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2"/>
        <w:tblW w:w="10807" w:type="dxa"/>
        <w:tblInd w:w="-1148" w:type="dxa"/>
        <w:tblLayout w:type="fixed"/>
        <w:tblLook w:val="01E0" w:firstRow="1" w:lastRow="1" w:firstColumn="1" w:lastColumn="1" w:noHBand="0" w:noVBand="0"/>
      </w:tblPr>
      <w:tblGrid>
        <w:gridCol w:w="6555"/>
        <w:gridCol w:w="4252"/>
      </w:tblGrid>
      <w:tr w:rsidR="00D73C43" w:rsidRPr="00D73C43" w:rsidTr="00D73C43">
        <w:trPr>
          <w:trHeight w:val="1086"/>
        </w:trPr>
        <w:tc>
          <w:tcPr>
            <w:tcW w:w="6555" w:type="dxa"/>
          </w:tcPr>
          <w:p w:rsidR="00D73C43" w:rsidRPr="00D73C43" w:rsidRDefault="00D73C43" w:rsidP="00D73C43">
            <w:pPr>
              <w:ind w:firstLine="738"/>
              <w:rPr>
                <w:rFonts w:ascii="Times New Roman" w:hAnsi="Times New Roman"/>
                <w:b/>
                <w:sz w:val="24"/>
                <w:szCs w:val="24"/>
                <w:lang w:val="ru-RU" w:eastAsia="en-US"/>
              </w:rPr>
            </w:pPr>
            <w:r w:rsidRPr="00D73C43">
              <w:rPr>
                <w:rFonts w:ascii="Times New Roman" w:hAnsi="Times New Roman"/>
                <w:b/>
                <w:sz w:val="24"/>
                <w:szCs w:val="24"/>
                <w:lang w:val="ru-RU" w:eastAsia="en-US"/>
              </w:rPr>
              <w:t>СОГЛАСОВАНО</w:t>
            </w:r>
          </w:p>
          <w:p w:rsidR="00D73C43" w:rsidRPr="00D73C43" w:rsidRDefault="00D73C43" w:rsidP="00D73C43">
            <w:pPr>
              <w:ind w:firstLine="738"/>
              <w:rPr>
                <w:rFonts w:ascii="Times New Roman" w:hAnsi="Times New Roman"/>
                <w:b/>
                <w:sz w:val="24"/>
                <w:szCs w:val="24"/>
                <w:lang w:val="ru-RU" w:eastAsia="en-US"/>
              </w:rPr>
            </w:pPr>
            <w:r w:rsidRPr="00D73C43">
              <w:rPr>
                <w:rFonts w:ascii="Times New Roman" w:hAnsi="Times New Roman"/>
                <w:b/>
                <w:sz w:val="24"/>
                <w:szCs w:val="24"/>
                <w:lang w:val="ru-RU" w:eastAsia="en-US"/>
              </w:rPr>
              <w:t>Советом  МБОУ «Школа №</w:t>
            </w:r>
            <w:r w:rsidRPr="00D73C43">
              <w:rPr>
                <w:rFonts w:ascii="Times New Roman" w:hAnsi="Times New Roman"/>
                <w:b/>
                <w:sz w:val="24"/>
                <w:szCs w:val="24"/>
                <w:lang w:eastAsia="en-US"/>
              </w:rPr>
              <w:t> </w:t>
            </w:r>
            <w:r w:rsidRPr="00D73C43">
              <w:rPr>
                <w:rFonts w:ascii="Times New Roman" w:hAnsi="Times New Roman"/>
                <w:b/>
                <w:sz w:val="24"/>
                <w:szCs w:val="24"/>
                <w:lang w:val="ru-RU" w:eastAsia="en-US"/>
              </w:rPr>
              <w:t xml:space="preserve">91» </w:t>
            </w:r>
          </w:p>
          <w:p w:rsidR="00D73C43" w:rsidRPr="00D73C43" w:rsidRDefault="000A7CA0" w:rsidP="00D73C43">
            <w:pPr>
              <w:keepNext/>
              <w:keepLines/>
              <w:ind w:firstLine="738"/>
              <w:rPr>
                <w:rFonts w:ascii="Times New Roman" w:hAnsi="Times New Roman"/>
                <w:b/>
                <w:sz w:val="24"/>
                <w:szCs w:val="24"/>
                <w:lang w:val="ru-RU" w:eastAsia="en-US"/>
              </w:rPr>
            </w:pPr>
            <w:r>
              <w:rPr>
                <w:rFonts w:ascii="Times New Roman" w:hAnsi="Times New Roman"/>
                <w:b/>
                <w:sz w:val="24"/>
                <w:szCs w:val="24"/>
                <w:lang w:val="ru-RU" w:eastAsia="en-US"/>
              </w:rPr>
              <w:t>(протокол от 29.08.</w:t>
            </w:r>
            <w:r w:rsidR="008A746C">
              <w:rPr>
                <w:rFonts w:ascii="Times New Roman" w:hAnsi="Times New Roman"/>
                <w:b/>
                <w:sz w:val="24"/>
                <w:szCs w:val="24"/>
                <w:lang w:val="ru-RU" w:eastAsia="en-US"/>
              </w:rPr>
              <w:t>2027</w:t>
            </w:r>
            <w:r>
              <w:rPr>
                <w:rFonts w:ascii="Times New Roman" w:hAnsi="Times New Roman"/>
                <w:b/>
                <w:sz w:val="24"/>
                <w:szCs w:val="24"/>
                <w:lang w:val="ru-RU" w:eastAsia="en-US"/>
              </w:rPr>
              <w:t xml:space="preserve"> № 4</w:t>
            </w:r>
            <w:r w:rsidR="00D73C43" w:rsidRPr="00D73C43">
              <w:rPr>
                <w:rFonts w:ascii="Times New Roman" w:hAnsi="Times New Roman"/>
                <w:b/>
                <w:sz w:val="24"/>
                <w:szCs w:val="24"/>
                <w:lang w:val="ru-RU" w:eastAsia="en-US"/>
              </w:rPr>
              <w:t>)</w:t>
            </w:r>
          </w:p>
          <w:p w:rsidR="00D73C43" w:rsidRPr="00D73C43" w:rsidRDefault="00D73C43" w:rsidP="00D73C43">
            <w:pPr>
              <w:ind w:left="815" w:firstLine="569"/>
              <w:jc w:val="both"/>
              <w:rPr>
                <w:rFonts w:ascii="Times New Roman" w:hAnsi="Times New Roman"/>
                <w:b/>
                <w:sz w:val="28"/>
                <w:szCs w:val="28"/>
                <w:lang w:val="ru-RU" w:eastAsia="en-US"/>
              </w:rPr>
            </w:pPr>
          </w:p>
          <w:p w:rsidR="00D73C43" w:rsidRPr="00D73C43" w:rsidRDefault="00D73C43" w:rsidP="00D73C43">
            <w:pPr>
              <w:ind w:left="815" w:firstLine="569"/>
              <w:jc w:val="both"/>
              <w:rPr>
                <w:rFonts w:ascii="Times New Roman" w:hAnsi="Times New Roman"/>
                <w:b/>
                <w:sz w:val="28"/>
                <w:szCs w:val="28"/>
                <w:lang w:val="ru-RU" w:eastAsia="en-US"/>
              </w:rPr>
            </w:pPr>
          </w:p>
          <w:p w:rsidR="00D73C43" w:rsidRPr="00D73C43" w:rsidRDefault="00D73C43" w:rsidP="00D73C43">
            <w:pPr>
              <w:ind w:left="815" w:hanging="69"/>
              <w:jc w:val="both"/>
              <w:rPr>
                <w:rFonts w:ascii="Times New Roman" w:hAnsi="Times New Roman"/>
                <w:b/>
                <w:sz w:val="28"/>
                <w:szCs w:val="28"/>
                <w:lang w:val="ru-RU" w:eastAsia="en-US"/>
              </w:rPr>
            </w:pPr>
            <w:r w:rsidRPr="00D73C43">
              <w:rPr>
                <w:rFonts w:ascii="Times New Roman" w:hAnsi="Times New Roman"/>
                <w:b/>
                <w:sz w:val="28"/>
                <w:szCs w:val="28"/>
                <w:lang w:val="ru-RU" w:eastAsia="en-US"/>
              </w:rPr>
              <w:t>ПРИНЯТА</w:t>
            </w:r>
          </w:p>
          <w:p w:rsidR="00D73C43" w:rsidRPr="00D73C43" w:rsidRDefault="00D73C43" w:rsidP="00D73C43">
            <w:pPr>
              <w:ind w:left="815" w:hanging="69"/>
              <w:jc w:val="both"/>
              <w:rPr>
                <w:rFonts w:ascii="Times New Roman" w:hAnsi="Times New Roman"/>
                <w:b/>
                <w:sz w:val="28"/>
                <w:szCs w:val="28"/>
                <w:lang w:val="ru-RU" w:eastAsia="en-US"/>
              </w:rPr>
            </w:pPr>
            <w:r w:rsidRPr="00D73C43">
              <w:rPr>
                <w:rFonts w:ascii="Times New Roman" w:hAnsi="Times New Roman"/>
                <w:b/>
                <w:sz w:val="28"/>
                <w:szCs w:val="28"/>
                <w:lang w:val="ru-RU" w:eastAsia="en-US"/>
              </w:rPr>
              <w:t>Педагогическим советом</w:t>
            </w:r>
          </w:p>
          <w:p w:rsidR="00D73C43" w:rsidRPr="00D73C43" w:rsidRDefault="00D73C43" w:rsidP="00D73C43">
            <w:pPr>
              <w:ind w:left="815" w:hanging="69"/>
              <w:jc w:val="both"/>
              <w:rPr>
                <w:rFonts w:ascii="Times New Roman" w:hAnsi="Times New Roman"/>
                <w:b/>
                <w:sz w:val="28"/>
                <w:szCs w:val="28"/>
                <w:lang w:val="ru-RU" w:eastAsia="en-US"/>
              </w:rPr>
            </w:pPr>
            <w:r w:rsidRPr="00D73C43">
              <w:rPr>
                <w:rFonts w:ascii="Times New Roman" w:hAnsi="Times New Roman"/>
                <w:b/>
                <w:sz w:val="28"/>
                <w:szCs w:val="28"/>
                <w:lang w:val="ru-RU" w:eastAsia="en-US"/>
              </w:rPr>
              <w:t>МБОУ «Школа № 91»</w:t>
            </w:r>
          </w:p>
          <w:p w:rsidR="00D73C43" w:rsidRPr="00D73C43" w:rsidRDefault="00D73C43" w:rsidP="00D73C43">
            <w:pPr>
              <w:ind w:left="815" w:hanging="69"/>
              <w:jc w:val="both"/>
              <w:rPr>
                <w:rFonts w:ascii="Times New Roman" w:hAnsi="Times New Roman"/>
                <w:b/>
                <w:sz w:val="28"/>
                <w:szCs w:val="28"/>
                <w:lang w:eastAsia="en-US"/>
              </w:rPr>
            </w:pPr>
            <w:r w:rsidRPr="00D73C43">
              <w:rPr>
                <w:rFonts w:ascii="Times New Roman" w:hAnsi="Times New Roman"/>
                <w:b/>
                <w:sz w:val="28"/>
                <w:szCs w:val="28"/>
                <w:lang w:eastAsia="en-US"/>
              </w:rPr>
              <w:t xml:space="preserve">Протокол № </w:t>
            </w:r>
            <w:r w:rsidR="00BC7B60">
              <w:rPr>
                <w:rFonts w:ascii="Times New Roman" w:hAnsi="Times New Roman"/>
                <w:b/>
                <w:sz w:val="28"/>
                <w:szCs w:val="28"/>
                <w:lang w:val="ru-RU" w:eastAsia="en-US"/>
              </w:rPr>
              <w:t>18</w:t>
            </w:r>
            <w:r w:rsidR="00BC7B60">
              <w:rPr>
                <w:rFonts w:ascii="Times New Roman" w:hAnsi="Times New Roman"/>
                <w:b/>
                <w:sz w:val="28"/>
                <w:szCs w:val="28"/>
                <w:lang w:eastAsia="en-US"/>
              </w:rPr>
              <w:t xml:space="preserve"> </w:t>
            </w:r>
            <w:r w:rsidR="000A7CA0">
              <w:rPr>
                <w:rFonts w:ascii="Times New Roman" w:hAnsi="Times New Roman"/>
                <w:b/>
                <w:sz w:val="28"/>
                <w:szCs w:val="28"/>
                <w:lang w:eastAsia="en-US"/>
              </w:rPr>
              <w:t xml:space="preserve"> от 29 .08.</w:t>
            </w:r>
            <w:r w:rsidR="008A746C">
              <w:rPr>
                <w:rFonts w:ascii="Times New Roman" w:hAnsi="Times New Roman"/>
                <w:b/>
                <w:sz w:val="28"/>
                <w:szCs w:val="28"/>
                <w:lang w:eastAsia="en-US"/>
              </w:rPr>
              <w:t>2027</w:t>
            </w:r>
            <w:r w:rsidRPr="00D73C43">
              <w:rPr>
                <w:rFonts w:ascii="Times New Roman" w:hAnsi="Times New Roman"/>
                <w:b/>
                <w:sz w:val="28"/>
                <w:szCs w:val="28"/>
                <w:lang w:eastAsia="en-US"/>
              </w:rPr>
              <w:t>г.</w:t>
            </w:r>
          </w:p>
          <w:p w:rsidR="00D73C43" w:rsidRPr="00D73C43" w:rsidRDefault="00D73C43" w:rsidP="00D73C43">
            <w:pPr>
              <w:ind w:left="815" w:firstLine="569"/>
              <w:jc w:val="both"/>
              <w:rPr>
                <w:rFonts w:ascii="Times New Roman" w:hAnsi="Times New Roman"/>
                <w:b/>
                <w:sz w:val="28"/>
                <w:szCs w:val="28"/>
                <w:lang w:eastAsia="en-US"/>
              </w:rPr>
            </w:pPr>
          </w:p>
        </w:tc>
        <w:tc>
          <w:tcPr>
            <w:tcW w:w="4252" w:type="dxa"/>
          </w:tcPr>
          <w:p w:rsidR="00D73C43" w:rsidRPr="00D73C43" w:rsidRDefault="00D73C43" w:rsidP="00D73C43">
            <w:pPr>
              <w:ind w:firstLine="569"/>
              <w:jc w:val="both"/>
              <w:rPr>
                <w:rFonts w:ascii="Times New Roman" w:hAnsi="Times New Roman"/>
                <w:b/>
                <w:sz w:val="28"/>
                <w:szCs w:val="28"/>
                <w:lang w:val="ru-RU" w:eastAsia="en-US"/>
              </w:rPr>
            </w:pPr>
            <w:r w:rsidRPr="00D73C43">
              <w:rPr>
                <w:rFonts w:ascii="Times New Roman" w:hAnsi="Times New Roman"/>
                <w:b/>
                <w:sz w:val="28"/>
                <w:szCs w:val="28"/>
                <w:lang w:val="ru-RU" w:eastAsia="en-US"/>
              </w:rPr>
              <w:t>УТВЕРЖДАЮ</w:t>
            </w:r>
          </w:p>
          <w:p w:rsidR="00D73C43" w:rsidRPr="00D73C43" w:rsidRDefault="00D73C43" w:rsidP="00D73C43">
            <w:pPr>
              <w:ind w:firstLine="569"/>
              <w:jc w:val="both"/>
              <w:rPr>
                <w:rFonts w:ascii="Times New Roman" w:hAnsi="Times New Roman"/>
                <w:b/>
                <w:sz w:val="28"/>
                <w:szCs w:val="28"/>
                <w:lang w:val="ru-RU" w:eastAsia="en-US"/>
              </w:rPr>
            </w:pPr>
            <w:r w:rsidRPr="00D73C43">
              <w:rPr>
                <w:rFonts w:ascii="Times New Roman" w:hAnsi="Times New Roman"/>
                <w:b/>
                <w:sz w:val="28"/>
                <w:szCs w:val="28"/>
                <w:lang w:val="ru-RU" w:eastAsia="en-US"/>
              </w:rPr>
              <w:t xml:space="preserve">Директор </w:t>
            </w:r>
          </w:p>
          <w:p w:rsidR="00D73C43" w:rsidRPr="00D73C43" w:rsidRDefault="00D73C43" w:rsidP="00D73C43">
            <w:pPr>
              <w:ind w:firstLine="569"/>
              <w:jc w:val="both"/>
              <w:rPr>
                <w:rFonts w:ascii="Times New Roman" w:hAnsi="Times New Roman"/>
                <w:b/>
                <w:sz w:val="28"/>
                <w:szCs w:val="28"/>
                <w:lang w:val="ru-RU" w:eastAsia="en-US"/>
              </w:rPr>
            </w:pPr>
            <w:r w:rsidRPr="00D73C43">
              <w:rPr>
                <w:rFonts w:ascii="Times New Roman" w:hAnsi="Times New Roman"/>
                <w:b/>
                <w:sz w:val="28"/>
                <w:szCs w:val="28"/>
                <w:lang w:val="ru-RU" w:eastAsia="en-US"/>
              </w:rPr>
              <w:t>МБОУ «Школа № 91»</w:t>
            </w:r>
          </w:p>
          <w:p w:rsidR="00D73C43" w:rsidRPr="00D73C43" w:rsidRDefault="00D73C43" w:rsidP="00D73C43">
            <w:pPr>
              <w:ind w:firstLine="569"/>
              <w:jc w:val="both"/>
              <w:rPr>
                <w:rFonts w:ascii="Times New Roman" w:hAnsi="Times New Roman"/>
                <w:b/>
                <w:sz w:val="28"/>
                <w:szCs w:val="28"/>
                <w:lang w:val="ru-RU" w:eastAsia="en-US"/>
              </w:rPr>
            </w:pPr>
            <w:r w:rsidRPr="00D73C43">
              <w:rPr>
                <w:rFonts w:ascii="Times New Roman" w:hAnsi="Times New Roman"/>
                <w:b/>
                <w:sz w:val="28"/>
                <w:szCs w:val="28"/>
                <w:lang w:val="ru-RU" w:eastAsia="en-US"/>
              </w:rPr>
              <w:t>_________ М.П. Глебездина</w:t>
            </w:r>
          </w:p>
          <w:p w:rsidR="00D73C43" w:rsidRPr="00D73C43" w:rsidRDefault="00BC7B60" w:rsidP="00D73C43">
            <w:pPr>
              <w:ind w:firstLine="569"/>
              <w:jc w:val="both"/>
              <w:rPr>
                <w:rFonts w:ascii="Times New Roman" w:hAnsi="Times New Roman"/>
                <w:b/>
                <w:sz w:val="28"/>
                <w:szCs w:val="28"/>
                <w:lang w:eastAsia="en-US"/>
              </w:rPr>
            </w:pPr>
            <w:r>
              <w:rPr>
                <w:rFonts w:ascii="Times New Roman" w:hAnsi="Times New Roman"/>
                <w:b/>
                <w:sz w:val="28"/>
                <w:szCs w:val="28"/>
                <w:lang w:eastAsia="en-US"/>
              </w:rPr>
              <w:t>Приказ №</w:t>
            </w:r>
            <w:r w:rsidR="000A7CA0">
              <w:rPr>
                <w:rFonts w:ascii="Times New Roman" w:hAnsi="Times New Roman"/>
                <w:b/>
                <w:sz w:val="28"/>
                <w:szCs w:val="28"/>
                <w:lang w:val="ru-RU" w:eastAsia="en-US"/>
              </w:rPr>
              <w:t xml:space="preserve"> 36</w:t>
            </w:r>
            <w:r>
              <w:rPr>
                <w:rFonts w:ascii="Times New Roman" w:hAnsi="Times New Roman"/>
                <w:b/>
                <w:sz w:val="28"/>
                <w:szCs w:val="28"/>
                <w:lang w:val="ru-RU" w:eastAsia="en-US"/>
              </w:rPr>
              <w:t>5</w:t>
            </w:r>
            <w:r>
              <w:rPr>
                <w:rFonts w:ascii="Times New Roman" w:hAnsi="Times New Roman"/>
                <w:b/>
                <w:sz w:val="28"/>
                <w:szCs w:val="28"/>
                <w:lang w:eastAsia="en-US"/>
              </w:rPr>
              <w:t xml:space="preserve"> от </w:t>
            </w:r>
            <w:r>
              <w:rPr>
                <w:rFonts w:ascii="Times New Roman" w:hAnsi="Times New Roman"/>
                <w:b/>
                <w:sz w:val="28"/>
                <w:szCs w:val="28"/>
                <w:lang w:val="ru-RU" w:eastAsia="en-US"/>
              </w:rPr>
              <w:t>31</w:t>
            </w:r>
            <w:r w:rsidR="000A7CA0">
              <w:rPr>
                <w:rFonts w:ascii="Times New Roman" w:hAnsi="Times New Roman"/>
                <w:b/>
                <w:sz w:val="28"/>
                <w:szCs w:val="28"/>
                <w:lang w:eastAsia="en-US"/>
              </w:rPr>
              <w:t xml:space="preserve"> .08.</w:t>
            </w:r>
            <w:r w:rsidR="008A746C">
              <w:rPr>
                <w:rFonts w:ascii="Times New Roman" w:hAnsi="Times New Roman"/>
                <w:b/>
                <w:sz w:val="28"/>
                <w:szCs w:val="28"/>
                <w:lang w:eastAsia="en-US"/>
              </w:rPr>
              <w:t>2027</w:t>
            </w:r>
            <w:r w:rsidR="00D73C43" w:rsidRPr="00D73C43">
              <w:rPr>
                <w:rFonts w:ascii="Times New Roman" w:hAnsi="Times New Roman"/>
                <w:b/>
                <w:sz w:val="28"/>
                <w:szCs w:val="28"/>
                <w:lang w:eastAsia="en-US"/>
              </w:rPr>
              <w:t>г.</w:t>
            </w:r>
          </w:p>
        </w:tc>
      </w:tr>
    </w:tbl>
    <w:p w:rsidR="00D73C43" w:rsidRPr="00D73C43" w:rsidRDefault="00D73C43" w:rsidP="00D73C43">
      <w:pPr>
        <w:widowControl w:val="0"/>
        <w:autoSpaceDE w:val="0"/>
        <w:autoSpaceDN w:val="0"/>
        <w:spacing w:after="0" w:line="240" w:lineRule="auto"/>
        <w:rPr>
          <w:rFonts w:ascii="Times New Roman" w:hAnsi="Times New Roman"/>
          <w:sz w:val="20"/>
          <w:szCs w:val="28"/>
          <w:lang w:eastAsia="en-US"/>
        </w:rPr>
      </w:pPr>
    </w:p>
    <w:p w:rsidR="00D73C43" w:rsidRPr="00D73C43" w:rsidRDefault="00D73C43" w:rsidP="00D73C43">
      <w:pPr>
        <w:widowControl w:val="0"/>
        <w:autoSpaceDE w:val="0"/>
        <w:autoSpaceDN w:val="0"/>
        <w:spacing w:after="0" w:line="240" w:lineRule="auto"/>
        <w:rPr>
          <w:rFonts w:ascii="Times New Roman" w:hAnsi="Times New Roman"/>
          <w:sz w:val="20"/>
          <w:szCs w:val="28"/>
          <w:lang w:eastAsia="en-US"/>
        </w:rPr>
      </w:pPr>
    </w:p>
    <w:p w:rsidR="00D73C43" w:rsidRPr="00D73C43" w:rsidRDefault="00D73C43" w:rsidP="00D73C43">
      <w:pPr>
        <w:widowControl w:val="0"/>
        <w:autoSpaceDE w:val="0"/>
        <w:autoSpaceDN w:val="0"/>
        <w:spacing w:after="0" w:line="240" w:lineRule="auto"/>
        <w:rPr>
          <w:rFonts w:ascii="Times New Roman" w:hAnsi="Times New Roman"/>
          <w:sz w:val="20"/>
          <w:szCs w:val="28"/>
          <w:lang w:eastAsia="en-US"/>
        </w:rPr>
      </w:pPr>
    </w:p>
    <w:p w:rsidR="00D73C43" w:rsidRPr="00D73C43" w:rsidRDefault="00D73C43" w:rsidP="00D73C43">
      <w:pPr>
        <w:widowControl w:val="0"/>
        <w:autoSpaceDE w:val="0"/>
        <w:autoSpaceDN w:val="0"/>
        <w:spacing w:after="0" w:line="240" w:lineRule="auto"/>
        <w:rPr>
          <w:rFonts w:ascii="Times New Roman" w:hAnsi="Times New Roman"/>
          <w:sz w:val="20"/>
          <w:szCs w:val="28"/>
          <w:lang w:eastAsia="en-US"/>
        </w:rPr>
      </w:pPr>
    </w:p>
    <w:p w:rsidR="00D73C43" w:rsidRPr="00D73C43" w:rsidRDefault="00D73C43" w:rsidP="00D73C43">
      <w:pPr>
        <w:widowControl w:val="0"/>
        <w:autoSpaceDE w:val="0"/>
        <w:autoSpaceDN w:val="0"/>
        <w:spacing w:after="0" w:line="240" w:lineRule="auto"/>
        <w:rPr>
          <w:rFonts w:ascii="Times New Roman" w:hAnsi="Times New Roman"/>
          <w:sz w:val="20"/>
          <w:szCs w:val="28"/>
          <w:lang w:eastAsia="en-US"/>
        </w:rPr>
      </w:pPr>
    </w:p>
    <w:p w:rsidR="00D73C43" w:rsidRPr="00D73C43" w:rsidRDefault="00D73C43" w:rsidP="00D73C43">
      <w:pPr>
        <w:widowControl w:val="0"/>
        <w:autoSpaceDE w:val="0"/>
        <w:autoSpaceDN w:val="0"/>
        <w:spacing w:after="0" w:line="240" w:lineRule="auto"/>
        <w:rPr>
          <w:rFonts w:ascii="Times New Roman" w:hAnsi="Times New Roman"/>
          <w:sz w:val="20"/>
          <w:szCs w:val="28"/>
          <w:lang w:eastAsia="en-US"/>
        </w:rPr>
      </w:pPr>
    </w:p>
    <w:p w:rsidR="00D73C43" w:rsidRPr="00D73C43" w:rsidRDefault="00D73C43" w:rsidP="00D73C43">
      <w:pPr>
        <w:widowControl w:val="0"/>
        <w:autoSpaceDE w:val="0"/>
        <w:autoSpaceDN w:val="0"/>
        <w:spacing w:after="0" w:line="240" w:lineRule="auto"/>
        <w:rPr>
          <w:rFonts w:ascii="Times New Roman" w:hAnsi="Times New Roman"/>
          <w:sz w:val="20"/>
          <w:szCs w:val="28"/>
          <w:lang w:eastAsia="en-US"/>
        </w:rPr>
      </w:pPr>
    </w:p>
    <w:p w:rsidR="00D73C43" w:rsidRPr="00D73C43" w:rsidRDefault="00D73C43" w:rsidP="00D73C43">
      <w:pPr>
        <w:widowControl w:val="0"/>
        <w:autoSpaceDE w:val="0"/>
        <w:autoSpaceDN w:val="0"/>
        <w:spacing w:after="0" w:line="240" w:lineRule="auto"/>
        <w:rPr>
          <w:rFonts w:ascii="Times New Roman" w:hAnsi="Times New Roman"/>
          <w:sz w:val="20"/>
          <w:szCs w:val="28"/>
          <w:lang w:eastAsia="en-US"/>
        </w:rPr>
      </w:pPr>
    </w:p>
    <w:p w:rsidR="00D73C43" w:rsidRPr="00D73C43" w:rsidRDefault="00D73C43" w:rsidP="00D73C43">
      <w:pPr>
        <w:widowControl w:val="0"/>
        <w:autoSpaceDE w:val="0"/>
        <w:autoSpaceDN w:val="0"/>
        <w:spacing w:after="0" w:line="240" w:lineRule="auto"/>
        <w:rPr>
          <w:rFonts w:ascii="Times New Roman" w:hAnsi="Times New Roman"/>
          <w:sz w:val="20"/>
          <w:szCs w:val="28"/>
          <w:lang w:eastAsia="en-US"/>
        </w:rPr>
      </w:pPr>
    </w:p>
    <w:p w:rsidR="00D73C43" w:rsidRPr="00D73C43" w:rsidRDefault="00D73C43" w:rsidP="00D73C43">
      <w:pPr>
        <w:widowControl w:val="0"/>
        <w:autoSpaceDE w:val="0"/>
        <w:autoSpaceDN w:val="0"/>
        <w:spacing w:before="241" w:after="0" w:line="276" w:lineRule="auto"/>
        <w:ind w:left="805" w:right="479"/>
        <w:jc w:val="center"/>
        <w:rPr>
          <w:rFonts w:ascii="Times New Roman" w:hAnsi="Times New Roman"/>
          <w:b/>
          <w:bCs/>
          <w:spacing w:val="-137"/>
          <w:sz w:val="32"/>
          <w:szCs w:val="32"/>
          <w:lang w:eastAsia="en-US"/>
        </w:rPr>
      </w:pPr>
      <w:r w:rsidRPr="00D73C43">
        <w:rPr>
          <w:rFonts w:ascii="Times New Roman" w:hAnsi="Times New Roman"/>
          <w:b/>
          <w:bCs/>
          <w:sz w:val="32"/>
          <w:szCs w:val="32"/>
          <w:lang w:eastAsia="en-US"/>
        </w:rPr>
        <w:t xml:space="preserve">Основная образовательная программа </w:t>
      </w:r>
      <w:r w:rsidRPr="00D73C43">
        <w:rPr>
          <w:rFonts w:ascii="Times New Roman" w:hAnsi="Times New Roman"/>
          <w:b/>
          <w:bCs/>
          <w:spacing w:val="-137"/>
          <w:sz w:val="32"/>
          <w:szCs w:val="32"/>
          <w:lang w:eastAsia="en-US"/>
        </w:rPr>
        <w:t xml:space="preserve"> </w:t>
      </w:r>
    </w:p>
    <w:p w:rsidR="00D73C43" w:rsidRPr="00D73C43" w:rsidRDefault="00D73C43" w:rsidP="00D73C43">
      <w:pPr>
        <w:widowControl w:val="0"/>
        <w:autoSpaceDE w:val="0"/>
        <w:autoSpaceDN w:val="0"/>
        <w:spacing w:before="241" w:after="0" w:line="276" w:lineRule="auto"/>
        <w:ind w:left="805" w:right="479"/>
        <w:jc w:val="center"/>
        <w:rPr>
          <w:rFonts w:ascii="Times New Roman" w:hAnsi="Times New Roman"/>
          <w:b/>
          <w:bCs/>
          <w:sz w:val="32"/>
          <w:szCs w:val="32"/>
          <w:lang w:eastAsia="en-US"/>
        </w:rPr>
      </w:pPr>
      <w:r w:rsidRPr="00D73C43">
        <w:rPr>
          <w:rFonts w:ascii="Times New Roman" w:hAnsi="Times New Roman"/>
          <w:b/>
          <w:bCs/>
          <w:sz w:val="32"/>
          <w:szCs w:val="32"/>
          <w:lang w:eastAsia="en-US"/>
        </w:rPr>
        <w:t>среднего</w:t>
      </w:r>
      <w:r w:rsidRPr="00D73C43">
        <w:rPr>
          <w:rFonts w:ascii="Times New Roman" w:hAnsi="Times New Roman"/>
          <w:b/>
          <w:bCs/>
          <w:spacing w:val="1"/>
          <w:sz w:val="32"/>
          <w:szCs w:val="32"/>
          <w:lang w:eastAsia="en-US"/>
        </w:rPr>
        <w:t xml:space="preserve"> </w:t>
      </w:r>
      <w:r w:rsidRPr="00D73C43">
        <w:rPr>
          <w:rFonts w:ascii="Times New Roman" w:hAnsi="Times New Roman"/>
          <w:b/>
          <w:bCs/>
          <w:sz w:val="32"/>
          <w:szCs w:val="32"/>
          <w:lang w:eastAsia="en-US"/>
        </w:rPr>
        <w:t>общего</w:t>
      </w:r>
      <w:r w:rsidRPr="00D73C43">
        <w:rPr>
          <w:rFonts w:ascii="Times New Roman" w:hAnsi="Times New Roman"/>
          <w:b/>
          <w:bCs/>
          <w:spacing w:val="-1"/>
          <w:sz w:val="32"/>
          <w:szCs w:val="32"/>
          <w:lang w:eastAsia="en-US"/>
        </w:rPr>
        <w:t xml:space="preserve"> </w:t>
      </w:r>
      <w:r w:rsidRPr="00D73C43">
        <w:rPr>
          <w:rFonts w:ascii="Times New Roman" w:hAnsi="Times New Roman"/>
          <w:b/>
          <w:bCs/>
          <w:sz w:val="32"/>
          <w:szCs w:val="32"/>
          <w:lang w:eastAsia="en-US"/>
        </w:rPr>
        <w:t>образования</w:t>
      </w:r>
    </w:p>
    <w:p w:rsidR="00D73C43" w:rsidRPr="00D73C43" w:rsidRDefault="00D73C43" w:rsidP="00D73C43">
      <w:pPr>
        <w:widowControl w:val="0"/>
        <w:tabs>
          <w:tab w:val="left" w:pos="426"/>
        </w:tabs>
        <w:autoSpaceDE w:val="0"/>
        <w:autoSpaceDN w:val="0"/>
        <w:spacing w:after="0" w:line="240" w:lineRule="auto"/>
        <w:jc w:val="center"/>
        <w:rPr>
          <w:rFonts w:ascii="Times New Roman" w:hAnsi="Times New Roman"/>
          <w:b/>
          <w:caps/>
          <w:sz w:val="28"/>
          <w:szCs w:val="28"/>
          <w:lang w:eastAsia="en-US"/>
        </w:rPr>
      </w:pPr>
    </w:p>
    <w:p w:rsidR="00D73C43" w:rsidRPr="00D73C43" w:rsidRDefault="00D73C43" w:rsidP="00D73C43">
      <w:pPr>
        <w:widowControl w:val="0"/>
        <w:tabs>
          <w:tab w:val="left" w:pos="426"/>
        </w:tabs>
        <w:autoSpaceDE w:val="0"/>
        <w:autoSpaceDN w:val="0"/>
        <w:spacing w:after="0" w:line="240" w:lineRule="auto"/>
        <w:jc w:val="center"/>
        <w:rPr>
          <w:rFonts w:ascii="Times New Roman" w:hAnsi="Times New Roman"/>
          <w:b/>
          <w:caps/>
          <w:sz w:val="28"/>
          <w:szCs w:val="28"/>
          <w:lang w:eastAsia="en-US"/>
        </w:rPr>
      </w:pPr>
      <w:r w:rsidRPr="00D73C43">
        <w:rPr>
          <w:rFonts w:ascii="Times New Roman" w:hAnsi="Times New Roman"/>
          <w:b/>
          <w:caps/>
          <w:sz w:val="28"/>
          <w:szCs w:val="28"/>
          <w:lang w:eastAsia="en-US"/>
        </w:rPr>
        <w:t xml:space="preserve"> муниципального  БЮДЖЕТНОГО</w:t>
      </w:r>
    </w:p>
    <w:p w:rsidR="00D73C43" w:rsidRPr="00D73C43" w:rsidRDefault="00D73C43" w:rsidP="00D73C43">
      <w:pPr>
        <w:widowControl w:val="0"/>
        <w:tabs>
          <w:tab w:val="left" w:pos="426"/>
        </w:tabs>
        <w:autoSpaceDE w:val="0"/>
        <w:autoSpaceDN w:val="0"/>
        <w:spacing w:after="0" w:line="240" w:lineRule="auto"/>
        <w:jc w:val="center"/>
        <w:rPr>
          <w:rFonts w:ascii="Times New Roman" w:hAnsi="Times New Roman"/>
          <w:b/>
          <w:caps/>
          <w:sz w:val="28"/>
          <w:szCs w:val="28"/>
          <w:lang w:eastAsia="en-US"/>
        </w:rPr>
      </w:pPr>
      <w:r w:rsidRPr="00D73C43">
        <w:rPr>
          <w:rFonts w:ascii="Times New Roman" w:hAnsi="Times New Roman"/>
          <w:b/>
          <w:caps/>
          <w:sz w:val="28"/>
          <w:szCs w:val="28"/>
          <w:lang w:eastAsia="en-US"/>
        </w:rPr>
        <w:t>общеобразовательного учреждения</w:t>
      </w:r>
    </w:p>
    <w:p w:rsidR="00D73C43" w:rsidRPr="00D73C43" w:rsidRDefault="00D73C43" w:rsidP="00D73C43">
      <w:pPr>
        <w:widowControl w:val="0"/>
        <w:tabs>
          <w:tab w:val="left" w:pos="426"/>
        </w:tabs>
        <w:autoSpaceDE w:val="0"/>
        <w:autoSpaceDN w:val="0"/>
        <w:spacing w:after="0" w:line="240" w:lineRule="auto"/>
        <w:jc w:val="center"/>
        <w:rPr>
          <w:rFonts w:ascii="Times New Roman" w:hAnsi="Times New Roman"/>
          <w:b/>
          <w:sz w:val="32"/>
          <w:szCs w:val="32"/>
          <w:lang w:eastAsia="en-US"/>
        </w:rPr>
      </w:pPr>
      <w:r w:rsidRPr="00D73C43">
        <w:rPr>
          <w:rFonts w:ascii="Times New Roman" w:hAnsi="Times New Roman"/>
          <w:b/>
          <w:sz w:val="32"/>
          <w:szCs w:val="32"/>
          <w:lang w:eastAsia="en-US"/>
        </w:rPr>
        <w:t xml:space="preserve"> города Ростова-на-Дону «Школа</w:t>
      </w:r>
      <w:r w:rsidRPr="00D73C43">
        <w:rPr>
          <w:rFonts w:ascii="Times New Roman" w:hAnsi="Times New Roman"/>
          <w:b/>
          <w:caps/>
          <w:sz w:val="40"/>
          <w:szCs w:val="40"/>
          <w:lang w:eastAsia="en-US"/>
        </w:rPr>
        <w:t xml:space="preserve"> </w:t>
      </w:r>
      <w:r w:rsidRPr="00D73C43">
        <w:rPr>
          <w:rFonts w:ascii="Times New Roman" w:hAnsi="Times New Roman"/>
          <w:b/>
          <w:caps/>
          <w:sz w:val="36"/>
          <w:szCs w:val="36"/>
          <w:lang w:eastAsia="en-US"/>
        </w:rPr>
        <w:t xml:space="preserve">№ 91 </w:t>
      </w:r>
      <w:r w:rsidRPr="00D73C43">
        <w:rPr>
          <w:rFonts w:ascii="Times New Roman" w:hAnsi="Times New Roman"/>
          <w:b/>
          <w:caps/>
          <w:sz w:val="36"/>
          <w:szCs w:val="36"/>
          <w:lang w:eastAsia="en-US"/>
        </w:rPr>
        <w:tab/>
      </w:r>
    </w:p>
    <w:p w:rsidR="00D73C43" w:rsidRPr="00D73C43" w:rsidRDefault="00D73C43" w:rsidP="00D73C43">
      <w:pPr>
        <w:widowControl w:val="0"/>
        <w:autoSpaceDE w:val="0"/>
        <w:autoSpaceDN w:val="0"/>
        <w:spacing w:before="3" w:after="0" w:line="240" w:lineRule="auto"/>
        <w:ind w:left="813" w:right="845"/>
        <w:jc w:val="center"/>
        <w:rPr>
          <w:rFonts w:ascii="Times New Roman" w:hAnsi="Times New Roman"/>
          <w:sz w:val="40"/>
          <w:szCs w:val="40"/>
          <w:lang w:eastAsia="en-US"/>
        </w:rPr>
      </w:pPr>
      <w:r w:rsidRPr="00D73C43">
        <w:rPr>
          <w:rFonts w:ascii="Times New Roman" w:hAnsi="Times New Roman"/>
          <w:b/>
          <w:sz w:val="32"/>
          <w:szCs w:val="32"/>
          <w:lang w:eastAsia="en-US"/>
        </w:rPr>
        <w:t>имени Шолохова  Михаила Александровича»</w:t>
      </w:r>
      <w:r w:rsidRPr="00D73C43">
        <w:rPr>
          <w:rFonts w:ascii="Times New Roman" w:hAnsi="Times New Roman"/>
          <w:sz w:val="40"/>
          <w:szCs w:val="40"/>
          <w:lang w:eastAsia="en-US"/>
        </w:rPr>
        <w:t xml:space="preserve"> </w:t>
      </w:r>
    </w:p>
    <w:p w:rsidR="00D73C43" w:rsidRPr="00D73C43" w:rsidRDefault="00D73C43" w:rsidP="00D73C43">
      <w:pPr>
        <w:widowControl w:val="0"/>
        <w:autoSpaceDE w:val="0"/>
        <w:autoSpaceDN w:val="0"/>
        <w:spacing w:before="1" w:after="0" w:line="240" w:lineRule="auto"/>
        <w:ind w:left="805" w:right="475"/>
        <w:jc w:val="center"/>
        <w:rPr>
          <w:rFonts w:ascii="Times New Roman" w:hAnsi="Times New Roman"/>
          <w:b/>
          <w:sz w:val="32"/>
          <w:szCs w:val="32"/>
          <w:lang w:eastAsia="en-US"/>
        </w:rPr>
      </w:pPr>
    </w:p>
    <w:p w:rsidR="00D73C43" w:rsidRPr="00D73C43" w:rsidRDefault="00D73C43" w:rsidP="00D73C43">
      <w:pPr>
        <w:widowControl w:val="0"/>
        <w:autoSpaceDE w:val="0"/>
        <w:autoSpaceDN w:val="0"/>
        <w:spacing w:before="11" w:after="0" w:line="240" w:lineRule="auto"/>
        <w:ind w:left="805" w:right="479"/>
        <w:jc w:val="center"/>
        <w:rPr>
          <w:rFonts w:ascii="Times New Roman" w:hAnsi="Times New Roman"/>
          <w:b/>
          <w:sz w:val="32"/>
          <w:szCs w:val="32"/>
          <w:lang w:eastAsia="en-US"/>
        </w:rPr>
      </w:pPr>
      <w:r w:rsidRPr="00D73C43">
        <w:rPr>
          <w:rFonts w:ascii="Times New Roman" w:hAnsi="Times New Roman"/>
          <w:b/>
          <w:sz w:val="32"/>
          <w:szCs w:val="32"/>
          <w:lang w:eastAsia="en-US"/>
        </w:rPr>
        <w:t>на</w:t>
      </w:r>
      <w:r w:rsidRPr="00D73C43">
        <w:rPr>
          <w:rFonts w:ascii="Times New Roman" w:hAnsi="Times New Roman"/>
          <w:b/>
          <w:spacing w:val="-3"/>
          <w:sz w:val="32"/>
          <w:szCs w:val="32"/>
          <w:lang w:eastAsia="en-US"/>
        </w:rPr>
        <w:t xml:space="preserve"> </w:t>
      </w:r>
      <w:r w:rsidR="008A746C">
        <w:rPr>
          <w:rFonts w:ascii="Times New Roman" w:hAnsi="Times New Roman"/>
          <w:b/>
          <w:sz w:val="32"/>
          <w:szCs w:val="32"/>
          <w:lang w:eastAsia="en-US"/>
        </w:rPr>
        <w:t>2027</w:t>
      </w:r>
      <w:r w:rsidR="000A7CA0">
        <w:rPr>
          <w:rFonts w:ascii="Times New Roman" w:hAnsi="Times New Roman"/>
          <w:b/>
          <w:sz w:val="32"/>
          <w:szCs w:val="32"/>
          <w:lang w:eastAsia="en-US"/>
        </w:rPr>
        <w:t>-2027</w:t>
      </w:r>
      <w:r w:rsidRPr="00D73C43">
        <w:rPr>
          <w:rFonts w:ascii="Times New Roman" w:hAnsi="Times New Roman"/>
          <w:b/>
          <w:spacing w:val="-3"/>
          <w:sz w:val="32"/>
          <w:szCs w:val="32"/>
          <w:lang w:eastAsia="en-US"/>
        </w:rPr>
        <w:t xml:space="preserve"> </w:t>
      </w:r>
      <w:r w:rsidRPr="00D73C43">
        <w:rPr>
          <w:rFonts w:ascii="Times New Roman" w:hAnsi="Times New Roman"/>
          <w:b/>
          <w:sz w:val="32"/>
          <w:szCs w:val="32"/>
          <w:lang w:eastAsia="en-US"/>
        </w:rPr>
        <w:t>учебный</w:t>
      </w:r>
      <w:r w:rsidRPr="00D73C43">
        <w:rPr>
          <w:rFonts w:ascii="Times New Roman" w:hAnsi="Times New Roman"/>
          <w:b/>
          <w:spacing w:val="-2"/>
          <w:sz w:val="32"/>
          <w:szCs w:val="32"/>
          <w:lang w:eastAsia="en-US"/>
        </w:rPr>
        <w:t xml:space="preserve"> </w:t>
      </w:r>
      <w:r w:rsidRPr="00D73C43">
        <w:rPr>
          <w:rFonts w:ascii="Times New Roman" w:hAnsi="Times New Roman"/>
          <w:b/>
          <w:sz w:val="32"/>
          <w:szCs w:val="32"/>
          <w:lang w:eastAsia="en-US"/>
        </w:rPr>
        <w:t>год</w:t>
      </w:r>
    </w:p>
    <w:p w:rsidR="00D73C43" w:rsidRPr="00D73C43" w:rsidRDefault="00D73C43" w:rsidP="00D73C43">
      <w:pPr>
        <w:widowControl w:val="0"/>
        <w:autoSpaceDE w:val="0"/>
        <w:autoSpaceDN w:val="0"/>
        <w:spacing w:after="0" w:line="240" w:lineRule="auto"/>
        <w:rPr>
          <w:rFonts w:ascii="Times New Roman" w:hAnsi="Times New Roman"/>
          <w:b/>
          <w:sz w:val="40"/>
          <w:szCs w:val="28"/>
          <w:lang w:eastAsia="en-US"/>
        </w:rPr>
      </w:pPr>
    </w:p>
    <w:p w:rsidR="00D73C43" w:rsidRPr="00D73C43" w:rsidRDefault="00D73C43" w:rsidP="00D73C43">
      <w:pPr>
        <w:widowControl w:val="0"/>
        <w:autoSpaceDE w:val="0"/>
        <w:autoSpaceDN w:val="0"/>
        <w:spacing w:after="0" w:line="240" w:lineRule="auto"/>
        <w:rPr>
          <w:rFonts w:ascii="Times New Roman" w:hAnsi="Times New Roman"/>
          <w:b/>
          <w:sz w:val="40"/>
          <w:szCs w:val="28"/>
          <w:lang w:eastAsia="en-US"/>
        </w:rPr>
      </w:pPr>
    </w:p>
    <w:p w:rsidR="00D73C43" w:rsidRPr="00D73C43" w:rsidRDefault="00D73C43" w:rsidP="00D73C43">
      <w:pPr>
        <w:widowControl w:val="0"/>
        <w:autoSpaceDE w:val="0"/>
        <w:autoSpaceDN w:val="0"/>
        <w:spacing w:after="0" w:line="276" w:lineRule="auto"/>
        <w:ind w:left="5085" w:right="3902"/>
        <w:jc w:val="center"/>
        <w:rPr>
          <w:rFonts w:ascii="Times New Roman" w:hAnsi="Times New Roman"/>
          <w:b/>
          <w:color w:val="000066"/>
          <w:sz w:val="28"/>
          <w:lang w:eastAsia="en-US"/>
        </w:rPr>
      </w:pPr>
    </w:p>
    <w:p w:rsidR="00D73C43" w:rsidRPr="00D73C43" w:rsidRDefault="00D73C43" w:rsidP="00D73C43">
      <w:pPr>
        <w:widowControl w:val="0"/>
        <w:autoSpaceDE w:val="0"/>
        <w:autoSpaceDN w:val="0"/>
        <w:spacing w:after="0" w:line="276" w:lineRule="auto"/>
        <w:ind w:left="5085" w:right="3902"/>
        <w:jc w:val="center"/>
        <w:rPr>
          <w:rFonts w:ascii="Times New Roman" w:hAnsi="Times New Roman"/>
          <w:b/>
          <w:color w:val="000066"/>
          <w:sz w:val="28"/>
          <w:lang w:eastAsia="en-US"/>
        </w:rPr>
      </w:pPr>
    </w:p>
    <w:p w:rsidR="00D73C43" w:rsidRPr="00D73C43" w:rsidRDefault="00D73C43" w:rsidP="00D73C43">
      <w:pPr>
        <w:widowControl w:val="0"/>
        <w:autoSpaceDE w:val="0"/>
        <w:autoSpaceDN w:val="0"/>
        <w:spacing w:after="0" w:line="276" w:lineRule="auto"/>
        <w:ind w:left="5085" w:right="3902"/>
        <w:jc w:val="center"/>
        <w:rPr>
          <w:rFonts w:ascii="Times New Roman" w:hAnsi="Times New Roman"/>
          <w:b/>
          <w:color w:val="000066"/>
          <w:sz w:val="28"/>
          <w:lang w:eastAsia="en-US"/>
        </w:rPr>
      </w:pPr>
    </w:p>
    <w:p w:rsidR="00D73C43" w:rsidRPr="00D73C43" w:rsidRDefault="00D73C43" w:rsidP="00D73C43">
      <w:pPr>
        <w:widowControl w:val="0"/>
        <w:autoSpaceDE w:val="0"/>
        <w:autoSpaceDN w:val="0"/>
        <w:spacing w:after="0" w:line="276" w:lineRule="auto"/>
        <w:ind w:left="5085" w:right="3902"/>
        <w:jc w:val="center"/>
        <w:rPr>
          <w:rFonts w:ascii="Times New Roman" w:hAnsi="Times New Roman"/>
          <w:b/>
          <w:color w:val="000066"/>
          <w:sz w:val="28"/>
          <w:lang w:eastAsia="en-US"/>
        </w:rPr>
      </w:pPr>
    </w:p>
    <w:p w:rsidR="00D73C43" w:rsidRPr="00D73C43" w:rsidRDefault="00D73C43" w:rsidP="00D73C43">
      <w:pPr>
        <w:widowControl w:val="0"/>
        <w:autoSpaceDE w:val="0"/>
        <w:autoSpaceDN w:val="0"/>
        <w:spacing w:after="0" w:line="276" w:lineRule="auto"/>
        <w:ind w:left="5085" w:right="3902"/>
        <w:jc w:val="center"/>
        <w:rPr>
          <w:rFonts w:ascii="Times New Roman" w:hAnsi="Times New Roman"/>
          <w:b/>
          <w:color w:val="000066"/>
          <w:sz w:val="28"/>
          <w:lang w:eastAsia="en-US"/>
        </w:rPr>
      </w:pPr>
    </w:p>
    <w:p w:rsidR="004C1739" w:rsidRPr="00DD6D4E" w:rsidRDefault="004C1739" w:rsidP="00772266">
      <w:pPr>
        <w:spacing w:line="276" w:lineRule="auto"/>
        <w:ind w:firstLine="567"/>
        <w:jc w:val="center"/>
        <w:rPr>
          <w:rFonts w:ascii="Times New Roman" w:hAnsi="Times New Roman"/>
          <w:kern w:val="2"/>
          <w:sz w:val="28"/>
          <w:szCs w:val="28"/>
        </w:rPr>
      </w:pPr>
    </w:p>
    <w:p w:rsidR="002C2AA6" w:rsidRPr="00DD6D4E" w:rsidRDefault="002C2AA6" w:rsidP="002C2AA6">
      <w:pPr>
        <w:spacing w:line="276" w:lineRule="auto"/>
        <w:jc w:val="center"/>
        <w:rPr>
          <w:rFonts w:ascii="Times New Roman" w:hAnsi="Times New Roman"/>
          <w:kern w:val="2"/>
          <w:sz w:val="28"/>
          <w:szCs w:val="28"/>
        </w:rPr>
      </w:pPr>
      <w:r w:rsidRPr="00DD6D4E">
        <w:rPr>
          <w:rFonts w:ascii="Times New Roman" w:hAnsi="Times New Roman"/>
          <w:kern w:val="2"/>
          <w:sz w:val="28"/>
          <w:szCs w:val="28"/>
        </w:rPr>
        <w:t>Ростов-на-Дону</w:t>
      </w:r>
    </w:p>
    <w:p w:rsidR="00355C12" w:rsidRDefault="008A746C" w:rsidP="002C2AA6">
      <w:pPr>
        <w:spacing w:line="276" w:lineRule="auto"/>
        <w:jc w:val="center"/>
        <w:rPr>
          <w:rFonts w:ascii="Times New Roman" w:hAnsi="Times New Roman"/>
          <w:kern w:val="2"/>
          <w:sz w:val="28"/>
          <w:szCs w:val="28"/>
        </w:rPr>
      </w:pPr>
      <w:r>
        <w:rPr>
          <w:rFonts w:ascii="Times New Roman" w:hAnsi="Times New Roman"/>
          <w:kern w:val="2"/>
          <w:sz w:val="28"/>
          <w:szCs w:val="28"/>
        </w:rPr>
        <w:t>2027</w:t>
      </w:r>
    </w:p>
    <w:p w:rsidR="00355C12" w:rsidRDefault="00355C12" w:rsidP="002C2AA6">
      <w:pPr>
        <w:spacing w:line="276" w:lineRule="auto"/>
        <w:jc w:val="center"/>
        <w:rPr>
          <w:rFonts w:ascii="Times New Roman" w:hAnsi="Times New Roman"/>
          <w:kern w:val="2"/>
          <w:sz w:val="28"/>
          <w:szCs w:val="28"/>
        </w:rPr>
      </w:pP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lastRenderedPageBreak/>
        <w:t>ОГЛАВЛЕНИЕ</w:t>
      </w:r>
    </w:p>
    <w:tbl>
      <w:tblPr>
        <w:tblW w:w="971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gridCol w:w="787"/>
      </w:tblGrid>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1.Общие положения</w:t>
            </w:r>
          </w:p>
        </w:tc>
        <w:tc>
          <w:tcPr>
            <w:tcW w:w="787" w:type="dxa"/>
            <w:vAlign w:val="center"/>
          </w:tcPr>
          <w:p w:rsidR="007E435F" w:rsidRPr="007E435F" w:rsidRDefault="00DF6ED3" w:rsidP="007E435F">
            <w:pPr>
              <w:rPr>
                <w:rFonts w:ascii="Times New Roman" w:hAnsi="Times New Roman"/>
                <w:sz w:val="24"/>
                <w:szCs w:val="24"/>
              </w:rPr>
            </w:pPr>
            <w:r>
              <w:rPr>
                <w:rFonts w:ascii="Times New Roman" w:hAnsi="Times New Roman"/>
                <w:sz w:val="24"/>
                <w:szCs w:val="24"/>
              </w:rPr>
              <w:t>4</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2. Целевой раздел основной образовательной программы среднего общего образования</w:t>
            </w:r>
          </w:p>
        </w:tc>
        <w:tc>
          <w:tcPr>
            <w:tcW w:w="787" w:type="dxa"/>
            <w:vAlign w:val="center"/>
          </w:tcPr>
          <w:p w:rsidR="007E435F" w:rsidRPr="007E435F" w:rsidRDefault="00DF6ED3" w:rsidP="007E435F">
            <w:pPr>
              <w:rPr>
                <w:rFonts w:ascii="Times New Roman" w:hAnsi="Times New Roman"/>
                <w:sz w:val="24"/>
                <w:szCs w:val="24"/>
              </w:rPr>
            </w:pPr>
            <w:r>
              <w:rPr>
                <w:rFonts w:ascii="Times New Roman" w:hAnsi="Times New Roman"/>
                <w:sz w:val="24"/>
                <w:szCs w:val="24"/>
              </w:rPr>
              <w:t>6</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2.1. Пояснительная записка</w:t>
            </w:r>
          </w:p>
        </w:tc>
        <w:tc>
          <w:tcPr>
            <w:tcW w:w="787" w:type="dxa"/>
            <w:vAlign w:val="center"/>
          </w:tcPr>
          <w:p w:rsidR="007E435F" w:rsidRPr="007E435F" w:rsidRDefault="00DF6ED3" w:rsidP="007E435F">
            <w:pPr>
              <w:rPr>
                <w:rFonts w:ascii="Times New Roman" w:hAnsi="Times New Roman"/>
                <w:sz w:val="24"/>
                <w:szCs w:val="24"/>
              </w:rPr>
            </w:pPr>
            <w:r>
              <w:rPr>
                <w:rFonts w:ascii="Times New Roman" w:hAnsi="Times New Roman"/>
                <w:sz w:val="24"/>
                <w:szCs w:val="24"/>
              </w:rPr>
              <w:t>6</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2.2.Планируемые результаты освоения обучающимися основной образовательной программы среднего общего образования</w:t>
            </w:r>
          </w:p>
        </w:tc>
        <w:tc>
          <w:tcPr>
            <w:tcW w:w="787" w:type="dxa"/>
            <w:vAlign w:val="center"/>
          </w:tcPr>
          <w:p w:rsidR="007E435F" w:rsidRPr="007E435F" w:rsidRDefault="00DF6ED3" w:rsidP="007E435F">
            <w:pPr>
              <w:rPr>
                <w:rFonts w:ascii="Times New Roman" w:hAnsi="Times New Roman"/>
                <w:sz w:val="24"/>
                <w:szCs w:val="24"/>
              </w:rPr>
            </w:pPr>
            <w:r>
              <w:rPr>
                <w:rFonts w:ascii="Times New Roman" w:hAnsi="Times New Roman"/>
                <w:sz w:val="24"/>
                <w:szCs w:val="24"/>
              </w:rPr>
              <w:t>8</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 xml:space="preserve">2.3. Система оценки результатов освоения </w:t>
            </w:r>
            <w:r>
              <w:rPr>
                <w:rFonts w:ascii="Times New Roman" w:hAnsi="Times New Roman"/>
                <w:sz w:val="24"/>
                <w:szCs w:val="24"/>
              </w:rPr>
              <w:t>ООП СОО</w:t>
            </w:r>
          </w:p>
        </w:tc>
        <w:tc>
          <w:tcPr>
            <w:tcW w:w="787" w:type="dxa"/>
            <w:vAlign w:val="center"/>
          </w:tcPr>
          <w:p w:rsidR="007E435F" w:rsidRPr="007E435F" w:rsidRDefault="00DF6ED3" w:rsidP="007E435F">
            <w:pPr>
              <w:rPr>
                <w:rFonts w:ascii="Times New Roman" w:hAnsi="Times New Roman"/>
                <w:sz w:val="24"/>
                <w:szCs w:val="24"/>
              </w:rPr>
            </w:pPr>
            <w:r>
              <w:rPr>
                <w:rFonts w:ascii="Times New Roman" w:hAnsi="Times New Roman"/>
                <w:sz w:val="24"/>
                <w:szCs w:val="24"/>
              </w:rPr>
              <w:t>55</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2.3.1. Общие положения</w:t>
            </w:r>
          </w:p>
        </w:tc>
        <w:tc>
          <w:tcPr>
            <w:tcW w:w="787" w:type="dxa"/>
            <w:vAlign w:val="center"/>
          </w:tcPr>
          <w:p w:rsidR="007E435F" w:rsidRPr="007E435F" w:rsidRDefault="00DF6ED3" w:rsidP="007E435F">
            <w:pPr>
              <w:rPr>
                <w:rFonts w:ascii="Times New Roman" w:hAnsi="Times New Roman"/>
                <w:sz w:val="24"/>
                <w:szCs w:val="24"/>
              </w:rPr>
            </w:pPr>
            <w:r>
              <w:rPr>
                <w:rFonts w:ascii="Times New Roman" w:hAnsi="Times New Roman"/>
                <w:sz w:val="24"/>
                <w:szCs w:val="24"/>
              </w:rPr>
              <w:t>55</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2.3.2. Особенности оценки личностных, метапредметных и предметных результатов</w:t>
            </w:r>
          </w:p>
        </w:tc>
        <w:tc>
          <w:tcPr>
            <w:tcW w:w="787" w:type="dxa"/>
            <w:vAlign w:val="center"/>
          </w:tcPr>
          <w:p w:rsidR="007E435F" w:rsidRPr="007E435F" w:rsidRDefault="00DF6ED3" w:rsidP="007E435F">
            <w:pPr>
              <w:rPr>
                <w:rFonts w:ascii="Times New Roman" w:hAnsi="Times New Roman"/>
                <w:sz w:val="24"/>
                <w:szCs w:val="24"/>
              </w:rPr>
            </w:pPr>
            <w:r>
              <w:rPr>
                <w:rFonts w:ascii="Times New Roman" w:hAnsi="Times New Roman"/>
                <w:sz w:val="24"/>
                <w:szCs w:val="24"/>
              </w:rPr>
              <w:t>56</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2.3.3. Организация и содержание оценочных процедур</w:t>
            </w:r>
          </w:p>
        </w:tc>
        <w:tc>
          <w:tcPr>
            <w:tcW w:w="787" w:type="dxa"/>
            <w:vAlign w:val="center"/>
          </w:tcPr>
          <w:p w:rsidR="007E435F" w:rsidRPr="007E435F" w:rsidRDefault="00DF6ED3" w:rsidP="007E435F">
            <w:pPr>
              <w:rPr>
                <w:rFonts w:ascii="Times New Roman" w:hAnsi="Times New Roman"/>
                <w:sz w:val="24"/>
                <w:szCs w:val="24"/>
              </w:rPr>
            </w:pPr>
            <w:r>
              <w:rPr>
                <w:rFonts w:ascii="Times New Roman" w:hAnsi="Times New Roman"/>
                <w:sz w:val="24"/>
                <w:szCs w:val="24"/>
              </w:rPr>
              <w:t>60</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 xml:space="preserve">3. Содержательный раздел </w:t>
            </w:r>
            <w:r>
              <w:rPr>
                <w:rFonts w:ascii="Times New Roman" w:hAnsi="Times New Roman"/>
                <w:sz w:val="24"/>
                <w:szCs w:val="24"/>
              </w:rPr>
              <w:t>ООПСОО</w:t>
            </w:r>
          </w:p>
        </w:tc>
        <w:tc>
          <w:tcPr>
            <w:tcW w:w="787" w:type="dxa"/>
            <w:vAlign w:val="center"/>
          </w:tcPr>
          <w:p w:rsidR="007E435F" w:rsidRPr="007E435F" w:rsidRDefault="00DF6ED3" w:rsidP="007E435F">
            <w:pPr>
              <w:rPr>
                <w:rFonts w:ascii="Times New Roman" w:hAnsi="Times New Roman"/>
                <w:sz w:val="24"/>
                <w:szCs w:val="24"/>
              </w:rPr>
            </w:pPr>
            <w:r>
              <w:rPr>
                <w:rFonts w:ascii="Times New Roman" w:hAnsi="Times New Roman"/>
                <w:sz w:val="24"/>
                <w:szCs w:val="24"/>
              </w:rPr>
              <w:t>63</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 xml:space="preserve">3.1. Рабочая программа по учебному предмету «Русский язык» (базовый уровень) </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 xml:space="preserve">3.2. Рабочая программа по учебному предмету «Литература» (углубленный уровень)  </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 xml:space="preserve">3.3. Рабочая программа по учебному предмету «Иностранный (ан6глийский) язык» (базовый уровень) </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3.4. Рабочая программа по учебному предмету «Алгебра и начала математического анализа» (базовый уровень)</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3.5. Рабочая программа по учебному предмету «Геометрия» (базовый уровень)</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 xml:space="preserve">3.6. Рабочая программа по учебному предмету «Вероятность и статистика» (базовый уровень)   </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 xml:space="preserve">3.7. Рабочая программа по учебному предмету «Информатика» (базовый уровень) </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 xml:space="preserve">3.8. Рабочая программа по учебному предмету «Физика» (базовый уровень) </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3.9. Рабочая программа по учебному предмету «Химия» (базовый уровень).</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 xml:space="preserve">3.10. Рабочая программа по учебному предмету «Биология» (базовый уровень) </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 xml:space="preserve">3.11. Рабочая программа по учебному предмету «История» (углубленный уровень) </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3.12. Рабочая программа по учебному предмету «Обществознание» (базовый уровень).</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3.13. Рабочая программа по учебному предмету «География» (базовый уровень).</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3.14. Рабочая программа по учебному предмету «Основ</w:t>
            </w:r>
            <w:r w:rsidR="00DF6ED3">
              <w:rPr>
                <w:rFonts w:ascii="Times New Roman" w:hAnsi="Times New Roman"/>
                <w:sz w:val="24"/>
                <w:szCs w:val="24"/>
              </w:rPr>
              <w:t>ы безопасности и защиты Родины</w:t>
            </w:r>
            <w:r w:rsidRPr="007E435F">
              <w:rPr>
                <w:rFonts w:ascii="Times New Roman" w:hAnsi="Times New Roman"/>
                <w:sz w:val="24"/>
                <w:szCs w:val="24"/>
              </w:rPr>
              <w:t xml:space="preserve">» (базовый уровень) </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lastRenderedPageBreak/>
              <w:t>3.15. Рабочая программа по учебному предмету «Физическая культура» (базовый уровень)</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 xml:space="preserve">3.16. Рабочая программа по учебному предмету «Индивидуальный проект» </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3.19. Рабочая программа курса внеурочной деятельности «Разговоры о важном»</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3.20. Рабочая программа курса внеурочной деятельности «Россия-мои горизонты»</w:t>
            </w:r>
          </w:p>
        </w:tc>
        <w:tc>
          <w:tcPr>
            <w:tcW w:w="787"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lastRenderedPageBreak/>
              <w:t>63</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69</w:t>
            </w:r>
          </w:p>
          <w:p w:rsidR="00DF6ED3" w:rsidRDefault="00DF6ED3" w:rsidP="007E435F">
            <w:pPr>
              <w:rPr>
                <w:rFonts w:ascii="Times New Roman" w:hAnsi="Times New Roman"/>
                <w:sz w:val="24"/>
                <w:szCs w:val="24"/>
              </w:rPr>
            </w:pP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84</w:t>
            </w:r>
          </w:p>
          <w:p w:rsidR="00DF6ED3" w:rsidRDefault="00DF6ED3" w:rsidP="007E435F">
            <w:pPr>
              <w:rPr>
                <w:rFonts w:ascii="Times New Roman" w:hAnsi="Times New Roman"/>
                <w:sz w:val="24"/>
                <w:szCs w:val="24"/>
              </w:rPr>
            </w:pP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112</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121</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130</w:t>
            </w:r>
          </w:p>
          <w:p w:rsidR="00DF6ED3" w:rsidRDefault="00DF6ED3" w:rsidP="007E435F">
            <w:pPr>
              <w:rPr>
                <w:rFonts w:ascii="Times New Roman" w:hAnsi="Times New Roman"/>
                <w:sz w:val="24"/>
                <w:szCs w:val="24"/>
              </w:rPr>
            </w:pP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135</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148</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167</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181</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199</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224</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241</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257</w:t>
            </w:r>
          </w:p>
          <w:p w:rsidR="007E435F" w:rsidRPr="007E435F" w:rsidRDefault="007E435F" w:rsidP="00CD5715">
            <w:r w:rsidRPr="007E435F">
              <w:t>278</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lastRenderedPageBreak/>
              <w:t>3.24.Рабочая программа воспитания</w:t>
            </w:r>
          </w:p>
        </w:tc>
        <w:tc>
          <w:tcPr>
            <w:tcW w:w="787" w:type="dxa"/>
            <w:vAlign w:val="center"/>
          </w:tcPr>
          <w:p w:rsidR="007E435F" w:rsidRPr="007E435F" w:rsidRDefault="00CD5715" w:rsidP="007E435F">
            <w:pPr>
              <w:rPr>
                <w:rFonts w:ascii="Times New Roman" w:hAnsi="Times New Roman"/>
                <w:sz w:val="24"/>
                <w:szCs w:val="24"/>
              </w:rPr>
            </w:pPr>
            <w:r>
              <w:rPr>
                <w:rFonts w:ascii="Times New Roman" w:hAnsi="Times New Roman"/>
                <w:sz w:val="24"/>
                <w:szCs w:val="24"/>
              </w:rPr>
              <w:t>316</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 xml:space="preserve">3.25. Программа формирования универсальных учебных действий </w:t>
            </w:r>
          </w:p>
        </w:tc>
        <w:tc>
          <w:tcPr>
            <w:tcW w:w="787" w:type="dxa"/>
            <w:vAlign w:val="center"/>
          </w:tcPr>
          <w:p w:rsidR="007E435F" w:rsidRPr="007E435F" w:rsidRDefault="00CD5715" w:rsidP="007E435F">
            <w:pPr>
              <w:rPr>
                <w:rFonts w:ascii="Times New Roman" w:hAnsi="Times New Roman"/>
                <w:sz w:val="24"/>
                <w:szCs w:val="24"/>
              </w:rPr>
            </w:pPr>
            <w:r>
              <w:rPr>
                <w:rFonts w:ascii="Times New Roman" w:hAnsi="Times New Roman"/>
                <w:sz w:val="24"/>
                <w:szCs w:val="24"/>
              </w:rPr>
              <w:t>344</w:t>
            </w:r>
          </w:p>
        </w:tc>
      </w:tr>
      <w:tr w:rsidR="007E435F" w:rsidRPr="007E435F" w:rsidTr="00095155">
        <w:tc>
          <w:tcPr>
            <w:tcW w:w="8926" w:type="dxa"/>
            <w:vAlign w:val="center"/>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3.26. Программа коррекционной работы, включающая организацию работы с обучающимися с ограниченными возможностями здоровья и инвалидами</w:t>
            </w:r>
          </w:p>
        </w:tc>
        <w:tc>
          <w:tcPr>
            <w:tcW w:w="787" w:type="dxa"/>
            <w:vAlign w:val="center"/>
          </w:tcPr>
          <w:p w:rsidR="007E435F" w:rsidRPr="007E435F" w:rsidRDefault="00CD5715" w:rsidP="007E435F">
            <w:pPr>
              <w:rPr>
                <w:rFonts w:ascii="Times New Roman" w:hAnsi="Times New Roman"/>
                <w:sz w:val="24"/>
                <w:szCs w:val="24"/>
              </w:rPr>
            </w:pPr>
            <w:r>
              <w:rPr>
                <w:rFonts w:ascii="Times New Roman" w:hAnsi="Times New Roman"/>
                <w:sz w:val="24"/>
                <w:szCs w:val="24"/>
              </w:rPr>
              <w:t>362</w:t>
            </w:r>
          </w:p>
        </w:tc>
      </w:tr>
      <w:tr w:rsidR="007E435F" w:rsidRPr="007E435F" w:rsidTr="00095155">
        <w:trPr>
          <w:trHeight w:val="655"/>
        </w:trPr>
        <w:tc>
          <w:tcPr>
            <w:tcW w:w="8926" w:type="dxa"/>
            <w:vAlign w:val="center"/>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4.Организационный раздел основной образовательной программы среднего общего образования</w:t>
            </w:r>
          </w:p>
        </w:tc>
        <w:tc>
          <w:tcPr>
            <w:tcW w:w="787" w:type="dxa"/>
            <w:vAlign w:val="center"/>
          </w:tcPr>
          <w:p w:rsidR="007E435F" w:rsidRPr="007E435F" w:rsidRDefault="00CD5715" w:rsidP="007E435F">
            <w:pPr>
              <w:rPr>
                <w:rFonts w:ascii="Times New Roman" w:hAnsi="Times New Roman"/>
                <w:sz w:val="24"/>
                <w:szCs w:val="24"/>
              </w:rPr>
            </w:pPr>
            <w:r>
              <w:rPr>
                <w:rFonts w:ascii="Times New Roman" w:hAnsi="Times New Roman"/>
                <w:sz w:val="24"/>
                <w:szCs w:val="24"/>
              </w:rPr>
              <w:t>369</w:t>
            </w:r>
          </w:p>
        </w:tc>
      </w:tr>
      <w:tr w:rsidR="007E435F" w:rsidRPr="007E435F" w:rsidTr="00095155">
        <w:tc>
          <w:tcPr>
            <w:tcW w:w="8926" w:type="dxa"/>
            <w:vAlign w:val="center"/>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4.1. Учебный план основной образовательной программы среднего общего образования</w:t>
            </w:r>
          </w:p>
        </w:tc>
        <w:tc>
          <w:tcPr>
            <w:tcW w:w="787" w:type="dxa"/>
            <w:vAlign w:val="center"/>
          </w:tcPr>
          <w:p w:rsidR="007E435F" w:rsidRPr="007E435F" w:rsidRDefault="00CD5715" w:rsidP="007E435F">
            <w:pPr>
              <w:rPr>
                <w:rFonts w:ascii="Times New Roman" w:hAnsi="Times New Roman"/>
                <w:sz w:val="24"/>
                <w:szCs w:val="24"/>
              </w:rPr>
            </w:pPr>
            <w:r>
              <w:rPr>
                <w:rFonts w:ascii="Times New Roman" w:hAnsi="Times New Roman"/>
                <w:sz w:val="24"/>
                <w:szCs w:val="24"/>
              </w:rPr>
              <w:t>372</w:t>
            </w:r>
          </w:p>
        </w:tc>
      </w:tr>
      <w:tr w:rsidR="007E435F" w:rsidRPr="007E435F" w:rsidTr="00095155">
        <w:tc>
          <w:tcPr>
            <w:tcW w:w="8926" w:type="dxa"/>
            <w:vAlign w:val="center"/>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4.2. Календарный учебный график основной образовательной программы среднего общего образования</w:t>
            </w:r>
          </w:p>
        </w:tc>
        <w:tc>
          <w:tcPr>
            <w:tcW w:w="787" w:type="dxa"/>
            <w:vAlign w:val="center"/>
          </w:tcPr>
          <w:p w:rsidR="007E435F" w:rsidRPr="007E435F" w:rsidRDefault="006E41E2" w:rsidP="007E435F">
            <w:pPr>
              <w:rPr>
                <w:rFonts w:ascii="Times New Roman" w:hAnsi="Times New Roman"/>
                <w:sz w:val="24"/>
                <w:szCs w:val="24"/>
              </w:rPr>
            </w:pPr>
            <w:r>
              <w:rPr>
                <w:rFonts w:ascii="Times New Roman" w:hAnsi="Times New Roman"/>
                <w:sz w:val="24"/>
                <w:szCs w:val="24"/>
              </w:rPr>
              <w:t>373</w:t>
            </w:r>
          </w:p>
        </w:tc>
      </w:tr>
      <w:tr w:rsidR="007E435F" w:rsidRPr="007E435F" w:rsidTr="00095155">
        <w:tc>
          <w:tcPr>
            <w:tcW w:w="8926" w:type="dxa"/>
            <w:vAlign w:val="center"/>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4.3. План внеурочной деятельности основной образовательной программы среднего общего образования</w:t>
            </w:r>
          </w:p>
        </w:tc>
        <w:tc>
          <w:tcPr>
            <w:tcW w:w="787" w:type="dxa"/>
            <w:vAlign w:val="center"/>
          </w:tcPr>
          <w:p w:rsidR="007E435F" w:rsidRPr="007E435F" w:rsidRDefault="006E41E2" w:rsidP="007E435F">
            <w:pPr>
              <w:rPr>
                <w:rFonts w:ascii="Times New Roman" w:hAnsi="Times New Roman"/>
                <w:sz w:val="24"/>
                <w:szCs w:val="24"/>
              </w:rPr>
            </w:pPr>
            <w:r>
              <w:rPr>
                <w:rFonts w:ascii="Times New Roman" w:hAnsi="Times New Roman"/>
                <w:sz w:val="24"/>
                <w:szCs w:val="24"/>
              </w:rPr>
              <w:t>374</w:t>
            </w:r>
          </w:p>
        </w:tc>
      </w:tr>
      <w:tr w:rsidR="007E435F" w:rsidRPr="007E435F" w:rsidTr="00095155">
        <w:tc>
          <w:tcPr>
            <w:tcW w:w="8926" w:type="dxa"/>
            <w:vAlign w:val="center"/>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4.4. Календарный план воспитательной работы</w:t>
            </w:r>
          </w:p>
        </w:tc>
        <w:tc>
          <w:tcPr>
            <w:tcW w:w="787" w:type="dxa"/>
            <w:vAlign w:val="center"/>
          </w:tcPr>
          <w:p w:rsidR="007E435F" w:rsidRPr="007E435F" w:rsidRDefault="006E41E2" w:rsidP="007E435F">
            <w:pPr>
              <w:rPr>
                <w:rFonts w:ascii="Times New Roman" w:hAnsi="Times New Roman"/>
                <w:sz w:val="24"/>
                <w:szCs w:val="24"/>
              </w:rPr>
            </w:pPr>
            <w:r>
              <w:rPr>
                <w:rFonts w:ascii="Times New Roman" w:hAnsi="Times New Roman"/>
                <w:sz w:val="24"/>
                <w:szCs w:val="24"/>
              </w:rPr>
              <w:t>406</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 xml:space="preserve">4.5. Характеристика условий реализации </w:t>
            </w:r>
            <w:r>
              <w:rPr>
                <w:rFonts w:ascii="Times New Roman" w:hAnsi="Times New Roman"/>
                <w:sz w:val="24"/>
                <w:szCs w:val="24"/>
              </w:rPr>
              <w:t>ООП СОО</w:t>
            </w:r>
          </w:p>
        </w:tc>
        <w:tc>
          <w:tcPr>
            <w:tcW w:w="787" w:type="dxa"/>
            <w:vAlign w:val="center"/>
          </w:tcPr>
          <w:p w:rsidR="007E435F" w:rsidRPr="007E435F" w:rsidRDefault="006E41E2" w:rsidP="007E435F">
            <w:pPr>
              <w:rPr>
                <w:rFonts w:ascii="Times New Roman" w:hAnsi="Times New Roman"/>
                <w:sz w:val="24"/>
                <w:szCs w:val="24"/>
              </w:rPr>
            </w:pPr>
            <w:r>
              <w:rPr>
                <w:rFonts w:ascii="Times New Roman" w:hAnsi="Times New Roman"/>
                <w:sz w:val="24"/>
                <w:szCs w:val="24"/>
              </w:rPr>
              <w:t>416</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4.5.1. Описание кадровых условий реализации основной образовательной</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программы среднего общего образования</w:t>
            </w:r>
          </w:p>
        </w:tc>
        <w:tc>
          <w:tcPr>
            <w:tcW w:w="787" w:type="dxa"/>
            <w:vAlign w:val="center"/>
          </w:tcPr>
          <w:p w:rsidR="007E435F" w:rsidRPr="007E435F" w:rsidRDefault="006E41E2" w:rsidP="007E435F">
            <w:pPr>
              <w:rPr>
                <w:rFonts w:ascii="Times New Roman" w:hAnsi="Times New Roman"/>
                <w:sz w:val="24"/>
                <w:szCs w:val="24"/>
              </w:rPr>
            </w:pPr>
            <w:r>
              <w:rPr>
                <w:rFonts w:ascii="Times New Roman" w:hAnsi="Times New Roman"/>
                <w:sz w:val="24"/>
                <w:szCs w:val="24"/>
              </w:rPr>
              <w:t>417</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4.5.2. Описание психолого-педагогических условий реализации основной</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образовательной программы среднего общего образования</w:t>
            </w:r>
          </w:p>
        </w:tc>
        <w:tc>
          <w:tcPr>
            <w:tcW w:w="787" w:type="dxa"/>
            <w:vAlign w:val="center"/>
          </w:tcPr>
          <w:p w:rsidR="007E435F" w:rsidRPr="007E435F" w:rsidRDefault="006E41E2" w:rsidP="007E435F">
            <w:pPr>
              <w:rPr>
                <w:rFonts w:ascii="Times New Roman" w:hAnsi="Times New Roman"/>
                <w:sz w:val="24"/>
                <w:szCs w:val="24"/>
              </w:rPr>
            </w:pPr>
            <w:r>
              <w:rPr>
                <w:rFonts w:ascii="Times New Roman" w:hAnsi="Times New Roman"/>
                <w:sz w:val="24"/>
                <w:szCs w:val="24"/>
              </w:rPr>
              <w:t>418</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4.5.3. Финансово-экономические условия реализации основной образовательной программы среднего общего образования</w:t>
            </w:r>
          </w:p>
        </w:tc>
        <w:tc>
          <w:tcPr>
            <w:tcW w:w="787" w:type="dxa"/>
            <w:vAlign w:val="center"/>
          </w:tcPr>
          <w:p w:rsidR="007E435F" w:rsidRPr="007E435F" w:rsidRDefault="006E41E2" w:rsidP="007E435F">
            <w:pPr>
              <w:rPr>
                <w:rFonts w:ascii="Times New Roman" w:hAnsi="Times New Roman"/>
                <w:sz w:val="24"/>
                <w:szCs w:val="24"/>
              </w:rPr>
            </w:pPr>
            <w:r>
              <w:rPr>
                <w:rFonts w:ascii="Times New Roman" w:hAnsi="Times New Roman"/>
                <w:sz w:val="24"/>
                <w:szCs w:val="24"/>
              </w:rPr>
              <w:t>419</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4.5.4. Материально-технические и информационные условия реализации</w:t>
            </w:r>
          </w:p>
          <w:p w:rsidR="007E435F" w:rsidRPr="007E435F" w:rsidRDefault="007E435F" w:rsidP="007E435F">
            <w:pPr>
              <w:rPr>
                <w:rFonts w:ascii="Times New Roman" w:hAnsi="Times New Roman"/>
                <w:sz w:val="24"/>
                <w:szCs w:val="24"/>
              </w:rPr>
            </w:pPr>
            <w:r w:rsidRPr="007E435F">
              <w:rPr>
                <w:rFonts w:ascii="Times New Roman" w:hAnsi="Times New Roman"/>
                <w:sz w:val="24"/>
                <w:szCs w:val="24"/>
              </w:rPr>
              <w:t>основной образовательной программы среднего общего образования</w:t>
            </w:r>
          </w:p>
        </w:tc>
        <w:tc>
          <w:tcPr>
            <w:tcW w:w="787" w:type="dxa"/>
            <w:vAlign w:val="center"/>
          </w:tcPr>
          <w:p w:rsidR="007E435F" w:rsidRPr="007E435F" w:rsidRDefault="006E41E2" w:rsidP="007E435F">
            <w:pPr>
              <w:rPr>
                <w:rFonts w:ascii="Times New Roman" w:hAnsi="Times New Roman"/>
                <w:sz w:val="24"/>
                <w:szCs w:val="24"/>
              </w:rPr>
            </w:pPr>
            <w:r>
              <w:rPr>
                <w:rFonts w:ascii="Times New Roman" w:hAnsi="Times New Roman"/>
                <w:sz w:val="24"/>
                <w:szCs w:val="24"/>
              </w:rPr>
              <w:t>420</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Приложение 1. Положение о системе оценивания образовательных достижений обучающихся МБОУ «Школа № 91»</w:t>
            </w:r>
          </w:p>
        </w:tc>
        <w:tc>
          <w:tcPr>
            <w:tcW w:w="787" w:type="dxa"/>
            <w:vAlign w:val="center"/>
          </w:tcPr>
          <w:p w:rsidR="007E435F" w:rsidRPr="007E435F" w:rsidRDefault="00D143D7" w:rsidP="007E435F">
            <w:pPr>
              <w:rPr>
                <w:rFonts w:ascii="Times New Roman" w:hAnsi="Times New Roman"/>
                <w:sz w:val="24"/>
                <w:szCs w:val="24"/>
              </w:rPr>
            </w:pPr>
            <w:r>
              <w:rPr>
                <w:rFonts w:ascii="Times New Roman" w:hAnsi="Times New Roman"/>
                <w:sz w:val="24"/>
                <w:szCs w:val="24"/>
              </w:rPr>
              <w:t>430</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Приложение 2. Положение об оценивании предметных результатов обучения на уровне основного и среднего общего образования МБОУ «Школа № 91»</w:t>
            </w:r>
          </w:p>
        </w:tc>
        <w:tc>
          <w:tcPr>
            <w:tcW w:w="787" w:type="dxa"/>
            <w:vAlign w:val="center"/>
          </w:tcPr>
          <w:p w:rsidR="007E435F" w:rsidRPr="007E435F" w:rsidRDefault="00D143D7" w:rsidP="007E435F">
            <w:pPr>
              <w:rPr>
                <w:rFonts w:ascii="Times New Roman" w:hAnsi="Times New Roman"/>
                <w:sz w:val="24"/>
                <w:szCs w:val="24"/>
              </w:rPr>
            </w:pPr>
            <w:r>
              <w:rPr>
                <w:rFonts w:ascii="Times New Roman" w:hAnsi="Times New Roman"/>
                <w:sz w:val="24"/>
                <w:szCs w:val="24"/>
              </w:rPr>
              <w:t>447</w:t>
            </w:r>
          </w:p>
        </w:tc>
      </w:tr>
      <w:tr w:rsidR="007E435F" w:rsidRPr="007E435F" w:rsidTr="00095155">
        <w:tc>
          <w:tcPr>
            <w:tcW w:w="8926" w:type="dxa"/>
          </w:tcPr>
          <w:p w:rsidR="007E435F" w:rsidRPr="007E435F" w:rsidRDefault="007E435F" w:rsidP="007E435F">
            <w:pPr>
              <w:rPr>
                <w:rFonts w:ascii="Times New Roman" w:hAnsi="Times New Roman"/>
                <w:sz w:val="24"/>
                <w:szCs w:val="24"/>
              </w:rPr>
            </w:pPr>
            <w:r w:rsidRPr="007E435F">
              <w:rPr>
                <w:rFonts w:ascii="Times New Roman" w:hAnsi="Times New Roman"/>
                <w:sz w:val="24"/>
                <w:szCs w:val="24"/>
              </w:rPr>
              <w:t xml:space="preserve">Приложение № 3 Показатели и индикаторы мониторинга оценки качества среднего общего образования (метопредметные результаты)  </w:t>
            </w:r>
          </w:p>
        </w:tc>
        <w:tc>
          <w:tcPr>
            <w:tcW w:w="787" w:type="dxa"/>
            <w:vAlign w:val="center"/>
          </w:tcPr>
          <w:p w:rsidR="007E435F" w:rsidRPr="007E435F" w:rsidRDefault="00D143D7" w:rsidP="007E435F">
            <w:pPr>
              <w:rPr>
                <w:rFonts w:ascii="Times New Roman" w:hAnsi="Times New Roman"/>
                <w:sz w:val="24"/>
                <w:szCs w:val="24"/>
              </w:rPr>
            </w:pPr>
            <w:r>
              <w:rPr>
                <w:rFonts w:ascii="Times New Roman" w:hAnsi="Times New Roman"/>
                <w:sz w:val="24"/>
                <w:szCs w:val="24"/>
              </w:rPr>
              <w:t>463</w:t>
            </w:r>
          </w:p>
        </w:tc>
      </w:tr>
    </w:tbl>
    <w:p w:rsidR="007E435F" w:rsidRPr="007E435F" w:rsidRDefault="007E435F" w:rsidP="007E435F">
      <w:pPr>
        <w:rPr>
          <w:rFonts w:ascii="Times New Roman" w:hAnsi="Times New Roman"/>
          <w:sz w:val="24"/>
          <w:szCs w:val="24"/>
        </w:rPr>
      </w:pPr>
    </w:p>
    <w:p w:rsidR="001579C8" w:rsidRPr="001579C8" w:rsidRDefault="001579C8" w:rsidP="005F6F0B">
      <w:pPr>
        <w:pStyle w:val="1"/>
        <w:numPr>
          <w:ilvl w:val="0"/>
          <w:numId w:val="261"/>
        </w:numPr>
        <w:spacing w:before="72"/>
        <w:ind w:left="0" w:firstLine="0"/>
        <w:jc w:val="center"/>
        <w:rPr>
          <w:rFonts w:ascii="Times New Roman" w:hAnsi="Times New Roman" w:cs="Times New Roman"/>
          <w:b/>
          <w:color w:val="auto"/>
          <w:sz w:val="24"/>
          <w:szCs w:val="24"/>
        </w:rPr>
      </w:pPr>
      <w:bookmarkStart w:id="0" w:name="_Toc138712883"/>
      <w:bookmarkStart w:id="1" w:name="_Toc138880953"/>
      <w:r>
        <w:rPr>
          <w:rFonts w:ascii="Times New Roman" w:hAnsi="Times New Roman" w:cs="Times New Roman"/>
          <w:b/>
          <w:color w:val="auto"/>
          <w:sz w:val="24"/>
          <w:szCs w:val="24"/>
        </w:rPr>
        <w:lastRenderedPageBreak/>
        <w:t>ОБЩИЕ ПОЛОЖЕНИЯ</w:t>
      </w:r>
    </w:p>
    <w:p w:rsidR="001579C8" w:rsidRPr="008A2A47" w:rsidRDefault="007C5431" w:rsidP="008A2A47">
      <w:pPr>
        <w:pStyle w:val="af4"/>
        <w:tabs>
          <w:tab w:val="left" w:pos="8222"/>
        </w:tabs>
        <w:spacing w:before="46" w:line="276" w:lineRule="auto"/>
        <w:ind w:left="0" w:right="-1" w:firstLine="567"/>
        <w:rPr>
          <w:spacing w:val="-67"/>
        </w:rPr>
      </w:pPr>
      <w:r w:rsidRPr="00DD6D4E">
        <w:t xml:space="preserve">Основная образовательная программа среднего общего образования (далее - ООП СОО) муниципального </w:t>
      </w:r>
      <w:r w:rsidR="002D7FF6" w:rsidRPr="00DD6D4E">
        <w:t>бюджетного общеобразовательного</w:t>
      </w:r>
      <w:r w:rsidRPr="00DD6D4E">
        <w:t xml:space="preserve"> учреждения города Ростова-на-Дону </w:t>
      </w:r>
      <w:r w:rsidR="00D8784D">
        <w:t>«Школа № 91 имени  Шолохова Михаила Александровича»</w:t>
      </w:r>
      <w:r w:rsidRPr="00DD6D4E">
        <w:t xml:space="preserve"> (далее – МБОУ </w:t>
      </w:r>
      <w:r w:rsidR="00D8784D">
        <w:t>«Школа № 91»</w:t>
      </w:r>
      <w:r w:rsidRPr="00DD6D4E">
        <w:t xml:space="preserve">) </w:t>
      </w:r>
      <w:r w:rsidR="001579C8" w:rsidRPr="001579C8">
        <w:t xml:space="preserve"> разработана в соответствии с</w:t>
      </w:r>
      <w:r w:rsidR="001579C8" w:rsidRPr="001579C8">
        <w:rPr>
          <w:spacing w:val="1"/>
        </w:rPr>
        <w:t xml:space="preserve"> </w:t>
      </w:r>
      <w:r w:rsidR="001579C8" w:rsidRPr="001579C8">
        <w:t>Федеральным государственным образовательным стандартом среднего общего</w:t>
      </w:r>
      <w:r w:rsidR="001579C8" w:rsidRPr="001579C8">
        <w:rPr>
          <w:spacing w:val="1"/>
        </w:rPr>
        <w:t xml:space="preserve"> </w:t>
      </w:r>
      <w:r w:rsidR="001579C8" w:rsidRPr="001579C8">
        <w:t>образования,</w:t>
      </w:r>
      <w:r w:rsidR="001579C8" w:rsidRPr="001579C8">
        <w:rPr>
          <w:spacing w:val="1"/>
        </w:rPr>
        <w:t xml:space="preserve"> </w:t>
      </w:r>
      <w:r w:rsidR="001579C8" w:rsidRPr="001579C8">
        <w:t>утвержденным</w:t>
      </w:r>
      <w:r w:rsidR="001579C8" w:rsidRPr="001579C8">
        <w:rPr>
          <w:spacing w:val="1"/>
        </w:rPr>
        <w:t xml:space="preserve"> </w:t>
      </w:r>
      <w:r w:rsidR="001579C8" w:rsidRPr="001579C8">
        <w:t>приказом</w:t>
      </w:r>
      <w:r w:rsidR="001579C8" w:rsidRPr="001579C8">
        <w:rPr>
          <w:spacing w:val="1"/>
        </w:rPr>
        <w:t xml:space="preserve"> </w:t>
      </w:r>
      <w:r w:rsidR="001579C8" w:rsidRPr="001579C8">
        <w:t>Министерства</w:t>
      </w:r>
      <w:r w:rsidR="001579C8" w:rsidRPr="001579C8">
        <w:rPr>
          <w:spacing w:val="1"/>
        </w:rPr>
        <w:t xml:space="preserve"> </w:t>
      </w:r>
      <w:r w:rsidR="001579C8" w:rsidRPr="001579C8">
        <w:t>образования</w:t>
      </w:r>
      <w:r w:rsidR="001579C8" w:rsidRPr="001579C8">
        <w:rPr>
          <w:spacing w:val="1"/>
        </w:rPr>
        <w:t xml:space="preserve"> </w:t>
      </w:r>
      <w:r w:rsidR="001579C8" w:rsidRPr="001579C8">
        <w:t>и</w:t>
      </w:r>
      <w:r w:rsidR="001579C8" w:rsidRPr="001579C8">
        <w:rPr>
          <w:spacing w:val="1"/>
        </w:rPr>
        <w:t xml:space="preserve"> </w:t>
      </w:r>
      <w:r w:rsidR="001579C8" w:rsidRPr="001579C8">
        <w:t>науки</w:t>
      </w:r>
      <w:r w:rsidR="001579C8" w:rsidRPr="001579C8">
        <w:rPr>
          <w:spacing w:val="1"/>
        </w:rPr>
        <w:t xml:space="preserve"> </w:t>
      </w:r>
      <w:r w:rsidR="001579C8" w:rsidRPr="001579C8">
        <w:t>Российской</w:t>
      </w:r>
      <w:r w:rsidR="001579C8" w:rsidRPr="001579C8">
        <w:rPr>
          <w:spacing w:val="1"/>
        </w:rPr>
        <w:t xml:space="preserve"> </w:t>
      </w:r>
      <w:r w:rsidR="001579C8" w:rsidRPr="001579C8">
        <w:t>Федерации</w:t>
      </w:r>
      <w:r w:rsidR="001579C8" w:rsidRPr="001579C8">
        <w:rPr>
          <w:spacing w:val="1"/>
        </w:rPr>
        <w:t xml:space="preserve"> </w:t>
      </w:r>
      <w:r w:rsidR="001579C8" w:rsidRPr="001579C8">
        <w:t>от</w:t>
      </w:r>
      <w:r w:rsidR="001579C8" w:rsidRPr="001579C8">
        <w:rPr>
          <w:spacing w:val="1"/>
        </w:rPr>
        <w:t xml:space="preserve"> </w:t>
      </w:r>
      <w:r w:rsidR="001579C8" w:rsidRPr="001579C8">
        <w:t>17</w:t>
      </w:r>
      <w:r w:rsidR="001579C8" w:rsidRPr="001579C8">
        <w:rPr>
          <w:spacing w:val="1"/>
        </w:rPr>
        <w:t xml:space="preserve"> </w:t>
      </w:r>
      <w:r w:rsidR="001579C8" w:rsidRPr="001579C8">
        <w:t>мая</w:t>
      </w:r>
      <w:r w:rsidR="001579C8" w:rsidRPr="001579C8">
        <w:rPr>
          <w:spacing w:val="1"/>
        </w:rPr>
        <w:t xml:space="preserve"> </w:t>
      </w:r>
      <w:r w:rsidR="001579C8" w:rsidRPr="001579C8">
        <w:t>2012</w:t>
      </w:r>
      <w:r w:rsidR="001579C8" w:rsidRPr="001579C8">
        <w:rPr>
          <w:spacing w:val="1"/>
        </w:rPr>
        <w:t xml:space="preserve"> </w:t>
      </w:r>
      <w:r w:rsidR="001579C8" w:rsidRPr="001579C8">
        <w:t>г.</w:t>
      </w:r>
      <w:r w:rsidR="001579C8" w:rsidRPr="001579C8">
        <w:rPr>
          <w:spacing w:val="1"/>
        </w:rPr>
        <w:t xml:space="preserve"> </w:t>
      </w:r>
      <w:r w:rsidR="001579C8" w:rsidRPr="001579C8">
        <w:t>№</w:t>
      </w:r>
      <w:r w:rsidR="001579C8" w:rsidRPr="001579C8">
        <w:rPr>
          <w:spacing w:val="1"/>
        </w:rPr>
        <w:t xml:space="preserve"> </w:t>
      </w:r>
      <w:r w:rsidR="001579C8" w:rsidRPr="001579C8">
        <w:t>413</w:t>
      </w:r>
      <w:r w:rsidR="001579C8" w:rsidRPr="001579C8">
        <w:rPr>
          <w:spacing w:val="1"/>
        </w:rPr>
        <w:t xml:space="preserve"> </w:t>
      </w:r>
      <w:r w:rsidR="001579C8" w:rsidRPr="001579C8">
        <w:t>(зарегистрирован</w:t>
      </w:r>
      <w:r w:rsidR="001579C8" w:rsidRPr="001579C8">
        <w:rPr>
          <w:spacing w:val="1"/>
        </w:rPr>
        <w:t xml:space="preserve"> </w:t>
      </w:r>
      <w:r w:rsidR="001579C8" w:rsidRPr="001579C8">
        <w:t>Министерством</w:t>
      </w:r>
      <w:r w:rsidR="001579C8" w:rsidRPr="001579C8">
        <w:rPr>
          <w:spacing w:val="1"/>
        </w:rPr>
        <w:t xml:space="preserve"> </w:t>
      </w:r>
      <w:r w:rsidR="001579C8" w:rsidRPr="001579C8">
        <w:t>юстиции</w:t>
      </w:r>
      <w:r w:rsidR="001579C8" w:rsidRPr="001579C8">
        <w:rPr>
          <w:spacing w:val="1"/>
        </w:rPr>
        <w:t xml:space="preserve"> </w:t>
      </w:r>
      <w:r w:rsidR="001579C8" w:rsidRPr="001579C8">
        <w:t>Российской</w:t>
      </w:r>
      <w:r w:rsidR="001579C8" w:rsidRPr="001579C8">
        <w:rPr>
          <w:spacing w:val="1"/>
        </w:rPr>
        <w:t xml:space="preserve"> </w:t>
      </w:r>
      <w:r w:rsidR="001579C8" w:rsidRPr="001579C8">
        <w:t>Федерации</w:t>
      </w:r>
      <w:r w:rsidR="001579C8" w:rsidRPr="001579C8">
        <w:rPr>
          <w:spacing w:val="1"/>
        </w:rPr>
        <w:t xml:space="preserve"> </w:t>
      </w:r>
      <w:r w:rsidR="001579C8" w:rsidRPr="001579C8">
        <w:t>7</w:t>
      </w:r>
      <w:r w:rsidR="001579C8" w:rsidRPr="001579C8">
        <w:rPr>
          <w:spacing w:val="1"/>
        </w:rPr>
        <w:t xml:space="preserve"> </w:t>
      </w:r>
      <w:r w:rsidR="001579C8" w:rsidRPr="001579C8">
        <w:t>июня</w:t>
      </w:r>
      <w:r w:rsidR="001579C8" w:rsidRPr="001579C8">
        <w:rPr>
          <w:spacing w:val="1"/>
        </w:rPr>
        <w:t xml:space="preserve"> </w:t>
      </w:r>
      <w:r w:rsidR="001579C8" w:rsidRPr="001579C8">
        <w:t>2012</w:t>
      </w:r>
      <w:r w:rsidR="001579C8" w:rsidRPr="001579C8">
        <w:rPr>
          <w:spacing w:val="1"/>
        </w:rPr>
        <w:t xml:space="preserve"> </w:t>
      </w:r>
      <w:r w:rsidR="001579C8" w:rsidRPr="001579C8">
        <w:t>г.,</w:t>
      </w:r>
      <w:r w:rsidR="001579C8" w:rsidRPr="001579C8">
        <w:rPr>
          <w:spacing w:val="1"/>
        </w:rPr>
        <w:t xml:space="preserve"> </w:t>
      </w:r>
      <w:r w:rsidR="001579C8" w:rsidRPr="001579C8">
        <w:t>регистрационный</w:t>
      </w:r>
      <w:r w:rsidR="001579C8" w:rsidRPr="001579C8">
        <w:rPr>
          <w:spacing w:val="1"/>
        </w:rPr>
        <w:t xml:space="preserve"> </w:t>
      </w:r>
      <w:r w:rsidR="001579C8" w:rsidRPr="001579C8">
        <w:t>№</w:t>
      </w:r>
      <w:r w:rsidR="001579C8" w:rsidRPr="001579C8">
        <w:rPr>
          <w:spacing w:val="1"/>
        </w:rPr>
        <w:t xml:space="preserve"> </w:t>
      </w:r>
      <w:r w:rsidR="001579C8" w:rsidRPr="001579C8">
        <w:t>24480),</w:t>
      </w:r>
      <w:r w:rsidR="001579C8" w:rsidRPr="001579C8">
        <w:rPr>
          <w:spacing w:val="1"/>
        </w:rPr>
        <w:t xml:space="preserve"> </w:t>
      </w:r>
      <w:r w:rsidR="001579C8" w:rsidRPr="001579C8">
        <w:t>с</w:t>
      </w:r>
      <w:r w:rsidR="001579C8" w:rsidRPr="001579C8">
        <w:rPr>
          <w:spacing w:val="1"/>
        </w:rPr>
        <w:t xml:space="preserve"> </w:t>
      </w:r>
      <w:r w:rsidR="001579C8" w:rsidRPr="001579C8">
        <w:t>изменениями,</w:t>
      </w:r>
      <w:r w:rsidR="001579C8" w:rsidRPr="001579C8">
        <w:rPr>
          <w:spacing w:val="1"/>
        </w:rPr>
        <w:t xml:space="preserve"> </w:t>
      </w:r>
      <w:r w:rsidR="001579C8" w:rsidRPr="001579C8">
        <w:t>внесенными</w:t>
      </w:r>
      <w:r w:rsidR="001579C8" w:rsidRPr="001579C8">
        <w:rPr>
          <w:spacing w:val="1"/>
        </w:rPr>
        <w:t xml:space="preserve"> </w:t>
      </w:r>
      <w:r w:rsidR="001579C8" w:rsidRPr="001579C8">
        <w:t>приказами</w:t>
      </w:r>
      <w:r w:rsidR="001579C8" w:rsidRPr="001579C8">
        <w:rPr>
          <w:spacing w:val="1"/>
        </w:rPr>
        <w:t xml:space="preserve"> </w:t>
      </w:r>
      <w:r w:rsidR="001579C8" w:rsidRPr="001579C8">
        <w:t>Министерства образования и науки</w:t>
      </w:r>
      <w:r w:rsidR="001579C8" w:rsidRPr="001579C8">
        <w:rPr>
          <w:spacing w:val="70"/>
        </w:rPr>
        <w:t xml:space="preserve"> </w:t>
      </w:r>
      <w:r w:rsidR="001579C8" w:rsidRPr="001579C8">
        <w:t>Российской Федерации от 29 декабря 2014</w:t>
      </w:r>
      <w:r w:rsidR="001579C8" w:rsidRPr="001579C8">
        <w:rPr>
          <w:spacing w:val="1"/>
        </w:rPr>
        <w:t xml:space="preserve"> </w:t>
      </w:r>
      <w:r w:rsidR="001579C8" w:rsidRPr="001579C8">
        <w:t>г. № 1645 (зарегистрирован Министерством юстиции Российской Федерации 9</w:t>
      </w:r>
      <w:r w:rsidR="001579C8" w:rsidRPr="001579C8">
        <w:rPr>
          <w:spacing w:val="1"/>
        </w:rPr>
        <w:t xml:space="preserve"> </w:t>
      </w:r>
      <w:r w:rsidR="001579C8" w:rsidRPr="001579C8">
        <w:t>февраля 2015 г., регистрационный № 35953), от 31 декабря 2015 г. № 1578</w:t>
      </w:r>
      <w:r w:rsidR="001579C8" w:rsidRPr="001579C8">
        <w:rPr>
          <w:spacing w:val="1"/>
        </w:rPr>
        <w:t xml:space="preserve"> </w:t>
      </w:r>
      <w:r w:rsidR="001579C8" w:rsidRPr="001579C8">
        <w:t>(зарегистрирован Министерством юстиции Российской Федерации 9 февраля</w:t>
      </w:r>
      <w:r w:rsidR="001579C8" w:rsidRPr="001579C8">
        <w:rPr>
          <w:spacing w:val="1"/>
        </w:rPr>
        <w:t xml:space="preserve"> </w:t>
      </w:r>
      <w:r w:rsidR="001579C8" w:rsidRPr="001579C8">
        <w:t>2016 г., регистрационный № 41020), от 29 июня 2017 г. № 613 (зарегистрирован</w:t>
      </w:r>
      <w:r w:rsidR="001579C8" w:rsidRPr="001579C8">
        <w:rPr>
          <w:spacing w:val="-67"/>
        </w:rPr>
        <w:t xml:space="preserve"> </w:t>
      </w:r>
      <w:r w:rsidR="001579C8" w:rsidRPr="001579C8">
        <w:t>Министерством</w:t>
      </w:r>
      <w:r w:rsidR="001579C8" w:rsidRPr="001579C8">
        <w:rPr>
          <w:spacing w:val="1"/>
        </w:rPr>
        <w:t xml:space="preserve"> </w:t>
      </w:r>
      <w:r w:rsidR="001579C8" w:rsidRPr="001579C8">
        <w:t>юстиции</w:t>
      </w:r>
      <w:r w:rsidR="001579C8" w:rsidRPr="001579C8">
        <w:rPr>
          <w:spacing w:val="1"/>
        </w:rPr>
        <w:t xml:space="preserve"> </w:t>
      </w:r>
      <w:r w:rsidR="001579C8" w:rsidRPr="001579C8">
        <w:t>Российской</w:t>
      </w:r>
      <w:r w:rsidR="001579C8" w:rsidRPr="001579C8">
        <w:rPr>
          <w:spacing w:val="1"/>
        </w:rPr>
        <w:t xml:space="preserve"> </w:t>
      </w:r>
      <w:r w:rsidR="001579C8" w:rsidRPr="001579C8">
        <w:t>Федерации</w:t>
      </w:r>
      <w:r w:rsidR="001579C8" w:rsidRPr="001579C8">
        <w:rPr>
          <w:spacing w:val="1"/>
        </w:rPr>
        <w:t xml:space="preserve"> </w:t>
      </w:r>
      <w:r w:rsidR="001579C8" w:rsidRPr="001579C8">
        <w:t>26</w:t>
      </w:r>
      <w:r w:rsidR="001579C8" w:rsidRPr="001579C8">
        <w:rPr>
          <w:spacing w:val="1"/>
        </w:rPr>
        <w:t xml:space="preserve"> </w:t>
      </w:r>
      <w:r w:rsidR="001579C8" w:rsidRPr="001579C8">
        <w:t>июля</w:t>
      </w:r>
      <w:r w:rsidR="001579C8" w:rsidRPr="001579C8">
        <w:rPr>
          <w:spacing w:val="1"/>
        </w:rPr>
        <w:t xml:space="preserve"> </w:t>
      </w:r>
      <w:r w:rsidR="001579C8" w:rsidRPr="001579C8">
        <w:t>2017</w:t>
      </w:r>
      <w:r w:rsidR="001579C8" w:rsidRPr="001579C8">
        <w:rPr>
          <w:spacing w:val="1"/>
        </w:rPr>
        <w:t xml:space="preserve"> </w:t>
      </w:r>
      <w:r w:rsidR="001579C8" w:rsidRPr="001579C8">
        <w:t>г.,</w:t>
      </w:r>
      <w:r w:rsidR="001579C8" w:rsidRPr="001579C8">
        <w:rPr>
          <w:spacing w:val="1"/>
        </w:rPr>
        <w:t xml:space="preserve"> </w:t>
      </w:r>
      <w:r w:rsidR="001579C8" w:rsidRPr="001579C8">
        <w:t>регистрационный № 47532), приказами Министерства просвещения Российской</w:t>
      </w:r>
      <w:r w:rsidR="001579C8" w:rsidRPr="001579C8">
        <w:rPr>
          <w:spacing w:val="-67"/>
        </w:rPr>
        <w:t xml:space="preserve"> </w:t>
      </w:r>
      <w:r w:rsidR="001579C8" w:rsidRPr="001579C8">
        <w:t>Федерации</w:t>
      </w:r>
      <w:r w:rsidR="001579C8" w:rsidRPr="001579C8">
        <w:rPr>
          <w:spacing w:val="1"/>
        </w:rPr>
        <w:t xml:space="preserve"> </w:t>
      </w:r>
      <w:r w:rsidR="001579C8" w:rsidRPr="001579C8">
        <w:t>от</w:t>
      </w:r>
      <w:r w:rsidR="001579C8" w:rsidRPr="001579C8">
        <w:rPr>
          <w:spacing w:val="1"/>
        </w:rPr>
        <w:t xml:space="preserve"> </w:t>
      </w:r>
      <w:r w:rsidR="001579C8" w:rsidRPr="001579C8">
        <w:t>24</w:t>
      </w:r>
      <w:r w:rsidR="001579C8" w:rsidRPr="001579C8">
        <w:rPr>
          <w:spacing w:val="1"/>
        </w:rPr>
        <w:t xml:space="preserve"> </w:t>
      </w:r>
      <w:r w:rsidR="001579C8" w:rsidRPr="001579C8">
        <w:t>сентября</w:t>
      </w:r>
      <w:r w:rsidR="001579C8" w:rsidRPr="001579C8">
        <w:rPr>
          <w:spacing w:val="1"/>
        </w:rPr>
        <w:t xml:space="preserve"> </w:t>
      </w:r>
      <w:r w:rsidR="001579C8" w:rsidRPr="001579C8">
        <w:t>2020</w:t>
      </w:r>
      <w:r w:rsidR="001579C8" w:rsidRPr="001579C8">
        <w:rPr>
          <w:spacing w:val="1"/>
        </w:rPr>
        <w:t xml:space="preserve"> </w:t>
      </w:r>
      <w:r w:rsidR="001579C8" w:rsidRPr="001579C8">
        <w:t>г.</w:t>
      </w:r>
      <w:r w:rsidR="001579C8" w:rsidRPr="001579C8">
        <w:rPr>
          <w:spacing w:val="1"/>
        </w:rPr>
        <w:t xml:space="preserve"> </w:t>
      </w:r>
      <w:r w:rsidR="001579C8" w:rsidRPr="001579C8">
        <w:t>№</w:t>
      </w:r>
      <w:r w:rsidR="001579C8" w:rsidRPr="001579C8">
        <w:rPr>
          <w:spacing w:val="1"/>
        </w:rPr>
        <w:t xml:space="preserve"> </w:t>
      </w:r>
      <w:r w:rsidR="001579C8" w:rsidRPr="001579C8">
        <w:t>519</w:t>
      </w:r>
      <w:r w:rsidR="001579C8" w:rsidRPr="001579C8">
        <w:rPr>
          <w:spacing w:val="1"/>
        </w:rPr>
        <w:t xml:space="preserve"> </w:t>
      </w:r>
      <w:r w:rsidR="001579C8" w:rsidRPr="001579C8">
        <w:t>(зарегистрирован</w:t>
      </w:r>
      <w:r w:rsidR="001579C8" w:rsidRPr="001579C8">
        <w:rPr>
          <w:spacing w:val="1"/>
        </w:rPr>
        <w:t xml:space="preserve"> </w:t>
      </w:r>
      <w:r w:rsidR="001579C8" w:rsidRPr="001579C8">
        <w:t>Министерством</w:t>
      </w:r>
      <w:r w:rsidR="001579C8" w:rsidRPr="001579C8">
        <w:rPr>
          <w:spacing w:val="-67"/>
        </w:rPr>
        <w:t xml:space="preserve"> </w:t>
      </w:r>
      <w:r w:rsidR="001579C8" w:rsidRPr="001579C8">
        <w:t>юстиции</w:t>
      </w:r>
      <w:r w:rsidR="001579C8" w:rsidRPr="001579C8">
        <w:rPr>
          <w:spacing w:val="1"/>
        </w:rPr>
        <w:t xml:space="preserve"> </w:t>
      </w:r>
      <w:r w:rsidR="001579C8" w:rsidRPr="001579C8">
        <w:t>Российской</w:t>
      </w:r>
      <w:r w:rsidR="001579C8" w:rsidRPr="001579C8">
        <w:rPr>
          <w:spacing w:val="1"/>
        </w:rPr>
        <w:t xml:space="preserve"> </w:t>
      </w:r>
      <w:r w:rsidR="001579C8" w:rsidRPr="001579C8">
        <w:t>Федерации</w:t>
      </w:r>
      <w:r w:rsidR="001579C8" w:rsidRPr="001579C8">
        <w:rPr>
          <w:spacing w:val="1"/>
        </w:rPr>
        <w:t xml:space="preserve"> </w:t>
      </w:r>
      <w:r w:rsidR="001579C8" w:rsidRPr="001579C8">
        <w:t>23</w:t>
      </w:r>
      <w:r w:rsidR="001579C8" w:rsidRPr="001579C8">
        <w:rPr>
          <w:spacing w:val="1"/>
        </w:rPr>
        <w:t xml:space="preserve"> </w:t>
      </w:r>
      <w:r w:rsidR="001579C8" w:rsidRPr="001579C8">
        <w:t>декабря</w:t>
      </w:r>
      <w:r w:rsidR="001579C8" w:rsidRPr="001579C8">
        <w:rPr>
          <w:spacing w:val="1"/>
        </w:rPr>
        <w:t xml:space="preserve"> </w:t>
      </w:r>
      <w:r w:rsidR="001579C8" w:rsidRPr="001579C8">
        <w:t>2020</w:t>
      </w:r>
      <w:r w:rsidR="001579C8" w:rsidRPr="001579C8">
        <w:rPr>
          <w:spacing w:val="1"/>
        </w:rPr>
        <w:t xml:space="preserve"> </w:t>
      </w:r>
      <w:r w:rsidR="001579C8" w:rsidRPr="001579C8">
        <w:t>г.,</w:t>
      </w:r>
      <w:r w:rsidR="001579C8" w:rsidRPr="001579C8">
        <w:rPr>
          <w:spacing w:val="1"/>
        </w:rPr>
        <w:t xml:space="preserve"> </w:t>
      </w:r>
      <w:r w:rsidR="001579C8" w:rsidRPr="001579C8">
        <w:t>регистрационный</w:t>
      </w:r>
      <w:r w:rsidR="001579C8" w:rsidRPr="001579C8">
        <w:rPr>
          <w:spacing w:val="70"/>
        </w:rPr>
        <w:t xml:space="preserve"> </w:t>
      </w:r>
      <w:r w:rsidR="001579C8" w:rsidRPr="001579C8">
        <w:t>№</w:t>
      </w:r>
      <w:r w:rsidR="001579C8" w:rsidRPr="001579C8">
        <w:rPr>
          <w:spacing w:val="1"/>
        </w:rPr>
        <w:t xml:space="preserve"> </w:t>
      </w:r>
      <w:r w:rsidR="001579C8" w:rsidRPr="001579C8">
        <w:t>61749),</w:t>
      </w:r>
      <w:r w:rsidR="001579C8" w:rsidRPr="001579C8">
        <w:rPr>
          <w:spacing w:val="5"/>
        </w:rPr>
        <w:t xml:space="preserve"> </w:t>
      </w:r>
      <w:r w:rsidR="001579C8" w:rsidRPr="001579C8">
        <w:t>от</w:t>
      </w:r>
      <w:r w:rsidR="001579C8" w:rsidRPr="001579C8">
        <w:rPr>
          <w:spacing w:val="8"/>
        </w:rPr>
        <w:t xml:space="preserve"> </w:t>
      </w:r>
      <w:r w:rsidR="001579C8" w:rsidRPr="001579C8">
        <w:t>11</w:t>
      </w:r>
      <w:r w:rsidR="001579C8" w:rsidRPr="001579C8">
        <w:rPr>
          <w:spacing w:val="10"/>
        </w:rPr>
        <w:t xml:space="preserve"> </w:t>
      </w:r>
      <w:r w:rsidR="001579C8" w:rsidRPr="001579C8">
        <w:t>декабря</w:t>
      </w:r>
      <w:r w:rsidR="001579C8" w:rsidRPr="001579C8">
        <w:rPr>
          <w:spacing w:val="9"/>
        </w:rPr>
        <w:t xml:space="preserve"> </w:t>
      </w:r>
      <w:r w:rsidR="001579C8" w:rsidRPr="001579C8">
        <w:t>2020</w:t>
      </w:r>
      <w:r w:rsidR="001579C8" w:rsidRPr="001579C8">
        <w:rPr>
          <w:spacing w:val="9"/>
        </w:rPr>
        <w:t xml:space="preserve"> </w:t>
      </w:r>
      <w:r w:rsidR="001579C8" w:rsidRPr="001579C8">
        <w:t>г.</w:t>
      </w:r>
      <w:r w:rsidR="001579C8" w:rsidRPr="001579C8">
        <w:rPr>
          <w:spacing w:val="6"/>
        </w:rPr>
        <w:t xml:space="preserve"> </w:t>
      </w:r>
      <w:r w:rsidR="001579C8" w:rsidRPr="001579C8">
        <w:t>№</w:t>
      </w:r>
      <w:r w:rsidR="001579C8" w:rsidRPr="001579C8">
        <w:rPr>
          <w:spacing w:val="9"/>
        </w:rPr>
        <w:t xml:space="preserve"> </w:t>
      </w:r>
      <w:r w:rsidR="001579C8" w:rsidRPr="001579C8">
        <w:t>712</w:t>
      </w:r>
      <w:r w:rsidR="001579C8" w:rsidRPr="001579C8">
        <w:rPr>
          <w:spacing w:val="10"/>
        </w:rPr>
        <w:t xml:space="preserve"> </w:t>
      </w:r>
      <w:r w:rsidR="001579C8" w:rsidRPr="001579C8">
        <w:t>(зарегистрирован</w:t>
      </w:r>
      <w:r w:rsidR="001579C8" w:rsidRPr="001579C8">
        <w:rPr>
          <w:spacing w:val="8"/>
        </w:rPr>
        <w:t xml:space="preserve"> </w:t>
      </w:r>
      <w:r w:rsidR="001579C8" w:rsidRPr="001579C8">
        <w:t>Министерством</w:t>
      </w:r>
      <w:r w:rsidR="001579C8" w:rsidRPr="001579C8">
        <w:rPr>
          <w:spacing w:val="9"/>
        </w:rPr>
        <w:t xml:space="preserve"> </w:t>
      </w:r>
      <w:r w:rsidR="001579C8" w:rsidRPr="001579C8">
        <w:t>юстиции</w:t>
      </w:r>
      <w:r w:rsidR="001579C8">
        <w:t xml:space="preserve"> </w:t>
      </w:r>
      <w:r w:rsidR="001579C8" w:rsidRPr="001579C8">
        <w:t>Российской Федерации 25 декабря 2020 г., регистрационный № 61828) и от 12</w:t>
      </w:r>
      <w:r w:rsidR="001579C8" w:rsidRPr="001579C8">
        <w:rPr>
          <w:spacing w:val="1"/>
        </w:rPr>
        <w:t xml:space="preserve"> </w:t>
      </w:r>
      <w:r w:rsidR="001579C8" w:rsidRPr="001579C8">
        <w:t>августа 2022 г. № 732 (зарегистрирован Министерством юстиции Российской</w:t>
      </w:r>
      <w:r w:rsidR="001579C8" w:rsidRPr="001579C8">
        <w:rPr>
          <w:spacing w:val="1"/>
        </w:rPr>
        <w:t xml:space="preserve"> </w:t>
      </w:r>
      <w:r w:rsidR="001579C8" w:rsidRPr="001579C8">
        <w:t>Федерации</w:t>
      </w:r>
      <w:r w:rsidR="001579C8" w:rsidRPr="001579C8">
        <w:rPr>
          <w:spacing w:val="1"/>
        </w:rPr>
        <w:t xml:space="preserve"> </w:t>
      </w:r>
      <w:r w:rsidR="001579C8" w:rsidRPr="001579C8">
        <w:t>12</w:t>
      </w:r>
      <w:r w:rsidR="001579C8" w:rsidRPr="001579C8">
        <w:rPr>
          <w:spacing w:val="1"/>
        </w:rPr>
        <w:t xml:space="preserve"> </w:t>
      </w:r>
      <w:r w:rsidR="001579C8" w:rsidRPr="001579C8">
        <w:t>сентября</w:t>
      </w:r>
      <w:r w:rsidR="001579C8" w:rsidRPr="001579C8">
        <w:rPr>
          <w:spacing w:val="1"/>
        </w:rPr>
        <w:t xml:space="preserve"> </w:t>
      </w:r>
      <w:r w:rsidR="001579C8" w:rsidRPr="001579C8">
        <w:t>2022</w:t>
      </w:r>
      <w:r w:rsidR="001579C8" w:rsidRPr="001579C8">
        <w:rPr>
          <w:spacing w:val="1"/>
        </w:rPr>
        <w:t xml:space="preserve"> </w:t>
      </w:r>
      <w:r w:rsidR="001579C8" w:rsidRPr="001579C8">
        <w:t>г.,</w:t>
      </w:r>
      <w:r w:rsidR="001579C8" w:rsidRPr="001579C8">
        <w:rPr>
          <w:spacing w:val="1"/>
        </w:rPr>
        <w:t xml:space="preserve"> </w:t>
      </w:r>
      <w:r w:rsidR="001579C8" w:rsidRPr="001579C8">
        <w:t>регистрационный</w:t>
      </w:r>
      <w:r w:rsidR="001579C8" w:rsidRPr="001579C8">
        <w:rPr>
          <w:spacing w:val="1"/>
        </w:rPr>
        <w:t xml:space="preserve"> </w:t>
      </w:r>
      <w:r w:rsidR="001579C8" w:rsidRPr="001579C8">
        <w:t>№</w:t>
      </w:r>
      <w:r w:rsidR="001579C8" w:rsidRPr="001579C8">
        <w:rPr>
          <w:spacing w:val="1"/>
        </w:rPr>
        <w:t xml:space="preserve"> </w:t>
      </w:r>
      <w:r w:rsidR="001579C8" w:rsidRPr="001579C8">
        <w:t>70034),</w:t>
      </w:r>
      <w:r w:rsidR="001579C8" w:rsidRPr="001579C8">
        <w:rPr>
          <w:spacing w:val="1"/>
        </w:rPr>
        <w:t xml:space="preserve"> </w:t>
      </w:r>
      <w:r w:rsidR="001579C8" w:rsidRPr="001579C8">
        <w:t>Федеральной</w:t>
      </w:r>
      <w:r w:rsidR="001579C8" w:rsidRPr="001579C8">
        <w:rPr>
          <w:spacing w:val="1"/>
        </w:rPr>
        <w:t xml:space="preserve"> </w:t>
      </w:r>
      <w:r w:rsidR="001579C8" w:rsidRPr="001579C8">
        <w:t>образовательной</w:t>
      </w:r>
      <w:r w:rsidR="001579C8" w:rsidRPr="001579C8">
        <w:rPr>
          <w:spacing w:val="1"/>
        </w:rPr>
        <w:t xml:space="preserve"> </w:t>
      </w:r>
      <w:r w:rsidR="001579C8" w:rsidRPr="001579C8">
        <w:t>программой</w:t>
      </w:r>
      <w:r w:rsidR="001579C8" w:rsidRPr="001579C8">
        <w:rPr>
          <w:spacing w:val="1"/>
        </w:rPr>
        <w:t xml:space="preserve"> </w:t>
      </w:r>
      <w:r w:rsidR="001579C8" w:rsidRPr="001579C8">
        <w:t>среднего</w:t>
      </w:r>
      <w:r w:rsidR="001579C8" w:rsidRPr="001579C8">
        <w:rPr>
          <w:spacing w:val="1"/>
        </w:rPr>
        <w:t xml:space="preserve"> </w:t>
      </w:r>
      <w:r w:rsidR="001579C8" w:rsidRPr="001579C8">
        <w:t>общего</w:t>
      </w:r>
      <w:r w:rsidR="001579C8" w:rsidRPr="001579C8">
        <w:rPr>
          <w:spacing w:val="1"/>
        </w:rPr>
        <w:t xml:space="preserve"> </w:t>
      </w:r>
      <w:r w:rsidR="001579C8" w:rsidRPr="001579C8">
        <w:t>образования,</w:t>
      </w:r>
      <w:r w:rsidR="001579C8" w:rsidRPr="001579C8">
        <w:rPr>
          <w:spacing w:val="1"/>
        </w:rPr>
        <w:t xml:space="preserve"> </w:t>
      </w:r>
      <w:r w:rsidR="001579C8" w:rsidRPr="001579C8">
        <w:t>утвержденной</w:t>
      </w:r>
      <w:r w:rsidR="001579C8" w:rsidRPr="001579C8">
        <w:rPr>
          <w:spacing w:val="1"/>
        </w:rPr>
        <w:t xml:space="preserve"> </w:t>
      </w:r>
      <w:r w:rsidR="001579C8" w:rsidRPr="001579C8">
        <w:t>приказом</w:t>
      </w:r>
      <w:r w:rsidR="001579C8" w:rsidRPr="001579C8">
        <w:rPr>
          <w:spacing w:val="1"/>
        </w:rPr>
        <w:t xml:space="preserve"> </w:t>
      </w:r>
      <w:r w:rsidR="001579C8" w:rsidRPr="001579C8">
        <w:t>Минпросвещения</w:t>
      </w:r>
      <w:r w:rsidR="001579C8" w:rsidRPr="001579C8">
        <w:rPr>
          <w:spacing w:val="1"/>
        </w:rPr>
        <w:t xml:space="preserve"> </w:t>
      </w:r>
      <w:r w:rsidR="001579C8" w:rsidRPr="001579C8">
        <w:t>России</w:t>
      </w:r>
      <w:r w:rsidR="001579C8" w:rsidRPr="001579C8">
        <w:rPr>
          <w:spacing w:val="1"/>
        </w:rPr>
        <w:t xml:space="preserve"> </w:t>
      </w:r>
      <w:r w:rsidR="001579C8" w:rsidRPr="001579C8">
        <w:t>от</w:t>
      </w:r>
      <w:r w:rsidR="001579C8" w:rsidRPr="001579C8">
        <w:rPr>
          <w:spacing w:val="1"/>
        </w:rPr>
        <w:t xml:space="preserve"> </w:t>
      </w:r>
      <w:r w:rsidR="001579C8" w:rsidRPr="001579C8">
        <w:t>18.05.2023</w:t>
      </w:r>
      <w:r w:rsidR="001579C8" w:rsidRPr="001579C8">
        <w:rPr>
          <w:spacing w:val="1"/>
        </w:rPr>
        <w:t xml:space="preserve"> </w:t>
      </w:r>
      <w:r w:rsidR="001579C8" w:rsidRPr="001579C8">
        <w:t>№</w:t>
      </w:r>
      <w:r w:rsidR="001579C8" w:rsidRPr="001579C8">
        <w:rPr>
          <w:spacing w:val="1"/>
        </w:rPr>
        <w:t xml:space="preserve"> </w:t>
      </w:r>
      <w:r w:rsidR="001579C8" w:rsidRPr="001579C8">
        <w:t>371,</w:t>
      </w:r>
      <w:r w:rsidR="001579C8" w:rsidRPr="001579C8">
        <w:rPr>
          <w:spacing w:val="1"/>
        </w:rPr>
        <w:t xml:space="preserve"> </w:t>
      </w:r>
      <w:r w:rsidR="001579C8" w:rsidRPr="001579C8">
        <w:t>Приказом</w:t>
      </w:r>
      <w:r w:rsidR="001579C8" w:rsidRPr="001579C8">
        <w:rPr>
          <w:spacing w:val="1"/>
        </w:rPr>
        <w:t xml:space="preserve"> </w:t>
      </w:r>
      <w:r w:rsidR="001579C8" w:rsidRPr="001579C8">
        <w:t>Министерства просвещения Российской Федерации № 1028 от 27.12.2023 «О</w:t>
      </w:r>
      <w:r w:rsidR="001579C8" w:rsidRPr="001579C8">
        <w:rPr>
          <w:spacing w:val="1"/>
        </w:rPr>
        <w:t xml:space="preserve"> </w:t>
      </w:r>
      <w:r w:rsidR="001579C8" w:rsidRPr="001579C8">
        <w:t>внесении изменений в некоторые приказы Министерства образования и науки</w:t>
      </w:r>
      <w:r w:rsidR="001579C8" w:rsidRPr="001579C8">
        <w:rPr>
          <w:spacing w:val="1"/>
        </w:rPr>
        <w:t xml:space="preserve"> </w:t>
      </w:r>
      <w:r w:rsidR="001579C8" w:rsidRPr="001579C8">
        <w:t>Российской Федерации и Министерства просвещения Российской Федерации,</w:t>
      </w:r>
      <w:r w:rsidR="001579C8" w:rsidRPr="001579C8">
        <w:rPr>
          <w:spacing w:val="1"/>
        </w:rPr>
        <w:t xml:space="preserve"> </w:t>
      </w:r>
      <w:r w:rsidR="001579C8" w:rsidRPr="001579C8">
        <w:t>касающиеся</w:t>
      </w:r>
      <w:r w:rsidR="001579C8" w:rsidRPr="001579C8">
        <w:rPr>
          <w:spacing w:val="1"/>
        </w:rPr>
        <w:t xml:space="preserve"> </w:t>
      </w:r>
      <w:r w:rsidR="001579C8" w:rsidRPr="001579C8">
        <w:t>федеральных</w:t>
      </w:r>
      <w:r w:rsidR="001579C8" w:rsidRPr="001579C8">
        <w:rPr>
          <w:spacing w:val="1"/>
        </w:rPr>
        <w:t xml:space="preserve"> </w:t>
      </w:r>
      <w:r w:rsidR="001579C8" w:rsidRPr="001579C8">
        <w:t>государственных</w:t>
      </w:r>
      <w:r w:rsidR="001579C8" w:rsidRPr="001579C8">
        <w:rPr>
          <w:spacing w:val="1"/>
        </w:rPr>
        <w:t xml:space="preserve"> </w:t>
      </w:r>
      <w:r w:rsidR="001579C8" w:rsidRPr="001579C8">
        <w:t>образовательных</w:t>
      </w:r>
      <w:r w:rsidR="001579C8" w:rsidRPr="001579C8">
        <w:rPr>
          <w:spacing w:val="1"/>
        </w:rPr>
        <w:t xml:space="preserve"> </w:t>
      </w:r>
      <w:r w:rsidR="001579C8" w:rsidRPr="001579C8">
        <w:t>стандартов</w:t>
      </w:r>
      <w:r w:rsidR="001579C8" w:rsidRPr="001579C8">
        <w:rPr>
          <w:spacing w:val="-67"/>
        </w:rPr>
        <w:t xml:space="preserve"> </w:t>
      </w:r>
      <w:r w:rsidR="001579C8" w:rsidRPr="001579C8">
        <w:t>основного</w:t>
      </w:r>
      <w:r w:rsidR="001579C8" w:rsidRPr="001579C8">
        <w:rPr>
          <w:spacing w:val="1"/>
        </w:rPr>
        <w:t xml:space="preserve"> </w:t>
      </w:r>
      <w:r w:rsidR="001579C8" w:rsidRPr="001579C8">
        <w:t>общего</w:t>
      </w:r>
      <w:r w:rsidR="001579C8" w:rsidRPr="001579C8">
        <w:rPr>
          <w:spacing w:val="1"/>
        </w:rPr>
        <w:t xml:space="preserve"> </w:t>
      </w:r>
      <w:r w:rsidR="001579C8" w:rsidRPr="001579C8">
        <w:t>образования</w:t>
      </w:r>
      <w:r w:rsidR="001579C8" w:rsidRPr="001579C8">
        <w:rPr>
          <w:spacing w:val="1"/>
        </w:rPr>
        <w:t xml:space="preserve"> </w:t>
      </w:r>
      <w:r w:rsidR="001579C8" w:rsidRPr="001579C8">
        <w:t>и</w:t>
      </w:r>
      <w:r w:rsidR="001579C8" w:rsidRPr="001579C8">
        <w:rPr>
          <w:spacing w:val="1"/>
        </w:rPr>
        <w:t xml:space="preserve"> </w:t>
      </w:r>
      <w:r w:rsidR="001579C8" w:rsidRPr="001579C8">
        <w:t>среднего</w:t>
      </w:r>
      <w:r w:rsidR="001579C8" w:rsidRPr="001579C8">
        <w:rPr>
          <w:spacing w:val="1"/>
        </w:rPr>
        <w:t xml:space="preserve"> </w:t>
      </w:r>
      <w:r w:rsidR="001579C8" w:rsidRPr="001579C8">
        <w:t>общего</w:t>
      </w:r>
      <w:r w:rsidR="001579C8" w:rsidRPr="001579C8">
        <w:rPr>
          <w:spacing w:val="1"/>
        </w:rPr>
        <w:t xml:space="preserve"> </w:t>
      </w:r>
      <w:r w:rsidR="001579C8" w:rsidRPr="001579C8">
        <w:t>образования»</w:t>
      </w:r>
      <w:r w:rsidR="001579C8" w:rsidRPr="001579C8">
        <w:rPr>
          <w:spacing w:val="1"/>
        </w:rPr>
        <w:t xml:space="preserve"> </w:t>
      </w:r>
      <w:r w:rsidR="001579C8" w:rsidRPr="001579C8">
        <w:t>(Зарегистрирован 02.02.2024 № 77121), Приказом Министерства просвещения</w:t>
      </w:r>
      <w:r w:rsidR="001579C8" w:rsidRPr="001579C8">
        <w:rPr>
          <w:spacing w:val="1"/>
        </w:rPr>
        <w:t xml:space="preserve"> </w:t>
      </w:r>
      <w:r w:rsidR="001579C8" w:rsidRPr="001579C8">
        <w:t>Российской Федерации № 62 от 01.02.2024 «О внесении изменений в некоторые</w:t>
      </w:r>
      <w:r w:rsidR="001579C8" w:rsidRPr="001579C8">
        <w:rPr>
          <w:spacing w:val="-67"/>
        </w:rPr>
        <w:t xml:space="preserve"> </w:t>
      </w:r>
      <w:r w:rsidR="001579C8" w:rsidRPr="001579C8">
        <w:t>приказы</w:t>
      </w:r>
      <w:r w:rsidR="001579C8" w:rsidRPr="001579C8">
        <w:rPr>
          <w:spacing w:val="1"/>
        </w:rPr>
        <w:t xml:space="preserve"> </w:t>
      </w:r>
      <w:r w:rsidR="001579C8" w:rsidRPr="001579C8">
        <w:t>Министерства</w:t>
      </w:r>
      <w:r w:rsidR="001579C8" w:rsidRPr="001579C8">
        <w:rPr>
          <w:spacing w:val="1"/>
        </w:rPr>
        <w:t xml:space="preserve"> </w:t>
      </w:r>
      <w:r w:rsidR="001579C8" w:rsidRPr="001579C8">
        <w:t>просвещения</w:t>
      </w:r>
      <w:r w:rsidR="001579C8" w:rsidRPr="001579C8">
        <w:rPr>
          <w:spacing w:val="1"/>
        </w:rPr>
        <w:t xml:space="preserve"> </w:t>
      </w:r>
      <w:r w:rsidR="001579C8" w:rsidRPr="001579C8">
        <w:t>Российской</w:t>
      </w:r>
      <w:r w:rsidR="001579C8" w:rsidRPr="001579C8">
        <w:rPr>
          <w:spacing w:val="1"/>
        </w:rPr>
        <w:t xml:space="preserve"> </w:t>
      </w:r>
      <w:r w:rsidR="001579C8" w:rsidRPr="001579C8">
        <w:t>Федерации,</w:t>
      </w:r>
      <w:r w:rsidR="001579C8" w:rsidRPr="001579C8">
        <w:rPr>
          <w:spacing w:val="1"/>
        </w:rPr>
        <w:t xml:space="preserve"> </w:t>
      </w:r>
      <w:r w:rsidR="001579C8" w:rsidRPr="001579C8">
        <w:t>касающиеся</w:t>
      </w:r>
      <w:r w:rsidR="001579C8" w:rsidRPr="001579C8">
        <w:rPr>
          <w:spacing w:val="-67"/>
        </w:rPr>
        <w:t xml:space="preserve"> </w:t>
      </w:r>
      <w:r w:rsidR="001579C8" w:rsidRPr="001579C8">
        <w:t>федеральных</w:t>
      </w:r>
      <w:r w:rsidR="001579C8" w:rsidRPr="001579C8">
        <w:rPr>
          <w:spacing w:val="1"/>
        </w:rPr>
        <w:t xml:space="preserve"> </w:t>
      </w:r>
      <w:r w:rsidR="001579C8" w:rsidRPr="001579C8">
        <w:t>образовательных</w:t>
      </w:r>
      <w:r w:rsidR="001579C8" w:rsidRPr="001579C8">
        <w:rPr>
          <w:spacing w:val="1"/>
        </w:rPr>
        <w:t xml:space="preserve"> </w:t>
      </w:r>
      <w:r w:rsidR="001579C8" w:rsidRPr="001579C8">
        <w:t>программ</w:t>
      </w:r>
      <w:r w:rsidR="001579C8" w:rsidRPr="001579C8">
        <w:rPr>
          <w:spacing w:val="1"/>
        </w:rPr>
        <w:t xml:space="preserve"> </w:t>
      </w:r>
      <w:r w:rsidR="001579C8" w:rsidRPr="001579C8">
        <w:t>основного</w:t>
      </w:r>
      <w:r w:rsidR="001579C8" w:rsidRPr="001579C8">
        <w:rPr>
          <w:spacing w:val="1"/>
        </w:rPr>
        <w:t xml:space="preserve"> </w:t>
      </w:r>
      <w:r w:rsidR="001579C8" w:rsidRPr="001579C8">
        <w:t>и</w:t>
      </w:r>
      <w:r w:rsidR="001579C8" w:rsidRPr="001579C8">
        <w:rPr>
          <w:spacing w:val="1"/>
        </w:rPr>
        <w:t xml:space="preserve"> </w:t>
      </w:r>
      <w:r w:rsidR="001579C8" w:rsidRPr="001579C8">
        <w:t>среднего</w:t>
      </w:r>
      <w:r w:rsidR="001579C8" w:rsidRPr="001579C8">
        <w:rPr>
          <w:spacing w:val="1"/>
        </w:rPr>
        <w:t xml:space="preserve"> </w:t>
      </w:r>
      <w:r w:rsidR="001579C8" w:rsidRPr="001579C8">
        <w:t>общего</w:t>
      </w:r>
      <w:r w:rsidR="001579C8" w:rsidRPr="001579C8">
        <w:rPr>
          <w:spacing w:val="1"/>
        </w:rPr>
        <w:t xml:space="preserve"> </w:t>
      </w:r>
      <w:r w:rsidR="001579C8" w:rsidRPr="001579C8">
        <w:t>образования» (Зарегистрирован 29.02.2024 № 77380), Приказом Министерства</w:t>
      </w:r>
      <w:r w:rsidR="001579C8" w:rsidRPr="001579C8">
        <w:rPr>
          <w:spacing w:val="1"/>
        </w:rPr>
        <w:t xml:space="preserve"> </w:t>
      </w:r>
      <w:r w:rsidR="001579C8" w:rsidRPr="001579C8">
        <w:t>просвещения</w:t>
      </w:r>
      <w:r w:rsidR="001579C8" w:rsidRPr="001579C8">
        <w:rPr>
          <w:spacing w:val="1"/>
        </w:rPr>
        <w:t xml:space="preserve"> </w:t>
      </w:r>
      <w:r w:rsidR="001579C8" w:rsidRPr="001579C8">
        <w:t>Российской</w:t>
      </w:r>
      <w:r w:rsidR="001579C8" w:rsidRPr="001579C8">
        <w:rPr>
          <w:spacing w:val="1"/>
        </w:rPr>
        <w:t xml:space="preserve"> </w:t>
      </w:r>
      <w:r w:rsidR="001579C8" w:rsidRPr="001579C8">
        <w:t>Федерации</w:t>
      </w:r>
      <w:r w:rsidR="001579C8" w:rsidRPr="001579C8">
        <w:rPr>
          <w:spacing w:val="1"/>
        </w:rPr>
        <w:t xml:space="preserve"> </w:t>
      </w:r>
      <w:r w:rsidR="001579C8" w:rsidRPr="001579C8">
        <w:t>от</w:t>
      </w:r>
      <w:r w:rsidR="001579C8" w:rsidRPr="001579C8">
        <w:rPr>
          <w:spacing w:val="1"/>
        </w:rPr>
        <w:t xml:space="preserve"> </w:t>
      </w:r>
      <w:r w:rsidR="001579C8" w:rsidRPr="001579C8">
        <w:t>19.03.2024</w:t>
      </w:r>
      <w:r w:rsidR="001579C8" w:rsidRPr="001579C8">
        <w:rPr>
          <w:spacing w:val="1"/>
        </w:rPr>
        <w:t xml:space="preserve"> </w:t>
      </w:r>
      <w:r w:rsidR="001579C8" w:rsidRPr="001579C8">
        <w:t>№</w:t>
      </w:r>
      <w:r w:rsidR="001579C8" w:rsidRPr="001579C8">
        <w:rPr>
          <w:spacing w:val="1"/>
        </w:rPr>
        <w:t xml:space="preserve"> </w:t>
      </w:r>
      <w:r w:rsidR="001579C8" w:rsidRPr="001579C8">
        <w:t>171</w:t>
      </w:r>
      <w:r w:rsidR="001579C8" w:rsidRPr="001579C8">
        <w:rPr>
          <w:spacing w:val="1"/>
        </w:rPr>
        <w:t xml:space="preserve"> </w:t>
      </w:r>
      <w:r w:rsidR="001579C8" w:rsidRPr="001579C8">
        <w:t>«О</w:t>
      </w:r>
      <w:r w:rsidR="001579C8" w:rsidRPr="001579C8">
        <w:rPr>
          <w:spacing w:val="1"/>
        </w:rPr>
        <w:t xml:space="preserve"> </w:t>
      </w:r>
      <w:r w:rsidR="001579C8" w:rsidRPr="001579C8">
        <w:t>внесении</w:t>
      </w:r>
      <w:r w:rsidR="001579C8" w:rsidRPr="001579C8">
        <w:rPr>
          <w:spacing w:val="1"/>
        </w:rPr>
        <w:t xml:space="preserve"> </w:t>
      </w:r>
      <w:r w:rsidR="001579C8" w:rsidRPr="001579C8">
        <w:t>изменений</w:t>
      </w:r>
      <w:r w:rsidR="001579C8" w:rsidRPr="001579C8">
        <w:rPr>
          <w:spacing w:val="1"/>
        </w:rPr>
        <w:t xml:space="preserve"> </w:t>
      </w:r>
      <w:r w:rsidR="001579C8" w:rsidRPr="001579C8">
        <w:t>в</w:t>
      </w:r>
      <w:r w:rsidR="001579C8" w:rsidRPr="001579C8">
        <w:rPr>
          <w:spacing w:val="1"/>
        </w:rPr>
        <w:t xml:space="preserve"> </w:t>
      </w:r>
      <w:r w:rsidR="001579C8" w:rsidRPr="001579C8">
        <w:t>некоторые</w:t>
      </w:r>
      <w:r w:rsidR="001579C8" w:rsidRPr="001579C8">
        <w:rPr>
          <w:spacing w:val="1"/>
        </w:rPr>
        <w:t xml:space="preserve"> </w:t>
      </w:r>
      <w:r w:rsidR="001579C8" w:rsidRPr="001579C8">
        <w:t>приказы</w:t>
      </w:r>
      <w:r w:rsidR="001579C8" w:rsidRPr="001579C8">
        <w:rPr>
          <w:spacing w:val="1"/>
        </w:rPr>
        <w:t xml:space="preserve"> </w:t>
      </w:r>
      <w:r w:rsidR="001579C8" w:rsidRPr="001579C8">
        <w:t>Министерства</w:t>
      </w:r>
      <w:r w:rsidR="001579C8" w:rsidRPr="001579C8">
        <w:rPr>
          <w:spacing w:val="1"/>
        </w:rPr>
        <w:t xml:space="preserve"> </w:t>
      </w:r>
      <w:r w:rsidR="001579C8" w:rsidRPr="001579C8">
        <w:t>просвещения</w:t>
      </w:r>
      <w:r w:rsidR="001579C8" w:rsidRPr="001579C8">
        <w:rPr>
          <w:spacing w:val="1"/>
        </w:rPr>
        <w:t xml:space="preserve"> </w:t>
      </w:r>
      <w:r w:rsidR="001579C8" w:rsidRPr="001579C8">
        <w:t>Российской</w:t>
      </w:r>
      <w:r w:rsidR="001579C8" w:rsidRPr="001579C8">
        <w:rPr>
          <w:spacing w:val="-67"/>
        </w:rPr>
        <w:t xml:space="preserve"> </w:t>
      </w:r>
      <w:r w:rsidR="001579C8" w:rsidRPr="001579C8">
        <w:t>Федерации, касающиеся федеральных образовательных программ начального</w:t>
      </w:r>
      <w:r w:rsidR="001579C8" w:rsidRPr="001579C8">
        <w:rPr>
          <w:spacing w:val="1"/>
        </w:rPr>
        <w:t xml:space="preserve"> </w:t>
      </w:r>
      <w:r w:rsidR="001579C8" w:rsidRPr="001579C8">
        <w:t>общего</w:t>
      </w:r>
      <w:r w:rsidR="001579C8" w:rsidRPr="001579C8">
        <w:rPr>
          <w:spacing w:val="1"/>
        </w:rPr>
        <w:t xml:space="preserve"> </w:t>
      </w:r>
      <w:r w:rsidR="001579C8" w:rsidRPr="001579C8">
        <w:t>образования,</w:t>
      </w:r>
      <w:r w:rsidR="001579C8" w:rsidRPr="001579C8">
        <w:rPr>
          <w:spacing w:val="1"/>
        </w:rPr>
        <w:t xml:space="preserve"> </w:t>
      </w:r>
      <w:r w:rsidR="001579C8" w:rsidRPr="001579C8">
        <w:t>основного</w:t>
      </w:r>
      <w:r w:rsidR="001579C8" w:rsidRPr="001579C8">
        <w:rPr>
          <w:spacing w:val="1"/>
        </w:rPr>
        <w:t xml:space="preserve"> </w:t>
      </w:r>
      <w:r w:rsidR="001579C8" w:rsidRPr="001579C8">
        <w:t>общего</w:t>
      </w:r>
      <w:r w:rsidR="001579C8" w:rsidRPr="001579C8">
        <w:rPr>
          <w:spacing w:val="1"/>
        </w:rPr>
        <w:t xml:space="preserve"> </w:t>
      </w:r>
      <w:r w:rsidR="001579C8" w:rsidRPr="001579C8">
        <w:t>образования</w:t>
      </w:r>
      <w:r w:rsidR="001579C8" w:rsidRPr="001579C8">
        <w:rPr>
          <w:spacing w:val="1"/>
        </w:rPr>
        <w:t xml:space="preserve"> </w:t>
      </w:r>
      <w:r w:rsidR="001579C8" w:rsidRPr="001579C8">
        <w:t>и</w:t>
      </w:r>
      <w:r w:rsidR="001579C8" w:rsidRPr="001579C8">
        <w:rPr>
          <w:spacing w:val="1"/>
        </w:rPr>
        <w:t xml:space="preserve"> </w:t>
      </w:r>
      <w:r w:rsidR="001579C8" w:rsidRPr="001579C8">
        <w:t>среднего</w:t>
      </w:r>
      <w:r w:rsidR="001579C8" w:rsidRPr="001579C8">
        <w:rPr>
          <w:spacing w:val="1"/>
        </w:rPr>
        <w:t xml:space="preserve"> </w:t>
      </w:r>
      <w:r w:rsidR="001579C8" w:rsidRPr="001579C8">
        <w:t>общего</w:t>
      </w:r>
      <w:r w:rsidR="001579C8" w:rsidRPr="001579C8">
        <w:rPr>
          <w:spacing w:val="1"/>
        </w:rPr>
        <w:t xml:space="preserve"> </w:t>
      </w:r>
      <w:r w:rsidR="001579C8" w:rsidRPr="001579C8">
        <w:t>образования»</w:t>
      </w:r>
      <w:r w:rsidR="001579C8" w:rsidRPr="001579C8">
        <w:rPr>
          <w:spacing w:val="-3"/>
        </w:rPr>
        <w:t xml:space="preserve"> </w:t>
      </w:r>
      <w:r w:rsidR="001579C8" w:rsidRPr="001579C8">
        <w:t>(Зарегистрирован</w:t>
      </w:r>
      <w:r w:rsidR="001579C8" w:rsidRPr="001579C8">
        <w:rPr>
          <w:spacing w:val="-3"/>
        </w:rPr>
        <w:t xml:space="preserve"> </w:t>
      </w:r>
      <w:r w:rsidR="001579C8" w:rsidRPr="001579C8">
        <w:t>11.04.2024</w:t>
      </w:r>
      <w:r w:rsidR="001579C8" w:rsidRPr="001579C8">
        <w:rPr>
          <w:spacing w:val="-4"/>
        </w:rPr>
        <w:t xml:space="preserve"> </w:t>
      </w:r>
      <w:r w:rsidR="001579C8" w:rsidRPr="001579C8">
        <w:t>№ 77830).</w:t>
      </w:r>
    </w:p>
    <w:p w:rsidR="001579C8" w:rsidRPr="001579C8" w:rsidRDefault="001579C8" w:rsidP="001579C8">
      <w:pPr>
        <w:pStyle w:val="af4"/>
        <w:ind w:left="0" w:right="-1" w:firstLine="567"/>
      </w:pPr>
      <w:r w:rsidRPr="001579C8">
        <w:t xml:space="preserve">Содержание     </w:t>
      </w:r>
      <w:r w:rsidRPr="001579C8">
        <w:rPr>
          <w:spacing w:val="18"/>
        </w:rPr>
        <w:t xml:space="preserve"> </w:t>
      </w:r>
      <w:r w:rsidRPr="001579C8">
        <w:t xml:space="preserve">ООП      </w:t>
      </w:r>
      <w:r w:rsidRPr="001579C8">
        <w:rPr>
          <w:spacing w:val="15"/>
        </w:rPr>
        <w:t xml:space="preserve"> </w:t>
      </w:r>
      <w:r w:rsidRPr="001579C8">
        <w:t xml:space="preserve">СОО      </w:t>
      </w:r>
      <w:r w:rsidRPr="001579C8">
        <w:rPr>
          <w:spacing w:val="16"/>
        </w:rPr>
        <w:t xml:space="preserve"> </w:t>
      </w:r>
      <w:r w:rsidRPr="001579C8">
        <w:t xml:space="preserve">представлено      </w:t>
      </w:r>
      <w:r w:rsidRPr="001579C8">
        <w:rPr>
          <w:spacing w:val="18"/>
        </w:rPr>
        <w:t xml:space="preserve"> </w:t>
      </w:r>
      <w:r w:rsidRPr="001579C8">
        <w:t>учебно-методической</w:t>
      </w:r>
    </w:p>
    <w:p w:rsidR="001579C8" w:rsidRPr="001579C8" w:rsidRDefault="001579C8" w:rsidP="001579C8">
      <w:pPr>
        <w:pStyle w:val="af4"/>
        <w:spacing w:before="67" w:line="276" w:lineRule="auto"/>
        <w:ind w:left="0" w:right="-1" w:firstLine="0"/>
      </w:pPr>
      <w:r w:rsidRPr="001579C8">
        <w:t>документацией:</w:t>
      </w:r>
      <w:r w:rsidRPr="001579C8">
        <w:rPr>
          <w:spacing w:val="1"/>
        </w:rPr>
        <w:t xml:space="preserve"> </w:t>
      </w:r>
      <w:r w:rsidRPr="001579C8">
        <w:t>учебный</w:t>
      </w:r>
      <w:r w:rsidRPr="001579C8">
        <w:rPr>
          <w:spacing w:val="1"/>
        </w:rPr>
        <w:t xml:space="preserve"> </w:t>
      </w:r>
      <w:r w:rsidRPr="001579C8">
        <w:t>план,</w:t>
      </w:r>
      <w:r w:rsidRPr="001579C8">
        <w:rPr>
          <w:spacing w:val="1"/>
        </w:rPr>
        <w:t xml:space="preserve"> </w:t>
      </w:r>
      <w:r w:rsidRPr="001579C8">
        <w:t>календарный</w:t>
      </w:r>
      <w:r w:rsidRPr="001579C8">
        <w:rPr>
          <w:spacing w:val="1"/>
        </w:rPr>
        <w:t xml:space="preserve"> </w:t>
      </w:r>
      <w:r w:rsidRPr="001579C8">
        <w:t>учебный</w:t>
      </w:r>
      <w:r w:rsidRPr="001579C8">
        <w:rPr>
          <w:spacing w:val="1"/>
        </w:rPr>
        <w:t xml:space="preserve"> </w:t>
      </w:r>
      <w:r w:rsidRPr="001579C8">
        <w:t>график,</w:t>
      </w:r>
      <w:r w:rsidRPr="001579C8">
        <w:rPr>
          <w:spacing w:val="1"/>
        </w:rPr>
        <w:t xml:space="preserve"> </w:t>
      </w:r>
      <w:r w:rsidRPr="001579C8">
        <w:t>рабочие</w:t>
      </w:r>
      <w:r w:rsidRPr="001579C8">
        <w:rPr>
          <w:spacing w:val="1"/>
        </w:rPr>
        <w:t xml:space="preserve"> </w:t>
      </w:r>
      <w:r w:rsidRPr="001579C8">
        <w:t>программы</w:t>
      </w:r>
      <w:r w:rsidRPr="001579C8">
        <w:rPr>
          <w:spacing w:val="1"/>
        </w:rPr>
        <w:t xml:space="preserve"> </w:t>
      </w:r>
      <w:r w:rsidRPr="001579C8">
        <w:t>учебных</w:t>
      </w:r>
      <w:r w:rsidRPr="001579C8">
        <w:rPr>
          <w:spacing w:val="1"/>
        </w:rPr>
        <w:t xml:space="preserve"> </w:t>
      </w:r>
      <w:r w:rsidRPr="001579C8">
        <w:t>предметов,</w:t>
      </w:r>
      <w:r w:rsidRPr="001579C8">
        <w:rPr>
          <w:spacing w:val="1"/>
        </w:rPr>
        <w:t xml:space="preserve"> </w:t>
      </w:r>
      <w:r w:rsidRPr="001579C8">
        <w:t>курсов,</w:t>
      </w:r>
      <w:r w:rsidRPr="001579C8">
        <w:rPr>
          <w:spacing w:val="1"/>
        </w:rPr>
        <w:t xml:space="preserve"> </w:t>
      </w:r>
      <w:r w:rsidRPr="001579C8">
        <w:t>дисциплин</w:t>
      </w:r>
      <w:r w:rsidRPr="001579C8">
        <w:rPr>
          <w:spacing w:val="1"/>
        </w:rPr>
        <w:t xml:space="preserve"> </w:t>
      </w:r>
      <w:r w:rsidRPr="001579C8">
        <w:t>(модулей),</w:t>
      </w:r>
      <w:r w:rsidRPr="001579C8">
        <w:rPr>
          <w:spacing w:val="1"/>
        </w:rPr>
        <w:t xml:space="preserve"> </w:t>
      </w:r>
      <w:r w:rsidRPr="001579C8">
        <w:t>рабочая</w:t>
      </w:r>
      <w:r w:rsidRPr="001579C8">
        <w:rPr>
          <w:spacing w:val="1"/>
        </w:rPr>
        <w:t xml:space="preserve"> </w:t>
      </w:r>
      <w:r w:rsidRPr="001579C8">
        <w:t>программа</w:t>
      </w:r>
      <w:r w:rsidRPr="001579C8">
        <w:rPr>
          <w:spacing w:val="-1"/>
        </w:rPr>
        <w:t xml:space="preserve"> </w:t>
      </w:r>
      <w:r w:rsidRPr="001579C8">
        <w:t>воспитания,</w:t>
      </w:r>
      <w:r w:rsidRPr="001579C8">
        <w:rPr>
          <w:spacing w:val="-1"/>
        </w:rPr>
        <w:t xml:space="preserve"> </w:t>
      </w:r>
      <w:r w:rsidRPr="001579C8">
        <w:t>календарный</w:t>
      </w:r>
      <w:r w:rsidRPr="001579C8">
        <w:rPr>
          <w:spacing w:val="-1"/>
        </w:rPr>
        <w:t xml:space="preserve"> </w:t>
      </w:r>
      <w:r w:rsidRPr="001579C8">
        <w:t>план</w:t>
      </w:r>
      <w:r w:rsidRPr="001579C8">
        <w:rPr>
          <w:spacing w:val="1"/>
        </w:rPr>
        <w:t xml:space="preserve"> </w:t>
      </w:r>
      <w:r w:rsidRPr="001579C8">
        <w:t>воспитательной</w:t>
      </w:r>
      <w:r w:rsidRPr="001579C8">
        <w:rPr>
          <w:spacing w:val="-4"/>
        </w:rPr>
        <w:t xml:space="preserve"> </w:t>
      </w:r>
      <w:r w:rsidRPr="001579C8">
        <w:t>работы.</w:t>
      </w:r>
    </w:p>
    <w:p w:rsidR="001579C8" w:rsidRPr="001579C8" w:rsidRDefault="001579C8" w:rsidP="001579C8">
      <w:pPr>
        <w:pStyle w:val="af4"/>
        <w:spacing w:before="1" w:line="278" w:lineRule="auto"/>
        <w:ind w:left="0" w:right="-1" w:firstLine="567"/>
      </w:pPr>
      <w:r w:rsidRPr="001579C8">
        <w:t>Содержание и планируемые результаты</w:t>
      </w:r>
      <w:r w:rsidRPr="001579C8">
        <w:rPr>
          <w:spacing w:val="1"/>
        </w:rPr>
        <w:t xml:space="preserve"> </w:t>
      </w:r>
      <w:r w:rsidRPr="001579C8">
        <w:t>ООП СОО</w:t>
      </w:r>
      <w:r w:rsidRPr="001579C8">
        <w:rPr>
          <w:spacing w:val="1"/>
        </w:rPr>
        <w:t xml:space="preserve"> </w:t>
      </w:r>
      <w:r w:rsidRPr="001579C8">
        <w:t>соответствуют</w:t>
      </w:r>
      <w:r w:rsidRPr="001579C8">
        <w:rPr>
          <w:spacing w:val="-3"/>
        </w:rPr>
        <w:t xml:space="preserve"> </w:t>
      </w:r>
      <w:r w:rsidRPr="001579C8">
        <w:t>содержанию</w:t>
      </w:r>
      <w:r w:rsidRPr="001579C8">
        <w:rPr>
          <w:spacing w:val="-5"/>
        </w:rPr>
        <w:t xml:space="preserve"> </w:t>
      </w:r>
      <w:r w:rsidRPr="001579C8">
        <w:t>и</w:t>
      </w:r>
      <w:r w:rsidRPr="001579C8">
        <w:rPr>
          <w:spacing w:val="-4"/>
        </w:rPr>
        <w:t xml:space="preserve"> </w:t>
      </w:r>
      <w:r w:rsidRPr="001579C8">
        <w:t>планируемым</w:t>
      </w:r>
      <w:r w:rsidRPr="001579C8">
        <w:rPr>
          <w:spacing w:val="-2"/>
        </w:rPr>
        <w:t xml:space="preserve"> </w:t>
      </w:r>
      <w:r w:rsidRPr="001579C8">
        <w:t>результатам</w:t>
      </w:r>
      <w:r w:rsidRPr="001579C8">
        <w:rPr>
          <w:spacing w:val="66"/>
        </w:rPr>
        <w:t xml:space="preserve"> </w:t>
      </w:r>
      <w:r w:rsidRPr="001579C8">
        <w:t>ФОП</w:t>
      </w:r>
      <w:r w:rsidRPr="001579C8">
        <w:rPr>
          <w:spacing w:val="-3"/>
        </w:rPr>
        <w:t xml:space="preserve"> </w:t>
      </w:r>
      <w:r w:rsidRPr="001579C8">
        <w:t>СОО.</w:t>
      </w:r>
    </w:p>
    <w:p w:rsidR="001579C8" w:rsidRPr="001579C8" w:rsidRDefault="001579C8" w:rsidP="001579C8">
      <w:pPr>
        <w:pStyle w:val="af4"/>
        <w:spacing w:line="276" w:lineRule="auto"/>
        <w:ind w:left="0" w:right="-1" w:firstLine="567"/>
      </w:pPr>
      <w:r w:rsidRPr="001579C8">
        <w:t>При разработке ООП СОО предусмотрено</w:t>
      </w:r>
      <w:r w:rsidRPr="001579C8">
        <w:rPr>
          <w:spacing w:val="1"/>
        </w:rPr>
        <w:t xml:space="preserve"> </w:t>
      </w:r>
      <w:r w:rsidRPr="001579C8">
        <w:t>непосредственное применение при реализации обязательной части ООП СОО</w:t>
      </w:r>
      <w:r w:rsidRPr="001579C8">
        <w:rPr>
          <w:spacing w:val="1"/>
        </w:rPr>
        <w:t xml:space="preserve"> </w:t>
      </w:r>
      <w:r w:rsidRPr="001579C8">
        <w:t>федеральных</w:t>
      </w:r>
      <w:r w:rsidRPr="001579C8">
        <w:rPr>
          <w:spacing w:val="55"/>
        </w:rPr>
        <w:t xml:space="preserve"> </w:t>
      </w:r>
      <w:r w:rsidRPr="001579C8">
        <w:t>рабочих</w:t>
      </w:r>
      <w:r w:rsidRPr="001579C8">
        <w:rPr>
          <w:spacing w:val="55"/>
        </w:rPr>
        <w:t xml:space="preserve"> </w:t>
      </w:r>
      <w:r w:rsidRPr="001579C8">
        <w:t>программ</w:t>
      </w:r>
      <w:r w:rsidRPr="001579C8">
        <w:rPr>
          <w:spacing w:val="54"/>
        </w:rPr>
        <w:t xml:space="preserve"> </w:t>
      </w:r>
      <w:r w:rsidRPr="001579C8">
        <w:t>по</w:t>
      </w:r>
      <w:r w:rsidRPr="001579C8">
        <w:rPr>
          <w:spacing w:val="55"/>
        </w:rPr>
        <w:t xml:space="preserve"> </w:t>
      </w:r>
      <w:r w:rsidRPr="001579C8">
        <w:t>учебным</w:t>
      </w:r>
      <w:r w:rsidRPr="001579C8">
        <w:rPr>
          <w:spacing w:val="54"/>
        </w:rPr>
        <w:t xml:space="preserve"> </w:t>
      </w:r>
      <w:r w:rsidRPr="001579C8">
        <w:t>предметам</w:t>
      </w:r>
      <w:r w:rsidRPr="001579C8">
        <w:rPr>
          <w:spacing w:val="56"/>
        </w:rPr>
        <w:t xml:space="preserve"> </w:t>
      </w:r>
      <w:r w:rsidRPr="001579C8">
        <w:t>«Русский</w:t>
      </w:r>
      <w:r w:rsidRPr="001579C8">
        <w:rPr>
          <w:spacing w:val="55"/>
        </w:rPr>
        <w:t xml:space="preserve"> </w:t>
      </w:r>
      <w:r w:rsidRPr="001579C8">
        <w:t>язык»,</w:t>
      </w:r>
      <w:r w:rsidR="008A2A47">
        <w:t xml:space="preserve"> </w:t>
      </w:r>
      <w:r w:rsidRPr="001579C8">
        <w:t>«Литература»,</w:t>
      </w:r>
      <w:r w:rsidRPr="001579C8">
        <w:rPr>
          <w:spacing w:val="1"/>
        </w:rPr>
        <w:t xml:space="preserve"> </w:t>
      </w:r>
      <w:r w:rsidRPr="001579C8">
        <w:t>«История»,</w:t>
      </w:r>
      <w:r w:rsidRPr="001579C8">
        <w:rPr>
          <w:spacing w:val="1"/>
        </w:rPr>
        <w:t xml:space="preserve"> </w:t>
      </w:r>
      <w:r w:rsidRPr="001579C8">
        <w:t>«Обществознание»,</w:t>
      </w:r>
      <w:r w:rsidRPr="001579C8">
        <w:rPr>
          <w:spacing w:val="1"/>
        </w:rPr>
        <w:t xml:space="preserve"> </w:t>
      </w:r>
      <w:r w:rsidRPr="001579C8">
        <w:t>«География»</w:t>
      </w:r>
      <w:r w:rsidRPr="001579C8">
        <w:rPr>
          <w:spacing w:val="1"/>
        </w:rPr>
        <w:t xml:space="preserve"> </w:t>
      </w:r>
      <w:r w:rsidRPr="001579C8">
        <w:t>и</w:t>
      </w:r>
      <w:r w:rsidRPr="001579C8">
        <w:rPr>
          <w:spacing w:val="1"/>
        </w:rPr>
        <w:t xml:space="preserve"> </w:t>
      </w:r>
      <w:r w:rsidRPr="001579C8">
        <w:lastRenderedPageBreak/>
        <w:t>«Основы</w:t>
      </w:r>
      <w:r w:rsidRPr="001579C8">
        <w:rPr>
          <w:spacing w:val="-67"/>
        </w:rPr>
        <w:t xml:space="preserve"> </w:t>
      </w:r>
      <w:r w:rsidR="008A2A47">
        <w:rPr>
          <w:spacing w:val="-67"/>
        </w:rPr>
        <w:t xml:space="preserve">   </w:t>
      </w:r>
      <w:r w:rsidR="008A2A47">
        <w:t xml:space="preserve"> безопасности и защиты Родины</w:t>
      </w:r>
      <w:r w:rsidRPr="001579C8">
        <w:t>».</w:t>
      </w:r>
    </w:p>
    <w:p w:rsidR="001579C8" w:rsidRPr="001579C8" w:rsidRDefault="001579C8" w:rsidP="001579C8">
      <w:pPr>
        <w:pStyle w:val="af4"/>
        <w:spacing w:line="278" w:lineRule="auto"/>
        <w:ind w:left="0" w:right="-1" w:firstLine="567"/>
      </w:pPr>
      <w:r w:rsidRPr="001579C8">
        <w:t>ООП СОО включает три раздела: целевой,</w:t>
      </w:r>
      <w:r w:rsidRPr="001579C8">
        <w:rPr>
          <w:spacing w:val="1"/>
        </w:rPr>
        <w:t xml:space="preserve"> </w:t>
      </w:r>
      <w:r w:rsidRPr="001579C8">
        <w:t>содержательный,</w:t>
      </w:r>
      <w:r w:rsidRPr="001579C8">
        <w:rPr>
          <w:spacing w:val="-2"/>
        </w:rPr>
        <w:t xml:space="preserve"> </w:t>
      </w:r>
      <w:r w:rsidRPr="001579C8">
        <w:t>организационный.</w:t>
      </w:r>
    </w:p>
    <w:p w:rsidR="001579C8" w:rsidRPr="001579C8" w:rsidRDefault="001579C8" w:rsidP="001579C8">
      <w:pPr>
        <w:pStyle w:val="af4"/>
        <w:spacing w:line="276" w:lineRule="auto"/>
        <w:ind w:left="0" w:right="-1" w:firstLine="567"/>
      </w:pPr>
      <w:r w:rsidRPr="001579C8">
        <w:t>Целевой</w:t>
      </w:r>
      <w:r w:rsidRPr="001579C8">
        <w:rPr>
          <w:spacing w:val="1"/>
        </w:rPr>
        <w:t xml:space="preserve"> </w:t>
      </w:r>
      <w:r w:rsidRPr="001579C8">
        <w:t>раздел</w:t>
      </w:r>
      <w:r w:rsidRPr="001579C8">
        <w:rPr>
          <w:spacing w:val="1"/>
        </w:rPr>
        <w:t xml:space="preserve"> </w:t>
      </w:r>
      <w:r w:rsidRPr="001579C8">
        <w:t>определяет</w:t>
      </w:r>
      <w:r w:rsidRPr="001579C8">
        <w:rPr>
          <w:spacing w:val="1"/>
        </w:rPr>
        <w:t xml:space="preserve"> </w:t>
      </w:r>
      <w:r w:rsidRPr="001579C8">
        <w:t>общее</w:t>
      </w:r>
      <w:r w:rsidRPr="001579C8">
        <w:rPr>
          <w:spacing w:val="1"/>
        </w:rPr>
        <w:t xml:space="preserve"> </w:t>
      </w:r>
      <w:r w:rsidRPr="001579C8">
        <w:t>назначение,</w:t>
      </w:r>
      <w:r w:rsidRPr="001579C8">
        <w:rPr>
          <w:spacing w:val="1"/>
        </w:rPr>
        <w:t xml:space="preserve"> </w:t>
      </w:r>
      <w:r w:rsidRPr="001579C8">
        <w:t>цели,</w:t>
      </w:r>
      <w:r w:rsidRPr="001579C8">
        <w:rPr>
          <w:spacing w:val="1"/>
        </w:rPr>
        <w:t xml:space="preserve"> </w:t>
      </w:r>
      <w:r w:rsidRPr="001579C8">
        <w:t>задачи</w:t>
      </w:r>
      <w:r w:rsidRPr="001579C8">
        <w:rPr>
          <w:spacing w:val="1"/>
        </w:rPr>
        <w:t xml:space="preserve"> </w:t>
      </w:r>
      <w:r w:rsidRPr="001579C8">
        <w:t>и</w:t>
      </w:r>
      <w:r w:rsidRPr="001579C8">
        <w:rPr>
          <w:spacing w:val="1"/>
        </w:rPr>
        <w:t xml:space="preserve"> </w:t>
      </w:r>
      <w:r w:rsidRPr="001579C8">
        <w:t>планируемые результаты реализации ООП СОО, а также способы определения</w:t>
      </w:r>
      <w:r w:rsidRPr="001579C8">
        <w:rPr>
          <w:spacing w:val="1"/>
        </w:rPr>
        <w:t xml:space="preserve"> </w:t>
      </w:r>
      <w:r w:rsidRPr="001579C8">
        <w:t>достижения</w:t>
      </w:r>
      <w:r w:rsidRPr="001579C8">
        <w:rPr>
          <w:spacing w:val="-1"/>
        </w:rPr>
        <w:t xml:space="preserve"> </w:t>
      </w:r>
      <w:r w:rsidRPr="001579C8">
        <w:t>этих</w:t>
      </w:r>
      <w:r w:rsidRPr="001579C8">
        <w:rPr>
          <w:spacing w:val="-3"/>
        </w:rPr>
        <w:t xml:space="preserve"> </w:t>
      </w:r>
      <w:r w:rsidRPr="001579C8">
        <w:t>целей</w:t>
      </w:r>
      <w:r w:rsidRPr="001579C8">
        <w:rPr>
          <w:spacing w:val="1"/>
        </w:rPr>
        <w:t xml:space="preserve"> </w:t>
      </w:r>
      <w:r w:rsidRPr="001579C8">
        <w:t>и результатов.</w:t>
      </w:r>
    </w:p>
    <w:p w:rsidR="001579C8" w:rsidRPr="001579C8" w:rsidRDefault="001579C8" w:rsidP="001579C8">
      <w:pPr>
        <w:pStyle w:val="af4"/>
        <w:spacing w:line="276" w:lineRule="auto"/>
        <w:ind w:left="0" w:right="-1" w:firstLine="567"/>
        <w:jc w:val="left"/>
      </w:pPr>
      <w:r w:rsidRPr="001579C8">
        <w:t>Целевой раздел ООП СОО включает:</w:t>
      </w:r>
      <w:r w:rsidRPr="001579C8">
        <w:rPr>
          <w:spacing w:val="-67"/>
        </w:rPr>
        <w:t xml:space="preserve"> </w:t>
      </w:r>
      <w:r w:rsidRPr="001579C8">
        <w:t>пояснительную</w:t>
      </w:r>
      <w:r w:rsidRPr="001579C8">
        <w:rPr>
          <w:spacing w:val="-2"/>
        </w:rPr>
        <w:t xml:space="preserve"> </w:t>
      </w:r>
      <w:r w:rsidRPr="001579C8">
        <w:t>записку;</w:t>
      </w:r>
    </w:p>
    <w:p w:rsidR="001579C8" w:rsidRPr="001579C8" w:rsidRDefault="001579C8" w:rsidP="001579C8">
      <w:pPr>
        <w:pStyle w:val="af4"/>
        <w:spacing w:line="321" w:lineRule="exact"/>
        <w:ind w:left="0" w:right="-1" w:firstLine="567"/>
        <w:jc w:val="left"/>
      </w:pPr>
      <w:r w:rsidRPr="001579C8">
        <w:t>планируемые</w:t>
      </w:r>
      <w:r w:rsidRPr="001579C8">
        <w:rPr>
          <w:spacing w:val="-6"/>
        </w:rPr>
        <w:t xml:space="preserve"> </w:t>
      </w:r>
      <w:r w:rsidRPr="001579C8">
        <w:t>результаты</w:t>
      </w:r>
      <w:r w:rsidRPr="001579C8">
        <w:rPr>
          <w:spacing w:val="-2"/>
        </w:rPr>
        <w:t xml:space="preserve"> </w:t>
      </w:r>
      <w:r w:rsidRPr="001579C8">
        <w:t>освоения</w:t>
      </w:r>
      <w:r w:rsidRPr="001579C8">
        <w:rPr>
          <w:spacing w:val="-2"/>
        </w:rPr>
        <w:t xml:space="preserve"> </w:t>
      </w:r>
      <w:r w:rsidRPr="001579C8">
        <w:t>обучающимися</w:t>
      </w:r>
      <w:r w:rsidRPr="001579C8">
        <w:rPr>
          <w:spacing w:val="2"/>
        </w:rPr>
        <w:t xml:space="preserve"> </w:t>
      </w:r>
      <w:r w:rsidRPr="001579C8">
        <w:t>ООП</w:t>
      </w:r>
      <w:r w:rsidRPr="001579C8">
        <w:rPr>
          <w:spacing w:val="-3"/>
        </w:rPr>
        <w:t xml:space="preserve"> </w:t>
      </w:r>
      <w:r w:rsidRPr="001579C8">
        <w:t>СОО;</w:t>
      </w:r>
    </w:p>
    <w:p w:rsidR="001579C8" w:rsidRPr="001579C8" w:rsidRDefault="001579C8" w:rsidP="001579C8">
      <w:pPr>
        <w:pStyle w:val="af4"/>
        <w:spacing w:before="39" w:line="276" w:lineRule="auto"/>
        <w:ind w:left="0" w:right="-1" w:firstLine="567"/>
        <w:jc w:val="left"/>
      </w:pPr>
      <w:r w:rsidRPr="001579C8">
        <w:t>систему</w:t>
      </w:r>
      <w:r w:rsidRPr="001579C8">
        <w:rPr>
          <w:spacing w:val="12"/>
        </w:rPr>
        <w:t xml:space="preserve"> </w:t>
      </w:r>
      <w:r w:rsidRPr="001579C8">
        <w:t>оценки</w:t>
      </w:r>
      <w:r w:rsidRPr="001579C8">
        <w:rPr>
          <w:spacing w:val="14"/>
        </w:rPr>
        <w:t xml:space="preserve"> </w:t>
      </w:r>
      <w:r w:rsidRPr="001579C8">
        <w:t>достижения</w:t>
      </w:r>
      <w:r w:rsidRPr="001579C8">
        <w:rPr>
          <w:spacing w:val="16"/>
        </w:rPr>
        <w:t xml:space="preserve"> </w:t>
      </w:r>
      <w:r w:rsidRPr="001579C8">
        <w:t>планируемых</w:t>
      </w:r>
      <w:r w:rsidRPr="001579C8">
        <w:rPr>
          <w:spacing w:val="14"/>
        </w:rPr>
        <w:t xml:space="preserve"> </w:t>
      </w:r>
      <w:r w:rsidRPr="001579C8">
        <w:t>результатов</w:t>
      </w:r>
      <w:r w:rsidRPr="001579C8">
        <w:rPr>
          <w:spacing w:val="16"/>
        </w:rPr>
        <w:t xml:space="preserve"> </w:t>
      </w:r>
      <w:r w:rsidRPr="001579C8">
        <w:t>освоения</w:t>
      </w:r>
      <w:r w:rsidRPr="001579C8">
        <w:rPr>
          <w:spacing w:val="20"/>
        </w:rPr>
        <w:t xml:space="preserve"> </w:t>
      </w:r>
      <w:r w:rsidRPr="001579C8">
        <w:t>ООП</w:t>
      </w:r>
      <w:r w:rsidRPr="001579C8">
        <w:rPr>
          <w:spacing w:val="-67"/>
        </w:rPr>
        <w:t xml:space="preserve"> </w:t>
      </w:r>
      <w:r w:rsidRPr="001579C8">
        <w:t>СОО.</w:t>
      </w:r>
    </w:p>
    <w:p w:rsidR="001579C8" w:rsidRPr="001579C8" w:rsidRDefault="001579C8" w:rsidP="001579C8">
      <w:pPr>
        <w:pStyle w:val="af4"/>
        <w:spacing w:line="276" w:lineRule="auto"/>
        <w:ind w:left="0" w:right="-1" w:firstLine="567"/>
      </w:pPr>
      <w:r w:rsidRPr="001579C8">
        <w:t>Содержательный</w:t>
      </w:r>
      <w:r w:rsidRPr="001579C8">
        <w:rPr>
          <w:spacing w:val="1"/>
        </w:rPr>
        <w:t xml:space="preserve"> </w:t>
      </w:r>
      <w:r w:rsidRPr="001579C8">
        <w:t>раздел</w:t>
      </w:r>
      <w:r w:rsidRPr="001579C8">
        <w:rPr>
          <w:spacing w:val="1"/>
        </w:rPr>
        <w:t xml:space="preserve"> </w:t>
      </w:r>
      <w:r w:rsidRPr="001579C8">
        <w:t>ООП</w:t>
      </w:r>
      <w:r w:rsidRPr="001579C8">
        <w:rPr>
          <w:spacing w:val="1"/>
        </w:rPr>
        <w:t xml:space="preserve"> </w:t>
      </w:r>
      <w:r w:rsidRPr="001579C8">
        <w:t>СОО</w:t>
      </w:r>
      <w:r w:rsidRPr="001579C8">
        <w:rPr>
          <w:spacing w:val="1"/>
        </w:rPr>
        <w:t xml:space="preserve"> </w:t>
      </w:r>
      <w:r w:rsidRPr="001579C8">
        <w:t>включает</w:t>
      </w:r>
      <w:r w:rsidRPr="001579C8">
        <w:rPr>
          <w:spacing w:val="1"/>
        </w:rPr>
        <w:t xml:space="preserve"> </w:t>
      </w:r>
      <w:r w:rsidRPr="001579C8">
        <w:t>следующие</w:t>
      </w:r>
      <w:r w:rsidRPr="001579C8">
        <w:rPr>
          <w:spacing w:val="1"/>
        </w:rPr>
        <w:t xml:space="preserve"> </w:t>
      </w:r>
      <w:r w:rsidRPr="001579C8">
        <w:t>программы,</w:t>
      </w:r>
      <w:r w:rsidRPr="001579C8">
        <w:rPr>
          <w:spacing w:val="1"/>
        </w:rPr>
        <w:t xml:space="preserve"> </w:t>
      </w:r>
      <w:r w:rsidRPr="001579C8">
        <w:t>ориентированные на достижение предметных, метапредметных и личностных</w:t>
      </w:r>
      <w:r w:rsidRPr="001579C8">
        <w:rPr>
          <w:spacing w:val="1"/>
        </w:rPr>
        <w:t xml:space="preserve"> </w:t>
      </w:r>
      <w:r w:rsidRPr="001579C8">
        <w:t>результатов:</w:t>
      </w:r>
    </w:p>
    <w:p w:rsidR="001579C8" w:rsidRPr="001579C8" w:rsidRDefault="001579C8" w:rsidP="001579C8">
      <w:pPr>
        <w:pStyle w:val="af4"/>
        <w:spacing w:line="276" w:lineRule="auto"/>
        <w:ind w:left="0" w:right="-1" w:firstLine="567"/>
      </w:pPr>
      <w:r w:rsidRPr="001579C8">
        <w:t>рабочие</w:t>
      </w:r>
      <w:r w:rsidRPr="001579C8">
        <w:rPr>
          <w:spacing w:val="1"/>
        </w:rPr>
        <w:t xml:space="preserve"> </w:t>
      </w:r>
      <w:r w:rsidRPr="001579C8">
        <w:t>программы</w:t>
      </w:r>
      <w:r w:rsidRPr="001579C8">
        <w:rPr>
          <w:spacing w:val="1"/>
        </w:rPr>
        <w:t xml:space="preserve"> </w:t>
      </w:r>
      <w:r w:rsidRPr="001579C8">
        <w:t>учебных</w:t>
      </w:r>
      <w:r w:rsidRPr="001579C8">
        <w:rPr>
          <w:spacing w:val="1"/>
        </w:rPr>
        <w:t xml:space="preserve"> </w:t>
      </w:r>
      <w:r w:rsidRPr="001579C8">
        <w:t>предметов,</w:t>
      </w:r>
      <w:r w:rsidRPr="001579C8">
        <w:rPr>
          <w:spacing w:val="1"/>
        </w:rPr>
        <w:t xml:space="preserve"> </w:t>
      </w:r>
      <w:r w:rsidRPr="001579C8">
        <w:t>разработанные</w:t>
      </w:r>
      <w:r w:rsidRPr="001579C8">
        <w:rPr>
          <w:spacing w:val="1"/>
        </w:rPr>
        <w:t xml:space="preserve"> </w:t>
      </w:r>
      <w:r w:rsidRPr="001579C8">
        <w:t>на</w:t>
      </w:r>
      <w:r w:rsidRPr="001579C8">
        <w:rPr>
          <w:spacing w:val="1"/>
        </w:rPr>
        <w:t xml:space="preserve"> </w:t>
      </w:r>
      <w:r w:rsidRPr="001579C8">
        <w:t>основе</w:t>
      </w:r>
      <w:r w:rsidRPr="001579C8">
        <w:rPr>
          <w:spacing w:val="1"/>
        </w:rPr>
        <w:t xml:space="preserve"> </w:t>
      </w:r>
      <w:r w:rsidRPr="001579C8">
        <w:t>федеральных рабочих</w:t>
      </w:r>
      <w:r w:rsidRPr="001579C8">
        <w:rPr>
          <w:spacing w:val="-3"/>
        </w:rPr>
        <w:t xml:space="preserve"> </w:t>
      </w:r>
      <w:r w:rsidRPr="001579C8">
        <w:t>программ;</w:t>
      </w:r>
    </w:p>
    <w:p w:rsidR="001579C8" w:rsidRPr="001579C8" w:rsidRDefault="001579C8" w:rsidP="001579C8">
      <w:pPr>
        <w:pStyle w:val="af4"/>
        <w:spacing w:line="278" w:lineRule="auto"/>
        <w:ind w:left="0" w:right="-1" w:firstLine="567"/>
      </w:pPr>
      <w:r w:rsidRPr="001579C8">
        <w:t>программу</w:t>
      </w:r>
      <w:r w:rsidRPr="001579C8">
        <w:rPr>
          <w:spacing w:val="1"/>
        </w:rPr>
        <w:t xml:space="preserve"> </w:t>
      </w:r>
      <w:r w:rsidRPr="001579C8">
        <w:t>формирования</w:t>
      </w:r>
      <w:r w:rsidRPr="001579C8">
        <w:rPr>
          <w:spacing w:val="1"/>
        </w:rPr>
        <w:t xml:space="preserve"> </w:t>
      </w:r>
      <w:r w:rsidRPr="001579C8">
        <w:t>универсальных</w:t>
      </w:r>
      <w:r w:rsidRPr="001579C8">
        <w:rPr>
          <w:spacing w:val="1"/>
        </w:rPr>
        <w:t xml:space="preserve"> </w:t>
      </w:r>
      <w:r w:rsidRPr="001579C8">
        <w:t>учебных</w:t>
      </w:r>
      <w:r w:rsidRPr="001579C8">
        <w:rPr>
          <w:spacing w:val="1"/>
        </w:rPr>
        <w:t xml:space="preserve"> </w:t>
      </w:r>
      <w:r w:rsidRPr="001579C8">
        <w:t>действий</w:t>
      </w:r>
      <w:r w:rsidRPr="001579C8">
        <w:rPr>
          <w:spacing w:val="1"/>
        </w:rPr>
        <w:t xml:space="preserve"> </w:t>
      </w:r>
      <w:r w:rsidRPr="001579C8">
        <w:t>у</w:t>
      </w:r>
      <w:r w:rsidRPr="001579C8">
        <w:rPr>
          <w:spacing w:val="-67"/>
        </w:rPr>
        <w:t xml:space="preserve"> </w:t>
      </w:r>
      <w:r w:rsidRPr="001579C8">
        <w:t>обучающихся;</w:t>
      </w:r>
    </w:p>
    <w:p w:rsidR="001579C8" w:rsidRPr="001579C8" w:rsidRDefault="001579C8" w:rsidP="001579C8">
      <w:pPr>
        <w:pStyle w:val="af4"/>
        <w:spacing w:line="276" w:lineRule="auto"/>
        <w:ind w:left="0" w:right="-1" w:firstLine="567"/>
      </w:pPr>
      <w:r w:rsidRPr="001579C8">
        <w:t>рабочую программу воспитания, разработанную на основе федеральной</w:t>
      </w:r>
      <w:r w:rsidRPr="001579C8">
        <w:rPr>
          <w:spacing w:val="1"/>
        </w:rPr>
        <w:t xml:space="preserve"> </w:t>
      </w:r>
      <w:r w:rsidRPr="001579C8">
        <w:t>программы</w:t>
      </w:r>
      <w:r w:rsidRPr="001579C8">
        <w:rPr>
          <w:spacing w:val="-1"/>
        </w:rPr>
        <w:t xml:space="preserve"> </w:t>
      </w:r>
      <w:r w:rsidRPr="001579C8">
        <w:t>воспитания.</w:t>
      </w:r>
    </w:p>
    <w:p w:rsidR="001579C8" w:rsidRPr="001579C8" w:rsidRDefault="001579C8" w:rsidP="001579C8">
      <w:pPr>
        <w:pStyle w:val="af4"/>
        <w:spacing w:line="276" w:lineRule="auto"/>
        <w:ind w:left="0" w:right="-1" w:firstLine="567"/>
      </w:pPr>
      <w:r w:rsidRPr="001579C8">
        <w:t>Рабочие</w:t>
      </w:r>
      <w:r w:rsidRPr="001579C8">
        <w:rPr>
          <w:spacing w:val="1"/>
        </w:rPr>
        <w:t xml:space="preserve"> </w:t>
      </w:r>
      <w:r w:rsidRPr="001579C8">
        <w:t>программы</w:t>
      </w:r>
      <w:r w:rsidRPr="001579C8">
        <w:rPr>
          <w:spacing w:val="1"/>
        </w:rPr>
        <w:t xml:space="preserve"> </w:t>
      </w:r>
      <w:r w:rsidRPr="001579C8">
        <w:t>учебных</w:t>
      </w:r>
      <w:r w:rsidRPr="001579C8">
        <w:rPr>
          <w:spacing w:val="1"/>
        </w:rPr>
        <w:t xml:space="preserve"> </w:t>
      </w:r>
      <w:r w:rsidRPr="001579C8">
        <w:t>предметов</w:t>
      </w:r>
      <w:r w:rsidRPr="001579C8">
        <w:rPr>
          <w:spacing w:val="1"/>
        </w:rPr>
        <w:t xml:space="preserve"> </w:t>
      </w:r>
      <w:r w:rsidRPr="001579C8">
        <w:t>обеспечивают</w:t>
      </w:r>
      <w:r w:rsidRPr="001579C8">
        <w:rPr>
          <w:spacing w:val="1"/>
        </w:rPr>
        <w:t xml:space="preserve"> </w:t>
      </w:r>
      <w:r w:rsidRPr="001579C8">
        <w:t>достижение</w:t>
      </w:r>
      <w:r w:rsidRPr="001579C8">
        <w:rPr>
          <w:spacing w:val="1"/>
        </w:rPr>
        <w:t xml:space="preserve"> </w:t>
      </w:r>
      <w:r w:rsidRPr="001579C8">
        <w:t>планируемых</w:t>
      </w:r>
      <w:r w:rsidRPr="001579C8">
        <w:rPr>
          <w:spacing w:val="1"/>
        </w:rPr>
        <w:t xml:space="preserve"> </w:t>
      </w:r>
      <w:r w:rsidRPr="001579C8">
        <w:t>результатов</w:t>
      </w:r>
      <w:r w:rsidRPr="001579C8">
        <w:rPr>
          <w:spacing w:val="1"/>
        </w:rPr>
        <w:t xml:space="preserve"> </w:t>
      </w:r>
      <w:r w:rsidRPr="001579C8">
        <w:t>освоения</w:t>
      </w:r>
      <w:r w:rsidRPr="001579C8">
        <w:rPr>
          <w:spacing w:val="1"/>
        </w:rPr>
        <w:t xml:space="preserve"> </w:t>
      </w:r>
      <w:r w:rsidRPr="001579C8">
        <w:t>ООП</w:t>
      </w:r>
      <w:r w:rsidRPr="001579C8">
        <w:rPr>
          <w:spacing w:val="1"/>
        </w:rPr>
        <w:t xml:space="preserve"> </w:t>
      </w:r>
      <w:r w:rsidRPr="001579C8">
        <w:t>СОО</w:t>
      </w:r>
      <w:r w:rsidRPr="001579C8">
        <w:rPr>
          <w:spacing w:val="1"/>
        </w:rPr>
        <w:t xml:space="preserve"> </w:t>
      </w:r>
      <w:r w:rsidRPr="001579C8">
        <w:t>и</w:t>
      </w:r>
      <w:r w:rsidRPr="001579C8">
        <w:rPr>
          <w:spacing w:val="1"/>
        </w:rPr>
        <w:t xml:space="preserve"> </w:t>
      </w:r>
      <w:r w:rsidRPr="001579C8">
        <w:t>разработаны</w:t>
      </w:r>
      <w:r w:rsidRPr="001579C8">
        <w:rPr>
          <w:spacing w:val="1"/>
        </w:rPr>
        <w:t xml:space="preserve"> </w:t>
      </w:r>
      <w:r w:rsidRPr="001579C8">
        <w:t>на</w:t>
      </w:r>
      <w:r w:rsidRPr="001579C8">
        <w:rPr>
          <w:spacing w:val="1"/>
        </w:rPr>
        <w:t xml:space="preserve"> </w:t>
      </w:r>
      <w:r w:rsidRPr="001579C8">
        <w:t>основе</w:t>
      </w:r>
      <w:r w:rsidRPr="001579C8">
        <w:rPr>
          <w:spacing w:val="1"/>
        </w:rPr>
        <w:t xml:space="preserve"> </w:t>
      </w:r>
      <w:r w:rsidRPr="001579C8">
        <w:t>требований ФГОС СОО к результатам освоения программы среднего общего</w:t>
      </w:r>
      <w:r w:rsidRPr="001579C8">
        <w:rPr>
          <w:spacing w:val="1"/>
        </w:rPr>
        <w:t xml:space="preserve"> </w:t>
      </w:r>
      <w:r w:rsidRPr="001579C8">
        <w:t>образования.</w:t>
      </w:r>
    </w:p>
    <w:p w:rsidR="008A2A47" w:rsidRPr="001579C8" w:rsidRDefault="008A2A47" w:rsidP="008A2A47">
      <w:pPr>
        <w:pStyle w:val="af4"/>
        <w:spacing w:before="67" w:line="278" w:lineRule="auto"/>
        <w:ind w:left="0" w:right="-1" w:firstLine="567"/>
      </w:pPr>
      <w:r w:rsidRPr="001579C8">
        <w:t>Программа</w:t>
      </w:r>
      <w:r w:rsidRPr="001579C8">
        <w:rPr>
          <w:spacing w:val="1"/>
        </w:rPr>
        <w:t xml:space="preserve"> </w:t>
      </w:r>
      <w:r w:rsidRPr="001579C8">
        <w:t>формирования</w:t>
      </w:r>
      <w:r w:rsidRPr="001579C8">
        <w:rPr>
          <w:spacing w:val="1"/>
        </w:rPr>
        <w:t xml:space="preserve"> </w:t>
      </w:r>
      <w:r w:rsidRPr="001579C8">
        <w:t>универсальных</w:t>
      </w:r>
      <w:r w:rsidRPr="001579C8">
        <w:rPr>
          <w:spacing w:val="1"/>
        </w:rPr>
        <w:t xml:space="preserve"> </w:t>
      </w:r>
      <w:r w:rsidRPr="001579C8">
        <w:t>учебных</w:t>
      </w:r>
      <w:r w:rsidRPr="001579C8">
        <w:rPr>
          <w:spacing w:val="1"/>
        </w:rPr>
        <w:t xml:space="preserve"> </w:t>
      </w:r>
      <w:r w:rsidRPr="001579C8">
        <w:t>действий</w:t>
      </w:r>
      <w:r w:rsidRPr="001579C8">
        <w:rPr>
          <w:spacing w:val="1"/>
        </w:rPr>
        <w:t xml:space="preserve"> </w:t>
      </w:r>
      <w:r w:rsidRPr="001579C8">
        <w:t>у</w:t>
      </w:r>
      <w:r w:rsidRPr="001579C8">
        <w:rPr>
          <w:spacing w:val="1"/>
        </w:rPr>
        <w:t xml:space="preserve"> </w:t>
      </w:r>
      <w:r w:rsidRPr="001579C8">
        <w:t>обучающихся</w:t>
      </w:r>
      <w:r w:rsidRPr="001579C8">
        <w:rPr>
          <w:spacing w:val="-1"/>
        </w:rPr>
        <w:t xml:space="preserve"> </w:t>
      </w:r>
      <w:r w:rsidRPr="001579C8">
        <w:t>содержит:</w:t>
      </w:r>
    </w:p>
    <w:p w:rsidR="008A2A47" w:rsidRPr="001579C8" w:rsidRDefault="008A2A47" w:rsidP="008A2A47">
      <w:pPr>
        <w:pStyle w:val="af4"/>
        <w:spacing w:line="276" w:lineRule="auto"/>
        <w:ind w:left="0" w:right="-1" w:firstLine="567"/>
      </w:pPr>
      <w:r w:rsidRPr="001579C8">
        <w:t>цели</w:t>
      </w:r>
      <w:r w:rsidRPr="001579C8">
        <w:rPr>
          <w:spacing w:val="1"/>
        </w:rPr>
        <w:t xml:space="preserve"> </w:t>
      </w:r>
      <w:r w:rsidRPr="001579C8">
        <w:t>и</w:t>
      </w:r>
      <w:r w:rsidRPr="001579C8">
        <w:rPr>
          <w:spacing w:val="1"/>
        </w:rPr>
        <w:t xml:space="preserve"> </w:t>
      </w:r>
      <w:r w:rsidRPr="001579C8">
        <w:t>задачи,</w:t>
      </w:r>
      <w:r w:rsidRPr="001579C8">
        <w:rPr>
          <w:spacing w:val="1"/>
        </w:rPr>
        <w:t xml:space="preserve"> </w:t>
      </w:r>
      <w:r w:rsidRPr="001579C8">
        <w:t>включая</w:t>
      </w:r>
      <w:r w:rsidRPr="001579C8">
        <w:rPr>
          <w:spacing w:val="1"/>
        </w:rPr>
        <w:t xml:space="preserve"> </w:t>
      </w:r>
      <w:r w:rsidRPr="001579C8">
        <w:t>учебно-исследовательскую</w:t>
      </w:r>
      <w:r w:rsidRPr="001579C8">
        <w:rPr>
          <w:spacing w:val="1"/>
        </w:rPr>
        <w:t xml:space="preserve"> </w:t>
      </w:r>
      <w:r w:rsidRPr="001579C8">
        <w:t>и</w:t>
      </w:r>
      <w:r w:rsidRPr="001579C8">
        <w:rPr>
          <w:spacing w:val="1"/>
        </w:rPr>
        <w:t xml:space="preserve"> </w:t>
      </w:r>
      <w:r w:rsidRPr="001579C8">
        <w:t>проектную</w:t>
      </w:r>
      <w:r w:rsidRPr="001579C8">
        <w:rPr>
          <w:spacing w:val="1"/>
        </w:rPr>
        <w:t xml:space="preserve"> </w:t>
      </w:r>
      <w:r w:rsidRPr="001579C8">
        <w:t>деятельность обучающихся как средства совершенствования их универсальных</w:t>
      </w:r>
      <w:r w:rsidRPr="001579C8">
        <w:rPr>
          <w:spacing w:val="1"/>
        </w:rPr>
        <w:t xml:space="preserve"> </w:t>
      </w:r>
      <w:r w:rsidRPr="001579C8">
        <w:t>учебных действий;</w:t>
      </w:r>
    </w:p>
    <w:p w:rsidR="008A2A47" w:rsidRPr="001579C8" w:rsidRDefault="008A2A47" w:rsidP="008A2A47">
      <w:pPr>
        <w:pStyle w:val="af4"/>
        <w:spacing w:line="276" w:lineRule="auto"/>
        <w:ind w:left="0" w:right="-1" w:firstLine="567"/>
      </w:pPr>
      <w:r w:rsidRPr="001579C8">
        <w:t>описание</w:t>
      </w:r>
      <w:r w:rsidRPr="001579C8">
        <w:rPr>
          <w:spacing w:val="1"/>
        </w:rPr>
        <w:t xml:space="preserve"> </w:t>
      </w:r>
      <w:r w:rsidRPr="001579C8">
        <w:t>понятий,</w:t>
      </w:r>
      <w:r w:rsidRPr="001579C8">
        <w:rPr>
          <w:spacing w:val="1"/>
        </w:rPr>
        <w:t xml:space="preserve"> </w:t>
      </w:r>
      <w:r w:rsidRPr="001579C8">
        <w:t>функций,</w:t>
      </w:r>
      <w:r w:rsidRPr="001579C8">
        <w:rPr>
          <w:spacing w:val="1"/>
        </w:rPr>
        <w:t xml:space="preserve"> </w:t>
      </w:r>
      <w:r w:rsidRPr="001579C8">
        <w:t>состава</w:t>
      </w:r>
      <w:r w:rsidRPr="001579C8">
        <w:rPr>
          <w:spacing w:val="1"/>
        </w:rPr>
        <w:t xml:space="preserve"> </w:t>
      </w:r>
      <w:r w:rsidRPr="001579C8">
        <w:t>и</w:t>
      </w:r>
      <w:r w:rsidRPr="001579C8">
        <w:rPr>
          <w:spacing w:val="1"/>
        </w:rPr>
        <w:t xml:space="preserve"> </w:t>
      </w:r>
      <w:r w:rsidRPr="001579C8">
        <w:t>характеристик</w:t>
      </w:r>
      <w:r w:rsidRPr="001579C8">
        <w:rPr>
          <w:spacing w:val="1"/>
        </w:rPr>
        <w:t xml:space="preserve"> </w:t>
      </w:r>
      <w:r w:rsidRPr="001579C8">
        <w:t>универсальных</w:t>
      </w:r>
      <w:r w:rsidRPr="001579C8">
        <w:rPr>
          <w:spacing w:val="1"/>
        </w:rPr>
        <w:t xml:space="preserve"> </w:t>
      </w:r>
      <w:r w:rsidRPr="001579C8">
        <w:t>учебных действий и их связи с содержанием отдельных учебных предметов и</w:t>
      </w:r>
      <w:r w:rsidRPr="001579C8">
        <w:rPr>
          <w:spacing w:val="1"/>
        </w:rPr>
        <w:t xml:space="preserve"> </w:t>
      </w:r>
      <w:r w:rsidRPr="001579C8">
        <w:t>внеурочной деятельностью, а также места универсальных учебных действий в</w:t>
      </w:r>
      <w:r w:rsidRPr="001579C8">
        <w:rPr>
          <w:spacing w:val="1"/>
        </w:rPr>
        <w:t xml:space="preserve"> </w:t>
      </w:r>
      <w:r w:rsidRPr="001579C8">
        <w:t>структуре</w:t>
      </w:r>
      <w:r w:rsidRPr="001579C8">
        <w:rPr>
          <w:spacing w:val="-1"/>
        </w:rPr>
        <w:t xml:space="preserve"> </w:t>
      </w:r>
      <w:r w:rsidRPr="001579C8">
        <w:t>образовательной деятельности.</w:t>
      </w:r>
    </w:p>
    <w:p w:rsidR="008A2A47" w:rsidRPr="001579C8" w:rsidRDefault="008A2A47" w:rsidP="008A2A47">
      <w:pPr>
        <w:pStyle w:val="af4"/>
        <w:spacing w:line="276" w:lineRule="auto"/>
        <w:ind w:left="0" w:right="-1" w:firstLine="567"/>
      </w:pPr>
      <w:r w:rsidRPr="001579C8">
        <w:t>Рабочая</w:t>
      </w:r>
      <w:r w:rsidRPr="001579C8">
        <w:rPr>
          <w:spacing w:val="1"/>
        </w:rPr>
        <w:t xml:space="preserve"> </w:t>
      </w:r>
      <w:r w:rsidRPr="001579C8">
        <w:t>программа</w:t>
      </w:r>
      <w:r w:rsidRPr="001579C8">
        <w:rPr>
          <w:spacing w:val="1"/>
        </w:rPr>
        <w:t xml:space="preserve"> </w:t>
      </w:r>
      <w:r w:rsidRPr="001579C8">
        <w:t>воспитания</w:t>
      </w:r>
      <w:r w:rsidRPr="001579C8">
        <w:rPr>
          <w:spacing w:val="1"/>
        </w:rPr>
        <w:t xml:space="preserve"> </w:t>
      </w:r>
      <w:r w:rsidRPr="001579C8">
        <w:t>направлена</w:t>
      </w:r>
      <w:r w:rsidRPr="001579C8">
        <w:rPr>
          <w:spacing w:val="1"/>
        </w:rPr>
        <w:t xml:space="preserve"> </w:t>
      </w:r>
      <w:r w:rsidRPr="001579C8">
        <w:t>на</w:t>
      </w:r>
      <w:r w:rsidRPr="001579C8">
        <w:rPr>
          <w:spacing w:val="1"/>
        </w:rPr>
        <w:t xml:space="preserve"> </w:t>
      </w:r>
      <w:r w:rsidRPr="001579C8">
        <w:t>развитие</w:t>
      </w:r>
      <w:r w:rsidRPr="001579C8">
        <w:rPr>
          <w:spacing w:val="1"/>
        </w:rPr>
        <w:t xml:space="preserve"> </w:t>
      </w:r>
      <w:r w:rsidRPr="001579C8">
        <w:t>личности</w:t>
      </w:r>
      <w:r w:rsidRPr="001579C8">
        <w:rPr>
          <w:spacing w:val="1"/>
        </w:rPr>
        <w:t xml:space="preserve"> </w:t>
      </w:r>
      <w:r w:rsidRPr="001579C8">
        <w:t>обучающихся, в том числе укрепление психического здоровья и физическое</w:t>
      </w:r>
      <w:r w:rsidRPr="001579C8">
        <w:rPr>
          <w:spacing w:val="1"/>
        </w:rPr>
        <w:t xml:space="preserve"> </w:t>
      </w:r>
      <w:r w:rsidRPr="001579C8">
        <w:t>воспитание, достижение ими результатов освоения программы среднего общего</w:t>
      </w:r>
      <w:r w:rsidRPr="001579C8">
        <w:rPr>
          <w:spacing w:val="-67"/>
        </w:rPr>
        <w:t xml:space="preserve"> </w:t>
      </w:r>
      <w:r w:rsidRPr="001579C8">
        <w:t>образования.</w:t>
      </w:r>
    </w:p>
    <w:p w:rsidR="008A2A47" w:rsidRPr="001579C8" w:rsidRDefault="008A2A47" w:rsidP="008A2A47">
      <w:pPr>
        <w:pStyle w:val="af4"/>
        <w:spacing w:line="276" w:lineRule="auto"/>
        <w:ind w:left="0" w:right="-1" w:firstLine="567"/>
      </w:pPr>
      <w:r w:rsidRPr="001579C8">
        <w:t>Рабочая</w:t>
      </w:r>
      <w:r w:rsidRPr="001579C8">
        <w:rPr>
          <w:spacing w:val="1"/>
        </w:rPr>
        <w:t xml:space="preserve"> </w:t>
      </w:r>
      <w:r w:rsidRPr="001579C8">
        <w:t>программа</w:t>
      </w:r>
      <w:r w:rsidRPr="001579C8">
        <w:rPr>
          <w:spacing w:val="1"/>
        </w:rPr>
        <w:t xml:space="preserve"> </w:t>
      </w:r>
      <w:r w:rsidRPr="001579C8">
        <w:t>воспитания</w:t>
      </w:r>
      <w:r w:rsidRPr="001579C8">
        <w:rPr>
          <w:spacing w:val="1"/>
        </w:rPr>
        <w:t xml:space="preserve"> </w:t>
      </w:r>
      <w:r w:rsidRPr="001579C8">
        <w:t>реализуется</w:t>
      </w:r>
      <w:r w:rsidRPr="001579C8">
        <w:rPr>
          <w:spacing w:val="1"/>
        </w:rPr>
        <w:t xml:space="preserve"> </w:t>
      </w:r>
      <w:r w:rsidRPr="001579C8">
        <w:t>в</w:t>
      </w:r>
      <w:r w:rsidRPr="001579C8">
        <w:rPr>
          <w:spacing w:val="1"/>
        </w:rPr>
        <w:t xml:space="preserve"> </w:t>
      </w:r>
      <w:r w:rsidRPr="001579C8">
        <w:t>единстве</w:t>
      </w:r>
      <w:r w:rsidRPr="001579C8">
        <w:rPr>
          <w:spacing w:val="1"/>
        </w:rPr>
        <w:t xml:space="preserve"> </w:t>
      </w:r>
      <w:r w:rsidRPr="001579C8">
        <w:t>урочной</w:t>
      </w:r>
      <w:r w:rsidRPr="001579C8">
        <w:rPr>
          <w:spacing w:val="1"/>
        </w:rPr>
        <w:t xml:space="preserve"> </w:t>
      </w:r>
      <w:r w:rsidRPr="001579C8">
        <w:t>и</w:t>
      </w:r>
      <w:r w:rsidRPr="001579C8">
        <w:rPr>
          <w:spacing w:val="-67"/>
        </w:rPr>
        <w:t xml:space="preserve"> </w:t>
      </w:r>
      <w:r w:rsidRPr="001579C8">
        <w:t>внеурочной</w:t>
      </w:r>
      <w:r w:rsidRPr="001579C8">
        <w:rPr>
          <w:spacing w:val="1"/>
        </w:rPr>
        <w:t xml:space="preserve"> </w:t>
      </w:r>
      <w:r w:rsidRPr="001579C8">
        <w:t>деятельности,</w:t>
      </w:r>
      <w:r w:rsidRPr="001579C8">
        <w:rPr>
          <w:spacing w:val="1"/>
        </w:rPr>
        <w:t xml:space="preserve"> </w:t>
      </w:r>
      <w:r w:rsidRPr="001579C8">
        <w:t>осуществляемой</w:t>
      </w:r>
      <w:r w:rsidRPr="001579C8">
        <w:rPr>
          <w:spacing w:val="1"/>
        </w:rPr>
        <w:t xml:space="preserve"> </w:t>
      </w:r>
      <w:r w:rsidRPr="001579C8">
        <w:t>образовательной</w:t>
      </w:r>
      <w:r w:rsidRPr="001579C8">
        <w:rPr>
          <w:spacing w:val="1"/>
        </w:rPr>
        <w:t xml:space="preserve"> </w:t>
      </w:r>
      <w:r w:rsidRPr="001579C8">
        <w:t>организацией</w:t>
      </w:r>
      <w:r w:rsidRPr="001579C8">
        <w:rPr>
          <w:spacing w:val="1"/>
        </w:rPr>
        <w:t xml:space="preserve"> </w:t>
      </w:r>
      <w:r w:rsidRPr="001579C8">
        <w:t>совместно с</w:t>
      </w:r>
      <w:r w:rsidRPr="001579C8">
        <w:rPr>
          <w:spacing w:val="-1"/>
        </w:rPr>
        <w:t xml:space="preserve"> </w:t>
      </w:r>
      <w:r w:rsidRPr="001579C8">
        <w:t>семьей и</w:t>
      </w:r>
      <w:r w:rsidRPr="001579C8">
        <w:rPr>
          <w:spacing w:val="-1"/>
        </w:rPr>
        <w:t xml:space="preserve"> </w:t>
      </w:r>
      <w:r w:rsidRPr="001579C8">
        <w:t>другими институтами воспитания.</w:t>
      </w:r>
    </w:p>
    <w:p w:rsidR="008A2A47" w:rsidRPr="001579C8" w:rsidRDefault="008A2A47" w:rsidP="008A2A47">
      <w:pPr>
        <w:pStyle w:val="af4"/>
        <w:spacing w:line="276" w:lineRule="auto"/>
        <w:ind w:left="0" w:right="-1" w:firstLine="567"/>
      </w:pPr>
      <w:r w:rsidRPr="001579C8">
        <w:t>Рабочая</w:t>
      </w:r>
      <w:r w:rsidRPr="001579C8">
        <w:rPr>
          <w:spacing w:val="1"/>
        </w:rPr>
        <w:t xml:space="preserve"> </w:t>
      </w:r>
      <w:r w:rsidRPr="001579C8">
        <w:t>программа</w:t>
      </w:r>
      <w:r w:rsidRPr="001579C8">
        <w:rPr>
          <w:spacing w:val="1"/>
        </w:rPr>
        <w:t xml:space="preserve"> </w:t>
      </w:r>
      <w:r w:rsidRPr="001579C8">
        <w:t>воспитания</w:t>
      </w:r>
      <w:r w:rsidRPr="001579C8">
        <w:rPr>
          <w:spacing w:val="1"/>
        </w:rPr>
        <w:t xml:space="preserve"> </w:t>
      </w:r>
      <w:r w:rsidRPr="001579C8">
        <w:t>предусматривает</w:t>
      </w:r>
      <w:r w:rsidRPr="001579C8">
        <w:rPr>
          <w:spacing w:val="1"/>
        </w:rPr>
        <w:t xml:space="preserve"> </w:t>
      </w:r>
      <w:r w:rsidRPr="001579C8">
        <w:t>приобщение</w:t>
      </w:r>
      <w:r w:rsidRPr="001579C8">
        <w:rPr>
          <w:spacing w:val="1"/>
        </w:rPr>
        <w:t xml:space="preserve"> </w:t>
      </w:r>
      <w:r w:rsidRPr="001579C8">
        <w:t>обучающихся</w:t>
      </w:r>
      <w:r w:rsidRPr="001579C8">
        <w:rPr>
          <w:spacing w:val="1"/>
        </w:rPr>
        <w:t xml:space="preserve"> </w:t>
      </w:r>
      <w:r w:rsidRPr="001579C8">
        <w:t>к</w:t>
      </w:r>
      <w:r w:rsidRPr="001579C8">
        <w:rPr>
          <w:spacing w:val="1"/>
        </w:rPr>
        <w:t xml:space="preserve"> </w:t>
      </w:r>
      <w:r w:rsidRPr="001579C8">
        <w:t>российским</w:t>
      </w:r>
      <w:r w:rsidRPr="001579C8">
        <w:rPr>
          <w:spacing w:val="1"/>
        </w:rPr>
        <w:t xml:space="preserve"> </w:t>
      </w:r>
      <w:r w:rsidRPr="001579C8">
        <w:t>традиционным</w:t>
      </w:r>
      <w:r w:rsidRPr="001579C8">
        <w:rPr>
          <w:spacing w:val="1"/>
        </w:rPr>
        <w:t xml:space="preserve"> </w:t>
      </w:r>
      <w:r w:rsidRPr="001579C8">
        <w:t>духовным</w:t>
      </w:r>
      <w:r w:rsidRPr="001579C8">
        <w:rPr>
          <w:spacing w:val="1"/>
        </w:rPr>
        <w:t xml:space="preserve"> </w:t>
      </w:r>
      <w:r w:rsidRPr="001579C8">
        <w:t>ценностям</w:t>
      </w:r>
      <w:r w:rsidRPr="001579C8">
        <w:rPr>
          <w:spacing w:val="1"/>
        </w:rPr>
        <w:t xml:space="preserve"> </w:t>
      </w:r>
      <w:r w:rsidRPr="001579C8">
        <w:t>–</w:t>
      </w:r>
      <w:r w:rsidRPr="001579C8">
        <w:rPr>
          <w:spacing w:val="1"/>
        </w:rPr>
        <w:t xml:space="preserve"> </w:t>
      </w:r>
      <w:r w:rsidRPr="001579C8">
        <w:t>нравственным</w:t>
      </w:r>
      <w:r w:rsidRPr="001579C8">
        <w:rPr>
          <w:spacing w:val="1"/>
        </w:rPr>
        <w:t xml:space="preserve"> </w:t>
      </w:r>
      <w:r w:rsidRPr="001579C8">
        <w:t>ориентирам,</w:t>
      </w:r>
      <w:r w:rsidRPr="001579C8">
        <w:rPr>
          <w:spacing w:val="1"/>
        </w:rPr>
        <w:t xml:space="preserve"> </w:t>
      </w:r>
      <w:r w:rsidRPr="001579C8">
        <w:t>являющимся</w:t>
      </w:r>
      <w:r w:rsidRPr="001579C8">
        <w:rPr>
          <w:spacing w:val="1"/>
        </w:rPr>
        <w:t xml:space="preserve"> </w:t>
      </w:r>
      <w:r w:rsidRPr="001579C8">
        <w:t>основой</w:t>
      </w:r>
      <w:r w:rsidRPr="001579C8">
        <w:rPr>
          <w:spacing w:val="1"/>
        </w:rPr>
        <w:t xml:space="preserve"> </w:t>
      </w:r>
      <w:r w:rsidRPr="001579C8">
        <w:t>мировоззрения</w:t>
      </w:r>
      <w:r w:rsidRPr="001579C8">
        <w:rPr>
          <w:spacing w:val="1"/>
        </w:rPr>
        <w:t xml:space="preserve"> </w:t>
      </w:r>
      <w:r w:rsidRPr="001579C8">
        <w:t>граждан</w:t>
      </w:r>
      <w:r w:rsidRPr="001579C8">
        <w:rPr>
          <w:spacing w:val="1"/>
        </w:rPr>
        <w:t xml:space="preserve"> </w:t>
      </w:r>
      <w:r w:rsidRPr="001579C8">
        <w:t>России,</w:t>
      </w:r>
      <w:r w:rsidRPr="001579C8">
        <w:rPr>
          <w:spacing w:val="1"/>
        </w:rPr>
        <w:t xml:space="preserve"> </w:t>
      </w:r>
      <w:r w:rsidRPr="001579C8">
        <w:t>передаваемым</w:t>
      </w:r>
      <w:r w:rsidRPr="001579C8">
        <w:rPr>
          <w:spacing w:val="1"/>
        </w:rPr>
        <w:t xml:space="preserve"> </w:t>
      </w:r>
      <w:r w:rsidRPr="001579C8">
        <w:t>от</w:t>
      </w:r>
      <w:r w:rsidRPr="001579C8">
        <w:rPr>
          <w:spacing w:val="1"/>
        </w:rPr>
        <w:t xml:space="preserve"> </w:t>
      </w:r>
      <w:r w:rsidRPr="001579C8">
        <w:t>поколения</w:t>
      </w:r>
      <w:r w:rsidRPr="001579C8">
        <w:rPr>
          <w:spacing w:val="1"/>
        </w:rPr>
        <w:t xml:space="preserve"> </w:t>
      </w:r>
      <w:r w:rsidRPr="001579C8">
        <w:t>к</w:t>
      </w:r>
      <w:r w:rsidRPr="001579C8">
        <w:rPr>
          <w:spacing w:val="1"/>
        </w:rPr>
        <w:t xml:space="preserve"> </w:t>
      </w:r>
      <w:r w:rsidRPr="001579C8">
        <w:t>поколению,</w:t>
      </w:r>
      <w:r w:rsidRPr="001579C8">
        <w:rPr>
          <w:spacing w:val="1"/>
        </w:rPr>
        <w:t xml:space="preserve"> </w:t>
      </w:r>
      <w:r w:rsidRPr="001579C8">
        <w:t>лежащим</w:t>
      </w:r>
      <w:r w:rsidRPr="001579C8">
        <w:rPr>
          <w:spacing w:val="1"/>
        </w:rPr>
        <w:t xml:space="preserve"> </w:t>
      </w:r>
      <w:r w:rsidRPr="001579C8">
        <w:t>в</w:t>
      </w:r>
      <w:r w:rsidRPr="001579C8">
        <w:rPr>
          <w:spacing w:val="1"/>
        </w:rPr>
        <w:t xml:space="preserve"> </w:t>
      </w:r>
      <w:r w:rsidRPr="001579C8">
        <w:t>основе</w:t>
      </w:r>
      <w:r w:rsidRPr="001579C8">
        <w:rPr>
          <w:spacing w:val="1"/>
        </w:rPr>
        <w:t xml:space="preserve"> </w:t>
      </w:r>
      <w:r w:rsidRPr="001579C8">
        <w:t>общероссийской</w:t>
      </w:r>
      <w:r w:rsidRPr="001579C8">
        <w:rPr>
          <w:spacing w:val="1"/>
        </w:rPr>
        <w:t xml:space="preserve"> </w:t>
      </w:r>
      <w:r w:rsidRPr="001579C8">
        <w:t>идентичности</w:t>
      </w:r>
      <w:r w:rsidRPr="001579C8">
        <w:rPr>
          <w:spacing w:val="1"/>
        </w:rPr>
        <w:t xml:space="preserve"> </w:t>
      </w:r>
      <w:r w:rsidRPr="001579C8">
        <w:t>и</w:t>
      </w:r>
      <w:r w:rsidRPr="001579C8">
        <w:rPr>
          <w:spacing w:val="1"/>
        </w:rPr>
        <w:t xml:space="preserve"> </w:t>
      </w:r>
      <w:r w:rsidRPr="001579C8">
        <w:t>единого</w:t>
      </w:r>
      <w:r w:rsidRPr="001579C8">
        <w:rPr>
          <w:spacing w:val="1"/>
        </w:rPr>
        <w:t xml:space="preserve"> </w:t>
      </w:r>
      <w:r w:rsidRPr="001579C8">
        <w:t>культурного</w:t>
      </w:r>
      <w:r w:rsidRPr="001579C8">
        <w:rPr>
          <w:spacing w:val="1"/>
        </w:rPr>
        <w:t xml:space="preserve"> </w:t>
      </w:r>
      <w:r w:rsidRPr="001579C8">
        <w:t>пространства страны,</w:t>
      </w:r>
      <w:r w:rsidRPr="001579C8">
        <w:rPr>
          <w:spacing w:val="1"/>
        </w:rPr>
        <w:t xml:space="preserve"> </w:t>
      </w:r>
      <w:r w:rsidRPr="001579C8">
        <w:t>укрепляющие гражданское единство, нашедшие свое уникальное проявление в</w:t>
      </w:r>
      <w:r w:rsidRPr="001579C8">
        <w:rPr>
          <w:spacing w:val="1"/>
        </w:rPr>
        <w:t xml:space="preserve"> </w:t>
      </w:r>
      <w:r w:rsidRPr="001579C8">
        <w:t>духовном, историческом и культурном развитии многонационального народа</w:t>
      </w:r>
      <w:r w:rsidRPr="001579C8">
        <w:rPr>
          <w:spacing w:val="1"/>
        </w:rPr>
        <w:t xml:space="preserve"> </w:t>
      </w:r>
      <w:r w:rsidRPr="001579C8">
        <w:t>России.</w:t>
      </w:r>
    </w:p>
    <w:p w:rsidR="008A2A47" w:rsidRPr="001579C8" w:rsidRDefault="008A2A47" w:rsidP="008A2A47">
      <w:pPr>
        <w:pStyle w:val="af4"/>
        <w:spacing w:line="276" w:lineRule="auto"/>
        <w:ind w:left="0" w:right="-1" w:firstLine="567"/>
      </w:pPr>
      <w:r w:rsidRPr="001579C8">
        <w:t>Организационный</w:t>
      </w:r>
      <w:r w:rsidRPr="001579C8">
        <w:rPr>
          <w:spacing w:val="1"/>
        </w:rPr>
        <w:t xml:space="preserve"> </w:t>
      </w:r>
      <w:r w:rsidRPr="001579C8">
        <w:t>раздел</w:t>
      </w:r>
      <w:r w:rsidRPr="001579C8">
        <w:rPr>
          <w:spacing w:val="1"/>
        </w:rPr>
        <w:t xml:space="preserve"> </w:t>
      </w:r>
      <w:r w:rsidRPr="001579C8">
        <w:t>ООП</w:t>
      </w:r>
      <w:r w:rsidRPr="001579C8">
        <w:rPr>
          <w:spacing w:val="1"/>
        </w:rPr>
        <w:t xml:space="preserve"> </w:t>
      </w:r>
      <w:r w:rsidRPr="001579C8">
        <w:t>СОО</w:t>
      </w:r>
      <w:r w:rsidRPr="001579C8">
        <w:rPr>
          <w:spacing w:val="1"/>
        </w:rPr>
        <w:t xml:space="preserve"> </w:t>
      </w:r>
      <w:r w:rsidRPr="001579C8">
        <w:t>определяет</w:t>
      </w:r>
      <w:r w:rsidRPr="001579C8">
        <w:rPr>
          <w:spacing w:val="1"/>
        </w:rPr>
        <w:t xml:space="preserve"> </w:t>
      </w:r>
      <w:r w:rsidRPr="001579C8">
        <w:t>общие</w:t>
      </w:r>
      <w:r w:rsidRPr="001579C8">
        <w:rPr>
          <w:spacing w:val="71"/>
        </w:rPr>
        <w:t xml:space="preserve"> </w:t>
      </w:r>
      <w:r w:rsidRPr="001579C8">
        <w:t>рамки</w:t>
      </w:r>
      <w:r w:rsidRPr="001579C8">
        <w:rPr>
          <w:spacing w:val="1"/>
        </w:rPr>
        <w:t xml:space="preserve"> </w:t>
      </w:r>
      <w:r w:rsidRPr="001579C8">
        <w:t>организации</w:t>
      </w:r>
      <w:r w:rsidRPr="001579C8">
        <w:rPr>
          <w:spacing w:val="1"/>
        </w:rPr>
        <w:t xml:space="preserve"> </w:t>
      </w:r>
      <w:r w:rsidRPr="001579C8">
        <w:t>образовательной</w:t>
      </w:r>
      <w:r w:rsidRPr="001579C8">
        <w:rPr>
          <w:spacing w:val="1"/>
        </w:rPr>
        <w:t xml:space="preserve"> </w:t>
      </w:r>
      <w:r w:rsidRPr="001579C8">
        <w:t>деятельности,</w:t>
      </w:r>
      <w:r w:rsidRPr="001579C8">
        <w:rPr>
          <w:spacing w:val="1"/>
        </w:rPr>
        <w:t xml:space="preserve"> </w:t>
      </w:r>
      <w:r w:rsidRPr="001579C8">
        <w:t>а</w:t>
      </w:r>
      <w:r w:rsidRPr="001579C8">
        <w:rPr>
          <w:spacing w:val="1"/>
        </w:rPr>
        <w:t xml:space="preserve"> </w:t>
      </w:r>
      <w:r w:rsidRPr="001579C8">
        <w:t>также</w:t>
      </w:r>
      <w:r w:rsidRPr="001579C8">
        <w:rPr>
          <w:spacing w:val="1"/>
        </w:rPr>
        <w:t xml:space="preserve"> </w:t>
      </w:r>
      <w:r w:rsidRPr="001579C8">
        <w:t>организационные</w:t>
      </w:r>
      <w:r w:rsidRPr="001579C8">
        <w:rPr>
          <w:spacing w:val="1"/>
        </w:rPr>
        <w:t xml:space="preserve"> </w:t>
      </w:r>
      <w:r w:rsidRPr="001579C8">
        <w:t>механизмы и условия реализации программы среднего общего образования и</w:t>
      </w:r>
      <w:r w:rsidRPr="001579C8">
        <w:rPr>
          <w:spacing w:val="1"/>
        </w:rPr>
        <w:t xml:space="preserve"> </w:t>
      </w:r>
      <w:r w:rsidRPr="001579C8">
        <w:t>включает</w:t>
      </w:r>
      <w:r w:rsidRPr="001579C8">
        <w:rPr>
          <w:spacing w:val="-2"/>
        </w:rPr>
        <w:t xml:space="preserve"> </w:t>
      </w:r>
      <w:r w:rsidRPr="001579C8">
        <w:t>разработанные в</w:t>
      </w:r>
      <w:r w:rsidRPr="001579C8">
        <w:rPr>
          <w:spacing w:val="-1"/>
        </w:rPr>
        <w:t xml:space="preserve"> </w:t>
      </w:r>
      <w:r w:rsidRPr="001579C8">
        <w:t>соответствии</w:t>
      </w:r>
      <w:r w:rsidRPr="001579C8">
        <w:rPr>
          <w:spacing w:val="-1"/>
        </w:rPr>
        <w:t xml:space="preserve"> </w:t>
      </w:r>
      <w:r w:rsidRPr="001579C8">
        <w:t>с</w:t>
      </w:r>
      <w:r w:rsidRPr="001579C8">
        <w:rPr>
          <w:spacing w:val="-1"/>
        </w:rPr>
        <w:t xml:space="preserve"> </w:t>
      </w:r>
      <w:r w:rsidRPr="001579C8">
        <w:t>ФОП</w:t>
      </w:r>
      <w:r w:rsidRPr="001579C8">
        <w:rPr>
          <w:spacing w:val="-1"/>
        </w:rPr>
        <w:t xml:space="preserve"> </w:t>
      </w:r>
      <w:r w:rsidRPr="001579C8">
        <w:t>СОО:</w:t>
      </w:r>
    </w:p>
    <w:p w:rsidR="008A2A47" w:rsidRPr="001579C8" w:rsidRDefault="008A2A47" w:rsidP="008A2A47">
      <w:pPr>
        <w:pStyle w:val="af4"/>
        <w:ind w:left="0" w:right="-1" w:firstLine="567"/>
      </w:pPr>
      <w:r w:rsidRPr="001579C8">
        <w:lastRenderedPageBreak/>
        <w:t>учебный</w:t>
      </w:r>
      <w:r w:rsidRPr="001579C8">
        <w:rPr>
          <w:spacing w:val="-3"/>
        </w:rPr>
        <w:t xml:space="preserve"> </w:t>
      </w:r>
      <w:r w:rsidRPr="001579C8">
        <w:t>план;</w:t>
      </w:r>
    </w:p>
    <w:p w:rsidR="008A2A47" w:rsidRPr="001579C8" w:rsidRDefault="008A2A47" w:rsidP="008A2A47">
      <w:pPr>
        <w:pStyle w:val="af4"/>
        <w:spacing w:before="46" w:line="276" w:lineRule="auto"/>
        <w:ind w:left="0" w:right="-1" w:firstLine="567"/>
        <w:jc w:val="left"/>
      </w:pPr>
      <w:r w:rsidRPr="001579C8">
        <w:t>план внеурочной деятельности;</w:t>
      </w:r>
      <w:r w:rsidRPr="001579C8">
        <w:rPr>
          <w:spacing w:val="-67"/>
        </w:rPr>
        <w:t xml:space="preserve"> </w:t>
      </w:r>
      <w:r w:rsidRPr="001579C8">
        <w:t>календарный</w:t>
      </w:r>
      <w:r w:rsidRPr="001579C8">
        <w:rPr>
          <w:spacing w:val="-4"/>
        </w:rPr>
        <w:t xml:space="preserve"> </w:t>
      </w:r>
      <w:r w:rsidRPr="001579C8">
        <w:t>учебный</w:t>
      </w:r>
      <w:r w:rsidRPr="001579C8">
        <w:rPr>
          <w:spacing w:val="-3"/>
        </w:rPr>
        <w:t xml:space="preserve"> </w:t>
      </w:r>
      <w:r w:rsidRPr="001579C8">
        <w:t>график;</w:t>
      </w:r>
    </w:p>
    <w:p w:rsidR="008A2A47" w:rsidRPr="001579C8" w:rsidRDefault="008A2A47" w:rsidP="008A2A47">
      <w:pPr>
        <w:pStyle w:val="af4"/>
        <w:spacing w:line="321" w:lineRule="exact"/>
        <w:ind w:left="0" w:right="-1" w:firstLine="567"/>
        <w:jc w:val="left"/>
      </w:pPr>
      <w:r w:rsidRPr="001579C8">
        <w:t>календарный</w:t>
      </w:r>
      <w:r w:rsidRPr="001579C8">
        <w:rPr>
          <w:spacing w:val="-7"/>
        </w:rPr>
        <w:t xml:space="preserve"> </w:t>
      </w:r>
      <w:r w:rsidRPr="001579C8">
        <w:t>план</w:t>
      </w:r>
      <w:r w:rsidRPr="001579C8">
        <w:rPr>
          <w:spacing w:val="-2"/>
        </w:rPr>
        <w:t xml:space="preserve"> </w:t>
      </w:r>
      <w:r w:rsidRPr="001579C8">
        <w:t>воспитательной</w:t>
      </w:r>
      <w:r w:rsidRPr="001579C8">
        <w:rPr>
          <w:spacing w:val="-4"/>
        </w:rPr>
        <w:t xml:space="preserve"> </w:t>
      </w:r>
      <w:r w:rsidRPr="001579C8">
        <w:t>работы.</w:t>
      </w:r>
    </w:p>
    <w:p w:rsidR="001579C8" w:rsidRDefault="002C4C1B" w:rsidP="002C4C1B">
      <w:pPr>
        <w:pStyle w:val="af4"/>
        <w:spacing w:before="67" w:line="276" w:lineRule="auto"/>
        <w:ind w:left="0" w:right="-1" w:firstLine="567"/>
        <w:rPr>
          <w:b/>
        </w:rPr>
      </w:pPr>
      <w:r w:rsidRPr="001579C8">
        <w:t>Календарный</w:t>
      </w:r>
      <w:r w:rsidRPr="001579C8">
        <w:rPr>
          <w:spacing w:val="1"/>
        </w:rPr>
        <w:t xml:space="preserve"> </w:t>
      </w:r>
      <w:r w:rsidRPr="001579C8">
        <w:t>план</w:t>
      </w:r>
      <w:r w:rsidRPr="001579C8">
        <w:rPr>
          <w:spacing w:val="1"/>
        </w:rPr>
        <w:t xml:space="preserve"> </w:t>
      </w:r>
      <w:r w:rsidRPr="001579C8">
        <w:t>воспитательной</w:t>
      </w:r>
      <w:r w:rsidRPr="001579C8">
        <w:rPr>
          <w:spacing w:val="1"/>
        </w:rPr>
        <w:t xml:space="preserve"> </w:t>
      </w:r>
      <w:r w:rsidRPr="001579C8">
        <w:t>работы</w:t>
      </w:r>
      <w:r w:rsidRPr="001579C8">
        <w:rPr>
          <w:spacing w:val="1"/>
        </w:rPr>
        <w:t xml:space="preserve"> </w:t>
      </w:r>
      <w:r w:rsidRPr="001579C8">
        <w:t>оставлен</w:t>
      </w:r>
      <w:r w:rsidRPr="001579C8">
        <w:rPr>
          <w:spacing w:val="1"/>
        </w:rPr>
        <w:t xml:space="preserve"> </w:t>
      </w:r>
      <w:r w:rsidRPr="001579C8">
        <w:t>на</w:t>
      </w:r>
      <w:r w:rsidRPr="001579C8">
        <w:rPr>
          <w:spacing w:val="1"/>
        </w:rPr>
        <w:t xml:space="preserve"> </w:t>
      </w:r>
      <w:r w:rsidRPr="001579C8">
        <w:t>основе</w:t>
      </w:r>
      <w:r w:rsidRPr="001579C8">
        <w:rPr>
          <w:spacing w:val="1"/>
        </w:rPr>
        <w:t xml:space="preserve"> </w:t>
      </w:r>
      <w:r w:rsidRPr="001579C8">
        <w:t>федерального и</w:t>
      </w:r>
      <w:r w:rsidRPr="001579C8">
        <w:rPr>
          <w:spacing w:val="1"/>
        </w:rPr>
        <w:t xml:space="preserve"> </w:t>
      </w:r>
      <w:r w:rsidRPr="001579C8">
        <w:t>содержит перечень событий и мероприятий воспитательной</w:t>
      </w:r>
      <w:r w:rsidRPr="001579C8">
        <w:rPr>
          <w:spacing w:val="1"/>
        </w:rPr>
        <w:t xml:space="preserve"> </w:t>
      </w:r>
      <w:r w:rsidRPr="001579C8">
        <w:t>направленности, которые организуются и проводятся</w:t>
      </w:r>
      <w:r w:rsidRPr="001579C8">
        <w:rPr>
          <w:spacing w:val="70"/>
        </w:rPr>
        <w:t xml:space="preserve"> </w:t>
      </w:r>
      <w:r w:rsidRPr="001579C8">
        <w:t>школой или в которых</w:t>
      </w:r>
      <w:r w:rsidRPr="001579C8">
        <w:rPr>
          <w:spacing w:val="1"/>
        </w:rPr>
        <w:t xml:space="preserve"> </w:t>
      </w:r>
      <w:r w:rsidRPr="001579C8">
        <w:t>она</w:t>
      </w:r>
      <w:r w:rsidRPr="001579C8">
        <w:rPr>
          <w:spacing w:val="-3"/>
        </w:rPr>
        <w:t xml:space="preserve"> </w:t>
      </w:r>
      <w:r w:rsidRPr="001579C8">
        <w:t>принимает участие в</w:t>
      </w:r>
      <w:r w:rsidRPr="001579C8">
        <w:rPr>
          <w:spacing w:val="-2"/>
        </w:rPr>
        <w:t xml:space="preserve"> </w:t>
      </w:r>
      <w:r w:rsidRPr="001579C8">
        <w:t>учебном году</w:t>
      </w:r>
      <w:r w:rsidRPr="001579C8">
        <w:rPr>
          <w:spacing w:val="-3"/>
        </w:rPr>
        <w:t xml:space="preserve"> </w:t>
      </w:r>
      <w:r w:rsidRPr="001579C8">
        <w:t>или</w:t>
      </w:r>
      <w:r w:rsidRPr="001579C8">
        <w:rPr>
          <w:spacing w:val="-1"/>
        </w:rPr>
        <w:t xml:space="preserve"> </w:t>
      </w:r>
      <w:r w:rsidRPr="001579C8">
        <w:t>периоде</w:t>
      </w:r>
      <w:r w:rsidRPr="001579C8">
        <w:rPr>
          <w:spacing w:val="-3"/>
        </w:rPr>
        <w:t xml:space="preserve"> </w:t>
      </w:r>
      <w:r w:rsidRPr="001579C8">
        <w:t>обучения.</w:t>
      </w:r>
    </w:p>
    <w:p w:rsidR="00DA0F76" w:rsidRPr="00DD6D4E" w:rsidRDefault="002C4C1B" w:rsidP="00F461C6">
      <w:pPr>
        <w:pStyle w:val="1"/>
        <w:spacing w:line="276"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2</w:t>
      </w:r>
      <w:r w:rsidR="00EE198C" w:rsidRPr="00DD6D4E">
        <w:rPr>
          <w:rFonts w:ascii="Times New Roman" w:hAnsi="Times New Roman" w:cs="Times New Roman"/>
          <w:b/>
          <w:color w:val="auto"/>
          <w:sz w:val="24"/>
          <w:szCs w:val="24"/>
        </w:rPr>
        <w:t xml:space="preserve">. </w:t>
      </w:r>
      <w:bookmarkEnd w:id="0"/>
      <w:bookmarkEnd w:id="1"/>
      <w:r w:rsidR="00207AEA" w:rsidRPr="00DD6D4E">
        <w:rPr>
          <w:rFonts w:ascii="Times New Roman" w:hAnsi="Times New Roman" w:cs="Times New Roman"/>
          <w:b/>
          <w:color w:val="auto"/>
          <w:sz w:val="24"/>
          <w:szCs w:val="24"/>
        </w:rPr>
        <w:t>ЦЕЛЕВОЙ РАЗДЕЛ</w:t>
      </w:r>
      <w:r w:rsidR="007C5431">
        <w:rPr>
          <w:rFonts w:ascii="Times New Roman" w:hAnsi="Times New Roman" w:cs="Times New Roman"/>
          <w:b/>
          <w:color w:val="auto"/>
          <w:sz w:val="24"/>
          <w:szCs w:val="24"/>
        </w:rPr>
        <w:t xml:space="preserve"> ОСНОВНОЙ ОБРАЗОВАТЕЛЬНОЙ ПРОГРАММЫ СРЕДНЕГО ОБЩЕГО ОБРАЗОВАНИЯ</w:t>
      </w:r>
    </w:p>
    <w:p w:rsidR="00DA0F76" w:rsidRPr="00D8784D" w:rsidRDefault="007C5431" w:rsidP="007C5431">
      <w:pPr>
        <w:pStyle w:val="2"/>
        <w:spacing w:line="276" w:lineRule="auto"/>
        <w:ind w:firstLine="567"/>
        <w:rPr>
          <w:rFonts w:ascii="Times New Roman" w:hAnsi="Times New Roman" w:cs="Times New Roman"/>
          <w:b/>
          <w:color w:val="auto"/>
          <w:sz w:val="24"/>
          <w:szCs w:val="24"/>
        </w:rPr>
      </w:pPr>
      <w:bookmarkStart w:id="2" w:name="_Toc138712884"/>
      <w:bookmarkStart w:id="3" w:name="_Toc138880954"/>
      <w:r w:rsidRPr="00D8784D">
        <w:rPr>
          <w:rFonts w:ascii="Times New Roman" w:hAnsi="Times New Roman" w:cs="Times New Roman"/>
          <w:b/>
          <w:color w:val="auto"/>
          <w:sz w:val="24"/>
          <w:szCs w:val="24"/>
        </w:rPr>
        <w:t>2</w:t>
      </w:r>
      <w:r w:rsidR="00EE198C" w:rsidRPr="00D8784D">
        <w:rPr>
          <w:rFonts w:ascii="Times New Roman" w:hAnsi="Times New Roman" w:cs="Times New Roman"/>
          <w:b/>
          <w:color w:val="auto"/>
          <w:sz w:val="24"/>
          <w:szCs w:val="24"/>
        </w:rPr>
        <w:t xml:space="preserve">.1. </w:t>
      </w:r>
      <w:r w:rsidR="00DA0F76" w:rsidRPr="00D8784D">
        <w:rPr>
          <w:rFonts w:ascii="Times New Roman" w:hAnsi="Times New Roman" w:cs="Times New Roman"/>
          <w:b/>
          <w:color w:val="auto"/>
          <w:sz w:val="24"/>
          <w:szCs w:val="24"/>
        </w:rPr>
        <w:t>Пояснительная записка</w:t>
      </w:r>
      <w:bookmarkEnd w:id="2"/>
      <w:bookmarkEnd w:id="3"/>
    </w:p>
    <w:p w:rsidR="007C5431" w:rsidRPr="007C5431" w:rsidRDefault="0066482D" w:rsidP="007C5431">
      <w:pPr>
        <w:pStyle w:val="af4"/>
        <w:spacing w:before="48" w:line="276" w:lineRule="auto"/>
        <w:ind w:left="0" w:right="-1" w:firstLine="567"/>
      </w:pPr>
      <w:r w:rsidRPr="007C5431">
        <w:t>О</w:t>
      </w:r>
      <w:r w:rsidR="00DA0F76" w:rsidRPr="007C5431">
        <w:t>ОП СОО</w:t>
      </w:r>
      <w:r w:rsidR="007C5431" w:rsidRPr="007C5431">
        <w:t xml:space="preserve"> </w:t>
      </w:r>
      <w:r w:rsidR="00CE2EB5" w:rsidRPr="007C5431">
        <w:t xml:space="preserve">МБОУ </w:t>
      </w:r>
      <w:r w:rsidR="00D8784D">
        <w:t>«Школа № 91»</w:t>
      </w:r>
      <w:r w:rsidR="006E5CCA" w:rsidRPr="007C5431">
        <w:t xml:space="preserve"> </w:t>
      </w:r>
      <w:r w:rsidR="007C5431" w:rsidRPr="007C5431">
        <w:t>является основным документом,</w:t>
      </w:r>
      <w:r w:rsidR="007C5431" w:rsidRPr="007C5431">
        <w:rPr>
          <w:spacing w:val="1"/>
        </w:rPr>
        <w:t xml:space="preserve"> </w:t>
      </w:r>
      <w:r w:rsidR="007C5431" w:rsidRPr="007C5431">
        <w:t>определяющим содержание общего образования, а также регламентирующим</w:t>
      </w:r>
      <w:r w:rsidR="007C5431" w:rsidRPr="007C5431">
        <w:rPr>
          <w:spacing w:val="1"/>
        </w:rPr>
        <w:t xml:space="preserve"> </w:t>
      </w:r>
      <w:r w:rsidR="007C5431" w:rsidRPr="007C5431">
        <w:t>образовательную</w:t>
      </w:r>
      <w:r w:rsidR="007C5431" w:rsidRPr="007C5431">
        <w:rPr>
          <w:spacing w:val="1"/>
        </w:rPr>
        <w:t xml:space="preserve"> </w:t>
      </w:r>
      <w:r w:rsidR="007C5431" w:rsidRPr="007C5431">
        <w:t>деятельность</w:t>
      </w:r>
      <w:r w:rsidR="007C5431" w:rsidRPr="007C5431">
        <w:rPr>
          <w:spacing w:val="1"/>
        </w:rPr>
        <w:t xml:space="preserve"> </w:t>
      </w:r>
      <w:r w:rsidR="007C5431" w:rsidRPr="007C5431">
        <w:t>школы</w:t>
      </w:r>
      <w:r w:rsidR="007C5431" w:rsidRPr="007C5431">
        <w:rPr>
          <w:spacing w:val="1"/>
        </w:rPr>
        <w:t xml:space="preserve"> </w:t>
      </w:r>
      <w:r w:rsidR="007C5431" w:rsidRPr="007C5431">
        <w:t>в</w:t>
      </w:r>
      <w:r w:rsidR="007C5431" w:rsidRPr="007C5431">
        <w:rPr>
          <w:spacing w:val="1"/>
        </w:rPr>
        <w:t xml:space="preserve"> </w:t>
      </w:r>
      <w:r w:rsidR="007C5431" w:rsidRPr="007C5431">
        <w:t>единстве</w:t>
      </w:r>
      <w:r w:rsidR="007C5431" w:rsidRPr="007C5431">
        <w:rPr>
          <w:spacing w:val="1"/>
        </w:rPr>
        <w:t xml:space="preserve"> </w:t>
      </w:r>
      <w:r w:rsidR="007C5431" w:rsidRPr="007C5431">
        <w:t>урочной</w:t>
      </w:r>
      <w:r w:rsidR="007C5431" w:rsidRPr="007C5431">
        <w:rPr>
          <w:spacing w:val="1"/>
        </w:rPr>
        <w:t xml:space="preserve"> </w:t>
      </w:r>
      <w:r w:rsidR="007C5431" w:rsidRPr="007C5431">
        <w:t>и</w:t>
      </w:r>
      <w:r w:rsidR="007C5431" w:rsidRPr="007C5431">
        <w:rPr>
          <w:spacing w:val="1"/>
        </w:rPr>
        <w:t xml:space="preserve"> </w:t>
      </w:r>
      <w:r w:rsidR="007C5431" w:rsidRPr="007C5431">
        <w:t>внеурочной</w:t>
      </w:r>
      <w:r w:rsidR="007C5431" w:rsidRPr="007C5431">
        <w:rPr>
          <w:spacing w:val="1"/>
        </w:rPr>
        <w:t xml:space="preserve"> </w:t>
      </w:r>
      <w:r w:rsidR="007C5431" w:rsidRPr="007C5431">
        <w:t>деятельности при учете установленного ФГОС СОО соотношения обязательной</w:t>
      </w:r>
      <w:r w:rsidR="007C5431" w:rsidRPr="007C5431">
        <w:rPr>
          <w:spacing w:val="-67"/>
        </w:rPr>
        <w:t xml:space="preserve"> </w:t>
      </w:r>
      <w:r w:rsidR="007C5431" w:rsidRPr="007C5431">
        <w:t>части</w:t>
      </w:r>
      <w:r w:rsidR="007C5431" w:rsidRPr="007C5431">
        <w:rPr>
          <w:spacing w:val="1"/>
        </w:rPr>
        <w:t xml:space="preserve"> </w:t>
      </w:r>
      <w:r w:rsidR="007C5431" w:rsidRPr="007C5431">
        <w:t>программы</w:t>
      </w:r>
      <w:r w:rsidR="007C5431" w:rsidRPr="007C5431">
        <w:rPr>
          <w:spacing w:val="1"/>
        </w:rPr>
        <w:t xml:space="preserve"> </w:t>
      </w:r>
      <w:r w:rsidR="007C5431" w:rsidRPr="007C5431">
        <w:t>и</w:t>
      </w:r>
      <w:r w:rsidR="007C5431" w:rsidRPr="007C5431">
        <w:rPr>
          <w:spacing w:val="1"/>
        </w:rPr>
        <w:t xml:space="preserve"> </w:t>
      </w:r>
      <w:r w:rsidR="007C5431" w:rsidRPr="007C5431">
        <w:t>части,</w:t>
      </w:r>
      <w:r w:rsidR="007C5431" w:rsidRPr="007C5431">
        <w:rPr>
          <w:spacing w:val="1"/>
        </w:rPr>
        <w:t xml:space="preserve"> </w:t>
      </w:r>
      <w:r w:rsidR="007C5431" w:rsidRPr="007C5431">
        <w:t>формируемой</w:t>
      </w:r>
      <w:r w:rsidR="007C5431" w:rsidRPr="007C5431">
        <w:rPr>
          <w:spacing w:val="1"/>
        </w:rPr>
        <w:t xml:space="preserve"> </w:t>
      </w:r>
      <w:r w:rsidR="007C5431" w:rsidRPr="007C5431">
        <w:t>участниками</w:t>
      </w:r>
      <w:r w:rsidR="007C5431" w:rsidRPr="007C5431">
        <w:rPr>
          <w:spacing w:val="1"/>
        </w:rPr>
        <w:t xml:space="preserve"> </w:t>
      </w:r>
      <w:r w:rsidR="007C5431" w:rsidRPr="007C5431">
        <w:t>образовательных</w:t>
      </w:r>
      <w:r w:rsidR="007C5431" w:rsidRPr="007C5431">
        <w:rPr>
          <w:spacing w:val="1"/>
        </w:rPr>
        <w:t xml:space="preserve"> </w:t>
      </w:r>
      <w:r w:rsidR="007C5431" w:rsidRPr="007C5431">
        <w:t>отношений.</w:t>
      </w:r>
    </w:p>
    <w:p w:rsidR="00BF0B79" w:rsidRDefault="007C5431" w:rsidP="007C5431">
      <w:pPr>
        <w:pStyle w:val="a9"/>
        <w:spacing w:line="276" w:lineRule="auto"/>
        <w:ind w:firstLine="567"/>
        <w:jc w:val="both"/>
        <w:rPr>
          <w:rFonts w:ascii="Times New Roman" w:hAnsi="Times New Roman"/>
          <w:bCs/>
          <w:sz w:val="24"/>
          <w:szCs w:val="24"/>
        </w:rPr>
      </w:pPr>
      <w:r w:rsidRPr="007C5431">
        <w:rPr>
          <w:rFonts w:ascii="Times New Roman" w:hAnsi="Times New Roman"/>
          <w:bCs/>
          <w:sz w:val="24"/>
          <w:szCs w:val="24"/>
        </w:rPr>
        <w:t xml:space="preserve">2.1.1. </w:t>
      </w:r>
      <w:r w:rsidR="00BF0B79">
        <w:rPr>
          <w:rFonts w:ascii="Times New Roman" w:hAnsi="Times New Roman"/>
          <w:bCs/>
          <w:sz w:val="24"/>
          <w:szCs w:val="24"/>
        </w:rPr>
        <w:t xml:space="preserve">Цели реализации основной образовательной программы среднего общего образования. </w:t>
      </w:r>
    </w:p>
    <w:p w:rsidR="00DA0F76" w:rsidRPr="00DD6D4E" w:rsidRDefault="00DA0F76" w:rsidP="007C5431">
      <w:pPr>
        <w:pStyle w:val="a9"/>
        <w:spacing w:line="276" w:lineRule="auto"/>
        <w:ind w:firstLine="567"/>
        <w:jc w:val="both"/>
        <w:rPr>
          <w:rFonts w:ascii="Times New Roman" w:hAnsi="Times New Roman"/>
          <w:sz w:val="24"/>
          <w:szCs w:val="24"/>
        </w:rPr>
      </w:pPr>
      <w:r w:rsidRPr="007C5431">
        <w:rPr>
          <w:rFonts w:ascii="Times New Roman" w:hAnsi="Times New Roman"/>
          <w:bCs/>
          <w:sz w:val="24"/>
          <w:szCs w:val="24"/>
        </w:rPr>
        <w:t>Целями</w:t>
      </w:r>
      <w:r w:rsidRPr="007C5431">
        <w:rPr>
          <w:rFonts w:ascii="Times New Roman" w:hAnsi="Times New Roman"/>
          <w:sz w:val="24"/>
          <w:szCs w:val="24"/>
        </w:rPr>
        <w:t xml:space="preserve"> реализации</w:t>
      </w:r>
      <w:r w:rsidRPr="00DD6D4E">
        <w:rPr>
          <w:rFonts w:ascii="Times New Roman" w:hAnsi="Times New Roman"/>
          <w:sz w:val="24"/>
          <w:szCs w:val="24"/>
        </w:rPr>
        <w:t xml:space="preserve"> </w:t>
      </w:r>
      <w:r w:rsidR="0066482D" w:rsidRPr="00DD6D4E">
        <w:rPr>
          <w:rFonts w:ascii="Times New Roman" w:hAnsi="Times New Roman"/>
          <w:sz w:val="24"/>
          <w:szCs w:val="24"/>
        </w:rPr>
        <w:t>О</w:t>
      </w:r>
      <w:r w:rsidRPr="00DD6D4E">
        <w:rPr>
          <w:rFonts w:ascii="Times New Roman" w:hAnsi="Times New Roman"/>
          <w:sz w:val="24"/>
          <w:szCs w:val="24"/>
        </w:rPr>
        <w:t>ОП С</w:t>
      </w:r>
      <w:r w:rsidR="0066482D" w:rsidRPr="00DD6D4E">
        <w:rPr>
          <w:rFonts w:ascii="Times New Roman" w:hAnsi="Times New Roman"/>
          <w:sz w:val="24"/>
          <w:szCs w:val="24"/>
        </w:rPr>
        <w:t>ОО</w:t>
      </w:r>
      <w:r w:rsidRPr="00DD6D4E">
        <w:rPr>
          <w:rFonts w:ascii="Times New Roman" w:hAnsi="Times New Roman"/>
          <w:sz w:val="24"/>
          <w:szCs w:val="24"/>
        </w:rPr>
        <w:t xml:space="preserve"> являются:</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формирование российской гражданской идентичности обучающихся;</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преемственность основных образовательных программ начального общего, основного общего, среднего общего</w:t>
      </w:r>
      <w:r w:rsidR="0066482D" w:rsidRPr="00DD6D4E">
        <w:rPr>
          <w:rFonts w:ascii="Times New Roman" w:hAnsi="Times New Roman"/>
          <w:sz w:val="24"/>
          <w:szCs w:val="24"/>
        </w:rPr>
        <w:t xml:space="preserve"> </w:t>
      </w:r>
      <w:r w:rsidRPr="00DD6D4E">
        <w:rPr>
          <w:rFonts w:ascii="Times New Roman" w:hAnsi="Times New Roman"/>
          <w:sz w:val="24"/>
          <w:szCs w:val="24"/>
        </w:rPr>
        <w:t>образования;</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организация учебного процесса с учетом целей, содержания и планируемых результатов среднего общего образования, отраженных в</w:t>
      </w:r>
      <w:r w:rsidR="0066482D" w:rsidRPr="00DD6D4E">
        <w:rPr>
          <w:rFonts w:ascii="Times New Roman" w:hAnsi="Times New Roman"/>
          <w:sz w:val="24"/>
          <w:szCs w:val="24"/>
        </w:rPr>
        <w:t xml:space="preserve"> ФГОС СОО</w:t>
      </w:r>
      <w:r w:rsidRPr="00DD6D4E">
        <w:rPr>
          <w:rFonts w:ascii="Times New Roman" w:hAnsi="Times New Roman"/>
          <w:sz w:val="24"/>
          <w:szCs w:val="24"/>
        </w:rPr>
        <w:t>;</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66482D"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Достижение поставленных целей реализации </w:t>
      </w:r>
      <w:r w:rsidR="007574E3" w:rsidRPr="00DD6D4E">
        <w:rPr>
          <w:rFonts w:ascii="Times New Roman" w:hAnsi="Times New Roman"/>
          <w:sz w:val="24"/>
          <w:szCs w:val="24"/>
        </w:rPr>
        <w:t>О</w:t>
      </w:r>
      <w:r w:rsidRPr="00DD6D4E">
        <w:rPr>
          <w:rFonts w:ascii="Times New Roman" w:hAnsi="Times New Roman"/>
          <w:sz w:val="24"/>
          <w:szCs w:val="24"/>
        </w:rPr>
        <w:t xml:space="preserve">ОП СОО </w:t>
      </w:r>
      <w:r w:rsidR="0068476C">
        <w:rPr>
          <w:rFonts w:ascii="Times New Roman" w:hAnsi="Times New Roman"/>
          <w:sz w:val="24"/>
          <w:szCs w:val="24"/>
        </w:rPr>
        <w:t xml:space="preserve">МБОУ </w:t>
      </w:r>
      <w:r w:rsidR="00D8784D">
        <w:rPr>
          <w:rFonts w:ascii="Times New Roman" w:hAnsi="Times New Roman"/>
          <w:sz w:val="24"/>
          <w:szCs w:val="24"/>
        </w:rPr>
        <w:t>«Школа № 91»</w:t>
      </w:r>
      <w:r w:rsidR="0068476C">
        <w:rPr>
          <w:rFonts w:ascii="Times New Roman" w:hAnsi="Times New Roman"/>
          <w:sz w:val="24"/>
          <w:szCs w:val="24"/>
        </w:rPr>
        <w:t xml:space="preserve"> </w:t>
      </w:r>
      <w:r w:rsidRPr="00DD6D4E">
        <w:rPr>
          <w:rFonts w:ascii="Times New Roman" w:hAnsi="Times New Roman"/>
          <w:sz w:val="24"/>
          <w:szCs w:val="24"/>
        </w:rPr>
        <w:t xml:space="preserve">предусматривает решение следующих </w:t>
      </w:r>
      <w:r w:rsidRPr="0068476C">
        <w:rPr>
          <w:rFonts w:ascii="Times New Roman" w:hAnsi="Times New Roman"/>
          <w:sz w:val="24"/>
          <w:szCs w:val="24"/>
        </w:rPr>
        <w:t xml:space="preserve">основных </w:t>
      </w:r>
      <w:r w:rsidRPr="0068476C">
        <w:rPr>
          <w:rFonts w:ascii="Times New Roman" w:hAnsi="Times New Roman"/>
          <w:bCs/>
          <w:sz w:val="24"/>
          <w:szCs w:val="24"/>
        </w:rPr>
        <w:t>задач</w:t>
      </w:r>
      <w:r w:rsidRPr="0068476C">
        <w:rPr>
          <w:rFonts w:ascii="Times New Roman" w:hAnsi="Times New Roman"/>
          <w:sz w:val="24"/>
          <w:szCs w:val="24"/>
        </w:rPr>
        <w:t>:</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lastRenderedPageBreak/>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обеспечение преемственности основного общего и среднего общего образования;</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достижение планируемых результатов освоения </w:t>
      </w:r>
      <w:r w:rsidR="007574E3" w:rsidRPr="00DD6D4E">
        <w:rPr>
          <w:rFonts w:ascii="Times New Roman" w:hAnsi="Times New Roman"/>
          <w:sz w:val="24"/>
          <w:szCs w:val="24"/>
        </w:rPr>
        <w:t>О</w:t>
      </w:r>
      <w:r w:rsidRPr="00DD6D4E">
        <w:rPr>
          <w:rFonts w:ascii="Times New Roman" w:hAnsi="Times New Roman"/>
          <w:sz w:val="24"/>
          <w:szCs w:val="24"/>
        </w:rPr>
        <w:t>ОП СОО всеми обучающимися, в том числе обучающимися с ограниченными возможностями здоровья (далее - ОВЗ);</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обеспечение доступности получения качественного среднего общего образования;</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организация интеллектуальных и творческих соревнований, научно-технического творчества и проектно-исследовательской деятельности;</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w:t>
      </w:r>
    </w:p>
    <w:p w:rsidR="00DA0F76" w:rsidRPr="00DD6D4E" w:rsidRDefault="00DA0F76" w:rsidP="007C543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BF0B79" w:rsidRDefault="00BF0B79" w:rsidP="00BF0B79">
      <w:pPr>
        <w:pStyle w:val="a9"/>
        <w:numPr>
          <w:ilvl w:val="2"/>
          <w:numId w:val="262"/>
        </w:numPr>
        <w:tabs>
          <w:tab w:val="left" w:pos="284"/>
          <w:tab w:val="left" w:pos="1134"/>
        </w:tabs>
        <w:spacing w:line="276" w:lineRule="auto"/>
        <w:ind w:left="0" w:firstLine="566"/>
        <w:jc w:val="both"/>
        <w:rPr>
          <w:rFonts w:ascii="Times New Roman" w:hAnsi="Times New Roman"/>
          <w:sz w:val="24"/>
          <w:szCs w:val="24"/>
        </w:rPr>
      </w:pPr>
      <w:r>
        <w:rPr>
          <w:rFonts w:ascii="Times New Roman" w:hAnsi="Times New Roman"/>
          <w:kern w:val="2"/>
          <w:sz w:val="24"/>
          <w:szCs w:val="24"/>
        </w:rPr>
        <w:t xml:space="preserve">Принципы формирования и механизмы реализации </w:t>
      </w:r>
      <w:r w:rsidRPr="00F461C6">
        <w:rPr>
          <w:rFonts w:ascii="Times New Roman" w:hAnsi="Times New Roman"/>
          <w:kern w:val="2"/>
          <w:sz w:val="24"/>
          <w:szCs w:val="24"/>
        </w:rPr>
        <w:t>основной образовательной программы</w:t>
      </w:r>
      <w:r>
        <w:rPr>
          <w:rFonts w:ascii="Times New Roman" w:hAnsi="Times New Roman"/>
          <w:kern w:val="2"/>
          <w:sz w:val="24"/>
          <w:szCs w:val="24"/>
        </w:rPr>
        <w:t xml:space="preserve"> среднего общего образования.</w:t>
      </w:r>
    </w:p>
    <w:p w:rsidR="00DA0F76" w:rsidRPr="00DD6D4E" w:rsidRDefault="007574E3" w:rsidP="00BF0B79">
      <w:pPr>
        <w:pStyle w:val="a9"/>
        <w:tabs>
          <w:tab w:val="left" w:pos="284"/>
        </w:tabs>
        <w:spacing w:line="276" w:lineRule="auto"/>
        <w:ind w:left="566"/>
        <w:jc w:val="both"/>
        <w:rPr>
          <w:rFonts w:ascii="Times New Roman" w:hAnsi="Times New Roman"/>
          <w:sz w:val="24"/>
          <w:szCs w:val="24"/>
        </w:rPr>
      </w:pPr>
      <w:r w:rsidRPr="00DD6D4E">
        <w:rPr>
          <w:rFonts w:ascii="Times New Roman" w:hAnsi="Times New Roman"/>
          <w:sz w:val="24"/>
          <w:szCs w:val="24"/>
        </w:rPr>
        <w:t>ООП СОО</w:t>
      </w:r>
      <w:r w:rsidR="0068476C">
        <w:rPr>
          <w:rFonts w:ascii="Times New Roman" w:hAnsi="Times New Roman"/>
          <w:sz w:val="24"/>
          <w:szCs w:val="24"/>
        </w:rPr>
        <w:t xml:space="preserve"> МБОУ </w:t>
      </w:r>
      <w:r w:rsidR="00D8784D">
        <w:rPr>
          <w:rFonts w:ascii="Times New Roman" w:hAnsi="Times New Roman"/>
          <w:sz w:val="24"/>
          <w:szCs w:val="24"/>
        </w:rPr>
        <w:t>«Школа № 91»</w:t>
      </w:r>
      <w:r w:rsidR="0068476C">
        <w:rPr>
          <w:rFonts w:ascii="Times New Roman" w:hAnsi="Times New Roman"/>
          <w:sz w:val="24"/>
          <w:szCs w:val="24"/>
        </w:rPr>
        <w:t xml:space="preserve"> учитывает следующие принципы</w:t>
      </w:r>
      <w:r w:rsidR="00DA0F76" w:rsidRPr="00DD6D4E">
        <w:rPr>
          <w:rFonts w:ascii="Times New Roman" w:hAnsi="Times New Roman"/>
          <w:sz w:val="24"/>
          <w:szCs w:val="24"/>
        </w:rPr>
        <w:t>:</w:t>
      </w:r>
    </w:p>
    <w:p w:rsidR="00DA0F76" w:rsidRPr="00DD6D4E" w:rsidRDefault="00DA0F76" w:rsidP="0068476C">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принцип учета</w:t>
      </w:r>
      <w:r w:rsidR="007574E3" w:rsidRPr="00DD6D4E">
        <w:rPr>
          <w:rFonts w:ascii="Times New Roman" w:hAnsi="Times New Roman"/>
          <w:sz w:val="24"/>
          <w:szCs w:val="24"/>
        </w:rPr>
        <w:t xml:space="preserve"> ФГОС СОО</w:t>
      </w:r>
      <w:r w:rsidRPr="00DD6D4E">
        <w:rPr>
          <w:rFonts w:ascii="Times New Roman" w:hAnsi="Times New Roman"/>
          <w:sz w:val="24"/>
          <w:szCs w:val="24"/>
        </w:rPr>
        <w:t xml:space="preserve">: </w:t>
      </w:r>
      <w:r w:rsidR="007574E3" w:rsidRPr="00DD6D4E">
        <w:rPr>
          <w:rFonts w:ascii="Times New Roman" w:hAnsi="Times New Roman"/>
          <w:sz w:val="24"/>
          <w:szCs w:val="24"/>
        </w:rPr>
        <w:t>О</w:t>
      </w:r>
      <w:r w:rsidRPr="00DD6D4E">
        <w:rPr>
          <w:rFonts w:ascii="Times New Roman" w:hAnsi="Times New Roman"/>
          <w:sz w:val="24"/>
          <w:szCs w:val="24"/>
        </w:rPr>
        <w:t xml:space="preserve">ОП СОО базируется на требованиях, предъявляемых </w:t>
      </w:r>
      <w:r w:rsidR="007574E3" w:rsidRPr="00DD6D4E">
        <w:rPr>
          <w:rFonts w:ascii="Times New Roman" w:hAnsi="Times New Roman"/>
          <w:sz w:val="24"/>
          <w:szCs w:val="24"/>
        </w:rPr>
        <w:t xml:space="preserve">ФГОС СОО </w:t>
      </w:r>
      <w:r w:rsidRPr="00DD6D4E">
        <w:rPr>
          <w:rFonts w:ascii="Times New Roman" w:hAnsi="Times New Roman"/>
          <w:sz w:val="24"/>
          <w:szCs w:val="24"/>
        </w:rPr>
        <w:t>к целям, содержанию, планируемым результатам и условиям обучения на уровне среднего общего образования;</w:t>
      </w:r>
    </w:p>
    <w:p w:rsidR="00DA0F76" w:rsidRPr="00DD6D4E" w:rsidRDefault="00DA0F76" w:rsidP="0068476C">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принцип учета языка обучения: с учетом условий функционирования образовательной организации </w:t>
      </w:r>
      <w:r w:rsidR="007574E3" w:rsidRPr="00DD6D4E">
        <w:rPr>
          <w:rFonts w:ascii="Times New Roman" w:hAnsi="Times New Roman"/>
          <w:sz w:val="24"/>
          <w:szCs w:val="24"/>
        </w:rPr>
        <w:t>О</w:t>
      </w:r>
      <w:r w:rsidRPr="00DD6D4E">
        <w:rPr>
          <w:rFonts w:ascii="Times New Roman" w:hAnsi="Times New Roman"/>
          <w:sz w:val="24"/>
          <w:szCs w:val="24"/>
        </w:rPr>
        <w:t>ОП СОО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DA0F76" w:rsidRPr="00DD6D4E" w:rsidRDefault="00DA0F76" w:rsidP="0068476C">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принцип учета ведущей деятельности обучающегося: </w:t>
      </w:r>
      <w:r w:rsidR="007574E3" w:rsidRPr="00DD6D4E">
        <w:rPr>
          <w:rFonts w:ascii="Times New Roman" w:hAnsi="Times New Roman"/>
          <w:sz w:val="24"/>
          <w:szCs w:val="24"/>
        </w:rPr>
        <w:t>О</w:t>
      </w:r>
      <w:r w:rsidRPr="00DD6D4E">
        <w:rPr>
          <w:rFonts w:ascii="Times New Roman" w:hAnsi="Times New Roman"/>
          <w:sz w:val="24"/>
          <w:szCs w:val="24"/>
        </w:rPr>
        <w:t>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DA0F76" w:rsidRPr="00DD6D4E" w:rsidRDefault="00DA0F76" w:rsidP="0068476C">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принцип индивидуализации обучения: </w:t>
      </w:r>
      <w:r w:rsidR="007574E3" w:rsidRPr="00DD6D4E">
        <w:rPr>
          <w:rFonts w:ascii="Times New Roman" w:hAnsi="Times New Roman"/>
          <w:sz w:val="24"/>
          <w:szCs w:val="24"/>
        </w:rPr>
        <w:t>О</w:t>
      </w:r>
      <w:r w:rsidRPr="00DD6D4E">
        <w:rPr>
          <w:rFonts w:ascii="Times New Roman" w:hAnsi="Times New Roman"/>
          <w:sz w:val="24"/>
          <w:szCs w:val="24"/>
        </w:rPr>
        <w:t>ОП СОО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DA0F76" w:rsidRPr="00DD6D4E" w:rsidRDefault="00DA0F76" w:rsidP="0068476C">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w:t>
      </w:r>
      <w:r w:rsidRPr="00DD6D4E">
        <w:rPr>
          <w:rFonts w:ascii="Times New Roman" w:hAnsi="Times New Roman"/>
          <w:sz w:val="24"/>
          <w:szCs w:val="24"/>
        </w:rPr>
        <w:lastRenderedPageBreak/>
        <w:t>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DA0F76" w:rsidRPr="00DD6D4E" w:rsidRDefault="00DA0F76" w:rsidP="0068476C">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DA0F76" w:rsidRPr="00DD6D4E" w:rsidRDefault="00DA0F76" w:rsidP="0068476C">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принцип обеспечения фундаментального характера образования, учета специфики изучаемых учебных предметов;</w:t>
      </w:r>
    </w:p>
    <w:p w:rsidR="00DA0F76" w:rsidRPr="00DD6D4E" w:rsidRDefault="00DA0F76" w:rsidP="0068476C">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принцип интеграции обучения и воспитания: </w:t>
      </w:r>
      <w:r w:rsidR="007574E3" w:rsidRPr="00DD6D4E">
        <w:rPr>
          <w:rFonts w:ascii="Times New Roman" w:hAnsi="Times New Roman"/>
          <w:sz w:val="24"/>
          <w:szCs w:val="24"/>
        </w:rPr>
        <w:t>О</w:t>
      </w:r>
      <w:r w:rsidRPr="00DD6D4E">
        <w:rPr>
          <w:rFonts w:ascii="Times New Roman" w:hAnsi="Times New Roman"/>
          <w:sz w:val="24"/>
          <w:szCs w:val="24"/>
        </w:rPr>
        <w:t>ОП СОО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BC00CC" w:rsidRPr="00BC00CC" w:rsidRDefault="00BC00CC" w:rsidP="00BC00CC">
      <w:pPr>
        <w:pStyle w:val="a9"/>
        <w:tabs>
          <w:tab w:val="left" w:pos="284"/>
        </w:tabs>
        <w:spacing w:line="276" w:lineRule="auto"/>
        <w:ind w:firstLine="567"/>
        <w:jc w:val="both"/>
        <w:rPr>
          <w:rFonts w:ascii="Times New Roman" w:hAnsi="Times New Roman"/>
          <w:sz w:val="24"/>
          <w:szCs w:val="24"/>
        </w:rPr>
      </w:pPr>
      <w:r w:rsidRPr="00BC00CC">
        <w:rPr>
          <w:rFonts w:ascii="Times New Roman" w:hAnsi="Times New Roman"/>
          <w:sz w:val="24"/>
          <w:szCs w:val="24"/>
        </w:rPr>
        <w:t xml:space="preserve"> </w:t>
      </w:r>
      <w:r w:rsidRPr="00BC00CC">
        <w:rPr>
          <w:rFonts w:ascii="Times New Roman" w:hAnsi="Times New Roman"/>
          <w:sz w:val="24"/>
          <w:szCs w:val="24"/>
          <w:highlight w:val="yellow"/>
        </w:rPr>
        <w:t>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2021г. №2 (зарегистрировано Министерством юстиции Российской Федерации 29 января 2021г., регистрационный №62296), с изменениями, внесенными постановлением Главного государственного санитарного врача Российской Федерации от 30 декабря 2022г. №24 (зарегистрировано Министерством юстиции Российской Федерации 9 марта 2023г., регистрационный №72558), действующими до 1 марта 2027г. (далее</w:t>
      </w:r>
      <w:r w:rsidRPr="00BC00CC">
        <w:rPr>
          <w:rFonts w:ascii="Times New Roman" w:hAnsi="Times New Roman"/>
          <w:sz w:val="24"/>
          <w:szCs w:val="24"/>
        </w:rPr>
        <w:t xml:space="preserve"> – Гигиенические нормативы), и санитарными правилами СП 2.4.3648-20 «Санитарно</w:t>
      </w:r>
      <w:r>
        <w:rPr>
          <w:rFonts w:ascii="Times New Roman" w:hAnsi="Times New Roman"/>
          <w:sz w:val="24"/>
          <w:szCs w:val="24"/>
        </w:rPr>
        <w:t xml:space="preserve"> </w:t>
      </w:r>
      <w:r w:rsidRPr="00BC00CC">
        <w:rPr>
          <w:rFonts w:ascii="Times New Roman" w:hAnsi="Times New Roman"/>
          <w:sz w:val="24"/>
          <w:szCs w:val="24"/>
        </w:rPr>
        <w:t>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2020г. №28 (зарегистрировано Министерством юстиции РоссийскойФедерации 18 декабря 2020г., регистрационный №61573), действующие до 1 января 2027г. (далее – Санитарно-эпидемиологические требования).»</w:t>
      </w:r>
    </w:p>
    <w:p w:rsidR="0068476C" w:rsidRPr="002277CE" w:rsidRDefault="00DA0F76" w:rsidP="00BC00CC">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 </w:t>
      </w:r>
      <w:r w:rsidR="0068476C" w:rsidRPr="002277CE">
        <w:rPr>
          <w:rFonts w:ascii="Times New Roman" w:hAnsi="Times New Roman"/>
          <w:sz w:val="24"/>
          <w:szCs w:val="24"/>
        </w:rPr>
        <w:t>ООП СОО учитывает возрастные и психологические особенности</w:t>
      </w:r>
      <w:r w:rsidR="0068476C" w:rsidRPr="002277CE">
        <w:rPr>
          <w:rFonts w:ascii="Times New Roman" w:hAnsi="Times New Roman"/>
          <w:spacing w:val="1"/>
          <w:sz w:val="24"/>
          <w:szCs w:val="24"/>
        </w:rPr>
        <w:t xml:space="preserve"> </w:t>
      </w:r>
      <w:r w:rsidR="0068476C" w:rsidRPr="002277CE">
        <w:rPr>
          <w:rFonts w:ascii="Times New Roman" w:hAnsi="Times New Roman"/>
          <w:sz w:val="24"/>
          <w:szCs w:val="24"/>
        </w:rPr>
        <w:t xml:space="preserve">обучающихся. </w:t>
      </w:r>
      <w:r w:rsidR="0068476C" w:rsidRPr="001C56D6">
        <w:rPr>
          <w:rFonts w:ascii="Times New Roman" w:hAnsi="Times New Roman"/>
          <w:sz w:val="24"/>
          <w:szCs w:val="24"/>
          <w:highlight w:val="yellow"/>
        </w:rPr>
        <w:t>Общий объем аудиторной работы обучающихся за два учебных</w:t>
      </w:r>
      <w:r w:rsidR="0068476C" w:rsidRPr="001C56D6">
        <w:rPr>
          <w:rFonts w:ascii="Times New Roman" w:hAnsi="Times New Roman"/>
          <w:spacing w:val="1"/>
          <w:sz w:val="24"/>
          <w:szCs w:val="24"/>
          <w:highlight w:val="yellow"/>
        </w:rPr>
        <w:t xml:space="preserve"> </w:t>
      </w:r>
      <w:r w:rsidR="0068476C" w:rsidRPr="001C56D6">
        <w:rPr>
          <w:rFonts w:ascii="Times New Roman" w:hAnsi="Times New Roman"/>
          <w:sz w:val="24"/>
          <w:szCs w:val="24"/>
          <w:highlight w:val="yellow"/>
        </w:rPr>
        <w:t>года не может составлять менее 2170 часов и более 2516 часов в соответствии с</w:t>
      </w:r>
      <w:r w:rsidR="0068476C" w:rsidRPr="001C56D6">
        <w:rPr>
          <w:rFonts w:ascii="Times New Roman" w:hAnsi="Times New Roman"/>
          <w:spacing w:val="1"/>
          <w:sz w:val="24"/>
          <w:szCs w:val="24"/>
          <w:highlight w:val="yellow"/>
        </w:rPr>
        <w:t xml:space="preserve"> </w:t>
      </w:r>
      <w:r w:rsidR="0068476C" w:rsidRPr="001C56D6">
        <w:rPr>
          <w:rFonts w:ascii="Times New Roman" w:hAnsi="Times New Roman"/>
          <w:sz w:val="24"/>
          <w:szCs w:val="24"/>
          <w:highlight w:val="yellow"/>
        </w:rPr>
        <w:t>требованиями</w:t>
      </w:r>
      <w:r w:rsidR="0068476C" w:rsidRPr="001C56D6">
        <w:rPr>
          <w:rFonts w:ascii="Times New Roman" w:hAnsi="Times New Roman"/>
          <w:spacing w:val="1"/>
          <w:sz w:val="24"/>
          <w:szCs w:val="24"/>
          <w:highlight w:val="yellow"/>
        </w:rPr>
        <w:t xml:space="preserve"> </w:t>
      </w:r>
      <w:r w:rsidR="0068476C" w:rsidRPr="001C56D6">
        <w:rPr>
          <w:rFonts w:ascii="Times New Roman" w:hAnsi="Times New Roman"/>
          <w:sz w:val="24"/>
          <w:szCs w:val="24"/>
          <w:highlight w:val="yellow"/>
        </w:rPr>
        <w:t>к организации</w:t>
      </w:r>
      <w:r w:rsidR="0068476C" w:rsidRPr="001C56D6">
        <w:rPr>
          <w:rFonts w:ascii="Times New Roman" w:hAnsi="Times New Roman"/>
          <w:spacing w:val="1"/>
          <w:sz w:val="24"/>
          <w:szCs w:val="24"/>
          <w:highlight w:val="yellow"/>
        </w:rPr>
        <w:t xml:space="preserve"> </w:t>
      </w:r>
      <w:r w:rsidR="0068476C" w:rsidRPr="001C56D6">
        <w:rPr>
          <w:rFonts w:ascii="Times New Roman" w:hAnsi="Times New Roman"/>
          <w:sz w:val="24"/>
          <w:szCs w:val="24"/>
          <w:highlight w:val="yellow"/>
        </w:rPr>
        <w:t>образовательного</w:t>
      </w:r>
      <w:r w:rsidR="0068476C" w:rsidRPr="001C56D6">
        <w:rPr>
          <w:rFonts w:ascii="Times New Roman" w:hAnsi="Times New Roman"/>
          <w:spacing w:val="1"/>
          <w:sz w:val="24"/>
          <w:szCs w:val="24"/>
          <w:highlight w:val="yellow"/>
        </w:rPr>
        <w:t xml:space="preserve"> </w:t>
      </w:r>
      <w:r w:rsidR="0068476C" w:rsidRPr="001C56D6">
        <w:rPr>
          <w:rFonts w:ascii="Times New Roman" w:hAnsi="Times New Roman"/>
          <w:sz w:val="24"/>
          <w:szCs w:val="24"/>
          <w:highlight w:val="yellow"/>
        </w:rPr>
        <w:t>процесса</w:t>
      </w:r>
      <w:r w:rsidR="0068476C" w:rsidRPr="001C56D6">
        <w:rPr>
          <w:rFonts w:ascii="Times New Roman" w:hAnsi="Times New Roman"/>
          <w:spacing w:val="1"/>
          <w:sz w:val="24"/>
          <w:szCs w:val="24"/>
          <w:highlight w:val="yellow"/>
        </w:rPr>
        <w:t xml:space="preserve"> </w:t>
      </w:r>
      <w:r w:rsidR="0068476C" w:rsidRPr="001C56D6">
        <w:rPr>
          <w:rFonts w:ascii="Times New Roman" w:hAnsi="Times New Roman"/>
          <w:sz w:val="24"/>
          <w:szCs w:val="24"/>
          <w:highlight w:val="yellow"/>
        </w:rPr>
        <w:t>к</w:t>
      </w:r>
      <w:r w:rsidR="0068476C" w:rsidRPr="001C56D6">
        <w:rPr>
          <w:rFonts w:ascii="Times New Roman" w:hAnsi="Times New Roman"/>
          <w:spacing w:val="70"/>
          <w:sz w:val="24"/>
          <w:szCs w:val="24"/>
          <w:highlight w:val="yellow"/>
        </w:rPr>
        <w:t xml:space="preserve"> </w:t>
      </w:r>
      <w:r w:rsidR="0068476C" w:rsidRPr="001C56D6">
        <w:rPr>
          <w:rFonts w:ascii="Times New Roman" w:hAnsi="Times New Roman"/>
          <w:sz w:val="24"/>
          <w:szCs w:val="24"/>
          <w:highlight w:val="yellow"/>
        </w:rPr>
        <w:t>учебной нагрузке</w:t>
      </w:r>
      <w:r w:rsidR="0068476C" w:rsidRPr="002277CE">
        <w:rPr>
          <w:rFonts w:ascii="Times New Roman" w:hAnsi="Times New Roman"/>
          <w:spacing w:val="1"/>
          <w:sz w:val="24"/>
          <w:szCs w:val="24"/>
        </w:rPr>
        <w:t xml:space="preserve"> </w:t>
      </w:r>
      <w:r w:rsidR="0068476C" w:rsidRPr="002277CE">
        <w:rPr>
          <w:rFonts w:ascii="Times New Roman" w:hAnsi="Times New Roman"/>
          <w:sz w:val="24"/>
          <w:szCs w:val="24"/>
        </w:rPr>
        <w:t>при</w:t>
      </w:r>
      <w:r w:rsidR="0068476C" w:rsidRPr="002277CE">
        <w:rPr>
          <w:rFonts w:ascii="Times New Roman" w:hAnsi="Times New Roman"/>
          <w:spacing w:val="1"/>
          <w:sz w:val="24"/>
          <w:szCs w:val="24"/>
        </w:rPr>
        <w:t xml:space="preserve"> </w:t>
      </w:r>
      <w:r w:rsidR="0068476C" w:rsidRPr="002277CE">
        <w:rPr>
          <w:rFonts w:ascii="Times New Roman" w:hAnsi="Times New Roman"/>
          <w:sz w:val="24"/>
          <w:szCs w:val="24"/>
        </w:rPr>
        <w:t>5-дневной</w:t>
      </w:r>
      <w:r w:rsidR="0068476C" w:rsidRPr="002277CE">
        <w:rPr>
          <w:rFonts w:ascii="Times New Roman" w:hAnsi="Times New Roman"/>
          <w:spacing w:val="1"/>
          <w:sz w:val="24"/>
          <w:szCs w:val="24"/>
        </w:rPr>
        <w:t xml:space="preserve"> </w:t>
      </w:r>
      <w:r w:rsidR="0068476C" w:rsidRPr="002277CE">
        <w:rPr>
          <w:rFonts w:ascii="Times New Roman" w:hAnsi="Times New Roman"/>
          <w:sz w:val="24"/>
          <w:szCs w:val="24"/>
        </w:rPr>
        <w:t>(или</w:t>
      </w:r>
      <w:r w:rsidR="0068476C" w:rsidRPr="002277CE">
        <w:rPr>
          <w:rFonts w:ascii="Times New Roman" w:hAnsi="Times New Roman"/>
          <w:spacing w:val="1"/>
          <w:sz w:val="24"/>
          <w:szCs w:val="24"/>
        </w:rPr>
        <w:t xml:space="preserve"> </w:t>
      </w:r>
      <w:r w:rsidR="0068476C" w:rsidRPr="002277CE">
        <w:rPr>
          <w:rFonts w:ascii="Times New Roman" w:hAnsi="Times New Roman"/>
          <w:sz w:val="24"/>
          <w:szCs w:val="24"/>
        </w:rPr>
        <w:t>6-дневной)</w:t>
      </w:r>
      <w:r w:rsidR="0068476C" w:rsidRPr="002277CE">
        <w:rPr>
          <w:rFonts w:ascii="Times New Roman" w:hAnsi="Times New Roman"/>
          <w:spacing w:val="1"/>
          <w:sz w:val="24"/>
          <w:szCs w:val="24"/>
        </w:rPr>
        <w:t xml:space="preserve"> </w:t>
      </w:r>
      <w:r w:rsidR="0068476C" w:rsidRPr="002277CE">
        <w:rPr>
          <w:rFonts w:ascii="Times New Roman" w:hAnsi="Times New Roman"/>
          <w:sz w:val="24"/>
          <w:szCs w:val="24"/>
        </w:rPr>
        <w:t>учебной</w:t>
      </w:r>
      <w:r w:rsidR="0068476C" w:rsidRPr="002277CE">
        <w:rPr>
          <w:rFonts w:ascii="Times New Roman" w:hAnsi="Times New Roman"/>
          <w:spacing w:val="1"/>
          <w:sz w:val="24"/>
          <w:szCs w:val="24"/>
        </w:rPr>
        <w:t xml:space="preserve"> </w:t>
      </w:r>
      <w:r w:rsidR="0068476C" w:rsidRPr="002277CE">
        <w:rPr>
          <w:rFonts w:ascii="Times New Roman" w:hAnsi="Times New Roman"/>
          <w:sz w:val="24"/>
          <w:szCs w:val="24"/>
        </w:rPr>
        <w:t>неделе,</w:t>
      </w:r>
      <w:r w:rsidR="0068476C" w:rsidRPr="002277CE">
        <w:rPr>
          <w:rFonts w:ascii="Times New Roman" w:hAnsi="Times New Roman"/>
          <w:spacing w:val="1"/>
          <w:sz w:val="24"/>
          <w:szCs w:val="24"/>
        </w:rPr>
        <w:t xml:space="preserve"> </w:t>
      </w:r>
      <w:r w:rsidR="0068476C" w:rsidRPr="002277CE">
        <w:rPr>
          <w:rFonts w:ascii="Times New Roman" w:hAnsi="Times New Roman"/>
          <w:sz w:val="24"/>
          <w:szCs w:val="24"/>
        </w:rPr>
        <w:t>предусмотренными</w:t>
      </w:r>
      <w:r w:rsidR="0068476C" w:rsidRPr="002277CE">
        <w:rPr>
          <w:rFonts w:ascii="Times New Roman" w:hAnsi="Times New Roman"/>
          <w:spacing w:val="1"/>
          <w:sz w:val="24"/>
          <w:szCs w:val="24"/>
        </w:rPr>
        <w:t xml:space="preserve"> </w:t>
      </w:r>
      <w:r w:rsidR="0068476C" w:rsidRPr="002277CE">
        <w:rPr>
          <w:rFonts w:ascii="Times New Roman" w:hAnsi="Times New Roman"/>
          <w:sz w:val="24"/>
          <w:szCs w:val="24"/>
        </w:rPr>
        <w:t>Гигиеническими</w:t>
      </w:r>
      <w:r w:rsidR="0068476C" w:rsidRPr="002277CE">
        <w:rPr>
          <w:rFonts w:ascii="Times New Roman" w:hAnsi="Times New Roman"/>
          <w:spacing w:val="1"/>
          <w:sz w:val="24"/>
          <w:szCs w:val="24"/>
        </w:rPr>
        <w:t xml:space="preserve"> </w:t>
      </w:r>
      <w:r w:rsidR="0068476C" w:rsidRPr="002277CE">
        <w:rPr>
          <w:rFonts w:ascii="Times New Roman" w:hAnsi="Times New Roman"/>
          <w:sz w:val="24"/>
          <w:szCs w:val="24"/>
        </w:rPr>
        <w:t>нормативами</w:t>
      </w:r>
      <w:r w:rsidR="0068476C" w:rsidRPr="002277CE">
        <w:rPr>
          <w:rFonts w:ascii="Times New Roman" w:hAnsi="Times New Roman"/>
          <w:spacing w:val="1"/>
          <w:sz w:val="24"/>
          <w:szCs w:val="24"/>
        </w:rPr>
        <w:t xml:space="preserve"> </w:t>
      </w:r>
      <w:r w:rsidR="0068476C" w:rsidRPr="002277CE">
        <w:rPr>
          <w:rFonts w:ascii="Times New Roman" w:hAnsi="Times New Roman"/>
          <w:sz w:val="24"/>
          <w:szCs w:val="24"/>
        </w:rPr>
        <w:t>и</w:t>
      </w:r>
      <w:r w:rsidR="0068476C" w:rsidRPr="002277CE">
        <w:rPr>
          <w:rFonts w:ascii="Times New Roman" w:hAnsi="Times New Roman"/>
          <w:spacing w:val="1"/>
          <w:sz w:val="24"/>
          <w:szCs w:val="24"/>
        </w:rPr>
        <w:t xml:space="preserve"> </w:t>
      </w:r>
      <w:r w:rsidR="0068476C" w:rsidRPr="002277CE">
        <w:rPr>
          <w:rFonts w:ascii="Times New Roman" w:hAnsi="Times New Roman"/>
          <w:sz w:val="24"/>
          <w:szCs w:val="24"/>
        </w:rPr>
        <w:t>Санитарно-эпидемиологическими</w:t>
      </w:r>
      <w:r w:rsidR="0068476C" w:rsidRPr="002277CE">
        <w:rPr>
          <w:rFonts w:ascii="Times New Roman" w:hAnsi="Times New Roman"/>
          <w:spacing w:val="1"/>
          <w:sz w:val="24"/>
          <w:szCs w:val="24"/>
        </w:rPr>
        <w:t xml:space="preserve"> </w:t>
      </w:r>
      <w:r w:rsidR="0068476C" w:rsidRPr="002277CE">
        <w:rPr>
          <w:rFonts w:ascii="Times New Roman" w:hAnsi="Times New Roman"/>
          <w:sz w:val="24"/>
          <w:szCs w:val="24"/>
        </w:rPr>
        <w:t>требованиями.</w:t>
      </w:r>
    </w:p>
    <w:p w:rsidR="0068476C" w:rsidRPr="0068476C" w:rsidRDefault="0068476C" w:rsidP="0068476C">
      <w:pPr>
        <w:pStyle w:val="af4"/>
        <w:tabs>
          <w:tab w:val="left" w:pos="1276"/>
        </w:tabs>
        <w:spacing w:line="276" w:lineRule="auto"/>
        <w:ind w:left="0" w:right="-1" w:firstLine="567"/>
      </w:pPr>
      <w:r w:rsidRPr="0068476C">
        <w:t>В</w:t>
      </w:r>
      <w:r w:rsidRPr="0068476C">
        <w:rPr>
          <w:spacing w:val="1"/>
        </w:rPr>
        <w:t xml:space="preserve"> </w:t>
      </w:r>
      <w:r w:rsidRPr="0068476C">
        <w:t>целях</w:t>
      </w:r>
      <w:r w:rsidRPr="0068476C">
        <w:rPr>
          <w:spacing w:val="1"/>
        </w:rPr>
        <w:t xml:space="preserve"> </w:t>
      </w:r>
      <w:r w:rsidRPr="0068476C">
        <w:t>удовлетворения</w:t>
      </w:r>
      <w:r w:rsidRPr="0068476C">
        <w:rPr>
          <w:spacing w:val="1"/>
        </w:rPr>
        <w:t xml:space="preserve"> </w:t>
      </w:r>
      <w:r w:rsidRPr="0068476C">
        <w:t>образовательных</w:t>
      </w:r>
      <w:r w:rsidRPr="0068476C">
        <w:rPr>
          <w:spacing w:val="1"/>
        </w:rPr>
        <w:t xml:space="preserve"> </w:t>
      </w:r>
      <w:r w:rsidRPr="0068476C">
        <w:t>потребностей</w:t>
      </w:r>
      <w:r w:rsidRPr="0068476C">
        <w:rPr>
          <w:spacing w:val="1"/>
        </w:rPr>
        <w:t xml:space="preserve"> </w:t>
      </w:r>
      <w:r w:rsidRPr="0068476C">
        <w:t>и</w:t>
      </w:r>
      <w:r w:rsidRPr="0068476C">
        <w:rPr>
          <w:spacing w:val="1"/>
        </w:rPr>
        <w:t xml:space="preserve"> </w:t>
      </w:r>
      <w:r w:rsidRPr="0068476C">
        <w:t>интересов</w:t>
      </w:r>
      <w:r w:rsidRPr="0068476C">
        <w:rPr>
          <w:spacing w:val="1"/>
        </w:rPr>
        <w:t xml:space="preserve"> </w:t>
      </w:r>
      <w:r w:rsidRPr="0068476C">
        <w:t>обучающихся могут разрабатываться индивидуальные учебные планы, в том</w:t>
      </w:r>
      <w:r w:rsidRPr="0068476C">
        <w:rPr>
          <w:spacing w:val="1"/>
        </w:rPr>
        <w:t xml:space="preserve"> </w:t>
      </w:r>
      <w:r w:rsidRPr="0068476C">
        <w:t>числе для ускоренного обучения, в пределах осваиваемой программы среднего</w:t>
      </w:r>
      <w:r w:rsidRPr="0068476C">
        <w:rPr>
          <w:spacing w:val="1"/>
        </w:rPr>
        <w:t xml:space="preserve"> </w:t>
      </w:r>
      <w:r w:rsidRPr="0068476C">
        <w:t>общего</w:t>
      </w:r>
      <w:r w:rsidRPr="0068476C">
        <w:rPr>
          <w:spacing w:val="1"/>
        </w:rPr>
        <w:t xml:space="preserve"> </w:t>
      </w:r>
      <w:r w:rsidRPr="0068476C">
        <w:t>образования</w:t>
      </w:r>
      <w:r w:rsidRPr="0068476C">
        <w:rPr>
          <w:spacing w:val="1"/>
        </w:rPr>
        <w:t xml:space="preserve"> </w:t>
      </w:r>
      <w:r w:rsidRPr="0068476C">
        <w:t>в</w:t>
      </w:r>
      <w:r w:rsidRPr="0068476C">
        <w:rPr>
          <w:spacing w:val="1"/>
        </w:rPr>
        <w:t xml:space="preserve"> </w:t>
      </w:r>
      <w:r w:rsidRPr="0068476C">
        <w:t>порядке,</w:t>
      </w:r>
      <w:r w:rsidRPr="0068476C">
        <w:rPr>
          <w:spacing w:val="1"/>
        </w:rPr>
        <w:t xml:space="preserve"> </w:t>
      </w:r>
      <w:r w:rsidRPr="0068476C">
        <w:t>установленном</w:t>
      </w:r>
      <w:r w:rsidRPr="0068476C">
        <w:rPr>
          <w:spacing w:val="1"/>
        </w:rPr>
        <w:t xml:space="preserve"> </w:t>
      </w:r>
      <w:r w:rsidRPr="0068476C">
        <w:t>локальными</w:t>
      </w:r>
      <w:r w:rsidRPr="0068476C">
        <w:rPr>
          <w:spacing w:val="1"/>
        </w:rPr>
        <w:t xml:space="preserve"> </w:t>
      </w:r>
      <w:r w:rsidRPr="0068476C">
        <w:t>нормативными</w:t>
      </w:r>
      <w:r w:rsidRPr="0068476C">
        <w:rPr>
          <w:spacing w:val="1"/>
        </w:rPr>
        <w:t xml:space="preserve"> </w:t>
      </w:r>
      <w:r w:rsidRPr="0068476C">
        <w:t>актами</w:t>
      </w:r>
      <w:r w:rsidRPr="0068476C">
        <w:rPr>
          <w:spacing w:val="-3"/>
        </w:rPr>
        <w:t xml:space="preserve"> </w:t>
      </w:r>
      <w:r w:rsidRPr="0068476C">
        <w:t>образовательной организации.</w:t>
      </w:r>
    </w:p>
    <w:p w:rsidR="00ED171C" w:rsidRPr="00F01902" w:rsidRDefault="004D1B44" w:rsidP="002277CE">
      <w:pPr>
        <w:pStyle w:val="a9"/>
        <w:spacing w:line="276" w:lineRule="auto"/>
        <w:ind w:firstLine="567"/>
        <w:jc w:val="both"/>
        <w:rPr>
          <w:rFonts w:ascii="Times New Roman" w:hAnsi="Times New Roman"/>
          <w:b/>
          <w:sz w:val="24"/>
          <w:szCs w:val="24"/>
          <w:shd w:val="clear" w:color="auto" w:fill="FFFFFF"/>
        </w:rPr>
      </w:pPr>
      <w:r w:rsidRPr="00F01902">
        <w:rPr>
          <w:rFonts w:ascii="Times New Roman" w:hAnsi="Times New Roman"/>
          <w:b/>
          <w:sz w:val="24"/>
          <w:szCs w:val="24"/>
          <w:shd w:val="clear" w:color="auto" w:fill="FFFFFF"/>
        </w:rPr>
        <w:t>2</w:t>
      </w:r>
      <w:r w:rsidR="00ED171C" w:rsidRPr="00F01902">
        <w:rPr>
          <w:rFonts w:ascii="Times New Roman" w:hAnsi="Times New Roman"/>
          <w:b/>
          <w:sz w:val="24"/>
          <w:szCs w:val="24"/>
          <w:shd w:val="clear" w:color="auto" w:fill="FFFFFF"/>
        </w:rPr>
        <w:t xml:space="preserve">.2. Планируемые результаты освоения обучающимися </w:t>
      </w:r>
      <w:r w:rsidRPr="00F01902">
        <w:rPr>
          <w:rFonts w:ascii="Times New Roman" w:hAnsi="Times New Roman"/>
          <w:b/>
          <w:sz w:val="24"/>
          <w:szCs w:val="24"/>
          <w:shd w:val="clear" w:color="auto" w:fill="FFFFFF"/>
        </w:rPr>
        <w:t xml:space="preserve">ООП СОО МБОУ </w:t>
      </w:r>
      <w:r w:rsidR="00D8784D">
        <w:rPr>
          <w:rFonts w:ascii="Times New Roman" w:hAnsi="Times New Roman"/>
          <w:b/>
          <w:sz w:val="24"/>
          <w:szCs w:val="24"/>
          <w:shd w:val="clear" w:color="auto" w:fill="FFFFFF"/>
        </w:rPr>
        <w:t>«Школа № 91»</w:t>
      </w:r>
      <w:r w:rsidRPr="00F01902">
        <w:rPr>
          <w:rFonts w:ascii="Times New Roman" w:hAnsi="Times New Roman"/>
          <w:b/>
          <w:sz w:val="24"/>
          <w:szCs w:val="24"/>
          <w:shd w:val="clear" w:color="auto" w:fill="FFFFFF"/>
        </w:rPr>
        <w:t>.</w:t>
      </w:r>
    </w:p>
    <w:p w:rsidR="004D1B44" w:rsidRDefault="004D1B44" w:rsidP="002277CE">
      <w:pPr>
        <w:pStyle w:val="af4"/>
        <w:spacing w:line="276" w:lineRule="auto"/>
        <w:ind w:left="0" w:firstLine="567"/>
      </w:pPr>
      <w:r>
        <w:t>Планируемые</w:t>
      </w:r>
      <w:r>
        <w:rPr>
          <w:spacing w:val="1"/>
        </w:rPr>
        <w:t xml:space="preserve"> </w:t>
      </w:r>
      <w:r>
        <w:t>результаты</w:t>
      </w:r>
      <w:r>
        <w:rPr>
          <w:spacing w:val="1"/>
        </w:rPr>
        <w:t xml:space="preserve"> </w:t>
      </w:r>
      <w:r>
        <w:t>освоения</w:t>
      </w:r>
      <w:r>
        <w:rPr>
          <w:spacing w:val="1"/>
        </w:rPr>
        <w:t xml:space="preserve"> </w:t>
      </w:r>
      <w:r>
        <w:t>ООП</w:t>
      </w:r>
      <w:r>
        <w:rPr>
          <w:spacing w:val="1"/>
        </w:rPr>
        <w:t xml:space="preserve"> </w:t>
      </w:r>
      <w:r>
        <w:t>СОО</w:t>
      </w:r>
      <w:r>
        <w:rPr>
          <w:spacing w:val="1"/>
        </w:rPr>
        <w:t xml:space="preserve"> </w:t>
      </w:r>
      <w:r>
        <w:t>соответствуют</w:t>
      </w:r>
      <w:r>
        <w:rPr>
          <w:spacing w:val="1"/>
        </w:rPr>
        <w:t xml:space="preserve"> </w:t>
      </w:r>
      <w:r>
        <w:t>современным целям среднего общего образования, представленным во ФГОС</w:t>
      </w:r>
      <w:r>
        <w:rPr>
          <w:spacing w:val="1"/>
        </w:rPr>
        <w:t xml:space="preserve"> </w:t>
      </w:r>
      <w:r>
        <w:t>СОО</w:t>
      </w:r>
      <w:r>
        <w:rPr>
          <w:spacing w:val="1"/>
        </w:rPr>
        <w:t xml:space="preserve"> </w:t>
      </w:r>
      <w:r>
        <w:t>как</w:t>
      </w:r>
      <w:r>
        <w:rPr>
          <w:spacing w:val="1"/>
        </w:rPr>
        <w:t xml:space="preserve"> </w:t>
      </w:r>
      <w:r>
        <w:t>система</w:t>
      </w:r>
      <w:r>
        <w:rPr>
          <w:spacing w:val="1"/>
        </w:rPr>
        <w:t xml:space="preserve"> </w:t>
      </w:r>
      <w:r>
        <w:t>личностных,</w:t>
      </w:r>
      <w:r>
        <w:rPr>
          <w:spacing w:val="1"/>
        </w:rPr>
        <w:t xml:space="preserve"> </w:t>
      </w:r>
      <w:r>
        <w:t>метапредметных</w:t>
      </w:r>
      <w:r>
        <w:rPr>
          <w:spacing w:val="1"/>
        </w:rPr>
        <w:t xml:space="preserve"> </w:t>
      </w:r>
      <w:r>
        <w:t>и</w:t>
      </w:r>
      <w:r>
        <w:rPr>
          <w:spacing w:val="1"/>
        </w:rPr>
        <w:t xml:space="preserve"> </w:t>
      </w:r>
      <w:r>
        <w:t>предметных</w:t>
      </w:r>
      <w:r>
        <w:rPr>
          <w:spacing w:val="1"/>
        </w:rPr>
        <w:t xml:space="preserve"> </w:t>
      </w:r>
      <w:r>
        <w:t>достижений</w:t>
      </w:r>
      <w:r>
        <w:rPr>
          <w:spacing w:val="1"/>
        </w:rPr>
        <w:t xml:space="preserve"> </w:t>
      </w:r>
      <w:r>
        <w:t>обучающегося.</w:t>
      </w:r>
    </w:p>
    <w:p w:rsidR="00F752F5" w:rsidRPr="00E324A8" w:rsidRDefault="004D1B44" w:rsidP="002277CE">
      <w:pPr>
        <w:pStyle w:val="af4"/>
        <w:spacing w:before="1" w:line="276" w:lineRule="auto"/>
        <w:ind w:left="0" w:firstLine="567"/>
      </w:pPr>
      <w:r w:rsidRPr="00E324A8">
        <w:t>Требования</w:t>
      </w:r>
      <w:r w:rsidRPr="00E324A8">
        <w:rPr>
          <w:spacing w:val="1"/>
        </w:rPr>
        <w:t xml:space="preserve"> </w:t>
      </w:r>
      <w:r w:rsidRPr="00E324A8">
        <w:t>к</w:t>
      </w:r>
      <w:r w:rsidRPr="00E324A8">
        <w:rPr>
          <w:spacing w:val="1"/>
        </w:rPr>
        <w:t xml:space="preserve"> </w:t>
      </w:r>
      <w:r w:rsidRPr="00E324A8">
        <w:t>личностным</w:t>
      </w:r>
      <w:r w:rsidRPr="00E324A8">
        <w:rPr>
          <w:spacing w:val="1"/>
        </w:rPr>
        <w:t xml:space="preserve"> </w:t>
      </w:r>
      <w:r w:rsidRPr="00E324A8">
        <w:t>результатам</w:t>
      </w:r>
      <w:r w:rsidRPr="00E324A8">
        <w:rPr>
          <w:spacing w:val="1"/>
        </w:rPr>
        <w:t xml:space="preserve"> </w:t>
      </w:r>
      <w:r w:rsidRPr="00E324A8">
        <w:t>освоения</w:t>
      </w:r>
      <w:r w:rsidRPr="00E324A8">
        <w:rPr>
          <w:spacing w:val="1"/>
        </w:rPr>
        <w:t xml:space="preserve"> </w:t>
      </w:r>
      <w:r w:rsidRPr="00E324A8">
        <w:t>обучающимися</w:t>
      </w:r>
      <w:r w:rsidRPr="00E324A8">
        <w:rPr>
          <w:spacing w:val="1"/>
        </w:rPr>
        <w:t xml:space="preserve"> </w:t>
      </w:r>
      <w:r w:rsidRPr="00E324A8">
        <w:t>ООП</w:t>
      </w:r>
      <w:r w:rsidRPr="00E324A8">
        <w:rPr>
          <w:spacing w:val="1"/>
        </w:rPr>
        <w:t xml:space="preserve"> </w:t>
      </w:r>
      <w:r w:rsidRPr="00E324A8">
        <w:t>СОО</w:t>
      </w:r>
      <w:r w:rsidRPr="00E324A8">
        <w:rPr>
          <w:spacing w:val="1"/>
        </w:rPr>
        <w:t xml:space="preserve"> </w:t>
      </w:r>
      <w:r w:rsidR="002277CE" w:rsidRPr="00E324A8">
        <w:t xml:space="preserve">МБОУ </w:t>
      </w:r>
      <w:r w:rsidR="00D8784D">
        <w:t>«Школа № 91»</w:t>
      </w:r>
      <w:r w:rsidR="002277CE" w:rsidRPr="00E324A8">
        <w:t xml:space="preserve"> </w:t>
      </w:r>
      <w:r w:rsidRPr="00E324A8">
        <w:t>включают</w:t>
      </w:r>
      <w:r w:rsidR="00F752F5" w:rsidRPr="00E324A8">
        <w:t>:</w:t>
      </w:r>
    </w:p>
    <w:p w:rsidR="00F752F5" w:rsidRPr="00E324A8" w:rsidRDefault="004D1B44" w:rsidP="002277CE">
      <w:pPr>
        <w:pStyle w:val="af4"/>
        <w:spacing w:before="1" w:line="276" w:lineRule="auto"/>
        <w:ind w:left="0" w:firstLine="567"/>
        <w:rPr>
          <w:spacing w:val="1"/>
        </w:rPr>
      </w:pPr>
      <w:r w:rsidRPr="00E324A8">
        <w:rPr>
          <w:spacing w:val="1"/>
        </w:rPr>
        <w:t xml:space="preserve"> </w:t>
      </w:r>
      <w:r w:rsidRPr="00E324A8">
        <w:t>осознание</w:t>
      </w:r>
      <w:r w:rsidRPr="00E324A8">
        <w:rPr>
          <w:spacing w:val="1"/>
        </w:rPr>
        <w:t xml:space="preserve"> </w:t>
      </w:r>
      <w:r w:rsidRPr="00E324A8">
        <w:t>российской</w:t>
      </w:r>
      <w:r w:rsidR="002277CE" w:rsidRPr="00E324A8">
        <w:t xml:space="preserve"> </w:t>
      </w:r>
      <w:r w:rsidRPr="00E324A8">
        <w:rPr>
          <w:spacing w:val="-67"/>
        </w:rPr>
        <w:t xml:space="preserve"> </w:t>
      </w:r>
      <w:r w:rsidRPr="00E324A8">
        <w:t>гражданской</w:t>
      </w:r>
      <w:r w:rsidRPr="00E324A8">
        <w:rPr>
          <w:spacing w:val="1"/>
        </w:rPr>
        <w:t xml:space="preserve"> </w:t>
      </w:r>
      <w:r w:rsidRPr="00E324A8">
        <w:t>идентичности;</w:t>
      </w:r>
      <w:r w:rsidRPr="00E324A8">
        <w:rPr>
          <w:spacing w:val="1"/>
        </w:rPr>
        <w:t xml:space="preserve"> </w:t>
      </w:r>
    </w:p>
    <w:p w:rsidR="00F752F5" w:rsidRPr="00E324A8" w:rsidRDefault="004D1B44" w:rsidP="002277CE">
      <w:pPr>
        <w:pStyle w:val="af4"/>
        <w:spacing w:before="1" w:line="276" w:lineRule="auto"/>
        <w:ind w:left="0" w:firstLine="567"/>
        <w:rPr>
          <w:spacing w:val="58"/>
        </w:rPr>
      </w:pPr>
      <w:r w:rsidRPr="00E324A8">
        <w:lastRenderedPageBreak/>
        <w:t>готовность</w:t>
      </w:r>
      <w:r w:rsidRPr="00E324A8">
        <w:rPr>
          <w:spacing w:val="1"/>
        </w:rPr>
        <w:t xml:space="preserve"> </w:t>
      </w:r>
      <w:r w:rsidRPr="00E324A8">
        <w:t>обучающихся</w:t>
      </w:r>
      <w:r w:rsidRPr="00E324A8">
        <w:rPr>
          <w:spacing w:val="1"/>
        </w:rPr>
        <w:t xml:space="preserve"> </w:t>
      </w:r>
      <w:r w:rsidRPr="00E324A8">
        <w:t>к</w:t>
      </w:r>
      <w:r w:rsidRPr="00E324A8">
        <w:rPr>
          <w:spacing w:val="1"/>
        </w:rPr>
        <w:t xml:space="preserve"> </w:t>
      </w:r>
      <w:r w:rsidRPr="00E324A8">
        <w:t>саморазвитию,</w:t>
      </w:r>
      <w:r w:rsidRPr="00E324A8">
        <w:rPr>
          <w:spacing w:val="1"/>
        </w:rPr>
        <w:t xml:space="preserve"> </w:t>
      </w:r>
      <w:r w:rsidRPr="00E324A8">
        <w:t>самостоятельности</w:t>
      </w:r>
      <w:r w:rsidRPr="00E324A8">
        <w:rPr>
          <w:spacing w:val="1"/>
        </w:rPr>
        <w:t xml:space="preserve"> </w:t>
      </w:r>
      <w:r w:rsidRPr="00E324A8">
        <w:t>и</w:t>
      </w:r>
      <w:r w:rsidRPr="00E324A8">
        <w:rPr>
          <w:spacing w:val="1"/>
        </w:rPr>
        <w:t xml:space="preserve"> </w:t>
      </w:r>
      <w:r w:rsidRPr="00E324A8">
        <w:t>личностному</w:t>
      </w:r>
      <w:r w:rsidRPr="00E324A8">
        <w:rPr>
          <w:spacing w:val="1"/>
        </w:rPr>
        <w:t xml:space="preserve"> </w:t>
      </w:r>
      <w:r w:rsidRPr="00E324A8">
        <w:t>самоопределению;</w:t>
      </w:r>
      <w:r w:rsidRPr="00E324A8">
        <w:rPr>
          <w:spacing w:val="1"/>
        </w:rPr>
        <w:t xml:space="preserve"> </w:t>
      </w:r>
      <w:r w:rsidRPr="00E324A8">
        <w:t>ценность</w:t>
      </w:r>
      <w:r w:rsidRPr="00E324A8">
        <w:rPr>
          <w:spacing w:val="1"/>
        </w:rPr>
        <w:t xml:space="preserve"> </w:t>
      </w:r>
      <w:r w:rsidRPr="00E324A8">
        <w:t>самостоятельности</w:t>
      </w:r>
      <w:r w:rsidRPr="00E324A8">
        <w:rPr>
          <w:spacing w:val="58"/>
        </w:rPr>
        <w:t xml:space="preserve"> </w:t>
      </w:r>
      <w:r w:rsidRPr="00E324A8">
        <w:t>и</w:t>
      </w:r>
      <w:r w:rsidRPr="00E324A8">
        <w:rPr>
          <w:spacing w:val="60"/>
        </w:rPr>
        <w:t xml:space="preserve"> </w:t>
      </w:r>
      <w:r w:rsidRPr="00E324A8">
        <w:t>инициативы;</w:t>
      </w:r>
      <w:r w:rsidRPr="00E324A8">
        <w:rPr>
          <w:spacing w:val="58"/>
        </w:rPr>
        <w:t xml:space="preserve"> </w:t>
      </w:r>
    </w:p>
    <w:p w:rsidR="00F752F5" w:rsidRPr="00E324A8" w:rsidRDefault="004D1B44" w:rsidP="002277CE">
      <w:pPr>
        <w:pStyle w:val="af4"/>
        <w:spacing w:before="1" w:line="276" w:lineRule="auto"/>
        <w:ind w:left="0" w:firstLine="567"/>
        <w:rPr>
          <w:spacing w:val="1"/>
        </w:rPr>
      </w:pPr>
      <w:r w:rsidRPr="00E324A8">
        <w:t>наличие</w:t>
      </w:r>
      <w:r w:rsidRPr="00E324A8">
        <w:rPr>
          <w:spacing w:val="60"/>
        </w:rPr>
        <w:t xml:space="preserve"> </w:t>
      </w:r>
      <w:r w:rsidRPr="00E324A8">
        <w:t>мотивации</w:t>
      </w:r>
      <w:r w:rsidRPr="00E324A8">
        <w:rPr>
          <w:spacing w:val="60"/>
        </w:rPr>
        <w:t xml:space="preserve"> </w:t>
      </w:r>
      <w:r w:rsidRPr="00E324A8">
        <w:t>к</w:t>
      </w:r>
      <w:r w:rsidRPr="00E324A8">
        <w:rPr>
          <w:spacing w:val="60"/>
        </w:rPr>
        <w:t xml:space="preserve"> </w:t>
      </w:r>
      <w:r w:rsidRPr="00E324A8">
        <w:t>обучению</w:t>
      </w:r>
      <w:r w:rsidRPr="00E324A8">
        <w:rPr>
          <w:spacing w:val="59"/>
        </w:rPr>
        <w:t xml:space="preserve"> </w:t>
      </w:r>
      <w:r w:rsidR="002277CE" w:rsidRPr="00E324A8">
        <w:t xml:space="preserve">и </w:t>
      </w:r>
      <w:r w:rsidRPr="00E324A8">
        <w:t>личностному</w:t>
      </w:r>
      <w:r w:rsidRPr="00E324A8">
        <w:rPr>
          <w:spacing w:val="1"/>
        </w:rPr>
        <w:t xml:space="preserve"> </w:t>
      </w:r>
      <w:r w:rsidRPr="00E324A8">
        <w:t>развитию;</w:t>
      </w:r>
      <w:r w:rsidRPr="00E324A8">
        <w:rPr>
          <w:spacing w:val="1"/>
        </w:rPr>
        <w:t xml:space="preserve"> </w:t>
      </w:r>
    </w:p>
    <w:p w:rsidR="004D1B44" w:rsidRPr="00E324A8" w:rsidRDefault="004D1B44" w:rsidP="002277CE">
      <w:pPr>
        <w:pStyle w:val="af4"/>
        <w:spacing w:before="1" w:line="276" w:lineRule="auto"/>
        <w:ind w:left="0" w:firstLine="567"/>
      </w:pPr>
      <w:r w:rsidRPr="00E324A8">
        <w:t>целенаправленное</w:t>
      </w:r>
      <w:r w:rsidRPr="00E324A8">
        <w:rPr>
          <w:spacing w:val="1"/>
        </w:rPr>
        <w:t xml:space="preserve"> </w:t>
      </w:r>
      <w:r w:rsidRPr="00E324A8">
        <w:t>развитие</w:t>
      </w:r>
      <w:r w:rsidRPr="00E324A8">
        <w:rPr>
          <w:spacing w:val="1"/>
        </w:rPr>
        <w:t xml:space="preserve"> </w:t>
      </w:r>
      <w:r w:rsidRPr="00E324A8">
        <w:t>внутренней</w:t>
      </w:r>
      <w:r w:rsidRPr="00E324A8">
        <w:rPr>
          <w:spacing w:val="1"/>
        </w:rPr>
        <w:t xml:space="preserve"> </w:t>
      </w:r>
      <w:r w:rsidRPr="00E324A8">
        <w:t>позиции</w:t>
      </w:r>
      <w:r w:rsidRPr="00E324A8">
        <w:rPr>
          <w:spacing w:val="1"/>
        </w:rPr>
        <w:t xml:space="preserve"> </w:t>
      </w:r>
      <w:r w:rsidRPr="00E324A8">
        <w:t>личности</w:t>
      </w:r>
      <w:r w:rsidRPr="00E324A8">
        <w:rPr>
          <w:spacing w:val="1"/>
        </w:rPr>
        <w:t xml:space="preserve"> </w:t>
      </w:r>
      <w:r w:rsidRPr="00E324A8">
        <w:t>на</w:t>
      </w:r>
      <w:r w:rsidRPr="00E324A8">
        <w:rPr>
          <w:spacing w:val="1"/>
        </w:rPr>
        <w:t xml:space="preserve"> </w:t>
      </w:r>
      <w:r w:rsidRPr="00E324A8">
        <w:t>основе</w:t>
      </w:r>
      <w:r w:rsidRPr="00E324A8">
        <w:rPr>
          <w:spacing w:val="1"/>
        </w:rPr>
        <w:t xml:space="preserve"> </w:t>
      </w:r>
      <w:r w:rsidRPr="00E324A8">
        <w:t>духовно-нравственных</w:t>
      </w:r>
      <w:r w:rsidRPr="00E324A8">
        <w:rPr>
          <w:spacing w:val="1"/>
        </w:rPr>
        <w:t xml:space="preserve"> </w:t>
      </w:r>
      <w:r w:rsidRPr="00E324A8">
        <w:t>ценностей</w:t>
      </w:r>
      <w:r w:rsidRPr="00E324A8">
        <w:rPr>
          <w:spacing w:val="1"/>
        </w:rPr>
        <w:t xml:space="preserve"> </w:t>
      </w:r>
      <w:r w:rsidRPr="00E324A8">
        <w:t>народов</w:t>
      </w:r>
      <w:r w:rsidRPr="00E324A8">
        <w:rPr>
          <w:spacing w:val="1"/>
        </w:rPr>
        <w:t xml:space="preserve"> </w:t>
      </w:r>
      <w:r w:rsidRPr="00E324A8">
        <w:t>Российской</w:t>
      </w:r>
      <w:r w:rsidRPr="00E324A8">
        <w:rPr>
          <w:spacing w:val="1"/>
        </w:rPr>
        <w:t xml:space="preserve"> </w:t>
      </w:r>
      <w:r w:rsidRPr="00E324A8">
        <w:t>Федерации, исторических и национально-культурных традиций, формирование</w:t>
      </w:r>
      <w:r w:rsidRPr="00E324A8">
        <w:rPr>
          <w:spacing w:val="1"/>
        </w:rPr>
        <w:t xml:space="preserve"> </w:t>
      </w:r>
      <w:r w:rsidRPr="00E324A8">
        <w:t>системы</w:t>
      </w:r>
      <w:r w:rsidRPr="00E324A8">
        <w:rPr>
          <w:spacing w:val="1"/>
        </w:rPr>
        <w:t xml:space="preserve"> </w:t>
      </w:r>
      <w:r w:rsidRPr="00E324A8">
        <w:t>значимых</w:t>
      </w:r>
      <w:r w:rsidRPr="00E324A8">
        <w:rPr>
          <w:spacing w:val="1"/>
        </w:rPr>
        <w:t xml:space="preserve"> </w:t>
      </w:r>
      <w:r w:rsidRPr="00E324A8">
        <w:t>ценностно-смысловых</w:t>
      </w:r>
      <w:r w:rsidRPr="00E324A8">
        <w:rPr>
          <w:spacing w:val="1"/>
        </w:rPr>
        <w:t xml:space="preserve"> </w:t>
      </w:r>
      <w:r w:rsidRPr="00E324A8">
        <w:t>установок,</w:t>
      </w:r>
      <w:r w:rsidRPr="00E324A8">
        <w:rPr>
          <w:spacing w:val="1"/>
        </w:rPr>
        <w:t xml:space="preserve"> </w:t>
      </w:r>
      <w:r w:rsidRPr="00E324A8">
        <w:t>антикоррупционного</w:t>
      </w:r>
      <w:r w:rsidRPr="00E324A8">
        <w:rPr>
          <w:spacing w:val="1"/>
        </w:rPr>
        <w:t xml:space="preserve"> </w:t>
      </w:r>
      <w:r w:rsidRPr="00E324A8">
        <w:t>мировоззрения, правосознания, экологической культуры, способности ставить</w:t>
      </w:r>
      <w:r w:rsidRPr="00E324A8">
        <w:rPr>
          <w:spacing w:val="1"/>
        </w:rPr>
        <w:t xml:space="preserve"> </w:t>
      </w:r>
      <w:r w:rsidRPr="00E324A8">
        <w:t>цели</w:t>
      </w:r>
      <w:r w:rsidRPr="00E324A8">
        <w:rPr>
          <w:spacing w:val="-3"/>
        </w:rPr>
        <w:t xml:space="preserve"> </w:t>
      </w:r>
      <w:r w:rsidRPr="00E324A8">
        <w:t>и строить</w:t>
      </w:r>
      <w:r w:rsidRPr="00E324A8">
        <w:rPr>
          <w:spacing w:val="-1"/>
        </w:rPr>
        <w:t xml:space="preserve"> </w:t>
      </w:r>
      <w:r w:rsidRPr="00E324A8">
        <w:t>жизненные</w:t>
      </w:r>
      <w:r w:rsidRPr="00E324A8">
        <w:rPr>
          <w:spacing w:val="-3"/>
        </w:rPr>
        <w:t xml:space="preserve"> </w:t>
      </w:r>
      <w:r w:rsidRPr="00E324A8">
        <w:t>планы.</w:t>
      </w:r>
    </w:p>
    <w:p w:rsidR="004D1B44" w:rsidRPr="00E324A8" w:rsidRDefault="004D1B44" w:rsidP="009D60A0">
      <w:pPr>
        <w:pStyle w:val="af4"/>
        <w:ind w:left="0" w:right="-1" w:firstLine="567"/>
        <w:contextualSpacing/>
      </w:pPr>
      <w:r w:rsidRPr="00E324A8">
        <w:t xml:space="preserve">Личностные результаты освоения ООП СОО </w:t>
      </w:r>
      <w:r w:rsidR="002277CE" w:rsidRPr="00E324A8">
        <w:t xml:space="preserve">МБОУ </w:t>
      </w:r>
      <w:r w:rsidR="00D8784D">
        <w:t>«Школа № 91»</w:t>
      </w:r>
      <w:r w:rsidR="009D60A0" w:rsidRPr="00E324A8">
        <w:t xml:space="preserve"> </w:t>
      </w:r>
      <w:r w:rsidRPr="00E324A8">
        <w:t>достигаются</w:t>
      </w:r>
      <w:r w:rsidRPr="00E324A8">
        <w:rPr>
          <w:spacing w:val="1"/>
        </w:rPr>
        <w:t xml:space="preserve"> </w:t>
      </w:r>
      <w:r w:rsidRPr="00E324A8">
        <w:t>в</w:t>
      </w:r>
      <w:r w:rsidRPr="00E324A8">
        <w:rPr>
          <w:spacing w:val="1"/>
        </w:rPr>
        <w:t xml:space="preserve"> </w:t>
      </w:r>
      <w:r w:rsidRPr="00E324A8">
        <w:t>единстве</w:t>
      </w:r>
      <w:r w:rsidRPr="00E324A8">
        <w:rPr>
          <w:spacing w:val="1"/>
        </w:rPr>
        <w:t xml:space="preserve"> </w:t>
      </w:r>
      <w:r w:rsidRPr="00E324A8">
        <w:t>учебной</w:t>
      </w:r>
      <w:r w:rsidRPr="00E324A8">
        <w:rPr>
          <w:spacing w:val="1"/>
        </w:rPr>
        <w:t xml:space="preserve"> </w:t>
      </w:r>
      <w:r w:rsidRPr="00E324A8">
        <w:t>и</w:t>
      </w:r>
      <w:r w:rsidRPr="00E324A8">
        <w:rPr>
          <w:spacing w:val="1"/>
        </w:rPr>
        <w:t xml:space="preserve"> </w:t>
      </w:r>
      <w:r w:rsidRPr="00E324A8">
        <w:t>воспитательной</w:t>
      </w:r>
      <w:r w:rsidRPr="00E324A8">
        <w:rPr>
          <w:spacing w:val="1"/>
        </w:rPr>
        <w:t xml:space="preserve"> </w:t>
      </w:r>
      <w:r w:rsidRPr="00E324A8">
        <w:t>деятельности</w:t>
      </w:r>
      <w:r w:rsidRPr="00E324A8">
        <w:rPr>
          <w:spacing w:val="1"/>
        </w:rPr>
        <w:t xml:space="preserve"> </w:t>
      </w:r>
      <w:r w:rsidRPr="00E324A8">
        <w:t>образовательной организации в соответствии с традиционными российскими</w:t>
      </w:r>
      <w:r w:rsidRPr="00E324A8">
        <w:rPr>
          <w:spacing w:val="1"/>
        </w:rPr>
        <w:t xml:space="preserve"> </w:t>
      </w:r>
      <w:r w:rsidRPr="00E324A8">
        <w:t>социокультурными</w:t>
      </w:r>
      <w:r w:rsidRPr="00E324A8">
        <w:rPr>
          <w:spacing w:val="1"/>
        </w:rPr>
        <w:t xml:space="preserve"> </w:t>
      </w:r>
      <w:r w:rsidRPr="00E324A8">
        <w:t>и</w:t>
      </w:r>
      <w:r w:rsidRPr="00E324A8">
        <w:rPr>
          <w:spacing w:val="1"/>
        </w:rPr>
        <w:t xml:space="preserve"> </w:t>
      </w:r>
      <w:r w:rsidRPr="00E324A8">
        <w:t>духовно-нравственными</w:t>
      </w:r>
      <w:r w:rsidRPr="00E324A8">
        <w:rPr>
          <w:spacing w:val="1"/>
        </w:rPr>
        <w:t xml:space="preserve"> </w:t>
      </w:r>
      <w:r w:rsidRPr="00E324A8">
        <w:t>ценностями,</w:t>
      </w:r>
      <w:r w:rsidRPr="00E324A8">
        <w:rPr>
          <w:spacing w:val="1"/>
        </w:rPr>
        <w:t xml:space="preserve"> </w:t>
      </w:r>
      <w:r w:rsidRPr="00E324A8">
        <w:t>принятыми</w:t>
      </w:r>
      <w:r w:rsidRPr="00E324A8">
        <w:rPr>
          <w:spacing w:val="1"/>
        </w:rPr>
        <w:t xml:space="preserve"> </w:t>
      </w:r>
      <w:r w:rsidRPr="00E324A8">
        <w:t>в</w:t>
      </w:r>
      <w:r w:rsidRPr="00E324A8">
        <w:rPr>
          <w:spacing w:val="1"/>
        </w:rPr>
        <w:t xml:space="preserve"> </w:t>
      </w:r>
      <w:r w:rsidRPr="00E324A8">
        <w:t>обществе</w:t>
      </w:r>
      <w:r w:rsidRPr="00E324A8">
        <w:rPr>
          <w:spacing w:val="1"/>
        </w:rPr>
        <w:t xml:space="preserve"> </w:t>
      </w:r>
      <w:r w:rsidRPr="00E324A8">
        <w:t>правилами</w:t>
      </w:r>
      <w:r w:rsidRPr="00E324A8">
        <w:rPr>
          <w:spacing w:val="1"/>
        </w:rPr>
        <w:t xml:space="preserve"> </w:t>
      </w:r>
      <w:r w:rsidRPr="00E324A8">
        <w:t>и</w:t>
      </w:r>
      <w:r w:rsidRPr="00E324A8">
        <w:rPr>
          <w:spacing w:val="1"/>
        </w:rPr>
        <w:t xml:space="preserve"> </w:t>
      </w:r>
      <w:r w:rsidRPr="00E324A8">
        <w:t>нормами</w:t>
      </w:r>
      <w:r w:rsidRPr="00E324A8">
        <w:rPr>
          <w:spacing w:val="1"/>
        </w:rPr>
        <w:t xml:space="preserve"> </w:t>
      </w:r>
      <w:r w:rsidRPr="00E324A8">
        <w:t>поведения</w:t>
      </w:r>
      <w:r w:rsidRPr="00E324A8">
        <w:rPr>
          <w:spacing w:val="1"/>
        </w:rPr>
        <w:t xml:space="preserve"> </w:t>
      </w:r>
      <w:r w:rsidRPr="00E324A8">
        <w:t>и</w:t>
      </w:r>
      <w:r w:rsidRPr="00E324A8">
        <w:rPr>
          <w:spacing w:val="1"/>
        </w:rPr>
        <w:t xml:space="preserve"> </w:t>
      </w:r>
      <w:r w:rsidRPr="00E324A8">
        <w:t>способствуют</w:t>
      </w:r>
      <w:r w:rsidRPr="00E324A8">
        <w:rPr>
          <w:spacing w:val="1"/>
        </w:rPr>
        <w:t xml:space="preserve"> </w:t>
      </w:r>
      <w:r w:rsidRPr="00E324A8">
        <w:t>процессам</w:t>
      </w:r>
      <w:r w:rsidRPr="00E324A8">
        <w:rPr>
          <w:spacing w:val="1"/>
        </w:rPr>
        <w:t xml:space="preserve"> </w:t>
      </w:r>
      <w:r w:rsidRPr="00E324A8">
        <w:t>самопознания,</w:t>
      </w:r>
      <w:r w:rsidRPr="00E324A8">
        <w:rPr>
          <w:spacing w:val="1"/>
        </w:rPr>
        <w:t xml:space="preserve"> </w:t>
      </w:r>
      <w:r w:rsidRPr="00E324A8">
        <w:t>самовоспитания</w:t>
      </w:r>
      <w:r w:rsidRPr="00E324A8">
        <w:rPr>
          <w:spacing w:val="1"/>
        </w:rPr>
        <w:t xml:space="preserve"> </w:t>
      </w:r>
      <w:r w:rsidRPr="00E324A8">
        <w:t>и</w:t>
      </w:r>
      <w:r w:rsidRPr="00E324A8">
        <w:rPr>
          <w:spacing w:val="1"/>
        </w:rPr>
        <w:t xml:space="preserve"> </w:t>
      </w:r>
      <w:r w:rsidRPr="00E324A8">
        <w:t>саморазвития,</w:t>
      </w:r>
      <w:r w:rsidRPr="00E324A8">
        <w:rPr>
          <w:spacing w:val="1"/>
        </w:rPr>
        <w:t xml:space="preserve"> </w:t>
      </w:r>
      <w:r w:rsidRPr="00E324A8">
        <w:t>формирования</w:t>
      </w:r>
      <w:r w:rsidRPr="00E324A8">
        <w:rPr>
          <w:spacing w:val="1"/>
        </w:rPr>
        <w:t xml:space="preserve"> </w:t>
      </w:r>
      <w:r w:rsidRPr="00E324A8">
        <w:t>внутренней</w:t>
      </w:r>
      <w:r w:rsidRPr="00E324A8">
        <w:rPr>
          <w:spacing w:val="1"/>
        </w:rPr>
        <w:t xml:space="preserve"> </w:t>
      </w:r>
      <w:r w:rsidRPr="00E324A8">
        <w:t>позиции</w:t>
      </w:r>
      <w:r w:rsidRPr="00E324A8">
        <w:rPr>
          <w:spacing w:val="-1"/>
        </w:rPr>
        <w:t xml:space="preserve"> </w:t>
      </w:r>
      <w:r w:rsidRPr="00E324A8">
        <w:t>личности.</w:t>
      </w:r>
    </w:p>
    <w:p w:rsidR="004D1B44" w:rsidRPr="00E324A8" w:rsidRDefault="004D1B44" w:rsidP="009D60A0">
      <w:pPr>
        <w:pStyle w:val="af4"/>
        <w:ind w:left="0" w:right="-1" w:firstLine="567"/>
        <w:contextualSpacing/>
      </w:pPr>
      <w:r w:rsidRPr="00E324A8">
        <w:t xml:space="preserve">Личностные результаты освоения ООП СОО </w:t>
      </w:r>
      <w:r w:rsidR="009D60A0" w:rsidRPr="00E324A8">
        <w:t xml:space="preserve">МБОУ </w:t>
      </w:r>
      <w:r w:rsidR="00D8784D">
        <w:t>«Школа № 91»</w:t>
      </w:r>
      <w:r w:rsidR="009D60A0" w:rsidRPr="00E324A8">
        <w:t xml:space="preserve"> </w:t>
      </w:r>
      <w:r w:rsidRPr="00E324A8">
        <w:t>отражают готовность обучающихся</w:t>
      </w:r>
      <w:r w:rsidRPr="00E324A8">
        <w:rPr>
          <w:spacing w:val="1"/>
        </w:rPr>
        <w:t xml:space="preserve"> </w:t>
      </w:r>
      <w:r w:rsidRPr="00E324A8">
        <w:t>руководствоваться</w:t>
      </w:r>
      <w:r w:rsidRPr="00E324A8">
        <w:rPr>
          <w:spacing w:val="1"/>
        </w:rPr>
        <w:t xml:space="preserve"> </w:t>
      </w:r>
      <w:r w:rsidRPr="00E324A8">
        <w:t>системой позитивных</w:t>
      </w:r>
      <w:r w:rsidRPr="00E324A8">
        <w:rPr>
          <w:spacing w:val="1"/>
        </w:rPr>
        <w:t xml:space="preserve"> </w:t>
      </w:r>
      <w:r w:rsidRPr="00E324A8">
        <w:t>ценностных ориентаций и расширение опыта деятельности на ее основе и в</w:t>
      </w:r>
      <w:r w:rsidRPr="00E324A8">
        <w:rPr>
          <w:spacing w:val="1"/>
        </w:rPr>
        <w:t xml:space="preserve"> </w:t>
      </w:r>
      <w:r w:rsidRPr="00E324A8">
        <w:t>процессе реализации основных направлений воспитательной деятельности, в</w:t>
      </w:r>
      <w:r w:rsidRPr="00E324A8">
        <w:rPr>
          <w:spacing w:val="1"/>
        </w:rPr>
        <w:t xml:space="preserve"> </w:t>
      </w:r>
      <w:r w:rsidRPr="00E324A8">
        <w:t>том</w:t>
      </w:r>
      <w:r w:rsidRPr="00E324A8">
        <w:rPr>
          <w:spacing w:val="1"/>
        </w:rPr>
        <w:t xml:space="preserve"> </w:t>
      </w:r>
      <w:r w:rsidRPr="00E324A8">
        <w:t>числе</w:t>
      </w:r>
      <w:r w:rsidRPr="00E324A8">
        <w:rPr>
          <w:spacing w:val="1"/>
        </w:rPr>
        <w:t xml:space="preserve"> </w:t>
      </w:r>
      <w:r w:rsidRPr="00E324A8">
        <w:t>в</w:t>
      </w:r>
      <w:r w:rsidRPr="00E324A8">
        <w:rPr>
          <w:spacing w:val="1"/>
        </w:rPr>
        <w:t xml:space="preserve"> </w:t>
      </w:r>
      <w:r w:rsidRPr="00E324A8">
        <w:t>части:</w:t>
      </w:r>
      <w:r w:rsidRPr="00E324A8">
        <w:rPr>
          <w:spacing w:val="1"/>
        </w:rPr>
        <w:t xml:space="preserve"> </w:t>
      </w:r>
      <w:r w:rsidRPr="00E324A8">
        <w:t>гражданского</w:t>
      </w:r>
      <w:r w:rsidRPr="00E324A8">
        <w:rPr>
          <w:spacing w:val="1"/>
        </w:rPr>
        <w:t xml:space="preserve"> </w:t>
      </w:r>
      <w:r w:rsidRPr="00E324A8">
        <w:t>воспитания,</w:t>
      </w:r>
      <w:r w:rsidRPr="00E324A8">
        <w:rPr>
          <w:spacing w:val="1"/>
        </w:rPr>
        <w:t xml:space="preserve"> </w:t>
      </w:r>
      <w:r w:rsidRPr="00E324A8">
        <w:t>патриотического</w:t>
      </w:r>
      <w:r w:rsidRPr="00E324A8">
        <w:rPr>
          <w:spacing w:val="1"/>
        </w:rPr>
        <w:t xml:space="preserve"> </w:t>
      </w:r>
      <w:r w:rsidRPr="00E324A8">
        <w:t>воспитания,</w:t>
      </w:r>
      <w:r w:rsidRPr="00E324A8">
        <w:rPr>
          <w:spacing w:val="1"/>
        </w:rPr>
        <w:t xml:space="preserve"> </w:t>
      </w:r>
      <w:r w:rsidRPr="00E324A8">
        <w:t>духовно-нравственного</w:t>
      </w:r>
      <w:r w:rsidRPr="00E324A8">
        <w:rPr>
          <w:spacing w:val="1"/>
        </w:rPr>
        <w:t xml:space="preserve"> </w:t>
      </w:r>
      <w:r w:rsidRPr="00E324A8">
        <w:t>воспитания,</w:t>
      </w:r>
      <w:r w:rsidRPr="00E324A8">
        <w:rPr>
          <w:spacing w:val="1"/>
        </w:rPr>
        <w:t xml:space="preserve"> </w:t>
      </w:r>
      <w:r w:rsidRPr="00E324A8">
        <w:t>эстетического</w:t>
      </w:r>
      <w:r w:rsidRPr="00E324A8">
        <w:rPr>
          <w:spacing w:val="1"/>
        </w:rPr>
        <w:t xml:space="preserve"> </w:t>
      </w:r>
      <w:r w:rsidRPr="00E324A8">
        <w:t>воспитания,</w:t>
      </w:r>
      <w:r w:rsidRPr="00E324A8">
        <w:rPr>
          <w:spacing w:val="1"/>
        </w:rPr>
        <w:t xml:space="preserve"> </w:t>
      </w:r>
      <w:r w:rsidRPr="00E324A8">
        <w:t>физического</w:t>
      </w:r>
      <w:r w:rsidRPr="00E324A8">
        <w:rPr>
          <w:spacing w:val="1"/>
        </w:rPr>
        <w:t xml:space="preserve"> </w:t>
      </w:r>
      <w:r w:rsidRPr="00E324A8">
        <w:t>воспитания,</w:t>
      </w:r>
      <w:r w:rsidRPr="00E324A8">
        <w:rPr>
          <w:spacing w:val="1"/>
        </w:rPr>
        <w:t xml:space="preserve"> </w:t>
      </w:r>
      <w:r w:rsidRPr="00E324A8">
        <w:t>формирования</w:t>
      </w:r>
      <w:r w:rsidRPr="00E324A8">
        <w:rPr>
          <w:spacing w:val="1"/>
        </w:rPr>
        <w:t xml:space="preserve"> </w:t>
      </w:r>
      <w:r w:rsidRPr="00E324A8">
        <w:t>культуры</w:t>
      </w:r>
      <w:r w:rsidRPr="00E324A8">
        <w:rPr>
          <w:spacing w:val="1"/>
        </w:rPr>
        <w:t xml:space="preserve"> </w:t>
      </w:r>
      <w:r w:rsidRPr="00E324A8">
        <w:t>здоровья</w:t>
      </w:r>
      <w:r w:rsidRPr="00E324A8">
        <w:rPr>
          <w:spacing w:val="71"/>
        </w:rPr>
        <w:t xml:space="preserve"> </w:t>
      </w:r>
      <w:r w:rsidRPr="00E324A8">
        <w:t>и</w:t>
      </w:r>
      <w:r w:rsidRPr="00E324A8">
        <w:rPr>
          <w:spacing w:val="71"/>
        </w:rPr>
        <w:t xml:space="preserve"> </w:t>
      </w:r>
      <w:r w:rsidRPr="00E324A8">
        <w:t>эмоционального</w:t>
      </w:r>
      <w:r w:rsidRPr="00E324A8">
        <w:rPr>
          <w:spacing w:val="-67"/>
        </w:rPr>
        <w:t xml:space="preserve"> </w:t>
      </w:r>
      <w:r w:rsidRPr="00E324A8">
        <w:t>благополучия,</w:t>
      </w:r>
      <w:r w:rsidRPr="00E324A8">
        <w:rPr>
          <w:spacing w:val="1"/>
        </w:rPr>
        <w:t xml:space="preserve"> </w:t>
      </w:r>
      <w:r w:rsidRPr="00E324A8">
        <w:t>трудового</w:t>
      </w:r>
      <w:r w:rsidRPr="00E324A8">
        <w:rPr>
          <w:spacing w:val="1"/>
        </w:rPr>
        <w:t xml:space="preserve"> </w:t>
      </w:r>
      <w:r w:rsidRPr="00E324A8">
        <w:t>воспитания,</w:t>
      </w:r>
      <w:r w:rsidRPr="00E324A8">
        <w:rPr>
          <w:spacing w:val="1"/>
        </w:rPr>
        <w:t xml:space="preserve"> </w:t>
      </w:r>
      <w:r w:rsidRPr="00E324A8">
        <w:t>экологического</w:t>
      </w:r>
      <w:r w:rsidRPr="00E324A8">
        <w:rPr>
          <w:spacing w:val="1"/>
        </w:rPr>
        <w:t xml:space="preserve"> </w:t>
      </w:r>
      <w:r w:rsidRPr="00E324A8">
        <w:t>воспитания,</w:t>
      </w:r>
      <w:r w:rsidRPr="00E324A8">
        <w:rPr>
          <w:spacing w:val="1"/>
        </w:rPr>
        <w:t xml:space="preserve"> </w:t>
      </w:r>
      <w:r w:rsidRPr="00E324A8">
        <w:t>осознание</w:t>
      </w:r>
      <w:r w:rsidRPr="00E324A8">
        <w:rPr>
          <w:spacing w:val="-67"/>
        </w:rPr>
        <w:t xml:space="preserve"> </w:t>
      </w:r>
      <w:r w:rsidRPr="00E324A8">
        <w:t>ценности научного познания, а также результаты, обеспечивающие адаптацию</w:t>
      </w:r>
      <w:r w:rsidRPr="00E324A8">
        <w:rPr>
          <w:spacing w:val="1"/>
        </w:rPr>
        <w:t xml:space="preserve"> </w:t>
      </w:r>
      <w:r w:rsidRPr="00E324A8">
        <w:t>обучающегося</w:t>
      </w:r>
      <w:r w:rsidRPr="00E324A8">
        <w:rPr>
          <w:spacing w:val="-2"/>
        </w:rPr>
        <w:t xml:space="preserve"> </w:t>
      </w:r>
      <w:r w:rsidRPr="00E324A8">
        <w:t>к</w:t>
      </w:r>
      <w:r w:rsidRPr="00E324A8">
        <w:rPr>
          <w:spacing w:val="-4"/>
        </w:rPr>
        <w:t xml:space="preserve"> </w:t>
      </w:r>
      <w:r w:rsidRPr="00E324A8">
        <w:t>изменяющимся</w:t>
      </w:r>
      <w:r w:rsidRPr="00E324A8">
        <w:rPr>
          <w:spacing w:val="-1"/>
        </w:rPr>
        <w:t xml:space="preserve"> </w:t>
      </w:r>
      <w:r w:rsidRPr="00E324A8">
        <w:t>условиям</w:t>
      </w:r>
      <w:r w:rsidRPr="00E324A8">
        <w:rPr>
          <w:spacing w:val="-2"/>
        </w:rPr>
        <w:t xml:space="preserve"> </w:t>
      </w:r>
      <w:r w:rsidRPr="00E324A8">
        <w:t>социальной</w:t>
      </w:r>
      <w:r w:rsidRPr="00E324A8">
        <w:rPr>
          <w:spacing w:val="-4"/>
        </w:rPr>
        <w:t xml:space="preserve"> </w:t>
      </w:r>
      <w:r w:rsidRPr="00E324A8">
        <w:t>и</w:t>
      </w:r>
      <w:r w:rsidRPr="00E324A8">
        <w:rPr>
          <w:spacing w:val="-1"/>
        </w:rPr>
        <w:t xml:space="preserve"> </w:t>
      </w:r>
      <w:r w:rsidRPr="00E324A8">
        <w:t>природной</w:t>
      </w:r>
      <w:r w:rsidRPr="00E324A8">
        <w:rPr>
          <w:spacing w:val="-1"/>
        </w:rPr>
        <w:t xml:space="preserve"> </w:t>
      </w:r>
      <w:r w:rsidRPr="00E324A8">
        <w:t>среды.</w:t>
      </w:r>
    </w:p>
    <w:p w:rsidR="004D1B44" w:rsidRPr="00E324A8" w:rsidRDefault="004D1B44" w:rsidP="009D60A0">
      <w:pPr>
        <w:pStyle w:val="af4"/>
        <w:ind w:left="0" w:right="-1" w:firstLine="567"/>
        <w:contextualSpacing/>
      </w:pPr>
      <w:r w:rsidRPr="00E324A8">
        <w:t>Метапредметные</w:t>
      </w:r>
      <w:r w:rsidRPr="00E324A8">
        <w:rPr>
          <w:spacing w:val="-4"/>
        </w:rPr>
        <w:t xml:space="preserve"> </w:t>
      </w:r>
      <w:r w:rsidRPr="00E324A8">
        <w:t>результаты</w:t>
      </w:r>
      <w:r w:rsidRPr="00E324A8">
        <w:rPr>
          <w:spacing w:val="-3"/>
        </w:rPr>
        <w:t xml:space="preserve"> </w:t>
      </w:r>
      <w:r w:rsidRPr="00E324A8">
        <w:t>включают:</w:t>
      </w:r>
    </w:p>
    <w:p w:rsidR="004D1B44" w:rsidRPr="00E324A8" w:rsidRDefault="004D1B44" w:rsidP="009D60A0">
      <w:pPr>
        <w:pStyle w:val="af4"/>
        <w:ind w:left="0" w:right="-1" w:firstLine="567"/>
        <w:contextualSpacing/>
      </w:pPr>
      <w:r w:rsidRPr="00E324A8">
        <w:t>освоение</w:t>
      </w:r>
      <w:r w:rsidRPr="00E324A8">
        <w:rPr>
          <w:spacing w:val="1"/>
        </w:rPr>
        <w:t xml:space="preserve"> </w:t>
      </w:r>
      <w:r w:rsidRPr="00E324A8">
        <w:t>обучающимися</w:t>
      </w:r>
      <w:r w:rsidRPr="00E324A8">
        <w:rPr>
          <w:spacing w:val="1"/>
        </w:rPr>
        <w:t xml:space="preserve"> </w:t>
      </w:r>
      <w:r w:rsidRPr="00E324A8">
        <w:t>межпредметных</w:t>
      </w:r>
      <w:r w:rsidRPr="00E324A8">
        <w:rPr>
          <w:spacing w:val="1"/>
        </w:rPr>
        <w:t xml:space="preserve"> </w:t>
      </w:r>
      <w:r w:rsidRPr="00E324A8">
        <w:t>понятий</w:t>
      </w:r>
      <w:r w:rsidRPr="00E324A8">
        <w:rPr>
          <w:spacing w:val="1"/>
        </w:rPr>
        <w:t xml:space="preserve"> </w:t>
      </w:r>
      <w:r w:rsidRPr="00E324A8">
        <w:t>(используются</w:t>
      </w:r>
      <w:r w:rsidRPr="00E324A8">
        <w:rPr>
          <w:spacing w:val="1"/>
        </w:rPr>
        <w:t xml:space="preserve"> </w:t>
      </w:r>
      <w:r w:rsidRPr="00E324A8">
        <w:t>в</w:t>
      </w:r>
      <w:r w:rsidRPr="00E324A8">
        <w:rPr>
          <w:spacing w:val="1"/>
        </w:rPr>
        <w:t xml:space="preserve"> </w:t>
      </w:r>
      <w:r w:rsidRPr="00E324A8">
        <w:t>нескольких предметных областях и позволяют связывать знания из различных</w:t>
      </w:r>
      <w:r w:rsidRPr="00E324A8">
        <w:rPr>
          <w:spacing w:val="1"/>
        </w:rPr>
        <w:t xml:space="preserve"> </w:t>
      </w:r>
      <w:r w:rsidRPr="00E324A8">
        <w:t>учебных предметов, учебных курсов, модулей в целостную научную картину</w:t>
      </w:r>
      <w:r w:rsidRPr="00E324A8">
        <w:rPr>
          <w:spacing w:val="1"/>
        </w:rPr>
        <w:t xml:space="preserve"> </w:t>
      </w:r>
      <w:r w:rsidRPr="00E324A8">
        <w:t>мира) и универсальных учебных действий (познавательные, коммуникативные,</w:t>
      </w:r>
      <w:r w:rsidRPr="00E324A8">
        <w:rPr>
          <w:spacing w:val="1"/>
        </w:rPr>
        <w:t xml:space="preserve"> </w:t>
      </w:r>
      <w:r w:rsidRPr="00E324A8">
        <w:t>регулятивные);</w:t>
      </w:r>
    </w:p>
    <w:p w:rsidR="004D1B44" w:rsidRPr="00E324A8" w:rsidRDefault="004D1B44" w:rsidP="009D60A0">
      <w:pPr>
        <w:pStyle w:val="af4"/>
        <w:ind w:left="0" w:right="-1" w:firstLine="567"/>
        <w:contextualSpacing/>
      </w:pPr>
      <w:r w:rsidRPr="00E324A8">
        <w:t>способность их использовать в учебной, познавательной и социальной</w:t>
      </w:r>
      <w:r w:rsidRPr="00E324A8">
        <w:rPr>
          <w:spacing w:val="1"/>
        </w:rPr>
        <w:t xml:space="preserve"> </w:t>
      </w:r>
      <w:r w:rsidRPr="00E324A8">
        <w:t>практике;</w:t>
      </w:r>
    </w:p>
    <w:p w:rsidR="004D1B44" w:rsidRPr="00E324A8" w:rsidRDefault="004D1B44" w:rsidP="009D60A0">
      <w:pPr>
        <w:pStyle w:val="af4"/>
        <w:ind w:left="0" w:right="-1" w:firstLine="567"/>
        <w:contextualSpacing/>
      </w:pPr>
      <w:r w:rsidRPr="00E324A8">
        <w:t>готовность к самостоятельному планированию и осуществлению учебной</w:t>
      </w:r>
      <w:r w:rsidRPr="00E324A8">
        <w:rPr>
          <w:spacing w:val="1"/>
        </w:rPr>
        <w:t xml:space="preserve"> </w:t>
      </w:r>
      <w:r w:rsidRPr="00E324A8">
        <w:t>деятельности</w:t>
      </w:r>
      <w:r w:rsidRPr="00E324A8">
        <w:rPr>
          <w:spacing w:val="1"/>
        </w:rPr>
        <w:t xml:space="preserve"> </w:t>
      </w:r>
      <w:r w:rsidRPr="00E324A8">
        <w:t>и</w:t>
      </w:r>
      <w:r w:rsidRPr="00E324A8">
        <w:rPr>
          <w:spacing w:val="1"/>
        </w:rPr>
        <w:t xml:space="preserve"> </w:t>
      </w:r>
      <w:r w:rsidRPr="00E324A8">
        <w:t>организации</w:t>
      </w:r>
      <w:r w:rsidRPr="00E324A8">
        <w:rPr>
          <w:spacing w:val="1"/>
        </w:rPr>
        <w:t xml:space="preserve"> </w:t>
      </w:r>
      <w:r w:rsidRPr="00E324A8">
        <w:t>учебного</w:t>
      </w:r>
      <w:r w:rsidRPr="00E324A8">
        <w:rPr>
          <w:spacing w:val="1"/>
        </w:rPr>
        <w:t xml:space="preserve"> </w:t>
      </w:r>
      <w:r w:rsidRPr="00E324A8">
        <w:t>сотрудничества</w:t>
      </w:r>
      <w:r w:rsidRPr="00E324A8">
        <w:rPr>
          <w:spacing w:val="1"/>
        </w:rPr>
        <w:t xml:space="preserve"> </w:t>
      </w:r>
      <w:r w:rsidRPr="00E324A8">
        <w:t>с</w:t>
      </w:r>
      <w:r w:rsidRPr="00E324A8">
        <w:rPr>
          <w:spacing w:val="1"/>
        </w:rPr>
        <w:t xml:space="preserve"> </w:t>
      </w:r>
      <w:r w:rsidRPr="00E324A8">
        <w:t>педагогическими</w:t>
      </w:r>
      <w:r w:rsidRPr="00E324A8">
        <w:rPr>
          <w:spacing w:val="1"/>
        </w:rPr>
        <w:t xml:space="preserve"> </w:t>
      </w:r>
      <w:r w:rsidRPr="00E324A8">
        <w:t>работниками</w:t>
      </w:r>
      <w:r w:rsidRPr="00E324A8">
        <w:rPr>
          <w:spacing w:val="1"/>
        </w:rPr>
        <w:t xml:space="preserve"> </w:t>
      </w:r>
      <w:r w:rsidRPr="00E324A8">
        <w:t>и</w:t>
      </w:r>
      <w:r w:rsidRPr="00E324A8">
        <w:rPr>
          <w:spacing w:val="1"/>
        </w:rPr>
        <w:t xml:space="preserve"> </w:t>
      </w:r>
      <w:r w:rsidRPr="00E324A8">
        <w:t>сверстниками,</w:t>
      </w:r>
      <w:r w:rsidRPr="00E324A8">
        <w:rPr>
          <w:spacing w:val="1"/>
        </w:rPr>
        <w:t xml:space="preserve"> </w:t>
      </w:r>
      <w:r w:rsidRPr="00E324A8">
        <w:t>к</w:t>
      </w:r>
      <w:r w:rsidRPr="00E324A8">
        <w:rPr>
          <w:spacing w:val="1"/>
        </w:rPr>
        <w:t xml:space="preserve"> </w:t>
      </w:r>
      <w:r w:rsidRPr="00E324A8">
        <w:t>участию</w:t>
      </w:r>
      <w:r w:rsidRPr="00E324A8">
        <w:rPr>
          <w:spacing w:val="1"/>
        </w:rPr>
        <w:t xml:space="preserve"> </w:t>
      </w:r>
      <w:r w:rsidRPr="00E324A8">
        <w:t>в</w:t>
      </w:r>
      <w:r w:rsidRPr="00E324A8">
        <w:rPr>
          <w:spacing w:val="1"/>
        </w:rPr>
        <w:t xml:space="preserve"> </w:t>
      </w:r>
      <w:r w:rsidRPr="00E324A8">
        <w:t>построении</w:t>
      </w:r>
      <w:r w:rsidRPr="00E324A8">
        <w:rPr>
          <w:spacing w:val="1"/>
        </w:rPr>
        <w:t xml:space="preserve"> </w:t>
      </w:r>
      <w:r w:rsidRPr="00E324A8">
        <w:t>индивидуальной</w:t>
      </w:r>
      <w:r w:rsidRPr="00E324A8">
        <w:rPr>
          <w:spacing w:val="1"/>
        </w:rPr>
        <w:t xml:space="preserve"> </w:t>
      </w:r>
      <w:r w:rsidRPr="00E324A8">
        <w:t>образовательной</w:t>
      </w:r>
      <w:r w:rsidRPr="00E324A8">
        <w:rPr>
          <w:spacing w:val="-1"/>
        </w:rPr>
        <w:t xml:space="preserve"> </w:t>
      </w:r>
      <w:r w:rsidRPr="00E324A8">
        <w:t>траектории;</w:t>
      </w:r>
    </w:p>
    <w:p w:rsidR="004D1B44" w:rsidRPr="00E324A8" w:rsidRDefault="004D1B44" w:rsidP="009D60A0">
      <w:pPr>
        <w:pStyle w:val="af4"/>
        <w:ind w:left="0" w:right="-1" w:firstLine="567"/>
        <w:contextualSpacing/>
      </w:pPr>
      <w:r w:rsidRPr="00E324A8">
        <w:t>овладение навыками учебно-исследовательской, проектной и социальной</w:t>
      </w:r>
      <w:r w:rsidRPr="00E324A8">
        <w:rPr>
          <w:spacing w:val="1"/>
        </w:rPr>
        <w:t xml:space="preserve"> </w:t>
      </w:r>
      <w:r w:rsidRPr="00E324A8">
        <w:t>деятельности.</w:t>
      </w:r>
    </w:p>
    <w:p w:rsidR="004D1B44" w:rsidRPr="00E324A8" w:rsidRDefault="004D1B44" w:rsidP="009D60A0">
      <w:pPr>
        <w:pStyle w:val="af4"/>
        <w:ind w:left="0" w:right="-1" w:firstLine="567"/>
        <w:contextualSpacing/>
      </w:pPr>
      <w:r w:rsidRPr="00E324A8">
        <w:t>Метапредметные</w:t>
      </w:r>
      <w:r w:rsidRPr="00E324A8">
        <w:rPr>
          <w:spacing w:val="1"/>
        </w:rPr>
        <w:t xml:space="preserve"> </w:t>
      </w:r>
      <w:r w:rsidRPr="00E324A8">
        <w:t>результаты</w:t>
      </w:r>
      <w:r w:rsidRPr="00E324A8">
        <w:rPr>
          <w:spacing w:val="1"/>
        </w:rPr>
        <w:t xml:space="preserve"> </w:t>
      </w:r>
      <w:r w:rsidRPr="00E324A8">
        <w:t>сгруппированы</w:t>
      </w:r>
      <w:r w:rsidRPr="00E324A8">
        <w:rPr>
          <w:spacing w:val="1"/>
        </w:rPr>
        <w:t xml:space="preserve"> </w:t>
      </w:r>
      <w:r w:rsidRPr="00E324A8">
        <w:t>по</w:t>
      </w:r>
      <w:r w:rsidRPr="00E324A8">
        <w:rPr>
          <w:spacing w:val="1"/>
        </w:rPr>
        <w:t xml:space="preserve"> </w:t>
      </w:r>
      <w:r w:rsidRPr="00E324A8">
        <w:t>трем</w:t>
      </w:r>
      <w:r w:rsidRPr="00E324A8">
        <w:rPr>
          <w:spacing w:val="1"/>
        </w:rPr>
        <w:t xml:space="preserve"> </w:t>
      </w:r>
      <w:r w:rsidRPr="00E324A8">
        <w:t>направлениям</w:t>
      </w:r>
      <w:r w:rsidRPr="00E324A8">
        <w:rPr>
          <w:spacing w:val="1"/>
        </w:rPr>
        <w:t xml:space="preserve"> </w:t>
      </w:r>
      <w:r w:rsidRPr="00E324A8">
        <w:t>и</w:t>
      </w:r>
      <w:r w:rsidRPr="00E324A8">
        <w:rPr>
          <w:spacing w:val="1"/>
        </w:rPr>
        <w:t xml:space="preserve"> </w:t>
      </w:r>
      <w:r w:rsidRPr="00E324A8">
        <w:t>отражают</w:t>
      </w:r>
      <w:r w:rsidRPr="00E324A8">
        <w:rPr>
          <w:spacing w:val="18"/>
        </w:rPr>
        <w:t xml:space="preserve"> </w:t>
      </w:r>
      <w:r w:rsidRPr="00E324A8">
        <w:t>способность</w:t>
      </w:r>
      <w:r w:rsidRPr="00E324A8">
        <w:rPr>
          <w:spacing w:val="19"/>
        </w:rPr>
        <w:t xml:space="preserve"> </w:t>
      </w:r>
      <w:r w:rsidRPr="00E324A8">
        <w:t>обучающихся</w:t>
      </w:r>
      <w:r w:rsidRPr="00E324A8">
        <w:rPr>
          <w:spacing w:val="18"/>
        </w:rPr>
        <w:t xml:space="preserve"> </w:t>
      </w:r>
      <w:r w:rsidRPr="00E324A8">
        <w:t>использовать</w:t>
      </w:r>
      <w:r w:rsidRPr="00E324A8">
        <w:rPr>
          <w:spacing w:val="18"/>
        </w:rPr>
        <w:t xml:space="preserve"> </w:t>
      </w:r>
      <w:r w:rsidRPr="00E324A8">
        <w:t>на</w:t>
      </w:r>
      <w:r w:rsidRPr="00E324A8">
        <w:rPr>
          <w:spacing w:val="18"/>
        </w:rPr>
        <w:t xml:space="preserve"> </w:t>
      </w:r>
      <w:r w:rsidRPr="00E324A8">
        <w:t>практике</w:t>
      </w:r>
      <w:r w:rsidRPr="00E324A8">
        <w:rPr>
          <w:spacing w:val="20"/>
        </w:rPr>
        <w:t xml:space="preserve"> </w:t>
      </w:r>
      <w:r w:rsidRPr="00E324A8">
        <w:t>универсальные</w:t>
      </w:r>
      <w:r w:rsidR="002277CE" w:rsidRPr="00E324A8">
        <w:t xml:space="preserve"> </w:t>
      </w:r>
      <w:r w:rsidRPr="00E324A8">
        <w:t>учебные</w:t>
      </w:r>
      <w:r w:rsidRPr="00E324A8">
        <w:rPr>
          <w:spacing w:val="-5"/>
        </w:rPr>
        <w:t xml:space="preserve"> </w:t>
      </w:r>
      <w:r w:rsidRPr="00E324A8">
        <w:t>действия,</w:t>
      </w:r>
      <w:r w:rsidRPr="00E324A8">
        <w:rPr>
          <w:spacing w:val="-2"/>
        </w:rPr>
        <w:t xml:space="preserve"> </w:t>
      </w:r>
      <w:r w:rsidRPr="00E324A8">
        <w:t>составляющие</w:t>
      </w:r>
      <w:r w:rsidRPr="00E324A8">
        <w:rPr>
          <w:spacing w:val="-1"/>
        </w:rPr>
        <w:t xml:space="preserve"> </w:t>
      </w:r>
      <w:r w:rsidRPr="00E324A8">
        <w:t>умение</w:t>
      </w:r>
      <w:r w:rsidRPr="00E324A8">
        <w:rPr>
          <w:spacing w:val="-2"/>
        </w:rPr>
        <w:t xml:space="preserve"> </w:t>
      </w:r>
      <w:r w:rsidRPr="00E324A8">
        <w:t>овладевать:</w:t>
      </w:r>
    </w:p>
    <w:p w:rsidR="004D1B44" w:rsidRPr="00E324A8" w:rsidRDefault="004D1B44" w:rsidP="009D60A0">
      <w:pPr>
        <w:pStyle w:val="af4"/>
        <w:ind w:left="0" w:right="-1" w:firstLine="567"/>
        <w:contextualSpacing/>
      </w:pPr>
      <w:r w:rsidRPr="00E324A8">
        <w:t>познавательными</w:t>
      </w:r>
      <w:r w:rsidRPr="00E324A8">
        <w:rPr>
          <w:spacing w:val="-5"/>
        </w:rPr>
        <w:t xml:space="preserve"> </w:t>
      </w:r>
      <w:r w:rsidRPr="00E324A8">
        <w:t>универсальными</w:t>
      </w:r>
      <w:r w:rsidRPr="00E324A8">
        <w:rPr>
          <w:spacing w:val="-4"/>
        </w:rPr>
        <w:t xml:space="preserve"> </w:t>
      </w:r>
      <w:r w:rsidRPr="00E324A8">
        <w:t>учебными</w:t>
      </w:r>
      <w:r w:rsidRPr="00E324A8">
        <w:rPr>
          <w:spacing w:val="-4"/>
        </w:rPr>
        <w:t xml:space="preserve"> </w:t>
      </w:r>
      <w:r w:rsidRPr="00E324A8">
        <w:t>действиями;</w:t>
      </w:r>
    </w:p>
    <w:p w:rsidR="004D1B44" w:rsidRPr="00E324A8" w:rsidRDefault="004D1B44" w:rsidP="009D60A0">
      <w:pPr>
        <w:pStyle w:val="af4"/>
        <w:ind w:left="0" w:right="-1" w:firstLine="567"/>
        <w:contextualSpacing/>
      </w:pPr>
      <w:r w:rsidRPr="00E324A8">
        <w:t>коммуникативными</w:t>
      </w:r>
      <w:r w:rsidRPr="00E324A8">
        <w:rPr>
          <w:spacing w:val="-5"/>
        </w:rPr>
        <w:t xml:space="preserve"> </w:t>
      </w:r>
      <w:r w:rsidRPr="00E324A8">
        <w:t>универсальными</w:t>
      </w:r>
      <w:r w:rsidRPr="00E324A8">
        <w:rPr>
          <w:spacing w:val="-5"/>
        </w:rPr>
        <w:t xml:space="preserve"> </w:t>
      </w:r>
      <w:r w:rsidRPr="00E324A8">
        <w:t>учебными</w:t>
      </w:r>
      <w:r w:rsidRPr="00E324A8">
        <w:rPr>
          <w:spacing w:val="-5"/>
        </w:rPr>
        <w:t xml:space="preserve"> </w:t>
      </w:r>
      <w:r w:rsidRPr="00E324A8">
        <w:t>действиями;</w:t>
      </w:r>
    </w:p>
    <w:p w:rsidR="004D1B44" w:rsidRPr="00E324A8" w:rsidRDefault="004D1B44" w:rsidP="009D60A0">
      <w:pPr>
        <w:pStyle w:val="af4"/>
        <w:ind w:left="0" w:right="-1" w:firstLine="567"/>
        <w:contextualSpacing/>
      </w:pPr>
      <w:r w:rsidRPr="00E324A8">
        <w:t>Овладение</w:t>
      </w:r>
      <w:r w:rsidRPr="00E324A8">
        <w:rPr>
          <w:spacing w:val="1"/>
        </w:rPr>
        <w:t xml:space="preserve"> </w:t>
      </w:r>
      <w:r w:rsidRPr="00E324A8">
        <w:t>познавательными</w:t>
      </w:r>
      <w:r w:rsidRPr="00E324A8">
        <w:rPr>
          <w:spacing w:val="1"/>
        </w:rPr>
        <w:t xml:space="preserve"> </w:t>
      </w:r>
      <w:r w:rsidRPr="00E324A8">
        <w:t>универсальными</w:t>
      </w:r>
      <w:r w:rsidRPr="00E324A8">
        <w:rPr>
          <w:spacing w:val="1"/>
        </w:rPr>
        <w:t xml:space="preserve"> </w:t>
      </w:r>
      <w:r w:rsidRPr="00E324A8">
        <w:t>учебными</w:t>
      </w:r>
      <w:r w:rsidRPr="00E324A8">
        <w:rPr>
          <w:spacing w:val="1"/>
        </w:rPr>
        <w:t xml:space="preserve"> </w:t>
      </w:r>
      <w:r w:rsidRPr="00E324A8">
        <w:t>действиями</w:t>
      </w:r>
      <w:r w:rsidRPr="00E324A8">
        <w:rPr>
          <w:spacing w:val="-67"/>
        </w:rPr>
        <w:t xml:space="preserve"> </w:t>
      </w:r>
      <w:r w:rsidRPr="00E324A8">
        <w:t>предполагает</w:t>
      </w:r>
      <w:r w:rsidRPr="00E324A8">
        <w:rPr>
          <w:spacing w:val="1"/>
        </w:rPr>
        <w:t xml:space="preserve"> </w:t>
      </w:r>
      <w:r w:rsidRPr="00E324A8">
        <w:t>умение</w:t>
      </w:r>
      <w:r w:rsidRPr="00E324A8">
        <w:rPr>
          <w:spacing w:val="1"/>
        </w:rPr>
        <w:t xml:space="preserve"> </w:t>
      </w:r>
      <w:r w:rsidRPr="00E324A8">
        <w:t>использовать</w:t>
      </w:r>
      <w:r w:rsidRPr="00E324A8">
        <w:rPr>
          <w:spacing w:val="1"/>
        </w:rPr>
        <w:t xml:space="preserve"> </w:t>
      </w:r>
      <w:r w:rsidRPr="00E324A8">
        <w:t>базовые</w:t>
      </w:r>
      <w:r w:rsidRPr="00E324A8">
        <w:rPr>
          <w:spacing w:val="1"/>
        </w:rPr>
        <w:t xml:space="preserve"> </w:t>
      </w:r>
      <w:r w:rsidRPr="00E324A8">
        <w:t>логические</w:t>
      </w:r>
      <w:r w:rsidRPr="00E324A8">
        <w:rPr>
          <w:spacing w:val="1"/>
        </w:rPr>
        <w:t xml:space="preserve"> </w:t>
      </w:r>
      <w:r w:rsidRPr="00E324A8">
        <w:t>действия,</w:t>
      </w:r>
      <w:r w:rsidRPr="00E324A8">
        <w:rPr>
          <w:spacing w:val="1"/>
        </w:rPr>
        <w:t xml:space="preserve"> </w:t>
      </w:r>
      <w:r w:rsidRPr="00E324A8">
        <w:t>базовые</w:t>
      </w:r>
      <w:r w:rsidRPr="00E324A8">
        <w:rPr>
          <w:spacing w:val="1"/>
        </w:rPr>
        <w:t xml:space="preserve"> </w:t>
      </w:r>
      <w:r w:rsidRPr="00E324A8">
        <w:t>исследовательские</w:t>
      </w:r>
      <w:r w:rsidRPr="00E324A8">
        <w:rPr>
          <w:spacing w:val="-4"/>
        </w:rPr>
        <w:t xml:space="preserve"> </w:t>
      </w:r>
      <w:r w:rsidRPr="00E324A8">
        <w:t>действия,</w:t>
      </w:r>
      <w:r w:rsidRPr="00E324A8">
        <w:rPr>
          <w:spacing w:val="-3"/>
        </w:rPr>
        <w:t xml:space="preserve"> </w:t>
      </w:r>
      <w:r w:rsidRPr="00E324A8">
        <w:t>работать</w:t>
      </w:r>
      <w:r w:rsidRPr="00E324A8">
        <w:rPr>
          <w:spacing w:val="-1"/>
        </w:rPr>
        <w:t xml:space="preserve"> </w:t>
      </w:r>
      <w:r w:rsidRPr="00E324A8">
        <w:t>с</w:t>
      </w:r>
      <w:r w:rsidRPr="00E324A8">
        <w:rPr>
          <w:spacing w:val="-1"/>
        </w:rPr>
        <w:t xml:space="preserve"> </w:t>
      </w:r>
      <w:r w:rsidRPr="00E324A8">
        <w:t>информацией.</w:t>
      </w:r>
    </w:p>
    <w:p w:rsidR="004D1B44" w:rsidRPr="00E324A8" w:rsidRDefault="004D1B44" w:rsidP="009D60A0">
      <w:pPr>
        <w:pStyle w:val="af4"/>
        <w:ind w:left="0" w:right="-1" w:firstLine="567"/>
        <w:contextualSpacing/>
      </w:pPr>
      <w:r w:rsidRPr="00E324A8">
        <w:t>Овладение системой коммуникативных универсальных учебных действий</w:t>
      </w:r>
      <w:r w:rsidRPr="00E324A8">
        <w:rPr>
          <w:spacing w:val="-67"/>
        </w:rPr>
        <w:t xml:space="preserve"> </w:t>
      </w:r>
      <w:r w:rsidRPr="00E324A8">
        <w:t>обеспечивает</w:t>
      </w:r>
      <w:r w:rsidRPr="00E324A8">
        <w:rPr>
          <w:spacing w:val="1"/>
        </w:rPr>
        <w:t xml:space="preserve"> </w:t>
      </w:r>
      <w:r w:rsidRPr="00E324A8">
        <w:t>сформированность</w:t>
      </w:r>
      <w:r w:rsidRPr="00E324A8">
        <w:rPr>
          <w:spacing w:val="1"/>
        </w:rPr>
        <w:t xml:space="preserve"> </w:t>
      </w:r>
      <w:r w:rsidRPr="00E324A8">
        <w:t>социальных</w:t>
      </w:r>
      <w:r w:rsidRPr="00E324A8">
        <w:rPr>
          <w:spacing w:val="1"/>
        </w:rPr>
        <w:t xml:space="preserve"> </w:t>
      </w:r>
      <w:r w:rsidRPr="00E324A8">
        <w:t>навыков</w:t>
      </w:r>
      <w:r w:rsidRPr="00E324A8">
        <w:rPr>
          <w:spacing w:val="1"/>
        </w:rPr>
        <w:t xml:space="preserve"> </w:t>
      </w:r>
      <w:r w:rsidRPr="00E324A8">
        <w:t>общения,</w:t>
      </w:r>
      <w:r w:rsidRPr="00E324A8">
        <w:rPr>
          <w:spacing w:val="1"/>
        </w:rPr>
        <w:t xml:space="preserve"> </w:t>
      </w:r>
      <w:r w:rsidRPr="00E324A8">
        <w:t>совместной</w:t>
      </w:r>
      <w:r w:rsidRPr="00E324A8">
        <w:rPr>
          <w:spacing w:val="1"/>
        </w:rPr>
        <w:t xml:space="preserve"> </w:t>
      </w:r>
      <w:r w:rsidRPr="00E324A8">
        <w:t>деятельности.</w:t>
      </w:r>
    </w:p>
    <w:p w:rsidR="004D1B44" w:rsidRPr="00E324A8" w:rsidRDefault="004D1B44" w:rsidP="009D60A0">
      <w:pPr>
        <w:pStyle w:val="af4"/>
        <w:ind w:left="0" w:right="-1" w:firstLine="567"/>
        <w:contextualSpacing/>
      </w:pPr>
      <w:r w:rsidRPr="00E324A8">
        <w:t>Овладение</w:t>
      </w:r>
      <w:r w:rsidRPr="00E324A8">
        <w:rPr>
          <w:spacing w:val="1"/>
        </w:rPr>
        <w:t xml:space="preserve"> </w:t>
      </w:r>
      <w:r w:rsidRPr="00E324A8">
        <w:t>регулятивными</w:t>
      </w:r>
      <w:r w:rsidRPr="00E324A8">
        <w:rPr>
          <w:spacing w:val="1"/>
        </w:rPr>
        <w:t xml:space="preserve"> </w:t>
      </w:r>
      <w:r w:rsidRPr="00E324A8">
        <w:t>универсальными</w:t>
      </w:r>
      <w:r w:rsidRPr="00E324A8">
        <w:rPr>
          <w:spacing w:val="1"/>
        </w:rPr>
        <w:t xml:space="preserve"> </w:t>
      </w:r>
      <w:r w:rsidRPr="00E324A8">
        <w:t>учебными</w:t>
      </w:r>
      <w:r w:rsidRPr="00E324A8">
        <w:rPr>
          <w:spacing w:val="1"/>
        </w:rPr>
        <w:t xml:space="preserve"> </w:t>
      </w:r>
      <w:r w:rsidRPr="00E324A8">
        <w:t>действиями</w:t>
      </w:r>
      <w:r w:rsidRPr="00E324A8">
        <w:rPr>
          <w:spacing w:val="-67"/>
        </w:rPr>
        <w:t xml:space="preserve"> </w:t>
      </w:r>
      <w:r w:rsidRPr="00E324A8">
        <w:t>включает</w:t>
      </w:r>
      <w:r w:rsidRPr="00E324A8">
        <w:rPr>
          <w:spacing w:val="1"/>
        </w:rPr>
        <w:t xml:space="preserve"> </w:t>
      </w:r>
      <w:r w:rsidRPr="00E324A8">
        <w:t>умения</w:t>
      </w:r>
      <w:r w:rsidRPr="00E324A8">
        <w:rPr>
          <w:spacing w:val="1"/>
        </w:rPr>
        <w:t xml:space="preserve"> </w:t>
      </w:r>
      <w:r w:rsidRPr="00E324A8">
        <w:t>самоорганизации,</w:t>
      </w:r>
      <w:r w:rsidRPr="00E324A8">
        <w:rPr>
          <w:spacing w:val="1"/>
        </w:rPr>
        <w:t xml:space="preserve"> </w:t>
      </w:r>
      <w:r w:rsidRPr="00E324A8">
        <w:t>самоконтроля,</w:t>
      </w:r>
      <w:r w:rsidRPr="00E324A8">
        <w:rPr>
          <w:spacing w:val="1"/>
        </w:rPr>
        <w:t xml:space="preserve"> </w:t>
      </w:r>
      <w:r w:rsidRPr="00E324A8">
        <w:t>развитие</w:t>
      </w:r>
      <w:r w:rsidRPr="00E324A8">
        <w:rPr>
          <w:spacing w:val="1"/>
        </w:rPr>
        <w:t xml:space="preserve"> </w:t>
      </w:r>
      <w:r w:rsidRPr="00E324A8">
        <w:t>эмоционального</w:t>
      </w:r>
      <w:r w:rsidRPr="00E324A8">
        <w:rPr>
          <w:spacing w:val="-67"/>
        </w:rPr>
        <w:t xml:space="preserve"> </w:t>
      </w:r>
      <w:r w:rsidRPr="00E324A8">
        <w:t>интеллекта.</w:t>
      </w:r>
    </w:p>
    <w:p w:rsidR="004D1B44" w:rsidRPr="00E324A8" w:rsidRDefault="004D1B44" w:rsidP="009D60A0">
      <w:pPr>
        <w:pStyle w:val="af4"/>
        <w:ind w:left="0" w:right="-1" w:firstLine="567"/>
        <w:contextualSpacing/>
      </w:pPr>
      <w:r w:rsidRPr="00E324A8">
        <w:t>Предметные</w:t>
      </w:r>
      <w:r w:rsidRPr="00E324A8">
        <w:rPr>
          <w:spacing w:val="-5"/>
        </w:rPr>
        <w:t xml:space="preserve"> </w:t>
      </w:r>
      <w:r w:rsidRPr="00E324A8">
        <w:t>результаты</w:t>
      </w:r>
      <w:r w:rsidRPr="00E324A8">
        <w:rPr>
          <w:spacing w:val="-1"/>
        </w:rPr>
        <w:t xml:space="preserve"> </w:t>
      </w:r>
      <w:r w:rsidRPr="00E324A8">
        <w:t>включают:</w:t>
      </w:r>
    </w:p>
    <w:p w:rsidR="004D1B44" w:rsidRPr="00E324A8" w:rsidRDefault="004D1B44" w:rsidP="009D60A0">
      <w:pPr>
        <w:pStyle w:val="af4"/>
        <w:ind w:left="0" w:right="-1" w:firstLine="567"/>
        <w:contextualSpacing/>
      </w:pPr>
      <w:r w:rsidRPr="00E324A8">
        <w:t>освоение</w:t>
      </w:r>
      <w:r w:rsidRPr="00E324A8">
        <w:rPr>
          <w:spacing w:val="1"/>
        </w:rPr>
        <w:t xml:space="preserve"> </w:t>
      </w:r>
      <w:r w:rsidRPr="00E324A8">
        <w:t>обучающимися</w:t>
      </w:r>
      <w:r w:rsidRPr="00E324A8">
        <w:rPr>
          <w:spacing w:val="1"/>
        </w:rPr>
        <w:t xml:space="preserve"> </w:t>
      </w:r>
      <w:r w:rsidRPr="00E324A8">
        <w:t>в</w:t>
      </w:r>
      <w:r w:rsidRPr="00E324A8">
        <w:rPr>
          <w:spacing w:val="1"/>
        </w:rPr>
        <w:t xml:space="preserve"> </w:t>
      </w:r>
      <w:r w:rsidRPr="00E324A8">
        <w:t>ходе</w:t>
      </w:r>
      <w:r w:rsidRPr="00E324A8">
        <w:rPr>
          <w:spacing w:val="1"/>
        </w:rPr>
        <w:t xml:space="preserve"> </w:t>
      </w:r>
      <w:r w:rsidRPr="00E324A8">
        <w:t>изучения</w:t>
      </w:r>
      <w:r w:rsidRPr="00E324A8">
        <w:rPr>
          <w:spacing w:val="1"/>
        </w:rPr>
        <w:t xml:space="preserve"> </w:t>
      </w:r>
      <w:r w:rsidRPr="00E324A8">
        <w:t>учебного</w:t>
      </w:r>
      <w:r w:rsidRPr="00E324A8">
        <w:rPr>
          <w:spacing w:val="1"/>
        </w:rPr>
        <w:t xml:space="preserve"> </w:t>
      </w:r>
      <w:r w:rsidRPr="00E324A8">
        <w:t>предмета</w:t>
      </w:r>
      <w:r w:rsidRPr="00E324A8">
        <w:rPr>
          <w:spacing w:val="1"/>
        </w:rPr>
        <w:t xml:space="preserve"> </w:t>
      </w:r>
      <w:r w:rsidRPr="00E324A8">
        <w:t>научных</w:t>
      </w:r>
      <w:r w:rsidRPr="00E324A8">
        <w:rPr>
          <w:spacing w:val="-67"/>
        </w:rPr>
        <w:t xml:space="preserve"> </w:t>
      </w:r>
      <w:r w:rsidRPr="00E324A8">
        <w:t>знаний,</w:t>
      </w:r>
      <w:r w:rsidRPr="00E324A8">
        <w:rPr>
          <w:spacing w:val="1"/>
        </w:rPr>
        <w:t xml:space="preserve"> </w:t>
      </w:r>
      <w:r w:rsidRPr="00E324A8">
        <w:t>умений</w:t>
      </w:r>
      <w:r w:rsidRPr="00E324A8">
        <w:rPr>
          <w:spacing w:val="1"/>
        </w:rPr>
        <w:t xml:space="preserve"> </w:t>
      </w:r>
      <w:r w:rsidRPr="00E324A8">
        <w:t>и</w:t>
      </w:r>
      <w:r w:rsidRPr="00E324A8">
        <w:rPr>
          <w:spacing w:val="1"/>
        </w:rPr>
        <w:t xml:space="preserve"> </w:t>
      </w:r>
      <w:r w:rsidRPr="00E324A8">
        <w:t>способов</w:t>
      </w:r>
      <w:r w:rsidRPr="00E324A8">
        <w:rPr>
          <w:spacing w:val="1"/>
        </w:rPr>
        <w:t xml:space="preserve"> </w:t>
      </w:r>
      <w:r w:rsidRPr="00E324A8">
        <w:t>действий,</w:t>
      </w:r>
      <w:r w:rsidRPr="00E324A8">
        <w:rPr>
          <w:spacing w:val="1"/>
        </w:rPr>
        <w:t xml:space="preserve"> </w:t>
      </w:r>
      <w:r w:rsidRPr="00E324A8">
        <w:t>специфических</w:t>
      </w:r>
      <w:r w:rsidRPr="00E324A8">
        <w:rPr>
          <w:spacing w:val="1"/>
        </w:rPr>
        <w:t xml:space="preserve"> </w:t>
      </w:r>
      <w:r w:rsidRPr="00E324A8">
        <w:t>для</w:t>
      </w:r>
      <w:r w:rsidRPr="00E324A8">
        <w:rPr>
          <w:spacing w:val="1"/>
        </w:rPr>
        <w:t xml:space="preserve"> </w:t>
      </w:r>
      <w:r w:rsidRPr="00E324A8">
        <w:t>соответствующей</w:t>
      </w:r>
      <w:r w:rsidRPr="00E324A8">
        <w:rPr>
          <w:spacing w:val="1"/>
        </w:rPr>
        <w:t xml:space="preserve"> </w:t>
      </w:r>
      <w:r w:rsidRPr="00E324A8">
        <w:t>предметной</w:t>
      </w:r>
      <w:r w:rsidRPr="00E324A8">
        <w:rPr>
          <w:spacing w:val="-4"/>
        </w:rPr>
        <w:t xml:space="preserve"> </w:t>
      </w:r>
      <w:r w:rsidRPr="00E324A8">
        <w:t xml:space="preserve">области; </w:t>
      </w:r>
      <w:r w:rsidRPr="00E324A8">
        <w:lastRenderedPageBreak/>
        <w:t>предпосылки</w:t>
      </w:r>
      <w:r w:rsidRPr="00E324A8">
        <w:rPr>
          <w:spacing w:val="-2"/>
        </w:rPr>
        <w:t xml:space="preserve"> </w:t>
      </w:r>
      <w:r w:rsidRPr="00E324A8">
        <w:t>научного типа</w:t>
      </w:r>
      <w:r w:rsidRPr="00E324A8">
        <w:rPr>
          <w:spacing w:val="-1"/>
        </w:rPr>
        <w:t xml:space="preserve"> </w:t>
      </w:r>
      <w:r w:rsidRPr="00E324A8">
        <w:t>мышления;</w:t>
      </w:r>
    </w:p>
    <w:p w:rsidR="004D1B44" w:rsidRPr="00E324A8" w:rsidRDefault="004D1B44" w:rsidP="009D60A0">
      <w:pPr>
        <w:pStyle w:val="af4"/>
        <w:ind w:left="0" w:right="-1" w:firstLine="567"/>
        <w:contextualSpacing/>
      </w:pPr>
      <w:r w:rsidRPr="00E324A8">
        <w:t>виды</w:t>
      </w:r>
      <w:r w:rsidRPr="00E324A8">
        <w:rPr>
          <w:spacing w:val="1"/>
        </w:rPr>
        <w:t xml:space="preserve"> </w:t>
      </w:r>
      <w:r w:rsidRPr="00E324A8">
        <w:t>деятельности</w:t>
      </w:r>
      <w:r w:rsidRPr="00E324A8">
        <w:rPr>
          <w:spacing w:val="1"/>
        </w:rPr>
        <w:t xml:space="preserve"> </w:t>
      </w:r>
      <w:r w:rsidRPr="00E324A8">
        <w:t>по</w:t>
      </w:r>
      <w:r w:rsidRPr="00E324A8">
        <w:rPr>
          <w:spacing w:val="1"/>
        </w:rPr>
        <w:t xml:space="preserve"> </w:t>
      </w:r>
      <w:r w:rsidRPr="00E324A8">
        <w:t>получению</w:t>
      </w:r>
      <w:r w:rsidRPr="00E324A8">
        <w:rPr>
          <w:spacing w:val="1"/>
        </w:rPr>
        <w:t xml:space="preserve"> </w:t>
      </w:r>
      <w:r w:rsidRPr="00E324A8">
        <w:t>нового</w:t>
      </w:r>
      <w:r w:rsidRPr="00E324A8">
        <w:rPr>
          <w:spacing w:val="1"/>
        </w:rPr>
        <w:t xml:space="preserve"> </w:t>
      </w:r>
      <w:r w:rsidRPr="00E324A8">
        <w:t>знания,</w:t>
      </w:r>
      <w:r w:rsidRPr="00E324A8">
        <w:rPr>
          <w:spacing w:val="1"/>
        </w:rPr>
        <w:t xml:space="preserve"> </w:t>
      </w:r>
      <w:r w:rsidRPr="00E324A8">
        <w:t>его</w:t>
      </w:r>
      <w:r w:rsidRPr="00E324A8">
        <w:rPr>
          <w:spacing w:val="1"/>
        </w:rPr>
        <w:t xml:space="preserve"> </w:t>
      </w:r>
      <w:r w:rsidRPr="00E324A8">
        <w:t>интерпретации,</w:t>
      </w:r>
      <w:r w:rsidRPr="00E324A8">
        <w:rPr>
          <w:spacing w:val="1"/>
        </w:rPr>
        <w:t xml:space="preserve"> </w:t>
      </w:r>
      <w:r w:rsidRPr="00E324A8">
        <w:t>преобразованию и применению в различных учебных ситуациях, в том числе</w:t>
      </w:r>
      <w:r w:rsidRPr="00E324A8">
        <w:rPr>
          <w:spacing w:val="1"/>
        </w:rPr>
        <w:t xml:space="preserve"> </w:t>
      </w:r>
      <w:r w:rsidRPr="00E324A8">
        <w:t>при</w:t>
      </w:r>
      <w:r w:rsidRPr="00E324A8">
        <w:rPr>
          <w:spacing w:val="-1"/>
        </w:rPr>
        <w:t xml:space="preserve"> </w:t>
      </w:r>
      <w:r w:rsidRPr="00E324A8">
        <w:t>создании учебных</w:t>
      </w:r>
      <w:r w:rsidRPr="00E324A8">
        <w:rPr>
          <w:spacing w:val="-3"/>
        </w:rPr>
        <w:t xml:space="preserve"> </w:t>
      </w:r>
      <w:r w:rsidRPr="00E324A8">
        <w:t>и</w:t>
      </w:r>
      <w:r w:rsidRPr="00E324A8">
        <w:rPr>
          <w:spacing w:val="-1"/>
        </w:rPr>
        <w:t xml:space="preserve"> </w:t>
      </w:r>
      <w:r w:rsidRPr="00E324A8">
        <w:t>социальных</w:t>
      </w:r>
      <w:r w:rsidRPr="00E324A8">
        <w:rPr>
          <w:spacing w:val="1"/>
        </w:rPr>
        <w:t xml:space="preserve"> </w:t>
      </w:r>
      <w:r w:rsidRPr="00E324A8">
        <w:t>проектов.</w:t>
      </w:r>
    </w:p>
    <w:p w:rsidR="004D1B44" w:rsidRPr="00E324A8" w:rsidRDefault="004D1B44" w:rsidP="009D60A0">
      <w:pPr>
        <w:pStyle w:val="af4"/>
        <w:ind w:left="0" w:right="-1" w:firstLine="567"/>
        <w:contextualSpacing/>
      </w:pPr>
      <w:r w:rsidRPr="00E324A8">
        <w:t>Требования</w:t>
      </w:r>
      <w:r w:rsidRPr="00E324A8">
        <w:rPr>
          <w:spacing w:val="-5"/>
        </w:rPr>
        <w:t xml:space="preserve"> </w:t>
      </w:r>
      <w:r w:rsidRPr="00E324A8">
        <w:t>к</w:t>
      </w:r>
      <w:r w:rsidRPr="00E324A8">
        <w:rPr>
          <w:spacing w:val="-3"/>
        </w:rPr>
        <w:t xml:space="preserve"> </w:t>
      </w:r>
      <w:r w:rsidRPr="00E324A8">
        <w:t>предметным</w:t>
      </w:r>
      <w:r w:rsidRPr="00E324A8">
        <w:rPr>
          <w:spacing w:val="-3"/>
        </w:rPr>
        <w:t xml:space="preserve"> </w:t>
      </w:r>
      <w:r w:rsidRPr="00E324A8">
        <w:t>результатам:</w:t>
      </w:r>
    </w:p>
    <w:p w:rsidR="004D1B44" w:rsidRPr="00E324A8" w:rsidRDefault="004D1B44" w:rsidP="009D60A0">
      <w:pPr>
        <w:pStyle w:val="af4"/>
        <w:ind w:left="0" w:right="-1" w:firstLine="567"/>
        <w:contextualSpacing/>
      </w:pPr>
      <w:r w:rsidRPr="00E324A8">
        <w:t>сформулированы</w:t>
      </w:r>
      <w:r w:rsidRPr="00E324A8">
        <w:rPr>
          <w:spacing w:val="1"/>
        </w:rPr>
        <w:t xml:space="preserve"> </w:t>
      </w:r>
      <w:r w:rsidRPr="00E324A8">
        <w:t>в</w:t>
      </w:r>
      <w:r w:rsidRPr="00E324A8">
        <w:rPr>
          <w:spacing w:val="1"/>
        </w:rPr>
        <w:t xml:space="preserve"> </w:t>
      </w:r>
      <w:r w:rsidRPr="00E324A8">
        <w:t>деятельностной</w:t>
      </w:r>
      <w:r w:rsidRPr="00E324A8">
        <w:rPr>
          <w:spacing w:val="1"/>
        </w:rPr>
        <w:t xml:space="preserve"> </w:t>
      </w:r>
      <w:r w:rsidRPr="00E324A8">
        <w:t>форме</w:t>
      </w:r>
      <w:r w:rsidRPr="00E324A8">
        <w:rPr>
          <w:spacing w:val="1"/>
        </w:rPr>
        <w:t xml:space="preserve"> </w:t>
      </w:r>
      <w:r w:rsidRPr="00E324A8">
        <w:t>с</w:t>
      </w:r>
      <w:r w:rsidRPr="00E324A8">
        <w:rPr>
          <w:spacing w:val="1"/>
        </w:rPr>
        <w:t xml:space="preserve"> </w:t>
      </w:r>
      <w:r w:rsidRPr="00E324A8">
        <w:t>усилением</w:t>
      </w:r>
      <w:r w:rsidRPr="00E324A8">
        <w:rPr>
          <w:spacing w:val="1"/>
        </w:rPr>
        <w:t xml:space="preserve"> </w:t>
      </w:r>
      <w:r w:rsidRPr="00E324A8">
        <w:t>акцента</w:t>
      </w:r>
      <w:r w:rsidRPr="00E324A8">
        <w:rPr>
          <w:spacing w:val="1"/>
        </w:rPr>
        <w:t xml:space="preserve"> </w:t>
      </w:r>
      <w:r w:rsidRPr="00E324A8">
        <w:t>на</w:t>
      </w:r>
      <w:r w:rsidRPr="00E324A8">
        <w:rPr>
          <w:spacing w:val="-67"/>
        </w:rPr>
        <w:t xml:space="preserve"> </w:t>
      </w:r>
      <w:r w:rsidRPr="00E324A8">
        <w:t>применение</w:t>
      </w:r>
      <w:r w:rsidRPr="00E324A8">
        <w:rPr>
          <w:spacing w:val="-1"/>
        </w:rPr>
        <w:t xml:space="preserve"> </w:t>
      </w:r>
      <w:r w:rsidRPr="00E324A8">
        <w:t>знаний</w:t>
      </w:r>
      <w:r w:rsidRPr="00E324A8">
        <w:rPr>
          <w:spacing w:val="-3"/>
        </w:rPr>
        <w:t xml:space="preserve"> </w:t>
      </w:r>
      <w:r w:rsidRPr="00E324A8">
        <w:t>и конкретные умения;</w:t>
      </w:r>
    </w:p>
    <w:p w:rsidR="004D1B44" w:rsidRPr="009D60A0" w:rsidRDefault="004D1B44" w:rsidP="009D60A0">
      <w:pPr>
        <w:pStyle w:val="af4"/>
        <w:ind w:left="0" w:right="-1" w:firstLine="567"/>
        <w:contextualSpacing/>
      </w:pPr>
      <w:r w:rsidRPr="00E324A8">
        <w:t>определяют</w:t>
      </w:r>
      <w:r w:rsidRPr="009D60A0">
        <w:rPr>
          <w:spacing w:val="1"/>
        </w:rPr>
        <w:t xml:space="preserve"> </w:t>
      </w:r>
      <w:r w:rsidRPr="009D60A0">
        <w:t>минимум</w:t>
      </w:r>
      <w:r w:rsidRPr="009D60A0">
        <w:rPr>
          <w:spacing w:val="1"/>
        </w:rPr>
        <w:t xml:space="preserve"> </w:t>
      </w:r>
      <w:r w:rsidRPr="009D60A0">
        <w:t>содержания</w:t>
      </w:r>
      <w:r w:rsidRPr="009D60A0">
        <w:rPr>
          <w:spacing w:val="1"/>
        </w:rPr>
        <w:t xml:space="preserve"> </w:t>
      </w:r>
      <w:r w:rsidRPr="009D60A0">
        <w:t>гарантированного</w:t>
      </w:r>
      <w:r w:rsidRPr="009D60A0">
        <w:rPr>
          <w:spacing w:val="1"/>
        </w:rPr>
        <w:t xml:space="preserve"> </w:t>
      </w:r>
      <w:r w:rsidRPr="009D60A0">
        <w:t>государством</w:t>
      </w:r>
      <w:r w:rsidRPr="009D60A0">
        <w:rPr>
          <w:spacing w:val="1"/>
        </w:rPr>
        <w:t xml:space="preserve"> </w:t>
      </w:r>
      <w:r w:rsidRPr="009D60A0">
        <w:t>среднего</w:t>
      </w:r>
      <w:r w:rsidRPr="009D60A0">
        <w:rPr>
          <w:spacing w:val="1"/>
        </w:rPr>
        <w:t xml:space="preserve"> </w:t>
      </w:r>
      <w:r w:rsidRPr="009D60A0">
        <w:t>общего</w:t>
      </w:r>
      <w:r w:rsidRPr="009D60A0">
        <w:rPr>
          <w:spacing w:val="1"/>
        </w:rPr>
        <w:t xml:space="preserve"> </w:t>
      </w:r>
      <w:r w:rsidRPr="009D60A0">
        <w:t>образования,</w:t>
      </w:r>
      <w:r w:rsidRPr="009D60A0">
        <w:rPr>
          <w:spacing w:val="1"/>
        </w:rPr>
        <w:t xml:space="preserve"> </w:t>
      </w:r>
      <w:r w:rsidRPr="009D60A0">
        <w:t>построенного</w:t>
      </w:r>
      <w:r w:rsidRPr="009D60A0">
        <w:rPr>
          <w:spacing w:val="1"/>
        </w:rPr>
        <w:t xml:space="preserve"> </w:t>
      </w:r>
      <w:r w:rsidRPr="009D60A0">
        <w:t>в</w:t>
      </w:r>
      <w:r w:rsidRPr="009D60A0">
        <w:rPr>
          <w:spacing w:val="1"/>
        </w:rPr>
        <w:t xml:space="preserve"> </w:t>
      </w:r>
      <w:r w:rsidRPr="009D60A0">
        <w:t>логике</w:t>
      </w:r>
      <w:r w:rsidRPr="009D60A0">
        <w:rPr>
          <w:spacing w:val="1"/>
        </w:rPr>
        <w:t xml:space="preserve"> </w:t>
      </w:r>
      <w:r w:rsidRPr="009D60A0">
        <w:t>изучения</w:t>
      </w:r>
      <w:r w:rsidRPr="009D60A0">
        <w:rPr>
          <w:spacing w:val="1"/>
        </w:rPr>
        <w:t xml:space="preserve"> </w:t>
      </w:r>
      <w:r w:rsidRPr="009D60A0">
        <w:t>каждого</w:t>
      </w:r>
      <w:r w:rsidRPr="009D60A0">
        <w:rPr>
          <w:spacing w:val="-67"/>
        </w:rPr>
        <w:t xml:space="preserve"> </w:t>
      </w:r>
      <w:r w:rsidRPr="009D60A0">
        <w:t>учебного предмета;</w:t>
      </w:r>
    </w:p>
    <w:p w:rsidR="004D1B44" w:rsidRPr="009D60A0" w:rsidRDefault="004D1B44" w:rsidP="009D60A0">
      <w:pPr>
        <w:pStyle w:val="af4"/>
        <w:ind w:left="0" w:right="-1" w:firstLine="567"/>
        <w:contextualSpacing/>
      </w:pPr>
      <w:r w:rsidRPr="009D60A0">
        <w:t>определяют</w:t>
      </w:r>
      <w:r w:rsidRPr="009D60A0">
        <w:rPr>
          <w:spacing w:val="1"/>
        </w:rPr>
        <w:t xml:space="preserve"> </w:t>
      </w:r>
      <w:r w:rsidRPr="009D60A0">
        <w:t>требования</w:t>
      </w:r>
      <w:r w:rsidRPr="009D60A0">
        <w:rPr>
          <w:spacing w:val="1"/>
        </w:rPr>
        <w:t xml:space="preserve"> </w:t>
      </w:r>
      <w:r w:rsidRPr="009D60A0">
        <w:t>к</w:t>
      </w:r>
      <w:r w:rsidRPr="009D60A0">
        <w:rPr>
          <w:spacing w:val="1"/>
        </w:rPr>
        <w:t xml:space="preserve"> </w:t>
      </w:r>
      <w:r w:rsidRPr="009D60A0">
        <w:t>результатам</w:t>
      </w:r>
      <w:r w:rsidRPr="009D60A0">
        <w:rPr>
          <w:spacing w:val="1"/>
        </w:rPr>
        <w:t xml:space="preserve"> </w:t>
      </w:r>
      <w:r w:rsidRPr="009D60A0">
        <w:t>освоения</w:t>
      </w:r>
      <w:r w:rsidRPr="009D60A0">
        <w:rPr>
          <w:spacing w:val="1"/>
        </w:rPr>
        <w:t xml:space="preserve"> </w:t>
      </w:r>
      <w:r w:rsidRPr="009D60A0">
        <w:t>программ</w:t>
      </w:r>
      <w:r w:rsidRPr="009D60A0">
        <w:rPr>
          <w:spacing w:val="1"/>
        </w:rPr>
        <w:t xml:space="preserve"> </w:t>
      </w:r>
      <w:r w:rsidRPr="009D60A0">
        <w:t>среднего</w:t>
      </w:r>
      <w:r w:rsidRPr="009D60A0">
        <w:rPr>
          <w:spacing w:val="1"/>
        </w:rPr>
        <w:t xml:space="preserve"> </w:t>
      </w:r>
      <w:r w:rsidRPr="009D60A0">
        <w:t>общего</w:t>
      </w:r>
      <w:r w:rsidRPr="009D60A0">
        <w:rPr>
          <w:spacing w:val="-3"/>
        </w:rPr>
        <w:t xml:space="preserve"> </w:t>
      </w:r>
      <w:r w:rsidRPr="009D60A0">
        <w:t>образования</w:t>
      </w:r>
      <w:r w:rsidRPr="009D60A0">
        <w:rPr>
          <w:spacing w:val="-2"/>
        </w:rPr>
        <w:t xml:space="preserve"> </w:t>
      </w:r>
      <w:r w:rsidRPr="009D60A0">
        <w:t>по</w:t>
      </w:r>
      <w:r w:rsidRPr="009D60A0">
        <w:rPr>
          <w:spacing w:val="1"/>
        </w:rPr>
        <w:t xml:space="preserve"> </w:t>
      </w:r>
      <w:r w:rsidRPr="009D60A0">
        <w:t>учебным предметам;</w:t>
      </w:r>
    </w:p>
    <w:p w:rsidR="004D1B44" w:rsidRPr="009D60A0" w:rsidRDefault="004D1B44" w:rsidP="009D60A0">
      <w:pPr>
        <w:pStyle w:val="af4"/>
        <w:ind w:left="0" w:right="-1" w:firstLine="567"/>
        <w:contextualSpacing/>
      </w:pPr>
      <w:r w:rsidRPr="009D60A0">
        <w:t>усиливают</w:t>
      </w:r>
      <w:r w:rsidRPr="009D60A0">
        <w:rPr>
          <w:spacing w:val="1"/>
        </w:rPr>
        <w:t xml:space="preserve"> </w:t>
      </w:r>
      <w:r w:rsidRPr="009D60A0">
        <w:t>акценты</w:t>
      </w:r>
      <w:r w:rsidRPr="009D60A0">
        <w:rPr>
          <w:spacing w:val="1"/>
        </w:rPr>
        <w:t xml:space="preserve"> </w:t>
      </w:r>
      <w:r w:rsidRPr="009D60A0">
        <w:t>на</w:t>
      </w:r>
      <w:r w:rsidRPr="009D60A0">
        <w:rPr>
          <w:spacing w:val="1"/>
        </w:rPr>
        <w:t xml:space="preserve"> </w:t>
      </w:r>
      <w:r w:rsidRPr="009D60A0">
        <w:t>изучение</w:t>
      </w:r>
      <w:r w:rsidRPr="009D60A0">
        <w:rPr>
          <w:spacing w:val="1"/>
        </w:rPr>
        <w:t xml:space="preserve"> </w:t>
      </w:r>
      <w:r w:rsidRPr="009D60A0">
        <w:t>явлений</w:t>
      </w:r>
      <w:r w:rsidRPr="009D60A0">
        <w:rPr>
          <w:spacing w:val="1"/>
        </w:rPr>
        <w:t xml:space="preserve"> </w:t>
      </w:r>
      <w:r w:rsidRPr="009D60A0">
        <w:t>и</w:t>
      </w:r>
      <w:r w:rsidRPr="009D60A0">
        <w:rPr>
          <w:spacing w:val="1"/>
        </w:rPr>
        <w:t xml:space="preserve"> </w:t>
      </w:r>
      <w:r w:rsidRPr="009D60A0">
        <w:t>процессов</w:t>
      </w:r>
      <w:r w:rsidRPr="009D60A0">
        <w:rPr>
          <w:spacing w:val="70"/>
        </w:rPr>
        <w:t xml:space="preserve"> </w:t>
      </w:r>
      <w:r w:rsidRPr="009D60A0">
        <w:t>современной</w:t>
      </w:r>
      <w:r w:rsidRPr="009D60A0">
        <w:rPr>
          <w:spacing w:val="1"/>
        </w:rPr>
        <w:t xml:space="preserve"> </w:t>
      </w:r>
      <w:r w:rsidRPr="009D60A0">
        <w:t>России</w:t>
      </w:r>
      <w:r w:rsidRPr="009D60A0">
        <w:rPr>
          <w:spacing w:val="-4"/>
        </w:rPr>
        <w:t xml:space="preserve"> </w:t>
      </w:r>
      <w:r w:rsidRPr="009D60A0">
        <w:t>и мира</w:t>
      </w:r>
      <w:r w:rsidRPr="009D60A0">
        <w:rPr>
          <w:spacing w:val="-1"/>
        </w:rPr>
        <w:t xml:space="preserve"> </w:t>
      </w:r>
      <w:r w:rsidRPr="009D60A0">
        <w:t>в</w:t>
      </w:r>
      <w:r w:rsidRPr="009D60A0">
        <w:rPr>
          <w:spacing w:val="-1"/>
        </w:rPr>
        <w:t xml:space="preserve"> </w:t>
      </w:r>
      <w:r w:rsidRPr="009D60A0">
        <w:t>целом,</w:t>
      </w:r>
      <w:r w:rsidRPr="009D60A0">
        <w:rPr>
          <w:spacing w:val="-2"/>
        </w:rPr>
        <w:t xml:space="preserve"> </w:t>
      </w:r>
      <w:r w:rsidRPr="009D60A0">
        <w:t>современного состояния науки.</w:t>
      </w:r>
    </w:p>
    <w:p w:rsidR="004D1B44" w:rsidRPr="009D60A0" w:rsidRDefault="004D1B44" w:rsidP="009D60A0">
      <w:pPr>
        <w:pStyle w:val="af4"/>
        <w:ind w:left="0" w:right="-1" w:firstLine="567"/>
        <w:contextualSpacing/>
      </w:pPr>
      <w:r w:rsidRPr="009D60A0">
        <w:t xml:space="preserve">Предметные результаты освоения ООП СОО </w:t>
      </w:r>
      <w:r w:rsidR="009D60A0" w:rsidRPr="009D60A0">
        <w:t xml:space="preserve">МБОУ </w:t>
      </w:r>
      <w:r w:rsidR="00D8784D">
        <w:t>«Школа № 91»</w:t>
      </w:r>
      <w:r w:rsidR="009D60A0">
        <w:t xml:space="preserve"> </w:t>
      </w:r>
      <w:r w:rsidRPr="009D60A0">
        <w:t>устанавливаются</w:t>
      </w:r>
      <w:r w:rsidRPr="009D60A0">
        <w:rPr>
          <w:spacing w:val="-3"/>
        </w:rPr>
        <w:t xml:space="preserve"> </w:t>
      </w:r>
      <w:r w:rsidRPr="009D60A0">
        <w:t>для</w:t>
      </w:r>
      <w:r w:rsidRPr="009D60A0">
        <w:rPr>
          <w:spacing w:val="-2"/>
        </w:rPr>
        <w:t xml:space="preserve"> </w:t>
      </w:r>
      <w:r w:rsidRPr="009D60A0">
        <w:t>учебных</w:t>
      </w:r>
      <w:r w:rsidRPr="009D60A0">
        <w:rPr>
          <w:spacing w:val="-1"/>
        </w:rPr>
        <w:t xml:space="preserve"> </w:t>
      </w:r>
      <w:r w:rsidRPr="009D60A0">
        <w:t>предметов</w:t>
      </w:r>
      <w:r w:rsidRPr="009D60A0">
        <w:rPr>
          <w:spacing w:val="-4"/>
        </w:rPr>
        <w:t xml:space="preserve"> </w:t>
      </w:r>
      <w:r w:rsidRPr="009D60A0">
        <w:t>на</w:t>
      </w:r>
      <w:r w:rsidRPr="009D60A0">
        <w:rPr>
          <w:spacing w:val="-2"/>
        </w:rPr>
        <w:t xml:space="preserve"> </w:t>
      </w:r>
      <w:r w:rsidRPr="009D60A0">
        <w:t>базовом</w:t>
      </w:r>
      <w:r w:rsidRPr="009D60A0">
        <w:rPr>
          <w:spacing w:val="-2"/>
        </w:rPr>
        <w:t xml:space="preserve"> </w:t>
      </w:r>
      <w:r w:rsidRPr="009D60A0">
        <w:t>и</w:t>
      </w:r>
      <w:r w:rsidRPr="009D60A0">
        <w:rPr>
          <w:spacing w:val="-2"/>
        </w:rPr>
        <w:t xml:space="preserve"> </w:t>
      </w:r>
      <w:r w:rsidRPr="009D60A0">
        <w:t>углубленном</w:t>
      </w:r>
      <w:r w:rsidRPr="009D60A0">
        <w:rPr>
          <w:spacing w:val="-2"/>
        </w:rPr>
        <w:t xml:space="preserve"> </w:t>
      </w:r>
      <w:r w:rsidRPr="009D60A0">
        <w:t>уровнях.</w:t>
      </w:r>
    </w:p>
    <w:p w:rsidR="004D1B44" w:rsidRPr="009D60A0" w:rsidRDefault="004D1B44" w:rsidP="009D60A0">
      <w:pPr>
        <w:pStyle w:val="af4"/>
        <w:ind w:left="0" w:right="-1" w:firstLine="567"/>
        <w:contextualSpacing/>
      </w:pPr>
      <w:r w:rsidRPr="009D60A0">
        <w:t>Предметные результаты освоения ООП СОО для учебных предметов на</w:t>
      </w:r>
      <w:r w:rsidRPr="009D60A0">
        <w:rPr>
          <w:spacing w:val="1"/>
        </w:rPr>
        <w:t xml:space="preserve"> </w:t>
      </w:r>
      <w:r w:rsidRPr="009D60A0">
        <w:t>базовом</w:t>
      </w:r>
      <w:r w:rsidRPr="009D60A0">
        <w:rPr>
          <w:spacing w:val="1"/>
        </w:rPr>
        <w:t xml:space="preserve"> </w:t>
      </w:r>
      <w:r w:rsidRPr="009D60A0">
        <w:t>уровне</w:t>
      </w:r>
      <w:r w:rsidRPr="009D60A0">
        <w:rPr>
          <w:spacing w:val="1"/>
        </w:rPr>
        <w:t xml:space="preserve"> </w:t>
      </w:r>
      <w:r w:rsidRPr="009D60A0">
        <w:t>ориентированы</w:t>
      </w:r>
      <w:r w:rsidRPr="009D60A0">
        <w:rPr>
          <w:spacing w:val="1"/>
        </w:rPr>
        <w:t xml:space="preserve"> </w:t>
      </w:r>
      <w:r w:rsidRPr="009D60A0">
        <w:t>на</w:t>
      </w:r>
      <w:r w:rsidRPr="009D60A0">
        <w:rPr>
          <w:spacing w:val="1"/>
        </w:rPr>
        <w:t xml:space="preserve"> </w:t>
      </w:r>
      <w:r w:rsidRPr="009D60A0">
        <w:t>обеспечение</w:t>
      </w:r>
      <w:r w:rsidRPr="009D60A0">
        <w:rPr>
          <w:spacing w:val="1"/>
        </w:rPr>
        <w:t xml:space="preserve"> </w:t>
      </w:r>
      <w:r w:rsidRPr="009D60A0">
        <w:t>общеобразовательной</w:t>
      </w:r>
      <w:r w:rsidRPr="009D60A0">
        <w:rPr>
          <w:spacing w:val="1"/>
        </w:rPr>
        <w:t xml:space="preserve"> </w:t>
      </w:r>
      <w:r w:rsidRPr="009D60A0">
        <w:t>и</w:t>
      </w:r>
      <w:r w:rsidRPr="009D60A0">
        <w:rPr>
          <w:spacing w:val="1"/>
        </w:rPr>
        <w:t xml:space="preserve"> </w:t>
      </w:r>
      <w:r w:rsidRPr="009D60A0">
        <w:t>общекультурной</w:t>
      </w:r>
      <w:r w:rsidRPr="009D60A0">
        <w:rPr>
          <w:spacing w:val="-4"/>
        </w:rPr>
        <w:t xml:space="preserve"> </w:t>
      </w:r>
      <w:r w:rsidRPr="009D60A0">
        <w:t>подготовки.</w:t>
      </w:r>
    </w:p>
    <w:p w:rsidR="004D1B44" w:rsidRPr="009D60A0" w:rsidRDefault="004D1B44" w:rsidP="009D60A0">
      <w:pPr>
        <w:pStyle w:val="af4"/>
        <w:ind w:left="0" w:right="-1" w:firstLine="567"/>
        <w:contextualSpacing/>
      </w:pPr>
      <w:r w:rsidRPr="009D60A0">
        <w:t>Предметные результаты освоения ООП СОО для учебных предметов на</w:t>
      </w:r>
      <w:r w:rsidRPr="009D60A0">
        <w:rPr>
          <w:spacing w:val="1"/>
        </w:rPr>
        <w:t xml:space="preserve"> </w:t>
      </w:r>
      <w:r w:rsidRPr="009D60A0">
        <w:t>углубленном</w:t>
      </w:r>
      <w:r w:rsidRPr="009D60A0">
        <w:rPr>
          <w:spacing w:val="1"/>
        </w:rPr>
        <w:t xml:space="preserve"> </w:t>
      </w:r>
      <w:r w:rsidRPr="009D60A0">
        <w:t>уровне</w:t>
      </w:r>
      <w:r w:rsidRPr="009D60A0">
        <w:rPr>
          <w:spacing w:val="1"/>
        </w:rPr>
        <w:t xml:space="preserve"> </w:t>
      </w:r>
      <w:r w:rsidRPr="009D60A0">
        <w:t>ориентированы</w:t>
      </w:r>
      <w:r w:rsidRPr="009D60A0">
        <w:rPr>
          <w:spacing w:val="1"/>
        </w:rPr>
        <w:t xml:space="preserve"> </w:t>
      </w:r>
      <w:r w:rsidRPr="009D60A0">
        <w:t>на</w:t>
      </w:r>
      <w:r w:rsidRPr="009D60A0">
        <w:rPr>
          <w:spacing w:val="1"/>
        </w:rPr>
        <w:t xml:space="preserve"> </w:t>
      </w:r>
      <w:r w:rsidRPr="009D60A0">
        <w:t>подготовку</w:t>
      </w:r>
      <w:r w:rsidRPr="009D60A0">
        <w:rPr>
          <w:spacing w:val="1"/>
        </w:rPr>
        <w:t xml:space="preserve"> </w:t>
      </w:r>
      <w:r w:rsidRPr="009D60A0">
        <w:t>к</w:t>
      </w:r>
      <w:r w:rsidRPr="009D60A0">
        <w:rPr>
          <w:spacing w:val="1"/>
        </w:rPr>
        <w:t xml:space="preserve"> </w:t>
      </w:r>
      <w:r w:rsidRPr="009D60A0">
        <w:t>последующему</w:t>
      </w:r>
      <w:r w:rsidRPr="009D60A0">
        <w:rPr>
          <w:spacing w:val="1"/>
        </w:rPr>
        <w:t xml:space="preserve"> </w:t>
      </w:r>
      <w:r w:rsidRPr="009D60A0">
        <w:t>профессиональному</w:t>
      </w:r>
      <w:r w:rsidRPr="009D60A0">
        <w:rPr>
          <w:spacing w:val="1"/>
        </w:rPr>
        <w:t xml:space="preserve"> </w:t>
      </w:r>
      <w:r w:rsidRPr="009D60A0">
        <w:t>образованию,</w:t>
      </w:r>
      <w:r w:rsidRPr="009D60A0">
        <w:rPr>
          <w:spacing w:val="1"/>
        </w:rPr>
        <w:t xml:space="preserve"> </w:t>
      </w:r>
      <w:r w:rsidRPr="009D60A0">
        <w:t>развитие</w:t>
      </w:r>
      <w:r w:rsidRPr="009D60A0">
        <w:rPr>
          <w:spacing w:val="1"/>
        </w:rPr>
        <w:t xml:space="preserve"> </w:t>
      </w:r>
      <w:r w:rsidRPr="009D60A0">
        <w:t>индивидуальных</w:t>
      </w:r>
      <w:r w:rsidR="009D60A0">
        <w:rPr>
          <w:spacing w:val="1"/>
        </w:rPr>
        <w:t xml:space="preserve"> </w:t>
      </w:r>
      <w:r w:rsidRPr="009D60A0">
        <w:t>способностей</w:t>
      </w:r>
      <w:r w:rsidRPr="009D60A0">
        <w:rPr>
          <w:spacing w:val="-67"/>
        </w:rPr>
        <w:t xml:space="preserve"> </w:t>
      </w:r>
      <w:r w:rsidRPr="009D60A0">
        <w:t>обучающихся</w:t>
      </w:r>
      <w:r w:rsidRPr="009D60A0">
        <w:rPr>
          <w:spacing w:val="1"/>
        </w:rPr>
        <w:t xml:space="preserve"> </w:t>
      </w:r>
      <w:r w:rsidRPr="009D60A0">
        <w:t>путем</w:t>
      </w:r>
      <w:r w:rsidRPr="009D60A0">
        <w:rPr>
          <w:spacing w:val="1"/>
        </w:rPr>
        <w:t xml:space="preserve"> </w:t>
      </w:r>
      <w:r w:rsidRPr="009D60A0">
        <w:t>более</w:t>
      </w:r>
      <w:r w:rsidRPr="009D60A0">
        <w:rPr>
          <w:spacing w:val="1"/>
        </w:rPr>
        <w:t xml:space="preserve"> </w:t>
      </w:r>
      <w:r w:rsidRPr="009D60A0">
        <w:t>глубокого,</w:t>
      </w:r>
      <w:r w:rsidRPr="009D60A0">
        <w:rPr>
          <w:spacing w:val="1"/>
        </w:rPr>
        <w:t xml:space="preserve"> </w:t>
      </w:r>
      <w:r w:rsidRPr="009D60A0">
        <w:t>чем</w:t>
      </w:r>
      <w:r w:rsidRPr="009D60A0">
        <w:rPr>
          <w:spacing w:val="1"/>
        </w:rPr>
        <w:t xml:space="preserve"> </w:t>
      </w:r>
      <w:r w:rsidRPr="009D60A0">
        <w:t>это</w:t>
      </w:r>
      <w:r w:rsidRPr="009D60A0">
        <w:rPr>
          <w:spacing w:val="1"/>
        </w:rPr>
        <w:t xml:space="preserve"> </w:t>
      </w:r>
      <w:r w:rsidRPr="009D60A0">
        <w:t>предусматривается</w:t>
      </w:r>
      <w:r w:rsidRPr="009D60A0">
        <w:rPr>
          <w:spacing w:val="1"/>
        </w:rPr>
        <w:t xml:space="preserve"> </w:t>
      </w:r>
      <w:r w:rsidRPr="009D60A0">
        <w:t>базовым</w:t>
      </w:r>
      <w:r w:rsidRPr="009D60A0">
        <w:rPr>
          <w:spacing w:val="1"/>
        </w:rPr>
        <w:t xml:space="preserve"> </w:t>
      </w:r>
      <w:r w:rsidRPr="009D60A0">
        <w:t>уровнем,</w:t>
      </w:r>
      <w:r w:rsidRPr="009D60A0">
        <w:rPr>
          <w:spacing w:val="37"/>
        </w:rPr>
        <w:t xml:space="preserve"> </w:t>
      </w:r>
      <w:r w:rsidRPr="009D60A0">
        <w:t>освоения</w:t>
      </w:r>
      <w:r w:rsidRPr="009D60A0">
        <w:rPr>
          <w:spacing w:val="36"/>
        </w:rPr>
        <w:t xml:space="preserve"> </w:t>
      </w:r>
      <w:r w:rsidRPr="009D60A0">
        <w:t>основ</w:t>
      </w:r>
      <w:r w:rsidRPr="009D60A0">
        <w:rPr>
          <w:spacing w:val="38"/>
        </w:rPr>
        <w:t xml:space="preserve"> </w:t>
      </w:r>
      <w:r w:rsidRPr="009D60A0">
        <w:t>наук,</w:t>
      </w:r>
      <w:r w:rsidRPr="009D60A0">
        <w:rPr>
          <w:spacing w:val="37"/>
        </w:rPr>
        <w:t xml:space="preserve"> </w:t>
      </w:r>
      <w:r w:rsidRPr="009D60A0">
        <w:t>систематических</w:t>
      </w:r>
      <w:r w:rsidRPr="009D60A0">
        <w:rPr>
          <w:spacing w:val="38"/>
        </w:rPr>
        <w:t xml:space="preserve"> </w:t>
      </w:r>
      <w:r w:rsidRPr="009D60A0">
        <w:t>знаний</w:t>
      </w:r>
      <w:r w:rsidRPr="009D60A0">
        <w:rPr>
          <w:spacing w:val="39"/>
        </w:rPr>
        <w:t xml:space="preserve"> </w:t>
      </w:r>
      <w:r w:rsidRPr="009D60A0">
        <w:t>и</w:t>
      </w:r>
      <w:r w:rsidRPr="009D60A0">
        <w:rPr>
          <w:spacing w:val="36"/>
        </w:rPr>
        <w:t xml:space="preserve"> </w:t>
      </w:r>
      <w:r w:rsidRPr="009D60A0">
        <w:t>способов</w:t>
      </w:r>
      <w:r w:rsidRPr="009D60A0">
        <w:rPr>
          <w:spacing w:val="37"/>
        </w:rPr>
        <w:t xml:space="preserve"> </w:t>
      </w:r>
      <w:r w:rsidRPr="009D60A0">
        <w:t>действий,</w:t>
      </w:r>
      <w:r w:rsidR="00A748C9">
        <w:t xml:space="preserve"> </w:t>
      </w:r>
      <w:r w:rsidRPr="009D60A0">
        <w:t>присущих</w:t>
      </w:r>
      <w:r w:rsidRPr="009D60A0">
        <w:rPr>
          <w:spacing w:val="-2"/>
        </w:rPr>
        <w:t xml:space="preserve"> </w:t>
      </w:r>
      <w:r w:rsidRPr="009D60A0">
        <w:t>учебному</w:t>
      </w:r>
      <w:r w:rsidRPr="009D60A0">
        <w:rPr>
          <w:spacing w:val="-7"/>
        </w:rPr>
        <w:t xml:space="preserve"> </w:t>
      </w:r>
      <w:r w:rsidRPr="009D60A0">
        <w:t>предмету.</w:t>
      </w:r>
    </w:p>
    <w:p w:rsidR="004D1B44" w:rsidRDefault="004D1B44" w:rsidP="009D60A0">
      <w:pPr>
        <w:pStyle w:val="af4"/>
        <w:ind w:left="0" w:right="-1" w:firstLine="567"/>
        <w:contextualSpacing/>
      </w:pPr>
      <w:r w:rsidRPr="009D60A0">
        <w:t>Предметные результаты освоения ООП СОО обеспечивают возможность</w:t>
      </w:r>
      <w:r w:rsidRPr="009D60A0">
        <w:rPr>
          <w:spacing w:val="1"/>
        </w:rPr>
        <w:t xml:space="preserve"> </w:t>
      </w:r>
      <w:r w:rsidRPr="009D60A0">
        <w:t>дальнейшего</w:t>
      </w:r>
      <w:r w:rsidRPr="009D60A0">
        <w:rPr>
          <w:spacing w:val="1"/>
        </w:rPr>
        <w:t xml:space="preserve"> </w:t>
      </w:r>
      <w:r w:rsidRPr="009D60A0">
        <w:t>успешного</w:t>
      </w:r>
      <w:r w:rsidRPr="009D60A0">
        <w:rPr>
          <w:spacing w:val="1"/>
        </w:rPr>
        <w:t xml:space="preserve"> </w:t>
      </w:r>
      <w:r w:rsidRPr="009D60A0">
        <w:t>профессионального</w:t>
      </w:r>
      <w:r w:rsidRPr="009D60A0">
        <w:rPr>
          <w:spacing w:val="1"/>
        </w:rPr>
        <w:t xml:space="preserve"> </w:t>
      </w:r>
      <w:r w:rsidRPr="009D60A0">
        <w:t>обучения</w:t>
      </w:r>
      <w:r w:rsidRPr="009D60A0">
        <w:rPr>
          <w:spacing w:val="1"/>
        </w:rPr>
        <w:t xml:space="preserve"> </w:t>
      </w:r>
      <w:r w:rsidRPr="009D60A0">
        <w:t>и</w:t>
      </w:r>
      <w:r w:rsidRPr="009D60A0">
        <w:rPr>
          <w:spacing w:val="1"/>
        </w:rPr>
        <w:t xml:space="preserve"> </w:t>
      </w:r>
      <w:r w:rsidRPr="009D60A0">
        <w:t>профессиональной</w:t>
      </w:r>
      <w:r w:rsidRPr="009D60A0">
        <w:rPr>
          <w:spacing w:val="1"/>
        </w:rPr>
        <w:t xml:space="preserve"> </w:t>
      </w:r>
      <w:r w:rsidRPr="009D60A0">
        <w:t>деятельности.</w:t>
      </w:r>
    </w:p>
    <w:p w:rsidR="004D1B44" w:rsidRPr="009D60A0" w:rsidRDefault="004D1B44" w:rsidP="009D60A0">
      <w:pPr>
        <w:pStyle w:val="af4"/>
        <w:ind w:left="0" w:right="-1" w:firstLine="567"/>
        <w:contextualSpacing/>
      </w:pPr>
      <w:r w:rsidRPr="009D60A0">
        <w:t>Стандарт</w:t>
      </w:r>
      <w:r w:rsidRPr="009D60A0">
        <w:rPr>
          <w:spacing w:val="1"/>
        </w:rPr>
        <w:t xml:space="preserve"> </w:t>
      </w:r>
      <w:r w:rsidRPr="009D60A0">
        <w:t>устанавливает</w:t>
      </w:r>
      <w:r w:rsidRPr="009D60A0">
        <w:rPr>
          <w:spacing w:val="1"/>
        </w:rPr>
        <w:t xml:space="preserve"> </w:t>
      </w:r>
      <w:r w:rsidRPr="009D60A0">
        <w:t>требования</w:t>
      </w:r>
      <w:r w:rsidRPr="009D60A0">
        <w:rPr>
          <w:spacing w:val="1"/>
        </w:rPr>
        <w:t xml:space="preserve"> </w:t>
      </w:r>
      <w:r w:rsidRPr="009D60A0">
        <w:t>к</w:t>
      </w:r>
      <w:r w:rsidRPr="009D60A0">
        <w:rPr>
          <w:spacing w:val="1"/>
        </w:rPr>
        <w:t xml:space="preserve"> </w:t>
      </w:r>
      <w:r w:rsidRPr="009D60A0">
        <w:t>результатам</w:t>
      </w:r>
      <w:r w:rsidRPr="009D60A0">
        <w:rPr>
          <w:spacing w:val="1"/>
        </w:rPr>
        <w:t xml:space="preserve"> </w:t>
      </w:r>
      <w:r w:rsidRPr="009D60A0">
        <w:t>освоения</w:t>
      </w:r>
      <w:r w:rsidRPr="009D60A0">
        <w:rPr>
          <w:spacing w:val="1"/>
        </w:rPr>
        <w:t xml:space="preserve"> </w:t>
      </w:r>
      <w:r w:rsidRPr="009D60A0">
        <w:t>обучающимися</w:t>
      </w:r>
      <w:r w:rsidRPr="009D60A0">
        <w:rPr>
          <w:spacing w:val="-4"/>
        </w:rPr>
        <w:t xml:space="preserve"> </w:t>
      </w:r>
      <w:r w:rsidRPr="009D60A0">
        <w:t>основной</w:t>
      </w:r>
      <w:r w:rsidRPr="009D60A0">
        <w:rPr>
          <w:spacing w:val="-3"/>
        </w:rPr>
        <w:t xml:space="preserve"> </w:t>
      </w:r>
      <w:r w:rsidRPr="009D60A0">
        <w:t>образовательной</w:t>
      </w:r>
      <w:r w:rsidRPr="009D60A0">
        <w:rPr>
          <w:spacing w:val="-1"/>
        </w:rPr>
        <w:t xml:space="preserve"> </w:t>
      </w:r>
      <w:r w:rsidRPr="009D60A0">
        <w:t>программы:</w:t>
      </w:r>
    </w:p>
    <w:p w:rsidR="004D1B44" w:rsidRPr="009D60A0" w:rsidRDefault="004D1B44" w:rsidP="001F3A18">
      <w:pPr>
        <w:pStyle w:val="ab"/>
        <w:widowControl w:val="0"/>
        <w:numPr>
          <w:ilvl w:val="0"/>
          <w:numId w:val="289"/>
        </w:numPr>
        <w:tabs>
          <w:tab w:val="left" w:pos="851"/>
        </w:tabs>
        <w:autoSpaceDE w:val="0"/>
        <w:autoSpaceDN w:val="0"/>
        <w:spacing w:after="0" w:line="240" w:lineRule="auto"/>
        <w:ind w:left="0" w:right="-1" w:firstLine="567"/>
        <w:jc w:val="both"/>
        <w:rPr>
          <w:rFonts w:ascii="Times New Roman" w:hAnsi="Times New Roman"/>
          <w:sz w:val="24"/>
          <w:szCs w:val="24"/>
        </w:rPr>
      </w:pPr>
      <w:r w:rsidRPr="009D60A0">
        <w:rPr>
          <w:rFonts w:ascii="Times New Roman" w:hAnsi="Times New Roman"/>
          <w:sz w:val="24"/>
          <w:szCs w:val="24"/>
        </w:rPr>
        <w:t>личностным,</w:t>
      </w:r>
      <w:r w:rsidRPr="009D60A0">
        <w:rPr>
          <w:rFonts w:ascii="Times New Roman" w:hAnsi="Times New Roman"/>
          <w:spacing w:val="-6"/>
          <w:sz w:val="24"/>
          <w:szCs w:val="24"/>
        </w:rPr>
        <w:t xml:space="preserve"> </w:t>
      </w:r>
      <w:r w:rsidRPr="009D60A0">
        <w:rPr>
          <w:rFonts w:ascii="Times New Roman" w:hAnsi="Times New Roman"/>
          <w:sz w:val="24"/>
          <w:szCs w:val="24"/>
        </w:rPr>
        <w:t>включающим:</w:t>
      </w:r>
    </w:p>
    <w:p w:rsidR="004D1B44" w:rsidRPr="009D60A0" w:rsidRDefault="004D1B44" w:rsidP="009D60A0">
      <w:pPr>
        <w:pStyle w:val="af4"/>
        <w:ind w:left="0" w:right="-1" w:firstLine="567"/>
        <w:contextualSpacing/>
      </w:pPr>
      <w:r w:rsidRPr="009D60A0">
        <w:t>осознание обучающимися российской гражданской идентичности;</w:t>
      </w:r>
      <w:r w:rsidRPr="009D60A0">
        <w:rPr>
          <w:spacing w:val="1"/>
        </w:rPr>
        <w:t xml:space="preserve"> </w:t>
      </w:r>
      <w:r w:rsidRPr="009D60A0">
        <w:t>готовность к саморазвитию, самостоятельности и самоопределению;</w:t>
      </w:r>
      <w:r w:rsidRPr="009D60A0">
        <w:rPr>
          <w:spacing w:val="-67"/>
        </w:rPr>
        <w:t xml:space="preserve"> </w:t>
      </w:r>
      <w:r w:rsidRPr="009D60A0">
        <w:t>наличие</w:t>
      </w:r>
      <w:r w:rsidRPr="009D60A0">
        <w:rPr>
          <w:spacing w:val="-1"/>
        </w:rPr>
        <w:t xml:space="preserve"> </w:t>
      </w:r>
      <w:r w:rsidRPr="009D60A0">
        <w:t>мотивации</w:t>
      </w:r>
      <w:r w:rsidRPr="009D60A0">
        <w:rPr>
          <w:spacing w:val="-3"/>
        </w:rPr>
        <w:t xml:space="preserve"> </w:t>
      </w:r>
      <w:r w:rsidRPr="009D60A0">
        <w:t>к обучению</w:t>
      </w:r>
      <w:r w:rsidRPr="009D60A0">
        <w:rPr>
          <w:spacing w:val="-1"/>
        </w:rPr>
        <w:t xml:space="preserve"> </w:t>
      </w:r>
      <w:r w:rsidRPr="009D60A0">
        <w:t>и личностному</w:t>
      </w:r>
      <w:r w:rsidRPr="009D60A0">
        <w:rPr>
          <w:spacing w:val="-4"/>
        </w:rPr>
        <w:t xml:space="preserve"> </w:t>
      </w:r>
      <w:r w:rsidRPr="009D60A0">
        <w:t>развитию;</w:t>
      </w:r>
    </w:p>
    <w:p w:rsidR="004D1B44" w:rsidRPr="009D60A0" w:rsidRDefault="004D1B44" w:rsidP="009D60A0">
      <w:pPr>
        <w:pStyle w:val="af4"/>
        <w:ind w:left="0" w:right="-1" w:firstLine="567"/>
        <w:contextualSpacing/>
      </w:pPr>
      <w:r w:rsidRPr="009D60A0">
        <w:t>целенаправленное</w:t>
      </w:r>
      <w:r w:rsidRPr="009D60A0">
        <w:rPr>
          <w:spacing w:val="1"/>
        </w:rPr>
        <w:t xml:space="preserve"> </w:t>
      </w:r>
      <w:r w:rsidRPr="009D60A0">
        <w:t>развитие</w:t>
      </w:r>
      <w:r w:rsidRPr="009D60A0">
        <w:rPr>
          <w:spacing w:val="1"/>
        </w:rPr>
        <w:t xml:space="preserve"> </w:t>
      </w:r>
      <w:r w:rsidRPr="009D60A0">
        <w:t>внутренней</w:t>
      </w:r>
      <w:r w:rsidRPr="009D60A0">
        <w:rPr>
          <w:spacing w:val="1"/>
        </w:rPr>
        <w:t xml:space="preserve"> </w:t>
      </w:r>
      <w:r w:rsidRPr="009D60A0">
        <w:t>позиции</w:t>
      </w:r>
      <w:r w:rsidRPr="009D60A0">
        <w:rPr>
          <w:spacing w:val="1"/>
        </w:rPr>
        <w:t xml:space="preserve"> </w:t>
      </w:r>
      <w:r w:rsidRPr="009D60A0">
        <w:t>личности</w:t>
      </w:r>
      <w:r w:rsidRPr="009D60A0">
        <w:rPr>
          <w:spacing w:val="1"/>
        </w:rPr>
        <w:t xml:space="preserve"> </w:t>
      </w:r>
      <w:r w:rsidRPr="009D60A0">
        <w:t>на</w:t>
      </w:r>
      <w:r w:rsidRPr="009D60A0">
        <w:rPr>
          <w:spacing w:val="1"/>
        </w:rPr>
        <w:t xml:space="preserve"> </w:t>
      </w:r>
      <w:r w:rsidRPr="009D60A0">
        <w:t>основе</w:t>
      </w:r>
      <w:r w:rsidRPr="009D60A0">
        <w:rPr>
          <w:spacing w:val="1"/>
        </w:rPr>
        <w:t xml:space="preserve"> </w:t>
      </w:r>
      <w:r w:rsidRPr="009D60A0">
        <w:t>духовно-нравственных</w:t>
      </w:r>
      <w:r w:rsidRPr="009D60A0">
        <w:rPr>
          <w:spacing w:val="1"/>
        </w:rPr>
        <w:t xml:space="preserve"> </w:t>
      </w:r>
      <w:r w:rsidRPr="009D60A0">
        <w:t>ценностей</w:t>
      </w:r>
      <w:r w:rsidRPr="009D60A0">
        <w:rPr>
          <w:spacing w:val="1"/>
        </w:rPr>
        <w:t xml:space="preserve"> </w:t>
      </w:r>
      <w:r w:rsidRPr="009D60A0">
        <w:t>народов</w:t>
      </w:r>
      <w:r w:rsidRPr="009D60A0">
        <w:rPr>
          <w:spacing w:val="1"/>
        </w:rPr>
        <w:t xml:space="preserve"> </w:t>
      </w:r>
      <w:r w:rsidRPr="009D60A0">
        <w:t>Российской</w:t>
      </w:r>
      <w:r w:rsidRPr="009D60A0">
        <w:rPr>
          <w:spacing w:val="1"/>
        </w:rPr>
        <w:t xml:space="preserve"> </w:t>
      </w:r>
      <w:r w:rsidRPr="009D60A0">
        <w:t>Федерации,</w:t>
      </w:r>
      <w:r w:rsidRPr="009D60A0">
        <w:rPr>
          <w:spacing w:val="1"/>
        </w:rPr>
        <w:t xml:space="preserve"> </w:t>
      </w:r>
      <w:r w:rsidRPr="009D60A0">
        <w:t>исторических</w:t>
      </w:r>
      <w:r w:rsidRPr="009D60A0">
        <w:rPr>
          <w:spacing w:val="1"/>
        </w:rPr>
        <w:t xml:space="preserve"> </w:t>
      </w:r>
      <w:r w:rsidRPr="009D60A0">
        <w:t>и</w:t>
      </w:r>
      <w:r w:rsidRPr="009D60A0">
        <w:rPr>
          <w:spacing w:val="1"/>
        </w:rPr>
        <w:t xml:space="preserve"> </w:t>
      </w:r>
      <w:r w:rsidRPr="009D60A0">
        <w:t>национально-культурных</w:t>
      </w:r>
      <w:r w:rsidRPr="009D60A0">
        <w:rPr>
          <w:spacing w:val="1"/>
        </w:rPr>
        <w:t xml:space="preserve"> </w:t>
      </w:r>
      <w:r w:rsidRPr="009D60A0">
        <w:t>традиций,</w:t>
      </w:r>
      <w:r w:rsidRPr="009D60A0">
        <w:rPr>
          <w:spacing w:val="1"/>
        </w:rPr>
        <w:t xml:space="preserve"> </w:t>
      </w:r>
      <w:r w:rsidRPr="009D60A0">
        <w:t>формирование</w:t>
      </w:r>
      <w:r w:rsidRPr="009D60A0">
        <w:rPr>
          <w:spacing w:val="1"/>
        </w:rPr>
        <w:t xml:space="preserve"> </w:t>
      </w:r>
      <w:r w:rsidRPr="009D60A0">
        <w:t>системы</w:t>
      </w:r>
      <w:r w:rsidRPr="009D60A0">
        <w:rPr>
          <w:spacing w:val="1"/>
        </w:rPr>
        <w:t xml:space="preserve"> </w:t>
      </w:r>
      <w:r w:rsidRPr="009D60A0">
        <w:t>значимых</w:t>
      </w:r>
      <w:r w:rsidRPr="009D60A0">
        <w:rPr>
          <w:spacing w:val="1"/>
        </w:rPr>
        <w:t xml:space="preserve"> </w:t>
      </w:r>
      <w:r w:rsidRPr="009D60A0">
        <w:t>ценностно-смысловых</w:t>
      </w:r>
      <w:r w:rsidRPr="009D60A0">
        <w:rPr>
          <w:spacing w:val="1"/>
        </w:rPr>
        <w:t xml:space="preserve"> </w:t>
      </w:r>
      <w:r w:rsidRPr="009D60A0">
        <w:t>установок,</w:t>
      </w:r>
      <w:r w:rsidRPr="009D60A0">
        <w:rPr>
          <w:spacing w:val="1"/>
        </w:rPr>
        <w:t xml:space="preserve"> </w:t>
      </w:r>
      <w:r w:rsidRPr="009D60A0">
        <w:t>антикоррупционного</w:t>
      </w:r>
      <w:r w:rsidRPr="009D60A0">
        <w:rPr>
          <w:spacing w:val="-67"/>
        </w:rPr>
        <w:t xml:space="preserve"> </w:t>
      </w:r>
      <w:r w:rsidRPr="009D60A0">
        <w:t>мировоззрения, правосознания, экологической культуры, способности ставить</w:t>
      </w:r>
      <w:r w:rsidRPr="009D60A0">
        <w:rPr>
          <w:spacing w:val="1"/>
        </w:rPr>
        <w:t xml:space="preserve"> </w:t>
      </w:r>
      <w:r w:rsidRPr="009D60A0">
        <w:t>цели</w:t>
      </w:r>
      <w:r w:rsidRPr="009D60A0">
        <w:rPr>
          <w:spacing w:val="-4"/>
        </w:rPr>
        <w:t xml:space="preserve"> </w:t>
      </w:r>
      <w:r w:rsidRPr="009D60A0">
        <w:t>и строить</w:t>
      </w:r>
      <w:r w:rsidRPr="009D60A0">
        <w:rPr>
          <w:spacing w:val="-1"/>
        </w:rPr>
        <w:t xml:space="preserve"> </w:t>
      </w:r>
      <w:r w:rsidRPr="009D60A0">
        <w:t>жизненные</w:t>
      </w:r>
      <w:r w:rsidRPr="009D60A0">
        <w:rPr>
          <w:spacing w:val="-3"/>
        </w:rPr>
        <w:t xml:space="preserve"> </w:t>
      </w:r>
      <w:r w:rsidRPr="009D60A0">
        <w:t>планы;</w:t>
      </w:r>
    </w:p>
    <w:p w:rsidR="004D1B44" w:rsidRPr="009D60A0" w:rsidRDefault="004D1B44" w:rsidP="001F3A18">
      <w:pPr>
        <w:pStyle w:val="ab"/>
        <w:widowControl w:val="0"/>
        <w:numPr>
          <w:ilvl w:val="0"/>
          <w:numId w:val="289"/>
        </w:numPr>
        <w:tabs>
          <w:tab w:val="left" w:pos="851"/>
        </w:tabs>
        <w:autoSpaceDE w:val="0"/>
        <w:autoSpaceDN w:val="0"/>
        <w:spacing w:after="0" w:line="240" w:lineRule="auto"/>
        <w:ind w:left="0" w:right="-1" w:firstLine="567"/>
        <w:jc w:val="both"/>
        <w:rPr>
          <w:rFonts w:ascii="Times New Roman" w:hAnsi="Times New Roman"/>
          <w:sz w:val="24"/>
          <w:szCs w:val="24"/>
        </w:rPr>
      </w:pPr>
      <w:r w:rsidRPr="009D60A0">
        <w:rPr>
          <w:rFonts w:ascii="Times New Roman" w:hAnsi="Times New Roman"/>
          <w:sz w:val="24"/>
          <w:szCs w:val="24"/>
        </w:rPr>
        <w:t>метапредметным,</w:t>
      </w:r>
      <w:r w:rsidRPr="009D60A0">
        <w:rPr>
          <w:rFonts w:ascii="Times New Roman" w:hAnsi="Times New Roman"/>
          <w:spacing w:val="-6"/>
          <w:sz w:val="24"/>
          <w:szCs w:val="24"/>
        </w:rPr>
        <w:t xml:space="preserve"> </w:t>
      </w:r>
      <w:r w:rsidRPr="009D60A0">
        <w:rPr>
          <w:rFonts w:ascii="Times New Roman" w:hAnsi="Times New Roman"/>
          <w:sz w:val="24"/>
          <w:szCs w:val="24"/>
        </w:rPr>
        <w:t>включающим:</w:t>
      </w:r>
    </w:p>
    <w:p w:rsidR="004D1B44" w:rsidRPr="009D60A0" w:rsidRDefault="004D1B44" w:rsidP="009D60A0">
      <w:pPr>
        <w:pStyle w:val="af4"/>
        <w:ind w:left="0" w:right="-1" w:firstLine="567"/>
        <w:contextualSpacing/>
      </w:pPr>
      <w:r w:rsidRPr="009D60A0">
        <w:t>освоенные</w:t>
      </w:r>
      <w:r w:rsidRPr="009D60A0">
        <w:rPr>
          <w:spacing w:val="1"/>
        </w:rPr>
        <w:t xml:space="preserve"> </w:t>
      </w:r>
      <w:r w:rsidRPr="009D60A0">
        <w:t>обучающимися</w:t>
      </w:r>
      <w:r w:rsidRPr="009D60A0">
        <w:rPr>
          <w:spacing w:val="1"/>
        </w:rPr>
        <w:t xml:space="preserve"> </w:t>
      </w:r>
      <w:r w:rsidRPr="009D60A0">
        <w:t>межпредметные</w:t>
      </w:r>
      <w:r w:rsidRPr="009D60A0">
        <w:rPr>
          <w:spacing w:val="1"/>
        </w:rPr>
        <w:t xml:space="preserve"> </w:t>
      </w:r>
      <w:r w:rsidRPr="009D60A0">
        <w:t>понятия</w:t>
      </w:r>
      <w:r w:rsidRPr="009D60A0">
        <w:rPr>
          <w:spacing w:val="1"/>
        </w:rPr>
        <w:t xml:space="preserve"> </w:t>
      </w:r>
      <w:r w:rsidRPr="009D60A0">
        <w:t>и</w:t>
      </w:r>
      <w:r w:rsidRPr="009D60A0">
        <w:rPr>
          <w:spacing w:val="1"/>
        </w:rPr>
        <w:t xml:space="preserve"> </w:t>
      </w:r>
      <w:r w:rsidRPr="009D60A0">
        <w:t>универсальные</w:t>
      </w:r>
      <w:r w:rsidRPr="009D60A0">
        <w:rPr>
          <w:spacing w:val="1"/>
        </w:rPr>
        <w:t xml:space="preserve"> </w:t>
      </w:r>
      <w:r w:rsidRPr="009D60A0">
        <w:t>учебные</w:t>
      </w:r>
      <w:r w:rsidRPr="009D60A0">
        <w:rPr>
          <w:spacing w:val="-4"/>
        </w:rPr>
        <w:t xml:space="preserve"> </w:t>
      </w:r>
      <w:r w:rsidRPr="009D60A0">
        <w:t>действия</w:t>
      </w:r>
      <w:r w:rsidRPr="009D60A0">
        <w:rPr>
          <w:spacing w:val="-1"/>
        </w:rPr>
        <w:t xml:space="preserve"> </w:t>
      </w:r>
      <w:r w:rsidRPr="009D60A0">
        <w:t>(регулятивные,</w:t>
      </w:r>
      <w:r w:rsidRPr="009D60A0">
        <w:rPr>
          <w:spacing w:val="-1"/>
        </w:rPr>
        <w:t xml:space="preserve"> </w:t>
      </w:r>
      <w:r w:rsidRPr="009D60A0">
        <w:t>познавательные,</w:t>
      </w:r>
      <w:r w:rsidRPr="009D60A0">
        <w:rPr>
          <w:spacing w:val="-2"/>
        </w:rPr>
        <w:t xml:space="preserve"> </w:t>
      </w:r>
      <w:r w:rsidRPr="009D60A0">
        <w:t>коммуникативные);</w:t>
      </w:r>
    </w:p>
    <w:p w:rsidR="004D1B44" w:rsidRPr="009D60A0" w:rsidRDefault="004D1B44" w:rsidP="009D60A0">
      <w:pPr>
        <w:pStyle w:val="af4"/>
        <w:ind w:left="0" w:right="-1" w:firstLine="567"/>
        <w:contextualSpacing/>
      </w:pPr>
      <w:r w:rsidRPr="009D60A0">
        <w:t>способность их использования в познавательной и социальной практике,</w:t>
      </w:r>
      <w:r w:rsidRPr="009D60A0">
        <w:rPr>
          <w:spacing w:val="1"/>
        </w:rPr>
        <w:t xml:space="preserve"> </w:t>
      </w:r>
      <w:r w:rsidRPr="009D60A0">
        <w:t>готовность</w:t>
      </w:r>
      <w:r w:rsidRPr="009D60A0">
        <w:rPr>
          <w:spacing w:val="1"/>
        </w:rPr>
        <w:t xml:space="preserve"> </w:t>
      </w:r>
      <w:r w:rsidRPr="009D60A0">
        <w:t>к</w:t>
      </w:r>
      <w:r w:rsidRPr="009D60A0">
        <w:rPr>
          <w:spacing w:val="1"/>
        </w:rPr>
        <w:t xml:space="preserve"> </w:t>
      </w:r>
      <w:r w:rsidRPr="009D60A0">
        <w:t>самостоятельному</w:t>
      </w:r>
      <w:r w:rsidRPr="009D60A0">
        <w:rPr>
          <w:spacing w:val="1"/>
        </w:rPr>
        <w:t xml:space="preserve"> </w:t>
      </w:r>
      <w:r w:rsidRPr="009D60A0">
        <w:t>планированию</w:t>
      </w:r>
      <w:r w:rsidRPr="009D60A0">
        <w:rPr>
          <w:spacing w:val="1"/>
        </w:rPr>
        <w:t xml:space="preserve"> </w:t>
      </w:r>
      <w:r w:rsidRPr="009D60A0">
        <w:t>и</w:t>
      </w:r>
      <w:r w:rsidRPr="009D60A0">
        <w:rPr>
          <w:spacing w:val="1"/>
        </w:rPr>
        <w:t xml:space="preserve"> </w:t>
      </w:r>
      <w:r w:rsidRPr="009D60A0">
        <w:t>осуществлению</w:t>
      </w:r>
      <w:r w:rsidRPr="009D60A0">
        <w:rPr>
          <w:spacing w:val="1"/>
        </w:rPr>
        <w:t xml:space="preserve"> </w:t>
      </w:r>
      <w:r w:rsidRPr="009D60A0">
        <w:t>учебной</w:t>
      </w:r>
      <w:r w:rsidRPr="009D60A0">
        <w:rPr>
          <w:spacing w:val="1"/>
        </w:rPr>
        <w:t xml:space="preserve"> </w:t>
      </w:r>
      <w:r w:rsidRPr="009D60A0">
        <w:t>деятельности,</w:t>
      </w:r>
      <w:r w:rsidRPr="009D60A0">
        <w:rPr>
          <w:spacing w:val="1"/>
        </w:rPr>
        <w:t xml:space="preserve"> </w:t>
      </w:r>
      <w:r w:rsidRPr="009D60A0">
        <w:t>организации</w:t>
      </w:r>
      <w:r w:rsidRPr="009D60A0">
        <w:rPr>
          <w:spacing w:val="1"/>
        </w:rPr>
        <w:t xml:space="preserve"> </w:t>
      </w:r>
      <w:r w:rsidRPr="009D60A0">
        <w:t>учебного</w:t>
      </w:r>
      <w:r w:rsidRPr="009D60A0">
        <w:rPr>
          <w:spacing w:val="1"/>
        </w:rPr>
        <w:t xml:space="preserve"> </w:t>
      </w:r>
      <w:r w:rsidRPr="009D60A0">
        <w:t>сотрудничества</w:t>
      </w:r>
      <w:r w:rsidRPr="009D60A0">
        <w:rPr>
          <w:spacing w:val="1"/>
        </w:rPr>
        <w:t xml:space="preserve"> </w:t>
      </w:r>
      <w:r w:rsidRPr="009D60A0">
        <w:t>с</w:t>
      </w:r>
      <w:r w:rsidRPr="009D60A0">
        <w:rPr>
          <w:spacing w:val="1"/>
        </w:rPr>
        <w:t xml:space="preserve"> </w:t>
      </w:r>
      <w:r w:rsidRPr="009D60A0">
        <w:t>педагогическими</w:t>
      </w:r>
      <w:r w:rsidRPr="009D60A0">
        <w:rPr>
          <w:spacing w:val="1"/>
        </w:rPr>
        <w:t xml:space="preserve"> </w:t>
      </w:r>
      <w:r w:rsidRPr="009D60A0">
        <w:t>работниками</w:t>
      </w:r>
      <w:r w:rsidRPr="009D60A0">
        <w:rPr>
          <w:spacing w:val="1"/>
        </w:rPr>
        <w:t xml:space="preserve"> </w:t>
      </w:r>
      <w:r w:rsidRPr="009D60A0">
        <w:t>и</w:t>
      </w:r>
      <w:r w:rsidRPr="009D60A0">
        <w:rPr>
          <w:spacing w:val="1"/>
        </w:rPr>
        <w:t xml:space="preserve"> </w:t>
      </w:r>
      <w:r w:rsidRPr="009D60A0">
        <w:t>сверстниками,</w:t>
      </w:r>
      <w:r w:rsidRPr="009D60A0">
        <w:rPr>
          <w:spacing w:val="1"/>
        </w:rPr>
        <w:t xml:space="preserve"> </w:t>
      </w:r>
      <w:r w:rsidRPr="009D60A0">
        <w:t>к</w:t>
      </w:r>
      <w:r w:rsidRPr="009D60A0">
        <w:rPr>
          <w:spacing w:val="1"/>
        </w:rPr>
        <w:t xml:space="preserve"> </w:t>
      </w:r>
      <w:r w:rsidRPr="009D60A0">
        <w:t>участию</w:t>
      </w:r>
      <w:r w:rsidRPr="009D60A0">
        <w:rPr>
          <w:spacing w:val="1"/>
        </w:rPr>
        <w:t xml:space="preserve"> </w:t>
      </w:r>
      <w:r w:rsidRPr="009D60A0">
        <w:t>в</w:t>
      </w:r>
      <w:r w:rsidRPr="009D60A0">
        <w:rPr>
          <w:spacing w:val="1"/>
        </w:rPr>
        <w:t xml:space="preserve"> </w:t>
      </w:r>
      <w:r w:rsidRPr="009D60A0">
        <w:t>построении</w:t>
      </w:r>
      <w:r w:rsidRPr="009D60A0">
        <w:rPr>
          <w:spacing w:val="1"/>
        </w:rPr>
        <w:t xml:space="preserve"> </w:t>
      </w:r>
      <w:r w:rsidRPr="009D60A0">
        <w:t>индивидуальной</w:t>
      </w:r>
      <w:r w:rsidRPr="009D60A0">
        <w:rPr>
          <w:spacing w:val="1"/>
        </w:rPr>
        <w:t xml:space="preserve"> </w:t>
      </w:r>
      <w:r w:rsidRPr="009D60A0">
        <w:t>образовательной</w:t>
      </w:r>
      <w:r w:rsidRPr="009D60A0">
        <w:rPr>
          <w:spacing w:val="-1"/>
        </w:rPr>
        <w:t xml:space="preserve"> </w:t>
      </w:r>
      <w:r w:rsidRPr="009D60A0">
        <w:t>траектории;</w:t>
      </w:r>
    </w:p>
    <w:p w:rsidR="004D1B44" w:rsidRPr="009D60A0" w:rsidRDefault="004D1B44" w:rsidP="009D60A0">
      <w:pPr>
        <w:pStyle w:val="af4"/>
        <w:ind w:left="0" w:right="-1" w:firstLine="567"/>
        <w:contextualSpacing/>
      </w:pPr>
      <w:r w:rsidRPr="009D60A0">
        <w:t>овладение навыками учебно-исследовательской, проектной и социальной</w:t>
      </w:r>
      <w:r w:rsidRPr="009D60A0">
        <w:rPr>
          <w:spacing w:val="1"/>
        </w:rPr>
        <w:t xml:space="preserve"> </w:t>
      </w:r>
      <w:r w:rsidRPr="009D60A0">
        <w:t>деятельности;</w:t>
      </w:r>
    </w:p>
    <w:p w:rsidR="004D1B44" w:rsidRPr="009D60A0" w:rsidRDefault="004D1B44" w:rsidP="001F3A18">
      <w:pPr>
        <w:pStyle w:val="ab"/>
        <w:widowControl w:val="0"/>
        <w:numPr>
          <w:ilvl w:val="0"/>
          <w:numId w:val="289"/>
        </w:numPr>
        <w:tabs>
          <w:tab w:val="left" w:pos="851"/>
        </w:tabs>
        <w:autoSpaceDE w:val="0"/>
        <w:autoSpaceDN w:val="0"/>
        <w:spacing w:after="0" w:line="240" w:lineRule="auto"/>
        <w:ind w:left="0" w:right="-1" w:firstLine="567"/>
        <w:jc w:val="both"/>
        <w:rPr>
          <w:rFonts w:ascii="Times New Roman" w:hAnsi="Times New Roman"/>
          <w:sz w:val="24"/>
          <w:szCs w:val="24"/>
        </w:rPr>
      </w:pPr>
      <w:r w:rsidRPr="009D60A0">
        <w:rPr>
          <w:rFonts w:ascii="Times New Roman" w:hAnsi="Times New Roman"/>
          <w:sz w:val="24"/>
          <w:szCs w:val="24"/>
        </w:rPr>
        <w:t>предметным, включающим: освоение обучающимися в ходе изучения</w:t>
      </w:r>
      <w:r w:rsidRPr="009D60A0">
        <w:rPr>
          <w:rFonts w:ascii="Times New Roman" w:hAnsi="Times New Roman"/>
          <w:spacing w:val="1"/>
          <w:sz w:val="24"/>
          <w:szCs w:val="24"/>
        </w:rPr>
        <w:t xml:space="preserve"> </w:t>
      </w:r>
      <w:r w:rsidRPr="009D60A0">
        <w:rPr>
          <w:rFonts w:ascii="Times New Roman" w:hAnsi="Times New Roman"/>
          <w:sz w:val="24"/>
          <w:szCs w:val="24"/>
        </w:rPr>
        <w:t>учебного</w:t>
      </w:r>
      <w:r w:rsidRPr="009D60A0">
        <w:rPr>
          <w:rFonts w:ascii="Times New Roman" w:hAnsi="Times New Roman"/>
          <w:spacing w:val="1"/>
          <w:sz w:val="24"/>
          <w:szCs w:val="24"/>
        </w:rPr>
        <w:t xml:space="preserve"> </w:t>
      </w:r>
      <w:r w:rsidRPr="009D60A0">
        <w:rPr>
          <w:rFonts w:ascii="Times New Roman" w:hAnsi="Times New Roman"/>
          <w:sz w:val="24"/>
          <w:szCs w:val="24"/>
        </w:rPr>
        <w:t>предмета</w:t>
      </w:r>
      <w:r w:rsidRPr="009D60A0">
        <w:rPr>
          <w:rFonts w:ascii="Times New Roman" w:hAnsi="Times New Roman"/>
          <w:spacing w:val="1"/>
          <w:sz w:val="24"/>
          <w:szCs w:val="24"/>
        </w:rPr>
        <w:t xml:space="preserve"> </w:t>
      </w:r>
      <w:r w:rsidRPr="009D60A0">
        <w:rPr>
          <w:rFonts w:ascii="Times New Roman" w:hAnsi="Times New Roman"/>
          <w:sz w:val="24"/>
          <w:szCs w:val="24"/>
        </w:rPr>
        <w:t>научных</w:t>
      </w:r>
      <w:r w:rsidRPr="009D60A0">
        <w:rPr>
          <w:rFonts w:ascii="Times New Roman" w:hAnsi="Times New Roman"/>
          <w:spacing w:val="1"/>
          <w:sz w:val="24"/>
          <w:szCs w:val="24"/>
        </w:rPr>
        <w:t xml:space="preserve"> </w:t>
      </w:r>
      <w:r w:rsidRPr="009D60A0">
        <w:rPr>
          <w:rFonts w:ascii="Times New Roman" w:hAnsi="Times New Roman"/>
          <w:sz w:val="24"/>
          <w:szCs w:val="24"/>
        </w:rPr>
        <w:t>знаний,</w:t>
      </w:r>
      <w:r w:rsidRPr="009D60A0">
        <w:rPr>
          <w:rFonts w:ascii="Times New Roman" w:hAnsi="Times New Roman"/>
          <w:spacing w:val="1"/>
          <w:sz w:val="24"/>
          <w:szCs w:val="24"/>
        </w:rPr>
        <w:t xml:space="preserve"> </w:t>
      </w:r>
      <w:r w:rsidRPr="009D60A0">
        <w:rPr>
          <w:rFonts w:ascii="Times New Roman" w:hAnsi="Times New Roman"/>
          <w:sz w:val="24"/>
          <w:szCs w:val="24"/>
        </w:rPr>
        <w:t>умений</w:t>
      </w:r>
      <w:r w:rsidRPr="009D60A0">
        <w:rPr>
          <w:rFonts w:ascii="Times New Roman" w:hAnsi="Times New Roman"/>
          <w:spacing w:val="1"/>
          <w:sz w:val="24"/>
          <w:szCs w:val="24"/>
        </w:rPr>
        <w:t xml:space="preserve"> </w:t>
      </w:r>
      <w:r w:rsidRPr="009D60A0">
        <w:rPr>
          <w:rFonts w:ascii="Times New Roman" w:hAnsi="Times New Roman"/>
          <w:sz w:val="24"/>
          <w:szCs w:val="24"/>
        </w:rPr>
        <w:t>и</w:t>
      </w:r>
      <w:r w:rsidRPr="009D60A0">
        <w:rPr>
          <w:rFonts w:ascii="Times New Roman" w:hAnsi="Times New Roman"/>
          <w:spacing w:val="1"/>
          <w:sz w:val="24"/>
          <w:szCs w:val="24"/>
        </w:rPr>
        <w:t xml:space="preserve"> </w:t>
      </w:r>
      <w:r w:rsidRPr="009D60A0">
        <w:rPr>
          <w:rFonts w:ascii="Times New Roman" w:hAnsi="Times New Roman"/>
          <w:sz w:val="24"/>
          <w:szCs w:val="24"/>
        </w:rPr>
        <w:t>способов</w:t>
      </w:r>
      <w:r w:rsidRPr="009D60A0">
        <w:rPr>
          <w:rFonts w:ascii="Times New Roman" w:hAnsi="Times New Roman"/>
          <w:spacing w:val="1"/>
          <w:sz w:val="24"/>
          <w:szCs w:val="24"/>
        </w:rPr>
        <w:t xml:space="preserve"> </w:t>
      </w:r>
      <w:r w:rsidRPr="009D60A0">
        <w:rPr>
          <w:rFonts w:ascii="Times New Roman" w:hAnsi="Times New Roman"/>
          <w:sz w:val="24"/>
          <w:szCs w:val="24"/>
        </w:rPr>
        <w:t>действий,</w:t>
      </w:r>
      <w:r w:rsidRPr="009D60A0">
        <w:rPr>
          <w:rFonts w:ascii="Times New Roman" w:hAnsi="Times New Roman"/>
          <w:spacing w:val="1"/>
          <w:sz w:val="24"/>
          <w:szCs w:val="24"/>
        </w:rPr>
        <w:t xml:space="preserve"> </w:t>
      </w:r>
      <w:r w:rsidRPr="009D60A0">
        <w:rPr>
          <w:rFonts w:ascii="Times New Roman" w:hAnsi="Times New Roman"/>
          <w:sz w:val="24"/>
          <w:szCs w:val="24"/>
        </w:rPr>
        <w:t>специфических</w:t>
      </w:r>
      <w:r w:rsidRPr="009D60A0">
        <w:rPr>
          <w:rFonts w:ascii="Times New Roman" w:hAnsi="Times New Roman"/>
          <w:spacing w:val="-4"/>
          <w:sz w:val="24"/>
          <w:szCs w:val="24"/>
        </w:rPr>
        <w:t xml:space="preserve"> </w:t>
      </w:r>
      <w:r w:rsidRPr="009D60A0">
        <w:rPr>
          <w:rFonts w:ascii="Times New Roman" w:hAnsi="Times New Roman"/>
          <w:sz w:val="24"/>
          <w:szCs w:val="24"/>
        </w:rPr>
        <w:t>для</w:t>
      </w:r>
      <w:r w:rsidRPr="009D60A0">
        <w:rPr>
          <w:rFonts w:ascii="Times New Roman" w:hAnsi="Times New Roman"/>
          <w:spacing w:val="-3"/>
          <w:sz w:val="24"/>
          <w:szCs w:val="24"/>
        </w:rPr>
        <w:t xml:space="preserve"> </w:t>
      </w:r>
      <w:r w:rsidRPr="009D60A0">
        <w:rPr>
          <w:rFonts w:ascii="Times New Roman" w:hAnsi="Times New Roman"/>
          <w:sz w:val="24"/>
          <w:szCs w:val="24"/>
        </w:rPr>
        <w:t>соответствующей предметной</w:t>
      </w:r>
      <w:r w:rsidRPr="009D60A0">
        <w:rPr>
          <w:rFonts w:ascii="Times New Roman" w:hAnsi="Times New Roman"/>
          <w:spacing w:val="-1"/>
          <w:sz w:val="24"/>
          <w:szCs w:val="24"/>
        </w:rPr>
        <w:t xml:space="preserve"> </w:t>
      </w:r>
      <w:r w:rsidRPr="009D60A0">
        <w:rPr>
          <w:rFonts w:ascii="Times New Roman" w:hAnsi="Times New Roman"/>
          <w:sz w:val="24"/>
          <w:szCs w:val="24"/>
        </w:rPr>
        <w:t>области.</w:t>
      </w:r>
    </w:p>
    <w:p w:rsidR="004D1B44" w:rsidRPr="009D60A0" w:rsidRDefault="004D1B44" w:rsidP="009D60A0">
      <w:pPr>
        <w:pStyle w:val="af4"/>
        <w:ind w:left="0" w:right="-1" w:firstLine="567"/>
        <w:contextualSpacing/>
      </w:pPr>
      <w:r w:rsidRPr="009D60A0">
        <w:t>Научно-методологической</w:t>
      </w:r>
      <w:r w:rsidRPr="009D60A0">
        <w:rPr>
          <w:spacing w:val="1"/>
        </w:rPr>
        <w:t xml:space="preserve"> </w:t>
      </w:r>
      <w:r w:rsidRPr="009D60A0">
        <w:t>основой</w:t>
      </w:r>
      <w:r w:rsidRPr="009D60A0">
        <w:rPr>
          <w:spacing w:val="1"/>
        </w:rPr>
        <w:t xml:space="preserve"> </w:t>
      </w:r>
      <w:r w:rsidRPr="009D60A0">
        <w:t>для</w:t>
      </w:r>
      <w:r w:rsidRPr="009D60A0">
        <w:rPr>
          <w:spacing w:val="1"/>
        </w:rPr>
        <w:t xml:space="preserve"> </w:t>
      </w:r>
      <w:r w:rsidRPr="009D60A0">
        <w:t>разработки</w:t>
      </w:r>
      <w:r w:rsidRPr="009D60A0">
        <w:rPr>
          <w:spacing w:val="1"/>
        </w:rPr>
        <w:t xml:space="preserve"> </w:t>
      </w:r>
      <w:r w:rsidRPr="009D60A0">
        <w:t>требований</w:t>
      </w:r>
      <w:r w:rsidRPr="009D60A0">
        <w:rPr>
          <w:spacing w:val="1"/>
        </w:rPr>
        <w:t xml:space="preserve"> </w:t>
      </w:r>
      <w:r w:rsidRPr="009D60A0">
        <w:t>к</w:t>
      </w:r>
      <w:r w:rsidRPr="009D60A0">
        <w:rPr>
          <w:spacing w:val="1"/>
        </w:rPr>
        <w:t xml:space="preserve"> </w:t>
      </w:r>
      <w:r w:rsidRPr="009D60A0">
        <w:t>личностным,</w:t>
      </w:r>
      <w:r w:rsidRPr="009D60A0">
        <w:rPr>
          <w:spacing w:val="1"/>
        </w:rPr>
        <w:t xml:space="preserve"> </w:t>
      </w:r>
      <w:r w:rsidRPr="009D60A0">
        <w:t>метапредметным</w:t>
      </w:r>
      <w:r w:rsidRPr="009D60A0">
        <w:rPr>
          <w:spacing w:val="1"/>
        </w:rPr>
        <w:t xml:space="preserve"> </w:t>
      </w:r>
      <w:r w:rsidRPr="009D60A0">
        <w:t>и</w:t>
      </w:r>
      <w:r w:rsidRPr="009D60A0">
        <w:rPr>
          <w:spacing w:val="1"/>
        </w:rPr>
        <w:t xml:space="preserve"> </w:t>
      </w:r>
      <w:r w:rsidRPr="009D60A0">
        <w:t>предметным</w:t>
      </w:r>
      <w:r w:rsidRPr="009D60A0">
        <w:rPr>
          <w:spacing w:val="1"/>
        </w:rPr>
        <w:t xml:space="preserve"> </w:t>
      </w:r>
      <w:r w:rsidRPr="009D60A0">
        <w:t>результатам</w:t>
      </w:r>
      <w:r w:rsidRPr="009D60A0">
        <w:rPr>
          <w:spacing w:val="1"/>
        </w:rPr>
        <w:t xml:space="preserve"> </w:t>
      </w:r>
      <w:r w:rsidRPr="009D60A0">
        <w:t>обучающихся,</w:t>
      </w:r>
      <w:r w:rsidRPr="009D60A0">
        <w:rPr>
          <w:spacing w:val="1"/>
        </w:rPr>
        <w:t xml:space="preserve"> </w:t>
      </w:r>
      <w:r w:rsidRPr="009D60A0">
        <w:t>освоивших</w:t>
      </w:r>
      <w:r w:rsidRPr="009D60A0">
        <w:rPr>
          <w:spacing w:val="1"/>
        </w:rPr>
        <w:t xml:space="preserve"> </w:t>
      </w:r>
      <w:r w:rsidRPr="009D60A0">
        <w:t>основную</w:t>
      </w:r>
      <w:r w:rsidRPr="009D60A0">
        <w:rPr>
          <w:spacing w:val="1"/>
        </w:rPr>
        <w:t xml:space="preserve"> </w:t>
      </w:r>
      <w:r w:rsidRPr="009D60A0">
        <w:lastRenderedPageBreak/>
        <w:t>образовательную</w:t>
      </w:r>
      <w:r w:rsidRPr="009D60A0">
        <w:rPr>
          <w:spacing w:val="1"/>
        </w:rPr>
        <w:t xml:space="preserve"> </w:t>
      </w:r>
      <w:r w:rsidRPr="009D60A0">
        <w:t>программу,</w:t>
      </w:r>
      <w:r w:rsidRPr="009D60A0">
        <w:rPr>
          <w:spacing w:val="1"/>
        </w:rPr>
        <w:t xml:space="preserve"> </w:t>
      </w:r>
      <w:r w:rsidRPr="009D60A0">
        <w:t>является</w:t>
      </w:r>
      <w:r w:rsidRPr="009D60A0">
        <w:rPr>
          <w:spacing w:val="1"/>
        </w:rPr>
        <w:t xml:space="preserve"> </w:t>
      </w:r>
      <w:r w:rsidRPr="009D60A0">
        <w:t>системно-</w:t>
      </w:r>
      <w:r w:rsidRPr="009D60A0">
        <w:rPr>
          <w:spacing w:val="-67"/>
        </w:rPr>
        <w:t xml:space="preserve"> </w:t>
      </w:r>
      <w:r w:rsidRPr="009D60A0">
        <w:t>деятельностный</w:t>
      </w:r>
      <w:r w:rsidRPr="009D60A0">
        <w:rPr>
          <w:spacing w:val="-4"/>
        </w:rPr>
        <w:t xml:space="preserve"> </w:t>
      </w:r>
      <w:r w:rsidRPr="009D60A0">
        <w:t>подход.</w:t>
      </w:r>
    </w:p>
    <w:p w:rsidR="004D1B44" w:rsidRPr="009D60A0" w:rsidRDefault="004D1B44" w:rsidP="0012644E">
      <w:pPr>
        <w:pStyle w:val="af4"/>
        <w:ind w:left="0" w:right="-1" w:firstLine="567"/>
        <w:contextualSpacing/>
      </w:pPr>
      <w:r w:rsidRPr="009D60A0">
        <w:t>Личностные результаты освоения основной образовательной программы</w:t>
      </w:r>
      <w:r w:rsidRPr="009D60A0">
        <w:rPr>
          <w:spacing w:val="1"/>
        </w:rPr>
        <w:t xml:space="preserve"> </w:t>
      </w:r>
      <w:r w:rsidRPr="009D60A0">
        <w:t>достигаются в единстве учебной и воспитательной деятельности организации,</w:t>
      </w:r>
      <w:r w:rsidRPr="009D60A0">
        <w:rPr>
          <w:spacing w:val="1"/>
        </w:rPr>
        <w:t xml:space="preserve"> </w:t>
      </w:r>
      <w:r w:rsidRPr="009D60A0">
        <w:t>осуществляющей</w:t>
      </w:r>
      <w:r w:rsidRPr="009D60A0">
        <w:rPr>
          <w:spacing w:val="1"/>
        </w:rPr>
        <w:t xml:space="preserve"> </w:t>
      </w:r>
      <w:r w:rsidRPr="009D60A0">
        <w:t>образовательную</w:t>
      </w:r>
      <w:r w:rsidRPr="009D60A0">
        <w:rPr>
          <w:spacing w:val="1"/>
        </w:rPr>
        <w:t xml:space="preserve"> </w:t>
      </w:r>
      <w:r w:rsidRPr="009D60A0">
        <w:t>деятельность,</w:t>
      </w:r>
      <w:r w:rsidRPr="009D60A0">
        <w:rPr>
          <w:spacing w:val="1"/>
        </w:rPr>
        <w:t xml:space="preserve"> </w:t>
      </w:r>
      <w:r w:rsidRPr="009D60A0">
        <w:t>в</w:t>
      </w:r>
      <w:r w:rsidRPr="009D60A0">
        <w:rPr>
          <w:spacing w:val="1"/>
        </w:rPr>
        <w:t xml:space="preserve"> </w:t>
      </w:r>
      <w:r w:rsidRPr="009D60A0">
        <w:t>соответствии</w:t>
      </w:r>
      <w:r w:rsidRPr="009D60A0">
        <w:rPr>
          <w:spacing w:val="1"/>
        </w:rPr>
        <w:t xml:space="preserve"> </w:t>
      </w:r>
      <w:r w:rsidRPr="009D60A0">
        <w:t>с</w:t>
      </w:r>
      <w:r w:rsidRPr="009D60A0">
        <w:rPr>
          <w:spacing w:val="1"/>
        </w:rPr>
        <w:t xml:space="preserve"> </w:t>
      </w:r>
      <w:r w:rsidRPr="009D60A0">
        <w:t>традиционными российскими</w:t>
      </w:r>
      <w:r w:rsidRPr="009D60A0">
        <w:rPr>
          <w:spacing w:val="1"/>
        </w:rPr>
        <w:t xml:space="preserve"> </w:t>
      </w:r>
      <w:r w:rsidRPr="009D60A0">
        <w:t>социокультурными, историческими и</w:t>
      </w:r>
      <w:r w:rsidRPr="009D60A0">
        <w:rPr>
          <w:spacing w:val="1"/>
        </w:rPr>
        <w:t xml:space="preserve"> </w:t>
      </w:r>
      <w:r w:rsidRPr="009D60A0">
        <w:t>духовно-</w:t>
      </w:r>
      <w:r w:rsidRPr="009D60A0">
        <w:rPr>
          <w:spacing w:val="1"/>
        </w:rPr>
        <w:t xml:space="preserve"> </w:t>
      </w:r>
      <w:r w:rsidRPr="009D60A0">
        <w:t>нравственными</w:t>
      </w:r>
      <w:r w:rsidRPr="009D60A0">
        <w:rPr>
          <w:spacing w:val="1"/>
        </w:rPr>
        <w:t xml:space="preserve"> </w:t>
      </w:r>
      <w:r w:rsidRPr="009D60A0">
        <w:t>ценностями,</w:t>
      </w:r>
      <w:r w:rsidRPr="009D60A0">
        <w:rPr>
          <w:spacing w:val="1"/>
        </w:rPr>
        <w:t xml:space="preserve"> </w:t>
      </w:r>
      <w:r w:rsidRPr="009D60A0">
        <w:t>принятыми</w:t>
      </w:r>
      <w:r w:rsidRPr="009D60A0">
        <w:rPr>
          <w:spacing w:val="1"/>
        </w:rPr>
        <w:t xml:space="preserve"> </w:t>
      </w:r>
      <w:r w:rsidRPr="009D60A0">
        <w:t>в</w:t>
      </w:r>
      <w:r w:rsidRPr="009D60A0">
        <w:rPr>
          <w:spacing w:val="1"/>
        </w:rPr>
        <w:t xml:space="preserve"> </w:t>
      </w:r>
      <w:r w:rsidRPr="009D60A0">
        <w:t>обществе</w:t>
      </w:r>
      <w:r w:rsidRPr="009D60A0">
        <w:rPr>
          <w:spacing w:val="1"/>
        </w:rPr>
        <w:t xml:space="preserve"> </w:t>
      </w:r>
      <w:r w:rsidRPr="009D60A0">
        <w:t>правилами</w:t>
      </w:r>
      <w:r w:rsidRPr="009D60A0">
        <w:rPr>
          <w:spacing w:val="1"/>
        </w:rPr>
        <w:t xml:space="preserve"> </w:t>
      </w:r>
      <w:r w:rsidRPr="009D60A0">
        <w:t>и</w:t>
      </w:r>
      <w:r w:rsidRPr="009D60A0">
        <w:rPr>
          <w:spacing w:val="1"/>
        </w:rPr>
        <w:t xml:space="preserve"> </w:t>
      </w:r>
      <w:r w:rsidRPr="009D60A0">
        <w:t>нормами</w:t>
      </w:r>
      <w:r w:rsidRPr="009D60A0">
        <w:rPr>
          <w:spacing w:val="1"/>
        </w:rPr>
        <w:t xml:space="preserve"> </w:t>
      </w:r>
      <w:r w:rsidRPr="009D60A0">
        <w:t>поведения,</w:t>
      </w:r>
      <w:r w:rsidRPr="009D60A0">
        <w:rPr>
          <w:spacing w:val="24"/>
        </w:rPr>
        <w:t xml:space="preserve"> </w:t>
      </w:r>
      <w:r w:rsidRPr="009D60A0">
        <w:t>и</w:t>
      </w:r>
      <w:r w:rsidRPr="009D60A0">
        <w:rPr>
          <w:spacing w:val="24"/>
        </w:rPr>
        <w:t xml:space="preserve"> </w:t>
      </w:r>
      <w:r w:rsidRPr="009D60A0">
        <w:t>способствуют</w:t>
      </w:r>
      <w:r w:rsidRPr="009D60A0">
        <w:rPr>
          <w:spacing w:val="23"/>
        </w:rPr>
        <w:t xml:space="preserve"> </w:t>
      </w:r>
      <w:r w:rsidRPr="009D60A0">
        <w:t>процессам</w:t>
      </w:r>
      <w:r w:rsidRPr="009D60A0">
        <w:rPr>
          <w:spacing w:val="24"/>
        </w:rPr>
        <w:t xml:space="preserve"> </w:t>
      </w:r>
      <w:r w:rsidRPr="009D60A0">
        <w:t>самопознания,</w:t>
      </w:r>
      <w:r w:rsidRPr="009D60A0">
        <w:rPr>
          <w:spacing w:val="21"/>
        </w:rPr>
        <w:t xml:space="preserve"> </w:t>
      </w:r>
      <w:r w:rsidRPr="009D60A0">
        <w:t>самовоспитания</w:t>
      </w:r>
      <w:r w:rsidRPr="009D60A0">
        <w:rPr>
          <w:spacing w:val="22"/>
        </w:rPr>
        <w:t xml:space="preserve"> </w:t>
      </w:r>
      <w:r w:rsidRPr="009D60A0">
        <w:t>и</w:t>
      </w:r>
      <w:r w:rsidR="0012644E">
        <w:t xml:space="preserve"> </w:t>
      </w:r>
      <w:r w:rsidRPr="009D60A0">
        <w:t>саморазвития,</w:t>
      </w:r>
      <w:r w:rsidRPr="009D60A0">
        <w:rPr>
          <w:spacing w:val="1"/>
        </w:rPr>
        <w:t xml:space="preserve"> </w:t>
      </w:r>
      <w:r w:rsidRPr="009D60A0">
        <w:t>развития</w:t>
      </w:r>
      <w:r w:rsidRPr="009D60A0">
        <w:rPr>
          <w:spacing w:val="1"/>
        </w:rPr>
        <w:t xml:space="preserve"> </w:t>
      </w:r>
      <w:r w:rsidRPr="009D60A0">
        <w:t>внутренней</w:t>
      </w:r>
      <w:r w:rsidRPr="009D60A0">
        <w:rPr>
          <w:spacing w:val="1"/>
        </w:rPr>
        <w:t xml:space="preserve"> </w:t>
      </w:r>
      <w:r w:rsidRPr="009D60A0">
        <w:t>позиции</w:t>
      </w:r>
      <w:r w:rsidRPr="009D60A0">
        <w:rPr>
          <w:spacing w:val="1"/>
        </w:rPr>
        <w:t xml:space="preserve"> </w:t>
      </w:r>
      <w:r w:rsidRPr="009D60A0">
        <w:t>личности,</w:t>
      </w:r>
      <w:r w:rsidRPr="009D60A0">
        <w:rPr>
          <w:spacing w:val="1"/>
        </w:rPr>
        <w:t xml:space="preserve"> </w:t>
      </w:r>
      <w:r w:rsidRPr="009D60A0">
        <w:t>патриотизма,</w:t>
      </w:r>
      <w:r w:rsidRPr="009D60A0">
        <w:rPr>
          <w:spacing w:val="1"/>
        </w:rPr>
        <w:t xml:space="preserve"> </w:t>
      </w:r>
      <w:r w:rsidRPr="009D60A0">
        <w:t>гражданственности,</w:t>
      </w:r>
      <w:r w:rsidRPr="009D60A0">
        <w:rPr>
          <w:spacing w:val="1"/>
        </w:rPr>
        <w:t xml:space="preserve"> </w:t>
      </w:r>
      <w:r w:rsidRPr="009D60A0">
        <w:t>уважения</w:t>
      </w:r>
      <w:r w:rsidRPr="009D60A0">
        <w:rPr>
          <w:spacing w:val="1"/>
        </w:rPr>
        <w:t xml:space="preserve"> </w:t>
      </w:r>
      <w:r w:rsidRPr="009D60A0">
        <w:t>к</w:t>
      </w:r>
      <w:r w:rsidRPr="009D60A0">
        <w:rPr>
          <w:spacing w:val="1"/>
        </w:rPr>
        <w:t xml:space="preserve"> </w:t>
      </w:r>
      <w:r w:rsidRPr="009D60A0">
        <w:t>памяти</w:t>
      </w:r>
      <w:r w:rsidRPr="009D60A0">
        <w:rPr>
          <w:spacing w:val="1"/>
        </w:rPr>
        <w:t xml:space="preserve"> </w:t>
      </w:r>
      <w:r w:rsidRPr="009D60A0">
        <w:t>защитников</w:t>
      </w:r>
      <w:r w:rsidRPr="009D60A0">
        <w:rPr>
          <w:spacing w:val="1"/>
        </w:rPr>
        <w:t xml:space="preserve"> </w:t>
      </w:r>
      <w:r w:rsidRPr="009D60A0">
        <w:t>Отечества</w:t>
      </w:r>
      <w:r w:rsidRPr="009D60A0">
        <w:rPr>
          <w:spacing w:val="1"/>
        </w:rPr>
        <w:t xml:space="preserve"> </w:t>
      </w:r>
      <w:r w:rsidRPr="009D60A0">
        <w:t>и</w:t>
      </w:r>
      <w:r w:rsidRPr="009D60A0">
        <w:rPr>
          <w:spacing w:val="1"/>
        </w:rPr>
        <w:t xml:space="preserve"> </w:t>
      </w:r>
      <w:r w:rsidRPr="009D60A0">
        <w:t>подвигам</w:t>
      </w:r>
      <w:r w:rsidRPr="009D60A0">
        <w:rPr>
          <w:spacing w:val="1"/>
        </w:rPr>
        <w:t xml:space="preserve"> </w:t>
      </w:r>
      <w:r w:rsidRPr="009D60A0">
        <w:t>Героев</w:t>
      </w:r>
      <w:r w:rsidRPr="009D60A0">
        <w:rPr>
          <w:spacing w:val="1"/>
        </w:rPr>
        <w:t xml:space="preserve"> </w:t>
      </w:r>
      <w:r w:rsidRPr="009D60A0">
        <w:t>Отечества</w:t>
      </w:r>
      <w:r w:rsidRPr="009D60A0">
        <w:rPr>
          <w:spacing w:val="1"/>
        </w:rPr>
        <w:t xml:space="preserve"> </w:t>
      </w:r>
      <w:r w:rsidRPr="009D60A0">
        <w:t>и</w:t>
      </w:r>
      <w:r w:rsidRPr="009D60A0">
        <w:rPr>
          <w:spacing w:val="1"/>
        </w:rPr>
        <w:t xml:space="preserve"> </w:t>
      </w:r>
      <w:r w:rsidRPr="009D60A0">
        <w:t>старшему</w:t>
      </w:r>
      <w:r w:rsidRPr="009D60A0">
        <w:rPr>
          <w:spacing w:val="1"/>
        </w:rPr>
        <w:t xml:space="preserve"> </w:t>
      </w:r>
      <w:r w:rsidRPr="009D60A0">
        <w:t>поколению,</w:t>
      </w:r>
      <w:r w:rsidRPr="009D60A0">
        <w:rPr>
          <w:spacing w:val="1"/>
        </w:rPr>
        <w:t xml:space="preserve"> </w:t>
      </w:r>
      <w:r w:rsidRPr="009D60A0">
        <w:t>закону</w:t>
      </w:r>
      <w:r w:rsidRPr="009D60A0">
        <w:rPr>
          <w:spacing w:val="1"/>
        </w:rPr>
        <w:t xml:space="preserve"> </w:t>
      </w:r>
      <w:r w:rsidRPr="009D60A0">
        <w:t>и</w:t>
      </w:r>
      <w:r w:rsidRPr="009D60A0">
        <w:rPr>
          <w:spacing w:val="1"/>
        </w:rPr>
        <w:t xml:space="preserve"> </w:t>
      </w:r>
      <w:r w:rsidRPr="009D60A0">
        <w:t>правопорядку,</w:t>
      </w:r>
      <w:r w:rsidRPr="009D60A0">
        <w:rPr>
          <w:spacing w:val="1"/>
        </w:rPr>
        <w:t xml:space="preserve"> </w:t>
      </w:r>
      <w:r w:rsidRPr="009D60A0">
        <w:t>труду,</w:t>
      </w:r>
      <w:r w:rsidRPr="009D60A0">
        <w:rPr>
          <w:spacing w:val="1"/>
        </w:rPr>
        <w:t xml:space="preserve"> </w:t>
      </w:r>
      <w:r w:rsidRPr="009D60A0">
        <w:t>взаимного</w:t>
      </w:r>
      <w:r w:rsidRPr="009D60A0">
        <w:rPr>
          <w:spacing w:val="1"/>
        </w:rPr>
        <w:t xml:space="preserve"> </w:t>
      </w:r>
      <w:r w:rsidRPr="009D60A0">
        <w:t>уважения,</w:t>
      </w:r>
      <w:r w:rsidRPr="009D60A0">
        <w:rPr>
          <w:spacing w:val="1"/>
        </w:rPr>
        <w:t xml:space="preserve"> </w:t>
      </w:r>
      <w:r w:rsidRPr="009D60A0">
        <w:t>бережного</w:t>
      </w:r>
      <w:r w:rsidRPr="009D60A0">
        <w:rPr>
          <w:spacing w:val="1"/>
        </w:rPr>
        <w:t xml:space="preserve"> </w:t>
      </w:r>
      <w:r w:rsidRPr="009D60A0">
        <w:t>отношения</w:t>
      </w:r>
      <w:r w:rsidRPr="009D60A0">
        <w:rPr>
          <w:spacing w:val="1"/>
        </w:rPr>
        <w:t xml:space="preserve"> </w:t>
      </w:r>
      <w:r w:rsidRPr="009D60A0">
        <w:t>к</w:t>
      </w:r>
      <w:r w:rsidRPr="009D60A0">
        <w:rPr>
          <w:spacing w:val="1"/>
        </w:rPr>
        <w:t xml:space="preserve"> </w:t>
      </w:r>
      <w:r w:rsidRPr="009D60A0">
        <w:t>культурному</w:t>
      </w:r>
      <w:r w:rsidRPr="009D60A0">
        <w:rPr>
          <w:spacing w:val="1"/>
        </w:rPr>
        <w:t xml:space="preserve"> </w:t>
      </w:r>
      <w:r w:rsidRPr="009D60A0">
        <w:t>наследию</w:t>
      </w:r>
      <w:r w:rsidRPr="009D60A0">
        <w:rPr>
          <w:spacing w:val="1"/>
        </w:rPr>
        <w:t xml:space="preserve"> </w:t>
      </w:r>
      <w:r w:rsidRPr="009D60A0">
        <w:t>и</w:t>
      </w:r>
      <w:r w:rsidRPr="009D60A0">
        <w:rPr>
          <w:spacing w:val="1"/>
        </w:rPr>
        <w:t xml:space="preserve"> </w:t>
      </w:r>
      <w:r w:rsidRPr="009D60A0">
        <w:t>традициям</w:t>
      </w:r>
      <w:r w:rsidRPr="009D60A0">
        <w:rPr>
          <w:spacing w:val="1"/>
        </w:rPr>
        <w:t xml:space="preserve"> </w:t>
      </w:r>
      <w:r w:rsidRPr="009D60A0">
        <w:t>многонационального</w:t>
      </w:r>
      <w:r w:rsidRPr="009D60A0">
        <w:rPr>
          <w:spacing w:val="1"/>
        </w:rPr>
        <w:t xml:space="preserve"> </w:t>
      </w:r>
      <w:r w:rsidRPr="009D60A0">
        <w:t>народа</w:t>
      </w:r>
      <w:r w:rsidRPr="009D60A0">
        <w:rPr>
          <w:spacing w:val="1"/>
        </w:rPr>
        <w:t xml:space="preserve"> </w:t>
      </w:r>
      <w:r w:rsidRPr="009D60A0">
        <w:t>Российской</w:t>
      </w:r>
      <w:r w:rsidRPr="009D60A0">
        <w:rPr>
          <w:spacing w:val="1"/>
        </w:rPr>
        <w:t xml:space="preserve"> </w:t>
      </w:r>
      <w:r w:rsidRPr="009D60A0">
        <w:t>Федерации,</w:t>
      </w:r>
      <w:r w:rsidRPr="009D60A0">
        <w:rPr>
          <w:spacing w:val="1"/>
        </w:rPr>
        <w:t xml:space="preserve"> </w:t>
      </w:r>
      <w:r w:rsidRPr="009D60A0">
        <w:t>природе</w:t>
      </w:r>
      <w:r w:rsidRPr="009D60A0">
        <w:rPr>
          <w:spacing w:val="1"/>
        </w:rPr>
        <w:t xml:space="preserve"> </w:t>
      </w:r>
      <w:r w:rsidRPr="009D60A0">
        <w:t>и</w:t>
      </w:r>
      <w:r w:rsidRPr="009D60A0">
        <w:rPr>
          <w:spacing w:val="1"/>
        </w:rPr>
        <w:t xml:space="preserve"> </w:t>
      </w:r>
      <w:r w:rsidRPr="009D60A0">
        <w:t>окружающей</w:t>
      </w:r>
      <w:r w:rsidRPr="009D60A0">
        <w:rPr>
          <w:spacing w:val="-1"/>
        </w:rPr>
        <w:t xml:space="preserve"> </w:t>
      </w:r>
      <w:r w:rsidRPr="009D60A0">
        <w:t>среде.</w:t>
      </w:r>
    </w:p>
    <w:p w:rsidR="004D1B44" w:rsidRPr="009D60A0" w:rsidRDefault="004D1B44" w:rsidP="009D60A0">
      <w:pPr>
        <w:pStyle w:val="af4"/>
        <w:ind w:left="0" w:right="-1" w:firstLine="567"/>
        <w:contextualSpacing/>
      </w:pPr>
      <w:r w:rsidRPr="009D60A0">
        <w:t>Личностные результаты освоения основной образовательной программы</w:t>
      </w:r>
      <w:r w:rsidRPr="009D60A0">
        <w:rPr>
          <w:spacing w:val="1"/>
        </w:rPr>
        <w:t xml:space="preserve"> </w:t>
      </w:r>
      <w:r w:rsidRPr="009D60A0">
        <w:t>обучающимися</w:t>
      </w:r>
      <w:r w:rsidRPr="009D60A0">
        <w:rPr>
          <w:spacing w:val="1"/>
        </w:rPr>
        <w:t xml:space="preserve"> </w:t>
      </w:r>
      <w:r w:rsidRPr="009D60A0">
        <w:t>должны</w:t>
      </w:r>
      <w:r w:rsidRPr="009D60A0">
        <w:rPr>
          <w:spacing w:val="1"/>
        </w:rPr>
        <w:t xml:space="preserve"> </w:t>
      </w:r>
      <w:r w:rsidRPr="009D60A0">
        <w:t>отражать</w:t>
      </w:r>
      <w:r w:rsidRPr="009D60A0">
        <w:rPr>
          <w:spacing w:val="1"/>
        </w:rPr>
        <w:t xml:space="preserve"> </w:t>
      </w:r>
      <w:r w:rsidRPr="009D60A0">
        <w:t>готовность</w:t>
      </w:r>
      <w:r w:rsidRPr="009D60A0">
        <w:rPr>
          <w:spacing w:val="1"/>
        </w:rPr>
        <w:t xml:space="preserve"> </w:t>
      </w:r>
      <w:r w:rsidRPr="009D60A0">
        <w:t>и</w:t>
      </w:r>
      <w:r w:rsidRPr="009D60A0">
        <w:rPr>
          <w:spacing w:val="1"/>
        </w:rPr>
        <w:t xml:space="preserve"> </w:t>
      </w:r>
      <w:r w:rsidRPr="009D60A0">
        <w:t>способность</w:t>
      </w:r>
      <w:r w:rsidRPr="009D60A0">
        <w:rPr>
          <w:spacing w:val="1"/>
        </w:rPr>
        <w:t xml:space="preserve"> </w:t>
      </w:r>
      <w:r w:rsidRPr="009D60A0">
        <w:t>обучающихся</w:t>
      </w:r>
      <w:r w:rsidRPr="009D60A0">
        <w:rPr>
          <w:spacing w:val="1"/>
        </w:rPr>
        <w:t xml:space="preserve"> </w:t>
      </w:r>
      <w:r w:rsidRPr="009D60A0">
        <w:t>руководствоваться сформированной внутренней позицией личности, системой</w:t>
      </w:r>
      <w:r w:rsidRPr="009D60A0">
        <w:rPr>
          <w:spacing w:val="1"/>
        </w:rPr>
        <w:t xml:space="preserve"> </w:t>
      </w:r>
      <w:r w:rsidRPr="009D60A0">
        <w:t>ценностных ориентаций, позитивных внутренних убеждений, соответствующих</w:t>
      </w:r>
      <w:r w:rsidRPr="009D60A0">
        <w:rPr>
          <w:spacing w:val="-67"/>
        </w:rPr>
        <w:t xml:space="preserve"> </w:t>
      </w:r>
      <w:r w:rsidRPr="009D60A0">
        <w:t>традиционным</w:t>
      </w:r>
      <w:r w:rsidRPr="009D60A0">
        <w:rPr>
          <w:spacing w:val="1"/>
        </w:rPr>
        <w:t xml:space="preserve"> </w:t>
      </w:r>
      <w:r w:rsidRPr="009D60A0">
        <w:t>ценностям</w:t>
      </w:r>
      <w:r w:rsidRPr="009D60A0">
        <w:rPr>
          <w:spacing w:val="1"/>
        </w:rPr>
        <w:t xml:space="preserve"> </w:t>
      </w:r>
      <w:r w:rsidRPr="009D60A0">
        <w:t>российского</w:t>
      </w:r>
      <w:r w:rsidRPr="009D60A0">
        <w:rPr>
          <w:spacing w:val="1"/>
        </w:rPr>
        <w:t xml:space="preserve"> </w:t>
      </w:r>
      <w:r w:rsidRPr="009D60A0">
        <w:t>общества,</w:t>
      </w:r>
      <w:r w:rsidRPr="009D60A0">
        <w:rPr>
          <w:spacing w:val="1"/>
        </w:rPr>
        <w:t xml:space="preserve"> </w:t>
      </w:r>
      <w:r w:rsidRPr="009D60A0">
        <w:t>расширение</w:t>
      </w:r>
      <w:r w:rsidRPr="009D60A0">
        <w:rPr>
          <w:spacing w:val="1"/>
        </w:rPr>
        <w:t xml:space="preserve"> </w:t>
      </w:r>
      <w:r w:rsidRPr="009D60A0">
        <w:t>жизненного</w:t>
      </w:r>
      <w:r w:rsidRPr="009D60A0">
        <w:rPr>
          <w:spacing w:val="1"/>
        </w:rPr>
        <w:t xml:space="preserve"> </w:t>
      </w:r>
      <w:r w:rsidRPr="009D60A0">
        <w:t>опыта</w:t>
      </w:r>
      <w:r w:rsidRPr="009D60A0">
        <w:rPr>
          <w:spacing w:val="1"/>
        </w:rPr>
        <w:t xml:space="preserve"> </w:t>
      </w:r>
      <w:r w:rsidRPr="009D60A0">
        <w:t>и</w:t>
      </w:r>
      <w:r w:rsidRPr="009D60A0">
        <w:rPr>
          <w:spacing w:val="1"/>
        </w:rPr>
        <w:t xml:space="preserve"> </w:t>
      </w:r>
      <w:r w:rsidRPr="009D60A0">
        <w:t>опыта</w:t>
      </w:r>
      <w:r w:rsidRPr="009D60A0">
        <w:rPr>
          <w:spacing w:val="1"/>
        </w:rPr>
        <w:t xml:space="preserve"> </w:t>
      </w:r>
      <w:r w:rsidRPr="009D60A0">
        <w:t>деятельности</w:t>
      </w:r>
      <w:r w:rsidRPr="009D60A0">
        <w:rPr>
          <w:spacing w:val="1"/>
        </w:rPr>
        <w:t xml:space="preserve"> </w:t>
      </w:r>
      <w:r w:rsidRPr="009D60A0">
        <w:t>в</w:t>
      </w:r>
      <w:r w:rsidRPr="009D60A0">
        <w:rPr>
          <w:spacing w:val="1"/>
        </w:rPr>
        <w:t xml:space="preserve"> </w:t>
      </w:r>
      <w:r w:rsidRPr="009D60A0">
        <w:t>процессе</w:t>
      </w:r>
      <w:r w:rsidRPr="009D60A0">
        <w:rPr>
          <w:spacing w:val="1"/>
        </w:rPr>
        <w:t xml:space="preserve"> </w:t>
      </w:r>
      <w:r w:rsidRPr="009D60A0">
        <w:t>реализации</w:t>
      </w:r>
      <w:r w:rsidRPr="009D60A0">
        <w:rPr>
          <w:spacing w:val="1"/>
        </w:rPr>
        <w:t xml:space="preserve"> </w:t>
      </w:r>
      <w:r w:rsidRPr="009D60A0">
        <w:t>основных</w:t>
      </w:r>
      <w:r w:rsidRPr="009D60A0">
        <w:rPr>
          <w:spacing w:val="1"/>
        </w:rPr>
        <w:t xml:space="preserve"> </w:t>
      </w:r>
      <w:r w:rsidRPr="009D60A0">
        <w:t>направлений</w:t>
      </w:r>
      <w:r w:rsidRPr="009D60A0">
        <w:rPr>
          <w:spacing w:val="-67"/>
        </w:rPr>
        <w:t xml:space="preserve"> </w:t>
      </w:r>
      <w:r w:rsidRPr="009D60A0">
        <w:t>воспитательной</w:t>
      </w:r>
      <w:r w:rsidRPr="009D60A0">
        <w:rPr>
          <w:spacing w:val="-1"/>
        </w:rPr>
        <w:t xml:space="preserve"> </w:t>
      </w:r>
      <w:r w:rsidRPr="009D60A0">
        <w:t>деятельности,</w:t>
      </w:r>
      <w:r w:rsidRPr="009D60A0">
        <w:rPr>
          <w:spacing w:val="-1"/>
        </w:rPr>
        <w:t xml:space="preserve"> </w:t>
      </w:r>
      <w:r w:rsidRPr="009D60A0">
        <w:t>в</w:t>
      </w:r>
      <w:r w:rsidRPr="009D60A0">
        <w:rPr>
          <w:spacing w:val="-2"/>
        </w:rPr>
        <w:t xml:space="preserve"> </w:t>
      </w:r>
      <w:r w:rsidRPr="009D60A0">
        <w:t>том</w:t>
      </w:r>
      <w:r w:rsidRPr="009D60A0">
        <w:rPr>
          <w:spacing w:val="-1"/>
        </w:rPr>
        <w:t xml:space="preserve"> </w:t>
      </w:r>
      <w:r w:rsidRPr="009D60A0">
        <w:t>числе</w:t>
      </w:r>
      <w:r w:rsidRPr="009D60A0">
        <w:rPr>
          <w:spacing w:val="-2"/>
        </w:rPr>
        <w:t xml:space="preserve"> </w:t>
      </w:r>
      <w:r w:rsidRPr="009D60A0">
        <w:t>в</w:t>
      </w:r>
      <w:r w:rsidRPr="009D60A0">
        <w:rPr>
          <w:spacing w:val="-2"/>
        </w:rPr>
        <w:t xml:space="preserve"> </w:t>
      </w:r>
      <w:r w:rsidRPr="009D60A0">
        <w:t>части:</w:t>
      </w:r>
    </w:p>
    <w:p w:rsidR="004D1B44" w:rsidRPr="009D60A0" w:rsidRDefault="004D1B44" w:rsidP="009D60A0">
      <w:pPr>
        <w:pStyle w:val="af4"/>
        <w:ind w:left="0" w:right="-1" w:firstLine="567"/>
        <w:contextualSpacing/>
      </w:pPr>
      <w:r w:rsidRPr="009D60A0">
        <w:t>гражданского</w:t>
      </w:r>
      <w:r w:rsidRPr="009D60A0">
        <w:rPr>
          <w:spacing w:val="-4"/>
        </w:rPr>
        <w:t xml:space="preserve"> </w:t>
      </w:r>
      <w:r w:rsidRPr="009D60A0">
        <w:t>воспитания:</w:t>
      </w:r>
    </w:p>
    <w:p w:rsidR="004D1B44" w:rsidRPr="009D60A0" w:rsidRDefault="004D1B44" w:rsidP="009D60A0">
      <w:pPr>
        <w:pStyle w:val="af4"/>
        <w:ind w:left="0" w:right="-1" w:firstLine="567"/>
        <w:contextualSpacing/>
      </w:pPr>
      <w:r w:rsidRPr="009D60A0">
        <w:t>сформированность гражданской позиции обучающегося как активного и</w:t>
      </w:r>
      <w:r w:rsidRPr="009D60A0">
        <w:rPr>
          <w:spacing w:val="1"/>
        </w:rPr>
        <w:t xml:space="preserve"> </w:t>
      </w:r>
      <w:r w:rsidRPr="009D60A0">
        <w:t>ответственного члена российского</w:t>
      </w:r>
      <w:r w:rsidRPr="009D60A0">
        <w:rPr>
          <w:spacing w:val="-2"/>
        </w:rPr>
        <w:t xml:space="preserve"> </w:t>
      </w:r>
      <w:r w:rsidRPr="009D60A0">
        <w:t>общества;</w:t>
      </w:r>
    </w:p>
    <w:p w:rsidR="004D1B44" w:rsidRPr="009D60A0" w:rsidRDefault="004D1B44" w:rsidP="009D60A0">
      <w:pPr>
        <w:pStyle w:val="af4"/>
        <w:ind w:left="0" w:right="-1" w:firstLine="567"/>
        <w:contextualSpacing/>
      </w:pPr>
      <w:r w:rsidRPr="009D60A0">
        <w:t>осознание своих конституционных прав и обязанностей, уважение закона</w:t>
      </w:r>
      <w:r w:rsidRPr="009D60A0">
        <w:rPr>
          <w:spacing w:val="1"/>
        </w:rPr>
        <w:t xml:space="preserve"> </w:t>
      </w:r>
      <w:r w:rsidRPr="009D60A0">
        <w:t>и</w:t>
      </w:r>
      <w:r w:rsidRPr="009D60A0">
        <w:rPr>
          <w:spacing w:val="-1"/>
        </w:rPr>
        <w:t xml:space="preserve"> </w:t>
      </w:r>
      <w:r w:rsidRPr="009D60A0">
        <w:t>правопорядка;</w:t>
      </w:r>
    </w:p>
    <w:p w:rsidR="004D1B44" w:rsidRPr="009D60A0" w:rsidRDefault="004D1B44" w:rsidP="009D60A0">
      <w:pPr>
        <w:pStyle w:val="af4"/>
        <w:ind w:left="0" w:right="-1" w:firstLine="567"/>
        <w:contextualSpacing/>
      </w:pPr>
      <w:r w:rsidRPr="009D60A0">
        <w:t>принятие</w:t>
      </w:r>
      <w:r w:rsidRPr="009D60A0">
        <w:rPr>
          <w:spacing w:val="1"/>
        </w:rPr>
        <w:t xml:space="preserve"> </w:t>
      </w:r>
      <w:r w:rsidRPr="009D60A0">
        <w:t>традиционных</w:t>
      </w:r>
      <w:r w:rsidRPr="009D60A0">
        <w:rPr>
          <w:spacing w:val="1"/>
        </w:rPr>
        <w:t xml:space="preserve"> </w:t>
      </w:r>
      <w:r w:rsidRPr="009D60A0">
        <w:t>национальных,</w:t>
      </w:r>
      <w:r w:rsidRPr="009D60A0">
        <w:rPr>
          <w:spacing w:val="1"/>
        </w:rPr>
        <w:t xml:space="preserve"> </w:t>
      </w:r>
      <w:r w:rsidRPr="009D60A0">
        <w:t>общечеловеческих</w:t>
      </w:r>
      <w:r w:rsidRPr="009D60A0">
        <w:rPr>
          <w:spacing w:val="1"/>
        </w:rPr>
        <w:t xml:space="preserve"> </w:t>
      </w:r>
      <w:r w:rsidRPr="009D60A0">
        <w:t>гуманистических</w:t>
      </w:r>
      <w:r w:rsidRPr="009D60A0">
        <w:rPr>
          <w:spacing w:val="-4"/>
        </w:rPr>
        <w:t xml:space="preserve"> </w:t>
      </w:r>
      <w:r w:rsidRPr="009D60A0">
        <w:t>и</w:t>
      </w:r>
      <w:r w:rsidRPr="009D60A0">
        <w:rPr>
          <w:spacing w:val="-3"/>
        </w:rPr>
        <w:t xml:space="preserve"> </w:t>
      </w:r>
      <w:r w:rsidRPr="009D60A0">
        <w:t>демократических</w:t>
      </w:r>
      <w:r w:rsidRPr="009D60A0">
        <w:rPr>
          <w:spacing w:val="1"/>
        </w:rPr>
        <w:t xml:space="preserve"> </w:t>
      </w:r>
      <w:r w:rsidRPr="009D60A0">
        <w:t>ценностей;</w:t>
      </w:r>
    </w:p>
    <w:p w:rsidR="004D1B44" w:rsidRPr="009D60A0" w:rsidRDefault="004D1B44" w:rsidP="009D60A0">
      <w:pPr>
        <w:pStyle w:val="af4"/>
        <w:ind w:left="0" w:right="-1" w:firstLine="567"/>
        <w:contextualSpacing/>
      </w:pPr>
      <w:r w:rsidRPr="009D60A0">
        <w:t>готовность</w:t>
      </w:r>
      <w:r w:rsidRPr="009D60A0">
        <w:rPr>
          <w:spacing w:val="1"/>
        </w:rPr>
        <w:t xml:space="preserve"> </w:t>
      </w:r>
      <w:r w:rsidRPr="009D60A0">
        <w:t>противостоять</w:t>
      </w:r>
      <w:r w:rsidRPr="009D60A0">
        <w:rPr>
          <w:spacing w:val="1"/>
        </w:rPr>
        <w:t xml:space="preserve"> </w:t>
      </w:r>
      <w:r w:rsidRPr="009D60A0">
        <w:t>идеологии</w:t>
      </w:r>
      <w:r w:rsidRPr="009D60A0">
        <w:rPr>
          <w:spacing w:val="1"/>
        </w:rPr>
        <w:t xml:space="preserve"> </w:t>
      </w:r>
      <w:r w:rsidRPr="009D60A0">
        <w:t>экстремизма,</w:t>
      </w:r>
      <w:r w:rsidRPr="009D60A0">
        <w:rPr>
          <w:spacing w:val="1"/>
        </w:rPr>
        <w:t xml:space="preserve"> </w:t>
      </w:r>
      <w:r w:rsidRPr="009D60A0">
        <w:t>национализма,</w:t>
      </w:r>
      <w:r w:rsidRPr="009D60A0">
        <w:rPr>
          <w:spacing w:val="1"/>
        </w:rPr>
        <w:t xml:space="preserve"> </w:t>
      </w:r>
      <w:r w:rsidRPr="009D60A0">
        <w:t>ксенофобии,</w:t>
      </w:r>
      <w:r w:rsidRPr="009D60A0">
        <w:rPr>
          <w:spacing w:val="1"/>
        </w:rPr>
        <w:t xml:space="preserve"> </w:t>
      </w:r>
      <w:r w:rsidRPr="009D60A0">
        <w:t>дискриминации</w:t>
      </w:r>
      <w:r w:rsidRPr="009D60A0">
        <w:rPr>
          <w:spacing w:val="1"/>
        </w:rPr>
        <w:t xml:space="preserve"> </w:t>
      </w:r>
      <w:r w:rsidRPr="009D60A0">
        <w:t>по</w:t>
      </w:r>
      <w:r w:rsidRPr="009D60A0">
        <w:rPr>
          <w:spacing w:val="1"/>
        </w:rPr>
        <w:t xml:space="preserve"> </w:t>
      </w:r>
      <w:r w:rsidRPr="009D60A0">
        <w:t>социальным,</w:t>
      </w:r>
      <w:r w:rsidRPr="009D60A0">
        <w:rPr>
          <w:spacing w:val="1"/>
        </w:rPr>
        <w:t xml:space="preserve"> </w:t>
      </w:r>
      <w:r w:rsidRPr="009D60A0">
        <w:t>религиозным,</w:t>
      </w:r>
      <w:r w:rsidRPr="009D60A0">
        <w:rPr>
          <w:spacing w:val="1"/>
        </w:rPr>
        <w:t xml:space="preserve"> </w:t>
      </w:r>
      <w:r w:rsidRPr="009D60A0">
        <w:t>расовым,</w:t>
      </w:r>
      <w:r w:rsidRPr="009D60A0">
        <w:rPr>
          <w:spacing w:val="1"/>
        </w:rPr>
        <w:t xml:space="preserve"> </w:t>
      </w:r>
      <w:r w:rsidRPr="009D60A0">
        <w:t>национальным</w:t>
      </w:r>
      <w:r w:rsidRPr="009D60A0">
        <w:rPr>
          <w:spacing w:val="-4"/>
        </w:rPr>
        <w:t xml:space="preserve"> </w:t>
      </w:r>
      <w:r w:rsidRPr="009D60A0">
        <w:t>признакам;</w:t>
      </w:r>
    </w:p>
    <w:p w:rsidR="004D1B44" w:rsidRPr="009D60A0" w:rsidRDefault="004D1B44" w:rsidP="009D60A0">
      <w:pPr>
        <w:pStyle w:val="af4"/>
        <w:ind w:left="0" w:right="-1" w:firstLine="567"/>
        <w:contextualSpacing/>
      </w:pPr>
      <w:r w:rsidRPr="009D60A0">
        <w:t>готовность</w:t>
      </w:r>
      <w:r w:rsidRPr="009D60A0">
        <w:rPr>
          <w:spacing w:val="1"/>
        </w:rPr>
        <w:t xml:space="preserve"> </w:t>
      </w:r>
      <w:r w:rsidRPr="009D60A0">
        <w:t>вести</w:t>
      </w:r>
      <w:r w:rsidRPr="009D60A0">
        <w:rPr>
          <w:spacing w:val="1"/>
        </w:rPr>
        <w:t xml:space="preserve"> </w:t>
      </w:r>
      <w:r w:rsidRPr="009D60A0">
        <w:t>совместную</w:t>
      </w:r>
      <w:r w:rsidRPr="009D60A0">
        <w:rPr>
          <w:spacing w:val="1"/>
        </w:rPr>
        <w:t xml:space="preserve"> </w:t>
      </w:r>
      <w:r w:rsidRPr="009D60A0">
        <w:t>деятельность</w:t>
      </w:r>
      <w:r w:rsidRPr="009D60A0">
        <w:rPr>
          <w:spacing w:val="1"/>
        </w:rPr>
        <w:t xml:space="preserve"> </w:t>
      </w:r>
      <w:r w:rsidRPr="009D60A0">
        <w:t>в</w:t>
      </w:r>
      <w:r w:rsidRPr="009D60A0">
        <w:rPr>
          <w:spacing w:val="1"/>
        </w:rPr>
        <w:t xml:space="preserve"> </w:t>
      </w:r>
      <w:r w:rsidRPr="009D60A0">
        <w:t>интересах</w:t>
      </w:r>
      <w:r w:rsidRPr="009D60A0">
        <w:rPr>
          <w:spacing w:val="1"/>
        </w:rPr>
        <w:t xml:space="preserve"> </w:t>
      </w:r>
      <w:r w:rsidRPr="009D60A0">
        <w:t>гражданского</w:t>
      </w:r>
      <w:r w:rsidRPr="009D60A0">
        <w:rPr>
          <w:spacing w:val="1"/>
        </w:rPr>
        <w:t xml:space="preserve"> </w:t>
      </w:r>
      <w:r w:rsidRPr="009D60A0">
        <w:t>общества, участвовать в самоуправлении в общеобразовательной организации и</w:t>
      </w:r>
      <w:r w:rsidRPr="009D60A0">
        <w:rPr>
          <w:spacing w:val="-67"/>
        </w:rPr>
        <w:t xml:space="preserve"> </w:t>
      </w:r>
      <w:r w:rsidRPr="009D60A0">
        <w:t>детско-юношеских</w:t>
      </w:r>
      <w:r w:rsidRPr="009D60A0">
        <w:rPr>
          <w:spacing w:val="-4"/>
        </w:rPr>
        <w:t xml:space="preserve"> </w:t>
      </w:r>
      <w:r w:rsidRPr="009D60A0">
        <w:t>организациях;</w:t>
      </w:r>
    </w:p>
    <w:p w:rsidR="004D1B44" w:rsidRPr="009D60A0" w:rsidRDefault="004D1B44" w:rsidP="009D60A0">
      <w:pPr>
        <w:pStyle w:val="af4"/>
        <w:ind w:left="0" w:right="-1" w:firstLine="567"/>
        <w:contextualSpacing/>
      </w:pPr>
      <w:r w:rsidRPr="009D60A0">
        <w:t>умение взаимодействовать с социальными институтами в соответствии с</w:t>
      </w:r>
      <w:r w:rsidRPr="009D60A0">
        <w:rPr>
          <w:spacing w:val="1"/>
        </w:rPr>
        <w:t xml:space="preserve"> </w:t>
      </w:r>
      <w:r w:rsidRPr="009D60A0">
        <w:t>их функциями</w:t>
      </w:r>
      <w:r w:rsidRPr="009D60A0">
        <w:rPr>
          <w:spacing w:val="-2"/>
        </w:rPr>
        <w:t xml:space="preserve"> </w:t>
      </w:r>
      <w:r w:rsidRPr="009D60A0">
        <w:t>и назначением;</w:t>
      </w:r>
    </w:p>
    <w:p w:rsidR="004D1B44" w:rsidRPr="009D60A0" w:rsidRDefault="004D1B44" w:rsidP="009D60A0">
      <w:pPr>
        <w:pStyle w:val="af4"/>
        <w:ind w:left="0" w:right="-1" w:firstLine="567"/>
        <w:contextualSpacing/>
      </w:pPr>
      <w:r w:rsidRPr="009D60A0">
        <w:t>готовность к гуманитарной и волонтерской деятельности;</w:t>
      </w:r>
      <w:r w:rsidRPr="009D60A0">
        <w:rPr>
          <w:spacing w:val="-67"/>
        </w:rPr>
        <w:t xml:space="preserve"> </w:t>
      </w:r>
      <w:r w:rsidRPr="009D60A0">
        <w:t>патриотического воспитания:</w:t>
      </w:r>
    </w:p>
    <w:p w:rsidR="004D1B44" w:rsidRPr="009D60A0" w:rsidRDefault="004D1B44" w:rsidP="009D60A0">
      <w:pPr>
        <w:pStyle w:val="af4"/>
        <w:ind w:left="0" w:right="-1" w:firstLine="567"/>
        <w:contextualSpacing/>
      </w:pPr>
      <w:r w:rsidRPr="009D60A0">
        <w:t>сформированность российской гражданской идентичности, патриотизма,</w:t>
      </w:r>
      <w:r w:rsidRPr="009D60A0">
        <w:rPr>
          <w:spacing w:val="1"/>
        </w:rPr>
        <w:t xml:space="preserve"> </w:t>
      </w:r>
      <w:r w:rsidRPr="009D60A0">
        <w:t>уважения к своему народу, чувства ответственности перед Родиной, гордости за</w:t>
      </w:r>
      <w:r w:rsidRPr="009D60A0">
        <w:rPr>
          <w:spacing w:val="-68"/>
        </w:rPr>
        <w:t xml:space="preserve"> </w:t>
      </w:r>
      <w:r w:rsidRPr="009D60A0">
        <w:t>свой</w:t>
      </w:r>
      <w:r w:rsidRPr="009D60A0">
        <w:rPr>
          <w:spacing w:val="1"/>
        </w:rPr>
        <w:t xml:space="preserve"> </w:t>
      </w:r>
      <w:r w:rsidRPr="009D60A0">
        <w:t>край,</w:t>
      </w:r>
      <w:r w:rsidRPr="009D60A0">
        <w:rPr>
          <w:spacing w:val="1"/>
        </w:rPr>
        <w:t xml:space="preserve"> </w:t>
      </w:r>
      <w:r w:rsidRPr="009D60A0">
        <w:t>свою</w:t>
      </w:r>
      <w:r w:rsidRPr="009D60A0">
        <w:rPr>
          <w:spacing w:val="1"/>
        </w:rPr>
        <w:t xml:space="preserve"> </w:t>
      </w:r>
      <w:r w:rsidRPr="009D60A0">
        <w:t>Родину,</w:t>
      </w:r>
      <w:r w:rsidRPr="009D60A0">
        <w:rPr>
          <w:spacing w:val="1"/>
        </w:rPr>
        <w:t xml:space="preserve"> </w:t>
      </w:r>
      <w:r w:rsidRPr="009D60A0">
        <w:t>свой</w:t>
      </w:r>
      <w:r w:rsidRPr="009D60A0">
        <w:rPr>
          <w:spacing w:val="1"/>
        </w:rPr>
        <w:t xml:space="preserve"> </w:t>
      </w:r>
      <w:r w:rsidRPr="009D60A0">
        <w:t>язык</w:t>
      </w:r>
      <w:r w:rsidRPr="009D60A0">
        <w:rPr>
          <w:spacing w:val="1"/>
        </w:rPr>
        <w:t xml:space="preserve"> </w:t>
      </w:r>
      <w:r w:rsidRPr="009D60A0">
        <w:t>и</w:t>
      </w:r>
      <w:r w:rsidRPr="009D60A0">
        <w:rPr>
          <w:spacing w:val="1"/>
        </w:rPr>
        <w:t xml:space="preserve"> </w:t>
      </w:r>
      <w:r w:rsidRPr="009D60A0">
        <w:t>культуру,</w:t>
      </w:r>
      <w:r w:rsidRPr="009D60A0">
        <w:rPr>
          <w:spacing w:val="1"/>
        </w:rPr>
        <w:t xml:space="preserve"> </w:t>
      </w:r>
      <w:r w:rsidRPr="009D60A0">
        <w:t>прошлое</w:t>
      </w:r>
      <w:r w:rsidRPr="009D60A0">
        <w:rPr>
          <w:spacing w:val="1"/>
        </w:rPr>
        <w:t xml:space="preserve"> </w:t>
      </w:r>
      <w:r w:rsidRPr="009D60A0">
        <w:t>и</w:t>
      </w:r>
      <w:r w:rsidRPr="009D60A0">
        <w:rPr>
          <w:spacing w:val="1"/>
        </w:rPr>
        <w:t xml:space="preserve"> </w:t>
      </w:r>
      <w:r w:rsidRPr="009D60A0">
        <w:t>настоящее</w:t>
      </w:r>
      <w:r w:rsidRPr="009D60A0">
        <w:rPr>
          <w:spacing w:val="1"/>
        </w:rPr>
        <w:t xml:space="preserve"> </w:t>
      </w:r>
      <w:r w:rsidRPr="009D60A0">
        <w:t>многонационального народа России;</w:t>
      </w:r>
    </w:p>
    <w:p w:rsidR="004D1B44" w:rsidRPr="009D60A0" w:rsidRDefault="004D1B44" w:rsidP="009D60A0">
      <w:pPr>
        <w:pStyle w:val="af4"/>
        <w:ind w:left="0" w:right="-1" w:firstLine="567"/>
        <w:contextualSpacing/>
      </w:pPr>
      <w:r w:rsidRPr="009D60A0">
        <w:t>ценностное отношение к государственным символам, историческому и</w:t>
      </w:r>
      <w:r w:rsidRPr="009D60A0">
        <w:rPr>
          <w:spacing w:val="1"/>
        </w:rPr>
        <w:t xml:space="preserve"> </w:t>
      </w:r>
      <w:r w:rsidRPr="009D60A0">
        <w:t>природному наследию, памятникам, традициям народов России, достижениям</w:t>
      </w:r>
      <w:r w:rsidRPr="009D60A0">
        <w:rPr>
          <w:spacing w:val="1"/>
        </w:rPr>
        <w:t xml:space="preserve"> </w:t>
      </w:r>
      <w:r w:rsidRPr="009D60A0">
        <w:t>России</w:t>
      </w:r>
      <w:r w:rsidRPr="009D60A0">
        <w:rPr>
          <w:spacing w:val="-1"/>
        </w:rPr>
        <w:t xml:space="preserve"> </w:t>
      </w:r>
      <w:r w:rsidRPr="009D60A0">
        <w:t>в</w:t>
      </w:r>
      <w:r w:rsidRPr="009D60A0">
        <w:rPr>
          <w:spacing w:val="-1"/>
        </w:rPr>
        <w:t xml:space="preserve"> </w:t>
      </w:r>
      <w:r w:rsidRPr="009D60A0">
        <w:t>науке,</w:t>
      </w:r>
      <w:r w:rsidRPr="009D60A0">
        <w:rPr>
          <w:spacing w:val="-1"/>
        </w:rPr>
        <w:t xml:space="preserve"> </w:t>
      </w:r>
      <w:r w:rsidRPr="009D60A0">
        <w:t>искусстве,</w:t>
      </w:r>
      <w:r w:rsidRPr="009D60A0">
        <w:rPr>
          <w:spacing w:val="-1"/>
        </w:rPr>
        <w:t xml:space="preserve"> </w:t>
      </w:r>
      <w:r w:rsidRPr="009D60A0">
        <w:t>спорте,</w:t>
      </w:r>
      <w:r w:rsidRPr="009D60A0">
        <w:rPr>
          <w:spacing w:val="-2"/>
        </w:rPr>
        <w:t xml:space="preserve"> </w:t>
      </w:r>
      <w:r w:rsidRPr="009D60A0">
        <w:t>технологиях и труде;</w:t>
      </w:r>
    </w:p>
    <w:p w:rsidR="004D1B44" w:rsidRPr="009D60A0" w:rsidRDefault="004D1B44" w:rsidP="009D60A0">
      <w:pPr>
        <w:pStyle w:val="af4"/>
        <w:ind w:left="0" w:right="-1" w:firstLine="567"/>
        <w:contextualSpacing/>
      </w:pPr>
      <w:r w:rsidRPr="009D60A0">
        <w:t>идейная</w:t>
      </w:r>
      <w:r w:rsidRPr="009D60A0">
        <w:rPr>
          <w:spacing w:val="1"/>
        </w:rPr>
        <w:t xml:space="preserve"> </w:t>
      </w:r>
      <w:r w:rsidRPr="009D60A0">
        <w:t>убежденность,</w:t>
      </w:r>
      <w:r w:rsidRPr="009D60A0">
        <w:rPr>
          <w:spacing w:val="1"/>
        </w:rPr>
        <w:t xml:space="preserve"> </w:t>
      </w:r>
      <w:r w:rsidRPr="009D60A0">
        <w:t>готовность</w:t>
      </w:r>
      <w:r w:rsidRPr="009D60A0">
        <w:rPr>
          <w:spacing w:val="1"/>
        </w:rPr>
        <w:t xml:space="preserve"> </w:t>
      </w:r>
      <w:r w:rsidRPr="009D60A0">
        <w:t>к</w:t>
      </w:r>
      <w:r w:rsidRPr="009D60A0">
        <w:rPr>
          <w:spacing w:val="1"/>
        </w:rPr>
        <w:t xml:space="preserve"> </w:t>
      </w:r>
      <w:r w:rsidRPr="009D60A0">
        <w:t>служению</w:t>
      </w:r>
      <w:r w:rsidRPr="009D60A0">
        <w:rPr>
          <w:spacing w:val="1"/>
        </w:rPr>
        <w:t xml:space="preserve"> </w:t>
      </w:r>
      <w:r w:rsidRPr="009D60A0">
        <w:t>и</w:t>
      </w:r>
      <w:r w:rsidRPr="009D60A0">
        <w:rPr>
          <w:spacing w:val="1"/>
        </w:rPr>
        <w:t xml:space="preserve"> </w:t>
      </w:r>
      <w:r w:rsidRPr="009D60A0">
        <w:t>защите</w:t>
      </w:r>
      <w:r w:rsidRPr="009D60A0">
        <w:rPr>
          <w:spacing w:val="1"/>
        </w:rPr>
        <w:t xml:space="preserve"> </w:t>
      </w:r>
      <w:r w:rsidRPr="009D60A0">
        <w:t>Отечества,</w:t>
      </w:r>
      <w:r w:rsidRPr="009D60A0">
        <w:rPr>
          <w:spacing w:val="1"/>
        </w:rPr>
        <w:t xml:space="preserve"> </w:t>
      </w:r>
      <w:r w:rsidRPr="009D60A0">
        <w:t>ответственность</w:t>
      </w:r>
      <w:r w:rsidRPr="009D60A0">
        <w:rPr>
          <w:spacing w:val="-2"/>
        </w:rPr>
        <w:t xml:space="preserve"> </w:t>
      </w:r>
      <w:r w:rsidRPr="009D60A0">
        <w:t>за</w:t>
      </w:r>
      <w:r w:rsidRPr="009D60A0">
        <w:rPr>
          <w:spacing w:val="-3"/>
        </w:rPr>
        <w:t xml:space="preserve"> </w:t>
      </w:r>
      <w:r w:rsidRPr="009D60A0">
        <w:t>его</w:t>
      </w:r>
      <w:r w:rsidRPr="009D60A0">
        <w:rPr>
          <w:spacing w:val="1"/>
        </w:rPr>
        <w:t xml:space="preserve"> </w:t>
      </w:r>
      <w:r w:rsidRPr="009D60A0">
        <w:t>судьбу;</w:t>
      </w:r>
    </w:p>
    <w:p w:rsidR="004D1B44" w:rsidRPr="009D60A0" w:rsidRDefault="004D1B44" w:rsidP="009D60A0">
      <w:pPr>
        <w:pStyle w:val="af4"/>
        <w:ind w:left="0" w:right="-1" w:firstLine="567"/>
        <w:contextualSpacing/>
      </w:pPr>
      <w:r w:rsidRPr="009D60A0">
        <w:t>духовно-нравственного</w:t>
      </w:r>
      <w:r w:rsidRPr="009D60A0">
        <w:rPr>
          <w:spacing w:val="-7"/>
        </w:rPr>
        <w:t xml:space="preserve"> </w:t>
      </w:r>
      <w:r w:rsidRPr="009D60A0">
        <w:t>воспитания:</w:t>
      </w:r>
    </w:p>
    <w:p w:rsidR="004D1B44" w:rsidRPr="009D60A0" w:rsidRDefault="004D1B44" w:rsidP="009D60A0">
      <w:pPr>
        <w:pStyle w:val="af4"/>
        <w:ind w:left="0" w:right="-1" w:firstLine="567"/>
        <w:contextualSpacing/>
      </w:pPr>
      <w:r w:rsidRPr="009D60A0">
        <w:t>осознание</w:t>
      </w:r>
      <w:r w:rsidRPr="009D60A0">
        <w:rPr>
          <w:spacing w:val="-5"/>
        </w:rPr>
        <w:t xml:space="preserve"> </w:t>
      </w:r>
      <w:r w:rsidRPr="009D60A0">
        <w:t>духовных</w:t>
      </w:r>
      <w:r w:rsidRPr="009D60A0">
        <w:rPr>
          <w:spacing w:val="-5"/>
        </w:rPr>
        <w:t xml:space="preserve"> </w:t>
      </w:r>
      <w:r w:rsidRPr="009D60A0">
        <w:t>ценностей</w:t>
      </w:r>
      <w:r w:rsidRPr="009D60A0">
        <w:rPr>
          <w:spacing w:val="-7"/>
        </w:rPr>
        <w:t xml:space="preserve"> </w:t>
      </w:r>
      <w:r w:rsidRPr="009D60A0">
        <w:t>российского</w:t>
      </w:r>
      <w:r w:rsidRPr="009D60A0">
        <w:rPr>
          <w:spacing w:val="-3"/>
        </w:rPr>
        <w:t xml:space="preserve"> </w:t>
      </w:r>
      <w:r w:rsidRPr="009D60A0">
        <w:t>народа;</w:t>
      </w:r>
    </w:p>
    <w:p w:rsidR="004D1B44" w:rsidRPr="009D60A0" w:rsidRDefault="004D1B44" w:rsidP="009D60A0">
      <w:pPr>
        <w:pStyle w:val="af4"/>
        <w:ind w:left="0" w:right="-1" w:firstLine="567"/>
        <w:contextualSpacing/>
      </w:pPr>
      <w:r w:rsidRPr="009D60A0">
        <w:t>сформированность</w:t>
      </w:r>
      <w:r w:rsidRPr="009D60A0">
        <w:rPr>
          <w:spacing w:val="-8"/>
        </w:rPr>
        <w:t xml:space="preserve"> </w:t>
      </w:r>
      <w:r w:rsidRPr="009D60A0">
        <w:t>нравственного</w:t>
      </w:r>
      <w:r w:rsidRPr="009D60A0">
        <w:rPr>
          <w:spacing w:val="-3"/>
        </w:rPr>
        <w:t xml:space="preserve"> </w:t>
      </w:r>
      <w:r w:rsidRPr="009D60A0">
        <w:t>сознания,</w:t>
      </w:r>
      <w:r w:rsidRPr="009D60A0">
        <w:rPr>
          <w:spacing w:val="-4"/>
        </w:rPr>
        <w:t xml:space="preserve"> </w:t>
      </w:r>
      <w:r w:rsidRPr="009D60A0">
        <w:t>этического</w:t>
      </w:r>
      <w:r w:rsidRPr="009D60A0">
        <w:rPr>
          <w:spacing w:val="-5"/>
        </w:rPr>
        <w:t xml:space="preserve"> </w:t>
      </w:r>
      <w:r w:rsidRPr="009D60A0">
        <w:t>поведения;</w:t>
      </w:r>
    </w:p>
    <w:p w:rsidR="004D1B44" w:rsidRPr="009D60A0" w:rsidRDefault="004D1B44" w:rsidP="009D60A0">
      <w:pPr>
        <w:pStyle w:val="af4"/>
        <w:ind w:left="0" w:right="-1" w:firstLine="567"/>
        <w:contextualSpacing/>
      </w:pPr>
      <w:r w:rsidRPr="009D60A0">
        <w:t>способность</w:t>
      </w:r>
      <w:r w:rsidRPr="009D60A0">
        <w:rPr>
          <w:spacing w:val="1"/>
        </w:rPr>
        <w:t xml:space="preserve"> </w:t>
      </w:r>
      <w:r w:rsidRPr="009D60A0">
        <w:t>оценивать</w:t>
      </w:r>
      <w:r w:rsidRPr="009D60A0">
        <w:rPr>
          <w:spacing w:val="1"/>
        </w:rPr>
        <w:t xml:space="preserve"> </w:t>
      </w:r>
      <w:r w:rsidRPr="009D60A0">
        <w:t>ситуацию</w:t>
      </w:r>
      <w:r w:rsidRPr="009D60A0">
        <w:rPr>
          <w:spacing w:val="1"/>
        </w:rPr>
        <w:t xml:space="preserve"> </w:t>
      </w:r>
      <w:r w:rsidRPr="009D60A0">
        <w:t>и</w:t>
      </w:r>
      <w:r w:rsidRPr="009D60A0">
        <w:rPr>
          <w:spacing w:val="1"/>
        </w:rPr>
        <w:t xml:space="preserve"> </w:t>
      </w:r>
      <w:r w:rsidRPr="009D60A0">
        <w:t>принимать</w:t>
      </w:r>
      <w:r w:rsidRPr="009D60A0">
        <w:rPr>
          <w:spacing w:val="1"/>
        </w:rPr>
        <w:t xml:space="preserve"> </w:t>
      </w:r>
      <w:r w:rsidRPr="009D60A0">
        <w:t>осознанные</w:t>
      </w:r>
      <w:r w:rsidRPr="009D60A0">
        <w:rPr>
          <w:spacing w:val="1"/>
        </w:rPr>
        <w:t xml:space="preserve"> </w:t>
      </w:r>
      <w:r w:rsidRPr="009D60A0">
        <w:t>решения,</w:t>
      </w:r>
      <w:r w:rsidRPr="009D60A0">
        <w:rPr>
          <w:spacing w:val="1"/>
        </w:rPr>
        <w:t xml:space="preserve"> </w:t>
      </w:r>
      <w:r w:rsidRPr="009D60A0">
        <w:t>ориентируясь</w:t>
      </w:r>
      <w:r w:rsidRPr="009D60A0">
        <w:rPr>
          <w:spacing w:val="-2"/>
        </w:rPr>
        <w:t xml:space="preserve"> </w:t>
      </w:r>
      <w:r w:rsidRPr="009D60A0">
        <w:t>на морально-нравственные</w:t>
      </w:r>
      <w:r w:rsidRPr="009D60A0">
        <w:rPr>
          <w:spacing w:val="-1"/>
        </w:rPr>
        <w:t xml:space="preserve"> </w:t>
      </w:r>
      <w:r w:rsidRPr="009D60A0">
        <w:t>нормы и</w:t>
      </w:r>
      <w:r w:rsidRPr="009D60A0">
        <w:rPr>
          <w:spacing w:val="-1"/>
        </w:rPr>
        <w:t xml:space="preserve"> </w:t>
      </w:r>
      <w:r w:rsidRPr="009D60A0">
        <w:t>ценности;</w:t>
      </w:r>
    </w:p>
    <w:p w:rsidR="004D1B44" w:rsidRPr="009D60A0" w:rsidRDefault="004D1B44" w:rsidP="009D60A0">
      <w:pPr>
        <w:pStyle w:val="af4"/>
        <w:ind w:left="0" w:right="-1" w:firstLine="567"/>
        <w:contextualSpacing/>
      </w:pPr>
      <w:r w:rsidRPr="009D60A0">
        <w:t>осознание</w:t>
      </w:r>
      <w:r w:rsidRPr="009D60A0">
        <w:rPr>
          <w:spacing w:val="-4"/>
        </w:rPr>
        <w:t xml:space="preserve"> </w:t>
      </w:r>
      <w:r w:rsidRPr="009D60A0">
        <w:t>личного</w:t>
      </w:r>
      <w:r w:rsidRPr="009D60A0">
        <w:rPr>
          <w:spacing w:val="-6"/>
        </w:rPr>
        <w:t xml:space="preserve"> </w:t>
      </w:r>
      <w:r w:rsidRPr="009D60A0">
        <w:t>вклада</w:t>
      </w:r>
      <w:r w:rsidRPr="009D60A0">
        <w:rPr>
          <w:spacing w:val="-4"/>
        </w:rPr>
        <w:t xml:space="preserve"> </w:t>
      </w:r>
      <w:r w:rsidRPr="009D60A0">
        <w:t>в</w:t>
      </w:r>
      <w:r w:rsidRPr="009D60A0">
        <w:rPr>
          <w:spacing w:val="-4"/>
        </w:rPr>
        <w:t xml:space="preserve"> </w:t>
      </w:r>
      <w:r w:rsidRPr="009D60A0">
        <w:t>построение</w:t>
      </w:r>
      <w:r w:rsidRPr="009D60A0">
        <w:rPr>
          <w:spacing w:val="-5"/>
        </w:rPr>
        <w:t xml:space="preserve"> </w:t>
      </w:r>
      <w:r w:rsidRPr="009D60A0">
        <w:t>устойчивого</w:t>
      </w:r>
      <w:r w:rsidRPr="009D60A0">
        <w:rPr>
          <w:spacing w:val="-5"/>
        </w:rPr>
        <w:t xml:space="preserve"> </w:t>
      </w:r>
      <w:r w:rsidRPr="009D60A0">
        <w:t>будущего;</w:t>
      </w:r>
    </w:p>
    <w:p w:rsidR="004D1B44" w:rsidRPr="009D60A0" w:rsidRDefault="004D1B44" w:rsidP="009D60A0">
      <w:pPr>
        <w:pStyle w:val="af4"/>
        <w:ind w:left="0" w:right="-1" w:firstLine="567"/>
        <w:contextualSpacing/>
      </w:pPr>
      <w:r w:rsidRPr="009D60A0">
        <w:t>ответственное</w:t>
      </w:r>
      <w:r w:rsidRPr="009D60A0">
        <w:rPr>
          <w:spacing w:val="1"/>
        </w:rPr>
        <w:t xml:space="preserve"> </w:t>
      </w:r>
      <w:r w:rsidRPr="009D60A0">
        <w:t>отношение</w:t>
      </w:r>
      <w:r w:rsidRPr="009D60A0">
        <w:rPr>
          <w:spacing w:val="1"/>
        </w:rPr>
        <w:t xml:space="preserve"> </w:t>
      </w:r>
      <w:r w:rsidRPr="009D60A0">
        <w:t>к</w:t>
      </w:r>
      <w:r w:rsidRPr="009D60A0">
        <w:rPr>
          <w:spacing w:val="1"/>
        </w:rPr>
        <w:t xml:space="preserve"> </w:t>
      </w:r>
      <w:r w:rsidRPr="009D60A0">
        <w:t>своим</w:t>
      </w:r>
      <w:r w:rsidRPr="009D60A0">
        <w:rPr>
          <w:spacing w:val="1"/>
        </w:rPr>
        <w:t xml:space="preserve"> </w:t>
      </w:r>
      <w:r w:rsidRPr="009D60A0">
        <w:t>родителям</w:t>
      </w:r>
      <w:r w:rsidRPr="009D60A0">
        <w:rPr>
          <w:spacing w:val="1"/>
        </w:rPr>
        <w:t xml:space="preserve"> </w:t>
      </w:r>
      <w:r w:rsidRPr="009D60A0">
        <w:t>и</w:t>
      </w:r>
      <w:r w:rsidRPr="009D60A0">
        <w:rPr>
          <w:spacing w:val="1"/>
        </w:rPr>
        <w:t xml:space="preserve"> </w:t>
      </w:r>
      <w:r w:rsidRPr="009D60A0">
        <w:t>(или)</w:t>
      </w:r>
      <w:r w:rsidRPr="009D60A0">
        <w:rPr>
          <w:spacing w:val="1"/>
        </w:rPr>
        <w:t xml:space="preserve"> </w:t>
      </w:r>
      <w:r w:rsidRPr="009D60A0">
        <w:t>другим</w:t>
      </w:r>
      <w:r w:rsidRPr="009D60A0">
        <w:rPr>
          <w:spacing w:val="1"/>
        </w:rPr>
        <w:t xml:space="preserve"> </w:t>
      </w:r>
      <w:r w:rsidRPr="009D60A0">
        <w:t>членам</w:t>
      </w:r>
      <w:r w:rsidRPr="009D60A0">
        <w:rPr>
          <w:spacing w:val="1"/>
        </w:rPr>
        <w:t xml:space="preserve"> </w:t>
      </w:r>
      <w:r w:rsidRPr="009D60A0">
        <w:t>семьи, созданию семьи на основе осознанного принятия ценностей семейной</w:t>
      </w:r>
      <w:r w:rsidRPr="009D60A0">
        <w:rPr>
          <w:spacing w:val="1"/>
        </w:rPr>
        <w:t xml:space="preserve"> </w:t>
      </w:r>
      <w:r w:rsidRPr="009D60A0">
        <w:t>жизни</w:t>
      </w:r>
      <w:r w:rsidRPr="009D60A0">
        <w:rPr>
          <w:spacing w:val="-1"/>
        </w:rPr>
        <w:t xml:space="preserve"> </w:t>
      </w:r>
      <w:r w:rsidRPr="009D60A0">
        <w:t>в</w:t>
      </w:r>
      <w:r w:rsidRPr="009D60A0">
        <w:rPr>
          <w:spacing w:val="-1"/>
        </w:rPr>
        <w:t xml:space="preserve"> </w:t>
      </w:r>
      <w:r w:rsidRPr="009D60A0">
        <w:t>соответствии с</w:t>
      </w:r>
      <w:r w:rsidRPr="009D60A0">
        <w:rPr>
          <w:spacing w:val="-1"/>
        </w:rPr>
        <w:t xml:space="preserve"> </w:t>
      </w:r>
      <w:r w:rsidRPr="009D60A0">
        <w:lastRenderedPageBreak/>
        <w:t>традициями</w:t>
      </w:r>
      <w:r w:rsidRPr="009D60A0">
        <w:rPr>
          <w:spacing w:val="-4"/>
        </w:rPr>
        <w:t xml:space="preserve"> </w:t>
      </w:r>
      <w:r w:rsidRPr="009D60A0">
        <w:t>народов</w:t>
      </w:r>
      <w:r w:rsidRPr="009D60A0">
        <w:rPr>
          <w:spacing w:val="-2"/>
        </w:rPr>
        <w:t xml:space="preserve"> </w:t>
      </w:r>
      <w:r w:rsidRPr="009D60A0">
        <w:t>России;</w:t>
      </w:r>
    </w:p>
    <w:p w:rsidR="004D1B44" w:rsidRPr="009D60A0" w:rsidRDefault="004D1B44" w:rsidP="009D60A0">
      <w:pPr>
        <w:pStyle w:val="af4"/>
        <w:ind w:left="0" w:right="-1" w:firstLine="567"/>
        <w:contextualSpacing/>
      </w:pPr>
      <w:r w:rsidRPr="009D60A0">
        <w:t>эстетического</w:t>
      </w:r>
      <w:r w:rsidRPr="009D60A0">
        <w:rPr>
          <w:spacing w:val="-5"/>
        </w:rPr>
        <w:t xml:space="preserve"> </w:t>
      </w:r>
      <w:r w:rsidRPr="009D60A0">
        <w:t>воспитания:</w:t>
      </w:r>
    </w:p>
    <w:p w:rsidR="004D1B44" w:rsidRPr="009D60A0" w:rsidRDefault="004D1B44" w:rsidP="009D60A0">
      <w:pPr>
        <w:pStyle w:val="af4"/>
        <w:ind w:left="0" w:right="-1" w:firstLine="567"/>
        <w:contextualSpacing/>
      </w:pPr>
      <w:r w:rsidRPr="009D60A0">
        <w:t>эстетическое</w:t>
      </w:r>
      <w:r w:rsidRPr="009D60A0">
        <w:rPr>
          <w:spacing w:val="1"/>
        </w:rPr>
        <w:t xml:space="preserve"> </w:t>
      </w:r>
      <w:r w:rsidRPr="009D60A0">
        <w:t>отношение</w:t>
      </w:r>
      <w:r w:rsidRPr="009D60A0">
        <w:rPr>
          <w:spacing w:val="1"/>
        </w:rPr>
        <w:t xml:space="preserve"> </w:t>
      </w:r>
      <w:r w:rsidRPr="009D60A0">
        <w:t>к</w:t>
      </w:r>
      <w:r w:rsidRPr="009D60A0">
        <w:rPr>
          <w:spacing w:val="1"/>
        </w:rPr>
        <w:t xml:space="preserve"> </w:t>
      </w:r>
      <w:r w:rsidRPr="009D60A0">
        <w:t>миру,</w:t>
      </w:r>
      <w:r w:rsidRPr="009D60A0">
        <w:rPr>
          <w:spacing w:val="1"/>
        </w:rPr>
        <w:t xml:space="preserve"> </w:t>
      </w:r>
      <w:r w:rsidRPr="009D60A0">
        <w:t>включая</w:t>
      </w:r>
      <w:r w:rsidRPr="009D60A0">
        <w:rPr>
          <w:spacing w:val="1"/>
        </w:rPr>
        <w:t xml:space="preserve"> </w:t>
      </w:r>
      <w:r w:rsidRPr="009D60A0">
        <w:t>эстетику</w:t>
      </w:r>
      <w:r w:rsidRPr="009D60A0">
        <w:rPr>
          <w:spacing w:val="1"/>
        </w:rPr>
        <w:t xml:space="preserve"> </w:t>
      </w:r>
      <w:r w:rsidRPr="009D60A0">
        <w:t>быта,</w:t>
      </w:r>
      <w:r w:rsidRPr="009D60A0">
        <w:rPr>
          <w:spacing w:val="1"/>
        </w:rPr>
        <w:t xml:space="preserve"> </w:t>
      </w:r>
      <w:r w:rsidRPr="009D60A0">
        <w:t>научного</w:t>
      </w:r>
      <w:r w:rsidRPr="009D60A0">
        <w:rPr>
          <w:spacing w:val="1"/>
        </w:rPr>
        <w:t xml:space="preserve"> </w:t>
      </w:r>
      <w:r w:rsidRPr="009D60A0">
        <w:t>и</w:t>
      </w:r>
      <w:r w:rsidRPr="009D60A0">
        <w:rPr>
          <w:spacing w:val="1"/>
        </w:rPr>
        <w:t xml:space="preserve"> </w:t>
      </w:r>
      <w:r w:rsidRPr="009D60A0">
        <w:t>технического творчества,</w:t>
      </w:r>
      <w:r w:rsidRPr="009D60A0">
        <w:rPr>
          <w:spacing w:val="-2"/>
        </w:rPr>
        <w:t xml:space="preserve"> </w:t>
      </w:r>
      <w:r w:rsidRPr="009D60A0">
        <w:t>спорта,</w:t>
      </w:r>
      <w:r w:rsidRPr="009D60A0">
        <w:rPr>
          <w:spacing w:val="-2"/>
        </w:rPr>
        <w:t xml:space="preserve"> </w:t>
      </w:r>
      <w:r w:rsidRPr="009D60A0">
        <w:t>труда</w:t>
      </w:r>
      <w:r w:rsidRPr="009D60A0">
        <w:rPr>
          <w:spacing w:val="-1"/>
        </w:rPr>
        <w:t xml:space="preserve"> </w:t>
      </w:r>
      <w:r w:rsidRPr="009D60A0">
        <w:t>и</w:t>
      </w:r>
      <w:r w:rsidRPr="009D60A0">
        <w:rPr>
          <w:spacing w:val="-1"/>
        </w:rPr>
        <w:t xml:space="preserve"> </w:t>
      </w:r>
      <w:r w:rsidRPr="009D60A0">
        <w:t>общественных</w:t>
      </w:r>
      <w:r w:rsidRPr="009D60A0">
        <w:rPr>
          <w:spacing w:val="1"/>
        </w:rPr>
        <w:t xml:space="preserve"> </w:t>
      </w:r>
      <w:r w:rsidRPr="009D60A0">
        <w:t>отношений;</w:t>
      </w:r>
    </w:p>
    <w:p w:rsidR="004D1B44" w:rsidRPr="009D60A0" w:rsidRDefault="004D1B44" w:rsidP="009D60A0">
      <w:pPr>
        <w:pStyle w:val="af4"/>
        <w:ind w:left="0" w:right="-1" w:firstLine="567"/>
        <w:contextualSpacing/>
      </w:pPr>
      <w:r w:rsidRPr="009D60A0">
        <w:t>способность</w:t>
      </w:r>
      <w:r w:rsidRPr="009D60A0">
        <w:rPr>
          <w:spacing w:val="1"/>
        </w:rPr>
        <w:t xml:space="preserve"> </w:t>
      </w:r>
      <w:r w:rsidRPr="009D60A0">
        <w:t>воспринимать</w:t>
      </w:r>
      <w:r w:rsidRPr="009D60A0">
        <w:rPr>
          <w:spacing w:val="1"/>
        </w:rPr>
        <w:t xml:space="preserve"> </w:t>
      </w:r>
      <w:r w:rsidRPr="009D60A0">
        <w:t>различные</w:t>
      </w:r>
      <w:r w:rsidRPr="009D60A0">
        <w:rPr>
          <w:spacing w:val="1"/>
        </w:rPr>
        <w:t xml:space="preserve"> </w:t>
      </w:r>
      <w:r w:rsidRPr="009D60A0">
        <w:t>виды</w:t>
      </w:r>
      <w:r w:rsidRPr="009D60A0">
        <w:rPr>
          <w:spacing w:val="1"/>
        </w:rPr>
        <w:t xml:space="preserve"> </w:t>
      </w:r>
      <w:r w:rsidRPr="009D60A0">
        <w:t>искусства,</w:t>
      </w:r>
      <w:r w:rsidRPr="009D60A0">
        <w:rPr>
          <w:spacing w:val="1"/>
        </w:rPr>
        <w:t xml:space="preserve"> </w:t>
      </w:r>
      <w:r w:rsidRPr="009D60A0">
        <w:t>традиции</w:t>
      </w:r>
      <w:r w:rsidRPr="009D60A0">
        <w:rPr>
          <w:spacing w:val="1"/>
        </w:rPr>
        <w:t xml:space="preserve"> </w:t>
      </w:r>
      <w:r w:rsidRPr="009D60A0">
        <w:t>и</w:t>
      </w:r>
      <w:r w:rsidRPr="009D60A0">
        <w:rPr>
          <w:spacing w:val="1"/>
        </w:rPr>
        <w:t xml:space="preserve"> </w:t>
      </w:r>
      <w:r w:rsidRPr="009D60A0">
        <w:t>творчество</w:t>
      </w:r>
      <w:r w:rsidRPr="009D60A0">
        <w:rPr>
          <w:spacing w:val="1"/>
        </w:rPr>
        <w:t xml:space="preserve"> </w:t>
      </w:r>
      <w:r w:rsidRPr="009D60A0">
        <w:t>своего</w:t>
      </w:r>
      <w:r w:rsidRPr="009D60A0">
        <w:rPr>
          <w:spacing w:val="1"/>
        </w:rPr>
        <w:t xml:space="preserve"> </w:t>
      </w:r>
      <w:r w:rsidRPr="009D60A0">
        <w:t>и</w:t>
      </w:r>
      <w:r w:rsidRPr="009D60A0">
        <w:rPr>
          <w:spacing w:val="1"/>
        </w:rPr>
        <w:t xml:space="preserve"> </w:t>
      </w:r>
      <w:r w:rsidRPr="009D60A0">
        <w:t>других</w:t>
      </w:r>
      <w:r w:rsidRPr="009D60A0">
        <w:rPr>
          <w:spacing w:val="1"/>
        </w:rPr>
        <w:t xml:space="preserve"> </w:t>
      </w:r>
      <w:r w:rsidRPr="009D60A0">
        <w:t>народов,</w:t>
      </w:r>
      <w:r w:rsidRPr="009D60A0">
        <w:rPr>
          <w:spacing w:val="1"/>
        </w:rPr>
        <w:t xml:space="preserve"> </w:t>
      </w:r>
      <w:r w:rsidRPr="009D60A0">
        <w:t>ощущать</w:t>
      </w:r>
      <w:r w:rsidRPr="009D60A0">
        <w:rPr>
          <w:spacing w:val="1"/>
        </w:rPr>
        <w:t xml:space="preserve"> </w:t>
      </w:r>
      <w:r w:rsidRPr="009D60A0">
        <w:t>эмоциональное</w:t>
      </w:r>
      <w:r w:rsidRPr="009D60A0">
        <w:rPr>
          <w:spacing w:val="1"/>
        </w:rPr>
        <w:t xml:space="preserve"> </w:t>
      </w:r>
      <w:r w:rsidRPr="009D60A0">
        <w:t>воздействие</w:t>
      </w:r>
      <w:r w:rsidRPr="009D60A0">
        <w:rPr>
          <w:spacing w:val="1"/>
        </w:rPr>
        <w:t xml:space="preserve"> </w:t>
      </w:r>
      <w:r w:rsidRPr="009D60A0">
        <w:t>искусства;</w:t>
      </w:r>
    </w:p>
    <w:p w:rsidR="004D1B44" w:rsidRPr="009D60A0" w:rsidRDefault="004D1B44" w:rsidP="009D60A0">
      <w:pPr>
        <w:pStyle w:val="af4"/>
        <w:ind w:left="0" w:right="-1" w:firstLine="567"/>
        <w:contextualSpacing/>
      </w:pPr>
      <w:r w:rsidRPr="009D60A0">
        <w:t>убежденность в значимости для личности и общества отечественного и</w:t>
      </w:r>
      <w:r w:rsidRPr="009D60A0">
        <w:rPr>
          <w:spacing w:val="1"/>
        </w:rPr>
        <w:t xml:space="preserve"> </w:t>
      </w:r>
      <w:r w:rsidRPr="009D60A0">
        <w:t>мирового</w:t>
      </w:r>
      <w:r w:rsidRPr="009D60A0">
        <w:rPr>
          <w:spacing w:val="-5"/>
        </w:rPr>
        <w:t xml:space="preserve"> </w:t>
      </w:r>
      <w:r w:rsidRPr="009D60A0">
        <w:t>искусства,</w:t>
      </w:r>
      <w:r w:rsidRPr="009D60A0">
        <w:rPr>
          <w:spacing w:val="-4"/>
        </w:rPr>
        <w:t xml:space="preserve"> </w:t>
      </w:r>
      <w:r w:rsidRPr="009D60A0">
        <w:t>этнических</w:t>
      </w:r>
      <w:r w:rsidRPr="009D60A0">
        <w:rPr>
          <w:spacing w:val="-2"/>
        </w:rPr>
        <w:t xml:space="preserve"> </w:t>
      </w:r>
      <w:r w:rsidRPr="009D60A0">
        <w:t>культурных</w:t>
      </w:r>
      <w:r w:rsidRPr="009D60A0">
        <w:rPr>
          <w:spacing w:val="-2"/>
        </w:rPr>
        <w:t xml:space="preserve"> </w:t>
      </w:r>
      <w:r w:rsidRPr="009D60A0">
        <w:t>традиций</w:t>
      </w:r>
      <w:r w:rsidRPr="009D60A0">
        <w:rPr>
          <w:spacing w:val="-5"/>
        </w:rPr>
        <w:t xml:space="preserve"> </w:t>
      </w:r>
      <w:r w:rsidRPr="009D60A0">
        <w:t>и</w:t>
      </w:r>
      <w:r w:rsidRPr="009D60A0">
        <w:rPr>
          <w:spacing w:val="-3"/>
        </w:rPr>
        <w:t xml:space="preserve"> </w:t>
      </w:r>
      <w:r w:rsidRPr="009D60A0">
        <w:t>народного</w:t>
      </w:r>
      <w:r w:rsidRPr="009D60A0">
        <w:rPr>
          <w:spacing w:val="-2"/>
        </w:rPr>
        <w:t xml:space="preserve"> </w:t>
      </w:r>
      <w:r w:rsidRPr="009D60A0">
        <w:t>творчества;</w:t>
      </w:r>
    </w:p>
    <w:p w:rsidR="004D1B44" w:rsidRPr="009D60A0" w:rsidRDefault="004D1B44" w:rsidP="009D60A0">
      <w:pPr>
        <w:pStyle w:val="af4"/>
        <w:ind w:left="0" w:right="-1" w:firstLine="567"/>
        <w:contextualSpacing/>
      </w:pPr>
      <w:r w:rsidRPr="009D60A0">
        <w:t>готовность</w:t>
      </w:r>
      <w:r w:rsidRPr="009D60A0">
        <w:rPr>
          <w:spacing w:val="1"/>
        </w:rPr>
        <w:t xml:space="preserve"> </w:t>
      </w:r>
      <w:r w:rsidRPr="009D60A0">
        <w:t>к</w:t>
      </w:r>
      <w:r w:rsidRPr="009D60A0">
        <w:rPr>
          <w:spacing w:val="1"/>
        </w:rPr>
        <w:t xml:space="preserve"> </w:t>
      </w:r>
      <w:r w:rsidRPr="009D60A0">
        <w:t>самовыражению</w:t>
      </w:r>
      <w:r w:rsidRPr="009D60A0">
        <w:rPr>
          <w:spacing w:val="1"/>
        </w:rPr>
        <w:t xml:space="preserve"> </w:t>
      </w:r>
      <w:r w:rsidRPr="009D60A0">
        <w:t>в</w:t>
      </w:r>
      <w:r w:rsidRPr="009D60A0">
        <w:rPr>
          <w:spacing w:val="1"/>
        </w:rPr>
        <w:t xml:space="preserve"> </w:t>
      </w:r>
      <w:r w:rsidRPr="009D60A0">
        <w:t>разных</w:t>
      </w:r>
      <w:r w:rsidRPr="009D60A0">
        <w:rPr>
          <w:spacing w:val="1"/>
        </w:rPr>
        <w:t xml:space="preserve"> </w:t>
      </w:r>
      <w:r w:rsidRPr="009D60A0">
        <w:t>видах</w:t>
      </w:r>
      <w:r w:rsidRPr="009D60A0">
        <w:rPr>
          <w:spacing w:val="1"/>
        </w:rPr>
        <w:t xml:space="preserve"> </w:t>
      </w:r>
      <w:r w:rsidRPr="009D60A0">
        <w:t>искусства,</w:t>
      </w:r>
      <w:r w:rsidRPr="009D60A0">
        <w:rPr>
          <w:spacing w:val="1"/>
        </w:rPr>
        <w:t xml:space="preserve"> </w:t>
      </w:r>
      <w:r w:rsidRPr="009D60A0">
        <w:t>стремление</w:t>
      </w:r>
      <w:r w:rsidRPr="009D60A0">
        <w:rPr>
          <w:spacing w:val="1"/>
        </w:rPr>
        <w:t xml:space="preserve"> </w:t>
      </w:r>
      <w:r w:rsidRPr="009D60A0">
        <w:t>проявлять</w:t>
      </w:r>
      <w:r w:rsidRPr="009D60A0">
        <w:rPr>
          <w:spacing w:val="-3"/>
        </w:rPr>
        <w:t xml:space="preserve"> </w:t>
      </w:r>
      <w:r w:rsidRPr="009D60A0">
        <w:t>качества</w:t>
      </w:r>
      <w:r w:rsidRPr="009D60A0">
        <w:rPr>
          <w:spacing w:val="-3"/>
        </w:rPr>
        <w:t xml:space="preserve"> </w:t>
      </w:r>
      <w:r w:rsidRPr="009D60A0">
        <w:t>творческой личности;</w:t>
      </w:r>
    </w:p>
    <w:p w:rsidR="004D1B44" w:rsidRPr="009D60A0" w:rsidRDefault="004D1B44" w:rsidP="009D60A0">
      <w:pPr>
        <w:pStyle w:val="af4"/>
        <w:ind w:left="0" w:right="-1" w:firstLine="567"/>
        <w:contextualSpacing/>
      </w:pPr>
      <w:r w:rsidRPr="009D60A0">
        <w:t>физического</w:t>
      </w:r>
      <w:r w:rsidRPr="009D60A0">
        <w:rPr>
          <w:spacing w:val="-3"/>
        </w:rPr>
        <w:t xml:space="preserve"> </w:t>
      </w:r>
      <w:r w:rsidRPr="009D60A0">
        <w:t>воспитания:</w:t>
      </w:r>
    </w:p>
    <w:p w:rsidR="0012644E" w:rsidRDefault="004D1B44" w:rsidP="0043160C">
      <w:pPr>
        <w:spacing w:after="0" w:line="240" w:lineRule="auto"/>
        <w:ind w:firstLine="567"/>
        <w:contextualSpacing/>
        <w:rPr>
          <w:rFonts w:ascii="Times New Roman" w:hAnsi="Times New Roman"/>
          <w:sz w:val="24"/>
          <w:szCs w:val="24"/>
        </w:rPr>
      </w:pPr>
      <w:r w:rsidRPr="0012644E">
        <w:rPr>
          <w:rFonts w:ascii="Times New Roman" w:hAnsi="Times New Roman"/>
          <w:sz w:val="24"/>
          <w:szCs w:val="24"/>
        </w:rPr>
        <w:t>сформированность</w:t>
      </w:r>
      <w:r w:rsidRPr="0012644E">
        <w:rPr>
          <w:rFonts w:ascii="Times New Roman" w:hAnsi="Times New Roman"/>
          <w:sz w:val="24"/>
          <w:szCs w:val="24"/>
        </w:rPr>
        <w:tab/>
        <w:t>здорового</w:t>
      </w:r>
      <w:r w:rsidRPr="0012644E">
        <w:rPr>
          <w:rFonts w:ascii="Times New Roman" w:hAnsi="Times New Roman"/>
          <w:sz w:val="24"/>
          <w:szCs w:val="24"/>
        </w:rPr>
        <w:tab/>
        <w:t>и</w:t>
      </w:r>
      <w:r w:rsidRPr="0012644E">
        <w:rPr>
          <w:rFonts w:ascii="Times New Roman" w:hAnsi="Times New Roman"/>
          <w:sz w:val="24"/>
          <w:szCs w:val="24"/>
        </w:rPr>
        <w:tab/>
        <w:t>безопасного</w:t>
      </w:r>
      <w:r w:rsidRPr="0012644E">
        <w:rPr>
          <w:rFonts w:ascii="Times New Roman" w:hAnsi="Times New Roman"/>
          <w:sz w:val="24"/>
          <w:szCs w:val="24"/>
        </w:rPr>
        <w:tab/>
        <w:t>образа</w:t>
      </w:r>
      <w:r w:rsidRPr="0012644E">
        <w:rPr>
          <w:rFonts w:ascii="Times New Roman" w:hAnsi="Times New Roman"/>
          <w:sz w:val="24"/>
          <w:szCs w:val="24"/>
        </w:rPr>
        <w:tab/>
        <w:t>жизни,</w:t>
      </w:r>
      <w:r w:rsidR="0012644E">
        <w:rPr>
          <w:rFonts w:ascii="Times New Roman" w:hAnsi="Times New Roman"/>
          <w:sz w:val="24"/>
          <w:szCs w:val="24"/>
        </w:rPr>
        <w:t xml:space="preserve"> </w:t>
      </w:r>
      <w:r w:rsidRPr="0012644E">
        <w:rPr>
          <w:rFonts w:ascii="Times New Roman" w:hAnsi="Times New Roman"/>
          <w:sz w:val="24"/>
          <w:szCs w:val="24"/>
        </w:rPr>
        <w:t>тветственного отношения к своему здоровью;</w:t>
      </w:r>
    </w:p>
    <w:p w:rsidR="0012644E" w:rsidRDefault="004D1B44" w:rsidP="0043160C">
      <w:pPr>
        <w:spacing w:after="0" w:line="240" w:lineRule="auto"/>
        <w:ind w:firstLine="567"/>
        <w:contextualSpacing/>
        <w:rPr>
          <w:rFonts w:ascii="Times New Roman" w:hAnsi="Times New Roman"/>
          <w:sz w:val="24"/>
          <w:szCs w:val="24"/>
        </w:rPr>
      </w:pPr>
      <w:r w:rsidRPr="0012644E">
        <w:rPr>
          <w:rFonts w:ascii="Times New Roman" w:hAnsi="Times New Roman"/>
          <w:sz w:val="24"/>
          <w:szCs w:val="24"/>
        </w:rPr>
        <w:t>потребность</w:t>
      </w:r>
      <w:r w:rsidRPr="0012644E">
        <w:rPr>
          <w:rFonts w:ascii="Times New Roman" w:hAnsi="Times New Roman"/>
          <w:sz w:val="24"/>
          <w:szCs w:val="24"/>
        </w:rPr>
        <w:tab/>
        <w:t>в</w:t>
      </w:r>
      <w:r w:rsidRPr="0012644E">
        <w:rPr>
          <w:rFonts w:ascii="Times New Roman" w:hAnsi="Times New Roman"/>
          <w:sz w:val="24"/>
          <w:szCs w:val="24"/>
        </w:rPr>
        <w:tab/>
        <w:t>физическом</w:t>
      </w:r>
      <w:r w:rsidRPr="0012644E">
        <w:rPr>
          <w:rFonts w:ascii="Times New Roman" w:hAnsi="Times New Roman"/>
          <w:sz w:val="24"/>
          <w:szCs w:val="24"/>
        </w:rPr>
        <w:tab/>
        <w:t>совершенствовании,</w:t>
      </w:r>
      <w:r w:rsidRPr="0012644E">
        <w:rPr>
          <w:rFonts w:ascii="Times New Roman" w:hAnsi="Times New Roman"/>
          <w:sz w:val="24"/>
          <w:szCs w:val="24"/>
        </w:rPr>
        <w:tab/>
        <w:t>занятиях</w:t>
      </w:r>
      <w:r w:rsidRPr="0012644E">
        <w:rPr>
          <w:rFonts w:ascii="Times New Roman" w:hAnsi="Times New Roman"/>
          <w:sz w:val="24"/>
          <w:szCs w:val="24"/>
        </w:rPr>
        <w:tab/>
        <w:t>спортивно- оздоровительной деятельностью;</w:t>
      </w:r>
    </w:p>
    <w:p w:rsidR="004D1B44" w:rsidRPr="009D60A0" w:rsidRDefault="004D1B44" w:rsidP="0012644E">
      <w:pPr>
        <w:spacing w:after="0"/>
        <w:ind w:firstLine="567"/>
        <w:contextualSpacing/>
        <w:rPr>
          <w:rFonts w:ascii="Times New Roman" w:hAnsi="Times New Roman"/>
          <w:sz w:val="24"/>
          <w:szCs w:val="24"/>
        </w:rPr>
      </w:pPr>
      <w:r w:rsidRPr="009D60A0">
        <w:rPr>
          <w:rFonts w:ascii="Times New Roman" w:hAnsi="Times New Roman"/>
          <w:sz w:val="24"/>
          <w:szCs w:val="24"/>
        </w:rPr>
        <w:t>активное неприятие вредных</w:t>
      </w:r>
      <w:r w:rsidRPr="009D60A0">
        <w:rPr>
          <w:rFonts w:ascii="Times New Roman" w:hAnsi="Times New Roman"/>
          <w:spacing w:val="1"/>
          <w:sz w:val="24"/>
          <w:szCs w:val="24"/>
        </w:rPr>
        <w:t xml:space="preserve"> </w:t>
      </w:r>
      <w:r w:rsidRPr="009D60A0">
        <w:rPr>
          <w:rFonts w:ascii="Times New Roman" w:hAnsi="Times New Roman"/>
          <w:sz w:val="24"/>
          <w:szCs w:val="24"/>
        </w:rPr>
        <w:t>привычек</w:t>
      </w:r>
      <w:r w:rsidRPr="009D60A0">
        <w:rPr>
          <w:rFonts w:ascii="Times New Roman" w:hAnsi="Times New Roman"/>
          <w:spacing w:val="1"/>
          <w:sz w:val="24"/>
          <w:szCs w:val="24"/>
        </w:rPr>
        <w:t xml:space="preserve"> </w:t>
      </w:r>
      <w:r w:rsidRPr="009D60A0">
        <w:rPr>
          <w:rFonts w:ascii="Times New Roman" w:hAnsi="Times New Roman"/>
          <w:sz w:val="24"/>
          <w:szCs w:val="24"/>
        </w:rPr>
        <w:t>и</w:t>
      </w:r>
      <w:r w:rsidRPr="009D60A0">
        <w:rPr>
          <w:rFonts w:ascii="Times New Roman" w:hAnsi="Times New Roman"/>
          <w:spacing w:val="1"/>
          <w:sz w:val="24"/>
          <w:szCs w:val="24"/>
        </w:rPr>
        <w:t xml:space="preserve"> </w:t>
      </w:r>
      <w:r w:rsidRPr="009D60A0">
        <w:rPr>
          <w:rFonts w:ascii="Times New Roman" w:hAnsi="Times New Roman"/>
          <w:sz w:val="24"/>
          <w:szCs w:val="24"/>
        </w:rPr>
        <w:t>иных</w:t>
      </w:r>
      <w:r w:rsidRPr="009D60A0">
        <w:rPr>
          <w:rFonts w:ascii="Times New Roman" w:hAnsi="Times New Roman"/>
          <w:spacing w:val="1"/>
          <w:sz w:val="24"/>
          <w:szCs w:val="24"/>
        </w:rPr>
        <w:t xml:space="preserve"> </w:t>
      </w:r>
      <w:r w:rsidRPr="009D60A0">
        <w:rPr>
          <w:rFonts w:ascii="Times New Roman" w:hAnsi="Times New Roman"/>
          <w:sz w:val="24"/>
          <w:szCs w:val="24"/>
        </w:rPr>
        <w:t>форм причинения</w:t>
      </w:r>
      <w:r w:rsidRPr="009D60A0">
        <w:rPr>
          <w:rFonts w:ascii="Times New Roman" w:hAnsi="Times New Roman"/>
          <w:spacing w:val="1"/>
          <w:sz w:val="24"/>
          <w:szCs w:val="24"/>
        </w:rPr>
        <w:t xml:space="preserve"> </w:t>
      </w:r>
      <w:r w:rsidRPr="009D60A0">
        <w:rPr>
          <w:rFonts w:ascii="Times New Roman" w:hAnsi="Times New Roman"/>
          <w:sz w:val="24"/>
          <w:szCs w:val="24"/>
        </w:rPr>
        <w:t>вреда</w:t>
      </w:r>
      <w:r w:rsidRPr="009D60A0">
        <w:rPr>
          <w:rFonts w:ascii="Times New Roman" w:hAnsi="Times New Roman"/>
          <w:spacing w:val="-67"/>
          <w:sz w:val="24"/>
          <w:szCs w:val="24"/>
        </w:rPr>
        <w:t xml:space="preserve"> </w:t>
      </w:r>
      <w:r w:rsidRPr="009D60A0">
        <w:rPr>
          <w:rFonts w:ascii="Times New Roman" w:hAnsi="Times New Roman"/>
          <w:sz w:val="24"/>
          <w:szCs w:val="24"/>
        </w:rPr>
        <w:t>физическому</w:t>
      </w:r>
      <w:r w:rsidRPr="009D60A0">
        <w:rPr>
          <w:rFonts w:ascii="Times New Roman" w:hAnsi="Times New Roman"/>
          <w:spacing w:val="-5"/>
          <w:sz w:val="24"/>
          <w:szCs w:val="24"/>
        </w:rPr>
        <w:t xml:space="preserve"> </w:t>
      </w:r>
      <w:r w:rsidRPr="009D60A0">
        <w:rPr>
          <w:rFonts w:ascii="Times New Roman" w:hAnsi="Times New Roman"/>
          <w:sz w:val="24"/>
          <w:szCs w:val="24"/>
        </w:rPr>
        <w:t>и психическому</w:t>
      </w:r>
      <w:r w:rsidRPr="009D60A0">
        <w:rPr>
          <w:rFonts w:ascii="Times New Roman" w:hAnsi="Times New Roman"/>
          <w:spacing w:val="-4"/>
          <w:sz w:val="24"/>
          <w:szCs w:val="24"/>
        </w:rPr>
        <w:t xml:space="preserve"> </w:t>
      </w:r>
      <w:r w:rsidRPr="009D60A0">
        <w:rPr>
          <w:rFonts w:ascii="Times New Roman" w:hAnsi="Times New Roman"/>
          <w:sz w:val="24"/>
          <w:szCs w:val="24"/>
        </w:rPr>
        <w:t>здоровью;</w:t>
      </w:r>
    </w:p>
    <w:p w:rsidR="004D1B44" w:rsidRPr="009D60A0" w:rsidRDefault="004D1B44" w:rsidP="0012644E">
      <w:pPr>
        <w:pStyle w:val="af4"/>
        <w:ind w:left="0" w:right="-1" w:firstLine="567"/>
        <w:contextualSpacing/>
      </w:pPr>
      <w:r w:rsidRPr="009D60A0">
        <w:t>трудового</w:t>
      </w:r>
      <w:r w:rsidRPr="009D60A0">
        <w:rPr>
          <w:spacing w:val="-4"/>
        </w:rPr>
        <w:t xml:space="preserve"> </w:t>
      </w:r>
      <w:r w:rsidRPr="009D60A0">
        <w:t>воспитания:</w:t>
      </w:r>
    </w:p>
    <w:p w:rsidR="004D1B44" w:rsidRPr="009D60A0" w:rsidRDefault="004D1B44" w:rsidP="0012644E">
      <w:pPr>
        <w:pStyle w:val="af4"/>
        <w:ind w:left="0" w:right="-1" w:firstLine="567"/>
        <w:contextualSpacing/>
      </w:pPr>
      <w:r w:rsidRPr="009D60A0">
        <w:t>готовность к труду, осознание ценности мастерства, трудолюбие;</w:t>
      </w:r>
      <w:r w:rsidRPr="009D60A0">
        <w:rPr>
          <w:spacing w:val="1"/>
        </w:rPr>
        <w:t xml:space="preserve"> </w:t>
      </w:r>
      <w:r w:rsidRPr="009D60A0">
        <w:t>готовность</w:t>
      </w:r>
      <w:r w:rsidRPr="009D60A0">
        <w:rPr>
          <w:spacing w:val="56"/>
        </w:rPr>
        <w:t xml:space="preserve"> </w:t>
      </w:r>
      <w:r w:rsidRPr="009D60A0">
        <w:t>к</w:t>
      </w:r>
      <w:r w:rsidRPr="009D60A0">
        <w:rPr>
          <w:spacing w:val="58"/>
        </w:rPr>
        <w:t xml:space="preserve"> </w:t>
      </w:r>
      <w:r w:rsidRPr="009D60A0">
        <w:t>активной</w:t>
      </w:r>
      <w:r w:rsidRPr="009D60A0">
        <w:rPr>
          <w:spacing w:val="58"/>
        </w:rPr>
        <w:t xml:space="preserve"> </w:t>
      </w:r>
      <w:r w:rsidRPr="009D60A0">
        <w:t>деятельности</w:t>
      </w:r>
      <w:r w:rsidRPr="009D60A0">
        <w:rPr>
          <w:spacing w:val="56"/>
        </w:rPr>
        <w:t xml:space="preserve"> </w:t>
      </w:r>
      <w:r w:rsidRPr="009D60A0">
        <w:t>технологической</w:t>
      </w:r>
      <w:r w:rsidRPr="009D60A0">
        <w:rPr>
          <w:spacing w:val="56"/>
        </w:rPr>
        <w:t xml:space="preserve"> </w:t>
      </w:r>
      <w:r w:rsidRPr="009D60A0">
        <w:t>и</w:t>
      </w:r>
      <w:r w:rsidRPr="009D60A0">
        <w:rPr>
          <w:spacing w:val="58"/>
        </w:rPr>
        <w:t xml:space="preserve"> </w:t>
      </w:r>
      <w:r w:rsidRPr="009D60A0">
        <w:t>социальной</w:t>
      </w:r>
    </w:p>
    <w:p w:rsidR="004D1B44" w:rsidRPr="009D60A0" w:rsidRDefault="004D1B44" w:rsidP="0012644E">
      <w:pPr>
        <w:pStyle w:val="af4"/>
        <w:ind w:left="0" w:right="-1" w:firstLine="567"/>
        <w:contextualSpacing/>
      </w:pPr>
      <w:r w:rsidRPr="009D60A0">
        <w:t>направленности,</w:t>
      </w:r>
      <w:r w:rsidRPr="009D60A0">
        <w:rPr>
          <w:spacing w:val="27"/>
        </w:rPr>
        <w:t xml:space="preserve"> </w:t>
      </w:r>
      <w:r w:rsidRPr="009D60A0">
        <w:t>способность</w:t>
      </w:r>
      <w:r w:rsidRPr="009D60A0">
        <w:rPr>
          <w:spacing w:val="26"/>
        </w:rPr>
        <w:t xml:space="preserve"> </w:t>
      </w:r>
      <w:r w:rsidRPr="009D60A0">
        <w:t>инициировать,</w:t>
      </w:r>
      <w:r w:rsidRPr="009D60A0">
        <w:rPr>
          <w:spacing w:val="27"/>
        </w:rPr>
        <w:t xml:space="preserve"> </w:t>
      </w:r>
      <w:r w:rsidRPr="009D60A0">
        <w:t>планировать</w:t>
      </w:r>
      <w:r w:rsidRPr="009D60A0">
        <w:rPr>
          <w:spacing w:val="24"/>
        </w:rPr>
        <w:t xml:space="preserve"> </w:t>
      </w:r>
      <w:r w:rsidRPr="009D60A0">
        <w:t>и</w:t>
      </w:r>
      <w:r w:rsidRPr="009D60A0">
        <w:rPr>
          <w:spacing w:val="28"/>
        </w:rPr>
        <w:t xml:space="preserve"> </w:t>
      </w:r>
      <w:r w:rsidRPr="009D60A0">
        <w:t>самостоятельно</w:t>
      </w:r>
      <w:r w:rsidRPr="009D60A0">
        <w:rPr>
          <w:spacing w:val="-67"/>
        </w:rPr>
        <w:t xml:space="preserve"> </w:t>
      </w:r>
      <w:r w:rsidRPr="009D60A0">
        <w:t>выполнять</w:t>
      </w:r>
      <w:r w:rsidRPr="009D60A0">
        <w:rPr>
          <w:spacing w:val="-3"/>
        </w:rPr>
        <w:t xml:space="preserve"> </w:t>
      </w:r>
      <w:r w:rsidRPr="009D60A0">
        <w:t>такую</w:t>
      </w:r>
      <w:r w:rsidRPr="009D60A0">
        <w:rPr>
          <w:spacing w:val="-1"/>
        </w:rPr>
        <w:t xml:space="preserve"> </w:t>
      </w:r>
      <w:r w:rsidRPr="009D60A0">
        <w:t>деятельность;</w:t>
      </w:r>
    </w:p>
    <w:p w:rsidR="004D1B44" w:rsidRPr="009D60A0" w:rsidRDefault="004D1B44" w:rsidP="0012644E">
      <w:pPr>
        <w:pStyle w:val="af4"/>
        <w:ind w:left="0" w:right="-1" w:firstLine="567"/>
        <w:contextualSpacing/>
      </w:pPr>
      <w:r w:rsidRPr="009D60A0">
        <w:t>интерес</w:t>
      </w:r>
      <w:r w:rsidRPr="009D60A0">
        <w:rPr>
          <w:spacing w:val="1"/>
        </w:rPr>
        <w:t xml:space="preserve"> </w:t>
      </w:r>
      <w:r w:rsidRPr="009D60A0">
        <w:t>к</w:t>
      </w:r>
      <w:r w:rsidRPr="009D60A0">
        <w:rPr>
          <w:spacing w:val="1"/>
        </w:rPr>
        <w:t xml:space="preserve"> </w:t>
      </w:r>
      <w:r w:rsidRPr="009D60A0">
        <w:t>различным</w:t>
      </w:r>
      <w:r w:rsidRPr="009D60A0">
        <w:rPr>
          <w:spacing w:val="1"/>
        </w:rPr>
        <w:t xml:space="preserve"> </w:t>
      </w:r>
      <w:r w:rsidRPr="009D60A0">
        <w:t>сферам</w:t>
      </w:r>
      <w:r w:rsidRPr="009D60A0">
        <w:rPr>
          <w:spacing w:val="1"/>
        </w:rPr>
        <w:t xml:space="preserve"> </w:t>
      </w:r>
      <w:r w:rsidRPr="009D60A0">
        <w:t>профессиональной</w:t>
      </w:r>
      <w:r w:rsidRPr="009D60A0">
        <w:rPr>
          <w:spacing w:val="1"/>
        </w:rPr>
        <w:t xml:space="preserve"> </w:t>
      </w:r>
      <w:r w:rsidRPr="009D60A0">
        <w:t>деятельности,</w:t>
      </w:r>
      <w:r w:rsidRPr="009D60A0">
        <w:rPr>
          <w:spacing w:val="1"/>
        </w:rPr>
        <w:t xml:space="preserve"> </w:t>
      </w:r>
      <w:r w:rsidRPr="009D60A0">
        <w:t>умение</w:t>
      </w:r>
      <w:r w:rsidRPr="009D60A0">
        <w:rPr>
          <w:spacing w:val="-67"/>
        </w:rPr>
        <w:t xml:space="preserve"> </w:t>
      </w:r>
      <w:r w:rsidRPr="009D60A0">
        <w:t>совершать</w:t>
      </w:r>
      <w:r w:rsidRPr="009D60A0">
        <w:rPr>
          <w:spacing w:val="1"/>
        </w:rPr>
        <w:t xml:space="preserve"> </w:t>
      </w:r>
      <w:r w:rsidRPr="009D60A0">
        <w:t>осознанный</w:t>
      </w:r>
      <w:r w:rsidRPr="009D60A0">
        <w:rPr>
          <w:spacing w:val="1"/>
        </w:rPr>
        <w:t xml:space="preserve"> </w:t>
      </w:r>
      <w:r w:rsidRPr="009D60A0">
        <w:t>выбор</w:t>
      </w:r>
      <w:r w:rsidRPr="009D60A0">
        <w:rPr>
          <w:spacing w:val="1"/>
        </w:rPr>
        <w:t xml:space="preserve"> </w:t>
      </w:r>
      <w:r w:rsidRPr="009D60A0">
        <w:t>будущей</w:t>
      </w:r>
      <w:r w:rsidRPr="009D60A0">
        <w:rPr>
          <w:spacing w:val="1"/>
        </w:rPr>
        <w:t xml:space="preserve"> </w:t>
      </w:r>
      <w:r w:rsidRPr="009D60A0">
        <w:t>профессии</w:t>
      </w:r>
      <w:r w:rsidRPr="009D60A0">
        <w:rPr>
          <w:spacing w:val="1"/>
        </w:rPr>
        <w:t xml:space="preserve"> </w:t>
      </w:r>
      <w:r w:rsidRPr="009D60A0">
        <w:t>и</w:t>
      </w:r>
      <w:r w:rsidRPr="009D60A0">
        <w:rPr>
          <w:spacing w:val="71"/>
        </w:rPr>
        <w:t xml:space="preserve"> </w:t>
      </w:r>
      <w:r w:rsidRPr="009D60A0">
        <w:t>реализовывать</w:t>
      </w:r>
      <w:r w:rsidRPr="009D60A0">
        <w:rPr>
          <w:spacing w:val="1"/>
        </w:rPr>
        <w:t xml:space="preserve"> </w:t>
      </w:r>
      <w:r w:rsidRPr="009D60A0">
        <w:t>собственные</w:t>
      </w:r>
      <w:r w:rsidRPr="009D60A0">
        <w:rPr>
          <w:spacing w:val="-1"/>
        </w:rPr>
        <w:t xml:space="preserve"> </w:t>
      </w:r>
      <w:r w:rsidRPr="009D60A0">
        <w:t>жизненные планы;</w:t>
      </w:r>
    </w:p>
    <w:p w:rsidR="004D1B44" w:rsidRPr="009D60A0" w:rsidRDefault="004D1B44" w:rsidP="0012644E">
      <w:pPr>
        <w:pStyle w:val="af4"/>
        <w:ind w:left="0" w:right="-1" w:firstLine="567"/>
        <w:contextualSpacing/>
      </w:pPr>
      <w:r w:rsidRPr="009D60A0">
        <w:t>готовность</w:t>
      </w:r>
      <w:r w:rsidRPr="009D60A0">
        <w:rPr>
          <w:spacing w:val="1"/>
        </w:rPr>
        <w:t xml:space="preserve"> </w:t>
      </w:r>
      <w:r w:rsidRPr="009D60A0">
        <w:t>и</w:t>
      </w:r>
      <w:r w:rsidRPr="009D60A0">
        <w:rPr>
          <w:spacing w:val="1"/>
        </w:rPr>
        <w:t xml:space="preserve"> </w:t>
      </w:r>
      <w:r w:rsidRPr="009D60A0">
        <w:t>способность</w:t>
      </w:r>
      <w:r w:rsidRPr="009D60A0">
        <w:rPr>
          <w:spacing w:val="1"/>
        </w:rPr>
        <w:t xml:space="preserve"> </w:t>
      </w:r>
      <w:r w:rsidRPr="009D60A0">
        <w:t>к</w:t>
      </w:r>
      <w:r w:rsidRPr="009D60A0">
        <w:rPr>
          <w:spacing w:val="1"/>
        </w:rPr>
        <w:t xml:space="preserve"> </w:t>
      </w:r>
      <w:r w:rsidRPr="009D60A0">
        <w:t>образованию</w:t>
      </w:r>
      <w:r w:rsidRPr="009D60A0">
        <w:rPr>
          <w:spacing w:val="1"/>
        </w:rPr>
        <w:t xml:space="preserve"> </w:t>
      </w:r>
      <w:r w:rsidRPr="009D60A0">
        <w:t>и</w:t>
      </w:r>
      <w:r w:rsidRPr="009D60A0">
        <w:rPr>
          <w:spacing w:val="1"/>
        </w:rPr>
        <w:t xml:space="preserve"> </w:t>
      </w:r>
      <w:r w:rsidRPr="009D60A0">
        <w:t>самообразованию</w:t>
      </w:r>
      <w:r w:rsidRPr="009D60A0">
        <w:rPr>
          <w:spacing w:val="1"/>
        </w:rPr>
        <w:t xml:space="preserve"> </w:t>
      </w:r>
      <w:r w:rsidRPr="009D60A0">
        <w:t>на</w:t>
      </w:r>
      <w:r w:rsidRPr="009D60A0">
        <w:rPr>
          <w:spacing w:val="1"/>
        </w:rPr>
        <w:t xml:space="preserve"> </w:t>
      </w:r>
      <w:r w:rsidRPr="009D60A0">
        <w:t>протяжении</w:t>
      </w:r>
      <w:r w:rsidRPr="009D60A0">
        <w:rPr>
          <w:spacing w:val="-1"/>
        </w:rPr>
        <w:t xml:space="preserve"> </w:t>
      </w:r>
      <w:r w:rsidRPr="009D60A0">
        <w:t>всей</w:t>
      </w:r>
      <w:r w:rsidRPr="009D60A0">
        <w:rPr>
          <w:spacing w:val="1"/>
        </w:rPr>
        <w:t xml:space="preserve"> </w:t>
      </w:r>
      <w:r w:rsidRPr="009D60A0">
        <w:t>жизни;</w:t>
      </w:r>
    </w:p>
    <w:p w:rsidR="004D1B44" w:rsidRPr="009D60A0" w:rsidRDefault="004D1B44" w:rsidP="0012644E">
      <w:pPr>
        <w:pStyle w:val="af4"/>
        <w:ind w:left="0" w:right="-1" w:firstLine="567"/>
        <w:contextualSpacing/>
      </w:pPr>
      <w:r w:rsidRPr="009D60A0">
        <w:t>экологического</w:t>
      </w:r>
      <w:r w:rsidRPr="009D60A0">
        <w:rPr>
          <w:spacing w:val="-5"/>
        </w:rPr>
        <w:t xml:space="preserve"> </w:t>
      </w:r>
      <w:r w:rsidRPr="009D60A0">
        <w:t>воспитания:</w:t>
      </w:r>
    </w:p>
    <w:p w:rsidR="004D1B44" w:rsidRPr="009D60A0" w:rsidRDefault="004D1B44" w:rsidP="0012644E">
      <w:pPr>
        <w:pStyle w:val="af4"/>
        <w:ind w:left="0" w:right="-1" w:firstLine="567"/>
        <w:contextualSpacing/>
      </w:pPr>
      <w:r w:rsidRPr="009D60A0">
        <w:t>сформированность</w:t>
      </w:r>
      <w:r w:rsidRPr="009D60A0">
        <w:rPr>
          <w:spacing w:val="1"/>
        </w:rPr>
        <w:t xml:space="preserve"> </w:t>
      </w:r>
      <w:r w:rsidRPr="009D60A0">
        <w:t>экологической</w:t>
      </w:r>
      <w:r w:rsidRPr="009D60A0">
        <w:rPr>
          <w:spacing w:val="1"/>
        </w:rPr>
        <w:t xml:space="preserve"> </w:t>
      </w:r>
      <w:r w:rsidRPr="009D60A0">
        <w:t>культуры,</w:t>
      </w:r>
      <w:r w:rsidRPr="009D60A0">
        <w:rPr>
          <w:spacing w:val="1"/>
        </w:rPr>
        <w:t xml:space="preserve"> </w:t>
      </w:r>
      <w:r w:rsidRPr="009D60A0">
        <w:t>понимание</w:t>
      </w:r>
      <w:r w:rsidRPr="009D60A0">
        <w:rPr>
          <w:spacing w:val="1"/>
        </w:rPr>
        <w:t xml:space="preserve"> </w:t>
      </w:r>
      <w:r w:rsidRPr="009D60A0">
        <w:t>влияния</w:t>
      </w:r>
      <w:r w:rsidRPr="009D60A0">
        <w:rPr>
          <w:spacing w:val="1"/>
        </w:rPr>
        <w:t xml:space="preserve"> </w:t>
      </w:r>
      <w:r w:rsidRPr="009D60A0">
        <w:t>социально-экономических</w:t>
      </w:r>
      <w:r w:rsidRPr="009D60A0">
        <w:rPr>
          <w:spacing w:val="7"/>
        </w:rPr>
        <w:t xml:space="preserve"> </w:t>
      </w:r>
      <w:r w:rsidRPr="009D60A0">
        <w:t>процессов</w:t>
      </w:r>
      <w:r w:rsidRPr="009D60A0">
        <w:rPr>
          <w:spacing w:val="6"/>
        </w:rPr>
        <w:t xml:space="preserve"> </w:t>
      </w:r>
      <w:r w:rsidRPr="009D60A0">
        <w:t>на</w:t>
      </w:r>
      <w:r w:rsidRPr="009D60A0">
        <w:rPr>
          <w:spacing w:val="9"/>
        </w:rPr>
        <w:t xml:space="preserve"> </w:t>
      </w:r>
      <w:r w:rsidRPr="009D60A0">
        <w:t>состояние</w:t>
      </w:r>
      <w:r w:rsidRPr="009D60A0">
        <w:rPr>
          <w:spacing w:val="7"/>
        </w:rPr>
        <w:t xml:space="preserve"> </w:t>
      </w:r>
      <w:r w:rsidRPr="009D60A0">
        <w:t>природной</w:t>
      </w:r>
      <w:r w:rsidRPr="009D60A0">
        <w:rPr>
          <w:spacing w:val="7"/>
        </w:rPr>
        <w:t xml:space="preserve"> </w:t>
      </w:r>
      <w:r w:rsidRPr="009D60A0">
        <w:t>и</w:t>
      </w:r>
      <w:r w:rsidRPr="009D60A0">
        <w:rPr>
          <w:spacing w:val="9"/>
        </w:rPr>
        <w:t xml:space="preserve"> </w:t>
      </w:r>
      <w:r w:rsidRPr="009D60A0">
        <w:t>социальной</w:t>
      </w:r>
      <w:r w:rsidR="0012644E">
        <w:t xml:space="preserve"> </w:t>
      </w:r>
      <w:r w:rsidRPr="009D60A0">
        <w:t>среды,</w:t>
      </w:r>
      <w:r w:rsidRPr="009D60A0">
        <w:rPr>
          <w:spacing w:val="-7"/>
        </w:rPr>
        <w:t xml:space="preserve"> </w:t>
      </w:r>
      <w:r w:rsidRPr="009D60A0">
        <w:t>осознание</w:t>
      </w:r>
      <w:r w:rsidRPr="009D60A0">
        <w:rPr>
          <w:spacing w:val="-3"/>
        </w:rPr>
        <w:t xml:space="preserve"> </w:t>
      </w:r>
      <w:r w:rsidRPr="009D60A0">
        <w:t>глобального</w:t>
      </w:r>
      <w:r w:rsidRPr="009D60A0">
        <w:rPr>
          <w:spacing w:val="-5"/>
        </w:rPr>
        <w:t xml:space="preserve"> </w:t>
      </w:r>
      <w:r w:rsidRPr="009D60A0">
        <w:t>характера</w:t>
      </w:r>
      <w:r w:rsidRPr="009D60A0">
        <w:rPr>
          <w:spacing w:val="-3"/>
        </w:rPr>
        <w:t xml:space="preserve"> </w:t>
      </w:r>
      <w:r w:rsidRPr="009D60A0">
        <w:t>экологических</w:t>
      </w:r>
      <w:r w:rsidRPr="009D60A0">
        <w:rPr>
          <w:spacing w:val="-5"/>
        </w:rPr>
        <w:t xml:space="preserve"> </w:t>
      </w:r>
      <w:r w:rsidRPr="009D60A0">
        <w:t>проблем;</w:t>
      </w:r>
    </w:p>
    <w:p w:rsidR="004D1B44" w:rsidRPr="009D60A0" w:rsidRDefault="004D1B44" w:rsidP="009D60A0">
      <w:pPr>
        <w:pStyle w:val="af4"/>
        <w:ind w:left="0" w:right="-1" w:firstLine="567"/>
        <w:contextualSpacing/>
      </w:pPr>
      <w:r w:rsidRPr="009D60A0">
        <w:t>планирование</w:t>
      </w:r>
      <w:r w:rsidRPr="009D60A0">
        <w:rPr>
          <w:spacing w:val="18"/>
        </w:rPr>
        <w:t xml:space="preserve"> </w:t>
      </w:r>
      <w:r w:rsidRPr="009D60A0">
        <w:t>и</w:t>
      </w:r>
      <w:r w:rsidRPr="009D60A0">
        <w:rPr>
          <w:spacing w:val="21"/>
        </w:rPr>
        <w:t xml:space="preserve"> </w:t>
      </w:r>
      <w:r w:rsidRPr="009D60A0">
        <w:t>осуществление</w:t>
      </w:r>
      <w:r w:rsidRPr="009D60A0">
        <w:rPr>
          <w:spacing w:val="21"/>
        </w:rPr>
        <w:t xml:space="preserve"> </w:t>
      </w:r>
      <w:r w:rsidRPr="009D60A0">
        <w:t>действий</w:t>
      </w:r>
      <w:r w:rsidRPr="009D60A0">
        <w:rPr>
          <w:spacing w:val="21"/>
        </w:rPr>
        <w:t xml:space="preserve"> </w:t>
      </w:r>
      <w:r w:rsidRPr="009D60A0">
        <w:t>в</w:t>
      </w:r>
      <w:r w:rsidRPr="009D60A0">
        <w:rPr>
          <w:spacing w:val="20"/>
        </w:rPr>
        <w:t xml:space="preserve"> </w:t>
      </w:r>
      <w:r w:rsidRPr="009D60A0">
        <w:t>окружающей</w:t>
      </w:r>
      <w:r w:rsidRPr="009D60A0">
        <w:rPr>
          <w:spacing w:val="21"/>
        </w:rPr>
        <w:t xml:space="preserve"> </w:t>
      </w:r>
      <w:r w:rsidRPr="009D60A0">
        <w:t>среде</w:t>
      </w:r>
      <w:r w:rsidRPr="009D60A0">
        <w:rPr>
          <w:spacing w:val="21"/>
        </w:rPr>
        <w:t xml:space="preserve"> </w:t>
      </w:r>
      <w:r w:rsidRPr="009D60A0">
        <w:t>на</w:t>
      </w:r>
      <w:r w:rsidRPr="009D60A0">
        <w:rPr>
          <w:spacing w:val="21"/>
        </w:rPr>
        <w:t xml:space="preserve"> </w:t>
      </w:r>
      <w:r w:rsidRPr="009D60A0">
        <w:t>основе</w:t>
      </w:r>
      <w:r w:rsidRPr="009D60A0">
        <w:rPr>
          <w:spacing w:val="-67"/>
        </w:rPr>
        <w:t xml:space="preserve"> </w:t>
      </w:r>
      <w:r w:rsidRPr="009D60A0">
        <w:t>знания</w:t>
      </w:r>
      <w:r w:rsidRPr="009D60A0">
        <w:rPr>
          <w:spacing w:val="-4"/>
        </w:rPr>
        <w:t xml:space="preserve"> </w:t>
      </w:r>
      <w:r w:rsidRPr="009D60A0">
        <w:t>целей устойчивого</w:t>
      </w:r>
      <w:r w:rsidRPr="009D60A0">
        <w:rPr>
          <w:spacing w:val="-2"/>
        </w:rPr>
        <w:t xml:space="preserve"> </w:t>
      </w:r>
      <w:r w:rsidRPr="009D60A0">
        <w:t>развития человечества;</w:t>
      </w:r>
    </w:p>
    <w:p w:rsidR="0012644E" w:rsidRDefault="004D1B44" w:rsidP="0012644E">
      <w:pPr>
        <w:pStyle w:val="af4"/>
        <w:ind w:left="0" w:right="-1" w:firstLine="567"/>
        <w:contextualSpacing/>
      </w:pPr>
      <w:r w:rsidRPr="009D60A0">
        <w:t>активное</w:t>
      </w:r>
      <w:r w:rsidRPr="009D60A0">
        <w:rPr>
          <w:spacing w:val="-6"/>
        </w:rPr>
        <w:t xml:space="preserve"> </w:t>
      </w:r>
      <w:r w:rsidRPr="009D60A0">
        <w:t>неприятие</w:t>
      </w:r>
      <w:r w:rsidRPr="009D60A0">
        <w:rPr>
          <w:spacing w:val="-4"/>
        </w:rPr>
        <w:t xml:space="preserve"> </w:t>
      </w:r>
      <w:r w:rsidRPr="009D60A0">
        <w:t>действий,</w:t>
      </w:r>
      <w:r w:rsidRPr="009D60A0">
        <w:rPr>
          <w:spacing w:val="-7"/>
        </w:rPr>
        <w:t xml:space="preserve"> </w:t>
      </w:r>
      <w:r w:rsidRPr="009D60A0">
        <w:t>приносящих</w:t>
      </w:r>
      <w:r w:rsidRPr="009D60A0">
        <w:rPr>
          <w:spacing w:val="-2"/>
        </w:rPr>
        <w:t xml:space="preserve"> </w:t>
      </w:r>
      <w:r w:rsidRPr="009D60A0">
        <w:t>вред</w:t>
      </w:r>
      <w:r w:rsidRPr="009D60A0">
        <w:rPr>
          <w:spacing w:val="-1"/>
        </w:rPr>
        <w:t xml:space="preserve"> </w:t>
      </w:r>
      <w:r w:rsidRPr="009D60A0">
        <w:t>окружающей</w:t>
      </w:r>
      <w:r w:rsidRPr="009D60A0">
        <w:rPr>
          <w:spacing w:val="-3"/>
        </w:rPr>
        <w:t xml:space="preserve"> </w:t>
      </w:r>
      <w:r w:rsidRPr="009D60A0">
        <w:t>среде;</w:t>
      </w:r>
    </w:p>
    <w:p w:rsidR="004D1B44" w:rsidRPr="009D60A0" w:rsidRDefault="004D1B44" w:rsidP="0012644E">
      <w:pPr>
        <w:pStyle w:val="af4"/>
        <w:ind w:left="0" w:right="-1" w:firstLine="567"/>
        <w:contextualSpacing/>
      </w:pPr>
      <w:r w:rsidRPr="009D60A0">
        <w:t>умение</w:t>
      </w:r>
      <w:r w:rsidRPr="009D60A0">
        <w:tab/>
        <w:t>прогнозировать</w:t>
      </w:r>
      <w:r w:rsidRPr="009D60A0">
        <w:tab/>
        <w:t>неблагоприятные</w:t>
      </w:r>
      <w:r w:rsidRPr="009D60A0">
        <w:tab/>
        <w:t>экологические</w:t>
      </w:r>
      <w:r w:rsidRPr="009D60A0">
        <w:tab/>
        <w:t>последствия</w:t>
      </w:r>
      <w:r w:rsidRPr="009D60A0">
        <w:rPr>
          <w:spacing w:val="-67"/>
        </w:rPr>
        <w:t xml:space="preserve"> </w:t>
      </w:r>
      <w:r w:rsidRPr="009D60A0">
        <w:t>предпринимаемых действий,</w:t>
      </w:r>
      <w:r w:rsidRPr="009D60A0">
        <w:rPr>
          <w:spacing w:val="-1"/>
        </w:rPr>
        <w:t xml:space="preserve"> </w:t>
      </w:r>
      <w:r w:rsidRPr="009D60A0">
        <w:t>предотвращать</w:t>
      </w:r>
      <w:r w:rsidRPr="009D60A0">
        <w:rPr>
          <w:spacing w:val="-1"/>
        </w:rPr>
        <w:t xml:space="preserve"> </w:t>
      </w:r>
      <w:r w:rsidRPr="009D60A0">
        <w:t>их;</w:t>
      </w:r>
    </w:p>
    <w:p w:rsidR="004D1B44" w:rsidRPr="009D60A0" w:rsidRDefault="004D1B44" w:rsidP="009D60A0">
      <w:pPr>
        <w:pStyle w:val="af4"/>
        <w:ind w:left="0" w:right="-1" w:firstLine="567"/>
        <w:contextualSpacing/>
      </w:pPr>
      <w:r w:rsidRPr="009D60A0">
        <w:t>расширение опыта деятельности экологической направленности;</w:t>
      </w:r>
      <w:r w:rsidRPr="009D60A0">
        <w:rPr>
          <w:spacing w:val="-67"/>
        </w:rPr>
        <w:t xml:space="preserve"> </w:t>
      </w:r>
      <w:r w:rsidRPr="009D60A0">
        <w:t>ценности</w:t>
      </w:r>
      <w:r w:rsidRPr="009D60A0">
        <w:rPr>
          <w:spacing w:val="-3"/>
        </w:rPr>
        <w:t xml:space="preserve"> </w:t>
      </w:r>
      <w:r w:rsidRPr="009D60A0">
        <w:t>научного</w:t>
      </w:r>
      <w:r w:rsidRPr="009D60A0">
        <w:rPr>
          <w:spacing w:val="-3"/>
        </w:rPr>
        <w:t xml:space="preserve"> </w:t>
      </w:r>
      <w:r w:rsidRPr="009D60A0">
        <w:t>познания:</w:t>
      </w:r>
    </w:p>
    <w:p w:rsidR="004D1B44" w:rsidRPr="009D60A0" w:rsidRDefault="004D1B44" w:rsidP="009D60A0">
      <w:pPr>
        <w:pStyle w:val="af4"/>
        <w:ind w:left="0" w:right="-1" w:firstLine="567"/>
        <w:contextualSpacing/>
      </w:pPr>
      <w:r w:rsidRPr="009D60A0">
        <w:t>сформированность</w:t>
      </w:r>
      <w:r w:rsidRPr="009D60A0">
        <w:rPr>
          <w:spacing w:val="1"/>
        </w:rPr>
        <w:t xml:space="preserve"> </w:t>
      </w:r>
      <w:r w:rsidRPr="009D60A0">
        <w:t>мировоззрения,</w:t>
      </w:r>
      <w:r w:rsidRPr="009D60A0">
        <w:rPr>
          <w:spacing w:val="1"/>
        </w:rPr>
        <w:t xml:space="preserve"> </w:t>
      </w:r>
      <w:r w:rsidRPr="009D60A0">
        <w:t>соответствующего</w:t>
      </w:r>
      <w:r w:rsidRPr="009D60A0">
        <w:rPr>
          <w:spacing w:val="1"/>
        </w:rPr>
        <w:t xml:space="preserve"> </w:t>
      </w:r>
      <w:r w:rsidRPr="009D60A0">
        <w:t>современному</w:t>
      </w:r>
      <w:r w:rsidRPr="009D60A0">
        <w:rPr>
          <w:spacing w:val="-67"/>
        </w:rPr>
        <w:t xml:space="preserve"> </w:t>
      </w:r>
      <w:r w:rsidRPr="009D60A0">
        <w:t>уровню</w:t>
      </w:r>
      <w:r w:rsidRPr="009D60A0">
        <w:rPr>
          <w:spacing w:val="1"/>
        </w:rPr>
        <w:t xml:space="preserve"> </w:t>
      </w:r>
      <w:r w:rsidRPr="009D60A0">
        <w:t>развития</w:t>
      </w:r>
      <w:r w:rsidRPr="009D60A0">
        <w:rPr>
          <w:spacing w:val="1"/>
        </w:rPr>
        <w:t xml:space="preserve"> </w:t>
      </w:r>
      <w:r w:rsidRPr="009D60A0">
        <w:t>науки</w:t>
      </w:r>
      <w:r w:rsidRPr="009D60A0">
        <w:rPr>
          <w:spacing w:val="1"/>
        </w:rPr>
        <w:t xml:space="preserve"> </w:t>
      </w:r>
      <w:r w:rsidRPr="009D60A0">
        <w:t>и</w:t>
      </w:r>
      <w:r w:rsidRPr="009D60A0">
        <w:rPr>
          <w:spacing w:val="1"/>
        </w:rPr>
        <w:t xml:space="preserve"> </w:t>
      </w:r>
      <w:r w:rsidRPr="009D60A0">
        <w:t>общественной</w:t>
      </w:r>
      <w:r w:rsidRPr="009D60A0">
        <w:rPr>
          <w:spacing w:val="1"/>
        </w:rPr>
        <w:t xml:space="preserve"> </w:t>
      </w:r>
      <w:r w:rsidRPr="009D60A0">
        <w:t>практики,</w:t>
      </w:r>
      <w:r w:rsidRPr="009D60A0">
        <w:rPr>
          <w:spacing w:val="1"/>
        </w:rPr>
        <w:t xml:space="preserve"> </w:t>
      </w:r>
      <w:r w:rsidRPr="009D60A0">
        <w:t>основанного</w:t>
      </w:r>
      <w:r w:rsidRPr="009D60A0">
        <w:rPr>
          <w:spacing w:val="1"/>
        </w:rPr>
        <w:t xml:space="preserve"> </w:t>
      </w:r>
      <w:r w:rsidRPr="009D60A0">
        <w:t>на</w:t>
      </w:r>
      <w:r w:rsidRPr="009D60A0">
        <w:rPr>
          <w:spacing w:val="1"/>
        </w:rPr>
        <w:t xml:space="preserve"> </w:t>
      </w:r>
      <w:r w:rsidRPr="009D60A0">
        <w:t>диалоге</w:t>
      </w:r>
      <w:r w:rsidRPr="009D60A0">
        <w:rPr>
          <w:spacing w:val="1"/>
        </w:rPr>
        <w:t xml:space="preserve"> </w:t>
      </w:r>
      <w:r w:rsidRPr="009D60A0">
        <w:t>культур,</w:t>
      </w:r>
      <w:r w:rsidRPr="009D60A0">
        <w:rPr>
          <w:spacing w:val="-3"/>
        </w:rPr>
        <w:t xml:space="preserve"> </w:t>
      </w:r>
      <w:r w:rsidRPr="009D60A0">
        <w:t>способствующего</w:t>
      </w:r>
      <w:r w:rsidRPr="009D60A0">
        <w:rPr>
          <w:spacing w:val="-5"/>
        </w:rPr>
        <w:t xml:space="preserve"> </w:t>
      </w:r>
      <w:r w:rsidRPr="009D60A0">
        <w:t>осознанию</w:t>
      </w:r>
      <w:r w:rsidRPr="009D60A0">
        <w:rPr>
          <w:spacing w:val="-2"/>
        </w:rPr>
        <w:t xml:space="preserve"> </w:t>
      </w:r>
      <w:r w:rsidRPr="009D60A0">
        <w:t>своего</w:t>
      </w:r>
      <w:r w:rsidRPr="009D60A0">
        <w:rPr>
          <w:spacing w:val="-1"/>
        </w:rPr>
        <w:t xml:space="preserve"> </w:t>
      </w:r>
      <w:r w:rsidRPr="009D60A0">
        <w:t>места</w:t>
      </w:r>
      <w:r w:rsidRPr="009D60A0">
        <w:rPr>
          <w:spacing w:val="-3"/>
        </w:rPr>
        <w:t xml:space="preserve"> </w:t>
      </w:r>
      <w:r w:rsidRPr="009D60A0">
        <w:t>в</w:t>
      </w:r>
      <w:r w:rsidRPr="009D60A0">
        <w:rPr>
          <w:spacing w:val="-4"/>
        </w:rPr>
        <w:t xml:space="preserve"> </w:t>
      </w:r>
      <w:r w:rsidRPr="009D60A0">
        <w:t>поликультурном</w:t>
      </w:r>
      <w:r w:rsidRPr="009D60A0">
        <w:rPr>
          <w:spacing w:val="-2"/>
        </w:rPr>
        <w:t xml:space="preserve"> </w:t>
      </w:r>
      <w:r w:rsidRPr="009D60A0">
        <w:t>мире;</w:t>
      </w:r>
    </w:p>
    <w:p w:rsidR="004D1B44" w:rsidRPr="009D60A0" w:rsidRDefault="004D1B44" w:rsidP="009D60A0">
      <w:pPr>
        <w:pStyle w:val="af4"/>
        <w:ind w:left="0" w:right="-1" w:firstLine="567"/>
        <w:contextualSpacing/>
      </w:pPr>
      <w:r w:rsidRPr="009D60A0">
        <w:t>совершенствование</w:t>
      </w:r>
      <w:r w:rsidRPr="009D60A0">
        <w:rPr>
          <w:spacing w:val="1"/>
        </w:rPr>
        <w:t xml:space="preserve"> </w:t>
      </w:r>
      <w:r w:rsidRPr="009D60A0">
        <w:t>языковой</w:t>
      </w:r>
      <w:r w:rsidRPr="009D60A0">
        <w:rPr>
          <w:spacing w:val="1"/>
        </w:rPr>
        <w:t xml:space="preserve"> </w:t>
      </w:r>
      <w:r w:rsidRPr="009D60A0">
        <w:t>и</w:t>
      </w:r>
      <w:r w:rsidRPr="009D60A0">
        <w:rPr>
          <w:spacing w:val="1"/>
        </w:rPr>
        <w:t xml:space="preserve"> </w:t>
      </w:r>
      <w:r w:rsidRPr="009D60A0">
        <w:t>читательской</w:t>
      </w:r>
      <w:r w:rsidRPr="009D60A0">
        <w:rPr>
          <w:spacing w:val="1"/>
        </w:rPr>
        <w:t xml:space="preserve"> </w:t>
      </w:r>
      <w:r w:rsidRPr="009D60A0">
        <w:t>культуры</w:t>
      </w:r>
      <w:r w:rsidRPr="009D60A0">
        <w:rPr>
          <w:spacing w:val="1"/>
        </w:rPr>
        <w:t xml:space="preserve"> </w:t>
      </w:r>
      <w:r w:rsidRPr="009D60A0">
        <w:t>как</w:t>
      </w:r>
      <w:r w:rsidRPr="009D60A0">
        <w:rPr>
          <w:spacing w:val="1"/>
        </w:rPr>
        <w:t xml:space="preserve"> </w:t>
      </w:r>
      <w:r w:rsidRPr="009D60A0">
        <w:t>средства</w:t>
      </w:r>
      <w:r w:rsidRPr="009D60A0">
        <w:rPr>
          <w:spacing w:val="1"/>
        </w:rPr>
        <w:t xml:space="preserve"> </w:t>
      </w:r>
      <w:r w:rsidRPr="009D60A0">
        <w:t>взаимодействия</w:t>
      </w:r>
      <w:r w:rsidRPr="009D60A0">
        <w:rPr>
          <w:spacing w:val="-1"/>
        </w:rPr>
        <w:t xml:space="preserve"> </w:t>
      </w:r>
      <w:r w:rsidRPr="009D60A0">
        <w:t>между</w:t>
      </w:r>
      <w:r w:rsidRPr="009D60A0">
        <w:rPr>
          <w:spacing w:val="-4"/>
        </w:rPr>
        <w:t xml:space="preserve"> </w:t>
      </w:r>
      <w:r w:rsidRPr="009D60A0">
        <w:t>людьми и</w:t>
      </w:r>
      <w:r w:rsidRPr="009D60A0">
        <w:rPr>
          <w:spacing w:val="1"/>
        </w:rPr>
        <w:t xml:space="preserve"> </w:t>
      </w:r>
      <w:r w:rsidRPr="009D60A0">
        <w:t>познания</w:t>
      </w:r>
      <w:r w:rsidRPr="009D60A0">
        <w:rPr>
          <w:spacing w:val="-1"/>
        </w:rPr>
        <w:t xml:space="preserve"> </w:t>
      </w:r>
      <w:r w:rsidRPr="009D60A0">
        <w:t>мира;</w:t>
      </w:r>
    </w:p>
    <w:p w:rsidR="004D1B44" w:rsidRPr="009D60A0" w:rsidRDefault="004D1B44" w:rsidP="009D60A0">
      <w:pPr>
        <w:pStyle w:val="af4"/>
        <w:ind w:left="0" w:right="-1" w:firstLine="567"/>
        <w:contextualSpacing/>
      </w:pPr>
      <w:r w:rsidRPr="009D60A0">
        <w:t>осознание</w:t>
      </w:r>
      <w:r w:rsidRPr="009D60A0">
        <w:rPr>
          <w:spacing w:val="1"/>
        </w:rPr>
        <w:t xml:space="preserve"> </w:t>
      </w:r>
      <w:r w:rsidRPr="009D60A0">
        <w:t>ценности</w:t>
      </w:r>
      <w:r w:rsidRPr="009D60A0">
        <w:rPr>
          <w:spacing w:val="1"/>
        </w:rPr>
        <w:t xml:space="preserve"> </w:t>
      </w:r>
      <w:r w:rsidRPr="009D60A0">
        <w:t>научной</w:t>
      </w:r>
      <w:r w:rsidRPr="009D60A0">
        <w:rPr>
          <w:spacing w:val="1"/>
        </w:rPr>
        <w:t xml:space="preserve"> </w:t>
      </w:r>
      <w:r w:rsidRPr="009D60A0">
        <w:t>деятельности,</w:t>
      </w:r>
      <w:r w:rsidRPr="009D60A0">
        <w:rPr>
          <w:spacing w:val="1"/>
        </w:rPr>
        <w:t xml:space="preserve"> </w:t>
      </w:r>
      <w:r w:rsidRPr="009D60A0">
        <w:t>готовность</w:t>
      </w:r>
      <w:r w:rsidRPr="009D60A0">
        <w:rPr>
          <w:spacing w:val="1"/>
        </w:rPr>
        <w:t xml:space="preserve"> </w:t>
      </w:r>
      <w:r w:rsidRPr="009D60A0">
        <w:t>осуществлять</w:t>
      </w:r>
      <w:r w:rsidRPr="009D60A0">
        <w:rPr>
          <w:spacing w:val="1"/>
        </w:rPr>
        <w:t xml:space="preserve"> </w:t>
      </w:r>
      <w:r w:rsidRPr="009D60A0">
        <w:t>проектную</w:t>
      </w:r>
      <w:r w:rsidRPr="009D60A0">
        <w:rPr>
          <w:spacing w:val="-3"/>
        </w:rPr>
        <w:t xml:space="preserve"> </w:t>
      </w:r>
      <w:r w:rsidRPr="009D60A0">
        <w:t>и</w:t>
      </w:r>
      <w:r w:rsidRPr="009D60A0">
        <w:rPr>
          <w:spacing w:val="-1"/>
        </w:rPr>
        <w:t xml:space="preserve"> </w:t>
      </w:r>
      <w:r w:rsidRPr="009D60A0">
        <w:t>исследовательскую</w:t>
      </w:r>
      <w:r w:rsidRPr="009D60A0">
        <w:rPr>
          <w:spacing w:val="-2"/>
        </w:rPr>
        <w:t xml:space="preserve"> </w:t>
      </w:r>
      <w:r w:rsidRPr="009D60A0">
        <w:t>деятельность</w:t>
      </w:r>
      <w:r w:rsidRPr="009D60A0">
        <w:rPr>
          <w:spacing w:val="-2"/>
        </w:rPr>
        <w:t xml:space="preserve"> </w:t>
      </w:r>
      <w:r w:rsidRPr="009D60A0">
        <w:t>индивидуально</w:t>
      </w:r>
      <w:r w:rsidRPr="009D60A0">
        <w:rPr>
          <w:spacing w:val="-4"/>
        </w:rPr>
        <w:t xml:space="preserve"> </w:t>
      </w:r>
      <w:r w:rsidRPr="009D60A0">
        <w:t>и</w:t>
      </w:r>
      <w:r w:rsidRPr="009D60A0">
        <w:rPr>
          <w:spacing w:val="-2"/>
        </w:rPr>
        <w:t xml:space="preserve"> </w:t>
      </w:r>
      <w:r w:rsidRPr="009D60A0">
        <w:t>в</w:t>
      </w:r>
      <w:r w:rsidRPr="009D60A0">
        <w:rPr>
          <w:spacing w:val="-2"/>
        </w:rPr>
        <w:t xml:space="preserve"> </w:t>
      </w:r>
      <w:r w:rsidRPr="009D60A0">
        <w:t>группе.</w:t>
      </w:r>
    </w:p>
    <w:p w:rsidR="004D1B44" w:rsidRPr="009D60A0" w:rsidRDefault="004D1B44" w:rsidP="009D60A0">
      <w:pPr>
        <w:pStyle w:val="af4"/>
        <w:ind w:left="0" w:right="-1" w:firstLine="567"/>
        <w:contextualSpacing/>
      </w:pPr>
      <w:r w:rsidRPr="009D60A0">
        <w:t>Метапредметные</w:t>
      </w:r>
      <w:r w:rsidRPr="009D60A0">
        <w:rPr>
          <w:spacing w:val="1"/>
        </w:rPr>
        <w:t xml:space="preserve"> </w:t>
      </w:r>
      <w:r w:rsidRPr="009D60A0">
        <w:t>результаты</w:t>
      </w:r>
      <w:r w:rsidRPr="009D60A0">
        <w:rPr>
          <w:spacing w:val="1"/>
        </w:rPr>
        <w:t xml:space="preserve"> </w:t>
      </w:r>
      <w:r w:rsidRPr="009D60A0">
        <w:t>освоения</w:t>
      </w:r>
      <w:r w:rsidRPr="009D60A0">
        <w:rPr>
          <w:spacing w:val="1"/>
        </w:rPr>
        <w:t xml:space="preserve"> </w:t>
      </w:r>
      <w:r w:rsidRPr="009D60A0">
        <w:t>основной</w:t>
      </w:r>
      <w:r w:rsidRPr="009D60A0">
        <w:rPr>
          <w:spacing w:val="1"/>
        </w:rPr>
        <w:t xml:space="preserve"> </w:t>
      </w:r>
      <w:r w:rsidRPr="009D60A0">
        <w:t>образовательной</w:t>
      </w:r>
      <w:r w:rsidRPr="009D60A0">
        <w:rPr>
          <w:spacing w:val="1"/>
        </w:rPr>
        <w:t xml:space="preserve"> </w:t>
      </w:r>
      <w:r w:rsidRPr="009D60A0">
        <w:t>программы</w:t>
      </w:r>
      <w:r w:rsidRPr="009D60A0">
        <w:rPr>
          <w:spacing w:val="-1"/>
        </w:rPr>
        <w:t xml:space="preserve"> </w:t>
      </w:r>
      <w:r w:rsidRPr="009D60A0">
        <w:t>должны</w:t>
      </w:r>
      <w:r w:rsidRPr="009D60A0">
        <w:rPr>
          <w:spacing w:val="-3"/>
        </w:rPr>
        <w:t xml:space="preserve"> </w:t>
      </w:r>
      <w:r w:rsidRPr="009D60A0">
        <w:t>отражать:</w:t>
      </w:r>
    </w:p>
    <w:p w:rsidR="0012644E" w:rsidRPr="0012644E" w:rsidRDefault="004D1B44" w:rsidP="001F3A18">
      <w:pPr>
        <w:pStyle w:val="ab"/>
        <w:widowControl w:val="0"/>
        <w:numPr>
          <w:ilvl w:val="0"/>
          <w:numId w:val="288"/>
        </w:numPr>
        <w:tabs>
          <w:tab w:val="left" w:pos="851"/>
        </w:tabs>
        <w:autoSpaceDE w:val="0"/>
        <w:autoSpaceDN w:val="0"/>
        <w:spacing w:after="0" w:line="240" w:lineRule="auto"/>
        <w:ind w:left="0" w:right="-1" w:firstLine="567"/>
        <w:jc w:val="both"/>
        <w:rPr>
          <w:rFonts w:ascii="Times New Roman" w:hAnsi="Times New Roman"/>
          <w:sz w:val="24"/>
          <w:szCs w:val="24"/>
        </w:rPr>
      </w:pPr>
      <w:r w:rsidRPr="009D60A0">
        <w:rPr>
          <w:rFonts w:ascii="Times New Roman" w:hAnsi="Times New Roman"/>
          <w:sz w:val="24"/>
          <w:szCs w:val="24"/>
        </w:rPr>
        <w:t>Овладение универсальными учебными познавательными действиями:</w:t>
      </w:r>
      <w:r w:rsidRPr="009D60A0">
        <w:rPr>
          <w:rFonts w:ascii="Times New Roman" w:hAnsi="Times New Roman"/>
          <w:spacing w:val="-67"/>
          <w:sz w:val="24"/>
          <w:szCs w:val="24"/>
        </w:rPr>
        <w:t xml:space="preserve"> </w:t>
      </w:r>
    </w:p>
    <w:p w:rsidR="004D1B44" w:rsidRPr="009D60A0" w:rsidRDefault="004D1B44" w:rsidP="0012644E">
      <w:pPr>
        <w:pStyle w:val="ab"/>
        <w:widowControl w:val="0"/>
        <w:tabs>
          <w:tab w:val="left" w:pos="851"/>
        </w:tabs>
        <w:autoSpaceDE w:val="0"/>
        <w:autoSpaceDN w:val="0"/>
        <w:spacing w:after="0" w:line="240" w:lineRule="auto"/>
        <w:ind w:left="567" w:right="-1"/>
        <w:jc w:val="both"/>
        <w:rPr>
          <w:rFonts w:ascii="Times New Roman" w:hAnsi="Times New Roman"/>
          <w:sz w:val="24"/>
          <w:szCs w:val="24"/>
        </w:rPr>
      </w:pPr>
      <w:r w:rsidRPr="009D60A0">
        <w:rPr>
          <w:rFonts w:ascii="Times New Roman" w:hAnsi="Times New Roman"/>
          <w:sz w:val="24"/>
          <w:szCs w:val="24"/>
        </w:rPr>
        <w:t>а)</w:t>
      </w:r>
      <w:r w:rsidRPr="009D60A0">
        <w:rPr>
          <w:rFonts w:ascii="Times New Roman" w:hAnsi="Times New Roman"/>
          <w:spacing w:val="-1"/>
          <w:sz w:val="24"/>
          <w:szCs w:val="24"/>
        </w:rPr>
        <w:t xml:space="preserve"> </w:t>
      </w:r>
      <w:r w:rsidRPr="009D60A0">
        <w:rPr>
          <w:rFonts w:ascii="Times New Roman" w:hAnsi="Times New Roman"/>
          <w:sz w:val="24"/>
          <w:szCs w:val="24"/>
        </w:rPr>
        <w:t>базовые логические действия:</w:t>
      </w:r>
    </w:p>
    <w:p w:rsidR="004D1B44" w:rsidRPr="009D60A0" w:rsidRDefault="0012644E" w:rsidP="009D60A0">
      <w:pPr>
        <w:pStyle w:val="af4"/>
        <w:tabs>
          <w:tab w:val="left" w:pos="3988"/>
          <w:tab w:val="left" w:pos="6300"/>
          <w:tab w:val="left" w:pos="6908"/>
          <w:tab w:val="left" w:pos="9349"/>
        </w:tabs>
        <w:ind w:left="0" w:right="-1" w:firstLine="567"/>
        <w:contextualSpacing/>
      </w:pPr>
      <w:r>
        <w:t>самостоятельно формулировать</w:t>
      </w:r>
      <w:r>
        <w:tab/>
        <w:t xml:space="preserve">и </w:t>
      </w:r>
      <w:r w:rsidR="004D1B44" w:rsidRPr="009D60A0">
        <w:t>актуализировать</w:t>
      </w:r>
      <w:r>
        <w:t xml:space="preserve"> </w:t>
      </w:r>
      <w:r w:rsidR="004D1B44" w:rsidRPr="009D60A0">
        <w:rPr>
          <w:spacing w:val="-1"/>
        </w:rPr>
        <w:t>проблему,</w:t>
      </w:r>
      <w:r w:rsidR="004D1B44" w:rsidRPr="009D60A0">
        <w:rPr>
          <w:spacing w:val="-67"/>
        </w:rPr>
        <w:t xml:space="preserve"> </w:t>
      </w:r>
      <w:r w:rsidR="004D1B44" w:rsidRPr="009D60A0">
        <w:t>рассматривать</w:t>
      </w:r>
      <w:r w:rsidR="004D1B44" w:rsidRPr="009D60A0">
        <w:rPr>
          <w:spacing w:val="-3"/>
        </w:rPr>
        <w:t xml:space="preserve"> </w:t>
      </w:r>
      <w:r w:rsidR="004D1B44" w:rsidRPr="009D60A0">
        <w:t>ее</w:t>
      </w:r>
      <w:r w:rsidR="004D1B44" w:rsidRPr="009D60A0">
        <w:rPr>
          <w:spacing w:val="-1"/>
        </w:rPr>
        <w:t xml:space="preserve"> </w:t>
      </w:r>
      <w:r w:rsidR="004D1B44" w:rsidRPr="009D60A0">
        <w:t>всесторонне;</w:t>
      </w:r>
    </w:p>
    <w:p w:rsidR="004D1B44" w:rsidRPr="009D60A0" w:rsidRDefault="004D1B44" w:rsidP="009D60A0">
      <w:pPr>
        <w:pStyle w:val="af4"/>
        <w:ind w:left="0" w:right="-1" w:firstLine="567"/>
        <w:contextualSpacing/>
      </w:pPr>
      <w:r w:rsidRPr="009D60A0">
        <w:lastRenderedPageBreak/>
        <w:t>устанавливать</w:t>
      </w:r>
      <w:r w:rsidRPr="009D60A0">
        <w:rPr>
          <w:spacing w:val="43"/>
        </w:rPr>
        <w:t xml:space="preserve"> </w:t>
      </w:r>
      <w:r w:rsidRPr="009D60A0">
        <w:t>существенный</w:t>
      </w:r>
      <w:r w:rsidRPr="009D60A0">
        <w:rPr>
          <w:spacing w:val="45"/>
        </w:rPr>
        <w:t xml:space="preserve"> </w:t>
      </w:r>
      <w:r w:rsidRPr="009D60A0">
        <w:t>признак</w:t>
      </w:r>
      <w:r w:rsidRPr="009D60A0">
        <w:rPr>
          <w:spacing w:val="43"/>
        </w:rPr>
        <w:t xml:space="preserve"> </w:t>
      </w:r>
      <w:r w:rsidRPr="009D60A0">
        <w:t>или</w:t>
      </w:r>
      <w:r w:rsidRPr="009D60A0">
        <w:rPr>
          <w:spacing w:val="45"/>
        </w:rPr>
        <w:t xml:space="preserve"> </w:t>
      </w:r>
      <w:r w:rsidRPr="009D60A0">
        <w:t>основания</w:t>
      </w:r>
      <w:r w:rsidRPr="009D60A0">
        <w:rPr>
          <w:spacing w:val="45"/>
        </w:rPr>
        <w:t xml:space="preserve"> </w:t>
      </w:r>
      <w:r w:rsidRPr="009D60A0">
        <w:t>для</w:t>
      </w:r>
      <w:r w:rsidRPr="009D60A0">
        <w:rPr>
          <w:spacing w:val="45"/>
        </w:rPr>
        <w:t xml:space="preserve"> </w:t>
      </w:r>
      <w:r w:rsidRPr="009D60A0">
        <w:t>сравнения,</w:t>
      </w:r>
      <w:r w:rsidRPr="009D60A0">
        <w:rPr>
          <w:spacing w:val="-67"/>
        </w:rPr>
        <w:t xml:space="preserve"> </w:t>
      </w:r>
      <w:r w:rsidRPr="009D60A0">
        <w:t>классификации</w:t>
      </w:r>
      <w:r w:rsidRPr="009D60A0">
        <w:rPr>
          <w:spacing w:val="-4"/>
        </w:rPr>
        <w:t xml:space="preserve"> </w:t>
      </w:r>
      <w:r w:rsidRPr="009D60A0">
        <w:t>и обобщения;</w:t>
      </w:r>
    </w:p>
    <w:p w:rsidR="004D1B44" w:rsidRPr="009D60A0" w:rsidRDefault="0012644E" w:rsidP="009D60A0">
      <w:pPr>
        <w:pStyle w:val="af4"/>
        <w:tabs>
          <w:tab w:val="left" w:pos="3201"/>
          <w:tab w:val="left" w:pos="3980"/>
          <w:tab w:val="left" w:pos="5863"/>
          <w:tab w:val="left" w:pos="7083"/>
          <w:tab w:val="left" w:pos="8595"/>
          <w:tab w:val="left" w:pos="8959"/>
          <w:tab w:val="left" w:pos="10287"/>
        </w:tabs>
        <w:ind w:left="0" w:right="-1" w:firstLine="567"/>
        <w:contextualSpacing/>
      </w:pPr>
      <w:r>
        <w:t xml:space="preserve">определять цели деятельности, задавать </w:t>
      </w:r>
      <w:r w:rsidR="004D1B44" w:rsidRPr="009D60A0">
        <w:t>параметры</w:t>
      </w:r>
      <w:r w:rsidR="004D1B44" w:rsidRPr="009D60A0">
        <w:tab/>
      </w:r>
      <w:r>
        <w:t xml:space="preserve"> и </w:t>
      </w:r>
      <w:r w:rsidR="004D1B44" w:rsidRPr="009D60A0">
        <w:t>критерии</w:t>
      </w:r>
      <w:r>
        <w:t xml:space="preserve"> </w:t>
      </w:r>
      <w:r w:rsidR="004D1B44" w:rsidRPr="009D60A0">
        <w:rPr>
          <w:spacing w:val="-1"/>
        </w:rPr>
        <w:t>их</w:t>
      </w:r>
      <w:r>
        <w:rPr>
          <w:spacing w:val="-1"/>
        </w:rPr>
        <w:t xml:space="preserve"> </w:t>
      </w:r>
      <w:r w:rsidR="004D1B44" w:rsidRPr="009D60A0">
        <w:rPr>
          <w:spacing w:val="-67"/>
        </w:rPr>
        <w:t xml:space="preserve"> </w:t>
      </w:r>
      <w:r w:rsidR="004D1B44" w:rsidRPr="009D60A0">
        <w:t>достижения;</w:t>
      </w:r>
    </w:p>
    <w:p w:rsidR="0012644E" w:rsidRDefault="004D1B44" w:rsidP="009D60A0">
      <w:pPr>
        <w:pStyle w:val="af4"/>
        <w:ind w:left="0" w:right="-1" w:firstLine="567"/>
        <w:contextualSpacing/>
        <w:rPr>
          <w:spacing w:val="1"/>
        </w:rPr>
      </w:pPr>
      <w:r w:rsidRPr="009D60A0">
        <w:t>выявлять закономерности и противоречия в рассматриваемых явлениях;</w:t>
      </w:r>
      <w:r w:rsidRPr="009D60A0">
        <w:rPr>
          <w:spacing w:val="1"/>
        </w:rPr>
        <w:t xml:space="preserve"> </w:t>
      </w:r>
    </w:p>
    <w:p w:rsidR="004D1B44" w:rsidRPr="009D60A0" w:rsidRDefault="004D1B44" w:rsidP="009D60A0">
      <w:pPr>
        <w:pStyle w:val="af4"/>
        <w:ind w:left="0" w:right="-1" w:firstLine="567"/>
        <w:contextualSpacing/>
      </w:pPr>
      <w:r w:rsidRPr="009D60A0">
        <w:t>вносить</w:t>
      </w:r>
      <w:r w:rsidRPr="009D60A0">
        <w:rPr>
          <w:spacing w:val="23"/>
        </w:rPr>
        <w:t xml:space="preserve"> </w:t>
      </w:r>
      <w:r w:rsidRPr="009D60A0">
        <w:t>коррективы</w:t>
      </w:r>
      <w:r w:rsidRPr="009D60A0">
        <w:rPr>
          <w:spacing w:val="23"/>
        </w:rPr>
        <w:t xml:space="preserve"> </w:t>
      </w:r>
      <w:r w:rsidRPr="009D60A0">
        <w:t>в</w:t>
      </w:r>
      <w:r w:rsidRPr="009D60A0">
        <w:rPr>
          <w:spacing w:val="24"/>
        </w:rPr>
        <w:t xml:space="preserve"> </w:t>
      </w:r>
      <w:r w:rsidRPr="009D60A0">
        <w:t>деятельность,</w:t>
      </w:r>
      <w:r w:rsidRPr="009D60A0">
        <w:rPr>
          <w:spacing w:val="25"/>
        </w:rPr>
        <w:t xml:space="preserve"> </w:t>
      </w:r>
      <w:r w:rsidRPr="009D60A0">
        <w:t>оценивать</w:t>
      </w:r>
      <w:r w:rsidRPr="009D60A0">
        <w:rPr>
          <w:spacing w:val="24"/>
        </w:rPr>
        <w:t xml:space="preserve"> </w:t>
      </w:r>
      <w:r w:rsidRPr="009D60A0">
        <w:t>соответствие</w:t>
      </w:r>
      <w:r w:rsidRPr="009D60A0">
        <w:rPr>
          <w:spacing w:val="25"/>
        </w:rPr>
        <w:t xml:space="preserve"> </w:t>
      </w:r>
      <w:r w:rsidRPr="009D60A0">
        <w:t>результатов</w:t>
      </w:r>
      <w:r w:rsidR="0012644E">
        <w:t xml:space="preserve"> </w:t>
      </w:r>
      <w:r w:rsidRPr="009D60A0">
        <w:t>целям,</w:t>
      </w:r>
      <w:r w:rsidRPr="009D60A0">
        <w:rPr>
          <w:spacing w:val="-4"/>
        </w:rPr>
        <w:t xml:space="preserve"> </w:t>
      </w:r>
      <w:r w:rsidRPr="009D60A0">
        <w:t>оценивать</w:t>
      </w:r>
      <w:r w:rsidRPr="009D60A0">
        <w:rPr>
          <w:spacing w:val="-7"/>
        </w:rPr>
        <w:t xml:space="preserve"> </w:t>
      </w:r>
      <w:r w:rsidRPr="009D60A0">
        <w:t>риски</w:t>
      </w:r>
      <w:r w:rsidRPr="009D60A0">
        <w:rPr>
          <w:spacing w:val="-1"/>
        </w:rPr>
        <w:t xml:space="preserve"> </w:t>
      </w:r>
      <w:r w:rsidRPr="009D60A0">
        <w:t>последствий</w:t>
      </w:r>
      <w:r w:rsidRPr="009D60A0">
        <w:rPr>
          <w:spacing w:val="-5"/>
        </w:rPr>
        <w:t xml:space="preserve"> </w:t>
      </w:r>
      <w:r w:rsidRPr="009D60A0">
        <w:t>деятельности;</w:t>
      </w:r>
    </w:p>
    <w:p w:rsidR="0012644E" w:rsidRDefault="004D1B44" w:rsidP="009D60A0">
      <w:pPr>
        <w:pStyle w:val="af4"/>
        <w:ind w:left="0" w:right="-1" w:firstLine="567"/>
        <w:contextualSpacing/>
        <w:rPr>
          <w:spacing w:val="-67"/>
        </w:rPr>
      </w:pPr>
      <w:r w:rsidRPr="009D60A0">
        <w:t>развивать креативное мышление при решении жизненных проблем;</w:t>
      </w:r>
      <w:r w:rsidRPr="009D60A0">
        <w:rPr>
          <w:spacing w:val="-67"/>
        </w:rPr>
        <w:t xml:space="preserve"> </w:t>
      </w:r>
    </w:p>
    <w:p w:rsidR="004D1B44" w:rsidRPr="009D60A0" w:rsidRDefault="004D1B44" w:rsidP="009D60A0">
      <w:pPr>
        <w:pStyle w:val="af4"/>
        <w:ind w:left="0" w:right="-1" w:firstLine="567"/>
        <w:contextualSpacing/>
      </w:pPr>
      <w:r w:rsidRPr="009D60A0">
        <w:t>б)</w:t>
      </w:r>
      <w:r w:rsidRPr="009D60A0">
        <w:rPr>
          <w:spacing w:val="-1"/>
        </w:rPr>
        <w:t xml:space="preserve"> </w:t>
      </w:r>
      <w:r w:rsidRPr="009D60A0">
        <w:t>базовые исследовательские</w:t>
      </w:r>
      <w:r w:rsidRPr="009D60A0">
        <w:rPr>
          <w:spacing w:val="-3"/>
        </w:rPr>
        <w:t xml:space="preserve"> </w:t>
      </w:r>
      <w:r w:rsidRPr="009D60A0">
        <w:t>действия:</w:t>
      </w:r>
    </w:p>
    <w:p w:rsidR="004D1B44" w:rsidRPr="009D60A0" w:rsidRDefault="004D1B44" w:rsidP="009D60A0">
      <w:pPr>
        <w:pStyle w:val="af4"/>
        <w:ind w:left="0" w:right="-1" w:firstLine="567"/>
        <w:contextualSpacing/>
      </w:pPr>
      <w:r w:rsidRPr="009D60A0">
        <w:t>владеть навыками учебно-исследовательской и проектной деятельности,</w:t>
      </w:r>
      <w:r w:rsidRPr="009D60A0">
        <w:rPr>
          <w:spacing w:val="1"/>
        </w:rPr>
        <w:t xml:space="preserve"> </w:t>
      </w:r>
      <w:r w:rsidRPr="009D60A0">
        <w:t>навыками</w:t>
      </w:r>
      <w:r w:rsidRPr="009D60A0">
        <w:rPr>
          <w:spacing w:val="-1"/>
        </w:rPr>
        <w:t xml:space="preserve"> </w:t>
      </w:r>
      <w:r w:rsidRPr="009D60A0">
        <w:t>разрешения проблем;</w:t>
      </w:r>
    </w:p>
    <w:p w:rsidR="004D1B44" w:rsidRPr="009D60A0" w:rsidRDefault="004D1B44" w:rsidP="009D60A0">
      <w:pPr>
        <w:pStyle w:val="af4"/>
        <w:ind w:left="0" w:right="-1" w:firstLine="567"/>
        <w:contextualSpacing/>
      </w:pPr>
      <w:r w:rsidRPr="009D60A0">
        <w:t>способность и готовность к самостоятельному поиску методов решения</w:t>
      </w:r>
      <w:r w:rsidRPr="009D60A0">
        <w:rPr>
          <w:spacing w:val="1"/>
        </w:rPr>
        <w:t xml:space="preserve"> </w:t>
      </w:r>
      <w:r w:rsidRPr="009D60A0">
        <w:t>практических задач,</w:t>
      </w:r>
      <w:r w:rsidRPr="009D60A0">
        <w:rPr>
          <w:spacing w:val="-4"/>
        </w:rPr>
        <w:t xml:space="preserve"> </w:t>
      </w:r>
      <w:r w:rsidRPr="009D60A0">
        <w:t>применению различных</w:t>
      </w:r>
      <w:r w:rsidRPr="009D60A0">
        <w:rPr>
          <w:spacing w:val="1"/>
        </w:rPr>
        <w:t xml:space="preserve"> </w:t>
      </w:r>
      <w:r w:rsidRPr="009D60A0">
        <w:t>методов</w:t>
      </w:r>
      <w:r w:rsidRPr="009D60A0">
        <w:rPr>
          <w:spacing w:val="-5"/>
        </w:rPr>
        <w:t xml:space="preserve"> </w:t>
      </w:r>
      <w:r w:rsidRPr="009D60A0">
        <w:t>познания;</w:t>
      </w:r>
    </w:p>
    <w:p w:rsidR="004D1B44" w:rsidRPr="009D60A0" w:rsidRDefault="004D1B44" w:rsidP="009D60A0">
      <w:pPr>
        <w:pStyle w:val="af4"/>
        <w:ind w:left="0" w:right="-1" w:firstLine="567"/>
        <w:contextualSpacing/>
      </w:pPr>
      <w:r w:rsidRPr="009D60A0">
        <w:t>овладение</w:t>
      </w:r>
      <w:r w:rsidRPr="009D60A0">
        <w:rPr>
          <w:spacing w:val="1"/>
        </w:rPr>
        <w:t xml:space="preserve"> </w:t>
      </w:r>
      <w:r w:rsidRPr="009D60A0">
        <w:t>видами</w:t>
      </w:r>
      <w:r w:rsidRPr="009D60A0">
        <w:rPr>
          <w:spacing w:val="1"/>
        </w:rPr>
        <w:t xml:space="preserve"> </w:t>
      </w:r>
      <w:r w:rsidRPr="009D60A0">
        <w:t>деятельности</w:t>
      </w:r>
      <w:r w:rsidRPr="009D60A0">
        <w:rPr>
          <w:spacing w:val="1"/>
        </w:rPr>
        <w:t xml:space="preserve"> </w:t>
      </w:r>
      <w:r w:rsidRPr="009D60A0">
        <w:t>по</w:t>
      </w:r>
      <w:r w:rsidRPr="009D60A0">
        <w:rPr>
          <w:spacing w:val="1"/>
        </w:rPr>
        <w:t xml:space="preserve"> </w:t>
      </w:r>
      <w:r w:rsidRPr="009D60A0">
        <w:t>получению</w:t>
      </w:r>
      <w:r w:rsidRPr="009D60A0">
        <w:rPr>
          <w:spacing w:val="1"/>
        </w:rPr>
        <w:t xml:space="preserve"> </w:t>
      </w:r>
      <w:r w:rsidRPr="009D60A0">
        <w:t>нового</w:t>
      </w:r>
      <w:r w:rsidRPr="009D60A0">
        <w:rPr>
          <w:spacing w:val="1"/>
        </w:rPr>
        <w:t xml:space="preserve"> </w:t>
      </w:r>
      <w:r w:rsidRPr="009D60A0">
        <w:t>знания,</w:t>
      </w:r>
      <w:r w:rsidRPr="009D60A0">
        <w:rPr>
          <w:spacing w:val="1"/>
        </w:rPr>
        <w:t xml:space="preserve"> </w:t>
      </w:r>
      <w:r w:rsidRPr="009D60A0">
        <w:t>его</w:t>
      </w:r>
      <w:r w:rsidRPr="009D60A0">
        <w:rPr>
          <w:spacing w:val="-67"/>
        </w:rPr>
        <w:t xml:space="preserve"> </w:t>
      </w:r>
      <w:r w:rsidRPr="009D60A0">
        <w:t>интерпретации,</w:t>
      </w:r>
      <w:r w:rsidRPr="009D60A0">
        <w:rPr>
          <w:spacing w:val="1"/>
        </w:rPr>
        <w:t xml:space="preserve"> </w:t>
      </w:r>
      <w:r w:rsidRPr="009D60A0">
        <w:t>преобразованию</w:t>
      </w:r>
      <w:r w:rsidRPr="009D60A0">
        <w:rPr>
          <w:spacing w:val="1"/>
        </w:rPr>
        <w:t xml:space="preserve"> </w:t>
      </w:r>
      <w:r w:rsidRPr="009D60A0">
        <w:t>и</w:t>
      </w:r>
      <w:r w:rsidRPr="009D60A0">
        <w:rPr>
          <w:spacing w:val="1"/>
        </w:rPr>
        <w:t xml:space="preserve"> </w:t>
      </w:r>
      <w:r w:rsidRPr="009D60A0">
        <w:t>применению</w:t>
      </w:r>
      <w:r w:rsidRPr="009D60A0">
        <w:rPr>
          <w:spacing w:val="1"/>
        </w:rPr>
        <w:t xml:space="preserve"> </w:t>
      </w:r>
      <w:r w:rsidRPr="009D60A0">
        <w:t>в</w:t>
      </w:r>
      <w:r w:rsidRPr="009D60A0">
        <w:rPr>
          <w:spacing w:val="1"/>
        </w:rPr>
        <w:t xml:space="preserve"> </w:t>
      </w:r>
      <w:r w:rsidRPr="009D60A0">
        <w:t>различных</w:t>
      </w:r>
      <w:r w:rsidRPr="009D60A0">
        <w:rPr>
          <w:spacing w:val="1"/>
        </w:rPr>
        <w:t xml:space="preserve"> </w:t>
      </w:r>
      <w:r w:rsidRPr="009D60A0">
        <w:t>учебных</w:t>
      </w:r>
      <w:r w:rsidRPr="009D60A0">
        <w:rPr>
          <w:spacing w:val="1"/>
        </w:rPr>
        <w:t xml:space="preserve"> </w:t>
      </w:r>
      <w:r w:rsidRPr="009D60A0">
        <w:t>ситуациях,</w:t>
      </w:r>
      <w:r w:rsidRPr="009D60A0">
        <w:rPr>
          <w:spacing w:val="-2"/>
        </w:rPr>
        <w:t xml:space="preserve"> </w:t>
      </w:r>
      <w:r w:rsidRPr="009D60A0">
        <w:t>в</w:t>
      </w:r>
      <w:r w:rsidRPr="009D60A0">
        <w:rPr>
          <w:spacing w:val="-3"/>
        </w:rPr>
        <w:t xml:space="preserve"> </w:t>
      </w:r>
      <w:r w:rsidRPr="009D60A0">
        <w:t>том</w:t>
      </w:r>
      <w:r w:rsidRPr="009D60A0">
        <w:rPr>
          <w:spacing w:val="-1"/>
        </w:rPr>
        <w:t xml:space="preserve"> </w:t>
      </w:r>
      <w:r w:rsidRPr="009D60A0">
        <w:t>числе</w:t>
      </w:r>
      <w:r w:rsidRPr="009D60A0">
        <w:rPr>
          <w:spacing w:val="-3"/>
        </w:rPr>
        <w:t xml:space="preserve"> </w:t>
      </w:r>
      <w:r w:rsidRPr="009D60A0">
        <w:t>при</w:t>
      </w:r>
      <w:r w:rsidRPr="009D60A0">
        <w:rPr>
          <w:spacing w:val="-1"/>
        </w:rPr>
        <w:t xml:space="preserve"> </w:t>
      </w:r>
      <w:r w:rsidRPr="009D60A0">
        <w:t>создании</w:t>
      </w:r>
      <w:r w:rsidRPr="009D60A0">
        <w:rPr>
          <w:spacing w:val="-1"/>
        </w:rPr>
        <w:t xml:space="preserve"> </w:t>
      </w:r>
      <w:r w:rsidRPr="009D60A0">
        <w:t>учебных и</w:t>
      </w:r>
      <w:r w:rsidRPr="009D60A0">
        <w:rPr>
          <w:spacing w:val="-1"/>
        </w:rPr>
        <w:t xml:space="preserve"> </w:t>
      </w:r>
      <w:r w:rsidRPr="009D60A0">
        <w:t>социальных проектов;</w:t>
      </w:r>
    </w:p>
    <w:p w:rsidR="004D1B44" w:rsidRPr="009D60A0" w:rsidRDefault="004D1B44" w:rsidP="009D60A0">
      <w:pPr>
        <w:pStyle w:val="af4"/>
        <w:ind w:left="0" w:right="-1" w:firstLine="567"/>
        <w:contextualSpacing/>
      </w:pPr>
      <w:r w:rsidRPr="009D60A0">
        <w:t>формирование</w:t>
      </w:r>
      <w:r w:rsidRPr="009D60A0">
        <w:rPr>
          <w:spacing w:val="1"/>
        </w:rPr>
        <w:t xml:space="preserve"> </w:t>
      </w:r>
      <w:r w:rsidRPr="009D60A0">
        <w:t>научного</w:t>
      </w:r>
      <w:r w:rsidRPr="009D60A0">
        <w:rPr>
          <w:spacing w:val="1"/>
        </w:rPr>
        <w:t xml:space="preserve"> </w:t>
      </w:r>
      <w:r w:rsidRPr="009D60A0">
        <w:t>типа</w:t>
      </w:r>
      <w:r w:rsidRPr="009D60A0">
        <w:rPr>
          <w:spacing w:val="1"/>
        </w:rPr>
        <w:t xml:space="preserve"> </w:t>
      </w:r>
      <w:r w:rsidRPr="009D60A0">
        <w:t>мышления,</w:t>
      </w:r>
      <w:r w:rsidRPr="009D60A0">
        <w:rPr>
          <w:spacing w:val="1"/>
        </w:rPr>
        <w:t xml:space="preserve"> </w:t>
      </w:r>
      <w:r w:rsidRPr="009D60A0">
        <w:t>владение</w:t>
      </w:r>
      <w:r w:rsidRPr="009D60A0">
        <w:rPr>
          <w:spacing w:val="1"/>
        </w:rPr>
        <w:t xml:space="preserve"> </w:t>
      </w:r>
      <w:r w:rsidRPr="009D60A0">
        <w:t>научной</w:t>
      </w:r>
      <w:r w:rsidRPr="009D60A0">
        <w:rPr>
          <w:spacing w:val="1"/>
        </w:rPr>
        <w:t xml:space="preserve"> </w:t>
      </w:r>
      <w:r w:rsidRPr="009D60A0">
        <w:t>терминологией,</w:t>
      </w:r>
      <w:r w:rsidRPr="009D60A0">
        <w:rPr>
          <w:spacing w:val="-2"/>
        </w:rPr>
        <w:t xml:space="preserve"> </w:t>
      </w:r>
      <w:r w:rsidRPr="009D60A0">
        <w:t>ключевыми понятиями</w:t>
      </w:r>
      <w:r w:rsidRPr="009D60A0">
        <w:rPr>
          <w:spacing w:val="-3"/>
        </w:rPr>
        <w:t xml:space="preserve"> </w:t>
      </w:r>
      <w:r w:rsidRPr="009D60A0">
        <w:t>и</w:t>
      </w:r>
      <w:r w:rsidRPr="009D60A0">
        <w:rPr>
          <w:spacing w:val="-1"/>
        </w:rPr>
        <w:t xml:space="preserve"> </w:t>
      </w:r>
      <w:r w:rsidRPr="009D60A0">
        <w:t>методами;</w:t>
      </w:r>
    </w:p>
    <w:p w:rsidR="004D1B44" w:rsidRPr="009D60A0" w:rsidRDefault="004D1B44" w:rsidP="009D60A0">
      <w:pPr>
        <w:pStyle w:val="af4"/>
        <w:ind w:left="0" w:right="-1" w:firstLine="567"/>
        <w:contextualSpacing/>
      </w:pPr>
      <w:r w:rsidRPr="009D60A0">
        <w:t>ставить</w:t>
      </w:r>
      <w:r w:rsidRPr="009D60A0">
        <w:rPr>
          <w:spacing w:val="1"/>
        </w:rPr>
        <w:t xml:space="preserve"> </w:t>
      </w:r>
      <w:r w:rsidRPr="009D60A0">
        <w:t>и</w:t>
      </w:r>
      <w:r w:rsidRPr="009D60A0">
        <w:rPr>
          <w:spacing w:val="1"/>
        </w:rPr>
        <w:t xml:space="preserve"> </w:t>
      </w:r>
      <w:r w:rsidRPr="009D60A0">
        <w:t>формулировать</w:t>
      </w:r>
      <w:r w:rsidRPr="009D60A0">
        <w:rPr>
          <w:spacing w:val="1"/>
        </w:rPr>
        <w:t xml:space="preserve"> </w:t>
      </w:r>
      <w:r w:rsidRPr="009D60A0">
        <w:t>собственные</w:t>
      </w:r>
      <w:r w:rsidRPr="009D60A0">
        <w:rPr>
          <w:spacing w:val="1"/>
        </w:rPr>
        <w:t xml:space="preserve"> </w:t>
      </w:r>
      <w:r w:rsidRPr="009D60A0">
        <w:t>задачи</w:t>
      </w:r>
      <w:r w:rsidRPr="009D60A0">
        <w:rPr>
          <w:spacing w:val="1"/>
        </w:rPr>
        <w:t xml:space="preserve"> </w:t>
      </w:r>
      <w:r w:rsidRPr="009D60A0">
        <w:t>в</w:t>
      </w:r>
      <w:r w:rsidRPr="009D60A0">
        <w:rPr>
          <w:spacing w:val="1"/>
        </w:rPr>
        <w:t xml:space="preserve"> </w:t>
      </w:r>
      <w:r w:rsidRPr="009D60A0">
        <w:t>образовательной</w:t>
      </w:r>
      <w:r w:rsidRPr="009D60A0">
        <w:rPr>
          <w:spacing w:val="1"/>
        </w:rPr>
        <w:t xml:space="preserve"> </w:t>
      </w:r>
      <w:r w:rsidRPr="009D60A0">
        <w:t>деятельности</w:t>
      </w:r>
      <w:r w:rsidRPr="009D60A0">
        <w:rPr>
          <w:spacing w:val="-1"/>
        </w:rPr>
        <w:t xml:space="preserve"> </w:t>
      </w:r>
      <w:r w:rsidRPr="009D60A0">
        <w:t>и</w:t>
      </w:r>
      <w:r w:rsidRPr="009D60A0">
        <w:rPr>
          <w:spacing w:val="-3"/>
        </w:rPr>
        <w:t xml:space="preserve"> </w:t>
      </w:r>
      <w:r w:rsidRPr="009D60A0">
        <w:t>жизненных</w:t>
      </w:r>
      <w:r w:rsidRPr="009D60A0">
        <w:rPr>
          <w:spacing w:val="1"/>
        </w:rPr>
        <w:t xml:space="preserve"> </w:t>
      </w:r>
      <w:r w:rsidRPr="009D60A0">
        <w:t>ситуациях;</w:t>
      </w:r>
    </w:p>
    <w:p w:rsidR="004D1B44" w:rsidRPr="009D60A0" w:rsidRDefault="004D1B44" w:rsidP="009D60A0">
      <w:pPr>
        <w:pStyle w:val="af4"/>
        <w:ind w:left="0" w:right="-1" w:firstLine="567"/>
        <w:contextualSpacing/>
      </w:pPr>
      <w:r w:rsidRPr="009D60A0">
        <w:t>выявлять</w:t>
      </w:r>
      <w:r w:rsidRPr="009D60A0">
        <w:rPr>
          <w:spacing w:val="1"/>
        </w:rPr>
        <w:t xml:space="preserve"> </w:t>
      </w:r>
      <w:r w:rsidRPr="009D60A0">
        <w:t>причинно-следственные</w:t>
      </w:r>
      <w:r w:rsidRPr="009D60A0">
        <w:rPr>
          <w:spacing w:val="1"/>
        </w:rPr>
        <w:t xml:space="preserve"> </w:t>
      </w:r>
      <w:r w:rsidRPr="009D60A0">
        <w:t>связи</w:t>
      </w:r>
      <w:r w:rsidRPr="009D60A0">
        <w:rPr>
          <w:spacing w:val="1"/>
        </w:rPr>
        <w:t xml:space="preserve"> </w:t>
      </w:r>
      <w:r w:rsidRPr="009D60A0">
        <w:t>и</w:t>
      </w:r>
      <w:r w:rsidRPr="009D60A0">
        <w:rPr>
          <w:spacing w:val="1"/>
        </w:rPr>
        <w:t xml:space="preserve"> </w:t>
      </w:r>
      <w:r w:rsidRPr="009D60A0">
        <w:t>актуализировать</w:t>
      </w:r>
      <w:r w:rsidRPr="009D60A0">
        <w:rPr>
          <w:spacing w:val="1"/>
        </w:rPr>
        <w:t xml:space="preserve"> </w:t>
      </w:r>
      <w:r w:rsidRPr="009D60A0">
        <w:t>задачу,</w:t>
      </w:r>
      <w:r w:rsidRPr="009D60A0">
        <w:rPr>
          <w:spacing w:val="1"/>
        </w:rPr>
        <w:t xml:space="preserve"> </w:t>
      </w:r>
      <w:r w:rsidRPr="009D60A0">
        <w:t>выдвигать гипотезу ее решения, находить аргументы для доказательства своих</w:t>
      </w:r>
      <w:r w:rsidRPr="009D60A0">
        <w:rPr>
          <w:spacing w:val="1"/>
        </w:rPr>
        <w:t xml:space="preserve"> </w:t>
      </w:r>
      <w:r w:rsidRPr="009D60A0">
        <w:t>утверждений,</w:t>
      </w:r>
      <w:r w:rsidRPr="009D60A0">
        <w:rPr>
          <w:spacing w:val="-2"/>
        </w:rPr>
        <w:t xml:space="preserve"> </w:t>
      </w:r>
      <w:r w:rsidRPr="009D60A0">
        <w:t>задавать</w:t>
      </w:r>
      <w:r w:rsidRPr="009D60A0">
        <w:rPr>
          <w:spacing w:val="-1"/>
        </w:rPr>
        <w:t xml:space="preserve"> </w:t>
      </w:r>
      <w:r w:rsidRPr="009D60A0">
        <w:t>параметры</w:t>
      </w:r>
      <w:r w:rsidRPr="009D60A0">
        <w:rPr>
          <w:spacing w:val="-3"/>
        </w:rPr>
        <w:t xml:space="preserve"> </w:t>
      </w:r>
      <w:r w:rsidRPr="009D60A0">
        <w:t>и критерии</w:t>
      </w:r>
      <w:r w:rsidRPr="009D60A0">
        <w:rPr>
          <w:spacing w:val="-4"/>
        </w:rPr>
        <w:t xml:space="preserve"> </w:t>
      </w:r>
      <w:r w:rsidRPr="009D60A0">
        <w:t>решения;</w:t>
      </w:r>
    </w:p>
    <w:p w:rsidR="004D1B44" w:rsidRPr="009D60A0" w:rsidRDefault="004D1B44" w:rsidP="009D60A0">
      <w:pPr>
        <w:pStyle w:val="af4"/>
        <w:ind w:left="0" w:right="-1" w:firstLine="567"/>
        <w:contextualSpacing/>
      </w:pPr>
      <w:r w:rsidRPr="009D60A0">
        <w:t>анализировать</w:t>
      </w:r>
      <w:r w:rsidRPr="009D60A0">
        <w:rPr>
          <w:spacing w:val="1"/>
        </w:rPr>
        <w:t xml:space="preserve"> </w:t>
      </w:r>
      <w:r w:rsidRPr="009D60A0">
        <w:t>полученные</w:t>
      </w:r>
      <w:r w:rsidRPr="009D60A0">
        <w:rPr>
          <w:spacing w:val="1"/>
        </w:rPr>
        <w:t xml:space="preserve"> </w:t>
      </w:r>
      <w:r w:rsidRPr="009D60A0">
        <w:t>в</w:t>
      </w:r>
      <w:r w:rsidRPr="009D60A0">
        <w:rPr>
          <w:spacing w:val="1"/>
        </w:rPr>
        <w:t xml:space="preserve"> </w:t>
      </w:r>
      <w:r w:rsidRPr="009D60A0">
        <w:t>ходе</w:t>
      </w:r>
      <w:r w:rsidRPr="009D60A0">
        <w:rPr>
          <w:spacing w:val="1"/>
        </w:rPr>
        <w:t xml:space="preserve"> </w:t>
      </w:r>
      <w:r w:rsidRPr="009D60A0">
        <w:t>решения</w:t>
      </w:r>
      <w:r w:rsidRPr="009D60A0">
        <w:rPr>
          <w:spacing w:val="1"/>
        </w:rPr>
        <w:t xml:space="preserve"> </w:t>
      </w:r>
      <w:r w:rsidRPr="009D60A0">
        <w:t>задачи</w:t>
      </w:r>
      <w:r w:rsidRPr="009D60A0">
        <w:rPr>
          <w:spacing w:val="71"/>
        </w:rPr>
        <w:t xml:space="preserve"> </w:t>
      </w:r>
      <w:r w:rsidRPr="009D60A0">
        <w:t>результаты,</w:t>
      </w:r>
      <w:r w:rsidRPr="009D60A0">
        <w:rPr>
          <w:spacing w:val="1"/>
        </w:rPr>
        <w:t xml:space="preserve"> </w:t>
      </w:r>
      <w:r w:rsidRPr="009D60A0">
        <w:t>критически оценивать их достоверность, прогнозировать изменение в новых</w:t>
      </w:r>
      <w:r w:rsidRPr="009D60A0">
        <w:rPr>
          <w:spacing w:val="1"/>
        </w:rPr>
        <w:t xml:space="preserve"> </w:t>
      </w:r>
      <w:r w:rsidRPr="009D60A0">
        <w:t>условиях;</w:t>
      </w:r>
    </w:p>
    <w:p w:rsidR="004D1B44" w:rsidRPr="009D60A0" w:rsidRDefault="004D1B44" w:rsidP="009D60A0">
      <w:pPr>
        <w:pStyle w:val="af4"/>
        <w:ind w:left="0" w:right="-1" w:firstLine="567"/>
        <w:contextualSpacing/>
      </w:pPr>
      <w:r w:rsidRPr="009D60A0">
        <w:t>давать</w:t>
      </w:r>
      <w:r w:rsidRPr="009D60A0">
        <w:rPr>
          <w:spacing w:val="-4"/>
        </w:rPr>
        <w:t xml:space="preserve"> </w:t>
      </w:r>
      <w:r w:rsidRPr="009D60A0">
        <w:t>оценку</w:t>
      </w:r>
      <w:r w:rsidRPr="009D60A0">
        <w:rPr>
          <w:spacing w:val="-5"/>
        </w:rPr>
        <w:t xml:space="preserve"> </w:t>
      </w:r>
      <w:r w:rsidRPr="009D60A0">
        <w:t>новым</w:t>
      </w:r>
      <w:r w:rsidRPr="009D60A0">
        <w:rPr>
          <w:spacing w:val="-1"/>
        </w:rPr>
        <w:t xml:space="preserve"> </w:t>
      </w:r>
      <w:r w:rsidRPr="009D60A0">
        <w:t>ситуациям,</w:t>
      </w:r>
      <w:r w:rsidRPr="009D60A0">
        <w:rPr>
          <w:spacing w:val="-5"/>
        </w:rPr>
        <w:t xml:space="preserve"> </w:t>
      </w:r>
      <w:r w:rsidRPr="009D60A0">
        <w:t>оценивать</w:t>
      </w:r>
      <w:r w:rsidRPr="009D60A0">
        <w:rPr>
          <w:spacing w:val="-4"/>
        </w:rPr>
        <w:t xml:space="preserve"> </w:t>
      </w:r>
      <w:r w:rsidRPr="009D60A0">
        <w:t>приобретенный</w:t>
      </w:r>
      <w:r w:rsidRPr="009D60A0">
        <w:rPr>
          <w:spacing w:val="-3"/>
        </w:rPr>
        <w:t xml:space="preserve"> </w:t>
      </w:r>
      <w:r w:rsidRPr="009D60A0">
        <w:t>опыт;</w:t>
      </w:r>
    </w:p>
    <w:p w:rsidR="004D1B44" w:rsidRPr="009D60A0" w:rsidRDefault="004D1B44" w:rsidP="009D60A0">
      <w:pPr>
        <w:pStyle w:val="af4"/>
        <w:ind w:left="0" w:right="-1" w:firstLine="567"/>
        <w:contextualSpacing/>
      </w:pPr>
      <w:r w:rsidRPr="009D60A0">
        <w:t>разрабатывать</w:t>
      </w:r>
      <w:r w:rsidRPr="009D60A0">
        <w:rPr>
          <w:spacing w:val="14"/>
        </w:rPr>
        <w:t xml:space="preserve"> </w:t>
      </w:r>
      <w:r w:rsidRPr="009D60A0">
        <w:t>план</w:t>
      </w:r>
      <w:r w:rsidRPr="009D60A0">
        <w:rPr>
          <w:spacing w:val="13"/>
        </w:rPr>
        <w:t xml:space="preserve"> </w:t>
      </w:r>
      <w:r w:rsidRPr="009D60A0">
        <w:t>решения</w:t>
      </w:r>
      <w:r w:rsidRPr="009D60A0">
        <w:rPr>
          <w:spacing w:val="12"/>
        </w:rPr>
        <w:t xml:space="preserve"> </w:t>
      </w:r>
      <w:r w:rsidRPr="009D60A0">
        <w:t>проблемы</w:t>
      </w:r>
      <w:r w:rsidRPr="009D60A0">
        <w:rPr>
          <w:spacing w:val="15"/>
        </w:rPr>
        <w:t xml:space="preserve"> </w:t>
      </w:r>
      <w:r w:rsidRPr="009D60A0">
        <w:t>с</w:t>
      </w:r>
      <w:r w:rsidRPr="009D60A0">
        <w:rPr>
          <w:spacing w:val="14"/>
        </w:rPr>
        <w:t xml:space="preserve"> </w:t>
      </w:r>
      <w:r w:rsidRPr="009D60A0">
        <w:t>учетом</w:t>
      </w:r>
      <w:r w:rsidRPr="009D60A0">
        <w:rPr>
          <w:spacing w:val="14"/>
        </w:rPr>
        <w:t xml:space="preserve"> </w:t>
      </w:r>
      <w:r w:rsidRPr="009D60A0">
        <w:t>анализа</w:t>
      </w:r>
      <w:r w:rsidRPr="009D60A0">
        <w:rPr>
          <w:spacing w:val="14"/>
        </w:rPr>
        <w:t xml:space="preserve"> </w:t>
      </w:r>
      <w:r w:rsidRPr="009D60A0">
        <w:t>имеющихся</w:t>
      </w:r>
      <w:r w:rsidRPr="009D60A0">
        <w:rPr>
          <w:spacing w:val="-67"/>
        </w:rPr>
        <w:t xml:space="preserve"> </w:t>
      </w:r>
      <w:r w:rsidRPr="009D60A0">
        <w:t>материальных</w:t>
      </w:r>
      <w:r w:rsidRPr="009D60A0">
        <w:rPr>
          <w:spacing w:val="-4"/>
        </w:rPr>
        <w:t xml:space="preserve"> </w:t>
      </w:r>
      <w:r w:rsidRPr="009D60A0">
        <w:t>и нематериальных</w:t>
      </w:r>
      <w:r w:rsidRPr="009D60A0">
        <w:rPr>
          <w:spacing w:val="-3"/>
        </w:rPr>
        <w:t xml:space="preserve"> </w:t>
      </w:r>
      <w:r w:rsidRPr="009D60A0">
        <w:t>ресурсов;</w:t>
      </w:r>
    </w:p>
    <w:p w:rsidR="004D1B44" w:rsidRPr="009D60A0" w:rsidRDefault="004D1B44" w:rsidP="009D60A0">
      <w:pPr>
        <w:pStyle w:val="af4"/>
        <w:ind w:left="0" w:right="-1" w:firstLine="567"/>
        <w:contextualSpacing/>
      </w:pPr>
      <w:r w:rsidRPr="009D60A0">
        <w:t>осуществлять</w:t>
      </w:r>
      <w:r w:rsidRPr="009D60A0">
        <w:rPr>
          <w:spacing w:val="39"/>
        </w:rPr>
        <w:t xml:space="preserve"> </w:t>
      </w:r>
      <w:r w:rsidRPr="009D60A0">
        <w:t>целенаправленный</w:t>
      </w:r>
      <w:r w:rsidRPr="009D60A0">
        <w:rPr>
          <w:spacing w:val="38"/>
        </w:rPr>
        <w:t xml:space="preserve"> </w:t>
      </w:r>
      <w:r w:rsidRPr="009D60A0">
        <w:t>поиск</w:t>
      </w:r>
      <w:r w:rsidRPr="009D60A0">
        <w:rPr>
          <w:spacing w:val="40"/>
        </w:rPr>
        <w:t xml:space="preserve"> </w:t>
      </w:r>
      <w:r w:rsidRPr="009D60A0">
        <w:t>переноса</w:t>
      </w:r>
      <w:r w:rsidRPr="009D60A0">
        <w:rPr>
          <w:spacing w:val="40"/>
        </w:rPr>
        <w:t xml:space="preserve"> </w:t>
      </w:r>
      <w:r w:rsidRPr="009D60A0">
        <w:t>средств</w:t>
      </w:r>
      <w:r w:rsidRPr="009D60A0">
        <w:rPr>
          <w:spacing w:val="39"/>
        </w:rPr>
        <w:t xml:space="preserve"> </w:t>
      </w:r>
      <w:r w:rsidRPr="009D60A0">
        <w:t>и</w:t>
      </w:r>
      <w:r w:rsidRPr="009D60A0">
        <w:rPr>
          <w:spacing w:val="40"/>
        </w:rPr>
        <w:t xml:space="preserve"> </w:t>
      </w:r>
      <w:r w:rsidRPr="009D60A0">
        <w:t>способов</w:t>
      </w:r>
      <w:r w:rsidRPr="009D60A0">
        <w:rPr>
          <w:spacing w:val="-67"/>
        </w:rPr>
        <w:t xml:space="preserve"> </w:t>
      </w:r>
      <w:r w:rsidRPr="009D60A0">
        <w:t>действия</w:t>
      </w:r>
      <w:r w:rsidRPr="009D60A0">
        <w:rPr>
          <w:spacing w:val="-1"/>
        </w:rPr>
        <w:t xml:space="preserve"> </w:t>
      </w:r>
      <w:r w:rsidRPr="009D60A0">
        <w:t>в</w:t>
      </w:r>
      <w:r w:rsidRPr="009D60A0">
        <w:rPr>
          <w:spacing w:val="-4"/>
        </w:rPr>
        <w:t xml:space="preserve"> </w:t>
      </w:r>
      <w:r w:rsidRPr="009D60A0">
        <w:t>профессиональную</w:t>
      </w:r>
      <w:r w:rsidRPr="009D60A0">
        <w:rPr>
          <w:spacing w:val="-1"/>
        </w:rPr>
        <w:t xml:space="preserve"> </w:t>
      </w:r>
      <w:r w:rsidRPr="009D60A0">
        <w:t>среду;</w:t>
      </w:r>
    </w:p>
    <w:p w:rsidR="004D1B44" w:rsidRPr="009D60A0" w:rsidRDefault="004D1B44" w:rsidP="009D60A0">
      <w:pPr>
        <w:pStyle w:val="af4"/>
        <w:ind w:left="0" w:right="-1" w:firstLine="567"/>
        <w:contextualSpacing/>
      </w:pPr>
      <w:r w:rsidRPr="009D60A0">
        <w:t>уметь</w:t>
      </w:r>
      <w:r w:rsidRPr="009D60A0">
        <w:rPr>
          <w:spacing w:val="30"/>
        </w:rPr>
        <w:t xml:space="preserve"> </w:t>
      </w:r>
      <w:r w:rsidRPr="009D60A0">
        <w:t>переносить</w:t>
      </w:r>
      <w:r w:rsidRPr="009D60A0">
        <w:rPr>
          <w:spacing w:val="28"/>
        </w:rPr>
        <w:t xml:space="preserve"> </w:t>
      </w:r>
      <w:r w:rsidRPr="009D60A0">
        <w:t>знания</w:t>
      </w:r>
      <w:r w:rsidRPr="009D60A0">
        <w:rPr>
          <w:spacing w:val="32"/>
        </w:rPr>
        <w:t xml:space="preserve"> </w:t>
      </w:r>
      <w:r w:rsidRPr="009D60A0">
        <w:t>в</w:t>
      </w:r>
      <w:r w:rsidRPr="009D60A0">
        <w:rPr>
          <w:spacing w:val="28"/>
        </w:rPr>
        <w:t xml:space="preserve"> </w:t>
      </w:r>
      <w:r w:rsidRPr="009D60A0">
        <w:t>познавательную</w:t>
      </w:r>
      <w:r w:rsidRPr="009D60A0">
        <w:rPr>
          <w:spacing w:val="30"/>
        </w:rPr>
        <w:t xml:space="preserve"> </w:t>
      </w:r>
      <w:r w:rsidRPr="009D60A0">
        <w:t>и</w:t>
      </w:r>
      <w:r w:rsidRPr="009D60A0">
        <w:rPr>
          <w:spacing w:val="31"/>
        </w:rPr>
        <w:t xml:space="preserve"> </w:t>
      </w:r>
      <w:r w:rsidRPr="009D60A0">
        <w:t>практическую</w:t>
      </w:r>
      <w:r w:rsidRPr="009D60A0">
        <w:rPr>
          <w:spacing w:val="30"/>
        </w:rPr>
        <w:t xml:space="preserve"> </w:t>
      </w:r>
      <w:r w:rsidRPr="009D60A0">
        <w:t>области</w:t>
      </w:r>
      <w:r w:rsidRPr="009D60A0">
        <w:rPr>
          <w:spacing w:val="-67"/>
        </w:rPr>
        <w:t xml:space="preserve"> </w:t>
      </w:r>
      <w:r w:rsidRPr="009D60A0">
        <w:t>жизнедеятельности;</w:t>
      </w:r>
    </w:p>
    <w:p w:rsidR="0012644E" w:rsidRDefault="004D1B44" w:rsidP="009D60A0">
      <w:pPr>
        <w:pStyle w:val="af4"/>
        <w:ind w:left="0" w:right="-1" w:firstLine="567"/>
        <w:contextualSpacing/>
        <w:rPr>
          <w:spacing w:val="1"/>
        </w:rPr>
      </w:pPr>
      <w:r w:rsidRPr="009D60A0">
        <w:t>уметь интегрировать знания из разных предметных областей;</w:t>
      </w:r>
      <w:r w:rsidRPr="009D60A0">
        <w:rPr>
          <w:spacing w:val="1"/>
        </w:rPr>
        <w:t xml:space="preserve"> </w:t>
      </w:r>
      <w:r w:rsidRPr="009D60A0">
        <w:t>выдвигать</w:t>
      </w:r>
      <w:r w:rsidRPr="009D60A0">
        <w:rPr>
          <w:spacing w:val="-5"/>
        </w:rPr>
        <w:t xml:space="preserve"> </w:t>
      </w:r>
      <w:r w:rsidRPr="009D60A0">
        <w:t>новые</w:t>
      </w:r>
      <w:r w:rsidRPr="009D60A0">
        <w:rPr>
          <w:spacing w:val="-4"/>
        </w:rPr>
        <w:t xml:space="preserve"> </w:t>
      </w:r>
      <w:r w:rsidRPr="009D60A0">
        <w:t>идеи,</w:t>
      </w:r>
      <w:r w:rsidRPr="009D60A0">
        <w:rPr>
          <w:spacing w:val="-4"/>
        </w:rPr>
        <w:t xml:space="preserve"> </w:t>
      </w:r>
      <w:r w:rsidRPr="009D60A0">
        <w:t>предлагать</w:t>
      </w:r>
      <w:r w:rsidRPr="009D60A0">
        <w:rPr>
          <w:spacing w:val="-6"/>
        </w:rPr>
        <w:t xml:space="preserve"> </w:t>
      </w:r>
      <w:r w:rsidRPr="009D60A0">
        <w:t>оригинальные</w:t>
      </w:r>
      <w:r w:rsidRPr="009D60A0">
        <w:rPr>
          <w:spacing w:val="-6"/>
        </w:rPr>
        <w:t xml:space="preserve"> </w:t>
      </w:r>
      <w:r w:rsidRPr="009D60A0">
        <w:t>подходы</w:t>
      </w:r>
      <w:r w:rsidRPr="009D60A0">
        <w:rPr>
          <w:spacing w:val="-3"/>
        </w:rPr>
        <w:t xml:space="preserve"> </w:t>
      </w:r>
      <w:r w:rsidRPr="009D60A0">
        <w:t>и</w:t>
      </w:r>
      <w:r w:rsidRPr="009D60A0">
        <w:rPr>
          <w:spacing w:val="-4"/>
        </w:rPr>
        <w:t xml:space="preserve"> </w:t>
      </w:r>
      <w:r w:rsidRPr="009D60A0">
        <w:t>решения;</w:t>
      </w:r>
      <w:r w:rsidRPr="009D60A0">
        <w:rPr>
          <w:spacing w:val="-67"/>
        </w:rPr>
        <w:t xml:space="preserve"> </w:t>
      </w:r>
      <w:r w:rsidRPr="009D60A0">
        <w:t>ставить проблемы и задачи, допускающие альтернативные решения;</w:t>
      </w:r>
      <w:r w:rsidRPr="009D60A0">
        <w:rPr>
          <w:spacing w:val="1"/>
        </w:rPr>
        <w:t xml:space="preserve"> </w:t>
      </w:r>
    </w:p>
    <w:p w:rsidR="004D1B44" w:rsidRPr="009D60A0" w:rsidRDefault="004D1B44" w:rsidP="009D60A0">
      <w:pPr>
        <w:pStyle w:val="af4"/>
        <w:ind w:left="0" w:right="-1" w:firstLine="567"/>
        <w:contextualSpacing/>
      </w:pPr>
      <w:r w:rsidRPr="009D60A0">
        <w:t>в)</w:t>
      </w:r>
      <w:r w:rsidRPr="009D60A0">
        <w:rPr>
          <w:spacing w:val="-3"/>
        </w:rPr>
        <w:t xml:space="preserve"> </w:t>
      </w:r>
      <w:r w:rsidRPr="009D60A0">
        <w:t>работа с</w:t>
      </w:r>
      <w:r w:rsidRPr="009D60A0">
        <w:rPr>
          <w:spacing w:val="-4"/>
        </w:rPr>
        <w:t xml:space="preserve"> </w:t>
      </w:r>
      <w:r w:rsidRPr="009D60A0">
        <w:t>информацией:</w:t>
      </w:r>
    </w:p>
    <w:p w:rsidR="004D1B44" w:rsidRPr="009D60A0" w:rsidRDefault="004D1B44" w:rsidP="009D60A0">
      <w:pPr>
        <w:pStyle w:val="af4"/>
        <w:ind w:left="0" w:right="-1" w:firstLine="567"/>
        <w:contextualSpacing/>
      </w:pPr>
      <w:r w:rsidRPr="009D60A0">
        <w:t>владеть навыками получения информации из источников разных типов,</w:t>
      </w:r>
      <w:r w:rsidRPr="009D60A0">
        <w:rPr>
          <w:spacing w:val="1"/>
        </w:rPr>
        <w:t xml:space="preserve"> </w:t>
      </w:r>
      <w:r w:rsidRPr="009D60A0">
        <w:t>самостоятельно осуществлять поиск, анализ, систематизацию и интерпретацию</w:t>
      </w:r>
      <w:r w:rsidRPr="009D60A0">
        <w:rPr>
          <w:spacing w:val="1"/>
        </w:rPr>
        <w:t xml:space="preserve"> </w:t>
      </w:r>
      <w:r w:rsidRPr="009D60A0">
        <w:t>информации</w:t>
      </w:r>
      <w:r w:rsidRPr="009D60A0">
        <w:rPr>
          <w:spacing w:val="-1"/>
        </w:rPr>
        <w:t xml:space="preserve"> </w:t>
      </w:r>
      <w:r w:rsidRPr="009D60A0">
        <w:t>различных</w:t>
      </w:r>
      <w:r w:rsidRPr="009D60A0">
        <w:rPr>
          <w:spacing w:val="1"/>
        </w:rPr>
        <w:t xml:space="preserve"> </w:t>
      </w:r>
      <w:r w:rsidRPr="009D60A0">
        <w:t>видов</w:t>
      </w:r>
      <w:r w:rsidRPr="009D60A0">
        <w:rPr>
          <w:spacing w:val="-4"/>
        </w:rPr>
        <w:t xml:space="preserve"> </w:t>
      </w:r>
      <w:r w:rsidRPr="009D60A0">
        <w:t>и</w:t>
      </w:r>
      <w:r w:rsidRPr="009D60A0">
        <w:rPr>
          <w:spacing w:val="-1"/>
        </w:rPr>
        <w:t xml:space="preserve"> </w:t>
      </w:r>
      <w:r w:rsidRPr="009D60A0">
        <w:t>форм</w:t>
      </w:r>
      <w:r w:rsidRPr="009D60A0">
        <w:rPr>
          <w:spacing w:val="-3"/>
        </w:rPr>
        <w:t xml:space="preserve"> </w:t>
      </w:r>
      <w:r w:rsidRPr="009D60A0">
        <w:t>представления;</w:t>
      </w:r>
    </w:p>
    <w:p w:rsidR="004D1B44" w:rsidRPr="009D60A0" w:rsidRDefault="004D1B44" w:rsidP="009D60A0">
      <w:pPr>
        <w:pStyle w:val="af4"/>
        <w:ind w:left="0" w:right="-1" w:firstLine="567"/>
        <w:contextualSpacing/>
      </w:pPr>
      <w:r w:rsidRPr="009D60A0">
        <w:t>создавать тексты в различных форматах с учетом назначения информации</w:t>
      </w:r>
      <w:r w:rsidRPr="009D60A0">
        <w:rPr>
          <w:spacing w:val="-67"/>
        </w:rPr>
        <w:t xml:space="preserve"> </w:t>
      </w:r>
      <w:r w:rsidRPr="009D60A0">
        <w:t>и</w:t>
      </w:r>
      <w:r w:rsidRPr="009D60A0">
        <w:rPr>
          <w:spacing w:val="1"/>
        </w:rPr>
        <w:t xml:space="preserve"> </w:t>
      </w:r>
      <w:r w:rsidRPr="009D60A0">
        <w:t>целевой</w:t>
      </w:r>
      <w:r w:rsidRPr="009D60A0">
        <w:rPr>
          <w:spacing w:val="1"/>
        </w:rPr>
        <w:t xml:space="preserve"> </w:t>
      </w:r>
      <w:r w:rsidRPr="009D60A0">
        <w:t>аудитории,</w:t>
      </w:r>
      <w:r w:rsidRPr="009D60A0">
        <w:rPr>
          <w:spacing w:val="1"/>
        </w:rPr>
        <w:t xml:space="preserve"> </w:t>
      </w:r>
      <w:r w:rsidRPr="009D60A0">
        <w:t>выбирая</w:t>
      </w:r>
      <w:r w:rsidRPr="009D60A0">
        <w:rPr>
          <w:spacing w:val="1"/>
        </w:rPr>
        <w:t xml:space="preserve"> </w:t>
      </w:r>
      <w:r w:rsidRPr="009D60A0">
        <w:t>оптимальную</w:t>
      </w:r>
      <w:r w:rsidRPr="009D60A0">
        <w:rPr>
          <w:spacing w:val="1"/>
        </w:rPr>
        <w:t xml:space="preserve"> </w:t>
      </w:r>
      <w:r w:rsidRPr="009D60A0">
        <w:t>форму</w:t>
      </w:r>
      <w:r w:rsidRPr="009D60A0">
        <w:rPr>
          <w:spacing w:val="1"/>
        </w:rPr>
        <w:t xml:space="preserve"> </w:t>
      </w:r>
      <w:r w:rsidRPr="009D60A0">
        <w:t>представления</w:t>
      </w:r>
      <w:r w:rsidRPr="009D60A0">
        <w:rPr>
          <w:spacing w:val="1"/>
        </w:rPr>
        <w:t xml:space="preserve"> </w:t>
      </w:r>
      <w:r w:rsidRPr="009D60A0">
        <w:t>и</w:t>
      </w:r>
      <w:r w:rsidRPr="009D60A0">
        <w:rPr>
          <w:spacing w:val="1"/>
        </w:rPr>
        <w:t xml:space="preserve"> </w:t>
      </w:r>
      <w:r w:rsidRPr="009D60A0">
        <w:t>визуализации;</w:t>
      </w:r>
    </w:p>
    <w:p w:rsidR="004D1B44" w:rsidRPr="009D60A0" w:rsidRDefault="004D1B44" w:rsidP="009D60A0">
      <w:pPr>
        <w:pStyle w:val="af4"/>
        <w:ind w:left="0" w:right="-1" w:firstLine="567"/>
        <w:contextualSpacing/>
      </w:pPr>
      <w:r w:rsidRPr="009D60A0">
        <w:t>оценивать</w:t>
      </w:r>
      <w:r w:rsidRPr="009D60A0">
        <w:rPr>
          <w:spacing w:val="1"/>
        </w:rPr>
        <w:t xml:space="preserve"> </w:t>
      </w:r>
      <w:r w:rsidRPr="009D60A0">
        <w:t>достоверность,</w:t>
      </w:r>
      <w:r w:rsidRPr="009D60A0">
        <w:rPr>
          <w:spacing w:val="1"/>
        </w:rPr>
        <w:t xml:space="preserve"> </w:t>
      </w:r>
      <w:r w:rsidRPr="009D60A0">
        <w:t>легитимность</w:t>
      </w:r>
      <w:r w:rsidRPr="009D60A0">
        <w:rPr>
          <w:spacing w:val="1"/>
        </w:rPr>
        <w:t xml:space="preserve"> </w:t>
      </w:r>
      <w:r w:rsidRPr="009D60A0">
        <w:t>информации,</w:t>
      </w:r>
      <w:r w:rsidRPr="009D60A0">
        <w:rPr>
          <w:spacing w:val="1"/>
        </w:rPr>
        <w:t xml:space="preserve"> </w:t>
      </w:r>
      <w:r w:rsidRPr="009D60A0">
        <w:t>ее</w:t>
      </w:r>
      <w:r w:rsidRPr="009D60A0">
        <w:rPr>
          <w:spacing w:val="1"/>
        </w:rPr>
        <w:t xml:space="preserve"> </w:t>
      </w:r>
      <w:r w:rsidRPr="009D60A0">
        <w:t>соответствие</w:t>
      </w:r>
      <w:r w:rsidRPr="009D60A0">
        <w:rPr>
          <w:spacing w:val="1"/>
        </w:rPr>
        <w:t xml:space="preserve"> </w:t>
      </w:r>
      <w:r w:rsidRPr="009D60A0">
        <w:t>правовым</w:t>
      </w:r>
      <w:r w:rsidRPr="009D60A0">
        <w:rPr>
          <w:spacing w:val="-1"/>
        </w:rPr>
        <w:t xml:space="preserve"> </w:t>
      </w:r>
      <w:r w:rsidRPr="009D60A0">
        <w:t>и морально-этическим нормам;</w:t>
      </w:r>
    </w:p>
    <w:p w:rsidR="004D1B44" w:rsidRPr="009D60A0" w:rsidRDefault="004D1B44" w:rsidP="009D60A0">
      <w:pPr>
        <w:pStyle w:val="af4"/>
        <w:ind w:left="0" w:right="-1" w:firstLine="567"/>
        <w:contextualSpacing/>
      </w:pPr>
      <w:r w:rsidRPr="009D60A0">
        <w:t>использовать</w:t>
      </w:r>
      <w:r w:rsidRPr="009D60A0">
        <w:rPr>
          <w:spacing w:val="1"/>
        </w:rPr>
        <w:t xml:space="preserve"> </w:t>
      </w:r>
      <w:r w:rsidRPr="009D60A0">
        <w:t>средства</w:t>
      </w:r>
      <w:r w:rsidRPr="009D60A0">
        <w:rPr>
          <w:spacing w:val="1"/>
        </w:rPr>
        <w:t xml:space="preserve"> </w:t>
      </w:r>
      <w:r w:rsidRPr="009D60A0">
        <w:t>информационных</w:t>
      </w:r>
      <w:r w:rsidRPr="009D60A0">
        <w:rPr>
          <w:spacing w:val="1"/>
        </w:rPr>
        <w:t xml:space="preserve"> </w:t>
      </w:r>
      <w:r w:rsidRPr="009D60A0">
        <w:t>и</w:t>
      </w:r>
      <w:r w:rsidRPr="009D60A0">
        <w:rPr>
          <w:spacing w:val="1"/>
        </w:rPr>
        <w:t xml:space="preserve"> </w:t>
      </w:r>
      <w:r w:rsidRPr="009D60A0">
        <w:t>коммуникационных</w:t>
      </w:r>
      <w:r w:rsidRPr="009D60A0">
        <w:rPr>
          <w:spacing w:val="1"/>
        </w:rPr>
        <w:t xml:space="preserve"> </w:t>
      </w:r>
      <w:r w:rsidRPr="009D60A0">
        <w:t>технологий</w:t>
      </w:r>
      <w:r w:rsidRPr="009D60A0">
        <w:rPr>
          <w:spacing w:val="1"/>
        </w:rPr>
        <w:t xml:space="preserve"> </w:t>
      </w:r>
      <w:r w:rsidRPr="009D60A0">
        <w:t>в</w:t>
      </w:r>
      <w:r w:rsidRPr="009D60A0">
        <w:rPr>
          <w:spacing w:val="1"/>
        </w:rPr>
        <w:t xml:space="preserve"> </w:t>
      </w:r>
      <w:r w:rsidRPr="009D60A0">
        <w:t>решении</w:t>
      </w:r>
      <w:r w:rsidRPr="009D60A0">
        <w:rPr>
          <w:spacing w:val="1"/>
        </w:rPr>
        <w:t xml:space="preserve"> </w:t>
      </w:r>
      <w:r w:rsidRPr="009D60A0">
        <w:t>когнитивных,</w:t>
      </w:r>
      <w:r w:rsidRPr="009D60A0">
        <w:rPr>
          <w:spacing w:val="1"/>
        </w:rPr>
        <w:t xml:space="preserve"> </w:t>
      </w:r>
      <w:r w:rsidRPr="009D60A0">
        <w:t>коммуникативных</w:t>
      </w:r>
      <w:r w:rsidRPr="009D60A0">
        <w:rPr>
          <w:spacing w:val="1"/>
        </w:rPr>
        <w:t xml:space="preserve"> </w:t>
      </w:r>
      <w:r w:rsidRPr="009D60A0">
        <w:t>и</w:t>
      </w:r>
      <w:r w:rsidRPr="009D60A0">
        <w:rPr>
          <w:spacing w:val="1"/>
        </w:rPr>
        <w:t xml:space="preserve"> </w:t>
      </w:r>
      <w:r w:rsidRPr="009D60A0">
        <w:t>организационных</w:t>
      </w:r>
      <w:r w:rsidRPr="009D60A0">
        <w:rPr>
          <w:spacing w:val="1"/>
        </w:rPr>
        <w:t xml:space="preserve"> </w:t>
      </w:r>
      <w:r w:rsidRPr="009D60A0">
        <w:t>задач с соблюдением требований эргономики, техники безопасности, гигиены,</w:t>
      </w:r>
      <w:r w:rsidRPr="009D60A0">
        <w:rPr>
          <w:spacing w:val="1"/>
        </w:rPr>
        <w:t xml:space="preserve"> </w:t>
      </w:r>
      <w:r w:rsidRPr="009D60A0">
        <w:t>ресурсосбережения,</w:t>
      </w:r>
      <w:r w:rsidRPr="009D60A0">
        <w:rPr>
          <w:spacing w:val="1"/>
        </w:rPr>
        <w:t xml:space="preserve"> </w:t>
      </w:r>
      <w:r w:rsidRPr="009D60A0">
        <w:t>правовых</w:t>
      </w:r>
      <w:r w:rsidRPr="009D60A0">
        <w:rPr>
          <w:spacing w:val="1"/>
        </w:rPr>
        <w:t xml:space="preserve"> </w:t>
      </w:r>
      <w:r w:rsidRPr="009D60A0">
        <w:t>и</w:t>
      </w:r>
      <w:r w:rsidRPr="009D60A0">
        <w:rPr>
          <w:spacing w:val="1"/>
        </w:rPr>
        <w:t xml:space="preserve"> </w:t>
      </w:r>
      <w:r w:rsidRPr="009D60A0">
        <w:t>этических</w:t>
      </w:r>
      <w:r w:rsidRPr="009D60A0">
        <w:rPr>
          <w:spacing w:val="1"/>
        </w:rPr>
        <w:t xml:space="preserve"> </w:t>
      </w:r>
      <w:r w:rsidRPr="009D60A0">
        <w:t>норм,</w:t>
      </w:r>
      <w:r w:rsidRPr="009D60A0">
        <w:rPr>
          <w:spacing w:val="1"/>
        </w:rPr>
        <w:t xml:space="preserve"> </w:t>
      </w:r>
      <w:r w:rsidRPr="009D60A0">
        <w:t>норм</w:t>
      </w:r>
      <w:r w:rsidRPr="009D60A0">
        <w:rPr>
          <w:spacing w:val="1"/>
        </w:rPr>
        <w:t xml:space="preserve"> </w:t>
      </w:r>
      <w:r w:rsidRPr="009D60A0">
        <w:t>информационной</w:t>
      </w:r>
      <w:r w:rsidRPr="009D60A0">
        <w:rPr>
          <w:spacing w:val="1"/>
        </w:rPr>
        <w:t xml:space="preserve"> </w:t>
      </w:r>
      <w:r w:rsidRPr="009D60A0">
        <w:t>безопасности;</w:t>
      </w:r>
    </w:p>
    <w:p w:rsidR="004D1B44" w:rsidRPr="009D60A0" w:rsidRDefault="004D1B44" w:rsidP="009D60A0">
      <w:pPr>
        <w:pStyle w:val="af4"/>
        <w:ind w:left="0" w:right="-1" w:firstLine="567"/>
        <w:contextualSpacing/>
      </w:pPr>
      <w:r w:rsidRPr="009D60A0">
        <w:t>владеть</w:t>
      </w:r>
      <w:r w:rsidRPr="009D60A0">
        <w:rPr>
          <w:spacing w:val="1"/>
        </w:rPr>
        <w:t xml:space="preserve"> </w:t>
      </w:r>
      <w:r w:rsidRPr="009D60A0">
        <w:t>навыками</w:t>
      </w:r>
      <w:r w:rsidRPr="009D60A0">
        <w:rPr>
          <w:spacing w:val="1"/>
        </w:rPr>
        <w:t xml:space="preserve"> </w:t>
      </w:r>
      <w:r w:rsidRPr="009D60A0">
        <w:t>распознавания</w:t>
      </w:r>
      <w:r w:rsidRPr="009D60A0">
        <w:rPr>
          <w:spacing w:val="1"/>
        </w:rPr>
        <w:t xml:space="preserve"> </w:t>
      </w:r>
      <w:r w:rsidRPr="009D60A0">
        <w:t>и</w:t>
      </w:r>
      <w:r w:rsidRPr="009D60A0">
        <w:rPr>
          <w:spacing w:val="1"/>
        </w:rPr>
        <w:t xml:space="preserve"> </w:t>
      </w:r>
      <w:r w:rsidRPr="009D60A0">
        <w:t>защиты</w:t>
      </w:r>
      <w:r w:rsidRPr="009D60A0">
        <w:rPr>
          <w:spacing w:val="71"/>
        </w:rPr>
        <w:t xml:space="preserve"> </w:t>
      </w:r>
      <w:r w:rsidRPr="009D60A0">
        <w:t>информации,</w:t>
      </w:r>
      <w:r w:rsidRPr="009D60A0">
        <w:rPr>
          <w:spacing w:val="1"/>
        </w:rPr>
        <w:t xml:space="preserve"> </w:t>
      </w:r>
      <w:r w:rsidRPr="009D60A0">
        <w:t>информационной</w:t>
      </w:r>
      <w:r w:rsidRPr="009D60A0">
        <w:rPr>
          <w:spacing w:val="-4"/>
        </w:rPr>
        <w:t xml:space="preserve"> </w:t>
      </w:r>
      <w:r w:rsidRPr="009D60A0">
        <w:t>безопасности личности.</w:t>
      </w:r>
    </w:p>
    <w:p w:rsidR="0012644E" w:rsidRPr="0012644E" w:rsidRDefault="004D1B44" w:rsidP="001F3A18">
      <w:pPr>
        <w:pStyle w:val="ab"/>
        <w:widowControl w:val="0"/>
        <w:numPr>
          <w:ilvl w:val="0"/>
          <w:numId w:val="288"/>
        </w:numPr>
        <w:tabs>
          <w:tab w:val="left" w:pos="851"/>
          <w:tab w:val="left" w:pos="1928"/>
        </w:tabs>
        <w:autoSpaceDE w:val="0"/>
        <w:autoSpaceDN w:val="0"/>
        <w:spacing w:after="0" w:line="240" w:lineRule="auto"/>
        <w:ind w:left="0" w:right="-1" w:firstLine="567"/>
        <w:jc w:val="both"/>
        <w:rPr>
          <w:rFonts w:ascii="Times New Roman" w:hAnsi="Times New Roman"/>
          <w:sz w:val="24"/>
          <w:szCs w:val="24"/>
        </w:rPr>
      </w:pPr>
      <w:r w:rsidRPr="0012644E">
        <w:rPr>
          <w:rFonts w:ascii="Times New Roman" w:hAnsi="Times New Roman"/>
          <w:sz w:val="24"/>
          <w:szCs w:val="24"/>
        </w:rPr>
        <w:t>Овладение универсальными коммуникативными действиями:</w:t>
      </w:r>
      <w:r w:rsidRPr="0012644E">
        <w:rPr>
          <w:rFonts w:ascii="Times New Roman" w:hAnsi="Times New Roman"/>
          <w:spacing w:val="-68"/>
          <w:sz w:val="24"/>
          <w:szCs w:val="24"/>
        </w:rPr>
        <w:t xml:space="preserve"> </w:t>
      </w:r>
    </w:p>
    <w:p w:rsidR="004D1B44" w:rsidRPr="0012644E" w:rsidRDefault="004D1B44" w:rsidP="0012644E">
      <w:pPr>
        <w:pStyle w:val="ab"/>
        <w:widowControl w:val="0"/>
        <w:tabs>
          <w:tab w:val="left" w:pos="851"/>
          <w:tab w:val="left" w:pos="1928"/>
        </w:tabs>
        <w:autoSpaceDE w:val="0"/>
        <w:autoSpaceDN w:val="0"/>
        <w:spacing w:after="0" w:line="240" w:lineRule="auto"/>
        <w:ind w:left="567" w:right="-1"/>
        <w:jc w:val="both"/>
        <w:rPr>
          <w:rFonts w:ascii="Times New Roman" w:hAnsi="Times New Roman"/>
          <w:sz w:val="24"/>
          <w:szCs w:val="24"/>
        </w:rPr>
      </w:pPr>
      <w:r w:rsidRPr="0012644E">
        <w:rPr>
          <w:rFonts w:ascii="Times New Roman" w:hAnsi="Times New Roman"/>
          <w:sz w:val="24"/>
          <w:szCs w:val="24"/>
        </w:rPr>
        <w:t>а)</w:t>
      </w:r>
      <w:r w:rsidRPr="0012644E">
        <w:rPr>
          <w:rFonts w:ascii="Times New Roman" w:hAnsi="Times New Roman"/>
          <w:spacing w:val="-1"/>
          <w:sz w:val="24"/>
          <w:szCs w:val="24"/>
        </w:rPr>
        <w:t xml:space="preserve"> </w:t>
      </w:r>
      <w:r w:rsidRPr="0012644E">
        <w:rPr>
          <w:rFonts w:ascii="Times New Roman" w:hAnsi="Times New Roman"/>
          <w:sz w:val="24"/>
          <w:szCs w:val="24"/>
        </w:rPr>
        <w:t>общение:</w:t>
      </w:r>
    </w:p>
    <w:p w:rsidR="004D1B44" w:rsidRPr="009D60A0" w:rsidRDefault="004D1B44" w:rsidP="009D60A0">
      <w:pPr>
        <w:pStyle w:val="af4"/>
        <w:ind w:left="0" w:right="-1" w:firstLine="567"/>
        <w:contextualSpacing/>
      </w:pPr>
      <w:r w:rsidRPr="009D60A0">
        <w:lastRenderedPageBreak/>
        <w:t>осуществлять</w:t>
      </w:r>
      <w:r w:rsidRPr="009D60A0">
        <w:rPr>
          <w:spacing w:val="-5"/>
        </w:rPr>
        <w:t xml:space="preserve"> </w:t>
      </w:r>
      <w:r w:rsidRPr="009D60A0">
        <w:t>коммуникации</w:t>
      </w:r>
      <w:r w:rsidRPr="009D60A0">
        <w:rPr>
          <w:spacing w:val="-2"/>
        </w:rPr>
        <w:t xml:space="preserve"> </w:t>
      </w:r>
      <w:r w:rsidRPr="009D60A0">
        <w:t>во</w:t>
      </w:r>
      <w:r w:rsidRPr="009D60A0">
        <w:rPr>
          <w:spacing w:val="-2"/>
        </w:rPr>
        <w:t xml:space="preserve"> </w:t>
      </w:r>
      <w:r w:rsidRPr="009D60A0">
        <w:t>всех</w:t>
      </w:r>
      <w:r w:rsidRPr="009D60A0">
        <w:rPr>
          <w:spacing w:val="-1"/>
        </w:rPr>
        <w:t xml:space="preserve"> </w:t>
      </w:r>
      <w:r w:rsidRPr="009D60A0">
        <w:t>сферах</w:t>
      </w:r>
      <w:r w:rsidRPr="009D60A0">
        <w:rPr>
          <w:spacing w:val="-1"/>
        </w:rPr>
        <w:t xml:space="preserve"> </w:t>
      </w:r>
      <w:r w:rsidRPr="009D60A0">
        <w:t>жизни;</w:t>
      </w:r>
    </w:p>
    <w:p w:rsidR="004D1B44" w:rsidRPr="009D60A0" w:rsidRDefault="004D1B44" w:rsidP="009D60A0">
      <w:pPr>
        <w:pStyle w:val="af4"/>
        <w:ind w:left="0" w:right="-1" w:firstLine="567"/>
        <w:contextualSpacing/>
      </w:pPr>
      <w:r w:rsidRPr="009D60A0">
        <w:t>распознавать</w:t>
      </w:r>
      <w:r w:rsidRPr="009D60A0">
        <w:rPr>
          <w:spacing w:val="1"/>
        </w:rPr>
        <w:t xml:space="preserve"> </w:t>
      </w:r>
      <w:r w:rsidRPr="009D60A0">
        <w:t>невербальные</w:t>
      </w:r>
      <w:r w:rsidRPr="009D60A0">
        <w:rPr>
          <w:spacing w:val="1"/>
        </w:rPr>
        <w:t xml:space="preserve"> </w:t>
      </w:r>
      <w:r w:rsidRPr="009D60A0">
        <w:t>средства</w:t>
      </w:r>
      <w:r w:rsidRPr="009D60A0">
        <w:rPr>
          <w:spacing w:val="1"/>
        </w:rPr>
        <w:t xml:space="preserve"> </w:t>
      </w:r>
      <w:r w:rsidRPr="009D60A0">
        <w:t>общения,</w:t>
      </w:r>
      <w:r w:rsidRPr="009D60A0">
        <w:rPr>
          <w:spacing w:val="1"/>
        </w:rPr>
        <w:t xml:space="preserve"> </w:t>
      </w:r>
      <w:r w:rsidRPr="009D60A0">
        <w:t>понимать</w:t>
      </w:r>
      <w:r w:rsidRPr="009D60A0">
        <w:rPr>
          <w:spacing w:val="1"/>
        </w:rPr>
        <w:t xml:space="preserve"> </w:t>
      </w:r>
      <w:r w:rsidRPr="009D60A0">
        <w:t>значение</w:t>
      </w:r>
      <w:r w:rsidRPr="009D60A0">
        <w:rPr>
          <w:spacing w:val="1"/>
        </w:rPr>
        <w:t xml:space="preserve"> </w:t>
      </w:r>
      <w:r w:rsidRPr="009D60A0">
        <w:t>социальных</w:t>
      </w:r>
      <w:r w:rsidRPr="009D60A0">
        <w:rPr>
          <w:spacing w:val="4"/>
        </w:rPr>
        <w:t xml:space="preserve"> </w:t>
      </w:r>
      <w:r w:rsidRPr="009D60A0">
        <w:t>знаков,</w:t>
      </w:r>
      <w:r w:rsidRPr="009D60A0">
        <w:rPr>
          <w:spacing w:val="3"/>
        </w:rPr>
        <w:t xml:space="preserve"> </w:t>
      </w:r>
      <w:r w:rsidRPr="009D60A0">
        <w:t>распознавать</w:t>
      </w:r>
      <w:r w:rsidRPr="009D60A0">
        <w:rPr>
          <w:spacing w:val="70"/>
        </w:rPr>
        <w:t xml:space="preserve"> </w:t>
      </w:r>
      <w:r w:rsidRPr="009D60A0">
        <w:t>предпосылки</w:t>
      </w:r>
      <w:r w:rsidRPr="009D60A0">
        <w:rPr>
          <w:spacing w:val="4"/>
        </w:rPr>
        <w:t xml:space="preserve"> </w:t>
      </w:r>
      <w:r w:rsidRPr="009D60A0">
        <w:t>конфликтных</w:t>
      </w:r>
      <w:r w:rsidRPr="009D60A0">
        <w:rPr>
          <w:spacing w:val="2"/>
        </w:rPr>
        <w:t xml:space="preserve"> </w:t>
      </w:r>
      <w:r w:rsidRPr="009D60A0">
        <w:t>ситуаций</w:t>
      </w:r>
      <w:r w:rsidRPr="009D60A0">
        <w:rPr>
          <w:spacing w:val="1"/>
        </w:rPr>
        <w:t xml:space="preserve"> </w:t>
      </w:r>
      <w:r w:rsidRPr="009D60A0">
        <w:t>и</w:t>
      </w:r>
      <w:r w:rsidR="0012644E">
        <w:t xml:space="preserve"> </w:t>
      </w:r>
      <w:r w:rsidRPr="009D60A0">
        <w:t>смягчать</w:t>
      </w:r>
      <w:r w:rsidRPr="009D60A0">
        <w:rPr>
          <w:spacing w:val="-3"/>
        </w:rPr>
        <w:t xml:space="preserve"> </w:t>
      </w:r>
      <w:r w:rsidRPr="009D60A0">
        <w:t>конфликты;</w:t>
      </w:r>
    </w:p>
    <w:p w:rsidR="004D1B44" w:rsidRPr="009D60A0" w:rsidRDefault="004D1B44" w:rsidP="009D60A0">
      <w:pPr>
        <w:pStyle w:val="af4"/>
        <w:ind w:left="0" w:right="-1" w:firstLine="567"/>
        <w:contextualSpacing/>
      </w:pPr>
      <w:r w:rsidRPr="009D60A0">
        <w:t>владеть</w:t>
      </w:r>
      <w:r w:rsidRPr="009D60A0">
        <w:rPr>
          <w:spacing w:val="-4"/>
        </w:rPr>
        <w:t xml:space="preserve"> </w:t>
      </w:r>
      <w:r w:rsidRPr="009D60A0">
        <w:t>различными</w:t>
      </w:r>
      <w:r w:rsidRPr="009D60A0">
        <w:rPr>
          <w:spacing w:val="-5"/>
        </w:rPr>
        <w:t xml:space="preserve"> </w:t>
      </w:r>
      <w:r w:rsidRPr="009D60A0">
        <w:t>способами</w:t>
      </w:r>
      <w:r w:rsidRPr="009D60A0">
        <w:rPr>
          <w:spacing w:val="-3"/>
        </w:rPr>
        <w:t xml:space="preserve"> </w:t>
      </w:r>
      <w:r w:rsidRPr="009D60A0">
        <w:t>общения</w:t>
      </w:r>
      <w:r w:rsidRPr="009D60A0">
        <w:rPr>
          <w:spacing w:val="-2"/>
        </w:rPr>
        <w:t xml:space="preserve"> </w:t>
      </w:r>
      <w:r w:rsidRPr="009D60A0">
        <w:t>и</w:t>
      </w:r>
      <w:r w:rsidRPr="009D60A0">
        <w:rPr>
          <w:spacing w:val="-3"/>
        </w:rPr>
        <w:t xml:space="preserve"> </w:t>
      </w:r>
      <w:r w:rsidRPr="009D60A0">
        <w:t>взаимодействия;</w:t>
      </w:r>
    </w:p>
    <w:p w:rsidR="004D1B44" w:rsidRPr="009D60A0" w:rsidRDefault="004D1B44" w:rsidP="009D60A0">
      <w:pPr>
        <w:pStyle w:val="af4"/>
        <w:ind w:left="0" w:right="-1" w:firstLine="567"/>
        <w:contextualSpacing/>
      </w:pPr>
      <w:r w:rsidRPr="009D60A0">
        <w:t>аргументированно вести диалог, уметь смягчать конфликтные ситуации;</w:t>
      </w:r>
      <w:r w:rsidRPr="009D60A0">
        <w:rPr>
          <w:spacing w:val="1"/>
        </w:rPr>
        <w:t xml:space="preserve"> </w:t>
      </w:r>
      <w:r w:rsidRPr="009D60A0">
        <w:t>развернуто</w:t>
      </w:r>
      <w:r w:rsidRPr="009D60A0">
        <w:rPr>
          <w:spacing w:val="24"/>
        </w:rPr>
        <w:t xml:space="preserve"> </w:t>
      </w:r>
      <w:r w:rsidRPr="009D60A0">
        <w:t>и</w:t>
      </w:r>
      <w:r w:rsidRPr="009D60A0">
        <w:rPr>
          <w:spacing w:val="24"/>
        </w:rPr>
        <w:t xml:space="preserve"> </w:t>
      </w:r>
      <w:r w:rsidRPr="009D60A0">
        <w:t>логично</w:t>
      </w:r>
      <w:r w:rsidRPr="009D60A0">
        <w:rPr>
          <w:spacing w:val="24"/>
        </w:rPr>
        <w:t xml:space="preserve"> </w:t>
      </w:r>
      <w:r w:rsidRPr="009D60A0">
        <w:t>излагать</w:t>
      </w:r>
      <w:r w:rsidRPr="009D60A0">
        <w:rPr>
          <w:spacing w:val="23"/>
        </w:rPr>
        <w:t xml:space="preserve"> </w:t>
      </w:r>
      <w:r w:rsidRPr="009D60A0">
        <w:t>свою</w:t>
      </w:r>
      <w:r w:rsidRPr="009D60A0">
        <w:rPr>
          <w:spacing w:val="21"/>
        </w:rPr>
        <w:t xml:space="preserve"> </w:t>
      </w:r>
      <w:r w:rsidRPr="009D60A0">
        <w:t>точку</w:t>
      </w:r>
      <w:r w:rsidRPr="009D60A0">
        <w:rPr>
          <w:spacing w:val="21"/>
        </w:rPr>
        <w:t xml:space="preserve"> </w:t>
      </w:r>
      <w:r w:rsidRPr="009D60A0">
        <w:t>зрения</w:t>
      </w:r>
      <w:r w:rsidRPr="009D60A0">
        <w:rPr>
          <w:spacing w:val="24"/>
        </w:rPr>
        <w:t xml:space="preserve"> </w:t>
      </w:r>
      <w:r w:rsidRPr="009D60A0">
        <w:t>с</w:t>
      </w:r>
      <w:r w:rsidRPr="009D60A0">
        <w:rPr>
          <w:spacing w:val="24"/>
        </w:rPr>
        <w:t xml:space="preserve"> </w:t>
      </w:r>
      <w:r w:rsidRPr="009D60A0">
        <w:t>использованием</w:t>
      </w:r>
      <w:r w:rsidR="0012644E">
        <w:t xml:space="preserve"> </w:t>
      </w:r>
      <w:r w:rsidRPr="009D60A0">
        <w:t>языковых</w:t>
      </w:r>
      <w:r w:rsidRPr="009D60A0">
        <w:rPr>
          <w:spacing w:val="-2"/>
        </w:rPr>
        <w:t xml:space="preserve"> </w:t>
      </w:r>
      <w:r w:rsidRPr="009D60A0">
        <w:t>средств;</w:t>
      </w:r>
    </w:p>
    <w:p w:rsidR="004D1B44" w:rsidRPr="009D60A0" w:rsidRDefault="004D1B44" w:rsidP="009D60A0">
      <w:pPr>
        <w:pStyle w:val="af4"/>
        <w:ind w:left="0" w:right="-1" w:firstLine="567"/>
        <w:contextualSpacing/>
      </w:pPr>
      <w:r w:rsidRPr="009D60A0">
        <w:t>б)</w:t>
      </w:r>
      <w:r w:rsidRPr="009D60A0">
        <w:rPr>
          <w:spacing w:val="-1"/>
        </w:rPr>
        <w:t xml:space="preserve"> </w:t>
      </w:r>
      <w:r w:rsidRPr="009D60A0">
        <w:t>совместная</w:t>
      </w:r>
      <w:r w:rsidRPr="009D60A0">
        <w:rPr>
          <w:spacing w:val="-4"/>
        </w:rPr>
        <w:t xml:space="preserve"> </w:t>
      </w:r>
      <w:r w:rsidRPr="009D60A0">
        <w:t>деятельность:</w:t>
      </w:r>
    </w:p>
    <w:p w:rsidR="004D1B44" w:rsidRPr="009D60A0" w:rsidRDefault="004D1B44" w:rsidP="009D60A0">
      <w:pPr>
        <w:pStyle w:val="af4"/>
        <w:ind w:left="0" w:right="-1" w:firstLine="567"/>
        <w:contextualSpacing/>
      </w:pPr>
      <w:r w:rsidRPr="009D60A0">
        <w:t>понимать</w:t>
      </w:r>
      <w:r w:rsidRPr="009D60A0">
        <w:rPr>
          <w:spacing w:val="1"/>
        </w:rPr>
        <w:t xml:space="preserve"> </w:t>
      </w:r>
      <w:r w:rsidRPr="009D60A0">
        <w:t>и</w:t>
      </w:r>
      <w:r w:rsidRPr="009D60A0">
        <w:rPr>
          <w:spacing w:val="1"/>
        </w:rPr>
        <w:t xml:space="preserve"> </w:t>
      </w:r>
      <w:r w:rsidRPr="009D60A0">
        <w:t>использовать</w:t>
      </w:r>
      <w:r w:rsidRPr="009D60A0">
        <w:rPr>
          <w:spacing w:val="1"/>
        </w:rPr>
        <w:t xml:space="preserve"> </w:t>
      </w:r>
      <w:r w:rsidRPr="009D60A0">
        <w:t>преимущества</w:t>
      </w:r>
      <w:r w:rsidRPr="009D60A0">
        <w:rPr>
          <w:spacing w:val="1"/>
        </w:rPr>
        <w:t xml:space="preserve"> </w:t>
      </w:r>
      <w:r w:rsidRPr="009D60A0">
        <w:t>командной</w:t>
      </w:r>
      <w:r w:rsidRPr="009D60A0">
        <w:rPr>
          <w:spacing w:val="1"/>
        </w:rPr>
        <w:t xml:space="preserve"> </w:t>
      </w:r>
      <w:r w:rsidRPr="009D60A0">
        <w:t>и</w:t>
      </w:r>
      <w:r w:rsidRPr="009D60A0">
        <w:rPr>
          <w:spacing w:val="1"/>
        </w:rPr>
        <w:t xml:space="preserve"> </w:t>
      </w:r>
      <w:r w:rsidRPr="009D60A0">
        <w:t>индивидуальной</w:t>
      </w:r>
      <w:r w:rsidRPr="009D60A0">
        <w:rPr>
          <w:spacing w:val="-67"/>
        </w:rPr>
        <w:t xml:space="preserve"> </w:t>
      </w:r>
      <w:r w:rsidRPr="009D60A0">
        <w:t>работы;</w:t>
      </w:r>
    </w:p>
    <w:p w:rsidR="004D1B44" w:rsidRPr="009D60A0" w:rsidRDefault="004D1B44" w:rsidP="009D60A0">
      <w:pPr>
        <w:pStyle w:val="af4"/>
        <w:ind w:left="0" w:right="-1" w:firstLine="567"/>
        <w:contextualSpacing/>
      </w:pPr>
      <w:r w:rsidRPr="009D60A0">
        <w:t>выбирать</w:t>
      </w:r>
      <w:r w:rsidRPr="009D60A0">
        <w:rPr>
          <w:spacing w:val="1"/>
        </w:rPr>
        <w:t xml:space="preserve"> </w:t>
      </w:r>
      <w:r w:rsidRPr="009D60A0">
        <w:t>тематику</w:t>
      </w:r>
      <w:r w:rsidRPr="009D60A0">
        <w:rPr>
          <w:spacing w:val="1"/>
        </w:rPr>
        <w:t xml:space="preserve"> </w:t>
      </w:r>
      <w:r w:rsidRPr="009D60A0">
        <w:t>и</w:t>
      </w:r>
      <w:r w:rsidRPr="009D60A0">
        <w:rPr>
          <w:spacing w:val="1"/>
        </w:rPr>
        <w:t xml:space="preserve"> </w:t>
      </w:r>
      <w:r w:rsidRPr="009D60A0">
        <w:t>методы</w:t>
      </w:r>
      <w:r w:rsidRPr="009D60A0">
        <w:rPr>
          <w:spacing w:val="1"/>
        </w:rPr>
        <w:t xml:space="preserve"> </w:t>
      </w:r>
      <w:r w:rsidRPr="009D60A0">
        <w:t>совместных</w:t>
      </w:r>
      <w:r w:rsidRPr="009D60A0">
        <w:rPr>
          <w:spacing w:val="1"/>
        </w:rPr>
        <w:t xml:space="preserve"> </w:t>
      </w:r>
      <w:r w:rsidRPr="009D60A0">
        <w:t>действий</w:t>
      </w:r>
      <w:r w:rsidRPr="009D60A0">
        <w:rPr>
          <w:spacing w:val="1"/>
        </w:rPr>
        <w:t xml:space="preserve"> </w:t>
      </w:r>
      <w:r w:rsidRPr="009D60A0">
        <w:t>с</w:t>
      </w:r>
      <w:r w:rsidRPr="009D60A0">
        <w:rPr>
          <w:spacing w:val="1"/>
        </w:rPr>
        <w:t xml:space="preserve"> </w:t>
      </w:r>
      <w:r w:rsidRPr="009D60A0">
        <w:t>учетом</w:t>
      </w:r>
      <w:r w:rsidRPr="009D60A0">
        <w:rPr>
          <w:spacing w:val="1"/>
        </w:rPr>
        <w:t xml:space="preserve"> </w:t>
      </w:r>
      <w:r w:rsidRPr="009D60A0">
        <w:t>общих</w:t>
      </w:r>
      <w:r w:rsidRPr="009D60A0">
        <w:rPr>
          <w:spacing w:val="1"/>
        </w:rPr>
        <w:t xml:space="preserve"> </w:t>
      </w:r>
      <w:r w:rsidRPr="009D60A0">
        <w:t>интересов</w:t>
      </w:r>
      <w:r w:rsidRPr="009D60A0">
        <w:rPr>
          <w:spacing w:val="-3"/>
        </w:rPr>
        <w:t xml:space="preserve"> </w:t>
      </w:r>
      <w:r w:rsidRPr="009D60A0">
        <w:t>и возможностей каждого</w:t>
      </w:r>
      <w:r w:rsidRPr="009D60A0">
        <w:rPr>
          <w:spacing w:val="1"/>
        </w:rPr>
        <w:t xml:space="preserve"> </w:t>
      </w:r>
      <w:r w:rsidRPr="009D60A0">
        <w:t>члена</w:t>
      </w:r>
      <w:r w:rsidRPr="009D60A0">
        <w:rPr>
          <w:spacing w:val="-1"/>
        </w:rPr>
        <w:t xml:space="preserve"> </w:t>
      </w:r>
      <w:r w:rsidRPr="009D60A0">
        <w:t>коллектива;</w:t>
      </w:r>
    </w:p>
    <w:p w:rsidR="004D1B44" w:rsidRPr="009D60A0" w:rsidRDefault="004D1B44" w:rsidP="009D60A0">
      <w:pPr>
        <w:pStyle w:val="af4"/>
        <w:ind w:left="0" w:right="-1" w:firstLine="567"/>
        <w:contextualSpacing/>
      </w:pPr>
      <w:r w:rsidRPr="009D60A0">
        <w:t>принимать</w:t>
      </w:r>
      <w:r w:rsidRPr="009D60A0">
        <w:rPr>
          <w:spacing w:val="1"/>
        </w:rPr>
        <w:t xml:space="preserve"> </w:t>
      </w:r>
      <w:r w:rsidRPr="009D60A0">
        <w:t>цели</w:t>
      </w:r>
      <w:r w:rsidRPr="009D60A0">
        <w:rPr>
          <w:spacing w:val="1"/>
        </w:rPr>
        <w:t xml:space="preserve"> </w:t>
      </w:r>
      <w:r w:rsidRPr="009D60A0">
        <w:t>совместной</w:t>
      </w:r>
      <w:r w:rsidRPr="009D60A0">
        <w:rPr>
          <w:spacing w:val="1"/>
        </w:rPr>
        <w:t xml:space="preserve"> </w:t>
      </w:r>
      <w:r w:rsidRPr="009D60A0">
        <w:t>деятельности,</w:t>
      </w:r>
      <w:r w:rsidRPr="009D60A0">
        <w:rPr>
          <w:spacing w:val="1"/>
        </w:rPr>
        <w:t xml:space="preserve"> </w:t>
      </w:r>
      <w:r w:rsidRPr="009D60A0">
        <w:t>организовывать</w:t>
      </w:r>
      <w:r w:rsidRPr="009D60A0">
        <w:rPr>
          <w:spacing w:val="1"/>
        </w:rPr>
        <w:t xml:space="preserve"> </w:t>
      </w:r>
      <w:r w:rsidRPr="009D60A0">
        <w:t>и</w:t>
      </w:r>
      <w:r w:rsidRPr="009D60A0">
        <w:rPr>
          <w:spacing w:val="1"/>
        </w:rPr>
        <w:t xml:space="preserve"> </w:t>
      </w:r>
      <w:r w:rsidRPr="009D60A0">
        <w:t>координировать</w:t>
      </w:r>
      <w:r w:rsidRPr="009D60A0">
        <w:rPr>
          <w:spacing w:val="1"/>
        </w:rPr>
        <w:t xml:space="preserve"> </w:t>
      </w:r>
      <w:r w:rsidRPr="009D60A0">
        <w:t>действия</w:t>
      </w:r>
      <w:r w:rsidRPr="009D60A0">
        <w:rPr>
          <w:spacing w:val="1"/>
        </w:rPr>
        <w:t xml:space="preserve"> </w:t>
      </w:r>
      <w:r w:rsidRPr="009D60A0">
        <w:t>по</w:t>
      </w:r>
      <w:r w:rsidRPr="009D60A0">
        <w:rPr>
          <w:spacing w:val="1"/>
        </w:rPr>
        <w:t xml:space="preserve"> </w:t>
      </w:r>
      <w:r w:rsidRPr="009D60A0">
        <w:t>ее</w:t>
      </w:r>
      <w:r w:rsidRPr="009D60A0">
        <w:rPr>
          <w:spacing w:val="1"/>
        </w:rPr>
        <w:t xml:space="preserve"> </w:t>
      </w:r>
      <w:r w:rsidRPr="009D60A0">
        <w:t>достижению:</w:t>
      </w:r>
      <w:r w:rsidRPr="009D60A0">
        <w:rPr>
          <w:spacing w:val="1"/>
        </w:rPr>
        <w:t xml:space="preserve"> </w:t>
      </w:r>
      <w:r w:rsidRPr="009D60A0">
        <w:t>составлять</w:t>
      </w:r>
      <w:r w:rsidRPr="009D60A0">
        <w:rPr>
          <w:spacing w:val="1"/>
        </w:rPr>
        <w:t xml:space="preserve"> </w:t>
      </w:r>
      <w:r w:rsidRPr="009D60A0">
        <w:t>план</w:t>
      </w:r>
      <w:r w:rsidRPr="009D60A0">
        <w:rPr>
          <w:spacing w:val="1"/>
        </w:rPr>
        <w:t xml:space="preserve"> </w:t>
      </w:r>
      <w:r w:rsidRPr="009D60A0">
        <w:t>действий,</w:t>
      </w:r>
      <w:r w:rsidRPr="009D60A0">
        <w:rPr>
          <w:spacing w:val="-67"/>
        </w:rPr>
        <w:t xml:space="preserve"> </w:t>
      </w:r>
      <w:r w:rsidRPr="009D60A0">
        <w:t>распределять</w:t>
      </w:r>
      <w:r w:rsidRPr="009D60A0">
        <w:rPr>
          <w:spacing w:val="1"/>
        </w:rPr>
        <w:t xml:space="preserve"> </w:t>
      </w:r>
      <w:r w:rsidRPr="009D60A0">
        <w:t>роли</w:t>
      </w:r>
      <w:r w:rsidRPr="009D60A0">
        <w:rPr>
          <w:spacing w:val="1"/>
        </w:rPr>
        <w:t xml:space="preserve"> </w:t>
      </w:r>
      <w:r w:rsidRPr="009D60A0">
        <w:t>с</w:t>
      </w:r>
      <w:r w:rsidRPr="009D60A0">
        <w:rPr>
          <w:spacing w:val="1"/>
        </w:rPr>
        <w:t xml:space="preserve"> </w:t>
      </w:r>
      <w:r w:rsidRPr="009D60A0">
        <w:t>учетом</w:t>
      </w:r>
      <w:r w:rsidRPr="009D60A0">
        <w:rPr>
          <w:spacing w:val="1"/>
        </w:rPr>
        <w:t xml:space="preserve"> </w:t>
      </w:r>
      <w:r w:rsidRPr="009D60A0">
        <w:t>мнений</w:t>
      </w:r>
      <w:r w:rsidRPr="009D60A0">
        <w:rPr>
          <w:spacing w:val="1"/>
        </w:rPr>
        <w:t xml:space="preserve"> </w:t>
      </w:r>
      <w:r w:rsidRPr="009D60A0">
        <w:t>участников</w:t>
      </w:r>
      <w:r w:rsidRPr="009D60A0">
        <w:rPr>
          <w:spacing w:val="1"/>
        </w:rPr>
        <w:t xml:space="preserve"> </w:t>
      </w:r>
      <w:r w:rsidRPr="009D60A0">
        <w:t>обсуждать</w:t>
      </w:r>
      <w:r w:rsidRPr="009D60A0">
        <w:rPr>
          <w:spacing w:val="1"/>
        </w:rPr>
        <w:t xml:space="preserve"> </w:t>
      </w:r>
      <w:r w:rsidRPr="009D60A0">
        <w:t>результаты</w:t>
      </w:r>
      <w:r w:rsidRPr="009D60A0">
        <w:rPr>
          <w:spacing w:val="1"/>
        </w:rPr>
        <w:t xml:space="preserve"> </w:t>
      </w:r>
      <w:r w:rsidRPr="009D60A0">
        <w:t>совместной</w:t>
      </w:r>
      <w:r w:rsidRPr="009D60A0">
        <w:rPr>
          <w:spacing w:val="-4"/>
        </w:rPr>
        <w:t xml:space="preserve"> </w:t>
      </w:r>
      <w:r w:rsidRPr="009D60A0">
        <w:t>работы;</w:t>
      </w:r>
    </w:p>
    <w:p w:rsidR="004D1B44" w:rsidRPr="009D60A0" w:rsidRDefault="004D1B44" w:rsidP="009D60A0">
      <w:pPr>
        <w:pStyle w:val="af4"/>
        <w:ind w:left="0" w:right="-1" w:firstLine="567"/>
        <w:contextualSpacing/>
      </w:pPr>
      <w:r w:rsidRPr="009D60A0">
        <w:t>оценивать качество своего вклада и каждого участника команды в общий</w:t>
      </w:r>
      <w:r w:rsidRPr="009D60A0">
        <w:rPr>
          <w:spacing w:val="1"/>
        </w:rPr>
        <w:t xml:space="preserve"> </w:t>
      </w:r>
      <w:r w:rsidRPr="009D60A0">
        <w:t>результат</w:t>
      </w:r>
      <w:r w:rsidRPr="009D60A0">
        <w:rPr>
          <w:spacing w:val="-2"/>
        </w:rPr>
        <w:t xml:space="preserve"> </w:t>
      </w:r>
      <w:r w:rsidRPr="009D60A0">
        <w:t>по</w:t>
      </w:r>
      <w:r w:rsidRPr="009D60A0">
        <w:rPr>
          <w:spacing w:val="1"/>
        </w:rPr>
        <w:t xml:space="preserve"> </w:t>
      </w:r>
      <w:r w:rsidRPr="009D60A0">
        <w:t>разработанным критериям;</w:t>
      </w:r>
    </w:p>
    <w:p w:rsidR="004D1B44" w:rsidRPr="009D60A0" w:rsidRDefault="004D1B44" w:rsidP="009D60A0">
      <w:pPr>
        <w:pStyle w:val="af4"/>
        <w:ind w:left="0" w:right="-1" w:firstLine="567"/>
        <w:contextualSpacing/>
      </w:pPr>
      <w:r w:rsidRPr="009D60A0">
        <w:t>предлагать</w:t>
      </w:r>
      <w:r w:rsidRPr="009D60A0">
        <w:rPr>
          <w:spacing w:val="1"/>
        </w:rPr>
        <w:t xml:space="preserve"> </w:t>
      </w:r>
      <w:r w:rsidRPr="009D60A0">
        <w:t>новые</w:t>
      </w:r>
      <w:r w:rsidRPr="009D60A0">
        <w:rPr>
          <w:spacing w:val="1"/>
        </w:rPr>
        <w:t xml:space="preserve"> </w:t>
      </w:r>
      <w:r w:rsidRPr="009D60A0">
        <w:t>проекты,</w:t>
      </w:r>
      <w:r w:rsidRPr="009D60A0">
        <w:rPr>
          <w:spacing w:val="1"/>
        </w:rPr>
        <w:t xml:space="preserve"> </w:t>
      </w:r>
      <w:r w:rsidRPr="009D60A0">
        <w:t>оценивать</w:t>
      </w:r>
      <w:r w:rsidRPr="009D60A0">
        <w:rPr>
          <w:spacing w:val="1"/>
        </w:rPr>
        <w:t xml:space="preserve"> </w:t>
      </w:r>
      <w:r w:rsidRPr="009D60A0">
        <w:t>идеи</w:t>
      </w:r>
      <w:r w:rsidRPr="009D60A0">
        <w:rPr>
          <w:spacing w:val="1"/>
        </w:rPr>
        <w:t xml:space="preserve"> </w:t>
      </w:r>
      <w:r w:rsidRPr="009D60A0">
        <w:t>с</w:t>
      </w:r>
      <w:r w:rsidRPr="009D60A0">
        <w:rPr>
          <w:spacing w:val="1"/>
        </w:rPr>
        <w:t xml:space="preserve"> </w:t>
      </w:r>
      <w:r w:rsidRPr="009D60A0">
        <w:t>позиции</w:t>
      </w:r>
      <w:r w:rsidRPr="009D60A0">
        <w:rPr>
          <w:spacing w:val="1"/>
        </w:rPr>
        <w:t xml:space="preserve"> </w:t>
      </w:r>
      <w:r w:rsidRPr="009D60A0">
        <w:t>новизны,</w:t>
      </w:r>
      <w:r w:rsidRPr="009D60A0">
        <w:rPr>
          <w:spacing w:val="1"/>
        </w:rPr>
        <w:t xml:space="preserve"> </w:t>
      </w:r>
      <w:r w:rsidRPr="009D60A0">
        <w:t>оригинальности,</w:t>
      </w:r>
      <w:r w:rsidRPr="009D60A0">
        <w:rPr>
          <w:spacing w:val="-2"/>
        </w:rPr>
        <w:t xml:space="preserve"> </w:t>
      </w:r>
      <w:r w:rsidRPr="009D60A0">
        <w:t>практической значимости;</w:t>
      </w:r>
    </w:p>
    <w:p w:rsidR="004D1B44" w:rsidRPr="009D60A0" w:rsidRDefault="004D1B44" w:rsidP="009D60A0">
      <w:pPr>
        <w:pStyle w:val="af4"/>
        <w:ind w:left="0" w:right="-1" w:firstLine="567"/>
        <w:contextualSpacing/>
      </w:pPr>
      <w:r w:rsidRPr="009D60A0">
        <w:t>координировать</w:t>
      </w:r>
      <w:r w:rsidRPr="009D60A0">
        <w:rPr>
          <w:spacing w:val="16"/>
        </w:rPr>
        <w:t xml:space="preserve"> </w:t>
      </w:r>
      <w:r w:rsidRPr="009D60A0">
        <w:t>и</w:t>
      </w:r>
      <w:r w:rsidRPr="009D60A0">
        <w:rPr>
          <w:spacing w:val="18"/>
        </w:rPr>
        <w:t xml:space="preserve"> </w:t>
      </w:r>
      <w:r w:rsidRPr="009D60A0">
        <w:t>выполнять</w:t>
      </w:r>
      <w:r w:rsidRPr="009D60A0">
        <w:rPr>
          <w:spacing w:val="17"/>
        </w:rPr>
        <w:t xml:space="preserve"> </w:t>
      </w:r>
      <w:r w:rsidRPr="009D60A0">
        <w:t>работу</w:t>
      </w:r>
      <w:r w:rsidRPr="009D60A0">
        <w:rPr>
          <w:spacing w:val="14"/>
        </w:rPr>
        <w:t xml:space="preserve"> </w:t>
      </w:r>
      <w:r w:rsidRPr="009D60A0">
        <w:t>в</w:t>
      </w:r>
      <w:r w:rsidRPr="009D60A0">
        <w:rPr>
          <w:spacing w:val="17"/>
        </w:rPr>
        <w:t xml:space="preserve"> </w:t>
      </w:r>
      <w:r w:rsidRPr="009D60A0">
        <w:t>условиях</w:t>
      </w:r>
      <w:r w:rsidRPr="009D60A0">
        <w:rPr>
          <w:spacing w:val="18"/>
        </w:rPr>
        <w:t xml:space="preserve"> </w:t>
      </w:r>
      <w:r w:rsidRPr="009D60A0">
        <w:t>реального,</w:t>
      </w:r>
      <w:r w:rsidRPr="009D60A0">
        <w:rPr>
          <w:spacing w:val="17"/>
        </w:rPr>
        <w:t xml:space="preserve"> </w:t>
      </w:r>
      <w:r w:rsidRPr="009D60A0">
        <w:t>виртуального</w:t>
      </w:r>
      <w:r w:rsidRPr="009D60A0">
        <w:rPr>
          <w:spacing w:val="-67"/>
        </w:rPr>
        <w:t xml:space="preserve"> </w:t>
      </w:r>
      <w:r w:rsidRPr="009D60A0">
        <w:t>и</w:t>
      </w:r>
      <w:r w:rsidRPr="009D60A0">
        <w:rPr>
          <w:spacing w:val="-1"/>
        </w:rPr>
        <w:t xml:space="preserve"> </w:t>
      </w:r>
      <w:r w:rsidRPr="009D60A0">
        <w:t>комбинированного</w:t>
      </w:r>
      <w:r w:rsidRPr="009D60A0">
        <w:rPr>
          <w:spacing w:val="1"/>
        </w:rPr>
        <w:t xml:space="preserve"> </w:t>
      </w:r>
      <w:r w:rsidRPr="009D60A0">
        <w:t>взаимодействия;</w:t>
      </w:r>
    </w:p>
    <w:p w:rsidR="004D1B44" w:rsidRPr="009D60A0" w:rsidRDefault="004D1B44" w:rsidP="009D60A0">
      <w:pPr>
        <w:pStyle w:val="af4"/>
        <w:ind w:left="0" w:right="-1" w:firstLine="567"/>
        <w:contextualSpacing/>
      </w:pPr>
      <w:r w:rsidRPr="009D60A0">
        <w:t>осуществлять</w:t>
      </w:r>
      <w:r w:rsidRPr="009D60A0">
        <w:rPr>
          <w:spacing w:val="1"/>
        </w:rPr>
        <w:t xml:space="preserve"> </w:t>
      </w:r>
      <w:r w:rsidRPr="009D60A0">
        <w:t>позитивное</w:t>
      </w:r>
      <w:r w:rsidRPr="009D60A0">
        <w:rPr>
          <w:spacing w:val="1"/>
        </w:rPr>
        <w:t xml:space="preserve"> </w:t>
      </w:r>
      <w:r w:rsidRPr="009D60A0">
        <w:t>стратегическое</w:t>
      </w:r>
      <w:r w:rsidRPr="009D60A0">
        <w:rPr>
          <w:spacing w:val="1"/>
        </w:rPr>
        <w:t xml:space="preserve"> </w:t>
      </w:r>
      <w:r w:rsidRPr="009D60A0">
        <w:t>поведение</w:t>
      </w:r>
      <w:r w:rsidRPr="009D60A0">
        <w:rPr>
          <w:spacing w:val="1"/>
        </w:rPr>
        <w:t xml:space="preserve"> </w:t>
      </w:r>
      <w:r w:rsidRPr="009D60A0">
        <w:t>в</w:t>
      </w:r>
      <w:r w:rsidRPr="009D60A0">
        <w:rPr>
          <w:spacing w:val="1"/>
        </w:rPr>
        <w:t xml:space="preserve"> </w:t>
      </w:r>
      <w:r w:rsidRPr="009D60A0">
        <w:t>различных</w:t>
      </w:r>
      <w:r w:rsidRPr="009D60A0">
        <w:rPr>
          <w:spacing w:val="-67"/>
        </w:rPr>
        <w:t xml:space="preserve"> </w:t>
      </w:r>
      <w:r w:rsidRPr="009D60A0">
        <w:t>ситуациях,</w:t>
      </w:r>
      <w:r w:rsidRPr="009D60A0">
        <w:rPr>
          <w:spacing w:val="-2"/>
        </w:rPr>
        <w:t xml:space="preserve"> </w:t>
      </w:r>
      <w:r w:rsidRPr="009D60A0">
        <w:t>проявлять</w:t>
      </w:r>
      <w:r w:rsidRPr="009D60A0">
        <w:rPr>
          <w:spacing w:val="-2"/>
        </w:rPr>
        <w:t xml:space="preserve"> </w:t>
      </w:r>
      <w:r w:rsidRPr="009D60A0">
        <w:t>творчество</w:t>
      </w:r>
      <w:r w:rsidRPr="009D60A0">
        <w:rPr>
          <w:spacing w:val="-4"/>
        </w:rPr>
        <w:t xml:space="preserve"> </w:t>
      </w:r>
      <w:r w:rsidRPr="009D60A0">
        <w:t>и</w:t>
      </w:r>
      <w:r w:rsidRPr="009D60A0">
        <w:rPr>
          <w:spacing w:val="-1"/>
        </w:rPr>
        <w:t xml:space="preserve"> </w:t>
      </w:r>
      <w:r w:rsidRPr="009D60A0">
        <w:t>воображение,</w:t>
      </w:r>
      <w:r w:rsidRPr="009D60A0">
        <w:rPr>
          <w:spacing w:val="-2"/>
        </w:rPr>
        <w:t xml:space="preserve"> </w:t>
      </w:r>
      <w:r w:rsidRPr="009D60A0">
        <w:t>быть</w:t>
      </w:r>
      <w:r w:rsidRPr="009D60A0">
        <w:rPr>
          <w:spacing w:val="-2"/>
        </w:rPr>
        <w:t xml:space="preserve"> </w:t>
      </w:r>
      <w:r w:rsidRPr="009D60A0">
        <w:t>инициативным.</w:t>
      </w:r>
    </w:p>
    <w:p w:rsidR="0012644E" w:rsidRPr="0012644E" w:rsidRDefault="004D1B44" w:rsidP="001F3A18">
      <w:pPr>
        <w:pStyle w:val="ab"/>
        <w:widowControl w:val="0"/>
        <w:numPr>
          <w:ilvl w:val="0"/>
          <w:numId w:val="288"/>
        </w:numPr>
        <w:tabs>
          <w:tab w:val="left" w:pos="851"/>
        </w:tabs>
        <w:autoSpaceDE w:val="0"/>
        <w:autoSpaceDN w:val="0"/>
        <w:spacing w:after="0" w:line="240" w:lineRule="auto"/>
        <w:ind w:left="0" w:right="-1" w:firstLine="567"/>
        <w:jc w:val="both"/>
        <w:rPr>
          <w:rFonts w:ascii="Times New Roman" w:hAnsi="Times New Roman"/>
          <w:sz w:val="24"/>
          <w:szCs w:val="24"/>
        </w:rPr>
      </w:pPr>
      <w:r w:rsidRPr="009D60A0">
        <w:rPr>
          <w:rFonts w:ascii="Times New Roman" w:hAnsi="Times New Roman"/>
          <w:sz w:val="24"/>
          <w:szCs w:val="24"/>
        </w:rPr>
        <w:t>Овладение универсальными регулятивными действиями:</w:t>
      </w:r>
      <w:r w:rsidRPr="009D60A0">
        <w:rPr>
          <w:rFonts w:ascii="Times New Roman" w:hAnsi="Times New Roman"/>
          <w:spacing w:val="-68"/>
          <w:sz w:val="24"/>
          <w:szCs w:val="24"/>
        </w:rPr>
        <w:t xml:space="preserve"> </w:t>
      </w:r>
    </w:p>
    <w:p w:rsidR="004D1B44" w:rsidRPr="009D60A0" w:rsidRDefault="004D1B44" w:rsidP="0012644E">
      <w:pPr>
        <w:pStyle w:val="ab"/>
        <w:widowControl w:val="0"/>
        <w:tabs>
          <w:tab w:val="left" w:pos="851"/>
        </w:tabs>
        <w:autoSpaceDE w:val="0"/>
        <w:autoSpaceDN w:val="0"/>
        <w:spacing w:after="0" w:line="240" w:lineRule="auto"/>
        <w:ind w:left="567" w:right="-1"/>
        <w:jc w:val="both"/>
        <w:rPr>
          <w:rFonts w:ascii="Times New Roman" w:hAnsi="Times New Roman"/>
          <w:sz w:val="24"/>
          <w:szCs w:val="24"/>
        </w:rPr>
      </w:pPr>
      <w:r w:rsidRPr="009D60A0">
        <w:rPr>
          <w:rFonts w:ascii="Times New Roman" w:hAnsi="Times New Roman"/>
          <w:sz w:val="24"/>
          <w:szCs w:val="24"/>
        </w:rPr>
        <w:t>а)</w:t>
      </w:r>
      <w:r w:rsidRPr="009D60A0">
        <w:rPr>
          <w:rFonts w:ascii="Times New Roman" w:hAnsi="Times New Roman"/>
          <w:spacing w:val="-1"/>
          <w:sz w:val="24"/>
          <w:szCs w:val="24"/>
        </w:rPr>
        <w:t xml:space="preserve"> </w:t>
      </w:r>
      <w:r w:rsidRPr="009D60A0">
        <w:rPr>
          <w:rFonts w:ascii="Times New Roman" w:hAnsi="Times New Roman"/>
          <w:sz w:val="24"/>
          <w:szCs w:val="24"/>
        </w:rPr>
        <w:t>самоорганизация:</w:t>
      </w:r>
    </w:p>
    <w:p w:rsidR="004D1B44" w:rsidRPr="009D60A0" w:rsidRDefault="004D1B44" w:rsidP="009D60A0">
      <w:pPr>
        <w:pStyle w:val="af4"/>
        <w:ind w:left="0" w:right="-1" w:firstLine="567"/>
        <w:contextualSpacing/>
      </w:pPr>
      <w:r w:rsidRPr="009D60A0">
        <w:t>самостоятельно</w:t>
      </w:r>
      <w:r w:rsidRPr="009D60A0">
        <w:rPr>
          <w:spacing w:val="1"/>
        </w:rPr>
        <w:t xml:space="preserve"> </w:t>
      </w:r>
      <w:r w:rsidRPr="009D60A0">
        <w:t>осуществлять</w:t>
      </w:r>
      <w:r w:rsidRPr="009D60A0">
        <w:rPr>
          <w:spacing w:val="1"/>
        </w:rPr>
        <w:t xml:space="preserve"> </w:t>
      </w:r>
      <w:r w:rsidRPr="009D60A0">
        <w:t>познавательную</w:t>
      </w:r>
      <w:r w:rsidRPr="009D60A0">
        <w:rPr>
          <w:spacing w:val="1"/>
        </w:rPr>
        <w:t xml:space="preserve"> </w:t>
      </w:r>
      <w:r w:rsidRPr="009D60A0">
        <w:t>деятельность,</w:t>
      </w:r>
      <w:r w:rsidRPr="009D60A0">
        <w:rPr>
          <w:spacing w:val="1"/>
        </w:rPr>
        <w:t xml:space="preserve"> </w:t>
      </w:r>
      <w:r w:rsidRPr="009D60A0">
        <w:t>выявлять</w:t>
      </w:r>
      <w:r w:rsidRPr="009D60A0">
        <w:rPr>
          <w:spacing w:val="1"/>
        </w:rPr>
        <w:t xml:space="preserve"> </w:t>
      </w:r>
      <w:r w:rsidRPr="009D60A0">
        <w:t>проблемы,</w:t>
      </w:r>
      <w:r w:rsidRPr="009D60A0">
        <w:rPr>
          <w:spacing w:val="1"/>
        </w:rPr>
        <w:t xml:space="preserve"> </w:t>
      </w:r>
      <w:r w:rsidRPr="009D60A0">
        <w:t>ставить</w:t>
      </w:r>
      <w:r w:rsidRPr="009D60A0">
        <w:rPr>
          <w:spacing w:val="1"/>
        </w:rPr>
        <w:t xml:space="preserve"> </w:t>
      </w:r>
      <w:r w:rsidRPr="009D60A0">
        <w:t>и</w:t>
      </w:r>
      <w:r w:rsidRPr="009D60A0">
        <w:rPr>
          <w:spacing w:val="1"/>
        </w:rPr>
        <w:t xml:space="preserve"> </w:t>
      </w:r>
      <w:r w:rsidRPr="009D60A0">
        <w:t>формулировать</w:t>
      </w:r>
      <w:r w:rsidRPr="009D60A0">
        <w:rPr>
          <w:spacing w:val="1"/>
        </w:rPr>
        <w:t xml:space="preserve"> </w:t>
      </w:r>
      <w:r w:rsidRPr="009D60A0">
        <w:t>собственные</w:t>
      </w:r>
      <w:r w:rsidRPr="009D60A0">
        <w:rPr>
          <w:spacing w:val="1"/>
        </w:rPr>
        <w:t xml:space="preserve"> </w:t>
      </w:r>
      <w:r w:rsidRPr="009D60A0">
        <w:t>задачи</w:t>
      </w:r>
      <w:r w:rsidRPr="009D60A0">
        <w:rPr>
          <w:spacing w:val="1"/>
        </w:rPr>
        <w:t xml:space="preserve"> </w:t>
      </w:r>
      <w:r w:rsidRPr="009D60A0">
        <w:t>в</w:t>
      </w:r>
      <w:r w:rsidRPr="009D60A0">
        <w:rPr>
          <w:spacing w:val="1"/>
        </w:rPr>
        <w:t xml:space="preserve"> </w:t>
      </w:r>
      <w:r w:rsidRPr="009D60A0">
        <w:t>образовательной</w:t>
      </w:r>
      <w:r w:rsidRPr="009D60A0">
        <w:rPr>
          <w:spacing w:val="-67"/>
        </w:rPr>
        <w:t xml:space="preserve"> </w:t>
      </w:r>
      <w:r w:rsidRPr="009D60A0">
        <w:t>деятельности</w:t>
      </w:r>
      <w:r w:rsidRPr="009D60A0">
        <w:rPr>
          <w:spacing w:val="-1"/>
        </w:rPr>
        <w:t xml:space="preserve"> </w:t>
      </w:r>
      <w:r w:rsidRPr="009D60A0">
        <w:t>и</w:t>
      </w:r>
      <w:r w:rsidRPr="009D60A0">
        <w:rPr>
          <w:spacing w:val="-3"/>
        </w:rPr>
        <w:t xml:space="preserve"> </w:t>
      </w:r>
      <w:r w:rsidRPr="009D60A0">
        <w:t>жизненных</w:t>
      </w:r>
      <w:r w:rsidRPr="009D60A0">
        <w:rPr>
          <w:spacing w:val="1"/>
        </w:rPr>
        <w:t xml:space="preserve"> </w:t>
      </w:r>
      <w:r w:rsidRPr="009D60A0">
        <w:t>ситуациях;</w:t>
      </w:r>
    </w:p>
    <w:p w:rsidR="004D1B44" w:rsidRPr="009D60A0" w:rsidRDefault="004D1B44" w:rsidP="009D60A0">
      <w:pPr>
        <w:pStyle w:val="af4"/>
        <w:ind w:left="0" w:right="-1" w:firstLine="567"/>
        <w:contextualSpacing/>
      </w:pPr>
      <w:r w:rsidRPr="009D60A0">
        <w:t>самостоятельно составлять план решения проблемы с учетом имеющихся</w:t>
      </w:r>
      <w:r w:rsidRPr="009D60A0">
        <w:rPr>
          <w:spacing w:val="1"/>
        </w:rPr>
        <w:t xml:space="preserve"> </w:t>
      </w:r>
      <w:r w:rsidRPr="009D60A0">
        <w:t>ресурсов,</w:t>
      </w:r>
      <w:r w:rsidRPr="009D60A0">
        <w:rPr>
          <w:spacing w:val="-2"/>
        </w:rPr>
        <w:t xml:space="preserve"> </w:t>
      </w:r>
      <w:r w:rsidRPr="009D60A0">
        <w:t>собственных</w:t>
      </w:r>
      <w:r w:rsidRPr="009D60A0">
        <w:rPr>
          <w:spacing w:val="1"/>
        </w:rPr>
        <w:t xml:space="preserve"> </w:t>
      </w:r>
      <w:r w:rsidRPr="009D60A0">
        <w:t>возможностей</w:t>
      </w:r>
      <w:r w:rsidRPr="009D60A0">
        <w:rPr>
          <w:spacing w:val="-1"/>
        </w:rPr>
        <w:t xml:space="preserve"> </w:t>
      </w:r>
      <w:r w:rsidRPr="009D60A0">
        <w:t>и</w:t>
      </w:r>
      <w:r w:rsidRPr="009D60A0">
        <w:rPr>
          <w:spacing w:val="-3"/>
        </w:rPr>
        <w:t xml:space="preserve"> </w:t>
      </w:r>
      <w:r w:rsidRPr="009D60A0">
        <w:t>предпочтений;</w:t>
      </w:r>
    </w:p>
    <w:p w:rsidR="004D1B44" w:rsidRPr="009D60A0" w:rsidRDefault="004D1B44" w:rsidP="009D60A0">
      <w:pPr>
        <w:pStyle w:val="af4"/>
        <w:ind w:left="0" w:right="-1" w:firstLine="567"/>
        <w:contextualSpacing/>
      </w:pPr>
      <w:r w:rsidRPr="009D60A0">
        <w:t>давать</w:t>
      </w:r>
      <w:r w:rsidRPr="009D60A0">
        <w:rPr>
          <w:spacing w:val="-4"/>
        </w:rPr>
        <w:t xml:space="preserve"> </w:t>
      </w:r>
      <w:r w:rsidRPr="009D60A0">
        <w:t>оценку</w:t>
      </w:r>
      <w:r w:rsidRPr="009D60A0">
        <w:rPr>
          <w:spacing w:val="-5"/>
        </w:rPr>
        <w:t xml:space="preserve"> </w:t>
      </w:r>
      <w:r w:rsidRPr="009D60A0">
        <w:t>новым</w:t>
      </w:r>
      <w:r w:rsidRPr="009D60A0">
        <w:rPr>
          <w:spacing w:val="-2"/>
        </w:rPr>
        <w:t xml:space="preserve"> </w:t>
      </w:r>
      <w:r w:rsidRPr="009D60A0">
        <w:t>ситуациям;</w:t>
      </w:r>
    </w:p>
    <w:p w:rsidR="004D1B44" w:rsidRPr="009D60A0" w:rsidRDefault="004D1B44" w:rsidP="009D60A0">
      <w:pPr>
        <w:pStyle w:val="af4"/>
        <w:ind w:left="0" w:right="-1" w:firstLine="567"/>
        <w:contextualSpacing/>
      </w:pPr>
      <w:r w:rsidRPr="009D60A0">
        <w:t>расширять</w:t>
      </w:r>
      <w:r w:rsidRPr="009D60A0">
        <w:rPr>
          <w:spacing w:val="-5"/>
        </w:rPr>
        <w:t xml:space="preserve"> </w:t>
      </w:r>
      <w:r w:rsidRPr="009D60A0">
        <w:t>рамки</w:t>
      </w:r>
      <w:r w:rsidRPr="009D60A0">
        <w:rPr>
          <w:spacing w:val="-1"/>
        </w:rPr>
        <w:t xml:space="preserve"> </w:t>
      </w:r>
      <w:r w:rsidRPr="009D60A0">
        <w:t>учебного</w:t>
      </w:r>
      <w:r w:rsidRPr="009D60A0">
        <w:rPr>
          <w:spacing w:val="-2"/>
        </w:rPr>
        <w:t xml:space="preserve"> </w:t>
      </w:r>
      <w:r w:rsidRPr="009D60A0">
        <w:t>предмета</w:t>
      </w:r>
      <w:r w:rsidRPr="009D60A0">
        <w:rPr>
          <w:spacing w:val="-5"/>
        </w:rPr>
        <w:t xml:space="preserve"> </w:t>
      </w:r>
      <w:r w:rsidRPr="009D60A0">
        <w:t>на</w:t>
      </w:r>
      <w:r w:rsidRPr="009D60A0">
        <w:rPr>
          <w:spacing w:val="-5"/>
        </w:rPr>
        <w:t xml:space="preserve"> </w:t>
      </w:r>
      <w:r w:rsidRPr="009D60A0">
        <w:t>основе</w:t>
      </w:r>
      <w:r w:rsidRPr="009D60A0">
        <w:rPr>
          <w:spacing w:val="-4"/>
        </w:rPr>
        <w:t xml:space="preserve"> </w:t>
      </w:r>
      <w:r w:rsidRPr="009D60A0">
        <w:t>личных</w:t>
      </w:r>
      <w:r w:rsidRPr="009D60A0">
        <w:rPr>
          <w:spacing w:val="-2"/>
        </w:rPr>
        <w:t xml:space="preserve"> </w:t>
      </w:r>
      <w:r w:rsidRPr="009D60A0">
        <w:t>предпочтений;</w:t>
      </w:r>
    </w:p>
    <w:p w:rsidR="004D1B44" w:rsidRPr="009D60A0" w:rsidRDefault="004D1B44" w:rsidP="009D60A0">
      <w:pPr>
        <w:pStyle w:val="af4"/>
        <w:ind w:left="0" w:right="-1" w:firstLine="567"/>
        <w:contextualSpacing/>
      </w:pPr>
      <w:r w:rsidRPr="009D60A0">
        <w:t>делать осознанный выбор, аргументировать его, брать ответственность за</w:t>
      </w:r>
      <w:r w:rsidRPr="009D60A0">
        <w:rPr>
          <w:spacing w:val="1"/>
        </w:rPr>
        <w:t xml:space="preserve"> </w:t>
      </w:r>
      <w:r w:rsidRPr="009D60A0">
        <w:t>решение;</w:t>
      </w:r>
    </w:p>
    <w:p w:rsidR="004D1B44" w:rsidRPr="009D60A0" w:rsidRDefault="004D1B44" w:rsidP="009D60A0">
      <w:pPr>
        <w:pStyle w:val="af4"/>
        <w:ind w:left="0" w:right="-1" w:firstLine="567"/>
        <w:contextualSpacing/>
      </w:pPr>
      <w:r w:rsidRPr="009D60A0">
        <w:t>оценивать</w:t>
      </w:r>
      <w:r w:rsidRPr="009D60A0">
        <w:rPr>
          <w:spacing w:val="-7"/>
        </w:rPr>
        <w:t xml:space="preserve"> </w:t>
      </w:r>
      <w:r w:rsidRPr="009D60A0">
        <w:t>приобретенный</w:t>
      </w:r>
      <w:r w:rsidRPr="009D60A0">
        <w:rPr>
          <w:spacing w:val="-5"/>
        </w:rPr>
        <w:t xml:space="preserve"> </w:t>
      </w:r>
      <w:r w:rsidRPr="009D60A0">
        <w:t>опыт;</w:t>
      </w:r>
    </w:p>
    <w:p w:rsidR="004D1B44" w:rsidRPr="009D60A0" w:rsidRDefault="004D1B44" w:rsidP="009D60A0">
      <w:pPr>
        <w:pStyle w:val="af4"/>
        <w:ind w:left="0" w:right="-1" w:firstLine="567"/>
        <w:contextualSpacing/>
      </w:pPr>
      <w:r w:rsidRPr="009D60A0">
        <w:t>способствовать</w:t>
      </w:r>
      <w:r w:rsidRPr="009D60A0">
        <w:rPr>
          <w:spacing w:val="1"/>
        </w:rPr>
        <w:t xml:space="preserve"> </w:t>
      </w:r>
      <w:r w:rsidRPr="009D60A0">
        <w:t>формированию</w:t>
      </w:r>
      <w:r w:rsidRPr="009D60A0">
        <w:rPr>
          <w:spacing w:val="1"/>
        </w:rPr>
        <w:t xml:space="preserve"> </w:t>
      </w:r>
      <w:r w:rsidRPr="009D60A0">
        <w:t>и</w:t>
      </w:r>
      <w:r w:rsidRPr="009D60A0">
        <w:rPr>
          <w:spacing w:val="1"/>
        </w:rPr>
        <w:t xml:space="preserve"> </w:t>
      </w:r>
      <w:r w:rsidRPr="009D60A0">
        <w:t>проявлению</w:t>
      </w:r>
      <w:r w:rsidRPr="009D60A0">
        <w:rPr>
          <w:spacing w:val="1"/>
        </w:rPr>
        <w:t xml:space="preserve"> </w:t>
      </w:r>
      <w:r w:rsidRPr="009D60A0">
        <w:t>широкой</w:t>
      </w:r>
      <w:r w:rsidRPr="009D60A0">
        <w:rPr>
          <w:spacing w:val="1"/>
        </w:rPr>
        <w:t xml:space="preserve"> </w:t>
      </w:r>
      <w:r w:rsidRPr="009D60A0">
        <w:t>эрудиции</w:t>
      </w:r>
      <w:r w:rsidRPr="009D60A0">
        <w:rPr>
          <w:spacing w:val="71"/>
        </w:rPr>
        <w:t xml:space="preserve"> </w:t>
      </w:r>
      <w:r w:rsidRPr="009D60A0">
        <w:t>в</w:t>
      </w:r>
      <w:r w:rsidRPr="009D60A0">
        <w:rPr>
          <w:spacing w:val="-67"/>
        </w:rPr>
        <w:t xml:space="preserve"> </w:t>
      </w:r>
      <w:r w:rsidRPr="009D60A0">
        <w:t>разных</w:t>
      </w:r>
      <w:r w:rsidRPr="009D60A0">
        <w:rPr>
          <w:spacing w:val="1"/>
        </w:rPr>
        <w:t xml:space="preserve"> </w:t>
      </w:r>
      <w:r w:rsidRPr="009D60A0">
        <w:t>областях</w:t>
      </w:r>
      <w:r w:rsidRPr="009D60A0">
        <w:rPr>
          <w:spacing w:val="1"/>
        </w:rPr>
        <w:t xml:space="preserve"> </w:t>
      </w:r>
      <w:r w:rsidRPr="009D60A0">
        <w:t>знаний,</w:t>
      </w:r>
      <w:r w:rsidRPr="009D60A0">
        <w:rPr>
          <w:spacing w:val="1"/>
        </w:rPr>
        <w:t xml:space="preserve"> </w:t>
      </w:r>
      <w:r w:rsidRPr="009D60A0">
        <w:t>постоянно</w:t>
      </w:r>
      <w:r w:rsidRPr="009D60A0">
        <w:rPr>
          <w:spacing w:val="1"/>
        </w:rPr>
        <w:t xml:space="preserve"> </w:t>
      </w:r>
      <w:r w:rsidRPr="009D60A0">
        <w:t>повышать</w:t>
      </w:r>
      <w:r w:rsidRPr="009D60A0">
        <w:rPr>
          <w:spacing w:val="1"/>
        </w:rPr>
        <w:t xml:space="preserve"> </w:t>
      </w:r>
      <w:r w:rsidRPr="009D60A0">
        <w:t>свой</w:t>
      </w:r>
      <w:r w:rsidRPr="009D60A0">
        <w:rPr>
          <w:spacing w:val="1"/>
        </w:rPr>
        <w:t xml:space="preserve"> </w:t>
      </w:r>
      <w:r w:rsidRPr="009D60A0">
        <w:t>образовательный</w:t>
      </w:r>
      <w:r w:rsidRPr="009D60A0">
        <w:rPr>
          <w:spacing w:val="1"/>
        </w:rPr>
        <w:t xml:space="preserve"> </w:t>
      </w:r>
      <w:r w:rsidRPr="009D60A0">
        <w:t>и</w:t>
      </w:r>
      <w:r w:rsidRPr="009D60A0">
        <w:rPr>
          <w:spacing w:val="1"/>
        </w:rPr>
        <w:t xml:space="preserve"> </w:t>
      </w:r>
      <w:r w:rsidRPr="009D60A0">
        <w:t>культурный</w:t>
      </w:r>
      <w:r w:rsidRPr="009D60A0">
        <w:rPr>
          <w:spacing w:val="-1"/>
        </w:rPr>
        <w:t xml:space="preserve"> </w:t>
      </w:r>
      <w:r w:rsidRPr="009D60A0">
        <w:t>уровень;</w:t>
      </w:r>
    </w:p>
    <w:p w:rsidR="004D1B44" w:rsidRPr="009D60A0" w:rsidRDefault="004D1B44" w:rsidP="009D60A0">
      <w:pPr>
        <w:pStyle w:val="af4"/>
        <w:ind w:left="0" w:right="-1" w:firstLine="567"/>
        <w:contextualSpacing/>
      </w:pPr>
      <w:r w:rsidRPr="009D60A0">
        <w:t>б)</w:t>
      </w:r>
      <w:r w:rsidRPr="009D60A0">
        <w:rPr>
          <w:spacing w:val="-3"/>
        </w:rPr>
        <w:t xml:space="preserve"> </w:t>
      </w:r>
      <w:r w:rsidRPr="009D60A0">
        <w:t>самоконтроль:</w:t>
      </w:r>
    </w:p>
    <w:p w:rsidR="004D1B44" w:rsidRPr="009D60A0" w:rsidRDefault="004D1B44" w:rsidP="0012644E">
      <w:pPr>
        <w:pStyle w:val="af4"/>
        <w:ind w:left="0" w:right="-1" w:firstLine="567"/>
        <w:contextualSpacing/>
      </w:pPr>
      <w:r w:rsidRPr="009D60A0">
        <w:t>давать</w:t>
      </w:r>
      <w:r w:rsidRPr="009D60A0">
        <w:rPr>
          <w:spacing w:val="9"/>
        </w:rPr>
        <w:t xml:space="preserve"> </w:t>
      </w:r>
      <w:r w:rsidRPr="009D60A0">
        <w:t>оценку</w:t>
      </w:r>
      <w:r w:rsidRPr="009D60A0">
        <w:rPr>
          <w:spacing w:val="75"/>
        </w:rPr>
        <w:t xml:space="preserve"> </w:t>
      </w:r>
      <w:r w:rsidRPr="009D60A0">
        <w:t>новым</w:t>
      </w:r>
      <w:r w:rsidRPr="009D60A0">
        <w:rPr>
          <w:spacing w:val="79"/>
        </w:rPr>
        <w:t xml:space="preserve"> </w:t>
      </w:r>
      <w:r w:rsidRPr="009D60A0">
        <w:t>ситуациям,</w:t>
      </w:r>
      <w:r w:rsidRPr="009D60A0">
        <w:rPr>
          <w:spacing w:val="78"/>
        </w:rPr>
        <w:t xml:space="preserve"> </w:t>
      </w:r>
      <w:r w:rsidRPr="009D60A0">
        <w:t>вносить</w:t>
      </w:r>
      <w:r w:rsidRPr="009D60A0">
        <w:rPr>
          <w:spacing w:val="78"/>
        </w:rPr>
        <w:t xml:space="preserve"> </w:t>
      </w:r>
      <w:r w:rsidRPr="009D60A0">
        <w:t>коррективы</w:t>
      </w:r>
      <w:r w:rsidRPr="009D60A0">
        <w:rPr>
          <w:spacing w:val="80"/>
        </w:rPr>
        <w:t xml:space="preserve"> </w:t>
      </w:r>
      <w:r w:rsidRPr="009D60A0">
        <w:t>в</w:t>
      </w:r>
      <w:r w:rsidRPr="009D60A0">
        <w:rPr>
          <w:spacing w:val="75"/>
        </w:rPr>
        <w:t xml:space="preserve"> </w:t>
      </w:r>
      <w:r w:rsidRPr="009D60A0">
        <w:t>деятельность,</w:t>
      </w:r>
      <w:r w:rsidR="0012644E">
        <w:t xml:space="preserve"> </w:t>
      </w:r>
      <w:r w:rsidRPr="009D60A0">
        <w:t>оценивать</w:t>
      </w:r>
      <w:r w:rsidRPr="009D60A0">
        <w:rPr>
          <w:spacing w:val="-5"/>
        </w:rPr>
        <w:t xml:space="preserve"> </w:t>
      </w:r>
      <w:r w:rsidRPr="009D60A0">
        <w:t>соответствие</w:t>
      </w:r>
      <w:r w:rsidRPr="009D60A0">
        <w:rPr>
          <w:spacing w:val="-3"/>
        </w:rPr>
        <w:t xml:space="preserve"> </w:t>
      </w:r>
      <w:r w:rsidRPr="009D60A0">
        <w:t>результатов</w:t>
      </w:r>
      <w:r w:rsidRPr="009D60A0">
        <w:rPr>
          <w:spacing w:val="-3"/>
        </w:rPr>
        <w:t xml:space="preserve"> </w:t>
      </w:r>
      <w:r w:rsidRPr="009D60A0">
        <w:t>целям;</w:t>
      </w:r>
    </w:p>
    <w:p w:rsidR="004D1B44" w:rsidRPr="009D60A0" w:rsidRDefault="004D1B44" w:rsidP="009D60A0">
      <w:pPr>
        <w:pStyle w:val="af4"/>
        <w:ind w:left="0" w:right="-1" w:firstLine="567"/>
        <w:contextualSpacing/>
      </w:pPr>
      <w:r w:rsidRPr="009D60A0">
        <w:t>владеть</w:t>
      </w:r>
      <w:r w:rsidRPr="009D60A0">
        <w:rPr>
          <w:spacing w:val="-1"/>
        </w:rPr>
        <w:t xml:space="preserve"> </w:t>
      </w:r>
      <w:r w:rsidRPr="009D60A0">
        <w:t>навыками</w:t>
      </w:r>
      <w:r w:rsidRPr="009D60A0">
        <w:rPr>
          <w:spacing w:val="1"/>
        </w:rPr>
        <w:t xml:space="preserve"> </w:t>
      </w:r>
      <w:r w:rsidRPr="009D60A0">
        <w:t>познавательной</w:t>
      </w:r>
      <w:r w:rsidRPr="009D60A0">
        <w:rPr>
          <w:spacing w:val="2"/>
        </w:rPr>
        <w:t xml:space="preserve"> </w:t>
      </w:r>
      <w:r w:rsidRPr="009D60A0">
        <w:t>рефлексии</w:t>
      </w:r>
      <w:r w:rsidRPr="009D60A0">
        <w:rPr>
          <w:spacing w:val="1"/>
        </w:rPr>
        <w:t xml:space="preserve"> </w:t>
      </w:r>
      <w:r w:rsidRPr="009D60A0">
        <w:t>как осознания</w:t>
      </w:r>
      <w:r w:rsidRPr="009D60A0">
        <w:rPr>
          <w:spacing w:val="-2"/>
        </w:rPr>
        <w:t xml:space="preserve"> </w:t>
      </w:r>
      <w:r w:rsidRPr="009D60A0">
        <w:t>совершаемых</w:t>
      </w:r>
      <w:r w:rsidRPr="009D60A0">
        <w:rPr>
          <w:spacing w:val="-67"/>
        </w:rPr>
        <w:t xml:space="preserve"> </w:t>
      </w:r>
      <w:r w:rsidRPr="009D60A0">
        <w:t>действий</w:t>
      </w:r>
      <w:r w:rsidRPr="009D60A0">
        <w:rPr>
          <w:spacing w:val="-1"/>
        </w:rPr>
        <w:t xml:space="preserve"> </w:t>
      </w:r>
      <w:r w:rsidRPr="009D60A0">
        <w:t>и</w:t>
      </w:r>
      <w:r w:rsidRPr="009D60A0">
        <w:rPr>
          <w:spacing w:val="-1"/>
        </w:rPr>
        <w:t xml:space="preserve"> </w:t>
      </w:r>
      <w:r w:rsidRPr="009D60A0">
        <w:t>мыслительных</w:t>
      </w:r>
      <w:r w:rsidRPr="009D60A0">
        <w:rPr>
          <w:spacing w:val="-3"/>
        </w:rPr>
        <w:t xml:space="preserve"> </w:t>
      </w:r>
      <w:r w:rsidRPr="009D60A0">
        <w:t>процессов,</w:t>
      </w:r>
      <w:r w:rsidRPr="009D60A0">
        <w:rPr>
          <w:spacing w:val="-2"/>
        </w:rPr>
        <w:t xml:space="preserve"> </w:t>
      </w:r>
      <w:r w:rsidRPr="009D60A0">
        <w:t>их</w:t>
      </w:r>
      <w:r w:rsidRPr="009D60A0">
        <w:rPr>
          <w:spacing w:val="1"/>
        </w:rPr>
        <w:t xml:space="preserve"> </w:t>
      </w:r>
      <w:r w:rsidRPr="009D60A0">
        <w:t>результатов</w:t>
      </w:r>
      <w:r w:rsidRPr="009D60A0">
        <w:rPr>
          <w:spacing w:val="-1"/>
        </w:rPr>
        <w:t xml:space="preserve"> </w:t>
      </w:r>
      <w:r w:rsidRPr="009D60A0">
        <w:t>и</w:t>
      </w:r>
      <w:r w:rsidRPr="009D60A0">
        <w:rPr>
          <w:spacing w:val="-1"/>
        </w:rPr>
        <w:t xml:space="preserve"> </w:t>
      </w:r>
      <w:r w:rsidRPr="009D60A0">
        <w:t>оснований;</w:t>
      </w:r>
    </w:p>
    <w:p w:rsidR="004D1B44" w:rsidRPr="009D60A0" w:rsidRDefault="004D1B44" w:rsidP="009D60A0">
      <w:pPr>
        <w:pStyle w:val="af4"/>
        <w:ind w:left="0" w:right="-1" w:firstLine="567"/>
        <w:contextualSpacing/>
      </w:pPr>
      <w:r w:rsidRPr="009D60A0">
        <w:t>использовать</w:t>
      </w:r>
      <w:r w:rsidRPr="009D60A0">
        <w:rPr>
          <w:spacing w:val="50"/>
        </w:rPr>
        <w:t xml:space="preserve"> </w:t>
      </w:r>
      <w:r w:rsidRPr="009D60A0">
        <w:t>приемы</w:t>
      </w:r>
      <w:r w:rsidRPr="009D60A0">
        <w:rPr>
          <w:spacing w:val="54"/>
        </w:rPr>
        <w:t xml:space="preserve"> </w:t>
      </w:r>
      <w:r w:rsidRPr="009D60A0">
        <w:t>рефлексии</w:t>
      </w:r>
      <w:r w:rsidRPr="009D60A0">
        <w:rPr>
          <w:spacing w:val="54"/>
        </w:rPr>
        <w:t xml:space="preserve"> </w:t>
      </w:r>
      <w:r w:rsidRPr="009D60A0">
        <w:t>для</w:t>
      </w:r>
      <w:r w:rsidRPr="009D60A0">
        <w:rPr>
          <w:spacing w:val="51"/>
        </w:rPr>
        <w:t xml:space="preserve"> </w:t>
      </w:r>
      <w:r w:rsidRPr="009D60A0">
        <w:t>оценки</w:t>
      </w:r>
      <w:r w:rsidRPr="009D60A0">
        <w:rPr>
          <w:spacing w:val="54"/>
        </w:rPr>
        <w:t xml:space="preserve"> </w:t>
      </w:r>
      <w:r w:rsidRPr="009D60A0">
        <w:t>ситуации,</w:t>
      </w:r>
      <w:r w:rsidRPr="009D60A0">
        <w:rPr>
          <w:spacing w:val="53"/>
        </w:rPr>
        <w:t xml:space="preserve"> </w:t>
      </w:r>
      <w:r w:rsidRPr="009D60A0">
        <w:t>выбора</w:t>
      </w:r>
      <w:r w:rsidRPr="009D60A0">
        <w:rPr>
          <w:spacing w:val="54"/>
        </w:rPr>
        <w:t xml:space="preserve"> </w:t>
      </w:r>
      <w:r w:rsidRPr="009D60A0">
        <w:t>верного</w:t>
      </w:r>
      <w:r w:rsidRPr="009D60A0">
        <w:rPr>
          <w:spacing w:val="-67"/>
        </w:rPr>
        <w:t xml:space="preserve"> </w:t>
      </w:r>
      <w:r w:rsidRPr="009D60A0">
        <w:t>решения;</w:t>
      </w:r>
    </w:p>
    <w:p w:rsidR="004D1B44" w:rsidRPr="009D60A0" w:rsidRDefault="0012644E" w:rsidP="009D60A0">
      <w:pPr>
        <w:pStyle w:val="af4"/>
        <w:tabs>
          <w:tab w:val="left" w:pos="2536"/>
          <w:tab w:val="left" w:pos="5209"/>
          <w:tab w:val="left" w:pos="10280"/>
        </w:tabs>
        <w:ind w:left="0" w:right="-1" w:firstLine="567"/>
        <w:contextualSpacing/>
      </w:pPr>
      <w:r>
        <w:t xml:space="preserve">уметь </w:t>
      </w:r>
      <w:r w:rsidR="004D1B44" w:rsidRPr="009D60A0">
        <w:t>оценивать</w:t>
      </w:r>
      <w:r w:rsidR="004D1B44" w:rsidRPr="009D60A0">
        <w:rPr>
          <w:spacing w:val="125"/>
        </w:rPr>
        <w:t xml:space="preserve"> </w:t>
      </w:r>
      <w:r w:rsidR="004D1B44" w:rsidRPr="009D60A0">
        <w:t>риски</w:t>
      </w:r>
      <w:r w:rsidR="004D1B44" w:rsidRPr="009D60A0">
        <w:rPr>
          <w:spacing w:val="128"/>
        </w:rPr>
        <w:t xml:space="preserve"> </w:t>
      </w:r>
      <w:r>
        <w:t xml:space="preserve">и </w:t>
      </w:r>
      <w:r w:rsidR="004D1B44" w:rsidRPr="009D60A0">
        <w:t>своевременно</w:t>
      </w:r>
      <w:r w:rsidR="004D1B44" w:rsidRPr="009D60A0">
        <w:rPr>
          <w:spacing w:val="127"/>
        </w:rPr>
        <w:t xml:space="preserve"> </w:t>
      </w:r>
      <w:r w:rsidR="004D1B44" w:rsidRPr="009D60A0">
        <w:t>принимать</w:t>
      </w:r>
      <w:r w:rsidR="004D1B44" w:rsidRPr="009D60A0">
        <w:rPr>
          <w:spacing w:val="125"/>
        </w:rPr>
        <w:t xml:space="preserve"> </w:t>
      </w:r>
      <w:r w:rsidR="004D1B44" w:rsidRPr="009D60A0">
        <w:t>решения</w:t>
      </w:r>
      <w:r w:rsidR="004D1B44" w:rsidRPr="009D60A0">
        <w:rPr>
          <w:spacing w:val="127"/>
        </w:rPr>
        <w:t xml:space="preserve"> </w:t>
      </w:r>
      <w:r>
        <w:t xml:space="preserve">по </w:t>
      </w:r>
      <w:r w:rsidR="004D1B44" w:rsidRPr="009D60A0">
        <w:rPr>
          <w:spacing w:val="-1"/>
        </w:rPr>
        <w:t>их</w:t>
      </w:r>
      <w:r w:rsidR="004D1B44" w:rsidRPr="009D60A0">
        <w:rPr>
          <w:spacing w:val="-67"/>
        </w:rPr>
        <w:t xml:space="preserve"> </w:t>
      </w:r>
      <w:r w:rsidR="004D1B44" w:rsidRPr="009D60A0">
        <w:t>снижению;</w:t>
      </w:r>
    </w:p>
    <w:p w:rsidR="004D1B44" w:rsidRPr="009D60A0" w:rsidRDefault="004D1B44" w:rsidP="009D60A0">
      <w:pPr>
        <w:pStyle w:val="af4"/>
        <w:ind w:left="0" w:right="-1" w:firstLine="567"/>
        <w:contextualSpacing/>
      </w:pPr>
      <w:r w:rsidRPr="009D60A0">
        <w:t>в)</w:t>
      </w:r>
      <w:r w:rsidRPr="009D60A0">
        <w:rPr>
          <w:spacing w:val="-7"/>
        </w:rPr>
        <w:t xml:space="preserve"> </w:t>
      </w:r>
      <w:r w:rsidRPr="009D60A0">
        <w:t>эмоциональный</w:t>
      </w:r>
      <w:r w:rsidRPr="009D60A0">
        <w:rPr>
          <w:spacing w:val="-7"/>
        </w:rPr>
        <w:t xml:space="preserve"> </w:t>
      </w:r>
      <w:r w:rsidRPr="009D60A0">
        <w:t>интеллект,</w:t>
      </w:r>
      <w:r w:rsidRPr="009D60A0">
        <w:rPr>
          <w:spacing w:val="-5"/>
        </w:rPr>
        <w:t xml:space="preserve"> </w:t>
      </w:r>
      <w:r w:rsidRPr="009D60A0">
        <w:t>предполагающий сформированность:</w:t>
      </w:r>
    </w:p>
    <w:p w:rsidR="004D1B44" w:rsidRPr="009D60A0" w:rsidRDefault="004D1B44" w:rsidP="009D60A0">
      <w:pPr>
        <w:pStyle w:val="af4"/>
        <w:ind w:left="0" w:right="-1" w:firstLine="567"/>
        <w:contextualSpacing/>
      </w:pPr>
      <w:r w:rsidRPr="009D60A0">
        <w:t>самосознания, включающего способность понимать свое эмоциональное</w:t>
      </w:r>
      <w:r w:rsidRPr="009D60A0">
        <w:rPr>
          <w:spacing w:val="1"/>
        </w:rPr>
        <w:t xml:space="preserve"> </w:t>
      </w:r>
      <w:r w:rsidRPr="009D60A0">
        <w:t>состояние, видеть направления развития собственной эмоциональной сферы,</w:t>
      </w:r>
      <w:r w:rsidRPr="009D60A0">
        <w:rPr>
          <w:spacing w:val="1"/>
        </w:rPr>
        <w:t xml:space="preserve"> </w:t>
      </w:r>
      <w:r w:rsidRPr="009D60A0">
        <w:t>быть</w:t>
      </w:r>
      <w:r w:rsidRPr="009D60A0">
        <w:rPr>
          <w:spacing w:val="-2"/>
        </w:rPr>
        <w:t xml:space="preserve"> </w:t>
      </w:r>
      <w:r w:rsidRPr="009D60A0">
        <w:t>уверенным в</w:t>
      </w:r>
      <w:r w:rsidRPr="009D60A0">
        <w:rPr>
          <w:spacing w:val="-2"/>
        </w:rPr>
        <w:t xml:space="preserve"> </w:t>
      </w:r>
      <w:r w:rsidRPr="009D60A0">
        <w:t>себе;</w:t>
      </w:r>
    </w:p>
    <w:p w:rsidR="004D1B44" w:rsidRPr="009D60A0" w:rsidRDefault="004D1B44" w:rsidP="009D60A0">
      <w:pPr>
        <w:pStyle w:val="af4"/>
        <w:ind w:left="0" w:right="-1" w:firstLine="567"/>
        <w:contextualSpacing/>
      </w:pPr>
      <w:r w:rsidRPr="009D60A0">
        <w:t>саморегулирования,</w:t>
      </w:r>
      <w:r w:rsidRPr="009D60A0">
        <w:rPr>
          <w:spacing w:val="1"/>
        </w:rPr>
        <w:t xml:space="preserve"> </w:t>
      </w:r>
      <w:r w:rsidRPr="009D60A0">
        <w:t>включающего</w:t>
      </w:r>
      <w:r w:rsidRPr="009D60A0">
        <w:rPr>
          <w:spacing w:val="1"/>
        </w:rPr>
        <w:t xml:space="preserve"> </w:t>
      </w:r>
      <w:r w:rsidRPr="009D60A0">
        <w:t>самоконтроль,</w:t>
      </w:r>
      <w:r w:rsidRPr="009D60A0">
        <w:rPr>
          <w:spacing w:val="1"/>
        </w:rPr>
        <w:t xml:space="preserve"> </w:t>
      </w:r>
      <w:r w:rsidRPr="009D60A0">
        <w:t>умение</w:t>
      </w:r>
      <w:r w:rsidRPr="009D60A0">
        <w:rPr>
          <w:spacing w:val="1"/>
        </w:rPr>
        <w:t xml:space="preserve"> </w:t>
      </w:r>
      <w:r w:rsidRPr="009D60A0">
        <w:t>принимать</w:t>
      </w:r>
      <w:r w:rsidRPr="009D60A0">
        <w:rPr>
          <w:spacing w:val="1"/>
        </w:rPr>
        <w:t xml:space="preserve"> </w:t>
      </w:r>
      <w:r w:rsidRPr="009D60A0">
        <w:t>ответственность</w:t>
      </w:r>
      <w:r w:rsidRPr="009D60A0">
        <w:rPr>
          <w:spacing w:val="1"/>
        </w:rPr>
        <w:t xml:space="preserve"> </w:t>
      </w:r>
      <w:r w:rsidRPr="009D60A0">
        <w:t>за</w:t>
      </w:r>
      <w:r w:rsidRPr="009D60A0">
        <w:rPr>
          <w:spacing w:val="1"/>
        </w:rPr>
        <w:t xml:space="preserve"> </w:t>
      </w:r>
      <w:r w:rsidRPr="009D60A0">
        <w:t>свое</w:t>
      </w:r>
      <w:r w:rsidRPr="009D60A0">
        <w:rPr>
          <w:spacing w:val="1"/>
        </w:rPr>
        <w:t xml:space="preserve"> </w:t>
      </w:r>
      <w:r w:rsidRPr="009D60A0">
        <w:t>поведение,</w:t>
      </w:r>
      <w:r w:rsidRPr="009D60A0">
        <w:rPr>
          <w:spacing w:val="1"/>
        </w:rPr>
        <w:t xml:space="preserve"> </w:t>
      </w:r>
      <w:r w:rsidRPr="009D60A0">
        <w:t>способность</w:t>
      </w:r>
      <w:r w:rsidRPr="009D60A0">
        <w:rPr>
          <w:spacing w:val="1"/>
        </w:rPr>
        <w:t xml:space="preserve"> </w:t>
      </w:r>
      <w:r w:rsidRPr="009D60A0">
        <w:t>адаптироваться</w:t>
      </w:r>
      <w:r w:rsidRPr="009D60A0">
        <w:rPr>
          <w:spacing w:val="1"/>
        </w:rPr>
        <w:t xml:space="preserve"> </w:t>
      </w:r>
      <w:r w:rsidRPr="009D60A0">
        <w:t>к</w:t>
      </w:r>
      <w:r w:rsidRPr="009D60A0">
        <w:rPr>
          <w:spacing w:val="-67"/>
        </w:rPr>
        <w:t xml:space="preserve"> </w:t>
      </w:r>
      <w:r w:rsidRPr="009D60A0">
        <w:t>эмоциональным</w:t>
      </w:r>
      <w:r w:rsidRPr="009D60A0">
        <w:rPr>
          <w:spacing w:val="-5"/>
        </w:rPr>
        <w:t xml:space="preserve"> </w:t>
      </w:r>
      <w:r w:rsidRPr="009D60A0">
        <w:t>изменениям</w:t>
      </w:r>
      <w:r w:rsidRPr="009D60A0">
        <w:rPr>
          <w:spacing w:val="-2"/>
        </w:rPr>
        <w:t xml:space="preserve"> </w:t>
      </w:r>
      <w:r w:rsidRPr="009D60A0">
        <w:t>и</w:t>
      </w:r>
      <w:r w:rsidRPr="009D60A0">
        <w:rPr>
          <w:spacing w:val="-2"/>
        </w:rPr>
        <w:t xml:space="preserve"> </w:t>
      </w:r>
      <w:r w:rsidRPr="009D60A0">
        <w:t>проявлять</w:t>
      </w:r>
      <w:r w:rsidRPr="009D60A0">
        <w:rPr>
          <w:spacing w:val="-2"/>
        </w:rPr>
        <w:t xml:space="preserve"> </w:t>
      </w:r>
      <w:r w:rsidRPr="009D60A0">
        <w:t>гибкость,</w:t>
      </w:r>
      <w:r w:rsidRPr="009D60A0">
        <w:rPr>
          <w:spacing w:val="-3"/>
        </w:rPr>
        <w:t xml:space="preserve"> </w:t>
      </w:r>
      <w:r w:rsidRPr="009D60A0">
        <w:t>быть</w:t>
      </w:r>
      <w:r w:rsidRPr="009D60A0">
        <w:rPr>
          <w:spacing w:val="-3"/>
        </w:rPr>
        <w:t xml:space="preserve"> </w:t>
      </w:r>
      <w:r w:rsidRPr="009D60A0">
        <w:t>открытым</w:t>
      </w:r>
      <w:r w:rsidRPr="009D60A0">
        <w:rPr>
          <w:spacing w:val="-2"/>
        </w:rPr>
        <w:t xml:space="preserve"> </w:t>
      </w:r>
      <w:r w:rsidRPr="009D60A0">
        <w:t>новому;</w:t>
      </w:r>
    </w:p>
    <w:p w:rsidR="004D1B44" w:rsidRPr="009D60A0" w:rsidRDefault="004D1B44" w:rsidP="009D60A0">
      <w:pPr>
        <w:pStyle w:val="af4"/>
        <w:ind w:left="0" w:right="-1" w:firstLine="567"/>
        <w:contextualSpacing/>
      </w:pPr>
      <w:r w:rsidRPr="009D60A0">
        <w:t>внутренней мотивации, включающей стремление к достижению цели и</w:t>
      </w:r>
      <w:r w:rsidRPr="009D60A0">
        <w:rPr>
          <w:spacing w:val="1"/>
        </w:rPr>
        <w:t xml:space="preserve"> </w:t>
      </w:r>
      <w:r w:rsidRPr="009D60A0">
        <w:t>успеху,</w:t>
      </w:r>
      <w:r w:rsidRPr="009D60A0">
        <w:rPr>
          <w:spacing w:val="1"/>
        </w:rPr>
        <w:t xml:space="preserve"> </w:t>
      </w:r>
      <w:r w:rsidRPr="009D60A0">
        <w:t>оптимизм,</w:t>
      </w:r>
      <w:r w:rsidRPr="009D60A0">
        <w:rPr>
          <w:spacing w:val="1"/>
        </w:rPr>
        <w:t xml:space="preserve"> </w:t>
      </w:r>
      <w:r w:rsidRPr="009D60A0">
        <w:t>инициативность,</w:t>
      </w:r>
      <w:r w:rsidRPr="009D60A0">
        <w:rPr>
          <w:spacing w:val="1"/>
        </w:rPr>
        <w:t xml:space="preserve"> </w:t>
      </w:r>
      <w:r w:rsidRPr="009D60A0">
        <w:t>умение</w:t>
      </w:r>
      <w:r w:rsidRPr="009D60A0">
        <w:rPr>
          <w:spacing w:val="1"/>
        </w:rPr>
        <w:t xml:space="preserve"> </w:t>
      </w:r>
      <w:r w:rsidRPr="009D60A0">
        <w:t>действовать,</w:t>
      </w:r>
      <w:r w:rsidRPr="009D60A0">
        <w:rPr>
          <w:spacing w:val="1"/>
        </w:rPr>
        <w:t xml:space="preserve"> </w:t>
      </w:r>
      <w:r w:rsidRPr="009D60A0">
        <w:t>исходя</w:t>
      </w:r>
      <w:r w:rsidRPr="009D60A0">
        <w:rPr>
          <w:spacing w:val="1"/>
        </w:rPr>
        <w:t xml:space="preserve"> </w:t>
      </w:r>
      <w:r w:rsidRPr="009D60A0">
        <w:t>из</w:t>
      </w:r>
      <w:r w:rsidRPr="009D60A0">
        <w:rPr>
          <w:spacing w:val="1"/>
        </w:rPr>
        <w:t xml:space="preserve"> </w:t>
      </w:r>
      <w:r w:rsidRPr="009D60A0">
        <w:t>своих</w:t>
      </w:r>
      <w:r w:rsidRPr="009D60A0">
        <w:rPr>
          <w:spacing w:val="1"/>
        </w:rPr>
        <w:t xml:space="preserve"> </w:t>
      </w:r>
      <w:r w:rsidRPr="009D60A0">
        <w:t>возможностей;</w:t>
      </w:r>
    </w:p>
    <w:p w:rsidR="004D1B44" w:rsidRPr="009D60A0" w:rsidRDefault="004D1B44" w:rsidP="009D60A0">
      <w:pPr>
        <w:pStyle w:val="af4"/>
        <w:ind w:left="0" w:right="-1" w:firstLine="567"/>
        <w:contextualSpacing/>
      </w:pPr>
      <w:r w:rsidRPr="009D60A0">
        <w:t>эмпатии, включающей способность понимать эмоциональное состояние</w:t>
      </w:r>
      <w:r w:rsidRPr="009D60A0">
        <w:rPr>
          <w:spacing w:val="1"/>
        </w:rPr>
        <w:t xml:space="preserve"> </w:t>
      </w:r>
      <w:r w:rsidRPr="009D60A0">
        <w:t>других,</w:t>
      </w:r>
      <w:r w:rsidRPr="009D60A0">
        <w:rPr>
          <w:spacing w:val="1"/>
        </w:rPr>
        <w:t xml:space="preserve"> </w:t>
      </w:r>
      <w:r w:rsidRPr="009D60A0">
        <w:lastRenderedPageBreak/>
        <w:t>учитывать</w:t>
      </w:r>
      <w:r w:rsidRPr="009D60A0">
        <w:rPr>
          <w:spacing w:val="1"/>
        </w:rPr>
        <w:t xml:space="preserve"> </w:t>
      </w:r>
      <w:r w:rsidRPr="009D60A0">
        <w:t>его</w:t>
      </w:r>
      <w:r w:rsidRPr="009D60A0">
        <w:rPr>
          <w:spacing w:val="1"/>
        </w:rPr>
        <w:t xml:space="preserve"> </w:t>
      </w:r>
      <w:r w:rsidRPr="009D60A0">
        <w:t>при</w:t>
      </w:r>
      <w:r w:rsidRPr="009D60A0">
        <w:rPr>
          <w:spacing w:val="1"/>
        </w:rPr>
        <w:t xml:space="preserve"> </w:t>
      </w:r>
      <w:r w:rsidRPr="009D60A0">
        <w:t>осуществлении</w:t>
      </w:r>
      <w:r w:rsidRPr="009D60A0">
        <w:rPr>
          <w:spacing w:val="1"/>
        </w:rPr>
        <w:t xml:space="preserve"> </w:t>
      </w:r>
      <w:r w:rsidRPr="009D60A0">
        <w:t>коммуникации,</w:t>
      </w:r>
      <w:r w:rsidRPr="009D60A0">
        <w:rPr>
          <w:spacing w:val="1"/>
        </w:rPr>
        <w:t xml:space="preserve"> </w:t>
      </w:r>
      <w:r w:rsidRPr="009D60A0">
        <w:t>способность</w:t>
      </w:r>
      <w:r w:rsidRPr="009D60A0">
        <w:rPr>
          <w:spacing w:val="1"/>
        </w:rPr>
        <w:t xml:space="preserve"> </w:t>
      </w:r>
      <w:r w:rsidRPr="009D60A0">
        <w:t>к</w:t>
      </w:r>
      <w:r w:rsidRPr="009D60A0">
        <w:rPr>
          <w:spacing w:val="1"/>
        </w:rPr>
        <w:t xml:space="preserve"> </w:t>
      </w:r>
      <w:r w:rsidRPr="009D60A0">
        <w:t>сочувствию</w:t>
      </w:r>
      <w:r w:rsidRPr="009D60A0">
        <w:rPr>
          <w:spacing w:val="-2"/>
        </w:rPr>
        <w:t xml:space="preserve"> </w:t>
      </w:r>
      <w:r w:rsidRPr="009D60A0">
        <w:t>и сопереживанию;</w:t>
      </w:r>
    </w:p>
    <w:p w:rsidR="004D1B44" w:rsidRPr="009D60A0" w:rsidRDefault="004D1B44" w:rsidP="009D60A0">
      <w:pPr>
        <w:pStyle w:val="af4"/>
        <w:ind w:left="0" w:right="-1" w:firstLine="567"/>
        <w:contextualSpacing/>
      </w:pPr>
      <w:r w:rsidRPr="009D60A0">
        <w:t>социальных</w:t>
      </w:r>
      <w:r w:rsidRPr="009D60A0">
        <w:rPr>
          <w:spacing w:val="1"/>
        </w:rPr>
        <w:t xml:space="preserve"> </w:t>
      </w:r>
      <w:r w:rsidRPr="009D60A0">
        <w:t>навыков, включающих</w:t>
      </w:r>
      <w:r w:rsidRPr="009D60A0">
        <w:rPr>
          <w:spacing w:val="70"/>
        </w:rPr>
        <w:t xml:space="preserve"> </w:t>
      </w:r>
      <w:r w:rsidRPr="009D60A0">
        <w:t>способность выстраивать отношения</w:t>
      </w:r>
      <w:r w:rsidRPr="009D60A0">
        <w:rPr>
          <w:spacing w:val="-67"/>
        </w:rPr>
        <w:t xml:space="preserve"> </w:t>
      </w:r>
      <w:r w:rsidRPr="009D60A0">
        <w:t>с</w:t>
      </w:r>
      <w:r w:rsidRPr="009D60A0">
        <w:rPr>
          <w:spacing w:val="-1"/>
        </w:rPr>
        <w:t xml:space="preserve"> </w:t>
      </w:r>
      <w:r w:rsidRPr="009D60A0">
        <w:t>другими</w:t>
      </w:r>
      <w:r w:rsidRPr="009D60A0">
        <w:rPr>
          <w:spacing w:val="-1"/>
        </w:rPr>
        <w:t xml:space="preserve"> </w:t>
      </w:r>
      <w:r w:rsidRPr="009D60A0">
        <w:t>людьми,</w:t>
      </w:r>
      <w:r w:rsidRPr="009D60A0">
        <w:rPr>
          <w:spacing w:val="-3"/>
        </w:rPr>
        <w:t xml:space="preserve"> </w:t>
      </w:r>
      <w:r w:rsidRPr="009D60A0">
        <w:t>заботиться,</w:t>
      </w:r>
      <w:r w:rsidRPr="009D60A0">
        <w:rPr>
          <w:spacing w:val="-4"/>
        </w:rPr>
        <w:t xml:space="preserve"> </w:t>
      </w:r>
      <w:r w:rsidRPr="009D60A0">
        <w:t>проявлять</w:t>
      </w:r>
      <w:r w:rsidRPr="009D60A0">
        <w:rPr>
          <w:spacing w:val="-2"/>
        </w:rPr>
        <w:t xml:space="preserve"> </w:t>
      </w:r>
      <w:r w:rsidRPr="009D60A0">
        <w:t>интерес и</w:t>
      </w:r>
      <w:r w:rsidRPr="009D60A0">
        <w:rPr>
          <w:spacing w:val="-4"/>
        </w:rPr>
        <w:t xml:space="preserve"> </w:t>
      </w:r>
      <w:r w:rsidRPr="009D60A0">
        <w:t>разрешать</w:t>
      </w:r>
      <w:r w:rsidRPr="009D60A0">
        <w:rPr>
          <w:spacing w:val="-1"/>
        </w:rPr>
        <w:t xml:space="preserve"> </w:t>
      </w:r>
      <w:r w:rsidRPr="009D60A0">
        <w:t>конфликты;</w:t>
      </w:r>
    </w:p>
    <w:p w:rsidR="004D1B44" w:rsidRPr="009D60A0" w:rsidRDefault="004D1B44" w:rsidP="009D60A0">
      <w:pPr>
        <w:pStyle w:val="af4"/>
        <w:ind w:left="0" w:right="-1" w:firstLine="567"/>
        <w:contextualSpacing/>
      </w:pPr>
      <w:r w:rsidRPr="009D60A0">
        <w:t>г)</w:t>
      </w:r>
      <w:r w:rsidRPr="009D60A0">
        <w:rPr>
          <w:spacing w:val="-2"/>
        </w:rPr>
        <w:t xml:space="preserve"> </w:t>
      </w:r>
      <w:r w:rsidRPr="009D60A0">
        <w:t>принятие</w:t>
      </w:r>
      <w:r w:rsidRPr="009D60A0">
        <w:rPr>
          <w:spacing w:val="-2"/>
        </w:rPr>
        <w:t xml:space="preserve"> </w:t>
      </w:r>
      <w:r w:rsidRPr="009D60A0">
        <w:t>себя</w:t>
      </w:r>
      <w:r w:rsidRPr="009D60A0">
        <w:rPr>
          <w:spacing w:val="-2"/>
        </w:rPr>
        <w:t xml:space="preserve"> </w:t>
      </w:r>
      <w:r w:rsidRPr="009D60A0">
        <w:t>и</w:t>
      </w:r>
      <w:r w:rsidRPr="009D60A0">
        <w:rPr>
          <w:spacing w:val="-5"/>
        </w:rPr>
        <w:t xml:space="preserve"> </w:t>
      </w:r>
      <w:r w:rsidRPr="009D60A0">
        <w:t>других</w:t>
      </w:r>
      <w:r w:rsidRPr="009D60A0">
        <w:rPr>
          <w:spacing w:val="-1"/>
        </w:rPr>
        <w:t xml:space="preserve"> </w:t>
      </w:r>
      <w:r w:rsidRPr="009D60A0">
        <w:t>людей:</w:t>
      </w:r>
    </w:p>
    <w:p w:rsidR="004D1B44" w:rsidRPr="009D60A0" w:rsidRDefault="004D1B44" w:rsidP="009D60A0">
      <w:pPr>
        <w:pStyle w:val="af4"/>
        <w:ind w:left="0" w:right="-1" w:firstLine="567"/>
        <w:contextualSpacing/>
      </w:pPr>
      <w:r w:rsidRPr="009D60A0">
        <w:t>принимать</w:t>
      </w:r>
      <w:r w:rsidRPr="009D60A0">
        <w:rPr>
          <w:spacing w:val="-3"/>
        </w:rPr>
        <w:t xml:space="preserve"> </w:t>
      </w:r>
      <w:r w:rsidRPr="009D60A0">
        <w:t>себя,</w:t>
      </w:r>
      <w:r w:rsidRPr="009D60A0">
        <w:rPr>
          <w:spacing w:val="-4"/>
        </w:rPr>
        <w:t xml:space="preserve"> </w:t>
      </w:r>
      <w:r w:rsidRPr="009D60A0">
        <w:t>понимая</w:t>
      </w:r>
      <w:r w:rsidRPr="009D60A0">
        <w:rPr>
          <w:spacing w:val="-1"/>
        </w:rPr>
        <w:t xml:space="preserve"> </w:t>
      </w:r>
      <w:r w:rsidRPr="009D60A0">
        <w:t>свои</w:t>
      </w:r>
      <w:r w:rsidRPr="009D60A0">
        <w:rPr>
          <w:spacing w:val="-1"/>
        </w:rPr>
        <w:t xml:space="preserve"> </w:t>
      </w:r>
      <w:r w:rsidRPr="009D60A0">
        <w:t>недостатки и</w:t>
      </w:r>
      <w:r w:rsidRPr="009D60A0">
        <w:rPr>
          <w:spacing w:val="-4"/>
        </w:rPr>
        <w:t xml:space="preserve"> </w:t>
      </w:r>
      <w:r w:rsidRPr="009D60A0">
        <w:t>достоинства;</w:t>
      </w:r>
    </w:p>
    <w:p w:rsidR="004D1B44" w:rsidRPr="009D60A0" w:rsidRDefault="004D1B44" w:rsidP="009D60A0">
      <w:pPr>
        <w:pStyle w:val="af4"/>
        <w:ind w:left="0" w:right="-1" w:firstLine="567"/>
        <w:contextualSpacing/>
      </w:pPr>
      <w:r w:rsidRPr="009D60A0">
        <w:t>принимать мотивы и аргументы других людей при анализе результатов</w:t>
      </w:r>
      <w:r w:rsidRPr="009D60A0">
        <w:rPr>
          <w:spacing w:val="1"/>
        </w:rPr>
        <w:t xml:space="preserve"> </w:t>
      </w:r>
      <w:r w:rsidRPr="009D60A0">
        <w:t>деятельности;</w:t>
      </w:r>
    </w:p>
    <w:p w:rsidR="004D1B44" w:rsidRPr="009D60A0" w:rsidRDefault="004D1B44" w:rsidP="009D60A0">
      <w:pPr>
        <w:pStyle w:val="af4"/>
        <w:ind w:left="0" w:right="-1" w:firstLine="567"/>
        <w:contextualSpacing/>
      </w:pPr>
      <w:r w:rsidRPr="009D60A0">
        <w:t>признавать</w:t>
      </w:r>
      <w:r w:rsidRPr="009D60A0">
        <w:rPr>
          <w:spacing w:val="-3"/>
        </w:rPr>
        <w:t xml:space="preserve"> </w:t>
      </w:r>
      <w:r w:rsidRPr="009D60A0">
        <w:t>свое</w:t>
      </w:r>
      <w:r w:rsidRPr="009D60A0">
        <w:rPr>
          <w:spacing w:val="-5"/>
        </w:rPr>
        <w:t xml:space="preserve"> </w:t>
      </w:r>
      <w:r w:rsidRPr="009D60A0">
        <w:t>право</w:t>
      </w:r>
      <w:r w:rsidRPr="009D60A0">
        <w:rPr>
          <w:spacing w:val="-2"/>
        </w:rPr>
        <w:t xml:space="preserve"> </w:t>
      </w:r>
      <w:r w:rsidRPr="009D60A0">
        <w:t>и право</w:t>
      </w:r>
      <w:r w:rsidRPr="009D60A0">
        <w:rPr>
          <w:spacing w:val="-1"/>
        </w:rPr>
        <w:t xml:space="preserve"> </w:t>
      </w:r>
      <w:r w:rsidRPr="009D60A0">
        <w:t>других</w:t>
      </w:r>
      <w:r w:rsidRPr="009D60A0">
        <w:rPr>
          <w:spacing w:val="2"/>
        </w:rPr>
        <w:t xml:space="preserve"> </w:t>
      </w:r>
      <w:r w:rsidRPr="009D60A0">
        <w:t>людей</w:t>
      </w:r>
      <w:r w:rsidRPr="009D60A0">
        <w:rPr>
          <w:spacing w:val="-4"/>
        </w:rPr>
        <w:t xml:space="preserve"> </w:t>
      </w:r>
      <w:r w:rsidRPr="009D60A0">
        <w:t>на</w:t>
      </w:r>
      <w:r w:rsidRPr="009D60A0">
        <w:rPr>
          <w:spacing w:val="-1"/>
        </w:rPr>
        <w:t xml:space="preserve"> </w:t>
      </w:r>
      <w:r w:rsidRPr="009D60A0">
        <w:t>ошибки;</w:t>
      </w:r>
    </w:p>
    <w:p w:rsidR="004D1B44" w:rsidRPr="009D60A0" w:rsidRDefault="004D1B44" w:rsidP="009D60A0">
      <w:pPr>
        <w:pStyle w:val="af4"/>
        <w:ind w:left="0" w:right="-1" w:firstLine="567"/>
        <w:contextualSpacing/>
      </w:pPr>
      <w:r w:rsidRPr="009D60A0">
        <w:t>развивать</w:t>
      </w:r>
      <w:r w:rsidRPr="009D60A0">
        <w:rPr>
          <w:spacing w:val="-5"/>
        </w:rPr>
        <w:t xml:space="preserve"> </w:t>
      </w:r>
      <w:r w:rsidRPr="009D60A0">
        <w:t>способность</w:t>
      </w:r>
      <w:r w:rsidRPr="009D60A0">
        <w:rPr>
          <w:spacing w:val="-4"/>
        </w:rPr>
        <w:t xml:space="preserve"> </w:t>
      </w:r>
      <w:r w:rsidRPr="009D60A0">
        <w:t>понимать</w:t>
      </w:r>
      <w:r w:rsidRPr="009D60A0">
        <w:rPr>
          <w:spacing w:val="-4"/>
        </w:rPr>
        <w:t xml:space="preserve"> </w:t>
      </w:r>
      <w:r w:rsidRPr="009D60A0">
        <w:t>мир</w:t>
      </w:r>
      <w:r w:rsidRPr="009D60A0">
        <w:rPr>
          <w:spacing w:val="-2"/>
        </w:rPr>
        <w:t xml:space="preserve"> </w:t>
      </w:r>
      <w:r w:rsidRPr="009D60A0">
        <w:t>с</w:t>
      </w:r>
      <w:r w:rsidRPr="009D60A0">
        <w:rPr>
          <w:spacing w:val="-4"/>
        </w:rPr>
        <w:t xml:space="preserve"> </w:t>
      </w:r>
      <w:r w:rsidRPr="009D60A0">
        <w:t>позиции</w:t>
      </w:r>
      <w:r w:rsidRPr="009D60A0">
        <w:rPr>
          <w:spacing w:val="-5"/>
        </w:rPr>
        <w:t xml:space="preserve"> </w:t>
      </w:r>
      <w:r w:rsidRPr="009D60A0">
        <w:t>другого</w:t>
      </w:r>
      <w:r w:rsidRPr="009D60A0">
        <w:rPr>
          <w:spacing w:val="-2"/>
        </w:rPr>
        <w:t xml:space="preserve"> </w:t>
      </w:r>
      <w:r w:rsidRPr="009D60A0">
        <w:t>человека.</w:t>
      </w:r>
    </w:p>
    <w:p w:rsidR="004D1B44" w:rsidRPr="009D60A0" w:rsidRDefault="004D1B44" w:rsidP="009D60A0">
      <w:pPr>
        <w:pStyle w:val="af4"/>
        <w:ind w:left="0" w:right="-1" w:firstLine="567"/>
        <w:contextualSpacing/>
      </w:pPr>
      <w:r w:rsidRPr="00E324A8">
        <w:t>Предметные результаты</w:t>
      </w:r>
      <w:r w:rsidRPr="009D60A0">
        <w:t xml:space="preserve"> освоения основной образовательной программы</w:t>
      </w:r>
      <w:r w:rsidRPr="009D60A0">
        <w:rPr>
          <w:spacing w:val="1"/>
        </w:rPr>
        <w:t xml:space="preserve"> </w:t>
      </w:r>
      <w:r w:rsidRPr="009D60A0">
        <w:t>устанавливаются</w:t>
      </w:r>
      <w:r w:rsidRPr="009D60A0">
        <w:rPr>
          <w:spacing w:val="-3"/>
        </w:rPr>
        <w:t xml:space="preserve"> </w:t>
      </w:r>
      <w:r w:rsidRPr="009D60A0">
        <w:t>для</w:t>
      </w:r>
      <w:r w:rsidRPr="009D60A0">
        <w:rPr>
          <w:spacing w:val="-2"/>
        </w:rPr>
        <w:t xml:space="preserve"> </w:t>
      </w:r>
      <w:r w:rsidRPr="009D60A0">
        <w:t>учебных</w:t>
      </w:r>
      <w:r w:rsidRPr="009D60A0">
        <w:rPr>
          <w:spacing w:val="-1"/>
        </w:rPr>
        <w:t xml:space="preserve"> </w:t>
      </w:r>
      <w:r w:rsidRPr="009D60A0">
        <w:t>предметов</w:t>
      </w:r>
      <w:r w:rsidRPr="009D60A0">
        <w:rPr>
          <w:spacing w:val="-4"/>
        </w:rPr>
        <w:t xml:space="preserve"> </w:t>
      </w:r>
      <w:r w:rsidRPr="009D60A0">
        <w:t>на</w:t>
      </w:r>
      <w:r w:rsidRPr="009D60A0">
        <w:rPr>
          <w:spacing w:val="-2"/>
        </w:rPr>
        <w:t xml:space="preserve"> </w:t>
      </w:r>
      <w:r w:rsidRPr="009D60A0">
        <w:t>базовом</w:t>
      </w:r>
      <w:r w:rsidRPr="009D60A0">
        <w:rPr>
          <w:spacing w:val="-2"/>
        </w:rPr>
        <w:t xml:space="preserve"> </w:t>
      </w:r>
      <w:r w:rsidRPr="009D60A0">
        <w:t>и</w:t>
      </w:r>
      <w:r w:rsidRPr="009D60A0">
        <w:rPr>
          <w:spacing w:val="-3"/>
        </w:rPr>
        <w:t xml:space="preserve"> </w:t>
      </w:r>
      <w:r w:rsidRPr="009D60A0">
        <w:t>углубленном</w:t>
      </w:r>
      <w:r w:rsidRPr="009D60A0">
        <w:rPr>
          <w:spacing w:val="-2"/>
        </w:rPr>
        <w:t xml:space="preserve"> </w:t>
      </w:r>
      <w:r w:rsidRPr="009D60A0">
        <w:t>уровнях.</w:t>
      </w:r>
    </w:p>
    <w:p w:rsidR="004D1B44" w:rsidRPr="009D60A0" w:rsidRDefault="004D1B44" w:rsidP="009D60A0">
      <w:pPr>
        <w:pStyle w:val="af4"/>
        <w:ind w:left="0" w:right="-1" w:firstLine="567"/>
        <w:contextualSpacing/>
      </w:pPr>
      <w:r w:rsidRPr="009D60A0">
        <w:t>Стандарт</w:t>
      </w:r>
      <w:r w:rsidRPr="009D60A0">
        <w:rPr>
          <w:spacing w:val="1"/>
        </w:rPr>
        <w:t xml:space="preserve"> </w:t>
      </w:r>
      <w:r w:rsidRPr="009D60A0">
        <w:t>определяет</w:t>
      </w:r>
      <w:r w:rsidRPr="009D60A0">
        <w:rPr>
          <w:spacing w:val="1"/>
        </w:rPr>
        <w:t xml:space="preserve"> </w:t>
      </w:r>
      <w:r w:rsidRPr="009D60A0">
        <w:t>элементы</w:t>
      </w:r>
      <w:r w:rsidRPr="009D60A0">
        <w:rPr>
          <w:spacing w:val="1"/>
        </w:rPr>
        <w:t xml:space="preserve"> </w:t>
      </w:r>
      <w:r w:rsidRPr="009D60A0">
        <w:t>социального</w:t>
      </w:r>
      <w:r w:rsidRPr="009D60A0">
        <w:rPr>
          <w:spacing w:val="1"/>
        </w:rPr>
        <w:t xml:space="preserve"> </w:t>
      </w:r>
      <w:r w:rsidRPr="009D60A0">
        <w:t>опыта</w:t>
      </w:r>
      <w:r w:rsidRPr="009D60A0">
        <w:rPr>
          <w:spacing w:val="1"/>
        </w:rPr>
        <w:t xml:space="preserve"> </w:t>
      </w:r>
      <w:r w:rsidRPr="009D60A0">
        <w:t>(знания,</w:t>
      </w:r>
      <w:r w:rsidRPr="009D60A0">
        <w:rPr>
          <w:spacing w:val="1"/>
        </w:rPr>
        <w:t xml:space="preserve"> </w:t>
      </w:r>
      <w:r w:rsidRPr="009D60A0">
        <w:t>умения</w:t>
      </w:r>
      <w:r w:rsidRPr="009D60A0">
        <w:rPr>
          <w:spacing w:val="1"/>
        </w:rPr>
        <w:t xml:space="preserve"> </w:t>
      </w:r>
      <w:r w:rsidRPr="009D60A0">
        <w:t>и</w:t>
      </w:r>
      <w:r w:rsidRPr="009D60A0">
        <w:rPr>
          <w:spacing w:val="1"/>
        </w:rPr>
        <w:t xml:space="preserve"> </w:t>
      </w:r>
      <w:r w:rsidRPr="009D60A0">
        <w:t>навыки, опыт решения проблем и творческой деятельности) освоения основной</w:t>
      </w:r>
      <w:r w:rsidRPr="009D60A0">
        <w:rPr>
          <w:spacing w:val="1"/>
        </w:rPr>
        <w:t xml:space="preserve"> </w:t>
      </w:r>
      <w:r w:rsidRPr="009D60A0">
        <w:t>образовательной</w:t>
      </w:r>
      <w:r w:rsidRPr="009D60A0">
        <w:rPr>
          <w:spacing w:val="1"/>
        </w:rPr>
        <w:t xml:space="preserve"> </w:t>
      </w:r>
      <w:r w:rsidRPr="009D60A0">
        <w:t>программы</w:t>
      </w:r>
      <w:r w:rsidRPr="009D60A0">
        <w:rPr>
          <w:spacing w:val="1"/>
        </w:rPr>
        <w:t xml:space="preserve"> </w:t>
      </w:r>
      <w:r w:rsidRPr="009D60A0">
        <w:t>с</w:t>
      </w:r>
      <w:r w:rsidRPr="009D60A0">
        <w:rPr>
          <w:spacing w:val="1"/>
        </w:rPr>
        <w:t xml:space="preserve"> </w:t>
      </w:r>
      <w:r w:rsidRPr="009D60A0">
        <w:t>учетом</w:t>
      </w:r>
      <w:r w:rsidRPr="009D60A0">
        <w:rPr>
          <w:spacing w:val="1"/>
        </w:rPr>
        <w:t xml:space="preserve"> </w:t>
      </w:r>
      <w:r w:rsidRPr="009D60A0">
        <w:t>необходимости</w:t>
      </w:r>
      <w:r w:rsidRPr="009D60A0">
        <w:rPr>
          <w:spacing w:val="1"/>
        </w:rPr>
        <w:t xml:space="preserve"> </w:t>
      </w:r>
      <w:r w:rsidRPr="009D60A0">
        <w:t>сохранения</w:t>
      </w:r>
      <w:r w:rsidRPr="009D60A0">
        <w:rPr>
          <w:spacing w:val="1"/>
        </w:rPr>
        <w:t xml:space="preserve"> </w:t>
      </w:r>
      <w:r w:rsidRPr="009D60A0">
        <w:t>фундаментального</w:t>
      </w:r>
      <w:r w:rsidRPr="009D60A0">
        <w:rPr>
          <w:spacing w:val="1"/>
        </w:rPr>
        <w:t xml:space="preserve"> </w:t>
      </w:r>
      <w:r w:rsidRPr="009D60A0">
        <w:t>характера</w:t>
      </w:r>
      <w:r w:rsidRPr="009D60A0">
        <w:rPr>
          <w:spacing w:val="1"/>
        </w:rPr>
        <w:t xml:space="preserve"> </w:t>
      </w:r>
      <w:r w:rsidRPr="009D60A0">
        <w:t>образования,</w:t>
      </w:r>
      <w:r w:rsidRPr="009D60A0">
        <w:rPr>
          <w:spacing w:val="1"/>
        </w:rPr>
        <w:t xml:space="preserve"> </w:t>
      </w:r>
      <w:r w:rsidRPr="009D60A0">
        <w:t>специфики</w:t>
      </w:r>
      <w:r w:rsidRPr="009D60A0">
        <w:rPr>
          <w:spacing w:val="1"/>
        </w:rPr>
        <w:t xml:space="preserve"> </w:t>
      </w:r>
      <w:r w:rsidRPr="009D60A0">
        <w:t>изучаемых</w:t>
      </w:r>
      <w:r w:rsidRPr="009D60A0">
        <w:rPr>
          <w:spacing w:val="1"/>
        </w:rPr>
        <w:t xml:space="preserve"> </w:t>
      </w:r>
      <w:r w:rsidRPr="009D60A0">
        <w:t>учебных</w:t>
      </w:r>
      <w:r w:rsidRPr="009D60A0">
        <w:rPr>
          <w:spacing w:val="1"/>
        </w:rPr>
        <w:t xml:space="preserve"> </w:t>
      </w:r>
      <w:r w:rsidRPr="009D60A0">
        <w:t>предметов</w:t>
      </w:r>
      <w:r w:rsidRPr="009D60A0">
        <w:rPr>
          <w:spacing w:val="1"/>
        </w:rPr>
        <w:t xml:space="preserve"> </w:t>
      </w:r>
      <w:r w:rsidRPr="009D60A0">
        <w:t>и</w:t>
      </w:r>
      <w:r w:rsidRPr="009D60A0">
        <w:rPr>
          <w:spacing w:val="1"/>
        </w:rPr>
        <w:t xml:space="preserve"> </w:t>
      </w:r>
      <w:r w:rsidRPr="009D60A0">
        <w:t>ориентирован</w:t>
      </w:r>
      <w:r w:rsidRPr="009D60A0">
        <w:rPr>
          <w:spacing w:val="1"/>
        </w:rPr>
        <w:t xml:space="preserve"> </w:t>
      </w:r>
      <w:r w:rsidRPr="009D60A0">
        <w:t>на</w:t>
      </w:r>
      <w:r w:rsidRPr="009D60A0">
        <w:rPr>
          <w:spacing w:val="1"/>
        </w:rPr>
        <w:t xml:space="preserve"> </w:t>
      </w:r>
      <w:r w:rsidRPr="009D60A0">
        <w:t>обеспечение</w:t>
      </w:r>
      <w:r w:rsidRPr="009D60A0">
        <w:rPr>
          <w:spacing w:val="1"/>
        </w:rPr>
        <w:t xml:space="preserve"> </w:t>
      </w:r>
      <w:r w:rsidRPr="009D60A0">
        <w:t>преимущественно</w:t>
      </w:r>
      <w:r w:rsidRPr="009D60A0">
        <w:rPr>
          <w:spacing w:val="1"/>
        </w:rPr>
        <w:t xml:space="preserve"> </w:t>
      </w:r>
      <w:r w:rsidRPr="009D60A0">
        <w:t>общеобразовательной</w:t>
      </w:r>
      <w:r w:rsidRPr="009D60A0">
        <w:rPr>
          <w:spacing w:val="1"/>
        </w:rPr>
        <w:t xml:space="preserve"> </w:t>
      </w:r>
      <w:r w:rsidRPr="009D60A0">
        <w:t>и</w:t>
      </w:r>
      <w:r w:rsidRPr="009D60A0">
        <w:rPr>
          <w:spacing w:val="1"/>
        </w:rPr>
        <w:t xml:space="preserve"> </w:t>
      </w:r>
      <w:r w:rsidRPr="009D60A0">
        <w:t>общекультурной</w:t>
      </w:r>
      <w:r w:rsidRPr="009D60A0">
        <w:rPr>
          <w:spacing w:val="1"/>
        </w:rPr>
        <w:t xml:space="preserve"> </w:t>
      </w:r>
      <w:r w:rsidRPr="009D60A0">
        <w:t>подготовки</w:t>
      </w:r>
      <w:r w:rsidRPr="009D60A0">
        <w:rPr>
          <w:spacing w:val="1"/>
        </w:rPr>
        <w:t xml:space="preserve"> </w:t>
      </w:r>
      <w:r w:rsidRPr="009D60A0">
        <w:t>(далее</w:t>
      </w:r>
      <w:r w:rsidRPr="009D60A0">
        <w:rPr>
          <w:spacing w:val="1"/>
        </w:rPr>
        <w:t xml:space="preserve"> </w:t>
      </w:r>
      <w:r w:rsidRPr="009D60A0">
        <w:t>-</w:t>
      </w:r>
      <w:r w:rsidRPr="009D60A0">
        <w:rPr>
          <w:spacing w:val="1"/>
        </w:rPr>
        <w:t xml:space="preserve"> </w:t>
      </w:r>
      <w:r w:rsidRPr="009D60A0">
        <w:t>предметные</w:t>
      </w:r>
      <w:r w:rsidRPr="009D60A0">
        <w:rPr>
          <w:spacing w:val="1"/>
        </w:rPr>
        <w:t xml:space="preserve"> </w:t>
      </w:r>
      <w:r w:rsidRPr="009D60A0">
        <w:t>результаты).</w:t>
      </w:r>
    </w:p>
    <w:p w:rsidR="004D1B44" w:rsidRPr="009D60A0" w:rsidRDefault="004D1B44" w:rsidP="009D60A0">
      <w:pPr>
        <w:pStyle w:val="af4"/>
        <w:ind w:left="0" w:right="-1" w:firstLine="567"/>
        <w:contextualSpacing/>
      </w:pPr>
      <w:r w:rsidRPr="009D60A0">
        <w:t>Требования</w:t>
      </w:r>
      <w:r w:rsidRPr="009D60A0">
        <w:rPr>
          <w:spacing w:val="-5"/>
        </w:rPr>
        <w:t xml:space="preserve"> </w:t>
      </w:r>
      <w:r w:rsidRPr="009D60A0">
        <w:t>к</w:t>
      </w:r>
      <w:r w:rsidRPr="009D60A0">
        <w:rPr>
          <w:spacing w:val="-3"/>
        </w:rPr>
        <w:t xml:space="preserve"> </w:t>
      </w:r>
      <w:r w:rsidRPr="009D60A0">
        <w:t>предметным</w:t>
      </w:r>
      <w:r w:rsidRPr="009D60A0">
        <w:rPr>
          <w:spacing w:val="-3"/>
        </w:rPr>
        <w:t xml:space="preserve"> </w:t>
      </w:r>
      <w:r w:rsidRPr="009D60A0">
        <w:t>результатам:</w:t>
      </w:r>
    </w:p>
    <w:p w:rsidR="004D1B44" w:rsidRPr="009D60A0" w:rsidRDefault="004D1B44" w:rsidP="0012644E">
      <w:pPr>
        <w:pStyle w:val="af4"/>
        <w:ind w:left="0" w:right="-1" w:firstLine="567"/>
        <w:contextualSpacing/>
      </w:pPr>
      <w:r w:rsidRPr="009D60A0">
        <w:t>формулируются</w:t>
      </w:r>
      <w:r w:rsidRPr="009D60A0">
        <w:rPr>
          <w:spacing w:val="89"/>
        </w:rPr>
        <w:t xml:space="preserve"> </w:t>
      </w:r>
      <w:r w:rsidRPr="009D60A0">
        <w:t xml:space="preserve">в  </w:t>
      </w:r>
      <w:r w:rsidRPr="009D60A0">
        <w:rPr>
          <w:spacing w:val="16"/>
        </w:rPr>
        <w:t xml:space="preserve"> </w:t>
      </w:r>
      <w:r w:rsidRPr="009D60A0">
        <w:t xml:space="preserve">деятельностной  </w:t>
      </w:r>
      <w:r w:rsidRPr="009D60A0">
        <w:rPr>
          <w:spacing w:val="16"/>
        </w:rPr>
        <w:t xml:space="preserve"> </w:t>
      </w:r>
      <w:r w:rsidRPr="009D60A0">
        <w:t xml:space="preserve">форме  </w:t>
      </w:r>
      <w:r w:rsidRPr="009D60A0">
        <w:rPr>
          <w:spacing w:val="16"/>
        </w:rPr>
        <w:t xml:space="preserve"> </w:t>
      </w:r>
      <w:r w:rsidRPr="009D60A0">
        <w:t xml:space="preserve">с  </w:t>
      </w:r>
      <w:r w:rsidRPr="009D60A0">
        <w:rPr>
          <w:spacing w:val="18"/>
        </w:rPr>
        <w:t xml:space="preserve"> </w:t>
      </w:r>
      <w:r w:rsidRPr="009D60A0">
        <w:t xml:space="preserve">усилением  </w:t>
      </w:r>
      <w:r w:rsidRPr="009D60A0">
        <w:rPr>
          <w:spacing w:val="18"/>
        </w:rPr>
        <w:t xml:space="preserve"> </w:t>
      </w:r>
      <w:r w:rsidRPr="009D60A0">
        <w:t xml:space="preserve">акцента  </w:t>
      </w:r>
      <w:r w:rsidRPr="009D60A0">
        <w:rPr>
          <w:spacing w:val="15"/>
        </w:rPr>
        <w:t xml:space="preserve"> </w:t>
      </w:r>
      <w:r w:rsidRPr="009D60A0">
        <w:t>на</w:t>
      </w:r>
      <w:r w:rsidR="0012644E">
        <w:t xml:space="preserve"> </w:t>
      </w:r>
      <w:r w:rsidRPr="009D60A0">
        <w:t>применение</w:t>
      </w:r>
      <w:r w:rsidRPr="009D60A0">
        <w:rPr>
          <w:spacing w:val="-3"/>
        </w:rPr>
        <w:t xml:space="preserve"> </w:t>
      </w:r>
      <w:r w:rsidRPr="009D60A0">
        <w:t>знаний</w:t>
      </w:r>
      <w:r w:rsidRPr="009D60A0">
        <w:rPr>
          <w:spacing w:val="-6"/>
        </w:rPr>
        <w:t xml:space="preserve"> </w:t>
      </w:r>
      <w:r w:rsidRPr="009D60A0">
        <w:t>и</w:t>
      </w:r>
      <w:r w:rsidRPr="009D60A0">
        <w:rPr>
          <w:spacing w:val="-3"/>
        </w:rPr>
        <w:t xml:space="preserve"> </w:t>
      </w:r>
      <w:r w:rsidRPr="009D60A0">
        <w:t>конкретных</w:t>
      </w:r>
      <w:r w:rsidRPr="009D60A0">
        <w:rPr>
          <w:spacing w:val="-2"/>
        </w:rPr>
        <w:t xml:space="preserve"> </w:t>
      </w:r>
      <w:r w:rsidRPr="009D60A0">
        <w:t>умений;</w:t>
      </w:r>
    </w:p>
    <w:p w:rsidR="004D1B44" w:rsidRPr="009D60A0" w:rsidRDefault="004D1B44" w:rsidP="009D60A0">
      <w:pPr>
        <w:pStyle w:val="af4"/>
        <w:ind w:left="0" w:right="-1" w:firstLine="567"/>
        <w:contextualSpacing/>
      </w:pPr>
      <w:r w:rsidRPr="009D60A0">
        <w:t>формулируются на основе документов стратегического планирования с</w:t>
      </w:r>
      <w:r w:rsidRPr="009D60A0">
        <w:rPr>
          <w:spacing w:val="1"/>
        </w:rPr>
        <w:t xml:space="preserve"> </w:t>
      </w:r>
      <w:r w:rsidRPr="009D60A0">
        <w:t>учетом</w:t>
      </w:r>
      <w:r w:rsidRPr="009D60A0">
        <w:rPr>
          <w:spacing w:val="1"/>
        </w:rPr>
        <w:t xml:space="preserve"> </w:t>
      </w:r>
      <w:r w:rsidRPr="009D60A0">
        <w:t>результатов</w:t>
      </w:r>
      <w:r w:rsidRPr="009D60A0">
        <w:rPr>
          <w:spacing w:val="1"/>
        </w:rPr>
        <w:t xml:space="preserve"> </w:t>
      </w:r>
      <w:r w:rsidRPr="009D60A0">
        <w:t>проводимых</w:t>
      </w:r>
      <w:r w:rsidRPr="009D60A0">
        <w:rPr>
          <w:spacing w:val="1"/>
        </w:rPr>
        <w:t xml:space="preserve"> </w:t>
      </w:r>
      <w:r w:rsidRPr="009D60A0">
        <w:t>на</w:t>
      </w:r>
      <w:r w:rsidRPr="009D60A0">
        <w:rPr>
          <w:spacing w:val="1"/>
        </w:rPr>
        <w:t xml:space="preserve"> </w:t>
      </w:r>
      <w:r w:rsidRPr="009D60A0">
        <w:t>федеральном</w:t>
      </w:r>
      <w:r w:rsidRPr="009D60A0">
        <w:rPr>
          <w:spacing w:val="1"/>
        </w:rPr>
        <w:t xml:space="preserve"> </w:t>
      </w:r>
      <w:r w:rsidRPr="009D60A0">
        <w:t>уровне</w:t>
      </w:r>
      <w:r w:rsidRPr="009D60A0">
        <w:rPr>
          <w:spacing w:val="1"/>
        </w:rPr>
        <w:t xml:space="preserve"> </w:t>
      </w:r>
      <w:r w:rsidRPr="009D60A0">
        <w:t>процедур</w:t>
      </w:r>
      <w:r w:rsidRPr="009D60A0">
        <w:rPr>
          <w:spacing w:val="1"/>
        </w:rPr>
        <w:t xml:space="preserve"> </w:t>
      </w:r>
      <w:r w:rsidRPr="009D60A0">
        <w:t>оценки</w:t>
      </w:r>
      <w:r w:rsidRPr="009D60A0">
        <w:rPr>
          <w:spacing w:val="1"/>
        </w:rPr>
        <w:t xml:space="preserve"> </w:t>
      </w:r>
      <w:r w:rsidRPr="009D60A0">
        <w:t>качества</w:t>
      </w:r>
      <w:r w:rsidRPr="009D60A0">
        <w:rPr>
          <w:spacing w:val="1"/>
        </w:rPr>
        <w:t xml:space="preserve"> </w:t>
      </w:r>
      <w:r w:rsidRPr="009D60A0">
        <w:t>образования</w:t>
      </w:r>
      <w:r w:rsidRPr="009D60A0">
        <w:rPr>
          <w:spacing w:val="1"/>
        </w:rPr>
        <w:t xml:space="preserve"> </w:t>
      </w:r>
      <w:r w:rsidRPr="009D60A0">
        <w:t>(всероссийских</w:t>
      </w:r>
      <w:r w:rsidRPr="009D60A0">
        <w:rPr>
          <w:spacing w:val="1"/>
        </w:rPr>
        <w:t xml:space="preserve"> </w:t>
      </w:r>
      <w:r w:rsidRPr="009D60A0">
        <w:t>проверочных</w:t>
      </w:r>
      <w:r w:rsidRPr="009D60A0">
        <w:rPr>
          <w:spacing w:val="1"/>
        </w:rPr>
        <w:t xml:space="preserve"> </w:t>
      </w:r>
      <w:r w:rsidRPr="009D60A0">
        <w:t>работ,</w:t>
      </w:r>
      <w:r w:rsidRPr="009D60A0">
        <w:rPr>
          <w:spacing w:val="1"/>
        </w:rPr>
        <w:t xml:space="preserve"> </w:t>
      </w:r>
      <w:r w:rsidRPr="009D60A0">
        <w:t>национальных</w:t>
      </w:r>
      <w:r w:rsidRPr="009D60A0">
        <w:rPr>
          <w:spacing w:val="1"/>
        </w:rPr>
        <w:t xml:space="preserve"> </w:t>
      </w:r>
      <w:r w:rsidRPr="009D60A0">
        <w:t>исследований</w:t>
      </w:r>
      <w:r w:rsidRPr="009D60A0">
        <w:rPr>
          <w:spacing w:val="1"/>
        </w:rPr>
        <w:t xml:space="preserve"> </w:t>
      </w:r>
      <w:r w:rsidRPr="009D60A0">
        <w:t>качества</w:t>
      </w:r>
      <w:r w:rsidRPr="009D60A0">
        <w:rPr>
          <w:spacing w:val="1"/>
        </w:rPr>
        <w:t xml:space="preserve"> </w:t>
      </w:r>
      <w:r w:rsidRPr="009D60A0">
        <w:t>образования,</w:t>
      </w:r>
      <w:r w:rsidRPr="009D60A0">
        <w:rPr>
          <w:spacing w:val="1"/>
        </w:rPr>
        <w:t xml:space="preserve"> </w:t>
      </w:r>
      <w:r w:rsidRPr="009D60A0">
        <w:t>международных</w:t>
      </w:r>
      <w:r w:rsidRPr="009D60A0">
        <w:rPr>
          <w:spacing w:val="1"/>
        </w:rPr>
        <w:t xml:space="preserve"> </w:t>
      </w:r>
      <w:r w:rsidRPr="009D60A0">
        <w:t>сравнительных</w:t>
      </w:r>
      <w:r w:rsidRPr="009D60A0">
        <w:rPr>
          <w:spacing w:val="1"/>
        </w:rPr>
        <w:t xml:space="preserve"> </w:t>
      </w:r>
      <w:r w:rsidRPr="009D60A0">
        <w:t>исследований);</w:t>
      </w:r>
    </w:p>
    <w:p w:rsidR="004D1B44" w:rsidRPr="009D60A0" w:rsidRDefault="004D1B44" w:rsidP="009D60A0">
      <w:pPr>
        <w:pStyle w:val="af4"/>
        <w:ind w:left="0" w:right="-1" w:firstLine="567"/>
        <w:contextualSpacing/>
      </w:pPr>
      <w:r w:rsidRPr="009D60A0">
        <w:t>определяют</w:t>
      </w:r>
      <w:r w:rsidRPr="009D60A0">
        <w:rPr>
          <w:spacing w:val="1"/>
        </w:rPr>
        <w:t xml:space="preserve"> </w:t>
      </w:r>
      <w:r w:rsidRPr="009D60A0">
        <w:t>минимум</w:t>
      </w:r>
      <w:r w:rsidRPr="009D60A0">
        <w:rPr>
          <w:spacing w:val="1"/>
        </w:rPr>
        <w:t xml:space="preserve"> </w:t>
      </w:r>
      <w:r w:rsidRPr="009D60A0">
        <w:t>содержания</w:t>
      </w:r>
      <w:r w:rsidRPr="009D60A0">
        <w:rPr>
          <w:spacing w:val="1"/>
        </w:rPr>
        <w:t xml:space="preserve"> </w:t>
      </w:r>
      <w:r w:rsidRPr="009D60A0">
        <w:t>среднего</w:t>
      </w:r>
      <w:r w:rsidRPr="009D60A0">
        <w:rPr>
          <w:spacing w:val="1"/>
        </w:rPr>
        <w:t xml:space="preserve"> </w:t>
      </w:r>
      <w:r w:rsidRPr="009D60A0">
        <w:t>общего</w:t>
      </w:r>
      <w:r w:rsidRPr="009D60A0">
        <w:rPr>
          <w:spacing w:val="71"/>
        </w:rPr>
        <w:t xml:space="preserve"> </w:t>
      </w:r>
      <w:r w:rsidRPr="009D60A0">
        <w:t>образования,</w:t>
      </w:r>
      <w:r w:rsidRPr="009D60A0">
        <w:rPr>
          <w:spacing w:val="1"/>
        </w:rPr>
        <w:t xml:space="preserve"> </w:t>
      </w:r>
      <w:r w:rsidRPr="009D60A0">
        <w:t>изучение которого гарантирует государство, построенного в логике изучения</w:t>
      </w:r>
      <w:r w:rsidRPr="009D60A0">
        <w:rPr>
          <w:spacing w:val="1"/>
        </w:rPr>
        <w:t xml:space="preserve"> </w:t>
      </w:r>
      <w:r w:rsidRPr="009D60A0">
        <w:t>каждого учебного</w:t>
      </w:r>
      <w:r w:rsidRPr="009D60A0">
        <w:rPr>
          <w:spacing w:val="1"/>
        </w:rPr>
        <w:t xml:space="preserve"> </w:t>
      </w:r>
      <w:r w:rsidRPr="009D60A0">
        <w:t>предмета;</w:t>
      </w:r>
    </w:p>
    <w:p w:rsidR="004D1B44" w:rsidRPr="009D60A0" w:rsidRDefault="004D1B44" w:rsidP="009D60A0">
      <w:pPr>
        <w:pStyle w:val="af4"/>
        <w:ind w:left="0" w:right="-1" w:firstLine="567"/>
        <w:contextualSpacing/>
      </w:pPr>
      <w:r w:rsidRPr="009D60A0">
        <w:t>определяют</w:t>
      </w:r>
      <w:r w:rsidRPr="009D60A0">
        <w:rPr>
          <w:spacing w:val="1"/>
        </w:rPr>
        <w:t xml:space="preserve"> </w:t>
      </w:r>
      <w:r w:rsidRPr="009D60A0">
        <w:t>требования</w:t>
      </w:r>
      <w:r w:rsidRPr="009D60A0">
        <w:rPr>
          <w:spacing w:val="1"/>
        </w:rPr>
        <w:t xml:space="preserve"> </w:t>
      </w:r>
      <w:r w:rsidRPr="009D60A0">
        <w:t>к</w:t>
      </w:r>
      <w:r w:rsidRPr="009D60A0">
        <w:rPr>
          <w:spacing w:val="1"/>
        </w:rPr>
        <w:t xml:space="preserve"> </w:t>
      </w:r>
      <w:r w:rsidRPr="009D60A0">
        <w:t>результатам</w:t>
      </w:r>
      <w:r w:rsidRPr="009D60A0">
        <w:rPr>
          <w:spacing w:val="1"/>
        </w:rPr>
        <w:t xml:space="preserve"> </w:t>
      </w:r>
      <w:r w:rsidRPr="009D60A0">
        <w:t>освоения</w:t>
      </w:r>
      <w:r w:rsidRPr="009D60A0">
        <w:rPr>
          <w:spacing w:val="1"/>
        </w:rPr>
        <w:t xml:space="preserve"> </w:t>
      </w:r>
      <w:r w:rsidRPr="009D60A0">
        <w:t>основной</w:t>
      </w:r>
      <w:r w:rsidRPr="009D60A0">
        <w:rPr>
          <w:spacing w:val="1"/>
        </w:rPr>
        <w:t xml:space="preserve"> </w:t>
      </w:r>
      <w:r w:rsidRPr="009D60A0">
        <w:t>образовательной программы по учебным предметам на базовом и углубленном</w:t>
      </w:r>
      <w:r w:rsidRPr="009D60A0">
        <w:rPr>
          <w:spacing w:val="1"/>
        </w:rPr>
        <w:t xml:space="preserve"> </w:t>
      </w:r>
      <w:r w:rsidRPr="009D60A0">
        <w:t>уровнях и ориентированы преимущественно на подготовку к последующему</w:t>
      </w:r>
      <w:r w:rsidRPr="009D60A0">
        <w:rPr>
          <w:spacing w:val="1"/>
        </w:rPr>
        <w:t xml:space="preserve"> </w:t>
      </w:r>
      <w:r w:rsidRPr="009D60A0">
        <w:t>профессиональному</w:t>
      </w:r>
      <w:r w:rsidRPr="009D60A0">
        <w:rPr>
          <w:spacing w:val="1"/>
        </w:rPr>
        <w:t xml:space="preserve"> </w:t>
      </w:r>
      <w:r w:rsidRPr="009D60A0">
        <w:t>образованию,</w:t>
      </w:r>
      <w:r w:rsidRPr="009D60A0">
        <w:rPr>
          <w:spacing w:val="1"/>
        </w:rPr>
        <w:t xml:space="preserve"> </w:t>
      </w:r>
      <w:r w:rsidRPr="009D60A0">
        <w:t>развитие</w:t>
      </w:r>
      <w:r w:rsidRPr="009D60A0">
        <w:rPr>
          <w:spacing w:val="1"/>
        </w:rPr>
        <w:t xml:space="preserve"> </w:t>
      </w:r>
      <w:r w:rsidRPr="009D60A0">
        <w:t>индивидуальных</w:t>
      </w:r>
      <w:r w:rsidRPr="009D60A0">
        <w:rPr>
          <w:spacing w:val="1"/>
        </w:rPr>
        <w:t xml:space="preserve"> </w:t>
      </w:r>
      <w:r w:rsidRPr="009D60A0">
        <w:t>способностей</w:t>
      </w:r>
      <w:r w:rsidRPr="009D60A0">
        <w:rPr>
          <w:spacing w:val="-67"/>
        </w:rPr>
        <w:t xml:space="preserve"> </w:t>
      </w:r>
      <w:r w:rsidRPr="009D60A0">
        <w:t>обучающихся</w:t>
      </w:r>
      <w:r w:rsidRPr="009D60A0">
        <w:rPr>
          <w:spacing w:val="1"/>
        </w:rPr>
        <w:t xml:space="preserve"> </w:t>
      </w:r>
      <w:r w:rsidRPr="009D60A0">
        <w:t>путем</w:t>
      </w:r>
      <w:r w:rsidRPr="009D60A0">
        <w:rPr>
          <w:spacing w:val="1"/>
        </w:rPr>
        <w:t xml:space="preserve"> </w:t>
      </w:r>
      <w:r w:rsidRPr="009D60A0">
        <w:t>более</w:t>
      </w:r>
      <w:r w:rsidRPr="009D60A0">
        <w:rPr>
          <w:spacing w:val="1"/>
        </w:rPr>
        <w:t xml:space="preserve"> </w:t>
      </w:r>
      <w:r w:rsidRPr="009D60A0">
        <w:t>глубокого,</w:t>
      </w:r>
      <w:r w:rsidRPr="009D60A0">
        <w:rPr>
          <w:spacing w:val="1"/>
        </w:rPr>
        <w:t xml:space="preserve"> </w:t>
      </w:r>
      <w:r w:rsidRPr="009D60A0">
        <w:t>чем</w:t>
      </w:r>
      <w:r w:rsidRPr="009D60A0">
        <w:rPr>
          <w:spacing w:val="1"/>
        </w:rPr>
        <w:t xml:space="preserve"> </w:t>
      </w:r>
      <w:r w:rsidRPr="009D60A0">
        <w:t>это</w:t>
      </w:r>
      <w:r w:rsidRPr="009D60A0">
        <w:rPr>
          <w:spacing w:val="1"/>
        </w:rPr>
        <w:t xml:space="preserve"> </w:t>
      </w:r>
      <w:r w:rsidRPr="009D60A0">
        <w:t>предусматривается</w:t>
      </w:r>
      <w:r w:rsidRPr="009D60A0">
        <w:rPr>
          <w:spacing w:val="1"/>
        </w:rPr>
        <w:t xml:space="preserve"> </w:t>
      </w:r>
      <w:r w:rsidRPr="009D60A0">
        <w:t>базовым</w:t>
      </w:r>
      <w:r w:rsidRPr="009D60A0">
        <w:rPr>
          <w:spacing w:val="1"/>
        </w:rPr>
        <w:t xml:space="preserve"> </w:t>
      </w:r>
      <w:r w:rsidRPr="009D60A0">
        <w:t>курсом, освоения основ наук, систематических знаний и способов действий,</w:t>
      </w:r>
      <w:r w:rsidRPr="009D60A0">
        <w:rPr>
          <w:spacing w:val="1"/>
        </w:rPr>
        <w:t xml:space="preserve"> </w:t>
      </w:r>
      <w:r w:rsidRPr="009D60A0">
        <w:t>присущих</w:t>
      </w:r>
      <w:r w:rsidRPr="009D60A0">
        <w:rPr>
          <w:spacing w:val="-3"/>
        </w:rPr>
        <w:t xml:space="preserve"> </w:t>
      </w:r>
      <w:r w:rsidRPr="009D60A0">
        <w:t>данному</w:t>
      </w:r>
      <w:r w:rsidRPr="009D60A0">
        <w:rPr>
          <w:spacing w:val="-2"/>
        </w:rPr>
        <w:t xml:space="preserve"> </w:t>
      </w:r>
      <w:r w:rsidRPr="009D60A0">
        <w:t>учебному</w:t>
      </w:r>
      <w:r w:rsidRPr="009D60A0">
        <w:rPr>
          <w:spacing w:val="-4"/>
        </w:rPr>
        <w:t xml:space="preserve"> </w:t>
      </w:r>
      <w:r w:rsidRPr="009D60A0">
        <w:t>предмету.</w:t>
      </w:r>
    </w:p>
    <w:p w:rsidR="004D1B44" w:rsidRPr="009D60A0" w:rsidRDefault="004D1B44" w:rsidP="009D60A0">
      <w:pPr>
        <w:pStyle w:val="af4"/>
        <w:ind w:left="0" w:right="-1" w:firstLine="567"/>
        <w:contextualSpacing/>
      </w:pPr>
      <w:r w:rsidRPr="009D60A0">
        <w:t>обеспечивают возможность дальнейшего успешного профессионального</w:t>
      </w:r>
      <w:r w:rsidRPr="009D60A0">
        <w:rPr>
          <w:spacing w:val="1"/>
        </w:rPr>
        <w:t xml:space="preserve"> </w:t>
      </w:r>
      <w:r w:rsidRPr="009D60A0">
        <w:t>обучения</w:t>
      </w:r>
      <w:r w:rsidRPr="009D60A0">
        <w:rPr>
          <w:spacing w:val="-1"/>
        </w:rPr>
        <w:t xml:space="preserve"> </w:t>
      </w:r>
      <w:r w:rsidRPr="009D60A0">
        <w:t>и</w:t>
      </w:r>
      <w:r w:rsidRPr="009D60A0">
        <w:rPr>
          <w:spacing w:val="-3"/>
        </w:rPr>
        <w:t xml:space="preserve"> </w:t>
      </w:r>
      <w:r w:rsidRPr="009D60A0">
        <w:t>профессиональной</w:t>
      </w:r>
      <w:r w:rsidRPr="009D60A0">
        <w:rPr>
          <w:spacing w:val="-3"/>
        </w:rPr>
        <w:t xml:space="preserve"> </w:t>
      </w:r>
      <w:r w:rsidRPr="009D60A0">
        <w:t>деятельности.</w:t>
      </w:r>
    </w:p>
    <w:p w:rsidR="004D1B44" w:rsidRPr="009D60A0" w:rsidRDefault="004D1B44" w:rsidP="009D60A0">
      <w:pPr>
        <w:pStyle w:val="af4"/>
        <w:ind w:left="0" w:right="-1" w:firstLine="567"/>
        <w:contextualSpacing/>
      </w:pPr>
      <w:r w:rsidRPr="009D60A0">
        <w:t>Предметные результаты освоения основной образовательной программы</w:t>
      </w:r>
      <w:r w:rsidRPr="009D60A0">
        <w:rPr>
          <w:spacing w:val="1"/>
        </w:rPr>
        <w:t xml:space="preserve"> </w:t>
      </w:r>
      <w:r w:rsidRPr="009D60A0">
        <w:t>для</w:t>
      </w:r>
      <w:r w:rsidRPr="009D60A0">
        <w:rPr>
          <w:spacing w:val="1"/>
        </w:rPr>
        <w:t xml:space="preserve"> </w:t>
      </w:r>
      <w:r w:rsidRPr="009D60A0">
        <w:t>учебных</w:t>
      </w:r>
      <w:r w:rsidRPr="009D60A0">
        <w:rPr>
          <w:spacing w:val="1"/>
        </w:rPr>
        <w:t xml:space="preserve"> </w:t>
      </w:r>
      <w:r w:rsidRPr="009D60A0">
        <w:t>предметов</w:t>
      </w:r>
      <w:r w:rsidRPr="009D60A0">
        <w:rPr>
          <w:spacing w:val="1"/>
        </w:rPr>
        <w:t xml:space="preserve"> </w:t>
      </w:r>
      <w:r w:rsidRPr="009D60A0">
        <w:t>на</w:t>
      </w:r>
      <w:r w:rsidRPr="009D60A0">
        <w:rPr>
          <w:spacing w:val="1"/>
        </w:rPr>
        <w:t xml:space="preserve"> </w:t>
      </w:r>
      <w:r w:rsidRPr="009D60A0">
        <w:t>базовом</w:t>
      </w:r>
      <w:r w:rsidRPr="009D60A0">
        <w:rPr>
          <w:spacing w:val="1"/>
        </w:rPr>
        <w:t xml:space="preserve"> </w:t>
      </w:r>
      <w:r w:rsidRPr="009D60A0">
        <w:t>уровне</w:t>
      </w:r>
      <w:r w:rsidRPr="009D60A0">
        <w:rPr>
          <w:spacing w:val="1"/>
        </w:rPr>
        <w:t xml:space="preserve"> </w:t>
      </w:r>
      <w:r w:rsidRPr="009D60A0">
        <w:t>ориентированы</w:t>
      </w:r>
      <w:r w:rsidRPr="009D60A0">
        <w:rPr>
          <w:spacing w:val="1"/>
        </w:rPr>
        <w:t xml:space="preserve"> </w:t>
      </w:r>
      <w:r w:rsidRPr="009D60A0">
        <w:t>на</w:t>
      </w:r>
      <w:r w:rsidRPr="009D60A0">
        <w:rPr>
          <w:spacing w:val="1"/>
        </w:rPr>
        <w:t xml:space="preserve"> </w:t>
      </w:r>
      <w:r w:rsidRPr="009D60A0">
        <w:t>обеспечение</w:t>
      </w:r>
      <w:r w:rsidRPr="009D60A0">
        <w:rPr>
          <w:spacing w:val="1"/>
        </w:rPr>
        <w:t xml:space="preserve"> </w:t>
      </w:r>
      <w:r w:rsidRPr="009D60A0">
        <w:t>преимущественно</w:t>
      </w:r>
      <w:r w:rsidRPr="009D60A0">
        <w:rPr>
          <w:spacing w:val="-5"/>
        </w:rPr>
        <w:t xml:space="preserve"> </w:t>
      </w:r>
      <w:r w:rsidRPr="009D60A0">
        <w:t>общеобразовательной</w:t>
      </w:r>
      <w:r w:rsidRPr="009D60A0">
        <w:rPr>
          <w:spacing w:val="-2"/>
        </w:rPr>
        <w:t xml:space="preserve"> </w:t>
      </w:r>
      <w:r w:rsidRPr="009D60A0">
        <w:t>и</w:t>
      </w:r>
      <w:r w:rsidRPr="009D60A0">
        <w:rPr>
          <w:spacing w:val="-1"/>
        </w:rPr>
        <w:t xml:space="preserve"> </w:t>
      </w:r>
      <w:r w:rsidRPr="009D60A0">
        <w:t>общекультурной</w:t>
      </w:r>
      <w:r w:rsidRPr="009D60A0">
        <w:rPr>
          <w:spacing w:val="-4"/>
        </w:rPr>
        <w:t xml:space="preserve"> </w:t>
      </w:r>
      <w:r w:rsidRPr="009D60A0">
        <w:t>подготовки.</w:t>
      </w:r>
    </w:p>
    <w:p w:rsidR="004D1B44" w:rsidRPr="009D60A0" w:rsidRDefault="004D1B44" w:rsidP="009D60A0">
      <w:pPr>
        <w:pStyle w:val="af4"/>
        <w:ind w:left="0" w:right="-1" w:firstLine="567"/>
        <w:contextualSpacing/>
      </w:pPr>
      <w:r w:rsidRPr="009D60A0">
        <w:t>Предметные результаты освоения основной образовательной программы</w:t>
      </w:r>
      <w:r w:rsidRPr="009D60A0">
        <w:rPr>
          <w:spacing w:val="1"/>
        </w:rPr>
        <w:t xml:space="preserve"> </w:t>
      </w:r>
      <w:r w:rsidRPr="009D60A0">
        <w:t>для</w:t>
      </w:r>
      <w:r w:rsidRPr="009D60A0">
        <w:rPr>
          <w:spacing w:val="1"/>
        </w:rPr>
        <w:t xml:space="preserve"> </w:t>
      </w:r>
      <w:r w:rsidRPr="009D60A0">
        <w:t>учебных</w:t>
      </w:r>
      <w:r w:rsidRPr="009D60A0">
        <w:rPr>
          <w:spacing w:val="1"/>
        </w:rPr>
        <w:t xml:space="preserve"> </w:t>
      </w:r>
      <w:r w:rsidRPr="009D60A0">
        <w:t>предметов</w:t>
      </w:r>
      <w:r w:rsidRPr="009D60A0">
        <w:rPr>
          <w:spacing w:val="1"/>
        </w:rPr>
        <w:t xml:space="preserve"> </w:t>
      </w:r>
      <w:r w:rsidRPr="009D60A0">
        <w:t>на</w:t>
      </w:r>
      <w:r w:rsidRPr="009D60A0">
        <w:rPr>
          <w:spacing w:val="1"/>
        </w:rPr>
        <w:t xml:space="preserve"> </w:t>
      </w:r>
      <w:r w:rsidRPr="009D60A0">
        <w:t>углубленном</w:t>
      </w:r>
      <w:r w:rsidRPr="009D60A0">
        <w:rPr>
          <w:spacing w:val="1"/>
        </w:rPr>
        <w:t xml:space="preserve"> </w:t>
      </w:r>
      <w:r w:rsidRPr="009D60A0">
        <w:t>уровне</w:t>
      </w:r>
      <w:r w:rsidRPr="009D60A0">
        <w:rPr>
          <w:spacing w:val="1"/>
        </w:rPr>
        <w:t xml:space="preserve"> </w:t>
      </w:r>
      <w:r w:rsidRPr="009D60A0">
        <w:t>ориентированы</w:t>
      </w:r>
      <w:r w:rsidRPr="009D60A0">
        <w:rPr>
          <w:spacing w:val="1"/>
        </w:rPr>
        <w:t xml:space="preserve"> </w:t>
      </w:r>
      <w:r w:rsidRPr="009D60A0">
        <w:t>преимущественно</w:t>
      </w:r>
      <w:r w:rsidRPr="009D60A0">
        <w:rPr>
          <w:spacing w:val="1"/>
        </w:rPr>
        <w:t xml:space="preserve"> </w:t>
      </w:r>
      <w:r w:rsidRPr="009D60A0">
        <w:t>на</w:t>
      </w:r>
      <w:r w:rsidRPr="009D60A0">
        <w:rPr>
          <w:spacing w:val="1"/>
        </w:rPr>
        <w:t xml:space="preserve"> </w:t>
      </w:r>
      <w:r w:rsidRPr="009D60A0">
        <w:t>подготовку</w:t>
      </w:r>
      <w:r w:rsidRPr="009D60A0">
        <w:rPr>
          <w:spacing w:val="1"/>
        </w:rPr>
        <w:t xml:space="preserve"> </w:t>
      </w:r>
      <w:r w:rsidRPr="009D60A0">
        <w:t>к</w:t>
      </w:r>
      <w:r w:rsidRPr="009D60A0">
        <w:rPr>
          <w:spacing w:val="1"/>
        </w:rPr>
        <w:t xml:space="preserve"> </w:t>
      </w:r>
      <w:r w:rsidRPr="009D60A0">
        <w:t>последующему</w:t>
      </w:r>
      <w:r w:rsidRPr="009D60A0">
        <w:rPr>
          <w:spacing w:val="1"/>
        </w:rPr>
        <w:t xml:space="preserve"> </w:t>
      </w:r>
      <w:r w:rsidRPr="009D60A0">
        <w:t>профессиональному</w:t>
      </w:r>
      <w:r w:rsidRPr="009D60A0">
        <w:rPr>
          <w:spacing w:val="-67"/>
        </w:rPr>
        <w:t xml:space="preserve"> </w:t>
      </w:r>
      <w:r w:rsidRPr="009D60A0">
        <w:t>образованию,</w:t>
      </w:r>
      <w:r w:rsidRPr="009D60A0">
        <w:rPr>
          <w:spacing w:val="1"/>
        </w:rPr>
        <w:t xml:space="preserve"> </w:t>
      </w:r>
      <w:r w:rsidRPr="009D60A0">
        <w:t>развитие</w:t>
      </w:r>
      <w:r w:rsidRPr="009D60A0">
        <w:rPr>
          <w:spacing w:val="1"/>
        </w:rPr>
        <w:t xml:space="preserve"> </w:t>
      </w:r>
      <w:r w:rsidRPr="009D60A0">
        <w:t>индивидуальных</w:t>
      </w:r>
      <w:r w:rsidR="002277CE" w:rsidRPr="009D60A0">
        <w:rPr>
          <w:spacing w:val="1"/>
        </w:rPr>
        <w:t xml:space="preserve"> </w:t>
      </w:r>
      <w:r w:rsidR="00A32C26">
        <w:rPr>
          <w:spacing w:val="1"/>
        </w:rPr>
        <w:t xml:space="preserve"> </w:t>
      </w:r>
      <w:r w:rsidRPr="009D60A0">
        <w:t>способностей</w:t>
      </w:r>
      <w:r w:rsidRPr="009D60A0">
        <w:rPr>
          <w:spacing w:val="1"/>
        </w:rPr>
        <w:t xml:space="preserve"> </w:t>
      </w:r>
      <w:r w:rsidRPr="009D60A0">
        <w:t>обучающихся</w:t>
      </w:r>
      <w:r w:rsidRPr="009D60A0">
        <w:rPr>
          <w:spacing w:val="1"/>
        </w:rPr>
        <w:t xml:space="preserve"> </w:t>
      </w:r>
      <w:r w:rsidRPr="009D60A0">
        <w:t>путем</w:t>
      </w:r>
      <w:r w:rsidRPr="009D60A0">
        <w:rPr>
          <w:spacing w:val="1"/>
        </w:rPr>
        <w:t xml:space="preserve"> </w:t>
      </w:r>
      <w:r w:rsidRPr="009D60A0">
        <w:t>более глубокого, чем это предусматривается базовым курсом, освоения основ</w:t>
      </w:r>
      <w:r w:rsidRPr="009D60A0">
        <w:rPr>
          <w:spacing w:val="1"/>
        </w:rPr>
        <w:t xml:space="preserve"> </w:t>
      </w:r>
      <w:r w:rsidRPr="009D60A0">
        <w:t>наук,</w:t>
      </w:r>
      <w:r w:rsidRPr="009D60A0">
        <w:rPr>
          <w:spacing w:val="1"/>
        </w:rPr>
        <w:t xml:space="preserve"> </w:t>
      </w:r>
      <w:r w:rsidRPr="009D60A0">
        <w:t>систематических</w:t>
      </w:r>
      <w:r w:rsidRPr="009D60A0">
        <w:rPr>
          <w:spacing w:val="1"/>
        </w:rPr>
        <w:t xml:space="preserve"> </w:t>
      </w:r>
      <w:r w:rsidRPr="009D60A0">
        <w:t>знаний</w:t>
      </w:r>
      <w:r w:rsidRPr="009D60A0">
        <w:rPr>
          <w:spacing w:val="1"/>
        </w:rPr>
        <w:t xml:space="preserve"> </w:t>
      </w:r>
      <w:r w:rsidRPr="009D60A0">
        <w:t>и</w:t>
      </w:r>
      <w:r w:rsidRPr="009D60A0">
        <w:rPr>
          <w:spacing w:val="1"/>
        </w:rPr>
        <w:t xml:space="preserve"> </w:t>
      </w:r>
      <w:r w:rsidRPr="009D60A0">
        <w:t>способов</w:t>
      </w:r>
      <w:r w:rsidRPr="009D60A0">
        <w:rPr>
          <w:spacing w:val="1"/>
        </w:rPr>
        <w:t xml:space="preserve"> </w:t>
      </w:r>
      <w:r w:rsidRPr="009D60A0">
        <w:t>действий,</w:t>
      </w:r>
      <w:r w:rsidRPr="009D60A0">
        <w:rPr>
          <w:spacing w:val="1"/>
        </w:rPr>
        <w:t xml:space="preserve"> </w:t>
      </w:r>
      <w:r w:rsidRPr="009D60A0">
        <w:t>присущих</w:t>
      </w:r>
      <w:r w:rsidRPr="009D60A0">
        <w:rPr>
          <w:spacing w:val="1"/>
        </w:rPr>
        <w:t xml:space="preserve"> </w:t>
      </w:r>
      <w:r w:rsidRPr="009D60A0">
        <w:t>данному</w:t>
      </w:r>
      <w:r w:rsidRPr="009D60A0">
        <w:rPr>
          <w:spacing w:val="-67"/>
        </w:rPr>
        <w:t xml:space="preserve"> </w:t>
      </w:r>
      <w:r w:rsidRPr="009D60A0">
        <w:t>учебному</w:t>
      </w:r>
      <w:r w:rsidRPr="009D60A0">
        <w:rPr>
          <w:spacing w:val="-5"/>
        </w:rPr>
        <w:t xml:space="preserve"> </w:t>
      </w:r>
      <w:r w:rsidRPr="009D60A0">
        <w:t>предмету.</w:t>
      </w:r>
    </w:p>
    <w:p w:rsidR="004D1B44" w:rsidRDefault="004D1B44" w:rsidP="009D60A0">
      <w:pPr>
        <w:pStyle w:val="af4"/>
        <w:ind w:left="0" w:right="-1" w:firstLine="567"/>
        <w:contextualSpacing/>
      </w:pPr>
      <w:r w:rsidRPr="009D60A0">
        <w:t>Предметные результаты освоения основной образовательной программы</w:t>
      </w:r>
      <w:r w:rsidRPr="009D60A0">
        <w:rPr>
          <w:spacing w:val="1"/>
        </w:rPr>
        <w:t xml:space="preserve"> </w:t>
      </w:r>
      <w:r w:rsidRPr="009D60A0">
        <w:t>должны</w:t>
      </w:r>
      <w:r w:rsidRPr="009D60A0">
        <w:rPr>
          <w:spacing w:val="1"/>
        </w:rPr>
        <w:t xml:space="preserve"> </w:t>
      </w:r>
      <w:r w:rsidRPr="009D60A0">
        <w:t>обеспечивать</w:t>
      </w:r>
      <w:r w:rsidRPr="009D60A0">
        <w:rPr>
          <w:spacing w:val="1"/>
        </w:rPr>
        <w:t xml:space="preserve"> </w:t>
      </w:r>
      <w:r w:rsidRPr="009D60A0">
        <w:t>возможность</w:t>
      </w:r>
      <w:r w:rsidRPr="009D60A0">
        <w:rPr>
          <w:spacing w:val="1"/>
        </w:rPr>
        <w:t xml:space="preserve"> </w:t>
      </w:r>
      <w:r w:rsidRPr="009D60A0">
        <w:t>дальнейшего</w:t>
      </w:r>
      <w:r w:rsidRPr="009D60A0">
        <w:rPr>
          <w:spacing w:val="71"/>
        </w:rPr>
        <w:t xml:space="preserve"> </w:t>
      </w:r>
      <w:r w:rsidRPr="009D60A0">
        <w:t>успешного</w:t>
      </w:r>
      <w:r w:rsidRPr="009D60A0">
        <w:rPr>
          <w:spacing w:val="1"/>
        </w:rPr>
        <w:t xml:space="preserve"> </w:t>
      </w:r>
      <w:r w:rsidRPr="009D60A0">
        <w:t>профессионального обучения</w:t>
      </w:r>
      <w:r w:rsidRPr="009D60A0">
        <w:rPr>
          <w:spacing w:val="-1"/>
        </w:rPr>
        <w:t xml:space="preserve"> </w:t>
      </w:r>
      <w:r w:rsidRPr="009D60A0">
        <w:t>и</w:t>
      </w:r>
      <w:r w:rsidRPr="009D60A0">
        <w:rPr>
          <w:spacing w:val="-3"/>
        </w:rPr>
        <w:t xml:space="preserve"> </w:t>
      </w:r>
      <w:r w:rsidRPr="009D60A0">
        <w:t>профессиональной</w:t>
      </w:r>
      <w:r w:rsidRPr="009D60A0">
        <w:rPr>
          <w:spacing w:val="-4"/>
        </w:rPr>
        <w:t xml:space="preserve"> </w:t>
      </w:r>
      <w:r w:rsidRPr="009D60A0">
        <w:t>деятельности.</w:t>
      </w:r>
    </w:p>
    <w:p w:rsidR="0043160C" w:rsidRPr="0043160C" w:rsidRDefault="0043160C" w:rsidP="0043160C">
      <w:pPr>
        <w:pStyle w:val="af4"/>
        <w:tabs>
          <w:tab w:val="left" w:pos="851"/>
        </w:tabs>
        <w:spacing w:line="276" w:lineRule="auto"/>
        <w:ind w:left="0" w:right="3" w:firstLine="567"/>
        <w:contextualSpacing/>
      </w:pPr>
      <w:bookmarkStart w:id="4" w:name="_Toc138712886"/>
      <w:bookmarkStart w:id="5" w:name="_Toc138880956"/>
      <w:r>
        <w:t>Предметные</w:t>
      </w:r>
      <w:r>
        <w:rPr>
          <w:spacing w:val="1"/>
        </w:rPr>
        <w:t xml:space="preserve"> </w:t>
      </w:r>
      <w:r>
        <w:t>результаты</w:t>
      </w:r>
      <w:r>
        <w:rPr>
          <w:spacing w:val="1"/>
        </w:rPr>
        <w:t xml:space="preserve"> </w:t>
      </w:r>
      <w:r>
        <w:t>по</w:t>
      </w:r>
      <w:r>
        <w:rPr>
          <w:spacing w:val="1"/>
        </w:rPr>
        <w:t xml:space="preserve"> </w:t>
      </w:r>
      <w:r>
        <w:t>предметной</w:t>
      </w:r>
      <w:r>
        <w:rPr>
          <w:spacing w:val="1"/>
        </w:rPr>
        <w:t xml:space="preserve"> </w:t>
      </w:r>
      <w:r>
        <w:t>области</w:t>
      </w:r>
      <w:r>
        <w:rPr>
          <w:spacing w:val="1"/>
        </w:rPr>
        <w:t xml:space="preserve"> </w:t>
      </w:r>
      <w:r>
        <w:t>"Русский</w:t>
      </w:r>
      <w:r>
        <w:rPr>
          <w:spacing w:val="1"/>
        </w:rPr>
        <w:t xml:space="preserve"> </w:t>
      </w:r>
      <w:r>
        <w:t>язык</w:t>
      </w:r>
      <w:r>
        <w:rPr>
          <w:spacing w:val="1"/>
        </w:rPr>
        <w:t xml:space="preserve"> </w:t>
      </w:r>
      <w:r>
        <w:t>и</w:t>
      </w:r>
      <w:r>
        <w:rPr>
          <w:spacing w:val="1"/>
        </w:rPr>
        <w:t xml:space="preserve"> </w:t>
      </w:r>
      <w:r>
        <w:t>литература"</w:t>
      </w:r>
      <w:r>
        <w:rPr>
          <w:spacing w:val="-3"/>
        </w:rPr>
        <w:t xml:space="preserve"> </w:t>
      </w:r>
      <w:r>
        <w:t>должны обеспечивать:</w:t>
      </w:r>
    </w:p>
    <w:p w:rsidR="0043160C" w:rsidRPr="0043160C" w:rsidRDefault="0043160C" w:rsidP="0043160C">
      <w:pPr>
        <w:pStyle w:val="ab"/>
        <w:widowControl w:val="0"/>
        <w:tabs>
          <w:tab w:val="left" w:pos="851"/>
          <w:tab w:val="left" w:pos="1928"/>
        </w:tabs>
        <w:autoSpaceDE w:val="0"/>
        <w:autoSpaceDN w:val="0"/>
        <w:spacing w:after="0" w:line="240" w:lineRule="auto"/>
        <w:ind w:left="567" w:right="3"/>
        <w:jc w:val="center"/>
        <w:rPr>
          <w:rFonts w:ascii="Times New Roman" w:hAnsi="Times New Roman"/>
          <w:sz w:val="24"/>
          <w:szCs w:val="24"/>
        </w:rPr>
      </w:pPr>
      <w:r w:rsidRPr="0043160C">
        <w:rPr>
          <w:rFonts w:ascii="Times New Roman" w:hAnsi="Times New Roman"/>
          <w:sz w:val="24"/>
          <w:szCs w:val="24"/>
        </w:rPr>
        <w:t>По</w:t>
      </w:r>
      <w:r w:rsidRPr="0043160C">
        <w:rPr>
          <w:rFonts w:ascii="Times New Roman" w:hAnsi="Times New Roman"/>
          <w:spacing w:val="-2"/>
          <w:sz w:val="24"/>
          <w:szCs w:val="24"/>
        </w:rPr>
        <w:t xml:space="preserve"> </w:t>
      </w:r>
      <w:r w:rsidRPr="0043160C">
        <w:rPr>
          <w:rFonts w:ascii="Times New Roman" w:hAnsi="Times New Roman"/>
          <w:sz w:val="24"/>
          <w:szCs w:val="24"/>
        </w:rPr>
        <w:t>учебному</w:t>
      </w:r>
      <w:r w:rsidRPr="0043160C">
        <w:rPr>
          <w:rFonts w:ascii="Times New Roman" w:hAnsi="Times New Roman"/>
          <w:spacing w:val="-6"/>
          <w:sz w:val="24"/>
          <w:szCs w:val="24"/>
        </w:rPr>
        <w:t xml:space="preserve"> </w:t>
      </w:r>
      <w:r w:rsidRPr="0043160C">
        <w:rPr>
          <w:rFonts w:ascii="Times New Roman" w:hAnsi="Times New Roman"/>
          <w:sz w:val="24"/>
          <w:szCs w:val="24"/>
        </w:rPr>
        <w:t>предмету</w:t>
      </w:r>
      <w:r w:rsidRPr="0043160C">
        <w:rPr>
          <w:rFonts w:ascii="Times New Roman" w:hAnsi="Times New Roman"/>
          <w:spacing w:val="-6"/>
          <w:sz w:val="24"/>
          <w:szCs w:val="24"/>
        </w:rPr>
        <w:t xml:space="preserve"> </w:t>
      </w:r>
      <w:r w:rsidRPr="0043160C">
        <w:rPr>
          <w:rFonts w:ascii="Times New Roman" w:hAnsi="Times New Roman"/>
          <w:sz w:val="24"/>
          <w:szCs w:val="24"/>
        </w:rPr>
        <w:t>"Русский</w:t>
      </w:r>
      <w:r w:rsidRPr="0043160C">
        <w:rPr>
          <w:rFonts w:ascii="Times New Roman" w:hAnsi="Times New Roman"/>
          <w:spacing w:val="-2"/>
          <w:sz w:val="24"/>
          <w:szCs w:val="24"/>
        </w:rPr>
        <w:t xml:space="preserve"> </w:t>
      </w:r>
      <w:r w:rsidRPr="0043160C">
        <w:rPr>
          <w:rFonts w:ascii="Times New Roman" w:hAnsi="Times New Roman"/>
          <w:sz w:val="24"/>
          <w:szCs w:val="24"/>
        </w:rPr>
        <w:t>язык"</w:t>
      </w:r>
      <w:r w:rsidRPr="0043160C">
        <w:rPr>
          <w:rFonts w:ascii="Times New Roman" w:hAnsi="Times New Roman"/>
          <w:spacing w:val="-2"/>
          <w:sz w:val="24"/>
          <w:szCs w:val="24"/>
        </w:rPr>
        <w:t xml:space="preserve"> </w:t>
      </w:r>
      <w:r w:rsidRPr="0043160C">
        <w:rPr>
          <w:rFonts w:ascii="Times New Roman" w:hAnsi="Times New Roman"/>
          <w:sz w:val="24"/>
          <w:szCs w:val="24"/>
        </w:rPr>
        <w:t>(базовый</w:t>
      </w:r>
      <w:r w:rsidRPr="0043160C">
        <w:rPr>
          <w:rFonts w:ascii="Times New Roman" w:hAnsi="Times New Roman"/>
          <w:spacing w:val="-2"/>
          <w:sz w:val="24"/>
          <w:szCs w:val="24"/>
        </w:rPr>
        <w:t xml:space="preserve"> </w:t>
      </w:r>
      <w:r w:rsidRPr="0043160C">
        <w:rPr>
          <w:rFonts w:ascii="Times New Roman" w:hAnsi="Times New Roman"/>
          <w:sz w:val="24"/>
          <w:szCs w:val="24"/>
        </w:rPr>
        <w:t>уровень):</w:t>
      </w:r>
    </w:p>
    <w:p w:rsidR="0043160C" w:rsidRPr="00F01902" w:rsidRDefault="0043160C" w:rsidP="001F3A18">
      <w:pPr>
        <w:pStyle w:val="ab"/>
        <w:widowControl w:val="0"/>
        <w:numPr>
          <w:ilvl w:val="0"/>
          <w:numId w:val="287"/>
        </w:numPr>
        <w:tabs>
          <w:tab w:val="left" w:pos="851"/>
          <w:tab w:val="left" w:pos="209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функциях</w:t>
      </w:r>
      <w:r w:rsidRPr="0043160C">
        <w:rPr>
          <w:rFonts w:ascii="Times New Roman" w:hAnsi="Times New Roman"/>
          <w:spacing w:val="1"/>
          <w:sz w:val="24"/>
          <w:szCs w:val="24"/>
        </w:rPr>
        <w:t xml:space="preserve"> </w:t>
      </w:r>
      <w:r w:rsidRPr="0043160C">
        <w:rPr>
          <w:rFonts w:ascii="Times New Roman" w:hAnsi="Times New Roman"/>
          <w:sz w:val="24"/>
          <w:szCs w:val="24"/>
        </w:rPr>
        <w:t>русского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современном</w:t>
      </w:r>
      <w:r w:rsidRPr="0043160C">
        <w:rPr>
          <w:rFonts w:ascii="Times New Roman" w:hAnsi="Times New Roman"/>
          <w:spacing w:val="1"/>
          <w:sz w:val="24"/>
          <w:szCs w:val="24"/>
        </w:rPr>
        <w:t xml:space="preserve"> </w:t>
      </w:r>
      <w:r w:rsidRPr="0043160C">
        <w:rPr>
          <w:rFonts w:ascii="Times New Roman" w:hAnsi="Times New Roman"/>
          <w:sz w:val="24"/>
          <w:szCs w:val="24"/>
        </w:rPr>
        <w:t>мире</w:t>
      </w:r>
      <w:r w:rsidRPr="0043160C">
        <w:rPr>
          <w:rFonts w:ascii="Times New Roman" w:hAnsi="Times New Roman"/>
          <w:spacing w:val="1"/>
          <w:sz w:val="24"/>
          <w:szCs w:val="24"/>
        </w:rPr>
        <w:t xml:space="preserve"> </w:t>
      </w:r>
      <w:r w:rsidRPr="0043160C">
        <w:rPr>
          <w:rFonts w:ascii="Times New Roman" w:hAnsi="Times New Roman"/>
          <w:sz w:val="24"/>
          <w:szCs w:val="24"/>
        </w:rPr>
        <w:lastRenderedPageBreak/>
        <w:t>(государственный</w:t>
      </w:r>
      <w:r w:rsidRPr="0043160C">
        <w:rPr>
          <w:rFonts w:ascii="Times New Roman" w:hAnsi="Times New Roman"/>
          <w:spacing w:val="1"/>
          <w:sz w:val="24"/>
          <w:szCs w:val="24"/>
        </w:rPr>
        <w:t xml:space="preserve"> </w:t>
      </w:r>
      <w:r w:rsidRPr="0043160C">
        <w:rPr>
          <w:rFonts w:ascii="Times New Roman" w:hAnsi="Times New Roman"/>
          <w:sz w:val="24"/>
          <w:szCs w:val="24"/>
        </w:rPr>
        <w:t>язык</w:t>
      </w:r>
      <w:r w:rsidRPr="0043160C">
        <w:rPr>
          <w:rFonts w:ascii="Times New Roman" w:hAnsi="Times New Roman"/>
          <w:spacing w:val="1"/>
          <w:sz w:val="24"/>
          <w:szCs w:val="24"/>
        </w:rPr>
        <w:t xml:space="preserve"> </w:t>
      </w:r>
      <w:r w:rsidRPr="0043160C">
        <w:rPr>
          <w:rFonts w:ascii="Times New Roman" w:hAnsi="Times New Roman"/>
          <w:sz w:val="24"/>
          <w:szCs w:val="24"/>
        </w:rPr>
        <w:t>Российской</w:t>
      </w:r>
      <w:r w:rsidRPr="0043160C">
        <w:rPr>
          <w:rFonts w:ascii="Times New Roman" w:hAnsi="Times New Roman"/>
          <w:spacing w:val="1"/>
          <w:sz w:val="24"/>
          <w:szCs w:val="24"/>
        </w:rPr>
        <w:t xml:space="preserve"> </w:t>
      </w:r>
      <w:r w:rsidRPr="0043160C">
        <w:rPr>
          <w:rFonts w:ascii="Times New Roman" w:hAnsi="Times New Roman"/>
          <w:sz w:val="24"/>
          <w:szCs w:val="24"/>
        </w:rPr>
        <w:t>Федерации,</w:t>
      </w:r>
      <w:r w:rsidRPr="0043160C">
        <w:rPr>
          <w:rFonts w:ascii="Times New Roman" w:hAnsi="Times New Roman"/>
          <w:spacing w:val="1"/>
          <w:sz w:val="24"/>
          <w:szCs w:val="24"/>
        </w:rPr>
        <w:t xml:space="preserve"> </w:t>
      </w:r>
      <w:r w:rsidRPr="0043160C">
        <w:rPr>
          <w:rFonts w:ascii="Times New Roman" w:hAnsi="Times New Roman"/>
          <w:sz w:val="24"/>
          <w:szCs w:val="24"/>
        </w:rPr>
        <w:t>язык</w:t>
      </w:r>
      <w:r w:rsidRPr="0043160C">
        <w:rPr>
          <w:rFonts w:ascii="Times New Roman" w:hAnsi="Times New Roman"/>
          <w:spacing w:val="1"/>
          <w:sz w:val="24"/>
          <w:szCs w:val="24"/>
        </w:rPr>
        <w:t xml:space="preserve"> </w:t>
      </w:r>
      <w:r w:rsidRPr="0043160C">
        <w:rPr>
          <w:rFonts w:ascii="Times New Roman" w:hAnsi="Times New Roman"/>
          <w:sz w:val="24"/>
          <w:szCs w:val="24"/>
        </w:rPr>
        <w:t>межнационального общения, один из мировых языков); о русском языке как</w:t>
      </w:r>
      <w:r w:rsidRPr="0043160C">
        <w:rPr>
          <w:rFonts w:ascii="Times New Roman" w:hAnsi="Times New Roman"/>
          <w:spacing w:val="1"/>
          <w:sz w:val="24"/>
          <w:szCs w:val="24"/>
        </w:rPr>
        <w:t xml:space="preserve"> </w:t>
      </w:r>
      <w:r w:rsidRPr="0043160C">
        <w:rPr>
          <w:rFonts w:ascii="Times New Roman" w:hAnsi="Times New Roman"/>
          <w:sz w:val="24"/>
          <w:szCs w:val="24"/>
        </w:rPr>
        <w:t>духовно-нравственной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культурной</w:t>
      </w:r>
      <w:r w:rsidRPr="0043160C">
        <w:rPr>
          <w:rFonts w:ascii="Times New Roman" w:hAnsi="Times New Roman"/>
          <w:spacing w:val="1"/>
          <w:sz w:val="24"/>
          <w:szCs w:val="24"/>
        </w:rPr>
        <w:t xml:space="preserve"> </w:t>
      </w:r>
      <w:r w:rsidRPr="0043160C">
        <w:rPr>
          <w:rFonts w:ascii="Times New Roman" w:hAnsi="Times New Roman"/>
          <w:sz w:val="24"/>
          <w:szCs w:val="24"/>
        </w:rPr>
        <w:t>ценности</w:t>
      </w:r>
      <w:r w:rsidRPr="0043160C">
        <w:rPr>
          <w:rFonts w:ascii="Times New Roman" w:hAnsi="Times New Roman"/>
          <w:spacing w:val="1"/>
          <w:sz w:val="24"/>
          <w:szCs w:val="24"/>
        </w:rPr>
        <w:t xml:space="preserve"> </w:t>
      </w:r>
      <w:r w:rsidRPr="0043160C">
        <w:rPr>
          <w:rFonts w:ascii="Times New Roman" w:hAnsi="Times New Roman"/>
          <w:sz w:val="24"/>
          <w:szCs w:val="24"/>
        </w:rPr>
        <w:t>многонационального</w:t>
      </w:r>
      <w:r w:rsidRPr="0043160C">
        <w:rPr>
          <w:rFonts w:ascii="Times New Roman" w:hAnsi="Times New Roman"/>
          <w:spacing w:val="1"/>
          <w:sz w:val="24"/>
          <w:szCs w:val="24"/>
        </w:rPr>
        <w:t xml:space="preserve"> </w:t>
      </w:r>
      <w:r w:rsidRPr="0043160C">
        <w:rPr>
          <w:rFonts w:ascii="Times New Roman" w:hAnsi="Times New Roman"/>
          <w:sz w:val="24"/>
          <w:szCs w:val="24"/>
        </w:rPr>
        <w:t>народа</w:t>
      </w:r>
      <w:r w:rsidRPr="0043160C">
        <w:rPr>
          <w:rFonts w:ascii="Times New Roman" w:hAnsi="Times New Roman"/>
          <w:spacing w:val="1"/>
          <w:sz w:val="24"/>
          <w:szCs w:val="24"/>
        </w:rPr>
        <w:t xml:space="preserve"> </w:t>
      </w:r>
      <w:r w:rsidRPr="0043160C">
        <w:rPr>
          <w:rFonts w:ascii="Times New Roman" w:hAnsi="Times New Roman"/>
          <w:sz w:val="24"/>
          <w:szCs w:val="24"/>
        </w:rPr>
        <w:t>России;</w:t>
      </w:r>
      <w:r w:rsidRPr="0043160C">
        <w:rPr>
          <w:rFonts w:ascii="Times New Roman" w:hAnsi="Times New Roman"/>
          <w:spacing w:val="-1"/>
          <w:sz w:val="24"/>
          <w:szCs w:val="24"/>
        </w:rPr>
        <w:t xml:space="preserve"> </w:t>
      </w:r>
      <w:r w:rsidRPr="0043160C">
        <w:rPr>
          <w:rFonts w:ascii="Times New Roman" w:hAnsi="Times New Roman"/>
          <w:sz w:val="24"/>
          <w:szCs w:val="24"/>
        </w:rPr>
        <w:t>о взаимосвязи языка</w:t>
      </w:r>
      <w:r w:rsidRPr="0043160C">
        <w:rPr>
          <w:rFonts w:ascii="Times New Roman" w:hAnsi="Times New Roman"/>
          <w:spacing w:val="-2"/>
          <w:sz w:val="24"/>
          <w:szCs w:val="24"/>
        </w:rPr>
        <w:t xml:space="preserve"> </w:t>
      </w:r>
      <w:r w:rsidRPr="0043160C">
        <w:rPr>
          <w:rFonts w:ascii="Times New Roman" w:hAnsi="Times New Roman"/>
          <w:sz w:val="24"/>
          <w:szCs w:val="24"/>
        </w:rPr>
        <w:t>и</w:t>
      </w:r>
      <w:r w:rsidRPr="0043160C">
        <w:rPr>
          <w:rFonts w:ascii="Times New Roman" w:hAnsi="Times New Roman"/>
          <w:spacing w:val="-2"/>
          <w:sz w:val="24"/>
          <w:szCs w:val="24"/>
        </w:rPr>
        <w:t xml:space="preserve"> </w:t>
      </w:r>
      <w:r w:rsidRPr="0043160C">
        <w:rPr>
          <w:rFonts w:ascii="Times New Roman" w:hAnsi="Times New Roman"/>
          <w:sz w:val="24"/>
          <w:szCs w:val="24"/>
        </w:rPr>
        <w:t>культуры,</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3"/>
          <w:sz w:val="24"/>
          <w:szCs w:val="24"/>
        </w:rPr>
        <w:t xml:space="preserve"> </w:t>
      </w:r>
      <w:r w:rsidRPr="0043160C">
        <w:rPr>
          <w:rFonts w:ascii="Times New Roman" w:hAnsi="Times New Roman"/>
          <w:sz w:val="24"/>
          <w:szCs w:val="24"/>
        </w:rPr>
        <w:t>и</w:t>
      </w:r>
      <w:r w:rsidRPr="0043160C">
        <w:rPr>
          <w:rFonts w:ascii="Times New Roman" w:hAnsi="Times New Roman"/>
          <w:spacing w:val="-2"/>
          <w:sz w:val="24"/>
          <w:szCs w:val="24"/>
        </w:rPr>
        <w:t xml:space="preserve"> </w:t>
      </w:r>
      <w:r w:rsidRPr="0043160C">
        <w:rPr>
          <w:rFonts w:ascii="Times New Roman" w:hAnsi="Times New Roman"/>
          <w:sz w:val="24"/>
          <w:szCs w:val="24"/>
        </w:rPr>
        <w:t>истории,</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2"/>
          <w:sz w:val="24"/>
          <w:szCs w:val="24"/>
        </w:rPr>
        <w:t xml:space="preserve"> </w:t>
      </w:r>
      <w:r w:rsidRPr="0043160C">
        <w:rPr>
          <w:rFonts w:ascii="Times New Roman" w:hAnsi="Times New Roman"/>
          <w:sz w:val="24"/>
          <w:szCs w:val="24"/>
        </w:rPr>
        <w:t xml:space="preserve">и </w:t>
      </w:r>
      <w:r w:rsidRPr="00F01902">
        <w:rPr>
          <w:rFonts w:ascii="Times New Roman" w:hAnsi="Times New Roman"/>
          <w:sz w:val="24"/>
          <w:szCs w:val="24"/>
        </w:rPr>
        <w:t>личности;</w:t>
      </w:r>
      <w:r w:rsidRPr="00F01902">
        <w:rPr>
          <w:rFonts w:ascii="Times New Roman" w:hAnsi="Times New Roman"/>
          <w:spacing w:val="-2"/>
          <w:sz w:val="24"/>
          <w:szCs w:val="24"/>
        </w:rPr>
        <w:t xml:space="preserve"> </w:t>
      </w:r>
      <w:r w:rsidRPr="00F01902">
        <w:rPr>
          <w:rFonts w:ascii="Times New Roman" w:hAnsi="Times New Roman"/>
          <w:sz w:val="24"/>
          <w:szCs w:val="24"/>
        </w:rPr>
        <w:t>об</w:t>
      </w:r>
      <w:r w:rsidR="00F01902" w:rsidRPr="00F01902">
        <w:rPr>
          <w:rFonts w:ascii="Times New Roman" w:hAnsi="Times New Roman"/>
          <w:sz w:val="24"/>
          <w:szCs w:val="24"/>
        </w:rPr>
        <w:t xml:space="preserve"> </w:t>
      </w:r>
      <w:r w:rsidRPr="00F01902">
        <w:rPr>
          <w:rFonts w:ascii="Times New Roman" w:hAnsi="Times New Roman"/>
          <w:sz w:val="24"/>
          <w:szCs w:val="24"/>
        </w:rPr>
        <w:t>отражении в русском языке традиционных российских духовно-нравственных</w:t>
      </w:r>
      <w:r w:rsidRPr="00F01902">
        <w:rPr>
          <w:rFonts w:ascii="Times New Roman" w:hAnsi="Times New Roman"/>
          <w:spacing w:val="1"/>
          <w:sz w:val="24"/>
          <w:szCs w:val="24"/>
        </w:rPr>
        <w:t xml:space="preserve"> </w:t>
      </w:r>
      <w:r w:rsidRPr="00F01902">
        <w:rPr>
          <w:rFonts w:ascii="Times New Roman" w:hAnsi="Times New Roman"/>
          <w:sz w:val="24"/>
          <w:szCs w:val="24"/>
        </w:rPr>
        <w:t>ценностей;</w:t>
      </w:r>
      <w:r w:rsidRPr="00F01902">
        <w:rPr>
          <w:rFonts w:ascii="Times New Roman" w:hAnsi="Times New Roman"/>
          <w:spacing w:val="-1"/>
          <w:sz w:val="24"/>
          <w:szCs w:val="24"/>
        </w:rPr>
        <w:t xml:space="preserve"> </w:t>
      </w:r>
      <w:r w:rsidRPr="00F01902">
        <w:rPr>
          <w:rFonts w:ascii="Times New Roman" w:hAnsi="Times New Roman"/>
          <w:sz w:val="24"/>
          <w:szCs w:val="24"/>
        </w:rPr>
        <w:t>сформированность</w:t>
      </w:r>
      <w:r w:rsidRPr="00F01902">
        <w:rPr>
          <w:rFonts w:ascii="Times New Roman" w:hAnsi="Times New Roman"/>
          <w:spacing w:val="-2"/>
          <w:sz w:val="24"/>
          <w:szCs w:val="24"/>
        </w:rPr>
        <w:t xml:space="preserve"> </w:t>
      </w:r>
      <w:r w:rsidRPr="00F01902">
        <w:rPr>
          <w:rFonts w:ascii="Times New Roman" w:hAnsi="Times New Roman"/>
          <w:sz w:val="24"/>
          <w:szCs w:val="24"/>
        </w:rPr>
        <w:t>ценностного</w:t>
      </w:r>
      <w:r w:rsidRPr="00F01902">
        <w:rPr>
          <w:rFonts w:ascii="Times New Roman" w:hAnsi="Times New Roman"/>
          <w:spacing w:val="-3"/>
          <w:sz w:val="24"/>
          <w:szCs w:val="24"/>
        </w:rPr>
        <w:t xml:space="preserve"> </w:t>
      </w:r>
      <w:r w:rsidRPr="00F01902">
        <w:rPr>
          <w:rFonts w:ascii="Times New Roman" w:hAnsi="Times New Roman"/>
          <w:sz w:val="24"/>
          <w:szCs w:val="24"/>
        </w:rPr>
        <w:t>отношения</w:t>
      </w:r>
      <w:r w:rsidRPr="00F01902">
        <w:rPr>
          <w:rFonts w:ascii="Times New Roman" w:hAnsi="Times New Roman"/>
          <w:spacing w:val="-1"/>
          <w:sz w:val="24"/>
          <w:szCs w:val="24"/>
        </w:rPr>
        <w:t xml:space="preserve"> </w:t>
      </w:r>
      <w:r w:rsidRPr="00F01902">
        <w:rPr>
          <w:rFonts w:ascii="Times New Roman" w:hAnsi="Times New Roman"/>
          <w:sz w:val="24"/>
          <w:szCs w:val="24"/>
        </w:rPr>
        <w:t>к</w:t>
      </w:r>
      <w:r w:rsidRPr="00F01902">
        <w:rPr>
          <w:rFonts w:ascii="Times New Roman" w:hAnsi="Times New Roman"/>
          <w:spacing w:val="-5"/>
          <w:sz w:val="24"/>
          <w:szCs w:val="24"/>
        </w:rPr>
        <w:t xml:space="preserve"> </w:t>
      </w:r>
      <w:r w:rsidRPr="00F01902">
        <w:rPr>
          <w:rFonts w:ascii="Times New Roman" w:hAnsi="Times New Roman"/>
          <w:sz w:val="24"/>
          <w:szCs w:val="24"/>
        </w:rPr>
        <w:t>русскому</w:t>
      </w:r>
      <w:r w:rsidRPr="00F01902">
        <w:rPr>
          <w:rFonts w:ascii="Times New Roman" w:hAnsi="Times New Roman"/>
          <w:spacing w:val="-6"/>
          <w:sz w:val="24"/>
          <w:szCs w:val="24"/>
        </w:rPr>
        <w:t xml:space="preserve"> </w:t>
      </w:r>
      <w:r w:rsidRPr="00F01902">
        <w:rPr>
          <w:rFonts w:ascii="Times New Roman" w:hAnsi="Times New Roman"/>
          <w:sz w:val="24"/>
          <w:szCs w:val="24"/>
        </w:rPr>
        <w:t>языку;</w:t>
      </w:r>
    </w:p>
    <w:p w:rsidR="0043160C" w:rsidRPr="0043160C" w:rsidRDefault="0043160C" w:rsidP="001F3A18">
      <w:pPr>
        <w:pStyle w:val="ab"/>
        <w:widowControl w:val="0"/>
        <w:numPr>
          <w:ilvl w:val="0"/>
          <w:numId w:val="287"/>
        </w:numPr>
        <w:tabs>
          <w:tab w:val="left" w:pos="851"/>
          <w:tab w:val="left" w:pos="2108"/>
          <w:tab w:val="left" w:pos="3380"/>
          <w:tab w:val="left" w:pos="5738"/>
          <w:tab w:val="left" w:pos="853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совершенствование</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создавать</w:t>
      </w:r>
      <w:r w:rsidRPr="0043160C">
        <w:rPr>
          <w:rFonts w:ascii="Times New Roman" w:hAnsi="Times New Roman"/>
          <w:spacing w:val="1"/>
          <w:sz w:val="24"/>
          <w:szCs w:val="24"/>
        </w:rPr>
        <w:t xml:space="preserve"> </w:t>
      </w:r>
      <w:r w:rsidRPr="0043160C">
        <w:rPr>
          <w:rFonts w:ascii="Times New Roman" w:hAnsi="Times New Roman"/>
          <w:sz w:val="24"/>
          <w:szCs w:val="24"/>
        </w:rPr>
        <w:t>устные</w:t>
      </w:r>
      <w:r w:rsidRPr="0043160C">
        <w:rPr>
          <w:rFonts w:ascii="Times New Roman" w:hAnsi="Times New Roman"/>
          <w:spacing w:val="1"/>
          <w:sz w:val="24"/>
          <w:szCs w:val="24"/>
        </w:rPr>
        <w:t xml:space="preserve"> </w:t>
      </w:r>
      <w:r w:rsidRPr="0043160C">
        <w:rPr>
          <w:rFonts w:ascii="Times New Roman" w:hAnsi="Times New Roman"/>
          <w:sz w:val="24"/>
          <w:szCs w:val="24"/>
        </w:rPr>
        <w:t>монологические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диалогические</w:t>
      </w:r>
      <w:r w:rsidRPr="0043160C">
        <w:rPr>
          <w:rFonts w:ascii="Times New Roman" w:hAnsi="Times New Roman"/>
          <w:spacing w:val="1"/>
          <w:sz w:val="24"/>
          <w:szCs w:val="24"/>
        </w:rPr>
        <w:t xml:space="preserve"> </w:t>
      </w:r>
      <w:r w:rsidRPr="0043160C">
        <w:rPr>
          <w:rFonts w:ascii="Times New Roman" w:hAnsi="Times New Roman"/>
          <w:sz w:val="24"/>
          <w:szCs w:val="24"/>
        </w:rPr>
        <w:t>высказывания</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типов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жанров;</w:t>
      </w:r>
      <w:r w:rsidRPr="0043160C">
        <w:rPr>
          <w:rFonts w:ascii="Times New Roman" w:hAnsi="Times New Roman"/>
          <w:spacing w:val="71"/>
          <w:sz w:val="24"/>
          <w:szCs w:val="24"/>
        </w:rPr>
        <w:t xml:space="preserve"> </w:t>
      </w:r>
      <w:r w:rsidRPr="0043160C">
        <w:rPr>
          <w:rFonts w:ascii="Times New Roman" w:hAnsi="Times New Roman"/>
          <w:sz w:val="24"/>
          <w:szCs w:val="24"/>
        </w:rPr>
        <w:t>употреблять</w:t>
      </w:r>
      <w:r w:rsidRPr="0043160C">
        <w:rPr>
          <w:rFonts w:ascii="Times New Roman" w:hAnsi="Times New Roman"/>
          <w:spacing w:val="1"/>
          <w:sz w:val="24"/>
          <w:szCs w:val="24"/>
        </w:rPr>
        <w:t xml:space="preserve"> </w:t>
      </w:r>
      <w:r w:rsidRPr="0043160C">
        <w:rPr>
          <w:rFonts w:ascii="Times New Roman" w:hAnsi="Times New Roman"/>
          <w:sz w:val="24"/>
          <w:szCs w:val="24"/>
        </w:rPr>
        <w:t>языковые</w:t>
      </w:r>
      <w:r w:rsidRPr="0043160C">
        <w:rPr>
          <w:rFonts w:ascii="Times New Roman" w:hAnsi="Times New Roman"/>
          <w:spacing w:val="1"/>
          <w:sz w:val="24"/>
          <w:szCs w:val="24"/>
        </w:rPr>
        <w:t xml:space="preserve"> </w:t>
      </w:r>
      <w:r w:rsidRPr="0043160C">
        <w:rPr>
          <w:rFonts w:ascii="Times New Roman" w:hAnsi="Times New Roman"/>
          <w:sz w:val="24"/>
          <w:szCs w:val="24"/>
        </w:rPr>
        <w:t>средства</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соответствии</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речевой</w:t>
      </w:r>
      <w:r w:rsidRPr="0043160C">
        <w:rPr>
          <w:rFonts w:ascii="Times New Roman" w:hAnsi="Times New Roman"/>
          <w:spacing w:val="1"/>
          <w:sz w:val="24"/>
          <w:szCs w:val="24"/>
        </w:rPr>
        <w:t xml:space="preserve"> </w:t>
      </w:r>
      <w:r w:rsidRPr="0043160C">
        <w:rPr>
          <w:rFonts w:ascii="Times New Roman" w:hAnsi="Times New Roman"/>
          <w:sz w:val="24"/>
          <w:szCs w:val="24"/>
        </w:rPr>
        <w:t>ситуацией</w:t>
      </w:r>
      <w:r w:rsidRPr="0043160C">
        <w:rPr>
          <w:rFonts w:ascii="Times New Roman" w:hAnsi="Times New Roman"/>
          <w:spacing w:val="1"/>
          <w:sz w:val="24"/>
          <w:szCs w:val="24"/>
        </w:rPr>
        <w:t xml:space="preserve"> </w:t>
      </w:r>
      <w:r w:rsidRPr="0043160C">
        <w:rPr>
          <w:rFonts w:ascii="Times New Roman" w:hAnsi="Times New Roman"/>
          <w:sz w:val="24"/>
          <w:szCs w:val="24"/>
        </w:rPr>
        <w:t>(объем</w:t>
      </w:r>
      <w:r w:rsidRPr="0043160C">
        <w:rPr>
          <w:rFonts w:ascii="Times New Roman" w:hAnsi="Times New Roman"/>
          <w:spacing w:val="1"/>
          <w:sz w:val="24"/>
          <w:szCs w:val="24"/>
        </w:rPr>
        <w:t xml:space="preserve"> </w:t>
      </w:r>
      <w:r w:rsidRPr="0043160C">
        <w:rPr>
          <w:rFonts w:ascii="Times New Roman" w:hAnsi="Times New Roman"/>
          <w:sz w:val="24"/>
          <w:szCs w:val="24"/>
        </w:rPr>
        <w:t>устных</w:t>
      </w:r>
      <w:r w:rsidRPr="0043160C">
        <w:rPr>
          <w:rFonts w:ascii="Times New Roman" w:hAnsi="Times New Roman"/>
          <w:spacing w:val="1"/>
          <w:sz w:val="24"/>
          <w:szCs w:val="24"/>
        </w:rPr>
        <w:t xml:space="preserve"> </w:t>
      </w:r>
      <w:r w:rsidRPr="0043160C">
        <w:rPr>
          <w:rFonts w:ascii="Times New Roman" w:hAnsi="Times New Roman"/>
          <w:sz w:val="24"/>
          <w:szCs w:val="24"/>
        </w:rPr>
        <w:t>монологических</w:t>
      </w:r>
      <w:r w:rsidRPr="0043160C">
        <w:rPr>
          <w:rFonts w:ascii="Times New Roman" w:hAnsi="Times New Roman"/>
          <w:spacing w:val="1"/>
          <w:sz w:val="24"/>
          <w:szCs w:val="24"/>
        </w:rPr>
        <w:t xml:space="preserve"> </w:t>
      </w:r>
      <w:r w:rsidRPr="0043160C">
        <w:rPr>
          <w:rFonts w:ascii="Times New Roman" w:hAnsi="Times New Roman"/>
          <w:sz w:val="24"/>
          <w:szCs w:val="24"/>
        </w:rPr>
        <w:t>высказываний</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не</w:t>
      </w:r>
      <w:r w:rsidRPr="0043160C">
        <w:rPr>
          <w:rFonts w:ascii="Times New Roman" w:hAnsi="Times New Roman"/>
          <w:spacing w:val="1"/>
          <w:sz w:val="24"/>
          <w:szCs w:val="24"/>
        </w:rPr>
        <w:t xml:space="preserve"> </w:t>
      </w:r>
      <w:r w:rsidRPr="0043160C">
        <w:rPr>
          <w:rFonts w:ascii="Times New Roman" w:hAnsi="Times New Roman"/>
          <w:sz w:val="24"/>
          <w:szCs w:val="24"/>
        </w:rPr>
        <w:t>менее</w:t>
      </w:r>
      <w:r w:rsidRPr="0043160C">
        <w:rPr>
          <w:rFonts w:ascii="Times New Roman" w:hAnsi="Times New Roman"/>
          <w:spacing w:val="1"/>
          <w:sz w:val="24"/>
          <w:szCs w:val="24"/>
        </w:rPr>
        <w:t xml:space="preserve"> </w:t>
      </w:r>
      <w:r w:rsidRPr="0043160C">
        <w:rPr>
          <w:rFonts w:ascii="Times New Roman" w:hAnsi="Times New Roman"/>
          <w:sz w:val="24"/>
          <w:szCs w:val="24"/>
        </w:rPr>
        <w:t>100</w:t>
      </w:r>
      <w:r w:rsidRPr="0043160C">
        <w:rPr>
          <w:rFonts w:ascii="Times New Roman" w:hAnsi="Times New Roman"/>
          <w:spacing w:val="1"/>
          <w:sz w:val="24"/>
          <w:szCs w:val="24"/>
        </w:rPr>
        <w:t xml:space="preserve"> </w:t>
      </w:r>
      <w:r w:rsidRPr="0043160C">
        <w:rPr>
          <w:rFonts w:ascii="Times New Roman" w:hAnsi="Times New Roman"/>
          <w:sz w:val="24"/>
          <w:szCs w:val="24"/>
        </w:rPr>
        <w:t>слов;</w:t>
      </w:r>
      <w:r w:rsidRPr="0043160C">
        <w:rPr>
          <w:rFonts w:ascii="Times New Roman" w:hAnsi="Times New Roman"/>
          <w:spacing w:val="1"/>
          <w:sz w:val="24"/>
          <w:szCs w:val="24"/>
        </w:rPr>
        <w:t xml:space="preserve"> </w:t>
      </w:r>
      <w:r w:rsidRPr="0043160C">
        <w:rPr>
          <w:rFonts w:ascii="Times New Roman" w:hAnsi="Times New Roman"/>
          <w:sz w:val="24"/>
          <w:szCs w:val="24"/>
        </w:rPr>
        <w:t>объем</w:t>
      </w:r>
      <w:r w:rsidRPr="0043160C">
        <w:rPr>
          <w:rFonts w:ascii="Times New Roman" w:hAnsi="Times New Roman"/>
          <w:spacing w:val="1"/>
          <w:sz w:val="24"/>
          <w:szCs w:val="24"/>
        </w:rPr>
        <w:t xml:space="preserve"> </w:t>
      </w:r>
      <w:r w:rsidRPr="0043160C">
        <w:rPr>
          <w:rFonts w:ascii="Times New Roman" w:hAnsi="Times New Roman"/>
          <w:sz w:val="24"/>
          <w:szCs w:val="24"/>
        </w:rPr>
        <w:t>диалогического</w:t>
      </w:r>
      <w:r w:rsidRPr="0043160C">
        <w:rPr>
          <w:rFonts w:ascii="Times New Roman" w:hAnsi="Times New Roman"/>
          <w:spacing w:val="1"/>
          <w:sz w:val="24"/>
          <w:szCs w:val="24"/>
        </w:rPr>
        <w:t xml:space="preserve"> </w:t>
      </w:r>
      <w:r w:rsidRPr="0043160C">
        <w:rPr>
          <w:rFonts w:ascii="Times New Roman" w:hAnsi="Times New Roman"/>
          <w:sz w:val="24"/>
          <w:szCs w:val="24"/>
        </w:rPr>
        <w:t>высказывания - не менее 7 - 8 реплик); совершенствование умений выступать</w:t>
      </w:r>
      <w:r w:rsidRPr="0043160C">
        <w:rPr>
          <w:rFonts w:ascii="Times New Roman" w:hAnsi="Times New Roman"/>
          <w:spacing w:val="1"/>
          <w:sz w:val="24"/>
          <w:szCs w:val="24"/>
        </w:rPr>
        <w:t xml:space="preserve"> </w:t>
      </w:r>
      <w:r w:rsidRPr="0043160C">
        <w:rPr>
          <w:rFonts w:ascii="Times New Roman" w:hAnsi="Times New Roman"/>
          <w:sz w:val="24"/>
          <w:szCs w:val="24"/>
        </w:rPr>
        <w:t>публично;</w:t>
      </w:r>
      <w:r w:rsidRPr="0043160C">
        <w:rPr>
          <w:rFonts w:ascii="Times New Roman" w:hAnsi="Times New Roman"/>
          <w:spacing w:val="1"/>
          <w:sz w:val="24"/>
          <w:szCs w:val="24"/>
        </w:rPr>
        <w:t xml:space="preserve"> </w:t>
      </w:r>
      <w:r w:rsidRPr="0043160C">
        <w:rPr>
          <w:rFonts w:ascii="Times New Roman" w:hAnsi="Times New Roman"/>
          <w:sz w:val="24"/>
          <w:szCs w:val="24"/>
        </w:rPr>
        <w:t>представлять</w:t>
      </w:r>
      <w:r w:rsidRPr="0043160C">
        <w:rPr>
          <w:rFonts w:ascii="Times New Roman" w:hAnsi="Times New Roman"/>
          <w:spacing w:val="1"/>
          <w:sz w:val="24"/>
          <w:szCs w:val="24"/>
        </w:rPr>
        <w:t xml:space="preserve"> </w:t>
      </w:r>
      <w:r w:rsidRPr="0043160C">
        <w:rPr>
          <w:rFonts w:ascii="Times New Roman" w:hAnsi="Times New Roman"/>
          <w:sz w:val="24"/>
          <w:szCs w:val="24"/>
        </w:rPr>
        <w:t>результаты</w:t>
      </w:r>
      <w:r w:rsidRPr="0043160C">
        <w:rPr>
          <w:rFonts w:ascii="Times New Roman" w:hAnsi="Times New Roman"/>
          <w:spacing w:val="1"/>
          <w:sz w:val="24"/>
          <w:szCs w:val="24"/>
        </w:rPr>
        <w:t xml:space="preserve"> </w:t>
      </w:r>
      <w:r w:rsidRPr="0043160C">
        <w:rPr>
          <w:rFonts w:ascii="Times New Roman" w:hAnsi="Times New Roman"/>
          <w:sz w:val="24"/>
          <w:szCs w:val="24"/>
        </w:rPr>
        <w:t>учебно-исследовательской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проектной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w:t>
      </w:r>
      <w:r>
        <w:rPr>
          <w:rFonts w:ascii="Times New Roman" w:hAnsi="Times New Roman"/>
          <w:sz w:val="24"/>
          <w:szCs w:val="24"/>
        </w:rPr>
        <w:t xml:space="preserve">и; использовать образовательные </w:t>
      </w:r>
      <w:r w:rsidRPr="0043160C">
        <w:rPr>
          <w:rFonts w:ascii="Times New Roman" w:hAnsi="Times New Roman"/>
          <w:sz w:val="24"/>
          <w:szCs w:val="24"/>
        </w:rPr>
        <w:t>информационно-</w:t>
      </w:r>
      <w:r w:rsidRPr="0043160C">
        <w:rPr>
          <w:rFonts w:ascii="Times New Roman" w:hAnsi="Times New Roman"/>
          <w:spacing w:val="-68"/>
          <w:sz w:val="24"/>
          <w:szCs w:val="24"/>
        </w:rPr>
        <w:t xml:space="preserve"> </w:t>
      </w:r>
      <w:r w:rsidRPr="0043160C">
        <w:rPr>
          <w:rFonts w:ascii="Times New Roman" w:hAnsi="Times New Roman"/>
          <w:sz w:val="24"/>
          <w:szCs w:val="24"/>
        </w:rPr>
        <w:t>коммуникационные</w:t>
      </w:r>
      <w:r w:rsidRPr="0043160C">
        <w:rPr>
          <w:rFonts w:ascii="Times New Roman" w:hAnsi="Times New Roman"/>
          <w:spacing w:val="-4"/>
          <w:sz w:val="24"/>
          <w:szCs w:val="24"/>
        </w:rPr>
        <w:t xml:space="preserve"> </w:t>
      </w:r>
      <w:r w:rsidRPr="0043160C">
        <w:rPr>
          <w:rFonts w:ascii="Times New Roman" w:hAnsi="Times New Roman"/>
          <w:sz w:val="24"/>
          <w:szCs w:val="24"/>
        </w:rPr>
        <w:t>инструменты</w:t>
      </w:r>
      <w:r w:rsidRPr="0043160C">
        <w:rPr>
          <w:rFonts w:ascii="Times New Roman" w:hAnsi="Times New Roman"/>
          <w:spacing w:val="-4"/>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ресурсы</w:t>
      </w:r>
      <w:r w:rsidRPr="0043160C">
        <w:rPr>
          <w:rFonts w:ascii="Times New Roman" w:hAnsi="Times New Roman"/>
          <w:spacing w:val="-3"/>
          <w:sz w:val="24"/>
          <w:szCs w:val="24"/>
        </w:rPr>
        <w:t xml:space="preserve"> </w:t>
      </w:r>
      <w:r w:rsidRPr="0043160C">
        <w:rPr>
          <w:rFonts w:ascii="Times New Roman" w:hAnsi="Times New Roman"/>
          <w:sz w:val="24"/>
          <w:szCs w:val="24"/>
        </w:rPr>
        <w:t>для</w:t>
      </w:r>
      <w:r w:rsidRPr="0043160C">
        <w:rPr>
          <w:rFonts w:ascii="Times New Roman" w:hAnsi="Times New Roman"/>
          <w:spacing w:val="-3"/>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учебных задач;</w:t>
      </w:r>
    </w:p>
    <w:p w:rsidR="0043160C" w:rsidRPr="0043160C" w:rsidRDefault="0043160C" w:rsidP="001F3A18">
      <w:pPr>
        <w:pStyle w:val="ab"/>
        <w:widowControl w:val="0"/>
        <w:numPr>
          <w:ilvl w:val="0"/>
          <w:numId w:val="287"/>
        </w:numPr>
        <w:tabs>
          <w:tab w:val="left" w:pos="851"/>
          <w:tab w:val="left" w:pos="201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знаний о признаках текста, его структуре, видах</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 в тексте; совершенствование умений понимать, анализировать и</w:t>
      </w:r>
      <w:r w:rsidRPr="0043160C">
        <w:rPr>
          <w:rFonts w:ascii="Times New Roman" w:hAnsi="Times New Roman"/>
          <w:spacing w:val="1"/>
          <w:sz w:val="24"/>
          <w:szCs w:val="24"/>
        </w:rPr>
        <w:t xml:space="preserve"> </w:t>
      </w:r>
      <w:r w:rsidRPr="0043160C">
        <w:rPr>
          <w:rFonts w:ascii="Times New Roman" w:hAnsi="Times New Roman"/>
          <w:sz w:val="24"/>
          <w:szCs w:val="24"/>
        </w:rPr>
        <w:t>комментировать</w:t>
      </w:r>
      <w:r w:rsidRPr="0043160C">
        <w:rPr>
          <w:rFonts w:ascii="Times New Roman" w:hAnsi="Times New Roman"/>
          <w:spacing w:val="1"/>
          <w:sz w:val="24"/>
          <w:szCs w:val="24"/>
        </w:rPr>
        <w:t xml:space="preserve"> </w:t>
      </w:r>
      <w:r w:rsidRPr="0043160C">
        <w:rPr>
          <w:rFonts w:ascii="Times New Roman" w:hAnsi="Times New Roman"/>
          <w:sz w:val="24"/>
          <w:szCs w:val="24"/>
        </w:rPr>
        <w:t>основную</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дополнительную,</w:t>
      </w:r>
      <w:r w:rsidRPr="0043160C">
        <w:rPr>
          <w:rFonts w:ascii="Times New Roman" w:hAnsi="Times New Roman"/>
          <w:spacing w:val="1"/>
          <w:sz w:val="24"/>
          <w:szCs w:val="24"/>
        </w:rPr>
        <w:t xml:space="preserve"> </w:t>
      </w:r>
      <w:r w:rsidRPr="0043160C">
        <w:rPr>
          <w:rFonts w:ascii="Times New Roman" w:hAnsi="Times New Roman"/>
          <w:sz w:val="24"/>
          <w:szCs w:val="24"/>
        </w:rPr>
        <w:t>явную</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скрытую</w:t>
      </w:r>
      <w:r w:rsidRPr="0043160C">
        <w:rPr>
          <w:rFonts w:ascii="Times New Roman" w:hAnsi="Times New Roman"/>
          <w:spacing w:val="1"/>
          <w:sz w:val="24"/>
          <w:szCs w:val="24"/>
        </w:rPr>
        <w:t xml:space="preserve"> </w:t>
      </w:r>
      <w:r w:rsidRPr="0043160C">
        <w:rPr>
          <w:rFonts w:ascii="Times New Roman" w:hAnsi="Times New Roman"/>
          <w:sz w:val="24"/>
          <w:szCs w:val="24"/>
        </w:rPr>
        <w:t>(подтекстовую) информацию текстов, воспринимаемых зрительно и (или) на</w:t>
      </w:r>
      <w:r w:rsidRPr="0043160C">
        <w:rPr>
          <w:rFonts w:ascii="Times New Roman" w:hAnsi="Times New Roman"/>
          <w:spacing w:val="1"/>
          <w:sz w:val="24"/>
          <w:szCs w:val="24"/>
        </w:rPr>
        <w:t xml:space="preserve"> </w:t>
      </w:r>
      <w:r w:rsidRPr="0043160C">
        <w:rPr>
          <w:rFonts w:ascii="Times New Roman" w:hAnsi="Times New Roman"/>
          <w:sz w:val="24"/>
          <w:szCs w:val="24"/>
        </w:rPr>
        <w:t>слух; выявлять логико-смысловые отношения между предложениями в тексте;</w:t>
      </w:r>
      <w:r w:rsidRPr="0043160C">
        <w:rPr>
          <w:rFonts w:ascii="Times New Roman" w:hAnsi="Times New Roman"/>
          <w:spacing w:val="1"/>
          <w:sz w:val="24"/>
          <w:szCs w:val="24"/>
        </w:rPr>
        <w:t xml:space="preserve"> </w:t>
      </w:r>
      <w:r w:rsidRPr="0043160C">
        <w:rPr>
          <w:rFonts w:ascii="Times New Roman" w:hAnsi="Times New Roman"/>
          <w:sz w:val="24"/>
          <w:szCs w:val="24"/>
        </w:rPr>
        <w:t>создавать тексты разных функционально-смысловых типов; тексты научного,</w:t>
      </w:r>
      <w:r w:rsidRPr="0043160C">
        <w:rPr>
          <w:rFonts w:ascii="Times New Roman" w:hAnsi="Times New Roman"/>
          <w:spacing w:val="1"/>
          <w:sz w:val="24"/>
          <w:szCs w:val="24"/>
        </w:rPr>
        <w:t xml:space="preserve"> </w:t>
      </w:r>
      <w:r w:rsidRPr="0043160C">
        <w:rPr>
          <w:rFonts w:ascii="Times New Roman" w:hAnsi="Times New Roman"/>
          <w:sz w:val="24"/>
          <w:szCs w:val="24"/>
        </w:rPr>
        <w:t>публицистического,</w:t>
      </w:r>
      <w:r w:rsidRPr="0043160C">
        <w:rPr>
          <w:rFonts w:ascii="Times New Roman" w:hAnsi="Times New Roman"/>
          <w:spacing w:val="1"/>
          <w:sz w:val="24"/>
          <w:szCs w:val="24"/>
        </w:rPr>
        <w:t xml:space="preserve"> </w:t>
      </w:r>
      <w:r w:rsidRPr="0043160C">
        <w:rPr>
          <w:rFonts w:ascii="Times New Roman" w:hAnsi="Times New Roman"/>
          <w:sz w:val="24"/>
          <w:szCs w:val="24"/>
        </w:rPr>
        <w:t>официально-делового</w:t>
      </w:r>
      <w:r w:rsidRPr="0043160C">
        <w:rPr>
          <w:rFonts w:ascii="Times New Roman" w:hAnsi="Times New Roman"/>
          <w:spacing w:val="1"/>
          <w:sz w:val="24"/>
          <w:szCs w:val="24"/>
        </w:rPr>
        <w:t xml:space="preserve"> </w:t>
      </w:r>
      <w:r w:rsidRPr="0043160C">
        <w:rPr>
          <w:rFonts w:ascii="Times New Roman" w:hAnsi="Times New Roman"/>
          <w:sz w:val="24"/>
          <w:szCs w:val="24"/>
        </w:rPr>
        <w:t>стилей</w:t>
      </w:r>
      <w:r w:rsidRPr="0043160C">
        <w:rPr>
          <w:rFonts w:ascii="Times New Roman" w:hAnsi="Times New Roman"/>
          <w:spacing w:val="1"/>
          <w:sz w:val="24"/>
          <w:szCs w:val="24"/>
        </w:rPr>
        <w:t xml:space="preserve"> </w:t>
      </w:r>
      <w:r w:rsidRPr="0043160C">
        <w:rPr>
          <w:rFonts w:ascii="Times New Roman" w:hAnsi="Times New Roman"/>
          <w:sz w:val="24"/>
          <w:szCs w:val="24"/>
        </w:rPr>
        <w:t>разных</w:t>
      </w:r>
      <w:r w:rsidRPr="0043160C">
        <w:rPr>
          <w:rFonts w:ascii="Times New Roman" w:hAnsi="Times New Roman"/>
          <w:spacing w:val="1"/>
          <w:sz w:val="24"/>
          <w:szCs w:val="24"/>
        </w:rPr>
        <w:t xml:space="preserve"> </w:t>
      </w:r>
      <w:r w:rsidRPr="0043160C">
        <w:rPr>
          <w:rFonts w:ascii="Times New Roman" w:hAnsi="Times New Roman"/>
          <w:sz w:val="24"/>
          <w:szCs w:val="24"/>
        </w:rPr>
        <w:t>жанров</w:t>
      </w:r>
      <w:r w:rsidRPr="0043160C">
        <w:rPr>
          <w:rFonts w:ascii="Times New Roman" w:hAnsi="Times New Roman"/>
          <w:spacing w:val="1"/>
          <w:sz w:val="24"/>
          <w:szCs w:val="24"/>
        </w:rPr>
        <w:t xml:space="preserve"> </w:t>
      </w:r>
      <w:r w:rsidRPr="0043160C">
        <w:rPr>
          <w:rFonts w:ascii="Times New Roman" w:hAnsi="Times New Roman"/>
          <w:sz w:val="24"/>
          <w:szCs w:val="24"/>
        </w:rPr>
        <w:t>(объем</w:t>
      </w:r>
      <w:r w:rsidRPr="0043160C">
        <w:rPr>
          <w:rFonts w:ascii="Times New Roman" w:hAnsi="Times New Roman"/>
          <w:spacing w:val="1"/>
          <w:sz w:val="24"/>
          <w:szCs w:val="24"/>
        </w:rPr>
        <w:t xml:space="preserve"> </w:t>
      </w:r>
      <w:r w:rsidRPr="0043160C">
        <w:rPr>
          <w:rFonts w:ascii="Times New Roman" w:hAnsi="Times New Roman"/>
          <w:sz w:val="24"/>
          <w:szCs w:val="24"/>
        </w:rPr>
        <w:t>сочинения</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не менее 150 слов);</w:t>
      </w:r>
    </w:p>
    <w:p w:rsidR="0043160C" w:rsidRPr="0043160C" w:rsidRDefault="0043160C" w:rsidP="001F3A18">
      <w:pPr>
        <w:pStyle w:val="ab"/>
        <w:widowControl w:val="0"/>
        <w:numPr>
          <w:ilvl w:val="0"/>
          <w:numId w:val="287"/>
        </w:numPr>
        <w:tabs>
          <w:tab w:val="left" w:pos="851"/>
          <w:tab w:val="left" w:pos="208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совершенствование</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разные</w:t>
      </w:r>
      <w:r w:rsidRPr="0043160C">
        <w:rPr>
          <w:rFonts w:ascii="Times New Roman" w:hAnsi="Times New Roman"/>
          <w:spacing w:val="1"/>
          <w:sz w:val="24"/>
          <w:szCs w:val="24"/>
        </w:rPr>
        <w:t xml:space="preserve"> </w:t>
      </w:r>
      <w:r w:rsidRPr="0043160C">
        <w:rPr>
          <w:rFonts w:ascii="Times New Roman" w:hAnsi="Times New Roman"/>
          <w:sz w:val="24"/>
          <w:szCs w:val="24"/>
        </w:rPr>
        <w:t>виды</w:t>
      </w:r>
      <w:r w:rsidRPr="0043160C">
        <w:rPr>
          <w:rFonts w:ascii="Times New Roman" w:hAnsi="Times New Roman"/>
          <w:spacing w:val="1"/>
          <w:sz w:val="24"/>
          <w:szCs w:val="24"/>
        </w:rPr>
        <w:t xml:space="preserve"> </w:t>
      </w:r>
      <w:r w:rsidRPr="0043160C">
        <w:rPr>
          <w:rFonts w:ascii="Times New Roman" w:hAnsi="Times New Roman"/>
          <w:sz w:val="24"/>
          <w:szCs w:val="24"/>
        </w:rPr>
        <w:t>чтения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аудирования, приемы информационно-смысловой переработки прочитанных и</w:t>
      </w:r>
      <w:r w:rsidRPr="0043160C">
        <w:rPr>
          <w:rFonts w:ascii="Times New Roman" w:hAnsi="Times New Roman"/>
          <w:spacing w:val="1"/>
          <w:sz w:val="24"/>
          <w:szCs w:val="24"/>
        </w:rPr>
        <w:t xml:space="preserve"> </w:t>
      </w:r>
      <w:r w:rsidRPr="0043160C">
        <w:rPr>
          <w:rFonts w:ascii="Times New Roman" w:hAnsi="Times New Roman"/>
          <w:sz w:val="24"/>
          <w:szCs w:val="24"/>
        </w:rPr>
        <w:t>прослушанных текстов, включая гипертекст, графику, инфографику и другое</w:t>
      </w:r>
      <w:r w:rsidRPr="0043160C">
        <w:rPr>
          <w:rFonts w:ascii="Times New Roman" w:hAnsi="Times New Roman"/>
          <w:spacing w:val="1"/>
          <w:sz w:val="24"/>
          <w:szCs w:val="24"/>
        </w:rPr>
        <w:t xml:space="preserve"> </w:t>
      </w:r>
      <w:r w:rsidRPr="0043160C">
        <w:rPr>
          <w:rFonts w:ascii="Times New Roman" w:hAnsi="Times New Roman"/>
          <w:sz w:val="24"/>
          <w:szCs w:val="24"/>
        </w:rPr>
        <w:t>(объем</w:t>
      </w:r>
      <w:r w:rsidRPr="0043160C">
        <w:rPr>
          <w:rFonts w:ascii="Times New Roman" w:hAnsi="Times New Roman"/>
          <w:spacing w:val="1"/>
          <w:sz w:val="24"/>
          <w:szCs w:val="24"/>
        </w:rPr>
        <w:t xml:space="preserve"> </w:t>
      </w:r>
      <w:r w:rsidRPr="0043160C">
        <w:rPr>
          <w:rFonts w:ascii="Times New Roman" w:hAnsi="Times New Roman"/>
          <w:sz w:val="24"/>
          <w:szCs w:val="24"/>
        </w:rPr>
        <w:t>текста</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чтения</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450</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500</w:t>
      </w:r>
      <w:r w:rsidRPr="0043160C">
        <w:rPr>
          <w:rFonts w:ascii="Times New Roman" w:hAnsi="Times New Roman"/>
          <w:spacing w:val="1"/>
          <w:sz w:val="24"/>
          <w:szCs w:val="24"/>
        </w:rPr>
        <w:t xml:space="preserve"> </w:t>
      </w:r>
      <w:r w:rsidRPr="0043160C">
        <w:rPr>
          <w:rFonts w:ascii="Times New Roman" w:hAnsi="Times New Roman"/>
          <w:sz w:val="24"/>
          <w:szCs w:val="24"/>
        </w:rPr>
        <w:t>слов;</w:t>
      </w:r>
      <w:r w:rsidRPr="0043160C">
        <w:rPr>
          <w:rFonts w:ascii="Times New Roman" w:hAnsi="Times New Roman"/>
          <w:spacing w:val="1"/>
          <w:sz w:val="24"/>
          <w:szCs w:val="24"/>
        </w:rPr>
        <w:t xml:space="preserve"> </w:t>
      </w:r>
      <w:r w:rsidRPr="0043160C">
        <w:rPr>
          <w:rFonts w:ascii="Times New Roman" w:hAnsi="Times New Roman"/>
          <w:sz w:val="24"/>
          <w:szCs w:val="24"/>
        </w:rPr>
        <w:t>объем</w:t>
      </w:r>
      <w:r w:rsidRPr="0043160C">
        <w:rPr>
          <w:rFonts w:ascii="Times New Roman" w:hAnsi="Times New Roman"/>
          <w:spacing w:val="1"/>
          <w:sz w:val="24"/>
          <w:szCs w:val="24"/>
        </w:rPr>
        <w:t xml:space="preserve"> </w:t>
      </w:r>
      <w:r w:rsidRPr="0043160C">
        <w:rPr>
          <w:rFonts w:ascii="Times New Roman" w:hAnsi="Times New Roman"/>
          <w:sz w:val="24"/>
          <w:szCs w:val="24"/>
        </w:rPr>
        <w:t>прослушанного</w:t>
      </w:r>
      <w:r w:rsidRPr="0043160C">
        <w:rPr>
          <w:rFonts w:ascii="Times New Roman" w:hAnsi="Times New Roman"/>
          <w:spacing w:val="1"/>
          <w:sz w:val="24"/>
          <w:szCs w:val="24"/>
        </w:rPr>
        <w:t xml:space="preserve"> </w:t>
      </w:r>
      <w:r w:rsidRPr="0043160C">
        <w:rPr>
          <w:rFonts w:ascii="Times New Roman" w:hAnsi="Times New Roman"/>
          <w:sz w:val="24"/>
          <w:szCs w:val="24"/>
        </w:rPr>
        <w:t>или</w:t>
      </w:r>
      <w:r w:rsidRPr="0043160C">
        <w:rPr>
          <w:rFonts w:ascii="Times New Roman" w:hAnsi="Times New Roman"/>
          <w:spacing w:val="1"/>
          <w:sz w:val="24"/>
          <w:szCs w:val="24"/>
        </w:rPr>
        <w:t xml:space="preserve"> </w:t>
      </w:r>
      <w:r w:rsidRPr="0043160C">
        <w:rPr>
          <w:rFonts w:ascii="Times New Roman" w:hAnsi="Times New Roman"/>
          <w:sz w:val="24"/>
          <w:szCs w:val="24"/>
        </w:rPr>
        <w:t>прочитанного текста для пересказа от 250 до 300 слов); совершенствование</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создавать</w:t>
      </w:r>
      <w:r w:rsidRPr="0043160C">
        <w:rPr>
          <w:rFonts w:ascii="Times New Roman" w:hAnsi="Times New Roman"/>
          <w:spacing w:val="1"/>
          <w:sz w:val="24"/>
          <w:szCs w:val="24"/>
        </w:rPr>
        <w:t xml:space="preserve"> </w:t>
      </w:r>
      <w:r w:rsidRPr="0043160C">
        <w:rPr>
          <w:rFonts w:ascii="Times New Roman" w:hAnsi="Times New Roman"/>
          <w:sz w:val="24"/>
          <w:szCs w:val="24"/>
        </w:rPr>
        <w:t>вторичные</w:t>
      </w:r>
      <w:r w:rsidRPr="0043160C">
        <w:rPr>
          <w:rFonts w:ascii="Times New Roman" w:hAnsi="Times New Roman"/>
          <w:spacing w:val="1"/>
          <w:sz w:val="24"/>
          <w:szCs w:val="24"/>
        </w:rPr>
        <w:t xml:space="preserve"> </w:t>
      </w:r>
      <w:r w:rsidRPr="0043160C">
        <w:rPr>
          <w:rFonts w:ascii="Times New Roman" w:hAnsi="Times New Roman"/>
          <w:sz w:val="24"/>
          <w:szCs w:val="24"/>
        </w:rPr>
        <w:t>тексты</w:t>
      </w:r>
      <w:r w:rsidRPr="0043160C">
        <w:rPr>
          <w:rFonts w:ascii="Times New Roman" w:hAnsi="Times New Roman"/>
          <w:spacing w:val="1"/>
          <w:sz w:val="24"/>
          <w:szCs w:val="24"/>
        </w:rPr>
        <w:t xml:space="preserve"> </w:t>
      </w:r>
      <w:r w:rsidRPr="0043160C">
        <w:rPr>
          <w:rFonts w:ascii="Times New Roman" w:hAnsi="Times New Roman"/>
          <w:sz w:val="24"/>
          <w:szCs w:val="24"/>
        </w:rPr>
        <w:t>(тезисы,</w:t>
      </w:r>
      <w:r w:rsidRPr="0043160C">
        <w:rPr>
          <w:rFonts w:ascii="Times New Roman" w:hAnsi="Times New Roman"/>
          <w:spacing w:val="1"/>
          <w:sz w:val="24"/>
          <w:szCs w:val="24"/>
        </w:rPr>
        <w:t xml:space="preserve"> </w:t>
      </w:r>
      <w:r w:rsidRPr="0043160C">
        <w:rPr>
          <w:rFonts w:ascii="Times New Roman" w:hAnsi="Times New Roman"/>
          <w:sz w:val="24"/>
          <w:szCs w:val="24"/>
        </w:rPr>
        <w:t>аннотация,</w:t>
      </w:r>
      <w:r w:rsidRPr="0043160C">
        <w:rPr>
          <w:rFonts w:ascii="Times New Roman" w:hAnsi="Times New Roman"/>
          <w:spacing w:val="1"/>
          <w:sz w:val="24"/>
          <w:szCs w:val="24"/>
        </w:rPr>
        <w:t xml:space="preserve"> </w:t>
      </w:r>
      <w:r w:rsidRPr="0043160C">
        <w:rPr>
          <w:rFonts w:ascii="Times New Roman" w:hAnsi="Times New Roman"/>
          <w:sz w:val="24"/>
          <w:szCs w:val="24"/>
        </w:rPr>
        <w:t>отзыв,</w:t>
      </w:r>
      <w:r w:rsidRPr="0043160C">
        <w:rPr>
          <w:rFonts w:ascii="Times New Roman" w:hAnsi="Times New Roman"/>
          <w:spacing w:val="1"/>
          <w:sz w:val="24"/>
          <w:szCs w:val="24"/>
        </w:rPr>
        <w:t xml:space="preserve"> </w:t>
      </w:r>
      <w:r w:rsidRPr="0043160C">
        <w:rPr>
          <w:rFonts w:ascii="Times New Roman" w:hAnsi="Times New Roman"/>
          <w:sz w:val="24"/>
          <w:szCs w:val="24"/>
        </w:rPr>
        <w:t>рецензия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другое);</w:t>
      </w:r>
    </w:p>
    <w:p w:rsidR="0043160C" w:rsidRPr="0043160C" w:rsidRDefault="0043160C" w:rsidP="001F3A18">
      <w:pPr>
        <w:pStyle w:val="ab"/>
        <w:widowControl w:val="0"/>
        <w:numPr>
          <w:ilvl w:val="0"/>
          <w:numId w:val="287"/>
        </w:numPr>
        <w:tabs>
          <w:tab w:val="left" w:pos="851"/>
          <w:tab w:val="left" w:pos="202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обобщение</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языке</w:t>
      </w:r>
      <w:r w:rsidRPr="0043160C">
        <w:rPr>
          <w:rFonts w:ascii="Times New Roman" w:hAnsi="Times New Roman"/>
          <w:spacing w:val="1"/>
          <w:sz w:val="24"/>
          <w:szCs w:val="24"/>
        </w:rPr>
        <w:t xml:space="preserve"> </w:t>
      </w:r>
      <w:r w:rsidRPr="0043160C">
        <w:rPr>
          <w:rFonts w:ascii="Times New Roman" w:hAnsi="Times New Roman"/>
          <w:sz w:val="24"/>
          <w:szCs w:val="24"/>
        </w:rPr>
        <w:t>как</w:t>
      </w:r>
      <w:r w:rsidRPr="0043160C">
        <w:rPr>
          <w:rFonts w:ascii="Times New Roman" w:hAnsi="Times New Roman"/>
          <w:spacing w:val="1"/>
          <w:sz w:val="24"/>
          <w:szCs w:val="24"/>
        </w:rPr>
        <w:t xml:space="preserve"> </w:t>
      </w:r>
      <w:r w:rsidRPr="0043160C">
        <w:rPr>
          <w:rFonts w:ascii="Times New Roman" w:hAnsi="Times New Roman"/>
          <w:sz w:val="24"/>
          <w:szCs w:val="24"/>
        </w:rPr>
        <w:t>системе,</w:t>
      </w:r>
      <w:r w:rsidRPr="0043160C">
        <w:rPr>
          <w:rFonts w:ascii="Times New Roman" w:hAnsi="Times New Roman"/>
          <w:spacing w:val="1"/>
          <w:sz w:val="24"/>
          <w:szCs w:val="24"/>
        </w:rPr>
        <w:t xml:space="preserve"> </w:t>
      </w:r>
      <w:r w:rsidRPr="0043160C">
        <w:rPr>
          <w:rFonts w:ascii="Times New Roman" w:hAnsi="Times New Roman"/>
          <w:sz w:val="24"/>
          <w:szCs w:val="24"/>
        </w:rPr>
        <w:t>его</w:t>
      </w:r>
      <w:r w:rsidRPr="0043160C">
        <w:rPr>
          <w:rFonts w:ascii="Times New Roman" w:hAnsi="Times New Roman"/>
          <w:spacing w:val="1"/>
          <w:sz w:val="24"/>
          <w:szCs w:val="24"/>
        </w:rPr>
        <w:t xml:space="preserve"> </w:t>
      </w:r>
      <w:r w:rsidRPr="0043160C">
        <w:rPr>
          <w:rFonts w:ascii="Times New Roman" w:hAnsi="Times New Roman"/>
          <w:sz w:val="24"/>
          <w:szCs w:val="24"/>
        </w:rPr>
        <w:t>основных</w:t>
      </w:r>
      <w:r w:rsidRPr="0043160C">
        <w:rPr>
          <w:rFonts w:ascii="Times New Roman" w:hAnsi="Times New Roman"/>
          <w:spacing w:val="1"/>
          <w:sz w:val="24"/>
          <w:szCs w:val="24"/>
        </w:rPr>
        <w:t xml:space="preserve"> </w:t>
      </w:r>
      <w:r w:rsidRPr="0043160C">
        <w:rPr>
          <w:rFonts w:ascii="Times New Roman" w:hAnsi="Times New Roman"/>
          <w:sz w:val="24"/>
          <w:szCs w:val="24"/>
        </w:rPr>
        <w:t>единицах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67"/>
          <w:sz w:val="24"/>
          <w:szCs w:val="24"/>
        </w:rPr>
        <w:t xml:space="preserve"> </w:t>
      </w:r>
      <w:r w:rsidRPr="0043160C">
        <w:rPr>
          <w:rFonts w:ascii="Times New Roman" w:hAnsi="Times New Roman"/>
          <w:sz w:val="24"/>
          <w:szCs w:val="24"/>
        </w:rPr>
        <w:t>уровнях; обогащение словарного запаса, расширение объема используемых в</w:t>
      </w:r>
      <w:r w:rsidRPr="0043160C">
        <w:rPr>
          <w:rFonts w:ascii="Times New Roman" w:hAnsi="Times New Roman"/>
          <w:spacing w:val="1"/>
          <w:sz w:val="24"/>
          <w:szCs w:val="24"/>
        </w:rPr>
        <w:t xml:space="preserve"> </w:t>
      </w:r>
      <w:r w:rsidRPr="0043160C">
        <w:rPr>
          <w:rFonts w:ascii="Times New Roman" w:hAnsi="Times New Roman"/>
          <w:sz w:val="24"/>
          <w:szCs w:val="24"/>
        </w:rPr>
        <w:t>речи</w:t>
      </w:r>
      <w:r w:rsidRPr="0043160C">
        <w:rPr>
          <w:rFonts w:ascii="Times New Roman" w:hAnsi="Times New Roman"/>
          <w:spacing w:val="1"/>
          <w:sz w:val="24"/>
          <w:szCs w:val="24"/>
        </w:rPr>
        <w:t xml:space="preserve"> </w:t>
      </w:r>
      <w:r w:rsidRPr="0043160C">
        <w:rPr>
          <w:rFonts w:ascii="Times New Roman" w:hAnsi="Times New Roman"/>
          <w:sz w:val="24"/>
          <w:szCs w:val="24"/>
        </w:rPr>
        <w:t>грамматических</w:t>
      </w:r>
      <w:r w:rsidRPr="0043160C">
        <w:rPr>
          <w:rFonts w:ascii="Times New Roman" w:hAnsi="Times New Roman"/>
          <w:spacing w:val="1"/>
          <w:sz w:val="24"/>
          <w:szCs w:val="24"/>
        </w:rPr>
        <w:t xml:space="preserve"> </w:t>
      </w:r>
      <w:r w:rsidRPr="0043160C">
        <w:rPr>
          <w:rFonts w:ascii="Times New Roman" w:hAnsi="Times New Roman"/>
          <w:sz w:val="24"/>
          <w:szCs w:val="24"/>
        </w:rPr>
        <w:t>языковых</w:t>
      </w:r>
      <w:r w:rsidRPr="0043160C">
        <w:rPr>
          <w:rFonts w:ascii="Times New Roman" w:hAnsi="Times New Roman"/>
          <w:spacing w:val="1"/>
          <w:sz w:val="24"/>
          <w:szCs w:val="24"/>
        </w:rPr>
        <w:t xml:space="preserve"> </w:t>
      </w:r>
      <w:r w:rsidRPr="0043160C">
        <w:rPr>
          <w:rFonts w:ascii="Times New Roman" w:hAnsi="Times New Roman"/>
          <w:sz w:val="24"/>
          <w:szCs w:val="24"/>
        </w:rPr>
        <w:t>средств;</w:t>
      </w:r>
      <w:r w:rsidRPr="0043160C">
        <w:rPr>
          <w:rFonts w:ascii="Times New Roman" w:hAnsi="Times New Roman"/>
          <w:spacing w:val="1"/>
          <w:sz w:val="24"/>
          <w:szCs w:val="24"/>
        </w:rPr>
        <w:t xml:space="preserve"> </w:t>
      </w:r>
      <w:r w:rsidRPr="0043160C">
        <w:rPr>
          <w:rFonts w:ascii="Times New Roman" w:hAnsi="Times New Roman"/>
          <w:sz w:val="24"/>
          <w:szCs w:val="24"/>
        </w:rPr>
        <w:t>совершенствование</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анализировать</w:t>
      </w:r>
      <w:r w:rsidRPr="0043160C">
        <w:rPr>
          <w:rFonts w:ascii="Times New Roman" w:hAnsi="Times New Roman"/>
          <w:spacing w:val="1"/>
          <w:sz w:val="24"/>
          <w:szCs w:val="24"/>
        </w:rPr>
        <w:t xml:space="preserve"> </w:t>
      </w:r>
      <w:r w:rsidRPr="0043160C">
        <w:rPr>
          <w:rFonts w:ascii="Times New Roman" w:hAnsi="Times New Roman"/>
          <w:sz w:val="24"/>
          <w:szCs w:val="24"/>
        </w:rPr>
        <w:t>языковые</w:t>
      </w:r>
      <w:r w:rsidRPr="0043160C">
        <w:rPr>
          <w:rFonts w:ascii="Times New Roman" w:hAnsi="Times New Roman"/>
          <w:spacing w:val="1"/>
          <w:sz w:val="24"/>
          <w:szCs w:val="24"/>
        </w:rPr>
        <w:t xml:space="preserve"> </w:t>
      </w:r>
      <w:r w:rsidRPr="0043160C">
        <w:rPr>
          <w:rFonts w:ascii="Times New Roman" w:hAnsi="Times New Roman"/>
          <w:sz w:val="24"/>
          <w:szCs w:val="24"/>
        </w:rPr>
        <w:t>единицы</w:t>
      </w:r>
      <w:r w:rsidRPr="0043160C">
        <w:rPr>
          <w:rFonts w:ascii="Times New Roman" w:hAnsi="Times New Roman"/>
          <w:spacing w:val="1"/>
          <w:sz w:val="24"/>
          <w:szCs w:val="24"/>
        </w:rPr>
        <w:t xml:space="preserve"> </w:t>
      </w:r>
      <w:r w:rsidRPr="0043160C">
        <w:rPr>
          <w:rFonts w:ascii="Times New Roman" w:hAnsi="Times New Roman"/>
          <w:sz w:val="24"/>
          <w:szCs w:val="24"/>
        </w:rPr>
        <w:t>разных</w:t>
      </w:r>
      <w:r w:rsidRPr="0043160C">
        <w:rPr>
          <w:rFonts w:ascii="Times New Roman" w:hAnsi="Times New Roman"/>
          <w:spacing w:val="1"/>
          <w:sz w:val="24"/>
          <w:szCs w:val="24"/>
        </w:rPr>
        <w:t xml:space="preserve"> </w:t>
      </w:r>
      <w:r w:rsidRPr="0043160C">
        <w:rPr>
          <w:rFonts w:ascii="Times New Roman" w:hAnsi="Times New Roman"/>
          <w:sz w:val="24"/>
          <w:szCs w:val="24"/>
        </w:rPr>
        <w:t>уровней,</w:t>
      </w:r>
      <w:r w:rsidRPr="0043160C">
        <w:rPr>
          <w:rFonts w:ascii="Times New Roman" w:hAnsi="Times New Roman"/>
          <w:spacing w:val="1"/>
          <w:sz w:val="24"/>
          <w:szCs w:val="24"/>
        </w:rPr>
        <w:t xml:space="preserve"> </w:t>
      </w:r>
      <w:r w:rsidRPr="0043160C">
        <w:rPr>
          <w:rFonts w:ascii="Times New Roman" w:hAnsi="Times New Roman"/>
          <w:sz w:val="24"/>
          <w:szCs w:val="24"/>
        </w:rPr>
        <w:t>тексты</w:t>
      </w:r>
      <w:r w:rsidRPr="0043160C">
        <w:rPr>
          <w:rFonts w:ascii="Times New Roman" w:hAnsi="Times New Roman"/>
          <w:spacing w:val="1"/>
          <w:sz w:val="24"/>
          <w:szCs w:val="24"/>
        </w:rPr>
        <w:t xml:space="preserve"> </w:t>
      </w:r>
      <w:r w:rsidRPr="0043160C">
        <w:rPr>
          <w:rFonts w:ascii="Times New Roman" w:hAnsi="Times New Roman"/>
          <w:sz w:val="24"/>
          <w:szCs w:val="24"/>
        </w:rPr>
        <w:t>разных</w:t>
      </w:r>
      <w:r w:rsidRPr="0043160C">
        <w:rPr>
          <w:rFonts w:ascii="Times New Roman" w:hAnsi="Times New Roman"/>
          <w:spacing w:val="-67"/>
          <w:sz w:val="24"/>
          <w:szCs w:val="24"/>
        </w:rPr>
        <w:t xml:space="preserve"> </w:t>
      </w:r>
      <w:r w:rsidRPr="0043160C">
        <w:rPr>
          <w:rFonts w:ascii="Times New Roman" w:hAnsi="Times New Roman"/>
          <w:sz w:val="24"/>
          <w:szCs w:val="24"/>
        </w:rPr>
        <w:t>функционально-смысловых</w:t>
      </w:r>
      <w:r w:rsidRPr="0043160C">
        <w:rPr>
          <w:rFonts w:ascii="Times New Roman" w:hAnsi="Times New Roman"/>
          <w:spacing w:val="1"/>
          <w:sz w:val="24"/>
          <w:szCs w:val="24"/>
        </w:rPr>
        <w:t xml:space="preserve"> </w:t>
      </w:r>
      <w:r w:rsidRPr="0043160C">
        <w:rPr>
          <w:rFonts w:ascii="Times New Roman" w:hAnsi="Times New Roman"/>
          <w:sz w:val="24"/>
          <w:szCs w:val="24"/>
        </w:rPr>
        <w:t>типов,</w:t>
      </w:r>
      <w:r w:rsidRPr="0043160C">
        <w:rPr>
          <w:rFonts w:ascii="Times New Roman" w:hAnsi="Times New Roman"/>
          <w:spacing w:val="1"/>
          <w:sz w:val="24"/>
          <w:szCs w:val="24"/>
        </w:rPr>
        <w:t xml:space="preserve"> </w:t>
      </w:r>
      <w:r w:rsidRPr="0043160C">
        <w:rPr>
          <w:rFonts w:ascii="Times New Roman" w:hAnsi="Times New Roman"/>
          <w:sz w:val="24"/>
          <w:szCs w:val="24"/>
        </w:rPr>
        <w:t>функциональных</w:t>
      </w:r>
      <w:r w:rsidRPr="0043160C">
        <w:rPr>
          <w:rFonts w:ascii="Times New Roman" w:hAnsi="Times New Roman"/>
          <w:spacing w:val="1"/>
          <w:sz w:val="24"/>
          <w:szCs w:val="24"/>
        </w:rPr>
        <w:t xml:space="preserve"> </w:t>
      </w:r>
      <w:r w:rsidRPr="0043160C">
        <w:rPr>
          <w:rFonts w:ascii="Times New Roman" w:hAnsi="Times New Roman"/>
          <w:sz w:val="24"/>
          <w:szCs w:val="24"/>
        </w:rPr>
        <w:t>разновидностей</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67"/>
          <w:sz w:val="24"/>
          <w:szCs w:val="24"/>
        </w:rPr>
        <w:t xml:space="preserve"> </w:t>
      </w:r>
      <w:r w:rsidRPr="0043160C">
        <w:rPr>
          <w:rFonts w:ascii="Times New Roman" w:hAnsi="Times New Roman"/>
          <w:sz w:val="24"/>
          <w:szCs w:val="24"/>
        </w:rPr>
        <w:t>(разговорная речь, функциональные стили, язык художественной литературы),</w:t>
      </w:r>
      <w:r w:rsidRPr="0043160C">
        <w:rPr>
          <w:rFonts w:ascii="Times New Roman" w:hAnsi="Times New Roman"/>
          <w:spacing w:val="1"/>
          <w:sz w:val="24"/>
          <w:szCs w:val="24"/>
        </w:rPr>
        <w:t xml:space="preserve"> </w:t>
      </w:r>
      <w:r w:rsidRPr="0043160C">
        <w:rPr>
          <w:rFonts w:ascii="Times New Roman" w:hAnsi="Times New Roman"/>
          <w:sz w:val="24"/>
          <w:szCs w:val="24"/>
        </w:rPr>
        <w:t>различной</w:t>
      </w:r>
      <w:r w:rsidRPr="0043160C">
        <w:rPr>
          <w:rFonts w:ascii="Times New Roman" w:hAnsi="Times New Roman"/>
          <w:spacing w:val="1"/>
          <w:sz w:val="24"/>
          <w:szCs w:val="24"/>
        </w:rPr>
        <w:t xml:space="preserve"> </w:t>
      </w:r>
      <w:r w:rsidRPr="0043160C">
        <w:rPr>
          <w:rFonts w:ascii="Times New Roman" w:hAnsi="Times New Roman"/>
          <w:sz w:val="24"/>
          <w:szCs w:val="24"/>
        </w:rPr>
        <w:t>жанровой</w:t>
      </w:r>
      <w:r w:rsidRPr="0043160C">
        <w:rPr>
          <w:rFonts w:ascii="Times New Roman" w:hAnsi="Times New Roman"/>
          <w:spacing w:val="1"/>
          <w:sz w:val="24"/>
          <w:szCs w:val="24"/>
        </w:rPr>
        <w:t xml:space="preserve"> </w:t>
      </w:r>
      <w:r w:rsidRPr="0043160C">
        <w:rPr>
          <w:rFonts w:ascii="Times New Roman" w:hAnsi="Times New Roman"/>
          <w:sz w:val="24"/>
          <w:szCs w:val="24"/>
        </w:rPr>
        <w:t>принадлежности;</w:t>
      </w:r>
      <w:r w:rsidRPr="0043160C">
        <w:rPr>
          <w:rFonts w:ascii="Times New Roman" w:hAnsi="Times New Roman"/>
          <w:spacing w:val="1"/>
          <w:sz w:val="24"/>
          <w:szCs w:val="24"/>
        </w:rPr>
        <w:t xml:space="preserve"> </w:t>
      </w: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формах</w:t>
      </w:r>
      <w:r w:rsidRPr="0043160C">
        <w:rPr>
          <w:rFonts w:ascii="Times New Roman" w:hAnsi="Times New Roman"/>
          <w:spacing w:val="1"/>
          <w:sz w:val="24"/>
          <w:szCs w:val="24"/>
        </w:rPr>
        <w:t xml:space="preserve"> </w:t>
      </w:r>
      <w:r w:rsidRPr="0043160C">
        <w:rPr>
          <w:rFonts w:ascii="Times New Roman" w:hAnsi="Times New Roman"/>
          <w:sz w:val="24"/>
          <w:szCs w:val="24"/>
        </w:rPr>
        <w:t>существования</w:t>
      </w:r>
      <w:r w:rsidRPr="0043160C">
        <w:rPr>
          <w:rFonts w:ascii="Times New Roman" w:hAnsi="Times New Roman"/>
          <w:spacing w:val="1"/>
          <w:sz w:val="24"/>
          <w:szCs w:val="24"/>
        </w:rPr>
        <w:t xml:space="preserve"> </w:t>
      </w:r>
      <w:r w:rsidRPr="0043160C">
        <w:rPr>
          <w:rFonts w:ascii="Times New Roman" w:hAnsi="Times New Roman"/>
          <w:sz w:val="24"/>
          <w:szCs w:val="24"/>
        </w:rPr>
        <w:t>национального</w:t>
      </w:r>
      <w:r w:rsidRPr="0043160C">
        <w:rPr>
          <w:rFonts w:ascii="Times New Roman" w:hAnsi="Times New Roman"/>
          <w:spacing w:val="1"/>
          <w:sz w:val="24"/>
          <w:szCs w:val="24"/>
        </w:rPr>
        <w:t xml:space="preserve"> </w:t>
      </w:r>
      <w:r w:rsidRPr="0043160C">
        <w:rPr>
          <w:rFonts w:ascii="Times New Roman" w:hAnsi="Times New Roman"/>
          <w:sz w:val="24"/>
          <w:szCs w:val="24"/>
        </w:rPr>
        <w:t>русского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признаках</w:t>
      </w:r>
      <w:r w:rsidRPr="0043160C">
        <w:rPr>
          <w:rFonts w:ascii="Times New Roman" w:hAnsi="Times New Roman"/>
          <w:spacing w:val="1"/>
          <w:sz w:val="24"/>
          <w:szCs w:val="24"/>
        </w:rPr>
        <w:t xml:space="preserve"> </w:t>
      </w:r>
      <w:r w:rsidRPr="0043160C">
        <w:rPr>
          <w:rFonts w:ascii="Times New Roman" w:hAnsi="Times New Roman"/>
          <w:sz w:val="24"/>
          <w:szCs w:val="24"/>
        </w:rPr>
        <w:t>литературного языка и его</w:t>
      </w:r>
      <w:r w:rsidRPr="0043160C">
        <w:rPr>
          <w:rFonts w:ascii="Times New Roman" w:hAnsi="Times New Roman"/>
          <w:spacing w:val="-2"/>
          <w:sz w:val="24"/>
          <w:szCs w:val="24"/>
        </w:rPr>
        <w:t xml:space="preserve"> </w:t>
      </w:r>
      <w:r w:rsidRPr="0043160C">
        <w:rPr>
          <w:rFonts w:ascii="Times New Roman" w:hAnsi="Times New Roman"/>
          <w:sz w:val="24"/>
          <w:szCs w:val="24"/>
        </w:rPr>
        <w:t>роли в</w:t>
      </w:r>
      <w:r w:rsidRPr="0043160C">
        <w:rPr>
          <w:rFonts w:ascii="Times New Roman" w:hAnsi="Times New Roman"/>
          <w:spacing w:val="-1"/>
          <w:sz w:val="24"/>
          <w:szCs w:val="24"/>
        </w:rPr>
        <w:t xml:space="preserve"> </w:t>
      </w:r>
      <w:r w:rsidRPr="0043160C">
        <w:rPr>
          <w:rFonts w:ascii="Times New Roman" w:hAnsi="Times New Roman"/>
          <w:sz w:val="24"/>
          <w:szCs w:val="24"/>
        </w:rPr>
        <w:t>обществе;</w:t>
      </w:r>
    </w:p>
    <w:p w:rsidR="0043160C" w:rsidRPr="0043160C" w:rsidRDefault="0043160C" w:rsidP="001F3A18">
      <w:pPr>
        <w:pStyle w:val="ab"/>
        <w:widowControl w:val="0"/>
        <w:numPr>
          <w:ilvl w:val="0"/>
          <w:numId w:val="287"/>
        </w:numPr>
        <w:tabs>
          <w:tab w:val="left" w:pos="851"/>
          <w:tab w:val="left" w:pos="214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об</w:t>
      </w:r>
      <w:r w:rsidRPr="0043160C">
        <w:rPr>
          <w:rFonts w:ascii="Times New Roman" w:hAnsi="Times New Roman"/>
          <w:spacing w:val="1"/>
          <w:sz w:val="24"/>
          <w:szCs w:val="24"/>
        </w:rPr>
        <w:t xml:space="preserve"> </w:t>
      </w:r>
      <w:r w:rsidRPr="0043160C">
        <w:rPr>
          <w:rFonts w:ascii="Times New Roman" w:hAnsi="Times New Roman"/>
          <w:sz w:val="24"/>
          <w:szCs w:val="24"/>
        </w:rPr>
        <w:t>аспектах</w:t>
      </w:r>
      <w:r w:rsidRPr="0043160C">
        <w:rPr>
          <w:rFonts w:ascii="Times New Roman" w:hAnsi="Times New Roman"/>
          <w:spacing w:val="1"/>
          <w:sz w:val="24"/>
          <w:szCs w:val="24"/>
        </w:rPr>
        <w:t xml:space="preserve"> </w:t>
      </w:r>
      <w:r w:rsidRPr="0043160C">
        <w:rPr>
          <w:rFonts w:ascii="Times New Roman" w:hAnsi="Times New Roman"/>
          <w:sz w:val="24"/>
          <w:szCs w:val="24"/>
        </w:rPr>
        <w:t>культуры</w:t>
      </w:r>
      <w:r w:rsidRPr="0043160C">
        <w:rPr>
          <w:rFonts w:ascii="Times New Roman" w:hAnsi="Times New Roman"/>
          <w:spacing w:val="1"/>
          <w:sz w:val="24"/>
          <w:szCs w:val="24"/>
        </w:rPr>
        <w:t xml:space="preserve"> </w:t>
      </w:r>
      <w:r w:rsidRPr="0043160C">
        <w:rPr>
          <w:rFonts w:ascii="Times New Roman" w:hAnsi="Times New Roman"/>
          <w:sz w:val="24"/>
          <w:szCs w:val="24"/>
        </w:rPr>
        <w:t>речи:</w:t>
      </w:r>
      <w:r w:rsidRPr="0043160C">
        <w:rPr>
          <w:rFonts w:ascii="Times New Roman" w:hAnsi="Times New Roman"/>
          <w:spacing w:val="1"/>
          <w:sz w:val="24"/>
          <w:szCs w:val="24"/>
        </w:rPr>
        <w:t xml:space="preserve"> </w:t>
      </w:r>
      <w:r w:rsidRPr="0043160C">
        <w:rPr>
          <w:rFonts w:ascii="Times New Roman" w:hAnsi="Times New Roman"/>
          <w:sz w:val="24"/>
          <w:szCs w:val="24"/>
        </w:rPr>
        <w:t>нормативном, коммуникативном и этическом; формирование системы знаний о</w:t>
      </w:r>
      <w:r w:rsidRPr="0043160C">
        <w:rPr>
          <w:rFonts w:ascii="Times New Roman" w:hAnsi="Times New Roman"/>
          <w:spacing w:val="1"/>
          <w:sz w:val="24"/>
          <w:szCs w:val="24"/>
        </w:rPr>
        <w:t xml:space="preserve"> </w:t>
      </w:r>
      <w:r w:rsidRPr="0043160C">
        <w:rPr>
          <w:rFonts w:ascii="Times New Roman" w:hAnsi="Times New Roman"/>
          <w:sz w:val="24"/>
          <w:szCs w:val="24"/>
        </w:rPr>
        <w:t>нормах</w:t>
      </w:r>
      <w:r w:rsidRPr="0043160C">
        <w:rPr>
          <w:rFonts w:ascii="Times New Roman" w:hAnsi="Times New Roman"/>
          <w:spacing w:val="1"/>
          <w:sz w:val="24"/>
          <w:szCs w:val="24"/>
        </w:rPr>
        <w:t xml:space="preserve"> </w:t>
      </w:r>
      <w:r w:rsidRPr="0043160C">
        <w:rPr>
          <w:rFonts w:ascii="Times New Roman" w:hAnsi="Times New Roman"/>
          <w:sz w:val="24"/>
          <w:szCs w:val="24"/>
        </w:rPr>
        <w:t>современного</w:t>
      </w:r>
      <w:r w:rsidRPr="0043160C">
        <w:rPr>
          <w:rFonts w:ascii="Times New Roman" w:hAnsi="Times New Roman"/>
          <w:spacing w:val="1"/>
          <w:sz w:val="24"/>
          <w:szCs w:val="24"/>
        </w:rPr>
        <w:t xml:space="preserve"> </w:t>
      </w:r>
      <w:r w:rsidRPr="0043160C">
        <w:rPr>
          <w:rFonts w:ascii="Times New Roman" w:hAnsi="Times New Roman"/>
          <w:sz w:val="24"/>
          <w:szCs w:val="24"/>
        </w:rPr>
        <w:t>русского</w:t>
      </w:r>
      <w:r w:rsidRPr="0043160C">
        <w:rPr>
          <w:rFonts w:ascii="Times New Roman" w:hAnsi="Times New Roman"/>
          <w:spacing w:val="1"/>
          <w:sz w:val="24"/>
          <w:szCs w:val="24"/>
        </w:rPr>
        <w:t xml:space="preserve"> </w:t>
      </w:r>
      <w:r w:rsidRPr="0043160C">
        <w:rPr>
          <w:rFonts w:ascii="Times New Roman" w:hAnsi="Times New Roman"/>
          <w:sz w:val="24"/>
          <w:szCs w:val="24"/>
        </w:rPr>
        <w:t>литературного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основных</w:t>
      </w:r>
      <w:r w:rsidRPr="0043160C">
        <w:rPr>
          <w:rFonts w:ascii="Times New Roman" w:hAnsi="Times New Roman"/>
          <w:spacing w:val="1"/>
          <w:sz w:val="24"/>
          <w:szCs w:val="24"/>
        </w:rPr>
        <w:t xml:space="preserve"> </w:t>
      </w:r>
      <w:r w:rsidRPr="0043160C">
        <w:rPr>
          <w:rFonts w:ascii="Times New Roman" w:hAnsi="Times New Roman"/>
          <w:sz w:val="24"/>
          <w:szCs w:val="24"/>
        </w:rPr>
        <w:t>видах</w:t>
      </w:r>
      <w:r w:rsidRPr="0043160C">
        <w:rPr>
          <w:rFonts w:ascii="Times New Roman" w:hAnsi="Times New Roman"/>
          <w:spacing w:val="1"/>
          <w:sz w:val="24"/>
          <w:szCs w:val="24"/>
        </w:rPr>
        <w:t xml:space="preserve"> </w:t>
      </w:r>
      <w:r w:rsidRPr="0043160C">
        <w:rPr>
          <w:rFonts w:ascii="Times New Roman" w:hAnsi="Times New Roman"/>
          <w:sz w:val="24"/>
          <w:szCs w:val="24"/>
        </w:rPr>
        <w:t>(орфоэпические,</w:t>
      </w:r>
      <w:r w:rsidRPr="0043160C">
        <w:rPr>
          <w:rFonts w:ascii="Times New Roman" w:hAnsi="Times New Roman"/>
          <w:spacing w:val="1"/>
          <w:sz w:val="24"/>
          <w:szCs w:val="24"/>
        </w:rPr>
        <w:t xml:space="preserve"> </w:t>
      </w:r>
      <w:r w:rsidRPr="0043160C">
        <w:rPr>
          <w:rFonts w:ascii="Times New Roman" w:hAnsi="Times New Roman"/>
          <w:sz w:val="24"/>
          <w:szCs w:val="24"/>
        </w:rPr>
        <w:t>лексические,</w:t>
      </w:r>
      <w:r w:rsidRPr="0043160C">
        <w:rPr>
          <w:rFonts w:ascii="Times New Roman" w:hAnsi="Times New Roman"/>
          <w:spacing w:val="1"/>
          <w:sz w:val="24"/>
          <w:szCs w:val="24"/>
        </w:rPr>
        <w:t xml:space="preserve"> </w:t>
      </w:r>
      <w:r w:rsidRPr="0043160C">
        <w:rPr>
          <w:rFonts w:ascii="Times New Roman" w:hAnsi="Times New Roman"/>
          <w:sz w:val="24"/>
          <w:szCs w:val="24"/>
        </w:rPr>
        <w:t>грамматические,</w:t>
      </w:r>
      <w:r w:rsidRPr="0043160C">
        <w:rPr>
          <w:rFonts w:ascii="Times New Roman" w:hAnsi="Times New Roman"/>
          <w:spacing w:val="1"/>
          <w:sz w:val="24"/>
          <w:szCs w:val="24"/>
        </w:rPr>
        <w:t xml:space="preserve"> </w:t>
      </w:r>
      <w:r w:rsidRPr="0043160C">
        <w:rPr>
          <w:rFonts w:ascii="Times New Roman" w:hAnsi="Times New Roman"/>
          <w:sz w:val="24"/>
          <w:szCs w:val="24"/>
        </w:rPr>
        <w:t>стилистические);</w:t>
      </w:r>
      <w:r w:rsidRPr="0043160C">
        <w:rPr>
          <w:rFonts w:ascii="Times New Roman" w:hAnsi="Times New Roman"/>
          <w:spacing w:val="1"/>
          <w:sz w:val="24"/>
          <w:szCs w:val="24"/>
        </w:rPr>
        <w:t xml:space="preserve"> </w:t>
      </w:r>
      <w:r w:rsidRPr="0043160C">
        <w:rPr>
          <w:rFonts w:ascii="Times New Roman" w:hAnsi="Times New Roman"/>
          <w:sz w:val="24"/>
          <w:szCs w:val="24"/>
        </w:rPr>
        <w:t>совершенствование</w:t>
      </w:r>
      <w:r w:rsidRPr="0043160C">
        <w:rPr>
          <w:rFonts w:ascii="Times New Roman" w:hAnsi="Times New Roman"/>
          <w:spacing w:val="20"/>
          <w:sz w:val="24"/>
          <w:szCs w:val="24"/>
        </w:rPr>
        <w:t xml:space="preserve"> </w:t>
      </w:r>
      <w:r w:rsidRPr="0043160C">
        <w:rPr>
          <w:rFonts w:ascii="Times New Roman" w:hAnsi="Times New Roman"/>
          <w:sz w:val="24"/>
          <w:szCs w:val="24"/>
        </w:rPr>
        <w:t>умений</w:t>
      </w:r>
      <w:r w:rsidRPr="0043160C">
        <w:rPr>
          <w:rFonts w:ascii="Times New Roman" w:hAnsi="Times New Roman"/>
          <w:spacing w:val="22"/>
          <w:sz w:val="24"/>
          <w:szCs w:val="24"/>
        </w:rPr>
        <w:t xml:space="preserve"> </w:t>
      </w:r>
      <w:r w:rsidRPr="0043160C">
        <w:rPr>
          <w:rFonts w:ascii="Times New Roman" w:hAnsi="Times New Roman"/>
          <w:sz w:val="24"/>
          <w:szCs w:val="24"/>
        </w:rPr>
        <w:t>применять</w:t>
      </w:r>
      <w:r w:rsidRPr="0043160C">
        <w:rPr>
          <w:rFonts w:ascii="Times New Roman" w:hAnsi="Times New Roman"/>
          <w:spacing w:val="21"/>
          <w:sz w:val="24"/>
          <w:szCs w:val="24"/>
        </w:rPr>
        <w:t xml:space="preserve"> </w:t>
      </w:r>
      <w:r w:rsidRPr="0043160C">
        <w:rPr>
          <w:rFonts w:ascii="Times New Roman" w:hAnsi="Times New Roman"/>
          <w:sz w:val="24"/>
          <w:szCs w:val="24"/>
        </w:rPr>
        <w:t>знание</w:t>
      </w:r>
      <w:r w:rsidRPr="0043160C">
        <w:rPr>
          <w:rFonts w:ascii="Times New Roman" w:hAnsi="Times New Roman"/>
          <w:spacing w:val="22"/>
          <w:sz w:val="24"/>
          <w:szCs w:val="24"/>
        </w:rPr>
        <w:t xml:space="preserve"> </w:t>
      </w:r>
      <w:r w:rsidRPr="0043160C">
        <w:rPr>
          <w:rFonts w:ascii="Times New Roman" w:hAnsi="Times New Roman"/>
          <w:sz w:val="24"/>
          <w:szCs w:val="24"/>
        </w:rPr>
        <w:t>норм</w:t>
      </w:r>
      <w:r w:rsidRPr="0043160C">
        <w:rPr>
          <w:rFonts w:ascii="Times New Roman" w:hAnsi="Times New Roman"/>
          <w:spacing w:val="22"/>
          <w:sz w:val="24"/>
          <w:szCs w:val="24"/>
        </w:rPr>
        <w:t xml:space="preserve"> </w:t>
      </w:r>
      <w:r w:rsidRPr="0043160C">
        <w:rPr>
          <w:rFonts w:ascii="Times New Roman" w:hAnsi="Times New Roman"/>
          <w:sz w:val="24"/>
          <w:szCs w:val="24"/>
        </w:rPr>
        <w:t>современного</w:t>
      </w:r>
      <w:r w:rsidRPr="0043160C">
        <w:rPr>
          <w:rFonts w:ascii="Times New Roman" w:hAnsi="Times New Roman"/>
          <w:spacing w:val="23"/>
          <w:sz w:val="24"/>
          <w:szCs w:val="24"/>
        </w:rPr>
        <w:t xml:space="preserve"> </w:t>
      </w:r>
      <w:r w:rsidRPr="0043160C">
        <w:rPr>
          <w:rFonts w:ascii="Times New Roman" w:hAnsi="Times New Roman"/>
          <w:sz w:val="24"/>
          <w:szCs w:val="24"/>
        </w:rPr>
        <w:t>русского</w:t>
      </w:r>
      <w:r>
        <w:rPr>
          <w:rFonts w:ascii="Times New Roman" w:hAnsi="Times New Roman"/>
          <w:sz w:val="24"/>
          <w:szCs w:val="24"/>
        </w:rPr>
        <w:t xml:space="preserve"> </w:t>
      </w:r>
      <w:r w:rsidRPr="0043160C">
        <w:rPr>
          <w:rFonts w:ascii="Times New Roman" w:hAnsi="Times New Roman"/>
          <w:sz w:val="24"/>
          <w:szCs w:val="24"/>
        </w:rPr>
        <w:t>литературного языка в речевой практике, корректировать устные и письменные</w:t>
      </w:r>
      <w:r w:rsidRPr="0043160C">
        <w:rPr>
          <w:rFonts w:ascii="Times New Roman" w:hAnsi="Times New Roman"/>
          <w:spacing w:val="1"/>
          <w:sz w:val="24"/>
          <w:szCs w:val="24"/>
        </w:rPr>
        <w:t xml:space="preserve"> </w:t>
      </w:r>
      <w:r w:rsidRPr="0043160C">
        <w:rPr>
          <w:rFonts w:ascii="Times New Roman" w:hAnsi="Times New Roman"/>
          <w:sz w:val="24"/>
          <w:szCs w:val="24"/>
        </w:rPr>
        <w:t>высказывания;</w:t>
      </w:r>
      <w:r w:rsidRPr="0043160C">
        <w:rPr>
          <w:rFonts w:ascii="Times New Roman" w:hAnsi="Times New Roman"/>
          <w:spacing w:val="1"/>
          <w:sz w:val="24"/>
          <w:szCs w:val="24"/>
        </w:rPr>
        <w:t xml:space="preserve"> </w:t>
      </w:r>
      <w:r w:rsidRPr="0043160C">
        <w:rPr>
          <w:rFonts w:ascii="Times New Roman" w:hAnsi="Times New Roman"/>
          <w:sz w:val="24"/>
          <w:szCs w:val="24"/>
        </w:rPr>
        <w:t>обобщение</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об</w:t>
      </w:r>
      <w:r w:rsidRPr="0043160C">
        <w:rPr>
          <w:rFonts w:ascii="Times New Roman" w:hAnsi="Times New Roman"/>
          <w:spacing w:val="1"/>
          <w:sz w:val="24"/>
          <w:szCs w:val="24"/>
        </w:rPr>
        <w:t xml:space="preserve"> </w:t>
      </w:r>
      <w:r w:rsidRPr="0043160C">
        <w:rPr>
          <w:rFonts w:ascii="Times New Roman" w:hAnsi="Times New Roman"/>
          <w:sz w:val="24"/>
          <w:szCs w:val="24"/>
        </w:rPr>
        <w:t>основных</w:t>
      </w:r>
      <w:r w:rsidRPr="0043160C">
        <w:rPr>
          <w:rFonts w:ascii="Times New Roman" w:hAnsi="Times New Roman"/>
          <w:spacing w:val="1"/>
          <w:sz w:val="24"/>
          <w:szCs w:val="24"/>
        </w:rPr>
        <w:t xml:space="preserve"> </w:t>
      </w:r>
      <w:r w:rsidRPr="0043160C">
        <w:rPr>
          <w:rFonts w:ascii="Times New Roman" w:hAnsi="Times New Roman"/>
          <w:sz w:val="24"/>
          <w:szCs w:val="24"/>
        </w:rPr>
        <w:t>правилах</w:t>
      </w:r>
      <w:r w:rsidRPr="0043160C">
        <w:rPr>
          <w:rFonts w:ascii="Times New Roman" w:hAnsi="Times New Roman"/>
          <w:spacing w:val="1"/>
          <w:sz w:val="24"/>
          <w:szCs w:val="24"/>
        </w:rPr>
        <w:t xml:space="preserve"> </w:t>
      </w:r>
      <w:r w:rsidRPr="0043160C">
        <w:rPr>
          <w:rFonts w:ascii="Times New Roman" w:hAnsi="Times New Roman"/>
          <w:sz w:val="24"/>
          <w:szCs w:val="24"/>
        </w:rPr>
        <w:t>орфографии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пунктуации,</w:t>
      </w:r>
      <w:r w:rsidRPr="0043160C">
        <w:rPr>
          <w:rFonts w:ascii="Times New Roman" w:hAnsi="Times New Roman"/>
          <w:spacing w:val="1"/>
          <w:sz w:val="24"/>
          <w:szCs w:val="24"/>
        </w:rPr>
        <w:t xml:space="preserve"> </w:t>
      </w:r>
      <w:r w:rsidRPr="0043160C">
        <w:rPr>
          <w:rFonts w:ascii="Times New Roman" w:hAnsi="Times New Roman"/>
          <w:sz w:val="24"/>
          <w:szCs w:val="24"/>
        </w:rPr>
        <w:t>совершенствование</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правила</w:t>
      </w:r>
      <w:r w:rsidRPr="0043160C">
        <w:rPr>
          <w:rFonts w:ascii="Times New Roman" w:hAnsi="Times New Roman"/>
          <w:spacing w:val="1"/>
          <w:sz w:val="24"/>
          <w:szCs w:val="24"/>
        </w:rPr>
        <w:t xml:space="preserve"> </w:t>
      </w:r>
      <w:r w:rsidRPr="0043160C">
        <w:rPr>
          <w:rFonts w:ascii="Times New Roman" w:hAnsi="Times New Roman"/>
          <w:sz w:val="24"/>
          <w:szCs w:val="24"/>
        </w:rPr>
        <w:t>орфографии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пунктуации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практике</w:t>
      </w:r>
      <w:r w:rsidRPr="0043160C">
        <w:rPr>
          <w:rFonts w:ascii="Times New Roman" w:hAnsi="Times New Roman"/>
          <w:spacing w:val="1"/>
          <w:sz w:val="24"/>
          <w:szCs w:val="24"/>
        </w:rPr>
        <w:t xml:space="preserve"> </w:t>
      </w:r>
      <w:r w:rsidRPr="0043160C">
        <w:rPr>
          <w:rFonts w:ascii="Times New Roman" w:hAnsi="Times New Roman"/>
          <w:sz w:val="24"/>
          <w:szCs w:val="24"/>
        </w:rPr>
        <w:t>письма;</w:t>
      </w:r>
      <w:r w:rsidRPr="0043160C">
        <w:rPr>
          <w:rFonts w:ascii="Times New Roman" w:hAnsi="Times New Roman"/>
          <w:spacing w:val="1"/>
          <w:sz w:val="24"/>
          <w:szCs w:val="24"/>
        </w:rPr>
        <w:t xml:space="preserve"> </w:t>
      </w: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работать</w:t>
      </w:r>
      <w:r w:rsidRPr="0043160C">
        <w:rPr>
          <w:rFonts w:ascii="Times New Roman" w:hAnsi="Times New Roman"/>
          <w:spacing w:val="1"/>
          <w:sz w:val="24"/>
          <w:szCs w:val="24"/>
        </w:rPr>
        <w:t xml:space="preserve"> </w:t>
      </w:r>
      <w:r w:rsidRPr="0043160C">
        <w:rPr>
          <w:rFonts w:ascii="Times New Roman" w:hAnsi="Times New Roman"/>
          <w:sz w:val="24"/>
          <w:szCs w:val="24"/>
        </w:rPr>
        <w:t>со</w:t>
      </w:r>
      <w:r w:rsidRPr="0043160C">
        <w:rPr>
          <w:rFonts w:ascii="Times New Roman" w:hAnsi="Times New Roman"/>
          <w:spacing w:val="1"/>
          <w:sz w:val="24"/>
          <w:szCs w:val="24"/>
        </w:rPr>
        <w:t xml:space="preserve"> </w:t>
      </w:r>
      <w:r w:rsidRPr="0043160C">
        <w:rPr>
          <w:rFonts w:ascii="Times New Roman" w:hAnsi="Times New Roman"/>
          <w:sz w:val="24"/>
          <w:szCs w:val="24"/>
        </w:rPr>
        <w:t>словарями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справочниками,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1"/>
          <w:sz w:val="24"/>
          <w:szCs w:val="24"/>
        </w:rPr>
        <w:t xml:space="preserve"> </w:t>
      </w:r>
      <w:r w:rsidRPr="0043160C">
        <w:rPr>
          <w:rFonts w:ascii="Times New Roman" w:hAnsi="Times New Roman"/>
          <w:sz w:val="24"/>
          <w:szCs w:val="24"/>
        </w:rPr>
        <w:t>академическими</w:t>
      </w:r>
      <w:r w:rsidRPr="0043160C">
        <w:rPr>
          <w:rFonts w:ascii="Times New Roman" w:hAnsi="Times New Roman"/>
          <w:spacing w:val="1"/>
          <w:sz w:val="24"/>
          <w:szCs w:val="24"/>
        </w:rPr>
        <w:t xml:space="preserve"> </w:t>
      </w:r>
      <w:r w:rsidRPr="0043160C">
        <w:rPr>
          <w:rFonts w:ascii="Times New Roman" w:hAnsi="Times New Roman"/>
          <w:sz w:val="24"/>
          <w:szCs w:val="24"/>
        </w:rPr>
        <w:t>словарями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67"/>
          <w:sz w:val="24"/>
          <w:szCs w:val="24"/>
        </w:rPr>
        <w:t xml:space="preserve"> </w:t>
      </w:r>
      <w:r w:rsidRPr="0043160C">
        <w:rPr>
          <w:rFonts w:ascii="Times New Roman" w:hAnsi="Times New Roman"/>
          <w:sz w:val="24"/>
          <w:szCs w:val="24"/>
        </w:rPr>
        <w:t>справочниками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электронном формате;</w:t>
      </w:r>
    </w:p>
    <w:p w:rsidR="0043160C" w:rsidRPr="0043160C" w:rsidRDefault="0043160C" w:rsidP="001F3A18">
      <w:pPr>
        <w:pStyle w:val="ab"/>
        <w:widowControl w:val="0"/>
        <w:numPr>
          <w:ilvl w:val="0"/>
          <w:numId w:val="287"/>
        </w:numPr>
        <w:tabs>
          <w:tab w:val="left" w:pos="851"/>
          <w:tab w:val="left" w:pos="215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обобщение</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функциональных</w:t>
      </w:r>
      <w:r w:rsidRPr="0043160C">
        <w:rPr>
          <w:rFonts w:ascii="Times New Roman" w:hAnsi="Times New Roman"/>
          <w:spacing w:val="1"/>
          <w:sz w:val="24"/>
          <w:szCs w:val="24"/>
        </w:rPr>
        <w:t xml:space="preserve"> </w:t>
      </w:r>
      <w:r w:rsidRPr="0043160C">
        <w:rPr>
          <w:rFonts w:ascii="Times New Roman" w:hAnsi="Times New Roman"/>
          <w:sz w:val="24"/>
          <w:szCs w:val="24"/>
        </w:rPr>
        <w:t>разновидностях</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разговорной</w:t>
      </w:r>
      <w:r w:rsidRPr="0043160C">
        <w:rPr>
          <w:rFonts w:ascii="Times New Roman" w:hAnsi="Times New Roman"/>
          <w:spacing w:val="1"/>
          <w:sz w:val="24"/>
          <w:szCs w:val="24"/>
        </w:rPr>
        <w:t xml:space="preserve"> </w:t>
      </w:r>
      <w:r w:rsidRPr="0043160C">
        <w:rPr>
          <w:rFonts w:ascii="Times New Roman" w:hAnsi="Times New Roman"/>
          <w:sz w:val="24"/>
          <w:szCs w:val="24"/>
        </w:rPr>
        <w:t>речи,</w:t>
      </w:r>
      <w:r w:rsidRPr="0043160C">
        <w:rPr>
          <w:rFonts w:ascii="Times New Roman" w:hAnsi="Times New Roman"/>
          <w:spacing w:val="1"/>
          <w:sz w:val="24"/>
          <w:szCs w:val="24"/>
        </w:rPr>
        <w:t xml:space="preserve"> </w:t>
      </w:r>
      <w:r w:rsidRPr="0043160C">
        <w:rPr>
          <w:rFonts w:ascii="Times New Roman" w:hAnsi="Times New Roman"/>
          <w:sz w:val="24"/>
          <w:szCs w:val="24"/>
        </w:rPr>
        <w:t>функциональных</w:t>
      </w:r>
      <w:r w:rsidRPr="0043160C">
        <w:rPr>
          <w:rFonts w:ascii="Times New Roman" w:hAnsi="Times New Roman"/>
          <w:spacing w:val="1"/>
          <w:sz w:val="24"/>
          <w:szCs w:val="24"/>
        </w:rPr>
        <w:t xml:space="preserve"> </w:t>
      </w:r>
      <w:r w:rsidRPr="0043160C">
        <w:rPr>
          <w:rFonts w:ascii="Times New Roman" w:hAnsi="Times New Roman"/>
          <w:sz w:val="24"/>
          <w:szCs w:val="24"/>
        </w:rPr>
        <w:t>стилях</w:t>
      </w:r>
      <w:r w:rsidRPr="0043160C">
        <w:rPr>
          <w:rFonts w:ascii="Times New Roman" w:hAnsi="Times New Roman"/>
          <w:spacing w:val="1"/>
          <w:sz w:val="24"/>
          <w:szCs w:val="24"/>
        </w:rPr>
        <w:t xml:space="preserve"> </w:t>
      </w:r>
      <w:r w:rsidRPr="0043160C">
        <w:rPr>
          <w:rFonts w:ascii="Times New Roman" w:hAnsi="Times New Roman"/>
          <w:sz w:val="24"/>
          <w:szCs w:val="24"/>
        </w:rPr>
        <w:t>(научный,</w:t>
      </w:r>
      <w:r w:rsidRPr="0043160C">
        <w:rPr>
          <w:rFonts w:ascii="Times New Roman" w:hAnsi="Times New Roman"/>
          <w:spacing w:val="1"/>
          <w:sz w:val="24"/>
          <w:szCs w:val="24"/>
        </w:rPr>
        <w:t xml:space="preserve"> </w:t>
      </w:r>
      <w:r w:rsidRPr="0043160C">
        <w:rPr>
          <w:rFonts w:ascii="Times New Roman" w:hAnsi="Times New Roman"/>
          <w:sz w:val="24"/>
          <w:szCs w:val="24"/>
        </w:rPr>
        <w:t>публицистический,</w:t>
      </w:r>
      <w:r w:rsidRPr="0043160C">
        <w:rPr>
          <w:rFonts w:ascii="Times New Roman" w:hAnsi="Times New Roman"/>
          <w:spacing w:val="1"/>
          <w:sz w:val="24"/>
          <w:szCs w:val="24"/>
        </w:rPr>
        <w:t xml:space="preserve"> </w:t>
      </w:r>
      <w:r w:rsidRPr="0043160C">
        <w:rPr>
          <w:rFonts w:ascii="Times New Roman" w:hAnsi="Times New Roman"/>
          <w:sz w:val="24"/>
          <w:szCs w:val="24"/>
        </w:rPr>
        <w:t xml:space="preserve">официально-деловой), языке </w:t>
      </w:r>
      <w:r w:rsidRPr="0043160C">
        <w:rPr>
          <w:rFonts w:ascii="Times New Roman" w:hAnsi="Times New Roman"/>
          <w:sz w:val="24"/>
          <w:szCs w:val="24"/>
        </w:rPr>
        <w:lastRenderedPageBreak/>
        <w:t>художественной литературы; совершенствование</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распознавать,</w:t>
      </w:r>
      <w:r w:rsidRPr="0043160C">
        <w:rPr>
          <w:rFonts w:ascii="Times New Roman" w:hAnsi="Times New Roman"/>
          <w:spacing w:val="1"/>
          <w:sz w:val="24"/>
          <w:szCs w:val="24"/>
        </w:rPr>
        <w:t xml:space="preserve"> </w:t>
      </w:r>
      <w:r w:rsidRPr="0043160C">
        <w:rPr>
          <w:rFonts w:ascii="Times New Roman" w:hAnsi="Times New Roman"/>
          <w:sz w:val="24"/>
          <w:szCs w:val="24"/>
        </w:rPr>
        <w:t>анализировать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комментировать</w:t>
      </w:r>
      <w:r w:rsidRPr="0043160C">
        <w:rPr>
          <w:rFonts w:ascii="Times New Roman" w:hAnsi="Times New Roman"/>
          <w:spacing w:val="1"/>
          <w:sz w:val="24"/>
          <w:szCs w:val="24"/>
        </w:rPr>
        <w:t xml:space="preserve"> </w:t>
      </w:r>
      <w:r w:rsidRPr="0043160C">
        <w:rPr>
          <w:rFonts w:ascii="Times New Roman" w:hAnsi="Times New Roman"/>
          <w:sz w:val="24"/>
          <w:szCs w:val="24"/>
        </w:rPr>
        <w:t>тексты</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функциональных</w:t>
      </w:r>
      <w:r w:rsidRPr="0043160C">
        <w:rPr>
          <w:rFonts w:ascii="Times New Roman" w:hAnsi="Times New Roman"/>
          <w:spacing w:val="1"/>
          <w:sz w:val="24"/>
          <w:szCs w:val="24"/>
        </w:rPr>
        <w:t xml:space="preserve"> </w:t>
      </w:r>
      <w:r w:rsidRPr="0043160C">
        <w:rPr>
          <w:rFonts w:ascii="Times New Roman" w:hAnsi="Times New Roman"/>
          <w:sz w:val="24"/>
          <w:szCs w:val="24"/>
        </w:rPr>
        <w:t>разновидностей</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(разговорная</w:t>
      </w:r>
      <w:r w:rsidRPr="0043160C">
        <w:rPr>
          <w:rFonts w:ascii="Times New Roman" w:hAnsi="Times New Roman"/>
          <w:spacing w:val="1"/>
          <w:sz w:val="24"/>
          <w:szCs w:val="24"/>
        </w:rPr>
        <w:t xml:space="preserve"> </w:t>
      </w:r>
      <w:r w:rsidRPr="0043160C">
        <w:rPr>
          <w:rFonts w:ascii="Times New Roman" w:hAnsi="Times New Roman"/>
          <w:sz w:val="24"/>
          <w:szCs w:val="24"/>
        </w:rPr>
        <w:t>речь,</w:t>
      </w:r>
      <w:r w:rsidRPr="0043160C">
        <w:rPr>
          <w:rFonts w:ascii="Times New Roman" w:hAnsi="Times New Roman"/>
          <w:spacing w:val="1"/>
          <w:sz w:val="24"/>
          <w:szCs w:val="24"/>
        </w:rPr>
        <w:t xml:space="preserve"> </w:t>
      </w:r>
      <w:r w:rsidRPr="0043160C">
        <w:rPr>
          <w:rFonts w:ascii="Times New Roman" w:hAnsi="Times New Roman"/>
          <w:sz w:val="24"/>
          <w:szCs w:val="24"/>
        </w:rPr>
        <w:t>функциональные</w:t>
      </w:r>
      <w:r w:rsidRPr="0043160C">
        <w:rPr>
          <w:rFonts w:ascii="Times New Roman" w:hAnsi="Times New Roman"/>
          <w:spacing w:val="1"/>
          <w:sz w:val="24"/>
          <w:szCs w:val="24"/>
        </w:rPr>
        <w:t xml:space="preserve"> </w:t>
      </w:r>
      <w:r w:rsidRPr="0043160C">
        <w:rPr>
          <w:rFonts w:ascii="Times New Roman" w:hAnsi="Times New Roman"/>
          <w:sz w:val="24"/>
          <w:szCs w:val="24"/>
        </w:rPr>
        <w:t>стили,</w:t>
      </w:r>
      <w:r w:rsidRPr="0043160C">
        <w:rPr>
          <w:rFonts w:ascii="Times New Roman" w:hAnsi="Times New Roman"/>
          <w:spacing w:val="-1"/>
          <w:sz w:val="24"/>
          <w:szCs w:val="24"/>
        </w:rPr>
        <w:t xml:space="preserve"> </w:t>
      </w:r>
      <w:r w:rsidRPr="0043160C">
        <w:rPr>
          <w:rFonts w:ascii="Times New Roman" w:hAnsi="Times New Roman"/>
          <w:sz w:val="24"/>
          <w:szCs w:val="24"/>
        </w:rPr>
        <w:t>язык художественной литературы);</w:t>
      </w:r>
    </w:p>
    <w:p w:rsidR="0043160C" w:rsidRPr="0043160C" w:rsidRDefault="0043160C" w:rsidP="001F3A18">
      <w:pPr>
        <w:pStyle w:val="ab"/>
        <w:widowControl w:val="0"/>
        <w:numPr>
          <w:ilvl w:val="0"/>
          <w:numId w:val="287"/>
        </w:numPr>
        <w:tabs>
          <w:tab w:val="left" w:pos="851"/>
          <w:tab w:val="left" w:pos="213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обобщение</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об</w:t>
      </w:r>
      <w:r w:rsidRPr="0043160C">
        <w:rPr>
          <w:rFonts w:ascii="Times New Roman" w:hAnsi="Times New Roman"/>
          <w:spacing w:val="1"/>
          <w:sz w:val="24"/>
          <w:szCs w:val="24"/>
        </w:rPr>
        <w:t xml:space="preserve"> </w:t>
      </w:r>
      <w:r w:rsidRPr="0043160C">
        <w:rPr>
          <w:rFonts w:ascii="Times New Roman" w:hAnsi="Times New Roman"/>
          <w:sz w:val="24"/>
          <w:szCs w:val="24"/>
        </w:rPr>
        <w:t>изобразительно-выразительных</w:t>
      </w:r>
      <w:r w:rsidRPr="0043160C">
        <w:rPr>
          <w:rFonts w:ascii="Times New Roman" w:hAnsi="Times New Roman"/>
          <w:spacing w:val="1"/>
          <w:sz w:val="24"/>
          <w:szCs w:val="24"/>
        </w:rPr>
        <w:t xml:space="preserve"> </w:t>
      </w:r>
      <w:r w:rsidRPr="0043160C">
        <w:rPr>
          <w:rFonts w:ascii="Times New Roman" w:hAnsi="Times New Roman"/>
          <w:sz w:val="24"/>
          <w:szCs w:val="24"/>
        </w:rPr>
        <w:t>средствах</w:t>
      </w:r>
      <w:r w:rsidRPr="0043160C">
        <w:rPr>
          <w:rFonts w:ascii="Times New Roman" w:hAnsi="Times New Roman"/>
          <w:spacing w:val="1"/>
          <w:sz w:val="24"/>
          <w:szCs w:val="24"/>
        </w:rPr>
        <w:t xml:space="preserve"> </w:t>
      </w:r>
      <w:r w:rsidRPr="0043160C">
        <w:rPr>
          <w:rFonts w:ascii="Times New Roman" w:hAnsi="Times New Roman"/>
          <w:sz w:val="24"/>
          <w:szCs w:val="24"/>
        </w:rPr>
        <w:t>русского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совершенствование</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определять</w:t>
      </w:r>
      <w:r w:rsidRPr="0043160C">
        <w:rPr>
          <w:rFonts w:ascii="Times New Roman" w:hAnsi="Times New Roman"/>
          <w:spacing w:val="1"/>
          <w:sz w:val="24"/>
          <w:szCs w:val="24"/>
        </w:rPr>
        <w:t xml:space="preserve"> </w:t>
      </w:r>
      <w:r w:rsidRPr="0043160C">
        <w:rPr>
          <w:rFonts w:ascii="Times New Roman" w:hAnsi="Times New Roman"/>
          <w:sz w:val="24"/>
          <w:szCs w:val="24"/>
        </w:rPr>
        <w:t>изобразительно-</w:t>
      </w:r>
      <w:r w:rsidRPr="0043160C">
        <w:rPr>
          <w:rFonts w:ascii="Times New Roman" w:hAnsi="Times New Roman"/>
          <w:spacing w:val="1"/>
          <w:sz w:val="24"/>
          <w:szCs w:val="24"/>
        </w:rPr>
        <w:t xml:space="preserve"> </w:t>
      </w:r>
      <w:r w:rsidRPr="0043160C">
        <w:rPr>
          <w:rFonts w:ascii="Times New Roman" w:hAnsi="Times New Roman"/>
          <w:sz w:val="24"/>
          <w:szCs w:val="24"/>
        </w:rPr>
        <w:t>выразительные</w:t>
      </w:r>
      <w:r w:rsidRPr="0043160C">
        <w:rPr>
          <w:rFonts w:ascii="Times New Roman" w:hAnsi="Times New Roman"/>
          <w:spacing w:val="-1"/>
          <w:sz w:val="24"/>
          <w:szCs w:val="24"/>
        </w:rPr>
        <w:t xml:space="preserve"> </w:t>
      </w:r>
      <w:r w:rsidRPr="0043160C">
        <w:rPr>
          <w:rFonts w:ascii="Times New Roman" w:hAnsi="Times New Roman"/>
          <w:sz w:val="24"/>
          <w:szCs w:val="24"/>
        </w:rPr>
        <w:t>средства</w:t>
      </w:r>
      <w:r w:rsidRPr="0043160C">
        <w:rPr>
          <w:rFonts w:ascii="Times New Roman" w:hAnsi="Times New Roman"/>
          <w:spacing w:val="-1"/>
          <w:sz w:val="24"/>
          <w:szCs w:val="24"/>
        </w:rPr>
        <w:t xml:space="preserve"> </w:t>
      </w:r>
      <w:r w:rsidRPr="0043160C">
        <w:rPr>
          <w:rFonts w:ascii="Times New Roman" w:hAnsi="Times New Roman"/>
          <w:sz w:val="24"/>
          <w:szCs w:val="24"/>
        </w:rPr>
        <w:t>языка в</w:t>
      </w:r>
      <w:r w:rsidRPr="0043160C">
        <w:rPr>
          <w:rFonts w:ascii="Times New Roman" w:hAnsi="Times New Roman"/>
          <w:spacing w:val="-1"/>
          <w:sz w:val="24"/>
          <w:szCs w:val="24"/>
        </w:rPr>
        <w:t xml:space="preserve"> </w:t>
      </w:r>
      <w:r w:rsidRPr="0043160C">
        <w:rPr>
          <w:rFonts w:ascii="Times New Roman" w:hAnsi="Times New Roman"/>
          <w:sz w:val="24"/>
          <w:szCs w:val="24"/>
        </w:rPr>
        <w:t>тексте;</w:t>
      </w:r>
    </w:p>
    <w:p w:rsidR="0043160C" w:rsidRPr="0043160C" w:rsidRDefault="0043160C" w:rsidP="001F3A18">
      <w:pPr>
        <w:pStyle w:val="ab"/>
        <w:widowControl w:val="0"/>
        <w:numPr>
          <w:ilvl w:val="0"/>
          <w:numId w:val="287"/>
        </w:numPr>
        <w:tabs>
          <w:tab w:val="left" w:pos="851"/>
          <w:tab w:val="left" w:pos="201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совершенствование умений использовать правила русского речевого</w:t>
      </w:r>
      <w:r w:rsidRPr="0043160C">
        <w:rPr>
          <w:rFonts w:ascii="Times New Roman" w:hAnsi="Times New Roman"/>
          <w:spacing w:val="1"/>
          <w:sz w:val="24"/>
          <w:szCs w:val="24"/>
        </w:rPr>
        <w:t xml:space="preserve"> </w:t>
      </w:r>
      <w:r w:rsidRPr="0043160C">
        <w:rPr>
          <w:rFonts w:ascii="Times New Roman" w:hAnsi="Times New Roman"/>
          <w:sz w:val="24"/>
          <w:szCs w:val="24"/>
        </w:rPr>
        <w:t>этикета в социально-культурной, учебно-научной, официально-деловой сферах</w:t>
      </w:r>
      <w:r w:rsidRPr="0043160C">
        <w:rPr>
          <w:rFonts w:ascii="Times New Roman" w:hAnsi="Times New Roman"/>
          <w:spacing w:val="1"/>
          <w:sz w:val="24"/>
          <w:szCs w:val="24"/>
        </w:rPr>
        <w:t xml:space="preserve"> </w:t>
      </w:r>
      <w:r w:rsidRPr="0043160C">
        <w:rPr>
          <w:rFonts w:ascii="Times New Roman" w:hAnsi="Times New Roman"/>
          <w:sz w:val="24"/>
          <w:szCs w:val="24"/>
        </w:rPr>
        <w:t>общения,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2"/>
          <w:sz w:val="24"/>
          <w:szCs w:val="24"/>
        </w:rPr>
        <w:t xml:space="preserve"> </w:t>
      </w:r>
      <w:r w:rsidRPr="0043160C">
        <w:rPr>
          <w:rFonts w:ascii="Times New Roman" w:hAnsi="Times New Roman"/>
          <w:sz w:val="24"/>
          <w:szCs w:val="24"/>
        </w:rPr>
        <w:t>повседневном</w:t>
      </w:r>
      <w:r w:rsidRPr="0043160C">
        <w:rPr>
          <w:rFonts w:ascii="Times New Roman" w:hAnsi="Times New Roman"/>
          <w:spacing w:val="-3"/>
          <w:sz w:val="24"/>
          <w:szCs w:val="24"/>
        </w:rPr>
        <w:t xml:space="preserve"> </w:t>
      </w:r>
      <w:r w:rsidRPr="0043160C">
        <w:rPr>
          <w:rFonts w:ascii="Times New Roman" w:hAnsi="Times New Roman"/>
          <w:sz w:val="24"/>
          <w:szCs w:val="24"/>
        </w:rPr>
        <w:t>общении,</w:t>
      </w:r>
      <w:r w:rsidRPr="0043160C">
        <w:rPr>
          <w:rFonts w:ascii="Times New Roman" w:hAnsi="Times New Roman"/>
          <w:spacing w:val="-1"/>
          <w:sz w:val="24"/>
          <w:szCs w:val="24"/>
        </w:rPr>
        <w:t xml:space="preserve"> </w:t>
      </w:r>
      <w:r w:rsidRPr="0043160C">
        <w:rPr>
          <w:rFonts w:ascii="Times New Roman" w:hAnsi="Times New Roman"/>
          <w:sz w:val="24"/>
          <w:szCs w:val="24"/>
        </w:rPr>
        <w:t>интернет-коммуникации.</w:t>
      </w:r>
    </w:p>
    <w:p w:rsidR="0043160C" w:rsidRPr="0043160C" w:rsidRDefault="0043160C" w:rsidP="00DB75EA">
      <w:pPr>
        <w:pStyle w:val="ab"/>
        <w:widowControl w:val="0"/>
        <w:tabs>
          <w:tab w:val="left" w:pos="851"/>
          <w:tab w:val="left" w:pos="1928"/>
        </w:tabs>
        <w:autoSpaceDE w:val="0"/>
        <w:autoSpaceDN w:val="0"/>
        <w:spacing w:after="0" w:line="240" w:lineRule="auto"/>
        <w:ind w:left="567" w:right="3"/>
        <w:jc w:val="both"/>
        <w:rPr>
          <w:rFonts w:ascii="Times New Roman" w:hAnsi="Times New Roman"/>
          <w:sz w:val="24"/>
          <w:szCs w:val="24"/>
        </w:rPr>
      </w:pPr>
      <w:r w:rsidRPr="0043160C">
        <w:rPr>
          <w:rFonts w:ascii="Times New Roman" w:hAnsi="Times New Roman"/>
          <w:sz w:val="24"/>
          <w:szCs w:val="24"/>
        </w:rPr>
        <w:t>По</w:t>
      </w:r>
      <w:r w:rsidRPr="0043160C">
        <w:rPr>
          <w:rFonts w:ascii="Times New Roman" w:hAnsi="Times New Roman"/>
          <w:spacing w:val="-3"/>
          <w:sz w:val="24"/>
          <w:szCs w:val="24"/>
        </w:rPr>
        <w:t xml:space="preserve"> </w:t>
      </w:r>
      <w:r w:rsidRPr="0043160C">
        <w:rPr>
          <w:rFonts w:ascii="Times New Roman" w:hAnsi="Times New Roman"/>
          <w:sz w:val="24"/>
          <w:szCs w:val="24"/>
        </w:rPr>
        <w:t>учебному</w:t>
      </w:r>
      <w:r w:rsidRPr="0043160C">
        <w:rPr>
          <w:rFonts w:ascii="Times New Roman" w:hAnsi="Times New Roman"/>
          <w:spacing w:val="-7"/>
          <w:sz w:val="24"/>
          <w:szCs w:val="24"/>
        </w:rPr>
        <w:t xml:space="preserve"> </w:t>
      </w:r>
      <w:r w:rsidRPr="0043160C">
        <w:rPr>
          <w:rFonts w:ascii="Times New Roman" w:hAnsi="Times New Roman"/>
          <w:sz w:val="24"/>
          <w:szCs w:val="24"/>
        </w:rPr>
        <w:t>предмету</w:t>
      </w:r>
      <w:r w:rsidRPr="0043160C">
        <w:rPr>
          <w:rFonts w:ascii="Times New Roman" w:hAnsi="Times New Roman"/>
          <w:spacing w:val="-7"/>
          <w:sz w:val="24"/>
          <w:szCs w:val="24"/>
        </w:rPr>
        <w:t xml:space="preserve"> </w:t>
      </w:r>
      <w:r w:rsidRPr="0043160C">
        <w:rPr>
          <w:rFonts w:ascii="Times New Roman" w:hAnsi="Times New Roman"/>
          <w:sz w:val="24"/>
          <w:szCs w:val="24"/>
        </w:rPr>
        <w:t>"Литература"</w:t>
      </w:r>
      <w:r w:rsidRPr="0043160C">
        <w:rPr>
          <w:rFonts w:ascii="Times New Roman" w:hAnsi="Times New Roman"/>
          <w:spacing w:val="-5"/>
          <w:sz w:val="24"/>
          <w:szCs w:val="24"/>
        </w:rPr>
        <w:t xml:space="preserve"> </w:t>
      </w:r>
      <w:r w:rsidRPr="0043160C">
        <w:rPr>
          <w:rFonts w:ascii="Times New Roman" w:hAnsi="Times New Roman"/>
          <w:sz w:val="24"/>
          <w:szCs w:val="24"/>
        </w:rPr>
        <w:t>(базовый</w:t>
      </w:r>
      <w:r w:rsidRPr="0043160C">
        <w:rPr>
          <w:rFonts w:ascii="Times New Roman" w:hAnsi="Times New Roman"/>
          <w:spacing w:val="-4"/>
          <w:sz w:val="24"/>
          <w:szCs w:val="24"/>
        </w:rPr>
        <w:t xml:space="preserve"> </w:t>
      </w:r>
      <w:r w:rsidRPr="0043160C">
        <w:rPr>
          <w:rFonts w:ascii="Times New Roman" w:hAnsi="Times New Roman"/>
          <w:sz w:val="24"/>
          <w:szCs w:val="24"/>
        </w:rPr>
        <w:t>уровень):</w:t>
      </w:r>
    </w:p>
    <w:p w:rsidR="0043160C" w:rsidRPr="0043160C" w:rsidRDefault="0043160C" w:rsidP="001F3A18">
      <w:pPr>
        <w:pStyle w:val="ab"/>
        <w:widowControl w:val="0"/>
        <w:numPr>
          <w:ilvl w:val="0"/>
          <w:numId w:val="286"/>
        </w:numPr>
        <w:tabs>
          <w:tab w:val="left" w:pos="851"/>
          <w:tab w:val="left" w:pos="199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осознание причастности к отечественным традициям и исторической</w:t>
      </w:r>
      <w:r w:rsidRPr="0043160C">
        <w:rPr>
          <w:rFonts w:ascii="Times New Roman" w:hAnsi="Times New Roman"/>
          <w:spacing w:val="1"/>
          <w:sz w:val="24"/>
          <w:szCs w:val="24"/>
        </w:rPr>
        <w:t xml:space="preserve"> </w:t>
      </w:r>
      <w:r w:rsidRPr="0043160C">
        <w:rPr>
          <w:rFonts w:ascii="Times New Roman" w:hAnsi="Times New Roman"/>
          <w:sz w:val="24"/>
          <w:szCs w:val="24"/>
        </w:rPr>
        <w:t>преемственности</w:t>
      </w:r>
      <w:r w:rsidRPr="0043160C">
        <w:rPr>
          <w:rFonts w:ascii="Times New Roman" w:hAnsi="Times New Roman"/>
          <w:spacing w:val="1"/>
          <w:sz w:val="24"/>
          <w:szCs w:val="24"/>
        </w:rPr>
        <w:t xml:space="preserve"> </w:t>
      </w:r>
      <w:r w:rsidRPr="0043160C">
        <w:rPr>
          <w:rFonts w:ascii="Times New Roman" w:hAnsi="Times New Roman"/>
          <w:sz w:val="24"/>
          <w:szCs w:val="24"/>
        </w:rPr>
        <w:t>поколений;</w:t>
      </w:r>
      <w:r w:rsidRPr="0043160C">
        <w:rPr>
          <w:rFonts w:ascii="Times New Roman" w:hAnsi="Times New Roman"/>
          <w:spacing w:val="1"/>
          <w:sz w:val="24"/>
          <w:szCs w:val="24"/>
        </w:rPr>
        <w:t xml:space="preserve"> </w:t>
      </w:r>
      <w:r w:rsidRPr="0043160C">
        <w:rPr>
          <w:rFonts w:ascii="Times New Roman" w:hAnsi="Times New Roman"/>
          <w:sz w:val="24"/>
          <w:szCs w:val="24"/>
        </w:rPr>
        <w:t>включение</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культурно-языковое</w:t>
      </w:r>
      <w:r w:rsidRPr="0043160C">
        <w:rPr>
          <w:rFonts w:ascii="Times New Roman" w:hAnsi="Times New Roman"/>
          <w:spacing w:val="1"/>
          <w:sz w:val="24"/>
          <w:szCs w:val="24"/>
        </w:rPr>
        <w:t xml:space="preserve"> </w:t>
      </w:r>
      <w:r w:rsidRPr="0043160C">
        <w:rPr>
          <w:rFonts w:ascii="Times New Roman" w:hAnsi="Times New Roman"/>
          <w:sz w:val="24"/>
          <w:szCs w:val="24"/>
        </w:rPr>
        <w:t>пространство</w:t>
      </w:r>
      <w:r w:rsidRPr="0043160C">
        <w:rPr>
          <w:rFonts w:ascii="Times New Roman" w:hAnsi="Times New Roman"/>
          <w:spacing w:val="-67"/>
          <w:sz w:val="24"/>
          <w:szCs w:val="24"/>
        </w:rPr>
        <w:t xml:space="preserve"> </w:t>
      </w:r>
      <w:r w:rsidRPr="0043160C">
        <w:rPr>
          <w:rFonts w:ascii="Times New Roman" w:hAnsi="Times New Roman"/>
          <w:sz w:val="24"/>
          <w:szCs w:val="24"/>
        </w:rPr>
        <w:t>русской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мировой</w:t>
      </w:r>
      <w:r w:rsidRPr="0043160C">
        <w:rPr>
          <w:rFonts w:ascii="Times New Roman" w:hAnsi="Times New Roman"/>
          <w:spacing w:val="1"/>
          <w:sz w:val="24"/>
          <w:szCs w:val="24"/>
        </w:rPr>
        <w:t xml:space="preserve"> </w:t>
      </w:r>
      <w:r w:rsidRPr="0043160C">
        <w:rPr>
          <w:rFonts w:ascii="Times New Roman" w:hAnsi="Times New Roman"/>
          <w:sz w:val="24"/>
          <w:szCs w:val="24"/>
        </w:rPr>
        <w:t>культуры;</w:t>
      </w:r>
      <w:r w:rsidRPr="0043160C">
        <w:rPr>
          <w:rFonts w:ascii="Times New Roman" w:hAnsi="Times New Roman"/>
          <w:spacing w:val="1"/>
          <w:sz w:val="24"/>
          <w:szCs w:val="24"/>
        </w:rPr>
        <w:t xml:space="preserve"> </w:t>
      </w: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ценностного</w:t>
      </w:r>
      <w:r w:rsidRPr="0043160C">
        <w:rPr>
          <w:rFonts w:ascii="Times New Roman" w:hAnsi="Times New Roman"/>
          <w:spacing w:val="1"/>
          <w:sz w:val="24"/>
          <w:szCs w:val="24"/>
        </w:rPr>
        <w:t xml:space="preserve"> </w:t>
      </w:r>
      <w:r w:rsidRPr="0043160C">
        <w:rPr>
          <w:rFonts w:ascii="Times New Roman" w:hAnsi="Times New Roman"/>
          <w:sz w:val="24"/>
          <w:szCs w:val="24"/>
        </w:rPr>
        <w:t>отношения</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литературе</w:t>
      </w:r>
      <w:r w:rsidRPr="0043160C">
        <w:rPr>
          <w:rFonts w:ascii="Times New Roman" w:hAnsi="Times New Roman"/>
          <w:spacing w:val="-1"/>
          <w:sz w:val="24"/>
          <w:szCs w:val="24"/>
        </w:rPr>
        <w:t xml:space="preserve"> </w:t>
      </w:r>
      <w:r w:rsidRPr="0043160C">
        <w:rPr>
          <w:rFonts w:ascii="Times New Roman" w:hAnsi="Times New Roman"/>
          <w:sz w:val="24"/>
          <w:szCs w:val="24"/>
        </w:rPr>
        <w:t>как неотъемлемой</w:t>
      </w:r>
      <w:r w:rsidRPr="0043160C">
        <w:rPr>
          <w:rFonts w:ascii="Times New Roman" w:hAnsi="Times New Roman"/>
          <w:spacing w:val="-3"/>
          <w:sz w:val="24"/>
          <w:szCs w:val="24"/>
        </w:rPr>
        <w:t xml:space="preserve"> </w:t>
      </w:r>
      <w:r w:rsidRPr="0043160C">
        <w:rPr>
          <w:rFonts w:ascii="Times New Roman" w:hAnsi="Times New Roman"/>
          <w:sz w:val="24"/>
          <w:szCs w:val="24"/>
        </w:rPr>
        <w:t>части культуры;</w:t>
      </w:r>
    </w:p>
    <w:p w:rsidR="0043160C" w:rsidRPr="0043160C" w:rsidRDefault="0043160C" w:rsidP="001F3A18">
      <w:pPr>
        <w:pStyle w:val="ab"/>
        <w:widowControl w:val="0"/>
        <w:numPr>
          <w:ilvl w:val="0"/>
          <w:numId w:val="286"/>
        </w:numPr>
        <w:tabs>
          <w:tab w:val="left" w:pos="851"/>
          <w:tab w:val="left" w:pos="231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осознание</w:t>
      </w:r>
      <w:r w:rsidRPr="0043160C">
        <w:rPr>
          <w:rFonts w:ascii="Times New Roman" w:hAnsi="Times New Roman"/>
          <w:spacing w:val="1"/>
          <w:sz w:val="24"/>
          <w:szCs w:val="24"/>
        </w:rPr>
        <w:t xml:space="preserve"> </w:t>
      </w:r>
      <w:r w:rsidRPr="0043160C">
        <w:rPr>
          <w:rFonts w:ascii="Times New Roman" w:hAnsi="Times New Roman"/>
          <w:sz w:val="24"/>
          <w:szCs w:val="24"/>
        </w:rPr>
        <w:t>взаимосвязи</w:t>
      </w:r>
      <w:r w:rsidRPr="0043160C">
        <w:rPr>
          <w:rFonts w:ascii="Times New Roman" w:hAnsi="Times New Roman"/>
          <w:spacing w:val="1"/>
          <w:sz w:val="24"/>
          <w:szCs w:val="24"/>
        </w:rPr>
        <w:t xml:space="preserve"> </w:t>
      </w:r>
      <w:r w:rsidRPr="0043160C">
        <w:rPr>
          <w:rFonts w:ascii="Times New Roman" w:hAnsi="Times New Roman"/>
          <w:sz w:val="24"/>
          <w:szCs w:val="24"/>
        </w:rPr>
        <w:t>между</w:t>
      </w:r>
      <w:r w:rsidRPr="0043160C">
        <w:rPr>
          <w:rFonts w:ascii="Times New Roman" w:hAnsi="Times New Roman"/>
          <w:spacing w:val="1"/>
          <w:sz w:val="24"/>
          <w:szCs w:val="24"/>
        </w:rPr>
        <w:t xml:space="preserve"> </w:t>
      </w:r>
      <w:r w:rsidRPr="0043160C">
        <w:rPr>
          <w:rFonts w:ascii="Times New Roman" w:hAnsi="Times New Roman"/>
          <w:sz w:val="24"/>
          <w:szCs w:val="24"/>
        </w:rPr>
        <w:t>языковым,</w:t>
      </w:r>
      <w:r w:rsidRPr="0043160C">
        <w:rPr>
          <w:rFonts w:ascii="Times New Roman" w:hAnsi="Times New Roman"/>
          <w:spacing w:val="1"/>
          <w:sz w:val="24"/>
          <w:szCs w:val="24"/>
        </w:rPr>
        <w:t xml:space="preserve"> </w:t>
      </w:r>
      <w:r w:rsidRPr="0043160C">
        <w:rPr>
          <w:rFonts w:ascii="Times New Roman" w:hAnsi="Times New Roman"/>
          <w:sz w:val="24"/>
          <w:szCs w:val="24"/>
        </w:rPr>
        <w:t>литературным,</w:t>
      </w:r>
      <w:r w:rsidRPr="0043160C">
        <w:rPr>
          <w:rFonts w:ascii="Times New Roman" w:hAnsi="Times New Roman"/>
          <w:spacing w:val="-67"/>
          <w:sz w:val="24"/>
          <w:szCs w:val="24"/>
        </w:rPr>
        <w:t xml:space="preserve"> </w:t>
      </w:r>
      <w:r w:rsidRPr="0043160C">
        <w:rPr>
          <w:rFonts w:ascii="Times New Roman" w:hAnsi="Times New Roman"/>
          <w:sz w:val="24"/>
          <w:szCs w:val="24"/>
        </w:rPr>
        <w:t>интеллектуальным,</w:t>
      </w:r>
      <w:r w:rsidRPr="0043160C">
        <w:rPr>
          <w:rFonts w:ascii="Times New Roman" w:hAnsi="Times New Roman"/>
          <w:spacing w:val="-5"/>
          <w:sz w:val="24"/>
          <w:szCs w:val="24"/>
        </w:rPr>
        <w:t xml:space="preserve"> </w:t>
      </w:r>
      <w:r w:rsidRPr="0043160C">
        <w:rPr>
          <w:rFonts w:ascii="Times New Roman" w:hAnsi="Times New Roman"/>
          <w:sz w:val="24"/>
          <w:szCs w:val="24"/>
        </w:rPr>
        <w:t>духовно-нравственным развитием</w:t>
      </w:r>
      <w:r w:rsidRPr="0043160C">
        <w:rPr>
          <w:rFonts w:ascii="Times New Roman" w:hAnsi="Times New Roman"/>
          <w:spacing w:val="-1"/>
          <w:sz w:val="24"/>
          <w:szCs w:val="24"/>
        </w:rPr>
        <w:t xml:space="preserve"> </w:t>
      </w:r>
      <w:r w:rsidRPr="0043160C">
        <w:rPr>
          <w:rFonts w:ascii="Times New Roman" w:hAnsi="Times New Roman"/>
          <w:sz w:val="24"/>
          <w:szCs w:val="24"/>
        </w:rPr>
        <w:t>личности;</w:t>
      </w:r>
    </w:p>
    <w:p w:rsidR="0043160C" w:rsidRPr="0043160C" w:rsidRDefault="0043160C" w:rsidP="001F3A18">
      <w:pPr>
        <w:pStyle w:val="ab"/>
        <w:widowControl w:val="0"/>
        <w:numPr>
          <w:ilvl w:val="0"/>
          <w:numId w:val="286"/>
        </w:numPr>
        <w:tabs>
          <w:tab w:val="left" w:pos="851"/>
          <w:tab w:val="left" w:pos="208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устойчивого</w:t>
      </w:r>
      <w:r w:rsidRPr="0043160C">
        <w:rPr>
          <w:rFonts w:ascii="Times New Roman" w:hAnsi="Times New Roman"/>
          <w:spacing w:val="1"/>
          <w:sz w:val="24"/>
          <w:szCs w:val="24"/>
        </w:rPr>
        <w:t xml:space="preserve"> </w:t>
      </w:r>
      <w:r w:rsidRPr="0043160C">
        <w:rPr>
          <w:rFonts w:ascii="Times New Roman" w:hAnsi="Times New Roman"/>
          <w:sz w:val="24"/>
          <w:szCs w:val="24"/>
        </w:rPr>
        <w:t>интереса</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чтению</w:t>
      </w:r>
      <w:r w:rsidRPr="0043160C">
        <w:rPr>
          <w:rFonts w:ascii="Times New Roman" w:hAnsi="Times New Roman"/>
          <w:spacing w:val="1"/>
          <w:sz w:val="24"/>
          <w:szCs w:val="24"/>
        </w:rPr>
        <w:t xml:space="preserve"> </w:t>
      </w:r>
      <w:r w:rsidRPr="0043160C">
        <w:rPr>
          <w:rFonts w:ascii="Times New Roman" w:hAnsi="Times New Roman"/>
          <w:sz w:val="24"/>
          <w:szCs w:val="24"/>
        </w:rPr>
        <w:t>как</w:t>
      </w:r>
      <w:r w:rsidRPr="0043160C">
        <w:rPr>
          <w:rFonts w:ascii="Times New Roman" w:hAnsi="Times New Roman"/>
          <w:spacing w:val="1"/>
          <w:sz w:val="24"/>
          <w:szCs w:val="24"/>
        </w:rPr>
        <w:t xml:space="preserve"> </w:t>
      </w:r>
      <w:r w:rsidRPr="0043160C">
        <w:rPr>
          <w:rFonts w:ascii="Times New Roman" w:hAnsi="Times New Roman"/>
          <w:sz w:val="24"/>
          <w:szCs w:val="24"/>
        </w:rPr>
        <w:t>средству</w:t>
      </w:r>
      <w:r w:rsidRPr="0043160C">
        <w:rPr>
          <w:rFonts w:ascii="Times New Roman" w:hAnsi="Times New Roman"/>
          <w:spacing w:val="1"/>
          <w:sz w:val="24"/>
          <w:szCs w:val="24"/>
        </w:rPr>
        <w:t xml:space="preserve"> </w:t>
      </w:r>
      <w:r w:rsidRPr="0043160C">
        <w:rPr>
          <w:rFonts w:ascii="Times New Roman" w:hAnsi="Times New Roman"/>
          <w:sz w:val="24"/>
          <w:szCs w:val="24"/>
        </w:rPr>
        <w:t>познания</w:t>
      </w:r>
      <w:r w:rsidRPr="0043160C">
        <w:rPr>
          <w:rFonts w:ascii="Times New Roman" w:hAnsi="Times New Roman"/>
          <w:spacing w:val="1"/>
          <w:sz w:val="24"/>
          <w:szCs w:val="24"/>
        </w:rPr>
        <w:t xml:space="preserve"> </w:t>
      </w:r>
      <w:r w:rsidRPr="0043160C">
        <w:rPr>
          <w:rFonts w:ascii="Times New Roman" w:hAnsi="Times New Roman"/>
          <w:sz w:val="24"/>
          <w:szCs w:val="24"/>
        </w:rPr>
        <w:t>отечественной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других</w:t>
      </w:r>
      <w:r w:rsidRPr="0043160C">
        <w:rPr>
          <w:rFonts w:ascii="Times New Roman" w:hAnsi="Times New Roman"/>
          <w:spacing w:val="1"/>
          <w:sz w:val="24"/>
          <w:szCs w:val="24"/>
        </w:rPr>
        <w:t xml:space="preserve"> </w:t>
      </w:r>
      <w:r w:rsidRPr="0043160C">
        <w:rPr>
          <w:rFonts w:ascii="Times New Roman" w:hAnsi="Times New Roman"/>
          <w:sz w:val="24"/>
          <w:szCs w:val="24"/>
        </w:rPr>
        <w:t>культур;</w:t>
      </w:r>
      <w:r w:rsidRPr="0043160C">
        <w:rPr>
          <w:rFonts w:ascii="Times New Roman" w:hAnsi="Times New Roman"/>
          <w:spacing w:val="1"/>
          <w:sz w:val="24"/>
          <w:szCs w:val="24"/>
        </w:rPr>
        <w:t xml:space="preserve"> </w:t>
      </w:r>
      <w:r w:rsidRPr="0043160C">
        <w:rPr>
          <w:rFonts w:ascii="Times New Roman" w:hAnsi="Times New Roman"/>
          <w:sz w:val="24"/>
          <w:szCs w:val="24"/>
        </w:rPr>
        <w:t>приобщение</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отечественному</w:t>
      </w:r>
      <w:r w:rsidRPr="0043160C">
        <w:rPr>
          <w:rFonts w:ascii="Times New Roman" w:hAnsi="Times New Roman"/>
          <w:spacing w:val="1"/>
          <w:sz w:val="24"/>
          <w:szCs w:val="24"/>
        </w:rPr>
        <w:t xml:space="preserve"> </w:t>
      </w:r>
      <w:r w:rsidRPr="0043160C">
        <w:rPr>
          <w:rFonts w:ascii="Times New Roman" w:hAnsi="Times New Roman"/>
          <w:sz w:val="24"/>
          <w:szCs w:val="24"/>
        </w:rPr>
        <w:t>литературному</w:t>
      </w:r>
      <w:r w:rsidRPr="0043160C">
        <w:rPr>
          <w:rFonts w:ascii="Times New Roman" w:hAnsi="Times New Roman"/>
          <w:spacing w:val="1"/>
          <w:sz w:val="24"/>
          <w:szCs w:val="24"/>
        </w:rPr>
        <w:t xml:space="preserve"> </w:t>
      </w:r>
      <w:r w:rsidRPr="0043160C">
        <w:rPr>
          <w:rFonts w:ascii="Times New Roman" w:hAnsi="Times New Roman"/>
          <w:sz w:val="24"/>
          <w:szCs w:val="24"/>
        </w:rPr>
        <w:t>наследию</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через</w:t>
      </w:r>
      <w:r w:rsidRPr="0043160C">
        <w:rPr>
          <w:rFonts w:ascii="Times New Roman" w:hAnsi="Times New Roman"/>
          <w:spacing w:val="1"/>
          <w:sz w:val="24"/>
          <w:szCs w:val="24"/>
        </w:rPr>
        <w:t xml:space="preserve"> </w:t>
      </w:r>
      <w:r w:rsidRPr="0043160C">
        <w:rPr>
          <w:rFonts w:ascii="Times New Roman" w:hAnsi="Times New Roman"/>
          <w:sz w:val="24"/>
          <w:szCs w:val="24"/>
        </w:rPr>
        <w:t>него</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традиционным</w:t>
      </w:r>
      <w:r w:rsidRPr="0043160C">
        <w:rPr>
          <w:rFonts w:ascii="Times New Roman" w:hAnsi="Times New Roman"/>
          <w:spacing w:val="1"/>
          <w:sz w:val="24"/>
          <w:szCs w:val="24"/>
        </w:rPr>
        <w:t xml:space="preserve"> </w:t>
      </w:r>
      <w:r w:rsidRPr="0043160C">
        <w:rPr>
          <w:rFonts w:ascii="Times New Roman" w:hAnsi="Times New Roman"/>
          <w:sz w:val="24"/>
          <w:szCs w:val="24"/>
        </w:rPr>
        <w:t>ценностям</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67"/>
          <w:sz w:val="24"/>
          <w:szCs w:val="24"/>
        </w:rPr>
        <w:t xml:space="preserve"> </w:t>
      </w:r>
      <w:r w:rsidRPr="0043160C">
        <w:rPr>
          <w:rFonts w:ascii="Times New Roman" w:hAnsi="Times New Roman"/>
          <w:sz w:val="24"/>
          <w:szCs w:val="24"/>
        </w:rPr>
        <w:t>сокровищам</w:t>
      </w:r>
      <w:r w:rsidRPr="0043160C">
        <w:rPr>
          <w:rFonts w:ascii="Times New Roman" w:hAnsi="Times New Roman"/>
          <w:spacing w:val="-1"/>
          <w:sz w:val="24"/>
          <w:szCs w:val="24"/>
        </w:rPr>
        <w:t xml:space="preserve"> </w:t>
      </w:r>
      <w:r w:rsidRPr="0043160C">
        <w:rPr>
          <w:rFonts w:ascii="Times New Roman" w:hAnsi="Times New Roman"/>
          <w:sz w:val="24"/>
          <w:szCs w:val="24"/>
        </w:rPr>
        <w:t>мировой культуры;</w:t>
      </w:r>
    </w:p>
    <w:p w:rsidR="0043160C" w:rsidRPr="0043160C" w:rsidRDefault="0043160C" w:rsidP="001F3A18">
      <w:pPr>
        <w:pStyle w:val="ab"/>
        <w:widowControl w:val="0"/>
        <w:numPr>
          <w:ilvl w:val="0"/>
          <w:numId w:val="286"/>
        </w:numPr>
        <w:tabs>
          <w:tab w:val="left" w:pos="851"/>
          <w:tab w:val="left" w:pos="209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знание</w:t>
      </w:r>
      <w:r w:rsidRPr="0043160C">
        <w:rPr>
          <w:rFonts w:ascii="Times New Roman" w:hAnsi="Times New Roman"/>
          <w:spacing w:val="1"/>
          <w:sz w:val="24"/>
          <w:szCs w:val="24"/>
        </w:rPr>
        <w:t xml:space="preserve"> </w:t>
      </w:r>
      <w:r w:rsidRPr="0043160C">
        <w:rPr>
          <w:rFonts w:ascii="Times New Roman" w:hAnsi="Times New Roman"/>
          <w:sz w:val="24"/>
          <w:szCs w:val="24"/>
        </w:rPr>
        <w:t>содержания,</w:t>
      </w:r>
      <w:r w:rsidRPr="0043160C">
        <w:rPr>
          <w:rFonts w:ascii="Times New Roman" w:hAnsi="Times New Roman"/>
          <w:spacing w:val="1"/>
          <w:sz w:val="24"/>
          <w:szCs w:val="24"/>
        </w:rPr>
        <w:t xml:space="preserve"> </w:t>
      </w:r>
      <w:r w:rsidRPr="0043160C">
        <w:rPr>
          <w:rFonts w:ascii="Times New Roman" w:hAnsi="Times New Roman"/>
          <w:sz w:val="24"/>
          <w:szCs w:val="24"/>
        </w:rPr>
        <w:t>понимание</w:t>
      </w:r>
      <w:r w:rsidRPr="0043160C">
        <w:rPr>
          <w:rFonts w:ascii="Times New Roman" w:hAnsi="Times New Roman"/>
          <w:spacing w:val="1"/>
          <w:sz w:val="24"/>
          <w:szCs w:val="24"/>
        </w:rPr>
        <w:t xml:space="preserve"> </w:t>
      </w:r>
      <w:r w:rsidRPr="0043160C">
        <w:rPr>
          <w:rFonts w:ascii="Times New Roman" w:hAnsi="Times New Roman"/>
          <w:sz w:val="24"/>
          <w:szCs w:val="24"/>
        </w:rPr>
        <w:t>ключевых</w:t>
      </w:r>
      <w:r w:rsidRPr="0043160C">
        <w:rPr>
          <w:rFonts w:ascii="Times New Roman" w:hAnsi="Times New Roman"/>
          <w:spacing w:val="1"/>
          <w:sz w:val="24"/>
          <w:szCs w:val="24"/>
        </w:rPr>
        <w:t xml:space="preserve"> </w:t>
      </w:r>
      <w:r w:rsidRPr="0043160C">
        <w:rPr>
          <w:rFonts w:ascii="Times New Roman" w:hAnsi="Times New Roman"/>
          <w:sz w:val="24"/>
          <w:szCs w:val="24"/>
        </w:rPr>
        <w:t>проблем</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осознание</w:t>
      </w:r>
      <w:r w:rsidRPr="0043160C">
        <w:rPr>
          <w:rFonts w:ascii="Times New Roman" w:hAnsi="Times New Roman"/>
          <w:spacing w:val="-67"/>
          <w:sz w:val="24"/>
          <w:szCs w:val="24"/>
        </w:rPr>
        <w:t xml:space="preserve"> </w:t>
      </w:r>
      <w:r w:rsidRPr="0043160C">
        <w:rPr>
          <w:rFonts w:ascii="Times New Roman" w:hAnsi="Times New Roman"/>
          <w:sz w:val="24"/>
          <w:szCs w:val="24"/>
        </w:rPr>
        <w:t>историко-культурного</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нравственно-ценностного</w:t>
      </w:r>
      <w:r w:rsidRPr="0043160C">
        <w:rPr>
          <w:rFonts w:ascii="Times New Roman" w:hAnsi="Times New Roman"/>
          <w:spacing w:val="71"/>
          <w:sz w:val="24"/>
          <w:szCs w:val="24"/>
        </w:rPr>
        <w:t xml:space="preserve"> </w:t>
      </w:r>
      <w:r w:rsidRPr="0043160C">
        <w:rPr>
          <w:rFonts w:ascii="Times New Roman" w:hAnsi="Times New Roman"/>
          <w:sz w:val="24"/>
          <w:szCs w:val="24"/>
        </w:rPr>
        <w:t>взаимовлияния</w:t>
      </w:r>
      <w:r w:rsidRPr="0043160C">
        <w:rPr>
          <w:rFonts w:ascii="Times New Roman" w:hAnsi="Times New Roman"/>
          <w:spacing w:val="1"/>
          <w:sz w:val="24"/>
          <w:szCs w:val="24"/>
        </w:rPr>
        <w:t xml:space="preserve"> </w:t>
      </w:r>
      <w:r w:rsidRPr="0043160C">
        <w:rPr>
          <w:rFonts w:ascii="Times New Roman" w:hAnsi="Times New Roman"/>
          <w:sz w:val="24"/>
          <w:szCs w:val="24"/>
        </w:rPr>
        <w:t>произведений русской, зарубежной классической и современной литературы, в</w:t>
      </w:r>
      <w:r w:rsidRPr="0043160C">
        <w:rPr>
          <w:rFonts w:ascii="Times New Roman" w:hAnsi="Times New Roman"/>
          <w:spacing w:val="1"/>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2"/>
          <w:sz w:val="24"/>
          <w:szCs w:val="24"/>
        </w:rPr>
        <w:t xml:space="preserve"> </w:t>
      </w:r>
      <w:r w:rsidRPr="0043160C">
        <w:rPr>
          <w:rFonts w:ascii="Times New Roman" w:hAnsi="Times New Roman"/>
          <w:sz w:val="24"/>
          <w:szCs w:val="24"/>
        </w:rPr>
        <w:t>литературы</w:t>
      </w:r>
      <w:r w:rsidRPr="0043160C">
        <w:rPr>
          <w:rFonts w:ascii="Times New Roman" w:hAnsi="Times New Roman"/>
          <w:spacing w:val="-3"/>
          <w:sz w:val="24"/>
          <w:szCs w:val="24"/>
        </w:rPr>
        <w:t xml:space="preserve"> </w:t>
      </w:r>
      <w:r w:rsidRPr="0043160C">
        <w:rPr>
          <w:rFonts w:ascii="Times New Roman" w:hAnsi="Times New Roman"/>
          <w:sz w:val="24"/>
          <w:szCs w:val="24"/>
        </w:rPr>
        <w:t>народов</w:t>
      </w:r>
      <w:r w:rsidRPr="0043160C">
        <w:rPr>
          <w:rFonts w:ascii="Times New Roman" w:hAnsi="Times New Roman"/>
          <w:spacing w:val="-2"/>
          <w:sz w:val="24"/>
          <w:szCs w:val="24"/>
        </w:rPr>
        <w:t xml:space="preserve"> </w:t>
      </w:r>
      <w:r w:rsidRPr="0043160C">
        <w:rPr>
          <w:rFonts w:ascii="Times New Roman" w:hAnsi="Times New Roman"/>
          <w:sz w:val="24"/>
          <w:szCs w:val="24"/>
        </w:rPr>
        <w:t>России:</w:t>
      </w:r>
    </w:p>
    <w:p w:rsidR="0043160C" w:rsidRPr="0043160C" w:rsidRDefault="0043160C" w:rsidP="0043160C">
      <w:pPr>
        <w:pStyle w:val="af4"/>
        <w:tabs>
          <w:tab w:val="left" w:pos="851"/>
        </w:tabs>
        <w:spacing w:line="276" w:lineRule="auto"/>
        <w:ind w:left="0" w:right="3" w:firstLine="567"/>
        <w:contextualSpacing/>
      </w:pPr>
      <w:r w:rsidRPr="0043160C">
        <w:t>пьеса А.Н. Островского "Гроза"; роман И.А. Гончарова "Обломов"; роман</w:t>
      </w:r>
      <w:r w:rsidRPr="0043160C">
        <w:rPr>
          <w:spacing w:val="-67"/>
        </w:rPr>
        <w:t xml:space="preserve"> </w:t>
      </w:r>
      <w:r w:rsidRPr="0043160C">
        <w:t>И.С.</w:t>
      </w:r>
      <w:r w:rsidRPr="0043160C">
        <w:rPr>
          <w:spacing w:val="1"/>
        </w:rPr>
        <w:t xml:space="preserve"> </w:t>
      </w:r>
      <w:r w:rsidRPr="0043160C">
        <w:t>Тургенева</w:t>
      </w:r>
      <w:r w:rsidRPr="0043160C">
        <w:rPr>
          <w:spacing w:val="1"/>
        </w:rPr>
        <w:t xml:space="preserve"> </w:t>
      </w:r>
      <w:r w:rsidRPr="0043160C">
        <w:t>"Отцы</w:t>
      </w:r>
      <w:r w:rsidRPr="0043160C">
        <w:rPr>
          <w:spacing w:val="1"/>
        </w:rPr>
        <w:t xml:space="preserve"> </w:t>
      </w:r>
      <w:r w:rsidRPr="0043160C">
        <w:t>и</w:t>
      </w:r>
      <w:r w:rsidRPr="0043160C">
        <w:rPr>
          <w:spacing w:val="1"/>
        </w:rPr>
        <w:t xml:space="preserve"> </w:t>
      </w:r>
      <w:r w:rsidRPr="0043160C">
        <w:t>дети";</w:t>
      </w:r>
      <w:r w:rsidRPr="0043160C">
        <w:rPr>
          <w:spacing w:val="1"/>
        </w:rPr>
        <w:t xml:space="preserve"> </w:t>
      </w:r>
      <w:r w:rsidRPr="0043160C">
        <w:t>стихотворения</w:t>
      </w:r>
      <w:r w:rsidRPr="0043160C">
        <w:rPr>
          <w:spacing w:val="1"/>
        </w:rPr>
        <w:t xml:space="preserve"> </w:t>
      </w:r>
      <w:r w:rsidRPr="0043160C">
        <w:t>Ф.И.</w:t>
      </w:r>
      <w:r w:rsidRPr="0043160C">
        <w:rPr>
          <w:spacing w:val="1"/>
        </w:rPr>
        <w:t xml:space="preserve"> </w:t>
      </w:r>
      <w:r w:rsidRPr="0043160C">
        <w:t>Тютчева,</w:t>
      </w:r>
      <w:r w:rsidRPr="0043160C">
        <w:rPr>
          <w:spacing w:val="1"/>
        </w:rPr>
        <w:t xml:space="preserve"> </w:t>
      </w:r>
      <w:r w:rsidRPr="0043160C">
        <w:t>А.А.</w:t>
      </w:r>
      <w:r w:rsidRPr="0043160C">
        <w:rPr>
          <w:spacing w:val="1"/>
        </w:rPr>
        <w:t xml:space="preserve"> </w:t>
      </w:r>
      <w:r w:rsidRPr="0043160C">
        <w:t>Фета,</w:t>
      </w:r>
      <w:r w:rsidRPr="0043160C">
        <w:rPr>
          <w:spacing w:val="1"/>
        </w:rPr>
        <w:t xml:space="preserve"> </w:t>
      </w:r>
      <w:r w:rsidRPr="0043160C">
        <w:t>стихотворения и поэма "Кому на Руси жить хорошо" Н.А. Некрасова; роман</w:t>
      </w:r>
      <w:r w:rsidRPr="0043160C">
        <w:rPr>
          <w:spacing w:val="1"/>
        </w:rPr>
        <w:t xml:space="preserve"> </w:t>
      </w:r>
      <w:r w:rsidRPr="0043160C">
        <w:t>М.Е. Салтыкова-Щедрина "История одного города" (избранные главы); роман</w:t>
      </w:r>
      <w:r w:rsidRPr="0043160C">
        <w:rPr>
          <w:spacing w:val="1"/>
        </w:rPr>
        <w:t xml:space="preserve"> </w:t>
      </w:r>
      <w:r w:rsidRPr="0043160C">
        <w:t>Ф.М. Достоевского "Преступление и наказание"; роман Л.Н. Толстого "Война и</w:t>
      </w:r>
      <w:r w:rsidRPr="0043160C">
        <w:rPr>
          <w:spacing w:val="-67"/>
        </w:rPr>
        <w:t xml:space="preserve"> </w:t>
      </w:r>
      <w:r w:rsidRPr="0043160C">
        <w:t>мир";</w:t>
      </w:r>
      <w:r w:rsidRPr="0043160C">
        <w:rPr>
          <w:spacing w:val="13"/>
        </w:rPr>
        <w:t xml:space="preserve"> </w:t>
      </w:r>
      <w:r w:rsidRPr="0043160C">
        <w:t>одно</w:t>
      </w:r>
      <w:r w:rsidRPr="0043160C">
        <w:rPr>
          <w:spacing w:val="12"/>
        </w:rPr>
        <w:t xml:space="preserve"> </w:t>
      </w:r>
      <w:r w:rsidRPr="0043160C">
        <w:t>произведение</w:t>
      </w:r>
      <w:r w:rsidRPr="0043160C">
        <w:rPr>
          <w:spacing w:val="14"/>
        </w:rPr>
        <w:t xml:space="preserve"> </w:t>
      </w:r>
      <w:r w:rsidRPr="0043160C">
        <w:t>Н.С.</w:t>
      </w:r>
      <w:r w:rsidRPr="0043160C">
        <w:rPr>
          <w:spacing w:val="12"/>
        </w:rPr>
        <w:t xml:space="preserve"> </w:t>
      </w:r>
      <w:r w:rsidRPr="0043160C">
        <w:t>Лескова;</w:t>
      </w:r>
      <w:r w:rsidRPr="0043160C">
        <w:rPr>
          <w:spacing w:val="13"/>
        </w:rPr>
        <w:t xml:space="preserve"> </w:t>
      </w:r>
      <w:r w:rsidRPr="0043160C">
        <w:t>рассказы</w:t>
      </w:r>
      <w:r w:rsidRPr="0043160C">
        <w:rPr>
          <w:spacing w:val="13"/>
        </w:rPr>
        <w:t xml:space="preserve"> </w:t>
      </w:r>
      <w:r w:rsidRPr="0043160C">
        <w:t>и</w:t>
      </w:r>
      <w:r w:rsidRPr="0043160C">
        <w:rPr>
          <w:spacing w:val="13"/>
        </w:rPr>
        <w:t xml:space="preserve"> </w:t>
      </w:r>
      <w:r w:rsidRPr="0043160C">
        <w:t>пьеса</w:t>
      </w:r>
      <w:r w:rsidRPr="0043160C">
        <w:rPr>
          <w:spacing w:val="13"/>
        </w:rPr>
        <w:t xml:space="preserve"> </w:t>
      </w:r>
      <w:r w:rsidRPr="0043160C">
        <w:t>"Вишневый</w:t>
      </w:r>
      <w:r w:rsidRPr="0043160C">
        <w:rPr>
          <w:spacing w:val="14"/>
        </w:rPr>
        <w:t xml:space="preserve"> </w:t>
      </w:r>
      <w:r w:rsidRPr="0043160C">
        <w:t>сад"</w:t>
      </w:r>
      <w:r w:rsidRPr="0043160C">
        <w:rPr>
          <w:spacing w:val="12"/>
        </w:rPr>
        <w:t xml:space="preserve"> </w:t>
      </w:r>
      <w:r w:rsidRPr="0043160C">
        <w:t>А.П.</w:t>
      </w:r>
      <w:r>
        <w:t xml:space="preserve"> </w:t>
      </w:r>
      <w:r w:rsidRPr="0043160C">
        <w:t>Чехова; рассказы и пьеса "На дне" М. Горького; рассказы И.А. Бунина и А.И.</w:t>
      </w:r>
      <w:r w:rsidRPr="0043160C">
        <w:rPr>
          <w:spacing w:val="1"/>
        </w:rPr>
        <w:t xml:space="preserve"> </w:t>
      </w:r>
      <w:r w:rsidRPr="0043160C">
        <w:t>Куприна; стихотворения и поэма "Двенадцать" А.А. Блока; стихотворения и</w:t>
      </w:r>
      <w:r w:rsidRPr="0043160C">
        <w:rPr>
          <w:spacing w:val="1"/>
        </w:rPr>
        <w:t xml:space="preserve"> </w:t>
      </w:r>
      <w:r w:rsidRPr="0043160C">
        <w:t>поэма "Облако в штанах" В.В. Маяковского; стихотворения С.А. Есенина, О.Э.</w:t>
      </w:r>
      <w:r w:rsidRPr="0043160C">
        <w:rPr>
          <w:spacing w:val="1"/>
        </w:rPr>
        <w:t xml:space="preserve"> </w:t>
      </w:r>
      <w:r w:rsidRPr="0043160C">
        <w:t>Мандельштама,</w:t>
      </w:r>
      <w:r w:rsidRPr="0043160C">
        <w:rPr>
          <w:spacing w:val="1"/>
        </w:rPr>
        <w:t xml:space="preserve"> </w:t>
      </w:r>
      <w:r w:rsidRPr="0043160C">
        <w:t>М.И.</w:t>
      </w:r>
      <w:r w:rsidRPr="0043160C">
        <w:rPr>
          <w:spacing w:val="1"/>
        </w:rPr>
        <w:t xml:space="preserve"> </w:t>
      </w:r>
      <w:r w:rsidRPr="0043160C">
        <w:t>Цветаевой;</w:t>
      </w:r>
      <w:r w:rsidRPr="0043160C">
        <w:rPr>
          <w:spacing w:val="1"/>
        </w:rPr>
        <w:t xml:space="preserve"> </w:t>
      </w:r>
      <w:r w:rsidRPr="0043160C">
        <w:t>стихотворения</w:t>
      </w:r>
      <w:r w:rsidRPr="0043160C">
        <w:rPr>
          <w:spacing w:val="1"/>
        </w:rPr>
        <w:t xml:space="preserve"> </w:t>
      </w:r>
      <w:r w:rsidRPr="0043160C">
        <w:t>и</w:t>
      </w:r>
      <w:r w:rsidRPr="0043160C">
        <w:rPr>
          <w:spacing w:val="1"/>
        </w:rPr>
        <w:t xml:space="preserve"> </w:t>
      </w:r>
      <w:r w:rsidRPr="0043160C">
        <w:t>поэма</w:t>
      </w:r>
      <w:r w:rsidRPr="0043160C">
        <w:rPr>
          <w:spacing w:val="1"/>
        </w:rPr>
        <w:t xml:space="preserve"> </w:t>
      </w:r>
      <w:r w:rsidRPr="0043160C">
        <w:t>"Реквием"</w:t>
      </w:r>
      <w:r w:rsidRPr="0043160C">
        <w:rPr>
          <w:spacing w:val="1"/>
        </w:rPr>
        <w:t xml:space="preserve"> </w:t>
      </w:r>
      <w:r w:rsidRPr="0043160C">
        <w:t>А.А.</w:t>
      </w:r>
      <w:r w:rsidRPr="0043160C">
        <w:rPr>
          <w:spacing w:val="1"/>
        </w:rPr>
        <w:t xml:space="preserve"> </w:t>
      </w:r>
      <w:r w:rsidRPr="0043160C">
        <w:t>Ахматовой; роман М.А. Шолохова "Тихий Дон" (избранные главы); роман М.А.</w:t>
      </w:r>
      <w:r w:rsidRPr="0043160C">
        <w:rPr>
          <w:spacing w:val="-67"/>
        </w:rPr>
        <w:t xml:space="preserve"> </w:t>
      </w:r>
      <w:r w:rsidRPr="0043160C">
        <w:t>Булгакова "Мастер и</w:t>
      </w:r>
      <w:r w:rsidRPr="0043160C">
        <w:rPr>
          <w:spacing w:val="1"/>
        </w:rPr>
        <w:t xml:space="preserve"> </w:t>
      </w:r>
      <w:r w:rsidRPr="0043160C">
        <w:t>Маргарита"</w:t>
      </w:r>
      <w:r w:rsidRPr="0043160C">
        <w:rPr>
          <w:spacing w:val="1"/>
        </w:rPr>
        <w:t xml:space="preserve"> </w:t>
      </w:r>
      <w:r w:rsidRPr="0043160C">
        <w:t>(или</w:t>
      </w:r>
      <w:r w:rsidRPr="0043160C">
        <w:rPr>
          <w:spacing w:val="1"/>
        </w:rPr>
        <w:t xml:space="preserve"> </w:t>
      </w:r>
      <w:r w:rsidRPr="0043160C">
        <w:t>"Белая гвардия"); одно</w:t>
      </w:r>
      <w:r w:rsidRPr="0043160C">
        <w:rPr>
          <w:spacing w:val="70"/>
        </w:rPr>
        <w:t xml:space="preserve"> </w:t>
      </w:r>
      <w:r w:rsidRPr="0043160C">
        <w:t>произведение</w:t>
      </w:r>
      <w:r w:rsidRPr="0043160C">
        <w:rPr>
          <w:spacing w:val="1"/>
        </w:rPr>
        <w:t xml:space="preserve"> </w:t>
      </w:r>
      <w:r w:rsidRPr="0043160C">
        <w:t>А.П. Платонова; стихотворения А.Т. Твардовского, Б.Л. Пастернака, повесть</w:t>
      </w:r>
      <w:r w:rsidRPr="0043160C">
        <w:rPr>
          <w:spacing w:val="1"/>
        </w:rPr>
        <w:t xml:space="preserve"> </w:t>
      </w:r>
      <w:r w:rsidRPr="0043160C">
        <w:t>А.И. Солженицына "Один день Ивана Денисовича"; произведения литературы</w:t>
      </w:r>
      <w:r w:rsidRPr="0043160C">
        <w:rPr>
          <w:spacing w:val="1"/>
        </w:rPr>
        <w:t xml:space="preserve"> </w:t>
      </w:r>
      <w:r w:rsidRPr="0043160C">
        <w:t>второй половины XX - XXI в.: не менее двух прозаиков по выбору (в том числе</w:t>
      </w:r>
      <w:r w:rsidRPr="0043160C">
        <w:rPr>
          <w:spacing w:val="1"/>
        </w:rPr>
        <w:t xml:space="preserve"> </w:t>
      </w:r>
      <w:r w:rsidRPr="0043160C">
        <w:t>Ф.А. Абрамова, В.П. Астафьева, А.Г. Битова, Ю.В. Бондарева, Б.Л. Васильева,</w:t>
      </w:r>
      <w:r w:rsidRPr="0043160C">
        <w:rPr>
          <w:spacing w:val="1"/>
        </w:rPr>
        <w:t xml:space="preserve"> </w:t>
      </w:r>
      <w:r w:rsidRPr="0043160C">
        <w:t>К.Д.</w:t>
      </w:r>
      <w:r w:rsidRPr="0043160C">
        <w:rPr>
          <w:spacing w:val="1"/>
        </w:rPr>
        <w:t xml:space="preserve"> </w:t>
      </w:r>
      <w:r w:rsidRPr="0043160C">
        <w:t>Воробьева,</w:t>
      </w:r>
      <w:r w:rsidRPr="0043160C">
        <w:rPr>
          <w:spacing w:val="1"/>
        </w:rPr>
        <w:t xml:space="preserve"> </w:t>
      </w:r>
      <w:r w:rsidRPr="0043160C">
        <w:t>Ф.А.</w:t>
      </w:r>
      <w:r w:rsidRPr="0043160C">
        <w:rPr>
          <w:spacing w:val="1"/>
        </w:rPr>
        <w:t xml:space="preserve"> </w:t>
      </w:r>
      <w:r w:rsidRPr="0043160C">
        <w:t>Искандера,</w:t>
      </w:r>
      <w:r w:rsidRPr="0043160C">
        <w:rPr>
          <w:spacing w:val="1"/>
        </w:rPr>
        <w:t xml:space="preserve"> </w:t>
      </w:r>
      <w:r w:rsidRPr="0043160C">
        <w:t>В.Л.</w:t>
      </w:r>
      <w:r w:rsidRPr="0043160C">
        <w:rPr>
          <w:spacing w:val="1"/>
        </w:rPr>
        <w:t xml:space="preserve"> </w:t>
      </w:r>
      <w:r w:rsidRPr="0043160C">
        <w:t>Кондратьева,</w:t>
      </w:r>
      <w:r w:rsidRPr="0043160C">
        <w:rPr>
          <w:spacing w:val="1"/>
        </w:rPr>
        <w:t xml:space="preserve"> </w:t>
      </w:r>
      <w:r w:rsidRPr="0043160C">
        <w:t>В.Г.</w:t>
      </w:r>
      <w:r w:rsidRPr="0043160C">
        <w:rPr>
          <w:spacing w:val="1"/>
        </w:rPr>
        <w:t xml:space="preserve"> </w:t>
      </w:r>
      <w:r w:rsidRPr="0043160C">
        <w:t>Распутина,</w:t>
      </w:r>
      <w:r w:rsidRPr="0043160C">
        <w:rPr>
          <w:spacing w:val="1"/>
        </w:rPr>
        <w:t xml:space="preserve"> </w:t>
      </w:r>
      <w:r w:rsidRPr="0043160C">
        <w:t>А.А.</w:t>
      </w:r>
      <w:r w:rsidRPr="0043160C">
        <w:rPr>
          <w:spacing w:val="1"/>
        </w:rPr>
        <w:t xml:space="preserve"> </w:t>
      </w:r>
      <w:r w:rsidRPr="0043160C">
        <w:t>Фадеева, В.М. Шукшина и других); не менее двух поэтов по выбору (в том</w:t>
      </w:r>
      <w:r w:rsidRPr="0043160C">
        <w:rPr>
          <w:spacing w:val="1"/>
        </w:rPr>
        <w:t xml:space="preserve"> </w:t>
      </w:r>
      <w:r w:rsidRPr="0043160C">
        <w:t>числе И.А. Бродского, А.А. Вознесенского, В.С. Высоцкого, Е.А. Евтушенко,</w:t>
      </w:r>
      <w:r w:rsidRPr="0043160C">
        <w:rPr>
          <w:spacing w:val="1"/>
        </w:rPr>
        <w:t xml:space="preserve"> </w:t>
      </w:r>
      <w:r w:rsidRPr="0043160C">
        <w:t>Н.А. Заболоцкого, А.С. Кушнера, Б.Ш. Окуджавы, Р.И. Рождественского, Н.М.</w:t>
      </w:r>
      <w:r w:rsidRPr="0043160C">
        <w:rPr>
          <w:spacing w:val="1"/>
        </w:rPr>
        <w:t xml:space="preserve"> </w:t>
      </w:r>
      <w:r w:rsidRPr="0043160C">
        <w:t>Рубцова и других); пьеса одного из драматургов по выбору (в том числе А.Н.</w:t>
      </w:r>
      <w:r w:rsidRPr="0043160C">
        <w:rPr>
          <w:spacing w:val="1"/>
        </w:rPr>
        <w:t xml:space="preserve"> </w:t>
      </w:r>
      <w:r w:rsidRPr="0043160C">
        <w:t>Арбузова, А.В. Вампилова и других); не менее двух произведений зарубежной</w:t>
      </w:r>
      <w:r w:rsidRPr="0043160C">
        <w:rPr>
          <w:spacing w:val="1"/>
        </w:rPr>
        <w:t xml:space="preserve"> </w:t>
      </w:r>
      <w:r w:rsidRPr="0043160C">
        <w:t>литературы</w:t>
      </w:r>
      <w:r w:rsidRPr="0043160C">
        <w:rPr>
          <w:spacing w:val="1"/>
        </w:rPr>
        <w:t xml:space="preserve"> </w:t>
      </w:r>
      <w:r w:rsidRPr="0043160C">
        <w:t>(в</w:t>
      </w:r>
      <w:r w:rsidRPr="0043160C">
        <w:rPr>
          <w:spacing w:val="1"/>
        </w:rPr>
        <w:t xml:space="preserve"> </w:t>
      </w:r>
      <w:r w:rsidRPr="0043160C">
        <w:t>том</w:t>
      </w:r>
      <w:r w:rsidRPr="0043160C">
        <w:rPr>
          <w:spacing w:val="1"/>
        </w:rPr>
        <w:t xml:space="preserve"> </w:t>
      </w:r>
      <w:r w:rsidRPr="0043160C">
        <w:t>числе</w:t>
      </w:r>
      <w:r w:rsidRPr="0043160C">
        <w:rPr>
          <w:spacing w:val="1"/>
        </w:rPr>
        <w:t xml:space="preserve"> </w:t>
      </w:r>
      <w:r w:rsidRPr="0043160C">
        <w:t>романы</w:t>
      </w:r>
      <w:r w:rsidRPr="0043160C">
        <w:rPr>
          <w:spacing w:val="1"/>
        </w:rPr>
        <w:t xml:space="preserve"> </w:t>
      </w:r>
      <w:r w:rsidRPr="0043160C">
        <w:t>и</w:t>
      </w:r>
      <w:r w:rsidRPr="0043160C">
        <w:rPr>
          <w:spacing w:val="1"/>
        </w:rPr>
        <w:t xml:space="preserve"> </w:t>
      </w:r>
      <w:r w:rsidRPr="0043160C">
        <w:t>повести</w:t>
      </w:r>
      <w:r w:rsidRPr="0043160C">
        <w:rPr>
          <w:spacing w:val="1"/>
        </w:rPr>
        <w:t xml:space="preserve"> </w:t>
      </w:r>
      <w:r w:rsidRPr="0043160C">
        <w:t>Ч.</w:t>
      </w:r>
      <w:r w:rsidRPr="0043160C">
        <w:rPr>
          <w:spacing w:val="1"/>
        </w:rPr>
        <w:t xml:space="preserve"> </w:t>
      </w:r>
      <w:r w:rsidRPr="0043160C">
        <w:t>Диккенса,</w:t>
      </w:r>
      <w:r w:rsidRPr="0043160C">
        <w:rPr>
          <w:spacing w:val="1"/>
        </w:rPr>
        <w:t xml:space="preserve"> </w:t>
      </w:r>
      <w:r w:rsidRPr="0043160C">
        <w:t>Г.</w:t>
      </w:r>
      <w:r w:rsidRPr="0043160C">
        <w:rPr>
          <w:spacing w:val="1"/>
        </w:rPr>
        <w:t xml:space="preserve"> </w:t>
      </w:r>
      <w:r w:rsidRPr="0043160C">
        <w:t>Флобера,</w:t>
      </w:r>
      <w:r w:rsidRPr="0043160C">
        <w:rPr>
          <w:spacing w:val="1"/>
        </w:rPr>
        <w:t xml:space="preserve"> </w:t>
      </w:r>
      <w:r w:rsidRPr="0043160C">
        <w:t>Дж.</w:t>
      </w:r>
      <w:r w:rsidRPr="0043160C">
        <w:rPr>
          <w:spacing w:val="1"/>
        </w:rPr>
        <w:t xml:space="preserve"> </w:t>
      </w:r>
      <w:r w:rsidRPr="0043160C">
        <w:t>Оруэлла,</w:t>
      </w:r>
      <w:r w:rsidRPr="0043160C">
        <w:rPr>
          <w:spacing w:val="1"/>
        </w:rPr>
        <w:t xml:space="preserve"> </w:t>
      </w:r>
      <w:r w:rsidRPr="0043160C">
        <w:t>Э.М.</w:t>
      </w:r>
      <w:r w:rsidRPr="0043160C">
        <w:rPr>
          <w:spacing w:val="1"/>
        </w:rPr>
        <w:t xml:space="preserve"> </w:t>
      </w:r>
      <w:r w:rsidRPr="0043160C">
        <w:t>Ремарка,</w:t>
      </w:r>
      <w:r w:rsidRPr="0043160C">
        <w:rPr>
          <w:spacing w:val="1"/>
        </w:rPr>
        <w:t xml:space="preserve"> </w:t>
      </w:r>
      <w:r w:rsidRPr="0043160C">
        <w:t>Э.</w:t>
      </w:r>
      <w:r w:rsidRPr="0043160C">
        <w:rPr>
          <w:spacing w:val="1"/>
        </w:rPr>
        <w:t xml:space="preserve"> </w:t>
      </w:r>
      <w:r w:rsidRPr="0043160C">
        <w:t>Хемингуэя,</w:t>
      </w:r>
      <w:r w:rsidRPr="0043160C">
        <w:rPr>
          <w:spacing w:val="1"/>
        </w:rPr>
        <w:t xml:space="preserve"> </w:t>
      </w:r>
      <w:r w:rsidRPr="0043160C">
        <w:t>Дж.</w:t>
      </w:r>
      <w:r w:rsidRPr="0043160C">
        <w:rPr>
          <w:spacing w:val="1"/>
        </w:rPr>
        <w:t xml:space="preserve"> </w:t>
      </w:r>
      <w:r w:rsidRPr="0043160C">
        <w:lastRenderedPageBreak/>
        <w:t>Сэлинджера,</w:t>
      </w:r>
      <w:r w:rsidRPr="0043160C">
        <w:rPr>
          <w:spacing w:val="1"/>
        </w:rPr>
        <w:t xml:space="preserve"> </w:t>
      </w:r>
      <w:r w:rsidRPr="0043160C">
        <w:t>Р.</w:t>
      </w:r>
      <w:r w:rsidRPr="0043160C">
        <w:rPr>
          <w:spacing w:val="1"/>
        </w:rPr>
        <w:t xml:space="preserve"> </w:t>
      </w:r>
      <w:r w:rsidRPr="0043160C">
        <w:t>Брэдбери;</w:t>
      </w:r>
      <w:r w:rsidRPr="0043160C">
        <w:rPr>
          <w:spacing w:val="1"/>
        </w:rPr>
        <w:t xml:space="preserve"> </w:t>
      </w:r>
      <w:r w:rsidRPr="0043160C">
        <w:t>стихотворения А. Рембо, Ш. Бодлера; пьесы Г. Ибсена, Б. Шоу и других); не</w:t>
      </w:r>
      <w:r w:rsidRPr="0043160C">
        <w:rPr>
          <w:spacing w:val="1"/>
        </w:rPr>
        <w:t xml:space="preserve"> </w:t>
      </w:r>
      <w:r w:rsidRPr="0043160C">
        <w:t>менее</w:t>
      </w:r>
      <w:r w:rsidRPr="0043160C">
        <w:rPr>
          <w:spacing w:val="1"/>
        </w:rPr>
        <w:t xml:space="preserve"> </w:t>
      </w:r>
      <w:r w:rsidRPr="0043160C">
        <w:t>одного</w:t>
      </w:r>
      <w:r w:rsidRPr="0043160C">
        <w:rPr>
          <w:spacing w:val="1"/>
        </w:rPr>
        <w:t xml:space="preserve"> </w:t>
      </w:r>
      <w:r w:rsidRPr="0043160C">
        <w:t>произведения</w:t>
      </w:r>
      <w:r w:rsidRPr="0043160C">
        <w:rPr>
          <w:spacing w:val="1"/>
        </w:rPr>
        <w:t xml:space="preserve"> </w:t>
      </w:r>
      <w:r w:rsidRPr="0043160C">
        <w:t>из</w:t>
      </w:r>
      <w:r w:rsidRPr="0043160C">
        <w:rPr>
          <w:spacing w:val="1"/>
        </w:rPr>
        <w:t xml:space="preserve"> </w:t>
      </w:r>
      <w:r w:rsidRPr="0043160C">
        <w:t>литературы</w:t>
      </w:r>
      <w:r w:rsidRPr="0043160C">
        <w:rPr>
          <w:spacing w:val="1"/>
        </w:rPr>
        <w:t xml:space="preserve"> </w:t>
      </w:r>
      <w:r w:rsidRPr="0043160C">
        <w:t>народов</w:t>
      </w:r>
      <w:r w:rsidRPr="0043160C">
        <w:rPr>
          <w:spacing w:val="1"/>
        </w:rPr>
        <w:t xml:space="preserve"> </w:t>
      </w:r>
      <w:r w:rsidRPr="0043160C">
        <w:t>России</w:t>
      </w:r>
      <w:r w:rsidRPr="0043160C">
        <w:rPr>
          <w:spacing w:val="1"/>
        </w:rPr>
        <w:t xml:space="preserve"> </w:t>
      </w:r>
      <w:r w:rsidRPr="0043160C">
        <w:t>(в</w:t>
      </w:r>
      <w:r w:rsidRPr="0043160C">
        <w:rPr>
          <w:spacing w:val="1"/>
        </w:rPr>
        <w:t xml:space="preserve"> </w:t>
      </w:r>
      <w:r w:rsidRPr="0043160C">
        <w:t>том</w:t>
      </w:r>
      <w:r w:rsidRPr="0043160C">
        <w:rPr>
          <w:spacing w:val="1"/>
        </w:rPr>
        <w:t xml:space="preserve"> </w:t>
      </w:r>
      <w:r w:rsidRPr="0043160C">
        <w:t>числе</w:t>
      </w:r>
      <w:r w:rsidRPr="0043160C">
        <w:rPr>
          <w:spacing w:val="1"/>
        </w:rPr>
        <w:t xml:space="preserve"> </w:t>
      </w:r>
      <w:r w:rsidRPr="0043160C">
        <w:t>произведения Г. Айги, Р. Гамзатова, М. Джалиля, М. Карима, Д. Кугультинова,</w:t>
      </w:r>
      <w:r w:rsidRPr="0043160C">
        <w:rPr>
          <w:spacing w:val="1"/>
        </w:rPr>
        <w:t xml:space="preserve"> </w:t>
      </w:r>
      <w:r w:rsidRPr="0043160C">
        <w:t>К.</w:t>
      </w:r>
      <w:r w:rsidRPr="0043160C">
        <w:rPr>
          <w:spacing w:val="-3"/>
        </w:rPr>
        <w:t xml:space="preserve"> </w:t>
      </w:r>
      <w:r w:rsidRPr="0043160C">
        <w:t>Кулиева,</w:t>
      </w:r>
      <w:r w:rsidRPr="0043160C">
        <w:rPr>
          <w:spacing w:val="-2"/>
        </w:rPr>
        <w:t xml:space="preserve"> </w:t>
      </w:r>
      <w:r w:rsidRPr="0043160C">
        <w:t>Ю.</w:t>
      </w:r>
      <w:r w:rsidRPr="0043160C">
        <w:rPr>
          <w:spacing w:val="-2"/>
        </w:rPr>
        <w:t xml:space="preserve"> </w:t>
      </w:r>
      <w:r w:rsidRPr="0043160C">
        <w:t>Рытхэу,</w:t>
      </w:r>
      <w:r w:rsidRPr="0043160C">
        <w:rPr>
          <w:spacing w:val="-1"/>
        </w:rPr>
        <w:t xml:space="preserve"> </w:t>
      </w:r>
      <w:r w:rsidRPr="0043160C">
        <w:t>Г.</w:t>
      </w:r>
      <w:r w:rsidRPr="0043160C">
        <w:rPr>
          <w:spacing w:val="-2"/>
        </w:rPr>
        <w:t xml:space="preserve"> </w:t>
      </w:r>
      <w:r w:rsidRPr="0043160C">
        <w:t>Тукая,</w:t>
      </w:r>
      <w:r w:rsidRPr="0043160C">
        <w:rPr>
          <w:spacing w:val="-2"/>
        </w:rPr>
        <w:t xml:space="preserve"> </w:t>
      </w:r>
      <w:r w:rsidRPr="0043160C">
        <w:t>К.</w:t>
      </w:r>
      <w:r w:rsidRPr="0043160C">
        <w:rPr>
          <w:spacing w:val="-2"/>
        </w:rPr>
        <w:t xml:space="preserve"> </w:t>
      </w:r>
      <w:r w:rsidRPr="0043160C">
        <w:t>Хетагурова,</w:t>
      </w:r>
      <w:r w:rsidRPr="0043160C">
        <w:rPr>
          <w:spacing w:val="-2"/>
        </w:rPr>
        <w:t xml:space="preserve"> </w:t>
      </w:r>
      <w:r w:rsidRPr="0043160C">
        <w:t>Ю.</w:t>
      </w:r>
      <w:r w:rsidRPr="0043160C">
        <w:rPr>
          <w:spacing w:val="-2"/>
        </w:rPr>
        <w:t xml:space="preserve"> </w:t>
      </w:r>
      <w:r w:rsidRPr="0043160C">
        <w:t>Шесталова</w:t>
      </w:r>
      <w:r w:rsidRPr="0043160C">
        <w:rPr>
          <w:spacing w:val="-3"/>
        </w:rPr>
        <w:t xml:space="preserve"> </w:t>
      </w:r>
      <w:r w:rsidRPr="0043160C">
        <w:t>и других);</w:t>
      </w:r>
    </w:p>
    <w:p w:rsidR="0043160C" w:rsidRPr="0043160C" w:rsidRDefault="0043160C" w:rsidP="001F3A18">
      <w:pPr>
        <w:pStyle w:val="ab"/>
        <w:widowControl w:val="0"/>
        <w:numPr>
          <w:ilvl w:val="0"/>
          <w:numId w:val="286"/>
        </w:numPr>
        <w:tabs>
          <w:tab w:val="left" w:pos="851"/>
          <w:tab w:val="left" w:pos="215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определять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учитывать</w:t>
      </w:r>
      <w:r w:rsidRPr="0043160C">
        <w:rPr>
          <w:rFonts w:ascii="Times New Roman" w:hAnsi="Times New Roman"/>
          <w:spacing w:val="1"/>
          <w:sz w:val="24"/>
          <w:szCs w:val="24"/>
        </w:rPr>
        <w:t xml:space="preserve"> </w:t>
      </w:r>
      <w:r w:rsidRPr="0043160C">
        <w:rPr>
          <w:rFonts w:ascii="Times New Roman" w:hAnsi="Times New Roman"/>
          <w:sz w:val="24"/>
          <w:szCs w:val="24"/>
        </w:rPr>
        <w:t>историко-</w:t>
      </w:r>
      <w:r w:rsidRPr="0043160C">
        <w:rPr>
          <w:rFonts w:ascii="Times New Roman" w:hAnsi="Times New Roman"/>
          <w:spacing w:val="1"/>
          <w:sz w:val="24"/>
          <w:szCs w:val="24"/>
        </w:rPr>
        <w:t xml:space="preserve"> </w:t>
      </w:r>
      <w:r w:rsidRPr="0043160C">
        <w:rPr>
          <w:rFonts w:ascii="Times New Roman" w:hAnsi="Times New Roman"/>
          <w:sz w:val="24"/>
          <w:szCs w:val="24"/>
        </w:rPr>
        <w:t>культурный</w:t>
      </w:r>
      <w:r w:rsidRPr="0043160C">
        <w:rPr>
          <w:rFonts w:ascii="Times New Roman" w:hAnsi="Times New Roman"/>
          <w:spacing w:val="1"/>
          <w:sz w:val="24"/>
          <w:szCs w:val="24"/>
        </w:rPr>
        <w:t xml:space="preserve"> </w:t>
      </w:r>
      <w:r w:rsidRPr="0043160C">
        <w:rPr>
          <w:rFonts w:ascii="Times New Roman" w:hAnsi="Times New Roman"/>
          <w:sz w:val="24"/>
          <w:szCs w:val="24"/>
        </w:rPr>
        <w:t>контекст</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контекст</w:t>
      </w:r>
      <w:r w:rsidRPr="0043160C">
        <w:rPr>
          <w:rFonts w:ascii="Times New Roman" w:hAnsi="Times New Roman"/>
          <w:spacing w:val="1"/>
          <w:sz w:val="24"/>
          <w:szCs w:val="24"/>
        </w:rPr>
        <w:t xml:space="preserve"> </w:t>
      </w:r>
      <w:r w:rsidRPr="0043160C">
        <w:rPr>
          <w:rFonts w:ascii="Times New Roman" w:hAnsi="Times New Roman"/>
          <w:sz w:val="24"/>
          <w:szCs w:val="24"/>
        </w:rPr>
        <w:t>творчества</w:t>
      </w:r>
      <w:r w:rsidRPr="0043160C">
        <w:rPr>
          <w:rFonts w:ascii="Times New Roman" w:hAnsi="Times New Roman"/>
          <w:spacing w:val="1"/>
          <w:sz w:val="24"/>
          <w:szCs w:val="24"/>
        </w:rPr>
        <w:t xml:space="preserve"> </w:t>
      </w:r>
      <w:r w:rsidRPr="0043160C">
        <w:rPr>
          <w:rFonts w:ascii="Times New Roman" w:hAnsi="Times New Roman"/>
          <w:sz w:val="24"/>
          <w:szCs w:val="24"/>
        </w:rPr>
        <w:t>писателя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процессе</w:t>
      </w:r>
      <w:r w:rsidRPr="0043160C">
        <w:rPr>
          <w:rFonts w:ascii="Times New Roman" w:hAnsi="Times New Roman"/>
          <w:spacing w:val="1"/>
          <w:sz w:val="24"/>
          <w:szCs w:val="24"/>
        </w:rPr>
        <w:t xml:space="preserve"> </w:t>
      </w:r>
      <w:r w:rsidRPr="0043160C">
        <w:rPr>
          <w:rFonts w:ascii="Times New Roman" w:hAnsi="Times New Roman"/>
          <w:sz w:val="24"/>
          <w:szCs w:val="24"/>
        </w:rPr>
        <w:t>анализа</w:t>
      </w:r>
      <w:r w:rsidRPr="0043160C">
        <w:rPr>
          <w:rFonts w:ascii="Times New Roman" w:hAnsi="Times New Roman"/>
          <w:spacing w:val="1"/>
          <w:sz w:val="24"/>
          <w:szCs w:val="24"/>
        </w:rPr>
        <w:t xml:space="preserve"> </w:t>
      </w:r>
      <w:r w:rsidRPr="0043160C">
        <w:rPr>
          <w:rFonts w:ascii="Times New Roman" w:hAnsi="Times New Roman"/>
          <w:sz w:val="24"/>
          <w:szCs w:val="24"/>
        </w:rPr>
        <w:t>художественных</w:t>
      </w:r>
      <w:r w:rsidRPr="0043160C">
        <w:rPr>
          <w:rFonts w:ascii="Times New Roman" w:hAnsi="Times New Roman"/>
          <w:spacing w:val="-1"/>
          <w:sz w:val="24"/>
          <w:szCs w:val="24"/>
        </w:rPr>
        <w:t xml:space="preserve"> </w:t>
      </w:r>
      <w:r w:rsidRPr="0043160C">
        <w:rPr>
          <w:rFonts w:ascii="Times New Roman" w:hAnsi="Times New Roman"/>
          <w:sz w:val="24"/>
          <w:szCs w:val="24"/>
        </w:rPr>
        <w:t>произведений,</w:t>
      </w:r>
      <w:r w:rsidRPr="0043160C">
        <w:rPr>
          <w:rFonts w:ascii="Times New Roman" w:hAnsi="Times New Roman"/>
          <w:spacing w:val="-2"/>
          <w:sz w:val="24"/>
          <w:szCs w:val="24"/>
        </w:rPr>
        <w:t xml:space="preserve"> </w:t>
      </w:r>
      <w:r w:rsidRPr="0043160C">
        <w:rPr>
          <w:rFonts w:ascii="Times New Roman" w:hAnsi="Times New Roman"/>
          <w:sz w:val="24"/>
          <w:szCs w:val="24"/>
        </w:rPr>
        <w:t>выявлять</w:t>
      </w:r>
      <w:r w:rsidRPr="0043160C">
        <w:rPr>
          <w:rFonts w:ascii="Times New Roman" w:hAnsi="Times New Roman"/>
          <w:spacing w:val="-2"/>
          <w:sz w:val="24"/>
          <w:szCs w:val="24"/>
        </w:rPr>
        <w:t xml:space="preserve"> </w:t>
      </w:r>
      <w:r w:rsidRPr="0043160C">
        <w:rPr>
          <w:rFonts w:ascii="Times New Roman" w:hAnsi="Times New Roman"/>
          <w:sz w:val="24"/>
          <w:szCs w:val="24"/>
        </w:rPr>
        <w:t>их связь</w:t>
      </w:r>
      <w:r w:rsidRPr="0043160C">
        <w:rPr>
          <w:rFonts w:ascii="Times New Roman" w:hAnsi="Times New Roman"/>
          <w:spacing w:val="-2"/>
          <w:sz w:val="24"/>
          <w:szCs w:val="24"/>
        </w:rPr>
        <w:t xml:space="preserve"> </w:t>
      </w:r>
      <w:r w:rsidRPr="0043160C">
        <w:rPr>
          <w:rFonts w:ascii="Times New Roman" w:hAnsi="Times New Roman"/>
          <w:sz w:val="24"/>
          <w:szCs w:val="24"/>
        </w:rPr>
        <w:t>с</w:t>
      </w:r>
      <w:r w:rsidRPr="0043160C">
        <w:rPr>
          <w:rFonts w:ascii="Times New Roman" w:hAnsi="Times New Roman"/>
          <w:spacing w:val="-2"/>
          <w:sz w:val="24"/>
          <w:szCs w:val="24"/>
        </w:rPr>
        <w:t xml:space="preserve"> </w:t>
      </w:r>
      <w:r w:rsidRPr="0043160C">
        <w:rPr>
          <w:rFonts w:ascii="Times New Roman" w:hAnsi="Times New Roman"/>
          <w:sz w:val="24"/>
          <w:szCs w:val="24"/>
        </w:rPr>
        <w:t>современностью;</w:t>
      </w:r>
    </w:p>
    <w:p w:rsidR="0043160C" w:rsidRPr="0043160C" w:rsidRDefault="0043160C" w:rsidP="001F3A18">
      <w:pPr>
        <w:pStyle w:val="ab"/>
        <w:widowControl w:val="0"/>
        <w:numPr>
          <w:ilvl w:val="0"/>
          <w:numId w:val="286"/>
        </w:numPr>
        <w:tabs>
          <w:tab w:val="left" w:pos="851"/>
          <w:tab w:val="left" w:pos="202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способность выявлять в произведениях художественной литературы</w:t>
      </w:r>
      <w:r w:rsidRPr="0043160C">
        <w:rPr>
          <w:rFonts w:ascii="Times New Roman" w:hAnsi="Times New Roman"/>
          <w:spacing w:val="1"/>
          <w:sz w:val="24"/>
          <w:szCs w:val="24"/>
        </w:rPr>
        <w:t xml:space="preserve"> </w:t>
      </w:r>
      <w:r w:rsidRPr="0043160C">
        <w:rPr>
          <w:rFonts w:ascii="Times New Roman" w:hAnsi="Times New Roman"/>
          <w:sz w:val="24"/>
          <w:szCs w:val="24"/>
        </w:rPr>
        <w:t>образы, темы, идеи, проблемы и выражать свое отношение к ним в развернутых</w:t>
      </w:r>
      <w:r w:rsidRPr="0043160C">
        <w:rPr>
          <w:rFonts w:ascii="Times New Roman" w:hAnsi="Times New Roman"/>
          <w:spacing w:val="-67"/>
          <w:sz w:val="24"/>
          <w:szCs w:val="24"/>
        </w:rPr>
        <w:t xml:space="preserve"> </w:t>
      </w:r>
      <w:r w:rsidRPr="0043160C">
        <w:rPr>
          <w:rFonts w:ascii="Times New Roman" w:hAnsi="Times New Roman"/>
          <w:sz w:val="24"/>
          <w:szCs w:val="24"/>
        </w:rPr>
        <w:t>аргументированных</w:t>
      </w:r>
      <w:r w:rsidRPr="0043160C">
        <w:rPr>
          <w:rFonts w:ascii="Times New Roman" w:hAnsi="Times New Roman"/>
          <w:spacing w:val="1"/>
          <w:sz w:val="24"/>
          <w:szCs w:val="24"/>
        </w:rPr>
        <w:t xml:space="preserve"> </w:t>
      </w:r>
      <w:r w:rsidRPr="0043160C">
        <w:rPr>
          <w:rFonts w:ascii="Times New Roman" w:hAnsi="Times New Roman"/>
          <w:sz w:val="24"/>
          <w:szCs w:val="24"/>
        </w:rPr>
        <w:t>устных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письменных</w:t>
      </w:r>
      <w:r w:rsidRPr="0043160C">
        <w:rPr>
          <w:rFonts w:ascii="Times New Roman" w:hAnsi="Times New Roman"/>
          <w:spacing w:val="1"/>
          <w:sz w:val="24"/>
          <w:szCs w:val="24"/>
        </w:rPr>
        <w:t xml:space="preserve"> </w:t>
      </w:r>
      <w:r w:rsidRPr="0043160C">
        <w:rPr>
          <w:rFonts w:ascii="Times New Roman" w:hAnsi="Times New Roman"/>
          <w:sz w:val="24"/>
          <w:szCs w:val="24"/>
        </w:rPr>
        <w:t>высказываниях,</w:t>
      </w:r>
      <w:r w:rsidRPr="0043160C">
        <w:rPr>
          <w:rFonts w:ascii="Times New Roman" w:hAnsi="Times New Roman"/>
          <w:spacing w:val="1"/>
          <w:sz w:val="24"/>
          <w:szCs w:val="24"/>
        </w:rPr>
        <w:t xml:space="preserve"> </w:t>
      </w:r>
      <w:r w:rsidRPr="0043160C">
        <w:rPr>
          <w:rFonts w:ascii="Times New Roman" w:hAnsi="Times New Roman"/>
          <w:sz w:val="24"/>
          <w:szCs w:val="24"/>
        </w:rPr>
        <w:t>участвовать</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67"/>
          <w:sz w:val="24"/>
          <w:szCs w:val="24"/>
        </w:rPr>
        <w:t xml:space="preserve"> </w:t>
      </w:r>
      <w:r w:rsidRPr="0043160C">
        <w:rPr>
          <w:rFonts w:ascii="Times New Roman" w:hAnsi="Times New Roman"/>
          <w:sz w:val="24"/>
          <w:szCs w:val="24"/>
        </w:rPr>
        <w:t>дискуссии</w:t>
      </w:r>
      <w:r w:rsidRPr="0043160C">
        <w:rPr>
          <w:rFonts w:ascii="Times New Roman" w:hAnsi="Times New Roman"/>
          <w:spacing w:val="-1"/>
          <w:sz w:val="24"/>
          <w:szCs w:val="24"/>
        </w:rPr>
        <w:t xml:space="preserve"> </w:t>
      </w:r>
      <w:r w:rsidRPr="0043160C">
        <w:rPr>
          <w:rFonts w:ascii="Times New Roman" w:hAnsi="Times New Roman"/>
          <w:sz w:val="24"/>
          <w:szCs w:val="24"/>
        </w:rPr>
        <w:t>на литературные темы;</w:t>
      </w:r>
    </w:p>
    <w:p w:rsidR="0043160C" w:rsidRPr="0043160C" w:rsidRDefault="0043160C" w:rsidP="001F3A18">
      <w:pPr>
        <w:pStyle w:val="ab"/>
        <w:widowControl w:val="0"/>
        <w:numPr>
          <w:ilvl w:val="0"/>
          <w:numId w:val="286"/>
        </w:numPr>
        <w:tabs>
          <w:tab w:val="left" w:pos="851"/>
          <w:tab w:val="left" w:pos="207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осознание</w:t>
      </w:r>
      <w:r w:rsidRPr="0043160C">
        <w:rPr>
          <w:rFonts w:ascii="Times New Roman" w:hAnsi="Times New Roman"/>
          <w:spacing w:val="1"/>
          <w:sz w:val="24"/>
          <w:szCs w:val="24"/>
        </w:rPr>
        <w:t xml:space="preserve"> </w:t>
      </w:r>
      <w:r w:rsidRPr="0043160C">
        <w:rPr>
          <w:rFonts w:ascii="Times New Roman" w:hAnsi="Times New Roman"/>
          <w:sz w:val="24"/>
          <w:szCs w:val="24"/>
        </w:rPr>
        <w:t>художественной</w:t>
      </w:r>
      <w:r w:rsidRPr="0043160C">
        <w:rPr>
          <w:rFonts w:ascii="Times New Roman" w:hAnsi="Times New Roman"/>
          <w:spacing w:val="1"/>
          <w:sz w:val="24"/>
          <w:szCs w:val="24"/>
        </w:rPr>
        <w:t xml:space="preserve"> </w:t>
      </w:r>
      <w:r w:rsidRPr="0043160C">
        <w:rPr>
          <w:rFonts w:ascii="Times New Roman" w:hAnsi="Times New Roman"/>
          <w:sz w:val="24"/>
          <w:szCs w:val="24"/>
        </w:rPr>
        <w:t>картины</w:t>
      </w:r>
      <w:r w:rsidRPr="0043160C">
        <w:rPr>
          <w:rFonts w:ascii="Times New Roman" w:hAnsi="Times New Roman"/>
          <w:spacing w:val="1"/>
          <w:sz w:val="24"/>
          <w:szCs w:val="24"/>
        </w:rPr>
        <w:t xml:space="preserve"> </w:t>
      </w:r>
      <w:r w:rsidRPr="0043160C">
        <w:rPr>
          <w:rFonts w:ascii="Times New Roman" w:hAnsi="Times New Roman"/>
          <w:sz w:val="24"/>
          <w:szCs w:val="24"/>
        </w:rPr>
        <w:t>жизни,</w:t>
      </w:r>
      <w:r w:rsidRPr="0043160C">
        <w:rPr>
          <w:rFonts w:ascii="Times New Roman" w:hAnsi="Times New Roman"/>
          <w:spacing w:val="1"/>
          <w:sz w:val="24"/>
          <w:szCs w:val="24"/>
        </w:rPr>
        <w:t xml:space="preserve"> </w:t>
      </w:r>
      <w:r w:rsidRPr="0043160C">
        <w:rPr>
          <w:rFonts w:ascii="Times New Roman" w:hAnsi="Times New Roman"/>
          <w:sz w:val="24"/>
          <w:szCs w:val="24"/>
        </w:rPr>
        <w:t>созданной</w:t>
      </w:r>
      <w:r w:rsidRPr="0043160C">
        <w:rPr>
          <w:rFonts w:ascii="Times New Roman" w:hAnsi="Times New Roman"/>
          <w:spacing w:val="1"/>
          <w:sz w:val="24"/>
          <w:szCs w:val="24"/>
        </w:rPr>
        <w:t xml:space="preserve"> </w:t>
      </w:r>
      <w:r w:rsidRPr="0043160C">
        <w:rPr>
          <w:rFonts w:ascii="Times New Roman" w:hAnsi="Times New Roman"/>
          <w:sz w:val="24"/>
          <w:szCs w:val="24"/>
        </w:rPr>
        <w:t>автором</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литературном</w:t>
      </w:r>
      <w:r w:rsidRPr="0043160C">
        <w:rPr>
          <w:rFonts w:ascii="Times New Roman" w:hAnsi="Times New Roman"/>
          <w:spacing w:val="1"/>
          <w:sz w:val="24"/>
          <w:szCs w:val="24"/>
        </w:rPr>
        <w:t xml:space="preserve"> </w:t>
      </w:r>
      <w:r w:rsidRPr="0043160C">
        <w:rPr>
          <w:rFonts w:ascii="Times New Roman" w:hAnsi="Times New Roman"/>
          <w:sz w:val="24"/>
          <w:szCs w:val="24"/>
        </w:rPr>
        <w:t>произведении,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единстве</w:t>
      </w:r>
      <w:r w:rsidRPr="0043160C">
        <w:rPr>
          <w:rFonts w:ascii="Times New Roman" w:hAnsi="Times New Roman"/>
          <w:spacing w:val="1"/>
          <w:sz w:val="24"/>
          <w:szCs w:val="24"/>
        </w:rPr>
        <w:t xml:space="preserve"> </w:t>
      </w:r>
      <w:r w:rsidRPr="0043160C">
        <w:rPr>
          <w:rFonts w:ascii="Times New Roman" w:hAnsi="Times New Roman"/>
          <w:sz w:val="24"/>
          <w:szCs w:val="24"/>
        </w:rPr>
        <w:t>эмоционального</w:t>
      </w:r>
      <w:r w:rsidRPr="0043160C">
        <w:rPr>
          <w:rFonts w:ascii="Times New Roman" w:hAnsi="Times New Roman"/>
          <w:spacing w:val="1"/>
          <w:sz w:val="24"/>
          <w:szCs w:val="24"/>
        </w:rPr>
        <w:t xml:space="preserve"> </w:t>
      </w:r>
      <w:r w:rsidRPr="0043160C">
        <w:rPr>
          <w:rFonts w:ascii="Times New Roman" w:hAnsi="Times New Roman"/>
          <w:sz w:val="24"/>
          <w:szCs w:val="24"/>
        </w:rPr>
        <w:t>личностного</w:t>
      </w:r>
      <w:r w:rsidRPr="0043160C">
        <w:rPr>
          <w:rFonts w:ascii="Times New Roman" w:hAnsi="Times New Roman"/>
          <w:spacing w:val="1"/>
          <w:sz w:val="24"/>
          <w:szCs w:val="24"/>
        </w:rPr>
        <w:t xml:space="preserve"> </w:t>
      </w:r>
      <w:r w:rsidRPr="0043160C">
        <w:rPr>
          <w:rFonts w:ascii="Times New Roman" w:hAnsi="Times New Roman"/>
          <w:sz w:val="24"/>
          <w:szCs w:val="24"/>
        </w:rPr>
        <w:t>восприятия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3"/>
          <w:sz w:val="24"/>
          <w:szCs w:val="24"/>
        </w:rPr>
        <w:t xml:space="preserve"> </w:t>
      </w:r>
      <w:r w:rsidRPr="0043160C">
        <w:rPr>
          <w:rFonts w:ascii="Times New Roman" w:hAnsi="Times New Roman"/>
          <w:sz w:val="24"/>
          <w:szCs w:val="24"/>
        </w:rPr>
        <w:t>интеллектуального</w:t>
      </w:r>
      <w:r w:rsidRPr="0043160C">
        <w:rPr>
          <w:rFonts w:ascii="Times New Roman" w:hAnsi="Times New Roman"/>
          <w:spacing w:val="1"/>
          <w:sz w:val="24"/>
          <w:szCs w:val="24"/>
        </w:rPr>
        <w:t xml:space="preserve"> </w:t>
      </w:r>
      <w:r w:rsidRPr="0043160C">
        <w:rPr>
          <w:rFonts w:ascii="Times New Roman" w:hAnsi="Times New Roman"/>
          <w:sz w:val="24"/>
          <w:szCs w:val="24"/>
        </w:rPr>
        <w:t>понимания;</w:t>
      </w:r>
    </w:p>
    <w:p w:rsidR="0043160C" w:rsidRPr="0043160C" w:rsidRDefault="0043160C" w:rsidP="001F3A18">
      <w:pPr>
        <w:pStyle w:val="ab"/>
        <w:widowControl w:val="0"/>
        <w:numPr>
          <w:ilvl w:val="0"/>
          <w:numId w:val="286"/>
        </w:numPr>
        <w:tabs>
          <w:tab w:val="left" w:pos="851"/>
          <w:tab w:val="left" w:pos="201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умений выразительно (с учетом индивидуальных</w:t>
      </w:r>
      <w:r w:rsidRPr="0043160C">
        <w:rPr>
          <w:rFonts w:ascii="Times New Roman" w:hAnsi="Times New Roman"/>
          <w:spacing w:val="1"/>
          <w:sz w:val="24"/>
          <w:szCs w:val="24"/>
        </w:rPr>
        <w:t xml:space="preserve"> </w:t>
      </w:r>
      <w:r w:rsidRPr="0043160C">
        <w:rPr>
          <w:rFonts w:ascii="Times New Roman" w:hAnsi="Times New Roman"/>
          <w:sz w:val="24"/>
          <w:szCs w:val="24"/>
        </w:rPr>
        <w:t>особенностей</w:t>
      </w:r>
      <w:r w:rsidRPr="0043160C">
        <w:rPr>
          <w:rFonts w:ascii="Times New Roman" w:hAnsi="Times New Roman"/>
          <w:spacing w:val="1"/>
          <w:sz w:val="24"/>
          <w:szCs w:val="24"/>
        </w:rPr>
        <w:t xml:space="preserve"> </w:t>
      </w:r>
      <w:r w:rsidRPr="0043160C">
        <w:rPr>
          <w:rFonts w:ascii="Times New Roman" w:hAnsi="Times New Roman"/>
          <w:sz w:val="24"/>
          <w:szCs w:val="24"/>
        </w:rPr>
        <w:t>обучающихся)</w:t>
      </w:r>
      <w:r w:rsidRPr="0043160C">
        <w:rPr>
          <w:rFonts w:ascii="Times New Roman" w:hAnsi="Times New Roman"/>
          <w:spacing w:val="1"/>
          <w:sz w:val="24"/>
          <w:szCs w:val="24"/>
        </w:rPr>
        <w:t xml:space="preserve"> </w:t>
      </w:r>
      <w:r w:rsidRPr="0043160C">
        <w:rPr>
          <w:rFonts w:ascii="Times New Roman" w:hAnsi="Times New Roman"/>
          <w:sz w:val="24"/>
          <w:szCs w:val="24"/>
        </w:rPr>
        <w:t>читать,</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1"/>
          <w:sz w:val="24"/>
          <w:szCs w:val="24"/>
        </w:rPr>
        <w:t xml:space="preserve"> </w:t>
      </w:r>
      <w:r w:rsidRPr="0043160C">
        <w:rPr>
          <w:rFonts w:ascii="Times New Roman" w:hAnsi="Times New Roman"/>
          <w:sz w:val="24"/>
          <w:szCs w:val="24"/>
        </w:rPr>
        <w:t>наизусть,</w:t>
      </w:r>
      <w:r w:rsidRPr="0043160C">
        <w:rPr>
          <w:rFonts w:ascii="Times New Roman" w:hAnsi="Times New Roman"/>
          <w:spacing w:val="1"/>
          <w:sz w:val="24"/>
          <w:szCs w:val="24"/>
        </w:rPr>
        <w:t xml:space="preserve"> </w:t>
      </w:r>
      <w:r w:rsidRPr="0043160C">
        <w:rPr>
          <w:rFonts w:ascii="Times New Roman" w:hAnsi="Times New Roman"/>
          <w:sz w:val="24"/>
          <w:szCs w:val="24"/>
        </w:rPr>
        <w:t>не</w:t>
      </w:r>
      <w:r w:rsidRPr="0043160C">
        <w:rPr>
          <w:rFonts w:ascii="Times New Roman" w:hAnsi="Times New Roman"/>
          <w:spacing w:val="1"/>
          <w:sz w:val="24"/>
          <w:szCs w:val="24"/>
        </w:rPr>
        <w:t xml:space="preserve"> </w:t>
      </w:r>
      <w:r w:rsidRPr="0043160C">
        <w:rPr>
          <w:rFonts w:ascii="Times New Roman" w:hAnsi="Times New Roman"/>
          <w:sz w:val="24"/>
          <w:szCs w:val="24"/>
        </w:rPr>
        <w:t>менее</w:t>
      </w:r>
      <w:r w:rsidRPr="0043160C">
        <w:rPr>
          <w:rFonts w:ascii="Times New Roman" w:hAnsi="Times New Roman"/>
          <w:spacing w:val="1"/>
          <w:sz w:val="24"/>
          <w:szCs w:val="24"/>
        </w:rPr>
        <w:t xml:space="preserve"> </w:t>
      </w:r>
      <w:r w:rsidRPr="0043160C">
        <w:rPr>
          <w:rFonts w:ascii="Times New Roman" w:hAnsi="Times New Roman"/>
          <w:sz w:val="24"/>
          <w:szCs w:val="24"/>
        </w:rPr>
        <w:t>10</w:t>
      </w:r>
      <w:r w:rsidRPr="0043160C">
        <w:rPr>
          <w:rFonts w:ascii="Times New Roman" w:hAnsi="Times New Roman"/>
          <w:spacing w:val="1"/>
          <w:sz w:val="24"/>
          <w:szCs w:val="24"/>
        </w:rPr>
        <w:t xml:space="preserve"> </w:t>
      </w:r>
      <w:r w:rsidRPr="0043160C">
        <w:rPr>
          <w:rFonts w:ascii="Times New Roman" w:hAnsi="Times New Roman"/>
          <w:sz w:val="24"/>
          <w:szCs w:val="24"/>
        </w:rPr>
        <w:t>произведений</w:t>
      </w:r>
      <w:r w:rsidRPr="0043160C">
        <w:rPr>
          <w:rFonts w:ascii="Times New Roman" w:hAnsi="Times New Roman"/>
          <w:spacing w:val="-1"/>
          <w:sz w:val="24"/>
          <w:szCs w:val="24"/>
        </w:rPr>
        <w:t xml:space="preserve"> </w:t>
      </w:r>
      <w:r w:rsidRPr="0043160C">
        <w:rPr>
          <w:rFonts w:ascii="Times New Roman" w:hAnsi="Times New Roman"/>
          <w:sz w:val="24"/>
          <w:szCs w:val="24"/>
        </w:rPr>
        <w:t>и (или) фрагментов;</w:t>
      </w:r>
    </w:p>
    <w:p w:rsidR="0043160C" w:rsidRPr="0043160C" w:rsidRDefault="0043160C" w:rsidP="001F3A18">
      <w:pPr>
        <w:pStyle w:val="ab"/>
        <w:widowControl w:val="0"/>
        <w:numPr>
          <w:ilvl w:val="0"/>
          <w:numId w:val="286"/>
        </w:numPr>
        <w:tabs>
          <w:tab w:val="left" w:pos="851"/>
          <w:tab w:val="left" w:pos="2136"/>
        </w:tabs>
        <w:autoSpaceDE w:val="0"/>
        <w:autoSpaceDN w:val="0"/>
        <w:spacing w:after="0" w:line="276" w:lineRule="auto"/>
        <w:ind w:left="0" w:right="3" w:firstLine="567"/>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умениями</w:t>
      </w:r>
      <w:r w:rsidRPr="0043160C">
        <w:rPr>
          <w:rFonts w:ascii="Times New Roman" w:hAnsi="Times New Roman"/>
          <w:spacing w:val="1"/>
          <w:sz w:val="24"/>
          <w:szCs w:val="24"/>
        </w:rPr>
        <w:t xml:space="preserve"> </w:t>
      </w:r>
      <w:r w:rsidRPr="0043160C">
        <w:rPr>
          <w:rFonts w:ascii="Times New Roman" w:hAnsi="Times New Roman"/>
          <w:sz w:val="24"/>
          <w:szCs w:val="24"/>
        </w:rPr>
        <w:t>анализа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интерпретации</w:t>
      </w:r>
      <w:r w:rsidRPr="0043160C">
        <w:rPr>
          <w:rFonts w:ascii="Times New Roman" w:hAnsi="Times New Roman"/>
          <w:spacing w:val="1"/>
          <w:sz w:val="24"/>
          <w:szCs w:val="24"/>
        </w:rPr>
        <w:t xml:space="preserve"> </w:t>
      </w:r>
      <w:r w:rsidRPr="0043160C">
        <w:rPr>
          <w:rFonts w:ascii="Times New Roman" w:hAnsi="Times New Roman"/>
          <w:sz w:val="24"/>
          <w:szCs w:val="24"/>
        </w:rPr>
        <w:t>художественных</w:t>
      </w:r>
      <w:r w:rsidRPr="0043160C">
        <w:rPr>
          <w:rFonts w:ascii="Times New Roman" w:hAnsi="Times New Roman"/>
          <w:spacing w:val="1"/>
          <w:sz w:val="24"/>
          <w:szCs w:val="24"/>
        </w:rPr>
        <w:t xml:space="preserve"> </w:t>
      </w:r>
      <w:r w:rsidRPr="0043160C">
        <w:rPr>
          <w:rFonts w:ascii="Times New Roman" w:hAnsi="Times New Roman"/>
          <w:sz w:val="24"/>
          <w:szCs w:val="24"/>
        </w:rPr>
        <w:t>произведений</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единстве</w:t>
      </w:r>
      <w:r w:rsidRPr="0043160C">
        <w:rPr>
          <w:rFonts w:ascii="Times New Roman" w:hAnsi="Times New Roman"/>
          <w:spacing w:val="1"/>
          <w:sz w:val="24"/>
          <w:szCs w:val="24"/>
        </w:rPr>
        <w:t xml:space="preserve"> </w:t>
      </w:r>
      <w:r w:rsidRPr="0043160C">
        <w:rPr>
          <w:rFonts w:ascii="Times New Roman" w:hAnsi="Times New Roman"/>
          <w:sz w:val="24"/>
          <w:szCs w:val="24"/>
        </w:rPr>
        <w:t>формы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содержания</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учетом</w:t>
      </w:r>
      <w:r w:rsidRPr="0043160C">
        <w:rPr>
          <w:rFonts w:ascii="Times New Roman" w:hAnsi="Times New Roman"/>
          <w:spacing w:val="1"/>
          <w:sz w:val="24"/>
          <w:szCs w:val="24"/>
        </w:rPr>
        <w:t xml:space="preserve"> </w:t>
      </w:r>
      <w:r w:rsidRPr="0043160C">
        <w:rPr>
          <w:rFonts w:ascii="Times New Roman" w:hAnsi="Times New Roman"/>
          <w:sz w:val="24"/>
          <w:szCs w:val="24"/>
        </w:rPr>
        <w:t>неоднозначности</w:t>
      </w:r>
      <w:r w:rsidRPr="0043160C">
        <w:rPr>
          <w:rFonts w:ascii="Times New Roman" w:hAnsi="Times New Roman"/>
          <w:spacing w:val="1"/>
          <w:sz w:val="24"/>
          <w:szCs w:val="24"/>
        </w:rPr>
        <w:t xml:space="preserve"> </w:t>
      </w:r>
      <w:r w:rsidRPr="0043160C">
        <w:rPr>
          <w:rFonts w:ascii="Times New Roman" w:hAnsi="Times New Roman"/>
          <w:sz w:val="24"/>
          <w:szCs w:val="24"/>
        </w:rPr>
        <w:t>заложенных</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нем</w:t>
      </w:r>
      <w:r w:rsidRPr="0043160C">
        <w:rPr>
          <w:rFonts w:ascii="Times New Roman" w:hAnsi="Times New Roman"/>
          <w:spacing w:val="1"/>
          <w:sz w:val="24"/>
          <w:szCs w:val="24"/>
        </w:rPr>
        <w:t xml:space="preserve"> </w:t>
      </w:r>
      <w:r w:rsidRPr="0043160C">
        <w:rPr>
          <w:rFonts w:ascii="Times New Roman" w:hAnsi="Times New Roman"/>
          <w:sz w:val="24"/>
          <w:szCs w:val="24"/>
        </w:rPr>
        <w:t>смыслов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наличия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нем</w:t>
      </w:r>
      <w:r w:rsidRPr="0043160C">
        <w:rPr>
          <w:rFonts w:ascii="Times New Roman" w:hAnsi="Times New Roman"/>
          <w:spacing w:val="1"/>
          <w:sz w:val="24"/>
          <w:szCs w:val="24"/>
        </w:rPr>
        <w:t xml:space="preserve"> </w:t>
      </w:r>
      <w:r w:rsidRPr="0043160C">
        <w:rPr>
          <w:rFonts w:ascii="Times New Roman" w:hAnsi="Times New Roman"/>
          <w:sz w:val="24"/>
          <w:szCs w:val="24"/>
        </w:rPr>
        <w:t>подтекста)</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использованием</w:t>
      </w:r>
      <w:r w:rsidRPr="0043160C">
        <w:rPr>
          <w:rFonts w:ascii="Times New Roman" w:hAnsi="Times New Roman"/>
          <w:spacing w:val="1"/>
          <w:sz w:val="24"/>
          <w:szCs w:val="24"/>
        </w:rPr>
        <w:t xml:space="preserve"> </w:t>
      </w:r>
      <w:r w:rsidRPr="0043160C">
        <w:rPr>
          <w:rFonts w:ascii="Times New Roman" w:hAnsi="Times New Roman"/>
          <w:sz w:val="24"/>
          <w:szCs w:val="24"/>
        </w:rPr>
        <w:t>теоретико-литературных</w:t>
      </w:r>
      <w:r w:rsidRPr="0043160C">
        <w:rPr>
          <w:rFonts w:ascii="Times New Roman" w:hAnsi="Times New Roman"/>
          <w:spacing w:val="52"/>
          <w:sz w:val="24"/>
          <w:szCs w:val="24"/>
        </w:rPr>
        <w:t xml:space="preserve"> </w:t>
      </w:r>
      <w:r w:rsidRPr="0043160C">
        <w:rPr>
          <w:rFonts w:ascii="Times New Roman" w:hAnsi="Times New Roman"/>
          <w:sz w:val="24"/>
          <w:szCs w:val="24"/>
        </w:rPr>
        <w:t>терминов</w:t>
      </w:r>
      <w:r w:rsidRPr="0043160C">
        <w:rPr>
          <w:rFonts w:ascii="Times New Roman" w:hAnsi="Times New Roman"/>
          <w:spacing w:val="54"/>
          <w:sz w:val="24"/>
          <w:szCs w:val="24"/>
        </w:rPr>
        <w:t xml:space="preserve"> </w:t>
      </w:r>
      <w:r w:rsidRPr="0043160C">
        <w:rPr>
          <w:rFonts w:ascii="Times New Roman" w:hAnsi="Times New Roman"/>
          <w:sz w:val="24"/>
          <w:szCs w:val="24"/>
        </w:rPr>
        <w:t>и</w:t>
      </w:r>
      <w:r w:rsidRPr="0043160C">
        <w:rPr>
          <w:rFonts w:ascii="Times New Roman" w:hAnsi="Times New Roman"/>
          <w:spacing w:val="52"/>
          <w:sz w:val="24"/>
          <w:szCs w:val="24"/>
        </w:rPr>
        <w:t xml:space="preserve"> </w:t>
      </w:r>
      <w:r w:rsidRPr="0043160C">
        <w:rPr>
          <w:rFonts w:ascii="Times New Roman" w:hAnsi="Times New Roman"/>
          <w:sz w:val="24"/>
          <w:szCs w:val="24"/>
        </w:rPr>
        <w:t>понятий</w:t>
      </w:r>
      <w:r w:rsidRPr="0043160C">
        <w:rPr>
          <w:rFonts w:ascii="Times New Roman" w:hAnsi="Times New Roman"/>
          <w:spacing w:val="55"/>
          <w:sz w:val="24"/>
          <w:szCs w:val="24"/>
        </w:rPr>
        <w:t xml:space="preserve"> </w:t>
      </w:r>
      <w:r w:rsidRPr="0043160C">
        <w:rPr>
          <w:rFonts w:ascii="Times New Roman" w:hAnsi="Times New Roman"/>
          <w:sz w:val="24"/>
          <w:szCs w:val="24"/>
        </w:rPr>
        <w:t>(в</w:t>
      </w:r>
      <w:r w:rsidRPr="0043160C">
        <w:rPr>
          <w:rFonts w:ascii="Times New Roman" w:hAnsi="Times New Roman"/>
          <w:spacing w:val="51"/>
          <w:sz w:val="24"/>
          <w:szCs w:val="24"/>
        </w:rPr>
        <w:t xml:space="preserve"> </w:t>
      </w:r>
      <w:r w:rsidRPr="0043160C">
        <w:rPr>
          <w:rFonts w:ascii="Times New Roman" w:hAnsi="Times New Roman"/>
          <w:sz w:val="24"/>
          <w:szCs w:val="24"/>
        </w:rPr>
        <w:t>дополнение</w:t>
      </w:r>
      <w:r w:rsidRPr="0043160C">
        <w:rPr>
          <w:rFonts w:ascii="Times New Roman" w:hAnsi="Times New Roman"/>
          <w:spacing w:val="55"/>
          <w:sz w:val="24"/>
          <w:szCs w:val="24"/>
        </w:rPr>
        <w:t xml:space="preserve"> </w:t>
      </w:r>
      <w:r w:rsidRPr="0043160C">
        <w:rPr>
          <w:rFonts w:ascii="Times New Roman" w:hAnsi="Times New Roman"/>
          <w:sz w:val="24"/>
          <w:szCs w:val="24"/>
        </w:rPr>
        <w:t>к</w:t>
      </w:r>
      <w:r w:rsidRPr="0043160C">
        <w:rPr>
          <w:rFonts w:ascii="Times New Roman" w:hAnsi="Times New Roman"/>
          <w:spacing w:val="52"/>
          <w:sz w:val="24"/>
          <w:szCs w:val="24"/>
        </w:rPr>
        <w:t xml:space="preserve"> </w:t>
      </w:r>
      <w:r w:rsidRPr="0043160C">
        <w:rPr>
          <w:rFonts w:ascii="Times New Roman" w:hAnsi="Times New Roman"/>
          <w:sz w:val="24"/>
          <w:szCs w:val="24"/>
        </w:rPr>
        <w:t>изученным</w:t>
      </w:r>
      <w:r w:rsidRPr="0043160C">
        <w:rPr>
          <w:rFonts w:ascii="Times New Roman" w:hAnsi="Times New Roman"/>
          <w:spacing w:val="52"/>
          <w:sz w:val="24"/>
          <w:szCs w:val="24"/>
        </w:rPr>
        <w:t xml:space="preserve"> </w:t>
      </w:r>
      <w:r w:rsidRPr="0043160C">
        <w:rPr>
          <w:rFonts w:ascii="Times New Roman" w:hAnsi="Times New Roman"/>
          <w:sz w:val="24"/>
          <w:szCs w:val="24"/>
        </w:rPr>
        <w:t>на</w:t>
      </w:r>
      <w:r>
        <w:rPr>
          <w:rFonts w:ascii="Times New Roman" w:hAnsi="Times New Roman"/>
          <w:sz w:val="24"/>
          <w:szCs w:val="24"/>
        </w:rPr>
        <w:t xml:space="preserve"> </w:t>
      </w:r>
      <w:r w:rsidRPr="0043160C">
        <w:rPr>
          <w:rFonts w:ascii="Times New Roman" w:hAnsi="Times New Roman"/>
          <w:sz w:val="24"/>
          <w:szCs w:val="24"/>
        </w:rPr>
        <w:t>уровне</w:t>
      </w:r>
      <w:r w:rsidRPr="0043160C">
        <w:rPr>
          <w:rFonts w:ascii="Times New Roman" w:hAnsi="Times New Roman"/>
          <w:spacing w:val="-3"/>
          <w:sz w:val="24"/>
          <w:szCs w:val="24"/>
        </w:rPr>
        <w:t xml:space="preserve"> </w:t>
      </w:r>
      <w:r w:rsidRPr="0043160C">
        <w:rPr>
          <w:rFonts w:ascii="Times New Roman" w:hAnsi="Times New Roman"/>
          <w:sz w:val="24"/>
          <w:szCs w:val="24"/>
        </w:rPr>
        <w:t>начального</w:t>
      </w:r>
      <w:r w:rsidRPr="0043160C">
        <w:rPr>
          <w:rFonts w:ascii="Times New Roman" w:hAnsi="Times New Roman"/>
          <w:spacing w:val="-5"/>
          <w:sz w:val="24"/>
          <w:szCs w:val="24"/>
        </w:rPr>
        <w:t xml:space="preserve"> </w:t>
      </w:r>
      <w:r w:rsidRPr="0043160C">
        <w:rPr>
          <w:rFonts w:ascii="Times New Roman" w:hAnsi="Times New Roman"/>
          <w:sz w:val="24"/>
          <w:szCs w:val="24"/>
        </w:rPr>
        <w:t>общего</w:t>
      </w:r>
      <w:r w:rsidRPr="0043160C">
        <w:rPr>
          <w:rFonts w:ascii="Times New Roman" w:hAnsi="Times New Roman"/>
          <w:spacing w:val="-5"/>
          <w:sz w:val="24"/>
          <w:szCs w:val="24"/>
        </w:rPr>
        <w:t xml:space="preserve"> </w:t>
      </w:r>
      <w:r w:rsidRPr="0043160C">
        <w:rPr>
          <w:rFonts w:ascii="Times New Roman" w:hAnsi="Times New Roman"/>
          <w:sz w:val="24"/>
          <w:szCs w:val="24"/>
        </w:rPr>
        <w:t>и</w:t>
      </w:r>
      <w:r w:rsidRPr="0043160C">
        <w:rPr>
          <w:rFonts w:ascii="Times New Roman" w:hAnsi="Times New Roman"/>
          <w:spacing w:val="-3"/>
          <w:sz w:val="24"/>
          <w:szCs w:val="24"/>
        </w:rPr>
        <w:t xml:space="preserve"> </w:t>
      </w:r>
      <w:r w:rsidRPr="0043160C">
        <w:rPr>
          <w:rFonts w:ascii="Times New Roman" w:hAnsi="Times New Roman"/>
          <w:sz w:val="24"/>
          <w:szCs w:val="24"/>
        </w:rPr>
        <w:t>основного</w:t>
      </w:r>
      <w:r w:rsidRPr="0043160C">
        <w:rPr>
          <w:rFonts w:ascii="Times New Roman" w:hAnsi="Times New Roman"/>
          <w:spacing w:val="-4"/>
          <w:sz w:val="24"/>
          <w:szCs w:val="24"/>
        </w:rPr>
        <w:t xml:space="preserve"> </w:t>
      </w:r>
      <w:r w:rsidRPr="0043160C">
        <w:rPr>
          <w:rFonts w:ascii="Times New Roman" w:hAnsi="Times New Roman"/>
          <w:sz w:val="24"/>
          <w:szCs w:val="24"/>
        </w:rPr>
        <w:t>общего</w:t>
      </w:r>
      <w:r w:rsidRPr="0043160C">
        <w:rPr>
          <w:rFonts w:ascii="Times New Roman" w:hAnsi="Times New Roman"/>
          <w:spacing w:val="-5"/>
          <w:sz w:val="24"/>
          <w:szCs w:val="24"/>
        </w:rPr>
        <w:t xml:space="preserve"> </w:t>
      </w:r>
      <w:r w:rsidRPr="0043160C">
        <w:rPr>
          <w:rFonts w:ascii="Times New Roman" w:hAnsi="Times New Roman"/>
          <w:sz w:val="24"/>
          <w:szCs w:val="24"/>
        </w:rPr>
        <w:t>образования):</w:t>
      </w:r>
    </w:p>
    <w:p w:rsidR="0043160C" w:rsidRPr="0043160C" w:rsidRDefault="0043160C" w:rsidP="0043160C">
      <w:pPr>
        <w:pStyle w:val="af4"/>
        <w:tabs>
          <w:tab w:val="left" w:pos="851"/>
        </w:tabs>
        <w:spacing w:line="276" w:lineRule="auto"/>
        <w:ind w:left="0" w:right="3" w:firstLine="567"/>
        <w:contextualSpacing/>
        <w:jc w:val="left"/>
      </w:pPr>
      <w:r w:rsidRPr="0043160C">
        <w:t>конкретно-историческое,</w:t>
      </w:r>
      <w:r w:rsidRPr="0043160C">
        <w:rPr>
          <w:spacing w:val="13"/>
        </w:rPr>
        <w:t xml:space="preserve"> </w:t>
      </w:r>
      <w:r w:rsidRPr="0043160C">
        <w:t>общечеловеческое</w:t>
      </w:r>
      <w:r w:rsidRPr="0043160C">
        <w:rPr>
          <w:spacing w:val="15"/>
        </w:rPr>
        <w:t xml:space="preserve"> </w:t>
      </w:r>
      <w:r w:rsidRPr="0043160C">
        <w:t>и</w:t>
      </w:r>
      <w:r w:rsidRPr="0043160C">
        <w:rPr>
          <w:spacing w:val="15"/>
        </w:rPr>
        <w:t xml:space="preserve"> </w:t>
      </w:r>
      <w:r w:rsidRPr="0043160C">
        <w:t>национальное</w:t>
      </w:r>
      <w:r w:rsidRPr="0043160C">
        <w:rPr>
          <w:spacing w:val="17"/>
        </w:rPr>
        <w:t xml:space="preserve"> </w:t>
      </w:r>
      <w:r w:rsidRPr="0043160C">
        <w:t>в</w:t>
      </w:r>
      <w:r w:rsidRPr="0043160C">
        <w:rPr>
          <w:spacing w:val="15"/>
        </w:rPr>
        <w:t xml:space="preserve"> </w:t>
      </w:r>
      <w:r w:rsidRPr="0043160C">
        <w:t>творчестве</w:t>
      </w:r>
      <w:r w:rsidRPr="0043160C">
        <w:rPr>
          <w:spacing w:val="-67"/>
        </w:rPr>
        <w:t xml:space="preserve"> </w:t>
      </w:r>
      <w:r w:rsidRPr="0043160C">
        <w:t>писателя;</w:t>
      </w:r>
    </w:p>
    <w:p w:rsidR="0043160C" w:rsidRPr="0043160C" w:rsidRDefault="0043160C" w:rsidP="0043160C">
      <w:pPr>
        <w:pStyle w:val="af4"/>
        <w:tabs>
          <w:tab w:val="left" w:pos="851"/>
        </w:tabs>
        <w:spacing w:line="321" w:lineRule="exact"/>
        <w:ind w:left="0" w:right="3" w:firstLine="567"/>
        <w:contextualSpacing/>
        <w:jc w:val="left"/>
      </w:pPr>
      <w:r w:rsidRPr="0043160C">
        <w:t>традиция</w:t>
      </w:r>
      <w:r w:rsidRPr="0043160C">
        <w:rPr>
          <w:spacing w:val="-3"/>
        </w:rPr>
        <w:t xml:space="preserve"> </w:t>
      </w:r>
      <w:r w:rsidRPr="0043160C">
        <w:t>и</w:t>
      </w:r>
      <w:r w:rsidRPr="0043160C">
        <w:rPr>
          <w:spacing w:val="-3"/>
        </w:rPr>
        <w:t xml:space="preserve"> </w:t>
      </w:r>
      <w:r w:rsidRPr="0043160C">
        <w:t>новаторство;</w:t>
      </w:r>
    </w:p>
    <w:p w:rsidR="0043160C" w:rsidRPr="0043160C" w:rsidRDefault="0043160C" w:rsidP="0043160C">
      <w:pPr>
        <w:pStyle w:val="af4"/>
        <w:tabs>
          <w:tab w:val="left" w:pos="851"/>
        </w:tabs>
        <w:spacing w:line="276" w:lineRule="auto"/>
        <w:ind w:left="0" w:right="3" w:firstLine="567"/>
        <w:contextualSpacing/>
        <w:jc w:val="left"/>
      </w:pPr>
      <w:r w:rsidRPr="0043160C">
        <w:t>авторский замысел и его воплощение;</w:t>
      </w:r>
      <w:r w:rsidRPr="0043160C">
        <w:rPr>
          <w:spacing w:val="1"/>
        </w:rPr>
        <w:t xml:space="preserve"> </w:t>
      </w:r>
      <w:r w:rsidRPr="0043160C">
        <w:t>художественное</w:t>
      </w:r>
      <w:r w:rsidRPr="0043160C">
        <w:rPr>
          <w:spacing w:val="-5"/>
        </w:rPr>
        <w:t xml:space="preserve"> </w:t>
      </w:r>
      <w:r w:rsidRPr="0043160C">
        <w:t>время</w:t>
      </w:r>
      <w:r w:rsidRPr="0043160C">
        <w:rPr>
          <w:spacing w:val="-5"/>
        </w:rPr>
        <w:t xml:space="preserve"> </w:t>
      </w:r>
      <w:r w:rsidRPr="0043160C">
        <w:t>и</w:t>
      </w:r>
      <w:r w:rsidRPr="0043160C">
        <w:rPr>
          <w:spacing w:val="-4"/>
        </w:rPr>
        <w:t xml:space="preserve"> </w:t>
      </w:r>
      <w:r w:rsidRPr="0043160C">
        <w:t>пространство;</w:t>
      </w:r>
    </w:p>
    <w:p w:rsidR="0043160C" w:rsidRPr="0043160C" w:rsidRDefault="0043160C" w:rsidP="0043160C">
      <w:pPr>
        <w:pStyle w:val="af4"/>
        <w:tabs>
          <w:tab w:val="left" w:pos="851"/>
        </w:tabs>
        <w:spacing w:line="276" w:lineRule="auto"/>
        <w:ind w:left="0" w:right="3" w:firstLine="567"/>
        <w:contextualSpacing/>
        <w:jc w:val="left"/>
      </w:pPr>
      <w:r w:rsidRPr="0043160C">
        <w:t>миф и литература; историзм, народность;</w:t>
      </w:r>
      <w:r w:rsidRPr="0043160C">
        <w:rPr>
          <w:spacing w:val="-67"/>
        </w:rPr>
        <w:t xml:space="preserve"> </w:t>
      </w:r>
      <w:r w:rsidRPr="0043160C">
        <w:t>историко-литературный</w:t>
      </w:r>
      <w:r w:rsidRPr="0043160C">
        <w:rPr>
          <w:spacing w:val="-1"/>
        </w:rPr>
        <w:t xml:space="preserve"> </w:t>
      </w:r>
      <w:r w:rsidRPr="0043160C">
        <w:t>процесс;</w:t>
      </w:r>
    </w:p>
    <w:p w:rsidR="0043160C" w:rsidRPr="0043160C" w:rsidRDefault="0043160C" w:rsidP="0043160C">
      <w:pPr>
        <w:pStyle w:val="af4"/>
        <w:tabs>
          <w:tab w:val="left" w:pos="851"/>
        </w:tabs>
        <w:spacing w:line="276" w:lineRule="auto"/>
        <w:ind w:left="0" w:right="3" w:firstLine="567"/>
        <w:contextualSpacing/>
      </w:pPr>
      <w:r w:rsidRPr="0043160C">
        <w:t>литературные</w:t>
      </w:r>
      <w:r w:rsidRPr="0043160C">
        <w:rPr>
          <w:spacing w:val="1"/>
        </w:rPr>
        <w:t xml:space="preserve"> </w:t>
      </w:r>
      <w:r w:rsidRPr="0043160C">
        <w:t>направления</w:t>
      </w:r>
      <w:r w:rsidRPr="0043160C">
        <w:rPr>
          <w:spacing w:val="1"/>
        </w:rPr>
        <w:t xml:space="preserve"> </w:t>
      </w:r>
      <w:r w:rsidRPr="0043160C">
        <w:t>и</w:t>
      </w:r>
      <w:r w:rsidRPr="0043160C">
        <w:rPr>
          <w:spacing w:val="1"/>
        </w:rPr>
        <w:t xml:space="preserve"> </w:t>
      </w:r>
      <w:r w:rsidRPr="0043160C">
        <w:t>течения:</w:t>
      </w:r>
      <w:r w:rsidRPr="0043160C">
        <w:rPr>
          <w:spacing w:val="1"/>
        </w:rPr>
        <w:t xml:space="preserve"> </w:t>
      </w:r>
      <w:r w:rsidRPr="0043160C">
        <w:t>романтизм,</w:t>
      </w:r>
      <w:r w:rsidRPr="0043160C">
        <w:rPr>
          <w:spacing w:val="1"/>
        </w:rPr>
        <w:t xml:space="preserve"> </w:t>
      </w:r>
      <w:r w:rsidRPr="0043160C">
        <w:t>реализм,</w:t>
      </w:r>
      <w:r w:rsidRPr="0043160C">
        <w:rPr>
          <w:spacing w:val="1"/>
        </w:rPr>
        <w:t xml:space="preserve"> </w:t>
      </w:r>
      <w:r w:rsidRPr="0043160C">
        <w:t>модернизм</w:t>
      </w:r>
      <w:r w:rsidRPr="0043160C">
        <w:rPr>
          <w:spacing w:val="-67"/>
        </w:rPr>
        <w:t xml:space="preserve"> </w:t>
      </w:r>
      <w:r w:rsidRPr="0043160C">
        <w:t>(символизм,</w:t>
      </w:r>
      <w:r w:rsidRPr="0043160C">
        <w:rPr>
          <w:spacing w:val="-2"/>
        </w:rPr>
        <w:t xml:space="preserve"> </w:t>
      </w:r>
      <w:r w:rsidRPr="0043160C">
        <w:t>акмеизм,</w:t>
      </w:r>
      <w:r w:rsidRPr="0043160C">
        <w:rPr>
          <w:spacing w:val="-2"/>
        </w:rPr>
        <w:t xml:space="preserve"> </w:t>
      </w:r>
      <w:r w:rsidRPr="0043160C">
        <w:t>футуризм),</w:t>
      </w:r>
      <w:r w:rsidRPr="0043160C">
        <w:rPr>
          <w:spacing w:val="-1"/>
        </w:rPr>
        <w:t xml:space="preserve"> </w:t>
      </w:r>
      <w:r w:rsidRPr="0043160C">
        <w:t>постмодернизм;</w:t>
      </w:r>
    </w:p>
    <w:p w:rsidR="0043160C" w:rsidRPr="0043160C" w:rsidRDefault="0043160C" w:rsidP="0043160C">
      <w:pPr>
        <w:pStyle w:val="af4"/>
        <w:tabs>
          <w:tab w:val="left" w:pos="851"/>
        </w:tabs>
        <w:spacing w:line="321" w:lineRule="exact"/>
        <w:ind w:left="0" w:right="3" w:firstLine="567"/>
        <w:contextualSpacing/>
      </w:pPr>
      <w:r w:rsidRPr="0043160C">
        <w:t>литературные</w:t>
      </w:r>
      <w:r w:rsidRPr="0043160C">
        <w:rPr>
          <w:spacing w:val="-3"/>
        </w:rPr>
        <w:t xml:space="preserve"> </w:t>
      </w:r>
      <w:r w:rsidRPr="0043160C">
        <w:t>жанры;</w:t>
      </w:r>
    </w:p>
    <w:p w:rsidR="0043160C" w:rsidRPr="0043160C" w:rsidRDefault="0043160C" w:rsidP="0043160C">
      <w:pPr>
        <w:pStyle w:val="af4"/>
        <w:tabs>
          <w:tab w:val="left" w:pos="851"/>
        </w:tabs>
        <w:ind w:left="0" w:right="3" w:firstLine="567"/>
        <w:contextualSpacing/>
      </w:pPr>
      <w:r w:rsidRPr="0043160C">
        <w:t>трагическое</w:t>
      </w:r>
      <w:r w:rsidRPr="0043160C">
        <w:rPr>
          <w:spacing w:val="-3"/>
        </w:rPr>
        <w:t xml:space="preserve"> </w:t>
      </w:r>
      <w:r w:rsidRPr="0043160C">
        <w:t>и</w:t>
      </w:r>
      <w:r w:rsidRPr="0043160C">
        <w:rPr>
          <w:spacing w:val="-2"/>
        </w:rPr>
        <w:t xml:space="preserve"> </w:t>
      </w:r>
      <w:r w:rsidRPr="0043160C">
        <w:t>комическое;</w:t>
      </w:r>
    </w:p>
    <w:p w:rsidR="0043160C" w:rsidRPr="0043160C" w:rsidRDefault="0043160C" w:rsidP="0043160C">
      <w:pPr>
        <w:pStyle w:val="af4"/>
        <w:tabs>
          <w:tab w:val="left" w:pos="851"/>
        </w:tabs>
        <w:ind w:left="0" w:right="3" w:firstLine="567"/>
        <w:contextualSpacing/>
      </w:pPr>
      <w:r w:rsidRPr="0043160C">
        <w:t>психологизм;</w:t>
      </w:r>
      <w:r w:rsidRPr="0043160C">
        <w:rPr>
          <w:spacing w:val="-3"/>
        </w:rPr>
        <w:t xml:space="preserve"> </w:t>
      </w:r>
      <w:r w:rsidRPr="0043160C">
        <w:t>тематика</w:t>
      </w:r>
      <w:r w:rsidRPr="0043160C">
        <w:rPr>
          <w:spacing w:val="-3"/>
        </w:rPr>
        <w:t xml:space="preserve"> </w:t>
      </w:r>
      <w:r w:rsidRPr="0043160C">
        <w:t>и</w:t>
      </w:r>
      <w:r w:rsidRPr="0043160C">
        <w:rPr>
          <w:spacing w:val="-5"/>
        </w:rPr>
        <w:t xml:space="preserve"> </w:t>
      </w:r>
      <w:r w:rsidRPr="0043160C">
        <w:t>проблематика;</w:t>
      </w:r>
      <w:r w:rsidRPr="0043160C">
        <w:rPr>
          <w:spacing w:val="-4"/>
        </w:rPr>
        <w:t xml:space="preserve"> </w:t>
      </w:r>
      <w:r w:rsidRPr="0043160C">
        <w:t>авторская</w:t>
      </w:r>
      <w:r w:rsidRPr="0043160C">
        <w:rPr>
          <w:spacing w:val="-4"/>
        </w:rPr>
        <w:t xml:space="preserve"> </w:t>
      </w:r>
      <w:r w:rsidRPr="0043160C">
        <w:t>позиция;</w:t>
      </w:r>
      <w:r w:rsidRPr="0043160C">
        <w:rPr>
          <w:spacing w:val="-5"/>
        </w:rPr>
        <w:t xml:space="preserve"> </w:t>
      </w:r>
      <w:r w:rsidRPr="0043160C">
        <w:t>фабула;</w:t>
      </w:r>
    </w:p>
    <w:p w:rsidR="0043160C" w:rsidRPr="0043160C" w:rsidRDefault="0043160C" w:rsidP="0043160C">
      <w:pPr>
        <w:pStyle w:val="af4"/>
        <w:tabs>
          <w:tab w:val="left" w:pos="851"/>
        </w:tabs>
        <w:spacing w:line="276" w:lineRule="auto"/>
        <w:ind w:left="0" w:right="3" w:firstLine="567"/>
        <w:contextualSpacing/>
      </w:pPr>
      <w:r w:rsidRPr="0043160C">
        <w:t>виды</w:t>
      </w:r>
      <w:r w:rsidRPr="0043160C">
        <w:rPr>
          <w:spacing w:val="1"/>
        </w:rPr>
        <w:t xml:space="preserve"> </w:t>
      </w:r>
      <w:r w:rsidRPr="0043160C">
        <w:t>тропов</w:t>
      </w:r>
      <w:r w:rsidRPr="0043160C">
        <w:rPr>
          <w:spacing w:val="1"/>
        </w:rPr>
        <w:t xml:space="preserve"> </w:t>
      </w:r>
      <w:r w:rsidRPr="0043160C">
        <w:t>и</w:t>
      </w:r>
      <w:r w:rsidRPr="0043160C">
        <w:rPr>
          <w:spacing w:val="1"/>
        </w:rPr>
        <w:t xml:space="preserve"> </w:t>
      </w:r>
      <w:r w:rsidRPr="0043160C">
        <w:t>фигуры</w:t>
      </w:r>
      <w:r w:rsidRPr="0043160C">
        <w:rPr>
          <w:spacing w:val="1"/>
        </w:rPr>
        <w:t xml:space="preserve"> </w:t>
      </w:r>
      <w:r w:rsidRPr="0043160C">
        <w:t>речи;</w:t>
      </w:r>
      <w:r w:rsidRPr="0043160C">
        <w:rPr>
          <w:spacing w:val="1"/>
        </w:rPr>
        <w:t xml:space="preserve"> </w:t>
      </w:r>
      <w:r w:rsidRPr="0043160C">
        <w:t>внутренняя</w:t>
      </w:r>
      <w:r w:rsidRPr="0043160C">
        <w:rPr>
          <w:spacing w:val="1"/>
        </w:rPr>
        <w:t xml:space="preserve"> </w:t>
      </w:r>
      <w:r w:rsidRPr="0043160C">
        <w:t>речь;</w:t>
      </w:r>
      <w:r w:rsidRPr="0043160C">
        <w:rPr>
          <w:spacing w:val="1"/>
        </w:rPr>
        <w:t xml:space="preserve"> </w:t>
      </w:r>
      <w:r w:rsidRPr="0043160C">
        <w:t>стиль,</w:t>
      </w:r>
      <w:r w:rsidRPr="0043160C">
        <w:rPr>
          <w:spacing w:val="70"/>
        </w:rPr>
        <w:t xml:space="preserve"> </w:t>
      </w:r>
      <w:r w:rsidRPr="0043160C">
        <w:t>стилизация;</w:t>
      </w:r>
      <w:r w:rsidRPr="0043160C">
        <w:rPr>
          <w:spacing w:val="1"/>
        </w:rPr>
        <w:t xml:space="preserve"> </w:t>
      </w:r>
      <w:r w:rsidRPr="0043160C">
        <w:t>аллюзия,</w:t>
      </w:r>
      <w:r w:rsidRPr="0043160C">
        <w:rPr>
          <w:spacing w:val="1"/>
        </w:rPr>
        <w:t xml:space="preserve"> </w:t>
      </w:r>
      <w:r w:rsidRPr="0043160C">
        <w:t>подтекст;</w:t>
      </w:r>
      <w:r w:rsidRPr="0043160C">
        <w:rPr>
          <w:spacing w:val="1"/>
        </w:rPr>
        <w:t xml:space="preserve"> </w:t>
      </w:r>
      <w:r w:rsidRPr="0043160C">
        <w:t>символ;</w:t>
      </w:r>
      <w:r w:rsidRPr="0043160C">
        <w:rPr>
          <w:spacing w:val="1"/>
        </w:rPr>
        <w:t xml:space="preserve"> </w:t>
      </w:r>
      <w:r w:rsidRPr="0043160C">
        <w:t>системы</w:t>
      </w:r>
      <w:r w:rsidRPr="0043160C">
        <w:rPr>
          <w:spacing w:val="1"/>
        </w:rPr>
        <w:t xml:space="preserve"> </w:t>
      </w:r>
      <w:r w:rsidRPr="0043160C">
        <w:t>стихосложения</w:t>
      </w:r>
      <w:r w:rsidRPr="0043160C">
        <w:rPr>
          <w:spacing w:val="1"/>
        </w:rPr>
        <w:t xml:space="preserve"> </w:t>
      </w:r>
      <w:r w:rsidRPr="0043160C">
        <w:t>(тоническая,</w:t>
      </w:r>
      <w:r w:rsidRPr="0043160C">
        <w:rPr>
          <w:spacing w:val="-67"/>
        </w:rPr>
        <w:t xml:space="preserve"> </w:t>
      </w:r>
      <w:r w:rsidRPr="0043160C">
        <w:t>силлабическая,</w:t>
      </w:r>
      <w:r w:rsidRPr="0043160C">
        <w:rPr>
          <w:spacing w:val="-2"/>
        </w:rPr>
        <w:t xml:space="preserve"> </w:t>
      </w:r>
      <w:r w:rsidRPr="0043160C">
        <w:t>силлабо-тоническая),</w:t>
      </w:r>
      <w:r w:rsidRPr="0043160C">
        <w:rPr>
          <w:spacing w:val="-4"/>
        </w:rPr>
        <w:t xml:space="preserve"> </w:t>
      </w:r>
      <w:r w:rsidRPr="0043160C">
        <w:t>дольник,</w:t>
      </w:r>
      <w:r w:rsidRPr="0043160C">
        <w:rPr>
          <w:spacing w:val="-1"/>
        </w:rPr>
        <w:t xml:space="preserve"> </w:t>
      </w:r>
      <w:r w:rsidRPr="0043160C">
        <w:t>верлибр;</w:t>
      </w:r>
    </w:p>
    <w:p w:rsidR="0043160C" w:rsidRPr="0043160C" w:rsidRDefault="0043160C" w:rsidP="0043160C">
      <w:pPr>
        <w:pStyle w:val="af4"/>
        <w:tabs>
          <w:tab w:val="left" w:pos="851"/>
        </w:tabs>
        <w:ind w:left="0" w:right="3" w:firstLine="567"/>
        <w:contextualSpacing/>
      </w:pPr>
      <w:r w:rsidRPr="0043160C">
        <w:t>"вечные</w:t>
      </w:r>
      <w:r w:rsidRPr="0043160C">
        <w:rPr>
          <w:spacing w:val="-2"/>
        </w:rPr>
        <w:t xml:space="preserve"> </w:t>
      </w:r>
      <w:r w:rsidRPr="0043160C">
        <w:t>темы"</w:t>
      </w:r>
      <w:r w:rsidRPr="0043160C">
        <w:rPr>
          <w:spacing w:val="-5"/>
        </w:rPr>
        <w:t xml:space="preserve"> </w:t>
      </w:r>
      <w:r w:rsidRPr="0043160C">
        <w:t>и</w:t>
      </w:r>
      <w:r w:rsidRPr="0043160C">
        <w:rPr>
          <w:spacing w:val="-2"/>
        </w:rPr>
        <w:t xml:space="preserve"> </w:t>
      </w:r>
      <w:r w:rsidRPr="0043160C">
        <w:t>"вечные</w:t>
      </w:r>
      <w:r w:rsidRPr="0043160C">
        <w:rPr>
          <w:spacing w:val="-2"/>
        </w:rPr>
        <w:t xml:space="preserve"> </w:t>
      </w:r>
      <w:r w:rsidRPr="0043160C">
        <w:t>образы"</w:t>
      </w:r>
      <w:r w:rsidRPr="0043160C">
        <w:rPr>
          <w:spacing w:val="-2"/>
        </w:rPr>
        <w:t xml:space="preserve"> </w:t>
      </w:r>
      <w:r w:rsidRPr="0043160C">
        <w:t>в</w:t>
      </w:r>
      <w:r w:rsidRPr="0043160C">
        <w:rPr>
          <w:spacing w:val="-4"/>
        </w:rPr>
        <w:t xml:space="preserve"> </w:t>
      </w:r>
      <w:r w:rsidRPr="0043160C">
        <w:t>литературе;</w:t>
      </w:r>
    </w:p>
    <w:p w:rsidR="0043160C" w:rsidRPr="0043160C" w:rsidRDefault="0043160C" w:rsidP="0043160C">
      <w:pPr>
        <w:pStyle w:val="af4"/>
        <w:tabs>
          <w:tab w:val="left" w:pos="851"/>
        </w:tabs>
        <w:spacing w:line="278" w:lineRule="auto"/>
        <w:ind w:left="0" w:right="3" w:firstLine="567"/>
        <w:contextualSpacing/>
      </w:pPr>
      <w:r w:rsidRPr="0043160C">
        <w:t>взаимосвязь и взаимовлияние национальных литератур;</w:t>
      </w:r>
      <w:r w:rsidRPr="0043160C">
        <w:rPr>
          <w:spacing w:val="-67"/>
        </w:rPr>
        <w:t xml:space="preserve"> </w:t>
      </w:r>
      <w:r w:rsidRPr="0043160C">
        <w:t>художественный</w:t>
      </w:r>
      <w:r w:rsidRPr="0043160C">
        <w:rPr>
          <w:spacing w:val="-2"/>
        </w:rPr>
        <w:t xml:space="preserve"> </w:t>
      </w:r>
      <w:r w:rsidRPr="0043160C">
        <w:t>перевод; литературная</w:t>
      </w:r>
      <w:r w:rsidRPr="0043160C">
        <w:rPr>
          <w:spacing w:val="-3"/>
        </w:rPr>
        <w:t xml:space="preserve"> </w:t>
      </w:r>
      <w:r w:rsidRPr="0043160C">
        <w:t>критика;</w:t>
      </w:r>
    </w:p>
    <w:p w:rsidR="0043160C" w:rsidRPr="0043160C" w:rsidRDefault="0043160C" w:rsidP="001F3A18">
      <w:pPr>
        <w:pStyle w:val="ab"/>
        <w:widowControl w:val="0"/>
        <w:numPr>
          <w:ilvl w:val="0"/>
          <w:numId w:val="286"/>
        </w:numPr>
        <w:tabs>
          <w:tab w:val="left" w:pos="851"/>
          <w:tab w:val="left" w:pos="1134"/>
          <w:tab w:val="left" w:pos="210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сопоставлять произведения русской и зарубежной литературы</w:t>
      </w:r>
      <w:r w:rsidRPr="0043160C">
        <w:rPr>
          <w:rFonts w:ascii="Times New Roman" w:hAnsi="Times New Roman"/>
          <w:spacing w:val="-67"/>
          <w:sz w:val="24"/>
          <w:szCs w:val="24"/>
        </w:rPr>
        <w:t xml:space="preserve"> </w:t>
      </w:r>
      <w:r w:rsidRPr="0043160C">
        <w:rPr>
          <w:rFonts w:ascii="Times New Roman" w:hAnsi="Times New Roman"/>
          <w:sz w:val="24"/>
          <w:szCs w:val="24"/>
        </w:rPr>
        <w:t>и сравнивать их с художественными интерпретациями в других видах искусств</w:t>
      </w:r>
      <w:r w:rsidRPr="0043160C">
        <w:rPr>
          <w:rFonts w:ascii="Times New Roman" w:hAnsi="Times New Roman"/>
          <w:spacing w:val="1"/>
          <w:sz w:val="24"/>
          <w:szCs w:val="24"/>
        </w:rPr>
        <w:t xml:space="preserve"> </w:t>
      </w:r>
      <w:r w:rsidRPr="0043160C">
        <w:rPr>
          <w:rFonts w:ascii="Times New Roman" w:hAnsi="Times New Roman"/>
          <w:sz w:val="24"/>
          <w:szCs w:val="24"/>
        </w:rPr>
        <w:t>(графика,</w:t>
      </w:r>
      <w:r w:rsidRPr="0043160C">
        <w:rPr>
          <w:rFonts w:ascii="Times New Roman" w:hAnsi="Times New Roman"/>
          <w:spacing w:val="-2"/>
          <w:sz w:val="24"/>
          <w:szCs w:val="24"/>
        </w:rPr>
        <w:t xml:space="preserve"> </w:t>
      </w:r>
      <w:r w:rsidRPr="0043160C">
        <w:rPr>
          <w:rFonts w:ascii="Times New Roman" w:hAnsi="Times New Roman"/>
          <w:sz w:val="24"/>
          <w:szCs w:val="24"/>
        </w:rPr>
        <w:t>живопись,</w:t>
      </w:r>
      <w:r w:rsidRPr="0043160C">
        <w:rPr>
          <w:rFonts w:ascii="Times New Roman" w:hAnsi="Times New Roman"/>
          <w:spacing w:val="-4"/>
          <w:sz w:val="24"/>
          <w:szCs w:val="24"/>
        </w:rPr>
        <w:t xml:space="preserve"> </w:t>
      </w:r>
      <w:r w:rsidRPr="0043160C">
        <w:rPr>
          <w:rFonts w:ascii="Times New Roman" w:hAnsi="Times New Roman"/>
          <w:sz w:val="24"/>
          <w:szCs w:val="24"/>
        </w:rPr>
        <w:t>театр,</w:t>
      </w:r>
      <w:r w:rsidRPr="0043160C">
        <w:rPr>
          <w:rFonts w:ascii="Times New Roman" w:hAnsi="Times New Roman"/>
          <w:spacing w:val="-1"/>
          <w:sz w:val="24"/>
          <w:szCs w:val="24"/>
        </w:rPr>
        <w:t xml:space="preserve"> </w:t>
      </w:r>
      <w:r w:rsidRPr="0043160C">
        <w:rPr>
          <w:rFonts w:ascii="Times New Roman" w:hAnsi="Times New Roman"/>
          <w:sz w:val="24"/>
          <w:szCs w:val="24"/>
        </w:rPr>
        <w:t>кино,</w:t>
      </w:r>
      <w:r w:rsidRPr="0043160C">
        <w:rPr>
          <w:rFonts w:ascii="Times New Roman" w:hAnsi="Times New Roman"/>
          <w:spacing w:val="-1"/>
          <w:sz w:val="24"/>
          <w:szCs w:val="24"/>
        </w:rPr>
        <w:t xml:space="preserve"> </w:t>
      </w:r>
      <w:r w:rsidRPr="0043160C">
        <w:rPr>
          <w:rFonts w:ascii="Times New Roman" w:hAnsi="Times New Roman"/>
          <w:sz w:val="24"/>
          <w:szCs w:val="24"/>
        </w:rPr>
        <w:t>музыка и другие);</w:t>
      </w:r>
    </w:p>
    <w:p w:rsidR="0043160C" w:rsidRPr="0043160C" w:rsidRDefault="0043160C" w:rsidP="001F3A18">
      <w:pPr>
        <w:pStyle w:val="ab"/>
        <w:widowControl w:val="0"/>
        <w:numPr>
          <w:ilvl w:val="0"/>
          <w:numId w:val="286"/>
        </w:numPr>
        <w:tabs>
          <w:tab w:val="left" w:pos="851"/>
          <w:tab w:val="left" w:pos="1134"/>
          <w:tab w:val="left" w:pos="212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представлений о литературном произведении как</w:t>
      </w:r>
      <w:r w:rsidRPr="0043160C">
        <w:rPr>
          <w:rFonts w:ascii="Times New Roman" w:hAnsi="Times New Roman"/>
          <w:spacing w:val="1"/>
          <w:sz w:val="24"/>
          <w:szCs w:val="24"/>
        </w:rPr>
        <w:t xml:space="preserve"> </w:t>
      </w:r>
      <w:r w:rsidRPr="0043160C">
        <w:rPr>
          <w:rFonts w:ascii="Times New Roman" w:hAnsi="Times New Roman"/>
          <w:sz w:val="24"/>
          <w:szCs w:val="24"/>
        </w:rPr>
        <w:t>явлении</w:t>
      </w:r>
      <w:r w:rsidRPr="0043160C">
        <w:rPr>
          <w:rFonts w:ascii="Times New Roman" w:hAnsi="Times New Roman"/>
          <w:spacing w:val="1"/>
          <w:sz w:val="24"/>
          <w:szCs w:val="24"/>
        </w:rPr>
        <w:t xml:space="preserve"> </w:t>
      </w:r>
      <w:r w:rsidRPr="0043160C">
        <w:rPr>
          <w:rFonts w:ascii="Times New Roman" w:hAnsi="Times New Roman"/>
          <w:sz w:val="24"/>
          <w:szCs w:val="24"/>
        </w:rPr>
        <w:t>словесного</w:t>
      </w:r>
      <w:r w:rsidRPr="0043160C">
        <w:rPr>
          <w:rFonts w:ascii="Times New Roman" w:hAnsi="Times New Roman"/>
          <w:spacing w:val="1"/>
          <w:sz w:val="24"/>
          <w:szCs w:val="24"/>
        </w:rPr>
        <w:t xml:space="preserve"> </w:t>
      </w:r>
      <w:r w:rsidRPr="0043160C">
        <w:rPr>
          <w:rFonts w:ascii="Times New Roman" w:hAnsi="Times New Roman"/>
          <w:sz w:val="24"/>
          <w:szCs w:val="24"/>
        </w:rPr>
        <w:t>искусства,</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языке</w:t>
      </w:r>
      <w:r w:rsidRPr="0043160C">
        <w:rPr>
          <w:rFonts w:ascii="Times New Roman" w:hAnsi="Times New Roman"/>
          <w:spacing w:val="1"/>
          <w:sz w:val="24"/>
          <w:szCs w:val="24"/>
        </w:rPr>
        <w:t xml:space="preserve"> </w:t>
      </w:r>
      <w:r w:rsidRPr="0043160C">
        <w:rPr>
          <w:rFonts w:ascii="Times New Roman" w:hAnsi="Times New Roman"/>
          <w:sz w:val="24"/>
          <w:szCs w:val="24"/>
        </w:rPr>
        <w:t>художественной</w:t>
      </w:r>
      <w:r w:rsidRPr="0043160C">
        <w:rPr>
          <w:rFonts w:ascii="Times New Roman" w:hAnsi="Times New Roman"/>
          <w:spacing w:val="1"/>
          <w:sz w:val="24"/>
          <w:szCs w:val="24"/>
        </w:rPr>
        <w:t xml:space="preserve"> </w:t>
      </w:r>
      <w:r w:rsidRPr="0043160C">
        <w:rPr>
          <w:rFonts w:ascii="Times New Roman" w:hAnsi="Times New Roman"/>
          <w:sz w:val="24"/>
          <w:szCs w:val="24"/>
        </w:rPr>
        <w:t>литературы</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его</w:t>
      </w:r>
      <w:r w:rsidRPr="0043160C">
        <w:rPr>
          <w:rFonts w:ascii="Times New Roman" w:hAnsi="Times New Roman"/>
          <w:spacing w:val="1"/>
          <w:sz w:val="24"/>
          <w:szCs w:val="24"/>
        </w:rPr>
        <w:t xml:space="preserve"> </w:t>
      </w:r>
      <w:r w:rsidRPr="0043160C">
        <w:rPr>
          <w:rFonts w:ascii="Times New Roman" w:hAnsi="Times New Roman"/>
          <w:sz w:val="24"/>
          <w:szCs w:val="24"/>
        </w:rPr>
        <w:t>эстетической</w:t>
      </w:r>
      <w:r w:rsidRPr="0043160C">
        <w:rPr>
          <w:rFonts w:ascii="Times New Roman" w:hAnsi="Times New Roman"/>
          <w:spacing w:val="1"/>
          <w:sz w:val="24"/>
          <w:szCs w:val="24"/>
        </w:rPr>
        <w:t xml:space="preserve"> </w:t>
      </w:r>
      <w:r w:rsidRPr="0043160C">
        <w:rPr>
          <w:rFonts w:ascii="Times New Roman" w:hAnsi="Times New Roman"/>
          <w:sz w:val="24"/>
          <w:szCs w:val="24"/>
        </w:rPr>
        <w:t>функции,</w:t>
      </w:r>
      <w:r w:rsidRPr="0043160C">
        <w:rPr>
          <w:rFonts w:ascii="Times New Roman" w:hAnsi="Times New Roman"/>
          <w:spacing w:val="1"/>
          <w:sz w:val="24"/>
          <w:szCs w:val="24"/>
        </w:rPr>
        <w:t xml:space="preserve"> </w:t>
      </w:r>
      <w:r w:rsidRPr="0043160C">
        <w:rPr>
          <w:rFonts w:ascii="Times New Roman" w:hAnsi="Times New Roman"/>
          <w:sz w:val="24"/>
          <w:szCs w:val="24"/>
        </w:rPr>
        <w:t>об</w:t>
      </w:r>
      <w:r w:rsidRPr="0043160C">
        <w:rPr>
          <w:rFonts w:ascii="Times New Roman" w:hAnsi="Times New Roman"/>
          <w:spacing w:val="1"/>
          <w:sz w:val="24"/>
          <w:szCs w:val="24"/>
        </w:rPr>
        <w:t xml:space="preserve"> </w:t>
      </w:r>
      <w:r w:rsidRPr="0043160C">
        <w:rPr>
          <w:rFonts w:ascii="Times New Roman" w:hAnsi="Times New Roman"/>
          <w:sz w:val="24"/>
          <w:szCs w:val="24"/>
        </w:rPr>
        <w:t>изобразительно-выразительных</w:t>
      </w:r>
      <w:r w:rsidRPr="0043160C">
        <w:rPr>
          <w:rFonts w:ascii="Times New Roman" w:hAnsi="Times New Roman"/>
          <w:spacing w:val="1"/>
          <w:sz w:val="24"/>
          <w:szCs w:val="24"/>
        </w:rPr>
        <w:t xml:space="preserve"> </w:t>
      </w:r>
      <w:r w:rsidRPr="0043160C">
        <w:rPr>
          <w:rFonts w:ascii="Times New Roman" w:hAnsi="Times New Roman"/>
          <w:sz w:val="24"/>
          <w:szCs w:val="24"/>
        </w:rPr>
        <w:t>возможностях</w:t>
      </w:r>
      <w:r w:rsidRPr="0043160C">
        <w:rPr>
          <w:rFonts w:ascii="Times New Roman" w:hAnsi="Times New Roman"/>
          <w:spacing w:val="-67"/>
          <w:sz w:val="24"/>
          <w:szCs w:val="24"/>
        </w:rPr>
        <w:t xml:space="preserve"> </w:t>
      </w:r>
      <w:r w:rsidRPr="0043160C">
        <w:rPr>
          <w:rFonts w:ascii="Times New Roman" w:hAnsi="Times New Roman"/>
          <w:sz w:val="24"/>
          <w:szCs w:val="24"/>
        </w:rPr>
        <w:t>русского языка в художественной литературе и умение применять их в речевой</w:t>
      </w:r>
      <w:r w:rsidRPr="0043160C">
        <w:rPr>
          <w:rFonts w:ascii="Times New Roman" w:hAnsi="Times New Roman"/>
          <w:spacing w:val="1"/>
          <w:sz w:val="24"/>
          <w:szCs w:val="24"/>
        </w:rPr>
        <w:t xml:space="preserve"> </w:t>
      </w:r>
      <w:r w:rsidRPr="0043160C">
        <w:rPr>
          <w:rFonts w:ascii="Times New Roman" w:hAnsi="Times New Roman"/>
          <w:sz w:val="24"/>
          <w:szCs w:val="24"/>
        </w:rPr>
        <w:t>практике;</w:t>
      </w:r>
    </w:p>
    <w:p w:rsidR="0043160C" w:rsidRPr="0043160C" w:rsidRDefault="0043160C" w:rsidP="001F3A18">
      <w:pPr>
        <w:pStyle w:val="ab"/>
        <w:widowControl w:val="0"/>
        <w:numPr>
          <w:ilvl w:val="0"/>
          <w:numId w:val="286"/>
        </w:numPr>
        <w:tabs>
          <w:tab w:val="left" w:pos="851"/>
          <w:tab w:val="left" w:pos="1134"/>
          <w:tab w:val="left" w:pos="226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современными</w:t>
      </w:r>
      <w:r w:rsidRPr="0043160C">
        <w:rPr>
          <w:rFonts w:ascii="Times New Roman" w:hAnsi="Times New Roman"/>
          <w:spacing w:val="1"/>
          <w:sz w:val="24"/>
          <w:szCs w:val="24"/>
        </w:rPr>
        <w:t xml:space="preserve"> </w:t>
      </w:r>
      <w:r w:rsidRPr="0043160C">
        <w:rPr>
          <w:rFonts w:ascii="Times New Roman" w:hAnsi="Times New Roman"/>
          <w:sz w:val="24"/>
          <w:szCs w:val="24"/>
        </w:rPr>
        <w:t>читательскими</w:t>
      </w:r>
      <w:r w:rsidRPr="0043160C">
        <w:rPr>
          <w:rFonts w:ascii="Times New Roman" w:hAnsi="Times New Roman"/>
          <w:spacing w:val="1"/>
          <w:sz w:val="24"/>
          <w:szCs w:val="24"/>
        </w:rPr>
        <w:t xml:space="preserve"> </w:t>
      </w:r>
      <w:r w:rsidRPr="0043160C">
        <w:rPr>
          <w:rFonts w:ascii="Times New Roman" w:hAnsi="Times New Roman"/>
          <w:sz w:val="24"/>
          <w:szCs w:val="24"/>
        </w:rPr>
        <w:t>практиками,</w:t>
      </w:r>
      <w:r w:rsidRPr="0043160C">
        <w:rPr>
          <w:rFonts w:ascii="Times New Roman" w:hAnsi="Times New Roman"/>
          <w:spacing w:val="1"/>
          <w:sz w:val="24"/>
          <w:szCs w:val="24"/>
        </w:rPr>
        <w:t xml:space="preserve"> </w:t>
      </w:r>
      <w:r w:rsidRPr="0043160C">
        <w:rPr>
          <w:rFonts w:ascii="Times New Roman" w:hAnsi="Times New Roman"/>
          <w:sz w:val="24"/>
          <w:szCs w:val="24"/>
        </w:rPr>
        <w:t>культурой</w:t>
      </w:r>
      <w:r w:rsidRPr="0043160C">
        <w:rPr>
          <w:rFonts w:ascii="Times New Roman" w:hAnsi="Times New Roman"/>
          <w:spacing w:val="1"/>
          <w:sz w:val="24"/>
          <w:szCs w:val="24"/>
        </w:rPr>
        <w:t xml:space="preserve"> </w:t>
      </w:r>
      <w:r w:rsidRPr="0043160C">
        <w:rPr>
          <w:rFonts w:ascii="Times New Roman" w:hAnsi="Times New Roman"/>
          <w:sz w:val="24"/>
          <w:szCs w:val="24"/>
        </w:rPr>
        <w:t>восприятия и понимания литературных текстов, умениями самостоятельного</w:t>
      </w:r>
      <w:r w:rsidRPr="0043160C">
        <w:rPr>
          <w:rFonts w:ascii="Times New Roman" w:hAnsi="Times New Roman"/>
          <w:spacing w:val="1"/>
          <w:sz w:val="24"/>
          <w:szCs w:val="24"/>
        </w:rPr>
        <w:t xml:space="preserve"> </w:t>
      </w:r>
      <w:r w:rsidRPr="0043160C">
        <w:rPr>
          <w:rFonts w:ascii="Times New Roman" w:hAnsi="Times New Roman"/>
          <w:sz w:val="24"/>
          <w:szCs w:val="24"/>
        </w:rPr>
        <w:t xml:space="preserve">истолкования </w:t>
      </w:r>
      <w:r w:rsidRPr="0043160C">
        <w:rPr>
          <w:rFonts w:ascii="Times New Roman" w:hAnsi="Times New Roman"/>
          <w:sz w:val="24"/>
          <w:szCs w:val="24"/>
        </w:rPr>
        <w:lastRenderedPageBreak/>
        <w:t>прочитанного в устной и письменной форме, информационной</w:t>
      </w:r>
      <w:r w:rsidRPr="0043160C">
        <w:rPr>
          <w:rFonts w:ascii="Times New Roman" w:hAnsi="Times New Roman"/>
          <w:spacing w:val="1"/>
          <w:sz w:val="24"/>
          <w:szCs w:val="24"/>
        </w:rPr>
        <w:t xml:space="preserve"> </w:t>
      </w:r>
      <w:r w:rsidRPr="0043160C">
        <w:rPr>
          <w:rFonts w:ascii="Times New Roman" w:hAnsi="Times New Roman"/>
          <w:sz w:val="24"/>
          <w:szCs w:val="24"/>
        </w:rPr>
        <w:t>переработки</w:t>
      </w:r>
      <w:r w:rsidRPr="0043160C">
        <w:rPr>
          <w:rFonts w:ascii="Times New Roman" w:hAnsi="Times New Roman"/>
          <w:spacing w:val="1"/>
          <w:sz w:val="24"/>
          <w:szCs w:val="24"/>
        </w:rPr>
        <w:t xml:space="preserve"> </w:t>
      </w:r>
      <w:r w:rsidRPr="0043160C">
        <w:rPr>
          <w:rFonts w:ascii="Times New Roman" w:hAnsi="Times New Roman"/>
          <w:sz w:val="24"/>
          <w:szCs w:val="24"/>
        </w:rPr>
        <w:t>текстов</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виде</w:t>
      </w:r>
      <w:r w:rsidRPr="0043160C">
        <w:rPr>
          <w:rFonts w:ascii="Times New Roman" w:hAnsi="Times New Roman"/>
          <w:spacing w:val="1"/>
          <w:sz w:val="24"/>
          <w:szCs w:val="24"/>
        </w:rPr>
        <w:t xml:space="preserve"> </w:t>
      </w:r>
      <w:r w:rsidRPr="0043160C">
        <w:rPr>
          <w:rFonts w:ascii="Times New Roman" w:hAnsi="Times New Roman"/>
          <w:sz w:val="24"/>
          <w:szCs w:val="24"/>
        </w:rPr>
        <w:t>аннотаций,</w:t>
      </w:r>
      <w:r w:rsidRPr="0043160C">
        <w:rPr>
          <w:rFonts w:ascii="Times New Roman" w:hAnsi="Times New Roman"/>
          <w:spacing w:val="1"/>
          <w:sz w:val="24"/>
          <w:szCs w:val="24"/>
        </w:rPr>
        <w:t xml:space="preserve"> </w:t>
      </w:r>
      <w:r w:rsidRPr="0043160C">
        <w:rPr>
          <w:rFonts w:ascii="Times New Roman" w:hAnsi="Times New Roman"/>
          <w:sz w:val="24"/>
          <w:szCs w:val="24"/>
        </w:rPr>
        <w:t>докладов,</w:t>
      </w:r>
      <w:r w:rsidRPr="0043160C">
        <w:rPr>
          <w:rFonts w:ascii="Times New Roman" w:hAnsi="Times New Roman"/>
          <w:spacing w:val="1"/>
          <w:sz w:val="24"/>
          <w:szCs w:val="24"/>
        </w:rPr>
        <w:t xml:space="preserve"> </w:t>
      </w:r>
      <w:r w:rsidRPr="0043160C">
        <w:rPr>
          <w:rFonts w:ascii="Times New Roman" w:hAnsi="Times New Roman"/>
          <w:sz w:val="24"/>
          <w:szCs w:val="24"/>
        </w:rPr>
        <w:t>тезисов,</w:t>
      </w:r>
      <w:r w:rsidRPr="0043160C">
        <w:rPr>
          <w:rFonts w:ascii="Times New Roman" w:hAnsi="Times New Roman"/>
          <w:spacing w:val="1"/>
          <w:sz w:val="24"/>
          <w:szCs w:val="24"/>
        </w:rPr>
        <w:t xml:space="preserve"> </w:t>
      </w:r>
      <w:r w:rsidRPr="0043160C">
        <w:rPr>
          <w:rFonts w:ascii="Times New Roman" w:hAnsi="Times New Roman"/>
          <w:sz w:val="24"/>
          <w:szCs w:val="24"/>
        </w:rPr>
        <w:t>конспектов,</w:t>
      </w:r>
      <w:r w:rsidRPr="0043160C">
        <w:rPr>
          <w:rFonts w:ascii="Times New Roman" w:hAnsi="Times New Roman"/>
          <w:spacing w:val="1"/>
          <w:sz w:val="24"/>
          <w:szCs w:val="24"/>
        </w:rPr>
        <w:t xml:space="preserve"> </w:t>
      </w:r>
      <w:r w:rsidRPr="0043160C">
        <w:rPr>
          <w:rFonts w:ascii="Times New Roman" w:hAnsi="Times New Roman"/>
          <w:sz w:val="24"/>
          <w:szCs w:val="24"/>
        </w:rPr>
        <w:t>рефератов, а также написания отзывов и сочинений различных жанров (объем</w:t>
      </w:r>
      <w:r w:rsidRPr="0043160C">
        <w:rPr>
          <w:rFonts w:ascii="Times New Roman" w:hAnsi="Times New Roman"/>
          <w:spacing w:val="1"/>
          <w:sz w:val="24"/>
          <w:szCs w:val="24"/>
        </w:rPr>
        <w:t xml:space="preserve"> </w:t>
      </w:r>
      <w:r w:rsidRPr="0043160C">
        <w:rPr>
          <w:rFonts w:ascii="Times New Roman" w:hAnsi="Times New Roman"/>
          <w:sz w:val="24"/>
          <w:szCs w:val="24"/>
        </w:rPr>
        <w:t>сочинения</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не</w:t>
      </w:r>
      <w:r w:rsidRPr="0043160C">
        <w:rPr>
          <w:rFonts w:ascii="Times New Roman" w:hAnsi="Times New Roman"/>
          <w:spacing w:val="1"/>
          <w:sz w:val="24"/>
          <w:szCs w:val="24"/>
        </w:rPr>
        <w:t xml:space="preserve"> </w:t>
      </w:r>
      <w:r w:rsidRPr="0043160C">
        <w:rPr>
          <w:rFonts w:ascii="Times New Roman" w:hAnsi="Times New Roman"/>
          <w:sz w:val="24"/>
          <w:szCs w:val="24"/>
        </w:rPr>
        <w:t>менее</w:t>
      </w:r>
      <w:r w:rsidRPr="0043160C">
        <w:rPr>
          <w:rFonts w:ascii="Times New Roman" w:hAnsi="Times New Roman"/>
          <w:spacing w:val="1"/>
          <w:sz w:val="24"/>
          <w:szCs w:val="24"/>
        </w:rPr>
        <w:t xml:space="preserve"> </w:t>
      </w:r>
      <w:r w:rsidRPr="0043160C">
        <w:rPr>
          <w:rFonts w:ascii="Times New Roman" w:hAnsi="Times New Roman"/>
          <w:sz w:val="24"/>
          <w:szCs w:val="24"/>
        </w:rPr>
        <w:t>250</w:t>
      </w:r>
      <w:r w:rsidRPr="0043160C">
        <w:rPr>
          <w:rFonts w:ascii="Times New Roman" w:hAnsi="Times New Roman"/>
          <w:spacing w:val="1"/>
          <w:sz w:val="24"/>
          <w:szCs w:val="24"/>
        </w:rPr>
        <w:t xml:space="preserve"> </w:t>
      </w:r>
      <w:r w:rsidRPr="0043160C">
        <w:rPr>
          <w:rFonts w:ascii="Times New Roman" w:hAnsi="Times New Roman"/>
          <w:sz w:val="24"/>
          <w:szCs w:val="24"/>
        </w:rPr>
        <w:t>слов);</w:t>
      </w:r>
      <w:r w:rsidRPr="0043160C">
        <w:rPr>
          <w:rFonts w:ascii="Times New Roman" w:hAnsi="Times New Roman"/>
          <w:spacing w:val="1"/>
          <w:sz w:val="24"/>
          <w:szCs w:val="24"/>
        </w:rPr>
        <w:t xml:space="preserve"> </w:t>
      </w: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умением</w:t>
      </w:r>
      <w:r w:rsidRPr="0043160C">
        <w:rPr>
          <w:rFonts w:ascii="Times New Roman" w:hAnsi="Times New Roman"/>
          <w:spacing w:val="1"/>
          <w:sz w:val="24"/>
          <w:szCs w:val="24"/>
        </w:rPr>
        <w:t xml:space="preserve"> </w:t>
      </w:r>
      <w:r w:rsidRPr="0043160C">
        <w:rPr>
          <w:rFonts w:ascii="Times New Roman" w:hAnsi="Times New Roman"/>
          <w:sz w:val="24"/>
          <w:szCs w:val="24"/>
        </w:rPr>
        <w:t>редактировать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совершенствовать</w:t>
      </w:r>
      <w:r w:rsidRPr="0043160C">
        <w:rPr>
          <w:rFonts w:ascii="Times New Roman" w:hAnsi="Times New Roman"/>
          <w:spacing w:val="1"/>
          <w:sz w:val="24"/>
          <w:szCs w:val="24"/>
        </w:rPr>
        <w:t xml:space="preserve"> </w:t>
      </w:r>
      <w:r w:rsidRPr="0043160C">
        <w:rPr>
          <w:rFonts w:ascii="Times New Roman" w:hAnsi="Times New Roman"/>
          <w:sz w:val="24"/>
          <w:szCs w:val="24"/>
        </w:rPr>
        <w:t>собственные</w:t>
      </w:r>
      <w:r w:rsidRPr="0043160C">
        <w:rPr>
          <w:rFonts w:ascii="Times New Roman" w:hAnsi="Times New Roman"/>
          <w:spacing w:val="1"/>
          <w:sz w:val="24"/>
          <w:szCs w:val="24"/>
        </w:rPr>
        <w:t xml:space="preserve"> </w:t>
      </w:r>
      <w:r w:rsidRPr="0043160C">
        <w:rPr>
          <w:rFonts w:ascii="Times New Roman" w:hAnsi="Times New Roman"/>
          <w:sz w:val="24"/>
          <w:szCs w:val="24"/>
        </w:rPr>
        <w:t>письменные</w:t>
      </w:r>
      <w:r w:rsidRPr="0043160C">
        <w:rPr>
          <w:rFonts w:ascii="Times New Roman" w:hAnsi="Times New Roman"/>
          <w:spacing w:val="1"/>
          <w:sz w:val="24"/>
          <w:szCs w:val="24"/>
        </w:rPr>
        <w:t xml:space="preserve"> </w:t>
      </w:r>
      <w:r w:rsidRPr="0043160C">
        <w:rPr>
          <w:rFonts w:ascii="Times New Roman" w:hAnsi="Times New Roman"/>
          <w:sz w:val="24"/>
          <w:szCs w:val="24"/>
        </w:rPr>
        <w:t>высказывания</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учетом</w:t>
      </w:r>
      <w:r w:rsidRPr="0043160C">
        <w:rPr>
          <w:rFonts w:ascii="Times New Roman" w:hAnsi="Times New Roman"/>
          <w:spacing w:val="1"/>
          <w:sz w:val="24"/>
          <w:szCs w:val="24"/>
        </w:rPr>
        <w:t xml:space="preserve"> </w:t>
      </w:r>
      <w:r w:rsidRPr="0043160C">
        <w:rPr>
          <w:rFonts w:ascii="Times New Roman" w:hAnsi="Times New Roman"/>
          <w:sz w:val="24"/>
          <w:szCs w:val="24"/>
        </w:rPr>
        <w:t>норм</w:t>
      </w:r>
      <w:r w:rsidRPr="0043160C">
        <w:rPr>
          <w:rFonts w:ascii="Times New Roman" w:hAnsi="Times New Roman"/>
          <w:spacing w:val="1"/>
          <w:sz w:val="24"/>
          <w:szCs w:val="24"/>
        </w:rPr>
        <w:t xml:space="preserve"> </w:t>
      </w:r>
      <w:r w:rsidRPr="0043160C">
        <w:rPr>
          <w:rFonts w:ascii="Times New Roman" w:hAnsi="Times New Roman"/>
          <w:sz w:val="24"/>
          <w:szCs w:val="24"/>
        </w:rPr>
        <w:t>русского литературного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p>
    <w:p w:rsidR="0043160C" w:rsidRPr="0043160C" w:rsidRDefault="0043160C" w:rsidP="001F3A18">
      <w:pPr>
        <w:pStyle w:val="ab"/>
        <w:widowControl w:val="0"/>
        <w:numPr>
          <w:ilvl w:val="0"/>
          <w:numId w:val="286"/>
        </w:numPr>
        <w:tabs>
          <w:tab w:val="left" w:pos="851"/>
          <w:tab w:val="left" w:pos="99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работать с разными информационными источниками, в том</w:t>
      </w:r>
      <w:r w:rsidRPr="0043160C">
        <w:rPr>
          <w:rFonts w:ascii="Times New Roman" w:hAnsi="Times New Roman"/>
          <w:spacing w:val="1"/>
          <w:sz w:val="24"/>
          <w:szCs w:val="24"/>
        </w:rPr>
        <w:t xml:space="preserve"> </w:t>
      </w:r>
      <w:r w:rsidRPr="0043160C">
        <w:rPr>
          <w:rFonts w:ascii="Times New Roman" w:hAnsi="Times New Roman"/>
          <w:sz w:val="24"/>
          <w:szCs w:val="24"/>
        </w:rPr>
        <w:t>числе в медиапространстве, использовать ресурсы традиционных библиотек и</w:t>
      </w:r>
      <w:r w:rsidRPr="0043160C">
        <w:rPr>
          <w:rFonts w:ascii="Times New Roman" w:hAnsi="Times New Roman"/>
          <w:spacing w:val="1"/>
          <w:sz w:val="24"/>
          <w:szCs w:val="24"/>
        </w:rPr>
        <w:t xml:space="preserve"> </w:t>
      </w:r>
      <w:r w:rsidRPr="0043160C">
        <w:rPr>
          <w:rFonts w:ascii="Times New Roman" w:hAnsi="Times New Roman"/>
          <w:sz w:val="24"/>
          <w:szCs w:val="24"/>
        </w:rPr>
        <w:t>электронных библиотечных</w:t>
      </w:r>
      <w:r w:rsidRPr="0043160C">
        <w:rPr>
          <w:rFonts w:ascii="Times New Roman" w:hAnsi="Times New Roman"/>
          <w:spacing w:val="1"/>
          <w:sz w:val="24"/>
          <w:szCs w:val="24"/>
        </w:rPr>
        <w:t xml:space="preserve"> </w:t>
      </w:r>
      <w:r w:rsidRPr="0043160C">
        <w:rPr>
          <w:rFonts w:ascii="Times New Roman" w:hAnsi="Times New Roman"/>
          <w:sz w:val="24"/>
          <w:szCs w:val="24"/>
        </w:rPr>
        <w:t>систем.</w:t>
      </w:r>
    </w:p>
    <w:p w:rsidR="0043160C" w:rsidRPr="0043160C" w:rsidRDefault="000332B1" w:rsidP="005F6F0B">
      <w:pPr>
        <w:pStyle w:val="ab"/>
        <w:widowControl w:val="0"/>
        <w:numPr>
          <w:ilvl w:val="0"/>
          <w:numId w:val="285"/>
        </w:numPr>
        <w:tabs>
          <w:tab w:val="left" w:pos="851"/>
          <w:tab w:val="left" w:pos="2117"/>
        </w:tabs>
        <w:autoSpaceDE w:val="0"/>
        <w:autoSpaceDN w:val="0"/>
        <w:spacing w:after="0" w:line="276" w:lineRule="auto"/>
        <w:ind w:left="0" w:right="3" w:firstLine="567"/>
        <w:jc w:val="both"/>
        <w:rPr>
          <w:rFonts w:ascii="Times New Roman" w:hAnsi="Times New Roman"/>
          <w:sz w:val="24"/>
          <w:szCs w:val="24"/>
        </w:rPr>
      </w:pPr>
      <w:r>
        <w:rPr>
          <w:rFonts w:ascii="Times New Roman" w:hAnsi="Times New Roman"/>
          <w:sz w:val="24"/>
          <w:szCs w:val="24"/>
        </w:rPr>
        <w:t>-</w:t>
      </w:r>
      <w:r w:rsidR="0043160C" w:rsidRPr="0043160C">
        <w:rPr>
          <w:rFonts w:ascii="Times New Roman" w:hAnsi="Times New Roman"/>
          <w:sz w:val="24"/>
          <w:szCs w:val="24"/>
        </w:rPr>
        <w:t>, ключевых проблем произведений родной</w:t>
      </w:r>
      <w:r w:rsidR="0043160C" w:rsidRPr="0043160C">
        <w:rPr>
          <w:rFonts w:ascii="Times New Roman" w:hAnsi="Times New Roman"/>
          <w:spacing w:val="1"/>
          <w:sz w:val="24"/>
          <w:szCs w:val="24"/>
        </w:rPr>
        <w:t xml:space="preserve"> </w:t>
      </w:r>
      <w:r w:rsidR="0043160C" w:rsidRPr="0043160C">
        <w:rPr>
          <w:rFonts w:ascii="Times New Roman" w:hAnsi="Times New Roman"/>
          <w:sz w:val="24"/>
          <w:szCs w:val="24"/>
        </w:rPr>
        <w:t>литературы, сопоставление их с текстами русской и зарубежной литературы,</w:t>
      </w:r>
      <w:r w:rsidR="0043160C" w:rsidRPr="0043160C">
        <w:rPr>
          <w:rFonts w:ascii="Times New Roman" w:hAnsi="Times New Roman"/>
          <w:spacing w:val="1"/>
          <w:sz w:val="24"/>
          <w:szCs w:val="24"/>
        </w:rPr>
        <w:t xml:space="preserve"> </w:t>
      </w:r>
      <w:r w:rsidR="0043160C" w:rsidRPr="0043160C">
        <w:rPr>
          <w:rFonts w:ascii="Times New Roman" w:hAnsi="Times New Roman"/>
          <w:sz w:val="24"/>
          <w:szCs w:val="24"/>
        </w:rPr>
        <w:t>затрагивающими</w:t>
      </w:r>
      <w:r w:rsidR="0043160C" w:rsidRPr="0043160C">
        <w:rPr>
          <w:rFonts w:ascii="Times New Roman" w:hAnsi="Times New Roman"/>
          <w:spacing w:val="-3"/>
          <w:sz w:val="24"/>
          <w:szCs w:val="24"/>
        </w:rPr>
        <w:t xml:space="preserve"> </w:t>
      </w:r>
      <w:r w:rsidR="0043160C" w:rsidRPr="0043160C">
        <w:rPr>
          <w:rFonts w:ascii="Times New Roman" w:hAnsi="Times New Roman"/>
          <w:sz w:val="24"/>
          <w:szCs w:val="24"/>
        </w:rPr>
        <w:t>общие темы или</w:t>
      </w:r>
      <w:r w:rsidR="0043160C" w:rsidRPr="0043160C">
        <w:rPr>
          <w:rFonts w:ascii="Times New Roman" w:hAnsi="Times New Roman"/>
          <w:spacing w:val="-3"/>
          <w:sz w:val="24"/>
          <w:szCs w:val="24"/>
        </w:rPr>
        <w:t xml:space="preserve"> </w:t>
      </w:r>
      <w:r w:rsidR="0043160C" w:rsidRPr="0043160C">
        <w:rPr>
          <w:rFonts w:ascii="Times New Roman" w:hAnsi="Times New Roman"/>
          <w:sz w:val="24"/>
          <w:szCs w:val="24"/>
        </w:rPr>
        <w:t>проблемы;</w:t>
      </w:r>
    </w:p>
    <w:p w:rsidR="0043160C" w:rsidRPr="0043160C" w:rsidRDefault="0043160C" w:rsidP="005F6F0B">
      <w:pPr>
        <w:pStyle w:val="ab"/>
        <w:widowControl w:val="0"/>
        <w:numPr>
          <w:ilvl w:val="0"/>
          <w:numId w:val="285"/>
        </w:numPr>
        <w:tabs>
          <w:tab w:val="left" w:pos="851"/>
          <w:tab w:val="left" w:pos="210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выявлять</w:t>
      </w:r>
      <w:r w:rsidRPr="0043160C">
        <w:rPr>
          <w:rFonts w:ascii="Times New Roman" w:hAnsi="Times New Roman"/>
          <w:spacing w:val="1"/>
          <w:sz w:val="24"/>
          <w:szCs w:val="24"/>
        </w:rPr>
        <w:t xml:space="preserve"> </w:t>
      </w:r>
      <w:r w:rsidRPr="0043160C">
        <w:rPr>
          <w:rFonts w:ascii="Times New Roman" w:hAnsi="Times New Roman"/>
          <w:sz w:val="24"/>
          <w:szCs w:val="24"/>
        </w:rPr>
        <w:t>идейно-тематическое</w:t>
      </w:r>
      <w:r w:rsidRPr="0043160C">
        <w:rPr>
          <w:rFonts w:ascii="Times New Roman" w:hAnsi="Times New Roman"/>
          <w:spacing w:val="1"/>
          <w:sz w:val="24"/>
          <w:szCs w:val="24"/>
        </w:rPr>
        <w:t xml:space="preserve"> </w:t>
      </w:r>
      <w:r w:rsidRPr="0043160C">
        <w:rPr>
          <w:rFonts w:ascii="Times New Roman" w:hAnsi="Times New Roman"/>
          <w:sz w:val="24"/>
          <w:szCs w:val="24"/>
        </w:rPr>
        <w:t>содержание</w:t>
      </w:r>
      <w:r w:rsidRPr="0043160C">
        <w:rPr>
          <w:rFonts w:ascii="Times New Roman" w:hAnsi="Times New Roman"/>
          <w:spacing w:val="1"/>
          <w:sz w:val="24"/>
          <w:szCs w:val="24"/>
        </w:rPr>
        <w:t xml:space="preserve"> </w:t>
      </w:r>
      <w:r w:rsidRPr="0043160C">
        <w:rPr>
          <w:rFonts w:ascii="Times New Roman" w:hAnsi="Times New Roman"/>
          <w:sz w:val="24"/>
          <w:szCs w:val="24"/>
        </w:rPr>
        <w:t>произведений</w:t>
      </w:r>
      <w:r w:rsidRPr="0043160C">
        <w:rPr>
          <w:rFonts w:ascii="Times New Roman" w:hAnsi="Times New Roman"/>
          <w:spacing w:val="-67"/>
          <w:sz w:val="24"/>
          <w:szCs w:val="24"/>
        </w:rPr>
        <w:t xml:space="preserve"> </w:t>
      </w:r>
      <w:r w:rsidRPr="0043160C">
        <w:rPr>
          <w:rFonts w:ascii="Times New Roman" w:hAnsi="Times New Roman"/>
          <w:sz w:val="24"/>
          <w:szCs w:val="24"/>
        </w:rPr>
        <w:t>родной</w:t>
      </w:r>
      <w:r w:rsidRPr="0043160C">
        <w:rPr>
          <w:rFonts w:ascii="Times New Roman" w:hAnsi="Times New Roman"/>
          <w:spacing w:val="1"/>
          <w:sz w:val="24"/>
          <w:szCs w:val="24"/>
        </w:rPr>
        <w:t xml:space="preserve"> </w:t>
      </w:r>
      <w:r w:rsidRPr="0043160C">
        <w:rPr>
          <w:rFonts w:ascii="Times New Roman" w:hAnsi="Times New Roman"/>
          <w:sz w:val="24"/>
          <w:szCs w:val="24"/>
        </w:rPr>
        <w:t>литературы</w:t>
      </w:r>
      <w:r w:rsidRPr="0043160C">
        <w:rPr>
          <w:rFonts w:ascii="Times New Roman" w:hAnsi="Times New Roman"/>
          <w:spacing w:val="1"/>
          <w:sz w:val="24"/>
          <w:szCs w:val="24"/>
        </w:rPr>
        <w:t xml:space="preserve"> </w:t>
      </w:r>
      <w:r w:rsidRPr="0043160C">
        <w:rPr>
          <w:rFonts w:ascii="Times New Roman" w:hAnsi="Times New Roman"/>
          <w:sz w:val="24"/>
          <w:szCs w:val="24"/>
        </w:rPr>
        <w:t>разных</w:t>
      </w:r>
      <w:r w:rsidRPr="0043160C">
        <w:rPr>
          <w:rFonts w:ascii="Times New Roman" w:hAnsi="Times New Roman"/>
          <w:spacing w:val="1"/>
          <w:sz w:val="24"/>
          <w:szCs w:val="24"/>
        </w:rPr>
        <w:t xml:space="preserve"> </w:t>
      </w:r>
      <w:r w:rsidRPr="0043160C">
        <w:rPr>
          <w:rFonts w:ascii="Times New Roman" w:hAnsi="Times New Roman"/>
          <w:sz w:val="24"/>
          <w:szCs w:val="24"/>
        </w:rPr>
        <w:t>жанров</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использованием</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приемов</w:t>
      </w:r>
      <w:r w:rsidRPr="0043160C">
        <w:rPr>
          <w:rFonts w:ascii="Times New Roman" w:hAnsi="Times New Roman"/>
          <w:spacing w:val="1"/>
          <w:sz w:val="24"/>
          <w:szCs w:val="24"/>
        </w:rPr>
        <w:t xml:space="preserve"> </w:t>
      </w:r>
      <w:r w:rsidRPr="0043160C">
        <w:rPr>
          <w:rFonts w:ascii="Times New Roman" w:hAnsi="Times New Roman"/>
          <w:sz w:val="24"/>
          <w:szCs w:val="24"/>
        </w:rPr>
        <w:t>анализа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понятийного</w:t>
      </w:r>
      <w:r w:rsidRPr="0043160C">
        <w:rPr>
          <w:rFonts w:ascii="Times New Roman" w:hAnsi="Times New Roman"/>
          <w:spacing w:val="1"/>
          <w:sz w:val="24"/>
          <w:szCs w:val="24"/>
        </w:rPr>
        <w:t xml:space="preserve"> </w:t>
      </w:r>
      <w:r w:rsidRPr="0043160C">
        <w:rPr>
          <w:rFonts w:ascii="Times New Roman" w:hAnsi="Times New Roman"/>
          <w:sz w:val="24"/>
          <w:szCs w:val="24"/>
        </w:rPr>
        <w:t>аппарата</w:t>
      </w:r>
      <w:r w:rsidRPr="0043160C">
        <w:rPr>
          <w:rFonts w:ascii="Times New Roman" w:hAnsi="Times New Roman"/>
          <w:spacing w:val="1"/>
          <w:sz w:val="24"/>
          <w:szCs w:val="24"/>
        </w:rPr>
        <w:t xml:space="preserve"> </w:t>
      </w:r>
      <w:r w:rsidRPr="0043160C">
        <w:rPr>
          <w:rFonts w:ascii="Times New Roman" w:hAnsi="Times New Roman"/>
          <w:sz w:val="24"/>
          <w:szCs w:val="24"/>
        </w:rPr>
        <w:t>теории</w:t>
      </w:r>
      <w:r w:rsidRPr="0043160C">
        <w:rPr>
          <w:rFonts w:ascii="Times New Roman" w:hAnsi="Times New Roman"/>
          <w:spacing w:val="1"/>
          <w:sz w:val="24"/>
          <w:szCs w:val="24"/>
        </w:rPr>
        <w:t xml:space="preserve"> </w:t>
      </w:r>
      <w:r w:rsidRPr="0043160C">
        <w:rPr>
          <w:rFonts w:ascii="Times New Roman" w:hAnsi="Times New Roman"/>
          <w:sz w:val="24"/>
          <w:szCs w:val="24"/>
        </w:rPr>
        <w:t>литературы;</w:t>
      </w:r>
      <w:r w:rsidRPr="0043160C">
        <w:rPr>
          <w:rFonts w:ascii="Times New Roman" w:hAnsi="Times New Roman"/>
          <w:spacing w:val="1"/>
          <w:sz w:val="24"/>
          <w:szCs w:val="24"/>
        </w:rPr>
        <w:t xml:space="preserve"> </w:t>
      </w: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умениями</w:t>
      </w:r>
      <w:r w:rsidRPr="0043160C">
        <w:rPr>
          <w:rFonts w:ascii="Times New Roman" w:hAnsi="Times New Roman"/>
          <w:spacing w:val="1"/>
          <w:sz w:val="24"/>
          <w:szCs w:val="24"/>
        </w:rPr>
        <w:t xml:space="preserve"> </w:t>
      </w:r>
      <w:r w:rsidRPr="0043160C">
        <w:rPr>
          <w:rFonts w:ascii="Times New Roman" w:hAnsi="Times New Roman"/>
          <w:sz w:val="24"/>
          <w:szCs w:val="24"/>
        </w:rPr>
        <w:t>познавательной,</w:t>
      </w:r>
      <w:r w:rsidRPr="0043160C">
        <w:rPr>
          <w:rFonts w:ascii="Times New Roman" w:hAnsi="Times New Roman"/>
          <w:spacing w:val="-2"/>
          <w:sz w:val="24"/>
          <w:szCs w:val="24"/>
        </w:rPr>
        <w:t xml:space="preserve"> </w:t>
      </w:r>
      <w:r w:rsidRPr="0043160C">
        <w:rPr>
          <w:rFonts w:ascii="Times New Roman" w:hAnsi="Times New Roman"/>
          <w:sz w:val="24"/>
          <w:szCs w:val="24"/>
        </w:rPr>
        <w:t>учебной</w:t>
      </w:r>
      <w:r w:rsidRPr="0043160C">
        <w:rPr>
          <w:rFonts w:ascii="Times New Roman" w:hAnsi="Times New Roman"/>
          <w:spacing w:val="-4"/>
          <w:sz w:val="24"/>
          <w:szCs w:val="24"/>
        </w:rPr>
        <w:t xml:space="preserve"> </w:t>
      </w:r>
      <w:r w:rsidRPr="0043160C">
        <w:rPr>
          <w:rFonts w:ascii="Times New Roman" w:hAnsi="Times New Roman"/>
          <w:sz w:val="24"/>
          <w:szCs w:val="24"/>
        </w:rPr>
        <w:t>проектно-исследовательской</w:t>
      </w:r>
      <w:r w:rsidRPr="0043160C">
        <w:rPr>
          <w:rFonts w:ascii="Times New Roman" w:hAnsi="Times New Roman"/>
          <w:spacing w:val="-4"/>
          <w:sz w:val="24"/>
          <w:szCs w:val="24"/>
        </w:rPr>
        <w:t xml:space="preserve"> </w:t>
      </w:r>
      <w:r w:rsidRPr="0043160C">
        <w:rPr>
          <w:rFonts w:ascii="Times New Roman" w:hAnsi="Times New Roman"/>
          <w:sz w:val="24"/>
          <w:szCs w:val="24"/>
        </w:rPr>
        <w:t>деятельности;</w:t>
      </w:r>
    </w:p>
    <w:p w:rsidR="0043160C" w:rsidRPr="0043160C" w:rsidRDefault="0043160C" w:rsidP="005F6F0B">
      <w:pPr>
        <w:pStyle w:val="ab"/>
        <w:widowControl w:val="0"/>
        <w:numPr>
          <w:ilvl w:val="0"/>
          <w:numId w:val="285"/>
        </w:numPr>
        <w:tabs>
          <w:tab w:val="left" w:pos="851"/>
          <w:tab w:val="left" w:pos="227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умения</w:t>
      </w:r>
      <w:r w:rsidRPr="0043160C">
        <w:rPr>
          <w:rFonts w:ascii="Times New Roman" w:hAnsi="Times New Roman"/>
          <w:spacing w:val="1"/>
          <w:sz w:val="24"/>
          <w:szCs w:val="24"/>
        </w:rPr>
        <w:t xml:space="preserve"> </w:t>
      </w:r>
      <w:r w:rsidRPr="0043160C">
        <w:rPr>
          <w:rFonts w:ascii="Times New Roman" w:hAnsi="Times New Roman"/>
          <w:sz w:val="24"/>
          <w:szCs w:val="24"/>
        </w:rPr>
        <w:t>интерпретировать</w:t>
      </w:r>
      <w:r w:rsidRPr="0043160C">
        <w:rPr>
          <w:rFonts w:ascii="Times New Roman" w:hAnsi="Times New Roman"/>
          <w:spacing w:val="1"/>
          <w:sz w:val="24"/>
          <w:szCs w:val="24"/>
        </w:rPr>
        <w:t xml:space="preserve"> </w:t>
      </w:r>
      <w:r w:rsidRPr="0043160C">
        <w:rPr>
          <w:rFonts w:ascii="Times New Roman" w:hAnsi="Times New Roman"/>
          <w:sz w:val="24"/>
          <w:szCs w:val="24"/>
        </w:rPr>
        <w:t>изученные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самостоятельно прочитанные произведения родной литературы на историко-</w:t>
      </w:r>
      <w:r w:rsidRPr="0043160C">
        <w:rPr>
          <w:rFonts w:ascii="Times New Roman" w:hAnsi="Times New Roman"/>
          <w:spacing w:val="1"/>
          <w:sz w:val="24"/>
          <w:szCs w:val="24"/>
        </w:rPr>
        <w:t xml:space="preserve"> </w:t>
      </w:r>
      <w:r w:rsidRPr="0043160C">
        <w:rPr>
          <w:rFonts w:ascii="Times New Roman" w:hAnsi="Times New Roman"/>
          <w:sz w:val="24"/>
          <w:szCs w:val="24"/>
        </w:rPr>
        <w:t>культурной основе, сопоставлять их с произведениями других видов искусств, в</w:t>
      </w:r>
      <w:r w:rsidRPr="0043160C">
        <w:rPr>
          <w:rFonts w:ascii="Times New Roman" w:hAnsi="Times New Roman"/>
          <w:spacing w:val="-67"/>
          <w:sz w:val="24"/>
          <w:szCs w:val="24"/>
        </w:rPr>
        <w:t xml:space="preserve"> </w:t>
      </w:r>
      <w:r w:rsidRPr="0043160C">
        <w:rPr>
          <w:rFonts w:ascii="Times New Roman" w:hAnsi="Times New Roman"/>
          <w:sz w:val="24"/>
          <w:szCs w:val="24"/>
        </w:rPr>
        <w:t>том числе с использованием информационно-коммуникационных технологий;</w:t>
      </w:r>
      <w:r w:rsidRPr="0043160C">
        <w:rPr>
          <w:rFonts w:ascii="Times New Roman" w:hAnsi="Times New Roman"/>
          <w:spacing w:val="1"/>
          <w:sz w:val="24"/>
          <w:szCs w:val="24"/>
        </w:rPr>
        <w:t xml:space="preserve"> </w:t>
      </w:r>
      <w:r w:rsidRPr="0043160C">
        <w:rPr>
          <w:rFonts w:ascii="Times New Roman" w:hAnsi="Times New Roman"/>
          <w:sz w:val="24"/>
          <w:szCs w:val="24"/>
        </w:rPr>
        <w:t>владение умением использовать словари и справочную литературу, опираясь на</w:t>
      </w:r>
      <w:r w:rsidRPr="0043160C">
        <w:rPr>
          <w:rFonts w:ascii="Times New Roman" w:hAnsi="Times New Roman"/>
          <w:spacing w:val="-67"/>
          <w:sz w:val="24"/>
          <w:szCs w:val="24"/>
        </w:rPr>
        <w:t xml:space="preserve"> </w:t>
      </w:r>
      <w:r w:rsidRPr="0043160C">
        <w:rPr>
          <w:rFonts w:ascii="Times New Roman" w:hAnsi="Times New Roman"/>
          <w:sz w:val="24"/>
          <w:szCs w:val="24"/>
        </w:rPr>
        <w:t>ресурсы</w:t>
      </w:r>
      <w:r w:rsidRPr="0043160C">
        <w:rPr>
          <w:rFonts w:ascii="Times New Roman" w:hAnsi="Times New Roman"/>
          <w:spacing w:val="-1"/>
          <w:sz w:val="24"/>
          <w:szCs w:val="24"/>
        </w:rPr>
        <w:t xml:space="preserve"> </w:t>
      </w:r>
      <w:r w:rsidRPr="0043160C">
        <w:rPr>
          <w:rFonts w:ascii="Times New Roman" w:hAnsi="Times New Roman"/>
          <w:sz w:val="24"/>
          <w:szCs w:val="24"/>
        </w:rPr>
        <w:t>традиционных</w:t>
      </w:r>
      <w:r w:rsidRPr="0043160C">
        <w:rPr>
          <w:rFonts w:ascii="Times New Roman" w:hAnsi="Times New Roman"/>
          <w:spacing w:val="-1"/>
          <w:sz w:val="24"/>
          <w:szCs w:val="24"/>
        </w:rPr>
        <w:t xml:space="preserve"> </w:t>
      </w:r>
      <w:r w:rsidRPr="0043160C">
        <w:rPr>
          <w:rFonts w:ascii="Times New Roman" w:hAnsi="Times New Roman"/>
          <w:sz w:val="24"/>
          <w:szCs w:val="24"/>
        </w:rPr>
        <w:t>библиотек</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электронных</w:t>
      </w:r>
      <w:r w:rsidRPr="0043160C">
        <w:rPr>
          <w:rFonts w:ascii="Times New Roman" w:hAnsi="Times New Roman"/>
          <w:spacing w:val="-5"/>
          <w:sz w:val="24"/>
          <w:szCs w:val="24"/>
        </w:rPr>
        <w:t xml:space="preserve"> </w:t>
      </w:r>
      <w:r w:rsidRPr="0043160C">
        <w:rPr>
          <w:rFonts w:ascii="Times New Roman" w:hAnsi="Times New Roman"/>
          <w:sz w:val="24"/>
          <w:szCs w:val="24"/>
        </w:rPr>
        <w:t>библиотечных систем;</w:t>
      </w:r>
    </w:p>
    <w:p w:rsidR="0043160C" w:rsidRPr="0043160C" w:rsidRDefault="0043160C" w:rsidP="005F6F0B">
      <w:pPr>
        <w:pStyle w:val="ab"/>
        <w:widowControl w:val="0"/>
        <w:numPr>
          <w:ilvl w:val="0"/>
          <w:numId w:val="285"/>
        </w:numPr>
        <w:tabs>
          <w:tab w:val="left" w:pos="851"/>
          <w:tab w:val="left" w:pos="202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представлений об</w:t>
      </w:r>
      <w:r w:rsidRPr="0043160C">
        <w:rPr>
          <w:rFonts w:ascii="Times New Roman" w:hAnsi="Times New Roman"/>
          <w:spacing w:val="1"/>
          <w:sz w:val="24"/>
          <w:szCs w:val="24"/>
        </w:rPr>
        <w:t xml:space="preserve"> </w:t>
      </w:r>
      <w:r w:rsidRPr="0043160C">
        <w:rPr>
          <w:rFonts w:ascii="Times New Roman" w:hAnsi="Times New Roman"/>
          <w:sz w:val="24"/>
          <w:szCs w:val="24"/>
        </w:rPr>
        <w:t>изобразительно-выразительных</w:t>
      </w:r>
      <w:r w:rsidRPr="0043160C">
        <w:rPr>
          <w:rFonts w:ascii="Times New Roman" w:hAnsi="Times New Roman"/>
          <w:spacing w:val="1"/>
          <w:sz w:val="24"/>
          <w:szCs w:val="24"/>
        </w:rPr>
        <w:t xml:space="preserve"> </w:t>
      </w:r>
      <w:r w:rsidRPr="0043160C">
        <w:rPr>
          <w:rFonts w:ascii="Times New Roman" w:hAnsi="Times New Roman"/>
          <w:sz w:val="24"/>
          <w:szCs w:val="24"/>
        </w:rPr>
        <w:t>возможностях</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родной</w:t>
      </w:r>
      <w:r w:rsidRPr="0043160C">
        <w:rPr>
          <w:rFonts w:ascii="Times New Roman" w:hAnsi="Times New Roman"/>
          <w:spacing w:val="1"/>
          <w:sz w:val="24"/>
          <w:szCs w:val="24"/>
        </w:rPr>
        <w:t xml:space="preserve"> </w:t>
      </w:r>
      <w:r w:rsidRPr="0043160C">
        <w:rPr>
          <w:rFonts w:ascii="Times New Roman" w:hAnsi="Times New Roman"/>
          <w:sz w:val="24"/>
          <w:szCs w:val="24"/>
        </w:rPr>
        <w:t>литературы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самостоятельного</w:t>
      </w:r>
      <w:r w:rsidRPr="0043160C">
        <w:rPr>
          <w:rFonts w:ascii="Times New Roman" w:hAnsi="Times New Roman"/>
          <w:spacing w:val="1"/>
          <w:sz w:val="24"/>
          <w:szCs w:val="24"/>
        </w:rPr>
        <w:t xml:space="preserve"> </w:t>
      </w:r>
      <w:r w:rsidRPr="0043160C">
        <w:rPr>
          <w:rFonts w:ascii="Times New Roman" w:hAnsi="Times New Roman"/>
          <w:sz w:val="24"/>
          <w:szCs w:val="24"/>
        </w:rPr>
        <w:t>смыслового и</w:t>
      </w:r>
      <w:r w:rsidRPr="0043160C">
        <w:rPr>
          <w:rFonts w:ascii="Times New Roman" w:hAnsi="Times New Roman"/>
          <w:spacing w:val="-1"/>
          <w:sz w:val="24"/>
          <w:szCs w:val="24"/>
        </w:rPr>
        <w:t xml:space="preserve"> </w:t>
      </w:r>
      <w:r w:rsidRPr="0043160C">
        <w:rPr>
          <w:rFonts w:ascii="Times New Roman" w:hAnsi="Times New Roman"/>
          <w:sz w:val="24"/>
          <w:szCs w:val="24"/>
        </w:rPr>
        <w:t>эстетического</w:t>
      </w:r>
      <w:r w:rsidRPr="0043160C">
        <w:rPr>
          <w:rFonts w:ascii="Times New Roman" w:hAnsi="Times New Roman"/>
          <w:spacing w:val="1"/>
          <w:sz w:val="24"/>
          <w:szCs w:val="24"/>
        </w:rPr>
        <w:t xml:space="preserve"> </w:t>
      </w:r>
      <w:r w:rsidRPr="0043160C">
        <w:rPr>
          <w:rFonts w:ascii="Times New Roman" w:hAnsi="Times New Roman"/>
          <w:sz w:val="24"/>
          <w:szCs w:val="24"/>
        </w:rPr>
        <w:t>анализа</w:t>
      </w:r>
      <w:r w:rsidRPr="0043160C">
        <w:rPr>
          <w:rFonts w:ascii="Times New Roman" w:hAnsi="Times New Roman"/>
          <w:spacing w:val="-4"/>
          <w:sz w:val="24"/>
          <w:szCs w:val="24"/>
        </w:rPr>
        <w:t xml:space="preserve"> </w:t>
      </w:r>
      <w:r w:rsidRPr="0043160C">
        <w:rPr>
          <w:rFonts w:ascii="Times New Roman" w:hAnsi="Times New Roman"/>
          <w:sz w:val="24"/>
          <w:szCs w:val="24"/>
        </w:rPr>
        <w:t>художественных текстов;</w:t>
      </w:r>
    </w:p>
    <w:p w:rsidR="0043160C" w:rsidRPr="0043160C" w:rsidRDefault="0043160C" w:rsidP="005F6F0B">
      <w:pPr>
        <w:pStyle w:val="ab"/>
        <w:widowControl w:val="0"/>
        <w:numPr>
          <w:ilvl w:val="0"/>
          <w:numId w:val="285"/>
        </w:numPr>
        <w:tabs>
          <w:tab w:val="left" w:pos="851"/>
          <w:tab w:val="left" w:pos="205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умением</w:t>
      </w:r>
      <w:r w:rsidRPr="0043160C">
        <w:rPr>
          <w:rFonts w:ascii="Times New Roman" w:hAnsi="Times New Roman"/>
          <w:spacing w:val="1"/>
          <w:sz w:val="24"/>
          <w:szCs w:val="24"/>
        </w:rPr>
        <w:t xml:space="preserve"> </w:t>
      </w:r>
      <w:r w:rsidRPr="0043160C">
        <w:rPr>
          <w:rFonts w:ascii="Times New Roman" w:hAnsi="Times New Roman"/>
          <w:sz w:val="24"/>
          <w:szCs w:val="24"/>
        </w:rPr>
        <w:t>создавать</w:t>
      </w:r>
      <w:r w:rsidRPr="0043160C">
        <w:rPr>
          <w:rFonts w:ascii="Times New Roman" w:hAnsi="Times New Roman"/>
          <w:spacing w:val="1"/>
          <w:sz w:val="24"/>
          <w:szCs w:val="24"/>
        </w:rPr>
        <w:t xml:space="preserve"> </w:t>
      </w:r>
      <w:r w:rsidRPr="0043160C">
        <w:rPr>
          <w:rFonts w:ascii="Times New Roman" w:hAnsi="Times New Roman"/>
          <w:sz w:val="24"/>
          <w:szCs w:val="24"/>
        </w:rPr>
        <w:t>самостоятельные</w:t>
      </w:r>
      <w:r w:rsidRPr="0043160C">
        <w:rPr>
          <w:rFonts w:ascii="Times New Roman" w:hAnsi="Times New Roman"/>
          <w:spacing w:val="1"/>
          <w:sz w:val="24"/>
          <w:szCs w:val="24"/>
        </w:rPr>
        <w:t xml:space="preserve"> </w:t>
      </w:r>
      <w:r w:rsidRPr="0043160C">
        <w:rPr>
          <w:rFonts w:ascii="Times New Roman" w:hAnsi="Times New Roman"/>
          <w:sz w:val="24"/>
          <w:szCs w:val="24"/>
        </w:rPr>
        <w:t>письменные</w:t>
      </w:r>
      <w:r w:rsidRPr="0043160C">
        <w:rPr>
          <w:rFonts w:ascii="Times New Roman" w:hAnsi="Times New Roman"/>
          <w:spacing w:val="1"/>
          <w:sz w:val="24"/>
          <w:szCs w:val="24"/>
        </w:rPr>
        <w:t xml:space="preserve"> </w:t>
      </w:r>
      <w:r w:rsidRPr="0043160C">
        <w:rPr>
          <w:rFonts w:ascii="Times New Roman" w:hAnsi="Times New Roman"/>
          <w:sz w:val="24"/>
          <w:szCs w:val="24"/>
        </w:rPr>
        <w:t>работы</w:t>
      </w:r>
      <w:r w:rsidRPr="0043160C">
        <w:rPr>
          <w:rFonts w:ascii="Times New Roman" w:hAnsi="Times New Roman"/>
          <w:spacing w:val="1"/>
          <w:sz w:val="24"/>
          <w:szCs w:val="24"/>
        </w:rPr>
        <w:t xml:space="preserve"> </w:t>
      </w:r>
      <w:r w:rsidRPr="0043160C">
        <w:rPr>
          <w:rFonts w:ascii="Times New Roman" w:hAnsi="Times New Roman"/>
          <w:sz w:val="24"/>
          <w:szCs w:val="24"/>
        </w:rPr>
        <w:t>разных жанров (развернутые ответы на вопросы, рецензии на самостоятельно</w:t>
      </w:r>
      <w:r w:rsidRPr="0043160C">
        <w:rPr>
          <w:rFonts w:ascii="Times New Roman" w:hAnsi="Times New Roman"/>
          <w:spacing w:val="1"/>
          <w:sz w:val="24"/>
          <w:szCs w:val="24"/>
        </w:rPr>
        <w:t xml:space="preserve"> </w:t>
      </w:r>
      <w:r w:rsidRPr="0043160C">
        <w:rPr>
          <w:rFonts w:ascii="Times New Roman" w:hAnsi="Times New Roman"/>
          <w:sz w:val="24"/>
          <w:szCs w:val="24"/>
        </w:rPr>
        <w:t>прочитанные</w:t>
      </w:r>
      <w:r w:rsidRPr="0043160C">
        <w:rPr>
          <w:rFonts w:ascii="Times New Roman" w:hAnsi="Times New Roman"/>
          <w:spacing w:val="1"/>
          <w:sz w:val="24"/>
          <w:szCs w:val="24"/>
        </w:rPr>
        <w:t xml:space="preserve"> </w:t>
      </w:r>
      <w:r w:rsidRPr="0043160C">
        <w:rPr>
          <w:rFonts w:ascii="Times New Roman" w:hAnsi="Times New Roman"/>
          <w:sz w:val="24"/>
          <w:szCs w:val="24"/>
        </w:rPr>
        <w:t>произведения,</w:t>
      </w:r>
      <w:r w:rsidRPr="0043160C">
        <w:rPr>
          <w:rFonts w:ascii="Times New Roman" w:hAnsi="Times New Roman"/>
          <w:spacing w:val="1"/>
          <w:sz w:val="24"/>
          <w:szCs w:val="24"/>
        </w:rPr>
        <w:t xml:space="preserve"> </w:t>
      </w:r>
      <w:r w:rsidRPr="0043160C">
        <w:rPr>
          <w:rFonts w:ascii="Times New Roman" w:hAnsi="Times New Roman"/>
          <w:sz w:val="24"/>
          <w:szCs w:val="24"/>
        </w:rPr>
        <w:t>сочинения,</w:t>
      </w:r>
      <w:r w:rsidRPr="0043160C">
        <w:rPr>
          <w:rFonts w:ascii="Times New Roman" w:hAnsi="Times New Roman"/>
          <w:spacing w:val="1"/>
          <w:sz w:val="24"/>
          <w:szCs w:val="24"/>
        </w:rPr>
        <w:t xml:space="preserve"> </w:t>
      </w:r>
      <w:r w:rsidRPr="0043160C">
        <w:rPr>
          <w:rFonts w:ascii="Times New Roman" w:hAnsi="Times New Roman"/>
          <w:sz w:val="24"/>
          <w:szCs w:val="24"/>
        </w:rPr>
        <w:t>эссе,</w:t>
      </w:r>
      <w:r w:rsidRPr="0043160C">
        <w:rPr>
          <w:rFonts w:ascii="Times New Roman" w:hAnsi="Times New Roman"/>
          <w:spacing w:val="1"/>
          <w:sz w:val="24"/>
          <w:szCs w:val="24"/>
        </w:rPr>
        <w:t xml:space="preserve"> </w:t>
      </w:r>
      <w:r w:rsidRPr="0043160C">
        <w:rPr>
          <w:rFonts w:ascii="Times New Roman" w:hAnsi="Times New Roman"/>
          <w:sz w:val="24"/>
          <w:szCs w:val="24"/>
        </w:rPr>
        <w:t>доклады,</w:t>
      </w:r>
      <w:r w:rsidRPr="0043160C">
        <w:rPr>
          <w:rFonts w:ascii="Times New Roman" w:hAnsi="Times New Roman"/>
          <w:spacing w:val="1"/>
          <w:sz w:val="24"/>
          <w:szCs w:val="24"/>
        </w:rPr>
        <w:t xml:space="preserve"> </w:t>
      </w:r>
      <w:r w:rsidRPr="0043160C">
        <w:rPr>
          <w:rFonts w:ascii="Times New Roman" w:hAnsi="Times New Roman"/>
          <w:sz w:val="24"/>
          <w:szCs w:val="24"/>
        </w:rPr>
        <w:t>рефераты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другие</w:t>
      </w:r>
      <w:r w:rsidRPr="0043160C">
        <w:rPr>
          <w:rFonts w:ascii="Times New Roman" w:hAnsi="Times New Roman"/>
          <w:spacing w:val="1"/>
          <w:sz w:val="24"/>
          <w:szCs w:val="24"/>
        </w:rPr>
        <w:t xml:space="preserve"> </w:t>
      </w:r>
      <w:r w:rsidRPr="0043160C">
        <w:rPr>
          <w:rFonts w:ascii="Times New Roman" w:hAnsi="Times New Roman"/>
          <w:sz w:val="24"/>
          <w:szCs w:val="24"/>
        </w:rPr>
        <w:t>работы).</w:t>
      </w:r>
    </w:p>
    <w:p w:rsidR="0043160C" w:rsidRPr="00DB75EA" w:rsidRDefault="00DB75EA" w:rsidP="00DB75EA">
      <w:pPr>
        <w:widowControl w:val="0"/>
        <w:tabs>
          <w:tab w:val="left" w:pos="851"/>
          <w:tab w:val="left" w:pos="1985"/>
        </w:tabs>
        <w:autoSpaceDE w:val="0"/>
        <w:autoSpaceDN w:val="0"/>
        <w:spacing w:after="0" w:line="276" w:lineRule="auto"/>
        <w:ind w:right="3"/>
        <w:jc w:val="both"/>
        <w:rPr>
          <w:rFonts w:ascii="Times New Roman" w:hAnsi="Times New Roman"/>
          <w:sz w:val="24"/>
          <w:szCs w:val="24"/>
        </w:rPr>
      </w:pPr>
      <w:r>
        <w:rPr>
          <w:rFonts w:ascii="Times New Roman" w:hAnsi="Times New Roman"/>
          <w:sz w:val="24"/>
          <w:szCs w:val="24"/>
        </w:rPr>
        <w:tab/>
      </w:r>
      <w:r w:rsidR="0043160C" w:rsidRPr="00DB75EA">
        <w:rPr>
          <w:rFonts w:ascii="Times New Roman" w:hAnsi="Times New Roman"/>
          <w:sz w:val="24"/>
          <w:szCs w:val="24"/>
        </w:rPr>
        <w:t>Предметные результаты по учебному предмету "Иностранный язык"</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предметной</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области</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"Иностранные</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языки"</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должны</w:t>
      </w:r>
      <w:r w:rsidR="0043160C" w:rsidRPr="00DB75EA">
        <w:rPr>
          <w:rFonts w:ascii="Times New Roman" w:hAnsi="Times New Roman"/>
          <w:spacing w:val="71"/>
          <w:sz w:val="24"/>
          <w:szCs w:val="24"/>
        </w:rPr>
        <w:t xml:space="preserve"> </w:t>
      </w:r>
      <w:r w:rsidR="0043160C" w:rsidRPr="00DB75EA">
        <w:rPr>
          <w:rFonts w:ascii="Times New Roman" w:hAnsi="Times New Roman"/>
          <w:sz w:val="24"/>
          <w:szCs w:val="24"/>
        </w:rPr>
        <w:t>отражать</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сформированность иноязычной коммуникативной компетенции на пороговом</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уровне</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и</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на</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уровне,</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превышающем</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пороговый,</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достаточном</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для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делового</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общения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в</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рамках</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выбранного</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профиля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в</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совокупности</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ее</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составляющих</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w:t>
      </w:r>
      <w:r w:rsidR="0043160C" w:rsidRPr="00DB75EA">
        <w:rPr>
          <w:rFonts w:ascii="Times New Roman" w:hAnsi="Times New Roman"/>
          <w:spacing w:val="-67"/>
          <w:sz w:val="24"/>
          <w:szCs w:val="24"/>
        </w:rPr>
        <w:t xml:space="preserve"> </w:t>
      </w:r>
      <w:r w:rsidR="0043160C" w:rsidRPr="00DB75EA">
        <w:rPr>
          <w:rFonts w:ascii="Times New Roman" w:hAnsi="Times New Roman"/>
          <w:sz w:val="24"/>
          <w:szCs w:val="24"/>
        </w:rPr>
        <w:t>речевой</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(говорение,</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аудирование,</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чтение</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и</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письменная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речь),</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языковой</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(орфография,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пунктуация,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фонетическая,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лексическая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и</w:t>
      </w:r>
      <w:r w:rsidR="0043160C" w:rsidRPr="00DB75EA">
        <w:rPr>
          <w:rFonts w:ascii="Times New Roman" w:hAnsi="Times New Roman"/>
          <w:spacing w:val="71"/>
          <w:sz w:val="24"/>
          <w:szCs w:val="24"/>
        </w:rPr>
        <w:t xml:space="preserve"> </w:t>
      </w:r>
      <w:r w:rsidR="0043160C" w:rsidRPr="00DB75EA">
        <w:rPr>
          <w:rFonts w:ascii="Times New Roman" w:hAnsi="Times New Roman"/>
          <w:sz w:val="24"/>
          <w:szCs w:val="24"/>
        </w:rPr>
        <w:t>грамматическая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стороны</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речи),</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социокультурной,</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компенсаторной,</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метапредметной</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(учебно-</w:t>
      </w:r>
      <w:r w:rsidR="0043160C" w:rsidRPr="00DB75EA">
        <w:rPr>
          <w:rFonts w:ascii="Times New Roman" w:hAnsi="Times New Roman"/>
          <w:spacing w:val="-67"/>
          <w:sz w:val="24"/>
          <w:szCs w:val="24"/>
        </w:rPr>
        <w:t xml:space="preserve"> </w:t>
      </w:r>
      <w:r w:rsidR="0043160C" w:rsidRPr="00DB75EA">
        <w:rPr>
          <w:rFonts w:ascii="Times New Roman" w:hAnsi="Times New Roman"/>
          <w:sz w:val="24"/>
          <w:szCs w:val="24"/>
        </w:rPr>
        <w:t>познавательной):</w:t>
      </w:r>
    </w:p>
    <w:p w:rsidR="0043160C" w:rsidRPr="0043160C" w:rsidRDefault="0043160C" w:rsidP="00DB75EA">
      <w:pPr>
        <w:pStyle w:val="ab"/>
        <w:widowControl w:val="0"/>
        <w:tabs>
          <w:tab w:val="left" w:pos="851"/>
          <w:tab w:val="left" w:pos="1134"/>
        </w:tabs>
        <w:autoSpaceDE w:val="0"/>
        <w:autoSpaceDN w:val="0"/>
        <w:spacing w:after="0" w:line="240" w:lineRule="auto"/>
        <w:ind w:left="567" w:right="3"/>
        <w:jc w:val="both"/>
        <w:rPr>
          <w:rFonts w:ascii="Times New Roman" w:hAnsi="Times New Roman"/>
          <w:sz w:val="24"/>
          <w:szCs w:val="24"/>
        </w:rPr>
      </w:pPr>
      <w:r w:rsidRPr="0043160C">
        <w:rPr>
          <w:rFonts w:ascii="Times New Roman" w:hAnsi="Times New Roman"/>
          <w:sz w:val="24"/>
          <w:szCs w:val="24"/>
        </w:rPr>
        <w:t>По</w:t>
      </w:r>
      <w:r w:rsidRPr="0043160C">
        <w:rPr>
          <w:rFonts w:ascii="Times New Roman" w:hAnsi="Times New Roman"/>
          <w:spacing w:val="-4"/>
          <w:sz w:val="24"/>
          <w:szCs w:val="24"/>
        </w:rPr>
        <w:t xml:space="preserve"> </w:t>
      </w:r>
      <w:r w:rsidRPr="0043160C">
        <w:rPr>
          <w:rFonts w:ascii="Times New Roman" w:hAnsi="Times New Roman"/>
          <w:sz w:val="24"/>
          <w:szCs w:val="24"/>
        </w:rPr>
        <w:t>учебному</w:t>
      </w:r>
      <w:r w:rsidRPr="0043160C">
        <w:rPr>
          <w:rFonts w:ascii="Times New Roman" w:hAnsi="Times New Roman"/>
          <w:spacing w:val="-8"/>
          <w:sz w:val="24"/>
          <w:szCs w:val="24"/>
        </w:rPr>
        <w:t xml:space="preserve"> </w:t>
      </w:r>
      <w:r w:rsidRPr="0043160C">
        <w:rPr>
          <w:rFonts w:ascii="Times New Roman" w:hAnsi="Times New Roman"/>
          <w:sz w:val="24"/>
          <w:szCs w:val="24"/>
        </w:rPr>
        <w:t>предмету</w:t>
      </w:r>
      <w:r w:rsidRPr="0043160C">
        <w:rPr>
          <w:rFonts w:ascii="Times New Roman" w:hAnsi="Times New Roman"/>
          <w:spacing w:val="-8"/>
          <w:sz w:val="24"/>
          <w:szCs w:val="24"/>
        </w:rPr>
        <w:t xml:space="preserve"> </w:t>
      </w:r>
      <w:r w:rsidRPr="0043160C">
        <w:rPr>
          <w:rFonts w:ascii="Times New Roman" w:hAnsi="Times New Roman"/>
          <w:sz w:val="24"/>
          <w:szCs w:val="24"/>
        </w:rPr>
        <w:t>"Иностранный</w:t>
      </w:r>
      <w:r w:rsidRPr="0043160C">
        <w:rPr>
          <w:rFonts w:ascii="Times New Roman" w:hAnsi="Times New Roman"/>
          <w:spacing w:val="-4"/>
          <w:sz w:val="24"/>
          <w:szCs w:val="24"/>
        </w:rPr>
        <w:t xml:space="preserve"> </w:t>
      </w:r>
      <w:r w:rsidRPr="0043160C">
        <w:rPr>
          <w:rFonts w:ascii="Times New Roman" w:hAnsi="Times New Roman"/>
          <w:sz w:val="24"/>
          <w:szCs w:val="24"/>
        </w:rPr>
        <w:t>язык"</w:t>
      </w:r>
      <w:r w:rsidRPr="0043160C">
        <w:rPr>
          <w:rFonts w:ascii="Times New Roman" w:hAnsi="Times New Roman"/>
          <w:spacing w:val="-5"/>
          <w:sz w:val="24"/>
          <w:szCs w:val="24"/>
        </w:rPr>
        <w:t xml:space="preserve"> </w:t>
      </w:r>
      <w:r w:rsidRPr="0043160C">
        <w:rPr>
          <w:rFonts w:ascii="Times New Roman" w:hAnsi="Times New Roman"/>
          <w:sz w:val="24"/>
          <w:szCs w:val="24"/>
        </w:rPr>
        <w:t>(базовый</w:t>
      </w:r>
      <w:r w:rsidRPr="0043160C">
        <w:rPr>
          <w:rFonts w:ascii="Times New Roman" w:hAnsi="Times New Roman"/>
          <w:spacing w:val="-4"/>
          <w:sz w:val="24"/>
          <w:szCs w:val="24"/>
        </w:rPr>
        <w:t xml:space="preserve"> </w:t>
      </w:r>
      <w:r w:rsidRPr="0043160C">
        <w:rPr>
          <w:rFonts w:ascii="Times New Roman" w:hAnsi="Times New Roman"/>
          <w:sz w:val="24"/>
          <w:szCs w:val="24"/>
        </w:rPr>
        <w:t>уровень):</w:t>
      </w:r>
    </w:p>
    <w:p w:rsidR="0043160C" w:rsidRPr="0043160C" w:rsidRDefault="0043160C" w:rsidP="005F6F0B">
      <w:pPr>
        <w:pStyle w:val="ab"/>
        <w:widowControl w:val="0"/>
        <w:numPr>
          <w:ilvl w:val="0"/>
          <w:numId w:val="284"/>
        </w:numPr>
        <w:tabs>
          <w:tab w:val="left" w:pos="851"/>
          <w:tab w:val="left" w:pos="212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w:t>
      </w:r>
      <w:r w:rsidRPr="0043160C">
        <w:rPr>
          <w:rFonts w:ascii="Times New Roman" w:hAnsi="Times New Roman"/>
          <w:spacing w:val="1"/>
          <w:sz w:val="24"/>
          <w:szCs w:val="24"/>
        </w:rPr>
        <w:t xml:space="preserve"> </w:t>
      </w:r>
      <w:r w:rsidRPr="0043160C">
        <w:rPr>
          <w:rFonts w:ascii="Times New Roman" w:hAnsi="Times New Roman"/>
          <w:sz w:val="24"/>
          <w:szCs w:val="24"/>
        </w:rPr>
        <w:t>основными</w:t>
      </w:r>
      <w:r w:rsidRPr="0043160C">
        <w:rPr>
          <w:rFonts w:ascii="Times New Roman" w:hAnsi="Times New Roman"/>
          <w:spacing w:val="1"/>
          <w:sz w:val="24"/>
          <w:szCs w:val="24"/>
        </w:rPr>
        <w:t xml:space="preserve"> </w:t>
      </w:r>
      <w:r w:rsidRPr="0043160C">
        <w:rPr>
          <w:rFonts w:ascii="Times New Roman" w:hAnsi="Times New Roman"/>
          <w:sz w:val="24"/>
          <w:szCs w:val="24"/>
        </w:rPr>
        <w:t>видами</w:t>
      </w:r>
      <w:r w:rsidRPr="0043160C">
        <w:rPr>
          <w:rFonts w:ascii="Times New Roman" w:hAnsi="Times New Roman"/>
          <w:spacing w:val="1"/>
          <w:sz w:val="24"/>
          <w:szCs w:val="24"/>
        </w:rPr>
        <w:t xml:space="preserve"> </w:t>
      </w:r>
      <w:r w:rsidRPr="0043160C">
        <w:rPr>
          <w:rFonts w:ascii="Times New Roman" w:hAnsi="Times New Roman"/>
          <w:sz w:val="24"/>
          <w:szCs w:val="24"/>
        </w:rPr>
        <w:t>речевой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рамках</w:t>
      </w:r>
      <w:r w:rsidRPr="0043160C">
        <w:rPr>
          <w:rFonts w:ascii="Times New Roman" w:hAnsi="Times New Roman"/>
          <w:spacing w:val="1"/>
          <w:sz w:val="24"/>
          <w:szCs w:val="24"/>
        </w:rPr>
        <w:t xml:space="preserve"> </w:t>
      </w:r>
      <w:r w:rsidRPr="0043160C">
        <w:rPr>
          <w:rFonts w:ascii="Times New Roman" w:hAnsi="Times New Roman"/>
          <w:sz w:val="24"/>
          <w:szCs w:val="24"/>
        </w:rPr>
        <w:t>следующего</w:t>
      </w:r>
      <w:r w:rsidRPr="0043160C">
        <w:rPr>
          <w:rFonts w:ascii="Times New Roman" w:hAnsi="Times New Roman"/>
          <w:spacing w:val="1"/>
          <w:sz w:val="24"/>
          <w:szCs w:val="24"/>
        </w:rPr>
        <w:t xml:space="preserve"> </w:t>
      </w:r>
      <w:r w:rsidRPr="0043160C">
        <w:rPr>
          <w:rFonts w:ascii="Times New Roman" w:hAnsi="Times New Roman"/>
          <w:sz w:val="24"/>
          <w:szCs w:val="24"/>
        </w:rPr>
        <w:t>тематического</w:t>
      </w:r>
      <w:r w:rsidRPr="0043160C">
        <w:rPr>
          <w:rFonts w:ascii="Times New Roman" w:hAnsi="Times New Roman"/>
          <w:spacing w:val="1"/>
          <w:sz w:val="24"/>
          <w:szCs w:val="24"/>
        </w:rPr>
        <w:t xml:space="preserve"> </w:t>
      </w:r>
      <w:r w:rsidRPr="0043160C">
        <w:rPr>
          <w:rFonts w:ascii="Times New Roman" w:hAnsi="Times New Roman"/>
          <w:sz w:val="24"/>
          <w:szCs w:val="24"/>
        </w:rPr>
        <w:t>содержания</w:t>
      </w:r>
      <w:r w:rsidRPr="0043160C">
        <w:rPr>
          <w:rFonts w:ascii="Times New Roman" w:hAnsi="Times New Roman"/>
          <w:spacing w:val="1"/>
          <w:sz w:val="24"/>
          <w:szCs w:val="24"/>
        </w:rPr>
        <w:t xml:space="preserve"> </w:t>
      </w:r>
      <w:r w:rsidRPr="0043160C">
        <w:rPr>
          <w:rFonts w:ascii="Times New Roman" w:hAnsi="Times New Roman"/>
          <w:sz w:val="24"/>
          <w:szCs w:val="24"/>
        </w:rPr>
        <w:t>речи:</w:t>
      </w:r>
      <w:r w:rsidRPr="0043160C">
        <w:rPr>
          <w:rFonts w:ascii="Times New Roman" w:hAnsi="Times New Roman"/>
          <w:spacing w:val="1"/>
          <w:sz w:val="24"/>
          <w:szCs w:val="24"/>
        </w:rPr>
        <w:t xml:space="preserve"> </w:t>
      </w:r>
      <w:r w:rsidRPr="0043160C">
        <w:rPr>
          <w:rFonts w:ascii="Times New Roman" w:hAnsi="Times New Roman"/>
          <w:sz w:val="24"/>
          <w:szCs w:val="24"/>
        </w:rPr>
        <w:t>Межличностные</w:t>
      </w:r>
      <w:r w:rsidRPr="0043160C">
        <w:rPr>
          <w:rFonts w:ascii="Times New Roman" w:hAnsi="Times New Roman"/>
          <w:spacing w:val="1"/>
          <w:sz w:val="24"/>
          <w:szCs w:val="24"/>
        </w:rPr>
        <w:t xml:space="preserve"> </w:t>
      </w:r>
      <w:r w:rsidRPr="0043160C">
        <w:rPr>
          <w:rFonts w:ascii="Times New Roman" w:hAnsi="Times New Roman"/>
          <w:sz w:val="24"/>
          <w:szCs w:val="24"/>
        </w:rPr>
        <w:t>отношения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семье, с друзьями и знакомыми. Конфликтные ситуации, их предупреждение и</w:t>
      </w:r>
      <w:r w:rsidRPr="0043160C">
        <w:rPr>
          <w:rFonts w:ascii="Times New Roman" w:hAnsi="Times New Roman"/>
          <w:spacing w:val="1"/>
          <w:sz w:val="24"/>
          <w:szCs w:val="24"/>
        </w:rPr>
        <w:t xml:space="preserve"> </w:t>
      </w:r>
      <w:r w:rsidRPr="0043160C">
        <w:rPr>
          <w:rFonts w:ascii="Times New Roman" w:hAnsi="Times New Roman"/>
          <w:sz w:val="24"/>
          <w:szCs w:val="24"/>
        </w:rPr>
        <w:t>разрешение.</w:t>
      </w:r>
      <w:r w:rsidRPr="0043160C">
        <w:rPr>
          <w:rFonts w:ascii="Times New Roman" w:hAnsi="Times New Roman"/>
          <w:spacing w:val="1"/>
          <w:sz w:val="24"/>
          <w:szCs w:val="24"/>
        </w:rPr>
        <w:t xml:space="preserve"> </w:t>
      </w:r>
      <w:r w:rsidRPr="0043160C">
        <w:rPr>
          <w:rFonts w:ascii="Times New Roman" w:hAnsi="Times New Roman"/>
          <w:sz w:val="24"/>
          <w:szCs w:val="24"/>
        </w:rPr>
        <w:t>Внешность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характер</w:t>
      </w:r>
      <w:r w:rsidRPr="0043160C">
        <w:rPr>
          <w:rFonts w:ascii="Times New Roman" w:hAnsi="Times New Roman"/>
          <w:spacing w:val="1"/>
          <w:sz w:val="24"/>
          <w:szCs w:val="24"/>
        </w:rPr>
        <w:t xml:space="preserve"> </w:t>
      </w:r>
      <w:r w:rsidRPr="0043160C">
        <w:rPr>
          <w:rFonts w:ascii="Times New Roman" w:hAnsi="Times New Roman"/>
          <w:sz w:val="24"/>
          <w:szCs w:val="24"/>
        </w:rPr>
        <w:t>человека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литературного</w:t>
      </w:r>
      <w:r w:rsidRPr="0043160C">
        <w:rPr>
          <w:rFonts w:ascii="Times New Roman" w:hAnsi="Times New Roman"/>
          <w:spacing w:val="1"/>
          <w:sz w:val="24"/>
          <w:szCs w:val="24"/>
        </w:rPr>
        <w:t xml:space="preserve"> </w:t>
      </w:r>
      <w:r w:rsidRPr="0043160C">
        <w:rPr>
          <w:rFonts w:ascii="Times New Roman" w:hAnsi="Times New Roman"/>
          <w:sz w:val="24"/>
          <w:szCs w:val="24"/>
        </w:rPr>
        <w:t>персонажа.</w:t>
      </w:r>
      <w:r w:rsidRPr="0043160C">
        <w:rPr>
          <w:rFonts w:ascii="Times New Roman" w:hAnsi="Times New Roman"/>
          <w:spacing w:val="1"/>
          <w:sz w:val="24"/>
          <w:szCs w:val="24"/>
        </w:rPr>
        <w:t xml:space="preserve"> </w:t>
      </w:r>
      <w:r w:rsidRPr="0043160C">
        <w:rPr>
          <w:rFonts w:ascii="Times New Roman" w:hAnsi="Times New Roman"/>
          <w:sz w:val="24"/>
          <w:szCs w:val="24"/>
        </w:rPr>
        <w:t>Повседневная жизнь. Здоровый образ жизни. Школьное образование. Выбор</w:t>
      </w:r>
      <w:r w:rsidRPr="0043160C">
        <w:rPr>
          <w:rFonts w:ascii="Times New Roman" w:hAnsi="Times New Roman"/>
          <w:spacing w:val="1"/>
          <w:sz w:val="24"/>
          <w:szCs w:val="24"/>
        </w:rPr>
        <w:t xml:space="preserve"> </w:t>
      </w:r>
      <w:r w:rsidRPr="0043160C">
        <w:rPr>
          <w:rFonts w:ascii="Times New Roman" w:hAnsi="Times New Roman"/>
          <w:sz w:val="24"/>
          <w:szCs w:val="24"/>
        </w:rPr>
        <w:t>профессии.</w:t>
      </w:r>
      <w:r w:rsidRPr="0043160C">
        <w:rPr>
          <w:rFonts w:ascii="Times New Roman" w:hAnsi="Times New Roman"/>
          <w:spacing w:val="1"/>
          <w:sz w:val="24"/>
          <w:szCs w:val="24"/>
        </w:rPr>
        <w:t xml:space="preserve"> </w:t>
      </w:r>
      <w:r w:rsidRPr="0043160C">
        <w:rPr>
          <w:rFonts w:ascii="Times New Roman" w:hAnsi="Times New Roman"/>
          <w:sz w:val="24"/>
          <w:szCs w:val="24"/>
        </w:rPr>
        <w:t>Альтернативы</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продолжении</w:t>
      </w:r>
      <w:r w:rsidRPr="0043160C">
        <w:rPr>
          <w:rFonts w:ascii="Times New Roman" w:hAnsi="Times New Roman"/>
          <w:spacing w:val="1"/>
          <w:sz w:val="24"/>
          <w:szCs w:val="24"/>
        </w:rPr>
        <w:t xml:space="preserve"> </w:t>
      </w:r>
      <w:r w:rsidRPr="0043160C">
        <w:rPr>
          <w:rFonts w:ascii="Times New Roman" w:hAnsi="Times New Roman"/>
          <w:sz w:val="24"/>
          <w:szCs w:val="24"/>
        </w:rPr>
        <w:t>образования.</w:t>
      </w:r>
      <w:r w:rsidRPr="0043160C">
        <w:rPr>
          <w:rFonts w:ascii="Times New Roman" w:hAnsi="Times New Roman"/>
          <w:spacing w:val="1"/>
          <w:sz w:val="24"/>
          <w:szCs w:val="24"/>
        </w:rPr>
        <w:t xml:space="preserve"> </w:t>
      </w:r>
      <w:r w:rsidRPr="0043160C">
        <w:rPr>
          <w:rFonts w:ascii="Times New Roman" w:hAnsi="Times New Roman"/>
          <w:sz w:val="24"/>
          <w:szCs w:val="24"/>
        </w:rPr>
        <w:t>Роль</w:t>
      </w:r>
      <w:r w:rsidRPr="0043160C">
        <w:rPr>
          <w:rFonts w:ascii="Times New Roman" w:hAnsi="Times New Roman"/>
          <w:spacing w:val="1"/>
          <w:sz w:val="24"/>
          <w:szCs w:val="24"/>
        </w:rPr>
        <w:t xml:space="preserve"> </w:t>
      </w:r>
      <w:r w:rsidRPr="0043160C">
        <w:rPr>
          <w:rFonts w:ascii="Times New Roman" w:hAnsi="Times New Roman"/>
          <w:sz w:val="24"/>
          <w:szCs w:val="24"/>
        </w:rPr>
        <w:t>иностранного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современном</w:t>
      </w:r>
      <w:r w:rsidRPr="0043160C">
        <w:rPr>
          <w:rFonts w:ascii="Times New Roman" w:hAnsi="Times New Roman"/>
          <w:spacing w:val="1"/>
          <w:sz w:val="24"/>
          <w:szCs w:val="24"/>
        </w:rPr>
        <w:t xml:space="preserve"> </w:t>
      </w:r>
      <w:r w:rsidRPr="0043160C">
        <w:rPr>
          <w:rFonts w:ascii="Times New Roman" w:hAnsi="Times New Roman"/>
          <w:sz w:val="24"/>
          <w:szCs w:val="24"/>
        </w:rPr>
        <w:t>мире.</w:t>
      </w:r>
      <w:r w:rsidRPr="0043160C">
        <w:rPr>
          <w:rFonts w:ascii="Times New Roman" w:hAnsi="Times New Roman"/>
          <w:spacing w:val="1"/>
          <w:sz w:val="24"/>
          <w:szCs w:val="24"/>
        </w:rPr>
        <w:t xml:space="preserve"> </w:t>
      </w:r>
      <w:r w:rsidRPr="0043160C">
        <w:rPr>
          <w:rFonts w:ascii="Times New Roman" w:hAnsi="Times New Roman"/>
          <w:sz w:val="24"/>
          <w:szCs w:val="24"/>
        </w:rPr>
        <w:t>Молодежь</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современном</w:t>
      </w:r>
      <w:r w:rsidRPr="0043160C">
        <w:rPr>
          <w:rFonts w:ascii="Times New Roman" w:hAnsi="Times New Roman"/>
          <w:spacing w:val="1"/>
          <w:sz w:val="24"/>
          <w:szCs w:val="24"/>
        </w:rPr>
        <w:t xml:space="preserve"> </w:t>
      </w:r>
      <w:r w:rsidRPr="0043160C">
        <w:rPr>
          <w:rFonts w:ascii="Times New Roman" w:hAnsi="Times New Roman"/>
          <w:sz w:val="24"/>
          <w:szCs w:val="24"/>
        </w:rPr>
        <w:t>обществе.</w:t>
      </w:r>
      <w:r w:rsidRPr="0043160C">
        <w:rPr>
          <w:rFonts w:ascii="Times New Roman" w:hAnsi="Times New Roman"/>
          <w:spacing w:val="1"/>
          <w:sz w:val="24"/>
          <w:szCs w:val="24"/>
        </w:rPr>
        <w:t xml:space="preserve"> </w:t>
      </w:r>
      <w:r w:rsidRPr="0043160C">
        <w:rPr>
          <w:rFonts w:ascii="Times New Roman" w:hAnsi="Times New Roman"/>
          <w:sz w:val="24"/>
          <w:szCs w:val="24"/>
        </w:rPr>
        <w:t>Досуг</w:t>
      </w:r>
      <w:r w:rsidRPr="0043160C">
        <w:rPr>
          <w:rFonts w:ascii="Times New Roman" w:hAnsi="Times New Roman"/>
          <w:spacing w:val="-67"/>
          <w:sz w:val="24"/>
          <w:szCs w:val="24"/>
        </w:rPr>
        <w:t xml:space="preserve"> </w:t>
      </w:r>
      <w:r w:rsidRPr="0043160C">
        <w:rPr>
          <w:rFonts w:ascii="Times New Roman" w:hAnsi="Times New Roman"/>
          <w:sz w:val="24"/>
          <w:szCs w:val="24"/>
        </w:rPr>
        <w:t>молодежи. Природа и экология. Технический прогресс, современные средства</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коммуникации,</w:t>
      </w:r>
      <w:r w:rsidRPr="0043160C">
        <w:rPr>
          <w:rFonts w:ascii="Times New Roman" w:hAnsi="Times New Roman"/>
          <w:spacing w:val="1"/>
          <w:sz w:val="24"/>
          <w:szCs w:val="24"/>
        </w:rPr>
        <w:t xml:space="preserve"> </w:t>
      </w:r>
      <w:r w:rsidRPr="0043160C">
        <w:rPr>
          <w:rFonts w:ascii="Times New Roman" w:hAnsi="Times New Roman"/>
          <w:sz w:val="24"/>
          <w:szCs w:val="24"/>
        </w:rPr>
        <w:t>Интернет-безопасность.</w:t>
      </w:r>
      <w:r w:rsidRPr="0043160C">
        <w:rPr>
          <w:rFonts w:ascii="Times New Roman" w:hAnsi="Times New Roman"/>
          <w:spacing w:val="1"/>
          <w:sz w:val="24"/>
          <w:szCs w:val="24"/>
        </w:rPr>
        <w:t xml:space="preserve"> </w:t>
      </w:r>
      <w:r w:rsidRPr="0043160C">
        <w:rPr>
          <w:rFonts w:ascii="Times New Roman" w:hAnsi="Times New Roman"/>
          <w:sz w:val="24"/>
          <w:szCs w:val="24"/>
        </w:rPr>
        <w:t>Родная</w:t>
      </w:r>
      <w:r w:rsidRPr="0043160C">
        <w:rPr>
          <w:rFonts w:ascii="Times New Roman" w:hAnsi="Times New Roman"/>
          <w:spacing w:val="1"/>
          <w:sz w:val="24"/>
          <w:szCs w:val="24"/>
        </w:rPr>
        <w:t xml:space="preserve"> </w:t>
      </w:r>
      <w:r w:rsidRPr="0043160C">
        <w:rPr>
          <w:rFonts w:ascii="Times New Roman" w:hAnsi="Times New Roman"/>
          <w:sz w:val="24"/>
          <w:szCs w:val="24"/>
        </w:rPr>
        <w:t>страна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страна/страны</w:t>
      </w:r>
      <w:r w:rsidRPr="0043160C">
        <w:rPr>
          <w:rFonts w:ascii="Times New Roman" w:hAnsi="Times New Roman"/>
          <w:spacing w:val="1"/>
          <w:sz w:val="24"/>
          <w:szCs w:val="24"/>
        </w:rPr>
        <w:t xml:space="preserve"> </w:t>
      </w:r>
      <w:r w:rsidRPr="0043160C">
        <w:rPr>
          <w:rFonts w:ascii="Times New Roman" w:hAnsi="Times New Roman"/>
          <w:sz w:val="24"/>
          <w:szCs w:val="24"/>
        </w:rPr>
        <w:t>изучаемого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Выдающиеся</w:t>
      </w:r>
      <w:r w:rsidRPr="0043160C">
        <w:rPr>
          <w:rFonts w:ascii="Times New Roman" w:hAnsi="Times New Roman"/>
          <w:spacing w:val="1"/>
          <w:sz w:val="24"/>
          <w:szCs w:val="24"/>
        </w:rPr>
        <w:t xml:space="preserve"> </w:t>
      </w:r>
      <w:r w:rsidRPr="0043160C">
        <w:rPr>
          <w:rFonts w:ascii="Times New Roman" w:hAnsi="Times New Roman"/>
          <w:sz w:val="24"/>
          <w:szCs w:val="24"/>
        </w:rPr>
        <w:t>люди</w:t>
      </w:r>
      <w:r w:rsidRPr="0043160C">
        <w:rPr>
          <w:rFonts w:ascii="Times New Roman" w:hAnsi="Times New Roman"/>
          <w:spacing w:val="1"/>
          <w:sz w:val="24"/>
          <w:szCs w:val="24"/>
        </w:rPr>
        <w:t xml:space="preserve"> </w:t>
      </w:r>
      <w:r w:rsidRPr="0043160C">
        <w:rPr>
          <w:rFonts w:ascii="Times New Roman" w:hAnsi="Times New Roman"/>
          <w:sz w:val="24"/>
          <w:szCs w:val="24"/>
        </w:rPr>
        <w:t>родной</w:t>
      </w:r>
      <w:r w:rsidRPr="0043160C">
        <w:rPr>
          <w:rFonts w:ascii="Times New Roman" w:hAnsi="Times New Roman"/>
          <w:spacing w:val="1"/>
          <w:sz w:val="24"/>
          <w:szCs w:val="24"/>
        </w:rPr>
        <w:t xml:space="preserve"> </w:t>
      </w:r>
      <w:r w:rsidRPr="0043160C">
        <w:rPr>
          <w:rFonts w:ascii="Times New Roman" w:hAnsi="Times New Roman"/>
          <w:sz w:val="24"/>
          <w:szCs w:val="24"/>
        </w:rPr>
        <w:t>страны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страны/стран</w:t>
      </w:r>
      <w:r w:rsidRPr="0043160C">
        <w:rPr>
          <w:rFonts w:ascii="Times New Roman" w:hAnsi="Times New Roman"/>
          <w:spacing w:val="-1"/>
          <w:sz w:val="24"/>
          <w:szCs w:val="24"/>
        </w:rPr>
        <w:t xml:space="preserve"> </w:t>
      </w:r>
      <w:r w:rsidRPr="0043160C">
        <w:rPr>
          <w:rFonts w:ascii="Times New Roman" w:hAnsi="Times New Roman"/>
          <w:sz w:val="24"/>
          <w:szCs w:val="24"/>
        </w:rPr>
        <w:lastRenderedPageBreak/>
        <w:t>изучаемого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p>
    <w:p w:rsidR="00524DE5" w:rsidRDefault="0043160C" w:rsidP="00524DE5">
      <w:pPr>
        <w:pStyle w:val="af4"/>
        <w:tabs>
          <w:tab w:val="left" w:pos="851"/>
        </w:tabs>
        <w:ind w:left="0" w:right="3" w:firstLine="567"/>
        <w:contextualSpacing/>
      </w:pPr>
      <w:r w:rsidRPr="0043160C">
        <w:t xml:space="preserve">говорение:  </w:t>
      </w:r>
      <w:r w:rsidRPr="0043160C">
        <w:rPr>
          <w:spacing w:val="40"/>
        </w:rPr>
        <w:t xml:space="preserve"> </w:t>
      </w:r>
      <w:r w:rsidRPr="0043160C">
        <w:t xml:space="preserve">уметь   </w:t>
      </w:r>
      <w:r w:rsidRPr="0043160C">
        <w:rPr>
          <w:spacing w:val="36"/>
        </w:rPr>
        <w:t xml:space="preserve"> </w:t>
      </w:r>
      <w:r w:rsidRPr="0043160C">
        <w:t xml:space="preserve">вести   </w:t>
      </w:r>
      <w:r w:rsidRPr="0043160C">
        <w:rPr>
          <w:spacing w:val="39"/>
        </w:rPr>
        <w:t xml:space="preserve"> </w:t>
      </w:r>
      <w:r w:rsidRPr="0043160C">
        <w:t xml:space="preserve">разные   </w:t>
      </w:r>
      <w:r w:rsidRPr="0043160C">
        <w:rPr>
          <w:spacing w:val="35"/>
        </w:rPr>
        <w:t xml:space="preserve"> </w:t>
      </w:r>
      <w:r w:rsidRPr="0043160C">
        <w:t xml:space="preserve">виды   </w:t>
      </w:r>
      <w:r w:rsidRPr="0043160C">
        <w:rPr>
          <w:spacing w:val="39"/>
        </w:rPr>
        <w:t xml:space="preserve"> </w:t>
      </w:r>
      <w:r w:rsidRPr="0043160C">
        <w:t xml:space="preserve">диалога   </w:t>
      </w:r>
      <w:r w:rsidRPr="0043160C">
        <w:rPr>
          <w:spacing w:val="38"/>
        </w:rPr>
        <w:t xml:space="preserve"> </w:t>
      </w:r>
      <w:r w:rsidRPr="0043160C">
        <w:t xml:space="preserve">(в   </w:t>
      </w:r>
      <w:r w:rsidRPr="0043160C">
        <w:rPr>
          <w:spacing w:val="36"/>
        </w:rPr>
        <w:t xml:space="preserve"> </w:t>
      </w:r>
      <w:r w:rsidRPr="0043160C">
        <w:t xml:space="preserve">том   </w:t>
      </w:r>
      <w:r w:rsidRPr="0043160C">
        <w:rPr>
          <w:spacing w:val="37"/>
        </w:rPr>
        <w:t xml:space="preserve"> </w:t>
      </w:r>
      <w:r w:rsidRPr="0043160C">
        <w:t>числе</w:t>
      </w:r>
      <w:r>
        <w:t xml:space="preserve"> </w:t>
      </w:r>
      <w:r w:rsidRPr="0043160C">
        <w:t>комбинированный) в стандартных ситуациях неофициального и официального</w:t>
      </w:r>
      <w:r w:rsidRPr="0043160C">
        <w:rPr>
          <w:spacing w:val="1"/>
        </w:rPr>
        <w:t xml:space="preserve"> </w:t>
      </w:r>
      <w:r w:rsidRPr="0043160C">
        <w:t>общения</w:t>
      </w:r>
      <w:r w:rsidRPr="0043160C">
        <w:rPr>
          <w:spacing w:val="1"/>
        </w:rPr>
        <w:t xml:space="preserve"> </w:t>
      </w:r>
      <w:r w:rsidRPr="0043160C">
        <w:t>объемом</w:t>
      </w:r>
      <w:r w:rsidRPr="0043160C">
        <w:rPr>
          <w:spacing w:val="1"/>
        </w:rPr>
        <w:t xml:space="preserve"> </w:t>
      </w:r>
      <w:r w:rsidRPr="0043160C">
        <w:t>до</w:t>
      </w:r>
      <w:r w:rsidRPr="0043160C">
        <w:rPr>
          <w:spacing w:val="1"/>
        </w:rPr>
        <w:t xml:space="preserve"> </w:t>
      </w:r>
      <w:r w:rsidRPr="0043160C">
        <w:t>9</w:t>
      </w:r>
      <w:r w:rsidRPr="0043160C">
        <w:rPr>
          <w:spacing w:val="1"/>
        </w:rPr>
        <w:t xml:space="preserve"> </w:t>
      </w:r>
      <w:r w:rsidRPr="0043160C">
        <w:t>реплик</w:t>
      </w:r>
      <w:r w:rsidRPr="0043160C">
        <w:rPr>
          <w:spacing w:val="1"/>
        </w:rPr>
        <w:t xml:space="preserve"> </w:t>
      </w:r>
      <w:r w:rsidRPr="0043160C">
        <w:t>со</w:t>
      </w:r>
      <w:r w:rsidRPr="0043160C">
        <w:rPr>
          <w:spacing w:val="1"/>
        </w:rPr>
        <w:t xml:space="preserve"> </w:t>
      </w:r>
      <w:r w:rsidRPr="0043160C">
        <w:t>стороны</w:t>
      </w:r>
      <w:r w:rsidRPr="0043160C">
        <w:rPr>
          <w:spacing w:val="1"/>
        </w:rPr>
        <w:t xml:space="preserve"> </w:t>
      </w:r>
      <w:r w:rsidRPr="0043160C">
        <w:t>каждого</w:t>
      </w:r>
      <w:r w:rsidRPr="0043160C">
        <w:rPr>
          <w:spacing w:val="1"/>
        </w:rPr>
        <w:t xml:space="preserve"> </w:t>
      </w:r>
      <w:r w:rsidRPr="0043160C">
        <w:t>собеседника</w:t>
      </w:r>
      <w:r w:rsidRPr="0043160C">
        <w:rPr>
          <w:spacing w:val="1"/>
        </w:rPr>
        <w:t xml:space="preserve"> </w:t>
      </w:r>
      <w:r w:rsidRPr="0043160C">
        <w:t>в</w:t>
      </w:r>
      <w:r w:rsidRPr="0043160C">
        <w:rPr>
          <w:spacing w:val="1"/>
        </w:rPr>
        <w:t xml:space="preserve"> </w:t>
      </w:r>
      <w:r w:rsidRPr="0043160C">
        <w:t>рамках</w:t>
      </w:r>
      <w:r w:rsidRPr="0043160C">
        <w:rPr>
          <w:spacing w:val="1"/>
        </w:rPr>
        <w:t xml:space="preserve"> </w:t>
      </w:r>
      <w:r w:rsidRPr="0043160C">
        <w:t>отобранного</w:t>
      </w:r>
      <w:r w:rsidRPr="0043160C">
        <w:rPr>
          <w:spacing w:val="1"/>
        </w:rPr>
        <w:t xml:space="preserve"> </w:t>
      </w:r>
      <w:r w:rsidRPr="0043160C">
        <w:t>тематического</w:t>
      </w:r>
      <w:r w:rsidRPr="0043160C">
        <w:rPr>
          <w:spacing w:val="1"/>
        </w:rPr>
        <w:t xml:space="preserve"> </w:t>
      </w:r>
      <w:r w:rsidRPr="0043160C">
        <w:t>содержания</w:t>
      </w:r>
      <w:r w:rsidRPr="0043160C">
        <w:rPr>
          <w:spacing w:val="1"/>
        </w:rPr>
        <w:t xml:space="preserve"> </w:t>
      </w:r>
      <w:r w:rsidRPr="0043160C">
        <w:t>речи</w:t>
      </w:r>
      <w:r w:rsidRPr="0043160C">
        <w:rPr>
          <w:spacing w:val="1"/>
        </w:rPr>
        <w:t xml:space="preserve"> </w:t>
      </w:r>
      <w:r w:rsidRPr="0043160C">
        <w:t>с</w:t>
      </w:r>
      <w:r w:rsidRPr="0043160C">
        <w:rPr>
          <w:spacing w:val="1"/>
        </w:rPr>
        <w:t xml:space="preserve"> </w:t>
      </w:r>
      <w:r w:rsidRPr="0043160C">
        <w:t>соблюдением</w:t>
      </w:r>
      <w:r w:rsidRPr="0043160C">
        <w:rPr>
          <w:spacing w:val="1"/>
        </w:rPr>
        <w:t xml:space="preserve"> </w:t>
      </w:r>
      <w:r w:rsidRPr="0043160C">
        <w:t>норм</w:t>
      </w:r>
      <w:r w:rsidRPr="0043160C">
        <w:rPr>
          <w:spacing w:val="1"/>
        </w:rPr>
        <w:t xml:space="preserve"> </w:t>
      </w:r>
      <w:r w:rsidRPr="0043160C">
        <w:t>речевого</w:t>
      </w:r>
      <w:r w:rsidRPr="0043160C">
        <w:rPr>
          <w:spacing w:val="-67"/>
        </w:rPr>
        <w:t xml:space="preserve"> </w:t>
      </w:r>
      <w:r w:rsidRPr="0043160C">
        <w:t>этикета,</w:t>
      </w:r>
      <w:r w:rsidRPr="0043160C">
        <w:rPr>
          <w:spacing w:val="-1"/>
        </w:rPr>
        <w:t xml:space="preserve"> </w:t>
      </w:r>
      <w:r w:rsidRPr="0043160C">
        <w:t>принятых</w:t>
      </w:r>
      <w:r w:rsidRPr="0043160C">
        <w:rPr>
          <w:spacing w:val="1"/>
        </w:rPr>
        <w:t xml:space="preserve"> </w:t>
      </w:r>
      <w:r w:rsidRPr="0043160C">
        <w:t>в</w:t>
      </w:r>
      <w:r w:rsidRPr="0043160C">
        <w:rPr>
          <w:spacing w:val="-5"/>
        </w:rPr>
        <w:t xml:space="preserve"> </w:t>
      </w:r>
      <w:r w:rsidRPr="0043160C">
        <w:t>стране/странах</w:t>
      </w:r>
      <w:r w:rsidRPr="0043160C">
        <w:rPr>
          <w:spacing w:val="1"/>
        </w:rPr>
        <w:t xml:space="preserve"> </w:t>
      </w:r>
      <w:r w:rsidRPr="0043160C">
        <w:t>изучаемого</w:t>
      </w:r>
      <w:r w:rsidRPr="0043160C">
        <w:rPr>
          <w:spacing w:val="-2"/>
        </w:rPr>
        <w:t xml:space="preserve"> </w:t>
      </w:r>
      <w:r w:rsidR="00524DE5">
        <w:t>языка;</w:t>
      </w:r>
    </w:p>
    <w:p w:rsidR="0043160C" w:rsidRPr="0043160C" w:rsidRDefault="00524DE5" w:rsidP="00524DE5">
      <w:pPr>
        <w:pStyle w:val="af4"/>
        <w:tabs>
          <w:tab w:val="left" w:pos="851"/>
        </w:tabs>
        <w:ind w:left="0" w:right="3" w:firstLine="567"/>
        <w:contextualSpacing/>
      </w:pPr>
      <w:r>
        <w:t xml:space="preserve">создавать устные связные </w:t>
      </w:r>
      <w:r w:rsidR="0043160C" w:rsidRPr="0043160C">
        <w:t>монологические</w:t>
      </w:r>
      <w:r w:rsidR="0043160C" w:rsidRPr="0043160C">
        <w:tab/>
      </w:r>
      <w:r>
        <w:t xml:space="preserve"> </w:t>
      </w:r>
      <w:r w:rsidR="0043160C" w:rsidRPr="0043160C">
        <w:t>высказывания</w:t>
      </w:r>
      <w:r w:rsidR="0043160C" w:rsidRPr="0043160C">
        <w:rPr>
          <w:spacing w:val="-67"/>
        </w:rPr>
        <w:t xml:space="preserve"> </w:t>
      </w:r>
      <w:r w:rsidR="0043160C" w:rsidRPr="0043160C">
        <w:t>(описание/характерис</w:t>
      </w:r>
      <w:r>
        <w:t>тика,</w:t>
      </w:r>
      <w:r>
        <w:tab/>
        <w:t xml:space="preserve">повествование/сообщение) с изложением </w:t>
      </w:r>
      <w:r w:rsidR="0043160C" w:rsidRPr="0043160C">
        <w:rPr>
          <w:spacing w:val="-1"/>
        </w:rPr>
        <w:t>своего</w:t>
      </w:r>
      <w:r w:rsidR="0043160C" w:rsidRPr="0043160C">
        <w:rPr>
          <w:spacing w:val="-67"/>
        </w:rPr>
        <w:t xml:space="preserve"> </w:t>
      </w:r>
      <w:r w:rsidR="0043160C" w:rsidRPr="0043160C">
        <w:t>мнения и</w:t>
      </w:r>
      <w:r w:rsidR="0043160C" w:rsidRPr="0043160C">
        <w:rPr>
          <w:spacing w:val="1"/>
        </w:rPr>
        <w:t xml:space="preserve"> </w:t>
      </w:r>
      <w:r w:rsidR="0043160C" w:rsidRPr="0043160C">
        <w:t>краткой</w:t>
      </w:r>
      <w:r w:rsidR="0043160C" w:rsidRPr="0043160C">
        <w:rPr>
          <w:spacing w:val="1"/>
        </w:rPr>
        <w:t xml:space="preserve"> </w:t>
      </w:r>
      <w:r w:rsidR="0043160C" w:rsidRPr="0043160C">
        <w:t>аргументацией</w:t>
      </w:r>
      <w:r w:rsidR="0043160C" w:rsidRPr="0043160C">
        <w:rPr>
          <w:spacing w:val="1"/>
        </w:rPr>
        <w:t xml:space="preserve"> </w:t>
      </w:r>
      <w:r w:rsidR="0043160C" w:rsidRPr="0043160C">
        <w:t>объемом 14</w:t>
      </w:r>
      <w:r w:rsidR="0043160C" w:rsidRPr="0043160C">
        <w:rPr>
          <w:spacing w:val="1"/>
        </w:rPr>
        <w:t xml:space="preserve"> </w:t>
      </w:r>
      <w:r w:rsidR="0043160C" w:rsidRPr="0043160C">
        <w:t>- 15</w:t>
      </w:r>
      <w:r w:rsidR="0043160C" w:rsidRPr="0043160C">
        <w:rPr>
          <w:spacing w:val="1"/>
        </w:rPr>
        <w:t xml:space="preserve"> </w:t>
      </w:r>
      <w:r w:rsidR="0043160C" w:rsidRPr="0043160C">
        <w:t>фраз в рамках отобранного</w:t>
      </w:r>
      <w:r w:rsidR="0043160C" w:rsidRPr="0043160C">
        <w:rPr>
          <w:spacing w:val="-67"/>
        </w:rPr>
        <w:t xml:space="preserve"> </w:t>
      </w:r>
      <w:r>
        <w:t>тематического содержания речи;</w:t>
      </w:r>
      <w:r>
        <w:tab/>
        <w:t>передавать</w:t>
      </w:r>
      <w:r>
        <w:tab/>
        <w:t xml:space="preserve">основное </w:t>
      </w:r>
      <w:r w:rsidR="0043160C" w:rsidRPr="0043160C">
        <w:t>содержание</w:t>
      </w:r>
      <w:r w:rsidR="0043160C" w:rsidRPr="0043160C">
        <w:rPr>
          <w:spacing w:val="-67"/>
        </w:rPr>
        <w:t xml:space="preserve"> </w:t>
      </w:r>
      <w:r w:rsidR="0043160C" w:rsidRPr="0043160C">
        <w:t>прочитанного/прослушанного</w:t>
      </w:r>
      <w:r w:rsidR="0043160C" w:rsidRPr="0043160C">
        <w:rPr>
          <w:spacing w:val="58"/>
        </w:rPr>
        <w:t xml:space="preserve"> </w:t>
      </w:r>
      <w:r w:rsidR="0043160C" w:rsidRPr="0043160C">
        <w:t>текста</w:t>
      </w:r>
      <w:r w:rsidR="0043160C" w:rsidRPr="0043160C">
        <w:rPr>
          <w:spacing w:val="58"/>
        </w:rPr>
        <w:t xml:space="preserve"> </w:t>
      </w:r>
      <w:r w:rsidR="0043160C" w:rsidRPr="0043160C">
        <w:t>с</w:t>
      </w:r>
      <w:r w:rsidR="0043160C" w:rsidRPr="0043160C">
        <w:rPr>
          <w:spacing w:val="58"/>
        </w:rPr>
        <w:t xml:space="preserve"> </w:t>
      </w:r>
      <w:r w:rsidR="0043160C" w:rsidRPr="0043160C">
        <w:t>выражением</w:t>
      </w:r>
      <w:r w:rsidR="0043160C" w:rsidRPr="0043160C">
        <w:rPr>
          <w:spacing w:val="58"/>
        </w:rPr>
        <w:t xml:space="preserve"> </w:t>
      </w:r>
      <w:r w:rsidR="0043160C" w:rsidRPr="0043160C">
        <w:t>своего</w:t>
      </w:r>
      <w:r w:rsidR="0043160C" w:rsidRPr="0043160C">
        <w:rPr>
          <w:spacing w:val="56"/>
        </w:rPr>
        <w:t xml:space="preserve"> </w:t>
      </w:r>
      <w:r w:rsidR="0043160C" w:rsidRPr="0043160C">
        <w:t>отношения;</w:t>
      </w:r>
      <w:r w:rsidR="0043160C" w:rsidRPr="0043160C">
        <w:rPr>
          <w:spacing w:val="59"/>
        </w:rPr>
        <w:t xml:space="preserve"> </w:t>
      </w:r>
      <w:r w:rsidR="0043160C" w:rsidRPr="0043160C">
        <w:t>устно</w:t>
      </w:r>
      <w:r w:rsidR="0043160C" w:rsidRPr="0043160C">
        <w:rPr>
          <w:spacing w:val="-67"/>
        </w:rPr>
        <w:t xml:space="preserve"> </w:t>
      </w:r>
      <w:r w:rsidR="0043160C" w:rsidRPr="0043160C">
        <w:t>представлять в объеме 14 - 15 фраз результаты выполненной проектной работы;</w:t>
      </w:r>
      <w:r w:rsidR="0043160C" w:rsidRPr="0043160C">
        <w:rPr>
          <w:spacing w:val="-67"/>
        </w:rPr>
        <w:t xml:space="preserve"> </w:t>
      </w:r>
      <w:r w:rsidR="0043160C" w:rsidRPr="0043160C">
        <w:t>аудирование:</w:t>
      </w:r>
      <w:r w:rsidR="0043160C" w:rsidRPr="0043160C">
        <w:rPr>
          <w:spacing w:val="41"/>
        </w:rPr>
        <w:t xml:space="preserve"> </w:t>
      </w:r>
      <w:r w:rsidR="0043160C" w:rsidRPr="0043160C">
        <w:t>воспринимать</w:t>
      </w:r>
      <w:r w:rsidR="0043160C" w:rsidRPr="0043160C">
        <w:rPr>
          <w:spacing w:val="40"/>
        </w:rPr>
        <w:t xml:space="preserve"> </w:t>
      </w:r>
      <w:r w:rsidR="0043160C" w:rsidRPr="0043160C">
        <w:t>на</w:t>
      </w:r>
      <w:r w:rsidR="0043160C" w:rsidRPr="0043160C">
        <w:rPr>
          <w:spacing w:val="41"/>
        </w:rPr>
        <w:t xml:space="preserve"> </w:t>
      </w:r>
      <w:r w:rsidR="0043160C" w:rsidRPr="0043160C">
        <w:t>слух</w:t>
      </w:r>
      <w:r w:rsidR="0043160C" w:rsidRPr="0043160C">
        <w:rPr>
          <w:spacing w:val="44"/>
        </w:rPr>
        <w:t xml:space="preserve"> </w:t>
      </w:r>
      <w:r w:rsidR="0043160C" w:rsidRPr="0043160C">
        <w:t>и</w:t>
      </w:r>
      <w:r w:rsidR="0043160C" w:rsidRPr="0043160C">
        <w:rPr>
          <w:spacing w:val="42"/>
        </w:rPr>
        <w:t xml:space="preserve"> </w:t>
      </w:r>
      <w:r w:rsidR="0043160C" w:rsidRPr="0043160C">
        <w:t>понимать</w:t>
      </w:r>
      <w:r w:rsidR="0043160C" w:rsidRPr="0043160C">
        <w:rPr>
          <w:spacing w:val="41"/>
        </w:rPr>
        <w:t xml:space="preserve"> </w:t>
      </w:r>
      <w:r w:rsidR="0043160C" w:rsidRPr="0043160C">
        <w:t>звучащие</w:t>
      </w:r>
      <w:r w:rsidR="0043160C" w:rsidRPr="0043160C">
        <w:rPr>
          <w:spacing w:val="41"/>
        </w:rPr>
        <w:t xml:space="preserve"> </w:t>
      </w:r>
      <w:r w:rsidR="0043160C" w:rsidRPr="0043160C">
        <w:t>до</w:t>
      </w:r>
      <w:r w:rsidR="0043160C" w:rsidRPr="0043160C">
        <w:rPr>
          <w:spacing w:val="42"/>
        </w:rPr>
        <w:t xml:space="preserve"> </w:t>
      </w:r>
      <w:r w:rsidR="0043160C" w:rsidRPr="0043160C">
        <w:t>2,5</w:t>
      </w:r>
      <w:r w:rsidR="0043160C" w:rsidRPr="0043160C">
        <w:rPr>
          <w:spacing w:val="42"/>
        </w:rPr>
        <w:t xml:space="preserve"> </w:t>
      </w:r>
      <w:r w:rsidR="0043160C" w:rsidRPr="0043160C">
        <w:t>минут</w:t>
      </w:r>
    </w:p>
    <w:p w:rsidR="0043160C" w:rsidRPr="0043160C" w:rsidRDefault="0043160C" w:rsidP="0043160C">
      <w:pPr>
        <w:pStyle w:val="af4"/>
        <w:tabs>
          <w:tab w:val="left" w:pos="851"/>
        </w:tabs>
        <w:spacing w:line="276" w:lineRule="auto"/>
        <w:ind w:left="0" w:right="3" w:firstLine="567"/>
        <w:contextualSpacing/>
      </w:pPr>
      <w:r w:rsidRPr="0043160C">
        <w:t>аутентичные</w:t>
      </w:r>
      <w:r w:rsidRPr="0043160C">
        <w:rPr>
          <w:spacing w:val="51"/>
        </w:rPr>
        <w:t xml:space="preserve"> </w:t>
      </w:r>
      <w:r w:rsidRPr="0043160C">
        <w:t>тексты,</w:t>
      </w:r>
      <w:r w:rsidRPr="0043160C">
        <w:rPr>
          <w:spacing w:val="50"/>
        </w:rPr>
        <w:t xml:space="preserve"> </w:t>
      </w:r>
      <w:r w:rsidRPr="0043160C">
        <w:t>содержащие</w:t>
      </w:r>
      <w:r w:rsidRPr="0043160C">
        <w:rPr>
          <w:spacing w:val="51"/>
        </w:rPr>
        <w:t xml:space="preserve"> </w:t>
      </w:r>
      <w:r w:rsidRPr="0043160C">
        <w:t>отдельные</w:t>
      </w:r>
      <w:r w:rsidRPr="0043160C">
        <w:rPr>
          <w:spacing w:val="51"/>
        </w:rPr>
        <w:t xml:space="preserve"> </w:t>
      </w:r>
      <w:r w:rsidRPr="0043160C">
        <w:t>неизученные</w:t>
      </w:r>
      <w:r w:rsidRPr="0043160C">
        <w:rPr>
          <w:spacing w:val="52"/>
        </w:rPr>
        <w:t xml:space="preserve"> </w:t>
      </w:r>
      <w:r w:rsidRPr="0043160C">
        <w:t>языковые</w:t>
      </w:r>
      <w:r w:rsidRPr="0043160C">
        <w:rPr>
          <w:spacing w:val="51"/>
        </w:rPr>
        <w:t xml:space="preserve"> </w:t>
      </w:r>
      <w:r w:rsidRPr="0043160C">
        <w:t>явления,</w:t>
      </w:r>
      <w:r w:rsidRPr="0043160C">
        <w:rPr>
          <w:spacing w:val="-68"/>
        </w:rPr>
        <w:t xml:space="preserve"> </w:t>
      </w:r>
      <w:r w:rsidRPr="0043160C">
        <w:t>не</w:t>
      </w:r>
      <w:r w:rsidRPr="0043160C">
        <w:rPr>
          <w:spacing w:val="1"/>
        </w:rPr>
        <w:t xml:space="preserve"> </w:t>
      </w:r>
      <w:r w:rsidRPr="0043160C">
        <w:t>препятствующие</w:t>
      </w:r>
      <w:r w:rsidRPr="0043160C">
        <w:rPr>
          <w:spacing w:val="1"/>
        </w:rPr>
        <w:t xml:space="preserve"> </w:t>
      </w:r>
      <w:r w:rsidRPr="0043160C">
        <w:t>решению</w:t>
      </w:r>
      <w:r w:rsidRPr="0043160C">
        <w:rPr>
          <w:spacing w:val="1"/>
        </w:rPr>
        <w:t xml:space="preserve"> </w:t>
      </w:r>
      <w:r w:rsidRPr="0043160C">
        <w:t>коммуникативной</w:t>
      </w:r>
      <w:r w:rsidRPr="0043160C">
        <w:rPr>
          <w:spacing w:val="1"/>
        </w:rPr>
        <w:t xml:space="preserve"> </w:t>
      </w:r>
      <w:r w:rsidRPr="0043160C">
        <w:t>задачи,</w:t>
      </w:r>
      <w:r w:rsidRPr="0043160C">
        <w:rPr>
          <w:spacing w:val="1"/>
        </w:rPr>
        <w:t xml:space="preserve"> </w:t>
      </w:r>
      <w:r w:rsidRPr="0043160C">
        <w:t>с</w:t>
      </w:r>
      <w:r w:rsidRPr="0043160C">
        <w:rPr>
          <w:spacing w:val="1"/>
        </w:rPr>
        <w:t xml:space="preserve"> </w:t>
      </w:r>
      <w:r w:rsidRPr="0043160C">
        <w:t>разной</w:t>
      </w:r>
      <w:r w:rsidRPr="0043160C">
        <w:rPr>
          <w:spacing w:val="1"/>
        </w:rPr>
        <w:t xml:space="preserve"> </w:t>
      </w:r>
      <w:r w:rsidRPr="0043160C">
        <w:t>глубиной</w:t>
      </w:r>
      <w:r w:rsidRPr="0043160C">
        <w:rPr>
          <w:spacing w:val="1"/>
        </w:rPr>
        <w:t xml:space="preserve"> </w:t>
      </w:r>
      <w:r w:rsidRPr="0043160C">
        <w:t>проникновения в содержание текста: с пониманием основного содержания, с</w:t>
      </w:r>
      <w:r w:rsidRPr="0043160C">
        <w:rPr>
          <w:spacing w:val="1"/>
        </w:rPr>
        <w:t xml:space="preserve"> </w:t>
      </w:r>
      <w:r w:rsidRPr="0043160C">
        <w:t>пониманием</w:t>
      </w:r>
      <w:r w:rsidRPr="0043160C">
        <w:rPr>
          <w:spacing w:val="-4"/>
        </w:rPr>
        <w:t xml:space="preserve"> </w:t>
      </w:r>
      <w:r w:rsidRPr="0043160C">
        <w:t>нужной/интересующей/запрашиваемой</w:t>
      </w:r>
      <w:r w:rsidRPr="0043160C">
        <w:rPr>
          <w:spacing w:val="-1"/>
        </w:rPr>
        <w:t xml:space="preserve"> </w:t>
      </w:r>
      <w:r w:rsidRPr="0043160C">
        <w:t>информации;</w:t>
      </w:r>
    </w:p>
    <w:p w:rsidR="0043160C" w:rsidRPr="0043160C" w:rsidRDefault="0043160C" w:rsidP="0043160C">
      <w:pPr>
        <w:pStyle w:val="af4"/>
        <w:tabs>
          <w:tab w:val="left" w:pos="851"/>
        </w:tabs>
        <w:spacing w:line="276" w:lineRule="auto"/>
        <w:ind w:left="0" w:right="3" w:firstLine="567"/>
        <w:contextualSpacing/>
      </w:pPr>
      <w:r w:rsidRPr="0043160C">
        <w:t>смысловое чтение: читать про себя и понимать несложные аутентичные</w:t>
      </w:r>
      <w:r w:rsidRPr="0043160C">
        <w:rPr>
          <w:spacing w:val="1"/>
        </w:rPr>
        <w:t xml:space="preserve"> </w:t>
      </w:r>
      <w:r w:rsidRPr="0043160C">
        <w:t>тексты</w:t>
      </w:r>
      <w:r w:rsidRPr="0043160C">
        <w:rPr>
          <w:spacing w:val="1"/>
        </w:rPr>
        <w:t xml:space="preserve"> </w:t>
      </w:r>
      <w:r w:rsidRPr="0043160C">
        <w:t>разного</w:t>
      </w:r>
      <w:r w:rsidRPr="0043160C">
        <w:rPr>
          <w:spacing w:val="1"/>
        </w:rPr>
        <w:t xml:space="preserve"> </w:t>
      </w:r>
      <w:r w:rsidRPr="0043160C">
        <w:t>вида,</w:t>
      </w:r>
      <w:r w:rsidRPr="0043160C">
        <w:rPr>
          <w:spacing w:val="1"/>
        </w:rPr>
        <w:t xml:space="preserve"> </w:t>
      </w:r>
      <w:r w:rsidRPr="0043160C">
        <w:t>жанра</w:t>
      </w:r>
      <w:r w:rsidRPr="0043160C">
        <w:rPr>
          <w:spacing w:val="1"/>
        </w:rPr>
        <w:t xml:space="preserve"> </w:t>
      </w:r>
      <w:r w:rsidRPr="0043160C">
        <w:t>и</w:t>
      </w:r>
      <w:r w:rsidRPr="0043160C">
        <w:rPr>
          <w:spacing w:val="1"/>
        </w:rPr>
        <w:t xml:space="preserve"> </w:t>
      </w:r>
      <w:r w:rsidRPr="0043160C">
        <w:t>стиля</w:t>
      </w:r>
      <w:r w:rsidRPr="0043160C">
        <w:rPr>
          <w:spacing w:val="1"/>
        </w:rPr>
        <w:t xml:space="preserve"> </w:t>
      </w:r>
      <w:r w:rsidRPr="0043160C">
        <w:t>объемом</w:t>
      </w:r>
      <w:r w:rsidRPr="0043160C">
        <w:rPr>
          <w:spacing w:val="1"/>
        </w:rPr>
        <w:t xml:space="preserve"> </w:t>
      </w:r>
      <w:r w:rsidRPr="0043160C">
        <w:t>600</w:t>
      </w:r>
      <w:r w:rsidRPr="0043160C">
        <w:rPr>
          <w:spacing w:val="1"/>
        </w:rPr>
        <w:t xml:space="preserve"> </w:t>
      </w:r>
      <w:r w:rsidRPr="0043160C">
        <w:t>-</w:t>
      </w:r>
      <w:r w:rsidRPr="0043160C">
        <w:rPr>
          <w:spacing w:val="1"/>
        </w:rPr>
        <w:t xml:space="preserve"> </w:t>
      </w:r>
      <w:r w:rsidRPr="0043160C">
        <w:t>800</w:t>
      </w:r>
      <w:r w:rsidRPr="0043160C">
        <w:rPr>
          <w:spacing w:val="1"/>
        </w:rPr>
        <w:t xml:space="preserve"> </w:t>
      </w:r>
      <w:r w:rsidRPr="0043160C">
        <w:t>слов,</w:t>
      </w:r>
      <w:r w:rsidRPr="0043160C">
        <w:rPr>
          <w:spacing w:val="1"/>
        </w:rPr>
        <w:t xml:space="preserve"> </w:t>
      </w:r>
      <w:r w:rsidRPr="0043160C">
        <w:t>содержащие</w:t>
      </w:r>
      <w:r w:rsidRPr="0043160C">
        <w:rPr>
          <w:spacing w:val="1"/>
        </w:rPr>
        <w:t xml:space="preserve"> </w:t>
      </w:r>
      <w:r w:rsidRPr="0043160C">
        <w:t>отдельные</w:t>
      </w:r>
      <w:r w:rsidRPr="0043160C">
        <w:rPr>
          <w:spacing w:val="1"/>
        </w:rPr>
        <w:t xml:space="preserve"> </w:t>
      </w:r>
      <w:r w:rsidRPr="0043160C">
        <w:t>неизученные</w:t>
      </w:r>
      <w:r w:rsidRPr="0043160C">
        <w:rPr>
          <w:spacing w:val="1"/>
        </w:rPr>
        <w:t xml:space="preserve"> </w:t>
      </w:r>
      <w:r w:rsidRPr="0043160C">
        <w:t>языковые</w:t>
      </w:r>
      <w:r w:rsidRPr="0043160C">
        <w:rPr>
          <w:spacing w:val="1"/>
        </w:rPr>
        <w:t xml:space="preserve"> </w:t>
      </w:r>
      <w:r w:rsidRPr="0043160C">
        <w:t>явления,</w:t>
      </w:r>
      <w:r w:rsidRPr="0043160C">
        <w:rPr>
          <w:spacing w:val="1"/>
        </w:rPr>
        <w:t xml:space="preserve"> </w:t>
      </w:r>
      <w:r w:rsidRPr="0043160C">
        <w:t>с</w:t>
      </w:r>
      <w:r w:rsidRPr="0043160C">
        <w:rPr>
          <w:spacing w:val="1"/>
        </w:rPr>
        <w:t xml:space="preserve"> </w:t>
      </w:r>
      <w:r w:rsidRPr="0043160C">
        <w:t>различной</w:t>
      </w:r>
      <w:r w:rsidRPr="0043160C">
        <w:rPr>
          <w:spacing w:val="1"/>
        </w:rPr>
        <w:t xml:space="preserve"> </w:t>
      </w:r>
      <w:r w:rsidRPr="0043160C">
        <w:t>глубиной</w:t>
      </w:r>
      <w:r w:rsidRPr="0043160C">
        <w:rPr>
          <w:spacing w:val="1"/>
        </w:rPr>
        <w:t xml:space="preserve"> </w:t>
      </w:r>
      <w:r w:rsidRPr="0043160C">
        <w:t>проникновения в содержание текста: с пониманием основного содержания, с</w:t>
      </w:r>
      <w:r w:rsidRPr="0043160C">
        <w:rPr>
          <w:spacing w:val="1"/>
        </w:rPr>
        <w:t xml:space="preserve"> </w:t>
      </w:r>
      <w:r w:rsidRPr="0043160C">
        <w:t>пониманием</w:t>
      </w:r>
      <w:r w:rsidRPr="0043160C">
        <w:rPr>
          <w:spacing w:val="1"/>
        </w:rPr>
        <w:t xml:space="preserve"> </w:t>
      </w:r>
      <w:r w:rsidRPr="0043160C">
        <w:t>нужной/интересующей/запрашиваемой</w:t>
      </w:r>
      <w:r w:rsidRPr="0043160C">
        <w:rPr>
          <w:spacing w:val="1"/>
        </w:rPr>
        <w:t xml:space="preserve"> </w:t>
      </w:r>
      <w:r w:rsidRPr="0043160C">
        <w:t>информации,</w:t>
      </w:r>
      <w:r w:rsidRPr="0043160C">
        <w:rPr>
          <w:spacing w:val="1"/>
        </w:rPr>
        <w:t xml:space="preserve"> </w:t>
      </w:r>
      <w:r w:rsidRPr="0043160C">
        <w:t>с</w:t>
      </w:r>
      <w:r w:rsidRPr="0043160C">
        <w:rPr>
          <w:spacing w:val="1"/>
        </w:rPr>
        <w:t xml:space="preserve"> </w:t>
      </w:r>
      <w:r w:rsidRPr="0043160C">
        <w:t>полным</w:t>
      </w:r>
      <w:r w:rsidRPr="0043160C">
        <w:rPr>
          <w:spacing w:val="1"/>
        </w:rPr>
        <w:t xml:space="preserve"> </w:t>
      </w:r>
      <w:r w:rsidRPr="0043160C">
        <w:t>пониманием прочитанного; читать несплошные тексты (таблицы, диаграммы,</w:t>
      </w:r>
      <w:r w:rsidRPr="0043160C">
        <w:rPr>
          <w:spacing w:val="1"/>
        </w:rPr>
        <w:t xml:space="preserve"> </w:t>
      </w:r>
      <w:r w:rsidRPr="0043160C">
        <w:t>графики)</w:t>
      </w:r>
      <w:r w:rsidRPr="0043160C">
        <w:rPr>
          <w:spacing w:val="-1"/>
        </w:rPr>
        <w:t xml:space="preserve"> </w:t>
      </w:r>
      <w:r w:rsidRPr="0043160C">
        <w:t>и</w:t>
      </w:r>
      <w:r w:rsidRPr="0043160C">
        <w:rPr>
          <w:spacing w:val="-3"/>
        </w:rPr>
        <w:t xml:space="preserve"> </w:t>
      </w:r>
      <w:r w:rsidRPr="0043160C">
        <w:t>понимать</w:t>
      </w:r>
      <w:r w:rsidRPr="0043160C">
        <w:rPr>
          <w:spacing w:val="-2"/>
        </w:rPr>
        <w:t xml:space="preserve"> </w:t>
      </w:r>
      <w:r w:rsidRPr="0043160C">
        <w:t>представленную</w:t>
      </w:r>
      <w:r w:rsidRPr="0043160C">
        <w:rPr>
          <w:spacing w:val="-1"/>
        </w:rPr>
        <w:t xml:space="preserve"> </w:t>
      </w:r>
      <w:r w:rsidRPr="0043160C">
        <w:t>в них информацию;</w:t>
      </w:r>
    </w:p>
    <w:p w:rsidR="0043160C" w:rsidRPr="0043160C" w:rsidRDefault="0043160C" w:rsidP="0043160C">
      <w:pPr>
        <w:pStyle w:val="af4"/>
        <w:tabs>
          <w:tab w:val="left" w:pos="851"/>
        </w:tabs>
        <w:spacing w:line="276" w:lineRule="auto"/>
        <w:ind w:left="0" w:right="3" w:firstLine="567"/>
        <w:contextualSpacing/>
      </w:pPr>
      <w:r w:rsidRPr="0043160C">
        <w:t>письменная</w:t>
      </w:r>
      <w:r w:rsidRPr="0043160C">
        <w:rPr>
          <w:spacing w:val="1"/>
        </w:rPr>
        <w:t xml:space="preserve"> </w:t>
      </w:r>
      <w:r w:rsidRPr="0043160C">
        <w:t>речь:</w:t>
      </w:r>
      <w:r w:rsidRPr="0043160C">
        <w:rPr>
          <w:spacing w:val="1"/>
        </w:rPr>
        <w:t xml:space="preserve"> </w:t>
      </w:r>
      <w:r w:rsidRPr="0043160C">
        <w:t>заполнять</w:t>
      </w:r>
      <w:r w:rsidRPr="0043160C">
        <w:rPr>
          <w:spacing w:val="1"/>
        </w:rPr>
        <w:t xml:space="preserve"> </w:t>
      </w:r>
      <w:r w:rsidRPr="0043160C">
        <w:t>анкеты</w:t>
      </w:r>
      <w:r w:rsidRPr="0043160C">
        <w:rPr>
          <w:spacing w:val="1"/>
        </w:rPr>
        <w:t xml:space="preserve"> </w:t>
      </w:r>
      <w:r w:rsidRPr="0043160C">
        <w:t>и</w:t>
      </w:r>
      <w:r w:rsidRPr="0043160C">
        <w:rPr>
          <w:spacing w:val="1"/>
        </w:rPr>
        <w:t xml:space="preserve"> </w:t>
      </w:r>
      <w:r w:rsidRPr="0043160C">
        <w:t>формуляры,</w:t>
      </w:r>
      <w:r w:rsidRPr="0043160C">
        <w:rPr>
          <w:spacing w:val="1"/>
        </w:rPr>
        <w:t xml:space="preserve"> </w:t>
      </w:r>
      <w:r w:rsidRPr="0043160C">
        <w:t>сообщая</w:t>
      </w:r>
      <w:r w:rsidRPr="0043160C">
        <w:rPr>
          <w:spacing w:val="1"/>
        </w:rPr>
        <w:t xml:space="preserve"> </w:t>
      </w:r>
      <w:r w:rsidRPr="0043160C">
        <w:t>о</w:t>
      </w:r>
      <w:r w:rsidRPr="0043160C">
        <w:rPr>
          <w:spacing w:val="1"/>
        </w:rPr>
        <w:t xml:space="preserve"> </w:t>
      </w:r>
      <w:r w:rsidRPr="0043160C">
        <w:t>себе</w:t>
      </w:r>
      <w:r w:rsidRPr="0043160C">
        <w:rPr>
          <w:spacing w:val="1"/>
        </w:rPr>
        <w:t xml:space="preserve"> </w:t>
      </w:r>
      <w:r w:rsidRPr="0043160C">
        <w:t>основные сведения, в соответствии с нормами, принятыми в стране/странах</w:t>
      </w:r>
      <w:r w:rsidRPr="0043160C">
        <w:rPr>
          <w:spacing w:val="1"/>
        </w:rPr>
        <w:t xml:space="preserve"> </w:t>
      </w:r>
      <w:r w:rsidRPr="0043160C">
        <w:t>изучаемого языка;</w:t>
      </w:r>
    </w:p>
    <w:p w:rsidR="0043160C" w:rsidRPr="0043160C" w:rsidRDefault="0043160C" w:rsidP="0043160C">
      <w:pPr>
        <w:pStyle w:val="af4"/>
        <w:tabs>
          <w:tab w:val="left" w:pos="851"/>
        </w:tabs>
        <w:spacing w:line="276" w:lineRule="auto"/>
        <w:ind w:left="0" w:right="3" w:firstLine="567"/>
        <w:contextualSpacing/>
      </w:pPr>
      <w:r w:rsidRPr="0043160C">
        <w:t>писать электронное сообщение личного характера объемом до 140 слов,</w:t>
      </w:r>
      <w:r w:rsidRPr="0043160C">
        <w:rPr>
          <w:spacing w:val="1"/>
        </w:rPr>
        <w:t xml:space="preserve"> </w:t>
      </w:r>
      <w:r w:rsidRPr="0043160C">
        <w:t>соблюдая</w:t>
      </w:r>
      <w:r w:rsidRPr="0043160C">
        <w:rPr>
          <w:spacing w:val="1"/>
        </w:rPr>
        <w:t xml:space="preserve"> </w:t>
      </w:r>
      <w:r w:rsidRPr="0043160C">
        <w:t>принятый</w:t>
      </w:r>
      <w:r w:rsidRPr="0043160C">
        <w:rPr>
          <w:spacing w:val="1"/>
        </w:rPr>
        <w:t xml:space="preserve"> </w:t>
      </w:r>
      <w:r w:rsidRPr="0043160C">
        <w:t>речевой</w:t>
      </w:r>
      <w:r w:rsidRPr="0043160C">
        <w:rPr>
          <w:spacing w:val="1"/>
        </w:rPr>
        <w:t xml:space="preserve"> </w:t>
      </w:r>
      <w:r w:rsidRPr="0043160C">
        <w:t>этикет;</w:t>
      </w:r>
      <w:r w:rsidRPr="0043160C">
        <w:rPr>
          <w:spacing w:val="1"/>
        </w:rPr>
        <w:t xml:space="preserve"> </w:t>
      </w:r>
      <w:r w:rsidRPr="0043160C">
        <w:t>создавать</w:t>
      </w:r>
      <w:r w:rsidRPr="0043160C">
        <w:rPr>
          <w:spacing w:val="1"/>
        </w:rPr>
        <w:t xml:space="preserve"> </w:t>
      </w:r>
      <w:r w:rsidRPr="0043160C">
        <w:t>письменные</w:t>
      </w:r>
      <w:r w:rsidRPr="0043160C">
        <w:rPr>
          <w:spacing w:val="1"/>
        </w:rPr>
        <w:t xml:space="preserve"> </w:t>
      </w:r>
      <w:r w:rsidRPr="0043160C">
        <w:t>высказывания</w:t>
      </w:r>
      <w:r w:rsidRPr="0043160C">
        <w:rPr>
          <w:spacing w:val="1"/>
        </w:rPr>
        <w:t xml:space="preserve"> </w:t>
      </w:r>
      <w:r w:rsidRPr="0043160C">
        <w:t>объемом до 180 слов с опорой на план, картинку, таблицу, графики, диаграммы,</w:t>
      </w:r>
      <w:r w:rsidRPr="0043160C">
        <w:rPr>
          <w:spacing w:val="-67"/>
        </w:rPr>
        <w:t xml:space="preserve"> </w:t>
      </w:r>
      <w:r w:rsidRPr="0043160C">
        <w:t>прочитанный/прослушанный</w:t>
      </w:r>
      <w:r w:rsidRPr="0043160C">
        <w:rPr>
          <w:spacing w:val="1"/>
        </w:rPr>
        <w:t xml:space="preserve"> </w:t>
      </w:r>
      <w:r w:rsidRPr="0043160C">
        <w:t>текст;</w:t>
      </w:r>
      <w:r w:rsidRPr="0043160C">
        <w:rPr>
          <w:spacing w:val="1"/>
        </w:rPr>
        <w:t xml:space="preserve"> </w:t>
      </w:r>
      <w:r w:rsidRPr="0043160C">
        <w:t>заполнять</w:t>
      </w:r>
      <w:r w:rsidRPr="0043160C">
        <w:rPr>
          <w:spacing w:val="1"/>
        </w:rPr>
        <w:t xml:space="preserve"> </w:t>
      </w:r>
      <w:r w:rsidRPr="0043160C">
        <w:t>таблицу,</w:t>
      </w:r>
      <w:r w:rsidRPr="0043160C">
        <w:rPr>
          <w:spacing w:val="1"/>
        </w:rPr>
        <w:t xml:space="preserve"> </w:t>
      </w:r>
      <w:r w:rsidRPr="0043160C">
        <w:t>кратко</w:t>
      </w:r>
      <w:r w:rsidRPr="0043160C">
        <w:rPr>
          <w:spacing w:val="1"/>
        </w:rPr>
        <w:t xml:space="preserve"> </w:t>
      </w:r>
      <w:r w:rsidRPr="0043160C">
        <w:t>фиксируя</w:t>
      </w:r>
      <w:r w:rsidRPr="0043160C">
        <w:rPr>
          <w:spacing w:val="1"/>
        </w:rPr>
        <w:t xml:space="preserve"> </w:t>
      </w:r>
      <w:r w:rsidRPr="0043160C">
        <w:t>содержание прочитанного/прослушанного текста или дополняя информацию в</w:t>
      </w:r>
      <w:r w:rsidRPr="0043160C">
        <w:rPr>
          <w:spacing w:val="1"/>
        </w:rPr>
        <w:t xml:space="preserve"> </w:t>
      </w:r>
      <w:r w:rsidRPr="0043160C">
        <w:t>таблице; представлять результаты выполненной проектной работы объемом до</w:t>
      </w:r>
      <w:r w:rsidRPr="0043160C">
        <w:rPr>
          <w:spacing w:val="1"/>
        </w:rPr>
        <w:t xml:space="preserve"> </w:t>
      </w:r>
      <w:r w:rsidRPr="0043160C">
        <w:t>180 слов;</w:t>
      </w:r>
    </w:p>
    <w:p w:rsidR="0043160C" w:rsidRPr="0043160C" w:rsidRDefault="0043160C" w:rsidP="005F6F0B">
      <w:pPr>
        <w:pStyle w:val="ab"/>
        <w:widowControl w:val="0"/>
        <w:numPr>
          <w:ilvl w:val="0"/>
          <w:numId w:val="284"/>
        </w:numPr>
        <w:tabs>
          <w:tab w:val="left" w:pos="851"/>
          <w:tab w:val="left" w:pos="1997"/>
        </w:tabs>
        <w:autoSpaceDE w:val="0"/>
        <w:autoSpaceDN w:val="0"/>
        <w:spacing w:after="0" w:line="276" w:lineRule="auto"/>
        <w:ind w:left="0" w:right="3" w:firstLine="567"/>
        <w:jc w:val="both"/>
      </w:pPr>
      <w:r w:rsidRPr="0043160C">
        <w:rPr>
          <w:rFonts w:ascii="Times New Roman" w:hAnsi="Times New Roman"/>
          <w:sz w:val="24"/>
          <w:szCs w:val="24"/>
        </w:rPr>
        <w:t>овладение фонетическими навыками: различать на слух и адекватно,</w:t>
      </w:r>
      <w:r w:rsidRPr="00524DE5">
        <w:rPr>
          <w:rFonts w:ascii="Times New Roman" w:hAnsi="Times New Roman"/>
          <w:spacing w:val="1"/>
          <w:sz w:val="24"/>
          <w:szCs w:val="24"/>
        </w:rPr>
        <w:t xml:space="preserve"> </w:t>
      </w:r>
      <w:r w:rsidRPr="0043160C">
        <w:rPr>
          <w:rFonts w:ascii="Times New Roman" w:hAnsi="Times New Roman"/>
          <w:sz w:val="24"/>
          <w:szCs w:val="24"/>
        </w:rPr>
        <w:t>без ошибок, ведущих к сбою коммуникации, произносить слова с правильным</w:t>
      </w:r>
      <w:r w:rsidRPr="00524DE5">
        <w:rPr>
          <w:rFonts w:ascii="Times New Roman" w:hAnsi="Times New Roman"/>
          <w:spacing w:val="1"/>
          <w:sz w:val="24"/>
          <w:szCs w:val="24"/>
        </w:rPr>
        <w:t xml:space="preserve"> </w:t>
      </w:r>
      <w:r w:rsidRPr="0043160C">
        <w:rPr>
          <w:rFonts w:ascii="Times New Roman" w:hAnsi="Times New Roman"/>
          <w:sz w:val="24"/>
          <w:szCs w:val="24"/>
        </w:rPr>
        <w:t>ударением и фразы с соблюдением их ритмико-интонационных особенностей, в</w:t>
      </w:r>
      <w:r w:rsidRPr="00524DE5">
        <w:rPr>
          <w:rFonts w:ascii="Times New Roman" w:hAnsi="Times New Roman"/>
          <w:spacing w:val="-67"/>
          <w:sz w:val="24"/>
          <w:szCs w:val="24"/>
        </w:rPr>
        <w:t xml:space="preserve"> </w:t>
      </w:r>
      <w:r w:rsidRPr="0043160C">
        <w:rPr>
          <w:rFonts w:ascii="Times New Roman" w:hAnsi="Times New Roman"/>
          <w:sz w:val="24"/>
          <w:szCs w:val="24"/>
        </w:rPr>
        <w:t>том числе применять правило отсутствия фразового ударения на служебных</w:t>
      </w:r>
      <w:r w:rsidRPr="00524DE5">
        <w:rPr>
          <w:rFonts w:ascii="Times New Roman" w:hAnsi="Times New Roman"/>
          <w:spacing w:val="1"/>
          <w:sz w:val="24"/>
          <w:szCs w:val="24"/>
        </w:rPr>
        <w:t xml:space="preserve"> </w:t>
      </w:r>
      <w:r w:rsidRPr="0043160C">
        <w:rPr>
          <w:rFonts w:ascii="Times New Roman" w:hAnsi="Times New Roman"/>
          <w:sz w:val="24"/>
          <w:szCs w:val="24"/>
        </w:rPr>
        <w:t>словах;</w:t>
      </w:r>
      <w:r w:rsidRPr="00524DE5">
        <w:rPr>
          <w:rFonts w:ascii="Times New Roman" w:hAnsi="Times New Roman"/>
          <w:spacing w:val="1"/>
          <w:sz w:val="24"/>
          <w:szCs w:val="24"/>
        </w:rPr>
        <w:t xml:space="preserve"> </w:t>
      </w:r>
      <w:r w:rsidRPr="0043160C">
        <w:rPr>
          <w:rFonts w:ascii="Times New Roman" w:hAnsi="Times New Roman"/>
          <w:sz w:val="24"/>
          <w:szCs w:val="24"/>
        </w:rPr>
        <w:t>владеть</w:t>
      </w:r>
      <w:r w:rsidRPr="00524DE5">
        <w:rPr>
          <w:rFonts w:ascii="Times New Roman" w:hAnsi="Times New Roman"/>
          <w:spacing w:val="1"/>
          <w:sz w:val="24"/>
          <w:szCs w:val="24"/>
        </w:rPr>
        <w:t xml:space="preserve"> </w:t>
      </w:r>
      <w:r w:rsidRPr="0043160C">
        <w:rPr>
          <w:rFonts w:ascii="Times New Roman" w:hAnsi="Times New Roman"/>
          <w:sz w:val="24"/>
          <w:szCs w:val="24"/>
        </w:rPr>
        <w:t>правилами</w:t>
      </w:r>
      <w:r w:rsidRPr="00524DE5">
        <w:rPr>
          <w:rFonts w:ascii="Times New Roman" w:hAnsi="Times New Roman"/>
          <w:spacing w:val="1"/>
          <w:sz w:val="24"/>
          <w:szCs w:val="24"/>
        </w:rPr>
        <w:t xml:space="preserve"> </w:t>
      </w:r>
      <w:r w:rsidRPr="0043160C">
        <w:rPr>
          <w:rFonts w:ascii="Times New Roman" w:hAnsi="Times New Roman"/>
          <w:sz w:val="24"/>
          <w:szCs w:val="24"/>
        </w:rPr>
        <w:t>чтения</w:t>
      </w:r>
      <w:r w:rsidRPr="00524DE5">
        <w:rPr>
          <w:rFonts w:ascii="Times New Roman" w:hAnsi="Times New Roman"/>
          <w:spacing w:val="1"/>
          <w:sz w:val="24"/>
          <w:szCs w:val="24"/>
        </w:rPr>
        <w:t xml:space="preserve"> </w:t>
      </w:r>
      <w:r w:rsidRPr="0043160C">
        <w:rPr>
          <w:rFonts w:ascii="Times New Roman" w:hAnsi="Times New Roman"/>
          <w:sz w:val="24"/>
          <w:szCs w:val="24"/>
        </w:rPr>
        <w:t>и</w:t>
      </w:r>
      <w:r w:rsidRPr="00524DE5">
        <w:rPr>
          <w:rFonts w:ascii="Times New Roman" w:hAnsi="Times New Roman"/>
          <w:spacing w:val="1"/>
          <w:sz w:val="24"/>
          <w:szCs w:val="24"/>
        </w:rPr>
        <w:t xml:space="preserve"> </w:t>
      </w:r>
      <w:r w:rsidRPr="0043160C">
        <w:rPr>
          <w:rFonts w:ascii="Times New Roman" w:hAnsi="Times New Roman"/>
          <w:sz w:val="24"/>
          <w:szCs w:val="24"/>
        </w:rPr>
        <w:t>осмысленно</w:t>
      </w:r>
      <w:r w:rsidRPr="00524DE5">
        <w:rPr>
          <w:rFonts w:ascii="Times New Roman" w:hAnsi="Times New Roman"/>
          <w:spacing w:val="1"/>
          <w:sz w:val="24"/>
          <w:szCs w:val="24"/>
        </w:rPr>
        <w:t xml:space="preserve"> </w:t>
      </w:r>
      <w:r w:rsidRPr="0043160C">
        <w:rPr>
          <w:rFonts w:ascii="Times New Roman" w:hAnsi="Times New Roman"/>
          <w:sz w:val="24"/>
          <w:szCs w:val="24"/>
        </w:rPr>
        <w:t>читать</w:t>
      </w:r>
      <w:r w:rsidRPr="00524DE5">
        <w:rPr>
          <w:rFonts w:ascii="Times New Roman" w:hAnsi="Times New Roman"/>
          <w:spacing w:val="1"/>
          <w:sz w:val="24"/>
          <w:szCs w:val="24"/>
        </w:rPr>
        <w:t xml:space="preserve"> </w:t>
      </w:r>
      <w:r w:rsidRPr="0043160C">
        <w:rPr>
          <w:rFonts w:ascii="Times New Roman" w:hAnsi="Times New Roman"/>
          <w:sz w:val="24"/>
          <w:szCs w:val="24"/>
        </w:rPr>
        <w:t>вслух</w:t>
      </w:r>
      <w:r w:rsidRPr="00524DE5">
        <w:rPr>
          <w:rFonts w:ascii="Times New Roman" w:hAnsi="Times New Roman"/>
          <w:spacing w:val="1"/>
          <w:sz w:val="24"/>
          <w:szCs w:val="24"/>
        </w:rPr>
        <w:t xml:space="preserve"> </w:t>
      </w:r>
      <w:r w:rsidRPr="0043160C">
        <w:rPr>
          <w:rFonts w:ascii="Times New Roman" w:hAnsi="Times New Roman"/>
          <w:sz w:val="24"/>
          <w:szCs w:val="24"/>
        </w:rPr>
        <w:t>аутентичные</w:t>
      </w:r>
      <w:r w:rsidRPr="00524DE5">
        <w:rPr>
          <w:rFonts w:ascii="Times New Roman" w:hAnsi="Times New Roman"/>
          <w:spacing w:val="-67"/>
          <w:sz w:val="24"/>
          <w:szCs w:val="24"/>
        </w:rPr>
        <w:t xml:space="preserve"> </w:t>
      </w:r>
      <w:r w:rsidRPr="0043160C">
        <w:rPr>
          <w:rFonts w:ascii="Times New Roman" w:hAnsi="Times New Roman"/>
          <w:sz w:val="24"/>
          <w:szCs w:val="24"/>
        </w:rPr>
        <w:t>тексты объемом до 150 слов, построенные в основном на изученном языковом</w:t>
      </w:r>
      <w:r w:rsidRPr="00524DE5">
        <w:rPr>
          <w:rFonts w:ascii="Times New Roman" w:hAnsi="Times New Roman"/>
          <w:spacing w:val="1"/>
          <w:sz w:val="24"/>
          <w:szCs w:val="24"/>
        </w:rPr>
        <w:t xml:space="preserve"> </w:t>
      </w:r>
      <w:r w:rsidRPr="0043160C">
        <w:rPr>
          <w:rFonts w:ascii="Times New Roman" w:hAnsi="Times New Roman"/>
          <w:sz w:val="24"/>
          <w:szCs w:val="24"/>
        </w:rPr>
        <w:t>материале,</w:t>
      </w:r>
      <w:r w:rsidRPr="00524DE5">
        <w:rPr>
          <w:rFonts w:ascii="Times New Roman" w:hAnsi="Times New Roman"/>
          <w:spacing w:val="30"/>
          <w:sz w:val="24"/>
          <w:szCs w:val="24"/>
        </w:rPr>
        <w:t xml:space="preserve"> </w:t>
      </w:r>
      <w:r w:rsidRPr="0043160C">
        <w:rPr>
          <w:rFonts w:ascii="Times New Roman" w:hAnsi="Times New Roman"/>
          <w:sz w:val="24"/>
          <w:szCs w:val="24"/>
        </w:rPr>
        <w:t>с</w:t>
      </w:r>
      <w:r w:rsidRPr="00524DE5">
        <w:rPr>
          <w:rFonts w:ascii="Times New Roman" w:hAnsi="Times New Roman"/>
          <w:spacing w:val="32"/>
          <w:sz w:val="24"/>
          <w:szCs w:val="24"/>
        </w:rPr>
        <w:t xml:space="preserve"> </w:t>
      </w:r>
      <w:r w:rsidRPr="0043160C">
        <w:rPr>
          <w:rFonts w:ascii="Times New Roman" w:hAnsi="Times New Roman"/>
          <w:sz w:val="24"/>
          <w:szCs w:val="24"/>
        </w:rPr>
        <w:t>соблюдением</w:t>
      </w:r>
      <w:r w:rsidRPr="00524DE5">
        <w:rPr>
          <w:rFonts w:ascii="Times New Roman" w:hAnsi="Times New Roman"/>
          <w:spacing w:val="32"/>
          <w:sz w:val="24"/>
          <w:szCs w:val="24"/>
        </w:rPr>
        <w:t xml:space="preserve"> </w:t>
      </w:r>
      <w:r w:rsidRPr="0043160C">
        <w:rPr>
          <w:rFonts w:ascii="Times New Roman" w:hAnsi="Times New Roman"/>
          <w:sz w:val="24"/>
          <w:szCs w:val="24"/>
        </w:rPr>
        <w:t>правил</w:t>
      </w:r>
      <w:r w:rsidRPr="00524DE5">
        <w:rPr>
          <w:rFonts w:ascii="Times New Roman" w:hAnsi="Times New Roman"/>
          <w:spacing w:val="31"/>
          <w:sz w:val="24"/>
          <w:szCs w:val="24"/>
        </w:rPr>
        <w:t xml:space="preserve"> </w:t>
      </w:r>
      <w:r w:rsidRPr="0043160C">
        <w:rPr>
          <w:rFonts w:ascii="Times New Roman" w:hAnsi="Times New Roman"/>
          <w:sz w:val="24"/>
          <w:szCs w:val="24"/>
        </w:rPr>
        <w:t>чтения</w:t>
      </w:r>
      <w:r w:rsidRPr="00524DE5">
        <w:rPr>
          <w:rFonts w:ascii="Times New Roman" w:hAnsi="Times New Roman"/>
          <w:spacing w:val="32"/>
          <w:sz w:val="24"/>
          <w:szCs w:val="24"/>
        </w:rPr>
        <w:t xml:space="preserve"> </w:t>
      </w:r>
      <w:r w:rsidRPr="0043160C">
        <w:rPr>
          <w:rFonts w:ascii="Times New Roman" w:hAnsi="Times New Roman"/>
          <w:sz w:val="24"/>
          <w:szCs w:val="24"/>
        </w:rPr>
        <w:t>и</w:t>
      </w:r>
      <w:r w:rsidRPr="00524DE5">
        <w:rPr>
          <w:rFonts w:ascii="Times New Roman" w:hAnsi="Times New Roman"/>
          <w:spacing w:val="30"/>
          <w:sz w:val="24"/>
          <w:szCs w:val="24"/>
        </w:rPr>
        <w:t xml:space="preserve"> </w:t>
      </w:r>
      <w:r w:rsidRPr="0043160C">
        <w:rPr>
          <w:rFonts w:ascii="Times New Roman" w:hAnsi="Times New Roman"/>
          <w:sz w:val="24"/>
          <w:szCs w:val="24"/>
        </w:rPr>
        <w:t>интонации;</w:t>
      </w:r>
      <w:r w:rsidRPr="00524DE5">
        <w:rPr>
          <w:rFonts w:ascii="Times New Roman" w:hAnsi="Times New Roman"/>
          <w:spacing w:val="33"/>
          <w:sz w:val="24"/>
          <w:szCs w:val="24"/>
        </w:rPr>
        <w:t xml:space="preserve"> </w:t>
      </w:r>
      <w:r w:rsidRPr="0043160C">
        <w:rPr>
          <w:rFonts w:ascii="Times New Roman" w:hAnsi="Times New Roman"/>
          <w:sz w:val="24"/>
          <w:szCs w:val="24"/>
        </w:rPr>
        <w:t>овладение</w:t>
      </w:r>
      <w:r w:rsidR="00524DE5">
        <w:rPr>
          <w:rFonts w:ascii="Times New Roman" w:hAnsi="Times New Roman"/>
          <w:sz w:val="24"/>
          <w:szCs w:val="24"/>
        </w:rPr>
        <w:t xml:space="preserve"> </w:t>
      </w:r>
      <w:r w:rsidR="00524DE5">
        <w:t>о</w:t>
      </w:r>
      <w:r w:rsidRPr="0043160C">
        <w:t>рфографическими</w:t>
      </w:r>
      <w:r w:rsidRPr="00524DE5">
        <w:rPr>
          <w:spacing w:val="1"/>
        </w:rPr>
        <w:t xml:space="preserve"> </w:t>
      </w:r>
      <w:r w:rsidRPr="0043160C">
        <w:t>навыками</w:t>
      </w:r>
      <w:r w:rsidRPr="00524DE5">
        <w:rPr>
          <w:spacing w:val="1"/>
        </w:rPr>
        <w:t xml:space="preserve"> </w:t>
      </w:r>
      <w:r w:rsidRPr="0043160C">
        <w:t>в</w:t>
      </w:r>
      <w:r w:rsidRPr="00524DE5">
        <w:rPr>
          <w:spacing w:val="1"/>
        </w:rPr>
        <w:t xml:space="preserve"> </w:t>
      </w:r>
      <w:r w:rsidRPr="0043160C">
        <w:t>отношении</w:t>
      </w:r>
      <w:r w:rsidRPr="00524DE5">
        <w:rPr>
          <w:spacing w:val="1"/>
        </w:rPr>
        <w:t xml:space="preserve"> </w:t>
      </w:r>
      <w:r w:rsidRPr="0043160C">
        <w:t>изученного</w:t>
      </w:r>
      <w:r w:rsidRPr="00524DE5">
        <w:rPr>
          <w:spacing w:val="71"/>
        </w:rPr>
        <w:t xml:space="preserve"> </w:t>
      </w:r>
      <w:r w:rsidRPr="0043160C">
        <w:t>лексического</w:t>
      </w:r>
      <w:r w:rsidRPr="00524DE5">
        <w:rPr>
          <w:spacing w:val="1"/>
        </w:rPr>
        <w:t xml:space="preserve"> </w:t>
      </w:r>
      <w:r w:rsidRPr="0043160C">
        <w:t>материала; овладение пунктуационными навыками: использовать запятую при</w:t>
      </w:r>
      <w:r w:rsidRPr="00524DE5">
        <w:rPr>
          <w:spacing w:val="1"/>
        </w:rPr>
        <w:t xml:space="preserve"> </w:t>
      </w:r>
      <w:r w:rsidRPr="0043160C">
        <w:t>перечислении, обращении и при выделении вводных слов; апостроф, точку,</w:t>
      </w:r>
      <w:r w:rsidRPr="00524DE5">
        <w:rPr>
          <w:spacing w:val="1"/>
        </w:rPr>
        <w:t xml:space="preserve"> </w:t>
      </w:r>
      <w:r w:rsidRPr="0043160C">
        <w:t>вопросительный</w:t>
      </w:r>
      <w:r w:rsidRPr="00524DE5">
        <w:rPr>
          <w:spacing w:val="-1"/>
        </w:rPr>
        <w:t xml:space="preserve"> </w:t>
      </w:r>
      <w:r w:rsidRPr="0043160C">
        <w:t>и восклицательный знаки;</w:t>
      </w:r>
    </w:p>
    <w:p w:rsidR="0043160C" w:rsidRPr="0043160C" w:rsidRDefault="0043160C" w:rsidP="0043160C">
      <w:pPr>
        <w:pStyle w:val="af4"/>
        <w:tabs>
          <w:tab w:val="left" w:pos="851"/>
        </w:tabs>
        <w:spacing w:line="276" w:lineRule="auto"/>
        <w:ind w:left="0" w:right="3" w:firstLine="567"/>
        <w:contextualSpacing/>
      </w:pPr>
      <w:r w:rsidRPr="0043160C">
        <w:t>не ставить точку после заголовка; правильно оформлять прямую речь,</w:t>
      </w:r>
      <w:r w:rsidRPr="0043160C">
        <w:rPr>
          <w:spacing w:val="1"/>
        </w:rPr>
        <w:t xml:space="preserve"> </w:t>
      </w:r>
      <w:r w:rsidRPr="0043160C">
        <w:t>электронное</w:t>
      </w:r>
      <w:r w:rsidRPr="0043160C">
        <w:rPr>
          <w:spacing w:val="-1"/>
        </w:rPr>
        <w:t xml:space="preserve"> </w:t>
      </w:r>
      <w:r w:rsidRPr="0043160C">
        <w:t>сообщение личного</w:t>
      </w:r>
      <w:r w:rsidRPr="0043160C">
        <w:rPr>
          <w:spacing w:val="1"/>
        </w:rPr>
        <w:t xml:space="preserve"> </w:t>
      </w:r>
      <w:r w:rsidRPr="0043160C">
        <w:t>характера;</w:t>
      </w:r>
    </w:p>
    <w:p w:rsidR="0043160C" w:rsidRPr="0043160C" w:rsidRDefault="0043160C" w:rsidP="005F6F0B">
      <w:pPr>
        <w:pStyle w:val="ab"/>
        <w:widowControl w:val="0"/>
        <w:numPr>
          <w:ilvl w:val="0"/>
          <w:numId w:val="284"/>
        </w:numPr>
        <w:tabs>
          <w:tab w:val="left" w:pos="851"/>
          <w:tab w:val="left" w:pos="207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знание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понимание</w:t>
      </w:r>
      <w:r w:rsidRPr="0043160C">
        <w:rPr>
          <w:rFonts w:ascii="Times New Roman" w:hAnsi="Times New Roman"/>
          <w:spacing w:val="1"/>
          <w:sz w:val="24"/>
          <w:szCs w:val="24"/>
        </w:rPr>
        <w:t xml:space="preserve"> </w:t>
      </w:r>
      <w:r w:rsidRPr="0043160C">
        <w:rPr>
          <w:rFonts w:ascii="Times New Roman" w:hAnsi="Times New Roman"/>
          <w:sz w:val="24"/>
          <w:szCs w:val="24"/>
        </w:rPr>
        <w:t>основных</w:t>
      </w:r>
      <w:r w:rsidRPr="0043160C">
        <w:rPr>
          <w:rFonts w:ascii="Times New Roman" w:hAnsi="Times New Roman"/>
          <w:spacing w:val="1"/>
          <w:sz w:val="24"/>
          <w:szCs w:val="24"/>
        </w:rPr>
        <w:t xml:space="preserve"> </w:t>
      </w:r>
      <w:r w:rsidRPr="0043160C">
        <w:rPr>
          <w:rFonts w:ascii="Times New Roman" w:hAnsi="Times New Roman"/>
          <w:sz w:val="24"/>
          <w:szCs w:val="24"/>
        </w:rPr>
        <w:t>значений</w:t>
      </w:r>
      <w:r w:rsidRPr="0043160C">
        <w:rPr>
          <w:rFonts w:ascii="Times New Roman" w:hAnsi="Times New Roman"/>
          <w:spacing w:val="1"/>
          <w:sz w:val="24"/>
          <w:szCs w:val="24"/>
        </w:rPr>
        <w:t xml:space="preserve"> </w:t>
      </w:r>
      <w:r w:rsidRPr="0043160C">
        <w:rPr>
          <w:rFonts w:ascii="Times New Roman" w:hAnsi="Times New Roman"/>
          <w:sz w:val="24"/>
          <w:szCs w:val="24"/>
        </w:rPr>
        <w:t>изученных</w:t>
      </w:r>
      <w:r w:rsidRPr="0043160C">
        <w:rPr>
          <w:rFonts w:ascii="Times New Roman" w:hAnsi="Times New Roman"/>
          <w:spacing w:val="1"/>
          <w:sz w:val="24"/>
          <w:szCs w:val="24"/>
        </w:rPr>
        <w:t xml:space="preserve"> </w:t>
      </w:r>
      <w:r w:rsidRPr="0043160C">
        <w:rPr>
          <w:rFonts w:ascii="Times New Roman" w:hAnsi="Times New Roman"/>
          <w:sz w:val="24"/>
          <w:szCs w:val="24"/>
        </w:rPr>
        <w:t>лексических</w:t>
      </w:r>
      <w:r w:rsidRPr="0043160C">
        <w:rPr>
          <w:rFonts w:ascii="Times New Roman" w:hAnsi="Times New Roman"/>
          <w:spacing w:val="1"/>
          <w:sz w:val="24"/>
          <w:szCs w:val="24"/>
        </w:rPr>
        <w:t xml:space="preserve"> </w:t>
      </w:r>
      <w:r w:rsidRPr="0043160C">
        <w:rPr>
          <w:rFonts w:ascii="Times New Roman" w:hAnsi="Times New Roman"/>
          <w:sz w:val="24"/>
          <w:szCs w:val="24"/>
        </w:rPr>
        <w:t>единиц</w:t>
      </w:r>
      <w:r w:rsidRPr="0043160C">
        <w:rPr>
          <w:rFonts w:ascii="Times New Roman" w:hAnsi="Times New Roman"/>
          <w:spacing w:val="1"/>
          <w:sz w:val="24"/>
          <w:szCs w:val="24"/>
        </w:rPr>
        <w:t xml:space="preserve"> </w:t>
      </w:r>
      <w:r w:rsidRPr="0043160C">
        <w:rPr>
          <w:rFonts w:ascii="Times New Roman" w:hAnsi="Times New Roman"/>
          <w:sz w:val="24"/>
          <w:szCs w:val="24"/>
        </w:rPr>
        <w:t>(слов,</w:t>
      </w:r>
      <w:r w:rsidRPr="0043160C">
        <w:rPr>
          <w:rFonts w:ascii="Times New Roman" w:hAnsi="Times New Roman"/>
          <w:spacing w:val="1"/>
          <w:sz w:val="24"/>
          <w:szCs w:val="24"/>
        </w:rPr>
        <w:t xml:space="preserve"> </w:t>
      </w:r>
      <w:r w:rsidRPr="0043160C">
        <w:rPr>
          <w:rFonts w:ascii="Times New Roman" w:hAnsi="Times New Roman"/>
          <w:sz w:val="24"/>
          <w:szCs w:val="24"/>
        </w:rPr>
        <w:t>словосочетаний,</w:t>
      </w:r>
      <w:r w:rsidRPr="0043160C">
        <w:rPr>
          <w:rFonts w:ascii="Times New Roman" w:hAnsi="Times New Roman"/>
          <w:spacing w:val="1"/>
          <w:sz w:val="24"/>
          <w:szCs w:val="24"/>
        </w:rPr>
        <w:t xml:space="preserve"> </w:t>
      </w:r>
      <w:r w:rsidRPr="0043160C">
        <w:rPr>
          <w:rFonts w:ascii="Times New Roman" w:hAnsi="Times New Roman"/>
          <w:sz w:val="24"/>
          <w:szCs w:val="24"/>
        </w:rPr>
        <w:t>речевых</w:t>
      </w:r>
      <w:r w:rsidRPr="0043160C">
        <w:rPr>
          <w:rFonts w:ascii="Times New Roman" w:hAnsi="Times New Roman"/>
          <w:spacing w:val="1"/>
          <w:sz w:val="24"/>
          <w:szCs w:val="24"/>
        </w:rPr>
        <w:t xml:space="preserve"> </w:t>
      </w:r>
      <w:r w:rsidRPr="0043160C">
        <w:rPr>
          <w:rFonts w:ascii="Times New Roman" w:hAnsi="Times New Roman"/>
          <w:sz w:val="24"/>
          <w:szCs w:val="24"/>
        </w:rPr>
        <w:t>клише),</w:t>
      </w:r>
      <w:r w:rsidRPr="0043160C">
        <w:rPr>
          <w:rFonts w:ascii="Times New Roman" w:hAnsi="Times New Roman"/>
          <w:spacing w:val="1"/>
          <w:sz w:val="24"/>
          <w:szCs w:val="24"/>
        </w:rPr>
        <w:t xml:space="preserve"> </w:t>
      </w:r>
      <w:r w:rsidRPr="0043160C">
        <w:rPr>
          <w:rFonts w:ascii="Times New Roman" w:hAnsi="Times New Roman"/>
          <w:sz w:val="24"/>
          <w:szCs w:val="24"/>
        </w:rPr>
        <w:t>основных</w:t>
      </w:r>
      <w:r w:rsidRPr="0043160C">
        <w:rPr>
          <w:rFonts w:ascii="Times New Roman" w:hAnsi="Times New Roman"/>
          <w:spacing w:val="1"/>
          <w:sz w:val="24"/>
          <w:szCs w:val="24"/>
        </w:rPr>
        <w:t xml:space="preserve"> </w:t>
      </w:r>
      <w:r w:rsidRPr="0043160C">
        <w:rPr>
          <w:rFonts w:ascii="Times New Roman" w:hAnsi="Times New Roman"/>
          <w:sz w:val="24"/>
          <w:szCs w:val="24"/>
        </w:rPr>
        <w:t>способов</w:t>
      </w:r>
      <w:r w:rsidRPr="0043160C">
        <w:rPr>
          <w:rFonts w:ascii="Times New Roman" w:hAnsi="Times New Roman"/>
          <w:spacing w:val="1"/>
          <w:sz w:val="24"/>
          <w:szCs w:val="24"/>
        </w:rPr>
        <w:t xml:space="preserve"> </w:t>
      </w:r>
      <w:r w:rsidRPr="0043160C">
        <w:rPr>
          <w:rFonts w:ascii="Times New Roman" w:hAnsi="Times New Roman"/>
          <w:sz w:val="24"/>
          <w:szCs w:val="24"/>
        </w:rPr>
        <w:t>словообразования</w:t>
      </w:r>
      <w:r w:rsidRPr="0043160C">
        <w:rPr>
          <w:rFonts w:ascii="Times New Roman" w:hAnsi="Times New Roman"/>
          <w:spacing w:val="1"/>
          <w:sz w:val="24"/>
          <w:szCs w:val="24"/>
        </w:rPr>
        <w:t xml:space="preserve"> </w:t>
      </w:r>
      <w:r w:rsidRPr="0043160C">
        <w:rPr>
          <w:rFonts w:ascii="Times New Roman" w:hAnsi="Times New Roman"/>
          <w:sz w:val="24"/>
          <w:szCs w:val="24"/>
        </w:rPr>
        <w:t>(аффиксация,</w:t>
      </w:r>
      <w:r w:rsidRPr="0043160C">
        <w:rPr>
          <w:rFonts w:ascii="Times New Roman" w:hAnsi="Times New Roman"/>
          <w:spacing w:val="1"/>
          <w:sz w:val="24"/>
          <w:szCs w:val="24"/>
        </w:rPr>
        <w:t xml:space="preserve"> </w:t>
      </w:r>
      <w:r w:rsidRPr="0043160C">
        <w:rPr>
          <w:rFonts w:ascii="Times New Roman" w:hAnsi="Times New Roman"/>
          <w:sz w:val="24"/>
          <w:szCs w:val="24"/>
        </w:rPr>
        <w:t>словосложение,</w:t>
      </w:r>
      <w:r w:rsidRPr="0043160C">
        <w:rPr>
          <w:rFonts w:ascii="Times New Roman" w:hAnsi="Times New Roman"/>
          <w:spacing w:val="1"/>
          <w:sz w:val="24"/>
          <w:szCs w:val="24"/>
        </w:rPr>
        <w:t xml:space="preserve"> </w:t>
      </w:r>
      <w:r w:rsidRPr="0043160C">
        <w:rPr>
          <w:rFonts w:ascii="Times New Roman" w:hAnsi="Times New Roman"/>
          <w:sz w:val="24"/>
          <w:szCs w:val="24"/>
        </w:rPr>
        <w:t>конверсия)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особенностей</w:t>
      </w:r>
      <w:r w:rsidRPr="0043160C">
        <w:rPr>
          <w:rFonts w:ascii="Times New Roman" w:hAnsi="Times New Roman"/>
          <w:spacing w:val="1"/>
          <w:sz w:val="24"/>
          <w:szCs w:val="24"/>
        </w:rPr>
        <w:t xml:space="preserve"> </w:t>
      </w:r>
      <w:r w:rsidRPr="0043160C">
        <w:rPr>
          <w:rFonts w:ascii="Times New Roman" w:hAnsi="Times New Roman"/>
          <w:sz w:val="24"/>
          <w:szCs w:val="24"/>
        </w:rPr>
        <w:t xml:space="preserve">структуры простых и сложных предложений и </w:t>
      </w:r>
      <w:r w:rsidRPr="0043160C">
        <w:rPr>
          <w:rFonts w:ascii="Times New Roman" w:hAnsi="Times New Roman"/>
          <w:sz w:val="24"/>
          <w:szCs w:val="24"/>
        </w:rPr>
        <w:lastRenderedPageBreak/>
        <w:t>различных коммуникативных</w:t>
      </w:r>
      <w:r w:rsidRPr="0043160C">
        <w:rPr>
          <w:rFonts w:ascii="Times New Roman" w:hAnsi="Times New Roman"/>
          <w:spacing w:val="1"/>
          <w:sz w:val="24"/>
          <w:szCs w:val="24"/>
        </w:rPr>
        <w:t xml:space="preserve"> </w:t>
      </w:r>
      <w:r w:rsidRPr="0043160C">
        <w:rPr>
          <w:rFonts w:ascii="Times New Roman" w:hAnsi="Times New Roman"/>
          <w:sz w:val="24"/>
          <w:szCs w:val="24"/>
        </w:rPr>
        <w:t>типов</w:t>
      </w:r>
      <w:r w:rsidRPr="0043160C">
        <w:rPr>
          <w:rFonts w:ascii="Times New Roman" w:hAnsi="Times New Roman"/>
          <w:spacing w:val="-1"/>
          <w:sz w:val="24"/>
          <w:szCs w:val="24"/>
        </w:rPr>
        <w:t xml:space="preserve"> </w:t>
      </w:r>
      <w:r w:rsidRPr="0043160C">
        <w:rPr>
          <w:rFonts w:ascii="Times New Roman" w:hAnsi="Times New Roman"/>
          <w:sz w:val="24"/>
          <w:szCs w:val="24"/>
        </w:rPr>
        <w:t>предложений;</w:t>
      </w:r>
    </w:p>
    <w:p w:rsidR="0043160C" w:rsidRPr="0043160C" w:rsidRDefault="0043160C" w:rsidP="0043160C">
      <w:pPr>
        <w:pStyle w:val="af4"/>
        <w:tabs>
          <w:tab w:val="left" w:pos="851"/>
        </w:tabs>
        <w:spacing w:line="276" w:lineRule="auto"/>
        <w:ind w:left="0" w:right="3" w:firstLine="567"/>
        <w:contextualSpacing/>
      </w:pPr>
      <w:r w:rsidRPr="0043160C">
        <w:t>выявление признаков изученных грамматических и лексических явлений</w:t>
      </w:r>
      <w:r w:rsidRPr="0043160C">
        <w:rPr>
          <w:spacing w:val="1"/>
        </w:rPr>
        <w:t xml:space="preserve"> </w:t>
      </w:r>
      <w:r w:rsidRPr="0043160C">
        <w:t>по заданным основаниям;</w:t>
      </w:r>
    </w:p>
    <w:p w:rsidR="0043160C" w:rsidRPr="0043160C" w:rsidRDefault="0043160C" w:rsidP="005F6F0B">
      <w:pPr>
        <w:pStyle w:val="ab"/>
        <w:widowControl w:val="0"/>
        <w:numPr>
          <w:ilvl w:val="0"/>
          <w:numId w:val="284"/>
        </w:numPr>
        <w:tabs>
          <w:tab w:val="left" w:pos="851"/>
          <w:tab w:val="left" w:pos="208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w:t>
      </w:r>
      <w:r w:rsidRPr="0043160C">
        <w:rPr>
          <w:rFonts w:ascii="Times New Roman" w:hAnsi="Times New Roman"/>
          <w:spacing w:val="1"/>
          <w:sz w:val="24"/>
          <w:szCs w:val="24"/>
        </w:rPr>
        <w:t xml:space="preserve"> </w:t>
      </w:r>
      <w:r w:rsidRPr="0043160C">
        <w:rPr>
          <w:rFonts w:ascii="Times New Roman" w:hAnsi="Times New Roman"/>
          <w:sz w:val="24"/>
          <w:szCs w:val="24"/>
        </w:rPr>
        <w:t>навыками</w:t>
      </w:r>
      <w:r w:rsidRPr="0043160C">
        <w:rPr>
          <w:rFonts w:ascii="Times New Roman" w:hAnsi="Times New Roman"/>
          <w:spacing w:val="1"/>
          <w:sz w:val="24"/>
          <w:szCs w:val="24"/>
        </w:rPr>
        <w:t xml:space="preserve"> </w:t>
      </w:r>
      <w:r w:rsidRPr="0043160C">
        <w:rPr>
          <w:rFonts w:ascii="Times New Roman" w:hAnsi="Times New Roman"/>
          <w:sz w:val="24"/>
          <w:szCs w:val="24"/>
        </w:rPr>
        <w:t>распознавания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употребления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устной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письменной речи не менее 1500 лексических единиц (слов, словосочетаний,</w:t>
      </w:r>
      <w:r w:rsidRPr="0043160C">
        <w:rPr>
          <w:rFonts w:ascii="Times New Roman" w:hAnsi="Times New Roman"/>
          <w:spacing w:val="1"/>
          <w:sz w:val="24"/>
          <w:szCs w:val="24"/>
        </w:rPr>
        <w:t xml:space="preserve"> </w:t>
      </w:r>
      <w:r w:rsidRPr="0043160C">
        <w:rPr>
          <w:rFonts w:ascii="Times New Roman" w:hAnsi="Times New Roman"/>
          <w:sz w:val="24"/>
          <w:szCs w:val="24"/>
        </w:rPr>
        <w:t>речевых</w:t>
      </w:r>
      <w:r w:rsidRPr="0043160C">
        <w:rPr>
          <w:rFonts w:ascii="Times New Roman" w:hAnsi="Times New Roman"/>
          <w:spacing w:val="1"/>
          <w:sz w:val="24"/>
          <w:szCs w:val="24"/>
        </w:rPr>
        <w:t xml:space="preserve"> </w:t>
      </w:r>
      <w:r w:rsidRPr="0043160C">
        <w:rPr>
          <w:rFonts w:ascii="Times New Roman" w:hAnsi="Times New Roman"/>
          <w:sz w:val="24"/>
          <w:szCs w:val="24"/>
        </w:rPr>
        <w:t>клише),</w:t>
      </w:r>
      <w:r w:rsidRPr="0043160C">
        <w:rPr>
          <w:rFonts w:ascii="Times New Roman" w:hAnsi="Times New Roman"/>
          <w:spacing w:val="1"/>
          <w:sz w:val="24"/>
          <w:szCs w:val="24"/>
        </w:rPr>
        <w:t xml:space="preserve"> </w:t>
      </w:r>
      <w:r w:rsidRPr="0043160C">
        <w:rPr>
          <w:rFonts w:ascii="Times New Roman" w:hAnsi="Times New Roman"/>
          <w:sz w:val="24"/>
          <w:szCs w:val="24"/>
        </w:rPr>
        <w:t>включая</w:t>
      </w:r>
      <w:r w:rsidRPr="0043160C">
        <w:rPr>
          <w:rFonts w:ascii="Times New Roman" w:hAnsi="Times New Roman"/>
          <w:spacing w:val="1"/>
          <w:sz w:val="24"/>
          <w:szCs w:val="24"/>
        </w:rPr>
        <w:t xml:space="preserve"> </w:t>
      </w:r>
      <w:r w:rsidRPr="0043160C">
        <w:rPr>
          <w:rFonts w:ascii="Times New Roman" w:hAnsi="Times New Roman"/>
          <w:sz w:val="24"/>
          <w:szCs w:val="24"/>
        </w:rPr>
        <w:t>1350</w:t>
      </w:r>
      <w:r w:rsidRPr="0043160C">
        <w:rPr>
          <w:rFonts w:ascii="Times New Roman" w:hAnsi="Times New Roman"/>
          <w:spacing w:val="1"/>
          <w:sz w:val="24"/>
          <w:szCs w:val="24"/>
        </w:rPr>
        <w:t xml:space="preserve"> </w:t>
      </w:r>
      <w:r w:rsidRPr="0043160C">
        <w:rPr>
          <w:rFonts w:ascii="Times New Roman" w:hAnsi="Times New Roman"/>
          <w:sz w:val="24"/>
          <w:szCs w:val="24"/>
        </w:rPr>
        <w:t>лексических</w:t>
      </w:r>
      <w:r w:rsidRPr="0043160C">
        <w:rPr>
          <w:rFonts w:ascii="Times New Roman" w:hAnsi="Times New Roman"/>
          <w:spacing w:val="1"/>
          <w:sz w:val="24"/>
          <w:szCs w:val="24"/>
        </w:rPr>
        <w:t xml:space="preserve"> </w:t>
      </w:r>
      <w:r w:rsidRPr="0043160C">
        <w:rPr>
          <w:rFonts w:ascii="Times New Roman" w:hAnsi="Times New Roman"/>
          <w:sz w:val="24"/>
          <w:szCs w:val="24"/>
        </w:rPr>
        <w:t>единиц,</w:t>
      </w:r>
      <w:r w:rsidRPr="0043160C">
        <w:rPr>
          <w:rFonts w:ascii="Times New Roman" w:hAnsi="Times New Roman"/>
          <w:spacing w:val="1"/>
          <w:sz w:val="24"/>
          <w:szCs w:val="24"/>
        </w:rPr>
        <w:t xml:space="preserve"> </w:t>
      </w:r>
      <w:r w:rsidRPr="0043160C">
        <w:rPr>
          <w:rFonts w:ascii="Times New Roman" w:hAnsi="Times New Roman"/>
          <w:sz w:val="24"/>
          <w:szCs w:val="24"/>
        </w:rPr>
        <w:t>освоенных</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уровне</w:t>
      </w:r>
      <w:r w:rsidRPr="0043160C">
        <w:rPr>
          <w:rFonts w:ascii="Times New Roman" w:hAnsi="Times New Roman"/>
          <w:spacing w:val="1"/>
          <w:sz w:val="24"/>
          <w:szCs w:val="24"/>
        </w:rPr>
        <w:t xml:space="preserve"> </w:t>
      </w:r>
      <w:r w:rsidRPr="0043160C">
        <w:rPr>
          <w:rFonts w:ascii="Times New Roman" w:hAnsi="Times New Roman"/>
          <w:sz w:val="24"/>
          <w:szCs w:val="24"/>
        </w:rPr>
        <w:t>основного</w:t>
      </w:r>
      <w:r w:rsidRPr="0043160C">
        <w:rPr>
          <w:rFonts w:ascii="Times New Roman" w:hAnsi="Times New Roman"/>
          <w:spacing w:val="1"/>
          <w:sz w:val="24"/>
          <w:szCs w:val="24"/>
        </w:rPr>
        <w:t xml:space="preserve"> </w:t>
      </w:r>
      <w:r w:rsidRPr="0043160C">
        <w:rPr>
          <w:rFonts w:ascii="Times New Roman" w:hAnsi="Times New Roman"/>
          <w:sz w:val="24"/>
          <w:szCs w:val="24"/>
        </w:rPr>
        <w:t>общего</w:t>
      </w:r>
      <w:r w:rsidRPr="0043160C">
        <w:rPr>
          <w:rFonts w:ascii="Times New Roman" w:hAnsi="Times New Roman"/>
          <w:spacing w:val="1"/>
          <w:sz w:val="24"/>
          <w:szCs w:val="24"/>
        </w:rPr>
        <w:t xml:space="preserve"> </w:t>
      </w:r>
      <w:r w:rsidRPr="0043160C">
        <w:rPr>
          <w:rFonts w:ascii="Times New Roman" w:hAnsi="Times New Roman"/>
          <w:sz w:val="24"/>
          <w:szCs w:val="24"/>
        </w:rPr>
        <w:t>образования;</w:t>
      </w:r>
      <w:r w:rsidRPr="0043160C">
        <w:rPr>
          <w:rFonts w:ascii="Times New Roman" w:hAnsi="Times New Roman"/>
          <w:spacing w:val="1"/>
          <w:sz w:val="24"/>
          <w:szCs w:val="24"/>
        </w:rPr>
        <w:t xml:space="preserve"> </w:t>
      </w:r>
      <w:r w:rsidRPr="0043160C">
        <w:rPr>
          <w:rFonts w:ascii="Times New Roman" w:hAnsi="Times New Roman"/>
          <w:sz w:val="24"/>
          <w:szCs w:val="24"/>
        </w:rPr>
        <w:t>навыками</w:t>
      </w:r>
      <w:r w:rsidRPr="0043160C">
        <w:rPr>
          <w:rFonts w:ascii="Times New Roman" w:hAnsi="Times New Roman"/>
          <w:spacing w:val="1"/>
          <w:sz w:val="24"/>
          <w:szCs w:val="24"/>
        </w:rPr>
        <w:t xml:space="preserve"> </w:t>
      </w:r>
      <w:r w:rsidRPr="0043160C">
        <w:rPr>
          <w:rFonts w:ascii="Times New Roman" w:hAnsi="Times New Roman"/>
          <w:sz w:val="24"/>
          <w:szCs w:val="24"/>
        </w:rPr>
        <w:t>употребления</w:t>
      </w:r>
      <w:r w:rsidRPr="0043160C">
        <w:rPr>
          <w:rFonts w:ascii="Times New Roman" w:hAnsi="Times New Roman"/>
          <w:spacing w:val="1"/>
          <w:sz w:val="24"/>
          <w:szCs w:val="24"/>
        </w:rPr>
        <w:t xml:space="preserve"> </w:t>
      </w:r>
      <w:r w:rsidRPr="0043160C">
        <w:rPr>
          <w:rFonts w:ascii="Times New Roman" w:hAnsi="Times New Roman"/>
          <w:sz w:val="24"/>
          <w:szCs w:val="24"/>
        </w:rPr>
        <w:t>родственных</w:t>
      </w:r>
      <w:r w:rsidRPr="0043160C">
        <w:rPr>
          <w:rFonts w:ascii="Times New Roman" w:hAnsi="Times New Roman"/>
          <w:spacing w:val="1"/>
          <w:sz w:val="24"/>
          <w:szCs w:val="24"/>
        </w:rPr>
        <w:t xml:space="preserve"> </w:t>
      </w:r>
      <w:r w:rsidRPr="0043160C">
        <w:rPr>
          <w:rFonts w:ascii="Times New Roman" w:hAnsi="Times New Roman"/>
          <w:sz w:val="24"/>
          <w:szCs w:val="24"/>
        </w:rPr>
        <w:t>слов,</w:t>
      </w:r>
      <w:r w:rsidRPr="0043160C">
        <w:rPr>
          <w:rFonts w:ascii="Times New Roman" w:hAnsi="Times New Roman"/>
          <w:spacing w:val="1"/>
          <w:sz w:val="24"/>
          <w:szCs w:val="24"/>
        </w:rPr>
        <w:t xml:space="preserve"> </w:t>
      </w:r>
      <w:r w:rsidRPr="0043160C">
        <w:rPr>
          <w:rFonts w:ascii="Times New Roman" w:hAnsi="Times New Roman"/>
          <w:sz w:val="24"/>
          <w:szCs w:val="24"/>
        </w:rPr>
        <w:t>образованных с</w:t>
      </w:r>
      <w:r w:rsidRPr="0043160C">
        <w:rPr>
          <w:rFonts w:ascii="Times New Roman" w:hAnsi="Times New Roman"/>
          <w:spacing w:val="-5"/>
          <w:sz w:val="24"/>
          <w:szCs w:val="24"/>
        </w:rPr>
        <w:t xml:space="preserve"> </w:t>
      </w:r>
      <w:r w:rsidRPr="0043160C">
        <w:rPr>
          <w:rFonts w:ascii="Times New Roman" w:hAnsi="Times New Roman"/>
          <w:sz w:val="24"/>
          <w:szCs w:val="24"/>
        </w:rPr>
        <w:t>помощью</w:t>
      </w:r>
      <w:r w:rsidRPr="0043160C">
        <w:rPr>
          <w:rFonts w:ascii="Times New Roman" w:hAnsi="Times New Roman"/>
          <w:spacing w:val="-2"/>
          <w:sz w:val="24"/>
          <w:szCs w:val="24"/>
        </w:rPr>
        <w:t xml:space="preserve"> </w:t>
      </w:r>
      <w:r w:rsidRPr="0043160C">
        <w:rPr>
          <w:rFonts w:ascii="Times New Roman" w:hAnsi="Times New Roman"/>
          <w:sz w:val="24"/>
          <w:szCs w:val="24"/>
        </w:rPr>
        <w:t>аффиксации,</w:t>
      </w:r>
      <w:r w:rsidRPr="0043160C">
        <w:rPr>
          <w:rFonts w:ascii="Times New Roman" w:hAnsi="Times New Roman"/>
          <w:spacing w:val="-5"/>
          <w:sz w:val="24"/>
          <w:szCs w:val="24"/>
        </w:rPr>
        <w:t xml:space="preserve"> </w:t>
      </w:r>
      <w:r w:rsidRPr="0043160C">
        <w:rPr>
          <w:rFonts w:ascii="Times New Roman" w:hAnsi="Times New Roman"/>
          <w:sz w:val="24"/>
          <w:szCs w:val="24"/>
        </w:rPr>
        <w:t>словосложения,</w:t>
      </w:r>
      <w:r w:rsidRPr="0043160C">
        <w:rPr>
          <w:rFonts w:ascii="Times New Roman" w:hAnsi="Times New Roman"/>
          <w:spacing w:val="-1"/>
          <w:sz w:val="24"/>
          <w:szCs w:val="24"/>
        </w:rPr>
        <w:t xml:space="preserve"> </w:t>
      </w:r>
      <w:r w:rsidRPr="0043160C">
        <w:rPr>
          <w:rFonts w:ascii="Times New Roman" w:hAnsi="Times New Roman"/>
          <w:sz w:val="24"/>
          <w:szCs w:val="24"/>
        </w:rPr>
        <w:t>конверсии;</w:t>
      </w:r>
    </w:p>
    <w:p w:rsidR="0043160C" w:rsidRPr="0043160C" w:rsidRDefault="0043160C" w:rsidP="005F6F0B">
      <w:pPr>
        <w:pStyle w:val="ab"/>
        <w:widowControl w:val="0"/>
        <w:numPr>
          <w:ilvl w:val="0"/>
          <w:numId w:val="284"/>
        </w:numPr>
        <w:tabs>
          <w:tab w:val="left" w:pos="851"/>
          <w:tab w:val="left" w:pos="208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w:t>
      </w:r>
      <w:r w:rsidRPr="0043160C">
        <w:rPr>
          <w:rFonts w:ascii="Times New Roman" w:hAnsi="Times New Roman"/>
          <w:spacing w:val="1"/>
          <w:sz w:val="24"/>
          <w:szCs w:val="24"/>
        </w:rPr>
        <w:t xml:space="preserve"> </w:t>
      </w:r>
      <w:r w:rsidRPr="0043160C">
        <w:rPr>
          <w:rFonts w:ascii="Times New Roman" w:hAnsi="Times New Roman"/>
          <w:sz w:val="24"/>
          <w:szCs w:val="24"/>
        </w:rPr>
        <w:t>навыками</w:t>
      </w:r>
      <w:r w:rsidRPr="0043160C">
        <w:rPr>
          <w:rFonts w:ascii="Times New Roman" w:hAnsi="Times New Roman"/>
          <w:spacing w:val="1"/>
          <w:sz w:val="24"/>
          <w:szCs w:val="24"/>
        </w:rPr>
        <w:t xml:space="preserve"> </w:t>
      </w:r>
      <w:r w:rsidRPr="0043160C">
        <w:rPr>
          <w:rFonts w:ascii="Times New Roman" w:hAnsi="Times New Roman"/>
          <w:sz w:val="24"/>
          <w:szCs w:val="24"/>
        </w:rPr>
        <w:t>распознавания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употребления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устной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письменной</w:t>
      </w:r>
      <w:r w:rsidRPr="0043160C">
        <w:rPr>
          <w:rFonts w:ascii="Times New Roman" w:hAnsi="Times New Roman"/>
          <w:spacing w:val="1"/>
          <w:sz w:val="24"/>
          <w:szCs w:val="24"/>
        </w:rPr>
        <w:t xml:space="preserve"> </w:t>
      </w:r>
      <w:r w:rsidRPr="0043160C">
        <w:rPr>
          <w:rFonts w:ascii="Times New Roman" w:hAnsi="Times New Roman"/>
          <w:sz w:val="24"/>
          <w:szCs w:val="24"/>
        </w:rPr>
        <w:t>речи</w:t>
      </w:r>
      <w:r w:rsidRPr="0043160C">
        <w:rPr>
          <w:rFonts w:ascii="Times New Roman" w:hAnsi="Times New Roman"/>
          <w:spacing w:val="1"/>
          <w:sz w:val="24"/>
          <w:szCs w:val="24"/>
        </w:rPr>
        <w:t xml:space="preserve"> </w:t>
      </w:r>
      <w:r w:rsidRPr="0043160C">
        <w:rPr>
          <w:rFonts w:ascii="Times New Roman" w:hAnsi="Times New Roman"/>
          <w:sz w:val="24"/>
          <w:szCs w:val="24"/>
        </w:rPr>
        <w:t>изученных</w:t>
      </w:r>
      <w:r w:rsidRPr="0043160C">
        <w:rPr>
          <w:rFonts w:ascii="Times New Roman" w:hAnsi="Times New Roman"/>
          <w:spacing w:val="1"/>
          <w:sz w:val="24"/>
          <w:szCs w:val="24"/>
        </w:rPr>
        <w:t xml:space="preserve"> </w:t>
      </w:r>
      <w:r w:rsidRPr="0043160C">
        <w:rPr>
          <w:rFonts w:ascii="Times New Roman" w:hAnsi="Times New Roman"/>
          <w:sz w:val="24"/>
          <w:szCs w:val="24"/>
        </w:rPr>
        <w:t>морфологических</w:t>
      </w:r>
      <w:r w:rsidRPr="0043160C">
        <w:rPr>
          <w:rFonts w:ascii="Times New Roman" w:hAnsi="Times New Roman"/>
          <w:spacing w:val="1"/>
          <w:sz w:val="24"/>
          <w:szCs w:val="24"/>
        </w:rPr>
        <w:t xml:space="preserve"> </w:t>
      </w:r>
      <w:r w:rsidRPr="0043160C">
        <w:rPr>
          <w:rFonts w:ascii="Times New Roman" w:hAnsi="Times New Roman"/>
          <w:sz w:val="24"/>
          <w:szCs w:val="24"/>
        </w:rPr>
        <w:t>форм</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синтаксических</w:t>
      </w:r>
      <w:r w:rsidRPr="0043160C">
        <w:rPr>
          <w:rFonts w:ascii="Times New Roman" w:hAnsi="Times New Roman"/>
          <w:spacing w:val="1"/>
          <w:sz w:val="24"/>
          <w:szCs w:val="24"/>
        </w:rPr>
        <w:t xml:space="preserve"> </w:t>
      </w:r>
      <w:r w:rsidRPr="0043160C">
        <w:rPr>
          <w:rFonts w:ascii="Times New Roman" w:hAnsi="Times New Roman"/>
          <w:sz w:val="24"/>
          <w:szCs w:val="24"/>
        </w:rPr>
        <w:t>конструкций</w:t>
      </w:r>
      <w:r w:rsidRPr="0043160C">
        <w:rPr>
          <w:rFonts w:ascii="Times New Roman" w:hAnsi="Times New Roman"/>
          <w:spacing w:val="1"/>
          <w:sz w:val="24"/>
          <w:szCs w:val="24"/>
        </w:rPr>
        <w:t xml:space="preserve"> </w:t>
      </w:r>
      <w:r w:rsidRPr="0043160C">
        <w:rPr>
          <w:rFonts w:ascii="Times New Roman" w:hAnsi="Times New Roman"/>
          <w:sz w:val="24"/>
          <w:szCs w:val="24"/>
        </w:rPr>
        <w:t>изучаемого</w:t>
      </w:r>
      <w:r w:rsidRPr="0043160C">
        <w:rPr>
          <w:rFonts w:ascii="Times New Roman" w:hAnsi="Times New Roman"/>
          <w:spacing w:val="1"/>
          <w:sz w:val="24"/>
          <w:szCs w:val="24"/>
        </w:rPr>
        <w:t xml:space="preserve"> </w:t>
      </w:r>
      <w:r w:rsidRPr="0043160C">
        <w:rPr>
          <w:rFonts w:ascii="Times New Roman" w:hAnsi="Times New Roman"/>
          <w:sz w:val="24"/>
          <w:szCs w:val="24"/>
        </w:rPr>
        <w:t>иностранного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рамках</w:t>
      </w:r>
      <w:r w:rsidRPr="0043160C">
        <w:rPr>
          <w:rFonts w:ascii="Times New Roman" w:hAnsi="Times New Roman"/>
          <w:spacing w:val="1"/>
          <w:sz w:val="24"/>
          <w:szCs w:val="24"/>
        </w:rPr>
        <w:t xml:space="preserve"> </w:t>
      </w:r>
      <w:r w:rsidRPr="0043160C">
        <w:rPr>
          <w:rFonts w:ascii="Times New Roman" w:hAnsi="Times New Roman"/>
          <w:sz w:val="24"/>
          <w:szCs w:val="24"/>
        </w:rPr>
        <w:t>тематического</w:t>
      </w:r>
      <w:r w:rsidRPr="0043160C">
        <w:rPr>
          <w:rFonts w:ascii="Times New Roman" w:hAnsi="Times New Roman"/>
          <w:spacing w:val="-67"/>
          <w:sz w:val="24"/>
          <w:szCs w:val="24"/>
        </w:rPr>
        <w:t xml:space="preserve"> </w:t>
      </w:r>
      <w:r w:rsidRPr="0043160C">
        <w:rPr>
          <w:rFonts w:ascii="Times New Roman" w:hAnsi="Times New Roman"/>
          <w:sz w:val="24"/>
          <w:szCs w:val="24"/>
        </w:rPr>
        <w:t>содержания</w:t>
      </w:r>
      <w:r w:rsidRPr="0043160C">
        <w:rPr>
          <w:rFonts w:ascii="Times New Roman" w:hAnsi="Times New Roman"/>
          <w:spacing w:val="-4"/>
          <w:sz w:val="24"/>
          <w:szCs w:val="24"/>
        </w:rPr>
        <w:t xml:space="preserve"> </w:t>
      </w:r>
      <w:r w:rsidRPr="0043160C">
        <w:rPr>
          <w:rFonts w:ascii="Times New Roman" w:hAnsi="Times New Roman"/>
          <w:sz w:val="24"/>
          <w:szCs w:val="24"/>
        </w:rPr>
        <w:t>речи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2"/>
          <w:sz w:val="24"/>
          <w:szCs w:val="24"/>
        </w:rPr>
        <w:t xml:space="preserve"> </w:t>
      </w:r>
      <w:r w:rsidRPr="0043160C">
        <w:rPr>
          <w:rFonts w:ascii="Times New Roman" w:hAnsi="Times New Roman"/>
          <w:sz w:val="24"/>
          <w:szCs w:val="24"/>
        </w:rPr>
        <w:t>соответствии</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2"/>
          <w:sz w:val="24"/>
          <w:szCs w:val="24"/>
        </w:rPr>
        <w:t xml:space="preserve"> </w:t>
      </w:r>
      <w:r w:rsidRPr="0043160C">
        <w:rPr>
          <w:rFonts w:ascii="Times New Roman" w:hAnsi="Times New Roman"/>
          <w:sz w:val="24"/>
          <w:szCs w:val="24"/>
        </w:rPr>
        <w:t>решаемой</w:t>
      </w:r>
      <w:r w:rsidRPr="0043160C">
        <w:rPr>
          <w:rFonts w:ascii="Times New Roman" w:hAnsi="Times New Roman"/>
          <w:spacing w:val="-4"/>
          <w:sz w:val="24"/>
          <w:szCs w:val="24"/>
        </w:rPr>
        <w:t xml:space="preserve"> </w:t>
      </w:r>
      <w:r w:rsidRPr="0043160C">
        <w:rPr>
          <w:rFonts w:ascii="Times New Roman" w:hAnsi="Times New Roman"/>
          <w:sz w:val="24"/>
          <w:szCs w:val="24"/>
        </w:rPr>
        <w:t>коммуникативной</w:t>
      </w:r>
      <w:r w:rsidRPr="0043160C">
        <w:rPr>
          <w:rFonts w:ascii="Times New Roman" w:hAnsi="Times New Roman"/>
          <w:spacing w:val="-1"/>
          <w:sz w:val="24"/>
          <w:szCs w:val="24"/>
        </w:rPr>
        <w:t xml:space="preserve"> </w:t>
      </w:r>
      <w:r w:rsidRPr="0043160C">
        <w:rPr>
          <w:rFonts w:ascii="Times New Roman" w:hAnsi="Times New Roman"/>
          <w:sz w:val="24"/>
          <w:szCs w:val="24"/>
        </w:rPr>
        <w:t>задачей;</w:t>
      </w:r>
    </w:p>
    <w:p w:rsidR="0043160C" w:rsidRPr="0043160C" w:rsidRDefault="0043160C" w:rsidP="005F6F0B">
      <w:pPr>
        <w:pStyle w:val="ab"/>
        <w:widowControl w:val="0"/>
        <w:numPr>
          <w:ilvl w:val="0"/>
          <w:numId w:val="284"/>
        </w:numPr>
        <w:tabs>
          <w:tab w:val="left" w:pos="851"/>
          <w:tab w:val="left" w:pos="200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 социокультурными знаниями и умениями: знать/понимать</w:t>
      </w:r>
      <w:r w:rsidRPr="0043160C">
        <w:rPr>
          <w:rFonts w:ascii="Times New Roman" w:hAnsi="Times New Roman"/>
          <w:spacing w:val="1"/>
          <w:sz w:val="24"/>
          <w:szCs w:val="24"/>
        </w:rPr>
        <w:t xml:space="preserve"> </w:t>
      </w:r>
      <w:r w:rsidRPr="0043160C">
        <w:rPr>
          <w:rFonts w:ascii="Times New Roman" w:hAnsi="Times New Roman"/>
          <w:sz w:val="24"/>
          <w:szCs w:val="24"/>
        </w:rPr>
        <w:t>речевые</w:t>
      </w:r>
      <w:r w:rsidRPr="0043160C">
        <w:rPr>
          <w:rFonts w:ascii="Times New Roman" w:hAnsi="Times New Roman"/>
          <w:spacing w:val="1"/>
          <w:sz w:val="24"/>
          <w:szCs w:val="24"/>
        </w:rPr>
        <w:t xml:space="preserve"> </w:t>
      </w:r>
      <w:r w:rsidRPr="0043160C">
        <w:rPr>
          <w:rFonts w:ascii="Times New Roman" w:hAnsi="Times New Roman"/>
          <w:sz w:val="24"/>
          <w:szCs w:val="24"/>
        </w:rPr>
        <w:t>различия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ситуациях</w:t>
      </w:r>
      <w:r w:rsidRPr="0043160C">
        <w:rPr>
          <w:rFonts w:ascii="Times New Roman" w:hAnsi="Times New Roman"/>
          <w:spacing w:val="1"/>
          <w:sz w:val="24"/>
          <w:szCs w:val="24"/>
        </w:rPr>
        <w:t xml:space="preserve"> </w:t>
      </w:r>
      <w:r w:rsidRPr="0043160C">
        <w:rPr>
          <w:rFonts w:ascii="Times New Roman" w:hAnsi="Times New Roman"/>
          <w:sz w:val="24"/>
          <w:szCs w:val="24"/>
        </w:rPr>
        <w:t>официального</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неофициального</w:t>
      </w:r>
      <w:r w:rsidRPr="0043160C">
        <w:rPr>
          <w:rFonts w:ascii="Times New Roman" w:hAnsi="Times New Roman"/>
          <w:spacing w:val="1"/>
          <w:sz w:val="24"/>
          <w:szCs w:val="24"/>
        </w:rPr>
        <w:t xml:space="preserve"> </w:t>
      </w:r>
      <w:r w:rsidRPr="0043160C">
        <w:rPr>
          <w:rFonts w:ascii="Times New Roman" w:hAnsi="Times New Roman"/>
          <w:sz w:val="24"/>
          <w:szCs w:val="24"/>
        </w:rPr>
        <w:t>общения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рамках</w:t>
      </w:r>
      <w:r w:rsidRPr="0043160C">
        <w:rPr>
          <w:rFonts w:ascii="Times New Roman" w:hAnsi="Times New Roman"/>
          <w:spacing w:val="1"/>
          <w:sz w:val="24"/>
          <w:szCs w:val="24"/>
        </w:rPr>
        <w:t xml:space="preserve"> </w:t>
      </w:r>
      <w:r w:rsidRPr="0043160C">
        <w:rPr>
          <w:rFonts w:ascii="Times New Roman" w:hAnsi="Times New Roman"/>
          <w:sz w:val="24"/>
          <w:szCs w:val="24"/>
        </w:rPr>
        <w:t>тематического</w:t>
      </w:r>
      <w:r w:rsidRPr="0043160C">
        <w:rPr>
          <w:rFonts w:ascii="Times New Roman" w:hAnsi="Times New Roman"/>
          <w:spacing w:val="1"/>
          <w:sz w:val="24"/>
          <w:szCs w:val="24"/>
        </w:rPr>
        <w:t xml:space="preserve"> </w:t>
      </w:r>
      <w:r w:rsidRPr="0043160C">
        <w:rPr>
          <w:rFonts w:ascii="Times New Roman" w:hAnsi="Times New Roman"/>
          <w:sz w:val="24"/>
          <w:szCs w:val="24"/>
        </w:rPr>
        <w:t>содержания</w:t>
      </w:r>
      <w:r w:rsidRPr="0043160C">
        <w:rPr>
          <w:rFonts w:ascii="Times New Roman" w:hAnsi="Times New Roman"/>
          <w:spacing w:val="1"/>
          <w:sz w:val="24"/>
          <w:szCs w:val="24"/>
        </w:rPr>
        <w:t xml:space="preserve"> </w:t>
      </w:r>
      <w:r w:rsidRPr="0043160C">
        <w:rPr>
          <w:rFonts w:ascii="Times New Roman" w:hAnsi="Times New Roman"/>
          <w:sz w:val="24"/>
          <w:szCs w:val="24"/>
        </w:rPr>
        <w:t>речи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лексико-</w:t>
      </w:r>
      <w:r w:rsidRPr="0043160C">
        <w:rPr>
          <w:rFonts w:ascii="Times New Roman" w:hAnsi="Times New Roman"/>
          <w:spacing w:val="1"/>
          <w:sz w:val="24"/>
          <w:szCs w:val="24"/>
        </w:rPr>
        <w:t xml:space="preserve"> </w:t>
      </w:r>
      <w:r w:rsidRPr="0043160C">
        <w:rPr>
          <w:rFonts w:ascii="Times New Roman" w:hAnsi="Times New Roman"/>
          <w:sz w:val="24"/>
          <w:szCs w:val="24"/>
        </w:rPr>
        <w:t>грамматические</w:t>
      </w:r>
      <w:r w:rsidRPr="0043160C">
        <w:rPr>
          <w:rFonts w:ascii="Times New Roman" w:hAnsi="Times New Roman"/>
          <w:spacing w:val="1"/>
          <w:sz w:val="24"/>
          <w:szCs w:val="24"/>
        </w:rPr>
        <w:t xml:space="preserve"> </w:t>
      </w:r>
      <w:r w:rsidRPr="0043160C">
        <w:rPr>
          <w:rFonts w:ascii="Times New Roman" w:hAnsi="Times New Roman"/>
          <w:sz w:val="24"/>
          <w:szCs w:val="24"/>
        </w:rPr>
        <w:t>средства</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учетом</w:t>
      </w:r>
      <w:r w:rsidRPr="0043160C">
        <w:rPr>
          <w:rFonts w:ascii="Times New Roman" w:hAnsi="Times New Roman"/>
          <w:spacing w:val="1"/>
          <w:sz w:val="24"/>
          <w:szCs w:val="24"/>
        </w:rPr>
        <w:t xml:space="preserve"> </w:t>
      </w:r>
      <w:r w:rsidRPr="0043160C">
        <w:rPr>
          <w:rFonts w:ascii="Times New Roman" w:hAnsi="Times New Roman"/>
          <w:sz w:val="24"/>
          <w:szCs w:val="24"/>
        </w:rPr>
        <w:t>этих</w:t>
      </w:r>
      <w:r w:rsidRPr="0043160C">
        <w:rPr>
          <w:rFonts w:ascii="Times New Roman" w:hAnsi="Times New Roman"/>
          <w:spacing w:val="1"/>
          <w:sz w:val="24"/>
          <w:szCs w:val="24"/>
        </w:rPr>
        <w:t xml:space="preserve"> </w:t>
      </w:r>
      <w:r w:rsidRPr="0043160C">
        <w:rPr>
          <w:rFonts w:ascii="Times New Roman" w:hAnsi="Times New Roman"/>
          <w:sz w:val="24"/>
          <w:szCs w:val="24"/>
        </w:rPr>
        <w:t>различий;</w:t>
      </w:r>
      <w:r w:rsidRPr="0043160C">
        <w:rPr>
          <w:rFonts w:ascii="Times New Roman" w:hAnsi="Times New Roman"/>
          <w:spacing w:val="1"/>
          <w:sz w:val="24"/>
          <w:szCs w:val="24"/>
        </w:rPr>
        <w:t xml:space="preserve"> </w:t>
      </w:r>
      <w:r w:rsidRPr="0043160C">
        <w:rPr>
          <w:rFonts w:ascii="Times New Roman" w:hAnsi="Times New Roman"/>
          <w:sz w:val="24"/>
          <w:szCs w:val="24"/>
        </w:rPr>
        <w:t>знать/понимать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67"/>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устной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письменной</w:t>
      </w:r>
      <w:r w:rsidRPr="0043160C">
        <w:rPr>
          <w:rFonts w:ascii="Times New Roman" w:hAnsi="Times New Roman"/>
          <w:spacing w:val="1"/>
          <w:sz w:val="24"/>
          <w:szCs w:val="24"/>
        </w:rPr>
        <w:t xml:space="preserve"> </w:t>
      </w:r>
      <w:r w:rsidRPr="0043160C">
        <w:rPr>
          <w:rFonts w:ascii="Times New Roman" w:hAnsi="Times New Roman"/>
          <w:sz w:val="24"/>
          <w:szCs w:val="24"/>
        </w:rPr>
        <w:t>речи</w:t>
      </w:r>
      <w:r w:rsidRPr="0043160C">
        <w:rPr>
          <w:rFonts w:ascii="Times New Roman" w:hAnsi="Times New Roman"/>
          <w:spacing w:val="1"/>
          <w:sz w:val="24"/>
          <w:szCs w:val="24"/>
        </w:rPr>
        <w:t xml:space="preserve"> </w:t>
      </w:r>
      <w:r w:rsidRPr="0043160C">
        <w:rPr>
          <w:rFonts w:ascii="Times New Roman" w:hAnsi="Times New Roman"/>
          <w:sz w:val="24"/>
          <w:szCs w:val="24"/>
        </w:rPr>
        <w:t>наиболее</w:t>
      </w:r>
      <w:r w:rsidRPr="0043160C">
        <w:rPr>
          <w:rFonts w:ascii="Times New Roman" w:hAnsi="Times New Roman"/>
          <w:spacing w:val="1"/>
          <w:sz w:val="24"/>
          <w:szCs w:val="24"/>
        </w:rPr>
        <w:t xml:space="preserve"> </w:t>
      </w:r>
      <w:r w:rsidRPr="0043160C">
        <w:rPr>
          <w:rFonts w:ascii="Times New Roman" w:hAnsi="Times New Roman"/>
          <w:sz w:val="24"/>
          <w:szCs w:val="24"/>
        </w:rPr>
        <w:t>употребительную</w:t>
      </w:r>
      <w:r w:rsidRPr="0043160C">
        <w:rPr>
          <w:rFonts w:ascii="Times New Roman" w:hAnsi="Times New Roman"/>
          <w:spacing w:val="1"/>
          <w:sz w:val="24"/>
          <w:szCs w:val="24"/>
        </w:rPr>
        <w:t xml:space="preserve"> </w:t>
      </w:r>
      <w:r w:rsidRPr="0043160C">
        <w:rPr>
          <w:rFonts w:ascii="Times New Roman" w:hAnsi="Times New Roman"/>
          <w:sz w:val="24"/>
          <w:szCs w:val="24"/>
        </w:rPr>
        <w:t>тематическую</w:t>
      </w:r>
      <w:r w:rsidRPr="0043160C">
        <w:rPr>
          <w:rFonts w:ascii="Times New Roman" w:hAnsi="Times New Roman"/>
          <w:spacing w:val="1"/>
          <w:sz w:val="24"/>
          <w:szCs w:val="24"/>
        </w:rPr>
        <w:t xml:space="preserve"> </w:t>
      </w:r>
      <w:r w:rsidRPr="0043160C">
        <w:rPr>
          <w:rFonts w:ascii="Times New Roman" w:hAnsi="Times New Roman"/>
          <w:sz w:val="24"/>
          <w:szCs w:val="24"/>
        </w:rPr>
        <w:t>фоновую</w:t>
      </w:r>
      <w:r w:rsidRPr="0043160C">
        <w:rPr>
          <w:rFonts w:ascii="Times New Roman" w:hAnsi="Times New Roman"/>
          <w:spacing w:val="1"/>
          <w:sz w:val="24"/>
          <w:szCs w:val="24"/>
        </w:rPr>
        <w:t xml:space="preserve"> </w:t>
      </w:r>
      <w:r w:rsidRPr="0043160C">
        <w:rPr>
          <w:rFonts w:ascii="Times New Roman" w:hAnsi="Times New Roman"/>
          <w:sz w:val="24"/>
          <w:szCs w:val="24"/>
        </w:rPr>
        <w:t>лексику</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реалии</w:t>
      </w:r>
      <w:r w:rsidRPr="0043160C">
        <w:rPr>
          <w:rFonts w:ascii="Times New Roman" w:hAnsi="Times New Roman"/>
          <w:spacing w:val="1"/>
          <w:sz w:val="24"/>
          <w:szCs w:val="24"/>
        </w:rPr>
        <w:t xml:space="preserve"> </w:t>
      </w:r>
      <w:r w:rsidRPr="0043160C">
        <w:rPr>
          <w:rFonts w:ascii="Times New Roman" w:hAnsi="Times New Roman"/>
          <w:sz w:val="24"/>
          <w:szCs w:val="24"/>
        </w:rPr>
        <w:t>страны/стран</w:t>
      </w:r>
      <w:r w:rsidRPr="0043160C">
        <w:rPr>
          <w:rFonts w:ascii="Times New Roman" w:hAnsi="Times New Roman"/>
          <w:spacing w:val="1"/>
          <w:sz w:val="24"/>
          <w:szCs w:val="24"/>
        </w:rPr>
        <w:t xml:space="preserve"> </w:t>
      </w:r>
      <w:r w:rsidRPr="0043160C">
        <w:rPr>
          <w:rFonts w:ascii="Times New Roman" w:hAnsi="Times New Roman"/>
          <w:sz w:val="24"/>
          <w:szCs w:val="24"/>
        </w:rPr>
        <w:t>изучаемого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(например,</w:t>
      </w:r>
      <w:r w:rsidRPr="0043160C">
        <w:rPr>
          <w:rFonts w:ascii="Times New Roman" w:hAnsi="Times New Roman"/>
          <w:spacing w:val="1"/>
          <w:sz w:val="24"/>
          <w:szCs w:val="24"/>
        </w:rPr>
        <w:t xml:space="preserve"> </w:t>
      </w:r>
      <w:r w:rsidRPr="0043160C">
        <w:rPr>
          <w:rFonts w:ascii="Times New Roman" w:hAnsi="Times New Roman"/>
          <w:sz w:val="24"/>
          <w:szCs w:val="24"/>
        </w:rPr>
        <w:t>система</w:t>
      </w:r>
      <w:r w:rsidRPr="0043160C">
        <w:rPr>
          <w:rFonts w:ascii="Times New Roman" w:hAnsi="Times New Roman"/>
          <w:spacing w:val="1"/>
          <w:sz w:val="24"/>
          <w:szCs w:val="24"/>
        </w:rPr>
        <w:t xml:space="preserve"> </w:t>
      </w:r>
      <w:r w:rsidRPr="0043160C">
        <w:rPr>
          <w:rFonts w:ascii="Times New Roman" w:hAnsi="Times New Roman"/>
          <w:sz w:val="24"/>
          <w:szCs w:val="24"/>
        </w:rPr>
        <w:t>образования,</w:t>
      </w:r>
      <w:r w:rsidRPr="0043160C">
        <w:rPr>
          <w:rFonts w:ascii="Times New Roman" w:hAnsi="Times New Roman"/>
          <w:spacing w:val="1"/>
          <w:sz w:val="24"/>
          <w:szCs w:val="24"/>
        </w:rPr>
        <w:t xml:space="preserve"> </w:t>
      </w:r>
      <w:r w:rsidRPr="0043160C">
        <w:rPr>
          <w:rFonts w:ascii="Times New Roman" w:hAnsi="Times New Roman"/>
          <w:sz w:val="24"/>
          <w:szCs w:val="24"/>
        </w:rPr>
        <w:t>страницы</w:t>
      </w:r>
      <w:r w:rsidRPr="0043160C">
        <w:rPr>
          <w:rFonts w:ascii="Times New Roman" w:hAnsi="Times New Roman"/>
          <w:spacing w:val="1"/>
          <w:sz w:val="24"/>
          <w:szCs w:val="24"/>
        </w:rPr>
        <w:t xml:space="preserve"> </w:t>
      </w:r>
      <w:r w:rsidRPr="0043160C">
        <w:rPr>
          <w:rFonts w:ascii="Times New Roman" w:hAnsi="Times New Roman"/>
          <w:sz w:val="24"/>
          <w:szCs w:val="24"/>
        </w:rPr>
        <w:t>истории,</w:t>
      </w:r>
      <w:r w:rsidRPr="0043160C">
        <w:rPr>
          <w:rFonts w:ascii="Times New Roman" w:hAnsi="Times New Roman"/>
          <w:spacing w:val="1"/>
          <w:sz w:val="24"/>
          <w:szCs w:val="24"/>
        </w:rPr>
        <w:t xml:space="preserve"> </w:t>
      </w:r>
      <w:r w:rsidRPr="0043160C">
        <w:rPr>
          <w:rFonts w:ascii="Times New Roman" w:hAnsi="Times New Roman"/>
          <w:sz w:val="24"/>
          <w:szCs w:val="24"/>
        </w:rPr>
        <w:t>основные</w:t>
      </w:r>
      <w:r w:rsidRPr="0043160C">
        <w:rPr>
          <w:rFonts w:ascii="Times New Roman" w:hAnsi="Times New Roman"/>
          <w:spacing w:val="1"/>
          <w:sz w:val="24"/>
          <w:szCs w:val="24"/>
        </w:rPr>
        <w:t xml:space="preserve"> </w:t>
      </w:r>
      <w:r w:rsidRPr="0043160C">
        <w:rPr>
          <w:rFonts w:ascii="Times New Roman" w:hAnsi="Times New Roman"/>
          <w:sz w:val="24"/>
          <w:szCs w:val="24"/>
        </w:rPr>
        <w:t>праздники,</w:t>
      </w:r>
      <w:r w:rsidRPr="0043160C">
        <w:rPr>
          <w:rFonts w:ascii="Times New Roman" w:hAnsi="Times New Roman"/>
          <w:spacing w:val="1"/>
          <w:sz w:val="24"/>
          <w:szCs w:val="24"/>
        </w:rPr>
        <w:t xml:space="preserve"> </w:t>
      </w:r>
      <w:r w:rsidRPr="0043160C">
        <w:rPr>
          <w:rFonts w:ascii="Times New Roman" w:hAnsi="Times New Roman"/>
          <w:sz w:val="24"/>
          <w:szCs w:val="24"/>
        </w:rPr>
        <w:t>этикетные особенности общения); иметь базовые знания о социокультурном</w:t>
      </w:r>
      <w:r w:rsidRPr="0043160C">
        <w:rPr>
          <w:rFonts w:ascii="Times New Roman" w:hAnsi="Times New Roman"/>
          <w:spacing w:val="1"/>
          <w:sz w:val="24"/>
          <w:szCs w:val="24"/>
        </w:rPr>
        <w:t xml:space="preserve"> </w:t>
      </w:r>
      <w:r w:rsidRPr="0043160C">
        <w:rPr>
          <w:rFonts w:ascii="Times New Roman" w:hAnsi="Times New Roman"/>
          <w:sz w:val="24"/>
          <w:szCs w:val="24"/>
        </w:rPr>
        <w:t>портрете и культурном наследии родной страны и страны/стран изучаемого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представлять</w:t>
      </w:r>
      <w:r w:rsidRPr="0043160C">
        <w:rPr>
          <w:rFonts w:ascii="Times New Roman" w:hAnsi="Times New Roman"/>
          <w:spacing w:val="1"/>
          <w:sz w:val="24"/>
          <w:szCs w:val="24"/>
        </w:rPr>
        <w:t xml:space="preserve"> </w:t>
      </w:r>
      <w:r w:rsidRPr="0043160C">
        <w:rPr>
          <w:rFonts w:ascii="Times New Roman" w:hAnsi="Times New Roman"/>
          <w:sz w:val="24"/>
          <w:szCs w:val="24"/>
        </w:rPr>
        <w:t>родную</w:t>
      </w:r>
      <w:r w:rsidRPr="0043160C">
        <w:rPr>
          <w:rFonts w:ascii="Times New Roman" w:hAnsi="Times New Roman"/>
          <w:spacing w:val="1"/>
          <w:sz w:val="24"/>
          <w:szCs w:val="24"/>
        </w:rPr>
        <w:t xml:space="preserve"> </w:t>
      </w:r>
      <w:r w:rsidRPr="0043160C">
        <w:rPr>
          <w:rFonts w:ascii="Times New Roman" w:hAnsi="Times New Roman"/>
          <w:sz w:val="24"/>
          <w:szCs w:val="24"/>
        </w:rPr>
        <w:t>страну</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ее</w:t>
      </w:r>
      <w:r w:rsidRPr="0043160C">
        <w:rPr>
          <w:rFonts w:ascii="Times New Roman" w:hAnsi="Times New Roman"/>
          <w:spacing w:val="1"/>
          <w:sz w:val="24"/>
          <w:szCs w:val="24"/>
        </w:rPr>
        <w:t xml:space="preserve"> </w:t>
      </w:r>
      <w:r w:rsidRPr="0043160C">
        <w:rPr>
          <w:rFonts w:ascii="Times New Roman" w:hAnsi="Times New Roman"/>
          <w:sz w:val="24"/>
          <w:szCs w:val="24"/>
        </w:rPr>
        <w:t>культуру</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иностранном</w:t>
      </w:r>
      <w:r w:rsidRPr="0043160C">
        <w:rPr>
          <w:rFonts w:ascii="Times New Roman" w:hAnsi="Times New Roman"/>
          <w:spacing w:val="1"/>
          <w:sz w:val="24"/>
          <w:szCs w:val="24"/>
        </w:rPr>
        <w:t xml:space="preserve"> </w:t>
      </w:r>
      <w:r w:rsidRPr="0043160C">
        <w:rPr>
          <w:rFonts w:ascii="Times New Roman" w:hAnsi="Times New Roman"/>
          <w:sz w:val="24"/>
          <w:szCs w:val="24"/>
        </w:rPr>
        <w:t>языке;</w:t>
      </w:r>
      <w:r w:rsidRPr="0043160C">
        <w:rPr>
          <w:rFonts w:ascii="Times New Roman" w:hAnsi="Times New Roman"/>
          <w:spacing w:val="1"/>
          <w:sz w:val="24"/>
          <w:szCs w:val="24"/>
        </w:rPr>
        <w:t xml:space="preserve"> </w:t>
      </w:r>
      <w:r w:rsidRPr="0043160C">
        <w:rPr>
          <w:rFonts w:ascii="Times New Roman" w:hAnsi="Times New Roman"/>
          <w:sz w:val="24"/>
          <w:szCs w:val="24"/>
        </w:rPr>
        <w:t>проявлять</w:t>
      </w:r>
      <w:r w:rsidRPr="0043160C">
        <w:rPr>
          <w:rFonts w:ascii="Times New Roman" w:hAnsi="Times New Roman"/>
          <w:spacing w:val="1"/>
          <w:sz w:val="24"/>
          <w:szCs w:val="24"/>
        </w:rPr>
        <w:t xml:space="preserve"> </w:t>
      </w:r>
      <w:r w:rsidRPr="0043160C">
        <w:rPr>
          <w:rFonts w:ascii="Times New Roman" w:hAnsi="Times New Roman"/>
          <w:sz w:val="24"/>
          <w:szCs w:val="24"/>
        </w:rPr>
        <w:t>уважение</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иной</w:t>
      </w:r>
      <w:r w:rsidRPr="0043160C">
        <w:rPr>
          <w:rFonts w:ascii="Times New Roman" w:hAnsi="Times New Roman"/>
          <w:spacing w:val="1"/>
          <w:sz w:val="24"/>
          <w:szCs w:val="24"/>
        </w:rPr>
        <w:t xml:space="preserve"> </w:t>
      </w:r>
      <w:r w:rsidRPr="0043160C">
        <w:rPr>
          <w:rFonts w:ascii="Times New Roman" w:hAnsi="Times New Roman"/>
          <w:sz w:val="24"/>
          <w:szCs w:val="24"/>
        </w:rPr>
        <w:t>культуре;</w:t>
      </w:r>
      <w:r w:rsidRPr="0043160C">
        <w:rPr>
          <w:rFonts w:ascii="Times New Roman" w:hAnsi="Times New Roman"/>
          <w:spacing w:val="1"/>
          <w:sz w:val="24"/>
          <w:szCs w:val="24"/>
        </w:rPr>
        <w:t xml:space="preserve"> </w:t>
      </w:r>
      <w:r w:rsidRPr="0043160C">
        <w:rPr>
          <w:rFonts w:ascii="Times New Roman" w:hAnsi="Times New Roman"/>
          <w:sz w:val="24"/>
          <w:szCs w:val="24"/>
        </w:rPr>
        <w:t>соблюдать</w:t>
      </w:r>
      <w:r w:rsidRPr="0043160C">
        <w:rPr>
          <w:rFonts w:ascii="Times New Roman" w:hAnsi="Times New Roman"/>
          <w:spacing w:val="1"/>
          <w:sz w:val="24"/>
          <w:szCs w:val="24"/>
        </w:rPr>
        <w:t xml:space="preserve"> </w:t>
      </w:r>
      <w:r w:rsidRPr="0043160C">
        <w:rPr>
          <w:rFonts w:ascii="Times New Roman" w:hAnsi="Times New Roman"/>
          <w:sz w:val="24"/>
          <w:szCs w:val="24"/>
        </w:rPr>
        <w:t>нормы</w:t>
      </w:r>
      <w:r w:rsidRPr="0043160C">
        <w:rPr>
          <w:rFonts w:ascii="Times New Roman" w:hAnsi="Times New Roman"/>
          <w:spacing w:val="1"/>
          <w:sz w:val="24"/>
          <w:szCs w:val="24"/>
        </w:rPr>
        <w:t xml:space="preserve"> </w:t>
      </w:r>
      <w:r w:rsidRPr="0043160C">
        <w:rPr>
          <w:rFonts w:ascii="Times New Roman" w:hAnsi="Times New Roman"/>
          <w:sz w:val="24"/>
          <w:szCs w:val="24"/>
        </w:rPr>
        <w:t>вежливости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межкультурном</w:t>
      </w:r>
      <w:r w:rsidRPr="0043160C">
        <w:rPr>
          <w:rFonts w:ascii="Times New Roman" w:hAnsi="Times New Roman"/>
          <w:spacing w:val="-4"/>
          <w:sz w:val="24"/>
          <w:szCs w:val="24"/>
        </w:rPr>
        <w:t xml:space="preserve"> </w:t>
      </w:r>
      <w:r w:rsidRPr="0043160C">
        <w:rPr>
          <w:rFonts w:ascii="Times New Roman" w:hAnsi="Times New Roman"/>
          <w:sz w:val="24"/>
          <w:szCs w:val="24"/>
        </w:rPr>
        <w:t>общении;</w:t>
      </w:r>
    </w:p>
    <w:p w:rsidR="0043160C" w:rsidRPr="0043160C" w:rsidRDefault="0043160C" w:rsidP="005F6F0B">
      <w:pPr>
        <w:pStyle w:val="ab"/>
        <w:widowControl w:val="0"/>
        <w:numPr>
          <w:ilvl w:val="0"/>
          <w:numId w:val="284"/>
        </w:numPr>
        <w:tabs>
          <w:tab w:val="left" w:pos="851"/>
          <w:tab w:val="left" w:pos="198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 компенсаторными умениями, позволяющими в случае сбоя</w:t>
      </w:r>
      <w:r w:rsidRPr="0043160C">
        <w:rPr>
          <w:rFonts w:ascii="Times New Roman" w:hAnsi="Times New Roman"/>
          <w:spacing w:val="1"/>
          <w:sz w:val="24"/>
          <w:szCs w:val="24"/>
        </w:rPr>
        <w:t xml:space="preserve"> </w:t>
      </w:r>
      <w:r w:rsidRPr="0043160C">
        <w:rPr>
          <w:rFonts w:ascii="Times New Roman" w:hAnsi="Times New Roman"/>
          <w:sz w:val="24"/>
          <w:szCs w:val="24"/>
        </w:rPr>
        <w:t>коммуникации, а также в условиях дефицита языковых средств 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различные приемы переработки информации: при говорении - переспрос; при</w:t>
      </w:r>
      <w:r w:rsidRPr="0043160C">
        <w:rPr>
          <w:rFonts w:ascii="Times New Roman" w:hAnsi="Times New Roman"/>
          <w:spacing w:val="1"/>
          <w:sz w:val="24"/>
          <w:szCs w:val="24"/>
        </w:rPr>
        <w:t xml:space="preserve"> </w:t>
      </w:r>
      <w:r w:rsidRPr="0043160C">
        <w:rPr>
          <w:rFonts w:ascii="Times New Roman" w:hAnsi="Times New Roman"/>
          <w:sz w:val="24"/>
          <w:szCs w:val="24"/>
        </w:rPr>
        <w:t>говорении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письме</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описание/перифраз/толкование;</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чтении</w:t>
      </w:r>
      <w:r w:rsidRPr="0043160C">
        <w:rPr>
          <w:rFonts w:ascii="Times New Roman" w:hAnsi="Times New Roman"/>
          <w:spacing w:val="7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аудировании -</w:t>
      </w:r>
      <w:r w:rsidRPr="0043160C">
        <w:rPr>
          <w:rFonts w:ascii="Times New Roman" w:hAnsi="Times New Roman"/>
          <w:spacing w:val="-1"/>
          <w:sz w:val="24"/>
          <w:szCs w:val="24"/>
        </w:rPr>
        <w:t xml:space="preserve"> </w:t>
      </w:r>
      <w:r w:rsidRPr="0043160C">
        <w:rPr>
          <w:rFonts w:ascii="Times New Roman" w:hAnsi="Times New Roman"/>
          <w:sz w:val="24"/>
          <w:szCs w:val="24"/>
        </w:rPr>
        <w:t>языковую</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контекстуальную</w:t>
      </w:r>
      <w:r w:rsidRPr="0043160C">
        <w:rPr>
          <w:rFonts w:ascii="Times New Roman" w:hAnsi="Times New Roman"/>
          <w:spacing w:val="-1"/>
          <w:sz w:val="24"/>
          <w:szCs w:val="24"/>
        </w:rPr>
        <w:t xml:space="preserve"> </w:t>
      </w:r>
      <w:r w:rsidRPr="0043160C">
        <w:rPr>
          <w:rFonts w:ascii="Times New Roman" w:hAnsi="Times New Roman"/>
          <w:sz w:val="24"/>
          <w:szCs w:val="24"/>
        </w:rPr>
        <w:t>догадку;</w:t>
      </w:r>
    </w:p>
    <w:p w:rsidR="0043160C" w:rsidRPr="0043160C" w:rsidRDefault="0043160C" w:rsidP="005F6F0B">
      <w:pPr>
        <w:pStyle w:val="ab"/>
        <w:widowControl w:val="0"/>
        <w:numPr>
          <w:ilvl w:val="0"/>
          <w:numId w:val="284"/>
        </w:numPr>
        <w:tabs>
          <w:tab w:val="left" w:pos="851"/>
          <w:tab w:val="left" w:pos="199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развитие умения сравнивать, классифицировать, систематизировать и</w:t>
      </w:r>
      <w:r w:rsidRPr="0043160C">
        <w:rPr>
          <w:rFonts w:ascii="Times New Roman" w:hAnsi="Times New Roman"/>
          <w:spacing w:val="1"/>
          <w:sz w:val="24"/>
          <w:szCs w:val="24"/>
        </w:rPr>
        <w:t xml:space="preserve"> </w:t>
      </w:r>
      <w:r w:rsidRPr="0043160C">
        <w:rPr>
          <w:rFonts w:ascii="Times New Roman" w:hAnsi="Times New Roman"/>
          <w:sz w:val="24"/>
          <w:szCs w:val="24"/>
        </w:rPr>
        <w:t>обобщать</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существенным</w:t>
      </w:r>
      <w:r w:rsidRPr="0043160C">
        <w:rPr>
          <w:rFonts w:ascii="Times New Roman" w:hAnsi="Times New Roman"/>
          <w:spacing w:val="1"/>
          <w:sz w:val="24"/>
          <w:szCs w:val="24"/>
        </w:rPr>
        <w:t xml:space="preserve"> </w:t>
      </w:r>
      <w:r w:rsidRPr="0043160C">
        <w:rPr>
          <w:rFonts w:ascii="Times New Roman" w:hAnsi="Times New Roman"/>
          <w:sz w:val="24"/>
          <w:szCs w:val="24"/>
        </w:rPr>
        <w:t>признакам</w:t>
      </w:r>
      <w:r w:rsidRPr="0043160C">
        <w:rPr>
          <w:rFonts w:ascii="Times New Roman" w:hAnsi="Times New Roman"/>
          <w:spacing w:val="1"/>
          <w:sz w:val="24"/>
          <w:szCs w:val="24"/>
        </w:rPr>
        <w:t xml:space="preserve"> </w:t>
      </w:r>
      <w:r w:rsidRPr="0043160C">
        <w:rPr>
          <w:rFonts w:ascii="Times New Roman" w:hAnsi="Times New Roman"/>
          <w:sz w:val="24"/>
          <w:szCs w:val="24"/>
        </w:rPr>
        <w:t>изученные</w:t>
      </w:r>
      <w:r w:rsidRPr="0043160C">
        <w:rPr>
          <w:rFonts w:ascii="Times New Roman" w:hAnsi="Times New Roman"/>
          <w:spacing w:val="1"/>
          <w:sz w:val="24"/>
          <w:szCs w:val="24"/>
        </w:rPr>
        <w:t xml:space="preserve"> </w:t>
      </w:r>
      <w:r w:rsidRPr="0043160C">
        <w:rPr>
          <w:rFonts w:ascii="Times New Roman" w:hAnsi="Times New Roman"/>
          <w:sz w:val="24"/>
          <w:szCs w:val="24"/>
        </w:rPr>
        <w:t>языковые</w:t>
      </w:r>
      <w:r w:rsidRPr="0043160C">
        <w:rPr>
          <w:rFonts w:ascii="Times New Roman" w:hAnsi="Times New Roman"/>
          <w:spacing w:val="1"/>
          <w:sz w:val="24"/>
          <w:szCs w:val="24"/>
        </w:rPr>
        <w:t xml:space="preserve"> </w:t>
      </w:r>
      <w:r w:rsidRPr="0043160C">
        <w:rPr>
          <w:rFonts w:ascii="Times New Roman" w:hAnsi="Times New Roman"/>
          <w:sz w:val="24"/>
          <w:szCs w:val="24"/>
        </w:rPr>
        <w:t>явления</w:t>
      </w:r>
      <w:r w:rsidRPr="0043160C">
        <w:rPr>
          <w:rFonts w:ascii="Times New Roman" w:hAnsi="Times New Roman"/>
          <w:spacing w:val="1"/>
          <w:sz w:val="24"/>
          <w:szCs w:val="24"/>
        </w:rPr>
        <w:t xml:space="preserve"> </w:t>
      </w:r>
      <w:r w:rsidRPr="0043160C">
        <w:rPr>
          <w:rFonts w:ascii="Times New Roman" w:hAnsi="Times New Roman"/>
          <w:sz w:val="24"/>
          <w:szCs w:val="24"/>
        </w:rPr>
        <w:t>(лексические</w:t>
      </w:r>
      <w:r w:rsidRPr="0043160C">
        <w:rPr>
          <w:rFonts w:ascii="Times New Roman" w:hAnsi="Times New Roman"/>
          <w:spacing w:val="-1"/>
          <w:sz w:val="24"/>
          <w:szCs w:val="24"/>
        </w:rPr>
        <w:t xml:space="preserve"> </w:t>
      </w:r>
      <w:r w:rsidRPr="0043160C">
        <w:rPr>
          <w:rFonts w:ascii="Times New Roman" w:hAnsi="Times New Roman"/>
          <w:sz w:val="24"/>
          <w:szCs w:val="24"/>
        </w:rPr>
        <w:t>и грамматические);</w:t>
      </w:r>
    </w:p>
    <w:p w:rsidR="0043160C" w:rsidRPr="0043160C" w:rsidRDefault="0043160C" w:rsidP="005F6F0B">
      <w:pPr>
        <w:pStyle w:val="ab"/>
        <w:widowControl w:val="0"/>
        <w:numPr>
          <w:ilvl w:val="0"/>
          <w:numId w:val="284"/>
        </w:numPr>
        <w:tabs>
          <w:tab w:val="left" w:pos="851"/>
          <w:tab w:val="left" w:pos="209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приобретение</w:t>
      </w:r>
      <w:r w:rsidRPr="0043160C">
        <w:rPr>
          <w:rFonts w:ascii="Times New Roman" w:hAnsi="Times New Roman"/>
          <w:spacing w:val="1"/>
          <w:sz w:val="24"/>
          <w:szCs w:val="24"/>
        </w:rPr>
        <w:t xml:space="preserve"> </w:t>
      </w:r>
      <w:r w:rsidRPr="0043160C">
        <w:rPr>
          <w:rFonts w:ascii="Times New Roman" w:hAnsi="Times New Roman"/>
          <w:sz w:val="24"/>
          <w:szCs w:val="24"/>
        </w:rPr>
        <w:t>опыта</w:t>
      </w:r>
      <w:r w:rsidRPr="0043160C">
        <w:rPr>
          <w:rFonts w:ascii="Times New Roman" w:hAnsi="Times New Roman"/>
          <w:spacing w:val="1"/>
          <w:sz w:val="24"/>
          <w:szCs w:val="24"/>
        </w:rPr>
        <w:t xml:space="preserve"> </w:t>
      </w:r>
      <w:r w:rsidRPr="0043160C">
        <w:rPr>
          <w:rFonts w:ascii="Times New Roman" w:hAnsi="Times New Roman"/>
          <w:sz w:val="24"/>
          <w:szCs w:val="24"/>
        </w:rPr>
        <w:t>практической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повседневной</w:t>
      </w:r>
      <w:r w:rsidRPr="0043160C">
        <w:rPr>
          <w:rFonts w:ascii="Times New Roman" w:hAnsi="Times New Roman"/>
          <w:spacing w:val="-67"/>
          <w:sz w:val="24"/>
          <w:szCs w:val="24"/>
        </w:rPr>
        <w:t xml:space="preserve"> </w:t>
      </w:r>
      <w:r w:rsidRPr="0043160C">
        <w:rPr>
          <w:rFonts w:ascii="Times New Roman" w:hAnsi="Times New Roman"/>
          <w:sz w:val="24"/>
          <w:szCs w:val="24"/>
        </w:rPr>
        <w:t>жизни:</w:t>
      </w:r>
      <w:r w:rsidRPr="0043160C">
        <w:rPr>
          <w:rFonts w:ascii="Times New Roman" w:hAnsi="Times New Roman"/>
          <w:spacing w:val="1"/>
          <w:sz w:val="24"/>
          <w:szCs w:val="24"/>
        </w:rPr>
        <w:t xml:space="preserve"> </w:t>
      </w:r>
      <w:r w:rsidRPr="0043160C">
        <w:rPr>
          <w:rFonts w:ascii="Times New Roman" w:hAnsi="Times New Roman"/>
          <w:sz w:val="24"/>
          <w:szCs w:val="24"/>
        </w:rPr>
        <w:t>участвовать</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учебно-исследовательской,</w:t>
      </w:r>
      <w:r w:rsidRPr="0043160C">
        <w:rPr>
          <w:rFonts w:ascii="Times New Roman" w:hAnsi="Times New Roman"/>
          <w:spacing w:val="1"/>
          <w:sz w:val="24"/>
          <w:szCs w:val="24"/>
        </w:rPr>
        <w:t xml:space="preserve"> </w:t>
      </w:r>
      <w:r w:rsidRPr="0043160C">
        <w:rPr>
          <w:rFonts w:ascii="Times New Roman" w:hAnsi="Times New Roman"/>
          <w:sz w:val="24"/>
          <w:szCs w:val="24"/>
        </w:rPr>
        <w:t>проектной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предметного</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межпредметного</w:t>
      </w:r>
      <w:r w:rsidRPr="0043160C">
        <w:rPr>
          <w:rFonts w:ascii="Times New Roman" w:hAnsi="Times New Roman"/>
          <w:spacing w:val="1"/>
          <w:sz w:val="24"/>
          <w:szCs w:val="24"/>
        </w:rPr>
        <w:t xml:space="preserve"> </w:t>
      </w:r>
      <w:r w:rsidRPr="0043160C">
        <w:rPr>
          <w:rFonts w:ascii="Times New Roman" w:hAnsi="Times New Roman"/>
          <w:sz w:val="24"/>
          <w:szCs w:val="24"/>
        </w:rPr>
        <w:t>характера</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использованием</w:t>
      </w:r>
      <w:r w:rsidRPr="0043160C">
        <w:rPr>
          <w:rFonts w:ascii="Times New Roman" w:hAnsi="Times New Roman"/>
          <w:spacing w:val="1"/>
          <w:sz w:val="24"/>
          <w:szCs w:val="24"/>
        </w:rPr>
        <w:t xml:space="preserve"> </w:t>
      </w:r>
      <w:r w:rsidRPr="0043160C">
        <w:rPr>
          <w:rFonts w:ascii="Times New Roman" w:hAnsi="Times New Roman"/>
          <w:sz w:val="24"/>
          <w:szCs w:val="24"/>
        </w:rPr>
        <w:t>материалов</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изучаемом</w:t>
      </w:r>
      <w:r w:rsidRPr="0043160C">
        <w:rPr>
          <w:rFonts w:ascii="Times New Roman" w:hAnsi="Times New Roman"/>
          <w:spacing w:val="1"/>
          <w:sz w:val="24"/>
          <w:szCs w:val="24"/>
        </w:rPr>
        <w:t xml:space="preserve"> </w:t>
      </w:r>
      <w:r w:rsidRPr="0043160C">
        <w:rPr>
          <w:rFonts w:ascii="Times New Roman" w:hAnsi="Times New Roman"/>
          <w:sz w:val="24"/>
          <w:szCs w:val="24"/>
        </w:rPr>
        <w:t>иностранном</w:t>
      </w:r>
      <w:r w:rsidRPr="0043160C">
        <w:rPr>
          <w:rFonts w:ascii="Times New Roman" w:hAnsi="Times New Roman"/>
          <w:spacing w:val="1"/>
          <w:sz w:val="24"/>
          <w:szCs w:val="24"/>
        </w:rPr>
        <w:t xml:space="preserve"> </w:t>
      </w:r>
      <w:r w:rsidRPr="0043160C">
        <w:rPr>
          <w:rFonts w:ascii="Times New Roman" w:hAnsi="Times New Roman"/>
          <w:sz w:val="24"/>
          <w:szCs w:val="24"/>
        </w:rPr>
        <w:t>языке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применением</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информационно-</w:t>
      </w:r>
      <w:r w:rsidRPr="0043160C">
        <w:rPr>
          <w:rFonts w:ascii="Times New Roman" w:hAnsi="Times New Roman"/>
          <w:spacing w:val="1"/>
          <w:sz w:val="24"/>
          <w:szCs w:val="24"/>
        </w:rPr>
        <w:t xml:space="preserve"> </w:t>
      </w:r>
      <w:r w:rsidRPr="0043160C">
        <w:rPr>
          <w:rFonts w:ascii="Times New Roman" w:hAnsi="Times New Roman"/>
          <w:sz w:val="24"/>
          <w:szCs w:val="24"/>
        </w:rPr>
        <w:t>коммуникационных</w:t>
      </w:r>
      <w:r w:rsidRPr="0043160C">
        <w:rPr>
          <w:rFonts w:ascii="Times New Roman" w:hAnsi="Times New Roman"/>
          <w:spacing w:val="1"/>
          <w:sz w:val="24"/>
          <w:szCs w:val="24"/>
        </w:rPr>
        <w:t xml:space="preserve"> </w:t>
      </w:r>
      <w:r w:rsidRPr="0043160C">
        <w:rPr>
          <w:rFonts w:ascii="Times New Roman" w:hAnsi="Times New Roman"/>
          <w:sz w:val="24"/>
          <w:szCs w:val="24"/>
        </w:rPr>
        <w:t>технологий;</w:t>
      </w:r>
      <w:r w:rsidRPr="0043160C">
        <w:rPr>
          <w:rFonts w:ascii="Times New Roman" w:hAnsi="Times New Roman"/>
          <w:spacing w:val="1"/>
          <w:sz w:val="24"/>
          <w:szCs w:val="24"/>
        </w:rPr>
        <w:t xml:space="preserve"> </w:t>
      </w:r>
      <w:r w:rsidRPr="0043160C">
        <w:rPr>
          <w:rFonts w:ascii="Times New Roman" w:hAnsi="Times New Roman"/>
          <w:sz w:val="24"/>
          <w:szCs w:val="24"/>
        </w:rPr>
        <w:t>соблюдать</w:t>
      </w:r>
      <w:r w:rsidRPr="0043160C">
        <w:rPr>
          <w:rFonts w:ascii="Times New Roman" w:hAnsi="Times New Roman"/>
          <w:spacing w:val="1"/>
          <w:sz w:val="24"/>
          <w:szCs w:val="24"/>
        </w:rPr>
        <w:t xml:space="preserve"> </w:t>
      </w:r>
      <w:r w:rsidRPr="0043160C">
        <w:rPr>
          <w:rFonts w:ascii="Times New Roman" w:hAnsi="Times New Roman"/>
          <w:sz w:val="24"/>
          <w:szCs w:val="24"/>
        </w:rPr>
        <w:t>правила</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информационной</w:t>
      </w:r>
      <w:r w:rsidRPr="0043160C">
        <w:rPr>
          <w:rFonts w:ascii="Times New Roman" w:hAnsi="Times New Roman"/>
          <w:spacing w:val="1"/>
          <w:sz w:val="24"/>
          <w:szCs w:val="24"/>
        </w:rPr>
        <w:t xml:space="preserve"> </w:t>
      </w:r>
      <w:r w:rsidRPr="0043160C">
        <w:rPr>
          <w:rFonts w:ascii="Times New Roman" w:hAnsi="Times New Roman"/>
          <w:sz w:val="24"/>
          <w:szCs w:val="24"/>
        </w:rPr>
        <w:t>безопасности в ситуациях повседневной жизни и при работе в информационно-</w:t>
      </w:r>
      <w:r w:rsidRPr="0043160C">
        <w:rPr>
          <w:rFonts w:ascii="Times New Roman" w:hAnsi="Times New Roman"/>
          <w:spacing w:val="1"/>
          <w:sz w:val="24"/>
          <w:szCs w:val="24"/>
        </w:rPr>
        <w:t xml:space="preserve"> </w:t>
      </w:r>
      <w:r w:rsidRPr="0043160C">
        <w:rPr>
          <w:rFonts w:ascii="Times New Roman" w:hAnsi="Times New Roman"/>
          <w:sz w:val="24"/>
          <w:szCs w:val="24"/>
        </w:rPr>
        <w:t>телекоммуникационной сети "Интернет" (далее - сеть Интернет); 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приобретенные умения и навыки в процессе онлайн-обучения иностранному</w:t>
      </w:r>
      <w:r w:rsidRPr="0043160C">
        <w:rPr>
          <w:rFonts w:ascii="Times New Roman" w:hAnsi="Times New Roman"/>
          <w:spacing w:val="1"/>
          <w:sz w:val="24"/>
          <w:szCs w:val="24"/>
        </w:rPr>
        <w:t xml:space="preserve"> </w:t>
      </w:r>
      <w:r w:rsidRPr="0043160C">
        <w:rPr>
          <w:rFonts w:ascii="Times New Roman" w:hAnsi="Times New Roman"/>
          <w:sz w:val="24"/>
          <w:szCs w:val="24"/>
        </w:rPr>
        <w:t>языку;</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иноязычные</w:t>
      </w:r>
      <w:r w:rsidRPr="0043160C">
        <w:rPr>
          <w:rFonts w:ascii="Times New Roman" w:hAnsi="Times New Roman"/>
          <w:spacing w:val="1"/>
          <w:sz w:val="24"/>
          <w:szCs w:val="24"/>
        </w:rPr>
        <w:t xml:space="preserve"> </w:t>
      </w:r>
      <w:r w:rsidRPr="0043160C">
        <w:rPr>
          <w:rFonts w:ascii="Times New Roman" w:hAnsi="Times New Roman"/>
          <w:sz w:val="24"/>
          <w:szCs w:val="24"/>
        </w:rPr>
        <w:t>словари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справочники,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информационно-справочные</w:t>
      </w:r>
      <w:r w:rsidRPr="0043160C">
        <w:rPr>
          <w:rFonts w:ascii="Times New Roman" w:hAnsi="Times New Roman"/>
          <w:spacing w:val="-4"/>
          <w:sz w:val="24"/>
          <w:szCs w:val="24"/>
        </w:rPr>
        <w:t xml:space="preserve"> </w:t>
      </w:r>
      <w:r w:rsidRPr="0043160C">
        <w:rPr>
          <w:rFonts w:ascii="Times New Roman" w:hAnsi="Times New Roman"/>
          <w:sz w:val="24"/>
          <w:szCs w:val="24"/>
        </w:rPr>
        <w:t>системы в</w:t>
      </w:r>
      <w:r w:rsidRPr="0043160C">
        <w:rPr>
          <w:rFonts w:ascii="Times New Roman" w:hAnsi="Times New Roman"/>
          <w:spacing w:val="-5"/>
          <w:sz w:val="24"/>
          <w:szCs w:val="24"/>
        </w:rPr>
        <w:t xml:space="preserve"> </w:t>
      </w:r>
      <w:r w:rsidRPr="0043160C">
        <w:rPr>
          <w:rFonts w:ascii="Times New Roman" w:hAnsi="Times New Roman"/>
          <w:sz w:val="24"/>
          <w:szCs w:val="24"/>
        </w:rPr>
        <w:t>электронной</w:t>
      </w:r>
      <w:r w:rsidRPr="0043160C">
        <w:rPr>
          <w:rFonts w:ascii="Times New Roman" w:hAnsi="Times New Roman"/>
          <w:spacing w:val="-1"/>
          <w:sz w:val="24"/>
          <w:szCs w:val="24"/>
        </w:rPr>
        <w:t xml:space="preserve"> </w:t>
      </w:r>
      <w:r w:rsidRPr="0043160C">
        <w:rPr>
          <w:rFonts w:ascii="Times New Roman" w:hAnsi="Times New Roman"/>
          <w:sz w:val="24"/>
          <w:szCs w:val="24"/>
        </w:rPr>
        <w:t>форме.</w:t>
      </w:r>
    </w:p>
    <w:p w:rsidR="0043160C" w:rsidRPr="00DB75EA" w:rsidRDefault="00DB75EA" w:rsidP="00DB75EA">
      <w:pPr>
        <w:widowControl w:val="0"/>
        <w:tabs>
          <w:tab w:val="left" w:pos="851"/>
          <w:tab w:val="left" w:pos="993"/>
        </w:tabs>
        <w:autoSpaceDE w:val="0"/>
        <w:autoSpaceDN w:val="0"/>
        <w:spacing w:after="0" w:line="276" w:lineRule="auto"/>
        <w:ind w:right="3"/>
        <w:jc w:val="both"/>
        <w:rPr>
          <w:rFonts w:ascii="Times New Roman" w:hAnsi="Times New Roman"/>
          <w:sz w:val="24"/>
          <w:szCs w:val="24"/>
        </w:rPr>
      </w:pPr>
      <w:r>
        <w:rPr>
          <w:rFonts w:ascii="Times New Roman" w:hAnsi="Times New Roman"/>
          <w:sz w:val="24"/>
          <w:szCs w:val="24"/>
        </w:rPr>
        <w:tab/>
      </w:r>
      <w:r w:rsidR="0043160C" w:rsidRPr="00DB75EA">
        <w:rPr>
          <w:rFonts w:ascii="Times New Roman" w:hAnsi="Times New Roman"/>
          <w:sz w:val="24"/>
          <w:szCs w:val="24"/>
        </w:rPr>
        <w:t>По учебному предмету "Иностранный язык" (углубленный уровень)</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требования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к</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предметным</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результатам</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должны</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отражать</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сформированность</w:t>
      </w:r>
      <w:r w:rsidR="0043160C" w:rsidRPr="00DB75EA">
        <w:rPr>
          <w:rFonts w:ascii="Times New Roman" w:hAnsi="Times New Roman"/>
          <w:spacing w:val="-67"/>
          <w:sz w:val="24"/>
          <w:szCs w:val="24"/>
        </w:rPr>
        <w:t xml:space="preserve"> </w:t>
      </w:r>
      <w:r w:rsidR="0043160C" w:rsidRPr="00DB75EA">
        <w:rPr>
          <w:rFonts w:ascii="Times New Roman" w:hAnsi="Times New Roman"/>
          <w:sz w:val="24"/>
          <w:szCs w:val="24"/>
        </w:rPr>
        <w:t>иноязычной коммуникативной компетенции в совокупности ее составляющих -</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речевой,</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языковой,</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социокультурной,</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компенсаторной,</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метапредметной</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(учебно-познавательной)</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на</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уровне,</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превышающем</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пороговый,</w:t>
      </w:r>
      <w:r w:rsidR="0043160C" w:rsidRPr="00DB75EA">
        <w:rPr>
          <w:rFonts w:ascii="Times New Roman" w:hAnsi="Times New Roman"/>
          <w:spacing w:val="70"/>
          <w:sz w:val="24"/>
          <w:szCs w:val="24"/>
        </w:rPr>
        <w:t xml:space="preserve"> </w:t>
      </w:r>
      <w:r w:rsidR="0043160C" w:rsidRPr="00DB75EA">
        <w:rPr>
          <w:rFonts w:ascii="Times New Roman" w:hAnsi="Times New Roman"/>
          <w:sz w:val="24"/>
          <w:szCs w:val="24"/>
        </w:rPr>
        <w:t>достаточном</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для делового общения в рамках выбранного профиля, и включать требования к</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результатам</w:t>
      </w:r>
      <w:r w:rsidR="0043160C" w:rsidRPr="00DB75EA">
        <w:rPr>
          <w:rFonts w:ascii="Times New Roman" w:hAnsi="Times New Roman"/>
          <w:spacing w:val="-2"/>
          <w:sz w:val="24"/>
          <w:szCs w:val="24"/>
        </w:rPr>
        <w:t xml:space="preserve"> </w:t>
      </w:r>
      <w:r w:rsidR="0043160C" w:rsidRPr="00DB75EA">
        <w:rPr>
          <w:rFonts w:ascii="Times New Roman" w:hAnsi="Times New Roman"/>
          <w:sz w:val="24"/>
          <w:szCs w:val="24"/>
        </w:rPr>
        <w:t>освоения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базового</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курса</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и</w:t>
      </w:r>
      <w:r w:rsidR="0043160C" w:rsidRPr="00DB75EA">
        <w:rPr>
          <w:rFonts w:ascii="Times New Roman" w:hAnsi="Times New Roman"/>
          <w:spacing w:val="-3"/>
          <w:sz w:val="24"/>
          <w:szCs w:val="24"/>
        </w:rPr>
        <w:t xml:space="preserve"> </w:t>
      </w:r>
      <w:r w:rsidR="0043160C" w:rsidRPr="00DB75EA">
        <w:rPr>
          <w:rFonts w:ascii="Times New Roman" w:hAnsi="Times New Roman"/>
          <w:sz w:val="24"/>
          <w:szCs w:val="24"/>
        </w:rPr>
        <w:t>дополнительно</w:t>
      </w:r>
      <w:r w:rsidR="0043160C" w:rsidRPr="00DB75EA">
        <w:rPr>
          <w:rFonts w:ascii="Times New Roman" w:hAnsi="Times New Roman"/>
          <w:spacing w:val="-4"/>
          <w:sz w:val="24"/>
          <w:szCs w:val="24"/>
        </w:rPr>
        <w:t xml:space="preserve"> </w:t>
      </w:r>
      <w:r w:rsidR="0043160C" w:rsidRPr="00DB75EA">
        <w:rPr>
          <w:rFonts w:ascii="Times New Roman" w:hAnsi="Times New Roman"/>
          <w:sz w:val="24"/>
          <w:szCs w:val="24"/>
        </w:rPr>
        <w:lastRenderedPageBreak/>
        <w:t>отражать:</w:t>
      </w:r>
    </w:p>
    <w:p w:rsidR="0043160C" w:rsidRPr="0043160C" w:rsidRDefault="0043160C" w:rsidP="005F6F0B">
      <w:pPr>
        <w:pStyle w:val="ab"/>
        <w:widowControl w:val="0"/>
        <w:numPr>
          <w:ilvl w:val="0"/>
          <w:numId w:val="283"/>
        </w:numPr>
        <w:tabs>
          <w:tab w:val="left" w:pos="851"/>
          <w:tab w:val="left" w:pos="212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w:t>
      </w:r>
      <w:r w:rsidRPr="0043160C">
        <w:rPr>
          <w:rFonts w:ascii="Times New Roman" w:hAnsi="Times New Roman"/>
          <w:spacing w:val="1"/>
          <w:sz w:val="24"/>
          <w:szCs w:val="24"/>
        </w:rPr>
        <w:t xml:space="preserve"> </w:t>
      </w:r>
      <w:r w:rsidRPr="0043160C">
        <w:rPr>
          <w:rFonts w:ascii="Times New Roman" w:hAnsi="Times New Roman"/>
          <w:sz w:val="24"/>
          <w:szCs w:val="24"/>
        </w:rPr>
        <w:t>основными</w:t>
      </w:r>
      <w:r w:rsidRPr="0043160C">
        <w:rPr>
          <w:rFonts w:ascii="Times New Roman" w:hAnsi="Times New Roman"/>
          <w:spacing w:val="1"/>
          <w:sz w:val="24"/>
          <w:szCs w:val="24"/>
        </w:rPr>
        <w:t xml:space="preserve"> </w:t>
      </w:r>
      <w:r w:rsidRPr="0043160C">
        <w:rPr>
          <w:rFonts w:ascii="Times New Roman" w:hAnsi="Times New Roman"/>
          <w:sz w:val="24"/>
          <w:szCs w:val="24"/>
        </w:rPr>
        <w:t>видами</w:t>
      </w:r>
      <w:r w:rsidRPr="0043160C">
        <w:rPr>
          <w:rFonts w:ascii="Times New Roman" w:hAnsi="Times New Roman"/>
          <w:spacing w:val="1"/>
          <w:sz w:val="24"/>
          <w:szCs w:val="24"/>
        </w:rPr>
        <w:t xml:space="preserve"> </w:t>
      </w:r>
      <w:r w:rsidRPr="0043160C">
        <w:rPr>
          <w:rFonts w:ascii="Times New Roman" w:hAnsi="Times New Roman"/>
          <w:sz w:val="24"/>
          <w:szCs w:val="24"/>
        </w:rPr>
        <w:t>речевой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рамках</w:t>
      </w:r>
      <w:r w:rsidRPr="0043160C">
        <w:rPr>
          <w:rFonts w:ascii="Times New Roman" w:hAnsi="Times New Roman"/>
          <w:spacing w:val="1"/>
          <w:sz w:val="24"/>
          <w:szCs w:val="24"/>
        </w:rPr>
        <w:t xml:space="preserve"> </w:t>
      </w:r>
      <w:r w:rsidRPr="0043160C">
        <w:rPr>
          <w:rFonts w:ascii="Times New Roman" w:hAnsi="Times New Roman"/>
          <w:sz w:val="24"/>
          <w:szCs w:val="24"/>
        </w:rPr>
        <w:t>следующего</w:t>
      </w:r>
      <w:r w:rsidRPr="0043160C">
        <w:rPr>
          <w:rFonts w:ascii="Times New Roman" w:hAnsi="Times New Roman"/>
          <w:spacing w:val="1"/>
          <w:sz w:val="24"/>
          <w:szCs w:val="24"/>
        </w:rPr>
        <w:t xml:space="preserve"> </w:t>
      </w:r>
      <w:r w:rsidRPr="0043160C">
        <w:rPr>
          <w:rFonts w:ascii="Times New Roman" w:hAnsi="Times New Roman"/>
          <w:sz w:val="24"/>
          <w:szCs w:val="24"/>
        </w:rPr>
        <w:t>тематического</w:t>
      </w:r>
      <w:r w:rsidRPr="0043160C">
        <w:rPr>
          <w:rFonts w:ascii="Times New Roman" w:hAnsi="Times New Roman"/>
          <w:spacing w:val="1"/>
          <w:sz w:val="24"/>
          <w:szCs w:val="24"/>
        </w:rPr>
        <w:t xml:space="preserve"> </w:t>
      </w:r>
      <w:r w:rsidRPr="0043160C">
        <w:rPr>
          <w:rFonts w:ascii="Times New Roman" w:hAnsi="Times New Roman"/>
          <w:sz w:val="24"/>
          <w:szCs w:val="24"/>
        </w:rPr>
        <w:t>содержания</w:t>
      </w:r>
      <w:r w:rsidRPr="0043160C">
        <w:rPr>
          <w:rFonts w:ascii="Times New Roman" w:hAnsi="Times New Roman"/>
          <w:spacing w:val="1"/>
          <w:sz w:val="24"/>
          <w:szCs w:val="24"/>
        </w:rPr>
        <w:t xml:space="preserve"> </w:t>
      </w:r>
      <w:r w:rsidRPr="0043160C">
        <w:rPr>
          <w:rFonts w:ascii="Times New Roman" w:hAnsi="Times New Roman"/>
          <w:sz w:val="24"/>
          <w:szCs w:val="24"/>
        </w:rPr>
        <w:t>речи:</w:t>
      </w:r>
      <w:r w:rsidRPr="0043160C">
        <w:rPr>
          <w:rFonts w:ascii="Times New Roman" w:hAnsi="Times New Roman"/>
          <w:spacing w:val="1"/>
          <w:sz w:val="24"/>
          <w:szCs w:val="24"/>
        </w:rPr>
        <w:t xml:space="preserve"> </w:t>
      </w:r>
      <w:r w:rsidRPr="0043160C">
        <w:rPr>
          <w:rFonts w:ascii="Times New Roman" w:hAnsi="Times New Roman"/>
          <w:sz w:val="24"/>
          <w:szCs w:val="24"/>
        </w:rPr>
        <w:t>Современный</w:t>
      </w:r>
      <w:r w:rsidRPr="0043160C">
        <w:rPr>
          <w:rFonts w:ascii="Times New Roman" w:hAnsi="Times New Roman"/>
          <w:spacing w:val="1"/>
          <w:sz w:val="24"/>
          <w:szCs w:val="24"/>
        </w:rPr>
        <w:t xml:space="preserve"> </w:t>
      </w:r>
      <w:r w:rsidRPr="0043160C">
        <w:rPr>
          <w:rFonts w:ascii="Times New Roman" w:hAnsi="Times New Roman"/>
          <w:sz w:val="24"/>
          <w:szCs w:val="24"/>
        </w:rPr>
        <w:t>мир</w:t>
      </w:r>
      <w:r w:rsidRPr="0043160C">
        <w:rPr>
          <w:rFonts w:ascii="Times New Roman" w:hAnsi="Times New Roman"/>
          <w:spacing w:val="1"/>
          <w:sz w:val="24"/>
          <w:szCs w:val="24"/>
        </w:rPr>
        <w:t xml:space="preserve"> </w:t>
      </w:r>
      <w:r w:rsidRPr="0043160C">
        <w:rPr>
          <w:rFonts w:ascii="Times New Roman" w:hAnsi="Times New Roman"/>
          <w:sz w:val="24"/>
          <w:szCs w:val="24"/>
        </w:rPr>
        <w:t>профессий.</w:t>
      </w:r>
      <w:r w:rsidRPr="0043160C">
        <w:rPr>
          <w:rFonts w:ascii="Times New Roman" w:hAnsi="Times New Roman"/>
          <w:spacing w:val="-67"/>
          <w:sz w:val="24"/>
          <w:szCs w:val="24"/>
        </w:rPr>
        <w:t xml:space="preserve"> </w:t>
      </w:r>
      <w:r w:rsidRPr="0043160C">
        <w:rPr>
          <w:rFonts w:ascii="Times New Roman" w:hAnsi="Times New Roman"/>
          <w:sz w:val="24"/>
          <w:szCs w:val="24"/>
        </w:rPr>
        <w:t>Ценностные ориентиры молодежи в современном обществе. Деловое общение.</w:t>
      </w:r>
      <w:r w:rsidRPr="0043160C">
        <w:rPr>
          <w:rFonts w:ascii="Times New Roman" w:hAnsi="Times New Roman"/>
          <w:spacing w:val="1"/>
          <w:sz w:val="24"/>
          <w:szCs w:val="24"/>
        </w:rPr>
        <w:t xml:space="preserve"> </w:t>
      </w:r>
      <w:r w:rsidRPr="0043160C">
        <w:rPr>
          <w:rFonts w:ascii="Times New Roman" w:hAnsi="Times New Roman"/>
          <w:sz w:val="24"/>
          <w:szCs w:val="24"/>
        </w:rPr>
        <w:t>Проблемы современной цивилизации. Россия и мир: вклад России в мировую</w:t>
      </w:r>
      <w:r w:rsidRPr="0043160C">
        <w:rPr>
          <w:rFonts w:ascii="Times New Roman" w:hAnsi="Times New Roman"/>
          <w:spacing w:val="1"/>
          <w:sz w:val="24"/>
          <w:szCs w:val="24"/>
        </w:rPr>
        <w:t xml:space="preserve"> </w:t>
      </w:r>
      <w:r w:rsidRPr="0043160C">
        <w:rPr>
          <w:rFonts w:ascii="Times New Roman" w:hAnsi="Times New Roman"/>
          <w:sz w:val="24"/>
          <w:szCs w:val="24"/>
        </w:rPr>
        <w:t>культуру,</w:t>
      </w:r>
      <w:r w:rsidRPr="0043160C">
        <w:rPr>
          <w:rFonts w:ascii="Times New Roman" w:hAnsi="Times New Roman"/>
          <w:spacing w:val="-2"/>
          <w:sz w:val="24"/>
          <w:szCs w:val="24"/>
        </w:rPr>
        <w:t xml:space="preserve"> </w:t>
      </w:r>
      <w:r w:rsidRPr="0043160C">
        <w:rPr>
          <w:rFonts w:ascii="Times New Roman" w:hAnsi="Times New Roman"/>
          <w:sz w:val="24"/>
          <w:szCs w:val="24"/>
        </w:rPr>
        <w:t>науку,</w:t>
      </w:r>
      <w:r w:rsidRPr="0043160C">
        <w:rPr>
          <w:rFonts w:ascii="Times New Roman" w:hAnsi="Times New Roman"/>
          <w:spacing w:val="-1"/>
          <w:sz w:val="24"/>
          <w:szCs w:val="24"/>
        </w:rPr>
        <w:t xml:space="preserve"> </w:t>
      </w:r>
      <w:r w:rsidRPr="0043160C">
        <w:rPr>
          <w:rFonts w:ascii="Times New Roman" w:hAnsi="Times New Roman"/>
          <w:sz w:val="24"/>
          <w:szCs w:val="24"/>
        </w:rPr>
        <w:t>технику;</w:t>
      </w:r>
    </w:p>
    <w:p w:rsidR="0043160C" w:rsidRPr="0043160C" w:rsidRDefault="0043160C" w:rsidP="0043160C">
      <w:pPr>
        <w:pStyle w:val="af4"/>
        <w:tabs>
          <w:tab w:val="left" w:pos="851"/>
        </w:tabs>
        <w:spacing w:line="276" w:lineRule="auto"/>
        <w:ind w:left="0" w:right="3" w:firstLine="567"/>
        <w:contextualSpacing/>
      </w:pPr>
      <w:r w:rsidRPr="0043160C">
        <w:t>говорение: уметь вести комбинированный диалог объемом до 10 реплик</w:t>
      </w:r>
      <w:r w:rsidRPr="0043160C">
        <w:rPr>
          <w:spacing w:val="1"/>
        </w:rPr>
        <w:t xml:space="preserve"> </w:t>
      </w:r>
      <w:r w:rsidRPr="0043160C">
        <w:t>со стороны каждого собеседника в стандартных ситуациях неофициального и</w:t>
      </w:r>
      <w:r w:rsidRPr="0043160C">
        <w:rPr>
          <w:spacing w:val="1"/>
        </w:rPr>
        <w:t xml:space="preserve"> </w:t>
      </w:r>
      <w:r w:rsidRPr="0043160C">
        <w:t>официального общения, уметь</w:t>
      </w:r>
      <w:r w:rsidRPr="0043160C">
        <w:rPr>
          <w:spacing w:val="1"/>
        </w:rPr>
        <w:t xml:space="preserve"> </w:t>
      </w:r>
      <w:r w:rsidRPr="0043160C">
        <w:t>участвовать в полилоге с соблюдением норм</w:t>
      </w:r>
      <w:r w:rsidRPr="0043160C">
        <w:rPr>
          <w:spacing w:val="1"/>
        </w:rPr>
        <w:t xml:space="preserve"> </w:t>
      </w:r>
      <w:r w:rsidRPr="0043160C">
        <w:t>речевого этикета,</w:t>
      </w:r>
      <w:r w:rsidRPr="0043160C">
        <w:rPr>
          <w:spacing w:val="-2"/>
        </w:rPr>
        <w:t xml:space="preserve"> </w:t>
      </w:r>
      <w:r w:rsidRPr="0043160C">
        <w:t>принятых в</w:t>
      </w:r>
      <w:r w:rsidRPr="0043160C">
        <w:rPr>
          <w:spacing w:val="-1"/>
        </w:rPr>
        <w:t xml:space="preserve"> </w:t>
      </w:r>
      <w:r w:rsidRPr="0043160C">
        <w:t>стране/странах изучаемого языка;</w:t>
      </w:r>
    </w:p>
    <w:p w:rsidR="0043160C" w:rsidRPr="0043160C" w:rsidRDefault="0043160C" w:rsidP="0043160C">
      <w:pPr>
        <w:pStyle w:val="af4"/>
        <w:tabs>
          <w:tab w:val="left" w:pos="851"/>
        </w:tabs>
        <w:spacing w:line="276" w:lineRule="auto"/>
        <w:ind w:left="0" w:right="3" w:firstLine="567"/>
        <w:contextualSpacing/>
      </w:pPr>
      <w:r w:rsidRPr="0043160C">
        <w:t>создавать</w:t>
      </w:r>
      <w:r w:rsidRPr="0043160C">
        <w:rPr>
          <w:spacing w:val="1"/>
        </w:rPr>
        <w:t xml:space="preserve"> </w:t>
      </w:r>
      <w:r w:rsidRPr="0043160C">
        <w:t>устные</w:t>
      </w:r>
      <w:r w:rsidRPr="0043160C">
        <w:rPr>
          <w:spacing w:val="1"/>
        </w:rPr>
        <w:t xml:space="preserve"> </w:t>
      </w:r>
      <w:r w:rsidRPr="0043160C">
        <w:t>связные</w:t>
      </w:r>
      <w:r w:rsidRPr="0043160C">
        <w:rPr>
          <w:spacing w:val="1"/>
        </w:rPr>
        <w:t xml:space="preserve"> </w:t>
      </w:r>
      <w:r w:rsidRPr="0043160C">
        <w:t>монологические</w:t>
      </w:r>
      <w:r w:rsidRPr="0043160C">
        <w:rPr>
          <w:spacing w:val="1"/>
        </w:rPr>
        <w:t xml:space="preserve"> </w:t>
      </w:r>
      <w:r w:rsidRPr="0043160C">
        <w:t>высказывания</w:t>
      </w:r>
      <w:r w:rsidRPr="0043160C">
        <w:rPr>
          <w:spacing w:val="1"/>
        </w:rPr>
        <w:t xml:space="preserve"> </w:t>
      </w:r>
      <w:r w:rsidRPr="0043160C">
        <w:t>(в</w:t>
      </w:r>
      <w:r w:rsidRPr="0043160C">
        <w:rPr>
          <w:spacing w:val="1"/>
        </w:rPr>
        <w:t xml:space="preserve"> </w:t>
      </w:r>
      <w:r w:rsidRPr="0043160C">
        <w:t>том</w:t>
      </w:r>
      <w:r w:rsidRPr="0043160C">
        <w:rPr>
          <w:spacing w:val="1"/>
        </w:rPr>
        <w:t xml:space="preserve"> </w:t>
      </w:r>
      <w:r w:rsidRPr="0043160C">
        <w:t>числе</w:t>
      </w:r>
      <w:r w:rsidRPr="0043160C">
        <w:rPr>
          <w:spacing w:val="-67"/>
        </w:rPr>
        <w:t xml:space="preserve"> </w:t>
      </w:r>
      <w:r w:rsidRPr="0043160C">
        <w:t>рассуждение)</w:t>
      </w:r>
      <w:r w:rsidRPr="0043160C">
        <w:rPr>
          <w:spacing w:val="2"/>
        </w:rPr>
        <w:t xml:space="preserve"> </w:t>
      </w:r>
      <w:r w:rsidRPr="0043160C">
        <w:t>с</w:t>
      </w:r>
      <w:r w:rsidRPr="0043160C">
        <w:rPr>
          <w:spacing w:val="2"/>
        </w:rPr>
        <w:t xml:space="preserve"> </w:t>
      </w:r>
      <w:r w:rsidRPr="0043160C">
        <w:t>изложением</w:t>
      </w:r>
      <w:r w:rsidRPr="0043160C">
        <w:rPr>
          <w:spacing w:val="2"/>
        </w:rPr>
        <w:t xml:space="preserve"> </w:t>
      </w:r>
      <w:r w:rsidRPr="0043160C">
        <w:t>своего</w:t>
      </w:r>
      <w:r w:rsidRPr="0043160C">
        <w:rPr>
          <w:spacing w:val="3"/>
        </w:rPr>
        <w:t xml:space="preserve"> </w:t>
      </w:r>
      <w:r w:rsidRPr="0043160C">
        <w:t>мнения</w:t>
      </w:r>
      <w:r w:rsidRPr="0043160C">
        <w:rPr>
          <w:spacing w:val="2"/>
        </w:rPr>
        <w:t xml:space="preserve"> </w:t>
      </w:r>
      <w:r w:rsidRPr="0043160C">
        <w:t>и</w:t>
      </w:r>
      <w:r w:rsidRPr="0043160C">
        <w:rPr>
          <w:spacing w:val="2"/>
        </w:rPr>
        <w:t xml:space="preserve"> </w:t>
      </w:r>
      <w:r w:rsidRPr="0043160C">
        <w:t>краткой</w:t>
      </w:r>
      <w:r w:rsidRPr="0043160C">
        <w:rPr>
          <w:spacing w:val="2"/>
        </w:rPr>
        <w:t xml:space="preserve"> </w:t>
      </w:r>
      <w:r w:rsidRPr="0043160C">
        <w:t>аргументации</w:t>
      </w:r>
      <w:r w:rsidRPr="0043160C">
        <w:rPr>
          <w:spacing w:val="1"/>
        </w:rPr>
        <w:t xml:space="preserve"> </w:t>
      </w:r>
      <w:r w:rsidRPr="0043160C">
        <w:t>объемом</w:t>
      </w:r>
      <w:r w:rsidRPr="0043160C">
        <w:rPr>
          <w:spacing w:val="-1"/>
        </w:rPr>
        <w:t xml:space="preserve"> </w:t>
      </w:r>
      <w:r w:rsidRPr="0043160C">
        <w:t>17</w:t>
      </w:r>
    </w:p>
    <w:p w:rsidR="0043160C" w:rsidRPr="0043160C" w:rsidRDefault="0043160C" w:rsidP="005F6F0B">
      <w:pPr>
        <w:pStyle w:val="ab"/>
        <w:widowControl w:val="0"/>
        <w:numPr>
          <w:ilvl w:val="0"/>
          <w:numId w:val="282"/>
        </w:numPr>
        <w:tabs>
          <w:tab w:val="left" w:pos="851"/>
          <w:tab w:val="left" w:pos="116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18 фраз в рамках тематического содержания речи; создавать</w:t>
      </w:r>
      <w:r w:rsidRPr="0043160C">
        <w:rPr>
          <w:rFonts w:ascii="Times New Roman" w:hAnsi="Times New Roman"/>
          <w:spacing w:val="1"/>
          <w:sz w:val="24"/>
          <w:szCs w:val="24"/>
        </w:rPr>
        <w:t xml:space="preserve"> </w:t>
      </w:r>
      <w:r w:rsidRPr="0043160C">
        <w:rPr>
          <w:rFonts w:ascii="Times New Roman" w:hAnsi="Times New Roman"/>
          <w:sz w:val="24"/>
          <w:szCs w:val="24"/>
        </w:rPr>
        <w:t>сообщение в</w:t>
      </w:r>
      <w:r w:rsidRPr="0043160C">
        <w:rPr>
          <w:rFonts w:ascii="Times New Roman" w:hAnsi="Times New Roman"/>
          <w:spacing w:val="1"/>
          <w:sz w:val="24"/>
          <w:szCs w:val="24"/>
        </w:rPr>
        <w:t xml:space="preserve"> </w:t>
      </w:r>
      <w:r w:rsidRPr="0043160C">
        <w:rPr>
          <w:rFonts w:ascii="Times New Roman" w:hAnsi="Times New Roman"/>
          <w:sz w:val="24"/>
          <w:szCs w:val="24"/>
        </w:rPr>
        <w:t>связи</w:t>
      </w:r>
      <w:r w:rsidRPr="0043160C">
        <w:rPr>
          <w:rFonts w:ascii="Times New Roman" w:hAnsi="Times New Roman"/>
          <w:spacing w:val="17"/>
          <w:sz w:val="24"/>
          <w:szCs w:val="24"/>
        </w:rPr>
        <w:t xml:space="preserve"> </w:t>
      </w:r>
      <w:r w:rsidRPr="0043160C">
        <w:rPr>
          <w:rFonts w:ascii="Times New Roman" w:hAnsi="Times New Roman"/>
          <w:sz w:val="24"/>
          <w:szCs w:val="24"/>
        </w:rPr>
        <w:t>с</w:t>
      </w:r>
      <w:r w:rsidRPr="0043160C">
        <w:rPr>
          <w:rFonts w:ascii="Times New Roman" w:hAnsi="Times New Roman"/>
          <w:spacing w:val="20"/>
          <w:sz w:val="24"/>
          <w:szCs w:val="24"/>
        </w:rPr>
        <w:t xml:space="preserve"> </w:t>
      </w:r>
      <w:r w:rsidRPr="0043160C">
        <w:rPr>
          <w:rFonts w:ascii="Times New Roman" w:hAnsi="Times New Roman"/>
          <w:sz w:val="24"/>
          <w:szCs w:val="24"/>
        </w:rPr>
        <w:t>прочитанным/прослушанным</w:t>
      </w:r>
      <w:r w:rsidRPr="0043160C">
        <w:rPr>
          <w:rFonts w:ascii="Times New Roman" w:hAnsi="Times New Roman"/>
          <w:spacing w:val="20"/>
          <w:sz w:val="24"/>
          <w:szCs w:val="24"/>
        </w:rPr>
        <w:t xml:space="preserve"> </w:t>
      </w:r>
      <w:r w:rsidRPr="0043160C">
        <w:rPr>
          <w:rFonts w:ascii="Times New Roman" w:hAnsi="Times New Roman"/>
          <w:sz w:val="24"/>
          <w:szCs w:val="24"/>
        </w:rPr>
        <w:t>текстом</w:t>
      </w:r>
      <w:r w:rsidRPr="0043160C">
        <w:rPr>
          <w:rFonts w:ascii="Times New Roman" w:hAnsi="Times New Roman"/>
          <w:spacing w:val="17"/>
          <w:sz w:val="24"/>
          <w:szCs w:val="24"/>
        </w:rPr>
        <w:t xml:space="preserve"> </w:t>
      </w:r>
      <w:r w:rsidRPr="0043160C">
        <w:rPr>
          <w:rFonts w:ascii="Times New Roman" w:hAnsi="Times New Roman"/>
          <w:sz w:val="24"/>
          <w:szCs w:val="24"/>
        </w:rPr>
        <w:t>с</w:t>
      </w:r>
      <w:r w:rsidRPr="0043160C">
        <w:rPr>
          <w:rFonts w:ascii="Times New Roman" w:hAnsi="Times New Roman"/>
          <w:spacing w:val="20"/>
          <w:sz w:val="24"/>
          <w:szCs w:val="24"/>
        </w:rPr>
        <w:t xml:space="preserve"> </w:t>
      </w:r>
      <w:r w:rsidRPr="0043160C">
        <w:rPr>
          <w:rFonts w:ascii="Times New Roman" w:hAnsi="Times New Roman"/>
          <w:sz w:val="24"/>
          <w:szCs w:val="24"/>
        </w:rPr>
        <w:t>выражением</w:t>
      </w:r>
      <w:r w:rsidRPr="0043160C">
        <w:rPr>
          <w:rFonts w:ascii="Times New Roman" w:hAnsi="Times New Roman"/>
          <w:spacing w:val="20"/>
          <w:sz w:val="24"/>
          <w:szCs w:val="24"/>
        </w:rPr>
        <w:t xml:space="preserve"> </w:t>
      </w:r>
      <w:r w:rsidRPr="0043160C">
        <w:rPr>
          <w:rFonts w:ascii="Times New Roman" w:hAnsi="Times New Roman"/>
          <w:sz w:val="24"/>
          <w:szCs w:val="24"/>
        </w:rPr>
        <w:t>своего</w:t>
      </w:r>
      <w:r w:rsidRPr="0043160C">
        <w:rPr>
          <w:rFonts w:ascii="Times New Roman" w:hAnsi="Times New Roman"/>
          <w:spacing w:val="19"/>
          <w:sz w:val="24"/>
          <w:szCs w:val="24"/>
        </w:rPr>
        <w:t xml:space="preserve"> </w:t>
      </w:r>
      <w:r w:rsidRPr="0043160C">
        <w:rPr>
          <w:rFonts w:ascii="Times New Roman" w:hAnsi="Times New Roman"/>
          <w:sz w:val="24"/>
          <w:szCs w:val="24"/>
        </w:rPr>
        <w:t>отношения</w:t>
      </w:r>
      <w:r w:rsidRPr="0043160C">
        <w:rPr>
          <w:rFonts w:ascii="Times New Roman" w:hAnsi="Times New Roman"/>
          <w:spacing w:val="-68"/>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изложенным событиям и</w:t>
      </w:r>
      <w:r w:rsidRPr="0043160C">
        <w:rPr>
          <w:rFonts w:ascii="Times New Roman" w:hAnsi="Times New Roman"/>
          <w:spacing w:val="-3"/>
          <w:sz w:val="24"/>
          <w:szCs w:val="24"/>
        </w:rPr>
        <w:t xml:space="preserve"> </w:t>
      </w:r>
      <w:r w:rsidRPr="0043160C">
        <w:rPr>
          <w:rFonts w:ascii="Times New Roman" w:hAnsi="Times New Roman"/>
          <w:sz w:val="24"/>
          <w:szCs w:val="24"/>
        </w:rPr>
        <w:t>фактам</w:t>
      </w:r>
      <w:r w:rsidRPr="0043160C">
        <w:rPr>
          <w:rFonts w:ascii="Times New Roman" w:hAnsi="Times New Roman"/>
          <w:spacing w:val="-1"/>
          <w:sz w:val="24"/>
          <w:szCs w:val="24"/>
        </w:rPr>
        <w:t xml:space="preserve"> </w:t>
      </w:r>
      <w:r w:rsidRPr="0043160C">
        <w:rPr>
          <w:rFonts w:ascii="Times New Roman" w:hAnsi="Times New Roman"/>
          <w:sz w:val="24"/>
          <w:szCs w:val="24"/>
        </w:rPr>
        <w:t>объемом 17</w:t>
      </w:r>
      <w:r w:rsidRPr="0043160C">
        <w:rPr>
          <w:rFonts w:ascii="Times New Roman" w:hAnsi="Times New Roman"/>
          <w:spacing w:val="2"/>
          <w:sz w:val="24"/>
          <w:szCs w:val="24"/>
        </w:rPr>
        <w:t xml:space="preserve"> </w:t>
      </w:r>
      <w:r w:rsidRPr="0043160C">
        <w:rPr>
          <w:rFonts w:ascii="Times New Roman" w:hAnsi="Times New Roman"/>
          <w:sz w:val="24"/>
          <w:szCs w:val="24"/>
        </w:rPr>
        <w:t>-</w:t>
      </w:r>
      <w:r w:rsidRPr="0043160C">
        <w:rPr>
          <w:rFonts w:ascii="Times New Roman" w:hAnsi="Times New Roman"/>
          <w:spacing w:val="-3"/>
          <w:sz w:val="24"/>
          <w:szCs w:val="24"/>
        </w:rPr>
        <w:t xml:space="preserve"> </w:t>
      </w:r>
      <w:r w:rsidRPr="0043160C">
        <w:rPr>
          <w:rFonts w:ascii="Times New Roman" w:hAnsi="Times New Roman"/>
          <w:sz w:val="24"/>
          <w:szCs w:val="24"/>
        </w:rPr>
        <w:t>18</w:t>
      </w:r>
      <w:r w:rsidRPr="0043160C">
        <w:rPr>
          <w:rFonts w:ascii="Times New Roman" w:hAnsi="Times New Roman"/>
          <w:spacing w:val="-4"/>
          <w:sz w:val="24"/>
          <w:szCs w:val="24"/>
        </w:rPr>
        <w:t xml:space="preserve"> </w:t>
      </w:r>
      <w:r w:rsidRPr="0043160C">
        <w:rPr>
          <w:rFonts w:ascii="Times New Roman" w:hAnsi="Times New Roman"/>
          <w:sz w:val="24"/>
          <w:szCs w:val="24"/>
        </w:rPr>
        <w:t>фраз;</w:t>
      </w:r>
    </w:p>
    <w:p w:rsidR="0043160C" w:rsidRPr="0043160C" w:rsidRDefault="0043160C" w:rsidP="0043160C">
      <w:pPr>
        <w:pStyle w:val="af4"/>
        <w:tabs>
          <w:tab w:val="left" w:pos="851"/>
        </w:tabs>
        <w:spacing w:line="276" w:lineRule="auto"/>
        <w:ind w:left="0" w:right="3" w:firstLine="567"/>
        <w:contextualSpacing/>
      </w:pPr>
      <w:r w:rsidRPr="0043160C">
        <w:t>аудирование: воспринимать на слух и понимать звучащие до 3,5 минут</w:t>
      </w:r>
      <w:r w:rsidRPr="0043160C">
        <w:rPr>
          <w:spacing w:val="1"/>
        </w:rPr>
        <w:t xml:space="preserve"> </w:t>
      </w:r>
      <w:r w:rsidRPr="0043160C">
        <w:t>аутентичные</w:t>
      </w:r>
      <w:r w:rsidRPr="0043160C">
        <w:rPr>
          <w:spacing w:val="1"/>
        </w:rPr>
        <w:t xml:space="preserve"> </w:t>
      </w:r>
      <w:r w:rsidRPr="0043160C">
        <w:t>тексты,</w:t>
      </w:r>
      <w:r w:rsidRPr="0043160C">
        <w:rPr>
          <w:spacing w:val="1"/>
        </w:rPr>
        <w:t xml:space="preserve"> </w:t>
      </w:r>
      <w:r w:rsidRPr="0043160C">
        <w:t>содержащие</w:t>
      </w:r>
      <w:r w:rsidRPr="0043160C">
        <w:rPr>
          <w:spacing w:val="1"/>
        </w:rPr>
        <w:t xml:space="preserve"> </w:t>
      </w:r>
      <w:r w:rsidRPr="0043160C">
        <w:t>неизученные</w:t>
      </w:r>
      <w:r w:rsidRPr="0043160C">
        <w:rPr>
          <w:spacing w:val="1"/>
        </w:rPr>
        <w:t xml:space="preserve"> </w:t>
      </w:r>
      <w:r w:rsidRPr="0043160C">
        <w:t>языковые</w:t>
      </w:r>
      <w:r w:rsidRPr="0043160C">
        <w:rPr>
          <w:spacing w:val="1"/>
        </w:rPr>
        <w:t xml:space="preserve"> </w:t>
      </w:r>
      <w:r w:rsidRPr="0043160C">
        <w:t>явления,</w:t>
      </w:r>
      <w:r w:rsidRPr="0043160C">
        <w:rPr>
          <w:spacing w:val="1"/>
        </w:rPr>
        <w:t xml:space="preserve"> </w:t>
      </w:r>
      <w:r w:rsidRPr="0043160C">
        <w:t>с</w:t>
      </w:r>
      <w:r w:rsidRPr="0043160C">
        <w:rPr>
          <w:spacing w:val="1"/>
        </w:rPr>
        <w:t xml:space="preserve"> </w:t>
      </w:r>
      <w:r w:rsidRPr="0043160C">
        <w:t>разной</w:t>
      </w:r>
      <w:r w:rsidRPr="0043160C">
        <w:rPr>
          <w:spacing w:val="1"/>
        </w:rPr>
        <w:t xml:space="preserve"> </w:t>
      </w:r>
      <w:r w:rsidRPr="0043160C">
        <w:t>глубиной</w:t>
      </w:r>
      <w:r w:rsidRPr="0043160C">
        <w:rPr>
          <w:spacing w:val="1"/>
        </w:rPr>
        <w:t xml:space="preserve"> </w:t>
      </w:r>
      <w:r w:rsidRPr="0043160C">
        <w:t>проникновения</w:t>
      </w:r>
      <w:r w:rsidRPr="0043160C">
        <w:rPr>
          <w:spacing w:val="1"/>
        </w:rPr>
        <w:t xml:space="preserve"> </w:t>
      </w:r>
      <w:r w:rsidRPr="0043160C">
        <w:t>в</w:t>
      </w:r>
      <w:r w:rsidRPr="0043160C">
        <w:rPr>
          <w:spacing w:val="1"/>
        </w:rPr>
        <w:t xml:space="preserve"> </w:t>
      </w:r>
      <w:r w:rsidRPr="0043160C">
        <w:t>содержание</w:t>
      </w:r>
      <w:r w:rsidRPr="0043160C">
        <w:rPr>
          <w:spacing w:val="1"/>
        </w:rPr>
        <w:t xml:space="preserve"> </w:t>
      </w:r>
      <w:r w:rsidRPr="0043160C">
        <w:t>текста,</w:t>
      </w:r>
      <w:r w:rsidRPr="0043160C">
        <w:rPr>
          <w:spacing w:val="1"/>
        </w:rPr>
        <w:t xml:space="preserve"> </w:t>
      </w:r>
      <w:r w:rsidRPr="0043160C">
        <w:t>в</w:t>
      </w:r>
      <w:r w:rsidRPr="0043160C">
        <w:rPr>
          <w:spacing w:val="1"/>
        </w:rPr>
        <w:t xml:space="preserve"> </w:t>
      </w:r>
      <w:r w:rsidRPr="0043160C">
        <w:t>том</w:t>
      </w:r>
      <w:r w:rsidRPr="0043160C">
        <w:rPr>
          <w:spacing w:val="1"/>
        </w:rPr>
        <w:t xml:space="preserve"> </w:t>
      </w:r>
      <w:r w:rsidRPr="0043160C">
        <w:t>числе</w:t>
      </w:r>
      <w:r w:rsidRPr="0043160C">
        <w:rPr>
          <w:spacing w:val="1"/>
        </w:rPr>
        <w:t xml:space="preserve"> </w:t>
      </w:r>
      <w:r w:rsidRPr="0043160C">
        <w:t>с</w:t>
      </w:r>
      <w:r w:rsidRPr="0043160C">
        <w:rPr>
          <w:spacing w:val="1"/>
        </w:rPr>
        <w:t xml:space="preserve"> </w:t>
      </w:r>
      <w:r w:rsidRPr="0043160C">
        <w:t>его</w:t>
      </w:r>
      <w:r w:rsidRPr="0043160C">
        <w:rPr>
          <w:spacing w:val="1"/>
        </w:rPr>
        <w:t xml:space="preserve"> </w:t>
      </w:r>
      <w:r w:rsidRPr="0043160C">
        <w:t>полным</w:t>
      </w:r>
      <w:r w:rsidRPr="0043160C">
        <w:rPr>
          <w:spacing w:val="1"/>
        </w:rPr>
        <w:t xml:space="preserve"> </w:t>
      </w:r>
      <w:r w:rsidRPr="0043160C">
        <w:t>пониманием;</w:t>
      </w:r>
    </w:p>
    <w:p w:rsidR="0043160C" w:rsidRPr="0043160C" w:rsidRDefault="0043160C" w:rsidP="00524DE5">
      <w:pPr>
        <w:pStyle w:val="af4"/>
        <w:tabs>
          <w:tab w:val="left" w:pos="851"/>
        </w:tabs>
        <w:ind w:left="0" w:right="3" w:firstLine="567"/>
        <w:contextualSpacing/>
      </w:pPr>
      <w:r w:rsidRPr="0043160C">
        <w:t>смысловое</w:t>
      </w:r>
      <w:r w:rsidRPr="0043160C">
        <w:rPr>
          <w:spacing w:val="30"/>
        </w:rPr>
        <w:t xml:space="preserve"> </w:t>
      </w:r>
      <w:r w:rsidRPr="0043160C">
        <w:t>чтение:</w:t>
      </w:r>
      <w:r w:rsidRPr="0043160C">
        <w:rPr>
          <w:spacing w:val="98"/>
        </w:rPr>
        <w:t xml:space="preserve"> </w:t>
      </w:r>
      <w:r w:rsidRPr="0043160C">
        <w:t>читать</w:t>
      </w:r>
      <w:r w:rsidRPr="0043160C">
        <w:rPr>
          <w:spacing w:val="97"/>
        </w:rPr>
        <w:t xml:space="preserve"> </w:t>
      </w:r>
      <w:r w:rsidRPr="0043160C">
        <w:t>про</w:t>
      </w:r>
      <w:r w:rsidRPr="0043160C">
        <w:rPr>
          <w:spacing w:val="100"/>
        </w:rPr>
        <w:t xml:space="preserve"> </w:t>
      </w:r>
      <w:r w:rsidRPr="0043160C">
        <w:t>себя</w:t>
      </w:r>
      <w:r w:rsidRPr="0043160C">
        <w:rPr>
          <w:spacing w:val="97"/>
        </w:rPr>
        <w:t xml:space="preserve"> </w:t>
      </w:r>
      <w:r w:rsidRPr="0043160C">
        <w:t>и</w:t>
      </w:r>
      <w:r w:rsidRPr="0043160C">
        <w:rPr>
          <w:spacing w:val="99"/>
        </w:rPr>
        <w:t xml:space="preserve"> </w:t>
      </w:r>
      <w:r w:rsidRPr="0043160C">
        <w:t>понимать</w:t>
      </w:r>
      <w:r w:rsidRPr="0043160C">
        <w:rPr>
          <w:spacing w:val="98"/>
        </w:rPr>
        <w:t xml:space="preserve"> </w:t>
      </w:r>
      <w:r w:rsidRPr="0043160C">
        <w:t>аутентичные</w:t>
      </w:r>
      <w:r w:rsidRPr="0043160C">
        <w:rPr>
          <w:spacing w:val="99"/>
        </w:rPr>
        <w:t xml:space="preserve"> </w:t>
      </w:r>
      <w:r w:rsidR="00524DE5">
        <w:t xml:space="preserve">тексты </w:t>
      </w:r>
      <w:r w:rsidRPr="0043160C">
        <w:t>разного вида, жанра и стиля объемом 700 - 900 слов, содержащие неизученные</w:t>
      </w:r>
      <w:r w:rsidRPr="0043160C">
        <w:rPr>
          <w:spacing w:val="1"/>
        </w:rPr>
        <w:t xml:space="preserve"> </w:t>
      </w:r>
      <w:r w:rsidRPr="0043160C">
        <w:t>языковые явления, с различной глубиной проникновения в содержание текста;</w:t>
      </w:r>
      <w:r w:rsidRPr="0043160C">
        <w:rPr>
          <w:spacing w:val="1"/>
        </w:rPr>
        <w:t xml:space="preserve"> </w:t>
      </w:r>
      <w:r w:rsidRPr="0043160C">
        <w:t>понимать</w:t>
      </w:r>
      <w:r w:rsidRPr="0043160C">
        <w:rPr>
          <w:spacing w:val="1"/>
        </w:rPr>
        <w:t xml:space="preserve"> </w:t>
      </w:r>
      <w:r w:rsidRPr="0043160C">
        <w:t>структурно-смысловые</w:t>
      </w:r>
      <w:r w:rsidRPr="0043160C">
        <w:rPr>
          <w:spacing w:val="1"/>
        </w:rPr>
        <w:t xml:space="preserve"> </w:t>
      </w:r>
      <w:r w:rsidRPr="0043160C">
        <w:t>связи</w:t>
      </w:r>
      <w:r w:rsidRPr="0043160C">
        <w:rPr>
          <w:spacing w:val="1"/>
        </w:rPr>
        <w:t xml:space="preserve"> </w:t>
      </w:r>
      <w:r w:rsidRPr="0043160C">
        <w:t>в</w:t>
      </w:r>
      <w:r w:rsidRPr="0043160C">
        <w:rPr>
          <w:spacing w:val="1"/>
        </w:rPr>
        <w:t xml:space="preserve"> </w:t>
      </w:r>
      <w:r w:rsidRPr="0043160C">
        <w:t>тексте;</w:t>
      </w:r>
      <w:r w:rsidRPr="0043160C">
        <w:rPr>
          <w:spacing w:val="1"/>
        </w:rPr>
        <w:t xml:space="preserve"> </w:t>
      </w:r>
      <w:r w:rsidRPr="0043160C">
        <w:t>читать</w:t>
      </w:r>
      <w:r w:rsidRPr="0043160C">
        <w:rPr>
          <w:spacing w:val="1"/>
        </w:rPr>
        <w:t xml:space="preserve"> </w:t>
      </w:r>
      <w:r w:rsidRPr="0043160C">
        <w:t>и</w:t>
      </w:r>
      <w:r w:rsidRPr="0043160C">
        <w:rPr>
          <w:spacing w:val="71"/>
        </w:rPr>
        <w:t xml:space="preserve"> </w:t>
      </w:r>
      <w:r w:rsidRPr="0043160C">
        <w:t>понимать</w:t>
      </w:r>
      <w:r w:rsidRPr="0043160C">
        <w:rPr>
          <w:spacing w:val="1"/>
        </w:rPr>
        <w:t xml:space="preserve"> </w:t>
      </w:r>
      <w:r w:rsidRPr="0043160C">
        <w:t>несплошные</w:t>
      </w:r>
      <w:r w:rsidRPr="0043160C">
        <w:rPr>
          <w:spacing w:val="-1"/>
        </w:rPr>
        <w:t xml:space="preserve"> </w:t>
      </w:r>
      <w:r w:rsidRPr="0043160C">
        <w:t>тексты,</w:t>
      </w:r>
      <w:r w:rsidRPr="0043160C">
        <w:rPr>
          <w:spacing w:val="-1"/>
        </w:rPr>
        <w:t xml:space="preserve"> </w:t>
      </w:r>
      <w:r w:rsidRPr="0043160C">
        <w:t>в</w:t>
      </w:r>
      <w:r w:rsidRPr="0043160C">
        <w:rPr>
          <w:spacing w:val="-2"/>
        </w:rPr>
        <w:t xml:space="preserve"> </w:t>
      </w:r>
      <w:r w:rsidRPr="0043160C">
        <w:t>том числе</w:t>
      </w:r>
      <w:r w:rsidRPr="0043160C">
        <w:rPr>
          <w:spacing w:val="-3"/>
        </w:rPr>
        <w:t xml:space="preserve"> </w:t>
      </w:r>
      <w:r w:rsidRPr="0043160C">
        <w:t>инфографику;</w:t>
      </w:r>
    </w:p>
    <w:p w:rsidR="0043160C" w:rsidRPr="0043160C" w:rsidRDefault="0043160C" w:rsidP="0043160C">
      <w:pPr>
        <w:pStyle w:val="af4"/>
        <w:tabs>
          <w:tab w:val="left" w:pos="851"/>
        </w:tabs>
        <w:spacing w:line="276" w:lineRule="auto"/>
        <w:ind w:left="0" w:right="3" w:firstLine="567"/>
        <w:contextualSpacing/>
      </w:pPr>
      <w:r w:rsidRPr="0043160C">
        <w:t>письменная речь: писать резюме и письмо-обращение о приеме на работу</w:t>
      </w:r>
      <w:r w:rsidRPr="0043160C">
        <w:rPr>
          <w:spacing w:val="1"/>
        </w:rPr>
        <w:t xml:space="preserve"> </w:t>
      </w:r>
      <w:r w:rsidRPr="0043160C">
        <w:t>объемом</w:t>
      </w:r>
      <w:r w:rsidRPr="0043160C">
        <w:rPr>
          <w:spacing w:val="-4"/>
        </w:rPr>
        <w:t xml:space="preserve"> </w:t>
      </w:r>
      <w:r w:rsidRPr="0043160C">
        <w:t>до</w:t>
      </w:r>
      <w:r w:rsidRPr="0043160C">
        <w:rPr>
          <w:spacing w:val="-3"/>
        </w:rPr>
        <w:t xml:space="preserve"> </w:t>
      </w:r>
      <w:r w:rsidRPr="0043160C">
        <w:t>140 слов</w:t>
      </w:r>
      <w:r w:rsidRPr="0043160C">
        <w:rPr>
          <w:spacing w:val="-2"/>
        </w:rPr>
        <w:t xml:space="preserve"> </w:t>
      </w:r>
      <w:r w:rsidRPr="0043160C">
        <w:t>с</w:t>
      </w:r>
      <w:r w:rsidRPr="0043160C">
        <w:rPr>
          <w:spacing w:val="-1"/>
        </w:rPr>
        <w:t xml:space="preserve"> </w:t>
      </w:r>
      <w:r w:rsidRPr="0043160C">
        <w:t>сообщением основных сведений</w:t>
      </w:r>
      <w:r w:rsidRPr="0043160C">
        <w:rPr>
          <w:spacing w:val="-3"/>
        </w:rPr>
        <w:t xml:space="preserve"> </w:t>
      </w:r>
      <w:r w:rsidRPr="0043160C">
        <w:t>о себе;</w:t>
      </w:r>
    </w:p>
    <w:p w:rsidR="0043160C" w:rsidRPr="0043160C" w:rsidRDefault="0043160C" w:rsidP="0043160C">
      <w:pPr>
        <w:pStyle w:val="af4"/>
        <w:tabs>
          <w:tab w:val="left" w:pos="851"/>
        </w:tabs>
        <w:spacing w:line="276" w:lineRule="auto"/>
        <w:ind w:left="0" w:right="3" w:firstLine="567"/>
        <w:contextualSpacing/>
      </w:pPr>
      <w:r w:rsidRPr="0043160C">
        <w:t>писать официальное (деловое) письмо, в том числе электронное, объемом</w:t>
      </w:r>
      <w:r w:rsidRPr="0043160C">
        <w:rPr>
          <w:spacing w:val="1"/>
        </w:rPr>
        <w:t xml:space="preserve"> </w:t>
      </w:r>
      <w:r w:rsidRPr="0043160C">
        <w:t>до 180 слов в соответствии с нормами официального общения, принятыми в</w:t>
      </w:r>
      <w:r w:rsidRPr="0043160C">
        <w:rPr>
          <w:spacing w:val="1"/>
        </w:rPr>
        <w:t xml:space="preserve"> </w:t>
      </w:r>
      <w:r w:rsidRPr="0043160C">
        <w:t>стране/странах изучаемого языка; создавать письменные высказывания, в том</w:t>
      </w:r>
      <w:r w:rsidRPr="0043160C">
        <w:rPr>
          <w:spacing w:val="1"/>
        </w:rPr>
        <w:t xml:space="preserve"> </w:t>
      </w:r>
      <w:r w:rsidRPr="0043160C">
        <w:t>числе с элементами рассуждения с опорой на план, картинку, таблицу, график,</w:t>
      </w:r>
      <w:r w:rsidRPr="0043160C">
        <w:rPr>
          <w:spacing w:val="1"/>
        </w:rPr>
        <w:t xml:space="preserve"> </w:t>
      </w:r>
      <w:r w:rsidRPr="0043160C">
        <w:t>диаграмму</w:t>
      </w:r>
      <w:r w:rsidRPr="0043160C">
        <w:rPr>
          <w:spacing w:val="1"/>
        </w:rPr>
        <w:t xml:space="preserve"> </w:t>
      </w:r>
      <w:r w:rsidRPr="0043160C">
        <w:t>и/или</w:t>
      </w:r>
      <w:r w:rsidRPr="0043160C">
        <w:rPr>
          <w:spacing w:val="1"/>
        </w:rPr>
        <w:t xml:space="preserve"> </w:t>
      </w:r>
      <w:r w:rsidRPr="0043160C">
        <w:t>прочитанный/прослушанный</w:t>
      </w:r>
      <w:r w:rsidRPr="0043160C">
        <w:rPr>
          <w:spacing w:val="1"/>
        </w:rPr>
        <w:t xml:space="preserve"> </w:t>
      </w:r>
      <w:r w:rsidRPr="0043160C">
        <w:t>текст</w:t>
      </w:r>
      <w:r w:rsidRPr="0043160C">
        <w:rPr>
          <w:spacing w:val="1"/>
        </w:rPr>
        <w:t xml:space="preserve"> </w:t>
      </w:r>
      <w:r w:rsidRPr="0043160C">
        <w:t>объемом</w:t>
      </w:r>
      <w:r w:rsidRPr="0043160C">
        <w:rPr>
          <w:spacing w:val="1"/>
        </w:rPr>
        <w:t xml:space="preserve"> </w:t>
      </w:r>
      <w:r w:rsidRPr="0043160C">
        <w:t>до</w:t>
      </w:r>
      <w:r w:rsidRPr="0043160C">
        <w:rPr>
          <w:spacing w:val="1"/>
        </w:rPr>
        <w:t xml:space="preserve"> </w:t>
      </w:r>
      <w:r w:rsidRPr="0043160C">
        <w:t>250</w:t>
      </w:r>
      <w:r w:rsidRPr="0043160C">
        <w:rPr>
          <w:spacing w:val="1"/>
        </w:rPr>
        <w:t xml:space="preserve"> </w:t>
      </w:r>
      <w:r w:rsidRPr="0043160C">
        <w:t>слов;</w:t>
      </w:r>
      <w:r w:rsidRPr="0043160C">
        <w:rPr>
          <w:spacing w:val="1"/>
        </w:rPr>
        <w:t xml:space="preserve"> </w:t>
      </w:r>
      <w:r w:rsidRPr="0043160C">
        <w:t>комментировать информацию, высказывание, цитату, пословицу с выражением</w:t>
      </w:r>
      <w:r w:rsidRPr="0043160C">
        <w:rPr>
          <w:spacing w:val="1"/>
        </w:rPr>
        <w:t xml:space="preserve"> </w:t>
      </w:r>
      <w:r w:rsidRPr="0043160C">
        <w:t>и</w:t>
      </w:r>
      <w:r w:rsidRPr="0043160C">
        <w:rPr>
          <w:spacing w:val="-1"/>
        </w:rPr>
        <w:t xml:space="preserve"> </w:t>
      </w:r>
      <w:r w:rsidRPr="0043160C">
        <w:t>аргументацией</w:t>
      </w:r>
      <w:r w:rsidRPr="0043160C">
        <w:rPr>
          <w:spacing w:val="1"/>
        </w:rPr>
        <w:t xml:space="preserve"> </w:t>
      </w:r>
      <w:r w:rsidRPr="0043160C">
        <w:t>своего</w:t>
      </w:r>
      <w:r w:rsidRPr="0043160C">
        <w:rPr>
          <w:spacing w:val="1"/>
        </w:rPr>
        <w:t xml:space="preserve"> </w:t>
      </w:r>
      <w:r w:rsidRPr="0043160C">
        <w:t>мнения;</w:t>
      </w:r>
    </w:p>
    <w:p w:rsidR="0043160C" w:rsidRPr="0043160C" w:rsidRDefault="0043160C" w:rsidP="005F6F0B">
      <w:pPr>
        <w:pStyle w:val="ab"/>
        <w:widowControl w:val="0"/>
        <w:numPr>
          <w:ilvl w:val="0"/>
          <w:numId w:val="283"/>
        </w:numPr>
        <w:tabs>
          <w:tab w:val="left" w:pos="851"/>
          <w:tab w:val="left" w:pos="199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 умениями письменного перевода с иностранного языка на</w:t>
      </w:r>
      <w:r w:rsidRPr="0043160C">
        <w:rPr>
          <w:rFonts w:ascii="Times New Roman" w:hAnsi="Times New Roman"/>
          <w:spacing w:val="1"/>
          <w:sz w:val="24"/>
          <w:szCs w:val="24"/>
        </w:rPr>
        <w:t xml:space="preserve"> </w:t>
      </w:r>
      <w:r w:rsidRPr="0043160C">
        <w:rPr>
          <w:rFonts w:ascii="Times New Roman" w:hAnsi="Times New Roman"/>
          <w:sz w:val="24"/>
          <w:szCs w:val="24"/>
        </w:rPr>
        <w:t>русский язык аутентичных текстов научно-популярного характера (в том числе</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3"/>
          <w:sz w:val="24"/>
          <w:szCs w:val="24"/>
        </w:rPr>
        <w:t xml:space="preserve"> </w:t>
      </w:r>
      <w:r w:rsidRPr="0043160C">
        <w:rPr>
          <w:rFonts w:ascii="Times New Roman" w:hAnsi="Times New Roman"/>
          <w:sz w:val="24"/>
          <w:szCs w:val="24"/>
        </w:rPr>
        <w:t>русле</w:t>
      </w:r>
      <w:r w:rsidRPr="0043160C">
        <w:rPr>
          <w:rFonts w:ascii="Times New Roman" w:hAnsi="Times New Roman"/>
          <w:spacing w:val="-2"/>
          <w:sz w:val="24"/>
          <w:szCs w:val="24"/>
        </w:rPr>
        <w:t xml:space="preserve"> </w:t>
      </w:r>
      <w:r w:rsidRPr="0043160C">
        <w:rPr>
          <w:rFonts w:ascii="Times New Roman" w:hAnsi="Times New Roman"/>
          <w:sz w:val="24"/>
          <w:szCs w:val="24"/>
        </w:rPr>
        <w:t>выбранного</w:t>
      </w:r>
      <w:r w:rsidRPr="0043160C">
        <w:rPr>
          <w:rFonts w:ascii="Times New Roman" w:hAnsi="Times New Roman"/>
          <w:spacing w:val="-3"/>
          <w:sz w:val="24"/>
          <w:szCs w:val="24"/>
        </w:rPr>
        <w:t xml:space="preserve"> </w:t>
      </w:r>
      <w:r w:rsidRPr="0043160C">
        <w:rPr>
          <w:rFonts w:ascii="Times New Roman" w:hAnsi="Times New Roman"/>
          <w:sz w:val="24"/>
          <w:szCs w:val="24"/>
        </w:rPr>
        <w:t>профиля);</w:t>
      </w:r>
    </w:p>
    <w:p w:rsidR="0043160C" w:rsidRPr="0043160C" w:rsidRDefault="0043160C" w:rsidP="005F6F0B">
      <w:pPr>
        <w:pStyle w:val="ab"/>
        <w:widowControl w:val="0"/>
        <w:numPr>
          <w:ilvl w:val="0"/>
          <w:numId w:val="283"/>
        </w:numPr>
        <w:tabs>
          <w:tab w:val="left" w:pos="851"/>
          <w:tab w:val="left" w:pos="206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w:t>
      </w:r>
      <w:r w:rsidRPr="0043160C">
        <w:rPr>
          <w:rFonts w:ascii="Times New Roman" w:hAnsi="Times New Roman"/>
          <w:spacing w:val="1"/>
          <w:sz w:val="24"/>
          <w:szCs w:val="24"/>
        </w:rPr>
        <w:t xml:space="preserve"> </w:t>
      </w:r>
      <w:r w:rsidRPr="0043160C">
        <w:rPr>
          <w:rFonts w:ascii="Times New Roman" w:hAnsi="Times New Roman"/>
          <w:sz w:val="24"/>
          <w:szCs w:val="24"/>
        </w:rPr>
        <w:t>пунктуационными</w:t>
      </w:r>
      <w:r w:rsidRPr="0043160C">
        <w:rPr>
          <w:rFonts w:ascii="Times New Roman" w:hAnsi="Times New Roman"/>
          <w:spacing w:val="1"/>
          <w:sz w:val="24"/>
          <w:szCs w:val="24"/>
        </w:rPr>
        <w:t xml:space="preserve"> </w:t>
      </w:r>
      <w:r w:rsidRPr="0043160C">
        <w:rPr>
          <w:rFonts w:ascii="Times New Roman" w:hAnsi="Times New Roman"/>
          <w:sz w:val="24"/>
          <w:szCs w:val="24"/>
        </w:rPr>
        <w:t>навыками:</w:t>
      </w:r>
      <w:r w:rsidRPr="0043160C">
        <w:rPr>
          <w:rFonts w:ascii="Times New Roman" w:hAnsi="Times New Roman"/>
          <w:spacing w:val="1"/>
          <w:sz w:val="24"/>
          <w:szCs w:val="24"/>
        </w:rPr>
        <w:t xml:space="preserve"> </w:t>
      </w:r>
      <w:r w:rsidRPr="0043160C">
        <w:rPr>
          <w:rFonts w:ascii="Times New Roman" w:hAnsi="Times New Roman"/>
          <w:sz w:val="24"/>
          <w:szCs w:val="24"/>
        </w:rPr>
        <w:t>пунктуационно</w:t>
      </w:r>
      <w:r w:rsidRPr="0043160C">
        <w:rPr>
          <w:rFonts w:ascii="Times New Roman" w:hAnsi="Times New Roman"/>
          <w:spacing w:val="1"/>
          <w:sz w:val="24"/>
          <w:szCs w:val="24"/>
        </w:rPr>
        <w:t xml:space="preserve"> </w:t>
      </w:r>
      <w:r w:rsidRPr="0043160C">
        <w:rPr>
          <w:rFonts w:ascii="Times New Roman" w:hAnsi="Times New Roman"/>
          <w:sz w:val="24"/>
          <w:szCs w:val="24"/>
        </w:rPr>
        <w:t>правильно</w:t>
      </w:r>
      <w:r w:rsidRPr="0043160C">
        <w:rPr>
          <w:rFonts w:ascii="Times New Roman" w:hAnsi="Times New Roman"/>
          <w:spacing w:val="1"/>
          <w:sz w:val="24"/>
          <w:szCs w:val="24"/>
        </w:rPr>
        <w:t xml:space="preserve"> </w:t>
      </w:r>
      <w:r w:rsidRPr="0043160C">
        <w:rPr>
          <w:rFonts w:ascii="Times New Roman" w:hAnsi="Times New Roman"/>
          <w:sz w:val="24"/>
          <w:szCs w:val="24"/>
        </w:rPr>
        <w:t>оформлять</w:t>
      </w:r>
      <w:r w:rsidRPr="0043160C">
        <w:rPr>
          <w:rFonts w:ascii="Times New Roman" w:hAnsi="Times New Roman"/>
          <w:spacing w:val="-3"/>
          <w:sz w:val="24"/>
          <w:szCs w:val="24"/>
        </w:rPr>
        <w:t xml:space="preserve"> </w:t>
      </w:r>
      <w:r w:rsidRPr="0043160C">
        <w:rPr>
          <w:rFonts w:ascii="Times New Roman" w:hAnsi="Times New Roman"/>
          <w:sz w:val="24"/>
          <w:szCs w:val="24"/>
        </w:rPr>
        <w:t>официальное</w:t>
      </w:r>
      <w:r w:rsidRPr="0043160C">
        <w:rPr>
          <w:rFonts w:ascii="Times New Roman" w:hAnsi="Times New Roman"/>
          <w:spacing w:val="-1"/>
          <w:sz w:val="24"/>
          <w:szCs w:val="24"/>
        </w:rPr>
        <w:t xml:space="preserve"> </w:t>
      </w:r>
      <w:r w:rsidRPr="0043160C">
        <w:rPr>
          <w:rFonts w:ascii="Times New Roman" w:hAnsi="Times New Roman"/>
          <w:sz w:val="24"/>
          <w:szCs w:val="24"/>
        </w:rPr>
        <w:t>(деловое)</w:t>
      </w:r>
      <w:r w:rsidRPr="0043160C">
        <w:rPr>
          <w:rFonts w:ascii="Times New Roman" w:hAnsi="Times New Roman"/>
          <w:spacing w:val="-4"/>
          <w:sz w:val="24"/>
          <w:szCs w:val="24"/>
        </w:rPr>
        <w:t xml:space="preserve"> </w:t>
      </w:r>
      <w:r w:rsidRPr="0043160C">
        <w:rPr>
          <w:rFonts w:ascii="Times New Roman" w:hAnsi="Times New Roman"/>
          <w:sz w:val="24"/>
          <w:szCs w:val="24"/>
        </w:rPr>
        <w:t>письмо,</w:t>
      </w:r>
      <w:r w:rsidRPr="0043160C">
        <w:rPr>
          <w:rFonts w:ascii="Times New Roman" w:hAnsi="Times New Roman"/>
          <w:spacing w:val="-2"/>
          <w:sz w:val="24"/>
          <w:szCs w:val="24"/>
        </w:rPr>
        <w:t xml:space="preserve"> </w:t>
      </w:r>
      <w:r w:rsidRPr="0043160C">
        <w:rPr>
          <w:rFonts w:ascii="Times New Roman" w:hAnsi="Times New Roman"/>
          <w:sz w:val="24"/>
          <w:szCs w:val="24"/>
        </w:rPr>
        <w:t>в</w:t>
      </w:r>
      <w:r w:rsidRPr="0043160C">
        <w:rPr>
          <w:rFonts w:ascii="Times New Roman" w:hAnsi="Times New Roman"/>
          <w:spacing w:val="-3"/>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3"/>
          <w:sz w:val="24"/>
          <w:szCs w:val="24"/>
        </w:rPr>
        <w:t xml:space="preserve"> </w:t>
      </w:r>
      <w:r w:rsidRPr="0043160C">
        <w:rPr>
          <w:rFonts w:ascii="Times New Roman" w:hAnsi="Times New Roman"/>
          <w:sz w:val="24"/>
          <w:szCs w:val="24"/>
        </w:rPr>
        <w:t>электронное</w:t>
      </w:r>
      <w:r w:rsidRPr="0043160C">
        <w:rPr>
          <w:rFonts w:ascii="Times New Roman" w:hAnsi="Times New Roman"/>
          <w:spacing w:val="-4"/>
          <w:sz w:val="24"/>
          <w:szCs w:val="24"/>
        </w:rPr>
        <w:t xml:space="preserve"> </w:t>
      </w:r>
      <w:r w:rsidRPr="0043160C">
        <w:rPr>
          <w:rFonts w:ascii="Times New Roman" w:hAnsi="Times New Roman"/>
          <w:sz w:val="24"/>
          <w:szCs w:val="24"/>
        </w:rPr>
        <w:t>письмо;</w:t>
      </w:r>
    </w:p>
    <w:p w:rsidR="0043160C" w:rsidRPr="0043160C" w:rsidRDefault="0043160C" w:rsidP="005F6F0B">
      <w:pPr>
        <w:pStyle w:val="ab"/>
        <w:widowControl w:val="0"/>
        <w:numPr>
          <w:ilvl w:val="0"/>
          <w:numId w:val="283"/>
        </w:numPr>
        <w:tabs>
          <w:tab w:val="left" w:pos="851"/>
          <w:tab w:val="left" w:pos="207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знание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понимание</w:t>
      </w:r>
      <w:r w:rsidRPr="0043160C">
        <w:rPr>
          <w:rFonts w:ascii="Times New Roman" w:hAnsi="Times New Roman"/>
          <w:spacing w:val="1"/>
          <w:sz w:val="24"/>
          <w:szCs w:val="24"/>
        </w:rPr>
        <w:t xml:space="preserve"> </w:t>
      </w:r>
      <w:r w:rsidRPr="0043160C">
        <w:rPr>
          <w:rFonts w:ascii="Times New Roman" w:hAnsi="Times New Roman"/>
          <w:sz w:val="24"/>
          <w:szCs w:val="24"/>
        </w:rPr>
        <w:t>основных</w:t>
      </w:r>
      <w:r w:rsidRPr="0043160C">
        <w:rPr>
          <w:rFonts w:ascii="Times New Roman" w:hAnsi="Times New Roman"/>
          <w:spacing w:val="1"/>
          <w:sz w:val="24"/>
          <w:szCs w:val="24"/>
        </w:rPr>
        <w:t xml:space="preserve"> </w:t>
      </w:r>
      <w:r w:rsidRPr="0043160C">
        <w:rPr>
          <w:rFonts w:ascii="Times New Roman" w:hAnsi="Times New Roman"/>
          <w:sz w:val="24"/>
          <w:szCs w:val="24"/>
        </w:rPr>
        <w:t>значений</w:t>
      </w:r>
      <w:r w:rsidRPr="0043160C">
        <w:rPr>
          <w:rFonts w:ascii="Times New Roman" w:hAnsi="Times New Roman"/>
          <w:spacing w:val="1"/>
          <w:sz w:val="24"/>
          <w:szCs w:val="24"/>
        </w:rPr>
        <w:t xml:space="preserve"> </w:t>
      </w:r>
      <w:r w:rsidRPr="0043160C">
        <w:rPr>
          <w:rFonts w:ascii="Times New Roman" w:hAnsi="Times New Roman"/>
          <w:sz w:val="24"/>
          <w:szCs w:val="24"/>
        </w:rPr>
        <w:t>изученных</w:t>
      </w:r>
      <w:r w:rsidRPr="0043160C">
        <w:rPr>
          <w:rFonts w:ascii="Times New Roman" w:hAnsi="Times New Roman"/>
          <w:spacing w:val="1"/>
          <w:sz w:val="24"/>
          <w:szCs w:val="24"/>
        </w:rPr>
        <w:t xml:space="preserve"> </w:t>
      </w:r>
      <w:r w:rsidRPr="0043160C">
        <w:rPr>
          <w:rFonts w:ascii="Times New Roman" w:hAnsi="Times New Roman"/>
          <w:sz w:val="24"/>
          <w:szCs w:val="24"/>
        </w:rPr>
        <w:t>лексических</w:t>
      </w:r>
      <w:r w:rsidRPr="0043160C">
        <w:rPr>
          <w:rFonts w:ascii="Times New Roman" w:hAnsi="Times New Roman"/>
          <w:spacing w:val="1"/>
          <w:sz w:val="24"/>
          <w:szCs w:val="24"/>
        </w:rPr>
        <w:t xml:space="preserve"> </w:t>
      </w:r>
      <w:r w:rsidRPr="0043160C">
        <w:rPr>
          <w:rFonts w:ascii="Times New Roman" w:hAnsi="Times New Roman"/>
          <w:sz w:val="24"/>
          <w:szCs w:val="24"/>
        </w:rPr>
        <w:t>единиц;</w:t>
      </w:r>
      <w:r w:rsidRPr="0043160C">
        <w:rPr>
          <w:rFonts w:ascii="Times New Roman" w:hAnsi="Times New Roman"/>
          <w:spacing w:val="1"/>
          <w:sz w:val="24"/>
          <w:szCs w:val="24"/>
        </w:rPr>
        <w:t xml:space="preserve"> </w:t>
      </w:r>
      <w:r w:rsidRPr="0043160C">
        <w:rPr>
          <w:rFonts w:ascii="Times New Roman" w:hAnsi="Times New Roman"/>
          <w:sz w:val="24"/>
          <w:szCs w:val="24"/>
        </w:rPr>
        <w:t>овладение</w:t>
      </w:r>
      <w:r w:rsidRPr="0043160C">
        <w:rPr>
          <w:rFonts w:ascii="Times New Roman" w:hAnsi="Times New Roman"/>
          <w:spacing w:val="1"/>
          <w:sz w:val="24"/>
          <w:szCs w:val="24"/>
        </w:rPr>
        <w:t xml:space="preserve"> </w:t>
      </w:r>
      <w:r w:rsidRPr="0043160C">
        <w:rPr>
          <w:rFonts w:ascii="Times New Roman" w:hAnsi="Times New Roman"/>
          <w:sz w:val="24"/>
          <w:szCs w:val="24"/>
        </w:rPr>
        <w:t>навыками</w:t>
      </w:r>
      <w:r w:rsidRPr="0043160C">
        <w:rPr>
          <w:rFonts w:ascii="Times New Roman" w:hAnsi="Times New Roman"/>
          <w:spacing w:val="1"/>
          <w:sz w:val="24"/>
          <w:szCs w:val="24"/>
        </w:rPr>
        <w:t xml:space="preserve"> </w:t>
      </w:r>
      <w:r w:rsidRPr="0043160C">
        <w:rPr>
          <w:rFonts w:ascii="Times New Roman" w:hAnsi="Times New Roman"/>
          <w:sz w:val="24"/>
          <w:szCs w:val="24"/>
        </w:rPr>
        <w:t>распознавания</w:t>
      </w:r>
      <w:r w:rsidRPr="0043160C">
        <w:rPr>
          <w:rFonts w:ascii="Times New Roman" w:hAnsi="Times New Roman"/>
          <w:spacing w:val="1"/>
          <w:sz w:val="24"/>
          <w:szCs w:val="24"/>
        </w:rPr>
        <w:t xml:space="preserve"> </w:t>
      </w:r>
      <w:r w:rsidRPr="0043160C">
        <w:rPr>
          <w:rFonts w:ascii="Times New Roman" w:hAnsi="Times New Roman"/>
          <w:sz w:val="24"/>
          <w:szCs w:val="24"/>
        </w:rPr>
        <w:t>употребления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устной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письменной</w:t>
      </w:r>
      <w:r w:rsidRPr="0043160C">
        <w:rPr>
          <w:rFonts w:ascii="Times New Roman" w:hAnsi="Times New Roman"/>
          <w:spacing w:val="1"/>
          <w:sz w:val="24"/>
          <w:szCs w:val="24"/>
        </w:rPr>
        <w:t xml:space="preserve"> </w:t>
      </w:r>
      <w:r w:rsidRPr="0043160C">
        <w:rPr>
          <w:rFonts w:ascii="Times New Roman" w:hAnsi="Times New Roman"/>
          <w:sz w:val="24"/>
          <w:szCs w:val="24"/>
        </w:rPr>
        <w:t>речи</w:t>
      </w:r>
      <w:r w:rsidRPr="0043160C">
        <w:rPr>
          <w:rFonts w:ascii="Times New Roman" w:hAnsi="Times New Roman"/>
          <w:spacing w:val="1"/>
          <w:sz w:val="24"/>
          <w:szCs w:val="24"/>
        </w:rPr>
        <w:t xml:space="preserve"> </w:t>
      </w:r>
      <w:r w:rsidRPr="0043160C">
        <w:rPr>
          <w:rFonts w:ascii="Times New Roman" w:hAnsi="Times New Roman"/>
          <w:sz w:val="24"/>
          <w:szCs w:val="24"/>
        </w:rPr>
        <w:t>не</w:t>
      </w:r>
      <w:r w:rsidRPr="0043160C">
        <w:rPr>
          <w:rFonts w:ascii="Times New Roman" w:hAnsi="Times New Roman"/>
          <w:spacing w:val="1"/>
          <w:sz w:val="24"/>
          <w:szCs w:val="24"/>
        </w:rPr>
        <w:t xml:space="preserve"> </w:t>
      </w:r>
      <w:r w:rsidRPr="0043160C">
        <w:rPr>
          <w:rFonts w:ascii="Times New Roman" w:hAnsi="Times New Roman"/>
          <w:sz w:val="24"/>
          <w:szCs w:val="24"/>
        </w:rPr>
        <w:t>менее</w:t>
      </w:r>
      <w:r w:rsidRPr="0043160C">
        <w:rPr>
          <w:rFonts w:ascii="Times New Roman" w:hAnsi="Times New Roman"/>
          <w:spacing w:val="1"/>
          <w:sz w:val="24"/>
          <w:szCs w:val="24"/>
        </w:rPr>
        <w:t xml:space="preserve"> </w:t>
      </w:r>
      <w:r w:rsidRPr="0043160C">
        <w:rPr>
          <w:rFonts w:ascii="Times New Roman" w:hAnsi="Times New Roman"/>
          <w:sz w:val="24"/>
          <w:szCs w:val="24"/>
        </w:rPr>
        <w:t>1650</w:t>
      </w:r>
      <w:r w:rsidRPr="0043160C">
        <w:rPr>
          <w:rFonts w:ascii="Times New Roman" w:hAnsi="Times New Roman"/>
          <w:spacing w:val="1"/>
          <w:sz w:val="24"/>
          <w:szCs w:val="24"/>
        </w:rPr>
        <w:t xml:space="preserve"> </w:t>
      </w:r>
      <w:r w:rsidRPr="0043160C">
        <w:rPr>
          <w:rFonts w:ascii="Times New Roman" w:hAnsi="Times New Roman"/>
          <w:sz w:val="24"/>
          <w:szCs w:val="24"/>
        </w:rPr>
        <w:t>изученных</w:t>
      </w:r>
      <w:r w:rsidRPr="0043160C">
        <w:rPr>
          <w:rFonts w:ascii="Times New Roman" w:hAnsi="Times New Roman"/>
          <w:spacing w:val="1"/>
          <w:sz w:val="24"/>
          <w:szCs w:val="24"/>
        </w:rPr>
        <w:t xml:space="preserve"> </w:t>
      </w:r>
      <w:r w:rsidRPr="0043160C">
        <w:rPr>
          <w:rFonts w:ascii="Times New Roman" w:hAnsi="Times New Roman"/>
          <w:sz w:val="24"/>
          <w:szCs w:val="24"/>
        </w:rPr>
        <w:t>лексических</w:t>
      </w:r>
      <w:r w:rsidRPr="0043160C">
        <w:rPr>
          <w:rFonts w:ascii="Times New Roman" w:hAnsi="Times New Roman"/>
          <w:spacing w:val="1"/>
          <w:sz w:val="24"/>
          <w:szCs w:val="24"/>
        </w:rPr>
        <w:t xml:space="preserve"> </w:t>
      </w:r>
      <w:r w:rsidRPr="0043160C">
        <w:rPr>
          <w:rFonts w:ascii="Times New Roman" w:hAnsi="Times New Roman"/>
          <w:sz w:val="24"/>
          <w:szCs w:val="24"/>
        </w:rPr>
        <w:t>единиц</w:t>
      </w:r>
      <w:r w:rsidRPr="0043160C">
        <w:rPr>
          <w:rFonts w:ascii="Times New Roman" w:hAnsi="Times New Roman"/>
          <w:spacing w:val="1"/>
          <w:sz w:val="24"/>
          <w:szCs w:val="24"/>
        </w:rPr>
        <w:t xml:space="preserve"> </w:t>
      </w:r>
      <w:r w:rsidRPr="0043160C">
        <w:rPr>
          <w:rFonts w:ascii="Times New Roman" w:hAnsi="Times New Roman"/>
          <w:sz w:val="24"/>
          <w:szCs w:val="24"/>
        </w:rPr>
        <w:t>(слов,</w:t>
      </w:r>
      <w:r w:rsidRPr="0043160C">
        <w:rPr>
          <w:rFonts w:ascii="Times New Roman" w:hAnsi="Times New Roman"/>
          <w:spacing w:val="1"/>
          <w:sz w:val="24"/>
          <w:szCs w:val="24"/>
        </w:rPr>
        <w:t xml:space="preserve"> </w:t>
      </w:r>
      <w:r w:rsidRPr="0043160C">
        <w:rPr>
          <w:rFonts w:ascii="Times New Roman" w:hAnsi="Times New Roman"/>
          <w:sz w:val="24"/>
          <w:szCs w:val="24"/>
        </w:rPr>
        <w:t>словосочетаний,</w:t>
      </w:r>
      <w:r w:rsidRPr="0043160C">
        <w:rPr>
          <w:rFonts w:ascii="Times New Roman" w:hAnsi="Times New Roman"/>
          <w:spacing w:val="1"/>
          <w:sz w:val="24"/>
          <w:szCs w:val="24"/>
        </w:rPr>
        <w:t xml:space="preserve"> </w:t>
      </w:r>
      <w:r w:rsidRPr="0043160C">
        <w:rPr>
          <w:rFonts w:ascii="Times New Roman" w:hAnsi="Times New Roman"/>
          <w:sz w:val="24"/>
          <w:szCs w:val="24"/>
        </w:rPr>
        <w:t>речевых</w:t>
      </w:r>
      <w:r w:rsidRPr="0043160C">
        <w:rPr>
          <w:rFonts w:ascii="Times New Roman" w:hAnsi="Times New Roman"/>
          <w:spacing w:val="1"/>
          <w:sz w:val="24"/>
          <w:szCs w:val="24"/>
        </w:rPr>
        <w:t xml:space="preserve"> </w:t>
      </w:r>
      <w:r w:rsidRPr="0043160C">
        <w:rPr>
          <w:rFonts w:ascii="Times New Roman" w:hAnsi="Times New Roman"/>
          <w:sz w:val="24"/>
          <w:szCs w:val="24"/>
        </w:rPr>
        <w:t>клише),</w:t>
      </w:r>
      <w:r w:rsidRPr="0043160C">
        <w:rPr>
          <w:rFonts w:ascii="Times New Roman" w:hAnsi="Times New Roman"/>
          <w:spacing w:val="1"/>
          <w:sz w:val="24"/>
          <w:szCs w:val="24"/>
        </w:rPr>
        <w:t xml:space="preserve"> </w:t>
      </w:r>
      <w:r w:rsidRPr="0043160C">
        <w:rPr>
          <w:rFonts w:ascii="Times New Roman" w:hAnsi="Times New Roman"/>
          <w:sz w:val="24"/>
          <w:szCs w:val="24"/>
        </w:rPr>
        <w:t>включая</w:t>
      </w:r>
      <w:r w:rsidRPr="0043160C">
        <w:rPr>
          <w:rFonts w:ascii="Times New Roman" w:hAnsi="Times New Roman"/>
          <w:spacing w:val="1"/>
          <w:sz w:val="24"/>
          <w:szCs w:val="24"/>
        </w:rPr>
        <w:t xml:space="preserve"> </w:t>
      </w:r>
      <w:r w:rsidRPr="0043160C">
        <w:rPr>
          <w:rFonts w:ascii="Times New Roman" w:hAnsi="Times New Roman"/>
          <w:sz w:val="24"/>
          <w:szCs w:val="24"/>
        </w:rPr>
        <w:t>1350</w:t>
      </w:r>
      <w:r w:rsidRPr="0043160C">
        <w:rPr>
          <w:rFonts w:ascii="Times New Roman" w:hAnsi="Times New Roman"/>
          <w:spacing w:val="1"/>
          <w:sz w:val="24"/>
          <w:szCs w:val="24"/>
        </w:rPr>
        <w:t xml:space="preserve"> </w:t>
      </w:r>
      <w:r w:rsidRPr="0043160C">
        <w:rPr>
          <w:rFonts w:ascii="Times New Roman" w:hAnsi="Times New Roman"/>
          <w:sz w:val="24"/>
          <w:szCs w:val="24"/>
        </w:rPr>
        <w:t>лексических</w:t>
      </w:r>
      <w:r w:rsidRPr="0043160C">
        <w:rPr>
          <w:rFonts w:ascii="Times New Roman" w:hAnsi="Times New Roman"/>
          <w:spacing w:val="71"/>
          <w:sz w:val="24"/>
          <w:szCs w:val="24"/>
        </w:rPr>
        <w:t xml:space="preserve"> </w:t>
      </w:r>
      <w:r w:rsidRPr="0043160C">
        <w:rPr>
          <w:rFonts w:ascii="Times New Roman" w:hAnsi="Times New Roman"/>
          <w:sz w:val="24"/>
          <w:szCs w:val="24"/>
        </w:rPr>
        <w:t>единиц,</w:t>
      </w:r>
      <w:r w:rsidRPr="0043160C">
        <w:rPr>
          <w:rFonts w:ascii="Times New Roman" w:hAnsi="Times New Roman"/>
          <w:spacing w:val="1"/>
          <w:sz w:val="24"/>
          <w:szCs w:val="24"/>
        </w:rPr>
        <w:t xml:space="preserve"> </w:t>
      </w:r>
      <w:r w:rsidRPr="0043160C">
        <w:rPr>
          <w:rFonts w:ascii="Times New Roman" w:hAnsi="Times New Roman"/>
          <w:sz w:val="24"/>
          <w:szCs w:val="24"/>
        </w:rPr>
        <w:t>освоенных на уровне</w:t>
      </w:r>
      <w:r w:rsidRPr="0043160C">
        <w:rPr>
          <w:rFonts w:ascii="Times New Roman" w:hAnsi="Times New Roman"/>
          <w:spacing w:val="-1"/>
          <w:sz w:val="24"/>
          <w:szCs w:val="24"/>
        </w:rPr>
        <w:t xml:space="preserve"> </w:t>
      </w:r>
      <w:r w:rsidRPr="0043160C">
        <w:rPr>
          <w:rFonts w:ascii="Times New Roman" w:hAnsi="Times New Roman"/>
          <w:sz w:val="24"/>
          <w:szCs w:val="24"/>
        </w:rPr>
        <w:t>основного</w:t>
      </w:r>
      <w:r w:rsidRPr="0043160C">
        <w:rPr>
          <w:rFonts w:ascii="Times New Roman" w:hAnsi="Times New Roman"/>
          <w:spacing w:val="-3"/>
          <w:sz w:val="24"/>
          <w:szCs w:val="24"/>
        </w:rPr>
        <w:t xml:space="preserve"> </w:t>
      </w:r>
      <w:r w:rsidRPr="0043160C">
        <w:rPr>
          <w:rFonts w:ascii="Times New Roman" w:hAnsi="Times New Roman"/>
          <w:sz w:val="24"/>
          <w:szCs w:val="24"/>
        </w:rPr>
        <w:t>общего</w:t>
      </w:r>
      <w:r w:rsidRPr="0043160C">
        <w:rPr>
          <w:rFonts w:ascii="Times New Roman" w:hAnsi="Times New Roman"/>
          <w:spacing w:val="-3"/>
          <w:sz w:val="24"/>
          <w:szCs w:val="24"/>
        </w:rPr>
        <w:t xml:space="preserve"> </w:t>
      </w:r>
      <w:r w:rsidRPr="0043160C">
        <w:rPr>
          <w:rFonts w:ascii="Times New Roman" w:hAnsi="Times New Roman"/>
          <w:sz w:val="24"/>
          <w:szCs w:val="24"/>
        </w:rPr>
        <w:t>образования;</w:t>
      </w:r>
    </w:p>
    <w:p w:rsidR="0043160C" w:rsidRPr="0043160C" w:rsidRDefault="0043160C" w:rsidP="005F6F0B">
      <w:pPr>
        <w:pStyle w:val="ab"/>
        <w:widowControl w:val="0"/>
        <w:numPr>
          <w:ilvl w:val="0"/>
          <w:numId w:val="283"/>
        </w:numPr>
        <w:tabs>
          <w:tab w:val="left" w:pos="851"/>
          <w:tab w:val="left" w:pos="203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осуществлять</w:t>
      </w:r>
      <w:r w:rsidRPr="0043160C">
        <w:rPr>
          <w:rFonts w:ascii="Times New Roman" w:hAnsi="Times New Roman"/>
          <w:spacing w:val="1"/>
          <w:sz w:val="24"/>
          <w:szCs w:val="24"/>
        </w:rPr>
        <w:t xml:space="preserve"> </w:t>
      </w:r>
      <w:r w:rsidRPr="0043160C">
        <w:rPr>
          <w:rFonts w:ascii="Times New Roman" w:hAnsi="Times New Roman"/>
          <w:sz w:val="24"/>
          <w:szCs w:val="24"/>
        </w:rPr>
        <w:t>межличностное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межкультурное</w:t>
      </w:r>
      <w:r w:rsidRPr="0043160C">
        <w:rPr>
          <w:rFonts w:ascii="Times New Roman" w:hAnsi="Times New Roman"/>
          <w:spacing w:val="1"/>
          <w:sz w:val="24"/>
          <w:szCs w:val="24"/>
        </w:rPr>
        <w:t xml:space="preserve"> </w:t>
      </w:r>
      <w:r w:rsidRPr="0043160C">
        <w:rPr>
          <w:rFonts w:ascii="Times New Roman" w:hAnsi="Times New Roman"/>
          <w:sz w:val="24"/>
          <w:szCs w:val="24"/>
        </w:rPr>
        <w:t>общение</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основе</w:t>
      </w:r>
      <w:r w:rsidRPr="0043160C">
        <w:rPr>
          <w:rFonts w:ascii="Times New Roman" w:hAnsi="Times New Roman"/>
          <w:spacing w:val="-67"/>
          <w:sz w:val="24"/>
          <w:szCs w:val="24"/>
        </w:rPr>
        <w:t xml:space="preserve"> </w:t>
      </w:r>
      <w:r w:rsidRPr="0043160C">
        <w:rPr>
          <w:rFonts w:ascii="Times New Roman" w:hAnsi="Times New Roman"/>
          <w:sz w:val="24"/>
          <w:szCs w:val="24"/>
        </w:rPr>
        <w:t>знаний о социокультурном портрете и культурном наследии родной страны и</w:t>
      </w:r>
      <w:r w:rsidRPr="0043160C">
        <w:rPr>
          <w:rFonts w:ascii="Times New Roman" w:hAnsi="Times New Roman"/>
          <w:spacing w:val="1"/>
          <w:sz w:val="24"/>
          <w:szCs w:val="24"/>
        </w:rPr>
        <w:t xml:space="preserve"> </w:t>
      </w:r>
      <w:r w:rsidRPr="0043160C">
        <w:rPr>
          <w:rFonts w:ascii="Times New Roman" w:hAnsi="Times New Roman"/>
          <w:sz w:val="24"/>
          <w:szCs w:val="24"/>
        </w:rPr>
        <w:t>страны/стран</w:t>
      </w:r>
      <w:r w:rsidRPr="0043160C">
        <w:rPr>
          <w:rFonts w:ascii="Times New Roman" w:hAnsi="Times New Roman"/>
          <w:spacing w:val="-1"/>
          <w:sz w:val="24"/>
          <w:szCs w:val="24"/>
        </w:rPr>
        <w:t xml:space="preserve"> </w:t>
      </w:r>
      <w:r w:rsidRPr="0043160C">
        <w:rPr>
          <w:rFonts w:ascii="Times New Roman" w:hAnsi="Times New Roman"/>
          <w:sz w:val="24"/>
          <w:szCs w:val="24"/>
        </w:rPr>
        <w:t>изучаемого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p>
    <w:p w:rsidR="0043160C" w:rsidRPr="0043160C" w:rsidRDefault="0043160C" w:rsidP="00DB75EA">
      <w:pPr>
        <w:pStyle w:val="ab"/>
        <w:widowControl w:val="0"/>
        <w:tabs>
          <w:tab w:val="left" w:pos="709"/>
          <w:tab w:val="left" w:pos="851"/>
          <w:tab w:val="left" w:pos="993"/>
          <w:tab w:val="left" w:pos="2290"/>
        </w:tabs>
        <w:autoSpaceDE w:val="0"/>
        <w:autoSpaceDN w:val="0"/>
        <w:spacing w:after="0" w:line="276" w:lineRule="auto"/>
        <w:ind w:left="567" w:right="3"/>
        <w:jc w:val="both"/>
        <w:rPr>
          <w:rFonts w:ascii="Times New Roman" w:hAnsi="Times New Roman"/>
          <w:sz w:val="24"/>
          <w:szCs w:val="24"/>
        </w:rPr>
      </w:pP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учебному</w:t>
      </w:r>
      <w:r w:rsidRPr="0043160C">
        <w:rPr>
          <w:rFonts w:ascii="Times New Roman" w:hAnsi="Times New Roman"/>
          <w:spacing w:val="1"/>
          <w:sz w:val="24"/>
          <w:szCs w:val="24"/>
        </w:rPr>
        <w:t xml:space="preserve"> </w:t>
      </w:r>
      <w:r w:rsidRPr="0043160C">
        <w:rPr>
          <w:rFonts w:ascii="Times New Roman" w:hAnsi="Times New Roman"/>
          <w:sz w:val="24"/>
          <w:szCs w:val="24"/>
        </w:rPr>
        <w:t>предмету</w:t>
      </w:r>
      <w:r w:rsidRPr="0043160C">
        <w:rPr>
          <w:rFonts w:ascii="Times New Roman" w:hAnsi="Times New Roman"/>
          <w:spacing w:val="1"/>
          <w:sz w:val="24"/>
          <w:szCs w:val="24"/>
        </w:rPr>
        <w:t xml:space="preserve"> </w:t>
      </w:r>
      <w:r w:rsidRPr="0043160C">
        <w:rPr>
          <w:rFonts w:ascii="Times New Roman" w:hAnsi="Times New Roman"/>
          <w:sz w:val="24"/>
          <w:szCs w:val="24"/>
        </w:rPr>
        <w:t>"Второй</w:t>
      </w:r>
      <w:r w:rsidRPr="0043160C">
        <w:rPr>
          <w:rFonts w:ascii="Times New Roman" w:hAnsi="Times New Roman"/>
          <w:spacing w:val="1"/>
          <w:sz w:val="24"/>
          <w:szCs w:val="24"/>
        </w:rPr>
        <w:t xml:space="preserve"> </w:t>
      </w:r>
      <w:r w:rsidRPr="0043160C">
        <w:rPr>
          <w:rFonts w:ascii="Times New Roman" w:hAnsi="Times New Roman"/>
          <w:sz w:val="24"/>
          <w:szCs w:val="24"/>
        </w:rPr>
        <w:t>иностранный</w:t>
      </w:r>
      <w:r w:rsidRPr="0043160C">
        <w:rPr>
          <w:rFonts w:ascii="Times New Roman" w:hAnsi="Times New Roman"/>
          <w:spacing w:val="1"/>
          <w:sz w:val="24"/>
          <w:szCs w:val="24"/>
        </w:rPr>
        <w:t xml:space="preserve"> </w:t>
      </w:r>
      <w:r w:rsidRPr="0043160C">
        <w:rPr>
          <w:rFonts w:ascii="Times New Roman" w:hAnsi="Times New Roman"/>
          <w:sz w:val="24"/>
          <w:szCs w:val="24"/>
        </w:rPr>
        <w:t>язык"</w:t>
      </w:r>
      <w:r w:rsidRPr="0043160C">
        <w:rPr>
          <w:rFonts w:ascii="Times New Roman" w:hAnsi="Times New Roman"/>
          <w:spacing w:val="1"/>
          <w:sz w:val="24"/>
          <w:szCs w:val="24"/>
        </w:rPr>
        <w:t xml:space="preserve"> </w:t>
      </w:r>
      <w:r w:rsidRPr="0043160C">
        <w:rPr>
          <w:rFonts w:ascii="Times New Roman" w:hAnsi="Times New Roman"/>
          <w:sz w:val="24"/>
          <w:szCs w:val="24"/>
        </w:rPr>
        <w:t>(базовый</w:t>
      </w:r>
      <w:r w:rsidRPr="0043160C">
        <w:rPr>
          <w:rFonts w:ascii="Times New Roman" w:hAnsi="Times New Roman"/>
          <w:spacing w:val="-67"/>
          <w:sz w:val="24"/>
          <w:szCs w:val="24"/>
        </w:rPr>
        <w:t xml:space="preserve"> </w:t>
      </w:r>
      <w:r w:rsidRPr="0043160C">
        <w:rPr>
          <w:rFonts w:ascii="Times New Roman" w:hAnsi="Times New Roman"/>
          <w:sz w:val="24"/>
          <w:szCs w:val="24"/>
        </w:rPr>
        <w:t>уровень):</w:t>
      </w:r>
    </w:p>
    <w:p w:rsidR="0043160C" w:rsidRPr="0043160C" w:rsidRDefault="0043160C" w:rsidP="005F6F0B">
      <w:pPr>
        <w:pStyle w:val="ab"/>
        <w:widowControl w:val="0"/>
        <w:numPr>
          <w:ilvl w:val="0"/>
          <w:numId w:val="281"/>
        </w:numPr>
        <w:tabs>
          <w:tab w:val="left" w:pos="851"/>
          <w:tab w:val="left" w:pos="212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w:t>
      </w:r>
      <w:r w:rsidRPr="0043160C">
        <w:rPr>
          <w:rFonts w:ascii="Times New Roman" w:hAnsi="Times New Roman"/>
          <w:spacing w:val="1"/>
          <w:sz w:val="24"/>
          <w:szCs w:val="24"/>
        </w:rPr>
        <w:t xml:space="preserve"> </w:t>
      </w:r>
      <w:r w:rsidRPr="0043160C">
        <w:rPr>
          <w:rFonts w:ascii="Times New Roman" w:hAnsi="Times New Roman"/>
          <w:sz w:val="24"/>
          <w:szCs w:val="24"/>
        </w:rPr>
        <w:t>основными</w:t>
      </w:r>
      <w:r w:rsidRPr="0043160C">
        <w:rPr>
          <w:rFonts w:ascii="Times New Roman" w:hAnsi="Times New Roman"/>
          <w:spacing w:val="1"/>
          <w:sz w:val="24"/>
          <w:szCs w:val="24"/>
        </w:rPr>
        <w:t xml:space="preserve"> </w:t>
      </w:r>
      <w:r w:rsidRPr="0043160C">
        <w:rPr>
          <w:rFonts w:ascii="Times New Roman" w:hAnsi="Times New Roman"/>
          <w:sz w:val="24"/>
          <w:szCs w:val="24"/>
        </w:rPr>
        <w:t>видами</w:t>
      </w:r>
      <w:r w:rsidRPr="0043160C">
        <w:rPr>
          <w:rFonts w:ascii="Times New Roman" w:hAnsi="Times New Roman"/>
          <w:spacing w:val="1"/>
          <w:sz w:val="24"/>
          <w:szCs w:val="24"/>
        </w:rPr>
        <w:t xml:space="preserve"> </w:t>
      </w:r>
      <w:r w:rsidRPr="0043160C">
        <w:rPr>
          <w:rFonts w:ascii="Times New Roman" w:hAnsi="Times New Roman"/>
          <w:sz w:val="24"/>
          <w:szCs w:val="24"/>
        </w:rPr>
        <w:t>речевой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рамках</w:t>
      </w:r>
      <w:r w:rsidRPr="0043160C">
        <w:rPr>
          <w:rFonts w:ascii="Times New Roman" w:hAnsi="Times New Roman"/>
          <w:spacing w:val="1"/>
          <w:sz w:val="24"/>
          <w:szCs w:val="24"/>
        </w:rPr>
        <w:t xml:space="preserve"> </w:t>
      </w:r>
      <w:r w:rsidRPr="0043160C">
        <w:rPr>
          <w:rFonts w:ascii="Times New Roman" w:hAnsi="Times New Roman"/>
          <w:sz w:val="24"/>
          <w:szCs w:val="24"/>
        </w:rPr>
        <w:t>следующего</w:t>
      </w:r>
      <w:r w:rsidRPr="0043160C">
        <w:rPr>
          <w:rFonts w:ascii="Times New Roman" w:hAnsi="Times New Roman"/>
          <w:spacing w:val="1"/>
          <w:sz w:val="24"/>
          <w:szCs w:val="24"/>
        </w:rPr>
        <w:t xml:space="preserve"> </w:t>
      </w:r>
      <w:r w:rsidRPr="0043160C">
        <w:rPr>
          <w:rFonts w:ascii="Times New Roman" w:hAnsi="Times New Roman"/>
          <w:sz w:val="24"/>
          <w:szCs w:val="24"/>
        </w:rPr>
        <w:lastRenderedPageBreak/>
        <w:t>тематического</w:t>
      </w:r>
      <w:r w:rsidRPr="0043160C">
        <w:rPr>
          <w:rFonts w:ascii="Times New Roman" w:hAnsi="Times New Roman"/>
          <w:spacing w:val="1"/>
          <w:sz w:val="24"/>
          <w:szCs w:val="24"/>
        </w:rPr>
        <w:t xml:space="preserve"> </w:t>
      </w:r>
      <w:r w:rsidRPr="0043160C">
        <w:rPr>
          <w:rFonts w:ascii="Times New Roman" w:hAnsi="Times New Roman"/>
          <w:sz w:val="24"/>
          <w:szCs w:val="24"/>
        </w:rPr>
        <w:t>содержания</w:t>
      </w:r>
      <w:r w:rsidRPr="0043160C">
        <w:rPr>
          <w:rFonts w:ascii="Times New Roman" w:hAnsi="Times New Roman"/>
          <w:spacing w:val="1"/>
          <w:sz w:val="24"/>
          <w:szCs w:val="24"/>
        </w:rPr>
        <w:t xml:space="preserve"> </w:t>
      </w:r>
      <w:r w:rsidRPr="0043160C">
        <w:rPr>
          <w:rFonts w:ascii="Times New Roman" w:hAnsi="Times New Roman"/>
          <w:sz w:val="24"/>
          <w:szCs w:val="24"/>
        </w:rPr>
        <w:t>речи:</w:t>
      </w:r>
      <w:r w:rsidRPr="0043160C">
        <w:rPr>
          <w:rFonts w:ascii="Times New Roman" w:hAnsi="Times New Roman"/>
          <w:spacing w:val="1"/>
          <w:sz w:val="24"/>
          <w:szCs w:val="24"/>
        </w:rPr>
        <w:t xml:space="preserve"> </w:t>
      </w:r>
      <w:r w:rsidRPr="0043160C">
        <w:rPr>
          <w:rFonts w:ascii="Times New Roman" w:hAnsi="Times New Roman"/>
          <w:sz w:val="24"/>
          <w:szCs w:val="24"/>
        </w:rPr>
        <w:t>Межличностные</w:t>
      </w:r>
      <w:r w:rsidRPr="0043160C">
        <w:rPr>
          <w:rFonts w:ascii="Times New Roman" w:hAnsi="Times New Roman"/>
          <w:spacing w:val="1"/>
          <w:sz w:val="24"/>
          <w:szCs w:val="24"/>
        </w:rPr>
        <w:t xml:space="preserve"> </w:t>
      </w:r>
      <w:r w:rsidRPr="0043160C">
        <w:rPr>
          <w:rFonts w:ascii="Times New Roman" w:hAnsi="Times New Roman"/>
          <w:sz w:val="24"/>
          <w:szCs w:val="24"/>
        </w:rPr>
        <w:t>отношения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семье, с друзьями и знакомыми. Конфликтные ситуации, их предупреждение и</w:t>
      </w:r>
      <w:r w:rsidRPr="0043160C">
        <w:rPr>
          <w:rFonts w:ascii="Times New Roman" w:hAnsi="Times New Roman"/>
          <w:spacing w:val="1"/>
          <w:sz w:val="24"/>
          <w:szCs w:val="24"/>
        </w:rPr>
        <w:t xml:space="preserve"> </w:t>
      </w:r>
      <w:r w:rsidRPr="0043160C">
        <w:rPr>
          <w:rFonts w:ascii="Times New Roman" w:hAnsi="Times New Roman"/>
          <w:sz w:val="24"/>
          <w:szCs w:val="24"/>
        </w:rPr>
        <w:t>разрешение.</w:t>
      </w:r>
      <w:r w:rsidRPr="0043160C">
        <w:rPr>
          <w:rFonts w:ascii="Times New Roman" w:hAnsi="Times New Roman"/>
          <w:spacing w:val="1"/>
          <w:sz w:val="24"/>
          <w:szCs w:val="24"/>
        </w:rPr>
        <w:t xml:space="preserve"> </w:t>
      </w:r>
      <w:r w:rsidRPr="0043160C">
        <w:rPr>
          <w:rFonts w:ascii="Times New Roman" w:hAnsi="Times New Roman"/>
          <w:sz w:val="24"/>
          <w:szCs w:val="24"/>
        </w:rPr>
        <w:t>Внешность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характер</w:t>
      </w:r>
      <w:r w:rsidRPr="0043160C">
        <w:rPr>
          <w:rFonts w:ascii="Times New Roman" w:hAnsi="Times New Roman"/>
          <w:spacing w:val="1"/>
          <w:sz w:val="24"/>
          <w:szCs w:val="24"/>
        </w:rPr>
        <w:t xml:space="preserve"> </w:t>
      </w:r>
      <w:r w:rsidRPr="0043160C">
        <w:rPr>
          <w:rFonts w:ascii="Times New Roman" w:hAnsi="Times New Roman"/>
          <w:sz w:val="24"/>
          <w:szCs w:val="24"/>
        </w:rPr>
        <w:t>человека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литературного</w:t>
      </w:r>
      <w:r w:rsidRPr="0043160C">
        <w:rPr>
          <w:rFonts w:ascii="Times New Roman" w:hAnsi="Times New Roman"/>
          <w:spacing w:val="1"/>
          <w:sz w:val="24"/>
          <w:szCs w:val="24"/>
        </w:rPr>
        <w:t xml:space="preserve"> </w:t>
      </w:r>
      <w:r w:rsidRPr="0043160C">
        <w:rPr>
          <w:rFonts w:ascii="Times New Roman" w:hAnsi="Times New Roman"/>
          <w:sz w:val="24"/>
          <w:szCs w:val="24"/>
        </w:rPr>
        <w:t>персонажа.</w:t>
      </w:r>
      <w:r w:rsidRPr="0043160C">
        <w:rPr>
          <w:rFonts w:ascii="Times New Roman" w:hAnsi="Times New Roman"/>
          <w:spacing w:val="1"/>
          <w:sz w:val="24"/>
          <w:szCs w:val="24"/>
        </w:rPr>
        <w:t xml:space="preserve"> </w:t>
      </w:r>
      <w:r w:rsidRPr="0043160C">
        <w:rPr>
          <w:rFonts w:ascii="Times New Roman" w:hAnsi="Times New Roman"/>
          <w:sz w:val="24"/>
          <w:szCs w:val="24"/>
        </w:rPr>
        <w:t>Повседневная жизнь. Здоровый образ жизни. Школьное образование. Выбор</w:t>
      </w:r>
      <w:r w:rsidRPr="0043160C">
        <w:rPr>
          <w:rFonts w:ascii="Times New Roman" w:hAnsi="Times New Roman"/>
          <w:spacing w:val="1"/>
          <w:sz w:val="24"/>
          <w:szCs w:val="24"/>
        </w:rPr>
        <w:t xml:space="preserve"> </w:t>
      </w:r>
      <w:r w:rsidRPr="0043160C">
        <w:rPr>
          <w:rFonts w:ascii="Times New Roman" w:hAnsi="Times New Roman"/>
          <w:sz w:val="24"/>
          <w:szCs w:val="24"/>
        </w:rPr>
        <w:t>профессии.</w:t>
      </w:r>
      <w:r w:rsidRPr="0043160C">
        <w:rPr>
          <w:rFonts w:ascii="Times New Roman" w:hAnsi="Times New Roman"/>
          <w:spacing w:val="1"/>
          <w:sz w:val="24"/>
          <w:szCs w:val="24"/>
        </w:rPr>
        <w:t xml:space="preserve"> </w:t>
      </w:r>
      <w:r w:rsidRPr="0043160C">
        <w:rPr>
          <w:rFonts w:ascii="Times New Roman" w:hAnsi="Times New Roman"/>
          <w:sz w:val="24"/>
          <w:szCs w:val="24"/>
        </w:rPr>
        <w:t>Альтернативы</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продолжении</w:t>
      </w:r>
      <w:r w:rsidRPr="0043160C">
        <w:rPr>
          <w:rFonts w:ascii="Times New Roman" w:hAnsi="Times New Roman"/>
          <w:spacing w:val="1"/>
          <w:sz w:val="24"/>
          <w:szCs w:val="24"/>
        </w:rPr>
        <w:t xml:space="preserve"> </w:t>
      </w:r>
      <w:r w:rsidRPr="0043160C">
        <w:rPr>
          <w:rFonts w:ascii="Times New Roman" w:hAnsi="Times New Roman"/>
          <w:sz w:val="24"/>
          <w:szCs w:val="24"/>
        </w:rPr>
        <w:t>образования.</w:t>
      </w:r>
      <w:r w:rsidRPr="0043160C">
        <w:rPr>
          <w:rFonts w:ascii="Times New Roman" w:hAnsi="Times New Roman"/>
          <w:spacing w:val="1"/>
          <w:sz w:val="24"/>
          <w:szCs w:val="24"/>
        </w:rPr>
        <w:t xml:space="preserve"> </w:t>
      </w:r>
      <w:r w:rsidRPr="0043160C">
        <w:rPr>
          <w:rFonts w:ascii="Times New Roman" w:hAnsi="Times New Roman"/>
          <w:sz w:val="24"/>
          <w:szCs w:val="24"/>
        </w:rPr>
        <w:t>Роль</w:t>
      </w:r>
      <w:r w:rsidRPr="0043160C">
        <w:rPr>
          <w:rFonts w:ascii="Times New Roman" w:hAnsi="Times New Roman"/>
          <w:spacing w:val="1"/>
          <w:sz w:val="24"/>
          <w:szCs w:val="24"/>
        </w:rPr>
        <w:t xml:space="preserve"> </w:t>
      </w:r>
      <w:r w:rsidRPr="0043160C">
        <w:rPr>
          <w:rFonts w:ascii="Times New Roman" w:hAnsi="Times New Roman"/>
          <w:sz w:val="24"/>
          <w:szCs w:val="24"/>
        </w:rPr>
        <w:t>иностранного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современном</w:t>
      </w:r>
      <w:r w:rsidRPr="0043160C">
        <w:rPr>
          <w:rFonts w:ascii="Times New Roman" w:hAnsi="Times New Roman"/>
          <w:spacing w:val="1"/>
          <w:sz w:val="24"/>
          <w:szCs w:val="24"/>
        </w:rPr>
        <w:t xml:space="preserve"> </w:t>
      </w:r>
      <w:r w:rsidRPr="0043160C">
        <w:rPr>
          <w:rFonts w:ascii="Times New Roman" w:hAnsi="Times New Roman"/>
          <w:sz w:val="24"/>
          <w:szCs w:val="24"/>
        </w:rPr>
        <w:t>мире.</w:t>
      </w:r>
      <w:r w:rsidRPr="0043160C">
        <w:rPr>
          <w:rFonts w:ascii="Times New Roman" w:hAnsi="Times New Roman"/>
          <w:spacing w:val="1"/>
          <w:sz w:val="24"/>
          <w:szCs w:val="24"/>
        </w:rPr>
        <w:t xml:space="preserve"> </w:t>
      </w:r>
      <w:r w:rsidRPr="0043160C">
        <w:rPr>
          <w:rFonts w:ascii="Times New Roman" w:hAnsi="Times New Roman"/>
          <w:sz w:val="24"/>
          <w:szCs w:val="24"/>
        </w:rPr>
        <w:t>Молодежь</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современном</w:t>
      </w:r>
      <w:r w:rsidRPr="0043160C">
        <w:rPr>
          <w:rFonts w:ascii="Times New Roman" w:hAnsi="Times New Roman"/>
          <w:spacing w:val="1"/>
          <w:sz w:val="24"/>
          <w:szCs w:val="24"/>
        </w:rPr>
        <w:t xml:space="preserve"> </w:t>
      </w:r>
      <w:r w:rsidRPr="0043160C">
        <w:rPr>
          <w:rFonts w:ascii="Times New Roman" w:hAnsi="Times New Roman"/>
          <w:sz w:val="24"/>
          <w:szCs w:val="24"/>
        </w:rPr>
        <w:t>обществе.</w:t>
      </w:r>
      <w:r w:rsidRPr="0043160C">
        <w:rPr>
          <w:rFonts w:ascii="Times New Roman" w:hAnsi="Times New Roman"/>
          <w:spacing w:val="1"/>
          <w:sz w:val="24"/>
          <w:szCs w:val="24"/>
        </w:rPr>
        <w:t xml:space="preserve"> </w:t>
      </w:r>
      <w:r w:rsidRPr="0043160C">
        <w:rPr>
          <w:rFonts w:ascii="Times New Roman" w:hAnsi="Times New Roman"/>
          <w:sz w:val="24"/>
          <w:szCs w:val="24"/>
        </w:rPr>
        <w:t>Досуг</w:t>
      </w:r>
      <w:r w:rsidRPr="0043160C">
        <w:rPr>
          <w:rFonts w:ascii="Times New Roman" w:hAnsi="Times New Roman"/>
          <w:spacing w:val="-67"/>
          <w:sz w:val="24"/>
          <w:szCs w:val="24"/>
        </w:rPr>
        <w:t xml:space="preserve"> </w:t>
      </w:r>
      <w:r w:rsidRPr="0043160C">
        <w:rPr>
          <w:rFonts w:ascii="Times New Roman" w:hAnsi="Times New Roman"/>
          <w:sz w:val="24"/>
          <w:szCs w:val="24"/>
        </w:rPr>
        <w:t>молодежи. Природа и экология. Технический прогресс, современные средства</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коммуникации,</w:t>
      </w:r>
      <w:r w:rsidRPr="0043160C">
        <w:rPr>
          <w:rFonts w:ascii="Times New Roman" w:hAnsi="Times New Roman"/>
          <w:spacing w:val="1"/>
          <w:sz w:val="24"/>
          <w:szCs w:val="24"/>
        </w:rPr>
        <w:t xml:space="preserve"> </w:t>
      </w:r>
      <w:r w:rsidRPr="0043160C">
        <w:rPr>
          <w:rFonts w:ascii="Times New Roman" w:hAnsi="Times New Roman"/>
          <w:sz w:val="24"/>
          <w:szCs w:val="24"/>
        </w:rPr>
        <w:t>Интернет-безопасность.</w:t>
      </w:r>
      <w:r w:rsidRPr="0043160C">
        <w:rPr>
          <w:rFonts w:ascii="Times New Roman" w:hAnsi="Times New Roman"/>
          <w:spacing w:val="1"/>
          <w:sz w:val="24"/>
          <w:szCs w:val="24"/>
        </w:rPr>
        <w:t xml:space="preserve"> </w:t>
      </w:r>
      <w:r w:rsidRPr="0043160C">
        <w:rPr>
          <w:rFonts w:ascii="Times New Roman" w:hAnsi="Times New Roman"/>
          <w:sz w:val="24"/>
          <w:szCs w:val="24"/>
        </w:rPr>
        <w:t>Родная</w:t>
      </w:r>
      <w:r w:rsidRPr="0043160C">
        <w:rPr>
          <w:rFonts w:ascii="Times New Roman" w:hAnsi="Times New Roman"/>
          <w:spacing w:val="1"/>
          <w:sz w:val="24"/>
          <w:szCs w:val="24"/>
        </w:rPr>
        <w:t xml:space="preserve"> </w:t>
      </w:r>
      <w:r w:rsidRPr="0043160C">
        <w:rPr>
          <w:rFonts w:ascii="Times New Roman" w:hAnsi="Times New Roman"/>
          <w:sz w:val="24"/>
          <w:szCs w:val="24"/>
        </w:rPr>
        <w:t>страна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страна/страны</w:t>
      </w:r>
      <w:r w:rsidRPr="0043160C">
        <w:rPr>
          <w:rFonts w:ascii="Times New Roman" w:hAnsi="Times New Roman"/>
          <w:spacing w:val="1"/>
          <w:sz w:val="24"/>
          <w:szCs w:val="24"/>
        </w:rPr>
        <w:t xml:space="preserve"> </w:t>
      </w:r>
      <w:r w:rsidRPr="0043160C">
        <w:rPr>
          <w:rFonts w:ascii="Times New Roman" w:hAnsi="Times New Roman"/>
          <w:sz w:val="24"/>
          <w:szCs w:val="24"/>
        </w:rPr>
        <w:t>изучаемого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Выдающиеся</w:t>
      </w:r>
      <w:r w:rsidRPr="0043160C">
        <w:rPr>
          <w:rFonts w:ascii="Times New Roman" w:hAnsi="Times New Roman"/>
          <w:spacing w:val="1"/>
          <w:sz w:val="24"/>
          <w:szCs w:val="24"/>
        </w:rPr>
        <w:t xml:space="preserve"> </w:t>
      </w:r>
      <w:r w:rsidRPr="0043160C">
        <w:rPr>
          <w:rFonts w:ascii="Times New Roman" w:hAnsi="Times New Roman"/>
          <w:sz w:val="24"/>
          <w:szCs w:val="24"/>
        </w:rPr>
        <w:t>люди</w:t>
      </w:r>
      <w:r w:rsidRPr="0043160C">
        <w:rPr>
          <w:rFonts w:ascii="Times New Roman" w:hAnsi="Times New Roman"/>
          <w:spacing w:val="1"/>
          <w:sz w:val="24"/>
          <w:szCs w:val="24"/>
        </w:rPr>
        <w:t xml:space="preserve"> </w:t>
      </w:r>
      <w:r w:rsidRPr="0043160C">
        <w:rPr>
          <w:rFonts w:ascii="Times New Roman" w:hAnsi="Times New Roman"/>
          <w:sz w:val="24"/>
          <w:szCs w:val="24"/>
        </w:rPr>
        <w:t>родной</w:t>
      </w:r>
      <w:r w:rsidRPr="0043160C">
        <w:rPr>
          <w:rFonts w:ascii="Times New Roman" w:hAnsi="Times New Roman"/>
          <w:spacing w:val="1"/>
          <w:sz w:val="24"/>
          <w:szCs w:val="24"/>
        </w:rPr>
        <w:t xml:space="preserve"> </w:t>
      </w:r>
      <w:r w:rsidRPr="0043160C">
        <w:rPr>
          <w:rFonts w:ascii="Times New Roman" w:hAnsi="Times New Roman"/>
          <w:sz w:val="24"/>
          <w:szCs w:val="24"/>
        </w:rPr>
        <w:t>страны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страны/стран</w:t>
      </w:r>
      <w:r w:rsidRPr="0043160C">
        <w:rPr>
          <w:rFonts w:ascii="Times New Roman" w:hAnsi="Times New Roman"/>
          <w:spacing w:val="-1"/>
          <w:sz w:val="24"/>
          <w:szCs w:val="24"/>
        </w:rPr>
        <w:t xml:space="preserve"> </w:t>
      </w:r>
      <w:r w:rsidRPr="0043160C">
        <w:rPr>
          <w:rFonts w:ascii="Times New Roman" w:hAnsi="Times New Roman"/>
          <w:sz w:val="24"/>
          <w:szCs w:val="24"/>
        </w:rPr>
        <w:t>изучаемого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p>
    <w:p w:rsidR="00524DE5" w:rsidRDefault="0043160C" w:rsidP="00524DE5">
      <w:pPr>
        <w:pStyle w:val="af4"/>
        <w:tabs>
          <w:tab w:val="left" w:pos="851"/>
        </w:tabs>
        <w:spacing w:line="276" w:lineRule="auto"/>
        <w:ind w:left="0" w:right="3" w:firstLine="567"/>
        <w:contextualSpacing/>
      </w:pPr>
      <w:r w:rsidRPr="0043160C">
        <w:t>говорение:</w:t>
      </w:r>
      <w:r w:rsidRPr="0043160C">
        <w:rPr>
          <w:spacing w:val="1"/>
        </w:rPr>
        <w:t xml:space="preserve"> </w:t>
      </w:r>
      <w:r w:rsidRPr="0043160C">
        <w:t>уметь</w:t>
      </w:r>
      <w:r w:rsidRPr="0043160C">
        <w:rPr>
          <w:spacing w:val="1"/>
        </w:rPr>
        <w:t xml:space="preserve"> </w:t>
      </w:r>
      <w:r w:rsidRPr="0043160C">
        <w:t>вести</w:t>
      </w:r>
      <w:r w:rsidRPr="0043160C">
        <w:rPr>
          <w:spacing w:val="1"/>
        </w:rPr>
        <w:t xml:space="preserve"> </w:t>
      </w:r>
      <w:r w:rsidRPr="0043160C">
        <w:t>разные</w:t>
      </w:r>
      <w:r w:rsidRPr="0043160C">
        <w:rPr>
          <w:spacing w:val="1"/>
        </w:rPr>
        <w:t xml:space="preserve"> </w:t>
      </w:r>
      <w:r w:rsidRPr="0043160C">
        <w:t>виды</w:t>
      </w:r>
      <w:r w:rsidRPr="0043160C">
        <w:rPr>
          <w:spacing w:val="1"/>
        </w:rPr>
        <w:t xml:space="preserve"> </w:t>
      </w:r>
      <w:r w:rsidRPr="0043160C">
        <w:t>диалога</w:t>
      </w:r>
      <w:r w:rsidRPr="0043160C">
        <w:rPr>
          <w:spacing w:val="1"/>
        </w:rPr>
        <w:t xml:space="preserve"> </w:t>
      </w:r>
      <w:r w:rsidRPr="0043160C">
        <w:t>(в</w:t>
      </w:r>
      <w:r w:rsidRPr="0043160C">
        <w:rPr>
          <w:spacing w:val="1"/>
        </w:rPr>
        <w:t xml:space="preserve"> </w:t>
      </w:r>
      <w:r w:rsidRPr="0043160C">
        <w:t>том</w:t>
      </w:r>
      <w:r w:rsidRPr="0043160C">
        <w:rPr>
          <w:spacing w:val="1"/>
        </w:rPr>
        <w:t xml:space="preserve"> </w:t>
      </w:r>
      <w:r w:rsidRPr="0043160C">
        <w:t>числе</w:t>
      </w:r>
      <w:r w:rsidRPr="0043160C">
        <w:rPr>
          <w:spacing w:val="1"/>
        </w:rPr>
        <w:t xml:space="preserve"> </w:t>
      </w:r>
      <w:r w:rsidRPr="0043160C">
        <w:t>комбинированный) в стандартных ситуациях неофициального и официального</w:t>
      </w:r>
      <w:r w:rsidRPr="0043160C">
        <w:rPr>
          <w:spacing w:val="1"/>
        </w:rPr>
        <w:t xml:space="preserve"> </w:t>
      </w:r>
      <w:r w:rsidRPr="0043160C">
        <w:t>общения</w:t>
      </w:r>
      <w:r w:rsidRPr="0043160C">
        <w:rPr>
          <w:spacing w:val="1"/>
        </w:rPr>
        <w:t xml:space="preserve"> </w:t>
      </w:r>
      <w:r w:rsidRPr="0043160C">
        <w:t>объемом</w:t>
      </w:r>
      <w:r w:rsidRPr="0043160C">
        <w:rPr>
          <w:spacing w:val="1"/>
        </w:rPr>
        <w:t xml:space="preserve"> </w:t>
      </w:r>
      <w:r w:rsidRPr="0043160C">
        <w:t>до</w:t>
      </w:r>
      <w:r w:rsidRPr="0043160C">
        <w:rPr>
          <w:spacing w:val="1"/>
        </w:rPr>
        <w:t xml:space="preserve"> </w:t>
      </w:r>
      <w:r w:rsidRPr="0043160C">
        <w:t>9</w:t>
      </w:r>
      <w:r w:rsidRPr="0043160C">
        <w:rPr>
          <w:spacing w:val="1"/>
        </w:rPr>
        <w:t xml:space="preserve"> </w:t>
      </w:r>
      <w:r w:rsidRPr="0043160C">
        <w:t>реплик</w:t>
      </w:r>
      <w:r w:rsidRPr="0043160C">
        <w:rPr>
          <w:spacing w:val="1"/>
        </w:rPr>
        <w:t xml:space="preserve"> </w:t>
      </w:r>
      <w:r w:rsidRPr="0043160C">
        <w:t>со</w:t>
      </w:r>
      <w:r w:rsidRPr="0043160C">
        <w:rPr>
          <w:spacing w:val="1"/>
        </w:rPr>
        <w:t xml:space="preserve"> </w:t>
      </w:r>
      <w:r w:rsidRPr="0043160C">
        <w:t>стороны</w:t>
      </w:r>
      <w:r w:rsidRPr="0043160C">
        <w:rPr>
          <w:spacing w:val="1"/>
        </w:rPr>
        <w:t xml:space="preserve"> </w:t>
      </w:r>
      <w:r w:rsidRPr="0043160C">
        <w:t>каждого</w:t>
      </w:r>
      <w:r w:rsidRPr="0043160C">
        <w:rPr>
          <w:spacing w:val="1"/>
        </w:rPr>
        <w:t xml:space="preserve"> </w:t>
      </w:r>
      <w:r w:rsidRPr="0043160C">
        <w:t>собеседника</w:t>
      </w:r>
      <w:r w:rsidRPr="0043160C">
        <w:rPr>
          <w:spacing w:val="1"/>
        </w:rPr>
        <w:t xml:space="preserve"> </w:t>
      </w:r>
      <w:r w:rsidRPr="0043160C">
        <w:t>в</w:t>
      </w:r>
      <w:r w:rsidRPr="0043160C">
        <w:rPr>
          <w:spacing w:val="1"/>
        </w:rPr>
        <w:t xml:space="preserve"> </w:t>
      </w:r>
      <w:r w:rsidRPr="0043160C">
        <w:t>рамках</w:t>
      </w:r>
      <w:r w:rsidRPr="0043160C">
        <w:rPr>
          <w:spacing w:val="1"/>
        </w:rPr>
        <w:t xml:space="preserve"> </w:t>
      </w:r>
      <w:r w:rsidRPr="0043160C">
        <w:t>отобранного</w:t>
      </w:r>
      <w:r w:rsidRPr="0043160C">
        <w:rPr>
          <w:spacing w:val="1"/>
        </w:rPr>
        <w:t xml:space="preserve"> </w:t>
      </w:r>
      <w:r w:rsidRPr="0043160C">
        <w:t>тематического</w:t>
      </w:r>
      <w:r w:rsidRPr="0043160C">
        <w:rPr>
          <w:spacing w:val="1"/>
        </w:rPr>
        <w:t xml:space="preserve"> </w:t>
      </w:r>
      <w:r w:rsidRPr="0043160C">
        <w:t>содержания</w:t>
      </w:r>
      <w:r w:rsidRPr="0043160C">
        <w:rPr>
          <w:spacing w:val="1"/>
        </w:rPr>
        <w:t xml:space="preserve"> </w:t>
      </w:r>
      <w:r w:rsidRPr="0043160C">
        <w:t>речи</w:t>
      </w:r>
      <w:r w:rsidRPr="0043160C">
        <w:rPr>
          <w:spacing w:val="1"/>
        </w:rPr>
        <w:t xml:space="preserve"> </w:t>
      </w:r>
      <w:r w:rsidRPr="0043160C">
        <w:t>с</w:t>
      </w:r>
      <w:r w:rsidRPr="0043160C">
        <w:rPr>
          <w:spacing w:val="1"/>
        </w:rPr>
        <w:t xml:space="preserve"> </w:t>
      </w:r>
      <w:r w:rsidRPr="0043160C">
        <w:t>соблюдением</w:t>
      </w:r>
      <w:r w:rsidRPr="0043160C">
        <w:rPr>
          <w:spacing w:val="1"/>
        </w:rPr>
        <w:t xml:space="preserve"> </w:t>
      </w:r>
      <w:r w:rsidRPr="0043160C">
        <w:t>норм</w:t>
      </w:r>
      <w:r w:rsidRPr="0043160C">
        <w:rPr>
          <w:spacing w:val="1"/>
        </w:rPr>
        <w:t xml:space="preserve"> </w:t>
      </w:r>
      <w:r w:rsidRPr="0043160C">
        <w:t>речевого</w:t>
      </w:r>
      <w:r w:rsidRPr="0043160C">
        <w:rPr>
          <w:spacing w:val="-67"/>
        </w:rPr>
        <w:t xml:space="preserve"> </w:t>
      </w:r>
      <w:r w:rsidRPr="0043160C">
        <w:t>этикета,</w:t>
      </w:r>
      <w:r w:rsidRPr="0043160C">
        <w:rPr>
          <w:spacing w:val="-1"/>
        </w:rPr>
        <w:t xml:space="preserve"> </w:t>
      </w:r>
      <w:r w:rsidRPr="0043160C">
        <w:t>принятых</w:t>
      </w:r>
      <w:r w:rsidRPr="0043160C">
        <w:rPr>
          <w:spacing w:val="1"/>
        </w:rPr>
        <w:t xml:space="preserve"> </w:t>
      </w:r>
      <w:r w:rsidRPr="0043160C">
        <w:t>в</w:t>
      </w:r>
      <w:r w:rsidRPr="0043160C">
        <w:rPr>
          <w:spacing w:val="-5"/>
        </w:rPr>
        <w:t xml:space="preserve"> </w:t>
      </w:r>
      <w:r w:rsidRPr="0043160C">
        <w:t>стране/странах</w:t>
      </w:r>
      <w:r w:rsidRPr="0043160C">
        <w:rPr>
          <w:spacing w:val="1"/>
        </w:rPr>
        <w:t xml:space="preserve"> </w:t>
      </w:r>
      <w:r w:rsidRPr="0043160C">
        <w:t>изучаемого</w:t>
      </w:r>
      <w:r w:rsidRPr="0043160C">
        <w:rPr>
          <w:spacing w:val="-2"/>
        </w:rPr>
        <w:t xml:space="preserve"> </w:t>
      </w:r>
      <w:r w:rsidR="00524DE5">
        <w:t>языка;</w:t>
      </w:r>
    </w:p>
    <w:p w:rsidR="0043160C" w:rsidRPr="0043160C" w:rsidRDefault="0043160C" w:rsidP="00524DE5">
      <w:pPr>
        <w:pStyle w:val="af4"/>
        <w:tabs>
          <w:tab w:val="left" w:pos="851"/>
        </w:tabs>
        <w:spacing w:line="276" w:lineRule="auto"/>
        <w:ind w:left="0" w:right="3" w:firstLine="567"/>
        <w:contextualSpacing/>
      </w:pPr>
      <w:r w:rsidRPr="0043160C">
        <w:t>создавать</w:t>
      </w:r>
      <w:r w:rsidRPr="0043160C">
        <w:tab/>
      </w:r>
      <w:r w:rsidRPr="0043160C">
        <w:tab/>
        <w:t>устные</w:t>
      </w:r>
      <w:r w:rsidRPr="0043160C">
        <w:tab/>
      </w:r>
      <w:r w:rsidRPr="0043160C">
        <w:tab/>
        <w:t>связные</w:t>
      </w:r>
      <w:r w:rsidRPr="0043160C">
        <w:tab/>
      </w:r>
      <w:r w:rsidRPr="0043160C">
        <w:tab/>
        <w:t>монологические</w:t>
      </w:r>
      <w:r w:rsidRPr="0043160C">
        <w:tab/>
        <w:t>высказывания</w:t>
      </w:r>
      <w:r w:rsidRPr="0043160C">
        <w:rPr>
          <w:spacing w:val="-67"/>
        </w:rPr>
        <w:t xml:space="preserve"> </w:t>
      </w:r>
      <w:r w:rsidRPr="0043160C">
        <w:t>(описание/характеристика,</w:t>
      </w:r>
      <w:r w:rsidRPr="0043160C">
        <w:tab/>
        <w:t>повествование/сообщение)</w:t>
      </w:r>
      <w:r w:rsidRPr="0043160C">
        <w:tab/>
      </w:r>
      <w:r w:rsidRPr="0043160C">
        <w:tab/>
        <w:t>с</w:t>
      </w:r>
      <w:r w:rsidRPr="0043160C">
        <w:tab/>
        <w:t>изложением</w:t>
      </w:r>
      <w:r w:rsidRPr="0043160C">
        <w:tab/>
        <w:t>своего</w:t>
      </w:r>
      <w:r w:rsidRPr="0043160C">
        <w:rPr>
          <w:spacing w:val="-67"/>
        </w:rPr>
        <w:t xml:space="preserve"> </w:t>
      </w:r>
      <w:r w:rsidRPr="0043160C">
        <w:t>мнения</w:t>
      </w:r>
      <w:r w:rsidRPr="0043160C">
        <w:rPr>
          <w:spacing w:val="28"/>
        </w:rPr>
        <w:t xml:space="preserve"> </w:t>
      </w:r>
      <w:r w:rsidRPr="0043160C">
        <w:t>и</w:t>
      </w:r>
      <w:r w:rsidRPr="0043160C">
        <w:rPr>
          <w:spacing w:val="31"/>
        </w:rPr>
        <w:t xml:space="preserve"> </w:t>
      </w:r>
      <w:r w:rsidRPr="0043160C">
        <w:t>краткой</w:t>
      </w:r>
      <w:r w:rsidRPr="0043160C">
        <w:rPr>
          <w:spacing w:val="31"/>
        </w:rPr>
        <w:t xml:space="preserve"> </w:t>
      </w:r>
      <w:r w:rsidRPr="0043160C">
        <w:t>аргументацией</w:t>
      </w:r>
      <w:r w:rsidRPr="0043160C">
        <w:rPr>
          <w:spacing w:val="31"/>
        </w:rPr>
        <w:t xml:space="preserve"> </w:t>
      </w:r>
      <w:r w:rsidRPr="0043160C">
        <w:t>объемом</w:t>
      </w:r>
      <w:r w:rsidRPr="0043160C">
        <w:rPr>
          <w:spacing w:val="28"/>
        </w:rPr>
        <w:t xml:space="preserve"> </w:t>
      </w:r>
      <w:r w:rsidRPr="0043160C">
        <w:t>14</w:t>
      </w:r>
      <w:r w:rsidRPr="0043160C">
        <w:rPr>
          <w:spacing w:val="38"/>
        </w:rPr>
        <w:t xml:space="preserve"> </w:t>
      </w:r>
      <w:r w:rsidRPr="0043160C">
        <w:t>-</w:t>
      </w:r>
      <w:r w:rsidRPr="0043160C">
        <w:rPr>
          <w:spacing w:val="28"/>
        </w:rPr>
        <w:t xml:space="preserve"> </w:t>
      </w:r>
      <w:r w:rsidRPr="0043160C">
        <w:t>15</w:t>
      </w:r>
      <w:r w:rsidRPr="0043160C">
        <w:rPr>
          <w:spacing w:val="31"/>
        </w:rPr>
        <w:t xml:space="preserve"> </w:t>
      </w:r>
      <w:r w:rsidRPr="0043160C">
        <w:t>фраз</w:t>
      </w:r>
      <w:r w:rsidRPr="0043160C">
        <w:rPr>
          <w:spacing w:val="30"/>
        </w:rPr>
        <w:t xml:space="preserve"> </w:t>
      </w:r>
      <w:r w:rsidRPr="0043160C">
        <w:t>в</w:t>
      </w:r>
      <w:r w:rsidRPr="0043160C">
        <w:rPr>
          <w:spacing w:val="27"/>
        </w:rPr>
        <w:t xml:space="preserve"> </w:t>
      </w:r>
      <w:r w:rsidRPr="0043160C">
        <w:t>рамках</w:t>
      </w:r>
      <w:r w:rsidRPr="0043160C">
        <w:rPr>
          <w:spacing w:val="32"/>
        </w:rPr>
        <w:t xml:space="preserve"> </w:t>
      </w:r>
      <w:r w:rsidRPr="0043160C">
        <w:t>отобранного</w:t>
      </w:r>
      <w:r w:rsidRPr="0043160C">
        <w:rPr>
          <w:spacing w:val="-67"/>
        </w:rPr>
        <w:t xml:space="preserve"> </w:t>
      </w:r>
      <w:r w:rsidRPr="0043160C">
        <w:t>тематического</w:t>
      </w:r>
      <w:r w:rsidRPr="0043160C">
        <w:tab/>
        <w:t>содержания</w:t>
      </w:r>
      <w:r w:rsidRPr="0043160C">
        <w:tab/>
      </w:r>
      <w:r w:rsidRPr="0043160C">
        <w:tab/>
        <w:t>речи;</w:t>
      </w:r>
      <w:r w:rsidRPr="0043160C">
        <w:tab/>
        <w:t>передавать</w:t>
      </w:r>
      <w:r w:rsidRPr="0043160C">
        <w:tab/>
        <w:t>основное</w:t>
      </w:r>
      <w:r w:rsidRPr="0043160C">
        <w:tab/>
      </w:r>
      <w:r w:rsidRPr="0043160C">
        <w:tab/>
        <w:t>содержание</w:t>
      </w:r>
      <w:r w:rsidRPr="0043160C">
        <w:rPr>
          <w:spacing w:val="-67"/>
        </w:rPr>
        <w:t xml:space="preserve"> </w:t>
      </w:r>
      <w:r w:rsidRPr="0043160C">
        <w:t>прочитанного/прослушанного</w:t>
      </w:r>
      <w:r w:rsidRPr="0043160C">
        <w:rPr>
          <w:spacing w:val="58"/>
        </w:rPr>
        <w:t xml:space="preserve"> </w:t>
      </w:r>
      <w:r w:rsidRPr="0043160C">
        <w:t>текста</w:t>
      </w:r>
      <w:r w:rsidRPr="0043160C">
        <w:rPr>
          <w:spacing w:val="58"/>
        </w:rPr>
        <w:t xml:space="preserve"> </w:t>
      </w:r>
      <w:r w:rsidRPr="0043160C">
        <w:t>с</w:t>
      </w:r>
      <w:r w:rsidRPr="0043160C">
        <w:rPr>
          <w:spacing w:val="58"/>
        </w:rPr>
        <w:t xml:space="preserve"> </w:t>
      </w:r>
      <w:r w:rsidRPr="0043160C">
        <w:t>выражением</w:t>
      </w:r>
      <w:r w:rsidRPr="0043160C">
        <w:rPr>
          <w:spacing w:val="58"/>
        </w:rPr>
        <w:t xml:space="preserve"> </w:t>
      </w:r>
      <w:r w:rsidRPr="0043160C">
        <w:t>своего</w:t>
      </w:r>
      <w:r w:rsidRPr="0043160C">
        <w:rPr>
          <w:spacing w:val="56"/>
        </w:rPr>
        <w:t xml:space="preserve"> </w:t>
      </w:r>
      <w:r w:rsidRPr="0043160C">
        <w:t>отношения;</w:t>
      </w:r>
      <w:r w:rsidRPr="0043160C">
        <w:rPr>
          <w:spacing w:val="59"/>
        </w:rPr>
        <w:t xml:space="preserve"> </w:t>
      </w:r>
      <w:r w:rsidRPr="0043160C">
        <w:t>устно</w:t>
      </w:r>
      <w:r w:rsidRPr="0043160C">
        <w:rPr>
          <w:spacing w:val="-67"/>
        </w:rPr>
        <w:t xml:space="preserve"> </w:t>
      </w:r>
      <w:r w:rsidRPr="0043160C">
        <w:t>представлять в объеме 14 - 15 фраз результаты выполненной проектной работы;</w:t>
      </w:r>
      <w:r w:rsidRPr="0043160C">
        <w:rPr>
          <w:spacing w:val="-67"/>
        </w:rPr>
        <w:t xml:space="preserve"> </w:t>
      </w:r>
      <w:r w:rsidRPr="0043160C">
        <w:t>аудирование:</w:t>
      </w:r>
      <w:r w:rsidRPr="0043160C">
        <w:rPr>
          <w:spacing w:val="41"/>
        </w:rPr>
        <w:t xml:space="preserve"> </w:t>
      </w:r>
      <w:r w:rsidRPr="0043160C">
        <w:t>воспринимать</w:t>
      </w:r>
      <w:r w:rsidRPr="0043160C">
        <w:rPr>
          <w:spacing w:val="40"/>
        </w:rPr>
        <w:t xml:space="preserve"> </w:t>
      </w:r>
      <w:r w:rsidRPr="0043160C">
        <w:t>на</w:t>
      </w:r>
      <w:r w:rsidRPr="0043160C">
        <w:rPr>
          <w:spacing w:val="41"/>
        </w:rPr>
        <w:t xml:space="preserve"> </w:t>
      </w:r>
      <w:r w:rsidRPr="0043160C">
        <w:t>слух</w:t>
      </w:r>
      <w:r w:rsidRPr="0043160C">
        <w:rPr>
          <w:spacing w:val="49"/>
        </w:rPr>
        <w:t xml:space="preserve"> </w:t>
      </w:r>
      <w:r w:rsidRPr="0043160C">
        <w:t>и</w:t>
      </w:r>
      <w:r w:rsidRPr="0043160C">
        <w:rPr>
          <w:spacing w:val="42"/>
        </w:rPr>
        <w:t xml:space="preserve"> </w:t>
      </w:r>
      <w:r w:rsidRPr="0043160C">
        <w:t>понимать</w:t>
      </w:r>
      <w:r w:rsidRPr="0043160C">
        <w:rPr>
          <w:spacing w:val="41"/>
        </w:rPr>
        <w:t xml:space="preserve"> </w:t>
      </w:r>
      <w:r w:rsidRPr="0043160C">
        <w:t>звучащие</w:t>
      </w:r>
      <w:r w:rsidRPr="0043160C">
        <w:rPr>
          <w:spacing w:val="41"/>
        </w:rPr>
        <w:t xml:space="preserve"> </w:t>
      </w:r>
      <w:r w:rsidRPr="0043160C">
        <w:t>до</w:t>
      </w:r>
      <w:r w:rsidRPr="0043160C">
        <w:rPr>
          <w:spacing w:val="42"/>
        </w:rPr>
        <w:t xml:space="preserve"> </w:t>
      </w:r>
      <w:r w:rsidRPr="0043160C">
        <w:t>2,5</w:t>
      </w:r>
      <w:r w:rsidRPr="0043160C">
        <w:rPr>
          <w:spacing w:val="42"/>
        </w:rPr>
        <w:t xml:space="preserve"> </w:t>
      </w:r>
      <w:r w:rsidRPr="0043160C">
        <w:t>минут</w:t>
      </w:r>
    </w:p>
    <w:p w:rsidR="0043160C" w:rsidRPr="0043160C" w:rsidRDefault="0043160C" w:rsidP="0043160C">
      <w:pPr>
        <w:pStyle w:val="af4"/>
        <w:tabs>
          <w:tab w:val="left" w:pos="851"/>
        </w:tabs>
        <w:spacing w:line="276" w:lineRule="auto"/>
        <w:ind w:left="0" w:right="3" w:firstLine="567"/>
        <w:contextualSpacing/>
      </w:pPr>
      <w:r w:rsidRPr="0043160C">
        <w:t>аутентичные</w:t>
      </w:r>
      <w:r w:rsidRPr="0043160C">
        <w:rPr>
          <w:spacing w:val="51"/>
        </w:rPr>
        <w:t xml:space="preserve"> </w:t>
      </w:r>
      <w:r w:rsidRPr="0043160C">
        <w:t>тексты,</w:t>
      </w:r>
      <w:r w:rsidRPr="0043160C">
        <w:rPr>
          <w:spacing w:val="50"/>
        </w:rPr>
        <w:t xml:space="preserve"> </w:t>
      </w:r>
      <w:r w:rsidRPr="0043160C">
        <w:t>содержащие</w:t>
      </w:r>
      <w:r w:rsidRPr="0043160C">
        <w:rPr>
          <w:spacing w:val="51"/>
        </w:rPr>
        <w:t xml:space="preserve"> </w:t>
      </w:r>
      <w:r w:rsidRPr="0043160C">
        <w:t>отдельные</w:t>
      </w:r>
      <w:r w:rsidRPr="0043160C">
        <w:rPr>
          <w:spacing w:val="51"/>
        </w:rPr>
        <w:t xml:space="preserve"> </w:t>
      </w:r>
      <w:r w:rsidRPr="0043160C">
        <w:t>неизученные</w:t>
      </w:r>
      <w:r w:rsidRPr="0043160C">
        <w:rPr>
          <w:spacing w:val="51"/>
        </w:rPr>
        <w:t xml:space="preserve"> </w:t>
      </w:r>
      <w:r w:rsidRPr="0043160C">
        <w:t>языковые</w:t>
      </w:r>
      <w:r w:rsidRPr="0043160C">
        <w:rPr>
          <w:spacing w:val="52"/>
        </w:rPr>
        <w:t xml:space="preserve"> </w:t>
      </w:r>
      <w:r w:rsidRPr="0043160C">
        <w:t>явления,</w:t>
      </w:r>
      <w:r w:rsidRPr="0043160C">
        <w:rPr>
          <w:spacing w:val="-68"/>
        </w:rPr>
        <w:t xml:space="preserve"> </w:t>
      </w:r>
      <w:r w:rsidRPr="0043160C">
        <w:t>не</w:t>
      </w:r>
      <w:r w:rsidRPr="0043160C">
        <w:rPr>
          <w:spacing w:val="1"/>
        </w:rPr>
        <w:t xml:space="preserve"> </w:t>
      </w:r>
      <w:r w:rsidRPr="0043160C">
        <w:t>препятствующие</w:t>
      </w:r>
      <w:r w:rsidRPr="0043160C">
        <w:rPr>
          <w:spacing w:val="1"/>
        </w:rPr>
        <w:t xml:space="preserve"> </w:t>
      </w:r>
      <w:r w:rsidRPr="0043160C">
        <w:t>решению</w:t>
      </w:r>
      <w:r w:rsidRPr="0043160C">
        <w:rPr>
          <w:spacing w:val="1"/>
        </w:rPr>
        <w:t xml:space="preserve"> </w:t>
      </w:r>
      <w:r w:rsidRPr="0043160C">
        <w:t>коммуникативной</w:t>
      </w:r>
      <w:r w:rsidRPr="0043160C">
        <w:rPr>
          <w:spacing w:val="1"/>
        </w:rPr>
        <w:t xml:space="preserve"> </w:t>
      </w:r>
      <w:r w:rsidRPr="0043160C">
        <w:t>задачи,</w:t>
      </w:r>
      <w:r w:rsidRPr="0043160C">
        <w:rPr>
          <w:spacing w:val="1"/>
        </w:rPr>
        <w:t xml:space="preserve"> </w:t>
      </w:r>
      <w:r w:rsidRPr="0043160C">
        <w:t>с</w:t>
      </w:r>
      <w:r w:rsidRPr="0043160C">
        <w:rPr>
          <w:spacing w:val="1"/>
        </w:rPr>
        <w:t xml:space="preserve"> </w:t>
      </w:r>
      <w:r w:rsidRPr="0043160C">
        <w:t>разной</w:t>
      </w:r>
      <w:r w:rsidRPr="0043160C">
        <w:rPr>
          <w:spacing w:val="1"/>
        </w:rPr>
        <w:t xml:space="preserve"> </w:t>
      </w:r>
      <w:r w:rsidRPr="0043160C">
        <w:t>глубиной</w:t>
      </w:r>
      <w:r w:rsidRPr="0043160C">
        <w:rPr>
          <w:spacing w:val="1"/>
        </w:rPr>
        <w:t xml:space="preserve"> </w:t>
      </w:r>
      <w:r w:rsidRPr="0043160C">
        <w:t>проникновения в содержание текста: с пониманием основного содержания, с</w:t>
      </w:r>
      <w:r w:rsidRPr="0043160C">
        <w:rPr>
          <w:spacing w:val="1"/>
        </w:rPr>
        <w:t xml:space="preserve"> </w:t>
      </w:r>
      <w:r w:rsidRPr="0043160C">
        <w:t>пониманием</w:t>
      </w:r>
      <w:r w:rsidRPr="0043160C">
        <w:rPr>
          <w:spacing w:val="-4"/>
        </w:rPr>
        <w:t xml:space="preserve"> </w:t>
      </w:r>
      <w:r w:rsidRPr="0043160C">
        <w:t>нужной/интересующей/запрашиваемой</w:t>
      </w:r>
      <w:r w:rsidRPr="0043160C">
        <w:rPr>
          <w:spacing w:val="-1"/>
        </w:rPr>
        <w:t xml:space="preserve"> </w:t>
      </w:r>
      <w:r w:rsidRPr="0043160C">
        <w:t>информации;</w:t>
      </w:r>
    </w:p>
    <w:p w:rsidR="0043160C" w:rsidRPr="0043160C" w:rsidRDefault="0043160C" w:rsidP="0043160C">
      <w:pPr>
        <w:pStyle w:val="af4"/>
        <w:tabs>
          <w:tab w:val="left" w:pos="851"/>
        </w:tabs>
        <w:spacing w:line="276" w:lineRule="auto"/>
        <w:ind w:left="0" w:right="3" w:firstLine="567"/>
        <w:contextualSpacing/>
      </w:pPr>
      <w:r w:rsidRPr="0043160C">
        <w:t>смысловое чтение: читать про себя и понимать несложные аутентичные</w:t>
      </w:r>
      <w:r w:rsidRPr="0043160C">
        <w:rPr>
          <w:spacing w:val="1"/>
        </w:rPr>
        <w:t xml:space="preserve"> </w:t>
      </w:r>
      <w:r w:rsidRPr="0043160C">
        <w:t>тексты</w:t>
      </w:r>
      <w:r w:rsidRPr="0043160C">
        <w:rPr>
          <w:spacing w:val="1"/>
        </w:rPr>
        <w:t xml:space="preserve"> </w:t>
      </w:r>
      <w:r w:rsidRPr="0043160C">
        <w:t>разного</w:t>
      </w:r>
      <w:r w:rsidRPr="0043160C">
        <w:rPr>
          <w:spacing w:val="1"/>
        </w:rPr>
        <w:t xml:space="preserve"> </w:t>
      </w:r>
      <w:r w:rsidRPr="0043160C">
        <w:t>вида,</w:t>
      </w:r>
      <w:r w:rsidRPr="0043160C">
        <w:rPr>
          <w:spacing w:val="1"/>
        </w:rPr>
        <w:t xml:space="preserve"> </w:t>
      </w:r>
      <w:r w:rsidRPr="0043160C">
        <w:t>жанра</w:t>
      </w:r>
      <w:r w:rsidRPr="0043160C">
        <w:rPr>
          <w:spacing w:val="1"/>
        </w:rPr>
        <w:t xml:space="preserve"> </w:t>
      </w:r>
      <w:r w:rsidRPr="0043160C">
        <w:t>и</w:t>
      </w:r>
      <w:r w:rsidRPr="0043160C">
        <w:rPr>
          <w:spacing w:val="1"/>
        </w:rPr>
        <w:t xml:space="preserve"> </w:t>
      </w:r>
      <w:r w:rsidRPr="0043160C">
        <w:t>стиля</w:t>
      </w:r>
      <w:r w:rsidRPr="0043160C">
        <w:rPr>
          <w:spacing w:val="1"/>
        </w:rPr>
        <w:t xml:space="preserve"> </w:t>
      </w:r>
      <w:r w:rsidRPr="0043160C">
        <w:t>объемом</w:t>
      </w:r>
      <w:r w:rsidRPr="0043160C">
        <w:rPr>
          <w:spacing w:val="1"/>
        </w:rPr>
        <w:t xml:space="preserve"> </w:t>
      </w:r>
      <w:r w:rsidRPr="0043160C">
        <w:t>600</w:t>
      </w:r>
      <w:r w:rsidRPr="0043160C">
        <w:rPr>
          <w:spacing w:val="1"/>
        </w:rPr>
        <w:t xml:space="preserve"> </w:t>
      </w:r>
      <w:r w:rsidRPr="0043160C">
        <w:t>-</w:t>
      </w:r>
      <w:r w:rsidRPr="0043160C">
        <w:rPr>
          <w:spacing w:val="1"/>
        </w:rPr>
        <w:t xml:space="preserve"> </w:t>
      </w:r>
      <w:r w:rsidRPr="0043160C">
        <w:t>800</w:t>
      </w:r>
      <w:r w:rsidRPr="0043160C">
        <w:rPr>
          <w:spacing w:val="1"/>
        </w:rPr>
        <w:t xml:space="preserve"> </w:t>
      </w:r>
      <w:r w:rsidRPr="0043160C">
        <w:t>слов,</w:t>
      </w:r>
      <w:r w:rsidRPr="0043160C">
        <w:rPr>
          <w:spacing w:val="1"/>
        </w:rPr>
        <w:t xml:space="preserve"> </w:t>
      </w:r>
      <w:r w:rsidRPr="0043160C">
        <w:t>содержащие</w:t>
      </w:r>
      <w:r w:rsidRPr="0043160C">
        <w:rPr>
          <w:spacing w:val="1"/>
        </w:rPr>
        <w:t xml:space="preserve"> </w:t>
      </w:r>
      <w:r w:rsidRPr="0043160C">
        <w:t>отдельные</w:t>
      </w:r>
      <w:r w:rsidRPr="0043160C">
        <w:rPr>
          <w:spacing w:val="1"/>
        </w:rPr>
        <w:t xml:space="preserve"> </w:t>
      </w:r>
      <w:r w:rsidRPr="0043160C">
        <w:t>неизученные</w:t>
      </w:r>
      <w:r w:rsidRPr="0043160C">
        <w:rPr>
          <w:spacing w:val="1"/>
        </w:rPr>
        <w:t xml:space="preserve"> </w:t>
      </w:r>
      <w:r w:rsidRPr="0043160C">
        <w:t>языковые</w:t>
      </w:r>
      <w:r w:rsidRPr="0043160C">
        <w:rPr>
          <w:spacing w:val="1"/>
        </w:rPr>
        <w:t xml:space="preserve"> </w:t>
      </w:r>
      <w:r w:rsidRPr="0043160C">
        <w:t>явления,</w:t>
      </w:r>
      <w:r w:rsidRPr="0043160C">
        <w:rPr>
          <w:spacing w:val="1"/>
        </w:rPr>
        <w:t xml:space="preserve"> </w:t>
      </w:r>
      <w:r w:rsidRPr="0043160C">
        <w:t>с</w:t>
      </w:r>
      <w:r w:rsidRPr="0043160C">
        <w:rPr>
          <w:spacing w:val="1"/>
        </w:rPr>
        <w:t xml:space="preserve"> </w:t>
      </w:r>
      <w:r w:rsidRPr="0043160C">
        <w:t>различной</w:t>
      </w:r>
      <w:r w:rsidRPr="0043160C">
        <w:rPr>
          <w:spacing w:val="1"/>
        </w:rPr>
        <w:t xml:space="preserve"> </w:t>
      </w:r>
      <w:r w:rsidRPr="0043160C">
        <w:t>глубиной</w:t>
      </w:r>
      <w:r w:rsidRPr="0043160C">
        <w:rPr>
          <w:spacing w:val="-67"/>
        </w:rPr>
        <w:t xml:space="preserve"> </w:t>
      </w:r>
      <w:r w:rsidRPr="0043160C">
        <w:t>проникновения в содержание текста: с пониманием основного содержания, с</w:t>
      </w:r>
      <w:r w:rsidRPr="0043160C">
        <w:rPr>
          <w:spacing w:val="1"/>
        </w:rPr>
        <w:t xml:space="preserve"> </w:t>
      </w:r>
      <w:r w:rsidRPr="0043160C">
        <w:t>пониманием</w:t>
      </w:r>
      <w:r w:rsidRPr="0043160C">
        <w:rPr>
          <w:spacing w:val="1"/>
        </w:rPr>
        <w:t xml:space="preserve"> </w:t>
      </w:r>
      <w:r w:rsidRPr="0043160C">
        <w:t>нужной/интересующей/запрашиваемой</w:t>
      </w:r>
      <w:r w:rsidRPr="0043160C">
        <w:rPr>
          <w:spacing w:val="1"/>
        </w:rPr>
        <w:t xml:space="preserve"> </w:t>
      </w:r>
      <w:r w:rsidRPr="0043160C">
        <w:t>информации,</w:t>
      </w:r>
      <w:r w:rsidRPr="0043160C">
        <w:rPr>
          <w:spacing w:val="1"/>
        </w:rPr>
        <w:t xml:space="preserve"> </w:t>
      </w:r>
      <w:r w:rsidRPr="0043160C">
        <w:t>с</w:t>
      </w:r>
      <w:r w:rsidRPr="0043160C">
        <w:rPr>
          <w:spacing w:val="1"/>
        </w:rPr>
        <w:t xml:space="preserve"> </w:t>
      </w:r>
      <w:r w:rsidRPr="0043160C">
        <w:t>полным</w:t>
      </w:r>
      <w:r w:rsidRPr="0043160C">
        <w:rPr>
          <w:spacing w:val="1"/>
        </w:rPr>
        <w:t xml:space="preserve"> </w:t>
      </w:r>
      <w:r w:rsidRPr="0043160C">
        <w:t>пониманием</w:t>
      </w:r>
      <w:r w:rsidRPr="0043160C">
        <w:rPr>
          <w:spacing w:val="-4"/>
        </w:rPr>
        <w:t xml:space="preserve"> </w:t>
      </w:r>
      <w:r w:rsidRPr="0043160C">
        <w:t>прочитанного;</w:t>
      </w:r>
    </w:p>
    <w:p w:rsidR="0043160C" w:rsidRPr="0043160C" w:rsidRDefault="0043160C" w:rsidP="0043160C">
      <w:pPr>
        <w:pStyle w:val="af4"/>
        <w:tabs>
          <w:tab w:val="left" w:pos="851"/>
        </w:tabs>
        <w:spacing w:line="276" w:lineRule="auto"/>
        <w:ind w:left="0" w:right="3" w:firstLine="567"/>
        <w:contextualSpacing/>
      </w:pPr>
      <w:r w:rsidRPr="0043160C">
        <w:t>читать несплошные тексты (таблицы, диаграммы, графики) и понимать</w:t>
      </w:r>
      <w:r w:rsidRPr="0043160C">
        <w:rPr>
          <w:spacing w:val="1"/>
        </w:rPr>
        <w:t xml:space="preserve"> </w:t>
      </w:r>
      <w:r w:rsidRPr="0043160C">
        <w:t>представленную</w:t>
      </w:r>
      <w:r w:rsidRPr="0043160C">
        <w:rPr>
          <w:spacing w:val="-2"/>
        </w:rPr>
        <w:t xml:space="preserve"> </w:t>
      </w:r>
      <w:r w:rsidRPr="0043160C">
        <w:t>в</w:t>
      </w:r>
      <w:r w:rsidRPr="0043160C">
        <w:rPr>
          <w:spacing w:val="-1"/>
        </w:rPr>
        <w:t xml:space="preserve"> </w:t>
      </w:r>
      <w:r w:rsidRPr="0043160C">
        <w:t>них</w:t>
      </w:r>
      <w:r w:rsidRPr="0043160C">
        <w:rPr>
          <w:spacing w:val="-3"/>
        </w:rPr>
        <w:t xml:space="preserve"> </w:t>
      </w:r>
      <w:r w:rsidRPr="0043160C">
        <w:t>информацию;</w:t>
      </w:r>
    </w:p>
    <w:p w:rsidR="0043160C" w:rsidRPr="0043160C" w:rsidRDefault="0043160C" w:rsidP="0043160C">
      <w:pPr>
        <w:pStyle w:val="af4"/>
        <w:tabs>
          <w:tab w:val="left" w:pos="851"/>
        </w:tabs>
        <w:spacing w:line="276" w:lineRule="auto"/>
        <w:ind w:left="0" w:right="3" w:firstLine="567"/>
        <w:contextualSpacing/>
      </w:pPr>
      <w:r w:rsidRPr="0043160C">
        <w:t>письменная</w:t>
      </w:r>
      <w:r w:rsidRPr="0043160C">
        <w:rPr>
          <w:spacing w:val="1"/>
        </w:rPr>
        <w:t xml:space="preserve"> </w:t>
      </w:r>
      <w:r w:rsidRPr="0043160C">
        <w:t>речь:</w:t>
      </w:r>
      <w:r w:rsidRPr="0043160C">
        <w:rPr>
          <w:spacing w:val="1"/>
        </w:rPr>
        <w:t xml:space="preserve"> </w:t>
      </w:r>
      <w:r w:rsidRPr="0043160C">
        <w:t>заполнять</w:t>
      </w:r>
      <w:r w:rsidRPr="0043160C">
        <w:rPr>
          <w:spacing w:val="1"/>
        </w:rPr>
        <w:t xml:space="preserve"> </w:t>
      </w:r>
      <w:r w:rsidRPr="0043160C">
        <w:t>анкеты</w:t>
      </w:r>
      <w:r w:rsidRPr="0043160C">
        <w:rPr>
          <w:spacing w:val="1"/>
        </w:rPr>
        <w:t xml:space="preserve"> </w:t>
      </w:r>
      <w:r w:rsidRPr="0043160C">
        <w:t>и</w:t>
      </w:r>
      <w:r w:rsidRPr="0043160C">
        <w:rPr>
          <w:spacing w:val="1"/>
        </w:rPr>
        <w:t xml:space="preserve"> </w:t>
      </w:r>
      <w:r w:rsidRPr="0043160C">
        <w:t>формуляры,</w:t>
      </w:r>
      <w:r w:rsidRPr="0043160C">
        <w:rPr>
          <w:spacing w:val="1"/>
        </w:rPr>
        <w:t xml:space="preserve"> </w:t>
      </w:r>
      <w:r w:rsidRPr="0043160C">
        <w:t>сообщая</w:t>
      </w:r>
      <w:r w:rsidRPr="0043160C">
        <w:rPr>
          <w:spacing w:val="1"/>
        </w:rPr>
        <w:t xml:space="preserve"> </w:t>
      </w:r>
      <w:r w:rsidRPr="0043160C">
        <w:t>о</w:t>
      </w:r>
      <w:r w:rsidRPr="0043160C">
        <w:rPr>
          <w:spacing w:val="1"/>
        </w:rPr>
        <w:t xml:space="preserve"> </w:t>
      </w:r>
      <w:r w:rsidRPr="0043160C">
        <w:t>себе</w:t>
      </w:r>
      <w:r w:rsidRPr="0043160C">
        <w:rPr>
          <w:spacing w:val="1"/>
        </w:rPr>
        <w:t xml:space="preserve"> </w:t>
      </w:r>
      <w:r w:rsidRPr="0043160C">
        <w:t>основные сведения, в соответствии с нормами, принятыми в стране/странах</w:t>
      </w:r>
      <w:r w:rsidRPr="0043160C">
        <w:rPr>
          <w:spacing w:val="1"/>
        </w:rPr>
        <w:t xml:space="preserve"> </w:t>
      </w:r>
      <w:r w:rsidRPr="0043160C">
        <w:t>изучаемого языка; писать электронное сообщение личного характера объемом</w:t>
      </w:r>
      <w:r w:rsidRPr="0043160C">
        <w:rPr>
          <w:spacing w:val="1"/>
        </w:rPr>
        <w:t xml:space="preserve"> </w:t>
      </w:r>
      <w:r w:rsidRPr="0043160C">
        <w:t>до</w:t>
      </w:r>
      <w:r w:rsidRPr="0043160C">
        <w:rPr>
          <w:spacing w:val="1"/>
        </w:rPr>
        <w:t xml:space="preserve"> </w:t>
      </w:r>
      <w:r w:rsidRPr="0043160C">
        <w:t>140</w:t>
      </w:r>
      <w:r w:rsidRPr="0043160C">
        <w:rPr>
          <w:spacing w:val="1"/>
        </w:rPr>
        <w:t xml:space="preserve"> </w:t>
      </w:r>
      <w:r w:rsidRPr="0043160C">
        <w:t>слов,</w:t>
      </w:r>
      <w:r w:rsidRPr="0043160C">
        <w:rPr>
          <w:spacing w:val="1"/>
        </w:rPr>
        <w:t xml:space="preserve"> </w:t>
      </w:r>
      <w:r w:rsidRPr="0043160C">
        <w:t>соблюдая</w:t>
      </w:r>
      <w:r w:rsidRPr="0043160C">
        <w:rPr>
          <w:spacing w:val="1"/>
        </w:rPr>
        <w:t xml:space="preserve"> </w:t>
      </w:r>
      <w:r w:rsidRPr="0043160C">
        <w:t>принятый</w:t>
      </w:r>
      <w:r w:rsidRPr="0043160C">
        <w:rPr>
          <w:spacing w:val="1"/>
        </w:rPr>
        <w:t xml:space="preserve"> </w:t>
      </w:r>
      <w:r w:rsidRPr="0043160C">
        <w:t>речевой</w:t>
      </w:r>
      <w:r w:rsidRPr="0043160C">
        <w:rPr>
          <w:spacing w:val="1"/>
        </w:rPr>
        <w:t xml:space="preserve"> </w:t>
      </w:r>
      <w:r w:rsidRPr="0043160C">
        <w:t>этикет;</w:t>
      </w:r>
      <w:r w:rsidRPr="0043160C">
        <w:rPr>
          <w:spacing w:val="1"/>
        </w:rPr>
        <w:t xml:space="preserve"> </w:t>
      </w:r>
      <w:r w:rsidRPr="0043160C">
        <w:t>создавать</w:t>
      </w:r>
      <w:r w:rsidRPr="0043160C">
        <w:rPr>
          <w:spacing w:val="1"/>
        </w:rPr>
        <w:t xml:space="preserve"> </w:t>
      </w:r>
      <w:r w:rsidRPr="0043160C">
        <w:t>письменные</w:t>
      </w:r>
      <w:r w:rsidRPr="0043160C">
        <w:rPr>
          <w:spacing w:val="1"/>
        </w:rPr>
        <w:t xml:space="preserve"> </w:t>
      </w:r>
      <w:r w:rsidRPr="0043160C">
        <w:t>высказывания</w:t>
      </w:r>
      <w:r w:rsidRPr="0043160C">
        <w:rPr>
          <w:spacing w:val="1"/>
        </w:rPr>
        <w:t xml:space="preserve"> </w:t>
      </w:r>
      <w:r w:rsidRPr="0043160C">
        <w:t>объемом</w:t>
      </w:r>
      <w:r w:rsidRPr="0043160C">
        <w:rPr>
          <w:spacing w:val="1"/>
        </w:rPr>
        <w:t xml:space="preserve"> </w:t>
      </w:r>
      <w:r w:rsidRPr="0043160C">
        <w:t>до</w:t>
      </w:r>
      <w:r w:rsidRPr="0043160C">
        <w:rPr>
          <w:spacing w:val="1"/>
        </w:rPr>
        <w:t xml:space="preserve"> </w:t>
      </w:r>
      <w:r w:rsidRPr="0043160C">
        <w:t>180</w:t>
      </w:r>
      <w:r w:rsidRPr="0043160C">
        <w:rPr>
          <w:spacing w:val="1"/>
        </w:rPr>
        <w:t xml:space="preserve"> </w:t>
      </w:r>
      <w:r w:rsidRPr="0043160C">
        <w:t>слов</w:t>
      </w:r>
      <w:r w:rsidRPr="0043160C">
        <w:rPr>
          <w:spacing w:val="1"/>
        </w:rPr>
        <w:t xml:space="preserve"> </w:t>
      </w:r>
      <w:r w:rsidRPr="0043160C">
        <w:t>с</w:t>
      </w:r>
      <w:r w:rsidRPr="0043160C">
        <w:rPr>
          <w:spacing w:val="1"/>
        </w:rPr>
        <w:t xml:space="preserve"> </w:t>
      </w:r>
      <w:r w:rsidRPr="0043160C">
        <w:t>опорой</w:t>
      </w:r>
      <w:r w:rsidRPr="0043160C">
        <w:rPr>
          <w:spacing w:val="1"/>
        </w:rPr>
        <w:t xml:space="preserve"> </w:t>
      </w:r>
      <w:r w:rsidRPr="0043160C">
        <w:t>на</w:t>
      </w:r>
      <w:r w:rsidRPr="0043160C">
        <w:rPr>
          <w:spacing w:val="1"/>
        </w:rPr>
        <w:t xml:space="preserve"> </w:t>
      </w:r>
      <w:r w:rsidRPr="0043160C">
        <w:t>план,</w:t>
      </w:r>
      <w:r w:rsidRPr="0043160C">
        <w:rPr>
          <w:spacing w:val="1"/>
        </w:rPr>
        <w:t xml:space="preserve"> </w:t>
      </w:r>
      <w:r w:rsidRPr="0043160C">
        <w:t>картинку,</w:t>
      </w:r>
      <w:r w:rsidRPr="0043160C">
        <w:rPr>
          <w:spacing w:val="1"/>
        </w:rPr>
        <w:t xml:space="preserve"> </w:t>
      </w:r>
      <w:r w:rsidRPr="0043160C">
        <w:t>таблицу,</w:t>
      </w:r>
      <w:r w:rsidRPr="0043160C">
        <w:rPr>
          <w:spacing w:val="1"/>
        </w:rPr>
        <w:t xml:space="preserve"> </w:t>
      </w:r>
      <w:r w:rsidRPr="0043160C">
        <w:t>графики,</w:t>
      </w:r>
      <w:r w:rsidRPr="0043160C">
        <w:rPr>
          <w:spacing w:val="1"/>
        </w:rPr>
        <w:t xml:space="preserve"> </w:t>
      </w:r>
      <w:r w:rsidRPr="0043160C">
        <w:t>диаграммы,</w:t>
      </w:r>
      <w:r w:rsidRPr="0043160C">
        <w:rPr>
          <w:spacing w:val="1"/>
        </w:rPr>
        <w:t xml:space="preserve"> </w:t>
      </w:r>
      <w:r w:rsidRPr="0043160C">
        <w:t>прочитанный/прослушанный</w:t>
      </w:r>
      <w:r w:rsidRPr="0043160C">
        <w:rPr>
          <w:spacing w:val="1"/>
        </w:rPr>
        <w:t xml:space="preserve"> </w:t>
      </w:r>
      <w:r w:rsidRPr="0043160C">
        <w:t>текст;</w:t>
      </w:r>
      <w:r w:rsidRPr="0043160C">
        <w:rPr>
          <w:spacing w:val="1"/>
        </w:rPr>
        <w:t xml:space="preserve"> </w:t>
      </w:r>
      <w:r w:rsidRPr="0043160C">
        <w:t>заполнять</w:t>
      </w:r>
      <w:r w:rsidRPr="0043160C">
        <w:rPr>
          <w:spacing w:val="1"/>
        </w:rPr>
        <w:t xml:space="preserve"> </w:t>
      </w:r>
      <w:r w:rsidRPr="0043160C">
        <w:t>таблицу,</w:t>
      </w:r>
      <w:r w:rsidRPr="0043160C">
        <w:rPr>
          <w:spacing w:val="-67"/>
        </w:rPr>
        <w:t xml:space="preserve"> </w:t>
      </w:r>
      <w:r w:rsidRPr="0043160C">
        <w:t>кратко</w:t>
      </w:r>
      <w:r w:rsidRPr="0043160C">
        <w:rPr>
          <w:spacing w:val="1"/>
        </w:rPr>
        <w:t xml:space="preserve"> </w:t>
      </w:r>
      <w:r w:rsidRPr="0043160C">
        <w:t>фиксируя</w:t>
      </w:r>
      <w:r w:rsidRPr="0043160C">
        <w:rPr>
          <w:spacing w:val="1"/>
        </w:rPr>
        <w:t xml:space="preserve"> </w:t>
      </w:r>
      <w:r w:rsidRPr="0043160C">
        <w:t>содержание</w:t>
      </w:r>
      <w:r w:rsidRPr="0043160C">
        <w:rPr>
          <w:spacing w:val="1"/>
        </w:rPr>
        <w:t xml:space="preserve"> </w:t>
      </w:r>
      <w:r w:rsidRPr="0043160C">
        <w:t>прочитанного/прослушанного</w:t>
      </w:r>
      <w:r w:rsidRPr="0043160C">
        <w:rPr>
          <w:spacing w:val="1"/>
        </w:rPr>
        <w:t xml:space="preserve"> </w:t>
      </w:r>
      <w:r w:rsidRPr="0043160C">
        <w:t>текста</w:t>
      </w:r>
      <w:r w:rsidRPr="0043160C">
        <w:rPr>
          <w:spacing w:val="71"/>
        </w:rPr>
        <w:t xml:space="preserve"> </w:t>
      </w:r>
      <w:r w:rsidRPr="0043160C">
        <w:t>или</w:t>
      </w:r>
      <w:r w:rsidRPr="0043160C">
        <w:rPr>
          <w:spacing w:val="1"/>
        </w:rPr>
        <w:t xml:space="preserve"> </w:t>
      </w:r>
      <w:r w:rsidRPr="0043160C">
        <w:t>дополняя</w:t>
      </w:r>
      <w:r w:rsidRPr="0043160C">
        <w:rPr>
          <w:spacing w:val="1"/>
        </w:rPr>
        <w:t xml:space="preserve"> </w:t>
      </w:r>
      <w:r w:rsidRPr="0043160C">
        <w:t>информацию</w:t>
      </w:r>
      <w:r w:rsidRPr="0043160C">
        <w:rPr>
          <w:spacing w:val="1"/>
        </w:rPr>
        <w:t xml:space="preserve"> </w:t>
      </w:r>
      <w:r w:rsidRPr="0043160C">
        <w:t>в</w:t>
      </w:r>
      <w:r w:rsidRPr="0043160C">
        <w:rPr>
          <w:spacing w:val="1"/>
        </w:rPr>
        <w:t xml:space="preserve"> </w:t>
      </w:r>
      <w:r w:rsidRPr="0043160C">
        <w:t>таблице;</w:t>
      </w:r>
      <w:r w:rsidRPr="0043160C">
        <w:rPr>
          <w:spacing w:val="1"/>
        </w:rPr>
        <w:t xml:space="preserve"> </w:t>
      </w:r>
      <w:r w:rsidRPr="0043160C">
        <w:t>представлять</w:t>
      </w:r>
      <w:r w:rsidRPr="0043160C">
        <w:rPr>
          <w:spacing w:val="1"/>
        </w:rPr>
        <w:t xml:space="preserve"> </w:t>
      </w:r>
      <w:r w:rsidRPr="0043160C">
        <w:t>результаты</w:t>
      </w:r>
      <w:r w:rsidRPr="0043160C">
        <w:rPr>
          <w:spacing w:val="1"/>
        </w:rPr>
        <w:t xml:space="preserve"> </w:t>
      </w:r>
      <w:r w:rsidRPr="0043160C">
        <w:t>выполненной</w:t>
      </w:r>
      <w:r w:rsidRPr="0043160C">
        <w:rPr>
          <w:spacing w:val="1"/>
        </w:rPr>
        <w:t xml:space="preserve"> </w:t>
      </w:r>
      <w:r w:rsidRPr="0043160C">
        <w:t>проектной</w:t>
      </w:r>
      <w:r w:rsidRPr="0043160C">
        <w:rPr>
          <w:spacing w:val="-4"/>
        </w:rPr>
        <w:t xml:space="preserve"> </w:t>
      </w:r>
      <w:r w:rsidRPr="0043160C">
        <w:t>работы объемом до</w:t>
      </w:r>
      <w:r w:rsidRPr="0043160C">
        <w:rPr>
          <w:spacing w:val="1"/>
        </w:rPr>
        <w:t xml:space="preserve"> </w:t>
      </w:r>
      <w:r w:rsidRPr="0043160C">
        <w:t>180</w:t>
      </w:r>
      <w:r w:rsidRPr="0043160C">
        <w:rPr>
          <w:spacing w:val="-3"/>
        </w:rPr>
        <w:t xml:space="preserve"> </w:t>
      </w:r>
      <w:r w:rsidRPr="0043160C">
        <w:t>слов;</w:t>
      </w:r>
    </w:p>
    <w:p w:rsidR="0043160C" w:rsidRPr="0043160C" w:rsidRDefault="0043160C" w:rsidP="005F6F0B">
      <w:pPr>
        <w:pStyle w:val="ab"/>
        <w:widowControl w:val="0"/>
        <w:numPr>
          <w:ilvl w:val="0"/>
          <w:numId w:val="281"/>
        </w:numPr>
        <w:tabs>
          <w:tab w:val="left" w:pos="851"/>
          <w:tab w:val="left" w:pos="199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 фонетическими навыками: различать на слух и адекватно,</w:t>
      </w:r>
      <w:r w:rsidRPr="0043160C">
        <w:rPr>
          <w:rFonts w:ascii="Times New Roman" w:hAnsi="Times New Roman"/>
          <w:spacing w:val="1"/>
          <w:sz w:val="24"/>
          <w:szCs w:val="24"/>
        </w:rPr>
        <w:t xml:space="preserve"> </w:t>
      </w:r>
      <w:r w:rsidRPr="0043160C">
        <w:rPr>
          <w:rFonts w:ascii="Times New Roman" w:hAnsi="Times New Roman"/>
          <w:sz w:val="24"/>
          <w:szCs w:val="24"/>
        </w:rPr>
        <w:t>без ошибок, ведущих к сбою коммуникации, произносить слова с правильным</w:t>
      </w:r>
      <w:r w:rsidRPr="0043160C">
        <w:rPr>
          <w:rFonts w:ascii="Times New Roman" w:hAnsi="Times New Roman"/>
          <w:spacing w:val="1"/>
          <w:sz w:val="24"/>
          <w:szCs w:val="24"/>
        </w:rPr>
        <w:t xml:space="preserve"> </w:t>
      </w:r>
      <w:r w:rsidRPr="0043160C">
        <w:rPr>
          <w:rFonts w:ascii="Times New Roman" w:hAnsi="Times New Roman"/>
          <w:sz w:val="24"/>
          <w:szCs w:val="24"/>
        </w:rPr>
        <w:t>ударением и фразы с соблюдением их ритмико-интонационных особенностей в</w:t>
      </w:r>
      <w:r w:rsidRPr="0043160C">
        <w:rPr>
          <w:rFonts w:ascii="Times New Roman" w:hAnsi="Times New Roman"/>
          <w:spacing w:val="1"/>
          <w:sz w:val="24"/>
          <w:szCs w:val="24"/>
        </w:rPr>
        <w:t xml:space="preserve"> </w:t>
      </w:r>
      <w:r w:rsidRPr="0043160C">
        <w:rPr>
          <w:rFonts w:ascii="Times New Roman" w:hAnsi="Times New Roman"/>
          <w:sz w:val="24"/>
          <w:szCs w:val="24"/>
        </w:rPr>
        <w:t>том числе применять правило отсутствия фразового ударения на служебных</w:t>
      </w:r>
      <w:r w:rsidRPr="0043160C">
        <w:rPr>
          <w:rFonts w:ascii="Times New Roman" w:hAnsi="Times New Roman"/>
          <w:spacing w:val="1"/>
          <w:sz w:val="24"/>
          <w:szCs w:val="24"/>
        </w:rPr>
        <w:t xml:space="preserve"> </w:t>
      </w:r>
      <w:r w:rsidRPr="0043160C">
        <w:rPr>
          <w:rFonts w:ascii="Times New Roman" w:hAnsi="Times New Roman"/>
          <w:sz w:val="24"/>
          <w:szCs w:val="24"/>
        </w:rPr>
        <w:t>словах;</w:t>
      </w:r>
      <w:r w:rsidRPr="0043160C">
        <w:rPr>
          <w:rFonts w:ascii="Times New Roman" w:hAnsi="Times New Roman"/>
          <w:spacing w:val="1"/>
          <w:sz w:val="24"/>
          <w:szCs w:val="24"/>
        </w:rPr>
        <w:t xml:space="preserve"> </w:t>
      </w:r>
      <w:r w:rsidRPr="0043160C">
        <w:rPr>
          <w:rFonts w:ascii="Times New Roman" w:hAnsi="Times New Roman"/>
          <w:sz w:val="24"/>
          <w:szCs w:val="24"/>
        </w:rPr>
        <w:t>владеть</w:t>
      </w:r>
      <w:r w:rsidRPr="0043160C">
        <w:rPr>
          <w:rFonts w:ascii="Times New Roman" w:hAnsi="Times New Roman"/>
          <w:spacing w:val="1"/>
          <w:sz w:val="24"/>
          <w:szCs w:val="24"/>
        </w:rPr>
        <w:t xml:space="preserve"> </w:t>
      </w:r>
      <w:r w:rsidRPr="0043160C">
        <w:rPr>
          <w:rFonts w:ascii="Times New Roman" w:hAnsi="Times New Roman"/>
          <w:sz w:val="24"/>
          <w:szCs w:val="24"/>
        </w:rPr>
        <w:t>правилами</w:t>
      </w:r>
      <w:r w:rsidRPr="0043160C">
        <w:rPr>
          <w:rFonts w:ascii="Times New Roman" w:hAnsi="Times New Roman"/>
          <w:spacing w:val="1"/>
          <w:sz w:val="24"/>
          <w:szCs w:val="24"/>
        </w:rPr>
        <w:t xml:space="preserve"> </w:t>
      </w:r>
      <w:r w:rsidRPr="0043160C">
        <w:rPr>
          <w:rFonts w:ascii="Times New Roman" w:hAnsi="Times New Roman"/>
          <w:sz w:val="24"/>
          <w:szCs w:val="24"/>
        </w:rPr>
        <w:t>чтения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lastRenderedPageBreak/>
        <w:t>осмысленно</w:t>
      </w:r>
      <w:r w:rsidRPr="0043160C">
        <w:rPr>
          <w:rFonts w:ascii="Times New Roman" w:hAnsi="Times New Roman"/>
          <w:spacing w:val="1"/>
          <w:sz w:val="24"/>
          <w:szCs w:val="24"/>
        </w:rPr>
        <w:t xml:space="preserve"> </w:t>
      </w:r>
      <w:r w:rsidRPr="0043160C">
        <w:rPr>
          <w:rFonts w:ascii="Times New Roman" w:hAnsi="Times New Roman"/>
          <w:sz w:val="24"/>
          <w:szCs w:val="24"/>
        </w:rPr>
        <w:t>читать</w:t>
      </w:r>
      <w:r w:rsidRPr="0043160C">
        <w:rPr>
          <w:rFonts w:ascii="Times New Roman" w:hAnsi="Times New Roman"/>
          <w:spacing w:val="1"/>
          <w:sz w:val="24"/>
          <w:szCs w:val="24"/>
        </w:rPr>
        <w:t xml:space="preserve"> </w:t>
      </w:r>
      <w:r w:rsidRPr="0043160C">
        <w:rPr>
          <w:rFonts w:ascii="Times New Roman" w:hAnsi="Times New Roman"/>
          <w:sz w:val="24"/>
          <w:szCs w:val="24"/>
        </w:rPr>
        <w:t>вслух</w:t>
      </w:r>
      <w:r w:rsidRPr="0043160C">
        <w:rPr>
          <w:rFonts w:ascii="Times New Roman" w:hAnsi="Times New Roman"/>
          <w:spacing w:val="1"/>
          <w:sz w:val="24"/>
          <w:szCs w:val="24"/>
        </w:rPr>
        <w:t xml:space="preserve"> </w:t>
      </w:r>
      <w:r w:rsidRPr="0043160C">
        <w:rPr>
          <w:rFonts w:ascii="Times New Roman" w:hAnsi="Times New Roman"/>
          <w:sz w:val="24"/>
          <w:szCs w:val="24"/>
        </w:rPr>
        <w:t>аутентичные</w:t>
      </w:r>
      <w:r w:rsidRPr="0043160C">
        <w:rPr>
          <w:rFonts w:ascii="Times New Roman" w:hAnsi="Times New Roman"/>
          <w:spacing w:val="-67"/>
          <w:sz w:val="24"/>
          <w:szCs w:val="24"/>
        </w:rPr>
        <w:t xml:space="preserve"> </w:t>
      </w:r>
      <w:r w:rsidRPr="0043160C">
        <w:rPr>
          <w:rFonts w:ascii="Times New Roman" w:hAnsi="Times New Roman"/>
          <w:sz w:val="24"/>
          <w:szCs w:val="24"/>
        </w:rPr>
        <w:t>тексты</w:t>
      </w:r>
      <w:r w:rsidRPr="0043160C">
        <w:rPr>
          <w:rFonts w:ascii="Times New Roman" w:hAnsi="Times New Roman"/>
          <w:spacing w:val="17"/>
          <w:sz w:val="24"/>
          <w:szCs w:val="24"/>
        </w:rPr>
        <w:t xml:space="preserve"> </w:t>
      </w:r>
      <w:r w:rsidRPr="0043160C">
        <w:rPr>
          <w:rFonts w:ascii="Times New Roman" w:hAnsi="Times New Roman"/>
          <w:sz w:val="24"/>
          <w:szCs w:val="24"/>
        </w:rPr>
        <w:t>объемом</w:t>
      </w:r>
      <w:r w:rsidRPr="0043160C">
        <w:rPr>
          <w:rFonts w:ascii="Times New Roman" w:hAnsi="Times New Roman"/>
          <w:spacing w:val="17"/>
          <w:sz w:val="24"/>
          <w:szCs w:val="24"/>
        </w:rPr>
        <w:t xml:space="preserve"> </w:t>
      </w:r>
      <w:r w:rsidRPr="0043160C">
        <w:rPr>
          <w:rFonts w:ascii="Times New Roman" w:hAnsi="Times New Roman"/>
          <w:sz w:val="24"/>
          <w:szCs w:val="24"/>
        </w:rPr>
        <w:t>до</w:t>
      </w:r>
      <w:r w:rsidRPr="0043160C">
        <w:rPr>
          <w:rFonts w:ascii="Times New Roman" w:hAnsi="Times New Roman"/>
          <w:spacing w:val="17"/>
          <w:sz w:val="24"/>
          <w:szCs w:val="24"/>
        </w:rPr>
        <w:t xml:space="preserve"> </w:t>
      </w:r>
      <w:r w:rsidRPr="0043160C">
        <w:rPr>
          <w:rFonts w:ascii="Times New Roman" w:hAnsi="Times New Roman"/>
          <w:sz w:val="24"/>
          <w:szCs w:val="24"/>
        </w:rPr>
        <w:t>150</w:t>
      </w:r>
      <w:r w:rsidRPr="0043160C">
        <w:rPr>
          <w:rFonts w:ascii="Times New Roman" w:hAnsi="Times New Roman"/>
          <w:spacing w:val="20"/>
          <w:sz w:val="24"/>
          <w:szCs w:val="24"/>
        </w:rPr>
        <w:t xml:space="preserve"> </w:t>
      </w:r>
      <w:r w:rsidRPr="0043160C">
        <w:rPr>
          <w:rFonts w:ascii="Times New Roman" w:hAnsi="Times New Roman"/>
          <w:sz w:val="24"/>
          <w:szCs w:val="24"/>
        </w:rPr>
        <w:t>слов,</w:t>
      </w:r>
      <w:r w:rsidRPr="0043160C">
        <w:rPr>
          <w:rFonts w:ascii="Times New Roman" w:hAnsi="Times New Roman"/>
          <w:spacing w:val="18"/>
          <w:sz w:val="24"/>
          <w:szCs w:val="24"/>
        </w:rPr>
        <w:t xml:space="preserve"> </w:t>
      </w:r>
      <w:r w:rsidRPr="0043160C">
        <w:rPr>
          <w:rFonts w:ascii="Times New Roman" w:hAnsi="Times New Roman"/>
          <w:sz w:val="24"/>
          <w:szCs w:val="24"/>
        </w:rPr>
        <w:t>построенные</w:t>
      </w:r>
      <w:r w:rsidRPr="0043160C">
        <w:rPr>
          <w:rFonts w:ascii="Times New Roman" w:hAnsi="Times New Roman"/>
          <w:spacing w:val="20"/>
          <w:sz w:val="24"/>
          <w:szCs w:val="24"/>
        </w:rPr>
        <w:t xml:space="preserve"> </w:t>
      </w:r>
      <w:r w:rsidRPr="0043160C">
        <w:rPr>
          <w:rFonts w:ascii="Times New Roman" w:hAnsi="Times New Roman"/>
          <w:sz w:val="24"/>
          <w:szCs w:val="24"/>
        </w:rPr>
        <w:t>в</w:t>
      </w:r>
      <w:r w:rsidRPr="0043160C">
        <w:rPr>
          <w:rFonts w:ascii="Times New Roman" w:hAnsi="Times New Roman"/>
          <w:spacing w:val="18"/>
          <w:sz w:val="24"/>
          <w:szCs w:val="24"/>
        </w:rPr>
        <w:t xml:space="preserve"> </w:t>
      </w:r>
      <w:r w:rsidRPr="0043160C">
        <w:rPr>
          <w:rFonts w:ascii="Times New Roman" w:hAnsi="Times New Roman"/>
          <w:sz w:val="24"/>
          <w:szCs w:val="24"/>
        </w:rPr>
        <w:t>основном</w:t>
      </w:r>
      <w:r w:rsidRPr="0043160C">
        <w:rPr>
          <w:rFonts w:ascii="Times New Roman" w:hAnsi="Times New Roman"/>
          <w:spacing w:val="19"/>
          <w:sz w:val="24"/>
          <w:szCs w:val="24"/>
        </w:rPr>
        <w:t xml:space="preserve"> </w:t>
      </w:r>
      <w:r w:rsidRPr="0043160C">
        <w:rPr>
          <w:rFonts w:ascii="Times New Roman" w:hAnsi="Times New Roman"/>
          <w:sz w:val="24"/>
          <w:szCs w:val="24"/>
        </w:rPr>
        <w:t>на</w:t>
      </w:r>
      <w:r w:rsidRPr="0043160C">
        <w:rPr>
          <w:rFonts w:ascii="Times New Roman" w:hAnsi="Times New Roman"/>
          <w:spacing w:val="20"/>
          <w:sz w:val="24"/>
          <w:szCs w:val="24"/>
        </w:rPr>
        <w:t xml:space="preserve"> </w:t>
      </w:r>
      <w:r w:rsidRPr="0043160C">
        <w:rPr>
          <w:rFonts w:ascii="Times New Roman" w:hAnsi="Times New Roman"/>
          <w:sz w:val="24"/>
          <w:szCs w:val="24"/>
        </w:rPr>
        <w:t>изученном</w:t>
      </w:r>
      <w:r w:rsidRPr="0043160C">
        <w:rPr>
          <w:rFonts w:ascii="Times New Roman" w:hAnsi="Times New Roman"/>
          <w:spacing w:val="18"/>
          <w:sz w:val="24"/>
          <w:szCs w:val="24"/>
        </w:rPr>
        <w:t xml:space="preserve"> </w:t>
      </w:r>
      <w:r w:rsidRPr="0043160C">
        <w:rPr>
          <w:rFonts w:ascii="Times New Roman" w:hAnsi="Times New Roman"/>
          <w:sz w:val="24"/>
          <w:szCs w:val="24"/>
        </w:rPr>
        <w:t>языковом</w:t>
      </w:r>
    </w:p>
    <w:p w:rsidR="0043160C" w:rsidRPr="0043160C" w:rsidRDefault="0043160C" w:rsidP="0043160C">
      <w:pPr>
        <w:pStyle w:val="af4"/>
        <w:tabs>
          <w:tab w:val="left" w:pos="851"/>
        </w:tabs>
        <w:spacing w:line="276" w:lineRule="auto"/>
        <w:ind w:left="0" w:right="3" w:firstLine="567"/>
        <w:contextualSpacing/>
      </w:pPr>
      <w:r w:rsidRPr="0043160C">
        <w:t>материале,</w:t>
      </w:r>
      <w:r w:rsidRPr="0043160C">
        <w:rPr>
          <w:spacing w:val="1"/>
        </w:rPr>
        <w:t xml:space="preserve"> </w:t>
      </w:r>
      <w:r w:rsidRPr="0043160C">
        <w:t>с</w:t>
      </w:r>
      <w:r w:rsidRPr="0043160C">
        <w:rPr>
          <w:spacing w:val="1"/>
        </w:rPr>
        <w:t xml:space="preserve"> </w:t>
      </w:r>
      <w:r w:rsidRPr="0043160C">
        <w:t>соблюдением</w:t>
      </w:r>
      <w:r w:rsidRPr="0043160C">
        <w:rPr>
          <w:spacing w:val="1"/>
        </w:rPr>
        <w:t xml:space="preserve"> </w:t>
      </w:r>
      <w:r w:rsidRPr="0043160C">
        <w:t>правил</w:t>
      </w:r>
      <w:r w:rsidRPr="0043160C">
        <w:rPr>
          <w:spacing w:val="1"/>
        </w:rPr>
        <w:t xml:space="preserve"> </w:t>
      </w:r>
      <w:r w:rsidRPr="0043160C">
        <w:t>чтения</w:t>
      </w:r>
      <w:r w:rsidRPr="0043160C">
        <w:rPr>
          <w:spacing w:val="1"/>
        </w:rPr>
        <w:t xml:space="preserve"> </w:t>
      </w:r>
      <w:r w:rsidRPr="0043160C">
        <w:t>и</w:t>
      </w:r>
      <w:r w:rsidRPr="0043160C">
        <w:rPr>
          <w:spacing w:val="1"/>
        </w:rPr>
        <w:t xml:space="preserve"> </w:t>
      </w:r>
      <w:r w:rsidRPr="0043160C">
        <w:t>интонации;</w:t>
      </w:r>
      <w:r w:rsidRPr="0043160C">
        <w:rPr>
          <w:spacing w:val="1"/>
        </w:rPr>
        <w:t xml:space="preserve"> </w:t>
      </w:r>
      <w:r w:rsidRPr="0043160C">
        <w:t>овладение</w:t>
      </w:r>
      <w:r w:rsidRPr="0043160C">
        <w:rPr>
          <w:spacing w:val="1"/>
        </w:rPr>
        <w:t xml:space="preserve"> </w:t>
      </w:r>
      <w:r w:rsidRPr="0043160C">
        <w:t>орфографическими</w:t>
      </w:r>
      <w:r w:rsidRPr="0043160C">
        <w:rPr>
          <w:spacing w:val="1"/>
        </w:rPr>
        <w:t xml:space="preserve"> </w:t>
      </w:r>
      <w:r w:rsidRPr="0043160C">
        <w:t>навыками</w:t>
      </w:r>
      <w:r w:rsidRPr="0043160C">
        <w:rPr>
          <w:spacing w:val="1"/>
        </w:rPr>
        <w:t xml:space="preserve"> </w:t>
      </w:r>
      <w:r w:rsidRPr="0043160C">
        <w:t>в</w:t>
      </w:r>
      <w:r w:rsidRPr="0043160C">
        <w:rPr>
          <w:spacing w:val="1"/>
        </w:rPr>
        <w:t xml:space="preserve"> </w:t>
      </w:r>
      <w:r w:rsidRPr="0043160C">
        <w:t>отношении</w:t>
      </w:r>
      <w:r w:rsidRPr="0043160C">
        <w:rPr>
          <w:spacing w:val="1"/>
        </w:rPr>
        <w:t xml:space="preserve"> </w:t>
      </w:r>
      <w:r w:rsidRPr="0043160C">
        <w:t>изученного</w:t>
      </w:r>
      <w:r w:rsidRPr="0043160C">
        <w:rPr>
          <w:spacing w:val="71"/>
        </w:rPr>
        <w:t xml:space="preserve"> </w:t>
      </w:r>
      <w:r w:rsidRPr="0043160C">
        <w:t>лексического</w:t>
      </w:r>
      <w:r w:rsidRPr="0043160C">
        <w:rPr>
          <w:spacing w:val="1"/>
        </w:rPr>
        <w:t xml:space="preserve"> </w:t>
      </w:r>
      <w:r w:rsidRPr="0043160C">
        <w:t>материала; овладение пунктуационными навыками: использовать запятую при</w:t>
      </w:r>
      <w:r w:rsidRPr="0043160C">
        <w:rPr>
          <w:spacing w:val="1"/>
        </w:rPr>
        <w:t xml:space="preserve"> </w:t>
      </w:r>
      <w:r w:rsidRPr="0043160C">
        <w:t>перечислении, обращении и при выделении вводных слов; апостроф, точку,</w:t>
      </w:r>
      <w:r w:rsidRPr="0043160C">
        <w:rPr>
          <w:spacing w:val="1"/>
        </w:rPr>
        <w:t xml:space="preserve"> </w:t>
      </w:r>
      <w:r w:rsidRPr="0043160C">
        <w:t>вопросительный</w:t>
      </w:r>
      <w:r w:rsidRPr="0043160C">
        <w:rPr>
          <w:spacing w:val="-1"/>
        </w:rPr>
        <w:t xml:space="preserve"> </w:t>
      </w:r>
      <w:r w:rsidRPr="0043160C">
        <w:t>и восклицательный знаки;</w:t>
      </w:r>
    </w:p>
    <w:p w:rsidR="0043160C" w:rsidRPr="0043160C" w:rsidRDefault="0043160C" w:rsidP="0043160C">
      <w:pPr>
        <w:pStyle w:val="af4"/>
        <w:tabs>
          <w:tab w:val="left" w:pos="851"/>
        </w:tabs>
        <w:spacing w:line="276" w:lineRule="auto"/>
        <w:ind w:left="0" w:right="3" w:firstLine="567"/>
        <w:contextualSpacing/>
      </w:pPr>
      <w:r w:rsidRPr="0043160C">
        <w:t>не ставить точку после заголовка; правильно оформлять прямую речь,</w:t>
      </w:r>
      <w:r w:rsidRPr="0043160C">
        <w:rPr>
          <w:spacing w:val="1"/>
        </w:rPr>
        <w:t xml:space="preserve"> </w:t>
      </w:r>
      <w:r w:rsidRPr="0043160C">
        <w:t>электронное</w:t>
      </w:r>
      <w:r w:rsidRPr="0043160C">
        <w:rPr>
          <w:spacing w:val="-1"/>
        </w:rPr>
        <w:t xml:space="preserve"> </w:t>
      </w:r>
      <w:r w:rsidRPr="0043160C">
        <w:t>сообщение личного</w:t>
      </w:r>
      <w:r w:rsidRPr="0043160C">
        <w:rPr>
          <w:spacing w:val="1"/>
        </w:rPr>
        <w:t xml:space="preserve"> </w:t>
      </w:r>
      <w:r w:rsidRPr="0043160C">
        <w:t>характера;</w:t>
      </w:r>
    </w:p>
    <w:p w:rsidR="0043160C" w:rsidRPr="0043160C" w:rsidRDefault="0043160C" w:rsidP="005F6F0B">
      <w:pPr>
        <w:pStyle w:val="ab"/>
        <w:widowControl w:val="0"/>
        <w:numPr>
          <w:ilvl w:val="0"/>
          <w:numId w:val="281"/>
        </w:numPr>
        <w:tabs>
          <w:tab w:val="left" w:pos="851"/>
          <w:tab w:val="left" w:pos="207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знание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понимание</w:t>
      </w:r>
      <w:r w:rsidRPr="0043160C">
        <w:rPr>
          <w:rFonts w:ascii="Times New Roman" w:hAnsi="Times New Roman"/>
          <w:spacing w:val="1"/>
          <w:sz w:val="24"/>
          <w:szCs w:val="24"/>
        </w:rPr>
        <w:t xml:space="preserve"> </w:t>
      </w:r>
      <w:r w:rsidRPr="0043160C">
        <w:rPr>
          <w:rFonts w:ascii="Times New Roman" w:hAnsi="Times New Roman"/>
          <w:sz w:val="24"/>
          <w:szCs w:val="24"/>
        </w:rPr>
        <w:t>основных</w:t>
      </w:r>
      <w:r w:rsidRPr="0043160C">
        <w:rPr>
          <w:rFonts w:ascii="Times New Roman" w:hAnsi="Times New Roman"/>
          <w:spacing w:val="1"/>
          <w:sz w:val="24"/>
          <w:szCs w:val="24"/>
        </w:rPr>
        <w:t xml:space="preserve"> </w:t>
      </w:r>
      <w:r w:rsidRPr="0043160C">
        <w:rPr>
          <w:rFonts w:ascii="Times New Roman" w:hAnsi="Times New Roman"/>
          <w:sz w:val="24"/>
          <w:szCs w:val="24"/>
        </w:rPr>
        <w:t>значений</w:t>
      </w:r>
      <w:r w:rsidRPr="0043160C">
        <w:rPr>
          <w:rFonts w:ascii="Times New Roman" w:hAnsi="Times New Roman"/>
          <w:spacing w:val="1"/>
          <w:sz w:val="24"/>
          <w:szCs w:val="24"/>
        </w:rPr>
        <w:t xml:space="preserve"> </w:t>
      </w:r>
      <w:r w:rsidRPr="0043160C">
        <w:rPr>
          <w:rFonts w:ascii="Times New Roman" w:hAnsi="Times New Roman"/>
          <w:sz w:val="24"/>
          <w:szCs w:val="24"/>
        </w:rPr>
        <w:t>изученных</w:t>
      </w:r>
      <w:r w:rsidRPr="0043160C">
        <w:rPr>
          <w:rFonts w:ascii="Times New Roman" w:hAnsi="Times New Roman"/>
          <w:spacing w:val="1"/>
          <w:sz w:val="24"/>
          <w:szCs w:val="24"/>
        </w:rPr>
        <w:t xml:space="preserve"> </w:t>
      </w:r>
      <w:r w:rsidRPr="0043160C">
        <w:rPr>
          <w:rFonts w:ascii="Times New Roman" w:hAnsi="Times New Roman"/>
          <w:sz w:val="24"/>
          <w:szCs w:val="24"/>
        </w:rPr>
        <w:t>лексических</w:t>
      </w:r>
      <w:r w:rsidRPr="0043160C">
        <w:rPr>
          <w:rFonts w:ascii="Times New Roman" w:hAnsi="Times New Roman"/>
          <w:spacing w:val="1"/>
          <w:sz w:val="24"/>
          <w:szCs w:val="24"/>
        </w:rPr>
        <w:t xml:space="preserve"> </w:t>
      </w:r>
      <w:r w:rsidRPr="0043160C">
        <w:rPr>
          <w:rFonts w:ascii="Times New Roman" w:hAnsi="Times New Roman"/>
          <w:sz w:val="24"/>
          <w:szCs w:val="24"/>
        </w:rPr>
        <w:t>единиц</w:t>
      </w:r>
      <w:r w:rsidRPr="0043160C">
        <w:rPr>
          <w:rFonts w:ascii="Times New Roman" w:hAnsi="Times New Roman"/>
          <w:spacing w:val="1"/>
          <w:sz w:val="24"/>
          <w:szCs w:val="24"/>
        </w:rPr>
        <w:t xml:space="preserve"> </w:t>
      </w:r>
      <w:r w:rsidRPr="0043160C">
        <w:rPr>
          <w:rFonts w:ascii="Times New Roman" w:hAnsi="Times New Roman"/>
          <w:sz w:val="24"/>
          <w:szCs w:val="24"/>
        </w:rPr>
        <w:t>(слов,</w:t>
      </w:r>
      <w:r w:rsidRPr="0043160C">
        <w:rPr>
          <w:rFonts w:ascii="Times New Roman" w:hAnsi="Times New Roman"/>
          <w:spacing w:val="1"/>
          <w:sz w:val="24"/>
          <w:szCs w:val="24"/>
        </w:rPr>
        <w:t xml:space="preserve"> </w:t>
      </w:r>
      <w:r w:rsidRPr="0043160C">
        <w:rPr>
          <w:rFonts w:ascii="Times New Roman" w:hAnsi="Times New Roman"/>
          <w:sz w:val="24"/>
          <w:szCs w:val="24"/>
        </w:rPr>
        <w:t>словосочетаний,</w:t>
      </w:r>
      <w:r w:rsidRPr="0043160C">
        <w:rPr>
          <w:rFonts w:ascii="Times New Roman" w:hAnsi="Times New Roman"/>
          <w:spacing w:val="1"/>
          <w:sz w:val="24"/>
          <w:szCs w:val="24"/>
        </w:rPr>
        <w:t xml:space="preserve"> </w:t>
      </w:r>
      <w:r w:rsidRPr="0043160C">
        <w:rPr>
          <w:rFonts w:ascii="Times New Roman" w:hAnsi="Times New Roman"/>
          <w:sz w:val="24"/>
          <w:szCs w:val="24"/>
        </w:rPr>
        <w:t>речевых</w:t>
      </w:r>
      <w:r w:rsidRPr="0043160C">
        <w:rPr>
          <w:rFonts w:ascii="Times New Roman" w:hAnsi="Times New Roman"/>
          <w:spacing w:val="1"/>
          <w:sz w:val="24"/>
          <w:szCs w:val="24"/>
        </w:rPr>
        <w:t xml:space="preserve"> </w:t>
      </w:r>
      <w:r w:rsidRPr="0043160C">
        <w:rPr>
          <w:rFonts w:ascii="Times New Roman" w:hAnsi="Times New Roman"/>
          <w:sz w:val="24"/>
          <w:szCs w:val="24"/>
        </w:rPr>
        <w:t>клише),</w:t>
      </w:r>
      <w:r w:rsidRPr="0043160C">
        <w:rPr>
          <w:rFonts w:ascii="Times New Roman" w:hAnsi="Times New Roman"/>
          <w:spacing w:val="1"/>
          <w:sz w:val="24"/>
          <w:szCs w:val="24"/>
        </w:rPr>
        <w:t xml:space="preserve"> </w:t>
      </w:r>
      <w:r w:rsidRPr="0043160C">
        <w:rPr>
          <w:rFonts w:ascii="Times New Roman" w:hAnsi="Times New Roman"/>
          <w:sz w:val="24"/>
          <w:szCs w:val="24"/>
        </w:rPr>
        <w:t>основных</w:t>
      </w:r>
      <w:r w:rsidRPr="0043160C">
        <w:rPr>
          <w:rFonts w:ascii="Times New Roman" w:hAnsi="Times New Roman"/>
          <w:spacing w:val="1"/>
          <w:sz w:val="24"/>
          <w:szCs w:val="24"/>
        </w:rPr>
        <w:t xml:space="preserve"> </w:t>
      </w:r>
      <w:r w:rsidRPr="0043160C">
        <w:rPr>
          <w:rFonts w:ascii="Times New Roman" w:hAnsi="Times New Roman"/>
          <w:sz w:val="24"/>
          <w:szCs w:val="24"/>
        </w:rPr>
        <w:t>способов</w:t>
      </w:r>
      <w:r w:rsidRPr="0043160C">
        <w:rPr>
          <w:rFonts w:ascii="Times New Roman" w:hAnsi="Times New Roman"/>
          <w:spacing w:val="1"/>
          <w:sz w:val="24"/>
          <w:szCs w:val="24"/>
        </w:rPr>
        <w:t xml:space="preserve"> </w:t>
      </w:r>
      <w:r w:rsidRPr="0043160C">
        <w:rPr>
          <w:rFonts w:ascii="Times New Roman" w:hAnsi="Times New Roman"/>
          <w:sz w:val="24"/>
          <w:szCs w:val="24"/>
        </w:rPr>
        <w:t>словообразования</w:t>
      </w:r>
      <w:r w:rsidRPr="0043160C">
        <w:rPr>
          <w:rFonts w:ascii="Times New Roman" w:hAnsi="Times New Roman"/>
          <w:spacing w:val="1"/>
          <w:sz w:val="24"/>
          <w:szCs w:val="24"/>
        </w:rPr>
        <w:t xml:space="preserve"> </w:t>
      </w:r>
      <w:r w:rsidRPr="0043160C">
        <w:rPr>
          <w:rFonts w:ascii="Times New Roman" w:hAnsi="Times New Roman"/>
          <w:sz w:val="24"/>
          <w:szCs w:val="24"/>
        </w:rPr>
        <w:t>(аффиксация,</w:t>
      </w:r>
      <w:r w:rsidRPr="0043160C">
        <w:rPr>
          <w:rFonts w:ascii="Times New Roman" w:hAnsi="Times New Roman"/>
          <w:spacing w:val="1"/>
          <w:sz w:val="24"/>
          <w:szCs w:val="24"/>
        </w:rPr>
        <w:t xml:space="preserve"> </w:t>
      </w:r>
      <w:r w:rsidRPr="0043160C">
        <w:rPr>
          <w:rFonts w:ascii="Times New Roman" w:hAnsi="Times New Roman"/>
          <w:sz w:val="24"/>
          <w:szCs w:val="24"/>
        </w:rPr>
        <w:t>словосложение,</w:t>
      </w:r>
      <w:r w:rsidRPr="0043160C">
        <w:rPr>
          <w:rFonts w:ascii="Times New Roman" w:hAnsi="Times New Roman"/>
          <w:spacing w:val="1"/>
          <w:sz w:val="24"/>
          <w:szCs w:val="24"/>
        </w:rPr>
        <w:t xml:space="preserve"> </w:t>
      </w:r>
      <w:r w:rsidRPr="0043160C">
        <w:rPr>
          <w:rFonts w:ascii="Times New Roman" w:hAnsi="Times New Roman"/>
          <w:sz w:val="24"/>
          <w:szCs w:val="24"/>
        </w:rPr>
        <w:t>конверсия)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особенностей</w:t>
      </w:r>
      <w:r w:rsidRPr="0043160C">
        <w:rPr>
          <w:rFonts w:ascii="Times New Roman" w:hAnsi="Times New Roman"/>
          <w:spacing w:val="1"/>
          <w:sz w:val="24"/>
          <w:szCs w:val="24"/>
        </w:rPr>
        <w:t xml:space="preserve"> </w:t>
      </w:r>
      <w:r w:rsidRPr="0043160C">
        <w:rPr>
          <w:rFonts w:ascii="Times New Roman" w:hAnsi="Times New Roman"/>
          <w:sz w:val="24"/>
          <w:szCs w:val="24"/>
        </w:rPr>
        <w:t>структуры простых и сложных предложений и различных коммуникативных</w:t>
      </w:r>
      <w:r w:rsidRPr="0043160C">
        <w:rPr>
          <w:rFonts w:ascii="Times New Roman" w:hAnsi="Times New Roman"/>
          <w:spacing w:val="1"/>
          <w:sz w:val="24"/>
          <w:szCs w:val="24"/>
        </w:rPr>
        <w:t xml:space="preserve"> </w:t>
      </w:r>
      <w:r w:rsidRPr="0043160C">
        <w:rPr>
          <w:rFonts w:ascii="Times New Roman" w:hAnsi="Times New Roman"/>
          <w:sz w:val="24"/>
          <w:szCs w:val="24"/>
        </w:rPr>
        <w:t>типов</w:t>
      </w:r>
      <w:r w:rsidRPr="0043160C">
        <w:rPr>
          <w:rFonts w:ascii="Times New Roman" w:hAnsi="Times New Roman"/>
          <w:spacing w:val="1"/>
          <w:sz w:val="24"/>
          <w:szCs w:val="24"/>
        </w:rPr>
        <w:t xml:space="preserve"> </w:t>
      </w:r>
      <w:r w:rsidRPr="0043160C">
        <w:rPr>
          <w:rFonts w:ascii="Times New Roman" w:hAnsi="Times New Roman"/>
          <w:sz w:val="24"/>
          <w:szCs w:val="24"/>
        </w:rPr>
        <w:t>предложений;</w:t>
      </w:r>
      <w:r w:rsidRPr="0043160C">
        <w:rPr>
          <w:rFonts w:ascii="Times New Roman" w:hAnsi="Times New Roman"/>
          <w:spacing w:val="1"/>
          <w:sz w:val="24"/>
          <w:szCs w:val="24"/>
        </w:rPr>
        <w:t xml:space="preserve"> </w:t>
      </w:r>
      <w:r w:rsidRPr="0043160C">
        <w:rPr>
          <w:rFonts w:ascii="Times New Roman" w:hAnsi="Times New Roman"/>
          <w:sz w:val="24"/>
          <w:szCs w:val="24"/>
        </w:rPr>
        <w:t>выявление</w:t>
      </w:r>
      <w:r w:rsidRPr="0043160C">
        <w:rPr>
          <w:rFonts w:ascii="Times New Roman" w:hAnsi="Times New Roman"/>
          <w:spacing w:val="1"/>
          <w:sz w:val="24"/>
          <w:szCs w:val="24"/>
        </w:rPr>
        <w:t xml:space="preserve"> </w:t>
      </w:r>
      <w:r w:rsidRPr="0043160C">
        <w:rPr>
          <w:rFonts w:ascii="Times New Roman" w:hAnsi="Times New Roman"/>
          <w:sz w:val="24"/>
          <w:szCs w:val="24"/>
        </w:rPr>
        <w:t>признаков</w:t>
      </w:r>
      <w:r w:rsidRPr="0043160C">
        <w:rPr>
          <w:rFonts w:ascii="Times New Roman" w:hAnsi="Times New Roman"/>
          <w:spacing w:val="1"/>
          <w:sz w:val="24"/>
          <w:szCs w:val="24"/>
        </w:rPr>
        <w:t xml:space="preserve"> </w:t>
      </w:r>
      <w:r w:rsidRPr="0043160C">
        <w:rPr>
          <w:rFonts w:ascii="Times New Roman" w:hAnsi="Times New Roman"/>
          <w:sz w:val="24"/>
          <w:szCs w:val="24"/>
        </w:rPr>
        <w:t>изученных</w:t>
      </w:r>
      <w:r w:rsidRPr="0043160C">
        <w:rPr>
          <w:rFonts w:ascii="Times New Roman" w:hAnsi="Times New Roman"/>
          <w:spacing w:val="1"/>
          <w:sz w:val="24"/>
          <w:szCs w:val="24"/>
        </w:rPr>
        <w:t xml:space="preserve"> </w:t>
      </w:r>
      <w:r w:rsidRPr="0043160C">
        <w:rPr>
          <w:rFonts w:ascii="Times New Roman" w:hAnsi="Times New Roman"/>
          <w:sz w:val="24"/>
          <w:szCs w:val="24"/>
        </w:rPr>
        <w:t>грамматических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лексических</w:t>
      </w:r>
      <w:r w:rsidRPr="0043160C">
        <w:rPr>
          <w:rFonts w:ascii="Times New Roman" w:hAnsi="Times New Roman"/>
          <w:spacing w:val="-4"/>
          <w:sz w:val="24"/>
          <w:szCs w:val="24"/>
        </w:rPr>
        <w:t xml:space="preserve"> </w:t>
      </w:r>
      <w:r w:rsidRPr="0043160C">
        <w:rPr>
          <w:rFonts w:ascii="Times New Roman" w:hAnsi="Times New Roman"/>
          <w:sz w:val="24"/>
          <w:szCs w:val="24"/>
        </w:rPr>
        <w:t>явлений по</w:t>
      </w:r>
      <w:r w:rsidRPr="0043160C">
        <w:rPr>
          <w:rFonts w:ascii="Times New Roman" w:hAnsi="Times New Roman"/>
          <w:spacing w:val="1"/>
          <w:sz w:val="24"/>
          <w:szCs w:val="24"/>
        </w:rPr>
        <w:t xml:space="preserve"> </w:t>
      </w:r>
      <w:r w:rsidRPr="0043160C">
        <w:rPr>
          <w:rFonts w:ascii="Times New Roman" w:hAnsi="Times New Roman"/>
          <w:sz w:val="24"/>
          <w:szCs w:val="24"/>
        </w:rPr>
        <w:t>заданным</w:t>
      </w:r>
      <w:r w:rsidRPr="0043160C">
        <w:rPr>
          <w:rFonts w:ascii="Times New Roman" w:hAnsi="Times New Roman"/>
          <w:spacing w:val="-3"/>
          <w:sz w:val="24"/>
          <w:szCs w:val="24"/>
        </w:rPr>
        <w:t xml:space="preserve"> </w:t>
      </w:r>
      <w:r w:rsidRPr="0043160C">
        <w:rPr>
          <w:rFonts w:ascii="Times New Roman" w:hAnsi="Times New Roman"/>
          <w:sz w:val="24"/>
          <w:szCs w:val="24"/>
        </w:rPr>
        <w:t>основаниям;</w:t>
      </w:r>
    </w:p>
    <w:p w:rsidR="0043160C" w:rsidRPr="0043160C" w:rsidRDefault="0043160C" w:rsidP="005F6F0B">
      <w:pPr>
        <w:pStyle w:val="ab"/>
        <w:widowControl w:val="0"/>
        <w:numPr>
          <w:ilvl w:val="0"/>
          <w:numId w:val="281"/>
        </w:numPr>
        <w:tabs>
          <w:tab w:val="left" w:pos="851"/>
          <w:tab w:val="left" w:pos="208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w:t>
      </w:r>
      <w:r w:rsidRPr="0043160C">
        <w:rPr>
          <w:rFonts w:ascii="Times New Roman" w:hAnsi="Times New Roman"/>
          <w:spacing w:val="1"/>
          <w:sz w:val="24"/>
          <w:szCs w:val="24"/>
        </w:rPr>
        <w:t xml:space="preserve"> </w:t>
      </w:r>
      <w:r w:rsidRPr="0043160C">
        <w:rPr>
          <w:rFonts w:ascii="Times New Roman" w:hAnsi="Times New Roman"/>
          <w:sz w:val="24"/>
          <w:szCs w:val="24"/>
        </w:rPr>
        <w:t>навыками</w:t>
      </w:r>
      <w:r w:rsidRPr="0043160C">
        <w:rPr>
          <w:rFonts w:ascii="Times New Roman" w:hAnsi="Times New Roman"/>
          <w:spacing w:val="1"/>
          <w:sz w:val="24"/>
          <w:szCs w:val="24"/>
        </w:rPr>
        <w:t xml:space="preserve"> </w:t>
      </w:r>
      <w:r w:rsidRPr="0043160C">
        <w:rPr>
          <w:rFonts w:ascii="Times New Roman" w:hAnsi="Times New Roman"/>
          <w:sz w:val="24"/>
          <w:szCs w:val="24"/>
        </w:rPr>
        <w:t>распознавания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употребления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устной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письменной речи не менее 1500 лексических единиц (слов, словосочетаний,</w:t>
      </w:r>
      <w:r w:rsidRPr="0043160C">
        <w:rPr>
          <w:rFonts w:ascii="Times New Roman" w:hAnsi="Times New Roman"/>
          <w:spacing w:val="1"/>
          <w:sz w:val="24"/>
          <w:szCs w:val="24"/>
        </w:rPr>
        <w:t xml:space="preserve"> </w:t>
      </w:r>
      <w:r w:rsidRPr="0043160C">
        <w:rPr>
          <w:rFonts w:ascii="Times New Roman" w:hAnsi="Times New Roman"/>
          <w:sz w:val="24"/>
          <w:szCs w:val="24"/>
        </w:rPr>
        <w:t>речевых</w:t>
      </w:r>
      <w:r w:rsidRPr="0043160C">
        <w:rPr>
          <w:rFonts w:ascii="Times New Roman" w:hAnsi="Times New Roman"/>
          <w:spacing w:val="1"/>
          <w:sz w:val="24"/>
          <w:szCs w:val="24"/>
        </w:rPr>
        <w:t xml:space="preserve"> </w:t>
      </w:r>
      <w:r w:rsidRPr="0043160C">
        <w:rPr>
          <w:rFonts w:ascii="Times New Roman" w:hAnsi="Times New Roman"/>
          <w:sz w:val="24"/>
          <w:szCs w:val="24"/>
        </w:rPr>
        <w:t>клише),</w:t>
      </w:r>
      <w:r w:rsidRPr="0043160C">
        <w:rPr>
          <w:rFonts w:ascii="Times New Roman" w:hAnsi="Times New Roman"/>
          <w:spacing w:val="1"/>
          <w:sz w:val="24"/>
          <w:szCs w:val="24"/>
        </w:rPr>
        <w:t xml:space="preserve"> </w:t>
      </w:r>
      <w:r w:rsidRPr="0043160C">
        <w:rPr>
          <w:rFonts w:ascii="Times New Roman" w:hAnsi="Times New Roman"/>
          <w:sz w:val="24"/>
          <w:szCs w:val="24"/>
        </w:rPr>
        <w:t>включая</w:t>
      </w:r>
      <w:r w:rsidRPr="0043160C">
        <w:rPr>
          <w:rFonts w:ascii="Times New Roman" w:hAnsi="Times New Roman"/>
          <w:spacing w:val="1"/>
          <w:sz w:val="24"/>
          <w:szCs w:val="24"/>
        </w:rPr>
        <w:t xml:space="preserve"> </w:t>
      </w:r>
      <w:r w:rsidRPr="0043160C">
        <w:rPr>
          <w:rFonts w:ascii="Times New Roman" w:hAnsi="Times New Roman"/>
          <w:sz w:val="24"/>
          <w:szCs w:val="24"/>
        </w:rPr>
        <w:t>1350</w:t>
      </w:r>
      <w:r w:rsidRPr="0043160C">
        <w:rPr>
          <w:rFonts w:ascii="Times New Roman" w:hAnsi="Times New Roman"/>
          <w:spacing w:val="1"/>
          <w:sz w:val="24"/>
          <w:szCs w:val="24"/>
        </w:rPr>
        <w:t xml:space="preserve"> </w:t>
      </w:r>
      <w:r w:rsidRPr="0043160C">
        <w:rPr>
          <w:rFonts w:ascii="Times New Roman" w:hAnsi="Times New Roman"/>
          <w:sz w:val="24"/>
          <w:szCs w:val="24"/>
        </w:rPr>
        <w:t>лексических</w:t>
      </w:r>
      <w:r w:rsidRPr="0043160C">
        <w:rPr>
          <w:rFonts w:ascii="Times New Roman" w:hAnsi="Times New Roman"/>
          <w:spacing w:val="1"/>
          <w:sz w:val="24"/>
          <w:szCs w:val="24"/>
        </w:rPr>
        <w:t xml:space="preserve"> </w:t>
      </w:r>
      <w:r w:rsidRPr="0043160C">
        <w:rPr>
          <w:rFonts w:ascii="Times New Roman" w:hAnsi="Times New Roman"/>
          <w:sz w:val="24"/>
          <w:szCs w:val="24"/>
        </w:rPr>
        <w:t>единиц,</w:t>
      </w:r>
      <w:r w:rsidRPr="0043160C">
        <w:rPr>
          <w:rFonts w:ascii="Times New Roman" w:hAnsi="Times New Roman"/>
          <w:spacing w:val="1"/>
          <w:sz w:val="24"/>
          <w:szCs w:val="24"/>
        </w:rPr>
        <w:t xml:space="preserve"> </w:t>
      </w:r>
      <w:r w:rsidRPr="0043160C">
        <w:rPr>
          <w:rFonts w:ascii="Times New Roman" w:hAnsi="Times New Roman"/>
          <w:sz w:val="24"/>
          <w:szCs w:val="24"/>
        </w:rPr>
        <w:t>освоенных</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уровне</w:t>
      </w:r>
      <w:r w:rsidRPr="0043160C">
        <w:rPr>
          <w:rFonts w:ascii="Times New Roman" w:hAnsi="Times New Roman"/>
          <w:spacing w:val="1"/>
          <w:sz w:val="24"/>
          <w:szCs w:val="24"/>
        </w:rPr>
        <w:t xml:space="preserve"> </w:t>
      </w:r>
      <w:r w:rsidRPr="0043160C">
        <w:rPr>
          <w:rFonts w:ascii="Times New Roman" w:hAnsi="Times New Roman"/>
          <w:sz w:val="24"/>
          <w:szCs w:val="24"/>
        </w:rPr>
        <w:t>основного</w:t>
      </w:r>
      <w:r w:rsidRPr="0043160C">
        <w:rPr>
          <w:rFonts w:ascii="Times New Roman" w:hAnsi="Times New Roman"/>
          <w:spacing w:val="1"/>
          <w:sz w:val="24"/>
          <w:szCs w:val="24"/>
        </w:rPr>
        <w:t xml:space="preserve"> </w:t>
      </w:r>
      <w:r w:rsidRPr="0043160C">
        <w:rPr>
          <w:rFonts w:ascii="Times New Roman" w:hAnsi="Times New Roman"/>
          <w:sz w:val="24"/>
          <w:szCs w:val="24"/>
        </w:rPr>
        <w:t>общего</w:t>
      </w:r>
      <w:r w:rsidRPr="0043160C">
        <w:rPr>
          <w:rFonts w:ascii="Times New Roman" w:hAnsi="Times New Roman"/>
          <w:spacing w:val="1"/>
          <w:sz w:val="24"/>
          <w:szCs w:val="24"/>
        </w:rPr>
        <w:t xml:space="preserve"> </w:t>
      </w:r>
      <w:r w:rsidRPr="0043160C">
        <w:rPr>
          <w:rFonts w:ascii="Times New Roman" w:hAnsi="Times New Roman"/>
          <w:sz w:val="24"/>
          <w:szCs w:val="24"/>
        </w:rPr>
        <w:t>образования;</w:t>
      </w:r>
      <w:r w:rsidRPr="0043160C">
        <w:rPr>
          <w:rFonts w:ascii="Times New Roman" w:hAnsi="Times New Roman"/>
          <w:spacing w:val="1"/>
          <w:sz w:val="24"/>
          <w:szCs w:val="24"/>
        </w:rPr>
        <w:t xml:space="preserve"> </w:t>
      </w:r>
      <w:r w:rsidRPr="0043160C">
        <w:rPr>
          <w:rFonts w:ascii="Times New Roman" w:hAnsi="Times New Roman"/>
          <w:sz w:val="24"/>
          <w:szCs w:val="24"/>
        </w:rPr>
        <w:t>навыками</w:t>
      </w:r>
      <w:r w:rsidRPr="0043160C">
        <w:rPr>
          <w:rFonts w:ascii="Times New Roman" w:hAnsi="Times New Roman"/>
          <w:spacing w:val="1"/>
          <w:sz w:val="24"/>
          <w:szCs w:val="24"/>
        </w:rPr>
        <w:t xml:space="preserve"> </w:t>
      </w:r>
      <w:r w:rsidRPr="0043160C">
        <w:rPr>
          <w:rFonts w:ascii="Times New Roman" w:hAnsi="Times New Roman"/>
          <w:sz w:val="24"/>
          <w:szCs w:val="24"/>
        </w:rPr>
        <w:t>употребления</w:t>
      </w:r>
      <w:r w:rsidRPr="0043160C">
        <w:rPr>
          <w:rFonts w:ascii="Times New Roman" w:hAnsi="Times New Roman"/>
          <w:spacing w:val="1"/>
          <w:sz w:val="24"/>
          <w:szCs w:val="24"/>
        </w:rPr>
        <w:t xml:space="preserve"> </w:t>
      </w:r>
      <w:r w:rsidRPr="0043160C">
        <w:rPr>
          <w:rFonts w:ascii="Times New Roman" w:hAnsi="Times New Roman"/>
          <w:sz w:val="24"/>
          <w:szCs w:val="24"/>
        </w:rPr>
        <w:t>родственных</w:t>
      </w:r>
      <w:r w:rsidRPr="0043160C">
        <w:rPr>
          <w:rFonts w:ascii="Times New Roman" w:hAnsi="Times New Roman"/>
          <w:spacing w:val="1"/>
          <w:sz w:val="24"/>
          <w:szCs w:val="24"/>
        </w:rPr>
        <w:t xml:space="preserve"> </w:t>
      </w:r>
      <w:r w:rsidRPr="0043160C">
        <w:rPr>
          <w:rFonts w:ascii="Times New Roman" w:hAnsi="Times New Roman"/>
          <w:sz w:val="24"/>
          <w:szCs w:val="24"/>
        </w:rPr>
        <w:t>слов,</w:t>
      </w:r>
      <w:r w:rsidRPr="0043160C">
        <w:rPr>
          <w:rFonts w:ascii="Times New Roman" w:hAnsi="Times New Roman"/>
          <w:spacing w:val="1"/>
          <w:sz w:val="24"/>
          <w:szCs w:val="24"/>
        </w:rPr>
        <w:t xml:space="preserve"> </w:t>
      </w:r>
      <w:r w:rsidRPr="0043160C">
        <w:rPr>
          <w:rFonts w:ascii="Times New Roman" w:hAnsi="Times New Roman"/>
          <w:sz w:val="24"/>
          <w:szCs w:val="24"/>
        </w:rPr>
        <w:t>образованных с</w:t>
      </w:r>
      <w:r w:rsidRPr="0043160C">
        <w:rPr>
          <w:rFonts w:ascii="Times New Roman" w:hAnsi="Times New Roman"/>
          <w:spacing w:val="-5"/>
          <w:sz w:val="24"/>
          <w:szCs w:val="24"/>
        </w:rPr>
        <w:t xml:space="preserve"> </w:t>
      </w:r>
      <w:r w:rsidRPr="0043160C">
        <w:rPr>
          <w:rFonts w:ascii="Times New Roman" w:hAnsi="Times New Roman"/>
          <w:sz w:val="24"/>
          <w:szCs w:val="24"/>
        </w:rPr>
        <w:t>помощью</w:t>
      </w:r>
      <w:r w:rsidRPr="0043160C">
        <w:rPr>
          <w:rFonts w:ascii="Times New Roman" w:hAnsi="Times New Roman"/>
          <w:spacing w:val="-2"/>
          <w:sz w:val="24"/>
          <w:szCs w:val="24"/>
        </w:rPr>
        <w:t xml:space="preserve"> </w:t>
      </w:r>
      <w:r w:rsidRPr="0043160C">
        <w:rPr>
          <w:rFonts w:ascii="Times New Roman" w:hAnsi="Times New Roman"/>
          <w:sz w:val="24"/>
          <w:szCs w:val="24"/>
        </w:rPr>
        <w:t>аффиксации,</w:t>
      </w:r>
      <w:r w:rsidRPr="0043160C">
        <w:rPr>
          <w:rFonts w:ascii="Times New Roman" w:hAnsi="Times New Roman"/>
          <w:spacing w:val="-5"/>
          <w:sz w:val="24"/>
          <w:szCs w:val="24"/>
        </w:rPr>
        <w:t xml:space="preserve"> </w:t>
      </w:r>
      <w:r w:rsidRPr="0043160C">
        <w:rPr>
          <w:rFonts w:ascii="Times New Roman" w:hAnsi="Times New Roman"/>
          <w:sz w:val="24"/>
          <w:szCs w:val="24"/>
        </w:rPr>
        <w:t>словосложения,</w:t>
      </w:r>
      <w:r w:rsidRPr="0043160C">
        <w:rPr>
          <w:rFonts w:ascii="Times New Roman" w:hAnsi="Times New Roman"/>
          <w:spacing w:val="-1"/>
          <w:sz w:val="24"/>
          <w:szCs w:val="24"/>
        </w:rPr>
        <w:t xml:space="preserve"> </w:t>
      </w:r>
      <w:r w:rsidRPr="0043160C">
        <w:rPr>
          <w:rFonts w:ascii="Times New Roman" w:hAnsi="Times New Roman"/>
          <w:sz w:val="24"/>
          <w:szCs w:val="24"/>
        </w:rPr>
        <w:t>конверсии;</w:t>
      </w:r>
    </w:p>
    <w:p w:rsidR="0043160C" w:rsidRPr="0043160C" w:rsidRDefault="0043160C" w:rsidP="005F6F0B">
      <w:pPr>
        <w:pStyle w:val="ab"/>
        <w:widowControl w:val="0"/>
        <w:numPr>
          <w:ilvl w:val="0"/>
          <w:numId w:val="281"/>
        </w:numPr>
        <w:tabs>
          <w:tab w:val="left" w:pos="851"/>
          <w:tab w:val="left" w:pos="208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w:t>
      </w:r>
      <w:r w:rsidRPr="0043160C">
        <w:rPr>
          <w:rFonts w:ascii="Times New Roman" w:hAnsi="Times New Roman"/>
          <w:spacing w:val="1"/>
          <w:sz w:val="24"/>
          <w:szCs w:val="24"/>
        </w:rPr>
        <w:t xml:space="preserve"> </w:t>
      </w:r>
      <w:r w:rsidRPr="0043160C">
        <w:rPr>
          <w:rFonts w:ascii="Times New Roman" w:hAnsi="Times New Roman"/>
          <w:sz w:val="24"/>
          <w:szCs w:val="24"/>
        </w:rPr>
        <w:t>навыками</w:t>
      </w:r>
      <w:r w:rsidRPr="0043160C">
        <w:rPr>
          <w:rFonts w:ascii="Times New Roman" w:hAnsi="Times New Roman"/>
          <w:spacing w:val="1"/>
          <w:sz w:val="24"/>
          <w:szCs w:val="24"/>
        </w:rPr>
        <w:t xml:space="preserve"> </w:t>
      </w:r>
      <w:r w:rsidRPr="0043160C">
        <w:rPr>
          <w:rFonts w:ascii="Times New Roman" w:hAnsi="Times New Roman"/>
          <w:sz w:val="24"/>
          <w:szCs w:val="24"/>
        </w:rPr>
        <w:t>распознавания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употребления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устной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письменной</w:t>
      </w:r>
      <w:r w:rsidRPr="0043160C">
        <w:rPr>
          <w:rFonts w:ascii="Times New Roman" w:hAnsi="Times New Roman"/>
          <w:spacing w:val="1"/>
          <w:sz w:val="24"/>
          <w:szCs w:val="24"/>
        </w:rPr>
        <w:t xml:space="preserve"> </w:t>
      </w:r>
      <w:r w:rsidRPr="0043160C">
        <w:rPr>
          <w:rFonts w:ascii="Times New Roman" w:hAnsi="Times New Roman"/>
          <w:sz w:val="24"/>
          <w:szCs w:val="24"/>
        </w:rPr>
        <w:t>речи</w:t>
      </w:r>
      <w:r w:rsidRPr="0043160C">
        <w:rPr>
          <w:rFonts w:ascii="Times New Roman" w:hAnsi="Times New Roman"/>
          <w:spacing w:val="1"/>
          <w:sz w:val="24"/>
          <w:szCs w:val="24"/>
        </w:rPr>
        <w:t xml:space="preserve"> </w:t>
      </w:r>
      <w:r w:rsidRPr="0043160C">
        <w:rPr>
          <w:rFonts w:ascii="Times New Roman" w:hAnsi="Times New Roman"/>
          <w:sz w:val="24"/>
          <w:szCs w:val="24"/>
        </w:rPr>
        <w:t>изученных</w:t>
      </w:r>
      <w:r w:rsidRPr="0043160C">
        <w:rPr>
          <w:rFonts w:ascii="Times New Roman" w:hAnsi="Times New Roman"/>
          <w:spacing w:val="1"/>
          <w:sz w:val="24"/>
          <w:szCs w:val="24"/>
        </w:rPr>
        <w:t xml:space="preserve"> </w:t>
      </w:r>
      <w:r w:rsidRPr="0043160C">
        <w:rPr>
          <w:rFonts w:ascii="Times New Roman" w:hAnsi="Times New Roman"/>
          <w:sz w:val="24"/>
          <w:szCs w:val="24"/>
        </w:rPr>
        <w:t>морфологических</w:t>
      </w:r>
      <w:r w:rsidRPr="0043160C">
        <w:rPr>
          <w:rFonts w:ascii="Times New Roman" w:hAnsi="Times New Roman"/>
          <w:spacing w:val="1"/>
          <w:sz w:val="24"/>
          <w:szCs w:val="24"/>
        </w:rPr>
        <w:t xml:space="preserve"> </w:t>
      </w:r>
      <w:r w:rsidRPr="0043160C">
        <w:rPr>
          <w:rFonts w:ascii="Times New Roman" w:hAnsi="Times New Roman"/>
          <w:sz w:val="24"/>
          <w:szCs w:val="24"/>
        </w:rPr>
        <w:t>форм</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синтаксических</w:t>
      </w:r>
      <w:r w:rsidRPr="0043160C">
        <w:rPr>
          <w:rFonts w:ascii="Times New Roman" w:hAnsi="Times New Roman"/>
          <w:spacing w:val="1"/>
          <w:sz w:val="24"/>
          <w:szCs w:val="24"/>
        </w:rPr>
        <w:t xml:space="preserve"> </w:t>
      </w:r>
      <w:r w:rsidRPr="0043160C">
        <w:rPr>
          <w:rFonts w:ascii="Times New Roman" w:hAnsi="Times New Roman"/>
          <w:sz w:val="24"/>
          <w:szCs w:val="24"/>
        </w:rPr>
        <w:t>конструкций</w:t>
      </w:r>
      <w:r w:rsidRPr="0043160C">
        <w:rPr>
          <w:rFonts w:ascii="Times New Roman" w:hAnsi="Times New Roman"/>
          <w:spacing w:val="1"/>
          <w:sz w:val="24"/>
          <w:szCs w:val="24"/>
        </w:rPr>
        <w:t xml:space="preserve"> </w:t>
      </w:r>
      <w:r w:rsidRPr="0043160C">
        <w:rPr>
          <w:rFonts w:ascii="Times New Roman" w:hAnsi="Times New Roman"/>
          <w:sz w:val="24"/>
          <w:szCs w:val="24"/>
        </w:rPr>
        <w:t>изучаемого</w:t>
      </w:r>
      <w:r w:rsidRPr="0043160C">
        <w:rPr>
          <w:rFonts w:ascii="Times New Roman" w:hAnsi="Times New Roman"/>
          <w:spacing w:val="1"/>
          <w:sz w:val="24"/>
          <w:szCs w:val="24"/>
        </w:rPr>
        <w:t xml:space="preserve"> </w:t>
      </w:r>
      <w:r w:rsidRPr="0043160C">
        <w:rPr>
          <w:rFonts w:ascii="Times New Roman" w:hAnsi="Times New Roman"/>
          <w:sz w:val="24"/>
          <w:szCs w:val="24"/>
        </w:rPr>
        <w:t>иностранного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рамках</w:t>
      </w:r>
      <w:r w:rsidRPr="0043160C">
        <w:rPr>
          <w:rFonts w:ascii="Times New Roman" w:hAnsi="Times New Roman"/>
          <w:spacing w:val="1"/>
          <w:sz w:val="24"/>
          <w:szCs w:val="24"/>
        </w:rPr>
        <w:t xml:space="preserve"> </w:t>
      </w:r>
      <w:r w:rsidRPr="0043160C">
        <w:rPr>
          <w:rFonts w:ascii="Times New Roman" w:hAnsi="Times New Roman"/>
          <w:sz w:val="24"/>
          <w:szCs w:val="24"/>
        </w:rPr>
        <w:t>тематического</w:t>
      </w:r>
      <w:r w:rsidRPr="0043160C">
        <w:rPr>
          <w:rFonts w:ascii="Times New Roman" w:hAnsi="Times New Roman"/>
          <w:spacing w:val="-67"/>
          <w:sz w:val="24"/>
          <w:szCs w:val="24"/>
        </w:rPr>
        <w:t xml:space="preserve"> </w:t>
      </w:r>
      <w:r w:rsidRPr="0043160C">
        <w:rPr>
          <w:rFonts w:ascii="Times New Roman" w:hAnsi="Times New Roman"/>
          <w:sz w:val="24"/>
          <w:szCs w:val="24"/>
        </w:rPr>
        <w:t>содержания</w:t>
      </w:r>
      <w:r w:rsidRPr="0043160C">
        <w:rPr>
          <w:rFonts w:ascii="Times New Roman" w:hAnsi="Times New Roman"/>
          <w:spacing w:val="-4"/>
          <w:sz w:val="24"/>
          <w:szCs w:val="24"/>
        </w:rPr>
        <w:t xml:space="preserve"> </w:t>
      </w:r>
      <w:r w:rsidRPr="0043160C">
        <w:rPr>
          <w:rFonts w:ascii="Times New Roman" w:hAnsi="Times New Roman"/>
          <w:sz w:val="24"/>
          <w:szCs w:val="24"/>
        </w:rPr>
        <w:t>речи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2"/>
          <w:sz w:val="24"/>
          <w:szCs w:val="24"/>
        </w:rPr>
        <w:t xml:space="preserve"> </w:t>
      </w:r>
      <w:r w:rsidRPr="0043160C">
        <w:rPr>
          <w:rFonts w:ascii="Times New Roman" w:hAnsi="Times New Roman"/>
          <w:sz w:val="24"/>
          <w:szCs w:val="24"/>
        </w:rPr>
        <w:t>соответствии</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2"/>
          <w:sz w:val="24"/>
          <w:szCs w:val="24"/>
        </w:rPr>
        <w:t xml:space="preserve"> </w:t>
      </w:r>
      <w:r w:rsidRPr="0043160C">
        <w:rPr>
          <w:rFonts w:ascii="Times New Roman" w:hAnsi="Times New Roman"/>
          <w:sz w:val="24"/>
          <w:szCs w:val="24"/>
        </w:rPr>
        <w:t>решаемой</w:t>
      </w:r>
      <w:r w:rsidRPr="0043160C">
        <w:rPr>
          <w:rFonts w:ascii="Times New Roman" w:hAnsi="Times New Roman"/>
          <w:spacing w:val="-4"/>
          <w:sz w:val="24"/>
          <w:szCs w:val="24"/>
        </w:rPr>
        <w:t xml:space="preserve"> </w:t>
      </w:r>
      <w:r w:rsidRPr="0043160C">
        <w:rPr>
          <w:rFonts w:ascii="Times New Roman" w:hAnsi="Times New Roman"/>
          <w:sz w:val="24"/>
          <w:szCs w:val="24"/>
        </w:rPr>
        <w:t>коммуникативной</w:t>
      </w:r>
      <w:r w:rsidRPr="0043160C">
        <w:rPr>
          <w:rFonts w:ascii="Times New Roman" w:hAnsi="Times New Roman"/>
          <w:spacing w:val="-1"/>
          <w:sz w:val="24"/>
          <w:szCs w:val="24"/>
        </w:rPr>
        <w:t xml:space="preserve"> </w:t>
      </w:r>
      <w:r w:rsidRPr="0043160C">
        <w:rPr>
          <w:rFonts w:ascii="Times New Roman" w:hAnsi="Times New Roman"/>
          <w:sz w:val="24"/>
          <w:szCs w:val="24"/>
        </w:rPr>
        <w:t>задачей;</w:t>
      </w:r>
    </w:p>
    <w:p w:rsidR="0043160C" w:rsidRPr="0043160C" w:rsidRDefault="0043160C" w:rsidP="005F6F0B">
      <w:pPr>
        <w:pStyle w:val="ab"/>
        <w:widowControl w:val="0"/>
        <w:numPr>
          <w:ilvl w:val="0"/>
          <w:numId w:val="281"/>
        </w:numPr>
        <w:tabs>
          <w:tab w:val="left" w:pos="851"/>
          <w:tab w:val="left" w:pos="200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 социокультурными знаниями и умениями: знать/понимать</w:t>
      </w:r>
      <w:r w:rsidRPr="0043160C">
        <w:rPr>
          <w:rFonts w:ascii="Times New Roman" w:hAnsi="Times New Roman"/>
          <w:spacing w:val="1"/>
          <w:sz w:val="24"/>
          <w:szCs w:val="24"/>
        </w:rPr>
        <w:t xml:space="preserve"> </w:t>
      </w:r>
      <w:r w:rsidRPr="0043160C">
        <w:rPr>
          <w:rFonts w:ascii="Times New Roman" w:hAnsi="Times New Roman"/>
          <w:sz w:val="24"/>
          <w:szCs w:val="24"/>
        </w:rPr>
        <w:t>речевые</w:t>
      </w:r>
      <w:r w:rsidRPr="0043160C">
        <w:rPr>
          <w:rFonts w:ascii="Times New Roman" w:hAnsi="Times New Roman"/>
          <w:spacing w:val="1"/>
          <w:sz w:val="24"/>
          <w:szCs w:val="24"/>
        </w:rPr>
        <w:t xml:space="preserve"> </w:t>
      </w:r>
      <w:r w:rsidRPr="0043160C">
        <w:rPr>
          <w:rFonts w:ascii="Times New Roman" w:hAnsi="Times New Roman"/>
          <w:sz w:val="24"/>
          <w:szCs w:val="24"/>
        </w:rPr>
        <w:t>различия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ситуациях</w:t>
      </w:r>
      <w:r w:rsidRPr="0043160C">
        <w:rPr>
          <w:rFonts w:ascii="Times New Roman" w:hAnsi="Times New Roman"/>
          <w:spacing w:val="1"/>
          <w:sz w:val="24"/>
          <w:szCs w:val="24"/>
        </w:rPr>
        <w:t xml:space="preserve"> </w:t>
      </w:r>
      <w:r w:rsidRPr="0043160C">
        <w:rPr>
          <w:rFonts w:ascii="Times New Roman" w:hAnsi="Times New Roman"/>
          <w:sz w:val="24"/>
          <w:szCs w:val="24"/>
        </w:rPr>
        <w:t>официального</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неофициального</w:t>
      </w:r>
      <w:r w:rsidRPr="0043160C">
        <w:rPr>
          <w:rFonts w:ascii="Times New Roman" w:hAnsi="Times New Roman"/>
          <w:spacing w:val="1"/>
          <w:sz w:val="24"/>
          <w:szCs w:val="24"/>
        </w:rPr>
        <w:t xml:space="preserve"> </w:t>
      </w:r>
      <w:r w:rsidRPr="0043160C">
        <w:rPr>
          <w:rFonts w:ascii="Times New Roman" w:hAnsi="Times New Roman"/>
          <w:sz w:val="24"/>
          <w:szCs w:val="24"/>
        </w:rPr>
        <w:t>общения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рамках</w:t>
      </w:r>
      <w:r w:rsidRPr="0043160C">
        <w:rPr>
          <w:rFonts w:ascii="Times New Roman" w:hAnsi="Times New Roman"/>
          <w:spacing w:val="1"/>
          <w:sz w:val="24"/>
          <w:szCs w:val="24"/>
        </w:rPr>
        <w:t xml:space="preserve"> </w:t>
      </w:r>
      <w:r w:rsidRPr="0043160C">
        <w:rPr>
          <w:rFonts w:ascii="Times New Roman" w:hAnsi="Times New Roman"/>
          <w:sz w:val="24"/>
          <w:szCs w:val="24"/>
        </w:rPr>
        <w:t>тематического</w:t>
      </w:r>
      <w:r w:rsidRPr="0043160C">
        <w:rPr>
          <w:rFonts w:ascii="Times New Roman" w:hAnsi="Times New Roman"/>
          <w:spacing w:val="1"/>
          <w:sz w:val="24"/>
          <w:szCs w:val="24"/>
        </w:rPr>
        <w:t xml:space="preserve"> </w:t>
      </w:r>
      <w:r w:rsidRPr="0043160C">
        <w:rPr>
          <w:rFonts w:ascii="Times New Roman" w:hAnsi="Times New Roman"/>
          <w:sz w:val="24"/>
          <w:szCs w:val="24"/>
        </w:rPr>
        <w:t>содержания</w:t>
      </w:r>
      <w:r w:rsidRPr="0043160C">
        <w:rPr>
          <w:rFonts w:ascii="Times New Roman" w:hAnsi="Times New Roman"/>
          <w:spacing w:val="1"/>
          <w:sz w:val="24"/>
          <w:szCs w:val="24"/>
        </w:rPr>
        <w:t xml:space="preserve"> </w:t>
      </w:r>
      <w:r w:rsidRPr="0043160C">
        <w:rPr>
          <w:rFonts w:ascii="Times New Roman" w:hAnsi="Times New Roman"/>
          <w:sz w:val="24"/>
          <w:szCs w:val="24"/>
        </w:rPr>
        <w:t>речи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лексико-</w:t>
      </w:r>
      <w:r w:rsidRPr="0043160C">
        <w:rPr>
          <w:rFonts w:ascii="Times New Roman" w:hAnsi="Times New Roman"/>
          <w:spacing w:val="1"/>
          <w:sz w:val="24"/>
          <w:szCs w:val="24"/>
        </w:rPr>
        <w:t xml:space="preserve"> </w:t>
      </w:r>
      <w:r w:rsidRPr="0043160C">
        <w:rPr>
          <w:rFonts w:ascii="Times New Roman" w:hAnsi="Times New Roman"/>
          <w:sz w:val="24"/>
          <w:szCs w:val="24"/>
        </w:rPr>
        <w:t>грамматические</w:t>
      </w:r>
      <w:r w:rsidRPr="0043160C">
        <w:rPr>
          <w:rFonts w:ascii="Times New Roman" w:hAnsi="Times New Roman"/>
          <w:spacing w:val="1"/>
          <w:sz w:val="24"/>
          <w:szCs w:val="24"/>
        </w:rPr>
        <w:t xml:space="preserve"> </w:t>
      </w:r>
      <w:r w:rsidRPr="0043160C">
        <w:rPr>
          <w:rFonts w:ascii="Times New Roman" w:hAnsi="Times New Roman"/>
          <w:sz w:val="24"/>
          <w:szCs w:val="24"/>
        </w:rPr>
        <w:t>средства</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учетом</w:t>
      </w:r>
      <w:r w:rsidRPr="0043160C">
        <w:rPr>
          <w:rFonts w:ascii="Times New Roman" w:hAnsi="Times New Roman"/>
          <w:spacing w:val="1"/>
          <w:sz w:val="24"/>
          <w:szCs w:val="24"/>
        </w:rPr>
        <w:t xml:space="preserve"> </w:t>
      </w:r>
      <w:r w:rsidRPr="0043160C">
        <w:rPr>
          <w:rFonts w:ascii="Times New Roman" w:hAnsi="Times New Roman"/>
          <w:sz w:val="24"/>
          <w:szCs w:val="24"/>
        </w:rPr>
        <w:t>этих</w:t>
      </w:r>
      <w:r w:rsidRPr="0043160C">
        <w:rPr>
          <w:rFonts w:ascii="Times New Roman" w:hAnsi="Times New Roman"/>
          <w:spacing w:val="1"/>
          <w:sz w:val="24"/>
          <w:szCs w:val="24"/>
        </w:rPr>
        <w:t xml:space="preserve"> </w:t>
      </w:r>
      <w:r w:rsidRPr="0043160C">
        <w:rPr>
          <w:rFonts w:ascii="Times New Roman" w:hAnsi="Times New Roman"/>
          <w:sz w:val="24"/>
          <w:szCs w:val="24"/>
        </w:rPr>
        <w:t>различий;</w:t>
      </w:r>
      <w:r w:rsidRPr="0043160C">
        <w:rPr>
          <w:rFonts w:ascii="Times New Roman" w:hAnsi="Times New Roman"/>
          <w:spacing w:val="1"/>
          <w:sz w:val="24"/>
          <w:szCs w:val="24"/>
        </w:rPr>
        <w:t xml:space="preserve"> </w:t>
      </w:r>
      <w:r w:rsidRPr="0043160C">
        <w:rPr>
          <w:rFonts w:ascii="Times New Roman" w:hAnsi="Times New Roman"/>
          <w:sz w:val="24"/>
          <w:szCs w:val="24"/>
        </w:rPr>
        <w:t>знать/понимать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67"/>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устной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письменной</w:t>
      </w:r>
      <w:r w:rsidRPr="0043160C">
        <w:rPr>
          <w:rFonts w:ascii="Times New Roman" w:hAnsi="Times New Roman"/>
          <w:spacing w:val="1"/>
          <w:sz w:val="24"/>
          <w:szCs w:val="24"/>
        </w:rPr>
        <w:t xml:space="preserve"> </w:t>
      </w:r>
      <w:r w:rsidRPr="0043160C">
        <w:rPr>
          <w:rFonts w:ascii="Times New Roman" w:hAnsi="Times New Roman"/>
          <w:sz w:val="24"/>
          <w:szCs w:val="24"/>
        </w:rPr>
        <w:t>речи</w:t>
      </w:r>
      <w:r w:rsidRPr="0043160C">
        <w:rPr>
          <w:rFonts w:ascii="Times New Roman" w:hAnsi="Times New Roman"/>
          <w:spacing w:val="1"/>
          <w:sz w:val="24"/>
          <w:szCs w:val="24"/>
        </w:rPr>
        <w:t xml:space="preserve"> </w:t>
      </w:r>
      <w:r w:rsidRPr="0043160C">
        <w:rPr>
          <w:rFonts w:ascii="Times New Roman" w:hAnsi="Times New Roman"/>
          <w:sz w:val="24"/>
          <w:szCs w:val="24"/>
        </w:rPr>
        <w:t>наиболее</w:t>
      </w:r>
      <w:r w:rsidRPr="0043160C">
        <w:rPr>
          <w:rFonts w:ascii="Times New Roman" w:hAnsi="Times New Roman"/>
          <w:spacing w:val="1"/>
          <w:sz w:val="24"/>
          <w:szCs w:val="24"/>
        </w:rPr>
        <w:t xml:space="preserve"> </w:t>
      </w:r>
      <w:r w:rsidRPr="0043160C">
        <w:rPr>
          <w:rFonts w:ascii="Times New Roman" w:hAnsi="Times New Roman"/>
          <w:sz w:val="24"/>
          <w:szCs w:val="24"/>
        </w:rPr>
        <w:t>употребительную</w:t>
      </w:r>
      <w:r w:rsidRPr="0043160C">
        <w:rPr>
          <w:rFonts w:ascii="Times New Roman" w:hAnsi="Times New Roman"/>
          <w:spacing w:val="1"/>
          <w:sz w:val="24"/>
          <w:szCs w:val="24"/>
        </w:rPr>
        <w:t xml:space="preserve"> </w:t>
      </w:r>
      <w:r w:rsidRPr="0043160C">
        <w:rPr>
          <w:rFonts w:ascii="Times New Roman" w:hAnsi="Times New Roman"/>
          <w:sz w:val="24"/>
          <w:szCs w:val="24"/>
        </w:rPr>
        <w:t>тематическую</w:t>
      </w:r>
      <w:r w:rsidRPr="0043160C">
        <w:rPr>
          <w:rFonts w:ascii="Times New Roman" w:hAnsi="Times New Roman"/>
          <w:spacing w:val="1"/>
          <w:sz w:val="24"/>
          <w:szCs w:val="24"/>
        </w:rPr>
        <w:t xml:space="preserve"> </w:t>
      </w:r>
      <w:r w:rsidRPr="0043160C">
        <w:rPr>
          <w:rFonts w:ascii="Times New Roman" w:hAnsi="Times New Roman"/>
          <w:sz w:val="24"/>
          <w:szCs w:val="24"/>
        </w:rPr>
        <w:t>фоновую</w:t>
      </w:r>
      <w:r w:rsidRPr="0043160C">
        <w:rPr>
          <w:rFonts w:ascii="Times New Roman" w:hAnsi="Times New Roman"/>
          <w:spacing w:val="1"/>
          <w:sz w:val="24"/>
          <w:szCs w:val="24"/>
        </w:rPr>
        <w:t xml:space="preserve"> </w:t>
      </w:r>
      <w:r w:rsidRPr="0043160C">
        <w:rPr>
          <w:rFonts w:ascii="Times New Roman" w:hAnsi="Times New Roman"/>
          <w:sz w:val="24"/>
          <w:szCs w:val="24"/>
        </w:rPr>
        <w:t>лексику</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реалии</w:t>
      </w:r>
      <w:r w:rsidRPr="0043160C">
        <w:rPr>
          <w:rFonts w:ascii="Times New Roman" w:hAnsi="Times New Roman"/>
          <w:spacing w:val="1"/>
          <w:sz w:val="24"/>
          <w:szCs w:val="24"/>
        </w:rPr>
        <w:t xml:space="preserve"> </w:t>
      </w:r>
      <w:r w:rsidRPr="0043160C">
        <w:rPr>
          <w:rFonts w:ascii="Times New Roman" w:hAnsi="Times New Roman"/>
          <w:sz w:val="24"/>
          <w:szCs w:val="24"/>
        </w:rPr>
        <w:t>страны/стран</w:t>
      </w:r>
      <w:r w:rsidRPr="0043160C">
        <w:rPr>
          <w:rFonts w:ascii="Times New Roman" w:hAnsi="Times New Roman"/>
          <w:spacing w:val="1"/>
          <w:sz w:val="24"/>
          <w:szCs w:val="24"/>
        </w:rPr>
        <w:t xml:space="preserve"> </w:t>
      </w:r>
      <w:r w:rsidRPr="0043160C">
        <w:rPr>
          <w:rFonts w:ascii="Times New Roman" w:hAnsi="Times New Roman"/>
          <w:sz w:val="24"/>
          <w:szCs w:val="24"/>
        </w:rPr>
        <w:t>изучаемого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(например,</w:t>
      </w:r>
      <w:r w:rsidRPr="0043160C">
        <w:rPr>
          <w:rFonts w:ascii="Times New Roman" w:hAnsi="Times New Roman"/>
          <w:spacing w:val="1"/>
          <w:sz w:val="24"/>
          <w:szCs w:val="24"/>
        </w:rPr>
        <w:t xml:space="preserve"> </w:t>
      </w:r>
      <w:r w:rsidRPr="0043160C">
        <w:rPr>
          <w:rFonts w:ascii="Times New Roman" w:hAnsi="Times New Roman"/>
          <w:sz w:val="24"/>
          <w:szCs w:val="24"/>
        </w:rPr>
        <w:t>система</w:t>
      </w:r>
      <w:r w:rsidRPr="0043160C">
        <w:rPr>
          <w:rFonts w:ascii="Times New Roman" w:hAnsi="Times New Roman"/>
          <w:spacing w:val="1"/>
          <w:sz w:val="24"/>
          <w:szCs w:val="24"/>
        </w:rPr>
        <w:t xml:space="preserve"> </w:t>
      </w:r>
      <w:r w:rsidRPr="0043160C">
        <w:rPr>
          <w:rFonts w:ascii="Times New Roman" w:hAnsi="Times New Roman"/>
          <w:sz w:val="24"/>
          <w:szCs w:val="24"/>
        </w:rPr>
        <w:t>образования,</w:t>
      </w:r>
      <w:r w:rsidRPr="0043160C">
        <w:rPr>
          <w:rFonts w:ascii="Times New Roman" w:hAnsi="Times New Roman"/>
          <w:spacing w:val="1"/>
          <w:sz w:val="24"/>
          <w:szCs w:val="24"/>
        </w:rPr>
        <w:t xml:space="preserve"> </w:t>
      </w:r>
      <w:r w:rsidRPr="0043160C">
        <w:rPr>
          <w:rFonts w:ascii="Times New Roman" w:hAnsi="Times New Roman"/>
          <w:sz w:val="24"/>
          <w:szCs w:val="24"/>
        </w:rPr>
        <w:t>страницы</w:t>
      </w:r>
      <w:r w:rsidRPr="0043160C">
        <w:rPr>
          <w:rFonts w:ascii="Times New Roman" w:hAnsi="Times New Roman"/>
          <w:spacing w:val="1"/>
          <w:sz w:val="24"/>
          <w:szCs w:val="24"/>
        </w:rPr>
        <w:t xml:space="preserve"> </w:t>
      </w:r>
      <w:r w:rsidRPr="0043160C">
        <w:rPr>
          <w:rFonts w:ascii="Times New Roman" w:hAnsi="Times New Roman"/>
          <w:sz w:val="24"/>
          <w:szCs w:val="24"/>
        </w:rPr>
        <w:t>истории,</w:t>
      </w:r>
      <w:r w:rsidRPr="0043160C">
        <w:rPr>
          <w:rFonts w:ascii="Times New Roman" w:hAnsi="Times New Roman"/>
          <w:spacing w:val="1"/>
          <w:sz w:val="24"/>
          <w:szCs w:val="24"/>
        </w:rPr>
        <w:t xml:space="preserve"> </w:t>
      </w:r>
      <w:r w:rsidRPr="0043160C">
        <w:rPr>
          <w:rFonts w:ascii="Times New Roman" w:hAnsi="Times New Roman"/>
          <w:sz w:val="24"/>
          <w:szCs w:val="24"/>
        </w:rPr>
        <w:t>основные</w:t>
      </w:r>
      <w:r w:rsidRPr="0043160C">
        <w:rPr>
          <w:rFonts w:ascii="Times New Roman" w:hAnsi="Times New Roman"/>
          <w:spacing w:val="1"/>
          <w:sz w:val="24"/>
          <w:szCs w:val="24"/>
        </w:rPr>
        <w:t xml:space="preserve"> </w:t>
      </w:r>
      <w:r w:rsidRPr="0043160C">
        <w:rPr>
          <w:rFonts w:ascii="Times New Roman" w:hAnsi="Times New Roman"/>
          <w:sz w:val="24"/>
          <w:szCs w:val="24"/>
        </w:rPr>
        <w:t>праздники,</w:t>
      </w:r>
      <w:r w:rsidRPr="0043160C">
        <w:rPr>
          <w:rFonts w:ascii="Times New Roman" w:hAnsi="Times New Roman"/>
          <w:spacing w:val="1"/>
          <w:sz w:val="24"/>
          <w:szCs w:val="24"/>
        </w:rPr>
        <w:t xml:space="preserve"> </w:t>
      </w:r>
      <w:r w:rsidRPr="0043160C">
        <w:rPr>
          <w:rFonts w:ascii="Times New Roman" w:hAnsi="Times New Roman"/>
          <w:sz w:val="24"/>
          <w:szCs w:val="24"/>
        </w:rPr>
        <w:t>этикетные особенности общения); иметь базовые знания о социокультурном</w:t>
      </w:r>
      <w:r w:rsidRPr="0043160C">
        <w:rPr>
          <w:rFonts w:ascii="Times New Roman" w:hAnsi="Times New Roman"/>
          <w:spacing w:val="1"/>
          <w:sz w:val="24"/>
          <w:szCs w:val="24"/>
        </w:rPr>
        <w:t xml:space="preserve"> </w:t>
      </w:r>
      <w:r w:rsidRPr="0043160C">
        <w:rPr>
          <w:rFonts w:ascii="Times New Roman" w:hAnsi="Times New Roman"/>
          <w:sz w:val="24"/>
          <w:szCs w:val="24"/>
        </w:rPr>
        <w:t>портрете и культурном наследии родной страны и страны/стран изучаемого</w:t>
      </w:r>
      <w:r w:rsidRPr="0043160C">
        <w:rPr>
          <w:rFonts w:ascii="Times New Roman" w:hAnsi="Times New Roman"/>
          <w:spacing w:val="1"/>
          <w:sz w:val="24"/>
          <w:szCs w:val="24"/>
        </w:rPr>
        <w:t xml:space="preserve"> </w:t>
      </w:r>
      <w:r w:rsidRPr="0043160C">
        <w:rPr>
          <w:rFonts w:ascii="Times New Roman" w:hAnsi="Times New Roman"/>
          <w:sz w:val="24"/>
          <w:szCs w:val="24"/>
        </w:rPr>
        <w:t>языка;</w:t>
      </w:r>
      <w:r w:rsidRPr="0043160C">
        <w:rPr>
          <w:rFonts w:ascii="Times New Roman" w:hAnsi="Times New Roman"/>
          <w:spacing w:val="1"/>
          <w:sz w:val="24"/>
          <w:szCs w:val="24"/>
        </w:rPr>
        <w:t xml:space="preserve"> </w:t>
      </w:r>
      <w:r w:rsidRPr="0043160C">
        <w:rPr>
          <w:rFonts w:ascii="Times New Roman" w:hAnsi="Times New Roman"/>
          <w:sz w:val="24"/>
          <w:szCs w:val="24"/>
        </w:rPr>
        <w:t>представлять</w:t>
      </w:r>
      <w:r w:rsidRPr="0043160C">
        <w:rPr>
          <w:rFonts w:ascii="Times New Roman" w:hAnsi="Times New Roman"/>
          <w:spacing w:val="1"/>
          <w:sz w:val="24"/>
          <w:szCs w:val="24"/>
        </w:rPr>
        <w:t xml:space="preserve"> </w:t>
      </w:r>
      <w:r w:rsidRPr="0043160C">
        <w:rPr>
          <w:rFonts w:ascii="Times New Roman" w:hAnsi="Times New Roman"/>
          <w:sz w:val="24"/>
          <w:szCs w:val="24"/>
        </w:rPr>
        <w:t>родную</w:t>
      </w:r>
      <w:r w:rsidRPr="0043160C">
        <w:rPr>
          <w:rFonts w:ascii="Times New Roman" w:hAnsi="Times New Roman"/>
          <w:spacing w:val="1"/>
          <w:sz w:val="24"/>
          <w:szCs w:val="24"/>
        </w:rPr>
        <w:t xml:space="preserve"> </w:t>
      </w:r>
      <w:r w:rsidRPr="0043160C">
        <w:rPr>
          <w:rFonts w:ascii="Times New Roman" w:hAnsi="Times New Roman"/>
          <w:sz w:val="24"/>
          <w:szCs w:val="24"/>
        </w:rPr>
        <w:t>страну</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ее</w:t>
      </w:r>
      <w:r w:rsidRPr="0043160C">
        <w:rPr>
          <w:rFonts w:ascii="Times New Roman" w:hAnsi="Times New Roman"/>
          <w:spacing w:val="1"/>
          <w:sz w:val="24"/>
          <w:szCs w:val="24"/>
        </w:rPr>
        <w:t xml:space="preserve"> </w:t>
      </w:r>
      <w:r w:rsidRPr="0043160C">
        <w:rPr>
          <w:rFonts w:ascii="Times New Roman" w:hAnsi="Times New Roman"/>
          <w:sz w:val="24"/>
          <w:szCs w:val="24"/>
        </w:rPr>
        <w:t>культуру</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иностранном</w:t>
      </w:r>
      <w:r w:rsidRPr="0043160C">
        <w:rPr>
          <w:rFonts w:ascii="Times New Roman" w:hAnsi="Times New Roman"/>
          <w:spacing w:val="1"/>
          <w:sz w:val="24"/>
          <w:szCs w:val="24"/>
        </w:rPr>
        <w:t xml:space="preserve"> </w:t>
      </w:r>
      <w:r w:rsidRPr="0043160C">
        <w:rPr>
          <w:rFonts w:ascii="Times New Roman" w:hAnsi="Times New Roman"/>
          <w:sz w:val="24"/>
          <w:szCs w:val="24"/>
        </w:rPr>
        <w:t>языке;</w:t>
      </w:r>
      <w:r w:rsidRPr="0043160C">
        <w:rPr>
          <w:rFonts w:ascii="Times New Roman" w:hAnsi="Times New Roman"/>
          <w:spacing w:val="1"/>
          <w:sz w:val="24"/>
          <w:szCs w:val="24"/>
        </w:rPr>
        <w:t xml:space="preserve"> </w:t>
      </w:r>
      <w:r w:rsidRPr="0043160C">
        <w:rPr>
          <w:rFonts w:ascii="Times New Roman" w:hAnsi="Times New Roman"/>
          <w:sz w:val="24"/>
          <w:szCs w:val="24"/>
        </w:rPr>
        <w:t>проявлять</w:t>
      </w:r>
      <w:r w:rsidRPr="0043160C">
        <w:rPr>
          <w:rFonts w:ascii="Times New Roman" w:hAnsi="Times New Roman"/>
          <w:spacing w:val="1"/>
          <w:sz w:val="24"/>
          <w:szCs w:val="24"/>
        </w:rPr>
        <w:t xml:space="preserve"> </w:t>
      </w:r>
      <w:r w:rsidRPr="0043160C">
        <w:rPr>
          <w:rFonts w:ascii="Times New Roman" w:hAnsi="Times New Roman"/>
          <w:sz w:val="24"/>
          <w:szCs w:val="24"/>
        </w:rPr>
        <w:t>уважение</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иной</w:t>
      </w:r>
      <w:r w:rsidRPr="0043160C">
        <w:rPr>
          <w:rFonts w:ascii="Times New Roman" w:hAnsi="Times New Roman"/>
          <w:spacing w:val="1"/>
          <w:sz w:val="24"/>
          <w:szCs w:val="24"/>
        </w:rPr>
        <w:t xml:space="preserve"> </w:t>
      </w:r>
      <w:r w:rsidRPr="0043160C">
        <w:rPr>
          <w:rFonts w:ascii="Times New Roman" w:hAnsi="Times New Roman"/>
          <w:sz w:val="24"/>
          <w:szCs w:val="24"/>
        </w:rPr>
        <w:t>культуре;</w:t>
      </w:r>
      <w:r w:rsidRPr="0043160C">
        <w:rPr>
          <w:rFonts w:ascii="Times New Roman" w:hAnsi="Times New Roman"/>
          <w:spacing w:val="1"/>
          <w:sz w:val="24"/>
          <w:szCs w:val="24"/>
        </w:rPr>
        <w:t xml:space="preserve"> </w:t>
      </w:r>
      <w:r w:rsidRPr="0043160C">
        <w:rPr>
          <w:rFonts w:ascii="Times New Roman" w:hAnsi="Times New Roman"/>
          <w:sz w:val="24"/>
          <w:szCs w:val="24"/>
        </w:rPr>
        <w:t>соблюдать</w:t>
      </w:r>
      <w:r w:rsidRPr="0043160C">
        <w:rPr>
          <w:rFonts w:ascii="Times New Roman" w:hAnsi="Times New Roman"/>
          <w:spacing w:val="1"/>
          <w:sz w:val="24"/>
          <w:szCs w:val="24"/>
        </w:rPr>
        <w:t xml:space="preserve"> </w:t>
      </w:r>
      <w:r w:rsidRPr="0043160C">
        <w:rPr>
          <w:rFonts w:ascii="Times New Roman" w:hAnsi="Times New Roman"/>
          <w:sz w:val="24"/>
          <w:szCs w:val="24"/>
        </w:rPr>
        <w:t>нормы</w:t>
      </w:r>
      <w:r w:rsidRPr="0043160C">
        <w:rPr>
          <w:rFonts w:ascii="Times New Roman" w:hAnsi="Times New Roman"/>
          <w:spacing w:val="1"/>
          <w:sz w:val="24"/>
          <w:szCs w:val="24"/>
        </w:rPr>
        <w:t xml:space="preserve"> </w:t>
      </w:r>
      <w:r w:rsidRPr="0043160C">
        <w:rPr>
          <w:rFonts w:ascii="Times New Roman" w:hAnsi="Times New Roman"/>
          <w:sz w:val="24"/>
          <w:szCs w:val="24"/>
        </w:rPr>
        <w:t>вежливости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межкультурном</w:t>
      </w:r>
      <w:r w:rsidRPr="0043160C">
        <w:rPr>
          <w:rFonts w:ascii="Times New Roman" w:hAnsi="Times New Roman"/>
          <w:spacing w:val="-4"/>
          <w:sz w:val="24"/>
          <w:szCs w:val="24"/>
        </w:rPr>
        <w:t xml:space="preserve"> </w:t>
      </w:r>
      <w:r w:rsidRPr="0043160C">
        <w:rPr>
          <w:rFonts w:ascii="Times New Roman" w:hAnsi="Times New Roman"/>
          <w:sz w:val="24"/>
          <w:szCs w:val="24"/>
        </w:rPr>
        <w:t>общении;</w:t>
      </w:r>
    </w:p>
    <w:p w:rsidR="0043160C" w:rsidRPr="0043160C" w:rsidRDefault="0043160C" w:rsidP="005F6F0B">
      <w:pPr>
        <w:pStyle w:val="ab"/>
        <w:widowControl w:val="0"/>
        <w:numPr>
          <w:ilvl w:val="0"/>
          <w:numId w:val="281"/>
        </w:numPr>
        <w:tabs>
          <w:tab w:val="left" w:pos="851"/>
          <w:tab w:val="left" w:pos="198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 компенсаторными умениями, позволяющими в случае сбоя</w:t>
      </w:r>
      <w:r w:rsidRPr="0043160C">
        <w:rPr>
          <w:rFonts w:ascii="Times New Roman" w:hAnsi="Times New Roman"/>
          <w:spacing w:val="1"/>
          <w:sz w:val="24"/>
          <w:szCs w:val="24"/>
        </w:rPr>
        <w:t xml:space="preserve"> </w:t>
      </w:r>
      <w:r w:rsidRPr="0043160C">
        <w:rPr>
          <w:rFonts w:ascii="Times New Roman" w:hAnsi="Times New Roman"/>
          <w:sz w:val="24"/>
          <w:szCs w:val="24"/>
        </w:rPr>
        <w:t>коммуникации, а также в условиях дефицита языковых средств 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различные</w:t>
      </w:r>
      <w:r w:rsidRPr="0043160C">
        <w:rPr>
          <w:rFonts w:ascii="Times New Roman" w:hAnsi="Times New Roman"/>
          <w:spacing w:val="-1"/>
          <w:sz w:val="24"/>
          <w:szCs w:val="24"/>
        </w:rPr>
        <w:t xml:space="preserve"> </w:t>
      </w:r>
      <w:r w:rsidRPr="0043160C">
        <w:rPr>
          <w:rFonts w:ascii="Times New Roman" w:hAnsi="Times New Roman"/>
          <w:sz w:val="24"/>
          <w:szCs w:val="24"/>
        </w:rPr>
        <w:t>приемы</w:t>
      </w:r>
      <w:r w:rsidRPr="0043160C">
        <w:rPr>
          <w:rFonts w:ascii="Times New Roman" w:hAnsi="Times New Roman"/>
          <w:spacing w:val="-3"/>
          <w:sz w:val="24"/>
          <w:szCs w:val="24"/>
        </w:rPr>
        <w:t xml:space="preserve"> </w:t>
      </w:r>
      <w:r w:rsidRPr="0043160C">
        <w:rPr>
          <w:rFonts w:ascii="Times New Roman" w:hAnsi="Times New Roman"/>
          <w:sz w:val="24"/>
          <w:szCs w:val="24"/>
        </w:rPr>
        <w:t>переработки информации:</w:t>
      </w:r>
    </w:p>
    <w:p w:rsidR="0043160C" w:rsidRPr="0043160C" w:rsidRDefault="0043160C" w:rsidP="0043160C">
      <w:pPr>
        <w:pStyle w:val="af4"/>
        <w:tabs>
          <w:tab w:val="left" w:pos="851"/>
        </w:tabs>
        <w:ind w:left="0" w:right="3" w:firstLine="567"/>
        <w:contextualSpacing/>
      </w:pPr>
      <w:r w:rsidRPr="0043160C">
        <w:t>при</w:t>
      </w:r>
      <w:r w:rsidRPr="0043160C">
        <w:rPr>
          <w:spacing w:val="-4"/>
        </w:rPr>
        <w:t xml:space="preserve"> </w:t>
      </w:r>
      <w:r w:rsidRPr="0043160C">
        <w:t>говорении</w:t>
      </w:r>
      <w:r w:rsidRPr="0043160C">
        <w:rPr>
          <w:spacing w:val="-1"/>
        </w:rPr>
        <w:t xml:space="preserve"> </w:t>
      </w:r>
      <w:r w:rsidRPr="0043160C">
        <w:t>-</w:t>
      </w:r>
      <w:r w:rsidRPr="0043160C">
        <w:rPr>
          <w:spacing w:val="-4"/>
        </w:rPr>
        <w:t xml:space="preserve"> </w:t>
      </w:r>
      <w:r w:rsidRPr="0043160C">
        <w:t>переспрос;</w:t>
      </w:r>
    </w:p>
    <w:p w:rsidR="0043160C" w:rsidRPr="0043160C" w:rsidRDefault="0043160C" w:rsidP="0043160C">
      <w:pPr>
        <w:pStyle w:val="af4"/>
        <w:tabs>
          <w:tab w:val="left" w:pos="851"/>
        </w:tabs>
        <w:ind w:left="0" w:right="3" w:firstLine="567"/>
        <w:contextualSpacing/>
      </w:pPr>
      <w:r w:rsidRPr="0043160C">
        <w:t>при</w:t>
      </w:r>
      <w:r w:rsidRPr="0043160C">
        <w:rPr>
          <w:spacing w:val="-5"/>
        </w:rPr>
        <w:t xml:space="preserve"> </w:t>
      </w:r>
      <w:r w:rsidRPr="0043160C">
        <w:t>говорении</w:t>
      </w:r>
      <w:r w:rsidRPr="0043160C">
        <w:rPr>
          <w:spacing w:val="-4"/>
        </w:rPr>
        <w:t xml:space="preserve"> </w:t>
      </w:r>
      <w:r w:rsidRPr="0043160C">
        <w:t>и</w:t>
      </w:r>
      <w:r w:rsidRPr="0043160C">
        <w:rPr>
          <w:spacing w:val="-5"/>
        </w:rPr>
        <w:t xml:space="preserve"> </w:t>
      </w:r>
      <w:r w:rsidRPr="0043160C">
        <w:t>письме</w:t>
      </w:r>
      <w:r w:rsidRPr="0043160C">
        <w:rPr>
          <w:spacing w:val="-3"/>
        </w:rPr>
        <w:t xml:space="preserve"> </w:t>
      </w:r>
      <w:r w:rsidRPr="0043160C">
        <w:t>-</w:t>
      </w:r>
      <w:r w:rsidRPr="0043160C">
        <w:rPr>
          <w:spacing w:val="-6"/>
        </w:rPr>
        <w:t xml:space="preserve"> </w:t>
      </w:r>
      <w:r w:rsidRPr="0043160C">
        <w:t>описание/перифраз/толкование;</w:t>
      </w:r>
    </w:p>
    <w:p w:rsidR="0043160C" w:rsidRPr="0043160C" w:rsidRDefault="0043160C" w:rsidP="0043160C">
      <w:pPr>
        <w:pStyle w:val="af4"/>
        <w:tabs>
          <w:tab w:val="left" w:pos="851"/>
        </w:tabs>
        <w:ind w:left="0" w:right="3" w:firstLine="567"/>
        <w:contextualSpacing/>
      </w:pPr>
      <w:r w:rsidRPr="0043160C">
        <w:t>при</w:t>
      </w:r>
      <w:r w:rsidRPr="0043160C">
        <w:rPr>
          <w:spacing w:val="-3"/>
        </w:rPr>
        <w:t xml:space="preserve"> </w:t>
      </w:r>
      <w:r w:rsidRPr="0043160C">
        <w:t>чтении</w:t>
      </w:r>
      <w:r w:rsidRPr="0043160C">
        <w:rPr>
          <w:spacing w:val="-3"/>
        </w:rPr>
        <w:t xml:space="preserve"> </w:t>
      </w:r>
      <w:r w:rsidRPr="0043160C">
        <w:t>и</w:t>
      </w:r>
      <w:r w:rsidRPr="0043160C">
        <w:rPr>
          <w:spacing w:val="-3"/>
        </w:rPr>
        <w:t xml:space="preserve"> </w:t>
      </w:r>
      <w:r w:rsidRPr="0043160C">
        <w:t>аудировании -</w:t>
      </w:r>
      <w:r w:rsidRPr="0043160C">
        <w:rPr>
          <w:spacing w:val="-6"/>
        </w:rPr>
        <w:t xml:space="preserve"> </w:t>
      </w:r>
      <w:r w:rsidRPr="0043160C">
        <w:t>языковую</w:t>
      </w:r>
      <w:r w:rsidRPr="0043160C">
        <w:rPr>
          <w:spacing w:val="-3"/>
        </w:rPr>
        <w:t xml:space="preserve"> </w:t>
      </w:r>
      <w:r w:rsidRPr="0043160C">
        <w:t>и</w:t>
      </w:r>
      <w:r w:rsidRPr="0043160C">
        <w:rPr>
          <w:spacing w:val="-3"/>
        </w:rPr>
        <w:t xml:space="preserve"> </w:t>
      </w:r>
      <w:r w:rsidRPr="0043160C">
        <w:t>контекстуальную</w:t>
      </w:r>
      <w:r w:rsidRPr="0043160C">
        <w:rPr>
          <w:spacing w:val="-3"/>
        </w:rPr>
        <w:t xml:space="preserve"> </w:t>
      </w:r>
      <w:r w:rsidRPr="0043160C">
        <w:t>догадку;</w:t>
      </w:r>
    </w:p>
    <w:p w:rsidR="0043160C" w:rsidRPr="0043160C" w:rsidRDefault="0043160C" w:rsidP="005F6F0B">
      <w:pPr>
        <w:pStyle w:val="ab"/>
        <w:widowControl w:val="0"/>
        <w:numPr>
          <w:ilvl w:val="0"/>
          <w:numId w:val="281"/>
        </w:numPr>
        <w:tabs>
          <w:tab w:val="left" w:pos="851"/>
          <w:tab w:val="left" w:pos="199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развитие умения сравнивать, классифицировать, систематизировать и</w:t>
      </w:r>
      <w:r w:rsidRPr="0043160C">
        <w:rPr>
          <w:rFonts w:ascii="Times New Roman" w:hAnsi="Times New Roman"/>
          <w:spacing w:val="1"/>
          <w:sz w:val="24"/>
          <w:szCs w:val="24"/>
        </w:rPr>
        <w:t xml:space="preserve"> </w:t>
      </w:r>
      <w:r w:rsidRPr="0043160C">
        <w:rPr>
          <w:rFonts w:ascii="Times New Roman" w:hAnsi="Times New Roman"/>
          <w:sz w:val="24"/>
          <w:szCs w:val="24"/>
        </w:rPr>
        <w:t>обобщать</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существенным</w:t>
      </w:r>
      <w:r w:rsidRPr="0043160C">
        <w:rPr>
          <w:rFonts w:ascii="Times New Roman" w:hAnsi="Times New Roman"/>
          <w:spacing w:val="1"/>
          <w:sz w:val="24"/>
          <w:szCs w:val="24"/>
        </w:rPr>
        <w:t xml:space="preserve"> </w:t>
      </w:r>
      <w:r w:rsidRPr="0043160C">
        <w:rPr>
          <w:rFonts w:ascii="Times New Roman" w:hAnsi="Times New Roman"/>
          <w:sz w:val="24"/>
          <w:szCs w:val="24"/>
        </w:rPr>
        <w:t>признакам</w:t>
      </w:r>
      <w:r w:rsidRPr="0043160C">
        <w:rPr>
          <w:rFonts w:ascii="Times New Roman" w:hAnsi="Times New Roman"/>
          <w:spacing w:val="1"/>
          <w:sz w:val="24"/>
          <w:szCs w:val="24"/>
        </w:rPr>
        <w:t xml:space="preserve"> </w:t>
      </w:r>
      <w:r w:rsidRPr="0043160C">
        <w:rPr>
          <w:rFonts w:ascii="Times New Roman" w:hAnsi="Times New Roman"/>
          <w:sz w:val="24"/>
          <w:szCs w:val="24"/>
        </w:rPr>
        <w:t>изученные</w:t>
      </w:r>
      <w:r w:rsidRPr="0043160C">
        <w:rPr>
          <w:rFonts w:ascii="Times New Roman" w:hAnsi="Times New Roman"/>
          <w:spacing w:val="1"/>
          <w:sz w:val="24"/>
          <w:szCs w:val="24"/>
        </w:rPr>
        <w:t xml:space="preserve"> </w:t>
      </w:r>
      <w:r w:rsidRPr="0043160C">
        <w:rPr>
          <w:rFonts w:ascii="Times New Roman" w:hAnsi="Times New Roman"/>
          <w:sz w:val="24"/>
          <w:szCs w:val="24"/>
        </w:rPr>
        <w:t>языковые</w:t>
      </w:r>
      <w:r w:rsidRPr="0043160C">
        <w:rPr>
          <w:rFonts w:ascii="Times New Roman" w:hAnsi="Times New Roman"/>
          <w:spacing w:val="1"/>
          <w:sz w:val="24"/>
          <w:szCs w:val="24"/>
        </w:rPr>
        <w:t xml:space="preserve"> </w:t>
      </w:r>
      <w:r w:rsidRPr="0043160C">
        <w:rPr>
          <w:rFonts w:ascii="Times New Roman" w:hAnsi="Times New Roman"/>
          <w:sz w:val="24"/>
          <w:szCs w:val="24"/>
        </w:rPr>
        <w:t>явления</w:t>
      </w:r>
      <w:r w:rsidRPr="0043160C">
        <w:rPr>
          <w:rFonts w:ascii="Times New Roman" w:hAnsi="Times New Roman"/>
          <w:spacing w:val="1"/>
          <w:sz w:val="24"/>
          <w:szCs w:val="24"/>
        </w:rPr>
        <w:t xml:space="preserve"> </w:t>
      </w:r>
      <w:r w:rsidRPr="0043160C">
        <w:rPr>
          <w:rFonts w:ascii="Times New Roman" w:hAnsi="Times New Roman"/>
          <w:sz w:val="24"/>
          <w:szCs w:val="24"/>
        </w:rPr>
        <w:t>(лексические</w:t>
      </w:r>
      <w:r w:rsidRPr="0043160C">
        <w:rPr>
          <w:rFonts w:ascii="Times New Roman" w:hAnsi="Times New Roman"/>
          <w:spacing w:val="-1"/>
          <w:sz w:val="24"/>
          <w:szCs w:val="24"/>
        </w:rPr>
        <w:t xml:space="preserve"> </w:t>
      </w:r>
      <w:r w:rsidRPr="0043160C">
        <w:rPr>
          <w:rFonts w:ascii="Times New Roman" w:hAnsi="Times New Roman"/>
          <w:sz w:val="24"/>
          <w:szCs w:val="24"/>
        </w:rPr>
        <w:t>и грамматические);</w:t>
      </w:r>
    </w:p>
    <w:p w:rsidR="0043160C" w:rsidRPr="0043160C" w:rsidRDefault="0043160C" w:rsidP="005F6F0B">
      <w:pPr>
        <w:pStyle w:val="ab"/>
        <w:widowControl w:val="0"/>
        <w:numPr>
          <w:ilvl w:val="0"/>
          <w:numId w:val="281"/>
        </w:numPr>
        <w:tabs>
          <w:tab w:val="left" w:pos="851"/>
          <w:tab w:val="left" w:pos="209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приобретение</w:t>
      </w:r>
      <w:r w:rsidRPr="0043160C">
        <w:rPr>
          <w:rFonts w:ascii="Times New Roman" w:hAnsi="Times New Roman"/>
          <w:spacing w:val="1"/>
          <w:sz w:val="24"/>
          <w:szCs w:val="24"/>
        </w:rPr>
        <w:t xml:space="preserve"> </w:t>
      </w:r>
      <w:r w:rsidRPr="0043160C">
        <w:rPr>
          <w:rFonts w:ascii="Times New Roman" w:hAnsi="Times New Roman"/>
          <w:sz w:val="24"/>
          <w:szCs w:val="24"/>
        </w:rPr>
        <w:t>опыта</w:t>
      </w:r>
      <w:r w:rsidRPr="0043160C">
        <w:rPr>
          <w:rFonts w:ascii="Times New Roman" w:hAnsi="Times New Roman"/>
          <w:spacing w:val="1"/>
          <w:sz w:val="24"/>
          <w:szCs w:val="24"/>
        </w:rPr>
        <w:t xml:space="preserve"> </w:t>
      </w:r>
      <w:r w:rsidRPr="0043160C">
        <w:rPr>
          <w:rFonts w:ascii="Times New Roman" w:hAnsi="Times New Roman"/>
          <w:sz w:val="24"/>
          <w:szCs w:val="24"/>
        </w:rPr>
        <w:t>практической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повседневной</w:t>
      </w:r>
      <w:r w:rsidRPr="0043160C">
        <w:rPr>
          <w:rFonts w:ascii="Times New Roman" w:hAnsi="Times New Roman"/>
          <w:spacing w:val="-67"/>
          <w:sz w:val="24"/>
          <w:szCs w:val="24"/>
        </w:rPr>
        <w:t xml:space="preserve"> </w:t>
      </w:r>
      <w:r w:rsidRPr="0043160C">
        <w:rPr>
          <w:rFonts w:ascii="Times New Roman" w:hAnsi="Times New Roman"/>
          <w:sz w:val="24"/>
          <w:szCs w:val="24"/>
        </w:rPr>
        <w:t>жизни:</w:t>
      </w:r>
      <w:r w:rsidRPr="0043160C">
        <w:rPr>
          <w:rFonts w:ascii="Times New Roman" w:hAnsi="Times New Roman"/>
          <w:spacing w:val="1"/>
          <w:sz w:val="24"/>
          <w:szCs w:val="24"/>
        </w:rPr>
        <w:t xml:space="preserve"> </w:t>
      </w:r>
      <w:r w:rsidRPr="0043160C">
        <w:rPr>
          <w:rFonts w:ascii="Times New Roman" w:hAnsi="Times New Roman"/>
          <w:sz w:val="24"/>
          <w:szCs w:val="24"/>
        </w:rPr>
        <w:t>участвовать</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учебно-исследовательской,</w:t>
      </w:r>
      <w:r w:rsidRPr="0043160C">
        <w:rPr>
          <w:rFonts w:ascii="Times New Roman" w:hAnsi="Times New Roman"/>
          <w:spacing w:val="1"/>
          <w:sz w:val="24"/>
          <w:szCs w:val="24"/>
        </w:rPr>
        <w:t xml:space="preserve"> </w:t>
      </w:r>
      <w:r w:rsidRPr="0043160C">
        <w:rPr>
          <w:rFonts w:ascii="Times New Roman" w:hAnsi="Times New Roman"/>
          <w:sz w:val="24"/>
          <w:szCs w:val="24"/>
        </w:rPr>
        <w:t>проектной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предметного</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межпредметного</w:t>
      </w:r>
      <w:r w:rsidRPr="0043160C">
        <w:rPr>
          <w:rFonts w:ascii="Times New Roman" w:hAnsi="Times New Roman"/>
          <w:spacing w:val="1"/>
          <w:sz w:val="24"/>
          <w:szCs w:val="24"/>
        </w:rPr>
        <w:t xml:space="preserve"> </w:t>
      </w:r>
      <w:r w:rsidRPr="0043160C">
        <w:rPr>
          <w:rFonts w:ascii="Times New Roman" w:hAnsi="Times New Roman"/>
          <w:sz w:val="24"/>
          <w:szCs w:val="24"/>
        </w:rPr>
        <w:t>характера</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использованием</w:t>
      </w:r>
      <w:r w:rsidRPr="0043160C">
        <w:rPr>
          <w:rFonts w:ascii="Times New Roman" w:hAnsi="Times New Roman"/>
          <w:spacing w:val="1"/>
          <w:sz w:val="24"/>
          <w:szCs w:val="24"/>
        </w:rPr>
        <w:t xml:space="preserve"> </w:t>
      </w:r>
      <w:r w:rsidRPr="0043160C">
        <w:rPr>
          <w:rFonts w:ascii="Times New Roman" w:hAnsi="Times New Roman"/>
          <w:sz w:val="24"/>
          <w:szCs w:val="24"/>
        </w:rPr>
        <w:t>материалов</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изучаемом</w:t>
      </w:r>
      <w:r w:rsidRPr="0043160C">
        <w:rPr>
          <w:rFonts w:ascii="Times New Roman" w:hAnsi="Times New Roman"/>
          <w:spacing w:val="1"/>
          <w:sz w:val="24"/>
          <w:szCs w:val="24"/>
        </w:rPr>
        <w:t xml:space="preserve"> </w:t>
      </w:r>
      <w:r w:rsidRPr="0043160C">
        <w:rPr>
          <w:rFonts w:ascii="Times New Roman" w:hAnsi="Times New Roman"/>
          <w:sz w:val="24"/>
          <w:szCs w:val="24"/>
        </w:rPr>
        <w:t>иностранном</w:t>
      </w:r>
      <w:r w:rsidRPr="0043160C">
        <w:rPr>
          <w:rFonts w:ascii="Times New Roman" w:hAnsi="Times New Roman"/>
          <w:spacing w:val="1"/>
          <w:sz w:val="24"/>
          <w:szCs w:val="24"/>
        </w:rPr>
        <w:t xml:space="preserve"> </w:t>
      </w:r>
      <w:r w:rsidRPr="0043160C">
        <w:rPr>
          <w:rFonts w:ascii="Times New Roman" w:hAnsi="Times New Roman"/>
          <w:sz w:val="24"/>
          <w:szCs w:val="24"/>
        </w:rPr>
        <w:t>языке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применением</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информационно-</w:t>
      </w:r>
      <w:r w:rsidRPr="0043160C">
        <w:rPr>
          <w:rFonts w:ascii="Times New Roman" w:hAnsi="Times New Roman"/>
          <w:spacing w:val="1"/>
          <w:sz w:val="24"/>
          <w:szCs w:val="24"/>
        </w:rPr>
        <w:t xml:space="preserve"> </w:t>
      </w:r>
      <w:r w:rsidRPr="0043160C">
        <w:rPr>
          <w:rFonts w:ascii="Times New Roman" w:hAnsi="Times New Roman"/>
          <w:sz w:val="24"/>
          <w:szCs w:val="24"/>
        </w:rPr>
        <w:t>коммуникационных</w:t>
      </w:r>
      <w:r w:rsidRPr="0043160C">
        <w:rPr>
          <w:rFonts w:ascii="Times New Roman" w:hAnsi="Times New Roman"/>
          <w:spacing w:val="1"/>
          <w:sz w:val="24"/>
          <w:szCs w:val="24"/>
        </w:rPr>
        <w:t xml:space="preserve"> </w:t>
      </w:r>
      <w:r w:rsidRPr="0043160C">
        <w:rPr>
          <w:rFonts w:ascii="Times New Roman" w:hAnsi="Times New Roman"/>
          <w:sz w:val="24"/>
          <w:szCs w:val="24"/>
        </w:rPr>
        <w:t>технологий;</w:t>
      </w:r>
      <w:r w:rsidRPr="0043160C">
        <w:rPr>
          <w:rFonts w:ascii="Times New Roman" w:hAnsi="Times New Roman"/>
          <w:spacing w:val="1"/>
          <w:sz w:val="24"/>
          <w:szCs w:val="24"/>
        </w:rPr>
        <w:t xml:space="preserve"> </w:t>
      </w:r>
      <w:r w:rsidRPr="0043160C">
        <w:rPr>
          <w:rFonts w:ascii="Times New Roman" w:hAnsi="Times New Roman"/>
          <w:sz w:val="24"/>
          <w:szCs w:val="24"/>
        </w:rPr>
        <w:t>соблюдать</w:t>
      </w:r>
      <w:r w:rsidRPr="0043160C">
        <w:rPr>
          <w:rFonts w:ascii="Times New Roman" w:hAnsi="Times New Roman"/>
          <w:spacing w:val="1"/>
          <w:sz w:val="24"/>
          <w:szCs w:val="24"/>
        </w:rPr>
        <w:t xml:space="preserve"> </w:t>
      </w:r>
      <w:r w:rsidRPr="0043160C">
        <w:rPr>
          <w:rFonts w:ascii="Times New Roman" w:hAnsi="Times New Roman"/>
          <w:sz w:val="24"/>
          <w:szCs w:val="24"/>
        </w:rPr>
        <w:t>правила</w:t>
      </w:r>
      <w:r w:rsidRPr="0043160C">
        <w:rPr>
          <w:rFonts w:ascii="Times New Roman" w:hAnsi="Times New Roman"/>
          <w:spacing w:val="1"/>
          <w:sz w:val="24"/>
          <w:szCs w:val="24"/>
        </w:rPr>
        <w:t xml:space="preserve"> </w:t>
      </w:r>
      <w:r w:rsidRPr="0043160C">
        <w:rPr>
          <w:rFonts w:ascii="Times New Roman" w:hAnsi="Times New Roman"/>
          <w:sz w:val="24"/>
          <w:szCs w:val="24"/>
        </w:rPr>
        <w:lastRenderedPageBreak/>
        <w:t>информационной</w:t>
      </w:r>
      <w:r w:rsidRPr="0043160C">
        <w:rPr>
          <w:rFonts w:ascii="Times New Roman" w:hAnsi="Times New Roman"/>
          <w:spacing w:val="1"/>
          <w:sz w:val="24"/>
          <w:szCs w:val="24"/>
        </w:rPr>
        <w:t xml:space="preserve"> </w:t>
      </w:r>
      <w:r w:rsidRPr="0043160C">
        <w:rPr>
          <w:rFonts w:ascii="Times New Roman" w:hAnsi="Times New Roman"/>
          <w:sz w:val="24"/>
          <w:szCs w:val="24"/>
        </w:rPr>
        <w:t>безопасности в ситуациях повседневной жизни и при работе в сети Интернет;</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приобретенные</w:t>
      </w:r>
      <w:r w:rsidRPr="0043160C">
        <w:rPr>
          <w:rFonts w:ascii="Times New Roman" w:hAnsi="Times New Roman"/>
          <w:spacing w:val="1"/>
          <w:sz w:val="24"/>
          <w:szCs w:val="24"/>
        </w:rPr>
        <w:t xml:space="preserve"> </w:t>
      </w:r>
      <w:r w:rsidRPr="0043160C">
        <w:rPr>
          <w:rFonts w:ascii="Times New Roman" w:hAnsi="Times New Roman"/>
          <w:sz w:val="24"/>
          <w:szCs w:val="24"/>
        </w:rPr>
        <w:t>умения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навыки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процессе</w:t>
      </w:r>
      <w:r w:rsidRPr="0043160C">
        <w:rPr>
          <w:rFonts w:ascii="Times New Roman" w:hAnsi="Times New Roman"/>
          <w:spacing w:val="1"/>
          <w:sz w:val="24"/>
          <w:szCs w:val="24"/>
        </w:rPr>
        <w:t xml:space="preserve"> </w:t>
      </w:r>
      <w:r w:rsidRPr="0043160C">
        <w:rPr>
          <w:rFonts w:ascii="Times New Roman" w:hAnsi="Times New Roman"/>
          <w:sz w:val="24"/>
          <w:szCs w:val="24"/>
        </w:rPr>
        <w:t>онлайн-обучения</w:t>
      </w:r>
      <w:r w:rsidRPr="0043160C">
        <w:rPr>
          <w:rFonts w:ascii="Times New Roman" w:hAnsi="Times New Roman"/>
          <w:spacing w:val="-67"/>
          <w:sz w:val="24"/>
          <w:szCs w:val="24"/>
        </w:rPr>
        <w:t xml:space="preserve"> </w:t>
      </w:r>
      <w:r w:rsidRPr="0043160C">
        <w:rPr>
          <w:rFonts w:ascii="Times New Roman" w:hAnsi="Times New Roman"/>
          <w:sz w:val="24"/>
          <w:szCs w:val="24"/>
        </w:rPr>
        <w:t>иностранному языку; использовать иноязычные словари и справочники, в 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3"/>
          <w:sz w:val="24"/>
          <w:szCs w:val="24"/>
        </w:rPr>
        <w:t xml:space="preserve"> </w:t>
      </w:r>
      <w:r w:rsidRPr="0043160C">
        <w:rPr>
          <w:rFonts w:ascii="Times New Roman" w:hAnsi="Times New Roman"/>
          <w:sz w:val="24"/>
          <w:szCs w:val="24"/>
        </w:rPr>
        <w:t>информационно-справочные системы</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электронной</w:t>
      </w:r>
      <w:r w:rsidRPr="0043160C">
        <w:rPr>
          <w:rFonts w:ascii="Times New Roman" w:hAnsi="Times New Roman"/>
          <w:spacing w:val="-4"/>
          <w:sz w:val="24"/>
          <w:szCs w:val="24"/>
        </w:rPr>
        <w:t xml:space="preserve"> </w:t>
      </w:r>
      <w:r w:rsidRPr="0043160C">
        <w:rPr>
          <w:rFonts w:ascii="Times New Roman" w:hAnsi="Times New Roman"/>
          <w:sz w:val="24"/>
          <w:szCs w:val="24"/>
        </w:rPr>
        <w:t>форме.</w:t>
      </w:r>
    </w:p>
    <w:p w:rsidR="0043160C" w:rsidRPr="00DB75EA" w:rsidRDefault="00DB75EA" w:rsidP="00DB75EA">
      <w:pPr>
        <w:widowControl w:val="0"/>
        <w:tabs>
          <w:tab w:val="left" w:pos="851"/>
          <w:tab w:val="left" w:pos="2026"/>
        </w:tabs>
        <w:autoSpaceDE w:val="0"/>
        <w:autoSpaceDN w:val="0"/>
        <w:spacing w:after="0" w:line="276" w:lineRule="auto"/>
        <w:ind w:right="3"/>
        <w:jc w:val="both"/>
        <w:rPr>
          <w:rFonts w:ascii="Times New Roman" w:hAnsi="Times New Roman"/>
          <w:sz w:val="24"/>
          <w:szCs w:val="24"/>
        </w:rPr>
      </w:pPr>
      <w:r>
        <w:rPr>
          <w:rFonts w:ascii="Times New Roman" w:hAnsi="Times New Roman"/>
          <w:sz w:val="24"/>
          <w:szCs w:val="24"/>
        </w:rPr>
        <w:tab/>
      </w:r>
      <w:r w:rsidR="0043160C" w:rsidRPr="00DB75EA">
        <w:rPr>
          <w:rFonts w:ascii="Times New Roman" w:hAnsi="Times New Roman"/>
          <w:sz w:val="24"/>
          <w:szCs w:val="24"/>
        </w:rPr>
        <w:t>По</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учебному</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предмету</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"Математика"</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(включая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курсы</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"Алгебра</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и</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начала</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математического</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анализа",</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"Геометрия",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"Вероятность</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и</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статистика")</w:t>
      </w:r>
      <w:r w:rsidR="0043160C" w:rsidRPr="00DB75EA">
        <w:rPr>
          <w:rFonts w:ascii="Times New Roman" w:hAnsi="Times New Roman"/>
          <w:spacing w:val="-67"/>
          <w:sz w:val="24"/>
          <w:szCs w:val="24"/>
        </w:rPr>
        <w:t xml:space="preserve"> </w:t>
      </w:r>
      <w:r w:rsidR="0043160C" w:rsidRPr="00DB75EA">
        <w:rPr>
          <w:rFonts w:ascii="Times New Roman" w:hAnsi="Times New Roman"/>
          <w:sz w:val="24"/>
          <w:szCs w:val="24"/>
        </w:rPr>
        <w:t>(базовый уровень) требования к предметным результатам освоения базового</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курса</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математики</w:t>
      </w:r>
      <w:r w:rsidR="0043160C" w:rsidRPr="00DB75EA">
        <w:rPr>
          <w:rFonts w:ascii="Times New Roman" w:hAnsi="Times New Roman"/>
          <w:spacing w:val="-2"/>
          <w:sz w:val="24"/>
          <w:szCs w:val="24"/>
        </w:rPr>
        <w:t xml:space="preserve"> </w:t>
      </w:r>
      <w:r w:rsidR="0043160C" w:rsidRPr="00DB75EA">
        <w:rPr>
          <w:rFonts w:ascii="Times New Roman" w:hAnsi="Times New Roman"/>
          <w:sz w:val="24"/>
          <w:szCs w:val="24"/>
        </w:rPr>
        <w:t>должны отражать:</w:t>
      </w:r>
    </w:p>
    <w:p w:rsidR="0043160C" w:rsidRPr="0043160C" w:rsidRDefault="0043160C" w:rsidP="005F6F0B">
      <w:pPr>
        <w:pStyle w:val="ab"/>
        <w:widowControl w:val="0"/>
        <w:numPr>
          <w:ilvl w:val="0"/>
          <w:numId w:val="280"/>
        </w:numPr>
        <w:tabs>
          <w:tab w:val="left" w:pos="851"/>
          <w:tab w:val="left" w:pos="195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 методами доказательств, алгоритмами решения задач; умение</w:t>
      </w:r>
      <w:r w:rsidRPr="0043160C">
        <w:rPr>
          <w:rFonts w:ascii="Times New Roman" w:hAnsi="Times New Roman"/>
          <w:spacing w:val="-67"/>
          <w:sz w:val="24"/>
          <w:szCs w:val="24"/>
        </w:rPr>
        <w:t xml:space="preserve"> </w:t>
      </w:r>
      <w:r w:rsidRPr="0043160C">
        <w:rPr>
          <w:rFonts w:ascii="Times New Roman" w:hAnsi="Times New Roman"/>
          <w:sz w:val="24"/>
          <w:szCs w:val="24"/>
        </w:rPr>
        <w:t>формулировать</w:t>
      </w:r>
      <w:r w:rsidRPr="0043160C">
        <w:rPr>
          <w:rFonts w:ascii="Times New Roman" w:hAnsi="Times New Roman"/>
          <w:spacing w:val="1"/>
          <w:sz w:val="24"/>
          <w:szCs w:val="24"/>
        </w:rPr>
        <w:t xml:space="preserve"> </w:t>
      </w:r>
      <w:r w:rsidRPr="0043160C">
        <w:rPr>
          <w:rFonts w:ascii="Times New Roman" w:hAnsi="Times New Roman"/>
          <w:sz w:val="24"/>
          <w:szCs w:val="24"/>
        </w:rPr>
        <w:t>определения,</w:t>
      </w:r>
      <w:r w:rsidRPr="0043160C">
        <w:rPr>
          <w:rFonts w:ascii="Times New Roman" w:hAnsi="Times New Roman"/>
          <w:spacing w:val="1"/>
          <w:sz w:val="24"/>
          <w:szCs w:val="24"/>
        </w:rPr>
        <w:t xml:space="preserve"> </w:t>
      </w:r>
      <w:r w:rsidRPr="0043160C">
        <w:rPr>
          <w:rFonts w:ascii="Times New Roman" w:hAnsi="Times New Roman"/>
          <w:sz w:val="24"/>
          <w:szCs w:val="24"/>
        </w:rPr>
        <w:t>аксиомы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теоремы,</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проводить</w:t>
      </w:r>
      <w:r w:rsidRPr="0043160C">
        <w:rPr>
          <w:rFonts w:ascii="Times New Roman" w:hAnsi="Times New Roman"/>
          <w:spacing w:val="1"/>
          <w:sz w:val="24"/>
          <w:szCs w:val="24"/>
        </w:rPr>
        <w:t xml:space="preserve"> </w:t>
      </w:r>
      <w:r w:rsidRPr="0043160C">
        <w:rPr>
          <w:rFonts w:ascii="Times New Roman" w:hAnsi="Times New Roman"/>
          <w:sz w:val="24"/>
          <w:szCs w:val="24"/>
        </w:rPr>
        <w:t>доказательные</w:t>
      </w:r>
      <w:r w:rsidRPr="0043160C">
        <w:rPr>
          <w:rFonts w:ascii="Times New Roman" w:hAnsi="Times New Roman"/>
          <w:spacing w:val="-4"/>
          <w:sz w:val="24"/>
          <w:szCs w:val="24"/>
        </w:rPr>
        <w:t xml:space="preserve"> </w:t>
      </w:r>
      <w:r w:rsidRPr="0043160C">
        <w:rPr>
          <w:rFonts w:ascii="Times New Roman" w:hAnsi="Times New Roman"/>
          <w:sz w:val="24"/>
          <w:szCs w:val="24"/>
        </w:rPr>
        <w:t>рассуждения в</w:t>
      </w:r>
      <w:r w:rsidRPr="0043160C">
        <w:rPr>
          <w:rFonts w:ascii="Times New Roman" w:hAnsi="Times New Roman"/>
          <w:spacing w:val="-4"/>
          <w:sz w:val="24"/>
          <w:szCs w:val="24"/>
        </w:rPr>
        <w:t xml:space="preserve"> </w:t>
      </w:r>
      <w:r w:rsidRPr="0043160C">
        <w:rPr>
          <w:rFonts w:ascii="Times New Roman" w:hAnsi="Times New Roman"/>
          <w:sz w:val="24"/>
          <w:szCs w:val="24"/>
        </w:rPr>
        <w:t>ходе</w:t>
      </w:r>
      <w:r w:rsidRPr="0043160C">
        <w:rPr>
          <w:rFonts w:ascii="Times New Roman" w:hAnsi="Times New Roman"/>
          <w:spacing w:val="-3"/>
          <w:sz w:val="24"/>
          <w:szCs w:val="24"/>
        </w:rPr>
        <w:t xml:space="preserve"> </w:t>
      </w:r>
      <w:r w:rsidRPr="0043160C">
        <w:rPr>
          <w:rFonts w:ascii="Times New Roman" w:hAnsi="Times New Roman"/>
          <w:sz w:val="24"/>
          <w:szCs w:val="24"/>
        </w:rPr>
        <w:t>решения задач;</w:t>
      </w:r>
    </w:p>
    <w:p w:rsidR="0043160C" w:rsidRPr="0043160C" w:rsidRDefault="0043160C" w:rsidP="005F6F0B">
      <w:pPr>
        <w:pStyle w:val="ab"/>
        <w:widowControl w:val="0"/>
        <w:numPr>
          <w:ilvl w:val="0"/>
          <w:numId w:val="280"/>
        </w:numPr>
        <w:tabs>
          <w:tab w:val="left" w:pos="851"/>
          <w:tab w:val="left" w:pos="207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степень</w:t>
      </w:r>
      <w:r w:rsidRPr="0043160C">
        <w:rPr>
          <w:rFonts w:ascii="Times New Roman" w:hAnsi="Times New Roman"/>
          <w:spacing w:val="1"/>
          <w:sz w:val="24"/>
          <w:szCs w:val="24"/>
        </w:rPr>
        <w:t xml:space="preserve"> </w:t>
      </w:r>
      <w:r w:rsidRPr="0043160C">
        <w:rPr>
          <w:rFonts w:ascii="Times New Roman" w:hAnsi="Times New Roman"/>
          <w:sz w:val="24"/>
          <w:szCs w:val="24"/>
        </w:rPr>
        <w:t>числа,</w:t>
      </w:r>
      <w:r w:rsidRPr="0043160C">
        <w:rPr>
          <w:rFonts w:ascii="Times New Roman" w:hAnsi="Times New Roman"/>
          <w:spacing w:val="1"/>
          <w:sz w:val="24"/>
          <w:szCs w:val="24"/>
        </w:rPr>
        <w:t xml:space="preserve"> </w:t>
      </w:r>
      <w:r w:rsidRPr="0043160C">
        <w:rPr>
          <w:rFonts w:ascii="Times New Roman" w:hAnsi="Times New Roman"/>
          <w:sz w:val="24"/>
          <w:szCs w:val="24"/>
        </w:rPr>
        <w:t>логарифм</w:t>
      </w:r>
      <w:r w:rsidRPr="0043160C">
        <w:rPr>
          <w:rFonts w:ascii="Times New Roman" w:hAnsi="Times New Roman"/>
          <w:spacing w:val="1"/>
          <w:sz w:val="24"/>
          <w:szCs w:val="24"/>
        </w:rPr>
        <w:t xml:space="preserve"> </w:t>
      </w:r>
      <w:r w:rsidRPr="0043160C">
        <w:rPr>
          <w:rFonts w:ascii="Times New Roman" w:hAnsi="Times New Roman"/>
          <w:sz w:val="24"/>
          <w:szCs w:val="24"/>
        </w:rPr>
        <w:t>числа;</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выполнять</w:t>
      </w:r>
      <w:r w:rsidRPr="0043160C">
        <w:rPr>
          <w:rFonts w:ascii="Times New Roman" w:hAnsi="Times New Roman"/>
          <w:spacing w:val="1"/>
          <w:sz w:val="24"/>
          <w:szCs w:val="24"/>
        </w:rPr>
        <w:t xml:space="preserve"> </w:t>
      </w:r>
      <w:r w:rsidRPr="0043160C">
        <w:rPr>
          <w:rFonts w:ascii="Times New Roman" w:hAnsi="Times New Roman"/>
          <w:sz w:val="24"/>
          <w:szCs w:val="24"/>
        </w:rPr>
        <w:t>вычисление</w:t>
      </w:r>
      <w:r w:rsidRPr="0043160C">
        <w:rPr>
          <w:rFonts w:ascii="Times New Roman" w:hAnsi="Times New Roman"/>
          <w:spacing w:val="1"/>
          <w:sz w:val="24"/>
          <w:szCs w:val="24"/>
        </w:rPr>
        <w:t xml:space="preserve"> </w:t>
      </w:r>
      <w:r w:rsidRPr="0043160C">
        <w:rPr>
          <w:rFonts w:ascii="Times New Roman" w:hAnsi="Times New Roman"/>
          <w:sz w:val="24"/>
          <w:szCs w:val="24"/>
        </w:rPr>
        <w:t>значений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преобразования</w:t>
      </w:r>
      <w:r w:rsidRPr="0043160C">
        <w:rPr>
          <w:rFonts w:ascii="Times New Roman" w:hAnsi="Times New Roman"/>
          <w:spacing w:val="1"/>
          <w:sz w:val="24"/>
          <w:szCs w:val="24"/>
        </w:rPr>
        <w:t xml:space="preserve"> </w:t>
      </w:r>
      <w:r w:rsidRPr="0043160C">
        <w:rPr>
          <w:rFonts w:ascii="Times New Roman" w:hAnsi="Times New Roman"/>
          <w:sz w:val="24"/>
          <w:szCs w:val="24"/>
        </w:rPr>
        <w:t>выражений</w:t>
      </w:r>
      <w:r w:rsidRPr="0043160C">
        <w:rPr>
          <w:rFonts w:ascii="Times New Roman" w:hAnsi="Times New Roman"/>
          <w:spacing w:val="1"/>
          <w:sz w:val="24"/>
          <w:szCs w:val="24"/>
        </w:rPr>
        <w:t xml:space="preserve"> </w:t>
      </w:r>
      <w:r w:rsidRPr="0043160C">
        <w:rPr>
          <w:rFonts w:ascii="Times New Roman" w:hAnsi="Times New Roman"/>
          <w:sz w:val="24"/>
          <w:szCs w:val="24"/>
        </w:rPr>
        <w:t>со</w:t>
      </w:r>
      <w:r w:rsidRPr="0043160C">
        <w:rPr>
          <w:rFonts w:ascii="Times New Roman" w:hAnsi="Times New Roman"/>
          <w:spacing w:val="1"/>
          <w:sz w:val="24"/>
          <w:szCs w:val="24"/>
        </w:rPr>
        <w:t xml:space="preserve"> </w:t>
      </w:r>
      <w:r w:rsidRPr="0043160C">
        <w:rPr>
          <w:rFonts w:ascii="Times New Roman" w:hAnsi="Times New Roman"/>
          <w:sz w:val="24"/>
          <w:szCs w:val="24"/>
        </w:rPr>
        <w:t>степенями</w:t>
      </w:r>
      <w:r w:rsidRPr="0043160C">
        <w:rPr>
          <w:rFonts w:ascii="Times New Roman" w:hAnsi="Times New Roman"/>
          <w:spacing w:val="-3"/>
          <w:sz w:val="24"/>
          <w:szCs w:val="24"/>
        </w:rPr>
        <w:t xml:space="preserve"> </w:t>
      </w:r>
      <w:r w:rsidRPr="0043160C">
        <w:rPr>
          <w:rFonts w:ascii="Times New Roman" w:hAnsi="Times New Roman"/>
          <w:sz w:val="24"/>
          <w:szCs w:val="24"/>
        </w:rPr>
        <w:t>и</w:t>
      </w:r>
      <w:r w:rsidRPr="0043160C">
        <w:rPr>
          <w:rFonts w:ascii="Times New Roman" w:hAnsi="Times New Roman"/>
          <w:spacing w:val="-3"/>
          <w:sz w:val="24"/>
          <w:szCs w:val="24"/>
        </w:rPr>
        <w:t xml:space="preserve"> </w:t>
      </w:r>
      <w:r w:rsidRPr="0043160C">
        <w:rPr>
          <w:rFonts w:ascii="Times New Roman" w:hAnsi="Times New Roman"/>
          <w:sz w:val="24"/>
          <w:szCs w:val="24"/>
        </w:rPr>
        <w:t>логарифмами,</w:t>
      </w:r>
      <w:r w:rsidRPr="0043160C">
        <w:rPr>
          <w:rFonts w:ascii="Times New Roman" w:hAnsi="Times New Roman"/>
          <w:spacing w:val="-4"/>
          <w:sz w:val="24"/>
          <w:szCs w:val="24"/>
        </w:rPr>
        <w:t xml:space="preserve"> </w:t>
      </w:r>
      <w:r w:rsidRPr="0043160C">
        <w:rPr>
          <w:rFonts w:ascii="Times New Roman" w:hAnsi="Times New Roman"/>
          <w:sz w:val="24"/>
          <w:szCs w:val="24"/>
        </w:rPr>
        <w:t>преобразования</w:t>
      </w:r>
      <w:r w:rsidRPr="0043160C">
        <w:rPr>
          <w:rFonts w:ascii="Times New Roman" w:hAnsi="Times New Roman"/>
          <w:spacing w:val="-6"/>
          <w:sz w:val="24"/>
          <w:szCs w:val="24"/>
        </w:rPr>
        <w:t xml:space="preserve"> </w:t>
      </w:r>
      <w:r w:rsidRPr="0043160C">
        <w:rPr>
          <w:rFonts w:ascii="Times New Roman" w:hAnsi="Times New Roman"/>
          <w:sz w:val="24"/>
          <w:szCs w:val="24"/>
        </w:rPr>
        <w:t>дробно-рациональных</w:t>
      </w:r>
      <w:r w:rsidRPr="0043160C">
        <w:rPr>
          <w:rFonts w:ascii="Times New Roman" w:hAnsi="Times New Roman"/>
          <w:spacing w:val="-1"/>
          <w:sz w:val="24"/>
          <w:szCs w:val="24"/>
        </w:rPr>
        <w:t xml:space="preserve"> </w:t>
      </w:r>
      <w:r w:rsidRPr="0043160C">
        <w:rPr>
          <w:rFonts w:ascii="Times New Roman" w:hAnsi="Times New Roman"/>
          <w:sz w:val="24"/>
          <w:szCs w:val="24"/>
        </w:rPr>
        <w:t>выражений;</w:t>
      </w:r>
    </w:p>
    <w:p w:rsidR="0043160C" w:rsidRPr="0043160C" w:rsidRDefault="0043160C" w:rsidP="005F6F0B">
      <w:pPr>
        <w:pStyle w:val="ab"/>
        <w:widowControl w:val="0"/>
        <w:numPr>
          <w:ilvl w:val="0"/>
          <w:numId w:val="280"/>
        </w:numPr>
        <w:tabs>
          <w:tab w:val="left" w:pos="851"/>
          <w:tab w:val="left" w:pos="210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рациональные,</w:t>
      </w:r>
      <w:r w:rsidRPr="0043160C">
        <w:rPr>
          <w:rFonts w:ascii="Times New Roman" w:hAnsi="Times New Roman"/>
          <w:spacing w:val="1"/>
          <w:sz w:val="24"/>
          <w:szCs w:val="24"/>
        </w:rPr>
        <w:t xml:space="preserve"> </w:t>
      </w:r>
      <w:r w:rsidRPr="0043160C">
        <w:rPr>
          <w:rFonts w:ascii="Times New Roman" w:hAnsi="Times New Roman"/>
          <w:sz w:val="24"/>
          <w:szCs w:val="24"/>
        </w:rPr>
        <w:t>иррациональные,</w:t>
      </w:r>
      <w:r w:rsidRPr="0043160C">
        <w:rPr>
          <w:rFonts w:ascii="Times New Roman" w:hAnsi="Times New Roman"/>
          <w:spacing w:val="-67"/>
          <w:sz w:val="24"/>
          <w:szCs w:val="24"/>
        </w:rPr>
        <w:t xml:space="preserve"> </w:t>
      </w:r>
      <w:r w:rsidRPr="0043160C">
        <w:rPr>
          <w:rFonts w:ascii="Times New Roman" w:hAnsi="Times New Roman"/>
          <w:sz w:val="24"/>
          <w:szCs w:val="24"/>
        </w:rPr>
        <w:t>показательные, степенные, логарифмические, тригонометрические уравнения и</w:t>
      </w:r>
      <w:r w:rsidRPr="0043160C">
        <w:rPr>
          <w:rFonts w:ascii="Times New Roman" w:hAnsi="Times New Roman"/>
          <w:spacing w:val="1"/>
          <w:sz w:val="24"/>
          <w:szCs w:val="24"/>
        </w:rPr>
        <w:t xml:space="preserve"> </w:t>
      </w:r>
      <w:r w:rsidRPr="0043160C">
        <w:rPr>
          <w:rFonts w:ascii="Times New Roman" w:hAnsi="Times New Roman"/>
          <w:sz w:val="24"/>
          <w:szCs w:val="24"/>
        </w:rPr>
        <w:t>неравенства,</w:t>
      </w:r>
      <w:r w:rsidRPr="0043160C">
        <w:rPr>
          <w:rFonts w:ascii="Times New Roman" w:hAnsi="Times New Roman"/>
          <w:spacing w:val="-2"/>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системы;</w:t>
      </w:r>
    </w:p>
    <w:p w:rsidR="0043160C" w:rsidRPr="0043160C" w:rsidRDefault="0043160C" w:rsidP="005F6F0B">
      <w:pPr>
        <w:pStyle w:val="ab"/>
        <w:widowControl w:val="0"/>
        <w:numPr>
          <w:ilvl w:val="0"/>
          <w:numId w:val="280"/>
        </w:numPr>
        <w:tabs>
          <w:tab w:val="left" w:pos="851"/>
          <w:tab w:val="left" w:pos="208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функция,</w:t>
      </w:r>
      <w:r w:rsidRPr="0043160C">
        <w:rPr>
          <w:rFonts w:ascii="Times New Roman" w:hAnsi="Times New Roman"/>
          <w:spacing w:val="1"/>
          <w:sz w:val="24"/>
          <w:szCs w:val="24"/>
        </w:rPr>
        <w:t xml:space="preserve"> </w:t>
      </w:r>
      <w:r w:rsidRPr="0043160C">
        <w:rPr>
          <w:rFonts w:ascii="Times New Roman" w:hAnsi="Times New Roman"/>
          <w:sz w:val="24"/>
          <w:szCs w:val="24"/>
        </w:rPr>
        <w:t>непрерывная</w:t>
      </w:r>
      <w:r w:rsidRPr="0043160C">
        <w:rPr>
          <w:rFonts w:ascii="Times New Roman" w:hAnsi="Times New Roman"/>
          <w:spacing w:val="1"/>
          <w:sz w:val="24"/>
          <w:szCs w:val="24"/>
        </w:rPr>
        <w:t xml:space="preserve"> </w:t>
      </w:r>
      <w:r w:rsidRPr="0043160C">
        <w:rPr>
          <w:rFonts w:ascii="Times New Roman" w:hAnsi="Times New Roman"/>
          <w:sz w:val="24"/>
          <w:szCs w:val="24"/>
        </w:rPr>
        <w:t>функция,</w:t>
      </w:r>
      <w:r w:rsidRPr="0043160C">
        <w:rPr>
          <w:rFonts w:ascii="Times New Roman" w:hAnsi="Times New Roman"/>
          <w:spacing w:val="1"/>
          <w:sz w:val="24"/>
          <w:szCs w:val="24"/>
        </w:rPr>
        <w:t xml:space="preserve"> </w:t>
      </w:r>
      <w:r w:rsidRPr="0043160C">
        <w:rPr>
          <w:rFonts w:ascii="Times New Roman" w:hAnsi="Times New Roman"/>
          <w:sz w:val="24"/>
          <w:szCs w:val="24"/>
        </w:rPr>
        <w:t>производная,</w:t>
      </w:r>
      <w:r w:rsidRPr="0043160C">
        <w:rPr>
          <w:rFonts w:ascii="Times New Roman" w:hAnsi="Times New Roman"/>
          <w:spacing w:val="1"/>
          <w:sz w:val="24"/>
          <w:szCs w:val="24"/>
        </w:rPr>
        <w:t xml:space="preserve"> </w:t>
      </w:r>
      <w:r w:rsidRPr="0043160C">
        <w:rPr>
          <w:rFonts w:ascii="Times New Roman" w:hAnsi="Times New Roman"/>
          <w:sz w:val="24"/>
          <w:szCs w:val="24"/>
        </w:rPr>
        <w:t>первообразная,</w:t>
      </w:r>
      <w:r w:rsidRPr="0043160C">
        <w:rPr>
          <w:rFonts w:ascii="Times New Roman" w:hAnsi="Times New Roman"/>
          <w:spacing w:val="1"/>
          <w:sz w:val="24"/>
          <w:szCs w:val="24"/>
        </w:rPr>
        <w:t xml:space="preserve"> </w:t>
      </w:r>
      <w:r w:rsidRPr="0043160C">
        <w:rPr>
          <w:rFonts w:ascii="Times New Roman" w:hAnsi="Times New Roman"/>
          <w:sz w:val="24"/>
          <w:szCs w:val="24"/>
        </w:rPr>
        <w:t>определенный</w:t>
      </w:r>
      <w:r w:rsidRPr="0043160C">
        <w:rPr>
          <w:rFonts w:ascii="Times New Roman" w:hAnsi="Times New Roman"/>
          <w:spacing w:val="1"/>
          <w:sz w:val="24"/>
          <w:szCs w:val="24"/>
        </w:rPr>
        <w:t xml:space="preserve"> </w:t>
      </w:r>
      <w:r w:rsidRPr="0043160C">
        <w:rPr>
          <w:rFonts w:ascii="Times New Roman" w:hAnsi="Times New Roman"/>
          <w:sz w:val="24"/>
          <w:szCs w:val="24"/>
        </w:rPr>
        <w:t>интеграл;</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находить</w:t>
      </w:r>
      <w:r w:rsidRPr="0043160C">
        <w:rPr>
          <w:rFonts w:ascii="Times New Roman" w:hAnsi="Times New Roman"/>
          <w:spacing w:val="-67"/>
          <w:sz w:val="24"/>
          <w:szCs w:val="24"/>
        </w:rPr>
        <w:t xml:space="preserve"> </w:t>
      </w:r>
      <w:r w:rsidRPr="0043160C">
        <w:rPr>
          <w:rFonts w:ascii="Times New Roman" w:hAnsi="Times New Roman"/>
          <w:sz w:val="24"/>
          <w:szCs w:val="24"/>
        </w:rPr>
        <w:t>производные</w:t>
      </w:r>
      <w:r w:rsidRPr="0043160C">
        <w:rPr>
          <w:rFonts w:ascii="Times New Roman" w:hAnsi="Times New Roman"/>
          <w:spacing w:val="1"/>
          <w:sz w:val="24"/>
          <w:szCs w:val="24"/>
        </w:rPr>
        <w:t xml:space="preserve"> </w:t>
      </w:r>
      <w:r w:rsidRPr="0043160C">
        <w:rPr>
          <w:rFonts w:ascii="Times New Roman" w:hAnsi="Times New Roman"/>
          <w:sz w:val="24"/>
          <w:szCs w:val="24"/>
        </w:rPr>
        <w:t>элементарных</w:t>
      </w:r>
      <w:r w:rsidRPr="0043160C">
        <w:rPr>
          <w:rFonts w:ascii="Times New Roman" w:hAnsi="Times New Roman"/>
          <w:spacing w:val="1"/>
          <w:sz w:val="24"/>
          <w:szCs w:val="24"/>
        </w:rPr>
        <w:t xml:space="preserve"> </w:t>
      </w:r>
      <w:r w:rsidRPr="0043160C">
        <w:rPr>
          <w:rFonts w:ascii="Times New Roman" w:hAnsi="Times New Roman"/>
          <w:sz w:val="24"/>
          <w:szCs w:val="24"/>
        </w:rPr>
        <w:t>функций,</w:t>
      </w:r>
      <w:r w:rsidRPr="0043160C">
        <w:rPr>
          <w:rFonts w:ascii="Times New Roman" w:hAnsi="Times New Roman"/>
          <w:spacing w:val="1"/>
          <w:sz w:val="24"/>
          <w:szCs w:val="24"/>
        </w:rPr>
        <w:t xml:space="preserve"> </w:t>
      </w:r>
      <w:r w:rsidRPr="0043160C">
        <w:rPr>
          <w:rFonts w:ascii="Times New Roman" w:hAnsi="Times New Roman"/>
          <w:sz w:val="24"/>
          <w:szCs w:val="24"/>
        </w:rPr>
        <w:t>используя</w:t>
      </w:r>
      <w:r w:rsidRPr="0043160C">
        <w:rPr>
          <w:rFonts w:ascii="Times New Roman" w:hAnsi="Times New Roman"/>
          <w:spacing w:val="1"/>
          <w:sz w:val="24"/>
          <w:szCs w:val="24"/>
        </w:rPr>
        <w:t xml:space="preserve"> </w:t>
      </w:r>
      <w:r w:rsidRPr="0043160C">
        <w:rPr>
          <w:rFonts w:ascii="Times New Roman" w:hAnsi="Times New Roman"/>
          <w:sz w:val="24"/>
          <w:szCs w:val="24"/>
        </w:rPr>
        <w:t>справочные</w:t>
      </w:r>
      <w:r w:rsidRPr="0043160C">
        <w:rPr>
          <w:rFonts w:ascii="Times New Roman" w:hAnsi="Times New Roman"/>
          <w:spacing w:val="1"/>
          <w:sz w:val="24"/>
          <w:szCs w:val="24"/>
        </w:rPr>
        <w:t xml:space="preserve"> </w:t>
      </w:r>
      <w:r w:rsidRPr="0043160C">
        <w:rPr>
          <w:rFonts w:ascii="Times New Roman" w:hAnsi="Times New Roman"/>
          <w:sz w:val="24"/>
          <w:szCs w:val="24"/>
        </w:rPr>
        <w:t>материалы;</w:t>
      </w:r>
      <w:r w:rsidRPr="0043160C">
        <w:rPr>
          <w:rFonts w:ascii="Times New Roman" w:hAnsi="Times New Roman"/>
          <w:spacing w:val="1"/>
          <w:sz w:val="24"/>
          <w:szCs w:val="24"/>
        </w:rPr>
        <w:t xml:space="preserve"> </w:t>
      </w:r>
      <w:r w:rsidRPr="0043160C">
        <w:rPr>
          <w:rFonts w:ascii="Times New Roman" w:hAnsi="Times New Roman"/>
          <w:sz w:val="24"/>
          <w:szCs w:val="24"/>
        </w:rPr>
        <w:t>исследовать</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простейших</w:t>
      </w:r>
      <w:r w:rsidRPr="0043160C">
        <w:rPr>
          <w:rFonts w:ascii="Times New Roman" w:hAnsi="Times New Roman"/>
          <w:spacing w:val="1"/>
          <w:sz w:val="24"/>
          <w:szCs w:val="24"/>
        </w:rPr>
        <w:t xml:space="preserve"> </w:t>
      </w:r>
      <w:r w:rsidRPr="0043160C">
        <w:rPr>
          <w:rFonts w:ascii="Times New Roman" w:hAnsi="Times New Roman"/>
          <w:sz w:val="24"/>
          <w:szCs w:val="24"/>
        </w:rPr>
        <w:t>случаях</w:t>
      </w:r>
      <w:r w:rsidRPr="0043160C">
        <w:rPr>
          <w:rFonts w:ascii="Times New Roman" w:hAnsi="Times New Roman"/>
          <w:spacing w:val="1"/>
          <w:sz w:val="24"/>
          <w:szCs w:val="24"/>
        </w:rPr>
        <w:t xml:space="preserve"> </w:t>
      </w:r>
      <w:r w:rsidRPr="0043160C">
        <w:rPr>
          <w:rFonts w:ascii="Times New Roman" w:hAnsi="Times New Roman"/>
          <w:sz w:val="24"/>
          <w:szCs w:val="24"/>
        </w:rPr>
        <w:t>функции</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монотонность,</w:t>
      </w:r>
      <w:r w:rsidRPr="0043160C">
        <w:rPr>
          <w:rFonts w:ascii="Times New Roman" w:hAnsi="Times New Roman"/>
          <w:spacing w:val="1"/>
          <w:sz w:val="24"/>
          <w:szCs w:val="24"/>
        </w:rPr>
        <w:t xml:space="preserve"> </w:t>
      </w:r>
      <w:r w:rsidRPr="0043160C">
        <w:rPr>
          <w:rFonts w:ascii="Times New Roman" w:hAnsi="Times New Roman"/>
          <w:sz w:val="24"/>
          <w:szCs w:val="24"/>
        </w:rPr>
        <w:t>находить</w:t>
      </w:r>
      <w:r w:rsidRPr="0043160C">
        <w:rPr>
          <w:rFonts w:ascii="Times New Roman" w:hAnsi="Times New Roman"/>
          <w:spacing w:val="1"/>
          <w:sz w:val="24"/>
          <w:szCs w:val="24"/>
        </w:rPr>
        <w:t xml:space="preserve"> </w:t>
      </w:r>
      <w:r w:rsidRPr="0043160C">
        <w:rPr>
          <w:rFonts w:ascii="Times New Roman" w:hAnsi="Times New Roman"/>
          <w:sz w:val="24"/>
          <w:szCs w:val="24"/>
        </w:rPr>
        <w:t>наибольшие и наименьшие значения функций; строить графики многочленов с</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использованием</w:t>
      </w:r>
      <w:r w:rsidRPr="0043160C">
        <w:rPr>
          <w:rFonts w:ascii="Times New Roman" w:hAnsi="Times New Roman"/>
          <w:spacing w:val="1"/>
          <w:sz w:val="24"/>
          <w:szCs w:val="24"/>
        </w:rPr>
        <w:t xml:space="preserve"> </w:t>
      </w:r>
      <w:r w:rsidRPr="0043160C">
        <w:rPr>
          <w:rFonts w:ascii="Times New Roman" w:hAnsi="Times New Roman"/>
          <w:sz w:val="24"/>
          <w:szCs w:val="24"/>
        </w:rPr>
        <w:t>аппарата</w:t>
      </w:r>
      <w:r w:rsidRPr="0043160C">
        <w:rPr>
          <w:rFonts w:ascii="Times New Roman" w:hAnsi="Times New Roman"/>
          <w:spacing w:val="1"/>
          <w:sz w:val="24"/>
          <w:szCs w:val="24"/>
        </w:rPr>
        <w:t xml:space="preserve"> </w:t>
      </w:r>
      <w:r w:rsidRPr="0043160C">
        <w:rPr>
          <w:rFonts w:ascii="Times New Roman" w:hAnsi="Times New Roman"/>
          <w:sz w:val="24"/>
          <w:szCs w:val="24"/>
        </w:rPr>
        <w:t>математического</w:t>
      </w:r>
      <w:r w:rsidRPr="0043160C">
        <w:rPr>
          <w:rFonts w:ascii="Times New Roman" w:hAnsi="Times New Roman"/>
          <w:spacing w:val="1"/>
          <w:sz w:val="24"/>
          <w:szCs w:val="24"/>
        </w:rPr>
        <w:t xml:space="preserve"> </w:t>
      </w:r>
      <w:r w:rsidRPr="0043160C">
        <w:rPr>
          <w:rFonts w:ascii="Times New Roman" w:hAnsi="Times New Roman"/>
          <w:sz w:val="24"/>
          <w:szCs w:val="24"/>
        </w:rPr>
        <w:t>анализа;</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производную</w:t>
      </w:r>
      <w:r w:rsidRPr="0043160C">
        <w:rPr>
          <w:rFonts w:ascii="Times New Roman" w:hAnsi="Times New Roman"/>
          <w:spacing w:val="-67"/>
          <w:sz w:val="24"/>
          <w:szCs w:val="24"/>
        </w:rPr>
        <w:t xml:space="preserve"> </w:t>
      </w:r>
      <w:r w:rsidRPr="0043160C">
        <w:rPr>
          <w:rFonts w:ascii="Times New Roman" w:hAnsi="Times New Roman"/>
          <w:sz w:val="24"/>
          <w:szCs w:val="24"/>
        </w:rPr>
        <w:t>при решении задач на движение; решать практико-ориентированные задачи на</w:t>
      </w:r>
      <w:r w:rsidRPr="0043160C">
        <w:rPr>
          <w:rFonts w:ascii="Times New Roman" w:hAnsi="Times New Roman"/>
          <w:spacing w:val="1"/>
          <w:sz w:val="24"/>
          <w:szCs w:val="24"/>
        </w:rPr>
        <w:t xml:space="preserve"> </w:t>
      </w:r>
      <w:r w:rsidRPr="0043160C">
        <w:rPr>
          <w:rFonts w:ascii="Times New Roman" w:hAnsi="Times New Roman"/>
          <w:sz w:val="24"/>
          <w:szCs w:val="24"/>
        </w:rPr>
        <w:t>наибольшие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наименьшие</w:t>
      </w:r>
      <w:r w:rsidRPr="0043160C">
        <w:rPr>
          <w:rFonts w:ascii="Times New Roman" w:hAnsi="Times New Roman"/>
          <w:spacing w:val="1"/>
          <w:sz w:val="24"/>
          <w:szCs w:val="24"/>
        </w:rPr>
        <w:t xml:space="preserve"> </w:t>
      </w:r>
      <w:r w:rsidRPr="0043160C">
        <w:rPr>
          <w:rFonts w:ascii="Times New Roman" w:hAnsi="Times New Roman"/>
          <w:sz w:val="24"/>
          <w:szCs w:val="24"/>
        </w:rPr>
        <w:t>значения,</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нахождение</w:t>
      </w:r>
      <w:r w:rsidRPr="0043160C">
        <w:rPr>
          <w:rFonts w:ascii="Times New Roman" w:hAnsi="Times New Roman"/>
          <w:spacing w:val="1"/>
          <w:sz w:val="24"/>
          <w:szCs w:val="24"/>
        </w:rPr>
        <w:t xml:space="preserve"> </w:t>
      </w:r>
      <w:r w:rsidRPr="0043160C">
        <w:rPr>
          <w:rFonts w:ascii="Times New Roman" w:hAnsi="Times New Roman"/>
          <w:sz w:val="24"/>
          <w:szCs w:val="24"/>
        </w:rPr>
        <w:t>пути,</w:t>
      </w:r>
      <w:r w:rsidRPr="0043160C">
        <w:rPr>
          <w:rFonts w:ascii="Times New Roman" w:hAnsi="Times New Roman"/>
          <w:spacing w:val="1"/>
          <w:sz w:val="24"/>
          <w:szCs w:val="24"/>
        </w:rPr>
        <w:t xml:space="preserve"> </w:t>
      </w:r>
      <w:r w:rsidRPr="0043160C">
        <w:rPr>
          <w:rFonts w:ascii="Times New Roman" w:hAnsi="Times New Roman"/>
          <w:sz w:val="24"/>
          <w:szCs w:val="24"/>
        </w:rPr>
        <w:t>скорости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ускорения;</w:t>
      </w:r>
    </w:p>
    <w:p w:rsidR="0043160C" w:rsidRPr="0043160C" w:rsidRDefault="0043160C" w:rsidP="005F6F0B">
      <w:pPr>
        <w:pStyle w:val="ab"/>
        <w:widowControl w:val="0"/>
        <w:numPr>
          <w:ilvl w:val="0"/>
          <w:numId w:val="280"/>
        </w:numPr>
        <w:tabs>
          <w:tab w:val="left" w:pos="851"/>
          <w:tab w:val="left" w:pos="196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оперировать понятиями: рациональная функция, показательная</w:t>
      </w:r>
      <w:r w:rsidRPr="0043160C">
        <w:rPr>
          <w:rFonts w:ascii="Times New Roman" w:hAnsi="Times New Roman"/>
          <w:spacing w:val="1"/>
          <w:sz w:val="24"/>
          <w:szCs w:val="24"/>
        </w:rPr>
        <w:t xml:space="preserve"> </w:t>
      </w:r>
      <w:r w:rsidRPr="0043160C">
        <w:rPr>
          <w:rFonts w:ascii="Times New Roman" w:hAnsi="Times New Roman"/>
          <w:sz w:val="24"/>
          <w:szCs w:val="24"/>
        </w:rPr>
        <w:t>функция, степенная функция, логарифмическая функция, тригонометрические</w:t>
      </w:r>
      <w:r w:rsidRPr="0043160C">
        <w:rPr>
          <w:rFonts w:ascii="Times New Roman" w:hAnsi="Times New Roman"/>
          <w:spacing w:val="1"/>
          <w:sz w:val="24"/>
          <w:szCs w:val="24"/>
        </w:rPr>
        <w:t xml:space="preserve"> </w:t>
      </w:r>
      <w:r w:rsidRPr="0043160C">
        <w:rPr>
          <w:rFonts w:ascii="Times New Roman" w:hAnsi="Times New Roman"/>
          <w:sz w:val="24"/>
          <w:szCs w:val="24"/>
        </w:rPr>
        <w:t>функции,</w:t>
      </w:r>
      <w:r w:rsidRPr="0043160C">
        <w:rPr>
          <w:rFonts w:ascii="Times New Roman" w:hAnsi="Times New Roman"/>
          <w:spacing w:val="1"/>
          <w:sz w:val="24"/>
          <w:szCs w:val="24"/>
        </w:rPr>
        <w:t xml:space="preserve"> </w:t>
      </w:r>
      <w:r w:rsidRPr="0043160C">
        <w:rPr>
          <w:rFonts w:ascii="Times New Roman" w:hAnsi="Times New Roman"/>
          <w:sz w:val="24"/>
          <w:szCs w:val="24"/>
        </w:rPr>
        <w:t>обратные</w:t>
      </w:r>
      <w:r w:rsidRPr="0043160C">
        <w:rPr>
          <w:rFonts w:ascii="Times New Roman" w:hAnsi="Times New Roman"/>
          <w:spacing w:val="1"/>
          <w:sz w:val="24"/>
          <w:szCs w:val="24"/>
        </w:rPr>
        <w:t xml:space="preserve"> </w:t>
      </w:r>
      <w:r w:rsidRPr="0043160C">
        <w:rPr>
          <w:rFonts w:ascii="Times New Roman" w:hAnsi="Times New Roman"/>
          <w:sz w:val="24"/>
          <w:szCs w:val="24"/>
        </w:rPr>
        <w:t>функции;</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строить</w:t>
      </w:r>
      <w:r w:rsidRPr="0043160C">
        <w:rPr>
          <w:rFonts w:ascii="Times New Roman" w:hAnsi="Times New Roman"/>
          <w:spacing w:val="1"/>
          <w:sz w:val="24"/>
          <w:szCs w:val="24"/>
        </w:rPr>
        <w:t xml:space="preserve"> </w:t>
      </w:r>
      <w:r w:rsidRPr="0043160C">
        <w:rPr>
          <w:rFonts w:ascii="Times New Roman" w:hAnsi="Times New Roman"/>
          <w:sz w:val="24"/>
          <w:szCs w:val="24"/>
        </w:rPr>
        <w:t>графики</w:t>
      </w:r>
      <w:r w:rsidRPr="0043160C">
        <w:rPr>
          <w:rFonts w:ascii="Times New Roman" w:hAnsi="Times New Roman"/>
          <w:spacing w:val="1"/>
          <w:sz w:val="24"/>
          <w:szCs w:val="24"/>
        </w:rPr>
        <w:t xml:space="preserve"> </w:t>
      </w:r>
      <w:r w:rsidRPr="0043160C">
        <w:rPr>
          <w:rFonts w:ascii="Times New Roman" w:hAnsi="Times New Roman"/>
          <w:sz w:val="24"/>
          <w:szCs w:val="24"/>
        </w:rPr>
        <w:t>изученных</w:t>
      </w:r>
      <w:r w:rsidRPr="0043160C">
        <w:rPr>
          <w:rFonts w:ascii="Times New Roman" w:hAnsi="Times New Roman"/>
          <w:spacing w:val="1"/>
          <w:sz w:val="24"/>
          <w:szCs w:val="24"/>
        </w:rPr>
        <w:t xml:space="preserve"> </w:t>
      </w:r>
      <w:r w:rsidRPr="0043160C">
        <w:rPr>
          <w:rFonts w:ascii="Times New Roman" w:hAnsi="Times New Roman"/>
          <w:sz w:val="24"/>
          <w:szCs w:val="24"/>
        </w:rPr>
        <w:t>функций,</w:t>
      </w:r>
      <w:r w:rsidRPr="0043160C">
        <w:rPr>
          <w:rFonts w:ascii="Times New Roman" w:hAnsi="Times New Roman"/>
          <w:spacing w:val="-67"/>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41"/>
          <w:sz w:val="24"/>
          <w:szCs w:val="24"/>
        </w:rPr>
        <w:t xml:space="preserve"> </w:t>
      </w:r>
      <w:r w:rsidRPr="0043160C">
        <w:rPr>
          <w:rFonts w:ascii="Times New Roman" w:hAnsi="Times New Roman"/>
          <w:sz w:val="24"/>
          <w:szCs w:val="24"/>
        </w:rPr>
        <w:t>графики</w:t>
      </w:r>
      <w:r w:rsidRPr="0043160C">
        <w:rPr>
          <w:rFonts w:ascii="Times New Roman" w:hAnsi="Times New Roman"/>
          <w:spacing w:val="44"/>
          <w:sz w:val="24"/>
          <w:szCs w:val="24"/>
        </w:rPr>
        <w:t xml:space="preserve"> </w:t>
      </w:r>
      <w:r w:rsidRPr="0043160C">
        <w:rPr>
          <w:rFonts w:ascii="Times New Roman" w:hAnsi="Times New Roman"/>
          <w:sz w:val="24"/>
          <w:szCs w:val="24"/>
        </w:rPr>
        <w:t>при</w:t>
      </w:r>
      <w:r w:rsidRPr="0043160C">
        <w:rPr>
          <w:rFonts w:ascii="Times New Roman" w:hAnsi="Times New Roman"/>
          <w:spacing w:val="43"/>
          <w:sz w:val="24"/>
          <w:szCs w:val="24"/>
        </w:rPr>
        <w:t xml:space="preserve"> </w:t>
      </w:r>
      <w:r w:rsidRPr="0043160C">
        <w:rPr>
          <w:rFonts w:ascii="Times New Roman" w:hAnsi="Times New Roman"/>
          <w:sz w:val="24"/>
          <w:szCs w:val="24"/>
        </w:rPr>
        <w:t>изучении</w:t>
      </w:r>
      <w:r w:rsidRPr="0043160C">
        <w:rPr>
          <w:rFonts w:ascii="Times New Roman" w:hAnsi="Times New Roman"/>
          <w:spacing w:val="42"/>
          <w:sz w:val="24"/>
          <w:szCs w:val="24"/>
        </w:rPr>
        <w:t xml:space="preserve"> </w:t>
      </w:r>
      <w:r w:rsidRPr="0043160C">
        <w:rPr>
          <w:rFonts w:ascii="Times New Roman" w:hAnsi="Times New Roman"/>
          <w:sz w:val="24"/>
          <w:szCs w:val="24"/>
        </w:rPr>
        <w:t>процессов</w:t>
      </w:r>
      <w:r w:rsidRPr="0043160C">
        <w:rPr>
          <w:rFonts w:ascii="Times New Roman" w:hAnsi="Times New Roman"/>
          <w:spacing w:val="42"/>
          <w:sz w:val="24"/>
          <w:szCs w:val="24"/>
        </w:rPr>
        <w:t xml:space="preserve"> </w:t>
      </w:r>
      <w:r w:rsidRPr="0043160C">
        <w:rPr>
          <w:rFonts w:ascii="Times New Roman" w:hAnsi="Times New Roman"/>
          <w:sz w:val="24"/>
          <w:szCs w:val="24"/>
        </w:rPr>
        <w:t>и</w:t>
      </w:r>
      <w:r w:rsidRPr="0043160C">
        <w:rPr>
          <w:rFonts w:ascii="Times New Roman" w:hAnsi="Times New Roman"/>
          <w:spacing w:val="43"/>
          <w:sz w:val="24"/>
          <w:szCs w:val="24"/>
        </w:rPr>
        <w:t xml:space="preserve"> </w:t>
      </w:r>
      <w:r w:rsidRPr="0043160C">
        <w:rPr>
          <w:rFonts w:ascii="Times New Roman" w:hAnsi="Times New Roman"/>
          <w:sz w:val="24"/>
          <w:szCs w:val="24"/>
        </w:rPr>
        <w:t>зависимостей,</w:t>
      </w:r>
      <w:r w:rsidRPr="0043160C">
        <w:rPr>
          <w:rFonts w:ascii="Times New Roman" w:hAnsi="Times New Roman"/>
          <w:spacing w:val="42"/>
          <w:sz w:val="24"/>
          <w:szCs w:val="24"/>
        </w:rPr>
        <w:t xml:space="preserve"> </w:t>
      </w:r>
      <w:r w:rsidRPr="0043160C">
        <w:rPr>
          <w:rFonts w:ascii="Times New Roman" w:hAnsi="Times New Roman"/>
          <w:sz w:val="24"/>
          <w:szCs w:val="24"/>
        </w:rPr>
        <w:t>при</w:t>
      </w:r>
      <w:r w:rsidRPr="0043160C">
        <w:rPr>
          <w:rFonts w:ascii="Times New Roman" w:hAnsi="Times New Roman"/>
          <w:spacing w:val="42"/>
          <w:sz w:val="24"/>
          <w:szCs w:val="24"/>
        </w:rPr>
        <w:t xml:space="preserve"> </w:t>
      </w:r>
      <w:r w:rsidRPr="0043160C">
        <w:rPr>
          <w:rFonts w:ascii="Times New Roman" w:hAnsi="Times New Roman"/>
          <w:sz w:val="24"/>
          <w:szCs w:val="24"/>
        </w:rPr>
        <w:t>решении</w:t>
      </w:r>
    </w:p>
    <w:p w:rsidR="0043160C" w:rsidRPr="0043160C" w:rsidRDefault="0043160C" w:rsidP="0043160C">
      <w:pPr>
        <w:pStyle w:val="af4"/>
        <w:tabs>
          <w:tab w:val="left" w:pos="851"/>
        </w:tabs>
        <w:spacing w:line="278" w:lineRule="auto"/>
        <w:ind w:left="0" w:right="3" w:firstLine="567"/>
        <w:contextualSpacing/>
      </w:pPr>
      <w:r w:rsidRPr="0043160C">
        <w:t>задач</w:t>
      </w:r>
      <w:r w:rsidRPr="0043160C">
        <w:rPr>
          <w:spacing w:val="1"/>
        </w:rPr>
        <w:t xml:space="preserve"> </w:t>
      </w:r>
      <w:r w:rsidRPr="0043160C">
        <w:t>из</w:t>
      </w:r>
      <w:r w:rsidRPr="0043160C">
        <w:rPr>
          <w:spacing w:val="1"/>
        </w:rPr>
        <w:t xml:space="preserve"> </w:t>
      </w:r>
      <w:r w:rsidRPr="0043160C">
        <w:t>других</w:t>
      </w:r>
      <w:r w:rsidRPr="0043160C">
        <w:rPr>
          <w:spacing w:val="1"/>
        </w:rPr>
        <w:t xml:space="preserve"> </w:t>
      </w:r>
      <w:r w:rsidRPr="0043160C">
        <w:t>учебных</w:t>
      </w:r>
      <w:r w:rsidRPr="0043160C">
        <w:rPr>
          <w:spacing w:val="1"/>
        </w:rPr>
        <w:t xml:space="preserve"> </w:t>
      </w:r>
      <w:r w:rsidRPr="0043160C">
        <w:t>предметов</w:t>
      </w:r>
      <w:r w:rsidRPr="0043160C">
        <w:rPr>
          <w:spacing w:val="1"/>
        </w:rPr>
        <w:t xml:space="preserve"> </w:t>
      </w:r>
      <w:r w:rsidRPr="0043160C">
        <w:t>и</w:t>
      </w:r>
      <w:r w:rsidRPr="0043160C">
        <w:rPr>
          <w:spacing w:val="1"/>
        </w:rPr>
        <w:t xml:space="preserve"> </w:t>
      </w:r>
      <w:r w:rsidRPr="0043160C">
        <w:t>задач</w:t>
      </w:r>
      <w:r w:rsidRPr="0043160C">
        <w:rPr>
          <w:spacing w:val="1"/>
        </w:rPr>
        <w:t xml:space="preserve"> </w:t>
      </w:r>
      <w:r w:rsidRPr="0043160C">
        <w:t>из</w:t>
      </w:r>
      <w:r w:rsidRPr="0043160C">
        <w:rPr>
          <w:spacing w:val="1"/>
        </w:rPr>
        <w:t xml:space="preserve"> </w:t>
      </w:r>
      <w:r w:rsidRPr="0043160C">
        <w:t>реальной</w:t>
      </w:r>
      <w:r w:rsidRPr="0043160C">
        <w:rPr>
          <w:spacing w:val="1"/>
        </w:rPr>
        <w:t xml:space="preserve"> </w:t>
      </w:r>
      <w:r w:rsidRPr="0043160C">
        <w:t>жизни;</w:t>
      </w:r>
      <w:r w:rsidRPr="0043160C">
        <w:rPr>
          <w:spacing w:val="1"/>
        </w:rPr>
        <w:t xml:space="preserve"> </w:t>
      </w:r>
      <w:r w:rsidRPr="0043160C">
        <w:t>выражать</w:t>
      </w:r>
      <w:r w:rsidRPr="0043160C">
        <w:rPr>
          <w:spacing w:val="1"/>
        </w:rPr>
        <w:t xml:space="preserve"> </w:t>
      </w:r>
      <w:r w:rsidRPr="0043160C">
        <w:t>формулами</w:t>
      </w:r>
      <w:r w:rsidRPr="0043160C">
        <w:rPr>
          <w:spacing w:val="-1"/>
        </w:rPr>
        <w:t xml:space="preserve"> </w:t>
      </w:r>
      <w:r w:rsidRPr="0043160C">
        <w:t>зависимости между</w:t>
      </w:r>
      <w:r w:rsidRPr="0043160C">
        <w:rPr>
          <w:spacing w:val="-4"/>
        </w:rPr>
        <w:t xml:space="preserve"> </w:t>
      </w:r>
      <w:r w:rsidRPr="0043160C">
        <w:t>величинами;</w:t>
      </w:r>
    </w:p>
    <w:p w:rsidR="0043160C" w:rsidRPr="0043160C" w:rsidRDefault="0043160C" w:rsidP="005F6F0B">
      <w:pPr>
        <w:pStyle w:val="ab"/>
        <w:widowControl w:val="0"/>
        <w:numPr>
          <w:ilvl w:val="0"/>
          <w:numId w:val="280"/>
        </w:numPr>
        <w:tabs>
          <w:tab w:val="left" w:pos="851"/>
          <w:tab w:val="left" w:pos="206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решать</w:t>
      </w:r>
      <w:r w:rsidRPr="0043160C">
        <w:rPr>
          <w:rFonts w:ascii="Times New Roman" w:hAnsi="Times New Roman"/>
          <w:spacing w:val="1"/>
          <w:sz w:val="24"/>
          <w:szCs w:val="24"/>
        </w:rPr>
        <w:t xml:space="preserve"> </w:t>
      </w:r>
      <w:r w:rsidRPr="0043160C">
        <w:rPr>
          <w:rFonts w:ascii="Times New Roman" w:hAnsi="Times New Roman"/>
          <w:sz w:val="24"/>
          <w:szCs w:val="24"/>
        </w:rPr>
        <w:t>текстовые</w:t>
      </w:r>
      <w:r w:rsidRPr="0043160C">
        <w:rPr>
          <w:rFonts w:ascii="Times New Roman" w:hAnsi="Times New Roman"/>
          <w:spacing w:val="1"/>
          <w:sz w:val="24"/>
          <w:szCs w:val="24"/>
        </w:rPr>
        <w:t xml:space="preserve"> </w:t>
      </w:r>
      <w:r w:rsidRPr="0043160C">
        <w:rPr>
          <w:rFonts w:ascii="Times New Roman" w:hAnsi="Times New Roman"/>
          <w:sz w:val="24"/>
          <w:szCs w:val="24"/>
        </w:rPr>
        <w:t>задачи</w:t>
      </w:r>
      <w:r w:rsidRPr="0043160C">
        <w:rPr>
          <w:rFonts w:ascii="Times New Roman" w:hAnsi="Times New Roman"/>
          <w:spacing w:val="1"/>
          <w:sz w:val="24"/>
          <w:szCs w:val="24"/>
        </w:rPr>
        <w:t xml:space="preserve"> </w:t>
      </w:r>
      <w:r w:rsidRPr="0043160C">
        <w:rPr>
          <w:rFonts w:ascii="Times New Roman" w:hAnsi="Times New Roman"/>
          <w:sz w:val="24"/>
          <w:szCs w:val="24"/>
        </w:rPr>
        <w:t>разных</w:t>
      </w:r>
      <w:r w:rsidRPr="0043160C">
        <w:rPr>
          <w:rFonts w:ascii="Times New Roman" w:hAnsi="Times New Roman"/>
          <w:spacing w:val="1"/>
          <w:sz w:val="24"/>
          <w:szCs w:val="24"/>
        </w:rPr>
        <w:t xml:space="preserve"> </w:t>
      </w:r>
      <w:r w:rsidRPr="0043160C">
        <w:rPr>
          <w:rFonts w:ascii="Times New Roman" w:hAnsi="Times New Roman"/>
          <w:sz w:val="24"/>
          <w:szCs w:val="24"/>
        </w:rPr>
        <w:t>типов</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проценты,</w:t>
      </w:r>
      <w:r w:rsidRPr="0043160C">
        <w:rPr>
          <w:rFonts w:ascii="Times New Roman" w:hAnsi="Times New Roman"/>
          <w:spacing w:val="1"/>
          <w:sz w:val="24"/>
          <w:szCs w:val="24"/>
        </w:rPr>
        <w:t xml:space="preserve"> </w:t>
      </w:r>
      <w:r w:rsidRPr="0043160C">
        <w:rPr>
          <w:rFonts w:ascii="Times New Roman" w:hAnsi="Times New Roman"/>
          <w:sz w:val="24"/>
          <w:szCs w:val="24"/>
        </w:rPr>
        <w:t>доли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части,</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движение,</w:t>
      </w:r>
      <w:r w:rsidRPr="0043160C">
        <w:rPr>
          <w:rFonts w:ascii="Times New Roman" w:hAnsi="Times New Roman"/>
          <w:spacing w:val="1"/>
          <w:sz w:val="24"/>
          <w:szCs w:val="24"/>
        </w:rPr>
        <w:t xml:space="preserve"> </w:t>
      </w:r>
      <w:r w:rsidRPr="0043160C">
        <w:rPr>
          <w:rFonts w:ascii="Times New Roman" w:hAnsi="Times New Roman"/>
          <w:sz w:val="24"/>
          <w:szCs w:val="24"/>
        </w:rPr>
        <w:t>работу,</w:t>
      </w:r>
      <w:r w:rsidRPr="0043160C">
        <w:rPr>
          <w:rFonts w:ascii="Times New Roman" w:hAnsi="Times New Roman"/>
          <w:spacing w:val="1"/>
          <w:sz w:val="24"/>
          <w:szCs w:val="24"/>
        </w:rPr>
        <w:t xml:space="preserve"> </w:t>
      </w:r>
      <w:r w:rsidRPr="0043160C">
        <w:rPr>
          <w:rFonts w:ascii="Times New Roman" w:hAnsi="Times New Roman"/>
          <w:sz w:val="24"/>
          <w:szCs w:val="24"/>
        </w:rPr>
        <w:t>стоимость</w:t>
      </w:r>
      <w:r w:rsidRPr="0043160C">
        <w:rPr>
          <w:rFonts w:ascii="Times New Roman" w:hAnsi="Times New Roman"/>
          <w:spacing w:val="1"/>
          <w:sz w:val="24"/>
          <w:szCs w:val="24"/>
        </w:rPr>
        <w:t xml:space="preserve"> </w:t>
      </w:r>
      <w:r w:rsidRPr="0043160C">
        <w:rPr>
          <w:rFonts w:ascii="Times New Roman" w:hAnsi="Times New Roman"/>
          <w:sz w:val="24"/>
          <w:szCs w:val="24"/>
        </w:rPr>
        <w:t>товаров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услуг,</w:t>
      </w:r>
      <w:r w:rsidRPr="0043160C">
        <w:rPr>
          <w:rFonts w:ascii="Times New Roman" w:hAnsi="Times New Roman"/>
          <w:spacing w:val="1"/>
          <w:sz w:val="24"/>
          <w:szCs w:val="24"/>
        </w:rPr>
        <w:t xml:space="preserve"> </w:t>
      </w:r>
      <w:r w:rsidRPr="0043160C">
        <w:rPr>
          <w:rFonts w:ascii="Times New Roman" w:hAnsi="Times New Roman"/>
          <w:sz w:val="24"/>
          <w:szCs w:val="24"/>
        </w:rPr>
        <w:t>налоги,</w:t>
      </w:r>
      <w:r w:rsidRPr="0043160C">
        <w:rPr>
          <w:rFonts w:ascii="Times New Roman" w:hAnsi="Times New Roman"/>
          <w:spacing w:val="1"/>
          <w:sz w:val="24"/>
          <w:szCs w:val="24"/>
        </w:rPr>
        <w:t xml:space="preserve"> </w:t>
      </w:r>
      <w:r w:rsidRPr="0043160C">
        <w:rPr>
          <w:rFonts w:ascii="Times New Roman" w:hAnsi="Times New Roman"/>
          <w:sz w:val="24"/>
          <w:szCs w:val="24"/>
        </w:rPr>
        <w:t>задачи</w:t>
      </w:r>
      <w:r w:rsidRPr="0043160C">
        <w:rPr>
          <w:rFonts w:ascii="Times New Roman" w:hAnsi="Times New Roman"/>
          <w:spacing w:val="1"/>
          <w:sz w:val="24"/>
          <w:szCs w:val="24"/>
        </w:rPr>
        <w:t xml:space="preserve"> </w:t>
      </w:r>
      <w:r w:rsidRPr="0043160C">
        <w:rPr>
          <w:rFonts w:ascii="Times New Roman" w:hAnsi="Times New Roman"/>
          <w:sz w:val="24"/>
          <w:szCs w:val="24"/>
        </w:rPr>
        <w:t>из</w:t>
      </w:r>
      <w:r w:rsidRPr="0043160C">
        <w:rPr>
          <w:rFonts w:ascii="Times New Roman" w:hAnsi="Times New Roman"/>
          <w:spacing w:val="1"/>
          <w:sz w:val="24"/>
          <w:szCs w:val="24"/>
        </w:rPr>
        <w:t xml:space="preserve"> </w:t>
      </w:r>
      <w:r w:rsidRPr="0043160C">
        <w:rPr>
          <w:rFonts w:ascii="Times New Roman" w:hAnsi="Times New Roman"/>
          <w:sz w:val="24"/>
          <w:szCs w:val="24"/>
        </w:rPr>
        <w:t>области</w:t>
      </w:r>
      <w:r w:rsidRPr="0043160C">
        <w:rPr>
          <w:rFonts w:ascii="Times New Roman" w:hAnsi="Times New Roman"/>
          <w:spacing w:val="1"/>
          <w:sz w:val="24"/>
          <w:szCs w:val="24"/>
        </w:rPr>
        <w:t xml:space="preserve"> </w:t>
      </w:r>
      <w:r w:rsidRPr="0043160C">
        <w:rPr>
          <w:rFonts w:ascii="Times New Roman" w:hAnsi="Times New Roman"/>
          <w:sz w:val="24"/>
          <w:szCs w:val="24"/>
        </w:rPr>
        <w:t>управления</w:t>
      </w:r>
      <w:r w:rsidRPr="0043160C">
        <w:rPr>
          <w:rFonts w:ascii="Times New Roman" w:hAnsi="Times New Roman"/>
          <w:spacing w:val="1"/>
          <w:sz w:val="24"/>
          <w:szCs w:val="24"/>
        </w:rPr>
        <w:t xml:space="preserve"> </w:t>
      </w:r>
      <w:r w:rsidRPr="0043160C">
        <w:rPr>
          <w:rFonts w:ascii="Times New Roman" w:hAnsi="Times New Roman"/>
          <w:sz w:val="24"/>
          <w:szCs w:val="24"/>
        </w:rPr>
        <w:t>личными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семейными</w:t>
      </w:r>
      <w:r w:rsidRPr="0043160C">
        <w:rPr>
          <w:rFonts w:ascii="Times New Roman" w:hAnsi="Times New Roman"/>
          <w:spacing w:val="1"/>
          <w:sz w:val="24"/>
          <w:szCs w:val="24"/>
        </w:rPr>
        <w:t xml:space="preserve"> </w:t>
      </w:r>
      <w:r w:rsidRPr="0043160C">
        <w:rPr>
          <w:rFonts w:ascii="Times New Roman" w:hAnsi="Times New Roman"/>
          <w:sz w:val="24"/>
          <w:szCs w:val="24"/>
        </w:rPr>
        <w:t>финансами);</w:t>
      </w:r>
      <w:r w:rsidRPr="0043160C">
        <w:rPr>
          <w:rFonts w:ascii="Times New Roman" w:hAnsi="Times New Roman"/>
          <w:spacing w:val="1"/>
          <w:sz w:val="24"/>
          <w:szCs w:val="24"/>
        </w:rPr>
        <w:t xml:space="preserve"> </w:t>
      </w:r>
      <w:r w:rsidRPr="0043160C">
        <w:rPr>
          <w:rFonts w:ascii="Times New Roman" w:hAnsi="Times New Roman"/>
          <w:sz w:val="24"/>
          <w:szCs w:val="24"/>
        </w:rPr>
        <w:t>составлять</w:t>
      </w:r>
      <w:r w:rsidRPr="0043160C">
        <w:rPr>
          <w:rFonts w:ascii="Times New Roman" w:hAnsi="Times New Roman"/>
          <w:spacing w:val="1"/>
          <w:sz w:val="24"/>
          <w:szCs w:val="24"/>
        </w:rPr>
        <w:t xml:space="preserve"> </w:t>
      </w:r>
      <w:r w:rsidRPr="0043160C">
        <w:rPr>
          <w:rFonts w:ascii="Times New Roman" w:hAnsi="Times New Roman"/>
          <w:sz w:val="24"/>
          <w:szCs w:val="24"/>
        </w:rPr>
        <w:t>выражения,</w:t>
      </w:r>
      <w:r w:rsidRPr="0043160C">
        <w:rPr>
          <w:rFonts w:ascii="Times New Roman" w:hAnsi="Times New Roman"/>
          <w:spacing w:val="1"/>
          <w:sz w:val="24"/>
          <w:szCs w:val="24"/>
        </w:rPr>
        <w:t xml:space="preserve"> </w:t>
      </w:r>
      <w:r w:rsidRPr="0043160C">
        <w:rPr>
          <w:rFonts w:ascii="Times New Roman" w:hAnsi="Times New Roman"/>
          <w:sz w:val="24"/>
          <w:szCs w:val="24"/>
        </w:rPr>
        <w:t>уравнения,</w:t>
      </w:r>
      <w:r w:rsidRPr="0043160C">
        <w:rPr>
          <w:rFonts w:ascii="Times New Roman" w:hAnsi="Times New Roman"/>
          <w:spacing w:val="1"/>
          <w:sz w:val="24"/>
          <w:szCs w:val="24"/>
        </w:rPr>
        <w:t xml:space="preserve"> </w:t>
      </w:r>
      <w:r w:rsidRPr="0043160C">
        <w:rPr>
          <w:rFonts w:ascii="Times New Roman" w:hAnsi="Times New Roman"/>
          <w:sz w:val="24"/>
          <w:szCs w:val="24"/>
        </w:rPr>
        <w:t>неравенства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системы</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70"/>
          <w:sz w:val="24"/>
          <w:szCs w:val="24"/>
        </w:rPr>
        <w:t xml:space="preserve"> </w:t>
      </w:r>
      <w:r w:rsidRPr="0043160C">
        <w:rPr>
          <w:rFonts w:ascii="Times New Roman" w:hAnsi="Times New Roman"/>
          <w:sz w:val="24"/>
          <w:szCs w:val="24"/>
        </w:rPr>
        <w:t>условию</w:t>
      </w:r>
      <w:r w:rsidRPr="0043160C">
        <w:rPr>
          <w:rFonts w:ascii="Times New Roman" w:hAnsi="Times New Roman"/>
          <w:spacing w:val="1"/>
          <w:sz w:val="24"/>
          <w:szCs w:val="24"/>
        </w:rPr>
        <w:t xml:space="preserve"> </w:t>
      </w:r>
      <w:r w:rsidRPr="0043160C">
        <w:rPr>
          <w:rFonts w:ascii="Times New Roman" w:hAnsi="Times New Roman"/>
          <w:sz w:val="24"/>
          <w:szCs w:val="24"/>
        </w:rPr>
        <w:t>задачи,</w:t>
      </w:r>
      <w:r w:rsidRPr="0043160C">
        <w:rPr>
          <w:rFonts w:ascii="Times New Roman" w:hAnsi="Times New Roman"/>
          <w:spacing w:val="1"/>
          <w:sz w:val="24"/>
          <w:szCs w:val="24"/>
        </w:rPr>
        <w:t xml:space="preserve"> </w:t>
      </w:r>
      <w:r w:rsidRPr="0043160C">
        <w:rPr>
          <w:rFonts w:ascii="Times New Roman" w:hAnsi="Times New Roman"/>
          <w:sz w:val="24"/>
          <w:szCs w:val="24"/>
        </w:rPr>
        <w:t>исследовать</w:t>
      </w:r>
      <w:r w:rsidRPr="0043160C">
        <w:rPr>
          <w:rFonts w:ascii="Times New Roman" w:hAnsi="Times New Roman"/>
          <w:spacing w:val="1"/>
          <w:sz w:val="24"/>
          <w:szCs w:val="24"/>
        </w:rPr>
        <w:t xml:space="preserve"> </w:t>
      </w:r>
      <w:r w:rsidRPr="0043160C">
        <w:rPr>
          <w:rFonts w:ascii="Times New Roman" w:hAnsi="Times New Roman"/>
          <w:sz w:val="24"/>
          <w:szCs w:val="24"/>
        </w:rPr>
        <w:t>полученное</w:t>
      </w:r>
      <w:r w:rsidRPr="0043160C">
        <w:rPr>
          <w:rFonts w:ascii="Times New Roman" w:hAnsi="Times New Roman"/>
          <w:spacing w:val="1"/>
          <w:sz w:val="24"/>
          <w:szCs w:val="24"/>
        </w:rPr>
        <w:t xml:space="preserve"> </w:t>
      </w:r>
      <w:r w:rsidRPr="0043160C">
        <w:rPr>
          <w:rFonts w:ascii="Times New Roman" w:hAnsi="Times New Roman"/>
          <w:sz w:val="24"/>
          <w:szCs w:val="24"/>
        </w:rPr>
        <w:t>решение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1"/>
          <w:sz w:val="24"/>
          <w:szCs w:val="24"/>
        </w:rPr>
        <w:t xml:space="preserve"> </w:t>
      </w:r>
      <w:r w:rsidRPr="0043160C">
        <w:rPr>
          <w:rFonts w:ascii="Times New Roman" w:hAnsi="Times New Roman"/>
          <w:sz w:val="24"/>
          <w:szCs w:val="24"/>
        </w:rPr>
        <w:t>правдоподобность</w:t>
      </w:r>
      <w:r w:rsidRPr="0043160C">
        <w:rPr>
          <w:rFonts w:ascii="Times New Roman" w:hAnsi="Times New Roman"/>
          <w:spacing w:val="-67"/>
          <w:sz w:val="24"/>
          <w:szCs w:val="24"/>
        </w:rPr>
        <w:t xml:space="preserve"> </w:t>
      </w:r>
      <w:r w:rsidRPr="0043160C">
        <w:rPr>
          <w:rFonts w:ascii="Times New Roman" w:hAnsi="Times New Roman"/>
          <w:sz w:val="24"/>
          <w:szCs w:val="24"/>
        </w:rPr>
        <w:t>результатов;</w:t>
      </w:r>
    </w:p>
    <w:p w:rsidR="0043160C" w:rsidRPr="0043160C" w:rsidRDefault="0043160C" w:rsidP="005F6F0B">
      <w:pPr>
        <w:pStyle w:val="ab"/>
        <w:widowControl w:val="0"/>
        <w:numPr>
          <w:ilvl w:val="0"/>
          <w:numId w:val="280"/>
        </w:numPr>
        <w:tabs>
          <w:tab w:val="left" w:pos="851"/>
          <w:tab w:val="left" w:pos="204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среднее</w:t>
      </w:r>
      <w:r w:rsidRPr="0043160C">
        <w:rPr>
          <w:rFonts w:ascii="Times New Roman" w:hAnsi="Times New Roman"/>
          <w:spacing w:val="1"/>
          <w:sz w:val="24"/>
          <w:szCs w:val="24"/>
        </w:rPr>
        <w:t xml:space="preserve"> </w:t>
      </w:r>
      <w:r w:rsidRPr="0043160C">
        <w:rPr>
          <w:rFonts w:ascii="Times New Roman" w:hAnsi="Times New Roman"/>
          <w:sz w:val="24"/>
          <w:szCs w:val="24"/>
        </w:rPr>
        <w:t>арифметическое,</w:t>
      </w:r>
      <w:r w:rsidRPr="0043160C">
        <w:rPr>
          <w:rFonts w:ascii="Times New Roman" w:hAnsi="Times New Roman"/>
          <w:spacing w:val="1"/>
          <w:sz w:val="24"/>
          <w:szCs w:val="24"/>
        </w:rPr>
        <w:t xml:space="preserve"> </w:t>
      </w:r>
      <w:r w:rsidRPr="0043160C">
        <w:rPr>
          <w:rFonts w:ascii="Times New Roman" w:hAnsi="Times New Roman"/>
          <w:sz w:val="24"/>
          <w:szCs w:val="24"/>
        </w:rPr>
        <w:t>медиана,</w:t>
      </w:r>
      <w:r w:rsidRPr="0043160C">
        <w:rPr>
          <w:rFonts w:ascii="Times New Roman" w:hAnsi="Times New Roman"/>
          <w:spacing w:val="1"/>
          <w:sz w:val="24"/>
          <w:szCs w:val="24"/>
        </w:rPr>
        <w:t xml:space="preserve"> </w:t>
      </w:r>
      <w:r w:rsidRPr="0043160C">
        <w:rPr>
          <w:rFonts w:ascii="Times New Roman" w:hAnsi="Times New Roman"/>
          <w:sz w:val="24"/>
          <w:szCs w:val="24"/>
        </w:rPr>
        <w:t>наибольшее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наименьшее</w:t>
      </w:r>
      <w:r w:rsidRPr="0043160C">
        <w:rPr>
          <w:rFonts w:ascii="Times New Roman" w:hAnsi="Times New Roman"/>
          <w:spacing w:val="1"/>
          <w:sz w:val="24"/>
          <w:szCs w:val="24"/>
        </w:rPr>
        <w:t xml:space="preserve"> </w:t>
      </w:r>
      <w:r w:rsidRPr="0043160C">
        <w:rPr>
          <w:rFonts w:ascii="Times New Roman" w:hAnsi="Times New Roman"/>
          <w:sz w:val="24"/>
          <w:szCs w:val="24"/>
        </w:rPr>
        <w:t>значения,</w:t>
      </w:r>
      <w:r w:rsidRPr="0043160C">
        <w:rPr>
          <w:rFonts w:ascii="Times New Roman" w:hAnsi="Times New Roman"/>
          <w:spacing w:val="1"/>
          <w:sz w:val="24"/>
          <w:szCs w:val="24"/>
        </w:rPr>
        <w:t xml:space="preserve"> </w:t>
      </w:r>
      <w:r w:rsidRPr="0043160C">
        <w:rPr>
          <w:rFonts w:ascii="Times New Roman" w:hAnsi="Times New Roman"/>
          <w:sz w:val="24"/>
          <w:szCs w:val="24"/>
        </w:rPr>
        <w:t>размах,</w:t>
      </w:r>
      <w:r w:rsidRPr="0043160C">
        <w:rPr>
          <w:rFonts w:ascii="Times New Roman" w:hAnsi="Times New Roman"/>
          <w:spacing w:val="1"/>
          <w:sz w:val="24"/>
          <w:szCs w:val="24"/>
        </w:rPr>
        <w:t xml:space="preserve"> </w:t>
      </w:r>
      <w:r w:rsidRPr="0043160C">
        <w:rPr>
          <w:rFonts w:ascii="Times New Roman" w:hAnsi="Times New Roman"/>
          <w:sz w:val="24"/>
          <w:szCs w:val="24"/>
        </w:rPr>
        <w:t>дисперсия,</w:t>
      </w:r>
      <w:r w:rsidRPr="0043160C">
        <w:rPr>
          <w:rFonts w:ascii="Times New Roman" w:hAnsi="Times New Roman"/>
          <w:spacing w:val="1"/>
          <w:sz w:val="24"/>
          <w:szCs w:val="24"/>
        </w:rPr>
        <w:t xml:space="preserve"> </w:t>
      </w:r>
      <w:r w:rsidRPr="0043160C">
        <w:rPr>
          <w:rFonts w:ascii="Times New Roman" w:hAnsi="Times New Roman"/>
          <w:sz w:val="24"/>
          <w:szCs w:val="24"/>
        </w:rPr>
        <w:t>стандартное</w:t>
      </w:r>
      <w:r w:rsidRPr="0043160C">
        <w:rPr>
          <w:rFonts w:ascii="Times New Roman" w:hAnsi="Times New Roman"/>
          <w:spacing w:val="1"/>
          <w:sz w:val="24"/>
          <w:szCs w:val="24"/>
        </w:rPr>
        <w:t xml:space="preserve"> </w:t>
      </w:r>
      <w:r w:rsidRPr="0043160C">
        <w:rPr>
          <w:rFonts w:ascii="Times New Roman" w:hAnsi="Times New Roman"/>
          <w:sz w:val="24"/>
          <w:szCs w:val="24"/>
        </w:rPr>
        <w:t>отклонение</w:t>
      </w:r>
      <w:r w:rsidRPr="0043160C">
        <w:rPr>
          <w:rFonts w:ascii="Times New Roman" w:hAnsi="Times New Roman"/>
          <w:spacing w:val="1"/>
          <w:sz w:val="24"/>
          <w:szCs w:val="24"/>
        </w:rPr>
        <w:t xml:space="preserve"> </w:t>
      </w:r>
      <w:r w:rsidRPr="0043160C">
        <w:rPr>
          <w:rFonts w:ascii="Times New Roman" w:hAnsi="Times New Roman"/>
          <w:sz w:val="24"/>
          <w:szCs w:val="24"/>
        </w:rPr>
        <w:t>числового</w:t>
      </w:r>
      <w:r w:rsidRPr="0043160C">
        <w:rPr>
          <w:rFonts w:ascii="Times New Roman" w:hAnsi="Times New Roman"/>
          <w:spacing w:val="1"/>
          <w:sz w:val="24"/>
          <w:szCs w:val="24"/>
        </w:rPr>
        <w:t xml:space="preserve"> </w:t>
      </w:r>
      <w:r w:rsidRPr="0043160C">
        <w:rPr>
          <w:rFonts w:ascii="Times New Roman" w:hAnsi="Times New Roman"/>
          <w:sz w:val="24"/>
          <w:szCs w:val="24"/>
        </w:rPr>
        <w:t>набора;</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извлекать,</w:t>
      </w:r>
      <w:r w:rsidRPr="0043160C">
        <w:rPr>
          <w:rFonts w:ascii="Times New Roman" w:hAnsi="Times New Roman"/>
          <w:spacing w:val="1"/>
          <w:sz w:val="24"/>
          <w:szCs w:val="24"/>
        </w:rPr>
        <w:t xml:space="preserve"> </w:t>
      </w:r>
      <w:r w:rsidRPr="0043160C">
        <w:rPr>
          <w:rFonts w:ascii="Times New Roman" w:hAnsi="Times New Roman"/>
          <w:sz w:val="24"/>
          <w:szCs w:val="24"/>
        </w:rPr>
        <w:t>интерпретировать</w:t>
      </w:r>
      <w:r w:rsidRPr="0043160C">
        <w:rPr>
          <w:rFonts w:ascii="Times New Roman" w:hAnsi="Times New Roman"/>
          <w:spacing w:val="1"/>
          <w:sz w:val="24"/>
          <w:szCs w:val="24"/>
        </w:rPr>
        <w:t xml:space="preserve"> </w:t>
      </w:r>
      <w:r w:rsidRPr="0043160C">
        <w:rPr>
          <w:rFonts w:ascii="Times New Roman" w:hAnsi="Times New Roman"/>
          <w:sz w:val="24"/>
          <w:szCs w:val="24"/>
        </w:rPr>
        <w:t>информацию,</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представленную</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таблицах,</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диаграммах,</w:t>
      </w:r>
      <w:r w:rsidRPr="0043160C">
        <w:rPr>
          <w:rFonts w:ascii="Times New Roman" w:hAnsi="Times New Roman"/>
          <w:spacing w:val="1"/>
          <w:sz w:val="24"/>
          <w:szCs w:val="24"/>
        </w:rPr>
        <w:t xml:space="preserve"> </w:t>
      </w:r>
      <w:r w:rsidRPr="0043160C">
        <w:rPr>
          <w:rFonts w:ascii="Times New Roman" w:hAnsi="Times New Roman"/>
          <w:sz w:val="24"/>
          <w:szCs w:val="24"/>
        </w:rPr>
        <w:t>графиках,</w:t>
      </w:r>
      <w:r w:rsidRPr="0043160C">
        <w:rPr>
          <w:rFonts w:ascii="Times New Roman" w:hAnsi="Times New Roman"/>
          <w:spacing w:val="1"/>
          <w:sz w:val="24"/>
          <w:szCs w:val="24"/>
        </w:rPr>
        <w:t xml:space="preserve"> </w:t>
      </w:r>
      <w:r w:rsidRPr="0043160C">
        <w:rPr>
          <w:rFonts w:ascii="Times New Roman" w:hAnsi="Times New Roman"/>
          <w:sz w:val="24"/>
          <w:szCs w:val="24"/>
        </w:rPr>
        <w:t>отражающую</w:t>
      </w:r>
      <w:r w:rsidRPr="0043160C">
        <w:rPr>
          <w:rFonts w:ascii="Times New Roman" w:hAnsi="Times New Roman"/>
          <w:spacing w:val="1"/>
          <w:sz w:val="24"/>
          <w:szCs w:val="24"/>
        </w:rPr>
        <w:t xml:space="preserve"> </w:t>
      </w:r>
      <w:r w:rsidRPr="0043160C">
        <w:rPr>
          <w:rFonts w:ascii="Times New Roman" w:hAnsi="Times New Roman"/>
          <w:sz w:val="24"/>
          <w:szCs w:val="24"/>
        </w:rPr>
        <w:t>свойства</w:t>
      </w:r>
      <w:r w:rsidRPr="0043160C">
        <w:rPr>
          <w:rFonts w:ascii="Times New Roman" w:hAnsi="Times New Roman"/>
          <w:spacing w:val="1"/>
          <w:sz w:val="24"/>
          <w:szCs w:val="24"/>
        </w:rPr>
        <w:t xml:space="preserve"> </w:t>
      </w:r>
      <w:r w:rsidRPr="0043160C">
        <w:rPr>
          <w:rFonts w:ascii="Times New Roman" w:hAnsi="Times New Roman"/>
          <w:sz w:val="24"/>
          <w:szCs w:val="24"/>
        </w:rPr>
        <w:t>реальных</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представлять</w:t>
      </w:r>
      <w:r w:rsidRPr="0043160C">
        <w:rPr>
          <w:rFonts w:ascii="Times New Roman" w:hAnsi="Times New Roman"/>
          <w:spacing w:val="1"/>
          <w:sz w:val="24"/>
          <w:szCs w:val="24"/>
        </w:rPr>
        <w:t xml:space="preserve"> </w:t>
      </w:r>
      <w:r w:rsidRPr="0043160C">
        <w:rPr>
          <w:rFonts w:ascii="Times New Roman" w:hAnsi="Times New Roman"/>
          <w:sz w:val="24"/>
          <w:szCs w:val="24"/>
        </w:rPr>
        <w:t>информацию</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помощью</w:t>
      </w:r>
      <w:r w:rsidRPr="0043160C">
        <w:rPr>
          <w:rFonts w:ascii="Times New Roman" w:hAnsi="Times New Roman"/>
          <w:spacing w:val="1"/>
          <w:sz w:val="24"/>
          <w:szCs w:val="24"/>
        </w:rPr>
        <w:t xml:space="preserve"> </w:t>
      </w:r>
      <w:r w:rsidRPr="0043160C">
        <w:rPr>
          <w:rFonts w:ascii="Times New Roman" w:hAnsi="Times New Roman"/>
          <w:sz w:val="24"/>
          <w:szCs w:val="24"/>
        </w:rPr>
        <w:t>таблиц</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диаграмм;</w:t>
      </w:r>
      <w:r w:rsidRPr="0043160C">
        <w:rPr>
          <w:rFonts w:ascii="Times New Roman" w:hAnsi="Times New Roman"/>
          <w:spacing w:val="1"/>
          <w:sz w:val="24"/>
          <w:szCs w:val="24"/>
        </w:rPr>
        <w:t xml:space="preserve"> </w:t>
      </w:r>
      <w:r w:rsidRPr="0043160C">
        <w:rPr>
          <w:rFonts w:ascii="Times New Roman" w:hAnsi="Times New Roman"/>
          <w:sz w:val="24"/>
          <w:szCs w:val="24"/>
        </w:rPr>
        <w:t>исследовать</w:t>
      </w:r>
      <w:r w:rsidRPr="0043160C">
        <w:rPr>
          <w:rFonts w:ascii="Times New Roman" w:hAnsi="Times New Roman"/>
          <w:spacing w:val="1"/>
          <w:sz w:val="24"/>
          <w:szCs w:val="24"/>
        </w:rPr>
        <w:t xml:space="preserve"> </w:t>
      </w:r>
      <w:r w:rsidRPr="0043160C">
        <w:rPr>
          <w:rFonts w:ascii="Times New Roman" w:hAnsi="Times New Roman"/>
          <w:sz w:val="24"/>
          <w:szCs w:val="24"/>
        </w:rPr>
        <w:t>статистические</w:t>
      </w:r>
      <w:r w:rsidRPr="0043160C">
        <w:rPr>
          <w:rFonts w:ascii="Times New Roman" w:hAnsi="Times New Roman"/>
          <w:spacing w:val="1"/>
          <w:sz w:val="24"/>
          <w:szCs w:val="24"/>
        </w:rPr>
        <w:t xml:space="preserve"> </w:t>
      </w:r>
      <w:r w:rsidRPr="0043160C">
        <w:rPr>
          <w:rFonts w:ascii="Times New Roman" w:hAnsi="Times New Roman"/>
          <w:sz w:val="24"/>
          <w:szCs w:val="24"/>
        </w:rPr>
        <w:t>данные,</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применением</w:t>
      </w:r>
      <w:r w:rsidRPr="0043160C">
        <w:rPr>
          <w:rFonts w:ascii="Times New Roman" w:hAnsi="Times New Roman"/>
          <w:spacing w:val="1"/>
          <w:sz w:val="24"/>
          <w:szCs w:val="24"/>
        </w:rPr>
        <w:t xml:space="preserve"> </w:t>
      </w:r>
      <w:r w:rsidRPr="0043160C">
        <w:rPr>
          <w:rFonts w:ascii="Times New Roman" w:hAnsi="Times New Roman"/>
          <w:sz w:val="24"/>
          <w:szCs w:val="24"/>
        </w:rPr>
        <w:t>графических</w:t>
      </w:r>
      <w:r w:rsidRPr="0043160C">
        <w:rPr>
          <w:rFonts w:ascii="Times New Roman" w:hAnsi="Times New Roman"/>
          <w:spacing w:val="1"/>
          <w:sz w:val="24"/>
          <w:szCs w:val="24"/>
        </w:rPr>
        <w:t xml:space="preserve"> </w:t>
      </w:r>
      <w:r w:rsidRPr="0043160C">
        <w:rPr>
          <w:rFonts w:ascii="Times New Roman" w:hAnsi="Times New Roman"/>
          <w:sz w:val="24"/>
          <w:szCs w:val="24"/>
        </w:rPr>
        <w:t>методов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электронных</w:t>
      </w:r>
      <w:r w:rsidRPr="0043160C">
        <w:rPr>
          <w:rFonts w:ascii="Times New Roman" w:hAnsi="Times New Roman"/>
          <w:spacing w:val="1"/>
          <w:sz w:val="24"/>
          <w:szCs w:val="24"/>
        </w:rPr>
        <w:t xml:space="preserve"> </w:t>
      </w:r>
      <w:r w:rsidRPr="0043160C">
        <w:rPr>
          <w:rFonts w:ascii="Times New Roman" w:hAnsi="Times New Roman"/>
          <w:sz w:val="24"/>
          <w:szCs w:val="24"/>
        </w:rPr>
        <w:t>средств;</w:t>
      </w:r>
    </w:p>
    <w:p w:rsidR="0043160C" w:rsidRPr="0043160C" w:rsidRDefault="0043160C" w:rsidP="005F6F0B">
      <w:pPr>
        <w:pStyle w:val="ab"/>
        <w:widowControl w:val="0"/>
        <w:numPr>
          <w:ilvl w:val="0"/>
          <w:numId w:val="280"/>
        </w:numPr>
        <w:tabs>
          <w:tab w:val="left" w:pos="851"/>
          <w:tab w:val="left" w:pos="195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оперировать понятиями: случайный опыт и случайное событие,</w:t>
      </w:r>
      <w:r w:rsidRPr="0043160C">
        <w:rPr>
          <w:rFonts w:ascii="Times New Roman" w:hAnsi="Times New Roman"/>
          <w:spacing w:val="-67"/>
          <w:sz w:val="24"/>
          <w:szCs w:val="24"/>
        </w:rPr>
        <w:t xml:space="preserve"> </w:t>
      </w:r>
      <w:r w:rsidRPr="0043160C">
        <w:rPr>
          <w:rFonts w:ascii="Times New Roman" w:hAnsi="Times New Roman"/>
          <w:sz w:val="24"/>
          <w:szCs w:val="24"/>
        </w:rPr>
        <w:t>вероятность</w:t>
      </w:r>
      <w:r w:rsidRPr="0043160C">
        <w:rPr>
          <w:rFonts w:ascii="Times New Roman" w:hAnsi="Times New Roman"/>
          <w:spacing w:val="1"/>
          <w:sz w:val="24"/>
          <w:szCs w:val="24"/>
        </w:rPr>
        <w:t xml:space="preserve"> </w:t>
      </w:r>
      <w:r w:rsidRPr="0043160C">
        <w:rPr>
          <w:rFonts w:ascii="Times New Roman" w:hAnsi="Times New Roman"/>
          <w:sz w:val="24"/>
          <w:szCs w:val="24"/>
        </w:rPr>
        <w:t>случайного</w:t>
      </w:r>
      <w:r w:rsidRPr="0043160C">
        <w:rPr>
          <w:rFonts w:ascii="Times New Roman" w:hAnsi="Times New Roman"/>
          <w:spacing w:val="1"/>
          <w:sz w:val="24"/>
          <w:szCs w:val="24"/>
        </w:rPr>
        <w:t xml:space="preserve"> </w:t>
      </w:r>
      <w:r w:rsidRPr="0043160C">
        <w:rPr>
          <w:rFonts w:ascii="Times New Roman" w:hAnsi="Times New Roman"/>
          <w:sz w:val="24"/>
          <w:szCs w:val="24"/>
        </w:rPr>
        <w:t>события;</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вычислять</w:t>
      </w:r>
      <w:r w:rsidRPr="0043160C">
        <w:rPr>
          <w:rFonts w:ascii="Times New Roman" w:hAnsi="Times New Roman"/>
          <w:spacing w:val="1"/>
          <w:sz w:val="24"/>
          <w:szCs w:val="24"/>
        </w:rPr>
        <w:t xml:space="preserve"> </w:t>
      </w:r>
      <w:r w:rsidRPr="0043160C">
        <w:rPr>
          <w:rFonts w:ascii="Times New Roman" w:hAnsi="Times New Roman"/>
          <w:sz w:val="24"/>
          <w:szCs w:val="24"/>
        </w:rPr>
        <w:t>вероятность</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использованием</w:t>
      </w:r>
      <w:r w:rsidRPr="0043160C">
        <w:rPr>
          <w:rFonts w:ascii="Times New Roman" w:hAnsi="Times New Roman"/>
          <w:spacing w:val="1"/>
          <w:sz w:val="24"/>
          <w:szCs w:val="24"/>
        </w:rPr>
        <w:t xml:space="preserve"> </w:t>
      </w:r>
      <w:r w:rsidRPr="0043160C">
        <w:rPr>
          <w:rFonts w:ascii="Times New Roman" w:hAnsi="Times New Roman"/>
          <w:sz w:val="24"/>
          <w:szCs w:val="24"/>
        </w:rPr>
        <w:t>графических</w:t>
      </w:r>
      <w:r w:rsidRPr="0043160C">
        <w:rPr>
          <w:rFonts w:ascii="Times New Roman" w:hAnsi="Times New Roman"/>
          <w:spacing w:val="1"/>
          <w:sz w:val="24"/>
          <w:szCs w:val="24"/>
        </w:rPr>
        <w:t xml:space="preserve"> </w:t>
      </w:r>
      <w:r w:rsidRPr="0043160C">
        <w:rPr>
          <w:rFonts w:ascii="Times New Roman" w:hAnsi="Times New Roman"/>
          <w:sz w:val="24"/>
          <w:szCs w:val="24"/>
        </w:rPr>
        <w:t>методов;</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формулы</w:t>
      </w:r>
      <w:r w:rsidRPr="0043160C">
        <w:rPr>
          <w:rFonts w:ascii="Times New Roman" w:hAnsi="Times New Roman"/>
          <w:spacing w:val="1"/>
          <w:sz w:val="24"/>
          <w:szCs w:val="24"/>
        </w:rPr>
        <w:t xml:space="preserve"> </w:t>
      </w:r>
      <w:r w:rsidRPr="0043160C">
        <w:rPr>
          <w:rFonts w:ascii="Times New Roman" w:hAnsi="Times New Roman"/>
          <w:sz w:val="24"/>
          <w:szCs w:val="24"/>
        </w:rPr>
        <w:t>сложения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умножения</w:t>
      </w:r>
      <w:r w:rsidRPr="0043160C">
        <w:rPr>
          <w:rFonts w:ascii="Times New Roman" w:hAnsi="Times New Roman"/>
          <w:spacing w:val="1"/>
          <w:sz w:val="24"/>
          <w:szCs w:val="24"/>
        </w:rPr>
        <w:t xml:space="preserve"> </w:t>
      </w:r>
      <w:r w:rsidRPr="0043160C">
        <w:rPr>
          <w:rFonts w:ascii="Times New Roman" w:hAnsi="Times New Roman"/>
          <w:sz w:val="24"/>
          <w:szCs w:val="24"/>
        </w:rPr>
        <w:t>вероятностей,</w:t>
      </w:r>
      <w:r w:rsidRPr="0043160C">
        <w:rPr>
          <w:rFonts w:ascii="Times New Roman" w:hAnsi="Times New Roman"/>
          <w:spacing w:val="1"/>
          <w:sz w:val="24"/>
          <w:szCs w:val="24"/>
        </w:rPr>
        <w:t xml:space="preserve"> </w:t>
      </w:r>
      <w:r w:rsidRPr="0043160C">
        <w:rPr>
          <w:rFonts w:ascii="Times New Roman" w:hAnsi="Times New Roman"/>
          <w:sz w:val="24"/>
          <w:szCs w:val="24"/>
        </w:rPr>
        <w:t>комбинаторные</w:t>
      </w:r>
      <w:r w:rsidRPr="0043160C">
        <w:rPr>
          <w:rFonts w:ascii="Times New Roman" w:hAnsi="Times New Roman"/>
          <w:spacing w:val="1"/>
          <w:sz w:val="24"/>
          <w:szCs w:val="24"/>
        </w:rPr>
        <w:t xml:space="preserve"> </w:t>
      </w:r>
      <w:r w:rsidRPr="0043160C">
        <w:rPr>
          <w:rFonts w:ascii="Times New Roman" w:hAnsi="Times New Roman"/>
          <w:sz w:val="24"/>
          <w:szCs w:val="24"/>
        </w:rPr>
        <w:t>факты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формулы</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70"/>
          <w:sz w:val="24"/>
          <w:szCs w:val="24"/>
        </w:rPr>
        <w:t xml:space="preserve"> </w:t>
      </w:r>
      <w:r w:rsidRPr="0043160C">
        <w:rPr>
          <w:rFonts w:ascii="Times New Roman" w:hAnsi="Times New Roman"/>
          <w:sz w:val="24"/>
          <w:szCs w:val="24"/>
        </w:rPr>
        <w:t>решении</w:t>
      </w:r>
      <w:r w:rsidRPr="0043160C">
        <w:rPr>
          <w:rFonts w:ascii="Times New Roman" w:hAnsi="Times New Roman"/>
          <w:spacing w:val="1"/>
          <w:sz w:val="24"/>
          <w:szCs w:val="24"/>
        </w:rPr>
        <w:t xml:space="preserve"> </w:t>
      </w:r>
      <w:r w:rsidRPr="0043160C">
        <w:rPr>
          <w:rFonts w:ascii="Times New Roman" w:hAnsi="Times New Roman"/>
          <w:sz w:val="24"/>
          <w:szCs w:val="24"/>
        </w:rPr>
        <w:t xml:space="preserve">задач; оценивать вероятности реальных событий; знакомство со </w:t>
      </w:r>
      <w:r w:rsidRPr="0043160C">
        <w:rPr>
          <w:rFonts w:ascii="Times New Roman" w:hAnsi="Times New Roman"/>
          <w:sz w:val="24"/>
          <w:szCs w:val="24"/>
        </w:rPr>
        <w:lastRenderedPageBreak/>
        <w:t>случайными</w:t>
      </w:r>
      <w:r w:rsidRPr="0043160C">
        <w:rPr>
          <w:rFonts w:ascii="Times New Roman" w:hAnsi="Times New Roman"/>
          <w:spacing w:val="1"/>
          <w:sz w:val="24"/>
          <w:szCs w:val="24"/>
        </w:rPr>
        <w:t xml:space="preserve"> </w:t>
      </w:r>
      <w:r w:rsidRPr="0043160C">
        <w:rPr>
          <w:rFonts w:ascii="Times New Roman" w:hAnsi="Times New Roman"/>
          <w:sz w:val="24"/>
          <w:szCs w:val="24"/>
        </w:rPr>
        <w:t>величинами; умение приводить примеры проявления закона больших чисел в</w:t>
      </w:r>
      <w:r w:rsidRPr="0043160C">
        <w:rPr>
          <w:rFonts w:ascii="Times New Roman" w:hAnsi="Times New Roman"/>
          <w:spacing w:val="1"/>
          <w:sz w:val="24"/>
          <w:szCs w:val="24"/>
        </w:rPr>
        <w:t xml:space="preserve"> </w:t>
      </w:r>
      <w:r w:rsidRPr="0043160C">
        <w:rPr>
          <w:rFonts w:ascii="Times New Roman" w:hAnsi="Times New Roman"/>
          <w:sz w:val="24"/>
          <w:szCs w:val="24"/>
        </w:rPr>
        <w:t>природных и общественных</w:t>
      </w:r>
      <w:r w:rsidRPr="0043160C">
        <w:rPr>
          <w:rFonts w:ascii="Times New Roman" w:hAnsi="Times New Roman"/>
          <w:spacing w:val="1"/>
          <w:sz w:val="24"/>
          <w:szCs w:val="24"/>
        </w:rPr>
        <w:t xml:space="preserve"> </w:t>
      </w:r>
      <w:r w:rsidRPr="0043160C">
        <w:rPr>
          <w:rFonts w:ascii="Times New Roman" w:hAnsi="Times New Roman"/>
          <w:sz w:val="24"/>
          <w:szCs w:val="24"/>
        </w:rPr>
        <w:t>явлениях;</w:t>
      </w:r>
    </w:p>
    <w:p w:rsidR="0043160C" w:rsidRPr="0043160C" w:rsidRDefault="0043160C" w:rsidP="005F6F0B">
      <w:pPr>
        <w:pStyle w:val="ab"/>
        <w:widowControl w:val="0"/>
        <w:numPr>
          <w:ilvl w:val="0"/>
          <w:numId w:val="280"/>
        </w:numPr>
        <w:tabs>
          <w:tab w:val="left" w:pos="851"/>
          <w:tab w:val="left" w:pos="222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точка,</w:t>
      </w:r>
      <w:r w:rsidRPr="0043160C">
        <w:rPr>
          <w:rFonts w:ascii="Times New Roman" w:hAnsi="Times New Roman"/>
          <w:spacing w:val="1"/>
          <w:sz w:val="24"/>
          <w:szCs w:val="24"/>
        </w:rPr>
        <w:t xml:space="preserve"> </w:t>
      </w:r>
      <w:r w:rsidRPr="0043160C">
        <w:rPr>
          <w:rFonts w:ascii="Times New Roman" w:hAnsi="Times New Roman"/>
          <w:sz w:val="24"/>
          <w:szCs w:val="24"/>
        </w:rPr>
        <w:t>прямая,</w:t>
      </w:r>
      <w:r w:rsidRPr="0043160C">
        <w:rPr>
          <w:rFonts w:ascii="Times New Roman" w:hAnsi="Times New Roman"/>
          <w:spacing w:val="1"/>
          <w:sz w:val="24"/>
          <w:szCs w:val="24"/>
        </w:rPr>
        <w:t xml:space="preserve"> </w:t>
      </w:r>
      <w:r w:rsidRPr="0043160C">
        <w:rPr>
          <w:rFonts w:ascii="Times New Roman" w:hAnsi="Times New Roman"/>
          <w:sz w:val="24"/>
          <w:szCs w:val="24"/>
        </w:rPr>
        <w:t>плоскость,</w:t>
      </w:r>
      <w:r w:rsidRPr="0043160C">
        <w:rPr>
          <w:rFonts w:ascii="Times New Roman" w:hAnsi="Times New Roman"/>
          <w:spacing w:val="1"/>
          <w:sz w:val="24"/>
          <w:szCs w:val="24"/>
        </w:rPr>
        <w:t xml:space="preserve"> </w:t>
      </w:r>
      <w:r w:rsidRPr="0043160C">
        <w:rPr>
          <w:rFonts w:ascii="Times New Roman" w:hAnsi="Times New Roman"/>
          <w:sz w:val="24"/>
          <w:szCs w:val="24"/>
        </w:rPr>
        <w:t>пространство, двугранный угол, скрещивающиеся прямые, параллельность и</w:t>
      </w:r>
      <w:r w:rsidRPr="0043160C">
        <w:rPr>
          <w:rFonts w:ascii="Times New Roman" w:hAnsi="Times New Roman"/>
          <w:spacing w:val="1"/>
          <w:sz w:val="24"/>
          <w:szCs w:val="24"/>
        </w:rPr>
        <w:t xml:space="preserve"> </w:t>
      </w:r>
      <w:r w:rsidRPr="0043160C">
        <w:rPr>
          <w:rFonts w:ascii="Times New Roman" w:hAnsi="Times New Roman"/>
          <w:sz w:val="24"/>
          <w:szCs w:val="24"/>
        </w:rPr>
        <w:t>перпендикулярность прямых и плоскостей, угол между прямыми, угол между</w:t>
      </w:r>
      <w:r w:rsidRPr="0043160C">
        <w:rPr>
          <w:rFonts w:ascii="Times New Roman" w:hAnsi="Times New Roman"/>
          <w:spacing w:val="1"/>
          <w:sz w:val="24"/>
          <w:szCs w:val="24"/>
        </w:rPr>
        <w:t xml:space="preserve"> </w:t>
      </w:r>
      <w:r w:rsidRPr="0043160C">
        <w:rPr>
          <w:rFonts w:ascii="Times New Roman" w:hAnsi="Times New Roman"/>
          <w:sz w:val="24"/>
          <w:szCs w:val="24"/>
        </w:rPr>
        <w:t>прямой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плоскостью,</w:t>
      </w:r>
      <w:r w:rsidRPr="0043160C">
        <w:rPr>
          <w:rFonts w:ascii="Times New Roman" w:hAnsi="Times New Roman"/>
          <w:spacing w:val="1"/>
          <w:sz w:val="24"/>
          <w:szCs w:val="24"/>
        </w:rPr>
        <w:t xml:space="preserve"> </w:t>
      </w:r>
      <w:r w:rsidRPr="0043160C">
        <w:rPr>
          <w:rFonts w:ascii="Times New Roman" w:hAnsi="Times New Roman"/>
          <w:sz w:val="24"/>
          <w:szCs w:val="24"/>
        </w:rPr>
        <w:t>угол</w:t>
      </w:r>
      <w:r w:rsidRPr="0043160C">
        <w:rPr>
          <w:rFonts w:ascii="Times New Roman" w:hAnsi="Times New Roman"/>
          <w:spacing w:val="1"/>
          <w:sz w:val="24"/>
          <w:szCs w:val="24"/>
        </w:rPr>
        <w:t xml:space="preserve"> </w:t>
      </w:r>
      <w:r w:rsidRPr="0043160C">
        <w:rPr>
          <w:rFonts w:ascii="Times New Roman" w:hAnsi="Times New Roman"/>
          <w:sz w:val="24"/>
          <w:szCs w:val="24"/>
        </w:rPr>
        <w:t>между</w:t>
      </w:r>
      <w:r w:rsidRPr="0043160C">
        <w:rPr>
          <w:rFonts w:ascii="Times New Roman" w:hAnsi="Times New Roman"/>
          <w:spacing w:val="1"/>
          <w:sz w:val="24"/>
          <w:szCs w:val="24"/>
        </w:rPr>
        <w:t xml:space="preserve"> </w:t>
      </w:r>
      <w:r w:rsidRPr="0043160C">
        <w:rPr>
          <w:rFonts w:ascii="Times New Roman" w:hAnsi="Times New Roman"/>
          <w:sz w:val="24"/>
          <w:szCs w:val="24"/>
        </w:rPr>
        <w:t>плоскостями,</w:t>
      </w:r>
      <w:r w:rsidRPr="0043160C">
        <w:rPr>
          <w:rFonts w:ascii="Times New Roman" w:hAnsi="Times New Roman"/>
          <w:spacing w:val="1"/>
          <w:sz w:val="24"/>
          <w:szCs w:val="24"/>
        </w:rPr>
        <w:t xml:space="preserve"> </w:t>
      </w:r>
      <w:r w:rsidRPr="0043160C">
        <w:rPr>
          <w:rFonts w:ascii="Times New Roman" w:hAnsi="Times New Roman"/>
          <w:sz w:val="24"/>
          <w:szCs w:val="24"/>
        </w:rPr>
        <w:t>расстояние</w:t>
      </w:r>
      <w:r w:rsidRPr="0043160C">
        <w:rPr>
          <w:rFonts w:ascii="Times New Roman" w:hAnsi="Times New Roman"/>
          <w:spacing w:val="1"/>
          <w:sz w:val="24"/>
          <w:szCs w:val="24"/>
        </w:rPr>
        <w:t xml:space="preserve"> </w:t>
      </w:r>
      <w:r w:rsidRPr="0043160C">
        <w:rPr>
          <w:rFonts w:ascii="Times New Roman" w:hAnsi="Times New Roman"/>
          <w:sz w:val="24"/>
          <w:szCs w:val="24"/>
        </w:rPr>
        <w:t>от</w:t>
      </w:r>
      <w:r w:rsidRPr="0043160C">
        <w:rPr>
          <w:rFonts w:ascii="Times New Roman" w:hAnsi="Times New Roman"/>
          <w:spacing w:val="1"/>
          <w:sz w:val="24"/>
          <w:szCs w:val="24"/>
        </w:rPr>
        <w:t xml:space="preserve"> </w:t>
      </w:r>
      <w:r w:rsidRPr="0043160C">
        <w:rPr>
          <w:rFonts w:ascii="Times New Roman" w:hAnsi="Times New Roman"/>
          <w:sz w:val="24"/>
          <w:szCs w:val="24"/>
        </w:rPr>
        <w:t>точки</w:t>
      </w:r>
      <w:r w:rsidRPr="0043160C">
        <w:rPr>
          <w:rFonts w:ascii="Times New Roman" w:hAnsi="Times New Roman"/>
          <w:spacing w:val="1"/>
          <w:sz w:val="24"/>
          <w:szCs w:val="24"/>
        </w:rPr>
        <w:t xml:space="preserve"> </w:t>
      </w:r>
      <w:r w:rsidRPr="0043160C">
        <w:rPr>
          <w:rFonts w:ascii="Times New Roman" w:hAnsi="Times New Roman"/>
          <w:sz w:val="24"/>
          <w:szCs w:val="24"/>
        </w:rPr>
        <w:t>до</w:t>
      </w:r>
      <w:r w:rsidRPr="0043160C">
        <w:rPr>
          <w:rFonts w:ascii="Times New Roman" w:hAnsi="Times New Roman"/>
          <w:spacing w:val="1"/>
          <w:sz w:val="24"/>
          <w:szCs w:val="24"/>
        </w:rPr>
        <w:t xml:space="preserve"> </w:t>
      </w:r>
      <w:r w:rsidRPr="0043160C">
        <w:rPr>
          <w:rFonts w:ascii="Times New Roman" w:hAnsi="Times New Roman"/>
          <w:sz w:val="24"/>
          <w:szCs w:val="24"/>
        </w:rPr>
        <w:t>плоскости,</w:t>
      </w:r>
      <w:r w:rsidRPr="0043160C">
        <w:rPr>
          <w:rFonts w:ascii="Times New Roman" w:hAnsi="Times New Roman"/>
          <w:spacing w:val="1"/>
          <w:sz w:val="24"/>
          <w:szCs w:val="24"/>
        </w:rPr>
        <w:t xml:space="preserve"> </w:t>
      </w:r>
      <w:r w:rsidRPr="0043160C">
        <w:rPr>
          <w:rFonts w:ascii="Times New Roman" w:hAnsi="Times New Roman"/>
          <w:sz w:val="24"/>
          <w:szCs w:val="24"/>
        </w:rPr>
        <w:t>расстояние</w:t>
      </w:r>
      <w:r w:rsidRPr="0043160C">
        <w:rPr>
          <w:rFonts w:ascii="Times New Roman" w:hAnsi="Times New Roman"/>
          <w:spacing w:val="1"/>
          <w:sz w:val="24"/>
          <w:szCs w:val="24"/>
        </w:rPr>
        <w:t xml:space="preserve"> </w:t>
      </w:r>
      <w:r w:rsidRPr="0043160C">
        <w:rPr>
          <w:rFonts w:ascii="Times New Roman" w:hAnsi="Times New Roman"/>
          <w:sz w:val="24"/>
          <w:szCs w:val="24"/>
        </w:rPr>
        <w:t>между</w:t>
      </w:r>
      <w:r w:rsidRPr="0043160C">
        <w:rPr>
          <w:rFonts w:ascii="Times New Roman" w:hAnsi="Times New Roman"/>
          <w:spacing w:val="1"/>
          <w:sz w:val="24"/>
          <w:szCs w:val="24"/>
        </w:rPr>
        <w:t xml:space="preserve"> </w:t>
      </w:r>
      <w:r w:rsidRPr="0043160C">
        <w:rPr>
          <w:rFonts w:ascii="Times New Roman" w:hAnsi="Times New Roman"/>
          <w:sz w:val="24"/>
          <w:szCs w:val="24"/>
        </w:rPr>
        <w:t>прямыми,</w:t>
      </w:r>
      <w:r w:rsidRPr="0043160C">
        <w:rPr>
          <w:rFonts w:ascii="Times New Roman" w:hAnsi="Times New Roman"/>
          <w:spacing w:val="1"/>
          <w:sz w:val="24"/>
          <w:szCs w:val="24"/>
        </w:rPr>
        <w:t xml:space="preserve"> </w:t>
      </w:r>
      <w:r w:rsidRPr="0043160C">
        <w:rPr>
          <w:rFonts w:ascii="Times New Roman" w:hAnsi="Times New Roman"/>
          <w:sz w:val="24"/>
          <w:szCs w:val="24"/>
        </w:rPr>
        <w:t>расстояние</w:t>
      </w:r>
      <w:r w:rsidRPr="0043160C">
        <w:rPr>
          <w:rFonts w:ascii="Times New Roman" w:hAnsi="Times New Roman"/>
          <w:spacing w:val="1"/>
          <w:sz w:val="24"/>
          <w:szCs w:val="24"/>
        </w:rPr>
        <w:t xml:space="preserve"> </w:t>
      </w:r>
      <w:r w:rsidRPr="0043160C">
        <w:rPr>
          <w:rFonts w:ascii="Times New Roman" w:hAnsi="Times New Roman"/>
          <w:sz w:val="24"/>
          <w:szCs w:val="24"/>
        </w:rPr>
        <w:t>между</w:t>
      </w:r>
      <w:r w:rsidRPr="0043160C">
        <w:rPr>
          <w:rFonts w:ascii="Times New Roman" w:hAnsi="Times New Roman"/>
          <w:spacing w:val="71"/>
          <w:sz w:val="24"/>
          <w:szCs w:val="24"/>
        </w:rPr>
        <w:t xml:space="preserve"> </w:t>
      </w:r>
      <w:r w:rsidRPr="0043160C">
        <w:rPr>
          <w:rFonts w:ascii="Times New Roman" w:hAnsi="Times New Roman"/>
          <w:sz w:val="24"/>
          <w:szCs w:val="24"/>
        </w:rPr>
        <w:t>плоскостями;</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решении</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
          <w:sz w:val="24"/>
          <w:szCs w:val="24"/>
        </w:rPr>
        <w:t xml:space="preserve"> </w:t>
      </w:r>
      <w:r w:rsidRPr="0043160C">
        <w:rPr>
          <w:rFonts w:ascii="Times New Roman" w:hAnsi="Times New Roman"/>
          <w:sz w:val="24"/>
          <w:szCs w:val="24"/>
        </w:rPr>
        <w:t>изученные</w:t>
      </w:r>
      <w:r w:rsidRPr="0043160C">
        <w:rPr>
          <w:rFonts w:ascii="Times New Roman" w:hAnsi="Times New Roman"/>
          <w:spacing w:val="1"/>
          <w:sz w:val="24"/>
          <w:szCs w:val="24"/>
        </w:rPr>
        <w:t xml:space="preserve"> </w:t>
      </w:r>
      <w:r w:rsidRPr="0043160C">
        <w:rPr>
          <w:rFonts w:ascii="Times New Roman" w:hAnsi="Times New Roman"/>
          <w:sz w:val="24"/>
          <w:szCs w:val="24"/>
        </w:rPr>
        <w:t>факты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теоремы</w:t>
      </w:r>
      <w:r w:rsidRPr="0043160C">
        <w:rPr>
          <w:rFonts w:ascii="Times New Roman" w:hAnsi="Times New Roman"/>
          <w:spacing w:val="1"/>
          <w:sz w:val="24"/>
          <w:szCs w:val="24"/>
        </w:rPr>
        <w:t xml:space="preserve"> </w:t>
      </w:r>
      <w:r w:rsidRPr="0043160C">
        <w:rPr>
          <w:rFonts w:ascii="Times New Roman" w:hAnsi="Times New Roman"/>
          <w:sz w:val="24"/>
          <w:szCs w:val="24"/>
        </w:rPr>
        <w:t>планиметрии; умение</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6"/>
          <w:sz w:val="24"/>
          <w:szCs w:val="24"/>
        </w:rPr>
        <w:t xml:space="preserve"> </w:t>
      </w:r>
      <w:r w:rsidRPr="0043160C">
        <w:rPr>
          <w:rFonts w:ascii="Times New Roman" w:hAnsi="Times New Roman"/>
          <w:sz w:val="24"/>
          <w:szCs w:val="24"/>
        </w:rPr>
        <w:t>размеры</w:t>
      </w:r>
      <w:r w:rsidRPr="0043160C">
        <w:rPr>
          <w:rFonts w:ascii="Times New Roman" w:hAnsi="Times New Roman"/>
          <w:spacing w:val="-1"/>
          <w:sz w:val="24"/>
          <w:szCs w:val="24"/>
        </w:rPr>
        <w:t xml:space="preserve"> </w:t>
      </w:r>
      <w:r w:rsidRPr="0043160C">
        <w:rPr>
          <w:rFonts w:ascii="Times New Roman" w:hAnsi="Times New Roman"/>
          <w:sz w:val="24"/>
          <w:szCs w:val="24"/>
        </w:rPr>
        <w:t>объектов</w:t>
      </w:r>
      <w:r w:rsidRPr="0043160C">
        <w:rPr>
          <w:rFonts w:ascii="Times New Roman" w:hAnsi="Times New Roman"/>
          <w:spacing w:val="-3"/>
          <w:sz w:val="24"/>
          <w:szCs w:val="24"/>
        </w:rPr>
        <w:t xml:space="preserve"> </w:t>
      </w:r>
      <w:r w:rsidRPr="0043160C">
        <w:rPr>
          <w:rFonts w:ascii="Times New Roman" w:hAnsi="Times New Roman"/>
          <w:sz w:val="24"/>
          <w:szCs w:val="24"/>
        </w:rPr>
        <w:t>окружающего мира;</w:t>
      </w:r>
    </w:p>
    <w:p w:rsidR="0043160C" w:rsidRPr="00524DE5" w:rsidRDefault="0043160C" w:rsidP="00C323CA">
      <w:pPr>
        <w:pStyle w:val="ab"/>
        <w:widowControl w:val="0"/>
        <w:numPr>
          <w:ilvl w:val="0"/>
          <w:numId w:val="280"/>
        </w:numPr>
        <w:tabs>
          <w:tab w:val="left" w:pos="99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многогранник,</w:t>
      </w:r>
      <w:r w:rsidRPr="0043160C">
        <w:rPr>
          <w:rFonts w:ascii="Times New Roman" w:hAnsi="Times New Roman"/>
          <w:spacing w:val="1"/>
          <w:sz w:val="24"/>
          <w:szCs w:val="24"/>
        </w:rPr>
        <w:t xml:space="preserve"> </w:t>
      </w:r>
      <w:r w:rsidRPr="0043160C">
        <w:rPr>
          <w:rFonts w:ascii="Times New Roman" w:hAnsi="Times New Roman"/>
          <w:sz w:val="24"/>
          <w:szCs w:val="24"/>
        </w:rPr>
        <w:t>сечение</w:t>
      </w:r>
      <w:r w:rsidRPr="0043160C">
        <w:rPr>
          <w:rFonts w:ascii="Times New Roman" w:hAnsi="Times New Roman"/>
          <w:spacing w:val="-67"/>
          <w:sz w:val="24"/>
          <w:szCs w:val="24"/>
        </w:rPr>
        <w:t xml:space="preserve"> </w:t>
      </w:r>
      <w:r w:rsidRPr="0043160C">
        <w:rPr>
          <w:rFonts w:ascii="Times New Roman" w:hAnsi="Times New Roman"/>
          <w:sz w:val="24"/>
          <w:szCs w:val="24"/>
        </w:rPr>
        <w:t>многогранника, куб, параллелепипед, призма, пирамида, фигура и поверхность</w:t>
      </w:r>
      <w:r w:rsidRPr="0043160C">
        <w:rPr>
          <w:rFonts w:ascii="Times New Roman" w:hAnsi="Times New Roman"/>
          <w:spacing w:val="1"/>
          <w:sz w:val="24"/>
          <w:szCs w:val="24"/>
        </w:rPr>
        <w:t xml:space="preserve"> </w:t>
      </w:r>
      <w:r w:rsidRPr="0043160C">
        <w:rPr>
          <w:rFonts w:ascii="Times New Roman" w:hAnsi="Times New Roman"/>
          <w:sz w:val="24"/>
          <w:szCs w:val="24"/>
        </w:rPr>
        <w:t>вращения, цилиндр, конус, шар, сфера, сечения фигуры вращения, плоскость,</w:t>
      </w:r>
      <w:r w:rsidRPr="0043160C">
        <w:rPr>
          <w:rFonts w:ascii="Times New Roman" w:hAnsi="Times New Roman"/>
          <w:spacing w:val="1"/>
          <w:sz w:val="24"/>
          <w:szCs w:val="24"/>
        </w:rPr>
        <w:t xml:space="preserve"> </w:t>
      </w:r>
      <w:r w:rsidRPr="0043160C">
        <w:rPr>
          <w:rFonts w:ascii="Times New Roman" w:hAnsi="Times New Roman"/>
          <w:sz w:val="24"/>
          <w:szCs w:val="24"/>
        </w:rPr>
        <w:t>касающаяся</w:t>
      </w:r>
      <w:r w:rsidRPr="0043160C">
        <w:rPr>
          <w:rFonts w:ascii="Times New Roman" w:hAnsi="Times New Roman"/>
          <w:spacing w:val="1"/>
          <w:sz w:val="24"/>
          <w:szCs w:val="24"/>
        </w:rPr>
        <w:t xml:space="preserve"> </w:t>
      </w:r>
      <w:r w:rsidRPr="0043160C">
        <w:rPr>
          <w:rFonts w:ascii="Times New Roman" w:hAnsi="Times New Roman"/>
          <w:sz w:val="24"/>
          <w:szCs w:val="24"/>
        </w:rPr>
        <w:t>сферы,</w:t>
      </w:r>
      <w:r w:rsidRPr="0043160C">
        <w:rPr>
          <w:rFonts w:ascii="Times New Roman" w:hAnsi="Times New Roman"/>
          <w:spacing w:val="1"/>
          <w:sz w:val="24"/>
          <w:szCs w:val="24"/>
        </w:rPr>
        <w:t xml:space="preserve"> </w:t>
      </w:r>
      <w:r w:rsidRPr="0043160C">
        <w:rPr>
          <w:rFonts w:ascii="Times New Roman" w:hAnsi="Times New Roman"/>
          <w:sz w:val="24"/>
          <w:szCs w:val="24"/>
        </w:rPr>
        <w:t>цилиндра,</w:t>
      </w:r>
      <w:r w:rsidRPr="0043160C">
        <w:rPr>
          <w:rFonts w:ascii="Times New Roman" w:hAnsi="Times New Roman"/>
          <w:spacing w:val="1"/>
          <w:sz w:val="24"/>
          <w:szCs w:val="24"/>
        </w:rPr>
        <w:t xml:space="preserve"> </w:t>
      </w:r>
      <w:r w:rsidRPr="0043160C">
        <w:rPr>
          <w:rFonts w:ascii="Times New Roman" w:hAnsi="Times New Roman"/>
          <w:sz w:val="24"/>
          <w:szCs w:val="24"/>
        </w:rPr>
        <w:t>конуса,</w:t>
      </w:r>
      <w:r w:rsidRPr="0043160C">
        <w:rPr>
          <w:rFonts w:ascii="Times New Roman" w:hAnsi="Times New Roman"/>
          <w:spacing w:val="1"/>
          <w:sz w:val="24"/>
          <w:szCs w:val="24"/>
        </w:rPr>
        <w:t xml:space="preserve"> </w:t>
      </w:r>
      <w:r w:rsidRPr="0043160C">
        <w:rPr>
          <w:rFonts w:ascii="Times New Roman" w:hAnsi="Times New Roman"/>
          <w:sz w:val="24"/>
          <w:szCs w:val="24"/>
        </w:rPr>
        <w:t>площадь</w:t>
      </w:r>
      <w:r w:rsidRPr="0043160C">
        <w:rPr>
          <w:rFonts w:ascii="Times New Roman" w:hAnsi="Times New Roman"/>
          <w:spacing w:val="1"/>
          <w:sz w:val="24"/>
          <w:szCs w:val="24"/>
        </w:rPr>
        <w:t xml:space="preserve"> </w:t>
      </w:r>
      <w:r w:rsidRPr="0043160C">
        <w:rPr>
          <w:rFonts w:ascii="Times New Roman" w:hAnsi="Times New Roman"/>
          <w:sz w:val="24"/>
          <w:szCs w:val="24"/>
        </w:rPr>
        <w:t>поверхности</w:t>
      </w:r>
      <w:r w:rsidRPr="0043160C">
        <w:rPr>
          <w:rFonts w:ascii="Times New Roman" w:hAnsi="Times New Roman"/>
          <w:spacing w:val="71"/>
          <w:sz w:val="24"/>
          <w:szCs w:val="24"/>
        </w:rPr>
        <w:t xml:space="preserve"> </w:t>
      </w:r>
      <w:r w:rsidRPr="0043160C">
        <w:rPr>
          <w:rFonts w:ascii="Times New Roman" w:hAnsi="Times New Roman"/>
          <w:sz w:val="24"/>
          <w:szCs w:val="24"/>
        </w:rPr>
        <w:t>пирамиды,</w:t>
      </w:r>
      <w:r w:rsidRPr="0043160C">
        <w:rPr>
          <w:rFonts w:ascii="Times New Roman" w:hAnsi="Times New Roman"/>
          <w:spacing w:val="1"/>
          <w:sz w:val="24"/>
          <w:szCs w:val="24"/>
        </w:rPr>
        <w:t xml:space="preserve"> </w:t>
      </w:r>
      <w:r w:rsidRPr="0043160C">
        <w:rPr>
          <w:rFonts w:ascii="Times New Roman" w:hAnsi="Times New Roman"/>
          <w:sz w:val="24"/>
          <w:szCs w:val="24"/>
        </w:rPr>
        <w:t>призмы,</w:t>
      </w:r>
      <w:r w:rsidRPr="0043160C">
        <w:rPr>
          <w:rFonts w:ascii="Times New Roman" w:hAnsi="Times New Roman"/>
          <w:spacing w:val="1"/>
          <w:sz w:val="24"/>
          <w:szCs w:val="24"/>
        </w:rPr>
        <w:t xml:space="preserve"> </w:t>
      </w:r>
      <w:r w:rsidRPr="0043160C">
        <w:rPr>
          <w:rFonts w:ascii="Times New Roman" w:hAnsi="Times New Roman"/>
          <w:sz w:val="24"/>
          <w:szCs w:val="24"/>
        </w:rPr>
        <w:t>конуса,</w:t>
      </w:r>
      <w:r w:rsidRPr="0043160C">
        <w:rPr>
          <w:rFonts w:ascii="Times New Roman" w:hAnsi="Times New Roman"/>
          <w:spacing w:val="1"/>
          <w:sz w:val="24"/>
          <w:szCs w:val="24"/>
        </w:rPr>
        <w:t xml:space="preserve"> </w:t>
      </w:r>
      <w:r w:rsidRPr="0043160C">
        <w:rPr>
          <w:rFonts w:ascii="Times New Roman" w:hAnsi="Times New Roman"/>
          <w:sz w:val="24"/>
          <w:szCs w:val="24"/>
        </w:rPr>
        <w:t>цилиндра,</w:t>
      </w:r>
      <w:r w:rsidRPr="0043160C">
        <w:rPr>
          <w:rFonts w:ascii="Times New Roman" w:hAnsi="Times New Roman"/>
          <w:spacing w:val="1"/>
          <w:sz w:val="24"/>
          <w:szCs w:val="24"/>
        </w:rPr>
        <w:t xml:space="preserve"> </w:t>
      </w:r>
      <w:r w:rsidRPr="0043160C">
        <w:rPr>
          <w:rFonts w:ascii="Times New Roman" w:hAnsi="Times New Roman"/>
          <w:sz w:val="24"/>
          <w:szCs w:val="24"/>
        </w:rPr>
        <w:t>площадь</w:t>
      </w:r>
      <w:r w:rsidRPr="0043160C">
        <w:rPr>
          <w:rFonts w:ascii="Times New Roman" w:hAnsi="Times New Roman"/>
          <w:spacing w:val="1"/>
          <w:sz w:val="24"/>
          <w:szCs w:val="24"/>
        </w:rPr>
        <w:t xml:space="preserve"> </w:t>
      </w:r>
      <w:r w:rsidRPr="0043160C">
        <w:rPr>
          <w:rFonts w:ascii="Times New Roman" w:hAnsi="Times New Roman"/>
          <w:sz w:val="24"/>
          <w:szCs w:val="24"/>
        </w:rPr>
        <w:t>сферы,</w:t>
      </w:r>
      <w:r w:rsidRPr="0043160C">
        <w:rPr>
          <w:rFonts w:ascii="Times New Roman" w:hAnsi="Times New Roman"/>
          <w:spacing w:val="1"/>
          <w:sz w:val="24"/>
          <w:szCs w:val="24"/>
        </w:rPr>
        <w:t xml:space="preserve"> </w:t>
      </w:r>
      <w:r w:rsidRPr="0043160C">
        <w:rPr>
          <w:rFonts w:ascii="Times New Roman" w:hAnsi="Times New Roman"/>
          <w:sz w:val="24"/>
          <w:szCs w:val="24"/>
        </w:rPr>
        <w:t>объем</w:t>
      </w:r>
      <w:r w:rsidRPr="0043160C">
        <w:rPr>
          <w:rFonts w:ascii="Times New Roman" w:hAnsi="Times New Roman"/>
          <w:spacing w:val="1"/>
          <w:sz w:val="24"/>
          <w:szCs w:val="24"/>
        </w:rPr>
        <w:t xml:space="preserve"> </w:t>
      </w:r>
      <w:r w:rsidRPr="0043160C">
        <w:rPr>
          <w:rFonts w:ascii="Times New Roman" w:hAnsi="Times New Roman"/>
          <w:sz w:val="24"/>
          <w:szCs w:val="24"/>
        </w:rPr>
        <w:t>куба,</w:t>
      </w:r>
      <w:r w:rsidRPr="0043160C">
        <w:rPr>
          <w:rFonts w:ascii="Times New Roman" w:hAnsi="Times New Roman"/>
          <w:spacing w:val="1"/>
          <w:sz w:val="24"/>
          <w:szCs w:val="24"/>
        </w:rPr>
        <w:t xml:space="preserve"> </w:t>
      </w:r>
      <w:r w:rsidRPr="0043160C">
        <w:rPr>
          <w:rFonts w:ascii="Times New Roman" w:hAnsi="Times New Roman"/>
          <w:sz w:val="24"/>
          <w:szCs w:val="24"/>
        </w:rPr>
        <w:t>прямоугольного</w:t>
      </w:r>
      <w:r w:rsidRPr="0043160C">
        <w:rPr>
          <w:rFonts w:ascii="Times New Roman" w:hAnsi="Times New Roman"/>
          <w:spacing w:val="1"/>
          <w:sz w:val="24"/>
          <w:szCs w:val="24"/>
        </w:rPr>
        <w:t xml:space="preserve"> </w:t>
      </w:r>
      <w:r w:rsidRPr="0043160C">
        <w:rPr>
          <w:rFonts w:ascii="Times New Roman" w:hAnsi="Times New Roman"/>
          <w:sz w:val="24"/>
          <w:szCs w:val="24"/>
        </w:rPr>
        <w:t>параллелепипеда,</w:t>
      </w:r>
      <w:r w:rsidRPr="0043160C">
        <w:rPr>
          <w:rFonts w:ascii="Times New Roman" w:hAnsi="Times New Roman"/>
          <w:spacing w:val="1"/>
          <w:sz w:val="24"/>
          <w:szCs w:val="24"/>
        </w:rPr>
        <w:t xml:space="preserve"> </w:t>
      </w:r>
      <w:r w:rsidRPr="0043160C">
        <w:rPr>
          <w:rFonts w:ascii="Times New Roman" w:hAnsi="Times New Roman"/>
          <w:sz w:val="24"/>
          <w:szCs w:val="24"/>
        </w:rPr>
        <w:t>пирамиды,</w:t>
      </w:r>
      <w:r w:rsidRPr="0043160C">
        <w:rPr>
          <w:rFonts w:ascii="Times New Roman" w:hAnsi="Times New Roman"/>
          <w:spacing w:val="1"/>
          <w:sz w:val="24"/>
          <w:szCs w:val="24"/>
        </w:rPr>
        <w:t xml:space="preserve"> </w:t>
      </w:r>
      <w:r w:rsidRPr="0043160C">
        <w:rPr>
          <w:rFonts w:ascii="Times New Roman" w:hAnsi="Times New Roman"/>
          <w:sz w:val="24"/>
          <w:szCs w:val="24"/>
        </w:rPr>
        <w:t>призмы,</w:t>
      </w:r>
      <w:r w:rsidRPr="0043160C">
        <w:rPr>
          <w:rFonts w:ascii="Times New Roman" w:hAnsi="Times New Roman"/>
          <w:spacing w:val="1"/>
          <w:sz w:val="24"/>
          <w:szCs w:val="24"/>
        </w:rPr>
        <w:t xml:space="preserve"> </w:t>
      </w:r>
      <w:r w:rsidRPr="0043160C">
        <w:rPr>
          <w:rFonts w:ascii="Times New Roman" w:hAnsi="Times New Roman"/>
          <w:sz w:val="24"/>
          <w:szCs w:val="24"/>
        </w:rPr>
        <w:t>цилиндра,</w:t>
      </w:r>
      <w:r w:rsidRPr="0043160C">
        <w:rPr>
          <w:rFonts w:ascii="Times New Roman" w:hAnsi="Times New Roman"/>
          <w:spacing w:val="1"/>
          <w:sz w:val="24"/>
          <w:szCs w:val="24"/>
        </w:rPr>
        <w:t xml:space="preserve"> </w:t>
      </w:r>
      <w:r w:rsidRPr="0043160C">
        <w:rPr>
          <w:rFonts w:ascii="Times New Roman" w:hAnsi="Times New Roman"/>
          <w:sz w:val="24"/>
          <w:szCs w:val="24"/>
        </w:rPr>
        <w:t>конуса,</w:t>
      </w:r>
      <w:r w:rsidRPr="0043160C">
        <w:rPr>
          <w:rFonts w:ascii="Times New Roman" w:hAnsi="Times New Roman"/>
          <w:spacing w:val="1"/>
          <w:sz w:val="24"/>
          <w:szCs w:val="24"/>
        </w:rPr>
        <w:t xml:space="preserve"> </w:t>
      </w:r>
      <w:r w:rsidRPr="0043160C">
        <w:rPr>
          <w:rFonts w:ascii="Times New Roman" w:hAnsi="Times New Roman"/>
          <w:sz w:val="24"/>
          <w:szCs w:val="24"/>
        </w:rPr>
        <w:t>шара;</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изображать</w:t>
      </w:r>
      <w:r w:rsidRPr="0043160C">
        <w:rPr>
          <w:rFonts w:ascii="Times New Roman" w:hAnsi="Times New Roman"/>
          <w:spacing w:val="1"/>
          <w:sz w:val="24"/>
          <w:szCs w:val="24"/>
        </w:rPr>
        <w:t xml:space="preserve"> </w:t>
      </w:r>
      <w:r w:rsidRPr="0043160C">
        <w:rPr>
          <w:rFonts w:ascii="Times New Roman" w:hAnsi="Times New Roman"/>
          <w:sz w:val="24"/>
          <w:szCs w:val="24"/>
        </w:rPr>
        <w:t>многогранники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поверхности</w:t>
      </w:r>
      <w:r w:rsidRPr="0043160C">
        <w:rPr>
          <w:rFonts w:ascii="Times New Roman" w:hAnsi="Times New Roman"/>
          <w:spacing w:val="1"/>
          <w:sz w:val="24"/>
          <w:szCs w:val="24"/>
        </w:rPr>
        <w:t xml:space="preserve"> </w:t>
      </w:r>
      <w:r w:rsidRPr="0043160C">
        <w:rPr>
          <w:rFonts w:ascii="Times New Roman" w:hAnsi="Times New Roman"/>
          <w:sz w:val="24"/>
          <w:szCs w:val="24"/>
        </w:rPr>
        <w:t>вращения,</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сечения</w:t>
      </w:r>
      <w:r w:rsidRPr="0043160C">
        <w:rPr>
          <w:rFonts w:ascii="Times New Roman" w:hAnsi="Times New Roman"/>
          <w:spacing w:val="1"/>
          <w:sz w:val="24"/>
          <w:szCs w:val="24"/>
        </w:rPr>
        <w:t xml:space="preserve"> </w:t>
      </w:r>
      <w:r w:rsidRPr="0043160C">
        <w:rPr>
          <w:rFonts w:ascii="Times New Roman" w:hAnsi="Times New Roman"/>
          <w:sz w:val="24"/>
          <w:szCs w:val="24"/>
        </w:rPr>
        <w:t>от</w:t>
      </w:r>
      <w:r w:rsidRPr="0043160C">
        <w:rPr>
          <w:rFonts w:ascii="Times New Roman" w:hAnsi="Times New Roman"/>
          <w:spacing w:val="1"/>
          <w:sz w:val="24"/>
          <w:szCs w:val="24"/>
        </w:rPr>
        <w:t xml:space="preserve"> </w:t>
      </w:r>
      <w:r w:rsidRPr="0043160C">
        <w:rPr>
          <w:rFonts w:ascii="Times New Roman" w:hAnsi="Times New Roman"/>
          <w:sz w:val="24"/>
          <w:szCs w:val="24"/>
        </w:rPr>
        <w:t>руки,</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67"/>
          <w:sz w:val="24"/>
          <w:szCs w:val="24"/>
        </w:rPr>
        <w:t xml:space="preserve"> </w:t>
      </w:r>
      <w:r w:rsidRPr="0043160C">
        <w:rPr>
          <w:rFonts w:ascii="Times New Roman" w:hAnsi="Times New Roman"/>
          <w:sz w:val="24"/>
          <w:szCs w:val="24"/>
        </w:rPr>
        <w:t>помощью</w:t>
      </w:r>
      <w:r w:rsidRPr="0043160C">
        <w:rPr>
          <w:rFonts w:ascii="Times New Roman" w:hAnsi="Times New Roman"/>
          <w:spacing w:val="1"/>
          <w:sz w:val="24"/>
          <w:szCs w:val="24"/>
        </w:rPr>
        <w:t xml:space="preserve"> </w:t>
      </w:r>
      <w:r w:rsidRPr="0043160C">
        <w:rPr>
          <w:rFonts w:ascii="Times New Roman" w:hAnsi="Times New Roman"/>
          <w:sz w:val="24"/>
          <w:szCs w:val="24"/>
        </w:rPr>
        <w:t>чертежных</w:t>
      </w:r>
      <w:r w:rsidRPr="0043160C">
        <w:rPr>
          <w:rFonts w:ascii="Times New Roman" w:hAnsi="Times New Roman"/>
          <w:spacing w:val="1"/>
          <w:sz w:val="24"/>
          <w:szCs w:val="24"/>
        </w:rPr>
        <w:t xml:space="preserve"> </w:t>
      </w:r>
      <w:r w:rsidRPr="0043160C">
        <w:rPr>
          <w:rFonts w:ascii="Times New Roman" w:hAnsi="Times New Roman"/>
          <w:sz w:val="24"/>
          <w:szCs w:val="24"/>
        </w:rPr>
        <w:t>инструментов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электронных</w:t>
      </w:r>
      <w:r w:rsidRPr="0043160C">
        <w:rPr>
          <w:rFonts w:ascii="Times New Roman" w:hAnsi="Times New Roman"/>
          <w:spacing w:val="1"/>
          <w:sz w:val="24"/>
          <w:szCs w:val="24"/>
        </w:rPr>
        <w:t xml:space="preserve"> </w:t>
      </w:r>
      <w:r w:rsidRPr="0043160C">
        <w:rPr>
          <w:rFonts w:ascii="Times New Roman" w:hAnsi="Times New Roman"/>
          <w:sz w:val="24"/>
          <w:szCs w:val="24"/>
        </w:rPr>
        <w:t>средств;</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распознавать</w:t>
      </w:r>
      <w:r w:rsidRPr="0043160C">
        <w:rPr>
          <w:rFonts w:ascii="Times New Roman" w:hAnsi="Times New Roman"/>
          <w:spacing w:val="26"/>
          <w:sz w:val="24"/>
          <w:szCs w:val="24"/>
        </w:rPr>
        <w:t xml:space="preserve"> </w:t>
      </w:r>
      <w:r w:rsidRPr="0043160C">
        <w:rPr>
          <w:rFonts w:ascii="Times New Roman" w:hAnsi="Times New Roman"/>
          <w:sz w:val="24"/>
          <w:szCs w:val="24"/>
        </w:rPr>
        <w:t>симметрию</w:t>
      </w:r>
      <w:r w:rsidRPr="0043160C">
        <w:rPr>
          <w:rFonts w:ascii="Times New Roman" w:hAnsi="Times New Roman"/>
          <w:spacing w:val="27"/>
          <w:sz w:val="24"/>
          <w:szCs w:val="24"/>
        </w:rPr>
        <w:t xml:space="preserve"> </w:t>
      </w:r>
      <w:r w:rsidRPr="0043160C">
        <w:rPr>
          <w:rFonts w:ascii="Times New Roman" w:hAnsi="Times New Roman"/>
          <w:sz w:val="24"/>
          <w:szCs w:val="24"/>
        </w:rPr>
        <w:t>в</w:t>
      </w:r>
      <w:r w:rsidRPr="0043160C">
        <w:rPr>
          <w:rFonts w:ascii="Times New Roman" w:hAnsi="Times New Roman"/>
          <w:spacing w:val="27"/>
          <w:sz w:val="24"/>
          <w:szCs w:val="24"/>
        </w:rPr>
        <w:t xml:space="preserve"> </w:t>
      </w:r>
      <w:r w:rsidRPr="0043160C">
        <w:rPr>
          <w:rFonts w:ascii="Times New Roman" w:hAnsi="Times New Roman"/>
          <w:sz w:val="24"/>
          <w:szCs w:val="24"/>
        </w:rPr>
        <w:t>пространстве;</w:t>
      </w:r>
      <w:r w:rsidRPr="0043160C">
        <w:rPr>
          <w:rFonts w:ascii="Times New Roman" w:hAnsi="Times New Roman"/>
          <w:spacing w:val="29"/>
          <w:sz w:val="24"/>
          <w:szCs w:val="24"/>
        </w:rPr>
        <w:t xml:space="preserve"> </w:t>
      </w:r>
      <w:r w:rsidRPr="0043160C">
        <w:rPr>
          <w:rFonts w:ascii="Times New Roman" w:hAnsi="Times New Roman"/>
          <w:sz w:val="24"/>
          <w:szCs w:val="24"/>
        </w:rPr>
        <w:t>умение</w:t>
      </w:r>
      <w:r w:rsidRPr="0043160C">
        <w:rPr>
          <w:rFonts w:ascii="Times New Roman" w:hAnsi="Times New Roman"/>
          <w:spacing w:val="28"/>
          <w:sz w:val="24"/>
          <w:szCs w:val="24"/>
        </w:rPr>
        <w:t xml:space="preserve"> </w:t>
      </w:r>
      <w:r w:rsidRPr="0043160C">
        <w:rPr>
          <w:rFonts w:ascii="Times New Roman" w:hAnsi="Times New Roman"/>
          <w:sz w:val="24"/>
          <w:szCs w:val="24"/>
        </w:rPr>
        <w:t>распознавать</w:t>
      </w:r>
      <w:r w:rsidRPr="0043160C">
        <w:rPr>
          <w:rFonts w:ascii="Times New Roman" w:hAnsi="Times New Roman"/>
          <w:spacing w:val="26"/>
          <w:sz w:val="24"/>
          <w:szCs w:val="24"/>
        </w:rPr>
        <w:t xml:space="preserve"> </w:t>
      </w:r>
      <w:r w:rsidRPr="0043160C">
        <w:rPr>
          <w:rFonts w:ascii="Times New Roman" w:hAnsi="Times New Roman"/>
          <w:sz w:val="24"/>
          <w:szCs w:val="24"/>
        </w:rPr>
        <w:t>правильные</w:t>
      </w:r>
      <w:r w:rsidR="00524DE5">
        <w:rPr>
          <w:rFonts w:ascii="Times New Roman" w:hAnsi="Times New Roman"/>
          <w:sz w:val="24"/>
          <w:szCs w:val="24"/>
        </w:rPr>
        <w:t xml:space="preserve"> </w:t>
      </w:r>
      <w:r w:rsidRPr="0043160C">
        <w:t>многогранники;</w:t>
      </w:r>
    </w:p>
    <w:p w:rsidR="0043160C" w:rsidRPr="0043160C" w:rsidRDefault="0043160C" w:rsidP="00C323CA">
      <w:pPr>
        <w:pStyle w:val="ab"/>
        <w:widowControl w:val="0"/>
        <w:numPr>
          <w:ilvl w:val="0"/>
          <w:numId w:val="280"/>
        </w:numPr>
        <w:tabs>
          <w:tab w:val="left" w:pos="851"/>
          <w:tab w:val="left" w:pos="993"/>
          <w:tab w:val="left" w:pos="211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оперировать понятиями: движение в пространстве, подобные</w:t>
      </w:r>
      <w:r w:rsidRPr="0043160C">
        <w:rPr>
          <w:rFonts w:ascii="Times New Roman" w:hAnsi="Times New Roman"/>
          <w:spacing w:val="1"/>
          <w:sz w:val="24"/>
          <w:szCs w:val="24"/>
        </w:rPr>
        <w:t xml:space="preserve"> </w:t>
      </w:r>
      <w:r w:rsidRPr="0043160C">
        <w:rPr>
          <w:rFonts w:ascii="Times New Roman" w:hAnsi="Times New Roman"/>
          <w:sz w:val="24"/>
          <w:szCs w:val="24"/>
        </w:rPr>
        <w:t>фигуры</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пространстве;</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отношение</w:t>
      </w:r>
      <w:r w:rsidRPr="0043160C">
        <w:rPr>
          <w:rFonts w:ascii="Times New Roman" w:hAnsi="Times New Roman"/>
          <w:spacing w:val="1"/>
          <w:sz w:val="24"/>
          <w:szCs w:val="24"/>
        </w:rPr>
        <w:t xml:space="preserve"> </w:t>
      </w:r>
      <w:r w:rsidRPr="0043160C">
        <w:rPr>
          <w:rFonts w:ascii="Times New Roman" w:hAnsi="Times New Roman"/>
          <w:sz w:val="24"/>
          <w:szCs w:val="24"/>
        </w:rPr>
        <w:t>площадей</w:t>
      </w:r>
      <w:r w:rsidRPr="0043160C">
        <w:rPr>
          <w:rFonts w:ascii="Times New Roman" w:hAnsi="Times New Roman"/>
          <w:spacing w:val="1"/>
          <w:sz w:val="24"/>
          <w:szCs w:val="24"/>
        </w:rPr>
        <w:t xml:space="preserve"> </w:t>
      </w:r>
      <w:r w:rsidRPr="0043160C">
        <w:rPr>
          <w:rFonts w:ascii="Times New Roman" w:hAnsi="Times New Roman"/>
          <w:sz w:val="24"/>
          <w:szCs w:val="24"/>
        </w:rPr>
        <w:t>поверхностей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объемов</w:t>
      </w:r>
      <w:r w:rsidRPr="0043160C">
        <w:rPr>
          <w:rFonts w:ascii="Times New Roman" w:hAnsi="Times New Roman"/>
          <w:spacing w:val="-3"/>
          <w:sz w:val="24"/>
          <w:szCs w:val="24"/>
        </w:rPr>
        <w:t xml:space="preserve"> </w:t>
      </w:r>
      <w:r w:rsidRPr="0043160C">
        <w:rPr>
          <w:rFonts w:ascii="Times New Roman" w:hAnsi="Times New Roman"/>
          <w:sz w:val="24"/>
          <w:szCs w:val="24"/>
        </w:rPr>
        <w:t>подобных</w:t>
      </w:r>
      <w:r w:rsidRPr="0043160C">
        <w:rPr>
          <w:rFonts w:ascii="Times New Roman" w:hAnsi="Times New Roman"/>
          <w:spacing w:val="-3"/>
          <w:sz w:val="24"/>
          <w:szCs w:val="24"/>
        </w:rPr>
        <w:t xml:space="preserve"> </w:t>
      </w:r>
      <w:r w:rsidRPr="0043160C">
        <w:rPr>
          <w:rFonts w:ascii="Times New Roman" w:hAnsi="Times New Roman"/>
          <w:sz w:val="24"/>
          <w:szCs w:val="24"/>
        </w:rPr>
        <w:t>фигур</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3"/>
          <w:sz w:val="24"/>
          <w:szCs w:val="24"/>
        </w:rPr>
        <w:t xml:space="preserve"> </w:t>
      </w:r>
      <w:r w:rsidRPr="0043160C">
        <w:rPr>
          <w:rFonts w:ascii="Times New Roman" w:hAnsi="Times New Roman"/>
          <w:sz w:val="24"/>
          <w:szCs w:val="24"/>
        </w:rPr>
        <w:t>решении</w:t>
      </w:r>
      <w:r w:rsidRPr="0043160C">
        <w:rPr>
          <w:rFonts w:ascii="Times New Roman" w:hAnsi="Times New Roman"/>
          <w:spacing w:val="-3"/>
          <w:sz w:val="24"/>
          <w:szCs w:val="24"/>
        </w:rPr>
        <w:t xml:space="preserve"> </w:t>
      </w:r>
      <w:r w:rsidRPr="0043160C">
        <w:rPr>
          <w:rFonts w:ascii="Times New Roman" w:hAnsi="Times New Roman"/>
          <w:sz w:val="24"/>
          <w:szCs w:val="24"/>
        </w:rPr>
        <w:t>задач;</w:t>
      </w:r>
    </w:p>
    <w:p w:rsidR="0043160C" w:rsidRPr="0043160C" w:rsidRDefault="0043160C" w:rsidP="00C323CA">
      <w:pPr>
        <w:pStyle w:val="ab"/>
        <w:widowControl w:val="0"/>
        <w:numPr>
          <w:ilvl w:val="0"/>
          <w:numId w:val="280"/>
        </w:numPr>
        <w:tabs>
          <w:tab w:val="left" w:pos="851"/>
          <w:tab w:val="left" w:pos="993"/>
          <w:tab w:val="left" w:pos="1134"/>
          <w:tab w:val="left" w:pos="2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вычислять геометрические величины (длина, угол, площадь,</w:t>
      </w:r>
      <w:r w:rsidRPr="0043160C">
        <w:rPr>
          <w:rFonts w:ascii="Times New Roman" w:hAnsi="Times New Roman"/>
          <w:spacing w:val="1"/>
          <w:sz w:val="24"/>
          <w:szCs w:val="24"/>
        </w:rPr>
        <w:t xml:space="preserve"> </w:t>
      </w:r>
      <w:r w:rsidRPr="0043160C">
        <w:rPr>
          <w:rFonts w:ascii="Times New Roman" w:hAnsi="Times New Roman"/>
          <w:sz w:val="24"/>
          <w:szCs w:val="24"/>
        </w:rPr>
        <w:t>объем,</w:t>
      </w:r>
      <w:r w:rsidRPr="0043160C">
        <w:rPr>
          <w:rFonts w:ascii="Times New Roman" w:hAnsi="Times New Roman"/>
          <w:spacing w:val="-6"/>
          <w:sz w:val="24"/>
          <w:szCs w:val="24"/>
        </w:rPr>
        <w:t xml:space="preserve"> </w:t>
      </w:r>
      <w:r w:rsidRPr="0043160C">
        <w:rPr>
          <w:rFonts w:ascii="Times New Roman" w:hAnsi="Times New Roman"/>
          <w:sz w:val="24"/>
          <w:szCs w:val="24"/>
        </w:rPr>
        <w:t>площадь</w:t>
      </w:r>
      <w:r w:rsidRPr="0043160C">
        <w:rPr>
          <w:rFonts w:ascii="Times New Roman" w:hAnsi="Times New Roman"/>
          <w:spacing w:val="-2"/>
          <w:sz w:val="24"/>
          <w:szCs w:val="24"/>
        </w:rPr>
        <w:t xml:space="preserve"> </w:t>
      </w:r>
      <w:r w:rsidRPr="0043160C">
        <w:rPr>
          <w:rFonts w:ascii="Times New Roman" w:hAnsi="Times New Roman"/>
          <w:sz w:val="24"/>
          <w:szCs w:val="24"/>
        </w:rPr>
        <w:t>поверхности),</w:t>
      </w:r>
      <w:r w:rsidRPr="0043160C">
        <w:rPr>
          <w:rFonts w:ascii="Times New Roman" w:hAnsi="Times New Roman"/>
          <w:spacing w:val="-2"/>
          <w:sz w:val="24"/>
          <w:szCs w:val="24"/>
        </w:rPr>
        <w:t xml:space="preserve"> </w:t>
      </w:r>
      <w:r w:rsidRPr="0043160C">
        <w:rPr>
          <w:rFonts w:ascii="Times New Roman" w:hAnsi="Times New Roman"/>
          <w:sz w:val="24"/>
          <w:szCs w:val="24"/>
        </w:rPr>
        <w:t>используя</w:t>
      </w:r>
      <w:r w:rsidRPr="0043160C">
        <w:rPr>
          <w:rFonts w:ascii="Times New Roman" w:hAnsi="Times New Roman"/>
          <w:spacing w:val="-1"/>
          <w:sz w:val="24"/>
          <w:szCs w:val="24"/>
        </w:rPr>
        <w:t xml:space="preserve"> </w:t>
      </w:r>
      <w:r w:rsidRPr="0043160C">
        <w:rPr>
          <w:rFonts w:ascii="Times New Roman" w:hAnsi="Times New Roman"/>
          <w:sz w:val="24"/>
          <w:szCs w:val="24"/>
        </w:rPr>
        <w:t>изученные</w:t>
      </w:r>
      <w:r w:rsidRPr="0043160C">
        <w:rPr>
          <w:rFonts w:ascii="Times New Roman" w:hAnsi="Times New Roman"/>
          <w:spacing w:val="-1"/>
          <w:sz w:val="24"/>
          <w:szCs w:val="24"/>
        </w:rPr>
        <w:t xml:space="preserve"> </w:t>
      </w:r>
      <w:r w:rsidRPr="0043160C">
        <w:rPr>
          <w:rFonts w:ascii="Times New Roman" w:hAnsi="Times New Roman"/>
          <w:sz w:val="24"/>
          <w:szCs w:val="24"/>
        </w:rPr>
        <w:t>формулы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методы;</w:t>
      </w:r>
    </w:p>
    <w:p w:rsidR="0043160C" w:rsidRPr="0043160C" w:rsidRDefault="0043160C" w:rsidP="00C323CA">
      <w:pPr>
        <w:pStyle w:val="ab"/>
        <w:widowControl w:val="0"/>
        <w:numPr>
          <w:ilvl w:val="0"/>
          <w:numId w:val="280"/>
        </w:numPr>
        <w:tabs>
          <w:tab w:val="left" w:pos="851"/>
          <w:tab w:val="left" w:pos="993"/>
          <w:tab w:val="left" w:pos="1134"/>
          <w:tab w:val="left" w:pos="215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оперировать понятиями: прямоугольная система координат,</w:t>
      </w:r>
      <w:r w:rsidRPr="0043160C">
        <w:rPr>
          <w:rFonts w:ascii="Times New Roman" w:hAnsi="Times New Roman"/>
          <w:spacing w:val="1"/>
          <w:sz w:val="24"/>
          <w:szCs w:val="24"/>
        </w:rPr>
        <w:t xml:space="preserve"> </w:t>
      </w:r>
      <w:r w:rsidRPr="0043160C">
        <w:rPr>
          <w:rFonts w:ascii="Times New Roman" w:hAnsi="Times New Roman"/>
          <w:sz w:val="24"/>
          <w:szCs w:val="24"/>
        </w:rPr>
        <w:t>координаты точки, вектор, координаты вектора, скалярное произведение, угол</w:t>
      </w:r>
      <w:r w:rsidRPr="0043160C">
        <w:rPr>
          <w:rFonts w:ascii="Times New Roman" w:hAnsi="Times New Roman"/>
          <w:spacing w:val="1"/>
          <w:sz w:val="24"/>
          <w:szCs w:val="24"/>
        </w:rPr>
        <w:t xml:space="preserve"> </w:t>
      </w:r>
      <w:r w:rsidRPr="0043160C">
        <w:rPr>
          <w:rFonts w:ascii="Times New Roman" w:hAnsi="Times New Roman"/>
          <w:sz w:val="24"/>
          <w:szCs w:val="24"/>
        </w:rPr>
        <w:t>между векторами, сумма векторов, произведение вектора на число; находить с</w:t>
      </w:r>
      <w:r w:rsidRPr="0043160C">
        <w:rPr>
          <w:rFonts w:ascii="Times New Roman" w:hAnsi="Times New Roman"/>
          <w:spacing w:val="1"/>
          <w:sz w:val="24"/>
          <w:szCs w:val="24"/>
        </w:rPr>
        <w:t xml:space="preserve"> </w:t>
      </w:r>
      <w:r w:rsidRPr="0043160C">
        <w:rPr>
          <w:rFonts w:ascii="Times New Roman" w:hAnsi="Times New Roman"/>
          <w:sz w:val="24"/>
          <w:szCs w:val="24"/>
        </w:rPr>
        <w:t>помощью изученных формул координаты середины отрезка, расстояние между</w:t>
      </w:r>
      <w:r w:rsidRPr="0043160C">
        <w:rPr>
          <w:rFonts w:ascii="Times New Roman" w:hAnsi="Times New Roman"/>
          <w:spacing w:val="1"/>
          <w:sz w:val="24"/>
          <w:szCs w:val="24"/>
        </w:rPr>
        <w:t xml:space="preserve"> </w:t>
      </w:r>
      <w:r w:rsidRPr="0043160C">
        <w:rPr>
          <w:rFonts w:ascii="Times New Roman" w:hAnsi="Times New Roman"/>
          <w:sz w:val="24"/>
          <w:szCs w:val="24"/>
        </w:rPr>
        <w:t>двумя</w:t>
      </w:r>
      <w:r w:rsidRPr="0043160C">
        <w:rPr>
          <w:rFonts w:ascii="Times New Roman" w:hAnsi="Times New Roman"/>
          <w:spacing w:val="-1"/>
          <w:sz w:val="24"/>
          <w:szCs w:val="24"/>
        </w:rPr>
        <w:t xml:space="preserve"> </w:t>
      </w:r>
      <w:r w:rsidRPr="0043160C">
        <w:rPr>
          <w:rFonts w:ascii="Times New Roman" w:hAnsi="Times New Roman"/>
          <w:sz w:val="24"/>
          <w:szCs w:val="24"/>
        </w:rPr>
        <w:t>точками;</w:t>
      </w:r>
    </w:p>
    <w:p w:rsidR="0043160C" w:rsidRPr="0043160C" w:rsidRDefault="0043160C" w:rsidP="00C323CA">
      <w:pPr>
        <w:pStyle w:val="ab"/>
        <w:widowControl w:val="0"/>
        <w:numPr>
          <w:ilvl w:val="0"/>
          <w:numId w:val="280"/>
        </w:numPr>
        <w:tabs>
          <w:tab w:val="left" w:pos="851"/>
          <w:tab w:val="left" w:pos="993"/>
          <w:tab w:val="left" w:pos="1134"/>
          <w:tab w:val="left" w:pos="211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выбирать подходящий изученный метод для решения задачи,</w:t>
      </w:r>
      <w:r w:rsidRPr="0043160C">
        <w:rPr>
          <w:rFonts w:ascii="Times New Roman" w:hAnsi="Times New Roman"/>
          <w:spacing w:val="1"/>
          <w:sz w:val="24"/>
          <w:szCs w:val="24"/>
        </w:rPr>
        <w:t xml:space="preserve"> </w:t>
      </w:r>
      <w:r w:rsidRPr="0043160C">
        <w:rPr>
          <w:rFonts w:ascii="Times New Roman" w:hAnsi="Times New Roman"/>
          <w:sz w:val="24"/>
          <w:szCs w:val="24"/>
        </w:rPr>
        <w:t>распознавать математические факты и математические модели в природных и</w:t>
      </w:r>
      <w:r w:rsidRPr="0043160C">
        <w:rPr>
          <w:rFonts w:ascii="Times New Roman" w:hAnsi="Times New Roman"/>
          <w:spacing w:val="1"/>
          <w:sz w:val="24"/>
          <w:szCs w:val="24"/>
        </w:rPr>
        <w:t xml:space="preserve"> </w:t>
      </w:r>
      <w:r w:rsidRPr="0043160C">
        <w:rPr>
          <w:rFonts w:ascii="Times New Roman" w:hAnsi="Times New Roman"/>
          <w:sz w:val="24"/>
          <w:szCs w:val="24"/>
        </w:rPr>
        <w:t>общественных</w:t>
      </w:r>
      <w:r w:rsidRPr="0043160C">
        <w:rPr>
          <w:rFonts w:ascii="Times New Roman" w:hAnsi="Times New Roman"/>
          <w:spacing w:val="1"/>
          <w:sz w:val="24"/>
          <w:szCs w:val="24"/>
        </w:rPr>
        <w:t xml:space="preserve"> </w:t>
      </w:r>
      <w:r w:rsidRPr="0043160C">
        <w:rPr>
          <w:rFonts w:ascii="Times New Roman" w:hAnsi="Times New Roman"/>
          <w:sz w:val="24"/>
          <w:szCs w:val="24"/>
        </w:rPr>
        <w:t>явлениях,</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искусстве;</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приводить</w:t>
      </w:r>
      <w:r w:rsidRPr="0043160C">
        <w:rPr>
          <w:rFonts w:ascii="Times New Roman" w:hAnsi="Times New Roman"/>
          <w:spacing w:val="1"/>
          <w:sz w:val="24"/>
          <w:szCs w:val="24"/>
        </w:rPr>
        <w:t xml:space="preserve"> </w:t>
      </w:r>
      <w:r w:rsidRPr="0043160C">
        <w:rPr>
          <w:rFonts w:ascii="Times New Roman" w:hAnsi="Times New Roman"/>
          <w:sz w:val="24"/>
          <w:szCs w:val="24"/>
        </w:rPr>
        <w:t>примеры</w:t>
      </w:r>
      <w:r w:rsidRPr="0043160C">
        <w:rPr>
          <w:rFonts w:ascii="Times New Roman" w:hAnsi="Times New Roman"/>
          <w:spacing w:val="-67"/>
          <w:sz w:val="24"/>
          <w:szCs w:val="24"/>
        </w:rPr>
        <w:t xml:space="preserve"> </w:t>
      </w:r>
      <w:r w:rsidRPr="0043160C">
        <w:rPr>
          <w:rFonts w:ascii="Times New Roman" w:hAnsi="Times New Roman"/>
          <w:sz w:val="24"/>
          <w:szCs w:val="24"/>
        </w:rPr>
        <w:t>математических открытий</w:t>
      </w:r>
      <w:r w:rsidRPr="0043160C">
        <w:rPr>
          <w:rFonts w:ascii="Times New Roman" w:hAnsi="Times New Roman"/>
          <w:spacing w:val="-4"/>
          <w:sz w:val="24"/>
          <w:szCs w:val="24"/>
        </w:rPr>
        <w:t xml:space="preserve"> </w:t>
      </w:r>
      <w:r w:rsidRPr="0043160C">
        <w:rPr>
          <w:rFonts w:ascii="Times New Roman" w:hAnsi="Times New Roman"/>
          <w:sz w:val="24"/>
          <w:szCs w:val="24"/>
        </w:rPr>
        <w:t>российской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3"/>
          <w:sz w:val="24"/>
          <w:szCs w:val="24"/>
        </w:rPr>
        <w:t xml:space="preserve"> </w:t>
      </w:r>
      <w:r w:rsidRPr="0043160C">
        <w:rPr>
          <w:rFonts w:ascii="Times New Roman" w:hAnsi="Times New Roman"/>
          <w:sz w:val="24"/>
          <w:szCs w:val="24"/>
        </w:rPr>
        <w:t>мировой</w:t>
      </w:r>
      <w:r w:rsidRPr="0043160C">
        <w:rPr>
          <w:rFonts w:ascii="Times New Roman" w:hAnsi="Times New Roman"/>
          <w:spacing w:val="-1"/>
          <w:sz w:val="24"/>
          <w:szCs w:val="24"/>
        </w:rPr>
        <w:t xml:space="preserve"> </w:t>
      </w:r>
      <w:r w:rsidRPr="0043160C">
        <w:rPr>
          <w:rFonts w:ascii="Times New Roman" w:hAnsi="Times New Roman"/>
          <w:sz w:val="24"/>
          <w:szCs w:val="24"/>
        </w:rPr>
        <w:t>математической</w:t>
      </w:r>
      <w:r w:rsidRPr="0043160C">
        <w:rPr>
          <w:rFonts w:ascii="Times New Roman" w:hAnsi="Times New Roman"/>
          <w:spacing w:val="-1"/>
          <w:sz w:val="24"/>
          <w:szCs w:val="24"/>
        </w:rPr>
        <w:t xml:space="preserve"> </w:t>
      </w:r>
      <w:r w:rsidRPr="0043160C">
        <w:rPr>
          <w:rFonts w:ascii="Times New Roman" w:hAnsi="Times New Roman"/>
          <w:sz w:val="24"/>
          <w:szCs w:val="24"/>
        </w:rPr>
        <w:t>науки.</w:t>
      </w:r>
    </w:p>
    <w:p w:rsidR="0043160C" w:rsidRPr="0043160C" w:rsidRDefault="0043160C" w:rsidP="0043160C">
      <w:pPr>
        <w:pStyle w:val="af4"/>
        <w:tabs>
          <w:tab w:val="left" w:pos="851"/>
        </w:tabs>
        <w:spacing w:line="276" w:lineRule="auto"/>
        <w:ind w:left="0" w:right="3" w:firstLine="567"/>
        <w:contextualSpacing/>
      </w:pPr>
      <w:r w:rsidRPr="0043160C">
        <w:t>По</w:t>
      </w:r>
      <w:r w:rsidRPr="0043160C">
        <w:rPr>
          <w:spacing w:val="1"/>
        </w:rPr>
        <w:t xml:space="preserve"> </w:t>
      </w:r>
      <w:r w:rsidRPr="0043160C">
        <w:t>учебному</w:t>
      </w:r>
      <w:r w:rsidRPr="0043160C">
        <w:rPr>
          <w:spacing w:val="1"/>
        </w:rPr>
        <w:t xml:space="preserve"> </w:t>
      </w:r>
      <w:r w:rsidRPr="0043160C">
        <w:t>предмету</w:t>
      </w:r>
      <w:r w:rsidRPr="0043160C">
        <w:rPr>
          <w:spacing w:val="1"/>
        </w:rPr>
        <w:t xml:space="preserve"> </w:t>
      </w:r>
      <w:r w:rsidRPr="0043160C">
        <w:t>"Математика"</w:t>
      </w:r>
      <w:r w:rsidRPr="0043160C">
        <w:rPr>
          <w:spacing w:val="1"/>
        </w:rPr>
        <w:t xml:space="preserve"> </w:t>
      </w:r>
      <w:r w:rsidRPr="0043160C">
        <w:t>(включая</w:t>
      </w:r>
      <w:r w:rsidRPr="0043160C">
        <w:rPr>
          <w:spacing w:val="1"/>
        </w:rPr>
        <w:t xml:space="preserve"> </w:t>
      </w:r>
      <w:r w:rsidRPr="0043160C">
        <w:t>разделы</w:t>
      </w:r>
      <w:r w:rsidRPr="0043160C">
        <w:rPr>
          <w:spacing w:val="1"/>
        </w:rPr>
        <w:t xml:space="preserve"> </w:t>
      </w:r>
      <w:r w:rsidRPr="0043160C">
        <w:t>"Алгебра</w:t>
      </w:r>
      <w:r w:rsidRPr="0043160C">
        <w:rPr>
          <w:spacing w:val="70"/>
        </w:rPr>
        <w:t xml:space="preserve"> </w:t>
      </w:r>
      <w:r w:rsidRPr="0043160C">
        <w:t>и</w:t>
      </w:r>
      <w:r w:rsidRPr="0043160C">
        <w:rPr>
          <w:spacing w:val="1"/>
        </w:rPr>
        <w:t xml:space="preserve"> </w:t>
      </w:r>
      <w:r w:rsidRPr="0043160C">
        <w:t>начала</w:t>
      </w:r>
      <w:r w:rsidRPr="0043160C">
        <w:rPr>
          <w:spacing w:val="1"/>
        </w:rPr>
        <w:t xml:space="preserve"> </w:t>
      </w:r>
      <w:r w:rsidRPr="0043160C">
        <w:t>математического</w:t>
      </w:r>
      <w:r w:rsidRPr="0043160C">
        <w:rPr>
          <w:spacing w:val="1"/>
        </w:rPr>
        <w:t xml:space="preserve"> </w:t>
      </w:r>
      <w:r w:rsidRPr="0043160C">
        <w:t>анализа",</w:t>
      </w:r>
      <w:r w:rsidRPr="0043160C">
        <w:rPr>
          <w:spacing w:val="1"/>
        </w:rPr>
        <w:t xml:space="preserve"> </w:t>
      </w:r>
      <w:r w:rsidRPr="0043160C">
        <w:t>"Геометрия",</w:t>
      </w:r>
      <w:r w:rsidRPr="0043160C">
        <w:rPr>
          <w:spacing w:val="1"/>
        </w:rPr>
        <w:t xml:space="preserve"> </w:t>
      </w:r>
      <w:r w:rsidRPr="0043160C">
        <w:t>"Вероятность и</w:t>
      </w:r>
      <w:r w:rsidRPr="0043160C">
        <w:rPr>
          <w:spacing w:val="1"/>
        </w:rPr>
        <w:t xml:space="preserve"> </w:t>
      </w:r>
      <w:r w:rsidRPr="0043160C">
        <w:t>статистика")</w:t>
      </w:r>
      <w:r w:rsidRPr="0043160C">
        <w:rPr>
          <w:spacing w:val="1"/>
        </w:rPr>
        <w:t xml:space="preserve"> </w:t>
      </w:r>
      <w:r w:rsidRPr="0043160C">
        <w:t>(углубленный</w:t>
      </w:r>
      <w:r w:rsidRPr="0043160C">
        <w:rPr>
          <w:spacing w:val="1"/>
        </w:rPr>
        <w:t xml:space="preserve"> </w:t>
      </w:r>
      <w:r w:rsidRPr="0043160C">
        <w:t>уровень)</w:t>
      </w:r>
      <w:r w:rsidRPr="0043160C">
        <w:rPr>
          <w:spacing w:val="1"/>
        </w:rPr>
        <w:t xml:space="preserve"> </w:t>
      </w:r>
      <w:r w:rsidRPr="0043160C">
        <w:t>требования</w:t>
      </w:r>
      <w:r w:rsidRPr="0043160C">
        <w:rPr>
          <w:spacing w:val="1"/>
        </w:rPr>
        <w:t xml:space="preserve"> </w:t>
      </w:r>
      <w:r w:rsidRPr="0043160C">
        <w:t>к</w:t>
      </w:r>
      <w:r w:rsidRPr="0043160C">
        <w:rPr>
          <w:spacing w:val="1"/>
        </w:rPr>
        <w:t xml:space="preserve"> </w:t>
      </w:r>
      <w:r w:rsidRPr="0043160C">
        <w:t>предметным</w:t>
      </w:r>
      <w:r w:rsidRPr="0043160C">
        <w:rPr>
          <w:spacing w:val="1"/>
        </w:rPr>
        <w:t xml:space="preserve"> </w:t>
      </w:r>
      <w:r w:rsidRPr="0043160C">
        <w:t>результатам</w:t>
      </w:r>
      <w:r w:rsidRPr="0043160C">
        <w:rPr>
          <w:spacing w:val="1"/>
        </w:rPr>
        <w:t xml:space="preserve"> </w:t>
      </w:r>
      <w:r w:rsidRPr="0043160C">
        <w:t>освоения</w:t>
      </w:r>
      <w:r w:rsidRPr="0043160C">
        <w:rPr>
          <w:spacing w:val="1"/>
        </w:rPr>
        <w:t xml:space="preserve"> </w:t>
      </w:r>
      <w:r w:rsidRPr="0043160C">
        <w:t>углубленного курса математики должны включать требования к результатам</w:t>
      </w:r>
      <w:r w:rsidRPr="0043160C">
        <w:rPr>
          <w:spacing w:val="1"/>
        </w:rPr>
        <w:t xml:space="preserve"> </w:t>
      </w:r>
      <w:r w:rsidRPr="0043160C">
        <w:t>освоения</w:t>
      </w:r>
      <w:r w:rsidRPr="0043160C">
        <w:rPr>
          <w:spacing w:val="-4"/>
        </w:rPr>
        <w:t xml:space="preserve"> </w:t>
      </w:r>
      <w:r w:rsidRPr="0043160C">
        <w:t>базового</w:t>
      </w:r>
      <w:r w:rsidRPr="0043160C">
        <w:rPr>
          <w:spacing w:val="1"/>
        </w:rPr>
        <w:t xml:space="preserve"> </w:t>
      </w:r>
      <w:r w:rsidRPr="0043160C">
        <w:t>курса и</w:t>
      </w:r>
      <w:r w:rsidRPr="0043160C">
        <w:rPr>
          <w:spacing w:val="-1"/>
        </w:rPr>
        <w:t xml:space="preserve"> </w:t>
      </w:r>
      <w:r w:rsidRPr="0043160C">
        <w:t>дополнительно</w:t>
      </w:r>
      <w:r w:rsidRPr="0043160C">
        <w:rPr>
          <w:spacing w:val="-3"/>
        </w:rPr>
        <w:t xml:space="preserve"> </w:t>
      </w:r>
      <w:r w:rsidRPr="0043160C">
        <w:t>отражать:</w:t>
      </w:r>
    </w:p>
    <w:p w:rsidR="0043160C" w:rsidRPr="0043160C" w:rsidRDefault="0043160C" w:rsidP="005F6F0B">
      <w:pPr>
        <w:pStyle w:val="ab"/>
        <w:widowControl w:val="0"/>
        <w:numPr>
          <w:ilvl w:val="0"/>
          <w:numId w:val="279"/>
        </w:numPr>
        <w:tabs>
          <w:tab w:val="left" w:pos="851"/>
          <w:tab w:val="left" w:pos="210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определение,</w:t>
      </w:r>
      <w:r w:rsidRPr="0043160C">
        <w:rPr>
          <w:rFonts w:ascii="Times New Roman" w:hAnsi="Times New Roman"/>
          <w:spacing w:val="1"/>
          <w:sz w:val="24"/>
          <w:szCs w:val="24"/>
        </w:rPr>
        <w:t xml:space="preserve"> </w:t>
      </w:r>
      <w:r w:rsidRPr="0043160C">
        <w:rPr>
          <w:rFonts w:ascii="Times New Roman" w:hAnsi="Times New Roman"/>
          <w:sz w:val="24"/>
          <w:szCs w:val="24"/>
        </w:rPr>
        <w:t>аксиома,</w:t>
      </w:r>
      <w:r w:rsidRPr="0043160C">
        <w:rPr>
          <w:rFonts w:ascii="Times New Roman" w:hAnsi="Times New Roman"/>
          <w:spacing w:val="1"/>
          <w:sz w:val="24"/>
          <w:szCs w:val="24"/>
        </w:rPr>
        <w:t xml:space="preserve"> </w:t>
      </w:r>
      <w:r w:rsidRPr="0043160C">
        <w:rPr>
          <w:rFonts w:ascii="Times New Roman" w:hAnsi="Times New Roman"/>
          <w:sz w:val="24"/>
          <w:szCs w:val="24"/>
        </w:rPr>
        <w:t>теорема,</w:t>
      </w:r>
      <w:r w:rsidRPr="0043160C">
        <w:rPr>
          <w:rFonts w:ascii="Times New Roman" w:hAnsi="Times New Roman"/>
          <w:spacing w:val="-67"/>
          <w:sz w:val="24"/>
          <w:szCs w:val="24"/>
        </w:rPr>
        <w:t xml:space="preserve"> </w:t>
      </w:r>
      <w:r w:rsidRPr="0043160C">
        <w:rPr>
          <w:rFonts w:ascii="Times New Roman" w:hAnsi="Times New Roman"/>
          <w:sz w:val="24"/>
          <w:szCs w:val="24"/>
        </w:rPr>
        <w:t>следствие,</w:t>
      </w:r>
      <w:r w:rsidRPr="0043160C">
        <w:rPr>
          <w:rFonts w:ascii="Times New Roman" w:hAnsi="Times New Roman"/>
          <w:spacing w:val="1"/>
          <w:sz w:val="24"/>
          <w:szCs w:val="24"/>
        </w:rPr>
        <w:t xml:space="preserve"> </w:t>
      </w:r>
      <w:r w:rsidRPr="0043160C">
        <w:rPr>
          <w:rFonts w:ascii="Times New Roman" w:hAnsi="Times New Roman"/>
          <w:sz w:val="24"/>
          <w:szCs w:val="24"/>
        </w:rPr>
        <w:t>свойство,</w:t>
      </w:r>
      <w:r w:rsidRPr="0043160C">
        <w:rPr>
          <w:rFonts w:ascii="Times New Roman" w:hAnsi="Times New Roman"/>
          <w:spacing w:val="1"/>
          <w:sz w:val="24"/>
          <w:szCs w:val="24"/>
        </w:rPr>
        <w:t xml:space="preserve"> </w:t>
      </w:r>
      <w:r w:rsidRPr="0043160C">
        <w:rPr>
          <w:rFonts w:ascii="Times New Roman" w:hAnsi="Times New Roman"/>
          <w:sz w:val="24"/>
          <w:szCs w:val="24"/>
        </w:rPr>
        <w:t>признак,</w:t>
      </w:r>
      <w:r w:rsidRPr="0043160C">
        <w:rPr>
          <w:rFonts w:ascii="Times New Roman" w:hAnsi="Times New Roman"/>
          <w:spacing w:val="1"/>
          <w:sz w:val="24"/>
          <w:szCs w:val="24"/>
        </w:rPr>
        <w:t xml:space="preserve"> </w:t>
      </w:r>
      <w:r w:rsidRPr="0043160C">
        <w:rPr>
          <w:rFonts w:ascii="Times New Roman" w:hAnsi="Times New Roman"/>
          <w:sz w:val="24"/>
          <w:szCs w:val="24"/>
        </w:rPr>
        <w:t>доказательство,</w:t>
      </w:r>
      <w:r w:rsidRPr="0043160C">
        <w:rPr>
          <w:rFonts w:ascii="Times New Roman" w:hAnsi="Times New Roman"/>
          <w:spacing w:val="1"/>
          <w:sz w:val="24"/>
          <w:szCs w:val="24"/>
        </w:rPr>
        <w:t xml:space="preserve"> </w:t>
      </w:r>
      <w:r w:rsidRPr="0043160C">
        <w:rPr>
          <w:rFonts w:ascii="Times New Roman" w:hAnsi="Times New Roman"/>
          <w:sz w:val="24"/>
          <w:szCs w:val="24"/>
        </w:rPr>
        <w:t>равносильные</w:t>
      </w:r>
      <w:r w:rsidRPr="0043160C">
        <w:rPr>
          <w:rFonts w:ascii="Times New Roman" w:hAnsi="Times New Roman"/>
          <w:spacing w:val="1"/>
          <w:sz w:val="24"/>
          <w:szCs w:val="24"/>
        </w:rPr>
        <w:t xml:space="preserve"> </w:t>
      </w:r>
      <w:r w:rsidRPr="0043160C">
        <w:rPr>
          <w:rFonts w:ascii="Times New Roman" w:hAnsi="Times New Roman"/>
          <w:sz w:val="24"/>
          <w:szCs w:val="24"/>
        </w:rPr>
        <w:t>формулировки;</w:t>
      </w:r>
      <w:r w:rsidRPr="0043160C">
        <w:rPr>
          <w:rFonts w:ascii="Times New Roman" w:hAnsi="Times New Roman"/>
          <w:spacing w:val="1"/>
          <w:sz w:val="24"/>
          <w:szCs w:val="24"/>
        </w:rPr>
        <w:t xml:space="preserve"> </w:t>
      </w:r>
      <w:r w:rsidRPr="0043160C">
        <w:rPr>
          <w:rFonts w:ascii="Times New Roman" w:hAnsi="Times New Roman"/>
          <w:sz w:val="24"/>
          <w:szCs w:val="24"/>
        </w:rPr>
        <w:t>умение формулировать обратное и противоположное утверждение, приводить</w:t>
      </w:r>
      <w:r w:rsidRPr="0043160C">
        <w:rPr>
          <w:rFonts w:ascii="Times New Roman" w:hAnsi="Times New Roman"/>
          <w:spacing w:val="1"/>
          <w:sz w:val="24"/>
          <w:szCs w:val="24"/>
        </w:rPr>
        <w:t xml:space="preserve"> </w:t>
      </w:r>
      <w:r w:rsidRPr="0043160C">
        <w:rPr>
          <w:rFonts w:ascii="Times New Roman" w:hAnsi="Times New Roman"/>
          <w:sz w:val="24"/>
          <w:szCs w:val="24"/>
        </w:rPr>
        <w:t>примеры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контрпримеры,</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метод</w:t>
      </w:r>
      <w:r w:rsidRPr="0043160C">
        <w:rPr>
          <w:rFonts w:ascii="Times New Roman" w:hAnsi="Times New Roman"/>
          <w:spacing w:val="1"/>
          <w:sz w:val="24"/>
          <w:szCs w:val="24"/>
        </w:rPr>
        <w:t xml:space="preserve"> </w:t>
      </w:r>
      <w:r w:rsidRPr="0043160C">
        <w:rPr>
          <w:rFonts w:ascii="Times New Roman" w:hAnsi="Times New Roman"/>
          <w:sz w:val="24"/>
          <w:szCs w:val="24"/>
        </w:rPr>
        <w:t>математической</w:t>
      </w:r>
      <w:r w:rsidRPr="0043160C">
        <w:rPr>
          <w:rFonts w:ascii="Times New Roman" w:hAnsi="Times New Roman"/>
          <w:spacing w:val="1"/>
          <w:sz w:val="24"/>
          <w:szCs w:val="24"/>
        </w:rPr>
        <w:t xml:space="preserve"> </w:t>
      </w:r>
      <w:r w:rsidRPr="0043160C">
        <w:rPr>
          <w:rFonts w:ascii="Times New Roman" w:hAnsi="Times New Roman"/>
          <w:sz w:val="24"/>
          <w:szCs w:val="24"/>
        </w:rPr>
        <w:t>индукции;</w:t>
      </w:r>
      <w:r w:rsidRPr="0043160C">
        <w:rPr>
          <w:rFonts w:ascii="Times New Roman" w:hAnsi="Times New Roman"/>
          <w:spacing w:val="1"/>
          <w:sz w:val="24"/>
          <w:szCs w:val="24"/>
        </w:rPr>
        <w:t xml:space="preserve"> </w:t>
      </w:r>
      <w:r w:rsidRPr="0043160C">
        <w:rPr>
          <w:rFonts w:ascii="Times New Roman" w:hAnsi="Times New Roman"/>
          <w:sz w:val="24"/>
          <w:szCs w:val="24"/>
        </w:rPr>
        <w:t>проводить</w:t>
      </w:r>
      <w:r w:rsidRPr="0043160C">
        <w:rPr>
          <w:rFonts w:ascii="Times New Roman" w:hAnsi="Times New Roman"/>
          <w:spacing w:val="1"/>
          <w:sz w:val="24"/>
          <w:szCs w:val="24"/>
        </w:rPr>
        <w:t xml:space="preserve"> </w:t>
      </w:r>
      <w:r w:rsidRPr="0043160C">
        <w:rPr>
          <w:rFonts w:ascii="Times New Roman" w:hAnsi="Times New Roman"/>
          <w:sz w:val="24"/>
          <w:szCs w:val="24"/>
        </w:rPr>
        <w:t>доказательные</w:t>
      </w:r>
      <w:r w:rsidRPr="0043160C">
        <w:rPr>
          <w:rFonts w:ascii="Times New Roman" w:hAnsi="Times New Roman"/>
          <w:spacing w:val="1"/>
          <w:sz w:val="24"/>
          <w:szCs w:val="24"/>
        </w:rPr>
        <w:t xml:space="preserve"> </w:t>
      </w:r>
      <w:r w:rsidRPr="0043160C">
        <w:rPr>
          <w:rFonts w:ascii="Times New Roman" w:hAnsi="Times New Roman"/>
          <w:sz w:val="24"/>
          <w:szCs w:val="24"/>
        </w:rPr>
        <w:t>рассуждения</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решении</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1"/>
          <w:sz w:val="24"/>
          <w:szCs w:val="24"/>
        </w:rPr>
        <w:t xml:space="preserve"> </w:t>
      </w:r>
      <w:r w:rsidRPr="0043160C">
        <w:rPr>
          <w:rFonts w:ascii="Times New Roman" w:hAnsi="Times New Roman"/>
          <w:sz w:val="24"/>
          <w:szCs w:val="24"/>
        </w:rPr>
        <w:t>логическую</w:t>
      </w:r>
      <w:r w:rsidRPr="0043160C">
        <w:rPr>
          <w:rFonts w:ascii="Times New Roman" w:hAnsi="Times New Roman"/>
          <w:spacing w:val="-2"/>
          <w:sz w:val="24"/>
          <w:szCs w:val="24"/>
        </w:rPr>
        <w:t xml:space="preserve"> </w:t>
      </w:r>
      <w:r w:rsidRPr="0043160C">
        <w:rPr>
          <w:rFonts w:ascii="Times New Roman" w:hAnsi="Times New Roman"/>
          <w:sz w:val="24"/>
          <w:szCs w:val="24"/>
        </w:rPr>
        <w:t>правильность</w:t>
      </w:r>
      <w:r w:rsidRPr="0043160C">
        <w:rPr>
          <w:rFonts w:ascii="Times New Roman" w:hAnsi="Times New Roman"/>
          <w:spacing w:val="-4"/>
          <w:sz w:val="24"/>
          <w:szCs w:val="24"/>
        </w:rPr>
        <w:t xml:space="preserve"> </w:t>
      </w:r>
      <w:r w:rsidRPr="0043160C">
        <w:rPr>
          <w:rFonts w:ascii="Times New Roman" w:hAnsi="Times New Roman"/>
          <w:sz w:val="24"/>
          <w:szCs w:val="24"/>
        </w:rPr>
        <w:t>рассуждений;</w:t>
      </w:r>
    </w:p>
    <w:p w:rsidR="0043160C" w:rsidRPr="0043160C" w:rsidRDefault="0043160C" w:rsidP="005F6F0B">
      <w:pPr>
        <w:pStyle w:val="ab"/>
        <w:widowControl w:val="0"/>
        <w:numPr>
          <w:ilvl w:val="0"/>
          <w:numId w:val="279"/>
        </w:numPr>
        <w:tabs>
          <w:tab w:val="left" w:pos="851"/>
          <w:tab w:val="left" w:pos="199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оперировать понятиями: множество, подмножество, операции</w:t>
      </w:r>
      <w:r w:rsidRPr="0043160C">
        <w:rPr>
          <w:rFonts w:ascii="Times New Roman" w:hAnsi="Times New Roman"/>
          <w:spacing w:val="1"/>
          <w:sz w:val="24"/>
          <w:szCs w:val="24"/>
        </w:rPr>
        <w:t xml:space="preserve"> </w:t>
      </w:r>
      <w:r w:rsidRPr="0043160C">
        <w:rPr>
          <w:rFonts w:ascii="Times New Roman" w:hAnsi="Times New Roman"/>
          <w:sz w:val="24"/>
          <w:szCs w:val="24"/>
        </w:rPr>
        <w:t>над множествами; умение использовать теоретико-множественный аппарат для</w:t>
      </w:r>
      <w:r w:rsidRPr="0043160C">
        <w:rPr>
          <w:rFonts w:ascii="Times New Roman" w:hAnsi="Times New Roman"/>
          <w:spacing w:val="1"/>
          <w:sz w:val="24"/>
          <w:szCs w:val="24"/>
        </w:rPr>
        <w:t xml:space="preserve"> </w:t>
      </w:r>
      <w:r w:rsidRPr="0043160C">
        <w:rPr>
          <w:rFonts w:ascii="Times New Roman" w:hAnsi="Times New Roman"/>
          <w:sz w:val="24"/>
          <w:szCs w:val="24"/>
        </w:rPr>
        <w:t>описания реальных процессов и явлений и при решении задач, в том числе из</w:t>
      </w:r>
      <w:r w:rsidRPr="0043160C">
        <w:rPr>
          <w:rFonts w:ascii="Times New Roman" w:hAnsi="Times New Roman"/>
          <w:spacing w:val="1"/>
          <w:sz w:val="24"/>
          <w:szCs w:val="24"/>
        </w:rPr>
        <w:t xml:space="preserve"> </w:t>
      </w:r>
      <w:r w:rsidRPr="0043160C">
        <w:rPr>
          <w:rFonts w:ascii="Times New Roman" w:hAnsi="Times New Roman"/>
          <w:sz w:val="24"/>
          <w:szCs w:val="24"/>
        </w:rPr>
        <w:t>других учебных</w:t>
      </w:r>
      <w:r w:rsidRPr="0043160C">
        <w:rPr>
          <w:rFonts w:ascii="Times New Roman" w:hAnsi="Times New Roman"/>
          <w:spacing w:val="1"/>
          <w:sz w:val="24"/>
          <w:szCs w:val="24"/>
        </w:rPr>
        <w:t xml:space="preserve"> </w:t>
      </w:r>
      <w:r w:rsidRPr="0043160C">
        <w:rPr>
          <w:rFonts w:ascii="Times New Roman" w:hAnsi="Times New Roman"/>
          <w:sz w:val="24"/>
          <w:szCs w:val="24"/>
        </w:rPr>
        <w:t>предметов;</w:t>
      </w:r>
    </w:p>
    <w:p w:rsidR="0043160C" w:rsidRPr="0043160C" w:rsidRDefault="0043160C" w:rsidP="005F6F0B">
      <w:pPr>
        <w:pStyle w:val="ab"/>
        <w:widowControl w:val="0"/>
        <w:numPr>
          <w:ilvl w:val="0"/>
          <w:numId w:val="279"/>
        </w:numPr>
        <w:tabs>
          <w:tab w:val="left" w:pos="851"/>
          <w:tab w:val="left" w:pos="195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оперировать понятиями: граф, связный граф, дерево, цикл, граф</w:t>
      </w:r>
      <w:r w:rsidRPr="0043160C">
        <w:rPr>
          <w:rFonts w:ascii="Times New Roman" w:hAnsi="Times New Roman"/>
          <w:spacing w:val="-67"/>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lastRenderedPageBreak/>
        <w:t>плоскости;</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задавать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описывать</w:t>
      </w:r>
      <w:r w:rsidRPr="0043160C">
        <w:rPr>
          <w:rFonts w:ascii="Times New Roman" w:hAnsi="Times New Roman"/>
          <w:spacing w:val="1"/>
          <w:sz w:val="24"/>
          <w:szCs w:val="24"/>
        </w:rPr>
        <w:t xml:space="preserve"> </w:t>
      </w:r>
      <w:r w:rsidRPr="0043160C">
        <w:rPr>
          <w:rFonts w:ascii="Times New Roman" w:hAnsi="Times New Roman"/>
          <w:sz w:val="24"/>
          <w:szCs w:val="24"/>
        </w:rPr>
        <w:t>графы</w:t>
      </w:r>
      <w:r w:rsidRPr="0043160C">
        <w:rPr>
          <w:rFonts w:ascii="Times New Roman" w:hAnsi="Times New Roman"/>
          <w:spacing w:val="1"/>
          <w:sz w:val="24"/>
          <w:szCs w:val="24"/>
        </w:rPr>
        <w:t xml:space="preserve"> </w:t>
      </w:r>
      <w:r w:rsidRPr="0043160C">
        <w:rPr>
          <w:rFonts w:ascii="Times New Roman" w:hAnsi="Times New Roman"/>
          <w:sz w:val="24"/>
          <w:szCs w:val="24"/>
        </w:rPr>
        <w:t>различными</w:t>
      </w:r>
      <w:r w:rsidRPr="0043160C">
        <w:rPr>
          <w:rFonts w:ascii="Times New Roman" w:hAnsi="Times New Roman"/>
          <w:spacing w:val="1"/>
          <w:sz w:val="24"/>
          <w:szCs w:val="24"/>
        </w:rPr>
        <w:t xml:space="preserve"> </w:t>
      </w:r>
      <w:r w:rsidRPr="0043160C">
        <w:rPr>
          <w:rFonts w:ascii="Times New Roman" w:hAnsi="Times New Roman"/>
          <w:sz w:val="24"/>
          <w:szCs w:val="24"/>
        </w:rPr>
        <w:t>способами;</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2"/>
          <w:sz w:val="24"/>
          <w:szCs w:val="24"/>
        </w:rPr>
        <w:t xml:space="preserve"> </w:t>
      </w:r>
      <w:r w:rsidRPr="0043160C">
        <w:rPr>
          <w:rFonts w:ascii="Times New Roman" w:hAnsi="Times New Roman"/>
          <w:sz w:val="24"/>
          <w:szCs w:val="24"/>
        </w:rPr>
        <w:t>графы</w:t>
      </w:r>
      <w:r w:rsidRPr="0043160C">
        <w:rPr>
          <w:rFonts w:ascii="Times New Roman" w:hAnsi="Times New Roman"/>
          <w:spacing w:val="-2"/>
          <w:sz w:val="24"/>
          <w:szCs w:val="24"/>
        </w:rPr>
        <w:t xml:space="preserve"> </w:t>
      </w:r>
      <w:r w:rsidRPr="0043160C">
        <w:rPr>
          <w:rFonts w:ascii="Times New Roman" w:hAnsi="Times New Roman"/>
          <w:sz w:val="24"/>
          <w:szCs w:val="24"/>
        </w:rPr>
        <w:t>при решении задач;</w:t>
      </w:r>
    </w:p>
    <w:p w:rsidR="0043160C" w:rsidRPr="0043160C" w:rsidRDefault="0043160C" w:rsidP="005F6F0B">
      <w:pPr>
        <w:pStyle w:val="ab"/>
        <w:widowControl w:val="0"/>
        <w:numPr>
          <w:ilvl w:val="0"/>
          <w:numId w:val="279"/>
        </w:numPr>
        <w:tabs>
          <w:tab w:val="left" w:pos="851"/>
          <w:tab w:val="left" w:pos="203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свободно</w:t>
      </w:r>
      <w:r w:rsidRPr="0043160C">
        <w:rPr>
          <w:rFonts w:ascii="Times New Roman" w:hAnsi="Times New Roman"/>
          <w:spacing w:val="1"/>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сочетание,</w:t>
      </w:r>
      <w:r w:rsidRPr="0043160C">
        <w:rPr>
          <w:rFonts w:ascii="Times New Roman" w:hAnsi="Times New Roman"/>
          <w:spacing w:val="1"/>
          <w:sz w:val="24"/>
          <w:szCs w:val="24"/>
        </w:rPr>
        <w:t xml:space="preserve"> </w:t>
      </w:r>
      <w:r w:rsidRPr="0043160C">
        <w:rPr>
          <w:rFonts w:ascii="Times New Roman" w:hAnsi="Times New Roman"/>
          <w:sz w:val="24"/>
          <w:szCs w:val="24"/>
        </w:rPr>
        <w:t>перестановка,</w:t>
      </w:r>
      <w:r w:rsidRPr="0043160C">
        <w:rPr>
          <w:rFonts w:ascii="Times New Roman" w:hAnsi="Times New Roman"/>
          <w:spacing w:val="1"/>
          <w:sz w:val="24"/>
          <w:szCs w:val="24"/>
        </w:rPr>
        <w:t xml:space="preserve"> </w:t>
      </w:r>
      <w:r w:rsidRPr="0043160C">
        <w:rPr>
          <w:rFonts w:ascii="Times New Roman" w:hAnsi="Times New Roman"/>
          <w:sz w:val="24"/>
          <w:szCs w:val="24"/>
        </w:rPr>
        <w:t>число</w:t>
      </w:r>
      <w:r w:rsidRPr="0043160C">
        <w:rPr>
          <w:rFonts w:ascii="Times New Roman" w:hAnsi="Times New Roman"/>
          <w:spacing w:val="1"/>
          <w:sz w:val="24"/>
          <w:szCs w:val="24"/>
        </w:rPr>
        <w:t xml:space="preserve"> </w:t>
      </w:r>
      <w:r w:rsidRPr="0043160C">
        <w:rPr>
          <w:rFonts w:ascii="Times New Roman" w:hAnsi="Times New Roman"/>
          <w:sz w:val="24"/>
          <w:szCs w:val="24"/>
        </w:rPr>
        <w:t>сочетаний,</w:t>
      </w:r>
      <w:r w:rsidRPr="0043160C">
        <w:rPr>
          <w:rFonts w:ascii="Times New Roman" w:hAnsi="Times New Roman"/>
          <w:spacing w:val="1"/>
          <w:sz w:val="24"/>
          <w:szCs w:val="24"/>
        </w:rPr>
        <w:t xml:space="preserve"> </w:t>
      </w:r>
      <w:r w:rsidRPr="0043160C">
        <w:rPr>
          <w:rFonts w:ascii="Times New Roman" w:hAnsi="Times New Roman"/>
          <w:sz w:val="24"/>
          <w:szCs w:val="24"/>
        </w:rPr>
        <w:t>число</w:t>
      </w:r>
      <w:r w:rsidRPr="0043160C">
        <w:rPr>
          <w:rFonts w:ascii="Times New Roman" w:hAnsi="Times New Roman"/>
          <w:spacing w:val="1"/>
          <w:sz w:val="24"/>
          <w:szCs w:val="24"/>
        </w:rPr>
        <w:t xml:space="preserve"> </w:t>
      </w:r>
      <w:r w:rsidRPr="0043160C">
        <w:rPr>
          <w:rFonts w:ascii="Times New Roman" w:hAnsi="Times New Roman"/>
          <w:sz w:val="24"/>
          <w:szCs w:val="24"/>
        </w:rPr>
        <w:t>перестановок;</w:t>
      </w:r>
      <w:r w:rsidRPr="0043160C">
        <w:rPr>
          <w:rFonts w:ascii="Times New Roman" w:hAnsi="Times New Roman"/>
          <w:spacing w:val="1"/>
          <w:sz w:val="24"/>
          <w:szCs w:val="24"/>
        </w:rPr>
        <w:t xml:space="preserve"> </w:t>
      </w:r>
      <w:r w:rsidRPr="0043160C">
        <w:rPr>
          <w:rFonts w:ascii="Times New Roman" w:hAnsi="Times New Roman"/>
          <w:sz w:val="24"/>
          <w:szCs w:val="24"/>
        </w:rPr>
        <w:t>бином</w:t>
      </w:r>
      <w:r w:rsidRPr="0043160C">
        <w:rPr>
          <w:rFonts w:ascii="Times New Roman" w:hAnsi="Times New Roman"/>
          <w:spacing w:val="1"/>
          <w:sz w:val="24"/>
          <w:szCs w:val="24"/>
        </w:rPr>
        <w:t xml:space="preserve"> </w:t>
      </w:r>
      <w:r w:rsidRPr="0043160C">
        <w:rPr>
          <w:rFonts w:ascii="Times New Roman" w:hAnsi="Times New Roman"/>
          <w:sz w:val="24"/>
          <w:szCs w:val="24"/>
        </w:rPr>
        <w:t>Ньютона;</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комбинаторные</w:t>
      </w:r>
      <w:r w:rsidRPr="0043160C">
        <w:rPr>
          <w:rFonts w:ascii="Times New Roman" w:hAnsi="Times New Roman"/>
          <w:spacing w:val="-1"/>
          <w:sz w:val="24"/>
          <w:szCs w:val="24"/>
        </w:rPr>
        <w:t xml:space="preserve"> </w:t>
      </w:r>
      <w:r w:rsidRPr="0043160C">
        <w:rPr>
          <w:rFonts w:ascii="Times New Roman" w:hAnsi="Times New Roman"/>
          <w:sz w:val="24"/>
          <w:szCs w:val="24"/>
        </w:rPr>
        <w:t>факты и</w:t>
      </w:r>
      <w:r w:rsidRPr="0043160C">
        <w:rPr>
          <w:rFonts w:ascii="Times New Roman" w:hAnsi="Times New Roman"/>
          <w:spacing w:val="-3"/>
          <w:sz w:val="24"/>
          <w:szCs w:val="24"/>
        </w:rPr>
        <w:t xml:space="preserve"> </w:t>
      </w:r>
      <w:r w:rsidRPr="0043160C">
        <w:rPr>
          <w:rFonts w:ascii="Times New Roman" w:hAnsi="Times New Roman"/>
          <w:sz w:val="24"/>
          <w:szCs w:val="24"/>
        </w:rPr>
        <w:t>рассуждения</w:t>
      </w:r>
      <w:r w:rsidRPr="0043160C">
        <w:rPr>
          <w:rFonts w:ascii="Times New Roman" w:hAnsi="Times New Roman"/>
          <w:spacing w:val="-3"/>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решения задач;</w:t>
      </w:r>
    </w:p>
    <w:p w:rsidR="0043160C" w:rsidRPr="00524DE5" w:rsidRDefault="0043160C" w:rsidP="005F6F0B">
      <w:pPr>
        <w:pStyle w:val="ab"/>
        <w:widowControl w:val="0"/>
        <w:numPr>
          <w:ilvl w:val="0"/>
          <w:numId w:val="279"/>
        </w:numPr>
        <w:tabs>
          <w:tab w:val="left" w:pos="851"/>
          <w:tab w:val="left" w:pos="206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натуральное</w:t>
      </w:r>
      <w:r w:rsidRPr="0043160C">
        <w:rPr>
          <w:rFonts w:ascii="Times New Roman" w:hAnsi="Times New Roman"/>
          <w:spacing w:val="1"/>
          <w:sz w:val="24"/>
          <w:szCs w:val="24"/>
        </w:rPr>
        <w:t xml:space="preserve"> </w:t>
      </w:r>
      <w:r w:rsidRPr="0043160C">
        <w:rPr>
          <w:rFonts w:ascii="Times New Roman" w:hAnsi="Times New Roman"/>
          <w:sz w:val="24"/>
          <w:szCs w:val="24"/>
        </w:rPr>
        <w:t>число,</w:t>
      </w:r>
      <w:r w:rsidRPr="0043160C">
        <w:rPr>
          <w:rFonts w:ascii="Times New Roman" w:hAnsi="Times New Roman"/>
          <w:spacing w:val="1"/>
          <w:sz w:val="24"/>
          <w:szCs w:val="24"/>
        </w:rPr>
        <w:t xml:space="preserve"> </w:t>
      </w:r>
      <w:r w:rsidRPr="0043160C">
        <w:rPr>
          <w:rFonts w:ascii="Times New Roman" w:hAnsi="Times New Roman"/>
          <w:sz w:val="24"/>
          <w:szCs w:val="24"/>
        </w:rPr>
        <w:t>целое</w:t>
      </w:r>
      <w:r w:rsidRPr="0043160C">
        <w:rPr>
          <w:rFonts w:ascii="Times New Roman" w:hAnsi="Times New Roman"/>
          <w:spacing w:val="1"/>
          <w:sz w:val="24"/>
          <w:szCs w:val="24"/>
        </w:rPr>
        <w:t xml:space="preserve"> </w:t>
      </w:r>
      <w:r w:rsidRPr="0043160C">
        <w:rPr>
          <w:rFonts w:ascii="Times New Roman" w:hAnsi="Times New Roman"/>
          <w:sz w:val="24"/>
          <w:szCs w:val="24"/>
        </w:rPr>
        <w:t>число,</w:t>
      </w:r>
      <w:r w:rsidRPr="0043160C">
        <w:rPr>
          <w:rFonts w:ascii="Times New Roman" w:hAnsi="Times New Roman"/>
          <w:spacing w:val="1"/>
          <w:sz w:val="24"/>
          <w:szCs w:val="24"/>
        </w:rPr>
        <w:t xml:space="preserve"> </w:t>
      </w:r>
      <w:r w:rsidRPr="0043160C">
        <w:rPr>
          <w:rFonts w:ascii="Times New Roman" w:hAnsi="Times New Roman"/>
          <w:sz w:val="24"/>
          <w:szCs w:val="24"/>
        </w:rPr>
        <w:t>остаток</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модулю,</w:t>
      </w:r>
      <w:r w:rsidRPr="0043160C">
        <w:rPr>
          <w:rFonts w:ascii="Times New Roman" w:hAnsi="Times New Roman"/>
          <w:spacing w:val="1"/>
          <w:sz w:val="24"/>
          <w:szCs w:val="24"/>
        </w:rPr>
        <w:t xml:space="preserve"> </w:t>
      </w:r>
      <w:r w:rsidRPr="0043160C">
        <w:rPr>
          <w:rFonts w:ascii="Times New Roman" w:hAnsi="Times New Roman"/>
          <w:sz w:val="24"/>
          <w:szCs w:val="24"/>
        </w:rPr>
        <w:t>рациональное</w:t>
      </w:r>
      <w:r w:rsidRPr="0043160C">
        <w:rPr>
          <w:rFonts w:ascii="Times New Roman" w:hAnsi="Times New Roman"/>
          <w:spacing w:val="1"/>
          <w:sz w:val="24"/>
          <w:szCs w:val="24"/>
        </w:rPr>
        <w:t xml:space="preserve"> </w:t>
      </w:r>
      <w:r w:rsidRPr="0043160C">
        <w:rPr>
          <w:rFonts w:ascii="Times New Roman" w:hAnsi="Times New Roman"/>
          <w:sz w:val="24"/>
          <w:szCs w:val="24"/>
        </w:rPr>
        <w:t>число,</w:t>
      </w:r>
      <w:r w:rsidRPr="0043160C">
        <w:rPr>
          <w:rFonts w:ascii="Times New Roman" w:hAnsi="Times New Roman"/>
          <w:spacing w:val="1"/>
          <w:sz w:val="24"/>
          <w:szCs w:val="24"/>
        </w:rPr>
        <w:t xml:space="preserve"> </w:t>
      </w:r>
      <w:r w:rsidRPr="0043160C">
        <w:rPr>
          <w:rFonts w:ascii="Times New Roman" w:hAnsi="Times New Roman"/>
          <w:sz w:val="24"/>
          <w:szCs w:val="24"/>
        </w:rPr>
        <w:t>иррациональное</w:t>
      </w:r>
      <w:r w:rsidRPr="0043160C">
        <w:rPr>
          <w:rFonts w:ascii="Times New Roman" w:hAnsi="Times New Roman"/>
          <w:spacing w:val="1"/>
          <w:sz w:val="24"/>
          <w:szCs w:val="24"/>
        </w:rPr>
        <w:t xml:space="preserve"> </w:t>
      </w:r>
      <w:r w:rsidRPr="0043160C">
        <w:rPr>
          <w:rFonts w:ascii="Times New Roman" w:hAnsi="Times New Roman"/>
          <w:sz w:val="24"/>
          <w:szCs w:val="24"/>
        </w:rPr>
        <w:t>число,</w:t>
      </w:r>
      <w:r w:rsidRPr="0043160C">
        <w:rPr>
          <w:rFonts w:ascii="Times New Roman" w:hAnsi="Times New Roman"/>
          <w:spacing w:val="1"/>
          <w:sz w:val="24"/>
          <w:szCs w:val="24"/>
        </w:rPr>
        <w:t xml:space="preserve"> </w:t>
      </w:r>
      <w:r w:rsidRPr="0043160C">
        <w:rPr>
          <w:rFonts w:ascii="Times New Roman" w:hAnsi="Times New Roman"/>
          <w:sz w:val="24"/>
          <w:szCs w:val="24"/>
        </w:rPr>
        <w:t>множества</w:t>
      </w:r>
      <w:r w:rsidRPr="0043160C">
        <w:rPr>
          <w:rFonts w:ascii="Times New Roman" w:hAnsi="Times New Roman"/>
          <w:spacing w:val="-67"/>
          <w:sz w:val="24"/>
          <w:szCs w:val="24"/>
        </w:rPr>
        <w:t xml:space="preserve"> </w:t>
      </w:r>
      <w:r w:rsidRPr="0043160C">
        <w:rPr>
          <w:rFonts w:ascii="Times New Roman" w:hAnsi="Times New Roman"/>
          <w:sz w:val="24"/>
          <w:szCs w:val="24"/>
        </w:rPr>
        <w:t>натуральных,</w:t>
      </w:r>
      <w:r w:rsidRPr="0043160C">
        <w:rPr>
          <w:rFonts w:ascii="Times New Roman" w:hAnsi="Times New Roman"/>
          <w:spacing w:val="17"/>
          <w:sz w:val="24"/>
          <w:szCs w:val="24"/>
        </w:rPr>
        <w:t xml:space="preserve"> </w:t>
      </w:r>
      <w:r w:rsidRPr="0043160C">
        <w:rPr>
          <w:rFonts w:ascii="Times New Roman" w:hAnsi="Times New Roman"/>
          <w:sz w:val="24"/>
          <w:szCs w:val="24"/>
        </w:rPr>
        <w:t>целых,</w:t>
      </w:r>
      <w:r w:rsidRPr="0043160C">
        <w:rPr>
          <w:rFonts w:ascii="Times New Roman" w:hAnsi="Times New Roman"/>
          <w:spacing w:val="14"/>
          <w:sz w:val="24"/>
          <w:szCs w:val="24"/>
        </w:rPr>
        <w:t xml:space="preserve"> </w:t>
      </w:r>
      <w:r w:rsidRPr="0043160C">
        <w:rPr>
          <w:rFonts w:ascii="Times New Roman" w:hAnsi="Times New Roman"/>
          <w:sz w:val="24"/>
          <w:szCs w:val="24"/>
        </w:rPr>
        <w:t>рациональных,</w:t>
      </w:r>
      <w:r w:rsidRPr="0043160C">
        <w:rPr>
          <w:rFonts w:ascii="Times New Roman" w:hAnsi="Times New Roman"/>
          <w:spacing w:val="17"/>
          <w:sz w:val="24"/>
          <w:szCs w:val="24"/>
        </w:rPr>
        <w:t xml:space="preserve"> </w:t>
      </w:r>
      <w:r w:rsidRPr="0043160C">
        <w:rPr>
          <w:rFonts w:ascii="Times New Roman" w:hAnsi="Times New Roman"/>
          <w:sz w:val="24"/>
          <w:szCs w:val="24"/>
        </w:rPr>
        <w:t>действительных</w:t>
      </w:r>
      <w:r w:rsidRPr="0043160C">
        <w:rPr>
          <w:rFonts w:ascii="Times New Roman" w:hAnsi="Times New Roman"/>
          <w:spacing w:val="18"/>
          <w:sz w:val="24"/>
          <w:szCs w:val="24"/>
        </w:rPr>
        <w:t xml:space="preserve"> </w:t>
      </w:r>
      <w:r w:rsidRPr="0043160C">
        <w:rPr>
          <w:rFonts w:ascii="Times New Roman" w:hAnsi="Times New Roman"/>
          <w:sz w:val="24"/>
          <w:szCs w:val="24"/>
        </w:rPr>
        <w:t>чисел;</w:t>
      </w:r>
      <w:r w:rsidRPr="0043160C">
        <w:rPr>
          <w:rFonts w:ascii="Times New Roman" w:hAnsi="Times New Roman"/>
          <w:spacing w:val="18"/>
          <w:sz w:val="24"/>
          <w:szCs w:val="24"/>
        </w:rPr>
        <w:t xml:space="preserve"> </w:t>
      </w:r>
      <w:r w:rsidRPr="0043160C">
        <w:rPr>
          <w:rFonts w:ascii="Times New Roman" w:hAnsi="Times New Roman"/>
          <w:sz w:val="24"/>
          <w:szCs w:val="24"/>
        </w:rPr>
        <w:t>умение</w:t>
      </w:r>
      <w:r w:rsidR="00524DE5">
        <w:rPr>
          <w:rFonts w:ascii="Times New Roman" w:hAnsi="Times New Roman"/>
          <w:sz w:val="24"/>
          <w:szCs w:val="24"/>
        </w:rPr>
        <w:t xml:space="preserve"> </w:t>
      </w:r>
      <w:r w:rsidRPr="0043160C">
        <w:t>использовать признаки делимости, наименьший общий делитель и наименьшее</w:t>
      </w:r>
      <w:r w:rsidRPr="00524DE5">
        <w:rPr>
          <w:spacing w:val="1"/>
        </w:rPr>
        <w:t xml:space="preserve"> </w:t>
      </w:r>
      <w:r w:rsidRPr="0043160C">
        <w:t>общее</w:t>
      </w:r>
      <w:r w:rsidRPr="00524DE5">
        <w:rPr>
          <w:spacing w:val="1"/>
        </w:rPr>
        <w:t xml:space="preserve"> </w:t>
      </w:r>
      <w:r w:rsidRPr="0043160C">
        <w:t>кратное,</w:t>
      </w:r>
      <w:r w:rsidRPr="00524DE5">
        <w:rPr>
          <w:spacing w:val="1"/>
        </w:rPr>
        <w:t xml:space="preserve"> </w:t>
      </w:r>
      <w:r w:rsidRPr="0043160C">
        <w:t>алгоритм</w:t>
      </w:r>
      <w:r w:rsidRPr="00524DE5">
        <w:rPr>
          <w:spacing w:val="1"/>
        </w:rPr>
        <w:t xml:space="preserve"> </w:t>
      </w:r>
      <w:r w:rsidRPr="0043160C">
        <w:t>Евклида</w:t>
      </w:r>
      <w:r w:rsidRPr="00524DE5">
        <w:rPr>
          <w:spacing w:val="1"/>
        </w:rPr>
        <w:t xml:space="preserve"> </w:t>
      </w:r>
      <w:r w:rsidRPr="0043160C">
        <w:t>при</w:t>
      </w:r>
      <w:r w:rsidRPr="00524DE5">
        <w:rPr>
          <w:spacing w:val="1"/>
        </w:rPr>
        <w:t xml:space="preserve"> </w:t>
      </w:r>
      <w:r w:rsidRPr="0043160C">
        <w:t>решении</w:t>
      </w:r>
      <w:r w:rsidRPr="00524DE5">
        <w:rPr>
          <w:spacing w:val="1"/>
        </w:rPr>
        <w:t xml:space="preserve"> </w:t>
      </w:r>
      <w:r w:rsidRPr="0043160C">
        <w:t>задач;</w:t>
      </w:r>
      <w:r w:rsidRPr="00524DE5">
        <w:rPr>
          <w:spacing w:val="1"/>
        </w:rPr>
        <w:t xml:space="preserve"> </w:t>
      </w:r>
      <w:r w:rsidRPr="0043160C">
        <w:t>знакомство</w:t>
      </w:r>
      <w:r w:rsidRPr="00524DE5">
        <w:rPr>
          <w:spacing w:val="71"/>
        </w:rPr>
        <w:t xml:space="preserve"> </w:t>
      </w:r>
      <w:r w:rsidRPr="0043160C">
        <w:t>с</w:t>
      </w:r>
      <w:r w:rsidRPr="00524DE5">
        <w:rPr>
          <w:spacing w:val="1"/>
        </w:rPr>
        <w:t xml:space="preserve"> </w:t>
      </w:r>
      <w:r w:rsidRPr="0043160C">
        <w:t>различными</w:t>
      </w:r>
      <w:r w:rsidRPr="00524DE5">
        <w:rPr>
          <w:spacing w:val="-3"/>
        </w:rPr>
        <w:t xml:space="preserve"> </w:t>
      </w:r>
      <w:r w:rsidRPr="0043160C">
        <w:t>позиционными системами</w:t>
      </w:r>
      <w:r w:rsidRPr="00524DE5">
        <w:rPr>
          <w:spacing w:val="-3"/>
        </w:rPr>
        <w:t xml:space="preserve"> </w:t>
      </w:r>
      <w:r w:rsidRPr="0043160C">
        <w:t>счисления;</w:t>
      </w:r>
    </w:p>
    <w:p w:rsidR="0043160C" w:rsidRPr="0043160C" w:rsidRDefault="0043160C" w:rsidP="005F6F0B">
      <w:pPr>
        <w:pStyle w:val="ab"/>
        <w:widowControl w:val="0"/>
        <w:numPr>
          <w:ilvl w:val="0"/>
          <w:numId w:val="279"/>
        </w:numPr>
        <w:tabs>
          <w:tab w:val="left" w:pos="851"/>
          <w:tab w:val="left" w:pos="217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свободно</w:t>
      </w:r>
      <w:r w:rsidRPr="0043160C">
        <w:rPr>
          <w:rFonts w:ascii="Times New Roman" w:hAnsi="Times New Roman"/>
          <w:spacing w:val="1"/>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степень</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целым</w:t>
      </w:r>
      <w:r w:rsidRPr="0043160C">
        <w:rPr>
          <w:rFonts w:ascii="Times New Roman" w:hAnsi="Times New Roman"/>
          <w:spacing w:val="-67"/>
          <w:sz w:val="24"/>
          <w:szCs w:val="24"/>
        </w:rPr>
        <w:t xml:space="preserve"> </w:t>
      </w:r>
      <w:r w:rsidRPr="0043160C">
        <w:rPr>
          <w:rFonts w:ascii="Times New Roman" w:hAnsi="Times New Roman"/>
          <w:sz w:val="24"/>
          <w:szCs w:val="24"/>
        </w:rPr>
        <w:t>показателем,</w:t>
      </w:r>
      <w:r w:rsidRPr="0043160C">
        <w:rPr>
          <w:rFonts w:ascii="Times New Roman" w:hAnsi="Times New Roman"/>
          <w:spacing w:val="1"/>
          <w:sz w:val="24"/>
          <w:szCs w:val="24"/>
        </w:rPr>
        <w:t xml:space="preserve"> </w:t>
      </w:r>
      <w:r w:rsidRPr="0043160C">
        <w:rPr>
          <w:rFonts w:ascii="Times New Roman" w:hAnsi="Times New Roman"/>
          <w:sz w:val="24"/>
          <w:szCs w:val="24"/>
        </w:rPr>
        <w:t>корень</w:t>
      </w:r>
      <w:r w:rsidRPr="0043160C">
        <w:rPr>
          <w:rFonts w:ascii="Times New Roman" w:hAnsi="Times New Roman"/>
          <w:spacing w:val="1"/>
          <w:sz w:val="24"/>
          <w:szCs w:val="24"/>
        </w:rPr>
        <w:t xml:space="preserve"> </w:t>
      </w:r>
      <w:r w:rsidRPr="0043160C">
        <w:rPr>
          <w:rFonts w:ascii="Times New Roman" w:hAnsi="Times New Roman"/>
          <w:sz w:val="24"/>
          <w:szCs w:val="24"/>
        </w:rPr>
        <w:t>натуральной</w:t>
      </w:r>
      <w:r w:rsidRPr="0043160C">
        <w:rPr>
          <w:rFonts w:ascii="Times New Roman" w:hAnsi="Times New Roman"/>
          <w:spacing w:val="1"/>
          <w:sz w:val="24"/>
          <w:szCs w:val="24"/>
        </w:rPr>
        <w:t xml:space="preserve"> </w:t>
      </w:r>
      <w:r w:rsidRPr="0043160C">
        <w:rPr>
          <w:rFonts w:ascii="Times New Roman" w:hAnsi="Times New Roman"/>
          <w:sz w:val="24"/>
          <w:szCs w:val="24"/>
        </w:rPr>
        <w:t>степени,</w:t>
      </w:r>
      <w:r w:rsidRPr="0043160C">
        <w:rPr>
          <w:rFonts w:ascii="Times New Roman" w:hAnsi="Times New Roman"/>
          <w:spacing w:val="1"/>
          <w:sz w:val="24"/>
          <w:szCs w:val="24"/>
        </w:rPr>
        <w:t xml:space="preserve"> </w:t>
      </w:r>
      <w:r w:rsidRPr="0043160C">
        <w:rPr>
          <w:rFonts w:ascii="Times New Roman" w:hAnsi="Times New Roman"/>
          <w:sz w:val="24"/>
          <w:szCs w:val="24"/>
        </w:rPr>
        <w:t>степень</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рациональным</w:t>
      </w:r>
      <w:r w:rsidRPr="0043160C">
        <w:rPr>
          <w:rFonts w:ascii="Times New Roman" w:hAnsi="Times New Roman"/>
          <w:spacing w:val="1"/>
          <w:sz w:val="24"/>
          <w:szCs w:val="24"/>
        </w:rPr>
        <w:t xml:space="preserve"> </w:t>
      </w:r>
      <w:r w:rsidRPr="0043160C">
        <w:rPr>
          <w:rFonts w:ascii="Times New Roman" w:hAnsi="Times New Roman"/>
          <w:sz w:val="24"/>
          <w:szCs w:val="24"/>
        </w:rPr>
        <w:t>показателем,</w:t>
      </w:r>
      <w:r w:rsidRPr="0043160C">
        <w:rPr>
          <w:rFonts w:ascii="Times New Roman" w:hAnsi="Times New Roman"/>
          <w:spacing w:val="1"/>
          <w:sz w:val="24"/>
          <w:szCs w:val="24"/>
        </w:rPr>
        <w:t xml:space="preserve"> </w:t>
      </w:r>
      <w:r w:rsidRPr="0043160C">
        <w:rPr>
          <w:rFonts w:ascii="Times New Roman" w:hAnsi="Times New Roman"/>
          <w:sz w:val="24"/>
          <w:szCs w:val="24"/>
        </w:rPr>
        <w:t>степень</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действительным</w:t>
      </w:r>
      <w:r w:rsidRPr="0043160C">
        <w:rPr>
          <w:rFonts w:ascii="Times New Roman" w:hAnsi="Times New Roman"/>
          <w:spacing w:val="1"/>
          <w:sz w:val="24"/>
          <w:szCs w:val="24"/>
        </w:rPr>
        <w:t xml:space="preserve"> </w:t>
      </w:r>
      <w:r w:rsidRPr="0043160C">
        <w:rPr>
          <w:rFonts w:ascii="Times New Roman" w:hAnsi="Times New Roman"/>
          <w:sz w:val="24"/>
          <w:szCs w:val="24"/>
        </w:rPr>
        <w:t>(вещественным)</w:t>
      </w:r>
      <w:r w:rsidRPr="0043160C">
        <w:rPr>
          <w:rFonts w:ascii="Times New Roman" w:hAnsi="Times New Roman"/>
          <w:spacing w:val="71"/>
          <w:sz w:val="24"/>
          <w:szCs w:val="24"/>
        </w:rPr>
        <w:t xml:space="preserve"> </w:t>
      </w:r>
      <w:r w:rsidRPr="0043160C">
        <w:rPr>
          <w:rFonts w:ascii="Times New Roman" w:hAnsi="Times New Roman"/>
          <w:sz w:val="24"/>
          <w:szCs w:val="24"/>
        </w:rPr>
        <w:t>показателем,</w:t>
      </w:r>
      <w:r w:rsidRPr="0043160C">
        <w:rPr>
          <w:rFonts w:ascii="Times New Roman" w:hAnsi="Times New Roman"/>
          <w:spacing w:val="1"/>
          <w:sz w:val="24"/>
          <w:szCs w:val="24"/>
        </w:rPr>
        <w:t xml:space="preserve"> </w:t>
      </w:r>
      <w:r w:rsidRPr="0043160C">
        <w:rPr>
          <w:rFonts w:ascii="Times New Roman" w:hAnsi="Times New Roman"/>
          <w:sz w:val="24"/>
          <w:szCs w:val="24"/>
        </w:rPr>
        <w:t>логарифм</w:t>
      </w:r>
      <w:r w:rsidRPr="0043160C">
        <w:rPr>
          <w:rFonts w:ascii="Times New Roman" w:hAnsi="Times New Roman"/>
          <w:spacing w:val="-1"/>
          <w:sz w:val="24"/>
          <w:szCs w:val="24"/>
        </w:rPr>
        <w:t xml:space="preserve"> </w:t>
      </w:r>
      <w:r w:rsidRPr="0043160C">
        <w:rPr>
          <w:rFonts w:ascii="Times New Roman" w:hAnsi="Times New Roman"/>
          <w:sz w:val="24"/>
          <w:szCs w:val="24"/>
        </w:rPr>
        <w:t>числа,</w:t>
      </w:r>
      <w:r w:rsidRPr="0043160C">
        <w:rPr>
          <w:rFonts w:ascii="Times New Roman" w:hAnsi="Times New Roman"/>
          <w:spacing w:val="-3"/>
          <w:sz w:val="24"/>
          <w:szCs w:val="24"/>
        </w:rPr>
        <w:t xml:space="preserve"> </w:t>
      </w:r>
      <w:r w:rsidRPr="0043160C">
        <w:rPr>
          <w:rFonts w:ascii="Times New Roman" w:hAnsi="Times New Roman"/>
          <w:sz w:val="24"/>
          <w:szCs w:val="24"/>
        </w:rPr>
        <w:t>синус,</w:t>
      </w:r>
      <w:r w:rsidRPr="0043160C">
        <w:rPr>
          <w:rFonts w:ascii="Times New Roman" w:hAnsi="Times New Roman"/>
          <w:spacing w:val="-1"/>
          <w:sz w:val="24"/>
          <w:szCs w:val="24"/>
        </w:rPr>
        <w:t xml:space="preserve"> </w:t>
      </w:r>
      <w:r w:rsidRPr="0043160C">
        <w:rPr>
          <w:rFonts w:ascii="Times New Roman" w:hAnsi="Times New Roman"/>
          <w:sz w:val="24"/>
          <w:szCs w:val="24"/>
        </w:rPr>
        <w:t>косинус</w:t>
      </w:r>
      <w:r w:rsidRPr="0043160C">
        <w:rPr>
          <w:rFonts w:ascii="Times New Roman" w:hAnsi="Times New Roman"/>
          <w:spacing w:val="-1"/>
          <w:sz w:val="24"/>
          <w:szCs w:val="24"/>
        </w:rPr>
        <w:t xml:space="preserve"> </w:t>
      </w:r>
      <w:r w:rsidRPr="0043160C">
        <w:rPr>
          <w:rFonts w:ascii="Times New Roman" w:hAnsi="Times New Roman"/>
          <w:sz w:val="24"/>
          <w:szCs w:val="24"/>
        </w:rPr>
        <w:t>и тангенс</w:t>
      </w:r>
      <w:r w:rsidRPr="0043160C">
        <w:rPr>
          <w:rFonts w:ascii="Times New Roman" w:hAnsi="Times New Roman"/>
          <w:spacing w:val="-1"/>
          <w:sz w:val="24"/>
          <w:szCs w:val="24"/>
        </w:rPr>
        <w:t xml:space="preserve"> </w:t>
      </w:r>
      <w:r w:rsidRPr="0043160C">
        <w:rPr>
          <w:rFonts w:ascii="Times New Roman" w:hAnsi="Times New Roman"/>
          <w:sz w:val="24"/>
          <w:szCs w:val="24"/>
        </w:rPr>
        <w:t>произвольного</w:t>
      </w:r>
      <w:r w:rsidRPr="0043160C">
        <w:rPr>
          <w:rFonts w:ascii="Times New Roman" w:hAnsi="Times New Roman"/>
          <w:spacing w:val="1"/>
          <w:sz w:val="24"/>
          <w:szCs w:val="24"/>
        </w:rPr>
        <w:t xml:space="preserve"> </w:t>
      </w:r>
      <w:r w:rsidRPr="0043160C">
        <w:rPr>
          <w:rFonts w:ascii="Times New Roman" w:hAnsi="Times New Roman"/>
          <w:sz w:val="24"/>
          <w:szCs w:val="24"/>
        </w:rPr>
        <w:t>числа;</w:t>
      </w:r>
    </w:p>
    <w:p w:rsidR="0043160C" w:rsidRPr="0043160C" w:rsidRDefault="0043160C" w:rsidP="005F6F0B">
      <w:pPr>
        <w:pStyle w:val="ab"/>
        <w:widowControl w:val="0"/>
        <w:numPr>
          <w:ilvl w:val="0"/>
          <w:numId w:val="279"/>
        </w:numPr>
        <w:tabs>
          <w:tab w:val="left" w:pos="851"/>
          <w:tab w:val="left" w:pos="2254"/>
          <w:tab w:val="left" w:pos="3747"/>
          <w:tab w:val="left" w:pos="6319"/>
          <w:tab w:val="left" w:pos="838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тождество,</w:t>
      </w:r>
      <w:r w:rsidRPr="0043160C">
        <w:rPr>
          <w:rFonts w:ascii="Times New Roman" w:hAnsi="Times New Roman"/>
          <w:spacing w:val="1"/>
          <w:sz w:val="24"/>
          <w:szCs w:val="24"/>
        </w:rPr>
        <w:t xml:space="preserve"> </w:t>
      </w:r>
      <w:r w:rsidRPr="0043160C">
        <w:rPr>
          <w:rFonts w:ascii="Times New Roman" w:hAnsi="Times New Roman"/>
          <w:sz w:val="24"/>
          <w:szCs w:val="24"/>
        </w:rPr>
        <w:t>тождественное</w:t>
      </w:r>
      <w:r w:rsidRPr="0043160C">
        <w:rPr>
          <w:rFonts w:ascii="Times New Roman" w:hAnsi="Times New Roman"/>
          <w:spacing w:val="1"/>
          <w:sz w:val="24"/>
          <w:szCs w:val="24"/>
        </w:rPr>
        <w:t xml:space="preserve"> </w:t>
      </w:r>
      <w:r w:rsidRPr="0043160C">
        <w:rPr>
          <w:rFonts w:ascii="Times New Roman" w:hAnsi="Times New Roman"/>
          <w:sz w:val="24"/>
          <w:szCs w:val="24"/>
        </w:rPr>
        <w:t>преобразование,</w:t>
      </w:r>
      <w:r w:rsidRPr="0043160C">
        <w:rPr>
          <w:rFonts w:ascii="Times New Roman" w:hAnsi="Times New Roman"/>
          <w:spacing w:val="1"/>
          <w:sz w:val="24"/>
          <w:szCs w:val="24"/>
        </w:rPr>
        <w:t xml:space="preserve"> </w:t>
      </w:r>
      <w:r w:rsidRPr="0043160C">
        <w:rPr>
          <w:rFonts w:ascii="Times New Roman" w:hAnsi="Times New Roman"/>
          <w:sz w:val="24"/>
          <w:szCs w:val="24"/>
        </w:rPr>
        <w:t>уравнение,</w:t>
      </w:r>
      <w:r w:rsidRPr="0043160C">
        <w:rPr>
          <w:rFonts w:ascii="Times New Roman" w:hAnsi="Times New Roman"/>
          <w:spacing w:val="1"/>
          <w:sz w:val="24"/>
          <w:szCs w:val="24"/>
        </w:rPr>
        <w:t xml:space="preserve"> </w:t>
      </w:r>
      <w:r w:rsidRPr="0043160C">
        <w:rPr>
          <w:rFonts w:ascii="Times New Roman" w:hAnsi="Times New Roman"/>
          <w:sz w:val="24"/>
          <w:szCs w:val="24"/>
        </w:rPr>
        <w:t>неравенство,</w:t>
      </w:r>
      <w:r w:rsidRPr="0043160C">
        <w:rPr>
          <w:rFonts w:ascii="Times New Roman" w:hAnsi="Times New Roman"/>
          <w:spacing w:val="1"/>
          <w:sz w:val="24"/>
          <w:szCs w:val="24"/>
        </w:rPr>
        <w:t xml:space="preserve"> </w:t>
      </w:r>
      <w:r w:rsidRPr="0043160C">
        <w:rPr>
          <w:rFonts w:ascii="Times New Roman" w:hAnsi="Times New Roman"/>
          <w:sz w:val="24"/>
          <w:szCs w:val="24"/>
        </w:rPr>
        <w:t>система</w:t>
      </w:r>
      <w:r w:rsidRPr="0043160C">
        <w:rPr>
          <w:rFonts w:ascii="Times New Roman" w:hAnsi="Times New Roman"/>
          <w:spacing w:val="1"/>
          <w:sz w:val="24"/>
          <w:szCs w:val="24"/>
        </w:rPr>
        <w:t xml:space="preserve"> </w:t>
      </w:r>
      <w:r w:rsidRPr="0043160C">
        <w:rPr>
          <w:rFonts w:ascii="Times New Roman" w:hAnsi="Times New Roman"/>
          <w:sz w:val="24"/>
          <w:szCs w:val="24"/>
        </w:rPr>
        <w:t>уравнений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неравенств,</w:t>
      </w:r>
      <w:r w:rsidRPr="0043160C">
        <w:rPr>
          <w:rFonts w:ascii="Times New Roman" w:hAnsi="Times New Roman"/>
          <w:spacing w:val="1"/>
          <w:sz w:val="24"/>
          <w:szCs w:val="24"/>
        </w:rPr>
        <w:t xml:space="preserve"> </w:t>
      </w:r>
      <w:r w:rsidRPr="0043160C">
        <w:rPr>
          <w:rFonts w:ascii="Times New Roman" w:hAnsi="Times New Roman"/>
          <w:sz w:val="24"/>
          <w:szCs w:val="24"/>
        </w:rPr>
        <w:t>равносильность</w:t>
      </w:r>
      <w:r w:rsidRPr="0043160C">
        <w:rPr>
          <w:rFonts w:ascii="Times New Roman" w:hAnsi="Times New Roman"/>
          <w:spacing w:val="1"/>
          <w:sz w:val="24"/>
          <w:szCs w:val="24"/>
        </w:rPr>
        <w:t xml:space="preserve"> </w:t>
      </w:r>
      <w:r w:rsidRPr="0043160C">
        <w:rPr>
          <w:rFonts w:ascii="Times New Roman" w:hAnsi="Times New Roman"/>
          <w:sz w:val="24"/>
          <w:szCs w:val="24"/>
        </w:rPr>
        <w:t>уравнений,</w:t>
      </w:r>
      <w:r w:rsidRPr="0043160C">
        <w:rPr>
          <w:rFonts w:ascii="Times New Roman" w:hAnsi="Times New Roman"/>
          <w:spacing w:val="1"/>
          <w:sz w:val="24"/>
          <w:szCs w:val="24"/>
        </w:rPr>
        <w:t xml:space="preserve"> </w:t>
      </w:r>
      <w:r w:rsidRPr="0043160C">
        <w:rPr>
          <w:rFonts w:ascii="Times New Roman" w:hAnsi="Times New Roman"/>
          <w:sz w:val="24"/>
          <w:szCs w:val="24"/>
        </w:rPr>
        <w:t>неравенств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систем,</w:t>
      </w:r>
      <w:r w:rsidRPr="0043160C">
        <w:rPr>
          <w:rFonts w:ascii="Times New Roman" w:hAnsi="Times New Roman"/>
          <w:spacing w:val="1"/>
          <w:sz w:val="24"/>
          <w:szCs w:val="24"/>
        </w:rPr>
        <w:t xml:space="preserve"> </w:t>
      </w:r>
      <w:r w:rsidRPr="0043160C">
        <w:rPr>
          <w:rFonts w:ascii="Times New Roman" w:hAnsi="Times New Roman"/>
          <w:sz w:val="24"/>
          <w:szCs w:val="24"/>
        </w:rPr>
        <w:t>рациональные,</w:t>
      </w:r>
      <w:r w:rsidRPr="0043160C">
        <w:rPr>
          <w:rFonts w:ascii="Times New Roman" w:hAnsi="Times New Roman"/>
          <w:spacing w:val="1"/>
          <w:sz w:val="24"/>
          <w:szCs w:val="24"/>
        </w:rPr>
        <w:t xml:space="preserve"> </w:t>
      </w:r>
      <w:r w:rsidRPr="0043160C">
        <w:rPr>
          <w:rFonts w:ascii="Times New Roman" w:hAnsi="Times New Roman"/>
          <w:sz w:val="24"/>
          <w:szCs w:val="24"/>
        </w:rPr>
        <w:t>иррациональные,</w:t>
      </w:r>
      <w:r w:rsidRPr="0043160C">
        <w:rPr>
          <w:rFonts w:ascii="Times New Roman" w:hAnsi="Times New Roman"/>
          <w:sz w:val="24"/>
          <w:szCs w:val="24"/>
        </w:rPr>
        <w:tab/>
        <w:t>показательные,</w:t>
      </w:r>
      <w:r w:rsidRPr="0043160C">
        <w:rPr>
          <w:rFonts w:ascii="Times New Roman" w:hAnsi="Times New Roman"/>
          <w:sz w:val="24"/>
          <w:szCs w:val="24"/>
        </w:rPr>
        <w:tab/>
        <w:t>степенные,</w:t>
      </w:r>
      <w:r w:rsidRPr="0043160C">
        <w:rPr>
          <w:rFonts w:ascii="Times New Roman" w:hAnsi="Times New Roman"/>
          <w:sz w:val="24"/>
          <w:szCs w:val="24"/>
        </w:rPr>
        <w:tab/>
        <w:t>логарифмические,</w:t>
      </w:r>
      <w:r w:rsidRPr="0043160C">
        <w:rPr>
          <w:rFonts w:ascii="Times New Roman" w:hAnsi="Times New Roman"/>
          <w:spacing w:val="-68"/>
          <w:sz w:val="24"/>
          <w:szCs w:val="24"/>
        </w:rPr>
        <w:t xml:space="preserve"> </w:t>
      </w:r>
      <w:r w:rsidRPr="0043160C">
        <w:rPr>
          <w:rFonts w:ascii="Times New Roman" w:hAnsi="Times New Roman"/>
          <w:sz w:val="24"/>
          <w:szCs w:val="24"/>
        </w:rPr>
        <w:t>тригонометрические</w:t>
      </w:r>
      <w:r w:rsidRPr="0043160C">
        <w:rPr>
          <w:rFonts w:ascii="Times New Roman" w:hAnsi="Times New Roman"/>
          <w:spacing w:val="1"/>
          <w:sz w:val="24"/>
          <w:szCs w:val="24"/>
        </w:rPr>
        <w:t xml:space="preserve"> </w:t>
      </w:r>
      <w:r w:rsidRPr="0043160C">
        <w:rPr>
          <w:rFonts w:ascii="Times New Roman" w:hAnsi="Times New Roman"/>
          <w:sz w:val="24"/>
          <w:szCs w:val="24"/>
        </w:rPr>
        <w:t>уравнения,</w:t>
      </w:r>
      <w:r w:rsidRPr="0043160C">
        <w:rPr>
          <w:rFonts w:ascii="Times New Roman" w:hAnsi="Times New Roman"/>
          <w:spacing w:val="1"/>
          <w:sz w:val="24"/>
          <w:szCs w:val="24"/>
        </w:rPr>
        <w:t xml:space="preserve"> </w:t>
      </w:r>
      <w:r w:rsidRPr="0043160C">
        <w:rPr>
          <w:rFonts w:ascii="Times New Roman" w:hAnsi="Times New Roman"/>
          <w:sz w:val="24"/>
          <w:szCs w:val="24"/>
        </w:rPr>
        <w:t>неравенства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системы;</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решать</w:t>
      </w:r>
      <w:r w:rsidRPr="0043160C">
        <w:rPr>
          <w:rFonts w:ascii="Times New Roman" w:hAnsi="Times New Roman"/>
          <w:spacing w:val="1"/>
          <w:sz w:val="24"/>
          <w:szCs w:val="24"/>
        </w:rPr>
        <w:t xml:space="preserve"> </w:t>
      </w:r>
      <w:r w:rsidRPr="0043160C">
        <w:rPr>
          <w:rFonts w:ascii="Times New Roman" w:hAnsi="Times New Roman"/>
          <w:sz w:val="24"/>
          <w:szCs w:val="24"/>
        </w:rPr>
        <w:t>уравнения,</w:t>
      </w:r>
      <w:r w:rsidRPr="0043160C">
        <w:rPr>
          <w:rFonts w:ascii="Times New Roman" w:hAnsi="Times New Roman"/>
          <w:spacing w:val="1"/>
          <w:sz w:val="24"/>
          <w:szCs w:val="24"/>
        </w:rPr>
        <w:t xml:space="preserve"> </w:t>
      </w:r>
      <w:r w:rsidRPr="0043160C">
        <w:rPr>
          <w:rFonts w:ascii="Times New Roman" w:hAnsi="Times New Roman"/>
          <w:sz w:val="24"/>
          <w:szCs w:val="24"/>
        </w:rPr>
        <w:t>неравенства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системы</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помощью</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приемов;</w:t>
      </w:r>
      <w:r w:rsidRPr="0043160C">
        <w:rPr>
          <w:rFonts w:ascii="Times New Roman" w:hAnsi="Times New Roman"/>
          <w:spacing w:val="1"/>
          <w:sz w:val="24"/>
          <w:szCs w:val="24"/>
        </w:rPr>
        <w:t xml:space="preserve"> </w:t>
      </w:r>
      <w:r w:rsidRPr="0043160C">
        <w:rPr>
          <w:rFonts w:ascii="Times New Roman" w:hAnsi="Times New Roman"/>
          <w:sz w:val="24"/>
          <w:szCs w:val="24"/>
        </w:rPr>
        <w:t>решать</w:t>
      </w:r>
      <w:r w:rsidRPr="0043160C">
        <w:rPr>
          <w:rFonts w:ascii="Times New Roman" w:hAnsi="Times New Roman"/>
          <w:spacing w:val="1"/>
          <w:sz w:val="24"/>
          <w:szCs w:val="24"/>
        </w:rPr>
        <w:t xml:space="preserve"> </w:t>
      </w:r>
      <w:r w:rsidRPr="0043160C">
        <w:rPr>
          <w:rFonts w:ascii="Times New Roman" w:hAnsi="Times New Roman"/>
          <w:sz w:val="24"/>
          <w:szCs w:val="24"/>
        </w:rPr>
        <w:t>уравнения,</w:t>
      </w:r>
      <w:r w:rsidRPr="0043160C">
        <w:rPr>
          <w:rFonts w:ascii="Times New Roman" w:hAnsi="Times New Roman"/>
          <w:spacing w:val="1"/>
          <w:sz w:val="24"/>
          <w:szCs w:val="24"/>
        </w:rPr>
        <w:t xml:space="preserve"> </w:t>
      </w:r>
      <w:r w:rsidRPr="0043160C">
        <w:rPr>
          <w:rFonts w:ascii="Times New Roman" w:hAnsi="Times New Roman"/>
          <w:sz w:val="24"/>
          <w:szCs w:val="24"/>
        </w:rPr>
        <w:t>неравенства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системы</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параметром;</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уравнения,</w:t>
      </w:r>
      <w:r w:rsidRPr="0043160C">
        <w:rPr>
          <w:rFonts w:ascii="Times New Roman" w:hAnsi="Times New Roman"/>
          <w:spacing w:val="-67"/>
          <w:sz w:val="24"/>
          <w:szCs w:val="24"/>
        </w:rPr>
        <w:t xml:space="preserve"> </w:t>
      </w:r>
      <w:r w:rsidRPr="0043160C">
        <w:rPr>
          <w:rFonts w:ascii="Times New Roman" w:hAnsi="Times New Roman"/>
          <w:sz w:val="24"/>
          <w:szCs w:val="24"/>
        </w:rPr>
        <w:t>неравенства,</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системы</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математических</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
          <w:sz w:val="24"/>
          <w:szCs w:val="24"/>
        </w:rPr>
        <w:t xml:space="preserve"> </w:t>
      </w:r>
      <w:r w:rsidRPr="0043160C">
        <w:rPr>
          <w:rFonts w:ascii="Times New Roman" w:hAnsi="Times New Roman"/>
          <w:sz w:val="24"/>
          <w:szCs w:val="24"/>
        </w:rPr>
        <w:t>из</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4"/>
          <w:sz w:val="24"/>
          <w:szCs w:val="24"/>
        </w:rPr>
        <w:t xml:space="preserve"> </w:t>
      </w:r>
      <w:r w:rsidRPr="0043160C">
        <w:rPr>
          <w:rFonts w:ascii="Times New Roman" w:hAnsi="Times New Roman"/>
          <w:sz w:val="24"/>
          <w:szCs w:val="24"/>
        </w:rPr>
        <w:t>областей</w:t>
      </w:r>
      <w:r w:rsidRPr="0043160C">
        <w:rPr>
          <w:rFonts w:ascii="Times New Roman" w:hAnsi="Times New Roman"/>
          <w:spacing w:val="-2"/>
          <w:sz w:val="24"/>
          <w:szCs w:val="24"/>
        </w:rPr>
        <w:t xml:space="preserve"> </w:t>
      </w:r>
      <w:r w:rsidRPr="0043160C">
        <w:rPr>
          <w:rFonts w:ascii="Times New Roman" w:hAnsi="Times New Roman"/>
          <w:sz w:val="24"/>
          <w:szCs w:val="24"/>
        </w:rPr>
        <w:t>науки</w:t>
      </w:r>
      <w:r w:rsidRPr="0043160C">
        <w:rPr>
          <w:rFonts w:ascii="Times New Roman" w:hAnsi="Times New Roman"/>
          <w:spacing w:val="1"/>
          <w:sz w:val="24"/>
          <w:szCs w:val="24"/>
        </w:rPr>
        <w:t xml:space="preserve"> </w:t>
      </w:r>
      <w:r w:rsidRPr="0043160C">
        <w:rPr>
          <w:rFonts w:ascii="Times New Roman" w:hAnsi="Times New Roman"/>
          <w:sz w:val="24"/>
          <w:szCs w:val="24"/>
        </w:rPr>
        <w:t>и реальной жизни;</w:t>
      </w:r>
    </w:p>
    <w:p w:rsidR="0043160C" w:rsidRPr="0043160C" w:rsidRDefault="0043160C" w:rsidP="005F6F0B">
      <w:pPr>
        <w:pStyle w:val="ab"/>
        <w:widowControl w:val="0"/>
        <w:numPr>
          <w:ilvl w:val="0"/>
          <w:numId w:val="279"/>
        </w:numPr>
        <w:tabs>
          <w:tab w:val="left" w:pos="851"/>
          <w:tab w:val="left" w:pos="199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свободно оперировать понятиями: график функции, обратная</w:t>
      </w:r>
      <w:r w:rsidRPr="0043160C">
        <w:rPr>
          <w:rFonts w:ascii="Times New Roman" w:hAnsi="Times New Roman"/>
          <w:spacing w:val="1"/>
          <w:sz w:val="24"/>
          <w:szCs w:val="24"/>
        </w:rPr>
        <w:t xml:space="preserve"> </w:t>
      </w:r>
      <w:r w:rsidRPr="0043160C">
        <w:rPr>
          <w:rFonts w:ascii="Times New Roman" w:hAnsi="Times New Roman"/>
          <w:sz w:val="24"/>
          <w:szCs w:val="24"/>
        </w:rPr>
        <w:t>функция,</w:t>
      </w:r>
      <w:r w:rsidRPr="0043160C">
        <w:rPr>
          <w:rFonts w:ascii="Times New Roman" w:hAnsi="Times New Roman"/>
          <w:spacing w:val="1"/>
          <w:sz w:val="24"/>
          <w:szCs w:val="24"/>
        </w:rPr>
        <w:t xml:space="preserve"> </w:t>
      </w:r>
      <w:r w:rsidRPr="0043160C">
        <w:rPr>
          <w:rFonts w:ascii="Times New Roman" w:hAnsi="Times New Roman"/>
          <w:sz w:val="24"/>
          <w:szCs w:val="24"/>
        </w:rPr>
        <w:t>композиция</w:t>
      </w:r>
      <w:r w:rsidRPr="0043160C">
        <w:rPr>
          <w:rFonts w:ascii="Times New Roman" w:hAnsi="Times New Roman"/>
          <w:spacing w:val="1"/>
          <w:sz w:val="24"/>
          <w:szCs w:val="24"/>
        </w:rPr>
        <w:t xml:space="preserve"> </w:t>
      </w:r>
      <w:r w:rsidRPr="0043160C">
        <w:rPr>
          <w:rFonts w:ascii="Times New Roman" w:hAnsi="Times New Roman"/>
          <w:sz w:val="24"/>
          <w:szCs w:val="24"/>
        </w:rPr>
        <w:t>функций,</w:t>
      </w:r>
      <w:r w:rsidRPr="0043160C">
        <w:rPr>
          <w:rFonts w:ascii="Times New Roman" w:hAnsi="Times New Roman"/>
          <w:spacing w:val="1"/>
          <w:sz w:val="24"/>
          <w:szCs w:val="24"/>
        </w:rPr>
        <w:t xml:space="preserve"> </w:t>
      </w:r>
      <w:r w:rsidRPr="0043160C">
        <w:rPr>
          <w:rFonts w:ascii="Times New Roman" w:hAnsi="Times New Roman"/>
          <w:sz w:val="24"/>
          <w:szCs w:val="24"/>
        </w:rPr>
        <w:t>линейная</w:t>
      </w:r>
      <w:r w:rsidRPr="0043160C">
        <w:rPr>
          <w:rFonts w:ascii="Times New Roman" w:hAnsi="Times New Roman"/>
          <w:spacing w:val="1"/>
          <w:sz w:val="24"/>
          <w:szCs w:val="24"/>
        </w:rPr>
        <w:t xml:space="preserve"> </w:t>
      </w:r>
      <w:r w:rsidRPr="0043160C">
        <w:rPr>
          <w:rFonts w:ascii="Times New Roman" w:hAnsi="Times New Roman"/>
          <w:sz w:val="24"/>
          <w:szCs w:val="24"/>
        </w:rPr>
        <w:t>функция,</w:t>
      </w:r>
      <w:r w:rsidRPr="0043160C">
        <w:rPr>
          <w:rFonts w:ascii="Times New Roman" w:hAnsi="Times New Roman"/>
          <w:spacing w:val="1"/>
          <w:sz w:val="24"/>
          <w:szCs w:val="24"/>
        </w:rPr>
        <w:t xml:space="preserve"> </w:t>
      </w:r>
      <w:r w:rsidRPr="0043160C">
        <w:rPr>
          <w:rFonts w:ascii="Times New Roman" w:hAnsi="Times New Roman"/>
          <w:sz w:val="24"/>
          <w:szCs w:val="24"/>
        </w:rPr>
        <w:t>квадратичная</w:t>
      </w:r>
      <w:r w:rsidRPr="0043160C">
        <w:rPr>
          <w:rFonts w:ascii="Times New Roman" w:hAnsi="Times New Roman"/>
          <w:spacing w:val="1"/>
          <w:sz w:val="24"/>
          <w:szCs w:val="24"/>
        </w:rPr>
        <w:t xml:space="preserve"> </w:t>
      </w:r>
      <w:r w:rsidRPr="0043160C">
        <w:rPr>
          <w:rFonts w:ascii="Times New Roman" w:hAnsi="Times New Roman"/>
          <w:sz w:val="24"/>
          <w:szCs w:val="24"/>
        </w:rPr>
        <w:t>функция,</w:t>
      </w:r>
      <w:r w:rsidRPr="0043160C">
        <w:rPr>
          <w:rFonts w:ascii="Times New Roman" w:hAnsi="Times New Roman"/>
          <w:spacing w:val="1"/>
          <w:sz w:val="24"/>
          <w:szCs w:val="24"/>
        </w:rPr>
        <w:t xml:space="preserve"> </w:t>
      </w:r>
      <w:r w:rsidRPr="0043160C">
        <w:rPr>
          <w:rFonts w:ascii="Times New Roman" w:hAnsi="Times New Roman"/>
          <w:sz w:val="24"/>
          <w:szCs w:val="24"/>
        </w:rPr>
        <w:t>степенная</w:t>
      </w:r>
      <w:r w:rsidRPr="0043160C">
        <w:rPr>
          <w:rFonts w:ascii="Times New Roman" w:hAnsi="Times New Roman"/>
          <w:spacing w:val="1"/>
          <w:sz w:val="24"/>
          <w:szCs w:val="24"/>
        </w:rPr>
        <w:t xml:space="preserve"> </w:t>
      </w:r>
      <w:r w:rsidRPr="0043160C">
        <w:rPr>
          <w:rFonts w:ascii="Times New Roman" w:hAnsi="Times New Roman"/>
          <w:sz w:val="24"/>
          <w:szCs w:val="24"/>
        </w:rPr>
        <w:t>функция</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целым</w:t>
      </w:r>
      <w:r w:rsidRPr="0043160C">
        <w:rPr>
          <w:rFonts w:ascii="Times New Roman" w:hAnsi="Times New Roman"/>
          <w:spacing w:val="1"/>
          <w:sz w:val="24"/>
          <w:szCs w:val="24"/>
        </w:rPr>
        <w:t xml:space="preserve"> </w:t>
      </w:r>
      <w:r w:rsidRPr="0043160C">
        <w:rPr>
          <w:rFonts w:ascii="Times New Roman" w:hAnsi="Times New Roman"/>
          <w:sz w:val="24"/>
          <w:szCs w:val="24"/>
        </w:rPr>
        <w:t>показателем,</w:t>
      </w:r>
      <w:r w:rsidRPr="0043160C">
        <w:rPr>
          <w:rFonts w:ascii="Times New Roman" w:hAnsi="Times New Roman"/>
          <w:spacing w:val="1"/>
          <w:sz w:val="24"/>
          <w:szCs w:val="24"/>
        </w:rPr>
        <w:t xml:space="preserve"> </w:t>
      </w:r>
      <w:r w:rsidRPr="0043160C">
        <w:rPr>
          <w:rFonts w:ascii="Times New Roman" w:hAnsi="Times New Roman"/>
          <w:sz w:val="24"/>
          <w:szCs w:val="24"/>
        </w:rPr>
        <w:t>тригонометрические</w:t>
      </w:r>
      <w:r w:rsidRPr="0043160C">
        <w:rPr>
          <w:rFonts w:ascii="Times New Roman" w:hAnsi="Times New Roman"/>
          <w:spacing w:val="1"/>
          <w:sz w:val="24"/>
          <w:szCs w:val="24"/>
        </w:rPr>
        <w:t xml:space="preserve"> </w:t>
      </w:r>
      <w:r w:rsidRPr="0043160C">
        <w:rPr>
          <w:rFonts w:ascii="Times New Roman" w:hAnsi="Times New Roman"/>
          <w:sz w:val="24"/>
          <w:szCs w:val="24"/>
        </w:rPr>
        <w:t>функции,</w:t>
      </w:r>
      <w:r w:rsidRPr="0043160C">
        <w:rPr>
          <w:rFonts w:ascii="Times New Roman" w:hAnsi="Times New Roman"/>
          <w:spacing w:val="1"/>
          <w:sz w:val="24"/>
          <w:szCs w:val="24"/>
        </w:rPr>
        <w:t xml:space="preserve"> </w:t>
      </w:r>
      <w:r w:rsidRPr="0043160C">
        <w:rPr>
          <w:rFonts w:ascii="Times New Roman" w:hAnsi="Times New Roman"/>
          <w:sz w:val="24"/>
          <w:szCs w:val="24"/>
        </w:rPr>
        <w:t>обратные</w:t>
      </w:r>
      <w:r w:rsidRPr="0043160C">
        <w:rPr>
          <w:rFonts w:ascii="Times New Roman" w:hAnsi="Times New Roman"/>
          <w:spacing w:val="1"/>
          <w:sz w:val="24"/>
          <w:szCs w:val="24"/>
        </w:rPr>
        <w:t xml:space="preserve"> </w:t>
      </w:r>
      <w:r w:rsidRPr="0043160C">
        <w:rPr>
          <w:rFonts w:ascii="Times New Roman" w:hAnsi="Times New Roman"/>
          <w:sz w:val="24"/>
          <w:szCs w:val="24"/>
        </w:rPr>
        <w:t>тригонометрические</w:t>
      </w:r>
      <w:r w:rsidRPr="0043160C">
        <w:rPr>
          <w:rFonts w:ascii="Times New Roman" w:hAnsi="Times New Roman"/>
          <w:spacing w:val="1"/>
          <w:sz w:val="24"/>
          <w:szCs w:val="24"/>
        </w:rPr>
        <w:t xml:space="preserve"> </w:t>
      </w:r>
      <w:r w:rsidRPr="0043160C">
        <w:rPr>
          <w:rFonts w:ascii="Times New Roman" w:hAnsi="Times New Roman"/>
          <w:sz w:val="24"/>
          <w:szCs w:val="24"/>
        </w:rPr>
        <w:t>функции,</w:t>
      </w:r>
      <w:r w:rsidRPr="0043160C">
        <w:rPr>
          <w:rFonts w:ascii="Times New Roman" w:hAnsi="Times New Roman"/>
          <w:spacing w:val="1"/>
          <w:sz w:val="24"/>
          <w:szCs w:val="24"/>
        </w:rPr>
        <w:t xml:space="preserve"> </w:t>
      </w:r>
      <w:r w:rsidRPr="0043160C">
        <w:rPr>
          <w:rFonts w:ascii="Times New Roman" w:hAnsi="Times New Roman"/>
          <w:sz w:val="24"/>
          <w:szCs w:val="24"/>
        </w:rPr>
        <w:t>показательная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логарифмическая</w:t>
      </w:r>
      <w:r w:rsidRPr="0043160C">
        <w:rPr>
          <w:rFonts w:ascii="Times New Roman" w:hAnsi="Times New Roman"/>
          <w:spacing w:val="1"/>
          <w:sz w:val="24"/>
          <w:szCs w:val="24"/>
        </w:rPr>
        <w:t xml:space="preserve"> </w:t>
      </w:r>
      <w:r w:rsidRPr="0043160C">
        <w:rPr>
          <w:rFonts w:ascii="Times New Roman" w:hAnsi="Times New Roman"/>
          <w:sz w:val="24"/>
          <w:szCs w:val="24"/>
        </w:rPr>
        <w:t>функции;</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строить</w:t>
      </w:r>
      <w:r w:rsidRPr="0043160C">
        <w:rPr>
          <w:rFonts w:ascii="Times New Roman" w:hAnsi="Times New Roman"/>
          <w:spacing w:val="1"/>
          <w:sz w:val="24"/>
          <w:szCs w:val="24"/>
        </w:rPr>
        <w:t xml:space="preserve"> </w:t>
      </w:r>
      <w:r w:rsidRPr="0043160C">
        <w:rPr>
          <w:rFonts w:ascii="Times New Roman" w:hAnsi="Times New Roman"/>
          <w:sz w:val="24"/>
          <w:szCs w:val="24"/>
        </w:rPr>
        <w:t>графики</w:t>
      </w:r>
      <w:r w:rsidRPr="0043160C">
        <w:rPr>
          <w:rFonts w:ascii="Times New Roman" w:hAnsi="Times New Roman"/>
          <w:spacing w:val="1"/>
          <w:sz w:val="24"/>
          <w:szCs w:val="24"/>
        </w:rPr>
        <w:t xml:space="preserve"> </w:t>
      </w:r>
      <w:r w:rsidRPr="0043160C">
        <w:rPr>
          <w:rFonts w:ascii="Times New Roman" w:hAnsi="Times New Roman"/>
          <w:sz w:val="24"/>
          <w:szCs w:val="24"/>
        </w:rPr>
        <w:t>функций,</w:t>
      </w:r>
      <w:r w:rsidRPr="0043160C">
        <w:rPr>
          <w:rFonts w:ascii="Times New Roman" w:hAnsi="Times New Roman"/>
          <w:spacing w:val="1"/>
          <w:sz w:val="24"/>
          <w:szCs w:val="24"/>
        </w:rPr>
        <w:t xml:space="preserve"> </w:t>
      </w:r>
      <w:r w:rsidRPr="0043160C">
        <w:rPr>
          <w:rFonts w:ascii="Times New Roman" w:hAnsi="Times New Roman"/>
          <w:sz w:val="24"/>
          <w:szCs w:val="24"/>
        </w:rPr>
        <w:t>выполнять</w:t>
      </w:r>
      <w:r w:rsidRPr="0043160C">
        <w:rPr>
          <w:rFonts w:ascii="Times New Roman" w:hAnsi="Times New Roman"/>
          <w:spacing w:val="1"/>
          <w:sz w:val="24"/>
          <w:szCs w:val="24"/>
        </w:rPr>
        <w:t xml:space="preserve"> </w:t>
      </w:r>
      <w:r w:rsidRPr="0043160C">
        <w:rPr>
          <w:rFonts w:ascii="Times New Roman" w:hAnsi="Times New Roman"/>
          <w:sz w:val="24"/>
          <w:szCs w:val="24"/>
        </w:rPr>
        <w:t>преобразования</w:t>
      </w:r>
      <w:r w:rsidRPr="0043160C">
        <w:rPr>
          <w:rFonts w:ascii="Times New Roman" w:hAnsi="Times New Roman"/>
          <w:spacing w:val="1"/>
          <w:sz w:val="24"/>
          <w:szCs w:val="24"/>
        </w:rPr>
        <w:t xml:space="preserve"> </w:t>
      </w:r>
      <w:r w:rsidRPr="0043160C">
        <w:rPr>
          <w:rFonts w:ascii="Times New Roman" w:hAnsi="Times New Roman"/>
          <w:sz w:val="24"/>
          <w:szCs w:val="24"/>
        </w:rPr>
        <w:t>графиков</w:t>
      </w:r>
      <w:r w:rsidRPr="0043160C">
        <w:rPr>
          <w:rFonts w:ascii="Times New Roman" w:hAnsi="Times New Roman"/>
          <w:spacing w:val="-3"/>
          <w:sz w:val="24"/>
          <w:szCs w:val="24"/>
        </w:rPr>
        <w:t xml:space="preserve"> </w:t>
      </w:r>
      <w:r w:rsidRPr="0043160C">
        <w:rPr>
          <w:rFonts w:ascii="Times New Roman" w:hAnsi="Times New Roman"/>
          <w:sz w:val="24"/>
          <w:szCs w:val="24"/>
        </w:rPr>
        <w:t>функций;</w:t>
      </w:r>
    </w:p>
    <w:p w:rsidR="0043160C" w:rsidRPr="0043160C" w:rsidRDefault="0043160C" w:rsidP="0043160C">
      <w:pPr>
        <w:pStyle w:val="af4"/>
        <w:tabs>
          <w:tab w:val="left" w:pos="851"/>
        </w:tabs>
        <w:spacing w:line="276" w:lineRule="auto"/>
        <w:ind w:left="0" w:right="3" w:firstLine="567"/>
        <w:contextualSpacing/>
      </w:pPr>
      <w:r w:rsidRPr="0043160C">
        <w:t>умение</w:t>
      </w:r>
      <w:r w:rsidRPr="0043160C">
        <w:rPr>
          <w:spacing w:val="1"/>
        </w:rPr>
        <w:t xml:space="preserve"> </w:t>
      </w:r>
      <w:r w:rsidRPr="0043160C">
        <w:t>использовать</w:t>
      </w:r>
      <w:r w:rsidRPr="0043160C">
        <w:rPr>
          <w:spacing w:val="1"/>
        </w:rPr>
        <w:t xml:space="preserve"> </w:t>
      </w:r>
      <w:r w:rsidRPr="0043160C">
        <w:t>графики</w:t>
      </w:r>
      <w:r w:rsidRPr="0043160C">
        <w:rPr>
          <w:spacing w:val="1"/>
        </w:rPr>
        <w:t xml:space="preserve"> </w:t>
      </w:r>
      <w:r w:rsidRPr="0043160C">
        <w:t>функций</w:t>
      </w:r>
      <w:r w:rsidRPr="0043160C">
        <w:rPr>
          <w:spacing w:val="1"/>
        </w:rPr>
        <w:t xml:space="preserve"> </w:t>
      </w:r>
      <w:r w:rsidRPr="0043160C">
        <w:t>для</w:t>
      </w:r>
      <w:r w:rsidRPr="0043160C">
        <w:rPr>
          <w:spacing w:val="1"/>
        </w:rPr>
        <w:t xml:space="preserve"> </w:t>
      </w:r>
      <w:r w:rsidRPr="0043160C">
        <w:t>изучения</w:t>
      </w:r>
      <w:r w:rsidRPr="0043160C">
        <w:rPr>
          <w:spacing w:val="1"/>
        </w:rPr>
        <w:t xml:space="preserve"> </w:t>
      </w:r>
      <w:r w:rsidRPr="0043160C">
        <w:t>процессов</w:t>
      </w:r>
      <w:r w:rsidRPr="0043160C">
        <w:rPr>
          <w:spacing w:val="1"/>
        </w:rPr>
        <w:t xml:space="preserve"> </w:t>
      </w:r>
      <w:r w:rsidRPr="0043160C">
        <w:t>и</w:t>
      </w:r>
      <w:r w:rsidRPr="0043160C">
        <w:rPr>
          <w:spacing w:val="1"/>
        </w:rPr>
        <w:t xml:space="preserve"> </w:t>
      </w:r>
      <w:r w:rsidRPr="0043160C">
        <w:t>зависимостей при решении задач из других учебных предметов и из реальной</w:t>
      </w:r>
      <w:r w:rsidRPr="0043160C">
        <w:rPr>
          <w:spacing w:val="1"/>
        </w:rPr>
        <w:t xml:space="preserve"> </w:t>
      </w:r>
      <w:r w:rsidRPr="0043160C">
        <w:t>жизни; выражать</w:t>
      </w:r>
      <w:r w:rsidRPr="0043160C">
        <w:rPr>
          <w:spacing w:val="-1"/>
        </w:rPr>
        <w:t xml:space="preserve"> </w:t>
      </w:r>
      <w:r w:rsidRPr="0043160C">
        <w:t>формулами зависимости между</w:t>
      </w:r>
      <w:r w:rsidRPr="0043160C">
        <w:rPr>
          <w:spacing w:val="-5"/>
        </w:rPr>
        <w:t xml:space="preserve"> </w:t>
      </w:r>
      <w:r w:rsidRPr="0043160C">
        <w:t>величинами;</w:t>
      </w:r>
    </w:p>
    <w:p w:rsidR="0043160C" w:rsidRPr="0043160C" w:rsidRDefault="0043160C" w:rsidP="0043160C">
      <w:pPr>
        <w:pStyle w:val="af4"/>
        <w:tabs>
          <w:tab w:val="left" w:pos="851"/>
        </w:tabs>
        <w:spacing w:line="276" w:lineRule="auto"/>
        <w:ind w:left="0" w:right="3" w:firstLine="567"/>
        <w:contextualSpacing/>
      </w:pPr>
      <w:r w:rsidRPr="0043160C">
        <w:t>умение</w:t>
      </w:r>
      <w:r w:rsidRPr="0043160C">
        <w:rPr>
          <w:spacing w:val="1"/>
        </w:rPr>
        <w:t xml:space="preserve"> </w:t>
      </w:r>
      <w:r w:rsidRPr="0043160C">
        <w:t>свободно</w:t>
      </w:r>
      <w:r w:rsidRPr="0043160C">
        <w:rPr>
          <w:spacing w:val="1"/>
        </w:rPr>
        <w:t xml:space="preserve"> </w:t>
      </w:r>
      <w:r w:rsidRPr="0043160C">
        <w:t>оперировать</w:t>
      </w:r>
      <w:r w:rsidRPr="0043160C">
        <w:rPr>
          <w:spacing w:val="1"/>
        </w:rPr>
        <w:t xml:space="preserve"> </w:t>
      </w:r>
      <w:r w:rsidRPr="0043160C">
        <w:t>понятиями:</w:t>
      </w:r>
      <w:r w:rsidRPr="0043160C">
        <w:rPr>
          <w:spacing w:val="1"/>
        </w:rPr>
        <w:t xml:space="preserve"> </w:t>
      </w:r>
      <w:r w:rsidRPr="0043160C">
        <w:t>четность</w:t>
      </w:r>
      <w:r w:rsidRPr="0043160C">
        <w:rPr>
          <w:spacing w:val="1"/>
        </w:rPr>
        <w:t xml:space="preserve"> </w:t>
      </w:r>
      <w:r w:rsidRPr="0043160C">
        <w:t>функции,</w:t>
      </w:r>
      <w:r w:rsidRPr="0043160C">
        <w:rPr>
          <w:spacing w:val="1"/>
        </w:rPr>
        <w:t xml:space="preserve"> </w:t>
      </w:r>
      <w:r w:rsidRPr="0043160C">
        <w:t>периодичность</w:t>
      </w:r>
      <w:r w:rsidRPr="0043160C">
        <w:rPr>
          <w:spacing w:val="1"/>
        </w:rPr>
        <w:t xml:space="preserve"> </w:t>
      </w:r>
      <w:r w:rsidRPr="0043160C">
        <w:t>функции,</w:t>
      </w:r>
      <w:r w:rsidRPr="0043160C">
        <w:rPr>
          <w:spacing w:val="1"/>
        </w:rPr>
        <w:t xml:space="preserve"> </w:t>
      </w:r>
      <w:r w:rsidRPr="0043160C">
        <w:t>ограниченность</w:t>
      </w:r>
      <w:r w:rsidRPr="0043160C">
        <w:rPr>
          <w:spacing w:val="1"/>
        </w:rPr>
        <w:t xml:space="preserve"> </w:t>
      </w:r>
      <w:r w:rsidRPr="0043160C">
        <w:t>функции,</w:t>
      </w:r>
      <w:r w:rsidRPr="0043160C">
        <w:rPr>
          <w:spacing w:val="1"/>
        </w:rPr>
        <w:t xml:space="preserve"> </w:t>
      </w:r>
      <w:r w:rsidRPr="0043160C">
        <w:t>монотонность</w:t>
      </w:r>
      <w:r w:rsidRPr="0043160C">
        <w:rPr>
          <w:spacing w:val="1"/>
        </w:rPr>
        <w:t xml:space="preserve"> </w:t>
      </w:r>
      <w:r w:rsidRPr="0043160C">
        <w:t>функции,</w:t>
      </w:r>
      <w:r w:rsidRPr="0043160C">
        <w:rPr>
          <w:spacing w:val="1"/>
        </w:rPr>
        <w:t xml:space="preserve"> </w:t>
      </w:r>
      <w:r w:rsidRPr="0043160C">
        <w:t>экстремум</w:t>
      </w:r>
      <w:r w:rsidRPr="0043160C">
        <w:rPr>
          <w:spacing w:val="1"/>
        </w:rPr>
        <w:t xml:space="preserve"> </w:t>
      </w:r>
      <w:r w:rsidRPr="0043160C">
        <w:t>функции,</w:t>
      </w:r>
      <w:r w:rsidRPr="0043160C">
        <w:rPr>
          <w:spacing w:val="1"/>
        </w:rPr>
        <w:t xml:space="preserve"> </w:t>
      </w:r>
      <w:r w:rsidRPr="0043160C">
        <w:t>наибольшее</w:t>
      </w:r>
      <w:r w:rsidRPr="0043160C">
        <w:rPr>
          <w:spacing w:val="1"/>
        </w:rPr>
        <w:t xml:space="preserve"> </w:t>
      </w:r>
      <w:r w:rsidRPr="0043160C">
        <w:t>и</w:t>
      </w:r>
      <w:r w:rsidRPr="0043160C">
        <w:rPr>
          <w:spacing w:val="1"/>
        </w:rPr>
        <w:t xml:space="preserve"> </w:t>
      </w:r>
      <w:r w:rsidRPr="0043160C">
        <w:t>наименьшее</w:t>
      </w:r>
      <w:r w:rsidRPr="0043160C">
        <w:rPr>
          <w:spacing w:val="1"/>
        </w:rPr>
        <w:t xml:space="preserve"> </w:t>
      </w:r>
      <w:r w:rsidRPr="0043160C">
        <w:t>значения</w:t>
      </w:r>
      <w:r w:rsidRPr="0043160C">
        <w:rPr>
          <w:spacing w:val="1"/>
        </w:rPr>
        <w:t xml:space="preserve"> </w:t>
      </w:r>
      <w:r w:rsidRPr="0043160C">
        <w:t>функции</w:t>
      </w:r>
      <w:r w:rsidRPr="0043160C">
        <w:rPr>
          <w:spacing w:val="1"/>
        </w:rPr>
        <w:t xml:space="preserve"> </w:t>
      </w:r>
      <w:r w:rsidRPr="0043160C">
        <w:t>на</w:t>
      </w:r>
      <w:r w:rsidRPr="0043160C">
        <w:rPr>
          <w:spacing w:val="1"/>
        </w:rPr>
        <w:t xml:space="preserve"> </w:t>
      </w:r>
      <w:r w:rsidRPr="0043160C">
        <w:t>промежутке; умение проводить</w:t>
      </w:r>
      <w:r w:rsidRPr="0043160C">
        <w:rPr>
          <w:spacing w:val="-2"/>
        </w:rPr>
        <w:t xml:space="preserve"> </w:t>
      </w:r>
      <w:r w:rsidRPr="0043160C">
        <w:t>исследование</w:t>
      </w:r>
      <w:r w:rsidRPr="0043160C">
        <w:rPr>
          <w:spacing w:val="-3"/>
        </w:rPr>
        <w:t xml:space="preserve"> </w:t>
      </w:r>
      <w:r w:rsidRPr="0043160C">
        <w:t>функции;</w:t>
      </w:r>
    </w:p>
    <w:p w:rsidR="0043160C" w:rsidRPr="0043160C" w:rsidRDefault="0043160C" w:rsidP="0043160C">
      <w:pPr>
        <w:pStyle w:val="af4"/>
        <w:tabs>
          <w:tab w:val="left" w:pos="851"/>
        </w:tabs>
        <w:spacing w:line="276" w:lineRule="auto"/>
        <w:ind w:left="0" w:right="3" w:firstLine="567"/>
        <w:contextualSpacing/>
      </w:pPr>
      <w:r w:rsidRPr="0043160C">
        <w:t>умение</w:t>
      </w:r>
      <w:r w:rsidRPr="0043160C">
        <w:rPr>
          <w:spacing w:val="1"/>
        </w:rPr>
        <w:t xml:space="preserve"> </w:t>
      </w:r>
      <w:r w:rsidRPr="0043160C">
        <w:t>использовать</w:t>
      </w:r>
      <w:r w:rsidRPr="0043160C">
        <w:rPr>
          <w:spacing w:val="1"/>
        </w:rPr>
        <w:t xml:space="preserve"> </w:t>
      </w:r>
      <w:r w:rsidRPr="0043160C">
        <w:t>свойства</w:t>
      </w:r>
      <w:r w:rsidRPr="0043160C">
        <w:rPr>
          <w:spacing w:val="1"/>
        </w:rPr>
        <w:t xml:space="preserve"> </w:t>
      </w:r>
      <w:r w:rsidRPr="0043160C">
        <w:t>и</w:t>
      </w:r>
      <w:r w:rsidRPr="0043160C">
        <w:rPr>
          <w:spacing w:val="1"/>
        </w:rPr>
        <w:t xml:space="preserve"> </w:t>
      </w:r>
      <w:r w:rsidRPr="0043160C">
        <w:t>графики</w:t>
      </w:r>
      <w:r w:rsidRPr="0043160C">
        <w:rPr>
          <w:spacing w:val="1"/>
        </w:rPr>
        <w:t xml:space="preserve"> </w:t>
      </w:r>
      <w:r w:rsidRPr="0043160C">
        <w:t>функций</w:t>
      </w:r>
      <w:r w:rsidRPr="0043160C">
        <w:rPr>
          <w:spacing w:val="1"/>
        </w:rPr>
        <w:t xml:space="preserve"> </w:t>
      </w:r>
      <w:r w:rsidRPr="0043160C">
        <w:t>для</w:t>
      </w:r>
      <w:r w:rsidRPr="0043160C">
        <w:rPr>
          <w:spacing w:val="1"/>
        </w:rPr>
        <w:t xml:space="preserve"> </w:t>
      </w:r>
      <w:r w:rsidRPr="0043160C">
        <w:t>решения</w:t>
      </w:r>
      <w:r w:rsidRPr="0043160C">
        <w:rPr>
          <w:spacing w:val="1"/>
        </w:rPr>
        <w:t xml:space="preserve"> </w:t>
      </w:r>
      <w:r w:rsidRPr="0043160C">
        <w:t>уравнений, неравенств и задач с параметрами; изображать на координатной</w:t>
      </w:r>
      <w:r w:rsidRPr="0043160C">
        <w:rPr>
          <w:spacing w:val="1"/>
        </w:rPr>
        <w:t xml:space="preserve"> </w:t>
      </w:r>
      <w:r w:rsidRPr="0043160C">
        <w:t>плоскости</w:t>
      </w:r>
      <w:r w:rsidRPr="0043160C">
        <w:rPr>
          <w:spacing w:val="-1"/>
        </w:rPr>
        <w:t xml:space="preserve"> </w:t>
      </w:r>
      <w:r w:rsidRPr="0043160C">
        <w:t>множества</w:t>
      </w:r>
      <w:r w:rsidRPr="0043160C">
        <w:rPr>
          <w:spacing w:val="-2"/>
        </w:rPr>
        <w:t xml:space="preserve"> </w:t>
      </w:r>
      <w:r w:rsidRPr="0043160C">
        <w:t>решений</w:t>
      </w:r>
      <w:r w:rsidRPr="0043160C">
        <w:rPr>
          <w:spacing w:val="-1"/>
        </w:rPr>
        <w:t xml:space="preserve"> </w:t>
      </w:r>
      <w:r w:rsidRPr="0043160C">
        <w:t>уравнений,</w:t>
      </w:r>
      <w:r w:rsidRPr="0043160C">
        <w:rPr>
          <w:spacing w:val="-1"/>
        </w:rPr>
        <w:t xml:space="preserve"> </w:t>
      </w:r>
      <w:r w:rsidRPr="0043160C">
        <w:t>неравенств</w:t>
      </w:r>
      <w:r w:rsidRPr="0043160C">
        <w:rPr>
          <w:spacing w:val="-5"/>
        </w:rPr>
        <w:t xml:space="preserve"> </w:t>
      </w:r>
      <w:r w:rsidRPr="0043160C">
        <w:t>и их</w:t>
      </w:r>
      <w:r w:rsidRPr="0043160C">
        <w:rPr>
          <w:spacing w:val="-3"/>
        </w:rPr>
        <w:t xml:space="preserve"> </w:t>
      </w:r>
      <w:r w:rsidRPr="0043160C">
        <w:t>систем;</w:t>
      </w:r>
    </w:p>
    <w:p w:rsidR="0043160C" w:rsidRPr="0043160C" w:rsidRDefault="0043160C" w:rsidP="005F6F0B">
      <w:pPr>
        <w:pStyle w:val="ab"/>
        <w:widowControl w:val="0"/>
        <w:numPr>
          <w:ilvl w:val="0"/>
          <w:numId w:val="279"/>
        </w:numPr>
        <w:tabs>
          <w:tab w:val="left" w:pos="851"/>
          <w:tab w:val="left" w:pos="216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свободно</w:t>
      </w:r>
      <w:r w:rsidRPr="0043160C">
        <w:rPr>
          <w:rFonts w:ascii="Times New Roman" w:hAnsi="Times New Roman"/>
          <w:spacing w:val="1"/>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последовательность,</w:t>
      </w:r>
      <w:r w:rsidRPr="0043160C">
        <w:rPr>
          <w:rFonts w:ascii="Times New Roman" w:hAnsi="Times New Roman"/>
          <w:spacing w:val="1"/>
          <w:sz w:val="24"/>
          <w:szCs w:val="24"/>
        </w:rPr>
        <w:t xml:space="preserve"> </w:t>
      </w:r>
      <w:r w:rsidRPr="0043160C">
        <w:rPr>
          <w:rFonts w:ascii="Times New Roman" w:hAnsi="Times New Roman"/>
          <w:sz w:val="24"/>
          <w:szCs w:val="24"/>
        </w:rPr>
        <w:t>арифметическая</w:t>
      </w:r>
      <w:r w:rsidRPr="0043160C">
        <w:rPr>
          <w:rFonts w:ascii="Times New Roman" w:hAnsi="Times New Roman"/>
          <w:spacing w:val="1"/>
          <w:sz w:val="24"/>
          <w:szCs w:val="24"/>
        </w:rPr>
        <w:t xml:space="preserve"> </w:t>
      </w:r>
      <w:r w:rsidRPr="0043160C">
        <w:rPr>
          <w:rFonts w:ascii="Times New Roman" w:hAnsi="Times New Roman"/>
          <w:sz w:val="24"/>
          <w:szCs w:val="24"/>
        </w:rPr>
        <w:t>прогрессия,</w:t>
      </w:r>
      <w:r w:rsidRPr="0043160C">
        <w:rPr>
          <w:rFonts w:ascii="Times New Roman" w:hAnsi="Times New Roman"/>
          <w:spacing w:val="1"/>
          <w:sz w:val="24"/>
          <w:szCs w:val="24"/>
        </w:rPr>
        <w:t xml:space="preserve"> </w:t>
      </w:r>
      <w:r w:rsidRPr="0043160C">
        <w:rPr>
          <w:rFonts w:ascii="Times New Roman" w:hAnsi="Times New Roman"/>
          <w:sz w:val="24"/>
          <w:szCs w:val="24"/>
        </w:rPr>
        <w:t>геометрическая</w:t>
      </w:r>
      <w:r w:rsidRPr="0043160C">
        <w:rPr>
          <w:rFonts w:ascii="Times New Roman" w:hAnsi="Times New Roman"/>
          <w:spacing w:val="1"/>
          <w:sz w:val="24"/>
          <w:szCs w:val="24"/>
        </w:rPr>
        <w:t xml:space="preserve"> </w:t>
      </w:r>
      <w:r w:rsidRPr="0043160C">
        <w:rPr>
          <w:rFonts w:ascii="Times New Roman" w:hAnsi="Times New Roman"/>
          <w:sz w:val="24"/>
          <w:szCs w:val="24"/>
        </w:rPr>
        <w:t>прогрессия,</w:t>
      </w:r>
      <w:r w:rsidRPr="0043160C">
        <w:rPr>
          <w:rFonts w:ascii="Times New Roman" w:hAnsi="Times New Roman"/>
          <w:spacing w:val="1"/>
          <w:sz w:val="24"/>
          <w:szCs w:val="24"/>
        </w:rPr>
        <w:t xml:space="preserve"> </w:t>
      </w:r>
      <w:r w:rsidRPr="0043160C">
        <w:rPr>
          <w:rFonts w:ascii="Times New Roman" w:hAnsi="Times New Roman"/>
          <w:sz w:val="24"/>
          <w:szCs w:val="24"/>
        </w:rPr>
        <w:t>бесконечно</w:t>
      </w:r>
      <w:r w:rsidRPr="0043160C">
        <w:rPr>
          <w:rFonts w:ascii="Times New Roman" w:hAnsi="Times New Roman"/>
          <w:spacing w:val="1"/>
          <w:sz w:val="24"/>
          <w:szCs w:val="24"/>
        </w:rPr>
        <w:t xml:space="preserve"> </w:t>
      </w:r>
      <w:r w:rsidRPr="0043160C">
        <w:rPr>
          <w:rFonts w:ascii="Times New Roman" w:hAnsi="Times New Roman"/>
          <w:sz w:val="24"/>
          <w:szCs w:val="24"/>
        </w:rPr>
        <w:t>убывающая геометрическая прогрессия; умение задавать последовательности, в</w:t>
      </w:r>
      <w:r w:rsidRPr="0043160C">
        <w:rPr>
          <w:rFonts w:ascii="Times New Roman" w:hAnsi="Times New Roman"/>
          <w:spacing w:val="-67"/>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2"/>
          <w:sz w:val="24"/>
          <w:szCs w:val="24"/>
        </w:rPr>
        <w:t xml:space="preserve"> </w:t>
      </w:r>
      <w:r w:rsidRPr="0043160C">
        <w:rPr>
          <w:rFonts w:ascii="Times New Roman" w:hAnsi="Times New Roman"/>
          <w:sz w:val="24"/>
          <w:szCs w:val="24"/>
        </w:rPr>
        <w:t>с помощью</w:t>
      </w:r>
      <w:r w:rsidRPr="0043160C">
        <w:rPr>
          <w:rFonts w:ascii="Times New Roman" w:hAnsi="Times New Roman"/>
          <w:spacing w:val="-1"/>
          <w:sz w:val="24"/>
          <w:szCs w:val="24"/>
        </w:rPr>
        <w:t xml:space="preserve"> </w:t>
      </w:r>
      <w:r w:rsidRPr="0043160C">
        <w:rPr>
          <w:rFonts w:ascii="Times New Roman" w:hAnsi="Times New Roman"/>
          <w:sz w:val="24"/>
          <w:szCs w:val="24"/>
        </w:rPr>
        <w:t>рекуррентных</w:t>
      </w:r>
      <w:r w:rsidRPr="0043160C">
        <w:rPr>
          <w:rFonts w:ascii="Times New Roman" w:hAnsi="Times New Roman"/>
          <w:spacing w:val="-3"/>
          <w:sz w:val="24"/>
          <w:szCs w:val="24"/>
        </w:rPr>
        <w:t xml:space="preserve"> </w:t>
      </w:r>
      <w:r w:rsidRPr="0043160C">
        <w:rPr>
          <w:rFonts w:ascii="Times New Roman" w:hAnsi="Times New Roman"/>
          <w:sz w:val="24"/>
          <w:szCs w:val="24"/>
        </w:rPr>
        <w:t>формул;</w:t>
      </w:r>
    </w:p>
    <w:p w:rsidR="0043160C" w:rsidRPr="0043160C" w:rsidRDefault="0043160C" w:rsidP="005F6F0B">
      <w:pPr>
        <w:pStyle w:val="ab"/>
        <w:widowControl w:val="0"/>
        <w:numPr>
          <w:ilvl w:val="0"/>
          <w:numId w:val="279"/>
        </w:numPr>
        <w:tabs>
          <w:tab w:val="left" w:pos="851"/>
          <w:tab w:val="left" w:pos="99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оперировать понятиями: непрерывность функции, асимптоты</w:t>
      </w:r>
      <w:r w:rsidRPr="0043160C">
        <w:rPr>
          <w:rFonts w:ascii="Times New Roman" w:hAnsi="Times New Roman"/>
          <w:spacing w:val="1"/>
          <w:sz w:val="24"/>
          <w:szCs w:val="24"/>
        </w:rPr>
        <w:t xml:space="preserve"> </w:t>
      </w:r>
      <w:r w:rsidRPr="0043160C">
        <w:rPr>
          <w:rFonts w:ascii="Times New Roman" w:hAnsi="Times New Roman"/>
          <w:sz w:val="24"/>
          <w:szCs w:val="24"/>
        </w:rPr>
        <w:t>графика функции, первая</w:t>
      </w:r>
      <w:r w:rsidRPr="0043160C">
        <w:rPr>
          <w:rFonts w:ascii="Times New Roman" w:hAnsi="Times New Roman"/>
          <w:spacing w:val="1"/>
          <w:sz w:val="24"/>
          <w:szCs w:val="24"/>
        </w:rPr>
        <w:t xml:space="preserve"> </w:t>
      </w:r>
      <w:r w:rsidRPr="0043160C">
        <w:rPr>
          <w:rFonts w:ascii="Times New Roman" w:hAnsi="Times New Roman"/>
          <w:sz w:val="24"/>
          <w:szCs w:val="24"/>
        </w:rPr>
        <w:t>и вторая</w:t>
      </w:r>
      <w:r w:rsidRPr="0043160C">
        <w:rPr>
          <w:rFonts w:ascii="Times New Roman" w:hAnsi="Times New Roman"/>
          <w:spacing w:val="1"/>
          <w:sz w:val="24"/>
          <w:szCs w:val="24"/>
        </w:rPr>
        <w:t xml:space="preserve"> </w:t>
      </w:r>
      <w:r w:rsidRPr="0043160C">
        <w:rPr>
          <w:rFonts w:ascii="Times New Roman" w:hAnsi="Times New Roman"/>
          <w:sz w:val="24"/>
          <w:szCs w:val="24"/>
        </w:rPr>
        <w:t>производная</w:t>
      </w:r>
      <w:r w:rsidRPr="0043160C">
        <w:rPr>
          <w:rFonts w:ascii="Times New Roman" w:hAnsi="Times New Roman"/>
          <w:spacing w:val="1"/>
          <w:sz w:val="24"/>
          <w:szCs w:val="24"/>
        </w:rPr>
        <w:t xml:space="preserve"> </w:t>
      </w:r>
      <w:r w:rsidRPr="0043160C">
        <w:rPr>
          <w:rFonts w:ascii="Times New Roman" w:hAnsi="Times New Roman"/>
          <w:sz w:val="24"/>
          <w:szCs w:val="24"/>
        </w:rPr>
        <w:t>функции, геометрический и</w:t>
      </w:r>
      <w:r w:rsidRPr="0043160C">
        <w:rPr>
          <w:rFonts w:ascii="Times New Roman" w:hAnsi="Times New Roman"/>
          <w:spacing w:val="1"/>
          <w:sz w:val="24"/>
          <w:szCs w:val="24"/>
        </w:rPr>
        <w:t xml:space="preserve"> </w:t>
      </w:r>
      <w:r w:rsidRPr="0043160C">
        <w:rPr>
          <w:rFonts w:ascii="Times New Roman" w:hAnsi="Times New Roman"/>
          <w:sz w:val="24"/>
          <w:szCs w:val="24"/>
        </w:rPr>
        <w:t>физический</w:t>
      </w:r>
      <w:r w:rsidRPr="0043160C">
        <w:rPr>
          <w:rFonts w:ascii="Times New Roman" w:hAnsi="Times New Roman"/>
          <w:spacing w:val="20"/>
          <w:sz w:val="24"/>
          <w:szCs w:val="24"/>
        </w:rPr>
        <w:t xml:space="preserve"> </w:t>
      </w:r>
      <w:r w:rsidRPr="0043160C">
        <w:rPr>
          <w:rFonts w:ascii="Times New Roman" w:hAnsi="Times New Roman"/>
          <w:sz w:val="24"/>
          <w:szCs w:val="24"/>
        </w:rPr>
        <w:t>смысл</w:t>
      </w:r>
      <w:r w:rsidRPr="0043160C">
        <w:rPr>
          <w:rFonts w:ascii="Times New Roman" w:hAnsi="Times New Roman"/>
          <w:spacing w:val="16"/>
          <w:sz w:val="24"/>
          <w:szCs w:val="24"/>
        </w:rPr>
        <w:t xml:space="preserve"> </w:t>
      </w:r>
      <w:r w:rsidRPr="0043160C">
        <w:rPr>
          <w:rFonts w:ascii="Times New Roman" w:hAnsi="Times New Roman"/>
          <w:sz w:val="24"/>
          <w:szCs w:val="24"/>
        </w:rPr>
        <w:t>производной,</w:t>
      </w:r>
      <w:r w:rsidRPr="0043160C">
        <w:rPr>
          <w:rFonts w:ascii="Times New Roman" w:hAnsi="Times New Roman"/>
          <w:spacing w:val="16"/>
          <w:sz w:val="24"/>
          <w:szCs w:val="24"/>
        </w:rPr>
        <w:t xml:space="preserve"> </w:t>
      </w:r>
      <w:r w:rsidRPr="0043160C">
        <w:rPr>
          <w:rFonts w:ascii="Times New Roman" w:hAnsi="Times New Roman"/>
          <w:sz w:val="24"/>
          <w:szCs w:val="24"/>
        </w:rPr>
        <w:t>первообразная,</w:t>
      </w:r>
      <w:r w:rsidRPr="0043160C">
        <w:rPr>
          <w:rFonts w:ascii="Times New Roman" w:hAnsi="Times New Roman"/>
          <w:spacing w:val="17"/>
          <w:sz w:val="24"/>
          <w:szCs w:val="24"/>
        </w:rPr>
        <w:t xml:space="preserve"> </w:t>
      </w:r>
      <w:r w:rsidRPr="0043160C">
        <w:rPr>
          <w:rFonts w:ascii="Times New Roman" w:hAnsi="Times New Roman"/>
          <w:sz w:val="24"/>
          <w:szCs w:val="24"/>
        </w:rPr>
        <w:t>определенный</w:t>
      </w:r>
      <w:r w:rsidRPr="0043160C">
        <w:rPr>
          <w:rFonts w:ascii="Times New Roman" w:hAnsi="Times New Roman"/>
          <w:spacing w:val="18"/>
          <w:sz w:val="24"/>
          <w:szCs w:val="24"/>
        </w:rPr>
        <w:t xml:space="preserve"> </w:t>
      </w:r>
      <w:r w:rsidRPr="0043160C">
        <w:rPr>
          <w:rFonts w:ascii="Times New Roman" w:hAnsi="Times New Roman"/>
          <w:sz w:val="24"/>
          <w:szCs w:val="24"/>
        </w:rPr>
        <w:t>интеграл;</w:t>
      </w:r>
    </w:p>
    <w:p w:rsidR="0043160C" w:rsidRPr="0043160C" w:rsidRDefault="0043160C" w:rsidP="0043160C">
      <w:pPr>
        <w:pStyle w:val="af4"/>
        <w:tabs>
          <w:tab w:val="left" w:pos="851"/>
        </w:tabs>
        <w:spacing w:line="276" w:lineRule="auto"/>
        <w:ind w:left="0" w:right="3" w:firstLine="567"/>
        <w:contextualSpacing/>
      </w:pPr>
      <w:r w:rsidRPr="0043160C">
        <w:lastRenderedPageBreak/>
        <w:t>умение находить асимптоты графика функции; умение вычислять производные</w:t>
      </w:r>
      <w:r w:rsidRPr="0043160C">
        <w:rPr>
          <w:spacing w:val="1"/>
        </w:rPr>
        <w:t xml:space="preserve"> </w:t>
      </w:r>
      <w:r w:rsidRPr="0043160C">
        <w:t>суммы, произведения, частного и композиции функций, находить уравнение</w:t>
      </w:r>
      <w:r w:rsidRPr="0043160C">
        <w:rPr>
          <w:spacing w:val="1"/>
        </w:rPr>
        <w:t xml:space="preserve"> </w:t>
      </w:r>
      <w:r w:rsidRPr="0043160C">
        <w:t>касательной</w:t>
      </w:r>
      <w:r w:rsidRPr="0043160C">
        <w:rPr>
          <w:spacing w:val="-1"/>
        </w:rPr>
        <w:t xml:space="preserve"> </w:t>
      </w:r>
      <w:r w:rsidRPr="0043160C">
        <w:t>к</w:t>
      </w:r>
      <w:r w:rsidRPr="0043160C">
        <w:rPr>
          <w:spacing w:val="-1"/>
        </w:rPr>
        <w:t xml:space="preserve"> </w:t>
      </w:r>
      <w:r w:rsidRPr="0043160C">
        <w:t>графику</w:t>
      </w:r>
      <w:r w:rsidRPr="0043160C">
        <w:rPr>
          <w:spacing w:val="-4"/>
        </w:rPr>
        <w:t xml:space="preserve"> </w:t>
      </w:r>
      <w:r w:rsidRPr="0043160C">
        <w:t>функции;</w:t>
      </w:r>
    </w:p>
    <w:p w:rsidR="0043160C" w:rsidRPr="0043160C" w:rsidRDefault="0043160C" w:rsidP="0043160C">
      <w:pPr>
        <w:pStyle w:val="af4"/>
        <w:tabs>
          <w:tab w:val="left" w:pos="851"/>
        </w:tabs>
        <w:spacing w:line="276" w:lineRule="auto"/>
        <w:ind w:left="0" w:right="3" w:firstLine="567"/>
        <w:contextualSpacing/>
      </w:pPr>
      <w:r w:rsidRPr="0043160C">
        <w:t>умение</w:t>
      </w:r>
      <w:r w:rsidRPr="0043160C">
        <w:rPr>
          <w:spacing w:val="1"/>
        </w:rPr>
        <w:t xml:space="preserve"> </w:t>
      </w:r>
      <w:r w:rsidRPr="0043160C">
        <w:t>использовать</w:t>
      </w:r>
      <w:r w:rsidRPr="0043160C">
        <w:rPr>
          <w:spacing w:val="1"/>
        </w:rPr>
        <w:t xml:space="preserve"> </w:t>
      </w:r>
      <w:r w:rsidRPr="0043160C">
        <w:t>производную</w:t>
      </w:r>
      <w:r w:rsidRPr="0043160C">
        <w:rPr>
          <w:spacing w:val="1"/>
        </w:rPr>
        <w:t xml:space="preserve"> </w:t>
      </w:r>
      <w:r w:rsidRPr="0043160C">
        <w:t>для</w:t>
      </w:r>
      <w:r w:rsidRPr="0043160C">
        <w:rPr>
          <w:spacing w:val="1"/>
        </w:rPr>
        <w:t xml:space="preserve"> </w:t>
      </w:r>
      <w:r w:rsidRPr="0043160C">
        <w:t>исследования</w:t>
      </w:r>
      <w:r w:rsidRPr="0043160C">
        <w:rPr>
          <w:spacing w:val="1"/>
        </w:rPr>
        <w:t xml:space="preserve"> </w:t>
      </w:r>
      <w:r w:rsidRPr="0043160C">
        <w:t>функций,</w:t>
      </w:r>
      <w:r w:rsidRPr="0043160C">
        <w:rPr>
          <w:spacing w:val="1"/>
        </w:rPr>
        <w:t xml:space="preserve"> </w:t>
      </w:r>
      <w:r w:rsidRPr="0043160C">
        <w:t>для</w:t>
      </w:r>
      <w:r w:rsidRPr="0043160C">
        <w:rPr>
          <w:spacing w:val="-67"/>
        </w:rPr>
        <w:t xml:space="preserve"> </w:t>
      </w:r>
      <w:r w:rsidRPr="0043160C">
        <w:t>нахождения</w:t>
      </w:r>
      <w:r w:rsidRPr="0043160C">
        <w:rPr>
          <w:spacing w:val="1"/>
        </w:rPr>
        <w:t xml:space="preserve"> </w:t>
      </w:r>
      <w:r w:rsidRPr="0043160C">
        <w:t>наилучшего</w:t>
      </w:r>
      <w:r w:rsidRPr="0043160C">
        <w:rPr>
          <w:spacing w:val="1"/>
        </w:rPr>
        <w:t xml:space="preserve"> </w:t>
      </w:r>
      <w:r w:rsidRPr="0043160C">
        <w:t>решения</w:t>
      </w:r>
      <w:r w:rsidRPr="0043160C">
        <w:rPr>
          <w:spacing w:val="1"/>
        </w:rPr>
        <w:t xml:space="preserve"> </w:t>
      </w:r>
      <w:r w:rsidRPr="0043160C">
        <w:t>в</w:t>
      </w:r>
      <w:r w:rsidRPr="0043160C">
        <w:rPr>
          <w:spacing w:val="1"/>
        </w:rPr>
        <w:t xml:space="preserve"> </w:t>
      </w:r>
      <w:r w:rsidRPr="0043160C">
        <w:t>прикладных,</w:t>
      </w:r>
      <w:r w:rsidRPr="0043160C">
        <w:rPr>
          <w:spacing w:val="1"/>
        </w:rPr>
        <w:t xml:space="preserve"> </w:t>
      </w:r>
      <w:r w:rsidRPr="0043160C">
        <w:t>в</w:t>
      </w:r>
      <w:r w:rsidRPr="0043160C">
        <w:rPr>
          <w:spacing w:val="1"/>
        </w:rPr>
        <w:t xml:space="preserve"> </w:t>
      </w:r>
      <w:r w:rsidRPr="0043160C">
        <w:t>том</w:t>
      </w:r>
      <w:r w:rsidRPr="0043160C">
        <w:rPr>
          <w:spacing w:val="1"/>
        </w:rPr>
        <w:t xml:space="preserve"> </w:t>
      </w:r>
      <w:r w:rsidRPr="0043160C">
        <w:t>числе</w:t>
      </w:r>
      <w:r w:rsidRPr="0043160C">
        <w:rPr>
          <w:spacing w:val="1"/>
        </w:rPr>
        <w:t xml:space="preserve"> </w:t>
      </w:r>
      <w:r w:rsidRPr="0043160C">
        <w:t>социально-</w:t>
      </w:r>
      <w:r w:rsidRPr="0043160C">
        <w:rPr>
          <w:spacing w:val="1"/>
        </w:rPr>
        <w:t xml:space="preserve"> </w:t>
      </w:r>
      <w:r w:rsidRPr="0043160C">
        <w:t>экономических и физических задачах, для определения скорости и ускорения;</w:t>
      </w:r>
      <w:r w:rsidRPr="0043160C">
        <w:rPr>
          <w:spacing w:val="1"/>
        </w:rPr>
        <w:t xml:space="preserve"> </w:t>
      </w:r>
      <w:r w:rsidRPr="0043160C">
        <w:t>находить площади и объемы фигур с помощью интеграла; приводить примеры</w:t>
      </w:r>
      <w:r w:rsidRPr="0043160C">
        <w:rPr>
          <w:spacing w:val="1"/>
        </w:rPr>
        <w:t xml:space="preserve"> </w:t>
      </w:r>
      <w:r w:rsidRPr="0043160C">
        <w:t>математического</w:t>
      </w:r>
      <w:r w:rsidRPr="0043160C">
        <w:rPr>
          <w:spacing w:val="-1"/>
        </w:rPr>
        <w:t xml:space="preserve"> </w:t>
      </w:r>
      <w:r w:rsidRPr="0043160C">
        <w:t>моделирования</w:t>
      </w:r>
      <w:r w:rsidRPr="0043160C">
        <w:rPr>
          <w:spacing w:val="-2"/>
        </w:rPr>
        <w:t xml:space="preserve"> </w:t>
      </w:r>
      <w:r w:rsidRPr="0043160C">
        <w:t>с</w:t>
      </w:r>
      <w:r w:rsidRPr="0043160C">
        <w:rPr>
          <w:spacing w:val="-5"/>
        </w:rPr>
        <w:t xml:space="preserve"> </w:t>
      </w:r>
      <w:r w:rsidRPr="0043160C">
        <w:t>помощью</w:t>
      </w:r>
      <w:r w:rsidRPr="0043160C">
        <w:rPr>
          <w:spacing w:val="-3"/>
        </w:rPr>
        <w:t xml:space="preserve"> </w:t>
      </w:r>
      <w:r w:rsidRPr="0043160C">
        <w:t>дифференциальных уравнений;</w:t>
      </w:r>
    </w:p>
    <w:p w:rsidR="0043160C" w:rsidRPr="0043160C" w:rsidRDefault="0043160C" w:rsidP="005F6F0B">
      <w:pPr>
        <w:pStyle w:val="ab"/>
        <w:widowControl w:val="0"/>
        <w:numPr>
          <w:ilvl w:val="0"/>
          <w:numId w:val="279"/>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комплексное</w:t>
      </w:r>
      <w:r w:rsidRPr="0043160C">
        <w:rPr>
          <w:rFonts w:ascii="Times New Roman" w:hAnsi="Times New Roman"/>
          <w:spacing w:val="1"/>
          <w:sz w:val="24"/>
          <w:szCs w:val="24"/>
        </w:rPr>
        <w:t xml:space="preserve"> </w:t>
      </w:r>
      <w:r w:rsidRPr="0043160C">
        <w:rPr>
          <w:rFonts w:ascii="Times New Roman" w:hAnsi="Times New Roman"/>
          <w:sz w:val="24"/>
          <w:szCs w:val="24"/>
        </w:rPr>
        <w:t>число,</w:t>
      </w:r>
      <w:r w:rsidRPr="0043160C">
        <w:rPr>
          <w:rFonts w:ascii="Times New Roman" w:hAnsi="Times New Roman"/>
          <w:spacing w:val="1"/>
          <w:sz w:val="24"/>
          <w:szCs w:val="24"/>
        </w:rPr>
        <w:t xml:space="preserve"> </w:t>
      </w:r>
      <w:r w:rsidRPr="0043160C">
        <w:rPr>
          <w:rFonts w:ascii="Times New Roman" w:hAnsi="Times New Roman"/>
          <w:sz w:val="24"/>
          <w:szCs w:val="24"/>
        </w:rPr>
        <w:t>сопряженные</w:t>
      </w:r>
      <w:r w:rsidRPr="0043160C">
        <w:rPr>
          <w:rFonts w:ascii="Times New Roman" w:hAnsi="Times New Roman"/>
          <w:spacing w:val="-67"/>
          <w:sz w:val="24"/>
          <w:szCs w:val="24"/>
        </w:rPr>
        <w:t xml:space="preserve"> </w:t>
      </w:r>
      <w:r w:rsidRPr="0043160C">
        <w:rPr>
          <w:rFonts w:ascii="Times New Roman" w:hAnsi="Times New Roman"/>
          <w:sz w:val="24"/>
          <w:szCs w:val="24"/>
        </w:rPr>
        <w:t>комплексные</w:t>
      </w:r>
      <w:r w:rsidRPr="0043160C">
        <w:rPr>
          <w:rFonts w:ascii="Times New Roman" w:hAnsi="Times New Roman"/>
          <w:spacing w:val="1"/>
          <w:sz w:val="24"/>
          <w:szCs w:val="24"/>
        </w:rPr>
        <w:t xml:space="preserve"> </w:t>
      </w:r>
      <w:r w:rsidRPr="0043160C">
        <w:rPr>
          <w:rFonts w:ascii="Times New Roman" w:hAnsi="Times New Roman"/>
          <w:sz w:val="24"/>
          <w:szCs w:val="24"/>
        </w:rPr>
        <w:t>числа,</w:t>
      </w:r>
      <w:r w:rsidRPr="0043160C">
        <w:rPr>
          <w:rFonts w:ascii="Times New Roman" w:hAnsi="Times New Roman"/>
          <w:spacing w:val="1"/>
          <w:sz w:val="24"/>
          <w:szCs w:val="24"/>
        </w:rPr>
        <w:t xml:space="preserve"> </w:t>
      </w:r>
      <w:r w:rsidRPr="0043160C">
        <w:rPr>
          <w:rFonts w:ascii="Times New Roman" w:hAnsi="Times New Roman"/>
          <w:sz w:val="24"/>
          <w:szCs w:val="24"/>
        </w:rPr>
        <w:t>модуль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аргумент</w:t>
      </w:r>
      <w:r w:rsidRPr="0043160C">
        <w:rPr>
          <w:rFonts w:ascii="Times New Roman" w:hAnsi="Times New Roman"/>
          <w:spacing w:val="1"/>
          <w:sz w:val="24"/>
          <w:szCs w:val="24"/>
        </w:rPr>
        <w:t xml:space="preserve"> </w:t>
      </w:r>
      <w:r w:rsidRPr="0043160C">
        <w:rPr>
          <w:rFonts w:ascii="Times New Roman" w:hAnsi="Times New Roman"/>
          <w:sz w:val="24"/>
          <w:szCs w:val="24"/>
        </w:rPr>
        <w:t>комплексного</w:t>
      </w:r>
      <w:r w:rsidRPr="0043160C">
        <w:rPr>
          <w:rFonts w:ascii="Times New Roman" w:hAnsi="Times New Roman"/>
          <w:spacing w:val="1"/>
          <w:sz w:val="24"/>
          <w:szCs w:val="24"/>
        </w:rPr>
        <w:t xml:space="preserve"> </w:t>
      </w:r>
      <w:r w:rsidRPr="0043160C">
        <w:rPr>
          <w:rFonts w:ascii="Times New Roman" w:hAnsi="Times New Roman"/>
          <w:sz w:val="24"/>
          <w:szCs w:val="24"/>
        </w:rPr>
        <w:t>числа,</w:t>
      </w:r>
      <w:r w:rsidRPr="0043160C">
        <w:rPr>
          <w:rFonts w:ascii="Times New Roman" w:hAnsi="Times New Roman"/>
          <w:spacing w:val="1"/>
          <w:sz w:val="24"/>
          <w:szCs w:val="24"/>
        </w:rPr>
        <w:t xml:space="preserve"> </w:t>
      </w:r>
      <w:r w:rsidRPr="0043160C">
        <w:rPr>
          <w:rFonts w:ascii="Times New Roman" w:hAnsi="Times New Roman"/>
          <w:sz w:val="24"/>
          <w:szCs w:val="24"/>
        </w:rPr>
        <w:t>форма</w:t>
      </w:r>
      <w:r w:rsidRPr="0043160C">
        <w:rPr>
          <w:rFonts w:ascii="Times New Roman" w:hAnsi="Times New Roman"/>
          <w:spacing w:val="1"/>
          <w:sz w:val="24"/>
          <w:szCs w:val="24"/>
        </w:rPr>
        <w:t xml:space="preserve"> </w:t>
      </w:r>
      <w:r w:rsidRPr="0043160C">
        <w:rPr>
          <w:rFonts w:ascii="Times New Roman" w:hAnsi="Times New Roman"/>
          <w:sz w:val="24"/>
          <w:szCs w:val="24"/>
        </w:rPr>
        <w:t>записи</w:t>
      </w:r>
      <w:r w:rsidRPr="0043160C">
        <w:rPr>
          <w:rFonts w:ascii="Times New Roman" w:hAnsi="Times New Roman"/>
          <w:spacing w:val="1"/>
          <w:sz w:val="24"/>
          <w:szCs w:val="24"/>
        </w:rPr>
        <w:t xml:space="preserve"> </w:t>
      </w:r>
      <w:r w:rsidRPr="0043160C">
        <w:rPr>
          <w:rFonts w:ascii="Times New Roman" w:hAnsi="Times New Roman"/>
          <w:sz w:val="24"/>
          <w:szCs w:val="24"/>
        </w:rPr>
        <w:t>комплексных</w:t>
      </w:r>
      <w:r w:rsidRPr="0043160C">
        <w:rPr>
          <w:rFonts w:ascii="Times New Roman" w:hAnsi="Times New Roman"/>
          <w:spacing w:val="1"/>
          <w:sz w:val="24"/>
          <w:szCs w:val="24"/>
        </w:rPr>
        <w:t xml:space="preserve"> </w:t>
      </w:r>
      <w:r w:rsidRPr="0043160C">
        <w:rPr>
          <w:rFonts w:ascii="Times New Roman" w:hAnsi="Times New Roman"/>
          <w:sz w:val="24"/>
          <w:szCs w:val="24"/>
        </w:rPr>
        <w:t>чисел</w:t>
      </w:r>
      <w:r w:rsidRPr="0043160C">
        <w:rPr>
          <w:rFonts w:ascii="Times New Roman" w:hAnsi="Times New Roman"/>
          <w:spacing w:val="1"/>
          <w:sz w:val="24"/>
          <w:szCs w:val="24"/>
        </w:rPr>
        <w:t xml:space="preserve"> </w:t>
      </w:r>
      <w:r w:rsidRPr="0043160C">
        <w:rPr>
          <w:rFonts w:ascii="Times New Roman" w:hAnsi="Times New Roman"/>
          <w:sz w:val="24"/>
          <w:szCs w:val="24"/>
        </w:rPr>
        <w:t>(геометрическая,</w:t>
      </w:r>
      <w:r w:rsidRPr="0043160C">
        <w:rPr>
          <w:rFonts w:ascii="Times New Roman" w:hAnsi="Times New Roman"/>
          <w:spacing w:val="1"/>
          <w:sz w:val="24"/>
          <w:szCs w:val="24"/>
        </w:rPr>
        <w:t xml:space="preserve"> </w:t>
      </w:r>
      <w:r w:rsidRPr="0043160C">
        <w:rPr>
          <w:rFonts w:ascii="Times New Roman" w:hAnsi="Times New Roman"/>
          <w:sz w:val="24"/>
          <w:szCs w:val="24"/>
        </w:rPr>
        <w:t>тригонометрическая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алгебраическая);</w:t>
      </w:r>
      <w:r w:rsidRPr="0043160C">
        <w:rPr>
          <w:rFonts w:ascii="Times New Roman" w:hAnsi="Times New Roman"/>
          <w:spacing w:val="-67"/>
          <w:sz w:val="24"/>
          <w:szCs w:val="24"/>
        </w:rPr>
        <w:t xml:space="preserve"> </w:t>
      </w:r>
      <w:r w:rsidRPr="0043160C">
        <w:rPr>
          <w:rFonts w:ascii="Times New Roman" w:hAnsi="Times New Roman"/>
          <w:sz w:val="24"/>
          <w:szCs w:val="24"/>
        </w:rPr>
        <w:t>уметь</w:t>
      </w:r>
      <w:r w:rsidRPr="0043160C">
        <w:rPr>
          <w:rFonts w:ascii="Times New Roman" w:hAnsi="Times New Roman"/>
          <w:spacing w:val="1"/>
          <w:sz w:val="24"/>
          <w:szCs w:val="24"/>
        </w:rPr>
        <w:t xml:space="preserve"> </w:t>
      </w:r>
      <w:r w:rsidRPr="0043160C">
        <w:rPr>
          <w:rFonts w:ascii="Times New Roman" w:hAnsi="Times New Roman"/>
          <w:sz w:val="24"/>
          <w:szCs w:val="24"/>
        </w:rPr>
        <w:t>производить</w:t>
      </w:r>
      <w:r w:rsidRPr="0043160C">
        <w:rPr>
          <w:rFonts w:ascii="Times New Roman" w:hAnsi="Times New Roman"/>
          <w:spacing w:val="1"/>
          <w:sz w:val="24"/>
          <w:szCs w:val="24"/>
        </w:rPr>
        <w:t xml:space="preserve"> </w:t>
      </w:r>
      <w:r w:rsidRPr="0043160C">
        <w:rPr>
          <w:rFonts w:ascii="Times New Roman" w:hAnsi="Times New Roman"/>
          <w:sz w:val="24"/>
          <w:szCs w:val="24"/>
        </w:rPr>
        <w:t>арифметические</w:t>
      </w:r>
      <w:r w:rsidRPr="0043160C">
        <w:rPr>
          <w:rFonts w:ascii="Times New Roman" w:hAnsi="Times New Roman"/>
          <w:spacing w:val="1"/>
          <w:sz w:val="24"/>
          <w:szCs w:val="24"/>
        </w:rPr>
        <w:t xml:space="preserve"> </w:t>
      </w:r>
      <w:r w:rsidRPr="0043160C">
        <w:rPr>
          <w:rFonts w:ascii="Times New Roman" w:hAnsi="Times New Roman"/>
          <w:sz w:val="24"/>
          <w:szCs w:val="24"/>
        </w:rPr>
        <w:t>действия</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комплексными</w:t>
      </w:r>
      <w:r w:rsidRPr="0043160C">
        <w:rPr>
          <w:rFonts w:ascii="Times New Roman" w:hAnsi="Times New Roman"/>
          <w:spacing w:val="1"/>
          <w:sz w:val="24"/>
          <w:szCs w:val="24"/>
        </w:rPr>
        <w:t xml:space="preserve"> </w:t>
      </w:r>
      <w:r w:rsidRPr="0043160C">
        <w:rPr>
          <w:rFonts w:ascii="Times New Roman" w:hAnsi="Times New Roman"/>
          <w:sz w:val="24"/>
          <w:szCs w:val="24"/>
        </w:rPr>
        <w:t>числами;</w:t>
      </w:r>
      <w:r w:rsidRPr="0043160C">
        <w:rPr>
          <w:rFonts w:ascii="Times New Roman" w:hAnsi="Times New Roman"/>
          <w:spacing w:val="1"/>
          <w:sz w:val="24"/>
          <w:szCs w:val="24"/>
        </w:rPr>
        <w:t xml:space="preserve"> </w:t>
      </w:r>
      <w:r w:rsidRPr="0043160C">
        <w:rPr>
          <w:rFonts w:ascii="Times New Roman" w:hAnsi="Times New Roman"/>
          <w:sz w:val="24"/>
          <w:szCs w:val="24"/>
        </w:rPr>
        <w:t>приводить</w:t>
      </w:r>
      <w:r w:rsidRPr="0043160C">
        <w:rPr>
          <w:rFonts w:ascii="Times New Roman" w:hAnsi="Times New Roman"/>
          <w:spacing w:val="-2"/>
          <w:sz w:val="24"/>
          <w:szCs w:val="24"/>
        </w:rPr>
        <w:t xml:space="preserve"> </w:t>
      </w:r>
      <w:r w:rsidRPr="0043160C">
        <w:rPr>
          <w:rFonts w:ascii="Times New Roman" w:hAnsi="Times New Roman"/>
          <w:sz w:val="24"/>
          <w:szCs w:val="24"/>
        </w:rPr>
        <w:t>примеры</w:t>
      </w:r>
      <w:r w:rsidRPr="0043160C">
        <w:rPr>
          <w:rFonts w:ascii="Times New Roman" w:hAnsi="Times New Roman"/>
          <w:spacing w:val="-2"/>
          <w:sz w:val="24"/>
          <w:szCs w:val="24"/>
        </w:rPr>
        <w:t xml:space="preserve"> </w:t>
      </w:r>
      <w:r w:rsidRPr="0043160C">
        <w:rPr>
          <w:rFonts w:ascii="Times New Roman" w:hAnsi="Times New Roman"/>
          <w:sz w:val="24"/>
          <w:szCs w:val="24"/>
        </w:rPr>
        <w:t>использования</w:t>
      </w:r>
      <w:r w:rsidRPr="0043160C">
        <w:rPr>
          <w:rFonts w:ascii="Times New Roman" w:hAnsi="Times New Roman"/>
          <w:spacing w:val="-1"/>
          <w:sz w:val="24"/>
          <w:szCs w:val="24"/>
        </w:rPr>
        <w:t xml:space="preserve"> </w:t>
      </w:r>
      <w:r w:rsidRPr="0043160C">
        <w:rPr>
          <w:rFonts w:ascii="Times New Roman" w:hAnsi="Times New Roman"/>
          <w:sz w:val="24"/>
          <w:szCs w:val="24"/>
        </w:rPr>
        <w:t>комплексных</w:t>
      </w:r>
      <w:r w:rsidRPr="0043160C">
        <w:rPr>
          <w:rFonts w:ascii="Times New Roman" w:hAnsi="Times New Roman"/>
          <w:spacing w:val="1"/>
          <w:sz w:val="24"/>
          <w:szCs w:val="24"/>
        </w:rPr>
        <w:t xml:space="preserve"> </w:t>
      </w:r>
      <w:r w:rsidRPr="0043160C">
        <w:rPr>
          <w:rFonts w:ascii="Times New Roman" w:hAnsi="Times New Roman"/>
          <w:sz w:val="24"/>
          <w:szCs w:val="24"/>
        </w:rPr>
        <w:t>чисел;</w:t>
      </w:r>
    </w:p>
    <w:p w:rsidR="0043160C" w:rsidRPr="0043160C" w:rsidRDefault="0043160C" w:rsidP="005F6F0B">
      <w:pPr>
        <w:pStyle w:val="ab"/>
        <w:widowControl w:val="0"/>
        <w:numPr>
          <w:ilvl w:val="0"/>
          <w:numId w:val="279"/>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свободно оперировать понятиями: среднее арифметическое,</w:t>
      </w:r>
      <w:r w:rsidRPr="0043160C">
        <w:rPr>
          <w:rFonts w:ascii="Times New Roman" w:hAnsi="Times New Roman"/>
          <w:spacing w:val="1"/>
          <w:sz w:val="24"/>
          <w:szCs w:val="24"/>
        </w:rPr>
        <w:t xml:space="preserve"> </w:t>
      </w:r>
      <w:r w:rsidRPr="0043160C">
        <w:rPr>
          <w:rFonts w:ascii="Times New Roman" w:hAnsi="Times New Roman"/>
          <w:sz w:val="24"/>
          <w:szCs w:val="24"/>
        </w:rPr>
        <w:t>медиана, наибольшее и наименьшее значения, размах, дисперсия, стандартное</w:t>
      </w:r>
      <w:r w:rsidRPr="0043160C">
        <w:rPr>
          <w:rFonts w:ascii="Times New Roman" w:hAnsi="Times New Roman"/>
          <w:spacing w:val="1"/>
          <w:sz w:val="24"/>
          <w:szCs w:val="24"/>
        </w:rPr>
        <w:t xml:space="preserve"> </w:t>
      </w:r>
      <w:r w:rsidRPr="0043160C">
        <w:rPr>
          <w:rFonts w:ascii="Times New Roman" w:hAnsi="Times New Roman"/>
          <w:sz w:val="24"/>
          <w:szCs w:val="24"/>
        </w:rPr>
        <w:t>отклонение</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описания</w:t>
      </w:r>
      <w:r w:rsidRPr="0043160C">
        <w:rPr>
          <w:rFonts w:ascii="Times New Roman" w:hAnsi="Times New Roman"/>
          <w:spacing w:val="1"/>
          <w:sz w:val="24"/>
          <w:szCs w:val="24"/>
        </w:rPr>
        <w:t xml:space="preserve"> </w:t>
      </w:r>
      <w:r w:rsidRPr="0043160C">
        <w:rPr>
          <w:rFonts w:ascii="Times New Roman" w:hAnsi="Times New Roman"/>
          <w:sz w:val="24"/>
          <w:szCs w:val="24"/>
        </w:rPr>
        <w:t>числовых</w:t>
      </w:r>
      <w:r w:rsidRPr="0043160C">
        <w:rPr>
          <w:rFonts w:ascii="Times New Roman" w:hAnsi="Times New Roman"/>
          <w:spacing w:val="1"/>
          <w:sz w:val="24"/>
          <w:szCs w:val="24"/>
        </w:rPr>
        <w:t xml:space="preserve"> </w:t>
      </w:r>
      <w:r w:rsidRPr="0043160C">
        <w:rPr>
          <w:rFonts w:ascii="Times New Roman" w:hAnsi="Times New Roman"/>
          <w:sz w:val="24"/>
          <w:szCs w:val="24"/>
        </w:rPr>
        <w:t>данных;</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71"/>
          <w:sz w:val="24"/>
          <w:szCs w:val="24"/>
        </w:rPr>
        <w:t xml:space="preserve"> </w:t>
      </w:r>
      <w:r w:rsidRPr="0043160C">
        <w:rPr>
          <w:rFonts w:ascii="Times New Roman" w:hAnsi="Times New Roman"/>
          <w:sz w:val="24"/>
          <w:szCs w:val="24"/>
        </w:rPr>
        <w:t>исследовать</w:t>
      </w:r>
      <w:r w:rsidRPr="0043160C">
        <w:rPr>
          <w:rFonts w:ascii="Times New Roman" w:hAnsi="Times New Roman"/>
          <w:spacing w:val="1"/>
          <w:sz w:val="24"/>
          <w:szCs w:val="24"/>
        </w:rPr>
        <w:t xml:space="preserve"> </w:t>
      </w:r>
      <w:r w:rsidRPr="0043160C">
        <w:rPr>
          <w:rFonts w:ascii="Times New Roman" w:hAnsi="Times New Roman"/>
          <w:sz w:val="24"/>
          <w:szCs w:val="24"/>
        </w:rPr>
        <w:t>статистические данные, в том числе с применением графических методов и</w:t>
      </w:r>
      <w:r w:rsidRPr="0043160C">
        <w:rPr>
          <w:rFonts w:ascii="Times New Roman" w:hAnsi="Times New Roman"/>
          <w:spacing w:val="1"/>
          <w:sz w:val="24"/>
          <w:szCs w:val="24"/>
        </w:rPr>
        <w:t xml:space="preserve"> </w:t>
      </w:r>
      <w:r w:rsidRPr="0043160C">
        <w:rPr>
          <w:rFonts w:ascii="Times New Roman" w:hAnsi="Times New Roman"/>
          <w:sz w:val="24"/>
          <w:szCs w:val="24"/>
        </w:rPr>
        <w:t>электронных</w:t>
      </w:r>
      <w:r w:rsidRPr="0043160C">
        <w:rPr>
          <w:rFonts w:ascii="Times New Roman" w:hAnsi="Times New Roman"/>
          <w:spacing w:val="1"/>
          <w:sz w:val="24"/>
          <w:szCs w:val="24"/>
        </w:rPr>
        <w:t xml:space="preserve"> </w:t>
      </w:r>
      <w:r w:rsidRPr="0043160C">
        <w:rPr>
          <w:rFonts w:ascii="Times New Roman" w:hAnsi="Times New Roman"/>
          <w:sz w:val="24"/>
          <w:szCs w:val="24"/>
        </w:rPr>
        <w:t>средств;</w:t>
      </w:r>
      <w:r w:rsidRPr="0043160C">
        <w:rPr>
          <w:rFonts w:ascii="Times New Roman" w:hAnsi="Times New Roman"/>
          <w:spacing w:val="1"/>
          <w:sz w:val="24"/>
          <w:szCs w:val="24"/>
        </w:rPr>
        <w:t xml:space="preserve"> </w:t>
      </w:r>
      <w:r w:rsidRPr="0043160C">
        <w:rPr>
          <w:rFonts w:ascii="Times New Roman" w:hAnsi="Times New Roman"/>
          <w:sz w:val="24"/>
          <w:szCs w:val="24"/>
        </w:rPr>
        <w:t>графически</w:t>
      </w:r>
      <w:r w:rsidRPr="0043160C">
        <w:rPr>
          <w:rFonts w:ascii="Times New Roman" w:hAnsi="Times New Roman"/>
          <w:spacing w:val="1"/>
          <w:sz w:val="24"/>
          <w:szCs w:val="24"/>
        </w:rPr>
        <w:t xml:space="preserve"> </w:t>
      </w:r>
      <w:r w:rsidRPr="0043160C">
        <w:rPr>
          <w:rFonts w:ascii="Times New Roman" w:hAnsi="Times New Roman"/>
          <w:sz w:val="24"/>
          <w:szCs w:val="24"/>
        </w:rPr>
        <w:t>исследовать</w:t>
      </w:r>
      <w:r w:rsidRPr="0043160C">
        <w:rPr>
          <w:rFonts w:ascii="Times New Roman" w:hAnsi="Times New Roman"/>
          <w:spacing w:val="1"/>
          <w:sz w:val="24"/>
          <w:szCs w:val="24"/>
        </w:rPr>
        <w:t xml:space="preserve"> </w:t>
      </w:r>
      <w:r w:rsidRPr="0043160C">
        <w:rPr>
          <w:rFonts w:ascii="Times New Roman" w:hAnsi="Times New Roman"/>
          <w:sz w:val="24"/>
          <w:szCs w:val="24"/>
        </w:rPr>
        <w:t>совместные</w:t>
      </w:r>
      <w:r w:rsidRPr="0043160C">
        <w:rPr>
          <w:rFonts w:ascii="Times New Roman" w:hAnsi="Times New Roman"/>
          <w:spacing w:val="1"/>
          <w:sz w:val="24"/>
          <w:szCs w:val="24"/>
        </w:rPr>
        <w:t xml:space="preserve"> </w:t>
      </w:r>
      <w:r w:rsidRPr="0043160C">
        <w:rPr>
          <w:rFonts w:ascii="Times New Roman" w:hAnsi="Times New Roman"/>
          <w:sz w:val="24"/>
          <w:szCs w:val="24"/>
        </w:rPr>
        <w:t>наблюдения</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помощью</w:t>
      </w:r>
      <w:r w:rsidRPr="0043160C">
        <w:rPr>
          <w:rFonts w:ascii="Times New Roman" w:hAnsi="Times New Roman"/>
          <w:spacing w:val="-2"/>
          <w:sz w:val="24"/>
          <w:szCs w:val="24"/>
        </w:rPr>
        <w:t xml:space="preserve"> </w:t>
      </w:r>
      <w:r w:rsidRPr="0043160C">
        <w:rPr>
          <w:rFonts w:ascii="Times New Roman" w:hAnsi="Times New Roman"/>
          <w:sz w:val="24"/>
          <w:szCs w:val="24"/>
        </w:rPr>
        <w:t>диаграмм</w:t>
      </w:r>
      <w:r w:rsidRPr="0043160C">
        <w:rPr>
          <w:rFonts w:ascii="Times New Roman" w:hAnsi="Times New Roman"/>
          <w:spacing w:val="-3"/>
          <w:sz w:val="24"/>
          <w:szCs w:val="24"/>
        </w:rPr>
        <w:t xml:space="preserve"> </w:t>
      </w:r>
      <w:r w:rsidRPr="0043160C">
        <w:rPr>
          <w:rFonts w:ascii="Times New Roman" w:hAnsi="Times New Roman"/>
          <w:sz w:val="24"/>
          <w:szCs w:val="24"/>
        </w:rPr>
        <w:t>рассеивания и</w:t>
      </w:r>
      <w:r w:rsidRPr="0043160C">
        <w:rPr>
          <w:rFonts w:ascii="Times New Roman" w:hAnsi="Times New Roman"/>
          <w:spacing w:val="-1"/>
          <w:sz w:val="24"/>
          <w:szCs w:val="24"/>
        </w:rPr>
        <w:t xml:space="preserve"> </w:t>
      </w:r>
      <w:r w:rsidRPr="0043160C">
        <w:rPr>
          <w:rFonts w:ascii="Times New Roman" w:hAnsi="Times New Roman"/>
          <w:sz w:val="24"/>
          <w:szCs w:val="24"/>
        </w:rPr>
        <w:t>линейной</w:t>
      </w:r>
      <w:r w:rsidRPr="0043160C">
        <w:rPr>
          <w:rFonts w:ascii="Times New Roman" w:hAnsi="Times New Roman"/>
          <w:spacing w:val="-3"/>
          <w:sz w:val="24"/>
          <w:szCs w:val="24"/>
        </w:rPr>
        <w:t xml:space="preserve"> </w:t>
      </w:r>
      <w:r w:rsidRPr="0043160C">
        <w:rPr>
          <w:rFonts w:ascii="Times New Roman" w:hAnsi="Times New Roman"/>
          <w:sz w:val="24"/>
          <w:szCs w:val="24"/>
        </w:rPr>
        <w:t>регрессии;</w:t>
      </w:r>
    </w:p>
    <w:p w:rsidR="0043160C" w:rsidRPr="0043160C" w:rsidRDefault="0043160C" w:rsidP="005F6F0B">
      <w:pPr>
        <w:pStyle w:val="ab"/>
        <w:widowControl w:val="0"/>
        <w:numPr>
          <w:ilvl w:val="0"/>
          <w:numId w:val="279"/>
        </w:numPr>
        <w:tabs>
          <w:tab w:val="left" w:pos="851"/>
          <w:tab w:val="left" w:pos="1134"/>
          <w:tab w:val="left" w:pos="209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находить вероятности событий с использованием графических</w:t>
      </w:r>
      <w:r w:rsidRPr="0043160C">
        <w:rPr>
          <w:rFonts w:ascii="Times New Roman" w:hAnsi="Times New Roman"/>
          <w:spacing w:val="-67"/>
          <w:sz w:val="24"/>
          <w:szCs w:val="24"/>
        </w:rPr>
        <w:t xml:space="preserve"> </w:t>
      </w:r>
      <w:r w:rsidRPr="0043160C">
        <w:rPr>
          <w:rFonts w:ascii="Times New Roman" w:hAnsi="Times New Roman"/>
          <w:sz w:val="24"/>
          <w:szCs w:val="24"/>
        </w:rPr>
        <w:t>методов;</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
          <w:sz w:val="24"/>
          <w:szCs w:val="24"/>
        </w:rPr>
        <w:t xml:space="preserve"> </w:t>
      </w:r>
      <w:r w:rsidRPr="0043160C">
        <w:rPr>
          <w:rFonts w:ascii="Times New Roman" w:hAnsi="Times New Roman"/>
          <w:sz w:val="24"/>
          <w:szCs w:val="24"/>
        </w:rPr>
        <w:t>формулы</w:t>
      </w:r>
      <w:r w:rsidRPr="0043160C">
        <w:rPr>
          <w:rFonts w:ascii="Times New Roman" w:hAnsi="Times New Roman"/>
          <w:spacing w:val="1"/>
          <w:sz w:val="24"/>
          <w:szCs w:val="24"/>
        </w:rPr>
        <w:t xml:space="preserve"> </w:t>
      </w:r>
      <w:r w:rsidRPr="0043160C">
        <w:rPr>
          <w:rFonts w:ascii="Times New Roman" w:hAnsi="Times New Roman"/>
          <w:sz w:val="24"/>
          <w:szCs w:val="24"/>
        </w:rPr>
        <w:t>сложения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умножения</w:t>
      </w:r>
      <w:r w:rsidRPr="0043160C">
        <w:rPr>
          <w:rFonts w:ascii="Times New Roman" w:hAnsi="Times New Roman"/>
          <w:spacing w:val="1"/>
          <w:sz w:val="24"/>
          <w:szCs w:val="24"/>
        </w:rPr>
        <w:t xml:space="preserve"> </w:t>
      </w:r>
      <w:r w:rsidRPr="0043160C">
        <w:rPr>
          <w:rFonts w:ascii="Times New Roman" w:hAnsi="Times New Roman"/>
          <w:sz w:val="24"/>
          <w:szCs w:val="24"/>
        </w:rPr>
        <w:t>вероятностей,</w:t>
      </w:r>
      <w:r w:rsidRPr="0043160C">
        <w:rPr>
          <w:rFonts w:ascii="Times New Roman" w:hAnsi="Times New Roman"/>
          <w:spacing w:val="1"/>
          <w:sz w:val="24"/>
          <w:szCs w:val="24"/>
        </w:rPr>
        <w:t xml:space="preserve"> </w:t>
      </w:r>
      <w:r w:rsidRPr="0043160C">
        <w:rPr>
          <w:rFonts w:ascii="Times New Roman" w:hAnsi="Times New Roman"/>
          <w:sz w:val="24"/>
          <w:szCs w:val="24"/>
        </w:rPr>
        <w:t>формулу</w:t>
      </w:r>
      <w:r w:rsidRPr="0043160C">
        <w:rPr>
          <w:rFonts w:ascii="Times New Roman" w:hAnsi="Times New Roman"/>
          <w:spacing w:val="1"/>
          <w:sz w:val="24"/>
          <w:szCs w:val="24"/>
        </w:rPr>
        <w:t xml:space="preserve"> </w:t>
      </w:r>
      <w:r w:rsidRPr="0043160C">
        <w:rPr>
          <w:rFonts w:ascii="Times New Roman" w:hAnsi="Times New Roman"/>
          <w:sz w:val="24"/>
          <w:szCs w:val="24"/>
        </w:rPr>
        <w:t>полной</w:t>
      </w:r>
      <w:r w:rsidRPr="0043160C">
        <w:rPr>
          <w:rFonts w:ascii="Times New Roman" w:hAnsi="Times New Roman"/>
          <w:spacing w:val="1"/>
          <w:sz w:val="24"/>
          <w:szCs w:val="24"/>
        </w:rPr>
        <w:t xml:space="preserve"> </w:t>
      </w:r>
      <w:r w:rsidRPr="0043160C">
        <w:rPr>
          <w:rFonts w:ascii="Times New Roman" w:hAnsi="Times New Roman"/>
          <w:sz w:val="24"/>
          <w:szCs w:val="24"/>
        </w:rPr>
        <w:t>вероятности,</w:t>
      </w:r>
      <w:r w:rsidRPr="0043160C">
        <w:rPr>
          <w:rFonts w:ascii="Times New Roman" w:hAnsi="Times New Roman"/>
          <w:spacing w:val="1"/>
          <w:sz w:val="24"/>
          <w:szCs w:val="24"/>
        </w:rPr>
        <w:t xml:space="preserve"> </w:t>
      </w:r>
      <w:r w:rsidRPr="0043160C">
        <w:rPr>
          <w:rFonts w:ascii="Times New Roman" w:hAnsi="Times New Roman"/>
          <w:sz w:val="24"/>
          <w:szCs w:val="24"/>
        </w:rPr>
        <w:t>формулу</w:t>
      </w:r>
      <w:r w:rsidRPr="0043160C">
        <w:rPr>
          <w:rFonts w:ascii="Times New Roman" w:hAnsi="Times New Roman"/>
          <w:spacing w:val="1"/>
          <w:sz w:val="24"/>
          <w:szCs w:val="24"/>
        </w:rPr>
        <w:t xml:space="preserve"> </w:t>
      </w:r>
      <w:r w:rsidRPr="0043160C">
        <w:rPr>
          <w:rFonts w:ascii="Times New Roman" w:hAnsi="Times New Roman"/>
          <w:sz w:val="24"/>
          <w:szCs w:val="24"/>
        </w:rPr>
        <w:t>Бернулли,</w:t>
      </w:r>
      <w:r w:rsidRPr="0043160C">
        <w:rPr>
          <w:rFonts w:ascii="Times New Roman" w:hAnsi="Times New Roman"/>
          <w:spacing w:val="1"/>
          <w:sz w:val="24"/>
          <w:szCs w:val="24"/>
        </w:rPr>
        <w:t xml:space="preserve"> </w:t>
      </w:r>
      <w:r w:rsidRPr="0043160C">
        <w:rPr>
          <w:rFonts w:ascii="Times New Roman" w:hAnsi="Times New Roman"/>
          <w:sz w:val="24"/>
          <w:szCs w:val="24"/>
        </w:rPr>
        <w:t>комбинаторные факты и формулы; оценивать вероятности реальных событий;</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случайная</w:t>
      </w:r>
      <w:r w:rsidRPr="0043160C">
        <w:rPr>
          <w:rFonts w:ascii="Times New Roman" w:hAnsi="Times New Roman"/>
          <w:spacing w:val="1"/>
          <w:sz w:val="24"/>
          <w:szCs w:val="24"/>
        </w:rPr>
        <w:t xml:space="preserve"> </w:t>
      </w:r>
      <w:r w:rsidRPr="0043160C">
        <w:rPr>
          <w:rFonts w:ascii="Times New Roman" w:hAnsi="Times New Roman"/>
          <w:sz w:val="24"/>
          <w:szCs w:val="24"/>
        </w:rPr>
        <w:t>величина,</w:t>
      </w:r>
      <w:r w:rsidRPr="0043160C">
        <w:rPr>
          <w:rFonts w:ascii="Times New Roman" w:hAnsi="Times New Roman"/>
          <w:spacing w:val="1"/>
          <w:sz w:val="24"/>
          <w:szCs w:val="24"/>
        </w:rPr>
        <w:t xml:space="preserve"> </w:t>
      </w:r>
      <w:r w:rsidRPr="0043160C">
        <w:rPr>
          <w:rFonts w:ascii="Times New Roman" w:hAnsi="Times New Roman"/>
          <w:sz w:val="24"/>
          <w:szCs w:val="24"/>
        </w:rPr>
        <w:t>распределение</w:t>
      </w:r>
      <w:r w:rsidRPr="0043160C">
        <w:rPr>
          <w:rFonts w:ascii="Times New Roman" w:hAnsi="Times New Roman"/>
          <w:spacing w:val="1"/>
          <w:sz w:val="24"/>
          <w:szCs w:val="24"/>
        </w:rPr>
        <w:t xml:space="preserve"> </w:t>
      </w:r>
      <w:r w:rsidRPr="0043160C">
        <w:rPr>
          <w:rFonts w:ascii="Times New Roman" w:hAnsi="Times New Roman"/>
          <w:sz w:val="24"/>
          <w:szCs w:val="24"/>
        </w:rPr>
        <w:t>вероятностей, математическое ожидание, дисперсия и стандартное отклонение</w:t>
      </w:r>
      <w:r w:rsidRPr="0043160C">
        <w:rPr>
          <w:rFonts w:ascii="Times New Roman" w:hAnsi="Times New Roman"/>
          <w:spacing w:val="1"/>
          <w:sz w:val="24"/>
          <w:szCs w:val="24"/>
        </w:rPr>
        <w:t xml:space="preserve"> </w:t>
      </w:r>
      <w:r w:rsidRPr="0043160C">
        <w:rPr>
          <w:rFonts w:ascii="Times New Roman" w:hAnsi="Times New Roman"/>
          <w:sz w:val="24"/>
          <w:szCs w:val="24"/>
        </w:rPr>
        <w:t>случайной</w:t>
      </w:r>
      <w:r w:rsidRPr="0043160C">
        <w:rPr>
          <w:rFonts w:ascii="Times New Roman" w:hAnsi="Times New Roman"/>
          <w:spacing w:val="1"/>
          <w:sz w:val="24"/>
          <w:szCs w:val="24"/>
        </w:rPr>
        <w:t xml:space="preserve"> </w:t>
      </w:r>
      <w:r w:rsidRPr="0043160C">
        <w:rPr>
          <w:rFonts w:ascii="Times New Roman" w:hAnsi="Times New Roman"/>
          <w:sz w:val="24"/>
          <w:szCs w:val="24"/>
        </w:rPr>
        <w:t>величины,</w:t>
      </w:r>
      <w:r w:rsidRPr="0043160C">
        <w:rPr>
          <w:rFonts w:ascii="Times New Roman" w:hAnsi="Times New Roman"/>
          <w:spacing w:val="1"/>
          <w:sz w:val="24"/>
          <w:szCs w:val="24"/>
        </w:rPr>
        <w:t xml:space="preserve"> </w:t>
      </w:r>
      <w:r w:rsidRPr="0043160C">
        <w:rPr>
          <w:rFonts w:ascii="Times New Roman" w:hAnsi="Times New Roman"/>
          <w:sz w:val="24"/>
          <w:szCs w:val="24"/>
        </w:rPr>
        <w:t>функции</w:t>
      </w:r>
      <w:r w:rsidRPr="0043160C">
        <w:rPr>
          <w:rFonts w:ascii="Times New Roman" w:hAnsi="Times New Roman"/>
          <w:spacing w:val="1"/>
          <w:sz w:val="24"/>
          <w:szCs w:val="24"/>
        </w:rPr>
        <w:t xml:space="preserve"> </w:t>
      </w:r>
      <w:r w:rsidRPr="0043160C">
        <w:rPr>
          <w:rFonts w:ascii="Times New Roman" w:hAnsi="Times New Roman"/>
          <w:sz w:val="24"/>
          <w:szCs w:val="24"/>
        </w:rPr>
        <w:t>распределения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плотности</w:t>
      </w:r>
      <w:r w:rsidRPr="0043160C">
        <w:rPr>
          <w:rFonts w:ascii="Times New Roman" w:hAnsi="Times New Roman"/>
          <w:spacing w:val="1"/>
          <w:sz w:val="24"/>
          <w:szCs w:val="24"/>
        </w:rPr>
        <w:t xml:space="preserve"> </w:t>
      </w:r>
      <w:r w:rsidRPr="0043160C">
        <w:rPr>
          <w:rFonts w:ascii="Times New Roman" w:hAnsi="Times New Roman"/>
          <w:sz w:val="24"/>
          <w:szCs w:val="24"/>
        </w:rPr>
        <w:t>равномерного,</w:t>
      </w:r>
      <w:r w:rsidRPr="0043160C">
        <w:rPr>
          <w:rFonts w:ascii="Times New Roman" w:hAnsi="Times New Roman"/>
          <w:spacing w:val="1"/>
          <w:sz w:val="24"/>
          <w:szCs w:val="24"/>
        </w:rPr>
        <w:t xml:space="preserve"> </w:t>
      </w:r>
      <w:r w:rsidRPr="0043160C">
        <w:rPr>
          <w:rFonts w:ascii="Times New Roman" w:hAnsi="Times New Roman"/>
          <w:sz w:val="24"/>
          <w:szCs w:val="24"/>
        </w:rPr>
        <w:t>показательного и нормального распределений; умение использовать свойства</w:t>
      </w:r>
      <w:r w:rsidRPr="0043160C">
        <w:rPr>
          <w:rFonts w:ascii="Times New Roman" w:hAnsi="Times New Roman"/>
          <w:spacing w:val="1"/>
          <w:sz w:val="24"/>
          <w:szCs w:val="24"/>
        </w:rPr>
        <w:t xml:space="preserve"> </w:t>
      </w:r>
      <w:r w:rsidRPr="0043160C">
        <w:rPr>
          <w:rFonts w:ascii="Times New Roman" w:hAnsi="Times New Roman"/>
          <w:sz w:val="24"/>
          <w:szCs w:val="24"/>
        </w:rPr>
        <w:t>изученных распределений для решения задач; знакомство с понятиями: закон</w:t>
      </w:r>
      <w:r w:rsidRPr="0043160C">
        <w:rPr>
          <w:rFonts w:ascii="Times New Roman" w:hAnsi="Times New Roman"/>
          <w:spacing w:val="1"/>
          <w:sz w:val="24"/>
          <w:szCs w:val="24"/>
        </w:rPr>
        <w:t xml:space="preserve"> </w:t>
      </w:r>
      <w:r w:rsidRPr="0043160C">
        <w:rPr>
          <w:rFonts w:ascii="Times New Roman" w:hAnsi="Times New Roman"/>
          <w:sz w:val="24"/>
          <w:szCs w:val="24"/>
        </w:rPr>
        <w:t>больших чисел, методы выборочных исследований; умение приводить примеры</w:t>
      </w:r>
      <w:r w:rsidRPr="0043160C">
        <w:rPr>
          <w:rFonts w:ascii="Times New Roman" w:hAnsi="Times New Roman"/>
          <w:spacing w:val="-67"/>
          <w:sz w:val="24"/>
          <w:szCs w:val="24"/>
        </w:rPr>
        <w:t xml:space="preserve"> </w:t>
      </w:r>
      <w:r w:rsidRPr="0043160C">
        <w:rPr>
          <w:rFonts w:ascii="Times New Roman" w:hAnsi="Times New Roman"/>
          <w:sz w:val="24"/>
          <w:szCs w:val="24"/>
        </w:rPr>
        <w:t>проявления</w:t>
      </w:r>
      <w:r w:rsidRPr="0043160C">
        <w:rPr>
          <w:rFonts w:ascii="Times New Roman" w:hAnsi="Times New Roman"/>
          <w:spacing w:val="-1"/>
          <w:sz w:val="24"/>
          <w:szCs w:val="24"/>
        </w:rPr>
        <w:t xml:space="preserve"> </w:t>
      </w:r>
      <w:r w:rsidRPr="0043160C">
        <w:rPr>
          <w:rFonts w:ascii="Times New Roman" w:hAnsi="Times New Roman"/>
          <w:sz w:val="24"/>
          <w:szCs w:val="24"/>
        </w:rPr>
        <w:t>закона</w:t>
      </w:r>
      <w:r w:rsidRPr="0043160C">
        <w:rPr>
          <w:rFonts w:ascii="Times New Roman" w:hAnsi="Times New Roman"/>
          <w:spacing w:val="-4"/>
          <w:sz w:val="24"/>
          <w:szCs w:val="24"/>
        </w:rPr>
        <w:t xml:space="preserve"> </w:t>
      </w:r>
      <w:r w:rsidRPr="0043160C">
        <w:rPr>
          <w:rFonts w:ascii="Times New Roman" w:hAnsi="Times New Roman"/>
          <w:sz w:val="24"/>
          <w:szCs w:val="24"/>
        </w:rPr>
        <w:t>больших чисел</w:t>
      </w:r>
      <w:r w:rsidRPr="0043160C">
        <w:rPr>
          <w:rFonts w:ascii="Times New Roman" w:hAnsi="Times New Roman"/>
          <w:spacing w:val="-3"/>
          <w:sz w:val="24"/>
          <w:szCs w:val="24"/>
        </w:rPr>
        <w:t xml:space="preserve"> </w:t>
      </w:r>
      <w:r w:rsidRPr="0043160C">
        <w:rPr>
          <w:rFonts w:ascii="Times New Roman" w:hAnsi="Times New Roman"/>
          <w:sz w:val="24"/>
          <w:szCs w:val="24"/>
        </w:rPr>
        <w:t>в</w:t>
      </w:r>
      <w:r w:rsidRPr="0043160C">
        <w:rPr>
          <w:rFonts w:ascii="Times New Roman" w:hAnsi="Times New Roman"/>
          <w:spacing w:val="-3"/>
          <w:sz w:val="24"/>
          <w:szCs w:val="24"/>
        </w:rPr>
        <w:t xml:space="preserve"> </w:t>
      </w:r>
      <w:r w:rsidRPr="0043160C">
        <w:rPr>
          <w:rFonts w:ascii="Times New Roman" w:hAnsi="Times New Roman"/>
          <w:sz w:val="24"/>
          <w:szCs w:val="24"/>
        </w:rPr>
        <w:t>природных и</w:t>
      </w:r>
      <w:r w:rsidRPr="0043160C">
        <w:rPr>
          <w:rFonts w:ascii="Times New Roman" w:hAnsi="Times New Roman"/>
          <w:spacing w:val="-4"/>
          <w:sz w:val="24"/>
          <w:szCs w:val="24"/>
        </w:rPr>
        <w:t xml:space="preserve"> </w:t>
      </w:r>
      <w:r w:rsidRPr="0043160C">
        <w:rPr>
          <w:rFonts w:ascii="Times New Roman" w:hAnsi="Times New Roman"/>
          <w:sz w:val="24"/>
          <w:szCs w:val="24"/>
        </w:rPr>
        <w:t>общественных</w:t>
      </w:r>
      <w:r w:rsidRPr="0043160C">
        <w:rPr>
          <w:rFonts w:ascii="Times New Roman" w:hAnsi="Times New Roman"/>
          <w:spacing w:val="-4"/>
          <w:sz w:val="24"/>
          <w:szCs w:val="24"/>
        </w:rPr>
        <w:t xml:space="preserve"> </w:t>
      </w:r>
      <w:r w:rsidRPr="0043160C">
        <w:rPr>
          <w:rFonts w:ascii="Times New Roman" w:hAnsi="Times New Roman"/>
          <w:sz w:val="24"/>
          <w:szCs w:val="24"/>
        </w:rPr>
        <w:t>явлениях;</w:t>
      </w:r>
    </w:p>
    <w:p w:rsidR="0043160C" w:rsidRPr="0043160C" w:rsidRDefault="0043160C" w:rsidP="005F6F0B">
      <w:pPr>
        <w:pStyle w:val="ab"/>
        <w:widowControl w:val="0"/>
        <w:numPr>
          <w:ilvl w:val="0"/>
          <w:numId w:val="279"/>
        </w:numPr>
        <w:tabs>
          <w:tab w:val="left" w:pos="851"/>
          <w:tab w:val="left" w:pos="1134"/>
          <w:tab w:val="left" w:pos="2134"/>
        </w:tabs>
        <w:autoSpaceDE w:val="0"/>
        <w:autoSpaceDN w:val="0"/>
        <w:spacing w:after="0" w:line="276" w:lineRule="auto"/>
        <w:ind w:left="0" w:right="3" w:firstLine="567"/>
        <w:jc w:val="both"/>
      </w:pPr>
      <w:r w:rsidRPr="0043160C">
        <w:rPr>
          <w:rFonts w:ascii="Times New Roman" w:hAnsi="Times New Roman"/>
          <w:sz w:val="24"/>
          <w:szCs w:val="24"/>
        </w:rPr>
        <w:t>умение свободно оперировать понятиями: точка, прямая, плоскость,</w:t>
      </w:r>
      <w:r w:rsidRPr="00524DE5">
        <w:rPr>
          <w:rFonts w:ascii="Times New Roman" w:hAnsi="Times New Roman"/>
          <w:spacing w:val="1"/>
          <w:sz w:val="24"/>
          <w:szCs w:val="24"/>
        </w:rPr>
        <w:t xml:space="preserve"> </w:t>
      </w:r>
      <w:r w:rsidRPr="0043160C">
        <w:rPr>
          <w:rFonts w:ascii="Times New Roman" w:hAnsi="Times New Roman"/>
          <w:sz w:val="24"/>
          <w:szCs w:val="24"/>
        </w:rPr>
        <w:t>пространство, отрезок, луч, плоский угол, двугранный угол, трехгранный угол,</w:t>
      </w:r>
      <w:r w:rsidRPr="00524DE5">
        <w:rPr>
          <w:rFonts w:ascii="Times New Roman" w:hAnsi="Times New Roman"/>
          <w:spacing w:val="1"/>
          <w:sz w:val="24"/>
          <w:szCs w:val="24"/>
        </w:rPr>
        <w:t xml:space="preserve"> </w:t>
      </w:r>
      <w:r w:rsidRPr="0043160C">
        <w:rPr>
          <w:rFonts w:ascii="Times New Roman" w:hAnsi="Times New Roman"/>
          <w:sz w:val="24"/>
          <w:szCs w:val="24"/>
        </w:rPr>
        <w:t>пересекающиеся, параллельные и скрещивающиеся прямые, параллельность и</w:t>
      </w:r>
      <w:r w:rsidRPr="00524DE5">
        <w:rPr>
          <w:rFonts w:ascii="Times New Roman" w:hAnsi="Times New Roman"/>
          <w:spacing w:val="1"/>
          <w:sz w:val="24"/>
          <w:szCs w:val="24"/>
        </w:rPr>
        <w:t xml:space="preserve"> </w:t>
      </w:r>
      <w:r w:rsidRPr="0043160C">
        <w:rPr>
          <w:rFonts w:ascii="Times New Roman" w:hAnsi="Times New Roman"/>
          <w:sz w:val="24"/>
          <w:szCs w:val="24"/>
        </w:rPr>
        <w:t>перпендикулярность прямых и плоскостей, угол между прямыми, угол между</w:t>
      </w:r>
      <w:r w:rsidRPr="00524DE5">
        <w:rPr>
          <w:rFonts w:ascii="Times New Roman" w:hAnsi="Times New Roman"/>
          <w:spacing w:val="1"/>
          <w:sz w:val="24"/>
          <w:szCs w:val="24"/>
        </w:rPr>
        <w:t xml:space="preserve"> </w:t>
      </w:r>
      <w:r w:rsidRPr="0043160C">
        <w:rPr>
          <w:rFonts w:ascii="Times New Roman" w:hAnsi="Times New Roman"/>
          <w:sz w:val="24"/>
          <w:szCs w:val="24"/>
        </w:rPr>
        <w:t>прямой</w:t>
      </w:r>
      <w:r w:rsidRPr="00524DE5">
        <w:rPr>
          <w:rFonts w:ascii="Times New Roman" w:hAnsi="Times New Roman"/>
          <w:spacing w:val="1"/>
          <w:sz w:val="24"/>
          <w:szCs w:val="24"/>
        </w:rPr>
        <w:t xml:space="preserve"> </w:t>
      </w:r>
      <w:r w:rsidRPr="0043160C">
        <w:rPr>
          <w:rFonts w:ascii="Times New Roman" w:hAnsi="Times New Roman"/>
          <w:sz w:val="24"/>
          <w:szCs w:val="24"/>
        </w:rPr>
        <w:t>и</w:t>
      </w:r>
      <w:r w:rsidRPr="00524DE5">
        <w:rPr>
          <w:rFonts w:ascii="Times New Roman" w:hAnsi="Times New Roman"/>
          <w:spacing w:val="1"/>
          <w:sz w:val="24"/>
          <w:szCs w:val="24"/>
        </w:rPr>
        <w:t xml:space="preserve"> </w:t>
      </w:r>
      <w:r w:rsidRPr="0043160C">
        <w:rPr>
          <w:rFonts w:ascii="Times New Roman" w:hAnsi="Times New Roman"/>
          <w:sz w:val="24"/>
          <w:szCs w:val="24"/>
        </w:rPr>
        <w:t>плоскостью,</w:t>
      </w:r>
      <w:r w:rsidRPr="00524DE5">
        <w:rPr>
          <w:rFonts w:ascii="Times New Roman" w:hAnsi="Times New Roman"/>
          <w:spacing w:val="1"/>
          <w:sz w:val="24"/>
          <w:szCs w:val="24"/>
        </w:rPr>
        <w:t xml:space="preserve"> </w:t>
      </w:r>
      <w:r w:rsidRPr="0043160C">
        <w:rPr>
          <w:rFonts w:ascii="Times New Roman" w:hAnsi="Times New Roman"/>
          <w:sz w:val="24"/>
          <w:szCs w:val="24"/>
        </w:rPr>
        <w:t>угол</w:t>
      </w:r>
      <w:r w:rsidRPr="00524DE5">
        <w:rPr>
          <w:rFonts w:ascii="Times New Roman" w:hAnsi="Times New Roman"/>
          <w:spacing w:val="1"/>
          <w:sz w:val="24"/>
          <w:szCs w:val="24"/>
        </w:rPr>
        <w:t xml:space="preserve"> </w:t>
      </w:r>
      <w:r w:rsidRPr="0043160C">
        <w:rPr>
          <w:rFonts w:ascii="Times New Roman" w:hAnsi="Times New Roman"/>
          <w:sz w:val="24"/>
          <w:szCs w:val="24"/>
        </w:rPr>
        <w:t>между</w:t>
      </w:r>
      <w:r w:rsidRPr="00524DE5">
        <w:rPr>
          <w:rFonts w:ascii="Times New Roman" w:hAnsi="Times New Roman"/>
          <w:spacing w:val="1"/>
          <w:sz w:val="24"/>
          <w:szCs w:val="24"/>
        </w:rPr>
        <w:t xml:space="preserve"> </w:t>
      </w:r>
      <w:r w:rsidRPr="0043160C">
        <w:rPr>
          <w:rFonts w:ascii="Times New Roman" w:hAnsi="Times New Roman"/>
          <w:sz w:val="24"/>
          <w:szCs w:val="24"/>
        </w:rPr>
        <w:t>плоскостями;</w:t>
      </w:r>
      <w:r w:rsidRPr="00524DE5">
        <w:rPr>
          <w:rFonts w:ascii="Times New Roman" w:hAnsi="Times New Roman"/>
          <w:spacing w:val="1"/>
          <w:sz w:val="24"/>
          <w:szCs w:val="24"/>
        </w:rPr>
        <w:t xml:space="preserve"> </w:t>
      </w:r>
      <w:r w:rsidRPr="0043160C">
        <w:rPr>
          <w:rFonts w:ascii="Times New Roman" w:hAnsi="Times New Roman"/>
          <w:sz w:val="24"/>
          <w:szCs w:val="24"/>
        </w:rPr>
        <w:t>умение</w:t>
      </w:r>
      <w:r w:rsidRPr="00524DE5">
        <w:rPr>
          <w:rFonts w:ascii="Times New Roman" w:hAnsi="Times New Roman"/>
          <w:spacing w:val="1"/>
          <w:sz w:val="24"/>
          <w:szCs w:val="24"/>
        </w:rPr>
        <w:t xml:space="preserve"> </w:t>
      </w:r>
      <w:r w:rsidRPr="0043160C">
        <w:rPr>
          <w:rFonts w:ascii="Times New Roman" w:hAnsi="Times New Roman"/>
          <w:sz w:val="24"/>
          <w:szCs w:val="24"/>
        </w:rPr>
        <w:t>использовать</w:t>
      </w:r>
      <w:r w:rsidRPr="00524DE5">
        <w:rPr>
          <w:rFonts w:ascii="Times New Roman" w:hAnsi="Times New Roman"/>
          <w:spacing w:val="1"/>
          <w:sz w:val="24"/>
          <w:szCs w:val="24"/>
        </w:rPr>
        <w:t xml:space="preserve"> </w:t>
      </w:r>
      <w:r w:rsidRPr="0043160C">
        <w:rPr>
          <w:rFonts w:ascii="Times New Roman" w:hAnsi="Times New Roman"/>
          <w:sz w:val="24"/>
          <w:szCs w:val="24"/>
        </w:rPr>
        <w:t>при</w:t>
      </w:r>
      <w:r w:rsidRPr="00524DE5">
        <w:rPr>
          <w:rFonts w:ascii="Times New Roman" w:hAnsi="Times New Roman"/>
          <w:spacing w:val="1"/>
          <w:sz w:val="24"/>
          <w:szCs w:val="24"/>
        </w:rPr>
        <w:t xml:space="preserve"> </w:t>
      </w:r>
      <w:r w:rsidRPr="0043160C">
        <w:rPr>
          <w:rFonts w:ascii="Times New Roman" w:hAnsi="Times New Roman"/>
          <w:sz w:val="24"/>
          <w:szCs w:val="24"/>
        </w:rPr>
        <w:t>решении задач изученные факты и теоремы планиметрии; умение оценивать</w:t>
      </w:r>
      <w:r w:rsidRPr="00524DE5">
        <w:rPr>
          <w:rFonts w:ascii="Times New Roman" w:hAnsi="Times New Roman"/>
          <w:spacing w:val="1"/>
          <w:sz w:val="24"/>
          <w:szCs w:val="24"/>
        </w:rPr>
        <w:t xml:space="preserve"> </w:t>
      </w:r>
      <w:r w:rsidRPr="0043160C">
        <w:rPr>
          <w:rFonts w:ascii="Times New Roman" w:hAnsi="Times New Roman"/>
          <w:sz w:val="24"/>
          <w:szCs w:val="24"/>
        </w:rPr>
        <w:t>размеры</w:t>
      </w:r>
      <w:r w:rsidRPr="00524DE5">
        <w:rPr>
          <w:rFonts w:ascii="Times New Roman" w:hAnsi="Times New Roman"/>
          <w:spacing w:val="1"/>
          <w:sz w:val="24"/>
          <w:szCs w:val="24"/>
        </w:rPr>
        <w:t xml:space="preserve"> </w:t>
      </w:r>
      <w:r w:rsidRPr="0043160C">
        <w:rPr>
          <w:rFonts w:ascii="Times New Roman" w:hAnsi="Times New Roman"/>
          <w:sz w:val="24"/>
          <w:szCs w:val="24"/>
        </w:rPr>
        <w:t>объектов</w:t>
      </w:r>
      <w:r w:rsidRPr="00524DE5">
        <w:rPr>
          <w:rFonts w:ascii="Times New Roman" w:hAnsi="Times New Roman"/>
          <w:spacing w:val="1"/>
          <w:sz w:val="24"/>
          <w:szCs w:val="24"/>
        </w:rPr>
        <w:t xml:space="preserve"> </w:t>
      </w:r>
      <w:r w:rsidRPr="0043160C">
        <w:rPr>
          <w:rFonts w:ascii="Times New Roman" w:hAnsi="Times New Roman"/>
          <w:sz w:val="24"/>
          <w:szCs w:val="24"/>
        </w:rPr>
        <w:t>в</w:t>
      </w:r>
      <w:r w:rsidRPr="00524DE5">
        <w:rPr>
          <w:rFonts w:ascii="Times New Roman" w:hAnsi="Times New Roman"/>
          <w:spacing w:val="1"/>
          <w:sz w:val="24"/>
          <w:szCs w:val="24"/>
        </w:rPr>
        <w:t xml:space="preserve"> </w:t>
      </w:r>
      <w:r w:rsidRPr="0043160C">
        <w:rPr>
          <w:rFonts w:ascii="Times New Roman" w:hAnsi="Times New Roman"/>
          <w:sz w:val="24"/>
          <w:szCs w:val="24"/>
        </w:rPr>
        <w:t>окружающем</w:t>
      </w:r>
      <w:r w:rsidRPr="00524DE5">
        <w:rPr>
          <w:rFonts w:ascii="Times New Roman" w:hAnsi="Times New Roman"/>
          <w:spacing w:val="1"/>
          <w:sz w:val="24"/>
          <w:szCs w:val="24"/>
        </w:rPr>
        <w:t xml:space="preserve"> </w:t>
      </w:r>
      <w:r w:rsidRPr="0043160C">
        <w:rPr>
          <w:rFonts w:ascii="Times New Roman" w:hAnsi="Times New Roman"/>
          <w:sz w:val="24"/>
          <w:szCs w:val="24"/>
        </w:rPr>
        <w:t>мире;</w:t>
      </w:r>
      <w:r w:rsidRPr="00524DE5">
        <w:rPr>
          <w:rFonts w:ascii="Times New Roman" w:hAnsi="Times New Roman"/>
          <w:spacing w:val="1"/>
          <w:sz w:val="24"/>
          <w:szCs w:val="24"/>
        </w:rPr>
        <w:t xml:space="preserve"> </w:t>
      </w:r>
      <w:r w:rsidRPr="0043160C">
        <w:rPr>
          <w:rFonts w:ascii="Times New Roman" w:hAnsi="Times New Roman"/>
          <w:sz w:val="24"/>
          <w:szCs w:val="24"/>
        </w:rPr>
        <w:t>умение</w:t>
      </w:r>
      <w:r w:rsidRPr="00524DE5">
        <w:rPr>
          <w:rFonts w:ascii="Times New Roman" w:hAnsi="Times New Roman"/>
          <w:spacing w:val="1"/>
          <w:sz w:val="24"/>
          <w:szCs w:val="24"/>
        </w:rPr>
        <w:t xml:space="preserve"> </w:t>
      </w:r>
      <w:r w:rsidRPr="0043160C">
        <w:rPr>
          <w:rFonts w:ascii="Times New Roman" w:hAnsi="Times New Roman"/>
          <w:sz w:val="24"/>
          <w:szCs w:val="24"/>
        </w:rPr>
        <w:t>оперировать</w:t>
      </w:r>
      <w:r w:rsidRPr="00524DE5">
        <w:rPr>
          <w:rFonts w:ascii="Times New Roman" w:hAnsi="Times New Roman"/>
          <w:spacing w:val="1"/>
          <w:sz w:val="24"/>
          <w:szCs w:val="24"/>
        </w:rPr>
        <w:t xml:space="preserve"> </w:t>
      </w:r>
      <w:r w:rsidRPr="0043160C">
        <w:rPr>
          <w:rFonts w:ascii="Times New Roman" w:hAnsi="Times New Roman"/>
          <w:sz w:val="24"/>
          <w:szCs w:val="24"/>
        </w:rPr>
        <w:t>понятиями:</w:t>
      </w:r>
      <w:r w:rsidRPr="00524DE5">
        <w:rPr>
          <w:rFonts w:ascii="Times New Roman" w:hAnsi="Times New Roman"/>
          <w:spacing w:val="1"/>
          <w:sz w:val="24"/>
          <w:szCs w:val="24"/>
        </w:rPr>
        <w:t xml:space="preserve"> </w:t>
      </w:r>
      <w:r w:rsidRPr="0043160C">
        <w:rPr>
          <w:rFonts w:ascii="Times New Roman" w:hAnsi="Times New Roman"/>
          <w:sz w:val="24"/>
          <w:szCs w:val="24"/>
        </w:rPr>
        <w:t>многогранник,</w:t>
      </w:r>
      <w:r w:rsidRPr="00524DE5">
        <w:rPr>
          <w:rFonts w:ascii="Times New Roman" w:hAnsi="Times New Roman"/>
          <w:spacing w:val="1"/>
          <w:sz w:val="24"/>
          <w:szCs w:val="24"/>
        </w:rPr>
        <w:t xml:space="preserve"> </w:t>
      </w:r>
      <w:r w:rsidRPr="0043160C">
        <w:rPr>
          <w:rFonts w:ascii="Times New Roman" w:hAnsi="Times New Roman"/>
          <w:sz w:val="24"/>
          <w:szCs w:val="24"/>
        </w:rPr>
        <w:t>сечение</w:t>
      </w:r>
      <w:r w:rsidRPr="00524DE5">
        <w:rPr>
          <w:rFonts w:ascii="Times New Roman" w:hAnsi="Times New Roman"/>
          <w:spacing w:val="1"/>
          <w:sz w:val="24"/>
          <w:szCs w:val="24"/>
        </w:rPr>
        <w:t xml:space="preserve"> </w:t>
      </w:r>
      <w:r w:rsidRPr="0043160C">
        <w:rPr>
          <w:rFonts w:ascii="Times New Roman" w:hAnsi="Times New Roman"/>
          <w:sz w:val="24"/>
          <w:szCs w:val="24"/>
        </w:rPr>
        <w:t>многогранника,</w:t>
      </w:r>
      <w:r w:rsidRPr="00524DE5">
        <w:rPr>
          <w:rFonts w:ascii="Times New Roman" w:hAnsi="Times New Roman"/>
          <w:spacing w:val="1"/>
          <w:sz w:val="24"/>
          <w:szCs w:val="24"/>
        </w:rPr>
        <w:t xml:space="preserve"> </w:t>
      </w:r>
      <w:r w:rsidRPr="0043160C">
        <w:rPr>
          <w:rFonts w:ascii="Times New Roman" w:hAnsi="Times New Roman"/>
          <w:sz w:val="24"/>
          <w:szCs w:val="24"/>
        </w:rPr>
        <w:t>правильный</w:t>
      </w:r>
      <w:r w:rsidRPr="00524DE5">
        <w:rPr>
          <w:rFonts w:ascii="Times New Roman" w:hAnsi="Times New Roman"/>
          <w:spacing w:val="1"/>
          <w:sz w:val="24"/>
          <w:szCs w:val="24"/>
        </w:rPr>
        <w:t xml:space="preserve"> </w:t>
      </w:r>
      <w:r w:rsidRPr="0043160C">
        <w:rPr>
          <w:rFonts w:ascii="Times New Roman" w:hAnsi="Times New Roman"/>
          <w:sz w:val="24"/>
          <w:szCs w:val="24"/>
        </w:rPr>
        <w:t>многогранник,</w:t>
      </w:r>
      <w:r w:rsidRPr="00524DE5">
        <w:rPr>
          <w:rFonts w:ascii="Times New Roman" w:hAnsi="Times New Roman"/>
          <w:spacing w:val="1"/>
          <w:sz w:val="24"/>
          <w:szCs w:val="24"/>
        </w:rPr>
        <w:t xml:space="preserve"> </w:t>
      </w:r>
      <w:r w:rsidRPr="0043160C">
        <w:rPr>
          <w:rFonts w:ascii="Times New Roman" w:hAnsi="Times New Roman"/>
          <w:sz w:val="24"/>
          <w:szCs w:val="24"/>
        </w:rPr>
        <w:t>призма,</w:t>
      </w:r>
      <w:r w:rsidRPr="00524DE5">
        <w:rPr>
          <w:rFonts w:ascii="Times New Roman" w:hAnsi="Times New Roman"/>
          <w:spacing w:val="1"/>
          <w:sz w:val="24"/>
          <w:szCs w:val="24"/>
        </w:rPr>
        <w:t xml:space="preserve"> </w:t>
      </w:r>
      <w:r w:rsidRPr="0043160C">
        <w:rPr>
          <w:rFonts w:ascii="Times New Roman" w:hAnsi="Times New Roman"/>
          <w:sz w:val="24"/>
          <w:szCs w:val="24"/>
        </w:rPr>
        <w:t>пирамида,</w:t>
      </w:r>
      <w:r w:rsidRPr="00524DE5">
        <w:rPr>
          <w:rFonts w:ascii="Times New Roman" w:hAnsi="Times New Roman"/>
          <w:spacing w:val="47"/>
          <w:sz w:val="24"/>
          <w:szCs w:val="24"/>
        </w:rPr>
        <w:t xml:space="preserve"> </w:t>
      </w:r>
      <w:r w:rsidRPr="0043160C">
        <w:rPr>
          <w:rFonts w:ascii="Times New Roman" w:hAnsi="Times New Roman"/>
          <w:sz w:val="24"/>
          <w:szCs w:val="24"/>
        </w:rPr>
        <w:t>фигура</w:t>
      </w:r>
      <w:r w:rsidRPr="00524DE5">
        <w:rPr>
          <w:rFonts w:ascii="Times New Roman" w:hAnsi="Times New Roman"/>
          <w:spacing w:val="45"/>
          <w:sz w:val="24"/>
          <w:szCs w:val="24"/>
        </w:rPr>
        <w:t xml:space="preserve"> </w:t>
      </w:r>
      <w:r w:rsidRPr="0043160C">
        <w:rPr>
          <w:rFonts w:ascii="Times New Roman" w:hAnsi="Times New Roman"/>
          <w:sz w:val="24"/>
          <w:szCs w:val="24"/>
        </w:rPr>
        <w:t>и</w:t>
      </w:r>
      <w:r w:rsidRPr="00524DE5">
        <w:rPr>
          <w:rFonts w:ascii="Times New Roman" w:hAnsi="Times New Roman"/>
          <w:spacing w:val="47"/>
          <w:sz w:val="24"/>
          <w:szCs w:val="24"/>
        </w:rPr>
        <w:t xml:space="preserve"> </w:t>
      </w:r>
      <w:r w:rsidRPr="0043160C">
        <w:rPr>
          <w:rFonts w:ascii="Times New Roman" w:hAnsi="Times New Roman"/>
          <w:sz w:val="24"/>
          <w:szCs w:val="24"/>
        </w:rPr>
        <w:t>поверхность</w:t>
      </w:r>
      <w:r w:rsidRPr="00524DE5">
        <w:rPr>
          <w:rFonts w:ascii="Times New Roman" w:hAnsi="Times New Roman"/>
          <w:spacing w:val="46"/>
          <w:sz w:val="24"/>
          <w:szCs w:val="24"/>
        </w:rPr>
        <w:t xml:space="preserve"> </w:t>
      </w:r>
      <w:r w:rsidRPr="0043160C">
        <w:rPr>
          <w:rFonts w:ascii="Times New Roman" w:hAnsi="Times New Roman"/>
          <w:sz w:val="24"/>
          <w:szCs w:val="24"/>
        </w:rPr>
        <w:t>вращения,</w:t>
      </w:r>
      <w:r w:rsidRPr="00524DE5">
        <w:rPr>
          <w:rFonts w:ascii="Times New Roman" w:hAnsi="Times New Roman"/>
          <w:spacing w:val="47"/>
          <w:sz w:val="24"/>
          <w:szCs w:val="24"/>
        </w:rPr>
        <w:t xml:space="preserve"> </w:t>
      </w:r>
      <w:r w:rsidRPr="0043160C">
        <w:rPr>
          <w:rFonts w:ascii="Times New Roman" w:hAnsi="Times New Roman"/>
          <w:sz w:val="24"/>
          <w:szCs w:val="24"/>
        </w:rPr>
        <w:t>цилиндр,</w:t>
      </w:r>
      <w:r w:rsidRPr="00524DE5">
        <w:rPr>
          <w:rFonts w:ascii="Times New Roman" w:hAnsi="Times New Roman"/>
          <w:spacing w:val="44"/>
          <w:sz w:val="24"/>
          <w:szCs w:val="24"/>
        </w:rPr>
        <w:t xml:space="preserve"> </w:t>
      </w:r>
      <w:r w:rsidRPr="0043160C">
        <w:rPr>
          <w:rFonts w:ascii="Times New Roman" w:hAnsi="Times New Roman"/>
          <w:sz w:val="24"/>
          <w:szCs w:val="24"/>
        </w:rPr>
        <w:t>конус,</w:t>
      </w:r>
      <w:r w:rsidRPr="00524DE5">
        <w:rPr>
          <w:rFonts w:ascii="Times New Roman" w:hAnsi="Times New Roman"/>
          <w:spacing w:val="47"/>
          <w:sz w:val="24"/>
          <w:szCs w:val="24"/>
        </w:rPr>
        <w:t xml:space="preserve"> </w:t>
      </w:r>
      <w:r w:rsidRPr="0043160C">
        <w:rPr>
          <w:rFonts w:ascii="Times New Roman" w:hAnsi="Times New Roman"/>
          <w:sz w:val="24"/>
          <w:szCs w:val="24"/>
        </w:rPr>
        <w:t>шар,</w:t>
      </w:r>
      <w:r w:rsidRPr="00524DE5">
        <w:rPr>
          <w:rFonts w:ascii="Times New Roman" w:hAnsi="Times New Roman"/>
          <w:spacing w:val="46"/>
          <w:sz w:val="24"/>
          <w:szCs w:val="24"/>
        </w:rPr>
        <w:t xml:space="preserve"> </w:t>
      </w:r>
      <w:r w:rsidRPr="0043160C">
        <w:rPr>
          <w:rFonts w:ascii="Times New Roman" w:hAnsi="Times New Roman"/>
          <w:sz w:val="24"/>
          <w:szCs w:val="24"/>
        </w:rPr>
        <w:t>сфера,</w:t>
      </w:r>
      <w:r w:rsidR="00524DE5">
        <w:rPr>
          <w:rFonts w:ascii="Times New Roman" w:hAnsi="Times New Roman"/>
          <w:sz w:val="24"/>
          <w:szCs w:val="24"/>
        </w:rPr>
        <w:t xml:space="preserve"> </w:t>
      </w:r>
      <w:r w:rsidRPr="0043160C">
        <w:t>развертка</w:t>
      </w:r>
      <w:r w:rsidRPr="00524DE5">
        <w:rPr>
          <w:spacing w:val="1"/>
        </w:rPr>
        <w:t xml:space="preserve"> </w:t>
      </w:r>
      <w:r w:rsidRPr="0043160C">
        <w:t>поверхности,</w:t>
      </w:r>
      <w:r w:rsidRPr="00524DE5">
        <w:rPr>
          <w:spacing w:val="1"/>
        </w:rPr>
        <w:t xml:space="preserve"> </w:t>
      </w:r>
      <w:r w:rsidRPr="0043160C">
        <w:t>сечения</w:t>
      </w:r>
      <w:r w:rsidRPr="00524DE5">
        <w:rPr>
          <w:spacing w:val="1"/>
        </w:rPr>
        <w:t xml:space="preserve"> </w:t>
      </w:r>
      <w:r w:rsidRPr="0043160C">
        <w:t>конуса</w:t>
      </w:r>
      <w:r w:rsidRPr="00524DE5">
        <w:rPr>
          <w:spacing w:val="1"/>
        </w:rPr>
        <w:t xml:space="preserve"> </w:t>
      </w:r>
      <w:r w:rsidRPr="0043160C">
        <w:t>и</w:t>
      </w:r>
      <w:r w:rsidRPr="00524DE5">
        <w:rPr>
          <w:spacing w:val="1"/>
        </w:rPr>
        <w:t xml:space="preserve"> </w:t>
      </w:r>
      <w:r w:rsidRPr="0043160C">
        <w:t>цилиндра,</w:t>
      </w:r>
      <w:r w:rsidRPr="00524DE5">
        <w:rPr>
          <w:spacing w:val="1"/>
        </w:rPr>
        <w:t xml:space="preserve"> </w:t>
      </w:r>
      <w:r w:rsidRPr="0043160C">
        <w:t>параллельные</w:t>
      </w:r>
      <w:r w:rsidRPr="00524DE5">
        <w:rPr>
          <w:spacing w:val="1"/>
        </w:rPr>
        <w:t xml:space="preserve"> </w:t>
      </w:r>
      <w:r w:rsidRPr="0043160C">
        <w:t>оси</w:t>
      </w:r>
      <w:r w:rsidRPr="00524DE5">
        <w:rPr>
          <w:spacing w:val="1"/>
        </w:rPr>
        <w:t xml:space="preserve"> </w:t>
      </w:r>
      <w:r w:rsidRPr="0043160C">
        <w:t>или</w:t>
      </w:r>
      <w:r w:rsidRPr="00524DE5">
        <w:rPr>
          <w:spacing w:val="1"/>
        </w:rPr>
        <w:t xml:space="preserve"> </w:t>
      </w:r>
      <w:r w:rsidRPr="0043160C">
        <w:t>основанию,</w:t>
      </w:r>
      <w:r w:rsidRPr="00524DE5">
        <w:rPr>
          <w:spacing w:val="1"/>
        </w:rPr>
        <w:t xml:space="preserve"> </w:t>
      </w:r>
      <w:r w:rsidRPr="0043160C">
        <w:t>сечение</w:t>
      </w:r>
      <w:r w:rsidRPr="00524DE5">
        <w:rPr>
          <w:spacing w:val="1"/>
        </w:rPr>
        <w:t xml:space="preserve"> </w:t>
      </w:r>
      <w:r w:rsidRPr="0043160C">
        <w:t>шара,</w:t>
      </w:r>
      <w:r w:rsidRPr="00524DE5">
        <w:rPr>
          <w:spacing w:val="1"/>
        </w:rPr>
        <w:t xml:space="preserve"> </w:t>
      </w:r>
      <w:r w:rsidRPr="0043160C">
        <w:t>плоскость,</w:t>
      </w:r>
      <w:r w:rsidRPr="00524DE5">
        <w:rPr>
          <w:spacing w:val="1"/>
        </w:rPr>
        <w:t xml:space="preserve"> </w:t>
      </w:r>
      <w:r w:rsidRPr="0043160C">
        <w:t>касающаяся</w:t>
      </w:r>
      <w:r w:rsidRPr="00524DE5">
        <w:rPr>
          <w:spacing w:val="1"/>
        </w:rPr>
        <w:t xml:space="preserve"> </w:t>
      </w:r>
      <w:r w:rsidRPr="0043160C">
        <w:t>сферы,</w:t>
      </w:r>
      <w:r w:rsidRPr="00524DE5">
        <w:rPr>
          <w:spacing w:val="1"/>
        </w:rPr>
        <w:t xml:space="preserve"> </w:t>
      </w:r>
      <w:r w:rsidRPr="0043160C">
        <w:t>цилиндра,</w:t>
      </w:r>
      <w:r w:rsidRPr="00524DE5">
        <w:rPr>
          <w:spacing w:val="1"/>
        </w:rPr>
        <w:t xml:space="preserve"> </w:t>
      </w:r>
      <w:r w:rsidRPr="0043160C">
        <w:t>конуса;</w:t>
      </w:r>
      <w:r w:rsidRPr="00524DE5">
        <w:rPr>
          <w:spacing w:val="-67"/>
        </w:rPr>
        <w:t xml:space="preserve"> </w:t>
      </w:r>
      <w:r w:rsidRPr="0043160C">
        <w:t>умение строить сечение многогранника, изображать многогранники, фигуры и</w:t>
      </w:r>
      <w:r w:rsidRPr="00524DE5">
        <w:rPr>
          <w:spacing w:val="1"/>
        </w:rPr>
        <w:t xml:space="preserve"> </w:t>
      </w:r>
      <w:r w:rsidRPr="0043160C">
        <w:t>поверхности</w:t>
      </w:r>
      <w:r w:rsidRPr="00524DE5">
        <w:rPr>
          <w:spacing w:val="1"/>
        </w:rPr>
        <w:t xml:space="preserve"> </w:t>
      </w:r>
      <w:r w:rsidRPr="0043160C">
        <w:t>вращения,</w:t>
      </w:r>
      <w:r w:rsidRPr="00524DE5">
        <w:rPr>
          <w:spacing w:val="1"/>
        </w:rPr>
        <w:t xml:space="preserve"> </w:t>
      </w:r>
      <w:r w:rsidRPr="0043160C">
        <w:t>их</w:t>
      </w:r>
      <w:r w:rsidRPr="00524DE5">
        <w:rPr>
          <w:spacing w:val="1"/>
        </w:rPr>
        <w:t xml:space="preserve"> </w:t>
      </w:r>
      <w:r w:rsidRPr="0043160C">
        <w:t>сечения,</w:t>
      </w:r>
      <w:r w:rsidRPr="00524DE5">
        <w:rPr>
          <w:spacing w:val="1"/>
        </w:rPr>
        <w:t xml:space="preserve"> </w:t>
      </w:r>
      <w:r w:rsidRPr="0043160C">
        <w:t>в</w:t>
      </w:r>
      <w:r w:rsidRPr="00524DE5">
        <w:rPr>
          <w:spacing w:val="1"/>
        </w:rPr>
        <w:t xml:space="preserve"> </w:t>
      </w:r>
      <w:r w:rsidRPr="0043160C">
        <w:t>том</w:t>
      </w:r>
      <w:r w:rsidRPr="00524DE5">
        <w:rPr>
          <w:spacing w:val="1"/>
        </w:rPr>
        <w:t xml:space="preserve"> </w:t>
      </w:r>
      <w:r w:rsidRPr="0043160C">
        <w:t>числе</w:t>
      </w:r>
      <w:r w:rsidRPr="00524DE5">
        <w:rPr>
          <w:spacing w:val="1"/>
        </w:rPr>
        <w:t xml:space="preserve"> </w:t>
      </w:r>
      <w:r w:rsidRPr="0043160C">
        <w:t>с</w:t>
      </w:r>
      <w:r w:rsidRPr="00524DE5">
        <w:rPr>
          <w:spacing w:val="1"/>
        </w:rPr>
        <w:t xml:space="preserve"> </w:t>
      </w:r>
      <w:r w:rsidRPr="0043160C">
        <w:t>помощью</w:t>
      </w:r>
      <w:r w:rsidRPr="00524DE5">
        <w:rPr>
          <w:spacing w:val="1"/>
        </w:rPr>
        <w:t xml:space="preserve"> </w:t>
      </w:r>
      <w:r w:rsidRPr="0043160C">
        <w:t>электронных</w:t>
      </w:r>
      <w:r w:rsidRPr="00524DE5">
        <w:rPr>
          <w:spacing w:val="1"/>
        </w:rPr>
        <w:t xml:space="preserve"> </w:t>
      </w:r>
      <w:r w:rsidRPr="0043160C">
        <w:t>средств;</w:t>
      </w:r>
      <w:r w:rsidRPr="00524DE5">
        <w:rPr>
          <w:spacing w:val="1"/>
        </w:rPr>
        <w:t xml:space="preserve"> </w:t>
      </w:r>
      <w:r w:rsidRPr="0043160C">
        <w:t>умение</w:t>
      </w:r>
      <w:r w:rsidRPr="00524DE5">
        <w:rPr>
          <w:spacing w:val="1"/>
        </w:rPr>
        <w:t xml:space="preserve"> </w:t>
      </w:r>
      <w:r w:rsidRPr="0043160C">
        <w:t>применять</w:t>
      </w:r>
      <w:r w:rsidRPr="00524DE5">
        <w:rPr>
          <w:spacing w:val="1"/>
        </w:rPr>
        <w:t xml:space="preserve"> </w:t>
      </w:r>
      <w:r w:rsidRPr="0043160C">
        <w:t>свойства</w:t>
      </w:r>
      <w:r w:rsidRPr="00524DE5">
        <w:rPr>
          <w:spacing w:val="1"/>
        </w:rPr>
        <w:t xml:space="preserve"> </w:t>
      </w:r>
      <w:r w:rsidRPr="0043160C">
        <w:t>геометрических</w:t>
      </w:r>
      <w:r w:rsidRPr="00524DE5">
        <w:rPr>
          <w:spacing w:val="1"/>
        </w:rPr>
        <w:t xml:space="preserve"> </w:t>
      </w:r>
      <w:r w:rsidRPr="0043160C">
        <w:t>фигур,</w:t>
      </w:r>
      <w:r w:rsidRPr="00524DE5">
        <w:rPr>
          <w:spacing w:val="1"/>
        </w:rPr>
        <w:t xml:space="preserve"> </w:t>
      </w:r>
      <w:r w:rsidRPr="0043160C">
        <w:t>самостоятельно</w:t>
      </w:r>
      <w:r w:rsidRPr="00524DE5">
        <w:rPr>
          <w:spacing w:val="-67"/>
        </w:rPr>
        <w:t xml:space="preserve"> </w:t>
      </w:r>
      <w:r w:rsidRPr="0043160C">
        <w:t>формулировать определения изучаемых фигур, выдвигать гипотезы о свойствах</w:t>
      </w:r>
      <w:r w:rsidRPr="00524DE5">
        <w:rPr>
          <w:spacing w:val="-67"/>
        </w:rPr>
        <w:t xml:space="preserve"> </w:t>
      </w:r>
      <w:r w:rsidRPr="0043160C">
        <w:t>и признаках геометрических фигур, обосновывать или опровергать их; умение</w:t>
      </w:r>
      <w:r w:rsidRPr="00524DE5">
        <w:rPr>
          <w:spacing w:val="1"/>
        </w:rPr>
        <w:t xml:space="preserve"> </w:t>
      </w:r>
      <w:r w:rsidRPr="0043160C">
        <w:t>проводить</w:t>
      </w:r>
      <w:r w:rsidRPr="00524DE5">
        <w:rPr>
          <w:spacing w:val="1"/>
        </w:rPr>
        <w:t xml:space="preserve"> </w:t>
      </w:r>
      <w:r w:rsidRPr="0043160C">
        <w:t>классификацию</w:t>
      </w:r>
      <w:r w:rsidRPr="00524DE5">
        <w:rPr>
          <w:spacing w:val="1"/>
        </w:rPr>
        <w:t xml:space="preserve"> </w:t>
      </w:r>
      <w:r w:rsidRPr="0043160C">
        <w:t>фигур</w:t>
      </w:r>
      <w:r w:rsidRPr="00524DE5">
        <w:rPr>
          <w:spacing w:val="1"/>
        </w:rPr>
        <w:t xml:space="preserve"> </w:t>
      </w:r>
      <w:r w:rsidRPr="0043160C">
        <w:t>по</w:t>
      </w:r>
      <w:r w:rsidRPr="00524DE5">
        <w:rPr>
          <w:spacing w:val="1"/>
        </w:rPr>
        <w:t xml:space="preserve"> </w:t>
      </w:r>
      <w:r w:rsidRPr="0043160C">
        <w:t>различным</w:t>
      </w:r>
      <w:r w:rsidRPr="00524DE5">
        <w:rPr>
          <w:spacing w:val="1"/>
        </w:rPr>
        <w:t xml:space="preserve"> </w:t>
      </w:r>
      <w:r w:rsidRPr="0043160C">
        <w:t>признакам,</w:t>
      </w:r>
      <w:r w:rsidRPr="00524DE5">
        <w:rPr>
          <w:spacing w:val="1"/>
        </w:rPr>
        <w:t xml:space="preserve"> </w:t>
      </w:r>
      <w:r w:rsidRPr="0043160C">
        <w:t>выполнять</w:t>
      </w:r>
      <w:r w:rsidRPr="00524DE5">
        <w:rPr>
          <w:spacing w:val="1"/>
        </w:rPr>
        <w:t xml:space="preserve"> </w:t>
      </w:r>
      <w:r w:rsidRPr="0043160C">
        <w:t>необходимые</w:t>
      </w:r>
      <w:r w:rsidRPr="00524DE5">
        <w:rPr>
          <w:spacing w:val="-1"/>
        </w:rPr>
        <w:t xml:space="preserve"> </w:t>
      </w:r>
      <w:r w:rsidRPr="0043160C">
        <w:t>дополнительные</w:t>
      </w:r>
      <w:r w:rsidRPr="00524DE5">
        <w:rPr>
          <w:spacing w:val="-3"/>
        </w:rPr>
        <w:t xml:space="preserve"> </w:t>
      </w:r>
      <w:r w:rsidRPr="0043160C">
        <w:t>построения;</w:t>
      </w:r>
    </w:p>
    <w:p w:rsidR="0043160C" w:rsidRPr="0043160C" w:rsidRDefault="0043160C" w:rsidP="005F6F0B">
      <w:pPr>
        <w:pStyle w:val="ab"/>
        <w:widowControl w:val="0"/>
        <w:numPr>
          <w:ilvl w:val="0"/>
          <w:numId w:val="279"/>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lastRenderedPageBreak/>
        <w:t>умение свободно оперировать понятиями: площадь фигуры, объем</w:t>
      </w:r>
      <w:r w:rsidRPr="0043160C">
        <w:rPr>
          <w:rFonts w:ascii="Times New Roman" w:hAnsi="Times New Roman"/>
          <w:spacing w:val="1"/>
          <w:sz w:val="24"/>
          <w:szCs w:val="24"/>
        </w:rPr>
        <w:t xml:space="preserve"> </w:t>
      </w:r>
      <w:r w:rsidRPr="0043160C">
        <w:rPr>
          <w:rFonts w:ascii="Times New Roman" w:hAnsi="Times New Roman"/>
          <w:sz w:val="24"/>
          <w:szCs w:val="24"/>
        </w:rPr>
        <w:t>фигуры, величина угла, расстояние от точки до плоскости, расстояние между</w:t>
      </w:r>
      <w:r w:rsidRPr="0043160C">
        <w:rPr>
          <w:rFonts w:ascii="Times New Roman" w:hAnsi="Times New Roman"/>
          <w:spacing w:val="1"/>
          <w:sz w:val="24"/>
          <w:szCs w:val="24"/>
        </w:rPr>
        <w:t xml:space="preserve"> </w:t>
      </w:r>
      <w:r w:rsidRPr="0043160C">
        <w:rPr>
          <w:rFonts w:ascii="Times New Roman" w:hAnsi="Times New Roman"/>
          <w:sz w:val="24"/>
          <w:szCs w:val="24"/>
        </w:rPr>
        <w:t>прямыми,</w:t>
      </w:r>
      <w:r w:rsidRPr="0043160C">
        <w:rPr>
          <w:rFonts w:ascii="Times New Roman" w:hAnsi="Times New Roman"/>
          <w:spacing w:val="1"/>
          <w:sz w:val="24"/>
          <w:szCs w:val="24"/>
        </w:rPr>
        <w:t xml:space="preserve"> </w:t>
      </w:r>
      <w:r w:rsidRPr="0043160C">
        <w:rPr>
          <w:rFonts w:ascii="Times New Roman" w:hAnsi="Times New Roman"/>
          <w:sz w:val="24"/>
          <w:szCs w:val="24"/>
        </w:rPr>
        <w:t>расстояние</w:t>
      </w:r>
      <w:r w:rsidRPr="0043160C">
        <w:rPr>
          <w:rFonts w:ascii="Times New Roman" w:hAnsi="Times New Roman"/>
          <w:spacing w:val="1"/>
          <w:sz w:val="24"/>
          <w:szCs w:val="24"/>
        </w:rPr>
        <w:t xml:space="preserve"> </w:t>
      </w:r>
      <w:r w:rsidRPr="0043160C">
        <w:rPr>
          <w:rFonts w:ascii="Times New Roman" w:hAnsi="Times New Roman"/>
          <w:sz w:val="24"/>
          <w:szCs w:val="24"/>
        </w:rPr>
        <w:t>между</w:t>
      </w:r>
      <w:r w:rsidRPr="0043160C">
        <w:rPr>
          <w:rFonts w:ascii="Times New Roman" w:hAnsi="Times New Roman"/>
          <w:spacing w:val="1"/>
          <w:sz w:val="24"/>
          <w:szCs w:val="24"/>
        </w:rPr>
        <w:t xml:space="preserve"> </w:t>
      </w:r>
      <w:r w:rsidRPr="0043160C">
        <w:rPr>
          <w:rFonts w:ascii="Times New Roman" w:hAnsi="Times New Roman"/>
          <w:sz w:val="24"/>
          <w:szCs w:val="24"/>
        </w:rPr>
        <w:t>плоскостями,</w:t>
      </w:r>
      <w:r w:rsidRPr="0043160C">
        <w:rPr>
          <w:rFonts w:ascii="Times New Roman" w:hAnsi="Times New Roman"/>
          <w:spacing w:val="1"/>
          <w:sz w:val="24"/>
          <w:szCs w:val="24"/>
        </w:rPr>
        <w:t xml:space="preserve"> </w:t>
      </w:r>
      <w:r w:rsidRPr="0043160C">
        <w:rPr>
          <w:rFonts w:ascii="Times New Roman" w:hAnsi="Times New Roman"/>
          <w:sz w:val="24"/>
          <w:szCs w:val="24"/>
        </w:rPr>
        <w:t>площадь</w:t>
      </w:r>
      <w:r w:rsidRPr="0043160C">
        <w:rPr>
          <w:rFonts w:ascii="Times New Roman" w:hAnsi="Times New Roman"/>
          <w:spacing w:val="1"/>
          <w:sz w:val="24"/>
          <w:szCs w:val="24"/>
        </w:rPr>
        <w:t xml:space="preserve"> </w:t>
      </w:r>
      <w:r w:rsidRPr="0043160C">
        <w:rPr>
          <w:rFonts w:ascii="Times New Roman" w:hAnsi="Times New Roman"/>
          <w:sz w:val="24"/>
          <w:szCs w:val="24"/>
        </w:rPr>
        <w:t>сферы,</w:t>
      </w:r>
      <w:r w:rsidRPr="0043160C">
        <w:rPr>
          <w:rFonts w:ascii="Times New Roman" w:hAnsi="Times New Roman"/>
          <w:spacing w:val="1"/>
          <w:sz w:val="24"/>
          <w:szCs w:val="24"/>
        </w:rPr>
        <w:t xml:space="preserve"> </w:t>
      </w:r>
      <w:r w:rsidRPr="0043160C">
        <w:rPr>
          <w:rFonts w:ascii="Times New Roman" w:hAnsi="Times New Roman"/>
          <w:sz w:val="24"/>
          <w:szCs w:val="24"/>
        </w:rPr>
        <w:t>площадь</w:t>
      </w:r>
      <w:r w:rsidRPr="0043160C">
        <w:rPr>
          <w:rFonts w:ascii="Times New Roman" w:hAnsi="Times New Roman"/>
          <w:spacing w:val="1"/>
          <w:sz w:val="24"/>
          <w:szCs w:val="24"/>
        </w:rPr>
        <w:t xml:space="preserve"> </w:t>
      </w:r>
      <w:r w:rsidRPr="0043160C">
        <w:rPr>
          <w:rFonts w:ascii="Times New Roman" w:hAnsi="Times New Roman"/>
          <w:sz w:val="24"/>
          <w:szCs w:val="24"/>
        </w:rPr>
        <w:t>поверхности</w:t>
      </w:r>
      <w:r w:rsidRPr="0043160C">
        <w:rPr>
          <w:rFonts w:ascii="Times New Roman" w:hAnsi="Times New Roman"/>
          <w:spacing w:val="1"/>
          <w:sz w:val="24"/>
          <w:szCs w:val="24"/>
        </w:rPr>
        <w:t xml:space="preserve"> </w:t>
      </w:r>
      <w:r w:rsidRPr="0043160C">
        <w:rPr>
          <w:rFonts w:ascii="Times New Roman" w:hAnsi="Times New Roman"/>
          <w:sz w:val="24"/>
          <w:szCs w:val="24"/>
        </w:rPr>
        <w:t>пирамиды,</w:t>
      </w:r>
      <w:r w:rsidRPr="0043160C">
        <w:rPr>
          <w:rFonts w:ascii="Times New Roman" w:hAnsi="Times New Roman"/>
          <w:spacing w:val="1"/>
          <w:sz w:val="24"/>
          <w:szCs w:val="24"/>
        </w:rPr>
        <w:t xml:space="preserve"> </w:t>
      </w:r>
      <w:r w:rsidRPr="0043160C">
        <w:rPr>
          <w:rFonts w:ascii="Times New Roman" w:hAnsi="Times New Roman"/>
          <w:sz w:val="24"/>
          <w:szCs w:val="24"/>
        </w:rPr>
        <w:t>призмы,</w:t>
      </w:r>
      <w:r w:rsidRPr="0043160C">
        <w:rPr>
          <w:rFonts w:ascii="Times New Roman" w:hAnsi="Times New Roman"/>
          <w:spacing w:val="1"/>
          <w:sz w:val="24"/>
          <w:szCs w:val="24"/>
        </w:rPr>
        <w:t xml:space="preserve"> </w:t>
      </w:r>
      <w:r w:rsidRPr="0043160C">
        <w:rPr>
          <w:rFonts w:ascii="Times New Roman" w:hAnsi="Times New Roman"/>
          <w:sz w:val="24"/>
          <w:szCs w:val="24"/>
        </w:rPr>
        <w:t>конуса,</w:t>
      </w:r>
      <w:r w:rsidRPr="0043160C">
        <w:rPr>
          <w:rFonts w:ascii="Times New Roman" w:hAnsi="Times New Roman"/>
          <w:spacing w:val="1"/>
          <w:sz w:val="24"/>
          <w:szCs w:val="24"/>
        </w:rPr>
        <w:t xml:space="preserve"> </w:t>
      </w:r>
      <w:r w:rsidRPr="0043160C">
        <w:rPr>
          <w:rFonts w:ascii="Times New Roman" w:hAnsi="Times New Roman"/>
          <w:sz w:val="24"/>
          <w:szCs w:val="24"/>
        </w:rPr>
        <w:t>цилиндра,</w:t>
      </w:r>
      <w:r w:rsidRPr="0043160C">
        <w:rPr>
          <w:rFonts w:ascii="Times New Roman" w:hAnsi="Times New Roman"/>
          <w:spacing w:val="1"/>
          <w:sz w:val="24"/>
          <w:szCs w:val="24"/>
        </w:rPr>
        <w:t xml:space="preserve"> </w:t>
      </w:r>
      <w:r w:rsidRPr="0043160C">
        <w:rPr>
          <w:rFonts w:ascii="Times New Roman" w:hAnsi="Times New Roman"/>
          <w:sz w:val="24"/>
          <w:szCs w:val="24"/>
        </w:rPr>
        <w:t>объем</w:t>
      </w:r>
      <w:r w:rsidRPr="0043160C">
        <w:rPr>
          <w:rFonts w:ascii="Times New Roman" w:hAnsi="Times New Roman"/>
          <w:spacing w:val="71"/>
          <w:sz w:val="24"/>
          <w:szCs w:val="24"/>
        </w:rPr>
        <w:t xml:space="preserve"> </w:t>
      </w:r>
      <w:r w:rsidRPr="0043160C">
        <w:rPr>
          <w:rFonts w:ascii="Times New Roman" w:hAnsi="Times New Roman"/>
          <w:sz w:val="24"/>
          <w:szCs w:val="24"/>
        </w:rPr>
        <w:t>куба,</w:t>
      </w:r>
      <w:r w:rsidRPr="0043160C">
        <w:rPr>
          <w:rFonts w:ascii="Times New Roman" w:hAnsi="Times New Roman"/>
          <w:spacing w:val="1"/>
          <w:sz w:val="24"/>
          <w:szCs w:val="24"/>
        </w:rPr>
        <w:t xml:space="preserve"> </w:t>
      </w:r>
      <w:r w:rsidRPr="0043160C">
        <w:rPr>
          <w:rFonts w:ascii="Times New Roman" w:hAnsi="Times New Roman"/>
          <w:sz w:val="24"/>
          <w:szCs w:val="24"/>
        </w:rPr>
        <w:t>прямоугольного параллелепипеда, пирамиды, призмы, цилиндра, конуса, шара;</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находить</w:t>
      </w:r>
      <w:r w:rsidRPr="0043160C">
        <w:rPr>
          <w:rFonts w:ascii="Times New Roman" w:hAnsi="Times New Roman"/>
          <w:spacing w:val="-1"/>
          <w:sz w:val="24"/>
          <w:szCs w:val="24"/>
        </w:rPr>
        <w:t xml:space="preserve"> </w:t>
      </w:r>
      <w:r w:rsidRPr="0043160C">
        <w:rPr>
          <w:rFonts w:ascii="Times New Roman" w:hAnsi="Times New Roman"/>
          <w:sz w:val="24"/>
          <w:szCs w:val="24"/>
        </w:rPr>
        <w:t>отношение</w:t>
      </w:r>
      <w:r w:rsidRPr="0043160C">
        <w:rPr>
          <w:rFonts w:ascii="Times New Roman" w:hAnsi="Times New Roman"/>
          <w:spacing w:val="-1"/>
          <w:sz w:val="24"/>
          <w:szCs w:val="24"/>
        </w:rPr>
        <w:t xml:space="preserve"> </w:t>
      </w:r>
      <w:r w:rsidRPr="0043160C">
        <w:rPr>
          <w:rFonts w:ascii="Times New Roman" w:hAnsi="Times New Roman"/>
          <w:sz w:val="24"/>
          <w:szCs w:val="24"/>
        </w:rPr>
        <w:t>объемов</w:t>
      </w:r>
      <w:r w:rsidRPr="0043160C">
        <w:rPr>
          <w:rFonts w:ascii="Times New Roman" w:hAnsi="Times New Roman"/>
          <w:spacing w:val="-2"/>
          <w:sz w:val="24"/>
          <w:szCs w:val="24"/>
        </w:rPr>
        <w:t xml:space="preserve"> </w:t>
      </w:r>
      <w:r w:rsidRPr="0043160C">
        <w:rPr>
          <w:rFonts w:ascii="Times New Roman" w:hAnsi="Times New Roman"/>
          <w:sz w:val="24"/>
          <w:szCs w:val="24"/>
        </w:rPr>
        <w:t>подобных</w:t>
      </w:r>
      <w:r w:rsidRPr="0043160C">
        <w:rPr>
          <w:rFonts w:ascii="Times New Roman" w:hAnsi="Times New Roman"/>
          <w:spacing w:val="-4"/>
          <w:sz w:val="24"/>
          <w:szCs w:val="24"/>
        </w:rPr>
        <w:t xml:space="preserve"> </w:t>
      </w:r>
      <w:r w:rsidRPr="0043160C">
        <w:rPr>
          <w:rFonts w:ascii="Times New Roman" w:hAnsi="Times New Roman"/>
          <w:sz w:val="24"/>
          <w:szCs w:val="24"/>
        </w:rPr>
        <w:t>фигур;</w:t>
      </w:r>
    </w:p>
    <w:p w:rsidR="0043160C" w:rsidRPr="0043160C" w:rsidRDefault="0043160C" w:rsidP="005F6F0B">
      <w:pPr>
        <w:pStyle w:val="ab"/>
        <w:widowControl w:val="0"/>
        <w:numPr>
          <w:ilvl w:val="0"/>
          <w:numId w:val="279"/>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свободно оперировать понятиями: движение, параллельный</w:t>
      </w:r>
      <w:r w:rsidRPr="0043160C">
        <w:rPr>
          <w:rFonts w:ascii="Times New Roman" w:hAnsi="Times New Roman"/>
          <w:spacing w:val="1"/>
          <w:sz w:val="24"/>
          <w:szCs w:val="24"/>
        </w:rPr>
        <w:t xml:space="preserve"> </w:t>
      </w:r>
      <w:r w:rsidRPr="0043160C">
        <w:rPr>
          <w:rFonts w:ascii="Times New Roman" w:hAnsi="Times New Roman"/>
          <w:sz w:val="24"/>
          <w:szCs w:val="24"/>
        </w:rPr>
        <w:t>перенос, симметрия на плоскости и в пространстве, поворот, преобразование</w:t>
      </w:r>
      <w:r w:rsidRPr="0043160C">
        <w:rPr>
          <w:rFonts w:ascii="Times New Roman" w:hAnsi="Times New Roman"/>
          <w:spacing w:val="1"/>
          <w:sz w:val="24"/>
          <w:szCs w:val="24"/>
        </w:rPr>
        <w:t xml:space="preserve"> </w:t>
      </w:r>
      <w:r w:rsidRPr="0043160C">
        <w:rPr>
          <w:rFonts w:ascii="Times New Roman" w:hAnsi="Times New Roman"/>
          <w:sz w:val="24"/>
          <w:szCs w:val="24"/>
        </w:rPr>
        <w:t>подобия, подобные фигуры; умение распознавать равные и подобные фигуры, в</w:t>
      </w:r>
      <w:r w:rsidRPr="0043160C">
        <w:rPr>
          <w:rFonts w:ascii="Times New Roman" w:hAnsi="Times New Roman"/>
          <w:spacing w:val="-67"/>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природе,</w:t>
      </w:r>
      <w:r w:rsidRPr="0043160C">
        <w:rPr>
          <w:rFonts w:ascii="Times New Roman" w:hAnsi="Times New Roman"/>
          <w:spacing w:val="1"/>
          <w:sz w:val="24"/>
          <w:szCs w:val="24"/>
        </w:rPr>
        <w:t xml:space="preserve"> </w:t>
      </w:r>
      <w:r w:rsidRPr="0043160C">
        <w:rPr>
          <w:rFonts w:ascii="Times New Roman" w:hAnsi="Times New Roman"/>
          <w:sz w:val="24"/>
          <w:szCs w:val="24"/>
        </w:rPr>
        <w:t>искусстве,</w:t>
      </w:r>
      <w:r w:rsidRPr="0043160C">
        <w:rPr>
          <w:rFonts w:ascii="Times New Roman" w:hAnsi="Times New Roman"/>
          <w:spacing w:val="1"/>
          <w:sz w:val="24"/>
          <w:szCs w:val="24"/>
        </w:rPr>
        <w:t xml:space="preserve"> </w:t>
      </w:r>
      <w:r w:rsidRPr="0043160C">
        <w:rPr>
          <w:rFonts w:ascii="Times New Roman" w:hAnsi="Times New Roman"/>
          <w:sz w:val="24"/>
          <w:szCs w:val="24"/>
        </w:rPr>
        <w:t>архитектуре;</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геометрические отношения, находить геометрические величины (длина, угол,</w:t>
      </w:r>
      <w:r w:rsidRPr="0043160C">
        <w:rPr>
          <w:rFonts w:ascii="Times New Roman" w:hAnsi="Times New Roman"/>
          <w:spacing w:val="1"/>
          <w:sz w:val="24"/>
          <w:szCs w:val="24"/>
        </w:rPr>
        <w:t xml:space="preserve"> </w:t>
      </w:r>
      <w:r w:rsidRPr="0043160C">
        <w:rPr>
          <w:rFonts w:ascii="Times New Roman" w:hAnsi="Times New Roman"/>
          <w:sz w:val="24"/>
          <w:szCs w:val="24"/>
        </w:rPr>
        <w:t>площадь,</w:t>
      </w:r>
      <w:r w:rsidRPr="0043160C">
        <w:rPr>
          <w:rFonts w:ascii="Times New Roman" w:hAnsi="Times New Roman"/>
          <w:spacing w:val="1"/>
          <w:sz w:val="24"/>
          <w:szCs w:val="24"/>
        </w:rPr>
        <w:t xml:space="preserve"> </w:t>
      </w:r>
      <w:r w:rsidRPr="0043160C">
        <w:rPr>
          <w:rFonts w:ascii="Times New Roman" w:hAnsi="Times New Roman"/>
          <w:sz w:val="24"/>
          <w:szCs w:val="24"/>
        </w:rPr>
        <w:t>объем)</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решении</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
          <w:sz w:val="24"/>
          <w:szCs w:val="24"/>
        </w:rPr>
        <w:t xml:space="preserve"> </w:t>
      </w:r>
      <w:r w:rsidRPr="0043160C">
        <w:rPr>
          <w:rFonts w:ascii="Times New Roman" w:hAnsi="Times New Roman"/>
          <w:sz w:val="24"/>
          <w:szCs w:val="24"/>
        </w:rPr>
        <w:t>из</w:t>
      </w:r>
      <w:r w:rsidRPr="0043160C">
        <w:rPr>
          <w:rFonts w:ascii="Times New Roman" w:hAnsi="Times New Roman"/>
          <w:spacing w:val="1"/>
          <w:sz w:val="24"/>
          <w:szCs w:val="24"/>
        </w:rPr>
        <w:t xml:space="preserve"> </w:t>
      </w:r>
      <w:r w:rsidRPr="0043160C">
        <w:rPr>
          <w:rFonts w:ascii="Times New Roman" w:hAnsi="Times New Roman"/>
          <w:sz w:val="24"/>
          <w:szCs w:val="24"/>
        </w:rPr>
        <w:t>других</w:t>
      </w:r>
      <w:r w:rsidRPr="0043160C">
        <w:rPr>
          <w:rFonts w:ascii="Times New Roman" w:hAnsi="Times New Roman"/>
          <w:spacing w:val="1"/>
          <w:sz w:val="24"/>
          <w:szCs w:val="24"/>
        </w:rPr>
        <w:t xml:space="preserve"> </w:t>
      </w:r>
      <w:r w:rsidRPr="0043160C">
        <w:rPr>
          <w:rFonts w:ascii="Times New Roman" w:hAnsi="Times New Roman"/>
          <w:sz w:val="24"/>
          <w:szCs w:val="24"/>
        </w:rPr>
        <w:t>учебных</w:t>
      </w:r>
      <w:r w:rsidRPr="0043160C">
        <w:rPr>
          <w:rFonts w:ascii="Times New Roman" w:hAnsi="Times New Roman"/>
          <w:spacing w:val="1"/>
          <w:sz w:val="24"/>
          <w:szCs w:val="24"/>
        </w:rPr>
        <w:t xml:space="preserve"> </w:t>
      </w:r>
      <w:r w:rsidRPr="0043160C">
        <w:rPr>
          <w:rFonts w:ascii="Times New Roman" w:hAnsi="Times New Roman"/>
          <w:sz w:val="24"/>
          <w:szCs w:val="24"/>
        </w:rPr>
        <w:t>предметов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70"/>
          <w:sz w:val="24"/>
          <w:szCs w:val="24"/>
        </w:rPr>
        <w:t xml:space="preserve"> </w:t>
      </w:r>
      <w:r w:rsidRPr="0043160C">
        <w:rPr>
          <w:rFonts w:ascii="Times New Roman" w:hAnsi="Times New Roman"/>
          <w:sz w:val="24"/>
          <w:szCs w:val="24"/>
        </w:rPr>
        <w:t>из</w:t>
      </w:r>
      <w:r w:rsidRPr="0043160C">
        <w:rPr>
          <w:rFonts w:ascii="Times New Roman" w:hAnsi="Times New Roman"/>
          <w:spacing w:val="1"/>
          <w:sz w:val="24"/>
          <w:szCs w:val="24"/>
        </w:rPr>
        <w:t xml:space="preserve"> </w:t>
      </w:r>
      <w:r w:rsidRPr="0043160C">
        <w:rPr>
          <w:rFonts w:ascii="Times New Roman" w:hAnsi="Times New Roman"/>
          <w:sz w:val="24"/>
          <w:szCs w:val="24"/>
        </w:rPr>
        <w:t>реальной</w:t>
      </w:r>
      <w:r w:rsidRPr="0043160C">
        <w:rPr>
          <w:rFonts w:ascii="Times New Roman" w:hAnsi="Times New Roman"/>
          <w:spacing w:val="-4"/>
          <w:sz w:val="24"/>
          <w:szCs w:val="24"/>
        </w:rPr>
        <w:t xml:space="preserve"> </w:t>
      </w:r>
      <w:r w:rsidRPr="0043160C">
        <w:rPr>
          <w:rFonts w:ascii="Times New Roman" w:hAnsi="Times New Roman"/>
          <w:sz w:val="24"/>
          <w:szCs w:val="24"/>
        </w:rPr>
        <w:t>жизни;</w:t>
      </w:r>
    </w:p>
    <w:p w:rsidR="0043160C" w:rsidRPr="0043160C" w:rsidRDefault="0043160C" w:rsidP="005F6F0B">
      <w:pPr>
        <w:pStyle w:val="ab"/>
        <w:widowControl w:val="0"/>
        <w:numPr>
          <w:ilvl w:val="0"/>
          <w:numId w:val="279"/>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свободно</w:t>
      </w:r>
      <w:r w:rsidRPr="0043160C">
        <w:rPr>
          <w:rFonts w:ascii="Times New Roman" w:hAnsi="Times New Roman"/>
          <w:spacing w:val="1"/>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прямоугольная</w:t>
      </w:r>
      <w:r w:rsidRPr="0043160C">
        <w:rPr>
          <w:rFonts w:ascii="Times New Roman" w:hAnsi="Times New Roman"/>
          <w:spacing w:val="1"/>
          <w:sz w:val="24"/>
          <w:szCs w:val="24"/>
        </w:rPr>
        <w:t xml:space="preserve"> </w:t>
      </w:r>
      <w:r w:rsidRPr="0043160C">
        <w:rPr>
          <w:rFonts w:ascii="Times New Roman" w:hAnsi="Times New Roman"/>
          <w:sz w:val="24"/>
          <w:szCs w:val="24"/>
        </w:rPr>
        <w:t>система</w:t>
      </w:r>
      <w:r w:rsidRPr="0043160C">
        <w:rPr>
          <w:rFonts w:ascii="Times New Roman" w:hAnsi="Times New Roman"/>
          <w:spacing w:val="1"/>
          <w:sz w:val="24"/>
          <w:szCs w:val="24"/>
        </w:rPr>
        <w:t xml:space="preserve"> </w:t>
      </w:r>
      <w:r w:rsidRPr="0043160C">
        <w:rPr>
          <w:rFonts w:ascii="Times New Roman" w:hAnsi="Times New Roman"/>
          <w:sz w:val="24"/>
          <w:szCs w:val="24"/>
        </w:rPr>
        <w:t>координат, вектор, координаты точки, координаты вектора, сумма векторов,</w:t>
      </w:r>
      <w:r w:rsidRPr="0043160C">
        <w:rPr>
          <w:rFonts w:ascii="Times New Roman" w:hAnsi="Times New Roman"/>
          <w:spacing w:val="1"/>
          <w:sz w:val="24"/>
          <w:szCs w:val="24"/>
        </w:rPr>
        <w:t xml:space="preserve"> </w:t>
      </w:r>
      <w:r w:rsidRPr="0043160C">
        <w:rPr>
          <w:rFonts w:ascii="Times New Roman" w:hAnsi="Times New Roman"/>
          <w:sz w:val="24"/>
          <w:szCs w:val="24"/>
        </w:rPr>
        <w:t>произведение</w:t>
      </w:r>
      <w:r w:rsidRPr="0043160C">
        <w:rPr>
          <w:rFonts w:ascii="Times New Roman" w:hAnsi="Times New Roman"/>
          <w:spacing w:val="1"/>
          <w:sz w:val="24"/>
          <w:szCs w:val="24"/>
        </w:rPr>
        <w:t xml:space="preserve"> </w:t>
      </w:r>
      <w:r w:rsidRPr="0043160C">
        <w:rPr>
          <w:rFonts w:ascii="Times New Roman" w:hAnsi="Times New Roman"/>
          <w:sz w:val="24"/>
          <w:szCs w:val="24"/>
        </w:rPr>
        <w:t>вектора</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число,</w:t>
      </w:r>
      <w:r w:rsidRPr="0043160C">
        <w:rPr>
          <w:rFonts w:ascii="Times New Roman" w:hAnsi="Times New Roman"/>
          <w:spacing w:val="1"/>
          <w:sz w:val="24"/>
          <w:szCs w:val="24"/>
        </w:rPr>
        <w:t xml:space="preserve"> </w:t>
      </w:r>
      <w:r w:rsidRPr="0043160C">
        <w:rPr>
          <w:rFonts w:ascii="Times New Roman" w:hAnsi="Times New Roman"/>
          <w:sz w:val="24"/>
          <w:szCs w:val="24"/>
        </w:rPr>
        <w:t>разложение</w:t>
      </w:r>
      <w:r w:rsidRPr="0043160C">
        <w:rPr>
          <w:rFonts w:ascii="Times New Roman" w:hAnsi="Times New Roman"/>
          <w:spacing w:val="1"/>
          <w:sz w:val="24"/>
          <w:szCs w:val="24"/>
        </w:rPr>
        <w:t xml:space="preserve"> </w:t>
      </w:r>
      <w:r w:rsidRPr="0043160C">
        <w:rPr>
          <w:rFonts w:ascii="Times New Roman" w:hAnsi="Times New Roman"/>
          <w:sz w:val="24"/>
          <w:szCs w:val="24"/>
        </w:rPr>
        <w:t>вектора</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базису,</w:t>
      </w:r>
      <w:r w:rsidRPr="0043160C">
        <w:rPr>
          <w:rFonts w:ascii="Times New Roman" w:hAnsi="Times New Roman"/>
          <w:spacing w:val="1"/>
          <w:sz w:val="24"/>
          <w:szCs w:val="24"/>
        </w:rPr>
        <w:t xml:space="preserve"> </w:t>
      </w:r>
      <w:r w:rsidRPr="0043160C">
        <w:rPr>
          <w:rFonts w:ascii="Times New Roman" w:hAnsi="Times New Roman"/>
          <w:sz w:val="24"/>
          <w:szCs w:val="24"/>
        </w:rPr>
        <w:t>скалярное</w:t>
      </w:r>
      <w:r w:rsidRPr="0043160C">
        <w:rPr>
          <w:rFonts w:ascii="Times New Roman" w:hAnsi="Times New Roman"/>
          <w:spacing w:val="1"/>
          <w:sz w:val="24"/>
          <w:szCs w:val="24"/>
        </w:rPr>
        <w:t xml:space="preserve"> </w:t>
      </w:r>
      <w:r w:rsidRPr="0043160C">
        <w:rPr>
          <w:rFonts w:ascii="Times New Roman" w:hAnsi="Times New Roman"/>
          <w:sz w:val="24"/>
          <w:szCs w:val="24"/>
        </w:rPr>
        <w:t>произведение,</w:t>
      </w:r>
      <w:r w:rsidRPr="0043160C">
        <w:rPr>
          <w:rFonts w:ascii="Times New Roman" w:hAnsi="Times New Roman"/>
          <w:spacing w:val="1"/>
          <w:sz w:val="24"/>
          <w:szCs w:val="24"/>
        </w:rPr>
        <w:t xml:space="preserve"> </w:t>
      </w:r>
      <w:r w:rsidRPr="0043160C">
        <w:rPr>
          <w:rFonts w:ascii="Times New Roman" w:hAnsi="Times New Roman"/>
          <w:sz w:val="24"/>
          <w:szCs w:val="24"/>
        </w:rPr>
        <w:t>векторное</w:t>
      </w:r>
      <w:r w:rsidRPr="0043160C">
        <w:rPr>
          <w:rFonts w:ascii="Times New Roman" w:hAnsi="Times New Roman"/>
          <w:spacing w:val="1"/>
          <w:sz w:val="24"/>
          <w:szCs w:val="24"/>
        </w:rPr>
        <w:t xml:space="preserve"> </w:t>
      </w:r>
      <w:r w:rsidRPr="0043160C">
        <w:rPr>
          <w:rFonts w:ascii="Times New Roman" w:hAnsi="Times New Roman"/>
          <w:sz w:val="24"/>
          <w:szCs w:val="24"/>
        </w:rPr>
        <w:t>произведение,</w:t>
      </w:r>
      <w:r w:rsidRPr="0043160C">
        <w:rPr>
          <w:rFonts w:ascii="Times New Roman" w:hAnsi="Times New Roman"/>
          <w:spacing w:val="1"/>
          <w:sz w:val="24"/>
          <w:szCs w:val="24"/>
        </w:rPr>
        <w:t xml:space="preserve"> </w:t>
      </w:r>
      <w:r w:rsidRPr="0043160C">
        <w:rPr>
          <w:rFonts w:ascii="Times New Roman" w:hAnsi="Times New Roman"/>
          <w:sz w:val="24"/>
          <w:szCs w:val="24"/>
        </w:rPr>
        <w:t>угол</w:t>
      </w:r>
      <w:r w:rsidRPr="0043160C">
        <w:rPr>
          <w:rFonts w:ascii="Times New Roman" w:hAnsi="Times New Roman"/>
          <w:spacing w:val="1"/>
          <w:sz w:val="24"/>
          <w:szCs w:val="24"/>
        </w:rPr>
        <w:t xml:space="preserve"> </w:t>
      </w:r>
      <w:r w:rsidRPr="0043160C">
        <w:rPr>
          <w:rFonts w:ascii="Times New Roman" w:hAnsi="Times New Roman"/>
          <w:sz w:val="24"/>
          <w:szCs w:val="24"/>
        </w:rPr>
        <w:t>между</w:t>
      </w:r>
      <w:r w:rsidRPr="0043160C">
        <w:rPr>
          <w:rFonts w:ascii="Times New Roman" w:hAnsi="Times New Roman"/>
          <w:spacing w:val="1"/>
          <w:sz w:val="24"/>
          <w:szCs w:val="24"/>
        </w:rPr>
        <w:t xml:space="preserve"> </w:t>
      </w:r>
      <w:r w:rsidRPr="0043160C">
        <w:rPr>
          <w:rFonts w:ascii="Times New Roman" w:hAnsi="Times New Roman"/>
          <w:sz w:val="24"/>
          <w:szCs w:val="24"/>
        </w:rPr>
        <w:t>векторами;</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 векторный и координатный метод для решения геометрических</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5"/>
          <w:sz w:val="24"/>
          <w:szCs w:val="24"/>
        </w:rPr>
        <w:t xml:space="preserve"> </w:t>
      </w:r>
      <w:r w:rsidRPr="0043160C">
        <w:rPr>
          <w:rFonts w:ascii="Times New Roman" w:hAnsi="Times New Roman"/>
          <w:sz w:val="24"/>
          <w:szCs w:val="24"/>
        </w:rPr>
        <w:t>и</w:t>
      </w:r>
      <w:r w:rsidRPr="0043160C">
        <w:rPr>
          <w:rFonts w:ascii="Times New Roman" w:hAnsi="Times New Roman"/>
          <w:spacing w:val="15"/>
          <w:sz w:val="24"/>
          <w:szCs w:val="24"/>
        </w:rPr>
        <w:t xml:space="preserve"> </w:t>
      </w:r>
      <w:r w:rsidRPr="0043160C">
        <w:rPr>
          <w:rFonts w:ascii="Times New Roman" w:hAnsi="Times New Roman"/>
          <w:sz w:val="24"/>
          <w:szCs w:val="24"/>
        </w:rPr>
        <w:t>задач</w:t>
      </w:r>
      <w:r w:rsidRPr="0043160C">
        <w:rPr>
          <w:rFonts w:ascii="Times New Roman" w:hAnsi="Times New Roman"/>
          <w:spacing w:val="14"/>
          <w:sz w:val="24"/>
          <w:szCs w:val="24"/>
        </w:rPr>
        <w:t xml:space="preserve"> </w:t>
      </w:r>
      <w:r w:rsidRPr="0043160C">
        <w:rPr>
          <w:rFonts w:ascii="Times New Roman" w:hAnsi="Times New Roman"/>
          <w:sz w:val="24"/>
          <w:szCs w:val="24"/>
        </w:rPr>
        <w:t>других</w:t>
      </w:r>
      <w:r w:rsidRPr="0043160C">
        <w:rPr>
          <w:rFonts w:ascii="Times New Roman" w:hAnsi="Times New Roman"/>
          <w:spacing w:val="17"/>
          <w:sz w:val="24"/>
          <w:szCs w:val="24"/>
        </w:rPr>
        <w:t xml:space="preserve"> </w:t>
      </w:r>
      <w:r w:rsidRPr="0043160C">
        <w:rPr>
          <w:rFonts w:ascii="Times New Roman" w:hAnsi="Times New Roman"/>
          <w:sz w:val="24"/>
          <w:szCs w:val="24"/>
        </w:rPr>
        <w:t>учебных</w:t>
      </w:r>
      <w:r w:rsidRPr="0043160C">
        <w:rPr>
          <w:rFonts w:ascii="Times New Roman" w:hAnsi="Times New Roman"/>
          <w:spacing w:val="15"/>
          <w:sz w:val="24"/>
          <w:szCs w:val="24"/>
        </w:rPr>
        <w:t xml:space="preserve"> </w:t>
      </w:r>
      <w:r w:rsidRPr="0043160C">
        <w:rPr>
          <w:rFonts w:ascii="Times New Roman" w:hAnsi="Times New Roman"/>
          <w:sz w:val="24"/>
          <w:szCs w:val="24"/>
        </w:rPr>
        <w:t>предметов;</w:t>
      </w:r>
      <w:r w:rsidRPr="0043160C">
        <w:rPr>
          <w:rFonts w:ascii="Times New Roman" w:hAnsi="Times New Roman"/>
          <w:spacing w:val="14"/>
          <w:sz w:val="24"/>
          <w:szCs w:val="24"/>
        </w:rPr>
        <w:t xml:space="preserve"> </w:t>
      </w:r>
      <w:r w:rsidRPr="0043160C">
        <w:rPr>
          <w:rFonts w:ascii="Times New Roman" w:hAnsi="Times New Roman"/>
          <w:sz w:val="24"/>
          <w:szCs w:val="24"/>
        </w:rPr>
        <w:t>оперировать</w:t>
      </w:r>
      <w:r w:rsidRPr="0043160C">
        <w:rPr>
          <w:rFonts w:ascii="Times New Roman" w:hAnsi="Times New Roman"/>
          <w:spacing w:val="13"/>
          <w:sz w:val="24"/>
          <w:szCs w:val="24"/>
        </w:rPr>
        <w:t xml:space="preserve"> </w:t>
      </w:r>
      <w:r w:rsidRPr="0043160C">
        <w:rPr>
          <w:rFonts w:ascii="Times New Roman" w:hAnsi="Times New Roman"/>
          <w:sz w:val="24"/>
          <w:szCs w:val="24"/>
        </w:rPr>
        <w:t>понятиями:</w:t>
      </w:r>
      <w:r w:rsidRPr="0043160C">
        <w:rPr>
          <w:rFonts w:ascii="Times New Roman" w:hAnsi="Times New Roman"/>
          <w:spacing w:val="16"/>
          <w:sz w:val="24"/>
          <w:szCs w:val="24"/>
        </w:rPr>
        <w:t xml:space="preserve"> </w:t>
      </w:r>
      <w:r w:rsidRPr="0043160C">
        <w:rPr>
          <w:rFonts w:ascii="Times New Roman" w:hAnsi="Times New Roman"/>
          <w:sz w:val="24"/>
          <w:szCs w:val="24"/>
        </w:rPr>
        <w:t>матрица</w:t>
      </w:r>
      <w:r w:rsidRPr="0043160C">
        <w:rPr>
          <w:rFonts w:ascii="Times New Roman" w:hAnsi="Times New Roman"/>
          <w:spacing w:val="16"/>
          <w:sz w:val="24"/>
          <w:szCs w:val="24"/>
        </w:rPr>
        <w:t xml:space="preserve"> </w:t>
      </w:r>
      <w:r w:rsidRPr="0043160C">
        <w:rPr>
          <w:rFonts w:ascii="Times New Roman" w:hAnsi="Times New Roman"/>
          <w:sz w:val="24"/>
          <w:szCs w:val="24"/>
        </w:rPr>
        <w:t>2</w:t>
      </w:r>
      <w:r w:rsidRPr="0043160C">
        <w:rPr>
          <w:rFonts w:ascii="Times New Roman" w:hAnsi="Times New Roman"/>
          <w:spacing w:val="15"/>
          <w:sz w:val="24"/>
          <w:szCs w:val="24"/>
        </w:rPr>
        <w:t xml:space="preserve"> </w:t>
      </w:r>
      <w:r w:rsidRPr="0043160C">
        <w:rPr>
          <w:rFonts w:ascii="Times New Roman" w:hAnsi="Times New Roman"/>
          <w:sz w:val="24"/>
          <w:szCs w:val="24"/>
        </w:rPr>
        <w:t>x</w:t>
      </w:r>
      <w:r w:rsidRPr="0043160C">
        <w:rPr>
          <w:rFonts w:ascii="Times New Roman" w:hAnsi="Times New Roman"/>
          <w:spacing w:val="-67"/>
          <w:sz w:val="24"/>
          <w:szCs w:val="24"/>
        </w:rPr>
        <w:t xml:space="preserve"> </w:t>
      </w:r>
      <w:r w:rsidRPr="0043160C">
        <w:rPr>
          <w:rFonts w:ascii="Times New Roman" w:hAnsi="Times New Roman"/>
          <w:sz w:val="24"/>
          <w:szCs w:val="24"/>
        </w:rPr>
        <w:t>2 и</w:t>
      </w:r>
      <w:r w:rsidRPr="0043160C">
        <w:rPr>
          <w:rFonts w:ascii="Times New Roman" w:hAnsi="Times New Roman"/>
          <w:spacing w:val="-3"/>
          <w:sz w:val="24"/>
          <w:szCs w:val="24"/>
        </w:rPr>
        <w:t xml:space="preserve"> </w:t>
      </w:r>
      <w:r w:rsidRPr="0043160C">
        <w:rPr>
          <w:rFonts w:ascii="Times New Roman" w:hAnsi="Times New Roman"/>
          <w:sz w:val="24"/>
          <w:szCs w:val="24"/>
        </w:rPr>
        <w:t>3 x</w:t>
      </w:r>
      <w:r w:rsidRPr="0043160C">
        <w:rPr>
          <w:rFonts w:ascii="Times New Roman" w:hAnsi="Times New Roman"/>
          <w:spacing w:val="-3"/>
          <w:sz w:val="24"/>
          <w:szCs w:val="24"/>
        </w:rPr>
        <w:t xml:space="preserve"> </w:t>
      </w:r>
      <w:r w:rsidRPr="0043160C">
        <w:rPr>
          <w:rFonts w:ascii="Times New Roman" w:hAnsi="Times New Roman"/>
          <w:sz w:val="24"/>
          <w:szCs w:val="24"/>
        </w:rPr>
        <w:t>3,</w:t>
      </w:r>
      <w:r w:rsidRPr="0043160C">
        <w:rPr>
          <w:rFonts w:ascii="Times New Roman" w:hAnsi="Times New Roman"/>
          <w:spacing w:val="-2"/>
          <w:sz w:val="24"/>
          <w:szCs w:val="24"/>
        </w:rPr>
        <w:t xml:space="preserve"> </w:t>
      </w:r>
      <w:r w:rsidRPr="0043160C">
        <w:rPr>
          <w:rFonts w:ascii="Times New Roman" w:hAnsi="Times New Roman"/>
          <w:sz w:val="24"/>
          <w:szCs w:val="24"/>
        </w:rPr>
        <w:t>определитель</w:t>
      </w:r>
      <w:r w:rsidRPr="0043160C">
        <w:rPr>
          <w:rFonts w:ascii="Times New Roman" w:hAnsi="Times New Roman"/>
          <w:spacing w:val="-2"/>
          <w:sz w:val="24"/>
          <w:szCs w:val="24"/>
        </w:rPr>
        <w:t xml:space="preserve"> </w:t>
      </w:r>
      <w:r w:rsidRPr="0043160C">
        <w:rPr>
          <w:rFonts w:ascii="Times New Roman" w:hAnsi="Times New Roman"/>
          <w:sz w:val="24"/>
          <w:szCs w:val="24"/>
        </w:rPr>
        <w:t>матрицы,</w:t>
      </w:r>
      <w:r w:rsidRPr="0043160C">
        <w:rPr>
          <w:rFonts w:ascii="Times New Roman" w:hAnsi="Times New Roman"/>
          <w:spacing w:val="-1"/>
          <w:sz w:val="24"/>
          <w:szCs w:val="24"/>
        </w:rPr>
        <w:t xml:space="preserve"> </w:t>
      </w:r>
      <w:r w:rsidRPr="0043160C">
        <w:rPr>
          <w:rFonts w:ascii="Times New Roman" w:hAnsi="Times New Roman"/>
          <w:sz w:val="24"/>
          <w:szCs w:val="24"/>
        </w:rPr>
        <w:t>геометрический</w:t>
      </w:r>
      <w:r w:rsidRPr="0043160C">
        <w:rPr>
          <w:rFonts w:ascii="Times New Roman" w:hAnsi="Times New Roman"/>
          <w:spacing w:val="4"/>
          <w:sz w:val="24"/>
          <w:szCs w:val="24"/>
        </w:rPr>
        <w:t xml:space="preserve"> </w:t>
      </w:r>
      <w:r w:rsidRPr="0043160C">
        <w:rPr>
          <w:rFonts w:ascii="Times New Roman" w:hAnsi="Times New Roman"/>
          <w:sz w:val="24"/>
          <w:szCs w:val="24"/>
        </w:rPr>
        <w:t>смысл</w:t>
      </w:r>
      <w:r w:rsidRPr="0043160C">
        <w:rPr>
          <w:rFonts w:ascii="Times New Roman" w:hAnsi="Times New Roman"/>
          <w:spacing w:val="-4"/>
          <w:sz w:val="24"/>
          <w:szCs w:val="24"/>
        </w:rPr>
        <w:t xml:space="preserve"> </w:t>
      </w:r>
      <w:r w:rsidRPr="0043160C">
        <w:rPr>
          <w:rFonts w:ascii="Times New Roman" w:hAnsi="Times New Roman"/>
          <w:sz w:val="24"/>
          <w:szCs w:val="24"/>
        </w:rPr>
        <w:t>определителя;</w:t>
      </w:r>
    </w:p>
    <w:p w:rsidR="0043160C" w:rsidRPr="0043160C" w:rsidRDefault="0043160C" w:rsidP="005F6F0B">
      <w:pPr>
        <w:pStyle w:val="ab"/>
        <w:widowControl w:val="0"/>
        <w:numPr>
          <w:ilvl w:val="0"/>
          <w:numId w:val="279"/>
        </w:numPr>
        <w:tabs>
          <w:tab w:val="left" w:pos="851"/>
          <w:tab w:val="left" w:pos="1134"/>
          <w:tab w:val="left" w:pos="221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моделировать</w:t>
      </w:r>
      <w:r w:rsidRPr="0043160C">
        <w:rPr>
          <w:rFonts w:ascii="Times New Roman" w:hAnsi="Times New Roman"/>
          <w:spacing w:val="1"/>
          <w:sz w:val="24"/>
          <w:szCs w:val="24"/>
        </w:rPr>
        <w:t xml:space="preserve"> </w:t>
      </w:r>
      <w:r w:rsidRPr="0043160C">
        <w:rPr>
          <w:rFonts w:ascii="Times New Roman" w:hAnsi="Times New Roman"/>
          <w:sz w:val="24"/>
          <w:szCs w:val="24"/>
        </w:rPr>
        <w:t>реальные</w:t>
      </w:r>
      <w:r w:rsidRPr="0043160C">
        <w:rPr>
          <w:rFonts w:ascii="Times New Roman" w:hAnsi="Times New Roman"/>
          <w:spacing w:val="1"/>
          <w:sz w:val="24"/>
          <w:szCs w:val="24"/>
        </w:rPr>
        <w:t xml:space="preserve"> </w:t>
      </w:r>
      <w:r w:rsidRPr="0043160C">
        <w:rPr>
          <w:rFonts w:ascii="Times New Roman" w:hAnsi="Times New Roman"/>
          <w:sz w:val="24"/>
          <w:szCs w:val="24"/>
        </w:rPr>
        <w:t>ситуации</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языке</w:t>
      </w:r>
      <w:r w:rsidRPr="0043160C">
        <w:rPr>
          <w:rFonts w:ascii="Times New Roman" w:hAnsi="Times New Roman"/>
          <w:spacing w:val="1"/>
          <w:sz w:val="24"/>
          <w:szCs w:val="24"/>
        </w:rPr>
        <w:t xml:space="preserve"> </w:t>
      </w:r>
      <w:r w:rsidRPr="0043160C">
        <w:rPr>
          <w:rFonts w:ascii="Times New Roman" w:hAnsi="Times New Roman"/>
          <w:sz w:val="24"/>
          <w:szCs w:val="24"/>
        </w:rPr>
        <w:t>математики;</w:t>
      </w:r>
      <w:r w:rsidRPr="0043160C">
        <w:rPr>
          <w:rFonts w:ascii="Times New Roman" w:hAnsi="Times New Roman"/>
          <w:spacing w:val="1"/>
          <w:sz w:val="24"/>
          <w:szCs w:val="24"/>
        </w:rPr>
        <w:t xml:space="preserve"> </w:t>
      </w:r>
      <w:r w:rsidRPr="0043160C">
        <w:rPr>
          <w:rFonts w:ascii="Times New Roman" w:hAnsi="Times New Roman"/>
          <w:sz w:val="24"/>
          <w:szCs w:val="24"/>
        </w:rPr>
        <w:t>составлять</w:t>
      </w:r>
      <w:r w:rsidRPr="0043160C">
        <w:rPr>
          <w:rFonts w:ascii="Times New Roman" w:hAnsi="Times New Roman"/>
          <w:spacing w:val="1"/>
          <w:sz w:val="24"/>
          <w:szCs w:val="24"/>
        </w:rPr>
        <w:t xml:space="preserve"> </w:t>
      </w:r>
      <w:r w:rsidRPr="0043160C">
        <w:rPr>
          <w:rFonts w:ascii="Times New Roman" w:hAnsi="Times New Roman"/>
          <w:sz w:val="24"/>
          <w:szCs w:val="24"/>
        </w:rPr>
        <w:t>выражения,</w:t>
      </w:r>
      <w:r w:rsidRPr="0043160C">
        <w:rPr>
          <w:rFonts w:ascii="Times New Roman" w:hAnsi="Times New Roman"/>
          <w:spacing w:val="1"/>
          <w:sz w:val="24"/>
          <w:szCs w:val="24"/>
        </w:rPr>
        <w:t xml:space="preserve"> </w:t>
      </w:r>
      <w:r w:rsidRPr="0043160C">
        <w:rPr>
          <w:rFonts w:ascii="Times New Roman" w:hAnsi="Times New Roman"/>
          <w:sz w:val="24"/>
          <w:szCs w:val="24"/>
        </w:rPr>
        <w:t>уравнения,</w:t>
      </w:r>
      <w:r w:rsidRPr="0043160C">
        <w:rPr>
          <w:rFonts w:ascii="Times New Roman" w:hAnsi="Times New Roman"/>
          <w:spacing w:val="1"/>
          <w:sz w:val="24"/>
          <w:szCs w:val="24"/>
        </w:rPr>
        <w:t xml:space="preserve"> </w:t>
      </w:r>
      <w:r w:rsidRPr="0043160C">
        <w:rPr>
          <w:rFonts w:ascii="Times New Roman" w:hAnsi="Times New Roman"/>
          <w:sz w:val="24"/>
          <w:szCs w:val="24"/>
        </w:rPr>
        <w:t>неравенства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системы</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70"/>
          <w:sz w:val="24"/>
          <w:szCs w:val="24"/>
        </w:rPr>
        <w:t xml:space="preserve"> </w:t>
      </w:r>
      <w:r w:rsidRPr="0043160C">
        <w:rPr>
          <w:rFonts w:ascii="Times New Roman" w:hAnsi="Times New Roman"/>
          <w:sz w:val="24"/>
          <w:szCs w:val="24"/>
        </w:rPr>
        <w:t>условию</w:t>
      </w:r>
      <w:r w:rsidRPr="0043160C">
        <w:rPr>
          <w:rFonts w:ascii="Times New Roman" w:hAnsi="Times New Roman"/>
          <w:spacing w:val="1"/>
          <w:sz w:val="24"/>
          <w:szCs w:val="24"/>
        </w:rPr>
        <w:t xml:space="preserve"> </w:t>
      </w:r>
      <w:r w:rsidRPr="0043160C">
        <w:rPr>
          <w:rFonts w:ascii="Times New Roman" w:hAnsi="Times New Roman"/>
          <w:sz w:val="24"/>
          <w:szCs w:val="24"/>
        </w:rPr>
        <w:t>задачи, исследовать построенные модели с использованием аппарата алгебры,</w:t>
      </w:r>
      <w:r w:rsidRPr="0043160C">
        <w:rPr>
          <w:rFonts w:ascii="Times New Roman" w:hAnsi="Times New Roman"/>
          <w:spacing w:val="1"/>
          <w:sz w:val="24"/>
          <w:szCs w:val="24"/>
        </w:rPr>
        <w:t xml:space="preserve"> </w:t>
      </w:r>
      <w:r w:rsidRPr="0043160C">
        <w:rPr>
          <w:rFonts w:ascii="Times New Roman" w:hAnsi="Times New Roman"/>
          <w:sz w:val="24"/>
          <w:szCs w:val="24"/>
        </w:rPr>
        <w:t>интерпретировать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полученный</w:t>
      </w:r>
      <w:r w:rsidRPr="0043160C">
        <w:rPr>
          <w:rFonts w:ascii="Times New Roman" w:hAnsi="Times New Roman"/>
          <w:spacing w:val="1"/>
          <w:sz w:val="24"/>
          <w:szCs w:val="24"/>
        </w:rPr>
        <w:t xml:space="preserve"> </w:t>
      </w:r>
      <w:r w:rsidRPr="0043160C">
        <w:rPr>
          <w:rFonts w:ascii="Times New Roman" w:hAnsi="Times New Roman"/>
          <w:sz w:val="24"/>
          <w:szCs w:val="24"/>
        </w:rPr>
        <w:t>результат;</w:t>
      </w:r>
      <w:r w:rsidRPr="0043160C">
        <w:rPr>
          <w:rFonts w:ascii="Times New Roman" w:hAnsi="Times New Roman"/>
          <w:spacing w:val="1"/>
          <w:sz w:val="24"/>
          <w:szCs w:val="24"/>
        </w:rPr>
        <w:t xml:space="preserve"> </w:t>
      </w:r>
      <w:r w:rsidRPr="0043160C">
        <w:rPr>
          <w:rFonts w:ascii="Times New Roman" w:hAnsi="Times New Roman"/>
          <w:sz w:val="24"/>
          <w:szCs w:val="24"/>
        </w:rPr>
        <w:t>строить</w:t>
      </w:r>
      <w:r w:rsidRPr="0043160C">
        <w:rPr>
          <w:rFonts w:ascii="Times New Roman" w:hAnsi="Times New Roman"/>
          <w:spacing w:val="1"/>
          <w:sz w:val="24"/>
          <w:szCs w:val="24"/>
        </w:rPr>
        <w:t xml:space="preserve"> </w:t>
      </w:r>
      <w:r w:rsidRPr="0043160C">
        <w:rPr>
          <w:rFonts w:ascii="Times New Roman" w:hAnsi="Times New Roman"/>
          <w:sz w:val="24"/>
          <w:szCs w:val="24"/>
        </w:rPr>
        <w:t>математические</w:t>
      </w:r>
      <w:r w:rsidRPr="0043160C">
        <w:rPr>
          <w:rFonts w:ascii="Times New Roman" w:hAnsi="Times New Roman"/>
          <w:spacing w:val="1"/>
          <w:sz w:val="24"/>
          <w:szCs w:val="24"/>
        </w:rPr>
        <w:t xml:space="preserve"> </w:t>
      </w:r>
      <w:r w:rsidRPr="0043160C">
        <w:rPr>
          <w:rFonts w:ascii="Times New Roman" w:hAnsi="Times New Roman"/>
          <w:sz w:val="24"/>
          <w:szCs w:val="24"/>
        </w:rPr>
        <w:t>модели</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помощью</w:t>
      </w:r>
      <w:r w:rsidRPr="0043160C">
        <w:rPr>
          <w:rFonts w:ascii="Times New Roman" w:hAnsi="Times New Roman"/>
          <w:spacing w:val="1"/>
          <w:sz w:val="24"/>
          <w:szCs w:val="24"/>
        </w:rPr>
        <w:t xml:space="preserve"> </w:t>
      </w:r>
      <w:r w:rsidRPr="0043160C">
        <w:rPr>
          <w:rFonts w:ascii="Times New Roman" w:hAnsi="Times New Roman"/>
          <w:sz w:val="24"/>
          <w:szCs w:val="24"/>
        </w:rPr>
        <w:t>геометрических</w:t>
      </w:r>
      <w:r w:rsidRPr="0043160C">
        <w:rPr>
          <w:rFonts w:ascii="Times New Roman" w:hAnsi="Times New Roman"/>
          <w:spacing w:val="1"/>
          <w:sz w:val="24"/>
          <w:szCs w:val="24"/>
        </w:rPr>
        <w:t xml:space="preserve"> </w:t>
      </w:r>
      <w:r w:rsidRPr="0043160C">
        <w:rPr>
          <w:rFonts w:ascii="Times New Roman" w:hAnsi="Times New Roman"/>
          <w:sz w:val="24"/>
          <w:szCs w:val="24"/>
        </w:rPr>
        <w:t>понятий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величин,</w:t>
      </w:r>
      <w:r w:rsidRPr="0043160C">
        <w:rPr>
          <w:rFonts w:ascii="Times New Roman" w:hAnsi="Times New Roman"/>
          <w:spacing w:val="1"/>
          <w:sz w:val="24"/>
          <w:szCs w:val="24"/>
        </w:rPr>
        <w:t xml:space="preserve"> </w:t>
      </w:r>
      <w:r w:rsidRPr="0043160C">
        <w:rPr>
          <w:rFonts w:ascii="Times New Roman" w:hAnsi="Times New Roman"/>
          <w:sz w:val="24"/>
          <w:szCs w:val="24"/>
        </w:rPr>
        <w:t>решать</w:t>
      </w:r>
      <w:r w:rsidRPr="0043160C">
        <w:rPr>
          <w:rFonts w:ascii="Times New Roman" w:hAnsi="Times New Roman"/>
          <w:spacing w:val="1"/>
          <w:sz w:val="24"/>
          <w:szCs w:val="24"/>
        </w:rPr>
        <w:t xml:space="preserve"> </w:t>
      </w:r>
      <w:r w:rsidRPr="0043160C">
        <w:rPr>
          <w:rFonts w:ascii="Times New Roman" w:hAnsi="Times New Roman"/>
          <w:sz w:val="24"/>
          <w:szCs w:val="24"/>
        </w:rPr>
        <w:t>связанные</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ними</w:t>
      </w:r>
      <w:r w:rsidRPr="0043160C">
        <w:rPr>
          <w:rFonts w:ascii="Times New Roman" w:hAnsi="Times New Roman"/>
          <w:spacing w:val="1"/>
          <w:sz w:val="24"/>
          <w:szCs w:val="24"/>
        </w:rPr>
        <w:t xml:space="preserve"> </w:t>
      </w:r>
      <w:r w:rsidRPr="0043160C">
        <w:rPr>
          <w:rFonts w:ascii="Times New Roman" w:hAnsi="Times New Roman"/>
          <w:sz w:val="24"/>
          <w:szCs w:val="24"/>
        </w:rPr>
        <w:t>практические</w:t>
      </w:r>
      <w:r w:rsidRPr="0043160C">
        <w:rPr>
          <w:rFonts w:ascii="Times New Roman" w:hAnsi="Times New Roman"/>
          <w:spacing w:val="1"/>
          <w:sz w:val="24"/>
          <w:szCs w:val="24"/>
        </w:rPr>
        <w:t xml:space="preserve"> </w:t>
      </w:r>
      <w:r w:rsidRPr="0043160C">
        <w:rPr>
          <w:rFonts w:ascii="Times New Roman" w:hAnsi="Times New Roman"/>
          <w:sz w:val="24"/>
          <w:szCs w:val="24"/>
        </w:rPr>
        <w:t>задачи;</w:t>
      </w:r>
      <w:r w:rsidRPr="0043160C">
        <w:rPr>
          <w:rFonts w:ascii="Times New Roman" w:hAnsi="Times New Roman"/>
          <w:spacing w:val="1"/>
          <w:sz w:val="24"/>
          <w:szCs w:val="24"/>
        </w:rPr>
        <w:t xml:space="preserve"> </w:t>
      </w:r>
      <w:r w:rsidRPr="0043160C">
        <w:rPr>
          <w:rFonts w:ascii="Times New Roman" w:hAnsi="Times New Roman"/>
          <w:sz w:val="24"/>
          <w:szCs w:val="24"/>
        </w:rPr>
        <w:t>составлять</w:t>
      </w:r>
      <w:r w:rsidRPr="0043160C">
        <w:rPr>
          <w:rFonts w:ascii="Times New Roman" w:hAnsi="Times New Roman"/>
          <w:spacing w:val="1"/>
          <w:sz w:val="24"/>
          <w:szCs w:val="24"/>
        </w:rPr>
        <w:t xml:space="preserve"> </w:t>
      </w:r>
      <w:r w:rsidRPr="0043160C">
        <w:rPr>
          <w:rFonts w:ascii="Times New Roman" w:hAnsi="Times New Roman"/>
          <w:sz w:val="24"/>
          <w:szCs w:val="24"/>
        </w:rPr>
        <w:t>вероятностную</w:t>
      </w:r>
      <w:r w:rsidRPr="0043160C">
        <w:rPr>
          <w:rFonts w:ascii="Times New Roman" w:hAnsi="Times New Roman"/>
          <w:spacing w:val="1"/>
          <w:sz w:val="24"/>
          <w:szCs w:val="24"/>
        </w:rPr>
        <w:t xml:space="preserve"> </w:t>
      </w:r>
      <w:r w:rsidRPr="0043160C">
        <w:rPr>
          <w:rFonts w:ascii="Times New Roman" w:hAnsi="Times New Roman"/>
          <w:sz w:val="24"/>
          <w:szCs w:val="24"/>
        </w:rPr>
        <w:t>модель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интерпретировать</w:t>
      </w:r>
      <w:r w:rsidRPr="0043160C">
        <w:rPr>
          <w:rFonts w:ascii="Times New Roman" w:hAnsi="Times New Roman"/>
          <w:spacing w:val="-67"/>
          <w:sz w:val="24"/>
          <w:szCs w:val="24"/>
        </w:rPr>
        <w:t xml:space="preserve"> </w:t>
      </w:r>
      <w:r w:rsidRPr="0043160C">
        <w:rPr>
          <w:rFonts w:ascii="Times New Roman" w:hAnsi="Times New Roman"/>
          <w:sz w:val="24"/>
          <w:szCs w:val="24"/>
        </w:rPr>
        <w:t>полученный результат; решать прикладные задачи средствами математического</w:t>
      </w:r>
      <w:r w:rsidRPr="0043160C">
        <w:rPr>
          <w:rFonts w:ascii="Times New Roman" w:hAnsi="Times New Roman"/>
          <w:spacing w:val="-67"/>
          <w:sz w:val="24"/>
          <w:szCs w:val="24"/>
        </w:rPr>
        <w:t xml:space="preserve"> </w:t>
      </w:r>
      <w:r w:rsidRPr="0043160C">
        <w:rPr>
          <w:rFonts w:ascii="Times New Roman" w:hAnsi="Times New Roman"/>
          <w:sz w:val="24"/>
          <w:szCs w:val="24"/>
        </w:rPr>
        <w:t>анализа,</w:t>
      </w:r>
      <w:r w:rsidRPr="0043160C">
        <w:rPr>
          <w:rFonts w:ascii="Times New Roman" w:hAnsi="Times New Roman"/>
          <w:spacing w:val="-3"/>
          <w:sz w:val="24"/>
          <w:szCs w:val="24"/>
        </w:rPr>
        <w:t xml:space="preserve"> </w:t>
      </w:r>
      <w:r w:rsidRPr="0043160C">
        <w:rPr>
          <w:rFonts w:ascii="Times New Roman" w:hAnsi="Times New Roman"/>
          <w:sz w:val="24"/>
          <w:szCs w:val="24"/>
        </w:rPr>
        <w:t>в</w:t>
      </w:r>
      <w:r w:rsidRPr="0043160C">
        <w:rPr>
          <w:rFonts w:ascii="Times New Roman" w:hAnsi="Times New Roman"/>
          <w:spacing w:val="-3"/>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4"/>
          <w:sz w:val="24"/>
          <w:szCs w:val="24"/>
        </w:rPr>
        <w:t xml:space="preserve"> </w:t>
      </w:r>
      <w:r w:rsidRPr="0043160C">
        <w:rPr>
          <w:rFonts w:ascii="Times New Roman" w:hAnsi="Times New Roman"/>
          <w:sz w:val="24"/>
          <w:szCs w:val="24"/>
        </w:rPr>
        <w:t>социально-экономического и</w:t>
      </w:r>
      <w:r w:rsidRPr="0043160C">
        <w:rPr>
          <w:rFonts w:ascii="Times New Roman" w:hAnsi="Times New Roman"/>
          <w:spacing w:val="-1"/>
          <w:sz w:val="24"/>
          <w:szCs w:val="24"/>
        </w:rPr>
        <w:t xml:space="preserve"> </w:t>
      </w:r>
      <w:r w:rsidRPr="0043160C">
        <w:rPr>
          <w:rFonts w:ascii="Times New Roman" w:hAnsi="Times New Roman"/>
          <w:sz w:val="24"/>
          <w:szCs w:val="24"/>
        </w:rPr>
        <w:t>физического</w:t>
      </w:r>
      <w:r w:rsidRPr="0043160C">
        <w:rPr>
          <w:rFonts w:ascii="Times New Roman" w:hAnsi="Times New Roman"/>
          <w:spacing w:val="-3"/>
          <w:sz w:val="24"/>
          <w:szCs w:val="24"/>
        </w:rPr>
        <w:t xml:space="preserve"> </w:t>
      </w:r>
      <w:r w:rsidRPr="0043160C">
        <w:rPr>
          <w:rFonts w:ascii="Times New Roman" w:hAnsi="Times New Roman"/>
          <w:sz w:val="24"/>
          <w:szCs w:val="24"/>
        </w:rPr>
        <w:t>характера;</w:t>
      </w:r>
    </w:p>
    <w:p w:rsidR="0043160C" w:rsidRPr="0043160C" w:rsidRDefault="0043160C" w:rsidP="005F6F0B">
      <w:pPr>
        <w:pStyle w:val="ab"/>
        <w:widowControl w:val="0"/>
        <w:numPr>
          <w:ilvl w:val="0"/>
          <w:numId w:val="279"/>
        </w:numPr>
        <w:tabs>
          <w:tab w:val="left" w:pos="851"/>
          <w:tab w:val="left" w:pos="1134"/>
          <w:tab w:val="left" w:pos="211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выбирать подходящий метод для решения задачи; понимание</w:t>
      </w:r>
      <w:r w:rsidRPr="0043160C">
        <w:rPr>
          <w:rFonts w:ascii="Times New Roman" w:hAnsi="Times New Roman"/>
          <w:spacing w:val="1"/>
          <w:sz w:val="24"/>
          <w:szCs w:val="24"/>
        </w:rPr>
        <w:t xml:space="preserve"> </w:t>
      </w:r>
      <w:r w:rsidRPr="0043160C">
        <w:rPr>
          <w:rFonts w:ascii="Times New Roman" w:hAnsi="Times New Roman"/>
          <w:sz w:val="24"/>
          <w:szCs w:val="24"/>
        </w:rPr>
        <w:t>значимости</w:t>
      </w:r>
      <w:r w:rsidRPr="0043160C">
        <w:rPr>
          <w:rFonts w:ascii="Times New Roman" w:hAnsi="Times New Roman"/>
          <w:spacing w:val="50"/>
          <w:sz w:val="24"/>
          <w:szCs w:val="24"/>
        </w:rPr>
        <w:t xml:space="preserve"> </w:t>
      </w:r>
      <w:r w:rsidRPr="0043160C">
        <w:rPr>
          <w:rFonts w:ascii="Times New Roman" w:hAnsi="Times New Roman"/>
          <w:sz w:val="24"/>
          <w:szCs w:val="24"/>
        </w:rPr>
        <w:t>математики</w:t>
      </w:r>
      <w:r w:rsidRPr="0043160C">
        <w:rPr>
          <w:rFonts w:ascii="Times New Roman" w:hAnsi="Times New Roman"/>
          <w:spacing w:val="48"/>
          <w:sz w:val="24"/>
          <w:szCs w:val="24"/>
        </w:rPr>
        <w:t xml:space="preserve"> </w:t>
      </w:r>
      <w:r w:rsidRPr="0043160C">
        <w:rPr>
          <w:rFonts w:ascii="Times New Roman" w:hAnsi="Times New Roman"/>
          <w:sz w:val="24"/>
          <w:szCs w:val="24"/>
        </w:rPr>
        <w:t>в</w:t>
      </w:r>
      <w:r w:rsidRPr="0043160C">
        <w:rPr>
          <w:rFonts w:ascii="Times New Roman" w:hAnsi="Times New Roman"/>
          <w:spacing w:val="48"/>
          <w:sz w:val="24"/>
          <w:szCs w:val="24"/>
        </w:rPr>
        <w:t xml:space="preserve"> </w:t>
      </w:r>
      <w:r w:rsidRPr="0043160C">
        <w:rPr>
          <w:rFonts w:ascii="Times New Roman" w:hAnsi="Times New Roman"/>
          <w:sz w:val="24"/>
          <w:szCs w:val="24"/>
        </w:rPr>
        <w:t>изучении</w:t>
      </w:r>
      <w:r w:rsidRPr="0043160C">
        <w:rPr>
          <w:rFonts w:ascii="Times New Roman" w:hAnsi="Times New Roman"/>
          <w:spacing w:val="48"/>
          <w:sz w:val="24"/>
          <w:szCs w:val="24"/>
        </w:rPr>
        <w:t xml:space="preserve"> </w:t>
      </w:r>
      <w:r w:rsidRPr="0043160C">
        <w:rPr>
          <w:rFonts w:ascii="Times New Roman" w:hAnsi="Times New Roman"/>
          <w:sz w:val="24"/>
          <w:szCs w:val="24"/>
        </w:rPr>
        <w:t>природных</w:t>
      </w:r>
      <w:r w:rsidRPr="0043160C">
        <w:rPr>
          <w:rFonts w:ascii="Times New Roman" w:hAnsi="Times New Roman"/>
          <w:spacing w:val="48"/>
          <w:sz w:val="24"/>
          <w:szCs w:val="24"/>
        </w:rPr>
        <w:t xml:space="preserve"> </w:t>
      </w:r>
      <w:r w:rsidRPr="0043160C">
        <w:rPr>
          <w:rFonts w:ascii="Times New Roman" w:hAnsi="Times New Roman"/>
          <w:sz w:val="24"/>
          <w:szCs w:val="24"/>
        </w:rPr>
        <w:t>и</w:t>
      </w:r>
      <w:r w:rsidRPr="0043160C">
        <w:rPr>
          <w:rFonts w:ascii="Times New Roman" w:hAnsi="Times New Roman"/>
          <w:spacing w:val="48"/>
          <w:sz w:val="24"/>
          <w:szCs w:val="24"/>
        </w:rPr>
        <w:t xml:space="preserve"> </w:t>
      </w:r>
      <w:r w:rsidRPr="0043160C">
        <w:rPr>
          <w:rFonts w:ascii="Times New Roman" w:hAnsi="Times New Roman"/>
          <w:sz w:val="24"/>
          <w:szCs w:val="24"/>
        </w:rPr>
        <w:t>общественных</w:t>
      </w:r>
      <w:r w:rsidRPr="0043160C">
        <w:rPr>
          <w:rFonts w:ascii="Times New Roman" w:hAnsi="Times New Roman"/>
          <w:spacing w:val="50"/>
          <w:sz w:val="24"/>
          <w:szCs w:val="24"/>
        </w:rPr>
        <w:t xml:space="preserve"> </w:t>
      </w:r>
      <w:r w:rsidRPr="0043160C">
        <w:rPr>
          <w:rFonts w:ascii="Times New Roman" w:hAnsi="Times New Roman"/>
          <w:sz w:val="24"/>
          <w:szCs w:val="24"/>
        </w:rPr>
        <w:t>процессов</w:t>
      </w:r>
      <w:r w:rsidRPr="0043160C">
        <w:rPr>
          <w:rFonts w:ascii="Times New Roman" w:hAnsi="Times New Roman"/>
          <w:spacing w:val="46"/>
          <w:sz w:val="24"/>
          <w:szCs w:val="24"/>
        </w:rPr>
        <w:t xml:space="preserve"> </w:t>
      </w:r>
      <w:r w:rsidRPr="0043160C">
        <w:rPr>
          <w:rFonts w:ascii="Times New Roman" w:hAnsi="Times New Roman"/>
          <w:sz w:val="24"/>
          <w:szCs w:val="24"/>
        </w:rPr>
        <w:t>и</w:t>
      </w:r>
    </w:p>
    <w:p w:rsidR="0043160C" w:rsidRPr="0043160C" w:rsidRDefault="0043160C" w:rsidP="0043160C">
      <w:pPr>
        <w:pStyle w:val="af4"/>
        <w:tabs>
          <w:tab w:val="left" w:pos="851"/>
        </w:tabs>
        <w:spacing w:line="276" w:lineRule="auto"/>
        <w:ind w:left="0" w:right="3" w:firstLine="567"/>
        <w:contextualSpacing/>
      </w:pPr>
      <w:r w:rsidRPr="0043160C">
        <w:t>явлений;</w:t>
      </w:r>
      <w:r w:rsidRPr="0043160C">
        <w:rPr>
          <w:spacing w:val="1"/>
        </w:rPr>
        <w:t xml:space="preserve"> </w:t>
      </w:r>
      <w:r w:rsidRPr="0043160C">
        <w:t>умение</w:t>
      </w:r>
      <w:r w:rsidRPr="0043160C">
        <w:rPr>
          <w:spacing w:val="1"/>
        </w:rPr>
        <w:t xml:space="preserve"> </w:t>
      </w:r>
      <w:r w:rsidRPr="0043160C">
        <w:t>распознавать</w:t>
      </w:r>
      <w:r w:rsidRPr="0043160C">
        <w:rPr>
          <w:spacing w:val="1"/>
        </w:rPr>
        <w:t xml:space="preserve"> </w:t>
      </w:r>
      <w:r w:rsidRPr="0043160C">
        <w:t>проявление</w:t>
      </w:r>
      <w:r w:rsidRPr="0043160C">
        <w:rPr>
          <w:spacing w:val="1"/>
        </w:rPr>
        <w:t xml:space="preserve"> </w:t>
      </w:r>
      <w:r w:rsidRPr="0043160C">
        <w:t>законов</w:t>
      </w:r>
      <w:r w:rsidRPr="0043160C">
        <w:rPr>
          <w:spacing w:val="1"/>
        </w:rPr>
        <w:t xml:space="preserve"> </w:t>
      </w:r>
      <w:r w:rsidRPr="0043160C">
        <w:t>математики</w:t>
      </w:r>
      <w:r w:rsidRPr="0043160C">
        <w:rPr>
          <w:spacing w:val="1"/>
        </w:rPr>
        <w:t xml:space="preserve"> </w:t>
      </w:r>
      <w:r w:rsidRPr="0043160C">
        <w:t>в</w:t>
      </w:r>
      <w:r w:rsidRPr="0043160C">
        <w:rPr>
          <w:spacing w:val="1"/>
        </w:rPr>
        <w:t xml:space="preserve"> </w:t>
      </w:r>
      <w:r w:rsidRPr="0043160C">
        <w:t>искусстве,</w:t>
      </w:r>
      <w:r w:rsidRPr="0043160C">
        <w:rPr>
          <w:spacing w:val="1"/>
        </w:rPr>
        <w:t xml:space="preserve"> </w:t>
      </w:r>
      <w:r w:rsidRPr="0043160C">
        <w:t>умение приводить примеры математических открытий российской и мировой</w:t>
      </w:r>
      <w:r w:rsidRPr="0043160C">
        <w:rPr>
          <w:spacing w:val="1"/>
        </w:rPr>
        <w:t xml:space="preserve"> </w:t>
      </w:r>
      <w:r w:rsidRPr="0043160C">
        <w:t>математической</w:t>
      </w:r>
      <w:r w:rsidRPr="0043160C">
        <w:rPr>
          <w:spacing w:val="-1"/>
        </w:rPr>
        <w:t xml:space="preserve"> </w:t>
      </w:r>
      <w:r w:rsidRPr="0043160C">
        <w:t>науки.</w:t>
      </w:r>
    </w:p>
    <w:p w:rsidR="0043160C" w:rsidRPr="00DB75EA" w:rsidRDefault="00DB75EA" w:rsidP="00DB75EA">
      <w:pPr>
        <w:widowControl w:val="0"/>
        <w:tabs>
          <w:tab w:val="left" w:pos="851"/>
          <w:tab w:val="left" w:pos="1935"/>
        </w:tabs>
        <w:autoSpaceDE w:val="0"/>
        <w:autoSpaceDN w:val="0"/>
        <w:spacing w:after="0" w:line="276" w:lineRule="auto"/>
        <w:ind w:right="3"/>
        <w:jc w:val="both"/>
        <w:rPr>
          <w:rFonts w:ascii="Times New Roman" w:hAnsi="Times New Roman"/>
          <w:sz w:val="24"/>
          <w:szCs w:val="24"/>
        </w:rPr>
      </w:pPr>
      <w:r>
        <w:rPr>
          <w:rFonts w:ascii="Times New Roman" w:hAnsi="Times New Roman"/>
          <w:sz w:val="24"/>
          <w:szCs w:val="24"/>
        </w:rPr>
        <w:tab/>
      </w:r>
      <w:r w:rsidR="0043160C" w:rsidRPr="00DB75EA">
        <w:rPr>
          <w:rFonts w:ascii="Times New Roman" w:hAnsi="Times New Roman"/>
          <w:sz w:val="24"/>
          <w:szCs w:val="24"/>
        </w:rPr>
        <w:t>По учебному предмету "Информатика" (базовый уровень) требования к</w:t>
      </w:r>
      <w:r w:rsidR="0043160C" w:rsidRPr="00DB75EA">
        <w:rPr>
          <w:rFonts w:ascii="Times New Roman" w:hAnsi="Times New Roman"/>
          <w:spacing w:val="-67"/>
          <w:sz w:val="24"/>
          <w:szCs w:val="24"/>
        </w:rPr>
        <w:t xml:space="preserve"> </w:t>
      </w:r>
      <w:r w:rsidR="0043160C" w:rsidRPr="00DB75EA">
        <w:rPr>
          <w:rFonts w:ascii="Times New Roman" w:hAnsi="Times New Roman"/>
          <w:sz w:val="24"/>
          <w:szCs w:val="24"/>
        </w:rPr>
        <w:t>предметным</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результатам</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освоения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базового</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курса</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информатики</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должны</w:t>
      </w:r>
      <w:r w:rsidR="0043160C" w:rsidRPr="00DB75EA">
        <w:rPr>
          <w:rFonts w:ascii="Times New Roman" w:hAnsi="Times New Roman"/>
          <w:spacing w:val="-67"/>
          <w:sz w:val="24"/>
          <w:szCs w:val="24"/>
        </w:rPr>
        <w:t xml:space="preserve"> </w:t>
      </w:r>
      <w:r w:rsidR="0043160C" w:rsidRPr="00DB75EA">
        <w:rPr>
          <w:rFonts w:ascii="Times New Roman" w:hAnsi="Times New Roman"/>
          <w:sz w:val="24"/>
          <w:szCs w:val="24"/>
        </w:rPr>
        <w:t>отражать:</w:t>
      </w:r>
    </w:p>
    <w:p w:rsidR="0043160C" w:rsidRPr="0043160C" w:rsidRDefault="0043160C" w:rsidP="005F6F0B">
      <w:pPr>
        <w:pStyle w:val="ab"/>
        <w:widowControl w:val="0"/>
        <w:numPr>
          <w:ilvl w:val="0"/>
          <w:numId w:val="278"/>
        </w:numPr>
        <w:tabs>
          <w:tab w:val="left" w:pos="851"/>
          <w:tab w:val="left" w:pos="203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представлениями</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роли</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связанных</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ней</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природе,</w:t>
      </w:r>
      <w:r w:rsidRPr="0043160C">
        <w:rPr>
          <w:rFonts w:ascii="Times New Roman" w:hAnsi="Times New Roman"/>
          <w:spacing w:val="1"/>
          <w:sz w:val="24"/>
          <w:szCs w:val="24"/>
        </w:rPr>
        <w:t xml:space="preserve"> </w:t>
      </w:r>
      <w:r w:rsidRPr="0043160C">
        <w:rPr>
          <w:rFonts w:ascii="Times New Roman" w:hAnsi="Times New Roman"/>
          <w:sz w:val="24"/>
          <w:szCs w:val="24"/>
        </w:rPr>
        <w:t>технике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обществе;</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"информация",</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"информационный</w:t>
      </w:r>
      <w:r w:rsidRPr="0043160C">
        <w:rPr>
          <w:rFonts w:ascii="Times New Roman" w:hAnsi="Times New Roman"/>
          <w:spacing w:val="1"/>
          <w:sz w:val="24"/>
          <w:szCs w:val="24"/>
        </w:rPr>
        <w:t xml:space="preserve"> </w:t>
      </w:r>
      <w:r w:rsidRPr="0043160C">
        <w:rPr>
          <w:rFonts w:ascii="Times New Roman" w:hAnsi="Times New Roman"/>
          <w:sz w:val="24"/>
          <w:szCs w:val="24"/>
        </w:rPr>
        <w:t>процесс",</w:t>
      </w:r>
      <w:r w:rsidRPr="0043160C">
        <w:rPr>
          <w:rFonts w:ascii="Times New Roman" w:hAnsi="Times New Roman"/>
          <w:spacing w:val="1"/>
          <w:sz w:val="24"/>
          <w:szCs w:val="24"/>
        </w:rPr>
        <w:t xml:space="preserve"> </w:t>
      </w:r>
      <w:r w:rsidRPr="0043160C">
        <w:rPr>
          <w:rFonts w:ascii="Times New Roman" w:hAnsi="Times New Roman"/>
          <w:sz w:val="24"/>
          <w:szCs w:val="24"/>
        </w:rPr>
        <w:t>"система",</w:t>
      </w:r>
      <w:r w:rsidRPr="0043160C">
        <w:rPr>
          <w:rFonts w:ascii="Times New Roman" w:hAnsi="Times New Roman"/>
          <w:spacing w:val="1"/>
          <w:sz w:val="24"/>
          <w:szCs w:val="24"/>
        </w:rPr>
        <w:t xml:space="preserve"> </w:t>
      </w:r>
      <w:r w:rsidRPr="0043160C">
        <w:rPr>
          <w:rFonts w:ascii="Times New Roman" w:hAnsi="Times New Roman"/>
          <w:sz w:val="24"/>
          <w:szCs w:val="24"/>
        </w:rPr>
        <w:t>"компоненты</w:t>
      </w:r>
      <w:r w:rsidRPr="0043160C">
        <w:rPr>
          <w:rFonts w:ascii="Times New Roman" w:hAnsi="Times New Roman"/>
          <w:spacing w:val="1"/>
          <w:sz w:val="24"/>
          <w:szCs w:val="24"/>
        </w:rPr>
        <w:t xml:space="preserve"> </w:t>
      </w:r>
      <w:r w:rsidRPr="0043160C">
        <w:rPr>
          <w:rFonts w:ascii="Times New Roman" w:hAnsi="Times New Roman"/>
          <w:sz w:val="24"/>
          <w:szCs w:val="24"/>
        </w:rPr>
        <w:t>системы",</w:t>
      </w:r>
      <w:r w:rsidRPr="0043160C">
        <w:rPr>
          <w:rFonts w:ascii="Times New Roman" w:hAnsi="Times New Roman"/>
          <w:spacing w:val="1"/>
          <w:sz w:val="24"/>
          <w:szCs w:val="24"/>
        </w:rPr>
        <w:t xml:space="preserve"> </w:t>
      </w:r>
      <w:r w:rsidRPr="0043160C">
        <w:rPr>
          <w:rFonts w:ascii="Times New Roman" w:hAnsi="Times New Roman"/>
          <w:sz w:val="24"/>
          <w:szCs w:val="24"/>
        </w:rPr>
        <w:t>"системный</w:t>
      </w:r>
      <w:r w:rsidRPr="0043160C">
        <w:rPr>
          <w:rFonts w:ascii="Times New Roman" w:hAnsi="Times New Roman"/>
          <w:spacing w:val="1"/>
          <w:sz w:val="24"/>
          <w:szCs w:val="24"/>
        </w:rPr>
        <w:t xml:space="preserve"> </w:t>
      </w:r>
      <w:r w:rsidRPr="0043160C">
        <w:rPr>
          <w:rFonts w:ascii="Times New Roman" w:hAnsi="Times New Roman"/>
          <w:sz w:val="24"/>
          <w:szCs w:val="24"/>
        </w:rPr>
        <w:t>эффект",</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"информационная</w:t>
      </w:r>
      <w:r w:rsidRPr="0043160C">
        <w:rPr>
          <w:rFonts w:ascii="Times New Roman" w:hAnsi="Times New Roman"/>
          <w:spacing w:val="1"/>
          <w:sz w:val="24"/>
          <w:szCs w:val="24"/>
        </w:rPr>
        <w:t xml:space="preserve"> </w:t>
      </w:r>
      <w:r w:rsidRPr="0043160C">
        <w:rPr>
          <w:rFonts w:ascii="Times New Roman" w:hAnsi="Times New Roman"/>
          <w:sz w:val="24"/>
          <w:szCs w:val="24"/>
        </w:rPr>
        <w:t>система",</w:t>
      </w:r>
      <w:r w:rsidRPr="0043160C">
        <w:rPr>
          <w:rFonts w:ascii="Times New Roman" w:hAnsi="Times New Roman"/>
          <w:spacing w:val="1"/>
          <w:sz w:val="24"/>
          <w:szCs w:val="24"/>
        </w:rPr>
        <w:t xml:space="preserve"> </w:t>
      </w:r>
      <w:r w:rsidRPr="0043160C">
        <w:rPr>
          <w:rFonts w:ascii="Times New Roman" w:hAnsi="Times New Roman"/>
          <w:sz w:val="24"/>
          <w:szCs w:val="24"/>
        </w:rPr>
        <w:t>"система</w:t>
      </w:r>
      <w:r w:rsidRPr="0043160C">
        <w:rPr>
          <w:rFonts w:ascii="Times New Roman" w:hAnsi="Times New Roman"/>
          <w:spacing w:val="1"/>
          <w:sz w:val="24"/>
          <w:szCs w:val="24"/>
        </w:rPr>
        <w:t xml:space="preserve"> </w:t>
      </w:r>
      <w:r w:rsidRPr="0043160C">
        <w:rPr>
          <w:rFonts w:ascii="Times New Roman" w:hAnsi="Times New Roman"/>
          <w:sz w:val="24"/>
          <w:szCs w:val="24"/>
        </w:rPr>
        <w:t>управления";</w:t>
      </w:r>
      <w:r w:rsidRPr="0043160C">
        <w:rPr>
          <w:rFonts w:ascii="Times New Roman" w:hAnsi="Times New Roman"/>
          <w:spacing w:val="71"/>
          <w:sz w:val="24"/>
          <w:szCs w:val="24"/>
        </w:rPr>
        <w:t xml:space="preserve"> </w:t>
      </w: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методами поиска информации в сети Интернет; умение критически оценивать</w:t>
      </w:r>
      <w:r w:rsidRPr="0043160C">
        <w:rPr>
          <w:rFonts w:ascii="Times New Roman" w:hAnsi="Times New Roman"/>
          <w:spacing w:val="1"/>
          <w:sz w:val="24"/>
          <w:szCs w:val="24"/>
        </w:rPr>
        <w:t xml:space="preserve"> </w:t>
      </w:r>
      <w:r w:rsidRPr="0043160C">
        <w:rPr>
          <w:rFonts w:ascii="Times New Roman" w:hAnsi="Times New Roman"/>
          <w:sz w:val="24"/>
          <w:szCs w:val="24"/>
        </w:rPr>
        <w:t>информацию, полученную из сети Интернет; умение характеризовать большие</w:t>
      </w:r>
      <w:r w:rsidRPr="0043160C">
        <w:rPr>
          <w:rFonts w:ascii="Times New Roman" w:hAnsi="Times New Roman"/>
          <w:spacing w:val="1"/>
          <w:sz w:val="24"/>
          <w:szCs w:val="24"/>
        </w:rPr>
        <w:t xml:space="preserve"> </w:t>
      </w:r>
      <w:r w:rsidRPr="0043160C">
        <w:rPr>
          <w:rFonts w:ascii="Times New Roman" w:hAnsi="Times New Roman"/>
          <w:sz w:val="24"/>
          <w:szCs w:val="24"/>
        </w:rPr>
        <w:t>данные,</w:t>
      </w:r>
      <w:r w:rsidRPr="0043160C">
        <w:rPr>
          <w:rFonts w:ascii="Times New Roman" w:hAnsi="Times New Roman"/>
          <w:spacing w:val="1"/>
          <w:sz w:val="24"/>
          <w:szCs w:val="24"/>
        </w:rPr>
        <w:t xml:space="preserve"> </w:t>
      </w:r>
      <w:r w:rsidRPr="0043160C">
        <w:rPr>
          <w:rFonts w:ascii="Times New Roman" w:hAnsi="Times New Roman"/>
          <w:sz w:val="24"/>
          <w:szCs w:val="24"/>
        </w:rPr>
        <w:t>приводить</w:t>
      </w:r>
      <w:r w:rsidRPr="0043160C">
        <w:rPr>
          <w:rFonts w:ascii="Times New Roman" w:hAnsi="Times New Roman"/>
          <w:spacing w:val="1"/>
          <w:sz w:val="24"/>
          <w:szCs w:val="24"/>
        </w:rPr>
        <w:t xml:space="preserve"> </w:t>
      </w:r>
      <w:r w:rsidRPr="0043160C">
        <w:rPr>
          <w:rFonts w:ascii="Times New Roman" w:hAnsi="Times New Roman"/>
          <w:sz w:val="24"/>
          <w:szCs w:val="24"/>
        </w:rPr>
        <w:t>примеры</w:t>
      </w:r>
      <w:r w:rsidRPr="0043160C">
        <w:rPr>
          <w:rFonts w:ascii="Times New Roman" w:hAnsi="Times New Roman"/>
          <w:spacing w:val="1"/>
          <w:sz w:val="24"/>
          <w:szCs w:val="24"/>
        </w:rPr>
        <w:t xml:space="preserve"> </w:t>
      </w:r>
      <w:r w:rsidRPr="0043160C">
        <w:rPr>
          <w:rFonts w:ascii="Times New Roman" w:hAnsi="Times New Roman"/>
          <w:sz w:val="24"/>
          <w:szCs w:val="24"/>
        </w:rPr>
        <w:t>источников</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получения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направления</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использования;</w:t>
      </w:r>
    </w:p>
    <w:p w:rsidR="0043160C" w:rsidRPr="0043160C" w:rsidRDefault="0043160C" w:rsidP="005F6F0B">
      <w:pPr>
        <w:pStyle w:val="ab"/>
        <w:widowControl w:val="0"/>
        <w:numPr>
          <w:ilvl w:val="0"/>
          <w:numId w:val="278"/>
        </w:numPr>
        <w:tabs>
          <w:tab w:val="left" w:pos="851"/>
          <w:tab w:val="left" w:pos="206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понимание</w:t>
      </w:r>
      <w:r w:rsidRPr="0043160C">
        <w:rPr>
          <w:rFonts w:ascii="Times New Roman" w:hAnsi="Times New Roman"/>
          <w:spacing w:val="1"/>
          <w:sz w:val="24"/>
          <w:szCs w:val="24"/>
        </w:rPr>
        <w:t xml:space="preserve"> </w:t>
      </w:r>
      <w:r w:rsidRPr="0043160C">
        <w:rPr>
          <w:rFonts w:ascii="Times New Roman" w:hAnsi="Times New Roman"/>
          <w:sz w:val="24"/>
          <w:szCs w:val="24"/>
        </w:rPr>
        <w:t>основных</w:t>
      </w:r>
      <w:r w:rsidRPr="0043160C">
        <w:rPr>
          <w:rFonts w:ascii="Times New Roman" w:hAnsi="Times New Roman"/>
          <w:spacing w:val="1"/>
          <w:sz w:val="24"/>
          <w:szCs w:val="24"/>
        </w:rPr>
        <w:t xml:space="preserve"> </w:t>
      </w:r>
      <w:r w:rsidRPr="0043160C">
        <w:rPr>
          <w:rFonts w:ascii="Times New Roman" w:hAnsi="Times New Roman"/>
          <w:sz w:val="24"/>
          <w:szCs w:val="24"/>
        </w:rPr>
        <w:t>принципов</w:t>
      </w:r>
      <w:r w:rsidRPr="0043160C">
        <w:rPr>
          <w:rFonts w:ascii="Times New Roman" w:hAnsi="Times New Roman"/>
          <w:spacing w:val="1"/>
          <w:sz w:val="24"/>
          <w:szCs w:val="24"/>
        </w:rPr>
        <w:t xml:space="preserve"> </w:t>
      </w:r>
      <w:r w:rsidRPr="0043160C">
        <w:rPr>
          <w:rFonts w:ascii="Times New Roman" w:hAnsi="Times New Roman"/>
          <w:sz w:val="24"/>
          <w:szCs w:val="24"/>
        </w:rPr>
        <w:t>устройства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функционирования</w:t>
      </w:r>
      <w:r w:rsidRPr="0043160C">
        <w:rPr>
          <w:rFonts w:ascii="Times New Roman" w:hAnsi="Times New Roman"/>
          <w:spacing w:val="1"/>
          <w:sz w:val="24"/>
          <w:szCs w:val="24"/>
        </w:rPr>
        <w:t xml:space="preserve"> </w:t>
      </w:r>
      <w:r w:rsidRPr="0043160C">
        <w:rPr>
          <w:rFonts w:ascii="Times New Roman" w:hAnsi="Times New Roman"/>
          <w:sz w:val="24"/>
          <w:szCs w:val="24"/>
        </w:rPr>
        <w:t>современных</w:t>
      </w:r>
      <w:r w:rsidRPr="0043160C">
        <w:rPr>
          <w:rFonts w:ascii="Times New Roman" w:hAnsi="Times New Roman"/>
          <w:spacing w:val="1"/>
          <w:sz w:val="24"/>
          <w:szCs w:val="24"/>
        </w:rPr>
        <w:t xml:space="preserve"> </w:t>
      </w:r>
      <w:r w:rsidRPr="0043160C">
        <w:rPr>
          <w:rFonts w:ascii="Times New Roman" w:hAnsi="Times New Roman"/>
          <w:sz w:val="24"/>
          <w:szCs w:val="24"/>
        </w:rPr>
        <w:t>стационарных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мобильных</w:t>
      </w:r>
      <w:r w:rsidRPr="0043160C">
        <w:rPr>
          <w:rFonts w:ascii="Times New Roman" w:hAnsi="Times New Roman"/>
          <w:spacing w:val="1"/>
          <w:sz w:val="24"/>
          <w:szCs w:val="24"/>
        </w:rPr>
        <w:t xml:space="preserve"> </w:t>
      </w:r>
      <w:r w:rsidRPr="0043160C">
        <w:rPr>
          <w:rFonts w:ascii="Times New Roman" w:hAnsi="Times New Roman"/>
          <w:sz w:val="24"/>
          <w:szCs w:val="24"/>
        </w:rPr>
        <w:t>компьютеров;</w:t>
      </w:r>
      <w:r w:rsidRPr="0043160C">
        <w:rPr>
          <w:rFonts w:ascii="Times New Roman" w:hAnsi="Times New Roman"/>
          <w:spacing w:val="1"/>
          <w:sz w:val="24"/>
          <w:szCs w:val="24"/>
        </w:rPr>
        <w:t xml:space="preserve"> </w:t>
      </w:r>
      <w:r w:rsidRPr="0043160C">
        <w:rPr>
          <w:rFonts w:ascii="Times New Roman" w:hAnsi="Times New Roman"/>
          <w:sz w:val="24"/>
          <w:szCs w:val="24"/>
        </w:rPr>
        <w:t>тенденций</w:t>
      </w:r>
      <w:r w:rsidRPr="0043160C">
        <w:rPr>
          <w:rFonts w:ascii="Times New Roman" w:hAnsi="Times New Roman"/>
          <w:spacing w:val="1"/>
          <w:sz w:val="24"/>
          <w:szCs w:val="24"/>
        </w:rPr>
        <w:t xml:space="preserve"> </w:t>
      </w:r>
      <w:r w:rsidRPr="0043160C">
        <w:rPr>
          <w:rFonts w:ascii="Times New Roman" w:hAnsi="Times New Roman"/>
          <w:sz w:val="24"/>
          <w:szCs w:val="24"/>
        </w:rPr>
        <w:t>развития</w:t>
      </w:r>
      <w:r w:rsidRPr="0043160C">
        <w:rPr>
          <w:rFonts w:ascii="Times New Roman" w:hAnsi="Times New Roman"/>
          <w:spacing w:val="-67"/>
          <w:sz w:val="24"/>
          <w:szCs w:val="24"/>
        </w:rPr>
        <w:t xml:space="preserve"> </w:t>
      </w:r>
      <w:r w:rsidRPr="0043160C">
        <w:rPr>
          <w:rFonts w:ascii="Times New Roman" w:hAnsi="Times New Roman"/>
          <w:sz w:val="24"/>
          <w:szCs w:val="24"/>
        </w:rPr>
        <w:t>компьютерных</w:t>
      </w:r>
      <w:r w:rsidRPr="0043160C">
        <w:rPr>
          <w:rFonts w:ascii="Times New Roman" w:hAnsi="Times New Roman"/>
          <w:spacing w:val="1"/>
          <w:sz w:val="24"/>
          <w:szCs w:val="24"/>
        </w:rPr>
        <w:t xml:space="preserve"> </w:t>
      </w:r>
      <w:r w:rsidRPr="0043160C">
        <w:rPr>
          <w:rFonts w:ascii="Times New Roman" w:hAnsi="Times New Roman"/>
          <w:sz w:val="24"/>
          <w:szCs w:val="24"/>
        </w:rPr>
        <w:t>технологий;</w:t>
      </w:r>
      <w:r w:rsidRPr="0043160C">
        <w:rPr>
          <w:rFonts w:ascii="Times New Roman" w:hAnsi="Times New Roman"/>
          <w:spacing w:val="1"/>
          <w:sz w:val="24"/>
          <w:szCs w:val="24"/>
        </w:rPr>
        <w:t xml:space="preserve"> </w:t>
      </w: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навыками</w:t>
      </w:r>
      <w:r w:rsidRPr="0043160C">
        <w:rPr>
          <w:rFonts w:ascii="Times New Roman" w:hAnsi="Times New Roman"/>
          <w:spacing w:val="1"/>
          <w:sz w:val="24"/>
          <w:szCs w:val="24"/>
        </w:rPr>
        <w:t xml:space="preserve"> </w:t>
      </w:r>
      <w:r w:rsidRPr="0043160C">
        <w:rPr>
          <w:rFonts w:ascii="Times New Roman" w:hAnsi="Times New Roman"/>
          <w:sz w:val="24"/>
          <w:szCs w:val="24"/>
        </w:rPr>
        <w:t>работы</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операционными</w:t>
      </w:r>
      <w:r w:rsidRPr="0043160C">
        <w:rPr>
          <w:rFonts w:ascii="Times New Roman" w:hAnsi="Times New Roman"/>
          <w:spacing w:val="1"/>
          <w:sz w:val="24"/>
          <w:szCs w:val="24"/>
        </w:rPr>
        <w:t xml:space="preserve"> </w:t>
      </w:r>
      <w:r w:rsidRPr="0043160C">
        <w:rPr>
          <w:rFonts w:ascii="Times New Roman" w:hAnsi="Times New Roman"/>
          <w:sz w:val="24"/>
          <w:szCs w:val="24"/>
        </w:rPr>
        <w:t>системами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основными</w:t>
      </w:r>
      <w:r w:rsidRPr="0043160C">
        <w:rPr>
          <w:rFonts w:ascii="Times New Roman" w:hAnsi="Times New Roman"/>
          <w:spacing w:val="1"/>
          <w:sz w:val="24"/>
          <w:szCs w:val="24"/>
        </w:rPr>
        <w:t xml:space="preserve"> </w:t>
      </w:r>
      <w:r w:rsidRPr="0043160C">
        <w:rPr>
          <w:rFonts w:ascii="Times New Roman" w:hAnsi="Times New Roman"/>
          <w:sz w:val="24"/>
          <w:szCs w:val="24"/>
        </w:rPr>
        <w:t>видами</w:t>
      </w:r>
      <w:r w:rsidRPr="0043160C">
        <w:rPr>
          <w:rFonts w:ascii="Times New Roman" w:hAnsi="Times New Roman"/>
          <w:spacing w:val="1"/>
          <w:sz w:val="24"/>
          <w:szCs w:val="24"/>
        </w:rPr>
        <w:t xml:space="preserve"> </w:t>
      </w:r>
      <w:r w:rsidRPr="0043160C">
        <w:rPr>
          <w:rFonts w:ascii="Times New Roman" w:hAnsi="Times New Roman"/>
          <w:sz w:val="24"/>
          <w:szCs w:val="24"/>
        </w:rPr>
        <w:t>программного</w:t>
      </w:r>
      <w:r w:rsidRPr="0043160C">
        <w:rPr>
          <w:rFonts w:ascii="Times New Roman" w:hAnsi="Times New Roman"/>
          <w:spacing w:val="1"/>
          <w:sz w:val="24"/>
          <w:szCs w:val="24"/>
        </w:rPr>
        <w:t xml:space="preserve"> </w:t>
      </w:r>
      <w:r w:rsidRPr="0043160C">
        <w:rPr>
          <w:rFonts w:ascii="Times New Roman" w:hAnsi="Times New Roman"/>
          <w:sz w:val="24"/>
          <w:szCs w:val="24"/>
        </w:rPr>
        <w:t>обеспечения</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учебных задач</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выбранной</w:t>
      </w:r>
      <w:r w:rsidRPr="0043160C">
        <w:rPr>
          <w:rFonts w:ascii="Times New Roman" w:hAnsi="Times New Roman"/>
          <w:spacing w:val="-4"/>
          <w:sz w:val="24"/>
          <w:szCs w:val="24"/>
        </w:rPr>
        <w:t xml:space="preserve"> </w:t>
      </w:r>
      <w:r w:rsidRPr="0043160C">
        <w:rPr>
          <w:rFonts w:ascii="Times New Roman" w:hAnsi="Times New Roman"/>
          <w:sz w:val="24"/>
          <w:szCs w:val="24"/>
        </w:rPr>
        <w:t>специализации;</w:t>
      </w:r>
    </w:p>
    <w:p w:rsidR="0043160C" w:rsidRPr="0043160C" w:rsidRDefault="0043160C" w:rsidP="005F6F0B">
      <w:pPr>
        <w:pStyle w:val="ab"/>
        <w:widowControl w:val="0"/>
        <w:numPr>
          <w:ilvl w:val="0"/>
          <w:numId w:val="278"/>
        </w:numPr>
        <w:tabs>
          <w:tab w:val="left" w:pos="851"/>
          <w:tab w:val="left" w:pos="212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наличие</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компьютерных</w:t>
      </w:r>
      <w:r w:rsidRPr="0043160C">
        <w:rPr>
          <w:rFonts w:ascii="Times New Roman" w:hAnsi="Times New Roman"/>
          <w:spacing w:val="1"/>
          <w:sz w:val="24"/>
          <w:szCs w:val="24"/>
        </w:rPr>
        <w:t xml:space="preserve"> </w:t>
      </w:r>
      <w:r w:rsidRPr="0043160C">
        <w:rPr>
          <w:rFonts w:ascii="Times New Roman" w:hAnsi="Times New Roman"/>
          <w:sz w:val="24"/>
          <w:szCs w:val="24"/>
        </w:rPr>
        <w:t>сетях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роли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современном</w:t>
      </w:r>
      <w:r w:rsidRPr="0043160C">
        <w:rPr>
          <w:rFonts w:ascii="Times New Roman" w:hAnsi="Times New Roman"/>
          <w:spacing w:val="1"/>
          <w:sz w:val="24"/>
          <w:szCs w:val="24"/>
        </w:rPr>
        <w:t xml:space="preserve"> </w:t>
      </w:r>
      <w:r w:rsidRPr="0043160C">
        <w:rPr>
          <w:rFonts w:ascii="Times New Roman" w:hAnsi="Times New Roman"/>
          <w:sz w:val="24"/>
          <w:szCs w:val="24"/>
        </w:rPr>
        <w:t>мире;</w:t>
      </w:r>
      <w:r w:rsidRPr="0043160C">
        <w:rPr>
          <w:rFonts w:ascii="Times New Roman" w:hAnsi="Times New Roman"/>
          <w:spacing w:val="1"/>
          <w:sz w:val="24"/>
          <w:szCs w:val="24"/>
        </w:rPr>
        <w:t xml:space="preserve"> </w:t>
      </w:r>
      <w:r w:rsidRPr="0043160C">
        <w:rPr>
          <w:rFonts w:ascii="Times New Roman" w:hAnsi="Times New Roman"/>
          <w:sz w:val="24"/>
          <w:szCs w:val="24"/>
        </w:rPr>
        <w:t>об</w:t>
      </w:r>
      <w:r w:rsidRPr="0043160C">
        <w:rPr>
          <w:rFonts w:ascii="Times New Roman" w:hAnsi="Times New Roman"/>
          <w:spacing w:val="1"/>
          <w:sz w:val="24"/>
          <w:szCs w:val="24"/>
        </w:rPr>
        <w:t xml:space="preserve"> </w:t>
      </w:r>
      <w:r w:rsidRPr="0043160C">
        <w:rPr>
          <w:rFonts w:ascii="Times New Roman" w:hAnsi="Times New Roman"/>
          <w:sz w:val="24"/>
          <w:szCs w:val="24"/>
        </w:rPr>
        <w:lastRenderedPageBreak/>
        <w:t>общих</w:t>
      </w:r>
      <w:r w:rsidRPr="0043160C">
        <w:rPr>
          <w:rFonts w:ascii="Times New Roman" w:hAnsi="Times New Roman"/>
          <w:spacing w:val="1"/>
          <w:sz w:val="24"/>
          <w:szCs w:val="24"/>
        </w:rPr>
        <w:t xml:space="preserve"> </w:t>
      </w:r>
      <w:r w:rsidRPr="0043160C">
        <w:rPr>
          <w:rFonts w:ascii="Times New Roman" w:hAnsi="Times New Roman"/>
          <w:sz w:val="24"/>
          <w:szCs w:val="24"/>
        </w:rPr>
        <w:t>принципах</w:t>
      </w:r>
      <w:r w:rsidRPr="0043160C">
        <w:rPr>
          <w:rFonts w:ascii="Times New Roman" w:hAnsi="Times New Roman"/>
          <w:spacing w:val="1"/>
          <w:sz w:val="24"/>
          <w:szCs w:val="24"/>
        </w:rPr>
        <w:t xml:space="preserve"> </w:t>
      </w:r>
      <w:r w:rsidRPr="0043160C">
        <w:rPr>
          <w:rFonts w:ascii="Times New Roman" w:hAnsi="Times New Roman"/>
          <w:sz w:val="24"/>
          <w:szCs w:val="24"/>
        </w:rPr>
        <w:t>разработки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функционирования</w:t>
      </w:r>
      <w:r w:rsidRPr="0043160C">
        <w:rPr>
          <w:rFonts w:ascii="Times New Roman" w:hAnsi="Times New Roman"/>
          <w:spacing w:val="1"/>
          <w:sz w:val="24"/>
          <w:szCs w:val="24"/>
        </w:rPr>
        <w:t xml:space="preserve"> </w:t>
      </w:r>
      <w:r w:rsidRPr="0043160C">
        <w:rPr>
          <w:rFonts w:ascii="Times New Roman" w:hAnsi="Times New Roman"/>
          <w:sz w:val="24"/>
          <w:szCs w:val="24"/>
        </w:rPr>
        <w:t>интернет-приложений;</w:t>
      </w:r>
    </w:p>
    <w:p w:rsidR="0043160C" w:rsidRPr="0043160C" w:rsidRDefault="0043160C" w:rsidP="005F6F0B">
      <w:pPr>
        <w:pStyle w:val="ab"/>
        <w:widowControl w:val="0"/>
        <w:numPr>
          <w:ilvl w:val="0"/>
          <w:numId w:val="278"/>
        </w:numPr>
        <w:tabs>
          <w:tab w:val="left" w:pos="851"/>
          <w:tab w:val="left" w:pos="212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понимание</w:t>
      </w:r>
      <w:r w:rsidRPr="0043160C">
        <w:rPr>
          <w:rFonts w:ascii="Times New Roman" w:hAnsi="Times New Roman"/>
          <w:spacing w:val="1"/>
          <w:sz w:val="24"/>
          <w:szCs w:val="24"/>
        </w:rPr>
        <w:t xml:space="preserve"> </w:t>
      </w:r>
      <w:r w:rsidRPr="0043160C">
        <w:rPr>
          <w:rFonts w:ascii="Times New Roman" w:hAnsi="Times New Roman"/>
          <w:sz w:val="24"/>
          <w:szCs w:val="24"/>
        </w:rPr>
        <w:t>угроз</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информационной</w:t>
      </w:r>
      <w:r w:rsidRPr="0043160C">
        <w:rPr>
          <w:rFonts w:ascii="Times New Roman" w:hAnsi="Times New Roman"/>
          <w:spacing w:val="1"/>
          <w:sz w:val="24"/>
          <w:szCs w:val="24"/>
        </w:rPr>
        <w:t xml:space="preserve"> </w:t>
      </w:r>
      <w:r w:rsidRPr="0043160C">
        <w:rPr>
          <w:rFonts w:ascii="Times New Roman" w:hAnsi="Times New Roman"/>
          <w:sz w:val="24"/>
          <w:szCs w:val="24"/>
        </w:rPr>
        <w:t>безопасности,</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использование</w:t>
      </w:r>
      <w:r w:rsidRPr="0043160C">
        <w:rPr>
          <w:rFonts w:ascii="Times New Roman" w:hAnsi="Times New Roman"/>
          <w:spacing w:val="1"/>
          <w:sz w:val="24"/>
          <w:szCs w:val="24"/>
        </w:rPr>
        <w:t xml:space="preserve"> </w:t>
      </w:r>
      <w:r w:rsidRPr="0043160C">
        <w:rPr>
          <w:rFonts w:ascii="Times New Roman" w:hAnsi="Times New Roman"/>
          <w:sz w:val="24"/>
          <w:szCs w:val="24"/>
        </w:rPr>
        <w:t>методов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средств</w:t>
      </w:r>
      <w:r w:rsidRPr="0043160C">
        <w:rPr>
          <w:rFonts w:ascii="Times New Roman" w:hAnsi="Times New Roman"/>
          <w:spacing w:val="1"/>
          <w:sz w:val="24"/>
          <w:szCs w:val="24"/>
        </w:rPr>
        <w:t xml:space="preserve"> </w:t>
      </w:r>
      <w:r w:rsidRPr="0043160C">
        <w:rPr>
          <w:rFonts w:ascii="Times New Roman" w:hAnsi="Times New Roman"/>
          <w:sz w:val="24"/>
          <w:szCs w:val="24"/>
        </w:rPr>
        <w:t>противодействия</w:t>
      </w:r>
      <w:r w:rsidRPr="0043160C">
        <w:rPr>
          <w:rFonts w:ascii="Times New Roman" w:hAnsi="Times New Roman"/>
          <w:spacing w:val="1"/>
          <w:sz w:val="24"/>
          <w:szCs w:val="24"/>
        </w:rPr>
        <w:t xml:space="preserve"> </w:t>
      </w:r>
      <w:r w:rsidRPr="0043160C">
        <w:rPr>
          <w:rFonts w:ascii="Times New Roman" w:hAnsi="Times New Roman"/>
          <w:sz w:val="24"/>
          <w:szCs w:val="24"/>
        </w:rPr>
        <w:t>этим</w:t>
      </w:r>
      <w:r w:rsidRPr="0043160C">
        <w:rPr>
          <w:rFonts w:ascii="Times New Roman" w:hAnsi="Times New Roman"/>
          <w:spacing w:val="1"/>
          <w:sz w:val="24"/>
          <w:szCs w:val="24"/>
        </w:rPr>
        <w:t xml:space="preserve"> </w:t>
      </w:r>
      <w:r w:rsidRPr="0043160C">
        <w:rPr>
          <w:rFonts w:ascii="Times New Roman" w:hAnsi="Times New Roman"/>
          <w:sz w:val="24"/>
          <w:szCs w:val="24"/>
        </w:rPr>
        <w:t>угрозам,</w:t>
      </w:r>
      <w:r w:rsidRPr="0043160C">
        <w:rPr>
          <w:rFonts w:ascii="Times New Roman" w:hAnsi="Times New Roman"/>
          <w:spacing w:val="1"/>
          <w:sz w:val="24"/>
          <w:szCs w:val="24"/>
        </w:rPr>
        <w:t xml:space="preserve"> </w:t>
      </w:r>
      <w:r w:rsidRPr="0043160C">
        <w:rPr>
          <w:rFonts w:ascii="Times New Roman" w:hAnsi="Times New Roman"/>
          <w:sz w:val="24"/>
          <w:szCs w:val="24"/>
        </w:rPr>
        <w:t>соблюдение</w:t>
      </w:r>
      <w:r w:rsidRPr="0043160C">
        <w:rPr>
          <w:rFonts w:ascii="Times New Roman" w:hAnsi="Times New Roman"/>
          <w:spacing w:val="1"/>
          <w:sz w:val="24"/>
          <w:szCs w:val="24"/>
        </w:rPr>
        <w:t xml:space="preserve"> </w:t>
      </w:r>
      <w:r w:rsidRPr="0043160C">
        <w:rPr>
          <w:rFonts w:ascii="Times New Roman" w:hAnsi="Times New Roman"/>
          <w:sz w:val="24"/>
          <w:szCs w:val="24"/>
        </w:rPr>
        <w:t>мер</w:t>
      </w:r>
      <w:r w:rsidRPr="0043160C">
        <w:rPr>
          <w:rFonts w:ascii="Times New Roman" w:hAnsi="Times New Roman"/>
          <w:spacing w:val="1"/>
          <w:sz w:val="24"/>
          <w:szCs w:val="24"/>
        </w:rPr>
        <w:t xml:space="preserve"> </w:t>
      </w:r>
      <w:r w:rsidRPr="0043160C">
        <w:rPr>
          <w:rFonts w:ascii="Times New Roman" w:hAnsi="Times New Roman"/>
          <w:sz w:val="24"/>
          <w:szCs w:val="24"/>
        </w:rPr>
        <w:t>безопасности,</w:t>
      </w:r>
      <w:r w:rsidRPr="0043160C">
        <w:rPr>
          <w:rFonts w:ascii="Times New Roman" w:hAnsi="Times New Roman"/>
          <w:spacing w:val="1"/>
          <w:sz w:val="24"/>
          <w:szCs w:val="24"/>
        </w:rPr>
        <w:t xml:space="preserve"> </w:t>
      </w:r>
      <w:r w:rsidRPr="0043160C">
        <w:rPr>
          <w:rFonts w:ascii="Times New Roman" w:hAnsi="Times New Roman"/>
          <w:sz w:val="24"/>
          <w:szCs w:val="24"/>
        </w:rPr>
        <w:t>предотвращающих</w:t>
      </w:r>
      <w:r w:rsidRPr="0043160C">
        <w:rPr>
          <w:rFonts w:ascii="Times New Roman" w:hAnsi="Times New Roman"/>
          <w:spacing w:val="1"/>
          <w:sz w:val="24"/>
          <w:szCs w:val="24"/>
        </w:rPr>
        <w:t xml:space="preserve"> </w:t>
      </w:r>
      <w:r w:rsidRPr="0043160C">
        <w:rPr>
          <w:rFonts w:ascii="Times New Roman" w:hAnsi="Times New Roman"/>
          <w:sz w:val="24"/>
          <w:szCs w:val="24"/>
        </w:rPr>
        <w:t>незаконное</w:t>
      </w:r>
      <w:r w:rsidRPr="0043160C">
        <w:rPr>
          <w:rFonts w:ascii="Times New Roman" w:hAnsi="Times New Roman"/>
          <w:spacing w:val="1"/>
          <w:sz w:val="24"/>
          <w:szCs w:val="24"/>
        </w:rPr>
        <w:t xml:space="preserve"> </w:t>
      </w:r>
      <w:r w:rsidRPr="0043160C">
        <w:rPr>
          <w:rFonts w:ascii="Times New Roman" w:hAnsi="Times New Roman"/>
          <w:sz w:val="24"/>
          <w:szCs w:val="24"/>
        </w:rPr>
        <w:t>распространение</w:t>
      </w:r>
      <w:r w:rsidRPr="0043160C">
        <w:rPr>
          <w:rFonts w:ascii="Times New Roman" w:hAnsi="Times New Roman"/>
          <w:spacing w:val="1"/>
          <w:sz w:val="24"/>
          <w:szCs w:val="24"/>
        </w:rPr>
        <w:t xml:space="preserve"> </w:t>
      </w:r>
      <w:r w:rsidRPr="0043160C">
        <w:rPr>
          <w:rFonts w:ascii="Times New Roman" w:hAnsi="Times New Roman"/>
          <w:sz w:val="24"/>
          <w:szCs w:val="24"/>
        </w:rPr>
        <w:t>персональных</w:t>
      </w:r>
      <w:r w:rsidRPr="0043160C">
        <w:rPr>
          <w:rFonts w:ascii="Times New Roman" w:hAnsi="Times New Roman"/>
          <w:spacing w:val="-67"/>
          <w:sz w:val="24"/>
          <w:szCs w:val="24"/>
        </w:rPr>
        <w:t xml:space="preserve"> </w:t>
      </w:r>
      <w:r w:rsidRPr="0043160C">
        <w:rPr>
          <w:rFonts w:ascii="Times New Roman" w:hAnsi="Times New Roman"/>
          <w:sz w:val="24"/>
          <w:szCs w:val="24"/>
        </w:rPr>
        <w:t>данных; соблюдение требований техники безопасности и гигиены при работе с</w:t>
      </w:r>
      <w:r w:rsidRPr="0043160C">
        <w:rPr>
          <w:rFonts w:ascii="Times New Roman" w:hAnsi="Times New Roman"/>
          <w:spacing w:val="1"/>
          <w:sz w:val="24"/>
          <w:szCs w:val="24"/>
        </w:rPr>
        <w:t xml:space="preserve"> </w:t>
      </w:r>
      <w:r w:rsidRPr="0043160C">
        <w:rPr>
          <w:rFonts w:ascii="Times New Roman" w:hAnsi="Times New Roman"/>
          <w:sz w:val="24"/>
          <w:szCs w:val="24"/>
        </w:rPr>
        <w:t>компьютерами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другими</w:t>
      </w:r>
      <w:r w:rsidRPr="0043160C">
        <w:rPr>
          <w:rFonts w:ascii="Times New Roman" w:hAnsi="Times New Roman"/>
          <w:spacing w:val="1"/>
          <w:sz w:val="24"/>
          <w:szCs w:val="24"/>
        </w:rPr>
        <w:t xml:space="preserve"> </w:t>
      </w:r>
      <w:r w:rsidRPr="0043160C">
        <w:rPr>
          <w:rFonts w:ascii="Times New Roman" w:hAnsi="Times New Roman"/>
          <w:sz w:val="24"/>
          <w:szCs w:val="24"/>
        </w:rPr>
        <w:t>компонентами</w:t>
      </w:r>
      <w:r w:rsidRPr="0043160C">
        <w:rPr>
          <w:rFonts w:ascii="Times New Roman" w:hAnsi="Times New Roman"/>
          <w:spacing w:val="1"/>
          <w:sz w:val="24"/>
          <w:szCs w:val="24"/>
        </w:rPr>
        <w:t xml:space="preserve"> </w:t>
      </w:r>
      <w:r w:rsidRPr="0043160C">
        <w:rPr>
          <w:rFonts w:ascii="Times New Roman" w:hAnsi="Times New Roman"/>
          <w:sz w:val="24"/>
          <w:szCs w:val="24"/>
        </w:rPr>
        <w:t>цифрового</w:t>
      </w:r>
      <w:r w:rsidRPr="0043160C">
        <w:rPr>
          <w:rFonts w:ascii="Times New Roman" w:hAnsi="Times New Roman"/>
          <w:spacing w:val="1"/>
          <w:sz w:val="24"/>
          <w:szCs w:val="24"/>
        </w:rPr>
        <w:t xml:space="preserve"> </w:t>
      </w:r>
      <w:r w:rsidRPr="0043160C">
        <w:rPr>
          <w:rFonts w:ascii="Times New Roman" w:hAnsi="Times New Roman"/>
          <w:sz w:val="24"/>
          <w:szCs w:val="24"/>
        </w:rPr>
        <w:t>окружения;</w:t>
      </w:r>
      <w:r w:rsidRPr="0043160C">
        <w:rPr>
          <w:rFonts w:ascii="Times New Roman" w:hAnsi="Times New Roman"/>
          <w:spacing w:val="1"/>
          <w:sz w:val="24"/>
          <w:szCs w:val="24"/>
        </w:rPr>
        <w:t xml:space="preserve"> </w:t>
      </w:r>
      <w:r w:rsidRPr="0043160C">
        <w:rPr>
          <w:rFonts w:ascii="Times New Roman" w:hAnsi="Times New Roman"/>
          <w:sz w:val="24"/>
          <w:szCs w:val="24"/>
        </w:rPr>
        <w:t>понимание</w:t>
      </w:r>
      <w:r w:rsidRPr="0043160C">
        <w:rPr>
          <w:rFonts w:ascii="Times New Roman" w:hAnsi="Times New Roman"/>
          <w:spacing w:val="1"/>
          <w:sz w:val="24"/>
          <w:szCs w:val="24"/>
        </w:rPr>
        <w:t xml:space="preserve"> </w:t>
      </w:r>
      <w:r w:rsidRPr="0043160C">
        <w:rPr>
          <w:rFonts w:ascii="Times New Roman" w:hAnsi="Times New Roman"/>
          <w:sz w:val="24"/>
          <w:szCs w:val="24"/>
        </w:rPr>
        <w:t>правовых</w:t>
      </w:r>
      <w:r w:rsidRPr="0043160C">
        <w:rPr>
          <w:rFonts w:ascii="Times New Roman" w:hAnsi="Times New Roman"/>
          <w:spacing w:val="16"/>
          <w:sz w:val="24"/>
          <w:szCs w:val="24"/>
        </w:rPr>
        <w:t xml:space="preserve"> </w:t>
      </w:r>
      <w:r w:rsidRPr="0043160C">
        <w:rPr>
          <w:rFonts w:ascii="Times New Roman" w:hAnsi="Times New Roman"/>
          <w:sz w:val="24"/>
          <w:szCs w:val="24"/>
        </w:rPr>
        <w:t>основ</w:t>
      </w:r>
      <w:r w:rsidRPr="0043160C">
        <w:rPr>
          <w:rFonts w:ascii="Times New Roman" w:hAnsi="Times New Roman"/>
          <w:spacing w:val="14"/>
          <w:sz w:val="24"/>
          <w:szCs w:val="24"/>
        </w:rPr>
        <w:t xml:space="preserve"> </w:t>
      </w:r>
      <w:r w:rsidRPr="0043160C">
        <w:rPr>
          <w:rFonts w:ascii="Times New Roman" w:hAnsi="Times New Roman"/>
          <w:sz w:val="24"/>
          <w:szCs w:val="24"/>
        </w:rPr>
        <w:t>использования</w:t>
      </w:r>
      <w:r w:rsidRPr="0043160C">
        <w:rPr>
          <w:rFonts w:ascii="Times New Roman" w:hAnsi="Times New Roman"/>
          <w:spacing w:val="16"/>
          <w:sz w:val="24"/>
          <w:szCs w:val="24"/>
        </w:rPr>
        <w:t xml:space="preserve"> </w:t>
      </w:r>
      <w:r w:rsidRPr="0043160C">
        <w:rPr>
          <w:rFonts w:ascii="Times New Roman" w:hAnsi="Times New Roman"/>
          <w:sz w:val="24"/>
          <w:szCs w:val="24"/>
        </w:rPr>
        <w:t>компьютерных</w:t>
      </w:r>
      <w:r w:rsidRPr="0043160C">
        <w:rPr>
          <w:rFonts w:ascii="Times New Roman" w:hAnsi="Times New Roman"/>
          <w:spacing w:val="16"/>
          <w:sz w:val="24"/>
          <w:szCs w:val="24"/>
        </w:rPr>
        <w:t xml:space="preserve"> </w:t>
      </w:r>
      <w:r w:rsidRPr="0043160C">
        <w:rPr>
          <w:rFonts w:ascii="Times New Roman" w:hAnsi="Times New Roman"/>
          <w:sz w:val="24"/>
          <w:szCs w:val="24"/>
        </w:rPr>
        <w:t>программ,</w:t>
      </w:r>
      <w:r w:rsidRPr="0043160C">
        <w:rPr>
          <w:rFonts w:ascii="Times New Roman" w:hAnsi="Times New Roman"/>
          <w:spacing w:val="15"/>
          <w:sz w:val="24"/>
          <w:szCs w:val="24"/>
        </w:rPr>
        <w:t xml:space="preserve"> </w:t>
      </w:r>
      <w:r w:rsidRPr="0043160C">
        <w:rPr>
          <w:rFonts w:ascii="Times New Roman" w:hAnsi="Times New Roman"/>
          <w:sz w:val="24"/>
          <w:szCs w:val="24"/>
        </w:rPr>
        <w:t>баз</w:t>
      </w:r>
      <w:r w:rsidRPr="0043160C">
        <w:rPr>
          <w:rFonts w:ascii="Times New Roman" w:hAnsi="Times New Roman"/>
          <w:spacing w:val="17"/>
          <w:sz w:val="24"/>
          <w:szCs w:val="24"/>
        </w:rPr>
        <w:t xml:space="preserve"> </w:t>
      </w:r>
      <w:r w:rsidRPr="0043160C">
        <w:rPr>
          <w:rFonts w:ascii="Times New Roman" w:hAnsi="Times New Roman"/>
          <w:sz w:val="24"/>
          <w:szCs w:val="24"/>
        </w:rPr>
        <w:t>данных</w:t>
      </w:r>
      <w:r w:rsidRPr="0043160C">
        <w:rPr>
          <w:rFonts w:ascii="Times New Roman" w:hAnsi="Times New Roman"/>
          <w:spacing w:val="16"/>
          <w:sz w:val="24"/>
          <w:szCs w:val="24"/>
        </w:rPr>
        <w:t xml:space="preserve"> </w:t>
      </w:r>
      <w:r w:rsidRPr="0043160C">
        <w:rPr>
          <w:rFonts w:ascii="Times New Roman" w:hAnsi="Times New Roman"/>
          <w:sz w:val="24"/>
          <w:szCs w:val="24"/>
        </w:rPr>
        <w:t>и</w:t>
      </w:r>
      <w:r w:rsidRPr="0043160C">
        <w:rPr>
          <w:rFonts w:ascii="Times New Roman" w:hAnsi="Times New Roman"/>
          <w:spacing w:val="15"/>
          <w:sz w:val="24"/>
          <w:szCs w:val="24"/>
        </w:rPr>
        <w:t xml:space="preserve"> </w:t>
      </w:r>
      <w:r w:rsidRPr="0043160C">
        <w:rPr>
          <w:rFonts w:ascii="Times New Roman" w:hAnsi="Times New Roman"/>
          <w:sz w:val="24"/>
          <w:szCs w:val="24"/>
        </w:rPr>
        <w:t>работы</w:t>
      </w:r>
      <w:r w:rsidRPr="0043160C">
        <w:rPr>
          <w:rFonts w:ascii="Times New Roman" w:hAnsi="Times New Roman"/>
          <w:spacing w:val="-67"/>
          <w:sz w:val="24"/>
          <w:szCs w:val="24"/>
        </w:rPr>
        <w:t xml:space="preserve"> </w:t>
      </w:r>
      <w:r w:rsidRPr="0043160C">
        <w:rPr>
          <w:rFonts w:ascii="Times New Roman" w:hAnsi="Times New Roman"/>
          <w:sz w:val="24"/>
          <w:szCs w:val="24"/>
        </w:rPr>
        <w:t>в</w:t>
      </w:r>
      <w:r w:rsidRPr="0043160C">
        <w:rPr>
          <w:rFonts w:ascii="Times New Roman" w:hAnsi="Times New Roman"/>
          <w:spacing w:val="-3"/>
          <w:sz w:val="24"/>
          <w:szCs w:val="24"/>
        </w:rPr>
        <w:t xml:space="preserve"> </w:t>
      </w:r>
      <w:r w:rsidRPr="0043160C">
        <w:rPr>
          <w:rFonts w:ascii="Times New Roman" w:hAnsi="Times New Roman"/>
          <w:sz w:val="24"/>
          <w:szCs w:val="24"/>
        </w:rPr>
        <w:t>сети Интернет;</w:t>
      </w:r>
    </w:p>
    <w:p w:rsidR="0043160C" w:rsidRPr="0043160C" w:rsidRDefault="0043160C" w:rsidP="005F6F0B">
      <w:pPr>
        <w:pStyle w:val="ab"/>
        <w:widowControl w:val="0"/>
        <w:numPr>
          <w:ilvl w:val="0"/>
          <w:numId w:val="278"/>
        </w:numPr>
        <w:tabs>
          <w:tab w:val="left" w:pos="851"/>
          <w:tab w:val="left" w:pos="207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понимание</w:t>
      </w:r>
      <w:r w:rsidRPr="0043160C">
        <w:rPr>
          <w:rFonts w:ascii="Times New Roman" w:hAnsi="Times New Roman"/>
          <w:spacing w:val="1"/>
          <w:sz w:val="24"/>
          <w:szCs w:val="24"/>
        </w:rPr>
        <w:t xml:space="preserve"> </w:t>
      </w:r>
      <w:r w:rsidRPr="0043160C">
        <w:rPr>
          <w:rFonts w:ascii="Times New Roman" w:hAnsi="Times New Roman"/>
          <w:sz w:val="24"/>
          <w:szCs w:val="24"/>
        </w:rPr>
        <w:t>основных</w:t>
      </w:r>
      <w:r w:rsidRPr="0043160C">
        <w:rPr>
          <w:rFonts w:ascii="Times New Roman" w:hAnsi="Times New Roman"/>
          <w:spacing w:val="1"/>
          <w:sz w:val="24"/>
          <w:szCs w:val="24"/>
        </w:rPr>
        <w:t xml:space="preserve"> </w:t>
      </w:r>
      <w:r w:rsidRPr="0043160C">
        <w:rPr>
          <w:rFonts w:ascii="Times New Roman" w:hAnsi="Times New Roman"/>
          <w:sz w:val="24"/>
          <w:szCs w:val="24"/>
        </w:rPr>
        <w:t>принципов</w:t>
      </w:r>
      <w:r w:rsidRPr="0043160C">
        <w:rPr>
          <w:rFonts w:ascii="Times New Roman" w:hAnsi="Times New Roman"/>
          <w:spacing w:val="1"/>
          <w:sz w:val="24"/>
          <w:szCs w:val="24"/>
        </w:rPr>
        <w:t xml:space="preserve"> </w:t>
      </w:r>
      <w:r w:rsidRPr="0043160C">
        <w:rPr>
          <w:rFonts w:ascii="Times New Roman" w:hAnsi="Times New Roman"/>
          <w:sz w:val="24"/>
          <w:szCs w:val="24"/>
        </w:rPr>
        <w:t>дискретизации</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видов</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определять</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информационный</w:t>
      </w:r>
      <w:r w:rsidRPr="0043160C">
        <w:rPr>
          <w:rFonts w:ascii="Times New Roman" w:hAnsi="Times New Roman"/>
          <w:spacing w:val="1"/>
          <w:sz w:val="24"/>
          <w:szCs w:val="24"/>
        </w:rPr>
        <w:t xml:space="preserve"> </w:t>
      </w:r>
      <w:r w:rsidRPr="0043160C">
        <w:rPr>
          <w:rFonts w:ascii="Times New Roman" w:hAnsi="Times New Roman"/>
          <w:sz w:val="24"/>
          <w:szCs w:val="24"/>
        </w:rPr>
        <w:t>объем</w:t>
      </w:r>
      <w:r w:rsidRPr="0043160C">
        <w:rPr>
          <w:rFonts w:ascii="Times New Roman" w:hAnsi="Times New Roman"/>
          <w:spacing w:val="1"/>
          <w:sz w:val="24"/>
          <w:szCs w:val="24"/>
        </w:rPr>
        <w:t xml:space="preserve"> </w:t>
      </w:r>
      <w:r w:rsidRPr="0043160C">
        <w:rPr>
          <w:rFonts w:ascii="Times New Roman" w:hAnsi="Times New Roman"/>
          <w:sz w:val="24"/>
          <w:szCs w:val="24"/>
        </w:rPr>
        <w:t>текстовых,</w:t>
      </w:r>
      <w:r w:rsidRPr="0043160C">
        <w:rPr>
          <w:rFonts w:ascii="Times New Roman" w:hAnsi="Times New Roman"/>
          <w:spacing w:val="1"/>
          <w:sz w:val="24"/>
          <w:szCs w:val="24"/>
        </w:rPr>
        <w:t xml:space="preserve"> </w:t>
      </w:r>
      <w:r w:rsidRPr="0043160C">
        <w:rPr>
          <w:rFonts w:ascii="Times New Roman" w:hAnsi="Times New Roman"/>
          <w:sz w:val="24"/>
          <w:szCs w:val="24"/>
        </w:rPr>
        <w:t>графических</w:t>
      </w:r>
      <w:r w:rsidRPr="0043160C">
        <w:rPr>
          <w:rFonts w:ascii="Times New Roman" w:hAnsi="Times New Roman"/>
          <w:spacing w:val="-5"/>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звуковых данных при</w:t>
      </w:r>
      <w:r w:rsidRPr="0043160C">
        <w:rPr>
          <w:rFonts w:ascii="Times New Roman" w:hAnsi="Times New Roman"/>
          <w:spacing w:val="-1"/>
          <w:sz w:val="24"/>
          <w:szCs w:val="24"/>
        </w:rPr>
        <w:t xml:space="preserve"> </w:t>
      </w:r>
      <w:r w:rsidRPr="0043160C">
        <w:rPr>
          <w:rFonts w:ascii="Times New Roman" w:hAnsi="Times New Roman"/>
          <w:sz w:val="24"/>
          <w:szCs w:val="24"/>
        </w:rPr>
        <w:t>заданных</w:t>
      </w:r>
      <w:r w:rsidRPr="0043160C">
        <w:rPr>
          <w:rFonts w:ascii="Times New Roman" w:hAnsi="Times New Roman"/>
          <w:spacing w:val="-4"/>
          <w:sz w:val="24"/>
          <w:szCs w:val="24"/>
        </w:rPr>
        <w:t xml:space="preserve"> </w:t>
      </w:r>
      <w:r w:rsidRPr="0043160C">
        <w:rPr>
          <w:rFonts w:ascii="Times New Roman" w:hAnsi="Times New Roman"/>
          <w:sz w:val="24"/>
          <w:szCs w:val="24"/>
        </w:rPr>
        <w:t>параметрах дискретизации;</w:t>
      </w:r>
    </w:p>
    <w:p w:rsidR="0043160C" w:rsidRPr="0043160C" w:rsidRDefault="0043160C" w:rsidP="005F6F0B">
      <w:pPr>
        <w:pStyle w:val="ab"/>
        <w:widowControl w:val="0"/>
        <w:numPr>
          <w:ilvl w:val="0"/>
          <w:numId w:val="278"/>
        </w:numPr>
        <w:tabs>
          <w:tab w:val="left" w:pos="851"/>
          <w:tab w:val="left" w:pos="208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строить</w:t>
      </w:r>
      <w:r w:rsidRPr="0043160C">
        <w:rPr>
          <w:rFonts w:ascii="Times New Roman" w:hAnsi="Times New Roman"/>
          <w:spacing w:val="1"/>
          <w:sz w:val="24"/>
          <w:szCs w:val="24"/>
        </w:rPr>
        <w:t xml:space="preserve"> </w:t>
      </w:r>
      <w:r w:rsidRPr="0043160C">
        <w:rPr>
          <w:rFonts w:ascii="Times New Roman" w:hAnsi="Times New Roman"/>
          <w:sz w:val="24"/>
          <w:szCs w:val="24"/>
        </w:rPr>
        <w:t>неравномерные</w:t>
      </w:r>
      <w:r w:rsidRPr="0043160C">
        <w:rPr>
          <w:rFonts w:ascii="Times New Roman" w:hAnsi="Times New Roman"/>
          <w:spacing w:val="1"/>
          <w:sz w:val="24"/>
          <w:szCs w:val="24"/>
        </w:rPr>
        <w:t xml:space="preserve"> </w:t>
      </w:r>
      <w:r w:rsidRPr="0043160C">
        <w:rPr>
          <w:rFonts w:ascii="Times New Roman" w:hAnsi="Times New Roman"/>
          <w:sz w:val="24"/>
          <w:szCs w:val="24"/>
        </w:rPr>
        <w:t>коды,</w:t>
      </w:r>
      <w:r w:rsidRPr="0043160C">
        <w:rPr>
          <w:rFonts w:ascii="Times New Roman" w:hAnsi="Times New Roman"/>
          <w:spacing w:val="1"/>
          <w:sz w:val="24"/>
          <w:szCs w:val="24"/>
        </w:rPr>
        <w:t xml:space="preserve"> </w:t>
      </w:r>
      <w:r w:rsidRPr="0043160C">
        <w:rPr>
          <w:rFonts w:ascii="Times New Roman" w:hAnsi="Times New Roman"/>
          <w:sz w:val="24"/>
          <w:szCs w:val="24"/>
        </w:rPr>
        <w:t>допускающие</w:t>
      </w:r>
      <w:r w:rsidRPr="0043160C">
        <w:rPr>
          <w:rFonts w:ascii="Times New Roman" w:hAnsi="Times New Roman"/>
          <w:spacing w:val="1"/>
          <w:sz w:val="24"/>
          <w:szCs w:val="24"/>
        </w:rPr>
        <w:t xml:space="preserve"> </w:t>
      </w:r>
      <w:r w:rsidRPr="0043160C">
        <w:rPr>
          <w:rFonts w:ascii="Times New Roman" w:hAnsi="Times New Roman"/>
          <w:sz w:val="24"/>
          <w:szCs w:val="24"/>
        </w:rPr>
        <w:t>однозначное</w:t>
      </w:r>
      <w:r w:rsidRPr="0043160C">
        <w:rPr>
          <w:rFonts w:ascii="Times New Roman" w:hAnsi="Times New Roman"/>
          <w:spacing w:val="1"/>
          <w:sz w:val="24"/>
          <w:szCs w:val="24"/>
        </w:rPr>
        <w:t xml:space="preserve"> </w:t>
      </w:r>
      <w:r w:rsidRPr="0043160C">
        <w:rPr>
          <w:rFonts w:ascii="Times New Roman" w:hAnsi="Times New Roman"/>
          <w:sz w:val="24"/>
          <w:szCs w:val="24"/>
        </w:rPr>
        <w:t>декодирование сообщений (префиксные коды); использовать простейшие коды,</w:t>
      </w:r>
      <w:r w:rsidRPr="0043160C">
        <w:rPr>
          <w:rFonts w:ascii="Times New Roman" w:hAnsi="Times New Roman"/>
          <w:spacing w:val="-67"/>
          <w:sz w:val="24"/>
          <w:szCs w:val="24"/>
        </w:rPr>
        <w:t xml:space="preserve"> </w:t>
      </w:r>
      <w:r w:rsidRPr="0043160C">
        <w:rPr>
          <w:rFonts w:ascii="Times New Roman" w:hAnsi="Times New Roman"/>
          <w:sz w:val="24"/>
          <w:szCs w:val="24"/>
        </w:rPr>
        <w:t>которые</w:t>
      </w:r>
      <w:r w:rsidRPr="0043160C">
        <w:rPr>
          <w:rFonts w:ascii="Times New Roman" w:hAnsi="Times New Roman"/>
          <w:spacing w:val="-5"/>
          <w:sz w:val="24"/>
          <w:szCs w:val="24"/>
        </w:rPr>
        <w:t xml:space="preserve"> </w:t>
      </w:r>
      <w:r w:rsidRPr="0043160C">
        <w:rPr>
          <w:rFonts w:ascii="Times New Roman" w:hAnsi="Times New Roman"/>
          <w:sz w:val="24"/>
          <w:szCs w:val="24"/>
        </w:rPr>
        <w:t>позволяют</w:t>
      </w:r>
      <w:r w:rsidRPr="0043160C">
        <w:rPr>
          <w:rFonts w:ascii="Times New Roman" w:hAnsi="Times New Roman"/>
          <w:spacing w:val="-4"/>
          <w:sz w:val="24"/>
          <w:szCs w:val="24"/>
        </w:rPr>
        <w:t xml:space="preserve"> </w:t>
      </w:r>
      <w:r w:rsidRPr="0043160C">
        <w:rPr>
          <w:rFonts w:ascii="Times New Roman" w:hAnsi="Times New Roman"/>
          <w:sz w:val="24"/>
          <w:szCs w:val="24"/>
        </w:rPr>
        <w:t>обнаруживать</w:t>
      </w:r>
      <w:r w:rsidRPr="0043160C">
        <w:rPr>
          <w:rFonts w:ascii="Times New Roman" w:hAnsi="Times New Roman"/>
          <w:spacing w:val="-4"/>
          <w:sz w:val="24"/>
          <w:szCs w:val="24"/>
        </w:rPr>
        <w:t xml:space="preserve"> </w:t>
      </w:r>
      <w:r w:rsidRPr="0043160C">
        <w:rPr>
          <w:rFonts w:ascii="Times New Roman" w:hAnsi="Times New Roman"/>
          <w:sz w:val="24"/>
          <w:szCs w:val="24"/>
        </w:rPr>
        <w:t>и</w:t>
      </w:r>
      <w:r w:rsidRPr="0043160C">
        <w:rPr>
          <w:rFonts w:ascii="Times New Roman" w:hAnsi="Times New Roman"/>
          <w:spacing w:val="-2"/>
          <w:sz w:val="24"/>
          <w:szCs w:val="24"/>
        </w:rPr>
        <w:t xml:space="preserve"> </w:t>
      </w:r>
      <w:r w:rsidRPr="0043160C">
        <w:rPr>
          <w:rFonts w:ascii="Times New Roman" w:hAnsi="Times New Roman"/>
          <w:sz w:val="24"/>
          <w:szCs w:val="24"/>
        </w:rPr>
        <w:t>исправлять</w:t>
      </w:r>
      <w:r w:rsidRPr="0043160C">
        <w:rPr>
          <w:rFonts w:ascii="Times New Roman" w:hAnsi="Times New Roman"/>
          <w:spacing w:val="-4"/>
          <w:sz w:val="24"/>
          <w:szCs w:val="24"/>
        </w:rPr>
        <w:t xml:space="preserve"> </w:t>
      </w:r>
      <w:r w:rsidRPr="0043160C">
        <w:rPr>
          <w:rFonts w:ascii="Times New Roman" w:hAnsi="Times New Roman"/>
          <w:sz w:val="24"/>
          <w:szCs w:val="24"/>
        </w:rPr>
        <w:t>ошибки</w:t>
      </w:r>
      <w:r w:rsidRPr="0043160C">
        <w:rPr>
          <w:rFonts w:ascii="Times New Roman" w:hAnsi="Times New Roman"/>
          <w:spacing w:val="-4"/>
          <w:sz w:val="24"/>
          <w:szCs w:val="24"/>
        </w:rPr>
        <w:t xml:space="preserve"> </w:t>
      </w:r>
      <w:r w:rsidRPr="0043160C">
        <w:rPr>
          <w:rFonts w:ascii="Times New Roman" w:hAnsi="Times New Roman"/>
          <w:sz w:val="24"/>
          <w:szCs w:val="24"/>
        </w:rPr>
        <w:t>при</w:t>
      </w:r>
      <w:r w:rsidRPr="0043160C">
        <w:rPr>
          <w:rFonts w:ascii="Times New Roman" w:hAnsi="Times New Roman"/>
          <w:spacing w:val="-4"/>
          <w:sz w:val="24"/>
          <w:szCs w:val="24"/>
        </w:rPr>
        <w:t xml:space="preserve"> </w:t>
      </w:r>
      <w:r w:rsidRPr="0043160C">
        <w:rPr>
          <w:rFonts w:ascii="Times New Roman" w:hAnsi="Times New Roman"/>
          <w:sz w:val="24"/>
          <w:szCs w:val="24"/>
        </w:rPr>
        <w:t>передаче</w:t>
      </w:r>
      <w:r w:rsidRPr="0043160C">
        <w:rPr>
          <w:rFonts w:ascii="Times New Roman" w:hAnsi="Times New Roman"/>
          <w:spacing w:val="-3"/>
          <w:sz w:val="24"/>
          <w:szCs w:val="24"/>
        </w:rPr>
        <w:t xml:space="preserve"> </w:t>
      </w:r>
      <w:r w:rsidRPr="0043160C">
        <w:rPr>
          <w:rFonts w:ascii="Times New Roman" w:hAnsi="Times New Roman"/>
          <w:sz w:val="24"/>
          <w:szCs w:val="24"/>
        </w:rPr>
        <w:t>данных;</w:t>
      </w:r>
    </w:p>
    <w:p w:rsidR="0043160C" w:rsidRPr="0043160C" w:rsidRDefault="0043160C" w:rsidP="005F6F0B">
      <w:pPr>
        <w:pStyle w:val="ab"/>
        <w:widowControl w:val="0"/>
        <w:numPr>
          <w:ilvl w:val="0"/>
          <w:numId w:val="278"/>
        </w:numPr>
        <w:tabs>
          <w:tab w:val="left" w:pos="851"/>
          <w:tab w:val="left" w:pos="211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теоретическим</w:t>
      </w:r>
      <w:r w:rsidRPr="0043160C">
        <w:rPr>
          <w:rFonts w:ascii="Times New Roman" w:hAnsi="Times New Roman"/>
          <w:spacing w:val="1"/>
          <w:sz w:val="24"/>
          <w:szCs w:val="24"/>
        </w:rPr>
        <w:t xml:space="preserve"> </w:t>
      </w:r>
      <w:r w:rsidRPr="0043160C">
        <w:rPr>
          <w:rFonts w:ascii="Times New Roman" w:hAnsi="Times New Roman"/>
          <w:sz w:val="24"/>
          <w:szCs w:val="24"/>
        </w:rPr>
        <w:t>аппаратом,</w:t>
      </w:r>
      <w:r w:rsidRPr="0043160C">
        <w:rPr>
          <w:rFonts w:ascii="Times New Roman" w:hAnsi="Times New Roman"/>
          <w:spacing w:val="1"/>
          <w:sz w:val="24"/>
          <w:szCs w:val="24"/>
        </w:rPr>
        <w:t xml:space="preserve"> </w:t>
      </w:r>
      <w:r w:rsidRPr="0043160C">
        <w:rPr>
          <w:rFonts w:ascii="Times New Roman" w:hAnsi="Times New Roman"/>
          <w:sz w:val="24"/>
          <w:szCs w:val="24"/>
        </w:rPr>
        <w:t>позволяющим</w:t>
      </w:r>
      <w:r w:rsidRPr="0043160C">
        <w:rPr>
          <w:rFonts w:ascii="Times New Roman" w:hAnsi="Times New Roman"/>
          <w:spacing w:val="1"/>
          <w:sz w:val="24"/>
          <w:szCs w:val="24"/>
        </w:rPr>
        <w:t xml:space="preserve"> </w:t>
      </w:r>
      <w:r w:rsidRPr="0043160C">
        <w:rPr>
          <w:rFonts w:ascii="Times New Roman" w:hAnsi="Times New Roman"/>
          <w:sz w:val="24"/>
          <w:szCs w:val="24"/>
        </w:rPr>
        <w:t>осуществлять</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представление заданного натурального числа в различных системах счисления;</w:t>
      </w:r>
      <w:r w:rsidRPr="0043160C">
        <w:rPr>
          <w:rFonts w:ascii="Times New Roman" w:hAnsi="Times New Roman"/>
          <w:spacing w:val="1"/>
          <w:sz w:val="24"/>
          <w:szCs w:val="24"/>
        </w:rPr>
        <w:t xml:space="preserve"> </w:t>
      </w:r>
      <w:r w:rsidRPr="0043160C">
        <w:rPr>
          <w:rFonts w:ascii="Times New Roman" w:hAnsi="Times New Roman"/>
          <w:sz w:val="24"/>
          <w:szCs w:val="24"/>
        </w:rPr>
        <w:t>выполнять преобразования логических выражений, используя законы алгебры</w:t>
      </w:r>
      <w:r w:rsidRPr="0043160C">
        <w:rPr>
          <w:rFonts w:ascii="Times New Roman" w:hAnsi="Times New Roman"/>
          <w:spacing w:val="1"/>
          <w:sz w:val="24"/>
          <w:szCs w:val="24"/>
        </w:rPr>
        <w:t xml:space="preserve"> </w:t>
      </w:r>
      <w:r w:rsidRPr="0043160C">
        <w:rPr>
          <w:rFonts w:ascii="Times New Roman" w:hAnsi="Times New Roman"/>
          <w:sz w:val="24"/>
          <w:szCs w:val="24"/>
        </w:rPr>
        <w:t>логики;</w:t>
      </w:r>
      <w:r w:rsidRPr="0043160C">
        <w:rPr>
          <w:rFonts w:ascii="Times New Roman" w:hAnsi="Times New Roman"/>
          <w:spacing w:val="17"/>
          <w:sz w:val="24"/>
          <w:szCs w:val="24"/>
        </w:rPr>
        <w:t xml:space="preserve"> </w:t>
      </w:r>
      <w:r w:rsidRPr="0043160C">
        <w:rPr>
          <w:rFonts w:ascii="Times New Roman" w:hAnsi="Times New Roman"/>
          <w:sz w:val="24"/>
          <w:szCs w:val="24"/>
        </w:rPr>
        <w:t>определять</w:t>
      </w:r>
      <w:r w:rsidRPr="0043160C">
        <w:rPr>
          <w:rFonts w:ascii="Times New Roman" w:hAnsi="Times New Roman"/>
          <w:spacing w:val="15"/>
          <w:sz w:val="24"/>
          <w:szCs w:val="24"/>
        </w:rPr>
        <w:t xml:space="preserve"> </w:t>
      </w:r>
      <w:r w:rsidRPr="0043160C">
        <w:rPr>
          <w:rFonts w:ascii="Times New Roman" w:hAnsi="Times New Roman"/>
          <w:sz w:val="24"/>
          <w:szCs w:val="24"/>
        </w:rPr>
        <w:t>кратчайший</w:t>
      </w:r>
      <w:r w:rsidRPr="0043160C">
        <w:rPr>
          <w:rFonts w:ascii="Times New Roman" w:hAnsi="Times New Roman"/>
          <w:spacing w:val="17"/>
          <w:sz w:val="24"/>
          <w:szCs w:val="24"/>
        </w:rPr>
        <w:t xml:space="preserve"> </w:t>
      </w:r>
      <w:r w:rsidRPr="0043160C">
        <w:rPr>
          <w:rFonts w:ascii="Times New Roman" w:hAnsi="Times New Roman"/>
          <w:sz w:val="24"/>
          <w:szCs w:val="24"/>
        </w:rPr>
        <w:t>путь</w:t>
      </w:r>
      <w:r w:rsidRPr="0043160C">
        <w:rPr>
          <w:rFonts w:ascii="Times New Roman" w:hAnsi="Times New Roman"/>
          <w:spacing w:val="15"/>
          <w:sz w:val="24"/>
          <w:szCs w:val="24"/>
        </w:rPr>
        <w:t xml:space="preserve"> </w:t>
      </w:r>
      <w:r w:rsidRPr="0043160C">
        <w:rPr>
          <w:rFonts w:ascii="Times New Roman" w:hAnsi="Times New Roman"/>
          <w:sz w:val="24"/>
          <w:szCs w:val="24"/>
        </w:rPr>
        <w:t>во</w:t>
      </w:r>
      <w:r w:rsidRPr="0043160C">
        <w:rPr>
          <w:rFonts w:ascii="Times New Roman" w:hAnsi="Times New Roman"/>
          <w:spacing w:val="18"/>
          <w:sz w:val="24"/>
          <w:szCs w:val="24"/>
        </w:rPr>
        <w:t xml:space="preserve"> </w:t>
      </w:r>
      <w:r w:rsidRPr="0043160C">
        <w:rPr>
          <w:rFonts w:ascii="Times New Roman" w:hAnsi="Times New Roman"/>
          <w:sz w:val="24"/>
          <w:szCs w:val="24"/>
        </w:rPr>
        <w:t>взвешенном</w:t>
      </w:r>
      <w:r w:rsidRPr="0043160C">
        <w:rPr>
          <w:rFonts w:ascii="Times New Roman" w:hAnsi="Times New Roman"/>
          <w:spacing w:val="16"/>
          <w:sz w:val="24"/>
          <w:szCs w:val="24"/>
        </w:rPr>
        <w:t xml:space="preserve"> </w:t>
      </w:r>
      <w:r w:rsidRPr="0043160C">
        <w:rPr>
          <w:rFonts w:ascii="Times New Roman" w:hAnsi="Times New Roman"/>
          <w:sz w:val="24"/>
          <w:szCs w:val="24"/>
        </w:rPr>
        <w:t>графе</w:t>
      </w:r>
      <w:r w:rsidRPr="0043160C">
        <w:rPr>
          <w:rFonts w:ascii="Times New Roman" w:hAnsi="Times New Roman"/>
          <w:spacing w:val="15"/>
          <w:sz w:val="24"/>
          <w:szCs w:val="24"/>
        </w:rPr>
        <w:t xml:space="preserve"> </w:t>
      </w:r>
      <w:r w:rsidRPr="0043160C">
        <w:rPr>
          <w:rFonts w:ascii="Times New Roman" w:hAnsi="Times New Roman"/>
          <w:sz w:val="24"/>
          <w:szCs w:val="24"/>
        </w:rPr>
        <w:t>и</w:t>
      </w:r>
      <w:r w:rsidRPr="0043160C">
        <w:rPr>
          <w:rFonts w:ascii="Times New Roman" w:hAnsi="Times New Roman"/>
          <w:spacing w:val="16"/>
          <w:sz w:val="24"/>
          <w:szCs w:val="24"/>
        </w:rPr>
        <w:t xml:space="preserve"> </w:t>
      </w:r>
      <w:r w:rsidRPr="0043160C">
        <w:rPr>
          <w:rFonts w:ascii="Times New Roman" w:hAnsi="Times New Roman"/>
          <w:sz w:val="24"/>
          <w:szCs w:val="24"/>
        </w:rPr>
        <w:t>количество</w:t>
      </w:r>
      <w:r w:rsidRPr="0043160C">
        <w:rPr>
          <w:rFonts w:ascii="Times New Roman" w:hAnsi="Times New Roman"/>
          <w:spacing w:val="14"/>
          <w:sz w:val="24"/>
          <w:szCs w:val="24"/>
        </w:rPr>
        <w:t xml:space="preserve"> </w:t>
      </w:r>
      <w:r w:rsidRPr="0043160C">
        <w:rPr>
          <w:rFonts w:ascii="Times New Roman" w:hAnsi="Times New Roman"/>
          <w:sz w:val="24"/>
          <w:szCs w:val="24"/>
        </w:rPr>
        <w:t>путей</w:t>
      </w:r>
    </w:p>
    <w:p w:rsidR="0043160C" w:rsidRPr="0043160C" w:rsidRDefault="0043160C" w:rsidP="0043160C">
      <w:pPr>
        <w:pStyle w:val="af4"/>
        <w:tabs>
          <w:tab w:val="left" w:pos="851"/>
        </w:tabs>
        <w:ind w:left="0" w:right="3" w:firstLine="567"/>
        <w:contextualSpacing/>
      </w:pPr>
      <w:r w:rsidRPr="0043160C">
        <w:t>между</w:t>
      </w:r>
      <w:r w:rsidRPr="0043160C">
        <w:rPr>
          <w:spacing w:val="-8"/>
        </w:rPr>
        <w:t xml:space="preserve"> </w:t>
      </w:r>
      <w:r w:rsidRPr="0043160C">
        <w:t>вершинами</w:t>
      </w:r>
      <w:r w:rsidRPr="0043160C">
        <w:rPr>
          <w:spacing w:val="-3"/>
        </w:rPr>
        <w:t xml:space="preserve"> </w:t>
      </w:r>
      <w:r w:rsidRPr="0043160C">
        <w:t>ориентированного</w:t>
      </w:r>
      <w:r w:rsidRPr="0043160C">
        <w:rPr>
          <w:spacing w:val="-3"/>
        </w:rPr>
        <w:t xml:space="preserve"> </w:t>
      </w:r>
      <w:r w:rsidRPr="0043160C">
        <w:t>ациклического</w:t>
      </w:r>
      <w:r w:rsidRPr="0043160C">
        <w:rPr>
          <w:spacing w:val="-2"/>
        </w:rPr>
        <w:t xml:space="preserve"> </w:t>
      </w:r>
      <w:r w:rsidRPr="0043160C">
        <w:t>графа;</w:t>
      </w:r>
    </w:p>
    <w:p w:rsidR="0043160C" w:rsidRPr="0043160C" w:rsidRDefault="0043160C" w:rsidP="005F6F0B">
      <w:pPr>
        <w:pStyle w:val="ab"/>
        <w:widowControl w:val="0"/>
        <w:numPr>
          <w:ilvl w:val="0"/>
          <w:numId w:val="278"/>
        </w:numPr>
        <w:tabs>
          <w:tab w:val="left" w:pos="851"/>
          <w:tab w:val="left" w:pos="207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читать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понимать</w:t>
      </w:r>
      <w:r w:rsidRPr="0043160C">
        <w:rPr>
          <w:rFonts w:ascii="Times New Roman" w:hAnsi="Times New Roman"/>
          <w:spacing w:val="1"/>
          <w:sz w:val="24"/>
          <w:szCs w:val="24"/>
        </w:rPr>
        <w:t xml:space="preserve"> </w:t>
      </w:r>
      <w:r w:rsidRPr="0043160C">
        <w:rPr>
          <w:rFonts w:ascii="Times New Roman" w:hAnsi="Times New Roman"/>
          <w:sz w:val="24"/>
          <w:szCs w:val="24"/>
        </w:rPr>
        <w:t>программы,</w:t>
      </w:r>
      <w:r w:rsidRPr="0043160C">
        <w:rPr>
          <w:rFonts w:ascii="Times New Roman" w:hAnsi="Times New Roman"/>
          <w:spacing w:val="1"/>
          <w:sz w:val="24"/>
          <w:szCs w:val="24"/>
        </w:rPr>
        <w:t xml:space="preserve"> </w:t>
      </w:r>
      <w:r w:rsidRPr="0043160C">
        <w:rPr>
          <w:rFonts w:ascii="Times New Roman" w:hAnsi="Times New Roman"/>
          <w:sz w:val="24"/>
          <w:szCs w:val="24"/>
        </w:rPr>
        <w:t>реализующие</w:t>
      </w:r>
      <w:r w:rsidRPr="0043160C">
        <w:rPr>
          <w:rFonts w:ascii="Times New Roman" w:hAnsi="Times New Roman"/>
          <w:spacing w:val="1"/>
          <w:sz w:val="24"/>
          <w:szCs w:val="24"/>
        </w:rPr>
        <w:t xml:space="preserve"> </w:t>
      </w:r>
      <w:r w:rsidRPr="0043160C">
        <w:rPr>
          <w:rFonts w:ascii="Times New Roman" w:hAnsi="Times New Roman"/>
          <w:sz w:val="24"/>
          <w:szCs w:val="24"/>
        </w:rPr>
        <w:t>несложные</w:t>
      </w:r>
      <w:r w:rsidRPr="0043160C">
        <w:rPr>
          <w:rFonts w:ascii="Times New Roman" w:hAnsi="Times New Roman"/>
          <w:spacing w:val="1"/>
          <w:sz w:val="24"/>
          <w:szCs w:val="24"/>
        </w:rPr>
        <w:t xml:space="preserve"> </w:t>
      </w:r>
      <w:r w:rsidRPr="0043160C">
        <w:rPr>
          <w:rFonts w:ascii="Times New Roman" w:hAnsi="Times New Roman"/>
          <w:sz w:val="24"/>
          <w:szCs w:val="24"/>
        </w:rPr>
        <w:t>алгоритмы обработки числовых и текстовых данных (в том числе массивов и</w:t>
      </w:r>
      <w:r w:rsidRPr="0043160C">
        <w:rPr>
          <w:rFonts w:ascii="Times New Roman" w:hAnsi="Times New Roman"/>
          <w:spacing w:val="1"/>
          <w:sz w:val="24"/>
          <w:szCs w:val="24"/>
        </w:rPr>
        <w:t xml:space="preserve"> </w:t>
      </w:r>
      <w:r w:rsidRPr="0043160C">
        <w:rPr>
          <w:rFonts w:ascii="Times New Roman" w:hAnsi="Times New Roman"/>
          <w:sz w:val="24"/>
          <w:szCs w:val="24"/>
        </w:rPr>
        <w:t>символьных</w:t>
      </w:r>
      <w:r w:rsidRPr="0043160C">
        <w:rPr>
          <w:rFonts w:ascii="Times New Roman" w:hAnsi="Times New Roman"/>
          <w:spacing w:val="1"/>
          <w:sz w:val="24"/>
          <w:szCs w:val="24"/>
        </w:rPr>
        <w:t xml:space="preserve"> </w:t>
      </w:r>
      <w:r w:rsidRPr="0043160C">
        <w:rPr>
          <w:rFonts w:ascii="Times New Roman" w:hAnsi="Times New Roman"/>
          <w:sz w:val="24"/>
          <w:szCs w:val="24"/>
        </w:rPr>
        <w:t>строк)</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выбранном</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изучения</w:t>
      </w:r>
      <w:r w:rsidRPr="0043160C">
        <w:rPr>
          <w:rFonts w:ascii="Times New Roman" w:hAnsi="Times New Roman"/>
          <w:spacing w:val="1"/>
          <w:sz w:val="24"/>
          <w:szCs w:val="24"/>
        </w:rPr>
        <w:t xml:space="preserve"> </w:t>
      </w:r>
      <w:r w:rsidRPr="0043160C">
        <w:rPr>
          <w:rFonts w:ascii="Times New Roman" w:hAnsi="Times New Roman"/>
          <w:sz w:val="24"/>
          <w:szCs w:val="24"/>
        </w:rPr>
        <w:t>универсальном</w:t>
      </w:r>
      <w:r w:rsidRPr="0043160C">
        <w:rPr>
          <w:rFonts w:ascii="Times New Roman" w:hAnsi="Times New Roman"/>
          <w:spacing w:val="1"/>
          <w:sz w:val="24"/>
          <w:szCs w:val="24"/>
        </w:rPr>
        <w:t xml:space="preserve"> </w:t>
      </w:r>
      <w:r w:rsidRPr="0043160C">
        <w:rPr>
          <w:rFonts w:ascii="Times New Roman" w:hAnsi="Times New Roman"/>
          <w:sz w:val="24"/>
          <w:szCs w:val="24"/>
        </w:rPr>
        <w:t>языке</w:t>
      </w:r>
      <w:r w:rsidRPr="0043160C">
        <w:rPr>
          <w:rFonts w:ascii="Times New Roman" w:hAnsi="Times New Roman"/>
          <w:spacing w:val="1"/>
          <w:sz w:val="24"/>
          <w:szCs w:val="24"/>
        </w:rPr>
        <w:t xml:space="preserve"> </w:t>
      </w:r>
      <w:r w:rsidRPr="0043160C">
        <w:rPr>
          <w:rFonts w:ascii="Times New Roman" w:hAnsi="Times New Roman"/>
          <w:sz w:val="24"/>
          <w:szCs w:val="24"/>
        </w:rPr>
        <w:t>программирования</w:t>
      </w:r>
      <w:r w:rsidRPr="0043160C">
        <w:rPr>
          <w:rFonts w:ascii="Times New Roman" w:hAnsi="Times New Roman"/>
          <w:spacing w:val="1"/>
          <w:sz w:val="24"/>
          <w:szCs w:val="24"/>
        </w:rPr>
        <w:t xml:space="preserve"> </w:t>
      </w:r>
      <w:r w:rsidRPr="0043160C">
        <w:rPr>
          <w:rFonts w:ascii="Times New Roman" w:hAnsi="Times New Roman"/>
          <w:sz w:val="24"/>
          <w:szCs w:val="24"/>
        </w:rPr>
        <w:t>высокого</w:t>
      </w:r>
      <w:r w:rsidRPr="0043160C">
        <w:rPr>
          <w:rFonts w:ascii="Times New Roman" w:hAnsi="Times New Roman"/>
          <w:spacing w:val="1"/>
          <w:sz w:val="24"/>
          <w:szCs w:val="24"/>
        </w:rPr>
        <w:t xml:space="preserve"> </w:t>
      </w:r>
      <w:r w:rsidRPr="0043160C">
        <w:rPr>
          <w:rFonts w:ascii="Times New Roman" w:hAnsi="Times New Roman"/>
          <w:sz w:val="24"/>
          <w:szCs w:val="24"/>
        </w:rPr>
        <w:t>уровня</w:t>
      </w:r>
      <w:r w:rsidRPr="0043160C">
        <w:rPr>
          <w:rFonts w:ascii="Times New Roman" w:hAnsi="Times New Roman"/>
          <w:spacing w:val="1"/>
          <w:sz w:val="24"/>
          <w:szCs w:val="24"/>
        </w:rPr>
        <w:t xml:space="preserve"> </w:t>
      </w:r>
      <w:r w:rsidRPr="0043160C">
        <w:rPr>
          <w:rFonts w:ascii="Times New Roman" w:hAnsi="Times New Roman"/>
          <w:sz w:val="24"/>
          <w:szCs w:val="24"/>
        </w:rPr>
        <w:t>(Паскаль,</w:t>
      </w:r>
      <w:r w:rsidRPr="0043160C">
        <w:rPr>
          <w:rFonts w:ascii="Times New Roman" w:hAnsi="Times New Roman"/>
          <w:spacing w:val="1"/>
          <w:sz w:val="24"/>
          <w:szCs w:val="24"/>
        </w:rPr>
        <w:t xml:space="preserve"> </w:t>
      </w:r>
      <w:r w:rsidRPr="0043160C">
        <w:rPr>
          <w:rFonts w:ascii="Times New Roman" w:hAnsi="Times New Roman"/>
          <w:sz w:val="24"/>
          <w:szCs w:val="24"/>
        </w:rPr>
        <w:t>Python,</w:t>
      </w:r>
      <w:r w:rsidRPr="0043160C">
        <w:rPr>
          <w:rFonts w:ascii="Times New Roman" w:hAnsi="Times New Roman"/>
          <w:spacing w:val="1"/>
          <w:sz w:val="24"/>
          <w:szCs w:val="24"/>
        </w:rPr>
        <w:t xml:space="preserve"> </w:t>
      </w:r>
      <w:r w:rsidRPr="0043160C">
        <w:rPr>
          <w:rFonts w:ascii="Times New Roman" w:hAnsi="Times New Roman"/>
          <w:sz w:val="24"/>
          <w:szCs w:val="24"/>
        </w:rPr>
        <w:t>Java,</w:t>
      </w:r>
      <w:r w:rsidRPr="0043160C">
        <w:rPr>
          <w:rFonts w:ascii="Times New Roman" w:hAnsi="Times New Roman"/>
          <w:spacing w:val="1"/>
          <w:sz w:val="24"/>
          <w:szCs w:val="24"/>
        </w:rPr>
        <w:t xml:space="preserve"> </w:t>
      </w:r>
      <w:r w:rsidRPr="0043160C">
        <w:rPr>
          <w:rFonts w:ascii="Times New Roman" w:hAnsi="Times New Roman"/>
          <w:sz w:val="24"/>
          <w:szCs w:val="24"/>
        </w:rPr>
        <w:t>C++,</w:t>
      </w:r>
      <w:r w:rsidRPr="0043160C">
        <w:rPr>
          <w:rFonts w:ascii="Times New Roman" w:hAnsi="Times New Roman"/>
          <w:spacing w:val="1"/>
          <w:sz w:val="24"/>
          <w:szCs w:val="24"/>
        </w:rPr>
        <w:t xml:space="preserve"> </w:t>
      </w:r>
      <w:r w:rsidRPr="0043160C">
        <w:rPr>
          <w:rFonts w:ascii="Times New Roman" w:hAnsi="Times New Roman"/>
          <w:sz w:val="24"/>
          <w:szCs w:val="24"/>
        </w:rPr>
        <w:t>C#);</w:t>
      </w:r>
      <w:r w:rsidRPr="0043160C">
        <w:rPr>
          <w:rFonts w:ascii="Times New Roman" w:hAnsi="Times New Roman"/>
          <w:spacing w:val="1"/>
          <w:sz w:val="24"/>
          <w:szCs w:val="24"/>
        </w:rPr>
        <w:t xml:space="preserve"> </w:t>
      </w:r>
      <w:r w:rsidRPr="0043160C">
        <w:rPr>
          <w:rFonts w:ascii="Times New Roman" w:hAnsi="Times New Roman"/>
          <w:sz w:val="24"/>
          <w:szCs w:val="24"/>
        </w:rPr>
        <w:t>анализировать алгоритмы с использованием</w:t>
      </w:r>
      <w:r w:rsidRPr="0043160C">
        <w:rPr>
          <w:rFonts w:ascii="Times New Roman" w:hAnsi="Times New Roman"/>
          <w:spacing w:val="1"/>
          <w:sz w:val="24"/>
          <w:szCs w:val="24"/>
        </w:rPr>
        <w:t xml:space="preserve"> </w:t>
      </w:r>
      <w:r w:rsidRPr="0043160C">
        <w:rPr>
          <w:rFonts w:ascii="Times New Roman" w:hAnsi="Times New Roman"/>
          <w:sz w:val="24"/>
          <w:szCs w:val="24"/>
        </w:rPr>
        <w:t>таблиц</w:t>
      </w:r>
      <w:r w:rsidRPr="0043160C">
        <w:rPr>
          <w:rFonts w:ascii="Times New Roman" w:hAnsi="Times New Roman"/>
          <w:spacing w:val="70"/>
          <w:sz w:val="24"/>
          <w:szCs w:val="24"/>
        </w:rPr>
        <w:t xml:space="preserve"> </w:t>
      </w:r>
      <w:r w:rsidRPr="0043160C">
        <w:rPr>
          <w:rFonts w:ascii="Times New Roman" w:hAnsi="Times New Roman"/>
          <w:sz w:val="24"/>
          <w:szCs w:val="24"/>
        </w:rPr>
        <w:t>трассировки; определять</w:t>
      </w:r>
      <w:r w:rsidRPr="0043160C">
        <w:rPr>
          <w:rFonts w:ascii="Times New Roman" w:hAnsi="Times New Roman"/>
          <w:spacing w:val="1"/>
          <w:sz w:val="24"/>
          <w:szCs w:val="24"/>
        </w:rPr>
        <w:t xml:space="preserve"> </w:t>
      </w:r>
      <w:r w:rsidRPr="0043160C">
        <w:rPr>
          <w:rFonts w:ascii="Times New Roman" w:hAnsi="Times New Roman"/>
          <w:sz w:val="24"/>
          <w:szCs w:val="24"/>
        </w:rPr>
        <w:t>без использования компьютера результаты выполнения несложных программ,</w:t>
      </w:r>
      <w:r w:rsidRPr="0043160C">
        <w:rPr>
          <w:rFonts w:ascii="Times New Roman" w:hAnsi="Times New Roman"/>
          <w:spacing w:val="1"/>
          <w:sz w:val="24"/>
          <w:szCs w:val="24"/>
        </w:rPr>
        <w:t xml:space="preserve"> </w:t>
      </w:r>
      <w:r w:rsidRPr="0043160C">
        <w:rPr>
          <w:rFonts w:ascii="Times New Roman" w:hAnsi="Times New Roman"/>
          <w:sz w:val="24"/>
          <w:szCs w:val="24"/>
        </w:rPr>
        <w:t>включающих</w:t>
      </w:r>
      <w:r w:rsidRPr="0043160C">
        <w:rPr>
          <w:rFonts w:ascii="Times New Roman" w:hAnsi="Times New Roman"/>
          <w:spacing w:val="1"/>
          <w:sz w:val="24"/>
          <w:szCs w:val="24"/>
        </w:rPr>
        <w:t xml:space="preserve"> </w:t>
      </w:r>
      <w:r w:rsidRPr="0043160C">
        <w:rPr>
          <w:rFonts w:ascii="Times New Roman" w:hAnsi="Times New Roman"/>
          <w:sz w:val="24"/>
          <w:szCs w:val="24"/>
        </w:rPr>
        <w:t>циклы,</w:t>
      </w:r>
      <w:r w:rsidRPr="0043160C">
        <w:rPr>
          <w:rFonts w:ascii="Times New Roman" w:hAnsi="Times New Roman"/>
          <w:spacing w:val="1"/>
          <w:sz w:val="24"/>
          <w:szCs w:val="24"/>
        </w:rPr>
        <w:t xml:space="preserve"> </w:t>
      </w:r>
      <w:r w:rsidRPr="0043160C">
        <w:rPr>
          <w:rFonts w:ascii="Times New Roman" w:hAnsi="Times New Roman"/>
          <w:sz w:val="24"/>
          <w:szCs w:val="24"/>
        </w:rPr>
        <w:t>ветвления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подпрограммы,</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заданных</w:t>
      </w:r>
      <w:r w:rsidRPr="0043160C">
        <w:rPr>
          <w:rFonts w:ascii="Times New Roman" w:hAnsi="Times New Roman"/>
          <w:spacing w:val="1"/>
          <w:sz w:val="24"/>
          <w:szCs w:val="24"/>
        </w:rPr>
        <w:t xml:space="preserve"> </w:t>
      </w:r>
      <w:r w:rsidRPr="0043160C">
        <w:rPr>
          <w:rFonts w:ascii="Times New Roman" w:hAnsi="Times New Roman"/>
          <w:sz w:val="24"/>
          <w:szCs w:val="24"/>
        </w:rPr>
        <w:t>исходных</w:t>
      </w:r>
      <w:r w:rsidRPr="0043160C">
        <w:rPr>
          <w:rFonts w:ascii="Times New Roman" w:hAnsi="Times New Roman"/>
          <w:spacing w:val="1"/>
          <w:sz w:val="24"/>
          <w:szCs w:val="24"/>
        </w:rPr>
        <w:t xml:space="preserve"> </w:t>
      </w:r>
      <w:r w:rsidRPr="0043160C">
        <w:rPr>
          <w:rFonts w:ascii="Times New Roman" w:hAnsi="Times New Roman"/>
          <w:sz w:val="24"/>
          <w:szCs w:val="24"/>
        </w:rPr>
        <w:t>данных;</w:t>
      </w:r>
      <w:r w:rsidRPr="0043160C">
        <w:rPr>
          <w:rFonts w:ascii="Times New Roman" w:hAnsi="Times New Roman"/>
          <w:spacing w:val="1"/>
          <w:sz w:val="24"/>
          <w:szCs w:val="24"/>
        </w:rPr>
        <w:t xml:space="preserve"> </w:t>
      </w:r>
      <w:r w:rsidRPr="0043160C">
        <w:rPr>
          <w:rFonts w:ascii="Times New Roman" w:hAnsi="Times New Roman"/>
          <w:sz w:val="24"/>
          <w:szCs w:val="24"/>
        </w:rPr>
        <w:t>модифицировать</w:t>
      </w:r>
      <w:r w:rsidRPr="0043160C">
        <w:rPr>
          <w:rFonts w:ascii="Times New Roman" w:hAnsi="Times New Roman"/>
          <w:spacing w:val="1"/>
          <w:sz w:val="24"/>
          <w:szCs w:val="24"/>
        </w:rPr>
        <w:t xml:space="preserve"> </w:t>
      </w:r>
      <w:r w:rsidRPr="0043160C">
        <w:rPr>
          <w:rFonts w:ascii="Times New Roman" w:hAnsi="Times New Roman"/>
          <w:sz w:val="24"/>
          <w:szCs w:val="24"/>
        </w:rPr>
        <w:t>готовые</w:t>
      </w:r>
      <w:r w:rsidRPr="0043160C">
        <w:rPr>
          <w:rFonts w:ascii="Times New Roman" w:hAnsi="Times New Roman"/>
          <w:spacing w:val="1"/>
          <w:sz w:val="24"/>
          <w:szCs w:val="24"/>
        </w:rPr>
        <w:t xml:space="preserve"> </w:t>
      </w:r>
      <w:r w:rsidRPr="0043160C">
        <w:rPr>
          <w:rFonts w:ascii="Times New Roman" w:hAnsi="Times New Roman"/>
          <w:sz w:val="24"/>
          <w:szCs w:val="24"/>
        </w:rPr>
        <w:t>программы</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новых</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своих</w:t>
      </w:r>
      <w:r w:rsidRPr="0043160C">
        <w:rPr>
          <w:rFonts w:ascii="Times New Roman" w:hAnsi="Times New Roman"/>
          <w:spacing w:val="1"/>
          <w:sz w:val="24"/>
          <w:szCs w:val="24"/>
        </w:rPr>
        <w:t xml:space="preserve"> </w:t>
      </w:r>
      <w:r w:rsidRPr="0043160C">
        <w:rPr>
          <w:rFonts w:ascii="Times New Roman" w:hAnsi="Times New Roman"/>
          <w:sz w:val="24"/>
          <w:szCs w:val="24"/>
        </w:rPr>
        <w:t>программах</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качестве</w:t>
      </w:r>
      <w:r w:rsidRPr="0043160C">
        <w:rPr>
          <w:rFonts w:ascii="Times New Roman" w:hAnsi="Times New Roman"/>
          <w:spacing w:val="1"/>
          <w:sz w:val="24"/>
          <w:szCs w:val="24"/>
        </w:rPr>
        <w:t xml:space="preserve"> </w:t>
      </w:r>
      <w:r w:rsidRPr="0043160C">
        <w:rPr>
          <w:rFonts w:ascii="Times New Roman" w:hAnsi="Times New Roman"/>
          <w:sz w:val="24"/>
          <w:szCs w:val="24"/>
        </w:rPr>
        <w:t>подпрограмм</w:t>
      </w:r>
      <w:r w:rsidRPr="0043160C">
        <w:rPr>
          <w:rFonts w:ascii="Times New Roman" w:hAnsi="Times New Roman"/>
          <w:spacing w:val="1"/>
          <w:sz w:val="24"/>
          <w:szCs w:val="24"/>
        </w:rPr>
        <w:t xml:space="preserve"> </w:t>
      </w:r>
      <w:r w:rsidRPr="0043160C">
        <w:rPr>
          <w:rFonts w:ascii="Times New Roman" w:hAnsi="Times New Roman"/>
          <w:sz w:val="24"/>
          <w:szCs w:val="24"/>
        </w:rPr>
        <w:t>(процедур,</w:t>
      </w:r>
      <w:r w:rsidRPr="0043160C">
        <w:rPr>
          <w:rFonts w:ascii="Times New Roman" w:hAnsi="Times New Roman"/>
          <w:spacing w:val="1"/>
          <w:sz w:val="24"/>
          <w:szCs w:val="24"/>
        </w:rPr>
        <w:t xml:space="preserve"> </w:t>
      </w:r>
      <w:r w:rsidRPr="0043160C">
        <w:rPr>
          <w:rFonts w:ascii="Times New Roman" w:hAnsi="Times New Roman"/>
          <w:sz w:val="24"/>
          <w:szCs w:val="24"/>
        </w:rPr>
        <w:t>функций);</w:t>
      </w:r>
    </w:p>
    <w:p w:rsidR="0043160C" w:rsidRPr="0043160C" w:rsidRDefault="0043160C" w:rsidP="005F6F0B">
      <w:pPr>
        <w:pStyle w:val="ab"/>
        <w:widowControl w:val="0"/>
        <w:numPr>
          <w:ilvl w:val="0"/>
          <w:numId w:val="278"/>
        </w:numPr>
        <w:tabs>
          <w:tab w:val="left" w:pos="851"/>
          <w:tab w:val="left" w:pos="205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реализовать</w:t>
      </w:r>
      <w:r w:rsidRPr="0043160C">
        <w:rPr>
          <w:rFonts w:ascii="Times New Roman" w:hAnsi="Times New Roman"/>
          <w:spacing w:val="1"/>
          <w:sz w:val="24"/>
          <w:szCs w:val="24"/>
        </w:rPr>
        <w:t xml:space="preserve"> </w:t>
      </w:r>
      <w:r w:rsidRPr="0043160C">
        <w:rPr>
          <w:rFonts w:ascii="Times New Roman" w:hAnsi="Times New Roman"/>
          <w:sz w:val="24"/>
          <w:szCs w:val="24"/>
        </w:rPr>
        <w:t>этапы</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компьютере;</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реализовывать на выбранном для изучения языке программирования высокого</w:t>
      </w:r>
      <w:r w:rsidRPr="0043160C">
        <w:rPr>
          <w:rFonts w:ascii="Times New Roman" w:hAnsi="Times New Roman"/>
          <w:spacing w:val="1"/>
          <w:sz w:val="24"/>
          <w:szCs w:val="24"/>
        </w:rPr>
        <w:t xml:space="preserve"> </w:t>
      </w:r>
      <w:r w:rsidRPr="0043160C">
        <w:rPr>
          <w:rFonts w:ascii="Times New Roman" w:hAnsi="Times New Roman"/>
          <w:sz w:val="24"/>
          <w:szCs w:val="24"/>
        </w:rPr>
        <w:t>уровня (Паскаль, Python, Java, C++, C#) типовые алгоритмы обработки чисел,</w:t>
      </w:r>
      <w:r w:rsidRPr="0043160C">
        <w:rPr>
          <w:rFonts w:ascii="Times New Roman" w:hAnsi="Times New Roman"/>
          <w:spacing w:val="1"/>
          <w:sz w:val="24"/>
          <w:szCs w:val="24"/>
        </w:rPr>
        <w:t xml:space="preserve"> </w:t>
      </w:r>
      <w:r w:rsidRPr="0043160C">
        <w:rPr>
          <w:rFonts w:ascii="Times New Roman" w:hAnsi="Times New Roman"/>
          <w:sz w:val="24"/>
          <w:szCs w:val="24"/>
        </w:rPr>
        <w:t>числовых последовательностей и массивов: представление числа в виде набора</w:t>
      </w:r>
      <w:r w:rsidRPr="0043160C">
        <w:rPr>
          <w:rFonts w:ascii="Times New Roman" w:hAnsi="Times New Roman"/>
          <w:spacing w:val="1"/>
          <w:sz w:val="24"/>
          <w:szCs w:val="24"/>
        </w:rPr>
        <w:t xml:space="preserve"> </w:t>
      </w:r>
      <w:r w:rsidRPr="0043160C">
        <w:rPr>
          <w:rFonts w:ascii="Times New Roman" w:hAnsi="Times New Roman"/>
          <w:sz w:val="24"/>
          <w:szCs w:val="24"/>
        </w:rPr>
        <w:t>простых</w:t>
      </w:r>
      <w:r w:rsidRPr="0043160C">
        <w:rPr>
          <w:rFonts w:ascii="Times New Roman" w:hAnsi="Times New Roman"/>
          <w:spacing w:val="1"/>
          <w:sz w:val="24"/>
          <w:szCs w:val="24"/>
        </w:rPr>
        <w:t xml:space="preserve"> </w:t>
      </w:r>
      <w:r w:rsidRPr="0043160C">
        <w:rPr>
          <w:rFonts w:ascii="Times New Roman" w:hAnsi="Times New Roman"/>
          <w:sz w:val="24"/>
          <w:szCs w:val="24"/>
        </w:rPr>
        <w:t>сомножителей;</w:t>
      </w:r>
      <w:r w:rsidRPr="0043160C">
        <w:rPr>
          <w:rFonts w:ascii="Times New Roman" w:hAnsi="Times New Roman"/>
          <w:spacing w:val="1"/>
          <w:sz w:val="24"/>
          <w:szCs w:val="24"/>
        </w:rPr>
        <w:t xml:space="preserve"> </w:t>
      </w:r>
      <w:r w:rsidRPr="0043160C">
        <w:rPr>
          <w:rFonts w:ascii="Times New Roman" w:hAnsi="Times New Roman"/>
          <w:sz w:val="24"/>
          <w:szCs w:val="24"/>
        </w:rPr>
        <w:t>нахождение</w:t>
      </w:r>
      <w:r w:rsidRPr="0043160C">
        <w:rPr>
          <w:rFonts w:ascii="Times New Roman" w:hAnsi="Times New Roman"/>
          <w:spacing w:val="1"/>
          <w:sz w:val="24"/>
          <w:szCs w:val="24"/>
        </w:rPr>
        <w:t xml:space="preserve"> </w:t>
      </w:r>
      <w:r w:rsidRPr="0043160C">
        <w:rPr>
          <w:rFonts w:ascii="Times New Roman" w:hAnsi="Times New Roman"/>
          <w:sz w:val="24"/>
          <w:szCs w:val="24"/>
        </w:rPr>
        <w:t>максимальной</w:t>
      </w:r>
      <w:r w:rsidRPr="0043160C">
        <w:rPr>
          <w:rFonts w:ascii="Times New Roman" w:hAnsi="Times New Roman"/>
          <w:spacing w:val="1"/>
          <w:sz w:val="24"/>
          <w:szCs w:val="24"/>
        </w:rPr>
        <w:t xml:space="preserve"> </w:t>
      </w:r>
      <w:r w:rsidRPr="0043160C">
        <w:rPr>
          <w:rFonts w:ascii="Times New Roman" w:hAnsi="Times New Roman"/>
          <w:sz w:val="24"/>
          <w:szCs w:val="24"/>
        </w:rPr>
        <w:t>(минимальной)</w:t>
      </w:r>
      <w:r w:rsidRPr="0043160C">
        <w:rPr>
          <w:rFonts w:ascii="Times New Roman" w:hAnsi="Times New Roman"/>
          <w:spacing w:val="1"/>
          <w:sz w:val="24"/>
          <w:szCs w:val="24"/>
        </w:rPr>
        <w:t xml:space="preserve"> </w:t>
      </w:r>
      <w:r w:rsidRPr="0043160C">
        <w:rPr>
          <w:rFonts w:ascii="Times New Roman" w:hAnsi="Times New Roman"/>
          <w:sz w:val="24"/>
          <w:szCs w:val="24"/>
        </w:rPr>
        <w:t>цифры</w:t>
      </w:r>
      <w:r w:rsidRPr="0043160C">
        <w:rPr>
          <w:rFonts w:ascii="Times New Roman" w:hAnsi="Times New Roman"/>
          <w:spacing w:val="1"/>
          <w:sz w:val="24"/>
          <w:szCs w:val="24"/>
        </w:rPr>
        <w:t xml:space="preserve"> </w:t>
      </w:r>
      <w:r w:rsidRPr="0043160C">
        <w:rPr>
          <w:rFonts w:ascii="Times New Roman" w:hAnsi="Times New Roman"/>
          <w:sz w:val="24"/>
          <w:szCs w:val="24"/>
        </w:rPr>
        <w:t>натурального</w:t>
      </w:r>
      <w:r w:rsidRPr="0043160C">
        <w:rPr>
          <w:rFonts w:ascii="Times New Roman" w:hAnsi="Times New Roman"/>
          <w:spacing w:val="1"/>
          <w:sz w:val="24"/>
          <w:szCs w:val="24"/>
        </w:rPr>
        <w:t xml:space="preserve"> </w:t>
      </w:r>
      <w:r w:rsidRPr="0043160C">
        <w:rPr>
          <w:rFonts w:ascii="Times New Roman" w:hAnsi="Times New Roman"/>
          <w:sz w:val="24"/>
          <w:szCs w:val="24"/>
        </w:rPr>
        <w:t>числа,</w:t>
      </w:r>
      <w:r w:rsidRPr="0043160C">
        <w:rPr>
          <w:rFonts w:ascii="Times New Roman" w:hAnsi="Times New Roman"/>
          <w:spacing w:val="1"/>
          <w:sz w:val="24"/>
          <w:szCs w:val="24"/>
        </w:rPr>
        <w:t xml:space="preserve"> </w:t>
      </w:r>
      <w:r w:rsidRPr="0043160C">
        <w:rPr>
          <w:rFonts w:ascii="Times New Roman" w:hAnsi="Times New Roman"/>
          <w:sz w:val="24"/>
          <w:szCs w:val="24"/>
        </w:rPr>
        <w:t>записанного</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системе</w:t>
      </w:r>
      <w:r w:rsidRPr="0043160C">
        <w:rPr>
          <w:rFonts w:ascii="Times New Roman" w:hAnsi="Times New Roman"/>
          <w:spacing w:val="1"/>
          <w:sz w:val="24"/>
          <w:szCs w:val="24"/>
        </w:rPr>
        <w:t xml:space="preserve"> </w:t>
      </w:r>
      <w:r w:rsidRPr="0043160C">
        <w:rPr>
          <w:rFonts w:ascii="Times New Roman" w:hAnsi="Times New Roman"/>
          <w:sz w:val="24"/>
          <w:szCs w:val="24"/>
        </w:rPr>
        <w:t>счисления</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основанием,</w:t>
      </w:r>
      <w:r w:rsidRPr="0043160C">
        <w:rPr>
          <w:rFonts w:ascii="Times New Roman" w:hAnsi="Times New Roman"/>
          <w:spacing w:val="1"/>
          <w:sz w:val="24"/>
          <w:szCs w:val="24"/>
        </w:rPr>
        <w:t xml:space="preserve"> </w:t>
      </w:r>
      <w:r w:rsidRPr="0043160C">
        <w:rPr>
          <w:rFonts w:ascii="Times New Roman" w:hAnsi="Times New Roman"/>
          <w:sz w:val="24"/>
          <w:szCs w:val="24"/>
        </w:rPr>
        <w:t>не</w:t>
      </w:r>
      <w:r w:rsidRPr="0043160C">
        <w:rPr>
          <w:rFonts w:ascii="Times New Roman" w:hAnsi="Times New Roman"/>
          <w:spacing w:val="1"/>
          <w:sz w:val="24"/>
          <w:szCs w:val="24"/>
        </w:rPr>
        <w:t xml:space="preserve"> </w:t>
      </w:r>
      <w:r w:rsidRPr="0043160C">
        <w:rPr>
          <w:rFonts w:ascii="Times New Roman" w:hAnsi="Times New Roman"/>
          <w:sz w:val="24"/>
          <w:szCs w:val="24"/>
        </w:rPr>
        <w:t>превышающим 10; вычисление обобщенных характеристик элементов массива</w:t>
      </w:r>
      <w:r w:rsidRPr="0043160C">
        <w:rPr>
          <w:rFonts w:ascii="Times New Roman" w:hAnsi="Times New Roman"/>
          <w:spacing w:val="1"/>
          <w:sz w:val="24"/>
          <w:szCs w:val="24"/>
        </w:rPr>
        <w:t xml:space="preserve"> </w:t>
      </w:r>
      <w:r w:rsidRPr="0043160C">
        <w:rPr>
          <w:rFonts w:ascii="Times New Roman" w:hAnsi="Times New Roman"/>
          <w:sz w:val="24"/>
          <w:szCs w:val="24"/>
        </w:rPr>
        <w:t>или</w:t>
      </w:r>
      <w:r w:rsidRPr="0043160C">
        <w:rPr>
          <w:rFonts w:ascii="Times New Roman" w:hAnsi="Times New Roman"/>
          <w:spacing w:val="1"/>
          <w:sz w:val="24"/>
          <w:szCs w:val="24"/>
        </w:rPr>
        <w:t xml:space="preserve"> </w:t>
      </w:r>
      <w:r w:rsidRPr="0043160C">
        <w:rPr>
          <w:rFonts w:ascii="Times New Roman" w:hAnsi="Times New Roman"/>
          <w:sz w:val="24"/>
          <w:szCs w:val="24"/>
        </w:rPr>
        <w:t>числовой</w:t>
      </w:r>
      <w:r w:rsidRPr="0043160C">
        <w:rPr>
          <w:rFonts w:ascii="Times New Roman" w:hAnsi="Times New Roman"/>
          <w:spacing w:val="1"/>
          <w:sz w:val="24"/>
          <w:szCs w:val="24"/>
        </w:rPr>
        <w:t xml:space="preserve"> </w:t>
      </w:r>
      <w:r w:rsidRPr="0043160C">
        <w:rPr>
          <w:rFonts w:ascii="Times New Roman" w:hAnsi="Times New Roman"/>
          <w:sz w:val="24"/>
          <w:szCs w:val="24"/>
        </w:rPr>
        <w:t>последовательности</w:t>
      </w:r>
      <w:r w:rsidRPr="0043160C">
        <w:rPr>
          <w:rFonts w:ascii="Times New Roman" w:hAnsi="Times New Roman"/>
          <w:spacing w:val="1"/>
          <w:sz w:val="24"/>
          <w:szCs w:val="24"/>
        </w:rPr>
        <w:t xml:space="preserve"> </w:t>
      </w:r>
      <w:r w:rsidRPr="0043160C">
        <w:rPr>
          <w:rFonts w:ascii="Times New Roman" w:hAnsi="Times New Roman"/>
          <w:sz w:val="24"/>
          <w:szCs w:val="24"/>
        </w:rPr>
        <w:t>(суммы,</w:t>
      </w:r>
      <w:r w:rsidRPr="0043160C">
        <w:rPr>
          <w:rFonts w:ascii="Times New Roman" w:hAnsi="Times New Roman"/>
          <w:spacing w:val="1"/>
          <w:sz w:val="24"/>
          <w:szCs w:val="24"/>
        </w:rPr>
        <w:t xml:space="preserve"> </w:t>
      </w:r>
      <w:r w:rsidRPr="0043160C">
        <w:rPr>
          <w:rFonts w:ascii="Times New Roman" w:hAnsi="Times New Roman"/>
          <w:sz w:val="24"/>
          <w:szCs w:val="24"/>
        </w:rPr>
        <w:t>произведения</w:t>
      </w:r>
      <w:r w:rsidRPr="0043160C">
        <w:rPr>
          <w:rFonts w:ascii="Times New Roman" w:hAnsi="Times New Roman"/>
          <w:spacing w:val="1"/>
          <w:sz w:val="24"/>
          <w:szCs w:val="24"/>
        </w:rPr>
        <w:t xml:space="preserve"> </w:t>
      </w:r>
      <w:r w:rsidRPr="0043160C">
        <w:rPr>
          <w:rFonts w:ascii="Times New Roman" w:hAnsi="Times New Roman"/>
          <w:sz w:val="24"/>
          <w:szCs w:val="24"/>
        </w:rPr>
        <w:t>среднего</w:t>
      </w:r>
      <w:r w:rsidRPr="0043160C">
        <w:rPr>
          <w:rFonts w:ascii="Times New Roman" w:hAnsi="Times New Roman"/>
          <w:spacing w:val="1"/>
          <w:sz w:val="24"/>
          <w:szCs w:val="24"/>
        </w:rPr>
        <w:t xml:space="preserve"> </w:t>
      </w:r>
      <w:r w:rsidRPr="0043160C">
        <w:rPr>
          <w:rFonts w:ascii="Times New Roman" w:hAnsi="Times New Roman"/>
          <w:sz w:val="24"/>
          <w:szCs w:val="24"/>
        </w:rPr>
        <w:t>арифметического,</w:t>
      </w:r>
      <w:r w:rsidRPr="0043160C">
        <w:rPr>
          <w:rFonts w:ascii="Times New Roman" w:hAnsi="Times New Roman"/>
          <w:spacing w:val="1"/>
          <w:sz w:val="24"/>
          <w:szCs w:val="24"/>
        </w:rPr>
        <w:t xml:space="preserve"> </w:t>
      </w:r>
      <w:r w:rsidRPr="0043160C">
        <w:rPr>
          <w:rFonts w:ascii="Times New Roman" w:hAnsi="Times New Roman"/>
          <w:sz w:val="24"/>
          <w:szCs w:val="24"/>
        </w:rPr>
        <w:t>минимального</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максимального</w:t>
      </w:r>
      <w:r w:rsidRPr="0043160C">
        <w:rPr>
          <w:rFonts w:ascii="Times New Roman" w:hAnsi="Times New Roman"/>
          <w:spacing w:val="1"/>
          <w:sz w:val="24"/>
          <w:szCs w:val="24"/>
        </w:rPr>
        <w:t xml:space="preserve"> </w:t>
      </w:r>
      <w:r w:rsidRPr="0043160C">
        <w:rPr>
          <w:rFonts w:ascii="Times New Roman" w:hAnsi="Times New Roman"/>
          <w:sz w:val="24"/>
          <w:szCs w:val="24"/>
        </w:rPr>
        <w:t>элементов,</w:t>
      </w:r>
      <w:r w:rsidRPr="0043160C">
        <w:rPr>
          <w:rFonts w:ascii="Times New Roman" w:hAnsi="Times New Roman"/>
          <w:spacing w:val="1"/>
          <w:sz w:val="24"/>
          <w:szCs w:val="24"/>
        </w:rPr>
        <w:t xml:space="preserve"> </w:t>
      </w:r>
      <w:r w:rsidRPr="0043160C">
        <w:rPr>
          <w:rFonts w:ascii="Times New Roman" w:hAnsi="Times New Roman"/>
          <w:sz w:val="24"/>
          <w:szCs w:val="24"/>
        </w:rPr>
        <w:t>количества</w:t>
      </w:r>
      <w:r w:rsidRPr="0043160C">
        <w:rPr>
          <w:rFonts w:ascii="Times New Roman" w:hAnsi="Times New Roman"/>
          <w:spacing w:val="1"/>
          <w:sz w:val="24"/>
          <w:szCs w:val="24"/>
        </w:rPr>
        <w:t xml:space="preserve"> </w:t>
      </w:r>
      <w:r w:rsidRPr="0043160C">
        <w:rPr>
          <w:rFonts w:ascii="Times New Roman" w:hAnsi="Times New Roman"/>
          <w:sz w:val="24"/>
          <w:szCs w:val="24"/>
        </w:rPr>
        <w:t>элементов,</w:t>
      </w:r>
      <w:r w:rsidRPr="0043160C">
        <w:rPr>
          <w:rFonts w:ascii="Times New Roman" w:hAnsi="Times New Roman"/>
          <w:spacing w:val="1"/>
          <w:sz w:val="24"/>
          <w:szCs w:val="24"/>
        </w:rPr>
        <w:t xml:space="preserve"> </w:t>
      </w:r>
      <w:r w:rsidRPr="0043160C">
        <w:rPr>
          <w:rFonts w:ascii="Times New Roman" w:hAnsi="Times New Roman"/>
          <w:sz w:val="24"/>
          <w:szCs w:val="24"/>
        </w:rPr>
        <w:t>удовлетворяющих</w:t>
      </w:r>
      <w:r w:rsidRPr="0043160C">
        <w:rPr>
          <w:rFonts w:ascii="Times New Roman" w:hAnsi="Times New Roman"/>
          <w:spacing w:val="1"/>
          <w:sz w:val="24"/>
          <w:szCs w:val="24"/>
        </w:rPr>
        <w:t xml:space="preserve"> </w:t>
      </w:r>
      <w:r w:rsidRPr="0043160C">
        <w:rPr>
          <w:rFonts w:ascii="Times New Roman" w:hAnsi="Times New Roman"/>
          <w:sz w:val="24"/>
          <w:szCs w:val="24"/>
        </w:rPr>
        <w:t>заданному</w:t>
      </w:r>
      <w:r w:rsidRPr="0043160C">
        <w:rPr>
          <w:rFonts w:ascii="Times New Roman" w:hAnsi="Times New Roman"/>
          <w:spacing w:val="1"/>
          <w:sz w:val="24"/>
          <w:szCs w:val="24"/>
        </w:rPr>
        <w:t xml:space="preserve"> </w:t>
      </w:r>
      <w:r w:rsidRPr="0043160C">
        <w:rPr>
          <w:rFonts w:ascii="Times New Roman" w:hAnsi="Times New Roman"/>
          <w:sz w:val="24"/>
          <w:szCs w:val="24"/>
        </w:rPr>
        <w:t>условию);</w:t>
      </w:r>
      <w:r w:rsidRPr="0043160C">
        <w:rPr>
          <w:rFonts w:ascii="Times New Roman" w:hAnsi="Times New Roman"/>
          <w:spacing w:val="1"/>
          <w:sz w:val="24"/>
          <w:szCs w:val="24"/>
        </w:rPr>
        <w:t xml:space="preserve"> </w:t>
      </w:r>
      <w:r w:rsidRPr="0043160C">
        <w:rPr>
          <w:rFonts w:ascii="Times New Roman" w:hAnsi="Times New Roman"/>
          <w:sz w:val="24"/>
          <w:szCs w:val="24"/>
        </w:rPr>
        <w:t>сортировку</w:t>
      </w:r>
      <w:r w:rsidRPr="0043160C">
        <w:rPr>
          <w:rFonts w:ascii="Times New Roman" w:hAnsi="Times New Roman"/>
          <w:spacing w:val="1"/>
          <w:sz w:val="24"/>
          <w:szCs w:val="24"/>
        </w:rPr>
        <w:t xml:space="preserve"> </w:t>
      </w:r>
      <w:r w:rsidRPr="0043160C">
        <w:rPr>
          <w:rFonts w:ascii="Times New Roman" w:hAnsi="Times New Roman"/>
          <w:sz w:val="24"/>
          <w:szCs w:val="24"/>
        </w:rPr>
        <w:t>элементов</w:t>
      </w:r>
      <w:r w:rsidRPr="0043160C">
        <w:rPr>
          <w:rFonts w:ascii="Times New Roman" w:hAnsi="Times New Roman"/>
          <w:spacing w:val="-67"/>
          <w:sz w:val="24"/>
          <w:szCs w:val="24"/>
        </w:rPr>
        <w:t xml:space="preserve"> </w:t>
      </w:r>
      <w:r w:rsidRPr="0043160C">
        <w:rPr>
          <w:rFonts w:ascii="Times New Roman" w:hAnsi="Times New Roman"/>
          <w:sz w:val="24"/>
          <w:szCs w:val="24"/>
        </w:rPr>
        <w:t>массива;</w:t>
      </w:r>
    </w:p>
    <w:p w:rsidR="0043160C" w:rsidRPr="0043160C" w:rsidRDefault="0043160C" w:rsidP="005F6F0B">
      <w:pPr>
        <w:pStyle w:val="ab"/>
        <w:widowControl w:val="0"/>
        <w:numPr>
          <w:ilvl w:val="0"/>
          <w:numId w:val="278"/>
        </w:numPr>
        <w:tabs>
          <w:tab w:val="left" w:pos="851"/>
          <w:tab w:val="left" w:pos="99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создавать</w:t>
      </w:r>
      <w:r w:rsidRPr="0043160C">
        <w:rPr>
          <w:rFonts w:ascii="Times New Roman" w:hAnsi="Times New Roman"/>
          <w:spacing w:val="1"/>
          <w:sz w:val="24"/>
          <w:szCs w:val="24"/>
        </w:rPr>
        <w:t xml:space="preserve"> </w:t>
      </w:r>
      <w:r w:rsidRPr="0043160C">
        <w:rPr>
          <w:rFonts w:ascii="Times New Roman" w:hAnsi="Times New Roman"/>
          <w:sz w:val="24"/>
          <w:szCs w:val="24"/>
        </w:rPr>
        <w:t>структурированные</w:t>
      </w:r>
      <w:r w:rsidRPr="0043160C">
        <w:rPr>
          <w:rFonts w:ascii="Times New Roman" w:hAnsi="Times New Roman"/>
          <w:spacing w:val="1"/>
          <w:sz w:val="24"/>
          <w:szCs w:val="24"/>
        </w:rPr>
        <w:t xml:space="preserve"> </w:t>
      </w:r>
      <w:r w:rsidRPr="0043160C">
        <w:rPr>
          <w:rFonts w:ascii="Times New Roman" w:hAnsi="Times New Roman"/>
          <w:sz w:val="24"/>
          <w:szCs w:val="24"/>
        </w:rPr>
        <w:t>текстовые</w:t>
      </w:r>
      <w:r w:rsidRPr="0043160C">
        <w:rPr>
          <w:rFonts w:ascii="Times New Roman" w:hAnsi="Times New Roman"/>
          <w:spacing w:val="1"/>
          <w:sz w:val="24"/>
          <w:szCs w:val="24"/>
        </w:rPr>
        <w:t xml:space="preserve"> </w:t>
      </w:r>
      <w:r w:rsidRPr="0043160C">
        <w:rPr>
          <w:rFonts w:ascii="Times New Roman" w:hAnsi="Times New Roman"/>
          <w:sz w:val="24"/>
          <w:szCs w:val="24"/>
        </w:rPr>
        <w:t>документы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демонстрационные материалы с использованием возможностей современных</w:t>
      </w:r>
      <w:r w:rsidRPr="0043160C">
        <w:rPr>
          <w:rFonts w:ascii="Times New Roman" w:hAnsi="Times New Roman"/>
          <w:spacing w:val="1"/>
          <w:sz w:val="24"/>
          <w:szCs w:val="24"/>
        </w:rPr>
        <w:t xml:space="preserve"> </w:t>
      </w:r>
      <w:r w:rsidRPr="0043160C">
        <w:rPr>
          <w:rFonts w:ascii="Times New Roman" w:hAnsi="Times New Roman"/>
          <w:sz w:val="24"/>
          <w:szCs w:val="24"/>
        </w:rPr>
        <w:t>программных средств и облачных сервисов; умение использовать табличные</w:t>
      </w:r>
      <w:r w:rsidRPr="0043160C">
        <w:rPr>
          <w:rFonts w:ascii="Times New Roman" w:hAnsi="Times New Roman"/>
          <w:spacing w:val="1"/>
          <w:sz w:val="24"/>
          <w:szCs w:val="24"/>
        </w:rPr>
        <w:t xml:space="preserve"> </w:t>
      </w:r>
      <w:r w:rsidRPr="0043160C">
        <w:rPr>
          <w:rFonts w:ascii="Times New Roman" w:hAnsi="Times New Roman"/>
          <w:sz w:val="24"/>
          <w:szCs w:val="24"/>
        </w:rPr>
        <w:t>(реляционные) базы данных, в частности, составлять запросы в базах данных (в</w:t>
      </w:r>
      <w:r w:rsidRPr="0043160C">
        <w:rPr>
          <w:rFonts w:ascii="Times New Roman" w:hAnsi="Times New Roman"/>
          <w:spacing w:val="1"/>
          <w:sz w:val="24"/>
          <w:szCs w:val="24"/>
        </w:rPr>
        <w:t xml:space="preserve"> </w:t>
      </w:r>
      <w:r w:rsidRPr="0043160C">
        <w:rPr>
          <w:rFonts w:ascii="Times New Roman" w:hAnsi="Times New Roman"/>
          <w:sz w:val="24"/>
          <w:szCs w:val="24"/>
        </w:rPr>
        <w:t>том числе вычисляемые запросы), выполнять сортировку и поиск записей в базе</w:t>
      </w:r>
      <w:r w:rsidRPr="0043160C">
        <w:rPr>
          <w:rFonts w:ascii="Times New Roman" w:hAnsi="Times New Roman"/>
          <w:spacing w:val="-67"/>
          <w:sz w:val="24"/>
          <w:szCs w:val="24"/>
        </w:rPr>
        <w:t xml:space="preserve"> </w:t>
      </w:r>
      <w:r w:rsidRPr="0043160C">
        <w:rPr>
          <w:rFonts w:ascii="Times New Roman" w:hAnsi="Times New Roman"/>
          <w:sz w:val="24"/>
          <w:szCs w:val="24"/>
        </w:rPr>
        <w:t>данных;</w:t>
      </w:r>
      <w:r w:rsidRPr="0043160C">
        <w:rPr>
          <w:rFonts w:ascii="Times New Roman" w:hAnsi="Times New Roman"/>
          <w:spacing w:val="1"/>
          <w:sz w:val="24"/>
          <w:szCs w:val="24"/>
        </w:rPr>
        <w:t xml:space="preserve"> </w:t>
      </w:r>
      <w:r w:rsidRPr="0043160C">
        <w:rPr>
          <w:rFonts w:ascii="Times New Roman" w:hAnsi="Times New Roman"/>
          <w:sz w:val="24"/>
          <w:szCs w:val="24"/>
        </w:rPr>
        <w:t>наполнять</w:t>
      </w:r>
      <w:r w:rsidRPr="0043160C">
        <w:rPr>
          <w:rFonts w:ascii="Times New Roman" w:hAnsi="Times New Roman"/>
          <w:spacing w:val="1"/>
          <w:sz w:val="24"/>
          <w:szCs w:val="24"/>
        </w:rPr>
        <w:t xml:space="preserve"> </w:t>
      </w:r>
      <w:r w:rsidRPr="0043160C">
        <w:rPr>
          <w:rFonts w:ascii="Times New Roman" w:hAnsi="Times New Roman"/>
          <w:sz w:val="24"/>
          <w:szCs w:val="24"/>
        </w:rPr>
        <w:t>разработанную</w:t>
      </w:r>
      <w:r w:rsidRPr="0043160C">
        <w:rPr>
          <w:rFonts w:ascii="Times New Roman" w:hAnsi="Times New Roman"/>
          <w:spacing w:val="1"/>
          <w:sz w:val="24"/>
          <w:szCs w:val="24"/>
        </w:rPr>
        <w:t xml:space="preserve"> </w:t>
      </w:r>
      <w:r w:rsidRPr="0043160C">
        <w:rPr>
          <w:rFonts w:ascii="Times New Roman" w:hAnsi="Times New Roman"/>
          <w:sz w:val="24"/>
          <w:szCs w:val="24"/>
        </w:rPr>
        <w:t>базу</w:t>
      </w:r>
      <w:r w:rsidRPr="0043160C">
        <w:rPr>
          <w:rFonts w:ascii="Times New Roman" w:hAnsi="Times New Roman"/>
          <w:spacing w:val="1"/>
          <w:sz w:val="24"/>
          <w:szCs w:val="24"/>
        </w:rPr>
        <w:t xml:space="preserve"> </w:t>
      </w:r>
      <w:r w:rsidRPr="0043160C">
        <w:rPr>
          <w:rFonts w:ascii="Times New Roman" w:hAnsi="Times New Roman"/>
          <w:sz w:val="24"/>
          <w:szCs w:val="24"/>
        </w:rPr>
        <w:t>данных;</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электронные</w:t>
      </w:r>
      <w:r w:rsidRPr="0043160C">
        <w:rPr>
          <w:rFonts w:ascii="Times New Roman" w:hAnsi="Times New Roman"/>
          <w:spacing w:val="1"/>
          <w:sz w:val="24"/>
          <w:szCs w:val="24"/>
        </w:rPr>
        <w:t xml:space="preserve"> </w:t>
      </w:r>
      <w:r w:rsidRPr="0043160C">
        <w:rPr>
          <w:rFonts w:ascii="Times New Roman" w:hAnsi="Times New Roman"/>
          <w:sz w:val="24"/>
          <w:szCs w:val="24"/>
        </w:rPr>
        <w:t>таблицы</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анализа,</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обработки</w:t>
      </w:r>
      <w:r w:rsidRPr="0043160C">
        <w:rPr>
          <w:rFonts w:ascii="Times New Roman" w:hAnsi="Times New Roman"/>
          <w:spacing w:val="71"/>
          <w:sz w:val="24"/>
          <w:szCs w:val="24"/>
        </w:rPr>
        <w:t xml:space="preserve"> </w:t>
      </w:r>
      <w:r w:rsidRPr="0043160C">
        <w:rPr>
          <w:rFonts w:ascii="Times New Roman" w:hAnsi="Times New Roman"/>
          <w:sz w:val="24"/>
          <w:szCs w:val="24"/>
        </w:rPr>
        <w:t>данных</w:t>
      </w:r>
      <w:r w:rsidRPr="0043160C">
        <w:rPr>
          <w:rFonts w:ascii="Times New Roman" w:hAnsi="Times New Roman"/>
          <w:spacing w:val="1"/>
          <w:sz w:val="24"/>
          <w:szCs w:val="24"/>
        </w:rPr>
        <w:t xml:space="preserve"> </w:t>
      </w:r>
      <w:r w:rsidRPr="0043160C">
        <w:rPr>
          <w:rFonts w:ascii="Times New Roman" w:hAnsi="Times New Roman"/>
          <w:sz w:val="24"/>
          <w:szCs w:val="24"/>
        </w:rPr>
        <w:t>(включая</w:t>
      </w:r>
      <w:r w:rsidRPr="0043160C">
        <w:rPr>
          <w:rFonts w:ascii="Times New Roman" w:hAnsi="Times New Roman"/>
          <w:spacing w:val="1"/>
          <w:sz w:val="24"/>
          <w:szCs w:val="24"/>
        </w:rPr>
        <w:t xml:space="preserve"> </w:t>
      </w:r>
      <w:r w:rsidRPr="0043160C">
        <w:rPr>
          <w:rFonts w:ascii="Times New Roman" w:hAnsi="Times New Roman"/>
          <w:sz w:val="24"/>
          <w:szCs w:val="24"/>
        </w:rPr>
        <w:t>вычисление</w:t>
      </w:r>
      <w:r w:rsidRPr="0043160C">
        <w:rPr>
          <w:rFonts w:ascii="Times New Roman" w:hAnsi="Times New Roman"/>
          <w:spacing w:val="1"/>
          <w:sz w:val="24"/>
          <w:szCs w:val="24"/>
        </w:rPr>
        <w:t xml:space="preserve"> </w:t>
      </w:r>
      <w:r w:rsidRPr="0043160C">
        <w:rPr>
          <w:rFonts w:ascii="Times New Roman" w:hAnsi="Times New Roman"/>
          <w:sz w:val="24"/>
          <w:szCs w:val="24"/>
        </w:rPr>
        <w:t>суммы,</w:t>
      </w:r>
      <w:r w:rsidRPr="0043160C">
        <w:rPr>
          <w:rFonts w:ascii="Times New Roman" w:hAnsi="Times New Roman"/>
          <w:spacing w:val="1"/>
          <w:sz w:val="24"/>
          <w:szCs w:val="24"/>
        </w:rPr>
        <w:t xml:space="preserve"> </w:t>
      </w:r>
      <w:r w:rsidRPr="0043160C">
        <w:rPr>
          <w:rFonts w:ascii="Times New Roman" w:hAnsi="Times New Roman"/>
          <w:sz w:val="24"/>
          <w:szCs w:val="24"/>
        </w:rPr>
        <w:t>среднего</w:t>
      </w:r>
      <w:r w:rsidRPr="0043160C">
        <w:rPr>
          <w:rFonts w:ascii="Times New Roman" w:hAnsi="Times New Roman"/>
          <w:spacing w:val="1"/>
          <w:sz w:val="24"/>
          <w:szCs w:val="24"/>
        </w:rPr>
        <w:t xml:space="preserve"> </w:t>
      </w:r>
      <w:r w:rsidRPr="0043160C">
        <w:rPr>
          <w:rFonts w:ascii="Times New Roman" w:hAnsi="Times New Roman"/>
          <w:sz w:val="24"/>
          <w:szCs w:val="24"/>
        </w:rPr>
        <w:t>арифметического,</w:t>
      </w:r>
      <w:r w:rsidRPr="0043160C">
        <w:rPr>
          <w:rFonts w:ascii="Times New Roman" w:hAnsi="Times New Roman"/>
          <w:spacing w:val="1"/>
          <w:sz w:val="24"/>
          <w:szCs w:val="24"/>
        </w:rPr>
        <w:t xml:space="preserve"> </w:t>
      </w:r>
      <w:r w:rsidRPr="0043160C">
        <w:rPr>
          <w:rFonts w:ascii="Times New Roman" w:hAnsi="Times New Roman"/>
          <w:sz w:val="24"/>
          <w:szCs w:val="24"/>
        </w:rPr>
        <w:t>наибольшего</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67"/>
          <w:sz w:val="24"/>
          <w:szCs w:val="24"/>
        </w:rPr>
        <w:t xml:space="preserve"> </w:t>
      </w:r>
      <w:r w:rsidRPr="0043160C">
        <w:rPr>
          <w:rFonts w:ascii="Times New Roman" w:hAnsi="Times New Roman"/>
          <w:sz w:val="24"/>
          <w:szCs w:val="24"/>
        </w:rPr>
        <w:t>наименьшего значений,</w:t>
      </w:r>
      <w:r w:rsidRPr="0043160C">
        <w:rPr>
          <w:rFonts w:ascii="Times New Roman" w:hAnsi="Times New Roman"/>
          <w:spacing w:val="-1"/>
          <w:sz w:val="24"/>
          <w:szCs w:val="24"/>
        </w:rPr>
        <w:t xml:space="preserve"> </w:t>
      </w:r>
      <w:r w:rsidRPr="0043160C">
        <w:rPr>
          <w:rFonts w:ascii="Times New Roman" w:hAnsi="Times New Roman"/>
          <w:sz w:val="24"/>
          <w:szCs w:val="24"/>
        </w:rPr>
        <w:t>решение уравнений);</w:t>
      </w:r>
    </w:p>
    <w:p w:rsidR="0043160C" w:rsidRPr="0043160C" w:rsidRDefault="0043160C" w:rsidP="005F6F0B">
      <w:pPr>
        <w:pStyle w:val="ab"/>
        <w:widowControl w:val="0"/>
        <w:numPr>
          <w:ilvl w:val="0"/>
          <w:numId w:val="278"/>
        </w:numPr>
        <w:tabs>
          <w:tab w:val="left" w:pos="851"/>
          <w:tab w:val="left" w:pos="1276"/>
          <w:tab w:val="left" w:pos="225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компьютерно-математические</w:t>
      </w:r>
      <w:r w:rsidRPr="0043160C">
        <w:rPr>
          <w:rFonts w:ascii="Times New Roman" w:hAnsi="Times New Roman"/>
          <w:spacing w:val="1"/>
          <w:sz w:val="24"/>
          <w:szCs w:val="24"/>
        </w:rPr>
        <w:t xml:space="preserve"> </w:t>
      </w:r>
      <w:r w:rsidRPr="0043160C">
        <w:rPr>
          <w:rFonts w:ascii="Times New Roman" w:hAnsi="Times New Roman"/>
          <w:sz w:val="24"/>
          <w:szCs w:val="24"/>
        </w:rPr>
        <w:t>модели</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 xml:space="preserve">анализа </w:t>
      </w:r>
      <w:r w:rsidRPr="0043160C">
        <w:rPr>
          <w:rFonts w:ascii="Times New Roman" w:hAnsi="Times New Roman"/>
          <w:sz w:val="24"/>
          <w:szCs w:val="24"/>
        </w:rPr>
        <w:lastRenderedPageBreak/>
        <w:t>объектов и процессов: формулировать цель моделирования, выполнять</w:t>
      </w:r>
      <w:r w:rsidRPr="0043160C">
        <w:rPr>
          <w:rFonts w:ascii="Times New Roman" w:hAnsi="Times New Roman"/>
          <w:spacing w:val="1"/>
          <w:sz w:val="24"/>
          <w:szCs w:val="24"/>
        </w:rPr>
        <w:t xml:space="preserve"> </w:t>
      </w:r>
      <w:r w:rsidRPr="0043160C">
        <w:rPr>
          <w:rFonts w:ascii="Times New Roman" w:hAnsi="Times New Roman"/>
          <w:sz w:val="24"/>
          <w:szCs w:val="24"/>
        </w:rPr>
        <w:t>анализ результатов, полученных в ходе моделирования; оценивать адекватность</w:t>
      </w:r>
      <w:r w:rsidRPr="0043160C">
        <w:rPr>
          <w:rFonts w:ascii="Times New Roman" w:hAnsi="Times New Roman"/>
          <w:spacing w:val="-67"/>
          <w:sz w:val="24"/>
          <w:szCs w:val="24"/>
        </w:rPr>
        <w:t xml:space="preserve"> </w:t>
      </w:r>
      <w:r w:rsidRPr="0043160C">
        <w:rPr>
          <w:rFonts w:ascii="Times New Roman" w:hAnsi="Times New Roman"/>
          <w:sz w:val="24"/>
          <w:szCs w:val="24"/>
        </w:rPr>
        <w:t>модели</w:t>
      </w:r>
      <w:r w:rsidRPr="0043160C">
        <w:rPr>
          <w:rFonts w:ascii="Times New Roman" w:hAnsi="Times New Roman"/>
          <w:spacing w:val="1"/>
          <w:sz w:val="24"/>
          <w:szCs w:val="24"/>
        </w:rPr>
        <w:t xml:space="preserve"> </w:t>
      </w:r>
      <w:r w:rsidRPr="0043160C">
        <w:rPr>
          <w:rFonts w:ascii="Times New Roman" w:hAnsi="Times New Roman"/>
          <w:sz w:val="24"/>
          <w:szCs w:val="24"/>
        </w:rPr>
        <w:t>моделируемому</w:t>
      </w:r>
      <w:r w:rsidRPr="0043160C">
        <w:rPr>
          <w:rFonts w:ascii="Times New Roman" w:hAnsi="Times New Roman"/>
          <w:spacing w:val="1"/>
          <w:sz w:val="24"/>
          <w:szCs w:val="24"/>
        </w:rPr>
        <w:t xml:space="preserve"> </w:t>
      </w:r>
      <w:r w:rsidRPr="0043160C">
        <w:rPr>
          <w:rFonts w:ascii="Times New Roman" w:hAnsi="Times New Roman"/>
          <w:sz w:val="24"/>
          <w:szCs w:val="24"/>
        </w:rPr>
        <w:t>объекту</w:t>
      </w:r>
      <w:r w:rsidRPr="0043160C">
        <w:rPr>
          <w:rFonts w:ascii="Times New Roman" w:hAnsi="Times New Roman"/>
          <w:spacing w:val="1"/>
          <w:sz w:val="24"/>
          <w:szCs w:val="24"/>
        </w:rPr>
        <w:t xml:space="preserve"> </w:t>
      </w:r>
      <w:r w:rsidRPr="0043160C">
        <w:rPr>
          <w:rFonts w:ascii="Times New Roman" w:hAnsi="Times New Roman"/>
          <w:sz w:val="24"/>
          <w:szCs w:val="24"/>
        </w:rPr>
        <w:t>или</w:t>
      </w:r>
      <w:r w:rsidRPr="0043160C">
        <w:rPr>
          <w:rFonts w:ascii="Times New Roman" w:hAnsi="Times New Roman"/>
          <w:spacing w:val="1"/>
          <w:sz w:val="24"/>
          <w:szCs w:val="24"/>
        </w:rPr>
        <w:t xml:space="preserve"> </w:t>
      </w:r>
      <w:r w:rsidRPr="0043160C">
        <w:rPr>
          <w:rFonts w:ascii="Times New Roman" w:hAnsi="Times New Roman"/>
          <w:sz w:val="24"/>
          <w:szCs w:val="24"/>
        </w:rPr>
        <w:t>процессу;</w:t>
      </w:r>
      <w:r w:rsidRPr="0043160C">
        <w:rPr>
          <w:rFonts w:ascii="Times New Roman" w:hAnsi="Times New Roman"/>
          <w:spacing w:val="1"/>
          <w:sz w:val="24"/>
          <w:szCs w:val="24"/>
        </w:rPr>
        <w:t xml:space="preserve"> </w:t>
      </w:r>
      <w:r w:rsidRPr="0043160C">
        <w:rPr>
          <w:rFonts w:ascii="Times New Roman" w:hAnsi="Times New Roman"/>
          <w:sz w:val="24"/>
          <w:szCs w:val="24"/>
        </w:rPr>
        <w:t>представлять</w:t>
      </w:r>
      <w:r w:rsidRPr="0043160C">
        <w:rPr>
          <w:rFonts w:ascii="Times New Roman" w:hAnsi="Times New Roman"/>
          <w:spacing w:val="1"/>
          <w:sz w:val="24"/>
          <w:szCs w:val="24"/>
        </w:rPr>
        <w:t xml:space="preserve"> </w:t>
      </w:r>
      <w:r w:rsidRPr="0043160C">
        <w:rPr>
          <w:rFonts w:ascii="Times New Roman" w:hAnsi="Times New Roman"/>
          <w:sz w:val="24"/>
          <w:szCs w:val="24"/>
        </w:rPr>
        <w:t>результаты</w:t>
      </w:r>
      <w:r w:rsidRPr="0043160C">
        <w:rPr>
          <w:rFonts w:ascii="Times New Roman" w:hAnsi="Times New Roman"/>
          <w:spacing w:val="1"/>
          <w:sz w:val="24"/>
          <w:szCs w:val="24"/>
        </w:rPr>
        <w:t xml:space="preserve"> </w:t>
      </w:r>
      <w:r w:rsidRPr="0043160C">
        <w:rPr>
          <w:rFonts w:ascii="Times New Roman" w:hAnsi="Times New Roman"/>
          <w:sz w:val="24"/>
          <w:szCs w:val="24"/>
        </w:rPr>
        <w:t>моделирования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2"/>
          <w:sz w:val="24"/>
          <w:szCs w:val="24"/>
        </w:rPr>
        <w:t xml:space="preserve"> </w:t>
      </w:r>
      <w:r w:rsidRPr="0043160C">
        <w:rPr>
          <w:rFonts w:ascii="Times New Roman" w:hAnsi="Times New Roman"/>
          <w:sz w:val="24"/>
          <w:szCs w:val="24"/>
        </w:rPr>
        <w:t>наглядном виде;</w:t>
      </w:r>
    </w:p>
    <w:p w:rsidR="0043160C" w:rsidRPr="0043160C" w:rsidRDefault="0043160C" w:rsidP="005F6F0B">
      <w:pPr>
        <w:pStyle w:val="ab"/>
        <w:widowControl w:val="0"/>
        <w:numPr>
          <w:ilvl w:val="0"/>
          <w:numId w:val="278"/>
        </w:numPr>
        <w:tabs>
          <w:tab w:val="left" w:pos="851"/>
          <w:tab w:val="left" w:pos="1276"/>
          <w:tab w:val="left" w:pos="221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организовывать</w:t>
      </w:r>
      <w:r w:rsidRPr="0043160C">
        <w:rPr>
          <w:rFonts w:ascii="Times New Roman" w:hAnsi="Times New Roman"/>
          <w:spacing w:val="1"/>
          <w:sz w:val="24"/>
          <w:szCs w:val="24"/>
        </w:rPr>
        <w:t xml:space="preserve"> </w:t>
      </w:r>
      <w:r w:rsidRPr="0043160C">
        <w:rPr>
          <w:rFonts w:ascii="Times New Roman" w:hAnsi="Times New Roman"/>
          <w:sz w:val="24"/>
          <w:szCs w:val="24"/>
        </w:rPr>
        <w:t>личное</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информационное</w:t>
      </w:r>
      <w:r w:rsidRPr="0043160C">
        <w:rPr>
          <w:rFonts w:ascii="Times New Roman" w:hAnsi="Times New Roman"/>
          <w:spacing w:val="1"/>
          <w:sz w:val="24"/>
          <w:szCs w:val="24"/>
        </w:rPr>
        <w:t xml:space="preserve"> </w:t>
      </w:r>
      <w:r w:rsidRPr="0043160C">
        <w:rPr>
          <w:rFonts w:ascii="Times New Roman" w:hAnsi="Times New Roman"/>
          <w:sz w:val="24"/>
          <w:szCs w:val="24"/>
        </w:rPr>
        <w:t>пространство</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использованием</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средств</w:t>
      </w:r>
      <w:r w:rsidRPr="0043160C">
        <w:rPr>
          <w:rFonts w:ascii="Times New Roman" w:hAnsi="Times New Roman"/>
          <w:spacing w:val="1"/>
          <w:sz w:val="24"/>
          <w:szCs w:val="24"/>
        </w:rPr>
        <w:t xml:space="preserve"> </w:t>
      </w:r>
      <w:r w:rsidRPr="0043160C">
        <w:rPr>
          <w:rFonts w:ascii="Times New Roman" w:hAnsi="Times New Roman"/>
          <w:sz w:val="24"/>
          <w:szCs w:val="24"/>
        </w:rPr>
        <w:t>цифровых</w:t>
      </w:r>
      <w:r w:rsidRPr="0043160C">
        <w:rPr>
          <w:rFonts w:ascii="Times New Roman" w:hAnsi="Times New Roman"/>
          <w:spacing w:val="1"/>
          <w:sz w:val="24"/>
          <w:szCs w:val="24"/>
        </w:rPr>
        <w:t xml:space="preserve"> </w:t>
      </w:r>
      <w:r w:rsidRPr="0043160C">
        <w:rPr>
          <w:rFonts w:ascii="Times New Roman" w:hAnsi="Times New Roman"/>
          <w:sz w:val="24"/>
          <w:szCs w:val="24"/>
        </w:rPr>
        <w:t>технологий;</w:t>
      </w:r>
      <w:r w:rsidRPr="0043160C">
        <w:rPr>
          <w:rFonts w:ascii="Times New Roman" w:hAnsi="Times New Roman"/>
          <w:spacing w:val="1"/>
          <w:sz w:val="24"/>
          <w:szCs w:val="24"/>
        </w:rPr>
        <w:t xml:space="preserve"> </w:t>
      </w:r>
      <w:r w:rsidRPr="0043160C">
        <w:rPr>
          <w:rFonts w:ascii="Times New Roman" w:hAnsi="Times New Roman"/>
          <w:sz w:val="24"/>
          <w:szCs w:val="24"/>
        </w:rPr>
        <w:t>понимание</w:t>
      </w:r>
      <w:r w:rsidRPr="0043160C">
        <w:rPr>
          <w:rFonts w:ascii="Times New Roman" w:hAnsi="Times New Roman"/>
          <w:spacing w:val="1"/>
          <w:sz w:val="24"/>
          <w:szCs w:val="24"/>
        </w:rPr>
        <w:t xml:space="preserve"> </w:t>
      </w:r>
      <w:r w:rsidRPr="0043160C">
        <w:rPr>
          <w:rFonts w:ascii="Times New Roman" w:hAnsi="Times New Roman"/>
          <w:sz w:val="24"/>
          <w:szCs w:val="24"/>
        </w:rPr>
        <w:t>возможностей</w:t>
      </w:r>
      <w:r w:rsidRPr="0043160C">
        <w:rPr>
          <w:rFonts w:ascii="Times New Roman" w:hAnsi="Times New Roman"/>
          <w:spacing w:val="42"/>
          <w:sz w:val="24"/>
          <w:szCs w:val="24"/>
        </w:rPr>
        <w:t xml:space="preserve"> </w:t>
      </w:r>
      <w:r w:rsidRPr="0043160C">
        <w:rPr>
          <w:rFonts w:ascii="Times New Roman" w:hAnsi="Times New Roman"/>
          <w:sz w:val="24"/>
          <w:szCs w:val="24"/>
        </w:rPr>
        <w:t>цифровых</w:t>
      </w:r>
      <w:r w:rsidRPr="0043160C">
        <w:rPr>
          <w:rFonts w:ascii="Times New Roman" w:hAnsi="Times New Roman"/>
          <w:spacing w:val="42"/>
          <w:sz w:val="24"/>
          <w:szCs w:val="24"/>
        </w:rPr>
        <w:t xml:space="preserve"> </w:t>
      </w:r>
      <w:r w:rsidRPr="0043160C">
        <w:rPr>
          <w:rFonts w:ascii="Times New Roman" w:hAnsi="Times New Roman"/>
          <w:sz w:val="24"/>
          <w:szCs w:val="24"/>
        </w:rPr>
        <w:t>сервисов</w:t>
      </w:r>
      <w:r w:rsidRPr="0043160C">
        <w:rPr>
          <w:rFonts w:ascii="Times New Roman" w:hAnsi="Times New Roman"/>
          <w:spacing w:val="41"/>
          <w:sz w:val="24"/>
          <w:szCs w:val="24"/>
        </w:rPr>
        <w:t xml:space="preserve"> </w:t>
      </w:r>
      <w:r w:rsidRPr="0043160C">
        <w:rPr>
          <w:rFonts w:ascii="Times New Roman" w:hAnsi="Times New Roman"/>
          <w:sz w:val="24"/>
          <w:szCs w:val="24"/>
        </w:rPr>
        <w:t>государственных</w:t>
      </w:r>
      <w:r w:rsidRPr="0043160C">
        <w:rPr>
          <w:rFonts w:ascii="Times New Roman" w:hAnsi="Times New Roman"/>
          <w:spacing w:val="43"/>
          <w:sz w:val="24"/>
          <w:szCs w:val="24"/>
        </w:rPr>
        <w:t xml:space="preserve"> </w:t>
      </w:r>
      <w:r w:rsidRPr="0043160C">
        <w:rPr>
          <w:rFonts w:ascii="Times New Roman" w:hAnsi="Times New Roman"/>
          <w:sz w:val="24"/>
          <w:szCs w:val="24"/>
        </w:rPr>
        <w:t>услуг,</w:t>
      </w:r>
      <w:r w:rsidRPr="0043160C">
        <w:rPr>
          <w:rFonts w:ascii="Times New Roman" w:hAnsi="Times New Roman"/>
          <w:spacing w:val="43"/>
          <w:sz w:val="24"/>
          <w:szCs w:val="24"/>
        </w:rPr>
        <w:t xml:space="preserve"> </w:t>
      </w:r>
      <w:r w:rsidRPr="0043160C">
        <w:rPr>
          <w:rFonts w:ascii="Times New Roman" w:hAnsi="Times New Roman"/>
          <w:sz w:val="24"/>
          <w:szCs w:val="24"/>
        </w:rPr>
        <w:t>цифровых</w:t>
      </w:r>
    </w:p>
    <w:p w:rsidR="0043160C" w:rsidRPr="0043160C" w:rsidRDefault="0043160C" w:rsidP="0043160C">
      <w:pPr>
        <w:pStyle w:val="af4"/>
        <w:tabs>
          <w:tab w:val="left" w:pos="851"/>
        </w:tabs>
        <w:spacing w:line="276" w:lineRule="auto"/>
        <w:ind w:left="0" w:right="3" w:firstLine="567"/>
        <w:contextualSpacing/>
      </w:pPr>
      <w:r w:rsidRPr="0043160C">
        <w:t>образовательных</w:t>
      </w:r>
      <w:r w:rsidRPr="0043160C">
        <w:rPr>
          <w:spacing w:val="1"/>
        </w:rPr>
        <w:t xml:space="preserve"> </w:t>
      </w:r>
      <w:r w:rsidRPr="0043160C">
        <w:t>сервисов;</w:t>
      </w:r>
      <w:r w:rsidRPr="0043160C">
        <w:rPr>
          <w:spacing w:val="1"/>
        </w:rPr>
        <w:t xml:space="preserve"> </w:t>
      </w:r>
      <w:r w:rsidRPr="0043160C">
        <w:t>понимание</w:t>
      </w:r>
      <w:r w:rsidRPr="0043160C">
        <w:rPr>
          <w:spacing w:val="1"/>
        </w:rPr>
        <w:t xml:space="preserve"> </w:t>
      </w:r>
      <w:r w:rsidRPr="0043160C">
        <w:t>возможностей</w:t>
      </w:r>
      <w:r w:rsidRPr="0043160C">
        <w:rPr>
          <w:spacing w:val="1"/>
        </w:rPr>
        <w:t xml:space="preserve"> </w:t>
      </w:r>
      <w:r w:rsidRPr="0043160C">
        <w:t>и</w:t>
      </w:r>
      <w:r w:rsidRPr="0043160C">
        <w:rPr>
          <w:spacing w:val="71"/>
        </w:rPr>
        <w:t xml:space="preserve"> </w:t>
      </w:r>
      <w:r w:rsidRPr="0043160C">
        <w:t>ограничений</w:t>
      </w:r>
      <w:r w:rsidRPr="0043160C">
        <w:rPr>
          <w:spacing w:val="1"/>
        </w:rPr>
        <w:t xml:space="preserve"> </w:t>
      </w:r>
      <w:r w:rsidRPr="0043160C">
        <w:t>технологий</w:t>
      </w:r>
      <w:r w:rsidRPr="0043160C">
        <w:rPr>
          <w:spacing w:val="1"/>
        </w:rPr>
        <w:t xml:space="preserve"> </w:t>
      </w:r>
      <w:r w:rsidRPr="0043160C">
        <w:t>искусственного</w:t>
      </w:r>
      <w:r w:rsidRPr="0043160C">
        <w:rPr>
          <w:spacing w:val="1"/>
        </w:rPr>
        <w:t xml:space="preserve"> </w:t>
      </w:r>
      <w:r w:rsidRPr="0043160C">
        <w:t>интеллекта</w:t>
      </w:r>
      <w:r w:rsidRPr="0043160C">
        <w:rPr>
          <w:spacing w:val="1"/>
        </w:rPr>
        <w:t xml:space="preserve"> </w:t>
      </w:r>
      <w:r w:rsidRPr="0043160C">
        <w:t>в</w:t>
      </w:r>
      <w:r w:rsidRPr="0043160C">
        <w:rPr>
          <w:spacing w:val="1"/>
        </w:rPr>
        <w:t xml:space="preserve"> </w:t>
      </w:r>
      <w:r w:rsidRPr="0043160C">
        <w:t>различных</w:t>
      </w:r>
      <w:r w:rsidRPr="0043160C">
        <w:rPr>
          <w:spacing w:val="1"/>
        </w:rPr>
        <w:t xml:space="preserve"> </w:t>
      </w:r>
      <w:r w:rsidRPr="0043160C">
        <w:t>областях;</w:t>
      </w:r>
      <w:r w:rsidRPr="0043160C">
        <w:rPr>
          <w:spacing w:val="1"/>
        </w:rPr>
        <w:t xml:space="preserve"> </w:t>
      </w:r>
      <w:r w:rsidRPr="0043160C">
        <w:t>наличие</w:t>
      </w:r>
      <w:r w:rsidRPr="0043160C">
        <w:rPr>
          <w:spacing w:val="1"/>
        </w:rPr>
        <w:t xml:space="preserve"> </w:t>
      </w:r>
      <w:r w:rsidRPr="0043160C">
        <w:t>представлений</w:t>
      </w:r>
      <w:r w:rsidRPr="0043160C">
        <w:rPr>
          <w:spacing w:val="1"/>
        </w:rPr>
        <w:t xml:space="preserve"> </w:t>
      </w:r>
      <w:r w:rsidRPr="0043160C">
        <w:t>об</w:t>
      </w:r>
      <w:r w:rsidRPr="0043160C">
        <w:rPr>
          <w:spacing w:val="1"/>
        </w:rPr>
        <w:t xml:space="preserve"> </w:t>
      </w:r>
      <w:r w:rsidRPr="0043160C">
        <w:t>использовании</w:t>
      </w:r>
      <w:r w:rsidRPr="0043160C">
        <w:rPr>
          <w:spacing w:val="1"/>
        </w:rPr>
        <w:t xml:space="preserve"> </w:t>
      </w:r>
      <w:r w:rsidRPr="0043160C">
        <w:t>информационных</w:t>
      </w:r>
      <w:r w:rsidRPr="0043160C">
        <w:rPr>
          <w:spacing w:val="1"/>
        </w:rPr>
        <w:t xml:space="preserve"> </w:t>
      </w:r>
      <w:r w:rsidRPr="0043160C">
        <w:t>технологий</w:t>
      </w:r>
      <w:r w:rsidRPr="0043160C">
        <w:rPr>
          <w:spacing w:val="1"/>
        </w:rPr>
        <w:t xml:space="preserve"> </w:t>
      </w:r>
      <w:r w:rsidRPr="0043160C">
        <w:t>в</w:t>
      </w:r>
      <w:r w:rsidRPr="0043160C">
        <w:rPr>
          <w:spacing w:val="1"/>
        </w:rPr>
        <w:t xml:space="preserve"> </w:t>
      </w:r>
      <w:r w:rsidRPr="0043160C">
        <w:t>различных</w:t>
      </w:r>
      <w:r w:rsidRPr="0043160C">
        <w:rPr>
          <w:spacing w:val="-67"/>
        </w:rPr>
        <w:t xml:space="preserve"> </w:t>
      </w:r>
      <w:r w:rsidRPr="0043160C">
        <w:t>профессиональных</w:t>
      </w:r>
      <w:r w:rsidRPr="0043160C">
        <w:rPr>
          <w:spacing w:val="-4"/>
        </w:rPr>
        <w:t xml:space="preserve"> </w:t>
      </w:r>
      <w:r w:rsidRPr="0043160C">
        <w:t>сферах.</w:t>
      </w:r>
    </w:p>
    <w:p w:rsidR="0043160C" w:rsidRPr="0043160C" w:rsidRDefault="0043160C" w:rsidP="0043160C">
      <w:pPr>
        <w:pStyle w:val="af4"/>
        <w:tabs>
          <w:tab w:val="left" w:pos="851"/>
        </w:tabs>
        <w:spacing w:line="276" w:lineRule="auto"/>
        <w:ind w:left="0" w:right="3" w:firstLine="567"/>
        <w:contextualSpacing/>
      </w:pPr>
      <w:r w:rsidRPr="0043160C">
        <w:t>По</w:t>
      </w:r>
      <w:r w:rsidRPr="0043160C">
        <w:rPr>
          <w:spacing w:val="1"/>
        </w:rPr>
        <w:t xml:space="preserve"> </w:t>
      </w:r>
      <w:r w:rsidRPr="0043160C">
        <w:t>учебному</w:t>
      </w:r>
      <w:r w:rsidRPr="0043160C">
        <w:rPr>
          <w:spacing w:val="1"/>
        </w:rPr>
        <w:t xml:space="preserve"> </w:t>
      </w:r>
      <w:r w:rsidRPr="0043160C">
        <w:t>предмету</w:t>
      </w:r>
      <w:r w:rsidRPr="0043160C">
        <w:rPr>
          <w:spacing w:val="1"/>
        </w:rPr>
        <w:t xml:space="preserve"> </w:t>
      </w:r>
      <w:r w:rsidRPr="0043160C">
        <w:t>"Информатика"</w:t>
      </w:r>
      <w:r w:rsidRPr="0043160C">
        <w:rPr>
          <w:spacing w:val="1"/>
        </w:rPr>
        <w:t xml:space="preserve"> </w:t>
      </w:r>
      <w:r w:rsidRPr="0043160C">
        <w:t>(углубленный</w:t>
      </w:r>
      <w:r w:rsidRPr="0043160C">
        <w:rPr>
          <w:spacing w:val="71"/>
        </w:rPr>
        <w:t xml:space="preserve"> </w:t>
      </w:r>
      <w:r w:rsidRPr="0043160C">
        <w:t>уровень)</w:t>
      </w:r>
      <w:r w:rsidRPr="0043160C">
        <w:rPr>
          <w:spacing w:val="1"/>
        </w:rPr>
        <w:t xml:space="preserve"> </w:t>
      </w:r>
      <w:r w:rsidRPr="0043160C">
        <w:t>требования</w:t>
      </w:r>
      <w:r w:rsidRPr="0043160C">
        <w:rPr>
          <w:spacing w:val="1"/>
        </w:rPr>
        <w:t xml:space="preserve"> </w:t>
      </w:r>
      <w:r w:rsidRPr="0043160C">
        <w:t>к</w:t>
      </w:r>
      <w:r w:rsidRPr="0043160C">
        <w:rPr>
          <w:spacing w:val="1"/>
        </w:rPr>
        <w:t xml:space="preserve"> </w:t>
      </w:r>
      <w:r w:rsidRPr="0043160C">
        <w:t>предметным</w:t>
      </w:r>
      <w:r w:rsidRPr="0043160C">
        <w:rPr>
          <w:spacing w:val="1"/>
        </w:rPr>
        <w:t xml:space="preserve"> </w:t>
      </w:r>
      <w:r w:rsidRPr="0043160C">
        <w:t>результатам</w:t>
      </w:r>
      <w:r w:rsidRPr="0043160C">
        <w:rPr>
          <w:spacing w:val="1"/>
        </w:rPr>
        <w:t xml:space="preserve"> </w:t>
      </w:r>
      <w:r w:rsidRPr="0043160C">
        <w:t>освоения</w:t>
      </w:r>
      <w:r w:rsidRPr="0043160C">
        <w:rPr>
          <w:spacing w:val="1"/>
        </w:rPr>
        <w:t xml:space="preserve"> </w:t>
      </w:r>
      <w:r w:rsidRPr="0043160C">
        <w:t>углубленного</w:t>
      </w:r>
      <w:r w:rsidRPr="0043160C">
        <w:rPr>
          <w:spacing w:val="1"/>
        </w:rPr>
        <w:t xml:space="preserve"> </w:t>
      </w:r>
      <w:r w:rsidRPr="0043160C">
        <w:t>курса</w:t>
      </w:r>
      <w:r w:rsidRPr="0043160C">
        <w:rPr>
          <w:spacing w:val="1"/>
        </w:rPr>
        <w:t xml:space="preserve"> </w:t>
      </w:r>
      <w:r w:rsidRPr="0043160C">
        <w:t>информатики должны включать требования к результатам освоения базового</w:t>
      </w:r>
      <w:r w:rsidRPr="0043160C">
        <w:rPr>
          <w:spacing w:val="1"/>
        </w:rPr>
        <w:t xml:space="preserve"> </w:t>
      </w:r>
      <w:r w:rsidRPr="0043160C">
        <w:t>курса</w:t>
      </w:r>
      <w:r w:rsidRPr="0043160C">
        <w:rPr>
          <w:spacing w:val="-1"/>
        </w:rPr>
        <w:t xml:space="preserve"> </w:t>
      </w:r>
      <w:r w:rsidRPr="0043160C">
        <w:t>и дополнительно</w:t>
      </w:r>
      <w:r w:rsidRPr="0043160C">
        <w:rPr>
          <w:spacing w:val="-3"/>
        </w:rPr>
        <w:t xml:space="preserve"> </w:t>
      </w:r>
      <w:r w:rsidRPr="0043160C">
        <w:t>отражать:</w:t>
      </w:r>
    </w:p>
    <w:p w:rsidR="0043160C" w:rsidRPr="0043160C" w:rsidRDefault="0043160C" w:rsidP="005F6F0B">
      <w:pPr>
        <w:pStyle w:val="ab"/>
        <w:widowControl w:val="0"/>
        <w:numPr>
          <w:ilvl w:val="0"/>
          <w:numId w:val="277"/>
        </w:numPr>
        <w:tabs>
          <w:tab w:val="left" w:pos="851"/>
          <w:tab w:val="left" w:pos="219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классифицировать</w:t>
      </w:r>
      <w:r w:rsidRPr="0043160C">
        <w:rPr>
          <w:rFonts w:ascii="Times New Roman" w:hAnsi="Times New Roman"/>
          <w:spacing w:val="1"/>
          <w:sz w:val="24"/>
          <w:szCs w:val="24"/>
        </w:rPr>
        <w:t xml:space="preserve"> </w:t>
      </w:r>
      <w:r w:rsidRPr="0043160C">
        <w:rPr>
          <w:rFonts w:ascii="Times New Roman" w:hAnsi="Times New Roman"/>
          <w:sz w:val="24"/>
          <w:szCs w:val="24"/>
        </w:rPr>
        <w:t>основные</w:t>
      </w:r>
      <w:r w:rsidRPr="0043160C">
        <w:rPr>
          <w:rFonts w:ascii="Times New Roman" w:hAnsi="Times New Roman"/>
          <w:spacing w:val="1"/>
          <w:sz w:val="24"/>
          <w:szCs w:val="24"/>
        </w:rPr>
        <w:t xml:space="preserve"> </w:t>
      </w:r>
      <w:r w:rsidRPr="0043160C">
        <w:rPr>
          <w:rFonts w:ascii="Times New Roman" w:hAnsi="Times New Roman"/>
          <w:sz w:val="24"/>
          <w:szCs w:val="24"/>
        </w:rPr>
        <w:t>задачи</w:t>
      </w:r>
      <w:r w:rsidRPr="0043160C">
        <w:rPr>
          <w:rFonts w:ascii="Times New Roman" w:hAnsi="Times New Roman"/>
          <w:spacing w:val="1"/>
          <w:sz w:val="24"/>
          <w:szCs w:val="24"/>
        </w:rPr>
        <w:t xml:space="preserve"> </w:t>
      </w:r>
      <w:r w:rsidRPr="0043160C">
        <w:rPr>
          <w:rFonts w:ascii="Times New Roman" w:hAnsi="Times New Roman"/>
          <w:sz w:val="24"/>
          <w:szCs w:val="24"/>
        </w:rPr>
        <w:t>анализа</w:t>
      </w:r>
      <w:r w:rsidRPr="0043160C">
        <w:rPr>
          <w:rFonts w:ascii="Times New Roman" w:hAnsi="Times New Roman"/>
          <w:spacing w:val="1"/>
          <w:sz w:val="24"/>
          <w:szCs w:val="24"/>
        </w:rPr>
        <w:t xml:space="preserve"> </w:t>
      </w:r>
      <w:r w:rsidRPr="0043160C">
        <w:rPr>
          <w:rFonts w:ascii="Times New Roman" w:hAnsi="Times New Roman"/>
          <w:sz w:val="24"/>
          <w:szCs w:val="24"/>
        </w:rPr>
        <w:t>данных</w:t>
      </w:r>
      <w:r w:rsidRPr="0043160C">
        <w:rPr>
          <w:rFonts w:ascii="Times New Roman" w:hAnsi="Times New Roman"/>
          <w:spacing w:val="1"/>
          <w:sz w:val="24"/>
          <w:szCs w:val="24"/>
        </w:rPr>
        <w:t xml:space="preserve"> </w:t>
      </w:r>
      <w:r w:rsidRPr="0043160C">
        <w:rPr>
          <w:rFonts w:ascii="Times New Roman" w:hAnsi="Times New Roman"/>
          <w:sz w:val="24"/>
          <w:szCs w:val="24"/>
        </w:rPr>
        <w:t>(прогнозирование,</w:t>
      </w:r>
      <w:r w:rsidRPr="0043160C">
        <w:rPr>
          <w:rFonts w:ascii="Times New Roman" w:hAnsi="Times New Roman"/>
          <w:spacing w:val="1"/>
          <w:sz w:val="24"/>
          <w:szCs w:val="24"/>
        </w:rPr>
        <w:t xml:space="preserve"> </w:t>
      </w:r>
      <w:r w:rsidRPr="0043160C">
        <w:rPr>
          <w:rFonts w:ascii="Times New Roman" w:hAnsi="Times New Roman"/>
          <w:sz w:val="24"/>
          <w:szCs w:val="24"/>
        </w:rPr>
        <w:t>классификация,</w:t>
      </w:r>
      <w:r w:rsidRPr="0043160C">
        <w:rPr>
          <w:rFonts w:ascii="Times New Roman" w:hAnsi="Times New Roman"/>
          <w:spacing w:val="1"/>
          <w:sz w:val="24"/>
          <w:szCs w:val="24"/>
        </w:rPr>
        <w:t xml:space="preserve"> </w:t>
      </w:r>
      <w:r w:rsidRPr="0043160C">
        <w:rPr>
          <w:rFonts w:ascii="Times New Roman" w:hAnsi="Times New Roman"/>
          <w:sz w:val="24"/>
          <w:szCs w:val="24"/>
        </w:rPr>
        <w:t>кластеризация,</w:t>
      </w:r>
      <w:r w:rsidRPr="0043160C">
        <w:rPr>
          <w:rFonts w:ascii="Times New Roman" w:hAnsi="Times New Roman"/>
          <w:spacing w:val="1"/>
          <w:sz w:val="24"/>
          <w:szCs w:val="24"/>
        </w:rPr>
        <w:t xml:space="preserve"> </w:t>
      </w:r>
      <w:r w:rsidRPr="0043160C">
        <w:rPr>
          <w:rFonts w:ascii="Times New Roman" w:hAnsi="Times New Roman"/>
          <w:sz w:val="24"/>
          <w:szCs w:val="24"/>
        </w:rPr>
        <w:t>анализ</w:t>
      </w:r>
      <w:r w:rsidRPr="0043160C">
        <w:rPr>
          <w:rFonts w:ascii="Times New Roman" w:hAnsi="Times New Roman"/>
          <w:spacing w:val="1"/>
          <w:sz w:val="24"/>
          <w:szCs w:val="24"/>
        </w:rPr>
        <w:t xml:space="preserve"> </w:t>
      </w:r>
      <w:r w:rsidRPr="0043160C">
        <w:rPr>
          <w:rFonts w:ascii="Times New Roman" w:hAnsi="Times New Roman"/>
          <w:sz w:val="24"/>
          <w:szCs w:val="24"/>
        </w:rPr>
        <w:t>отклонений);</w:t>
      </w:r>
      <w:r w:rsidRPr="0043160C">
        <w:rPr>
          <w:rFonts w:ascii="Times New Roman" w:hAnsi="Times New Roman"/>
          <w:spacing w:val="1"/>
          <w:sz w:val="24"/>
          <w:szCs w:val="24"/>
        </w:rPr>
        <w:t xml:space="preserve"> </w:t>
      </w:r>
      <w:r w:rsidRPr="0043160C">
        <w:rPr>
          <w:rFonts w:ascii="Times New Roman" w:hAnsi="Times New Roman"/>
          <w:sz w:val="24"/>
          <w:szCs w:val="24"/>
        </w:rPr>
        <w:t>понимать последовательность решения задач анализа данных: сбор первичных</w:t>
      </w:r>
      <w:r w:rsidRPr="0043160C">
        <w:rPr>
          <w:rFonts w:ascii="Times New Roman" w:hAnsi="Times New Roman"/>
          <w:spacing w:val="1"/>
          <w:sz w:val="24"/>
          <w:szCs w:val="24"/>
        </w:rPr>
        <w:t xml:space="preserve"> </w:t>
      </w:r>
      <w:r w:rsidRPr="0043160C">
        <w:rPr>
          <w:rFonts w:ascii="Times New Roman" w:hAnsi="Times New Roman"/>
          <w:sz w:val="24"/>
          <w:szCs w:val="24"/>
        </w:rPr>
        <w:t>данных, очистка и оценка качества данных, выбор и/или построение модели,</w:t>
      </w:r>
      <w:r w:rsidRPr="0043160C">
        <w:rPr>
          <w:rFonts w:ascii="Times New Roman" w:hAnsi="Times New Roman"/>
          <w:spacing w:val="1"/>
          <w:sz w:val="24"/>
          <w:szCs w:val="24"/>
        </w:rPr>
        <w:t xml:space="preserve"> </w:t>
      </w:r>
      <w:r w:rsidRPr="0043160C">
        <w:rPr>
          <w:rFonts w:ascii="Times New Roman" w:hAnsi="Times New Roman"/>
          <w:sz w:val="24"/>
          <w:szCs w:val="24"/>
        </w:rPr>
        <w:t>преобразование</w:t>
      </w:r>
      <w:r w:rsidRPr="0043160C">
        <w:rPr>
          <w:rFonts w:ascii="Times New Roman" w:hAnsi="Times New Roman"/>
          <w:spacing w:val="-2"/>
          <w:sz w:val="24"/>
          <w:szCs w:val="24"/>
        </w:rPr>
        <w:t xml:space="preserve"> </w:t>
      </w:r>
      <w:r w:rsidRPr="0043160C">
        <w:rPr>
          <w:rFonts w:ascii="Times New Roman" w:hAnsi="Times New Roman"/>
          <w:sz w:val="24"/>
          <w:szCs w:val="24"/>
        </w:rPr>
        <w:t>данных,</w:t>
      </w:r>
      <w:r w:rsidRPr="0043160C">
        <w:rPr>
          <w:rFonts w:ascii="Times New Roman" w:hAnsi="Times New Roman"/>
          <w:spacing w:val="-3"/>
          <w:sz w:val="24"/>
          <w:szCs w:val="24"/>
        </w:rPr>
        <w:t xml:space="preserve"> </w:t>
      </w:r>
      <w:r w:rsidRPr="0043160C">
        <w:rPr>
          <w:rFonts w:ascii="Times New Roman" w:hAnsi="Times New Roman"/>
          <w:sz w:val="24"/>
          <w:szCs w:val="24"/>
        </w:rPr>
        <w:t>визуализация</w:t>
      </w:r>
      <w:r w:rsidRPr="0043160C">
        <w:rPr>
          <w:rFonts w:ascii="Times New Roman" w:hAnsi="Times New Roman"/>
          <w:spacing w:val="-2"/>
          <w:sz w:val="24"/>
          <w:szCs w:val="24"/>
        </w:rPr>
        <w:t xml:space="preserve"> </w:t>
      </w:r>
      <w:r w:rsidRPr="0043160C">
        <w:rPr>
          <w:rFonts w:ascii="Times New Roman" w:hAnsi="Times New Roman"/>
          <w:sz w:val="24"/>
          <w:szCs w:val="24"/>
        </w:rPr>
        <w:t>данных,</w:t>
      </w:r>
      <w:r w:rsidRPr="0043160C">
        <w:rPr>
          <w:rFonts w:ascii="Times New Roman" w:hAnsi="Times New Roman"/>
          <w:spacing w:val="-2"/>
          <w:sz w:val="24"/>
          <w:szCs w:val="24"/>
        </w:rPr>
        <w:t xml:space="preserve"> </w:t>
      </w:r>
      <w:r w:rsidRPr="0043160C">
        <w:rPr>
          <w:rFonts w:ascii="Times New Roman" w:hAnsi="Times New Roman"/>
          <w:sz w:val="24"/>
          <w:szCs w:val="24"/>
        </w:rPr>
        <w:t>интерпретация</w:t>
      </w:r>
      <w:r w:rsidRPr="0043160C">
        <w:rPr>
          <w:rFonts w:ascii="Times New Roman" w:hAnsi="Times New Roman"/>
          <w:spacing w:val="-2"/>
          <w:sz w:val="24"/>
          <w:szCs w:val="24"/>
        </w:rPr>
        <w:t xml:space="preserve"> </w:t>
      </w:r>
      <w:r w:rsidRPr="0043160C">
        <w:rPr>
          <w:rFonts w:ascii="Times New Roman" w:hAnsi="Times New Roman"/>
          <w:sz w:val="24"/>
          <w:szCs w:val="24"/>
        </w:rPr>
        <w:t>результатов;</w:t>
      </w:r>
    </w:p>
    <w:p w:rsidR="0043160C" w:rsidRPr="0043160C" w:rsidRDefault="0043160C" w:rsidP="005F6F0B">
      <w:pPr>
        <w:pStyle w:val="ab"/>
        <w:widowControl w:val="0"/>
        <w:numPr>
          <w:ilvl w:val="0"/>
          <w:numId w:val="277"/>
        </w:numPr>
        <w:tabs>
          <w:tab w:val="left" w:pos="851"/>
          <w:tab w:val="left" w:pos="214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наличие</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базовых</w:t>
      </w:r>
      <w:r w:rsidRPr="0043160C">
        <w:rPr>
          <w:rFonts w:ascii="Times New Roman" w:hAnsi="Times New Roman"/>
          <w:spacing w:val="1"/>
          <w:sz w:val="24"/>
          <w:szCs w:val="24"/>
        </w:rPr>
        <w:t xml:space="preserve"> </w:t>
      </w:r>
      <w:r w:rsidRPr="0043160C">
        <w:rPr>
          <w:rFonts w:ascii="Times New Roman" w:hAnsi="Times New Roman"/>
          <w:sz w:val="24"/>
          <w:szCs w:val="24"/>
        </w:rPr>
        <w:t>принципах</w:t>
      </w:r>
      <w:r w:rsidRPr="0043160C">
        <w:rPr>
          <w:rFonts w:ascii="Times New Roman" w:hAnsi="Times New Roman"/>
          <w:spacing w:val="1"/>
          <w:sz w:val="24"/>
          <w:szCs w:val="24"/>
        </w:rPr>
        <w:t xml:space="preserve"> </w:t>
      </w:r>
      <w:r w:rsidRPr="0043160C">
        <w:rPr>
          <w:rFonts w:ascii="Times New Roman" w:hAnsi="Times New Roman"/>
          <w:sz w:val="24"/>
          <w:szCs w:val="24"/>
        </w:rPr>
        <w:t>организации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функционирования</w:t>
      </w:r>
      <w:r w:rsidRPr="0043160C">
        <w:rPr>
          <w:rFonts w:ascii="Times New Roman" w:hAnsi="Times New Roman"/>
          <w:spacing w:val="-4"/>
          <w:sz w:val="24"/>
          <w:szCs w:val="24"/>
        </w:rPr>
        <w:t xml:space="preserve"> </w:t>
      </w:r>
      <w:r w:rsidRPr="0043160C">
        <w:rPr>
          <w:rFonts w:ascii="Times New Roman" w:hAnsi="Times New Roman"/>
          <w:sz w:val="24"/>
          <w:szCs w:val="24"/>
        </w:rPr>
        <w:t>компьютерных</w:t>
      </w:r>
      <w:r w:rsidRPr="0043160C">
        <w:rPr>
          <w:rFonts w:ascii="Times New Roman" w:hAnsi="Times New Roman"/>
          <w:spacing w:val="1"/>
          <w:sz w:val="24"/>
          <w:szCs w:val="24"/>
        </w:rPr>
        <w:t xml:space="preserve"> </w:t>
      </w:r>
      <w:r w:rsidRPr="0043160C">
        <w:rPr>
          <w:rFonts w:ascii="Times New Roman" w:hAnsi="Times New Roman"/>
          <w:sz w:val="24"/>
          <w:szCs w:val="24"/>
        </w:rPr>
        <w:t>сетей;</w:t>
      </w:r>
    </w:p>
    <w:p w:rsidR="0043160C" w:rsidRPr="0043160C" w:rsidRDefault="0043160C" w:rsidP="005F6F0B">
      <w:pPr>
        <w:pStyle w:val="ab"/>
        <w:widowControl w:val="0"/>
        <w:numPr>
          <w:ilvl w:val="0"/>
          <w:numId w:val="277"/>
        </w:numPr>
        <w:tabs>
          <w:tab w:val="left" w:pos="851"/>
          <w:tab w:val="left" w:pos="203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определять</w:t>
      </w:r>
      <w:r w:rsidRPr="0043160C">
        <w:rPr>
          <w:rFonts w:ascii="Times New Roman" w:hAnsi="Times New Roman"/>
          <w:spacing w:val="1"/>
          <w:sz w:val="24"/>
          <w:szCs w:val="24"/>
        </w:rPr>
        <w:t xml:space="preserve"> </w:t>
      </w:r>
      <w:r w:rsidRPr="0043160C">
        <w:rPr>
          <w:rFonts w:ascii="Times New Roman" w:hAnsi="Times New Roman"/>
          <w:sz w:val="24"/>
          <w:szCs w:val="24"/>
        </w:rPr>
        <w:t>среднюю</w:t>
      </w:r>
      <w:r w:rsidRPr="0043160C">
        <w:rPr>
          <w:rFonts w:ascii="Times New Roman" w:hAnsi="Times New Roman"/>
          <w:spacing w:val="1"/>
          <w:sz w:val="24"/>
          <w:szCs w:val="24"/>
        </w:rPr>
        <w:t xml:space="preserve"> </w:t>
      </w:r>
      <w:r w:rsidRPr="0043160C">
        <w:rPr>
          <w:rFonts w:ascii="Times New Roman" w:hAnsi="Times New Roman"/>
          <w:sz w:val="24"/>
          <w:szCs w:val="24"/>
        </w:rPr>
        <w:t>скорость</w:t>
      </w:r>
      <w:r w:rsidRPr="0043160C">
        <w:rPr>
          <w:rFonts w:ascii="Times New Roman" w:hAnsi="Times New Roman"/>
          <w:spacing w:val="1"/>
          <w:sz w:val="24"/>
          <w:szCs w:val="24"/>
        </w:rPr>
        <w:t xml:space="preserve"> </w:t>
      </w:r>
      <w:r w:rsidRPr="0043160C">
        <w:rPr>
          <w:rFonts w:ascii="Times New Roman" w:hAnsi="Times New Roman"/>
          <w:sz w:val="24"/>
          <w:szCs w:val="24"/>
        </w:rPr>
        <w:t>передачи</w:t>
      </w:r>
      <w:r w:rsidRPr="0043160C">
        <w:rPr>
          <w:rFonts w:ascii="Times New Roman" w:hAnsi="Times New Roman"/>
          <w:spacing w:val="1"/>
          <w:sz w:val="24"/>
          <w:szCs w:val="24"/>
        </w:rPr>
        <w:t xml:space="preserve"> </w:t>
      </w:r>
      <w:r w:rsidRPr="0043160C">
        <w:rPr>
          <w:rFonts w:ascii="Times New Roman" w:hAnsi="Times New Roman"/>
          <w:sz w:val="24"/>
          <w:szCs w:val="24"/>
        </w:rPr>
        <w:t>данных,</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67"/>
          <w:sz w:val="24"/>
          <w:szCs w:val="24"/>
        </w:rPr>
        <w:t xml:space="preserve"> </w:t>
      </w:r>
      <w:r w:rsidRPr="0043160C">
        <w:rPr>
          <w:rFonts w:ascii="Times New Roman" w:hAnsi="Times New Roman"/>
          <w:sz w:val="24"/>
          <w:szCs w:val="24"/>
        </w:rPr>
        <w:t>изменение времени передачи при изменении информационного объема данных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характеристик канала</w:t>
      </w:r>
      <w:r w:rsidRPr="0043160C">
        <w:rPr>
          <w:rFonts w:ascii="Times New Roman" w:hAnsi="Times New Roman"/>
          <w:spacing w:val="-2"/>
          <w:sz w:val="24"/>
          <w:szCs w:val="24"/>
        </w:rPr>
        <w:t xml:space="preserve"> </w:t>
      </w:r>
      <w:r w:rsidRPr="0043160C">
        <w:rPr>
          <w:rFonts w:ascii="Times New Roman" w:hAnsi="Times New Roman"/>
          <w:sz w:val="24"/>
          <w:szCs w:val="24"/>
        </w:rPr>
        <w:t>связи;</w:t>
      </w:r>
    </w:p>
    <w:p w:rsidR="0043160C" w:rsidRPr="0043160C" w:rsidRDefault="0043160C" w:rsidP="005F6F0B">
      <w:pPr>
        <w:pStyle w:val="ab"/>
        <w:widowControl w:val="0"/>
        <w:numPr>
          <w:ilvl w:val="0"/>
          <w:numId w:val="277"/>
        </w:numPr>
        <w:tabs>
          <w:tab w:val="left" w:pos="851"/>
          <w:tab w:val="left" w:pos="211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строить</w:t>
      </w:r>
      <w:r w:rsidRPr="0043160C">
        <w:rPr>
          <w:rFonts w:ascii="Times New Roman" w:hAnsi="Times New Roman"/>
          <w:spacing w:val="1"/>
          <w:sz w:val="24"/>
          <w:szCs w:val="24"/>
        </w:rPr>
        <w:t xml:space="preserve"> </w:t>
      </w:r>
      <w:r w:rsidRPr="0043160C">
        <w:rPr>
          <w:rFonts w:ascii="Times New Roman" w:hAnsi="Times New Roman"/>
          <w:sz w:val="24"/>
          <w:szCs w:val="24"/>
        </w:rPr>
        <w:t>код,</w:t>
      </w:r>
      <w:r w:rsidRPr="0043160C">
        <w:rPr>
          <w:rFonts w:ascii="Times New Roman" w:hAnsi="Times New Roman"/>
          <w:spacing w:val="1"/>
          <w:sz w:val="24"/>
          <w:szCs w:val="24"/>
        </w:rPr>
        <w:t xml:space="preserve"> </w:t>
      </w:r>
      <w:r w:rsidRPr="0043160C">
        <w:rPr>
          <w:rFonts w:ascii="Times New Roman" w:hAnsi="Times New Roman"/>
          <w:sz w:val="24"/>
          <w:szCs w:val="24"/>
        </w:rPr>
        <w:t>обеспечивающий</w:t>
      </w:r>
      <w:r w:rsidRPr="0043160C">
        <w:rPr>
          <w:rFonts w:ascii="Times New Roman" w:hAnsi="Times New Roman"/>
          <w:spacing w:val="1"/>
          <w:sz w:val="24"/>
          <w:szCs w:val="24"/>
        </w:rPr>
        <w:t xml:space="preserve"> </w:t>
      </w:r>
      <w:r w:rsidRPr="0043160C">
        <w:rPr>
          <w:rFonts w:ascii="Times New Roman" w:hAnsi="Times New Roman"/>
          <w:sz w:val="24"/>
          <w:szCs w:val="24"/>
        </w:rPr>
        <w:t>наименьшую</w:t>
      </w:r>
      <w:r w:rsidRPr="0043160C">
        <w:rPr>
          <w:rFonts w:ascii="Times New Roman" w:hAnsi="Times New Roman"/>
          <w:spacing w:val="1"/>
          <w:sz w:val="24"/>
          <w:szCs w:val="24"/>
        </w:rPr>
        <w:t xml:space="preserve"> </w:t>
      </w:r>
      <w:r w:rsidRPr="0043160C">
        <w:rPr>
          <w:rFonts w:ascii="Times New Roman" w:hAnsi="Times New Roman"/>
          <w:sz w:val="24"/>
          <w:szCs w:val="24"/>
        </w:rPr>
        <w:t>возможную</w:t>
      </w:r>
      <w:r w:rsidRPr="0043160C">
        <w:rPr>
          <w:rFonts w:ascii="Times New Roman" w:hAnsi="Times New Roman"/>
          <w:spacing w:val="1"/>
          <w:sz w:val="24"/>
          <w:szCs w:val="24"/>
        </w:rPr>
        <w:t xml:space="preserve"> </w:t>
      </w:r>
      <w:r w:rsidRPr="0043160C">
        <w:rPr>
          <w:rFonts w:ascii="Times New Roman" w:hAnsi="Times New Roman"/>
          <w:sz w:val="24"/>
          <w:szCs w:val="24"/>
        </w:rPr>
        <w:t>среднюю</w:t>
      </w:r>
      <w:r w:rsidRPr="0043160C">
        <w:rPr>
          <w:rFonts w:ascii="Times New Roman" w:hAnsi="Times New Roman"/>
          <w:spacing w:val="1"/>
          <w:sz w:val="24"/>
          <w:szCs w:val="24"/>
        </w:rPr>
        <w:t xml:space="preserve"> </w:t>
      </w:r>
      <w:r w:rsidRPr="0043160C">
        <w:rPr>
          <w:rFonts w:ascii="Times New Roman" w:hAnsi="Times New Roman"/>
          <w:sz w:val="24"/>
          <w:szCs w:val="24"/>
        </w:rPr>
        <w:t>длину</w:t>
      </w:r>
      <w:r w:rsidRPr="0043160C">
        <w:rPr>
          <w:rFonts w:ascii="Times New Roman" w:hAnsi="Times New Roman"/>
          <w:spacing w:val="1"/>
          <w:sz w:val="24"/>
          <w:szCs w:val="24"/>
        </w:rPr>
        <w:t xml:space="preserve"> </w:t>
      </w:r>
      <w:r w:rsidRPr="0043160C">
        <w:rPr>
          <w:rFonts w:ascii="Times New Roman" w:hAnsi="Times New Roman"/>
          <w:sz w:val="24"/>
          <w:szCs w:val="24"/>
        </w:rPr>
        <w:t>сообщения</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известной</w:t>
      </w:r>
      <w:r w:rsidRPr="0043160C">
        <w:rPr>
          <w:rFonts w:ascii="Times New Roman" w:hAnsi="Times New Roman"/>
          <w:spacing w:val="1"/>
          <w:sz w:val="24"/>
          <w:szCs w:val="24"/>
        </w:rPr>
        <w:t xml:space="preserve"> </w:t>
      </w:r>
      <w:r w:rsidRPr="0043160C">
        <w:rPr>
          <w:rFonts w:ascii="Times New Roman" w:hAnsi="Times New Roman"/>
          <w:sz w:val="24"/>
          <w:szCs w:val="24"/>
        </w:rPr>
        <w:t>частоте</w:t>
      </w:r>
      <w:r w:rsidRPr="0043160C">
        <w:rPr>
          <w:rFonts w:ascii="Times New Roman" w:hAnsi="Times New Roman"/>
          <w:spacing w:val="1"/>
          <w:sz w:val="24"/>
          <w:szCs w:val="24"/>
        </w:rPr>
        <w:t xml:space="preserve"> </w:t>
      </w:r>
      <w:r w:rsidRPr="0043160C">
        <w:rPr>
          <w:rFonts w:ascii="Times New Roman" w:hAnsi="Times New Roman"/>
          <w:sz w:val="24"/>
          <w:szCs w:val="24"/>
        </w:rPr>
        <w:t>символов;</w:t>
      </w:r>
      <w:r w:rsidRPr="0043160C">
        <w:rPr>
          <w:rFonts w:ascii="Times New Roman" w:hAnsi="Times New Roman"/>
          <w:spacing w:val="1"/>
          <w:sz w:val="24"/>
          <w:szCs w:val="24"/>
        </w:rPr>
        <w:t xml:space="preserve"> </w:t>
      </w:r>
      <w:r w:rsidRPr="0043160C">
        <w:rPr>
          <w:rFonts w:ascii="Times New Roman" w:hAnsi="Times New Roman"/>
          <w:sz w:val="24"/>
          <w:szCs w:val="24"/>
        </w:rPr>
        <w:t>пояснять</w:t>
      </w:r>
      <w:r w:rsidRPr="0043160C">
        <w:rPr>
          <w:rFonts w:ascii="Times New Roman" w:hAnsi="Times New Roman"/>
          <w:spacing w:val="1"/>
          <w:sz w:val="24"/>
          <w:szCs w:val="24"/>
        </w:rPr>
        <w:t xml:space="preserve"> </w:t>
      </w:r>
      <w:r w:rsidRPr="0043160C">
        <w:rPr>
          <w:rFonts w:ascii="Times New Roman" w:hAnsi="Times New Roman"/>
          <w:sz w:val="24"/>
          <w:szCs w:val="24"/>
        </w:rPr>
        <w:t>принципы</w:t>
      </w:r>
      <w:r w:rsidRPr="0043160C">
        <w:rPr>
          <w:rFonts w:ascii="Times New Roman" w:hAnsi="Times New Roman"/>
          <w:spacing w:val="-1"/>
          <w:sz w:val="24"/>
          <w:szCs w:val="24"/>
        </w:rPr>
        <w:t xml:space="preserve"> </w:t>
      </w:r>
      <w:r w:rsidRPr="0043160C">
        <w:rPr>
          <w:rFonts w:ascii="Times New Roman" w:hAnsi="Times New Roman"/>
          <w:sz w:val="24"/>
          <w:szCs w:val="24"/>
        </w:rPr>
        <w:t>работы</w:t>
      </w:r>
      <w:r w:rsidRPr="0043160C">
        <w:rPr>
          <w:rFonts w:ascii="Times New Roman" w:hAnsi="Times New Roman"/>
          <w:spacing w:val="-3"/>
          <w:sz w:val="24"/>
          <w:szCs w:val="24"/>
        </w:rPr>
        <w:t xml:space="preserve"> </w:t>
      </w:r>
      <w:r w:rsidRPr="0043160C">
        <w:rPr>
          <w:rFonts w:ascii="Times New Roman" w:hAnsi="Times New Roman"/>
          <w:sz w:val="24"/>
          <w:szCs w:val="24"/>
        </w:rPr>
        <w:t>простых алгоритмов</w:t>
      </w:r>
      <w:r w:rsidRPr="0043160C">
        <w:rPr>
          <w:rFonts w:ascii="Times New Roman" w:hAnsi="Times New Roman"/>
          <w:spacing w:val="-2"/>
          <w:sz w:val="24"/>
          <w:szCs w:val="24"/>
        </w:rPr>
        <w:t xml:space="preserve"> </w:t>
      </w:r>
      <w:r w:rsidRPr="0043160C">
        <w:rPr>
          <w:rFonts w:ascii="Times New Roman" w:hAnsi="Times New Roman"/>
          <w:sz w:val="24"/>
          <w:szCs w:val="24"/>
        </w:rPr>
        <w:t>сжатия данных;</w:t>
      </w:r>
    </w:p>
    <w:p w:rsidR="0043160C" w:rsidRPr="0043160C" w:rsidRDefault="0043160C" w:rsidP="005F6F0B">
      <w:pPr>
        <w:pStyle w:val="ab"/>
        <w:widowControl w:val="0"/>
        <w:numPr>
          <w:ilvl w:val="0"/>
          <w:numId w:val="277"/>
        </w:numPr>
        <w:tabs>
          <w:tab w:val="left" w:pos="851"/>
          <w:tab w:val="left" w:pos="196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использовать при решении задач свойства позиционной записи</w:t>
      </w:r>
      <w:r w:rsidRPr="0043160C">
        <w:rPr>
          <w:rFonts w:ascii="Times New Roman" w:hAnsi="Times New Roman"/>
          <w:spacing w:val="1"/>
          <w:sz w:val="24"/>
          <w:szCs w:val="24"/>
        </w:rPr>
        <w:t xml:space="preserve"> </w:t>
      </w:r>
      <w:r w:rsidRPr="0043160C">
        <w:rPr>
          <w:rFonts w:ascii="Times New Roman" w:hAnsi="Times New Roman"/>
          <w:sz w:val="24"/>
          <w:szCs w:val="24"/>
        </w:rPr>
        <w:t>чисел, алгоритмы построения записи числа в позиционной системе счисления с</w:t>
      </w:r>
      <w:r w:rsidRPr="0043160C">
        <w:rPr>
          <w:rFonts w:ascii="Times New Roman" w:hAnsi="Times New Roman"/>
          <w:spacing w:val="1"/>
          <w:sz w:val="24"/>
          <w:szCs w:val="24"/>
        </w:rPr>
        <w:t xml:space="preserve"> </w:t>
      </w:r>
      <w:r w:rsidRPr="0043160C">
        <w:rPr>
          <w:rFonts w:ascii="Times New Roman" w:hAnsi="Times New Roman"/>
          <w:sz w:val="24"/>
          <w:szCs w:val="24"/>
        </w:rPr>
        <w:t>заданным основанием и построения числа по строке, содержащей запись этого</w:t>
      </w:r>
      <w:r w:rsidRPr="0043160C">
        <w:rPr>
          <w:rFonts w:ascii="Times New Roman" w:hAnsi="Times New Roman"/>
          <w:spacing w:val="1"/>
          <w:sz w:val="24"/>
          <w:szCs w:val="24"/>
        </w:rPr>
        <w:t xml:space="preserve"> </w:t>
      </w:r>
      <w:r w:rsidRPr="0043160C">
        <w:rPr>
          <w:rFonts w:ascii="Times New Roman" w:hAnsi="Times New Roman"/>
          <w:sz w:val="24"/>
          <w:szCs w:val="24"/>
        </w:rPr>
        <w:t>числа</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позиционной</w:t>
      </w:r>
      <w:r w:rsidRPr="0043160C">
        <w:rPr>
          <w:rFonts w:ascii="Times New Roman" w:hAnsi="Times New Roman"/>
          <w:spacing w:val="1"/>
          <w:sz w:val="24"/>
          <w:szCs w:val="24"/>
        </w:rPr>
        <w:t xml:space="preserve"> </w:t>
      </w:r>
      <w:r w:rsidRPr="0043160C">
        <w:rPr>
          <w:rFonts w:ascii="Times New Roman" w:hAnsi="Times New Roman"/>
          <w:sz w:val="24"/>
          <w:szCs w:val="24"/>
        </w:rPr>
        <w:t>системе</w:t>
      </w:r>
      <w:r w:rsidRPr="0043160C">
        <w:rPr>
          <w:rFonts w:ascii="Times New Roman" w:hAnsi="Times New Roman"/>
          <w:spacing w:val="1"/>
          <w:sz w:val="24"/>
          <w:szCs w:val="24"/>
        </w:rPr>
        <w:t xml:space="preserve"> </w:t>
      </w:r>
      <w:r w:rsidRPr="0043160C">
        <w:rPr>
          <w:rFonts w:ascii="Times New Roman" w:hAnsi="Times New Roman"/>
          <w:sz w:val="24"/>
          <w:szCs w:val="24"/>
        </w:rPr>
        <w:t>счисления</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заданным</w:t>
      </w:r>
      <w:r w:rsidRPr="0043160C">
        <w:rPr>
          <w:rFonts w:ascii="Times New Roman" w:hAnsi="Times New Roman"/>
          <w:spacing w:val="1"/>
          <w:sz w:val="24"/>
          <w:szCs w:val="24"/>
        </w:rPr>
        <w:t xml:space="preserve"> </w:t>
      </w:r>
      <w:r w:rsidRPr="0043160C">
        <w:rPr>
          <w:rFonts w:ascii="Times New Roman" w:hAnsi="Times New Roman"/>
          <w:sz w:val="24"/>
          <w:szCs w:val="24"/>
        </w:rPr>
        <w:t>основанием;</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выполнять</w:t>
      </w:r>
      <w:r w:rsidRPr="0043160C">
        <w:rPr>
          <w:rFonts w:ascii="Times New Roman" w:hAnsi="Times New Roman"/>
          <w:spacing w:val="1"/>
          <w:sz w:val="24"/>
          <w:szCs w:val="24"/>
        </w:rPr>
        <w:t xml:space="preserve"> </w:t>
      </w:r>
      <w:r w:rsidRPr="0043160C">
        <w:rPr>
          <w:rFonts w:ascii="Times New Roman" w:hAnsi="Times New Roman"/>
          <w:sz w:val="24"/>
          <w:szCs w:val="24"/>
        </w:rPr>
        <w:t>арифметические</w:t>
      </w:r>
      <w:r w:rsidRPr="0043160C">
        <w:rPr>
          <w:rFonts w:ascii="Times New Roman" w:hAnsi="Times New Roman"/>
          <w:spacing w:val="1"/>
          <w:sz w:val="24"/>
          <w:szCs w:val="24"/>
        </w:rPr>
        <w:t xml:space="preserve"> </w:t>
      </w:r>
      <w:r w:rsidRPr="0043160C">
        <w:rPr>
          <w:rFonts w:ascii="Times New Roman" w:hAnsi="Times New Roman"/>
          <w:sz w:val="24"/>
          <w:szCs w:val="24"/>
        </w:rPr>
        <w:t>операции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позиционных</w:t>
      </w:r>
      <w:r w:rsidRPr="0043160C">
        <w:rPr>
          <w:rFonts w:ascii="Times New Roman" w:hAnsi="Times New Roman"/>
          <w:spacing w:val="1"/>
          <w:sz w:val="24"/>
          <w:szCs w:val="24"/>
        </w:rPr>
        <w:t xml:space="preserve"> </w:t>
      </w:r>
      <w:r w:rsidRPr="0043160C">
        <w:rPr>
          <w:rFonts w:ascii="Times New Roman" w:hAnsi="Times New Roman"/>
          <w:sz w:val="24"/>
          <w:szCs w:val="24"/>
        </w:rPr>
        <w:t>системах</w:t>
      </w:r>
      <w:r w:rsidRPr="0043160C">
        <w:rPr>
          <w:rFonts w:ascii="Times New Roman" w:hAnsi="Times New Roman"/>
          <w:spacing w:val="1"/>
          <w:sz w:val="24"/>
          <w:szCs w:val="24"/>
        </w:rPr>
        <w:t xml:space="preserve"> </w:t>
      </w:r>
      <w:r w:rsidRPr="0043160C">
        <w:rPr>
          <w:rFonts w:ascii="Times New Roman" w:hAnsi="Times New Roman"/>
          <w:sz w:val="24"/>
          <w:szCs w:val="24"/>
        </w:rPr>
        <w:t>счисления;</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строить</w:t>
      </w:r>
      <w:r w:rsidRPr="0043160C">
        <w:rPr>
          <w:rFonts w:ascii="Times New Roman" w:hAnsi="Times New Roman"/>
          <w:spacing w:val="1"/>
          <w:sz w:val="24"/>
          <w:szCs w:val="24"/>
        </w:rPr>
        <w:t xml:space="preserve"> </w:t>
      </w:r>
      <w:r w:rsidRPr="0043160C">
        <w:rPr>
          <w:rFonts w:ascii="Times New Roman" w:hAnsi="Times New Roman"/>
          <w:sz w:val="24"/>
          <w:szCs w:val="24"/>
        </w:rPr>
        <w:t>логическое</w:t>
      </w:r>
      <w:r w:rsidRPr="0043160C">
        <w:rPr>
          <w:rFonts w:ascii="Times New Roman" w:hAnsi="Times New Roman"/>
          <w:spacing w:val="1"/>
          <w:sz w:val="24"/>
          <w:szCs w:val="24"/>
        </w:rPr>
        <w:t xml:space="preserve"> </w:t>
      </w:r>
      <w:r w:rsidRPr="0043160C">
        <w:rPr>
          <w:rFonts w:ascii="Times New Roman" w:hAnsi="Times New Roman"/>
          <w:sz w:val="24"/>
          <w:szCs w:val="24"/>
        </w:rPr>
        <w:t>выражение</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дизъюнктивной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конъюнктивной</w:t>
      </w:r>
      <w:r w:rsidRPr="0043160C">
        <w:rPr>
          <w:rFonts w:ascii="Times New Roman" w:hAnsi="Times New Roman"/>
          <w:spacing w:val="1"/>
          <w:sz w:val="24"/>
          <w:szCs w:val="24"/>
        </w:rPr>
        <w:t xml:space="preserve"> </w:t>
      </w:r>
      <w:r w:rsidRPr="0043160C">
        <w:rPr>
          <w:rFonts w:ascii="Times New Roman" w:hAnsi="Times New Roman"/>
          <w:sz w:val="24"/>
          <w:szCs w:val="24"/>
        </w:rPr>
        <w:t>нормальных</w:t>
      </w:r>
      <w:r w:rsidRPr="0043160C">
        <w:rPr>
          <w:rFonts w:ascii="Times New Roman" w:hAnsi="Times New Roman"/>
          <w:spacing w:val="1"/>
          <w:sz w:val="24"/>
          <w:szCs w:val="24"/>
        </w:rPr>
        <w:t xml:space="preserve"> </w:t>
      </w:r>
      <w:r w:rsidRPr="0043160C">
        <w:rPr>
          <w:rFonts w:ascii="Times New Roman" w:hAnsi="Times New Roman"/>
          <w:sz w:val="24"/>
          <w:szCs w:val="24"/>
        </w:rPr>
        <w:t>формах</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заданной</w:t>
      </w:r>
      <w:r w:rsidRPr="0043160C">
        <w:rPr>
          <w:rFonts w:ascii="Times New Roman" w:hAnsi="Times New Roman"/>
          <w:spacing w:val="1"/>
          <w:sz w:val="24"/>
          <w:szCs w:val="24"/>
        </w:rPr>
        <w:t xml:space="preserve"> </w:t>
      </w:r>
      <w:r w:rsidRPr="0043160C">
        <w:rPr>
          <w:rFonts w:ascii="Times New Roman" w:hAnsi="Times New Roman"/>
          <w:sz w:val="24"/>
          <w:szCs w:val="24"/>
        </w:rPr>
        <w:t>таблице</w:t>
      </w:r>
      <w:r w:rsidRPr="0043160C">
        <w:rPr>
          <w:rFonts w:ascii="Times New Roman" w:hAnsi="Times New Roman"/>
          <w:spacing w:val="1"/>
          <w:sz w:val="24"/>
          <w:szCs w:val="24"/>
        </w:rPr>
        <w:t xml:space="preserve"> </w:t>
      </w:r>
      <w:r w:rsidRPr="0043160C">
        <w:rPr>
          <w:rFonts w:ascii="Times New Roman" w:hAnsi="Times New Roman"/>
          <w:sz w:val="24"/>
          <w:szCs w:val="24"/>
        </w:rPr>
        <w:t>истинности;</w:t>
      </w:r>
      <w:r w:rsidRPr="0043160C">
        <w:rPr>
          <w:rFonts w:ascii="Times New Roman" w:hAnsi="Times New Roman"/>
          <w:spacing w:val="1"/>
          <w:sz w:val="24"/>
          <w:szCs w:val="24"/>
        </w:rPr>
        <w:t xml:space="preserve"> </w:t>
      </w:r>
      <w:r w:rsidRPr="0043160C">
        <w:rPr>
          <w:rFonts w:ascii="Times New Roman" w:hAnsi="Times New Roman"/>
          <w:sz w:val="24"/>
          <w:szCs w:val="24"/>
        </w:rPr>
        <w:t>исследовать</w:t>
      </w:r>
      <w:r w:rsidRPr="0043160C">
        <w:rPr>
          <w:rFonts w:ascii="Times New Roman" w:hAnsi="Times New Roman"/>
          <w:spacing w:val="1"/>
          <w:sz w:val="24"/>
          <w:szCs w:val="24"/>
        </w:rPr>
        <w:t xml:space="preserve"> </w:t>
      </w:r>
      <w:r w:rsidRPr="0043160C">
        <w:rPr>
          <w:rFonts w:ascii="Times New Roman" w:hAnsi="Times New Roman"/>
          <w:sz w:val="24"/>
          <w:szCs w:val="24"/>
        </w:rPr>
        <w:t>область</w:t>
      </w:r>
      <w:r w:rsidRPr="0043160C">
        <w:rPr>
          <w:rFonts w:ascii="Times New Roman" w:hAnsi="Times New Roman"/>
          <w:spacing w:val="1"/>
          <w:sz w:val="24"/>
          <w:szCs w:val="24"/>
        </w:rPr>
        <w:t xml:space="preserve"> </w:t>
      </w:r>
      <w:r w:rsidRPr="0043160C">
        <w:rPr>
          <w:rFonts w:ascii="Times New Roman" w:hAnsi="Times New Roman"/>
          <w:sz w:val="24"/>
          <w:szCs w:val="24"/>
        </w:rPr>
        <w:t>истинности</w:t>
      </w:r>
      <w:r w:rsidRPr="0043160C">
        <w:rPr>
          <w:rFonts w:ascii="Times New Roman" w:hAnsi="Times New Roman"/>
          <w:spacing w:val="1"/>
          <w:sz w:val="24"/>
          <w:szCs w:val="24"/>
        </w:rPr>
        <w:t xml:space="preserve"> </w:t>
      </w:r>
      <w:r w:rsidRPr="0043160C">
        <w:rPr>
          <w:rFonts w:ascii="Times New Roman" w:hAnsi="Times New Roman"/>
          <w:sz w:val="24"/>
          <w:szCs w:val="24"/>
        </w:rPr>
        <w:t>высказывания,</w:t>
      </w:r>
      <w:r w:rsidRPr="0043160C">
        <w:rPr>
          <w:rFonts w:ascii="Times New Roman" w:hAnsi="Times New Roman"/>
          <w:spacing w:val="1"/>
          <w:sz w:val="24"/>
          <w:szCs w:val="24"/>
        </w:rPr>
        <w:t xml:space="preserve"> </w:t>
      </w:r>
      <w:r w:rsidRPr="0043160C">
        <w:rPr>
          <w:rFonts w:ascii="Times New Roman" w:hAnsi="Times New Roman"/>
          <w:sz w:val="24"/>
          <w:szCs w:val="24"/>
        </w:rPr>
        <w:t>содержащего</w:t>
      </w:r>
      <w:r w:rsidRPr="0043160C">
        <w:rPr>
          <w:rFonts w:ascii="Times New Roman" w:hAnsi="Times New Roman"/>
          <w:spacing w:val="1"/>
          <w:sz w:val="24"/>
          <w:szCs w:val="24"/>
        </w:rPr>
        <w:t xml:space="preserve"> </w:t>
      </w:r>
      <w:r w:rsidRPr="0043160C">
        <w:rPr>
          <w:rFonts w:ascii="Times New Roman" w:hAnsi="Times New Roman"/>
          <w:sz w:val="24"/>
          <w:szCs w:val="24"/>
        </w:rPr>
        <w:t>переменные;</w:t>
      </w:r>
      <w:r w:rsidRPr="0043160C">
        <w:rPr>
          <w:rFonts w:ascii="Times New Roman" w:hAnsi="Times New Roman"/>
          <w:spacing w:val="1"/>
          <w:sz w:val="24"/>
          <w:szCs w:val="24"/>
        </w:rPr>
        <w:t xml:space="preserve"> </w:t>
      </w:r>
      <w:r w:rsidRPr="0043160C">
        <w:rPr>
          <w:rFonts w:ascii="Times New Roman" w:hAnsi="Times New Roman"/>
          <w:sz w:val="24"/>
          <w:szCs w:val="24"/>
        </w:rPr>
        <w:t>решать</w:t>
      </w:r>
      <w:r w:rsidRPr="0043160C">
        <w:rPr>
          <w:rFonts w:ascii="Times New Roman" w:hAnsi="Times New Roman"/>
          <w:spacing w:val="1"/>
          <w:sz w:val="24"/>
          <w:szCs w:val="24"/>
        </w:rPr>
        <w:t xml:space="preserve"> </w:t>
      </w:r>
      <w:r w:rsidRPr="0043160C">
        <w:rPr>
          <w:rFonts w:ascii="Times New Roman" w:hAnsi="Times New Roman"/>
          <w:sz w:val="24"/>
          <w:szCs w:val="24"/>
        </w:rPr>
        <w:t>несложные</w:t>
      </w:r>
      <w:r w:rsidRPr="0043160C">
        <w:rPr>
          <w:rFonts w:ascii="Times New Roman" w:hAnsi="Times New Roman"/>
          <w:spacing w:val="1"/>
          <w:sz w:val="24"/>
          <w:szCs w:val="24"/>
        </w:rPr>
        <w:t xml:space="preserve"> </w:t>
      </w:r>
      <w:r w:rsidRPr="0043160C">
        <w:rPr>
          <w:rFonts w:ascii="Times New Roman" w:hAnsi="Times New Roman"/>
          <w:sz w:val="24"/>
          <w:szCs w:val="24"/>
        </w:rPr>
        <w:t>логические</w:t>
      </w:r>
      <w:r w:rsidRPr="0043160C">
        <w:rPr>
          <w:rFonts w:ascii="Times New Roman" w:hAnsi="Times New Roman"/>
          <w:spacing w:val="1"/>
          <w:sz w:val="24"/>
          <w:szCs w:val="24"/>
        </w:rPr>
        <w:t xml:space="preserve"> </w:t>
      </w:r>
      <w:r w:rsidRPr="0043160C">
        <w:rPr>
          <w:rFonts w:ascii="Times New Roman" w:hAnsi="Times New Roman"/>
          <w:sz w:val="24"/>
          <w:szCs w:val="24"/>
        </w:rPr>
        <w:t>уравнения;</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решать алгоритмические</w:t>
      </w:r>
      <w:r w:rsidRPr="0043160C">
        <w:rPr>
          <w:rFonts w:ascii="Times New Roman" w:hAnsi="Times New Roman"/>
          <w:spacing w:val="1"/>
          <w:sz w:val="24"/>
          <w:szCs w:val="24"/>
        </w:rPr>
        <w:t xml:space="preserve"> </w:t>
      </w:r>
      <w:r w:rsidRPr="0043160C">
        <w:rPr>
          <w:rFonts w:ascii="Times New Roman" w:hAnsi="Times New Roman"/>
          <w:sz w:val="24"/>
          <w:szCs w:val="24"/>
        </w:rPr>
        <w:t>задачи,</w:t>
      </w:r>
      <w:r w:rsidRPr="0043160C">
        <w:rPr>
          <w:rFonts w:ascii="Times New Roman" w:hAnsi="Times New Roman"/>
          <w:spacing w:val="1"/>
          <w:sz w:val="24"/>
          <w:szCs w:val="24"/>
        </w:rPr>
        <w:t xml:space="preserve"> </w:t>
      </w:r>
      <w:r w:rsidRPr="0043160C">
        <w:rPr>
          <w:rFonts w:ascii="Times New Roman" w:hAnsi="Times New Roman"/>
          <w:sz w:val="24"/>
          <w:szCs w:val="24"/>
        </w:rPr>
        <w:t>связанные</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анализом</w:t>
      </w:r>
      <w:r w:rsidRPr="0043160C">
        <w:rPr>
          <w:rFonts w:ascii="Times New Roman" w:hAnsi="Times New Roman"/>
          <w:spacing w:val="1"/>
          <w:sz w:val="24"/>
          <w:szCs w:val="24"/>
        </w:rPr>
        <w:t xml:space="preserve"> </w:t>
      </w:r>
      <w:r w:rsidRPr="0043160C">
        <w:rPr>
          <w:rFonts w:ascii="Times New Roman" w:hAnsi="Times New Roman"/>
          <w:sz w:val="24"/>
          <w:szCs w:val="24"/>
        </w:rPr>
        <w:t>графов</w:t>
      </w:r>
      <w:r w:rsidRPr="0043160C">
        <w:rPr>
          <w:rFonts w:ascii="Times New Roman" w:hAnsi="Times New Roman"/>
          <w:spacing w:val="1"/>
          <w:sz w:val="24"/>
          <w:szCs w:val="24"/>
        </w:rPr>
        <w:t xml:space="preserve"> </w:t>
      </w:r>
      <w:r w:rsidRPr="0043160C">
        <w:rPr>
          <w:rFonts w:ascii="Times New Roman" w:hAnsi="Times New Roman"/>
          <w:sz w:val="24"/>
          <w:szCs w:val="24"/>
        </w:rPr>
        <w:t>(задачи</w:t>
      </w:r>
      <w:r w:rsidRPr="0043160C">
        <w:rPr>
          <w:rFonts w:ascii="Times New Roman" w:hAnsi="Times New Roman"/>
          <w:spacing w:val="1"/>
          <w:sz w:val="24"/>
          <w:szCs w:val="24"/>
        </w:rPr>
        <w:t xml:space="preserve"> </w:t>
      </w:r>
      <w:r w:rsidRPr="0043160C">
        <w:rPr>
          <w:rFonts w:ascii="Times New Roman" w:hAnsi="Times New Roman"/>
          <w:sz w:val="24"/>
          <w:szCs w:val="24"/>
        </w:rPr>
        <w:t>построения</w:t>
      </w:r>
      <w:r w:rsidRPr="0043160C">
        <w:rPr>
          <w:rFonts w:ascii="Times New Roman" w:hAnsi="Times New Roman"/>
          <w:spacing w:val="1"/>
          <w:sz w:val="24"/>
          <w:szCs w:val="24"/>
        </w:rPr>
        <w:t xml:space="preserve"> </w:t>
      </w:r>
      <w:r w:rsidRPr="0043160C">
        <w:rPr>
          <w:rFonts w:ascii="Times New Roman" w:hAnsi="Times New Roman"/>
          <w:sz w:val="24"/>
          <w:szCs w:val="24"/>
        </w:rPr>
        <w:t>оптимального</w:t>
      </w:r>
      <w:r w:rsidRPr="0043160C">
        <w:rPr>
          <w:rFonts w:ascii="Times New Roman" w:hAnsi="Times New Roman"/>
          <w:spacing w:val="1"/>
          <w:sz w:val="24"/>
          <w:szCs w:val="24"/>
        </w:rPr>
        <w:t xml:space="preserve"> </w:t>
      </w:r>
      <w:r w:rsidRPr="0043160C">
        <w:rPr>
          <w:rFonts w:ascii="Times New Roman" w:hAnsi="Times New Roman"/>
          <w:sz w:val="24"/>
          <w:szCs w:val="24"/>
        </w:rPr>
        <w:t>пути</w:t>
      </w:r>
      <w:r w:rsidRPr="0043160C">
        <w:rPr>
          <w:rFonts w:ascii="Times New Roman" w:hAnsi="Times New Roman"/>
          <w:spacing w:val="1"/>
          <w:sz w:val="24"/>
          <w:szCs w:val="24"/>
        </w:rPr>
        <w:t xml:space="preserve"> </w:t>
      </w:r>
      <w:r w:rsidRPr="0043160C">
        <w:rPr>
          <w:rFonts w:ascii="Times New Roman" w:hAnsi="Times New Roman"/>
          <w:sz w:val="24"/>
          <w:szCs w:val="24"/>
        </w:rPr>
        <w:t>между</w:t>
      </w:r>
      <w:r w:rsidRPr="0043160C">
        <w:rPr>
          <w:rFonts w:ascii="Times New Roman" w:hAnsi="Times New Roman"/>
          <w:spacing w:val="1"/>
          <w:sz w:val="24"/>
          <w:szCs w:val="24"/>
        </w:rPr>
        <w:t xml:space="preserve"> </w:t>
      </w:r>
      <w:r w:rsidRPr="0043160C">
        <w:rPr>
          <w:rFonts w:ascii="Times New Roman" w:hAnsi="Times New Roman"/>
          <w:sz w:val="24"/>
          <w:szCs w:val="24"/>
        </w:rPr>
        <w:t>вершинами</w:t>
      </w:r>
      <w:r w:rsidRPr="0043160C">
        <w:rPr>
          <w:rFonts w:ascii="Times New Roman" w:hAnsi="Times New Roman"/>
          <w:spacing w:val="1"/>
          <w:sz w:val="24"/>
          <w:szCs w:val="24"/>
        </w:rPr>
        <w:t xml:space="preserve"> </w:t>
      </w:r>
      <w:r w:rsidRPr="0043160C">
        <w:rPr>
          <w:rFonts w:ascii="Times New Roman" w:hAnsi="Times New Roman"/>
          <w:sz w:val="24"/>
          <w:szCs w:val="24"/>
        </w:rPr>
        <w:t>графа,</w:t>
      </w:r>
      <w:r w:rsidRPr="0043160C">
        <w:rPr>
          <w:rFonts w:ascii="Times New Roman" w:hAnsi="Times New Roman"/>
          <w:spacing w:val="1"/>
          <w:sz w:val="24"/>
          <w:szCs w:val="24"/>
        </w:rPr>
        <w:t xml:space="preserve"> </w:t>
      </w:r>
      <w:r w:rsidRPr="0043160C">
        <w:rPr>
          <w:rFonts w:ascii="Times New Roman" w:hAnsi="Times New Roman"/>
          <w:sz w:val="24"/>
          <w:szCs w:val="24"/>
        </w:rPr>
        <w:t>определения</w:t>
      </w:r>
      <w:r w:rsidRPr="0043160C">
        <w:rPr>
          <w:rFonts w:ascii="Times New Roman" w:hAnsi="Times New Roman"/>
          <w:spacing w:val="1"/>
          <w:sz w:val="24"/>
          <w:szCs w:val="24"/>
        </w:rPr>
        <w:t xml:space="preserve"> </w:t>
      </w:r>
      <w:r w:rsidRPr="0043160C">
        <w:rPr>
          <w:rFonts w:ascii="Times New Roman" w:hAnsi="Times New Roman"/>
          <w:sz w:val="24"/>
          <w:szCs w:val="24"/>
        </w:rPr>
        <w:t>количества</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путей</w:t>
      </w:r>
      <w:r w:rsidRPr="0043160C">
        <w:rPr>
          <w:rFonts w:ascii="Times New Roman" w:hAnsi="Times New Roman"/>
          <w:spacing w:val="1"/>
          <w:sz w:val="24"/>
          <w:szCs w:val="24"/>
        </w:rPr>
        <w:t xml:space="preserve"> </w:t>
      </w:r>
      <w:r w:rsidRPr="0043160C">
        <w:rPr>
          <w:rFonts w:ascii="Times New Roman" w:hAnsi="Times New Roman"/>
          <w:sz w:val="24"/>
          <w:szCs w:val="24"/>
        </w:rPr>
        <w:t>между</w:t>
      </w:r>
      <w:r w:rsidRPr="0043160C">
        <w:rPr>
          <w:rFonts w:ascii="Times New Roman" w:hAnsi="Times New Roman"/>
          <w:spacing w:val="1"/>
          <w:sz w:val="24"/>
          <w:szCs w:val="24"/>
        </w:rPr>
        <w:t xml:space="preserve"> </w:t>
      </w:r>
      <w:r w:rsidRPr="0043160C">
        <w:rPr>
          <w:rFonts w:ascii="Times New Roman" w:hAnsi="Times New Roman"/>
          <w:sz w:val="24"/>
          <w:szCs w:val="24"/>
        </w:rPr>
        <w:t>вершинами</w:t>
      </w:r>
      <w:r w:rsidRPr="0043160C">
        <w:rPr>
          <w:rFonts w:ascii="Times New Roman" w:hAnsi="Times New Roman"/>
          <w:spacing w:val="1"/>
          <w:sz w:val="24"/>
          <w:szCs w:val="24"/>
        </w:rPr>
        <w:t xml:space="preserve"> </w:t>
      </w:r>
      <w:r w:rsidRPr="0043160C">
        <w:rPr>
          <w:rFonts w:ascii="Times New Roman" w:hAnsi="Times New Roman"/>
          <w:sz w:val="24"/>
          <w:szCs w:val="24"/>
        </w:rPr>
        <w:t>ориентированного</w:t>
      </w:r>
      <w:r w:rsidRPr="0043160C">
        <w:rPr>
          <w:rFonts w:ascii="Times New Roman" w:hAnsi="Times New Roman"/>
          <w:spacing w:val="1"/>
          <w:sz w:val="24"/>
          <w:szCs w:val="24"/>
        </w:rPr>
        <w:t xml:space="preserve"> </w:t>
      </w:r>
      <w:r w:rsidRPr="0043160C">
        <w:rPr>
          <w:rFonts w:ascii="Times New Roman" w:hAnsi="Times New Roman"/>
          <w:sz w:val="24"/>
          <w:szCs w:val="24"/>
        </w:rPr>
        <w:t>ациклического</w:t>
      </w:r>
      <w:r w:rsidRPr="0043160C">
        <w:rPr>
          <w:rFonts w:ascii="Times New Roman" w:hAnsi="Times New Roman"/>
          <w:spacing w:val="1"/>
          <w:sz w:val="24"/>
          <w:szCs w:val="24"/>
        </w:rPr>
        <w:t xml:space="preserve"> </w:t>
      </w:r>
      <w:r w:rsidRPr="0043160C">
        <w:rPr>
          <w:rFonts w:ascii="Times New Roman" w:hAnsi="Times New Roman"/>
          <w:sz w:val="24"/>
          <w:szCs w:val="24"/>
        </w:rPr>
        <w:t>графа);</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деревья</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анализе и построении кодов и для представления арифметических выражений,</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решении</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
          <w:sz w:val="24"/>
          <w:szCs w:val="24"/>
        </w:rPr>
        <w:t xml:space="preserve"> </w:t>
      </w:r>
      <w:r w:rsidRPr="0043160C">
        <w:rPr>
          <w:rFonts w:ascii="Times New Roman" w:hAnsi="Times New Roman"/>
          <w:sz w:val="24"/>
          <w:szCs w:val="24"/>
        </w:rPr>
        <w:t>поиска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сортировки;</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строить</w:t>
      </w:r>
      <w:r w:rsidRPr="0043160C">
        <w:rPr>
          <w:rFonts w:ascii="Times New Roman" w:hAnsi="Times New Roman"/>
          <w:spacing w:val="1"/>
          <w:sz w:val="24"/>
          <w:szCs w:val="24"/>
        </w:rPr>
        <w:t xml:space="preserve"> </w:t>
      </w:r>
      <w:r w:rsidRPr="0043160C">
        <w:rPr>
          <w:rFonts w:ascii="Times New Roman" w:hAnsi="Times New Roman"/>
          <w:sz w:val="24"/>
          <w:szCs w:val="24"/>
        </w:rPr>
        <w:t>дерево</w:t>
      </w:r>
      <w:r w:rsidRPr="0043160C">
        <w:rPr>
          <w:rFonts w:ascii="Times New Roman" w:hAnsi="Times New Roman"/>
          <w:spacing w:val="1"/>
          <w:sz w:val="24"/>
          <w:szCs w:val="24"/>
        </w:rPr>
        <w:t xml:space="preserve"> </w:t>
      </w:r>
      <w:r w:rsidRPr="0043160C">
        <w:rPr>
          <w:rFonts w:ascii="Times New Roman" w:hAnsi="Times New Roman"/>
          <w:sz w:val="24"/>
          <w:szCs w:val="24"/>
        </w:rPr>
        <w:t>игры</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заданному алгоритму; разрабатывать и обосновывать выигрышную стратегию</w:t>
      </w:r>
      <w:r w:rsidRPr="0043160C">
        <w:rPr>
          <w:rFonts w:ascii="Times New Roman" w:hAnsi="Times New Roman"/>
          <w:spacing w:val="1"/>
          <w:sz w:val="24"/>
          <w:szCs w:val="24"/>
        </w:rPr>
        <w:t xml:space="preserve"> </w:t>
      </w:r>
      <w:r w:rsidRPr="0043160C">
        <w:rPr>
          <w:rFonts w:ascii="Times New Roman" w:hAnsi="Times New Roman"/>
          <w:sz w:val="24"/>
          <w:szCs w:val="24"/>
        </w:rPr>
        <w:t>игры;</w:t>
      </w:r>
    </w:p>
    <w:p w:rsidR="0043160C" w:rsidRPr="00F01902" w:rsidRDefault="0043160C" w:rsidP="005F6F0B">
      <w:pPr>
        <w:pStyle w:val="ab"/>
        <w:widowControl w:val="0"/>
        <w:numPr>
          <w:ilvl w:val="0"/>
          <w:numId w:val="277"/>
        </w:numPr>
        <w:tabs>
          <w:tab w:val="left" w:pos="851"/>
          <w:tab w:val="left" w:pos="2072"/>
        </w:tabs>
        <w:autoSpaceDE w:val="0"/>
        <w:autoSpaceDN w:val="0"/>
        <w:spacing w:after="0" w:line="276" w:lineRule="auto"/>
        <w:ind w:left="0" w:right="3" w:firstLine="567"/>
        <w:rPr>
          <w:rFonts w:ascii="Times New Roman" w:hAnsi="Times New Roman"/>
          <w:sz w:val="24"/>
          <w:szCs w:val="24"/>
        </w:rPr>
      </w:pPr>
      <w:r w:rsidRPr="0043160C">
        <w:rPr>
          <w:rFonts w:ascii="Times New Roman" w:hAnsi="Times New Roman"/>
          <w:sz w:val="24"/>
          <w:szCs w:val="24"/>
        </w:rPr>
        <w:t>понимание</w:t>
      </w:r>
      <w:r w:rsidRPr="0043160C">
        <w:rPr>
          <w:rFonts w:ascii="Times New Roman" w:hAnsi="Times New Roman"/>
          <w:spacing w:val="46"/>
          <w:sz w:val="24"/>
          <w:szCs w:val="24"/>
        </w:rPr>
        <w:t xml:space="preserve"> </w:t>
      </w:r>
      <w:r w:rsidRPr="0043160C">
        <w:rPr>
          <w:rFonts w:ascii="Times New Roman" w:hAnsi="Times New Roman"/>
          <w:sz w:val="24"/>
          <w:szCs w:val="24"/>
        </w:rPr>
        <w:t>базовых</w:t>
      </w:r>
      <w:r w:rsidRPr="0043160C">
        <w:rPr>
          <w:rFonts w:ascii="Times New Roman" w:hAnsi="Times New Roman"/>
          <w:spacing w:val="47"/>
          <w:sz w:val="24"/>
          <w:szCs w:val="24"/>
        </w:rPr>
        <w:t xml:space="preserve"> </w:t>
      </w:r>
      <w:r w:rsidRPr="0043160C">
        <w:rPr>
          <w:rFonts w:ascii="Times New Roman" w:hAnsi="Times New Roman"/>
          <w:sz w:val="24"/>
          <w:szCs w:val="24"/>
        </w:rPr>
        <w:t>алгоритмов</w:t>
      </w:r>
      <w:r w:rsidRPr="0043160C">
        <w:rPr>
          <w:rFonts w:ascii="Times New Roman" w:hAnsi="Times New Roman"/>
          <w:spacing w:val="43"/>
          <w:sz w:val="24"/>
          <w:szCs w:val="24"/>
        </w:rPr>
        <w:t xml:space="preserve"> </w:t>
      </w:r>
      <w:r w:rsidRPr="0043160C">
        <w:rPr>
          <w:rFonts w:ascii="Times New Roman" w:hAnsi="Times New Roman"/>
          <w:sz w:val="24"/>
          <w:szCs w:val="24"/>
        </w:rPr>
        <w:t>обработки</w:t>
      </w:r>
      <w:r w:rsidRPr="0043160C">
        <w:rPr>
          <w:rFonts w:ascii="Times New Roman" w:hAnsi="Times New Roman"/>
          <w:spacing w:val="46"/>
          <w:sz w:val="24"/>
          <w:szCs w:val="24"/>
        </w:rPr>
        <w:t xml:space="preserve"> </w:t>
      </w:r>
      <w:r w:rsidRPr="0043160C">
        <w:rPr>
          <w:rFonts w:ascii="Times New Roman" w:hAnsi="Times New Roman"/>
          <w:sz w:val="24"/>
          <w:szCs w:val="24"/>
        </w:rPr>
        <w:t>числовой</w:t>
      </w:r>
      <w:r w:rsidRPr="0043160C">
        <w:rPr>
          <w:rFonts w:ascii="Times New Roman" w:hAnsi="Times New Roman"/>
          <w:spacing w:val="44"/>
          <w:sz w:val="24"/>
          <w:szCs w:val="24"/>
        </w:rPr>
        <w:t xml:space="preserve"> </w:t>
      </w:r>
      <w:r w:rsidRPr="0043160C">
        <w:rPr>
          <w:rFonts w:ascii="Times New Roman" w:hAnsi="Times New Roman"/>
          <w:sz w:val="24"/>
          <w:szCs w:val="24"/>
        </w:rPr>
        <w:t>и</w:t>
      </w:r>
      <w:r w:rsidRPr="0043160C">
        <w:rPr>
          <w:rFonts w:ascii="Times New Roman" w:hAnsi="Times New Roman"/>
          <w:spacing w:val="46"/>
          <w:sz w:val="24"/>
          <w:szCs w:val="24"/>
        </w:rPr>
        <w:t xml:space="preserve"> </w:t>
      </w:r>
      <w:r w:rsidRPr="0043160C">
        <w:rPr>
          <w:rFonts w:ascii="Times New Roman" w:hAnsi="Times New Roman"/>
          <w:sz w:val="24"/>
          <w:szCs w:val="24"/>
        </w:rPr>
        <w:t>текстовой</w:t>
      </w:r>
      <w:r w:rsidRPr="0043160C">
        <w:rPr>
          <w:rFonts w:ascii="Times New Roman" w:hAnsi="Times New Roman"/>
          <w:spacing w:val="-67"/>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6"/>
          <w:sz w:val="24"/>
          <w:szCs w:val="24"/>
        </w:rPr>
        <w:t xml:space="preserve"> </w:t>
      </w:r>
      <w:r w:rsidRPr="0043160C">
        <w:rPr>
          <w:rFonts w:ascii="Times New Roman" w:hAnsi="Times New Roman"/>
          <w:sz w:val="24"/>
          <w:szCs w:val="24"/>
        </w:rPr>
        <w:t>(запись</w:t>
      </w:r>
      <w:r w:rsidRPr="0043160C">
        <w:rPr>
          <w:rFonts w:ascii="Times New Roman" w:hAnsi="Times New Roman"/>
          <w:spacing w:val="4"/>
          <w:sz w:val="24"/>
          <w:szCs w:val="24"/>
        </w:rPr>
        <w:t xml:space="preserve"> </w:t>
      </w:r>
      <w:r w:rsidRPr="0043160C">
        <w:rPr>
          <w:rFonts w:ascii="Times New Roman" w:hAnsi="Times New Roman"/>
          <w:sz w:val="24"/>
          <w:szCs w:val="24"/>
        </w:rPr>
        <w:t>чисел</w:t>
      </w:r>
      <w:r w:rsidRPr="0043160C">
        <w:rPr>
          <w:rFonts w:ascii="Times New Roman" w:hAnsi="Times New Roman"/>
          <w:spacing w:val="5"/>
          <w:sz w:val="24"/>
          <w:szCs w:val="24"/>
        </w:rPr>
        <w:t xml:space="preserve"> </w:t>
      </w:r>
      <w:r w:rsidRPr="0043160C">
        <w:rPr>
          <w:rFonts w:ascii="Times New Roman" w:hAnsi="Times New Roman"/>
          <w:sz w:val="24"/>
          <w:szCs w:val="24"/>
        </w:rPr>
        <w:t>в</w:t>
      </w:r>
      <w:r w:rsidRPr="0043160C">
        <w:rPr>
          <w:rFonts w:ascii="Times New Roman" w:hAnsi="Times New Roman"/>
          <w:spacing w:val="5"/>
          <w:sz w:val="24"/>
          <w:szCs w:val="24"/>
        </w:rPr>
        <w:t xml:space="preserve"> </w:t>
      </w:r>
      <w:r w:rsidRPr="0043160C">
        <w:rPr>
          <w:rFonts w:ascii="Times New Roman" w:hAnsi="Times New Roman"/>
          <w:sz w:val="24"/>
          <w:szCs w:val="24"/>
        </w:rPr>
        <w:t>позиционной</w:t>
      </w:r>
      <w:r w:rsidRPr="0043160C">
        <w:rPr>
          <w:rFonts w:ascii="Times New Roman" w:hAnsi="Times New Roman"/>
          <w:spacing w:val="6"/>
          <w:sz w:val="24"/>
          <w:szCs w:val="24"/>
        </w:rPr>
        <w:t xml:space="preserve"> </w:t>
      </w:r>
      <w:r w:rsidRPr="0043160C">
        <w:rPr>
          <w:rFonts w:ascii="Times New Roman" w:hAnsi="Times New Roman"/>
          <w:sz w:val="24"/>
          <w:szCs w:val="24"/>
        </w:rPr>
        <w:t>системе</w:t>
      </w:r>
      <w:r w:rsidRPr="0043160C">
        <w:rPr>
          <w:rFonts w:ascii="Times New Roman" w:hAnsi="Times New Roman"/>
          <w:spacing w:val="6"/>
          <w:sz w:val="24"/>
          <w:szCs w:val="24"/>
        </w:rPr>
        <w:t xml:space="preserve"> </w:t>
      </w:r>
      <w:r w:rsidRPr="0043160C">
        <w:rPr>
          <w:rFonts w:ascii="Times New Roman" w:hAnsi="Times New Roman"/>
          <w:sz w:val="24"/>
          <w:szCs w:val="24"/>
        </w:rPr>
        <w:t>счисления,</w:t>
      </w:r>
      <w:r w:rsidRPr="0043160C">
        <w:rPr>
          <w:rFonts w:ascii="Times New Roman" w:hAnsi="Times New Roman"/>
          <w:spacing w:val="2"/>
          <w:sz w:val="24"/>
          <w:szCs w:val="24"/>
        </w:rPr>
        <w:t xml:space="preserve"> </w:t>
      </w:r>
      <w:r w:rsidRPr="0043160C">
        <w:rPr>
          <w:rFonts w:ascii="Times New Roman" w:hAnsi="Times New Roman"/>
          <w:sz w:val="24"/>
          <w:szCs w:val="24"/>
        </w:rPr>
        <w:t>делимость</w:t>
      </w:r>
      <w:r w:rsidRPr="0043160C">
        <w:rPr>
          <w:rFonts w:ascii="Times New Roman" w:hAnsi="Times New Roman"/>
          <w:spacing w:val="3"/>
          <w:sz w:val="24"/>
          <w:szCs w:val="24"/>
        </w:rPr>
        <w:t xml:space="preserve"> </w:t>
      </w:r>
      <w:r w:rsidRPr="0043160C">
        <w:rPr>
          <w:rFonts w:ascii="Times New Roman" w:hAnsi="Times New Roman"/>
          <w:sz w:val="24"/>
          <w:szCs w:val="24"/>
        </w:rPr>
        <w:t>целых</w:t>
      </w:r>
      <w:r w:rsidR="00F01902">
        <w:rPr>
          <w:rFonts w:ascii="Times New Roman" w:hAnsi="Times New Roman"/>
          <w:sz w:val="24"/>
          <w:szCs w:val="24"/>
        </w:rPr>
        <w:t xml:space="preserve"> </w:t>
      </w:r>
      <w:r w:rsidRPr="0043160C">
        <w:t>чисел;</w:t>
      </w:r>
      <w:r w:rsidRPr="00F01902">
        <w:rPr>
          <w:spacing w:val="1"/>
        </w:rPr>
        <w:t xml:space="preserve"> </w:t>
      </w:r>
      <w:r w:rsidRPr="00F01902">
        <w:rPr>
          <w:rFonts w:ascii="Times New Roman" w:hAnsi="Times New Roman"/>
        </w:rPr>
        <w:t>нахождение</w:t>
      </w:r>
      <w:r w:rsidRPr="00F01902">
        <w:rPr>
          <w:rFonts w:ascii="Times New Roman" w:hAnsi="Times New Roman"/>
          <w:spacing w:val="1"/>
        </w:rPr>
        <w:t xml:space="preserve"> </w:t>
      </w:r>
      <w:r w:rsidRPr="00F01902">
        <w:rPr>
          <w:rFonts w:ascii="Times New Roman" w:hAnsi="Times New Roman"/>
        </w:rPr>
        <w:t>всех</w:t>
      </w:r>
      <w:r w:rsidRPr="00F01902">
        <w:rPr>
          <w:rFonts w:ascii="Times New Roman" w:hAnsi="Times New Roman"/>
          <w:spacing w:val="1"/>
        </w:rPr>
        <w:t xml:space="preserve"> </w:t>
      </w:r>
      <w:r w:rsidRPr="00F01902">
        <w:rPr>
          <w:rFonts w:ascii="Times New Roman" w:hAnsi="Times New Roman"/>
        </w:rPr>
        <w:t>простых</w:t>
      </w:r>
      <w:r w:rsidRPr="00F01902">
        <w:rPr>
          <w:rFonts w:ascii="Times New Roman" w:hAnsi="Times New Roman"/>
          <w:spacing w:val="1"/>
        </w:rPr>
        <w:t xml:space="preserve"> </w:t>
      </w:r>
      <w:r w:rsidRPr="00F01902">
        <w:rPr>
          <w:rFonts w:ascii="Times New Roman" w:hAnsi="Times New Roman"/>
        </w:rPr>
        <w:t>чисел</w:t>
      </w:r>
      <w:r w:rsidRPr="00F01902">
        <w:rPr>
          <w:rFonts w:ascii="Times New Roman" w:hAnsi="Times New Roman"/>
          <w:spacing w:val="1"/>
        </w:rPr>
        <w:t xml:space="preserve"> </w:t>
      </w:r>
      <w:r w:rsidRPr="00F01902">
        <w:rPr>
          <w:rFonts w:ascii="Times New Roman" w:hAnsi="Times New Roman"/>
        </w:rPr>
        <w:t>в</w:t>
      </w:r>
      <w:r w:rsidRPr="00F01902">
        <w:rPr>
          <w:rFonts w:ascii="Times New Roman" w:hAnsi="Times New Roman"/>
          <w:spacing w:val="1"/>
        </w:rPr>
        <w:t xml:space="preserve"> </w:t>
      </w:r>
      <w:r w:rsidRPr="00F01902">
        <w:rPr>
          <w:rFonts w:ascii="Times New Roman" w:hAnsi="Times New Roman"/>
        </w:rPr>
        <w:t>заданном</w:t>
      </w:r>
      <w:r w:rsidRPr="00F01902">
        <w:rPr>
          <w:rFonts w:ascii="Times New Roman" w:hAnsi="Times New Roman"/>
          <w:spacing w:val="1"/>
        </w:rPr>
        <w:t xml:space="preserve"> </w:t>
      </w:r>
      <w:r w:rsidRPr="00F01902">
        <w:rPr>
          <w:rFonts w:ascii="Times New Roman" w:hAnsi="Times New Roman"/>
        </w:rPr>
        <w:t>диапазоне;</w:t>
      </w:r>
      <w:r w:rsidRPr="00F01902">
        <w:rPr>
          <w:rFonts w:ascii="Times New Roman" w:hAnsi="Times New Roman"/>
          <w:spacing w:val="1"/>
        </w:rPr>
        <w:t xml:space="preserve"> </w:t>
      </w:r>
      <w:r w:rsidRPr="00F01902">
        <w:rPr>
          <w:rFonts w:ascii="Times New Roman" w:hAnsi="Times New Roman"/>
        </w:rPr>
        <w:t>обработка</w:t>
      </w:r>
      <w:r w:rsidRPr="00F01902">
        <w:rPr>
          <w:rFonts w:ascii="Times New Roman" w:hAnsi="Times New Roman"/>
          <w:spacing w:val="1"/>
        </w:rPr>
        <w:t xml:space="preserve"> </w:t>
      </w:r>
      <w:r w:rsidRPr="00F01902">
        <w:rPr>
          <w:rFonts w:ascii="Times New Roman" w:hAnsi="Times New Roman"/>
        </w:rPr>
        <w:t>многоразрядных целых чисел; анализ символьных строк и других), алгоритмов</w:t>
      </w:r>
      <w:r w:rsidRPr="00F01902">
        <w:rPr>
          <w:rFonts w:ascii="Times New Roman" w:hAnsi="Times New Roman"/>
          <w:spacing w:val="1"/>
        </w:rPr>
        <w:t xml:space="preserve"> </w:t>
      </w:r>
      <w:r w:rsidRPr="00F01902">
        <w:rPr>
          <w:rFonts w:ascii="Times New Roman" w:hAnsi="Times New Roman"/>
        </w:rPr>
        <w:t>поиска и сортировки; умение определять сложность изучаемых в курсе базовых</w:t>
      </w:r>
      <w:r w:rsidRPr="00F01902">
        <w:rPr>
          <w:rFonts w:ascii="Times New Roman" w:hAnsi="Times New Roman"/>
          <w:spacing w:val="-67"/>
        </w:rPr>
        <w:t xml:space="preserve"> </w:t>
      </w:r>
      <w:r w:rsidRPr="00F01902">
        <w:rPr>
          <w:rFonts w:ascii="Times New Roman" w:hAnsi="Times New Roman"/>
        </w:rPr>
        <w:t>алгоритмов</w:t>
      </w:r>
      <w:r w:rsidRPr="00F01902">
        <w:rPr>
          <w:rFonts w:ascii="Times New Roman" w:hAnsi="Times New Roman"/>
          <w:spacing w:val="1"/>
        </w:rPr>
        <w:t xml:space="preserve"> </w:t>
      </w:r>
      <w:r w:rsidRPr="00F01902">
        <w:rPr>
          <w:rFonts w:ascii="Times New Roman" w:hAnsi="Times New Roman"/>
        </w:rPr>
        <w:t>(суммирование</w:t>
      </w:r>
      <w:r w:rsidRPr="00F01902">
        <w:rPr>
          <w:rFonts w:ascii="Times New Roman" w:hAnsi="Times New Roman"/>
          <w:spacing w:val="1"/>
        </w:rPr>
        <w:t xml:space="preserve"> </w:t>
      </w:r>
      <w:r w:rsidRPr="00F01902">
        <w:rPr>
          <w:rFonts w:ascii="Times New Roman" w:hAnsi="Times New Roman"/>
        </w:rPr>
        <w:t>элементов</w:t>
      </w:r>
      <w:r w:rsidRPr="00F01902">
        <w:rPr>
          <w:rFonts w:ascii="Times New Roman" w:hAnsi="Times New Roman"/>
          <w:spacing w:val="1"/>
        </w:rPr>
        <w:t xml:space="preserve"> </w:t>
      </w:r>
      <w:r w:rsidRPr="00F01902">
        <w:rPr>
          <w:rFonts w:ascii="Times New Roman" w:hAnsi="Times New Roman"/>
        </w:rPr>
        <w:t>массива,</w:t>
      </w:r>
      <w:r w:rsidRPr="00F01902">
        <w:rPr>
          <w:rFonts w:ascii="Times New Roman" w:hAnsi="Times New Roman"/>
          <w:spacing w:val="1"/>
        </w:rPr>
        <w:t xml:space="preserve"> </w:t>
      </w:r>
      <w:r w:rsidRPr="00F01902">
        <w:rPr>
          <w:rFonts w:ascii="Times New Roman" w:hAnsi="Times New Roman"/>
        </w:rPr>
        <w:t>сортировка</w:t>
      </w:r>
      <w:r w:rsidRPr="00F01902">
        <w:rPr>
          <w:rFonts w:ascii="Times New Roman" w:hAnsi="Times New Roman"/>
          <w:spacing w:val="71"/>
        </w:rPr>
        <w:t xml:space="preserve"> </w:t>
      </w:r>
      <w:r w:rsidRPr="00F01902">
        <w:rPr>
          <w:rFonts w:ascii="Times New Roman" w:hAnsi="Times New Roman"/>
        </w:rPr>
        <w:t>массива,</w:t>
      </w:r>
      <w:r w:rsidRPr="00F01902">
        <w:rPr>
          <w:rFonts w:ascii="Times New Roman" w:hAnsi="Times New Roman"/>
          <w:spacing w:val="-67"/>
        </w:rPr>
        <w:t xml:space="preserve"> </w:t>
      </w:r>
      <w:r w:rsidRPr="00F01902">
        <w:rPr>
          <w:rFonts w:ascii="Times New Roman" w:hAnsi="Times New Roman"/>
        </w:rPr>
        <w:t>переборные</w:t>
      </w:r>
      <w:r w:rsidRPr="00F01902">
        <w:rPr>
          <w:rFonts w:ascii="Times New Roman" w:hAnsi="Times New Roman"/>
          <w:spacing w:val="1"/>
        </w:rPr>
        <w:t xml:space="preserve"> </w:t>
      </w:r>
      <w:r w:rsidRPr="00F01902">
        <w:rPr>
          <w:rFonts w:ascii="Times New Roman" w:hAnsi="Times New Roman"/>
        </w:rPr>
        <w:lastRenderedPageBreak/>
        <w:t>алгоритмы,</w:t>
      </w:r>
      <w:r w:rsidRPr="00F01902">
        <w:rPr>
          <w:rFonts w:ascii="Times New Roman" w:hAnsi="Times New Roman"/>
          <w:spacing w:val="1"/>
        </w:rPr>
        <w:t xml:space="preserve"> </w:t>
      </w:r>
      <w:r w:rsidRPr="00F01902">
        <w:rPr>
          <w:rFonts w:ascii="Times New Roman" w:hAnsi="Times New Roman"/>
        </w:rPr>
        <w:t>двоичный</w:t>
      </w:r>
      <w:r w:rsidRPr="00F01902">
        <w:rPr>
          <w:rFonts w:ascii="Times New Roman" w:hAnsi="Times New Roman"/>
          <w:spacing w:val="1"/>
        </w:rPr>
        <w:t xml:space="preserve"> </w:t>
      </w:r>
      <w:r w:rsidRPr="00F01902">
        <w:rPr>
          <w:rFonts w:ascii="Times New Roman" w:hAnsi="Times New Roman"/>
        </w:rPr>
        <w:t>поиск)</w:t>
      </w:r>
      <w:r w:rsidRPr="00F01902">
        <w:rPr>
          <w:rFonts w:ascii="Times New Roman" w:hAnsi="Times New Roman"/>
          <w:spacing w:val="1"/>
        </w:rPr>
        <w:t xml:space="preserve"> </w:t>
      </w:r>
      <w:r w:rsidRPr="00F01902">
        <w:rPr>
          <w:rFonts w:ascii="Times New Roman" w:hAnsi="Times New Roman"/>
        </w:rPr>
        <w:t>и</w:t>
      </w:r>
      <w:r w:rsidRPr="00F01902">
        <w:rPr>
          <w:rFonts w:ascii="Times New Roman" w:hAnsi="Times New Roman"/>
          <w:spacing w:val="1"/>
        </w:rPr>
        <w:t xml:space="preserve"> </w:t>
      </w:r>
      <w:r w:rsidRPr="00F01902">
        <w:rPr>
          <w:rFonts w:ascii="Times New Roman" w:hAnsi="Times New Roman"/>
        </w:rPr>
        <w:t>приводить</w:t>
      </w:r>
      <w:r w:rsidRPr="00F01902">
        <w:rPr>
          <w:rFonts w:ascii="Times New Roman" w:hAnsi="Times New Roman"/>
          <w:spacing w:val="1"/>
        </w:rPr>
        <w:t xml:space="preserve"> </w:t>
      </w:r>
      <w:r w:rsidRPr="00F01902">
        <w:rPr>
          <w:rFonts w:ascii="Times New Roman" w:hAnsi="Times New Roman"/>
        </w:rPr>
        <w:t>примеры</w:t>
      </w:r>
      <w:r w:rsidRPr="00F01902">
        <w:rPr>
          <w:rFonts w:ascii="Times New Roman" w:hAnsi="Times New Roman"/>
          <w:spacing w:val="1"/>
        </w:rPr>
        <w:t xml:space="preserve"> </w:t>
      </w:r>
      <w:r w:rsidRPr="00F01902">
        <w:rPr>
          <w:rFonts w:ascii="Times New Roman" w:hAnsi="Times New Roman"/>
        </w:rPr>
        <w:t>нескольких</w:t>
      </w:r>
      <w:r w:rsidRPr="00F01902">
        <w:rPr>
          <w:rFonts w:ascii="Times New Roman" w:hAnsi="Times New Roman"/>
          <w:spacing w:val="-67"/>
        </w:rPr>
        <w:t xml:space="preserve"> </w:t>
      </w:r>
      <w:r w:rsidRPr="00F01902">
        <w:rPr>
          <w:rFonts w:ascii="Times New Roman" w:hAnsi="Times New Roman"/>
        </w:rPr>
        <w:t>алгоритмов</w:t>
      </w:r>
      <w:r w:rsidRPr="00F01902">
        <w:rPr>
          <w:rFonts w:ascii="Times New Roman" w:hAnsi="Times New Roman"/>
          <w:spacing w:val="-3"/>
        </w:rPr>
        <w:t xml:space="preserve"> </w:t>
      </w:r>
      <w:r w:rsidRPr="00F01902">
        <w:rPr>
          <w:rFonts w:ascii="Times New Roman" w:hAnsi="Times New Roman"/>
        </w:rPr>
        <w:t>разной</w:t>
      </w:r>
      <w:r w:rsidRPr="00F01902">
        <w:rPr>
          <w:rFonts w:ascii="Times New Roman" w:hAnsi="Times New Roman"/>
          <w:spacing w:val="-3"/>
        </w:rPr>
        <w:t xml:space="preserve"> </w:t>
      </w:r>
      <w:r w:rsidRPr="00F01902">
        <w:rPr>
          <w:rFonts w:ascii="Times New Roman" w:hAnsi="Times New Roman"/>
        </w:rPr>
        <w:t>сложности</w:t>
      </w:r>
      <w:r w:rsidRPr="00F01902">
        <w:rPr>
          <w:rFonts w:ascii="Times New Roman" w:hAnsi="Times New Roman"/>
          <w:spacing w:val="-3"/>
        </w:rPr>
        <w:t xml:space="preserve"> </w:t>
      </w:r>
      <w:r w:rsidRPr="00F01902">
        <w:rPr>
          <w:rFonts w:ascii="Times New Roman" w:hAnsi="Times New Roman"/>
        </w:rPr>
        <w:t>для</w:t>
      </w:r>
      <w:r w:rsidRPr="00F01902">
        <w:rPr>
          <w:rFonts w:ascii="Times New Roman" w:hAnsi="Times New Roman"/>
          <w:spacing w:val="-1"/>
        </w:rPr>
        <w:t xml:space="preserve"> </w:t>
      </w:r>
      <w:r w:rsidRPr="00F01902">
        <w:rPr>
          <w:rFonts w:ascii="Times New Roman" w:hAnsi="Times New Roman"/>
        </w:rPr>
        <w:t>решения</w:t>
      </w:r>
      <w:r w:rsidRPr="00F01902">
        <w:rPr>
          <w:rFonts w:ascii="Times New Roman" w:hAnsi="Times New Roman"/>
          <w:spacing w:val="-3"/>
        </w:rPr>
        <w:t xml:space="preserve"> </w:t>
      </w:r>
      <w:r w:rsidRPr="00F01902">
        <w:rPr>
          <w:rFonts w:ascii="Times New Roman" w:hAnsi="Times New Roman"/>
        </w:rPr>
        <w:t>одной задачи;</w:t>
      </w:r>
    </w:p>
    <w:p w:rsidR="0043160C" w:rsidRPr="0043160C" w:rsidRDefault="0043160C" w:rsidP="005F6F0B">
      <w:pPr>
        <w:pStyle w:val="ab"/>
        <w:widowControl w:val="0"/>
        <w:numPr>
          <w:ilvl w:val="0"/>
          <w:numId w:val="277"/>
        </w:numPr>
        <w:tabs>
          <w:tab w:val="left" w:pos="851"/>
          <w:tab w:val="left" w:pos="198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 универсальным языком программирования высокого уровня</w:t>
      </w:r>
      <w:r w:rsidRPr="0043160C">
        <w:rPr>
          <w:rFonts w:ascii="Times New Roman" w:hAnsi="Times New Roman"/>
          <w:spacing w:val="1"/>
          <w:sz w:val="24"/>
          <w:szCs w:val="24"/>
        </w:rPr>
        <w:t xml:space="preserve"> </w:t>
      </w:r>
      <w:r w:rsidRPr="0043160C">
        <w:rPr>
          <w:rFonts w:ascii="Times New Roman" w:hAnsi="Times New Roman"/>
          <w:sz w:val="24"/>
          <w:szCs w:val="24"/>
        </w:rPr>
        <w:t>(Паскаль, Python, Java, C++, C#), представлениями о базовых типах данных и</w:t>
      </w:r>
      <w:r w:rsidRPr="0043160C">
        <w:rPr>
          <w:rFonts w:ascii="Times New Roman" w:hAnsi="Times New Roman"/>
          <w:spacing w:val="1"/>
          <w:sz w:val="24"/>
          <w:szCs w:val="24"/>
        </w:rPr>
        <w:t xml:space="preserve"> </w:t>
      </w:r>
      <w:r w:rsidRPr="0043160C">
        <w:rPr>
          <w:rFonts w:ascii="Times New Roman" w:hAnsi="Times New Roman"/>
          <w:sz w:val="24"/>
          <w:szCs w:val="24"/>
        </w:rPr>
        <w:t>структурах данных; умение использовать основные управляющие конструкции;</w:t>
      </w:r>
      <w:r w:rsidRPr="0043160C">
        <w:rPr>
          <w:rFonts w:ascii="Times New Roman" w:hAnsi="Times New Roman"/>
          <w:spacing w:val="-67"/>
          <w:sz w:val="24"/>
          <w:szCs w:val="24"/>
        </w:rPr>
        <w:t xml:space="preserve"> </w:t>
      </w:r>
      <w:r w:rsidRPr="0043160C">
        <w:rPr>
          <w:rFonts w:ascii="Times New Roman" w:hAnsi="Times New Roman"/>
          <w:sz w:val="24"/>
          <w:szCs w:val="24"/>
        </w:rPr>
        <w:t>умение осуществлять анализ предложенной программы: определять результаты</w:t>
      </w:r>
      <w:r w:rsidRPr="0043160C">
        <w:rPr>
          <w:rFonts w:ascii="Times New Roman" w:hAnsi="Times New Roman"/>
          <w:spacing w:val="-67"/>
          <w:sz w:val="24"/>
          <w:szCs w:val="24"/>
        </w:rPr>
        <w:t xml:space="preserve"> </w:t>
      </w:r>
      <w:r w:rsidRPr="0043160C">
        <w:rPr>
          <w:rFonts w:ascii="Times New Roman" w:hAnsi="Times New Roman"/>
          <w:sz w:val="24"/>
          <w:szCs w:val="24"/>
        </w:rPr>
        <w:t>работы</w:t>
      </w:r>
      <w:r w:rsidRPr="0043160C">
        <w:rPr>
          <w:rFonts w:ascii="Times New Roman" w:hAnsi="Times New Roman"/>
          <w:spacing w:val="1"/>
          <w:sz w:val="24"/>
          <w:szCs w:val="24"/>
        </w:rPr>
        <w:t xml:space="preserve"> </w:t>
      </w:r>
      <w:r w:rsidRPr="0043160C">
        <w:rPr>
          <w:rFonts w:ascii="Times New Roman" w:hAnsi="Times New Roman"/>
          <w:sz w:val="24"/>
          <w:szCs w:val="24"/>
        </w:rPr>
        <w:t>программы</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заданных</w:t>
      </w:r>
      <w:r w:rsidRPr="0043160C">
        <w:rPr>
          <w:rFonts w:ascii="Times New Roman" w:hAnsi="Times New Roman"/>
          <w:spacing w:val="1"/>
          <w:sz w:val="24"/>
          <w:szCs w:val="24"/>
        </w:rPr>
        <w:t xml:space="preserve"> </w:t>
      </w:r>
      <w:r w:rsidRPr="0043160C">
        <w:rPr>
          <w:rFonts w:ascii="Times New Roman" w:hAnsi="Times New Roman"/>
          <w:sz w:val="24"/>
          <w:szCs w:val="24"/>
        </w:rPr>
        <w:t>исходных</w:t>
      </w:r>
      <w:r w:rsidRPr="0043160C">
        <w:rPr>
          <w:rFonts w:ascii="Times New Roman" w:hAnsi="Times New Roman"/>
          <w:spacing w:val="1"/>
          <w:sz w:val="24"/>
          <w:szCs w:val="24"/>
        </w:rPr>
        <w:t xml:space="preserve"> </w:t>
      </w:r>
      <w:r w:rsidRPr="0043160C">
        <w:rPr>
          <w:rFonts w:ascii="Times New Roman" w:hAnsi="Times New Roman"/>
          <w:sz w:val="24"/>
          <w:szCs w:val="24"/>
        </w:rPr>
        <w:t>данных;</w:t>
      </w:r>
      <w:r w:rsidRPr="0043160C">
        <w:rPr>
          <w:rFonts w:ascii="Times New Roman" w:hAnsi="Times New Roman"/>
          <w:spacing w:val="1"/>
          <w:sz w:val="24"/>
          <w:szCs w:val="24"/>
        </w:rPr>
        <w:t xml:space="preserve"> </w:t>
      </w:r>
      <w:r w:rsidRPr="0043160C">
        <w:rPr>
          <w:rFonts w:ascii="Times New Roman" w:hAnsi="Times New Roman"/>
          <w:sz w:val="24"/>
          <w:szCs w:val="24"/>
        </w:rPr>
        <w:t>определять,</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каких</w:t>
      </w:r>
      <w:r w:rsidRPr="0043160C">
        <w:rPr>
          <w:rFonts w:ascii="Times New Roman" w:hAnsi="Times New Roman"/>
          <w:spacing w:val="-67"/>
          <w:sz w:val="24"/>
          <w:szCs w:val="24"/>
        </w:rPr>
        <w:t xml:space="preserve"> </w:t>
      </w:r>
      <w:r w:rsidRPr="0043160C">
        <w:rPr>
          <w:rFonts w:ascii="Times New Roman" w:hAnsi="Times New Roman"/>
          <w:sz w:val="24"/>
          <w:szCs w:val="24"/>
        </w:rPr>
        <w:t>исходных</w:t>
      </w:r>
      <w:r w:rsidRPr="0043160C">
        <w:rPr>
          <w:rFonts w:ascii="Times New Roman" w:hAnsi="Times New Roman"/>
          <w:spacing w:val="1"/>
          <w:sz w:val="24"/>
          <w:szCs w:val="24"/>
        </w:rPr>
        <w:t xml:space="preserve"> </w:t>
      </w:r>
      <w:r w:rsidRPr="0043160C">
        <w:rPr>
          <w:rFonts w:ascii="Times New Roman" w:hAnsi="Times New Roman"/>
          <w:sz w:val="24"/>
          <w:szCs w:val="24"/>
        </w:rPr>
        <w:t>данных</w:t>
      </w:r>
      <w:r w:rsidRPr="0043160C">
        <w:rPr>
          <w:rFonts w:ascii="Times New Roman" w:hAnsi="Times New Roman"/>
          <w:spacing w:val="1"/>
          <w:sz w:val="24"/>
          <w:szCs w:val="24"/>
        </w:rPr>
        <w:t xml:space="preserve"> </w:t>
      </w:r>
      <w:r w:rsidRPr="0043160C">
        <w:rPr>
          <w:rFonts w:ascii="Times New Roman" w:hAnsi="Times New Roman"/>
          <w:sz w:val="24"/>
          <w:szCs w:val="24"/>
        </w:rPr>
        <w:t>возможно</w:t>
      </w:r>
      <w:r w:rsidRPr="0043160C">
        <w:rPr>
          <w:rFonts w:ascii="Times New Roman" w:hAnsi="Times New Roman"/>
          <w:spacing w:val="1"/>
          <w:sz w:val="24"/>
          <w:szCs w:val="24"/>
        </w:rPr>
        <w:t xml:space="preserve"> </w:t>
      </w:r>
      <w:r w:rsidRPr="0043160C">
        <w:rPr>
          <w:rFonts w:ascii="Times New Roman" w:hAnsi="Times New Roman"/>
          <w:sz w:val="24"/>
          <w:szCs w:val="24"/>
        </w:rPr>
        <w:t>получение</w:t>
      </w:r>
      <w:r w:rsidRPr="0043160C">
        <w:rPr>
          <w:rFonts w:ascii="Times New Roman" w:hAnsi="Times New Roman"/>
          <w:spacing w:val="1"/>
          <w:sz w:val="24"/>
          <w:szCs w:val="24"/>
        </w:rPr>
        <w:t xml:space="preserve"> </w:t>
      </w:r>
      <w:r w:rsidRPr="0043160C">
        <w:rPr>
          <w:rFonts w:ascii="Times New Roman" w:hAnsi="Times New Roman"/>
          <w:sz w:val="24"/>
          <w:szCs w:val="24"/>
        </w:rPr>
        <w:t>указанных</w:t>
      </w:r>
      <w:r w:rsidRPr="0043160C">
        <w:rPr>
          <w:rFonts w:ascii="Times New Roman" w:hAnsi="Times New Roman"/>
          <w:spacing w:val="1"/>
          <w:sz w:val="24"/>
          <w:szCs w:val="24"/>
        </w:rPr>
        <w:t xml:space="preserve"> </w:t>
      </w:r>
      <w:r w:rsidRPr="0043160C">
        <w:rPr>
          <w:rFonts w:ascii="Times New Roman" w:hAnsi="Times New Roman"/>
          <w:sz w:val="24"/>
          <w:szCs w:val="24"/>
        </w:rPr>
        <w:t>результатов;</w:t>
      </w:r>
      <w:r w:rsidRPr="0043160C">
        <w:rPr>
          <w:rFonts w:ascii="Times New Roman" w:hAnsi="Times New Roman"/>
          <w:spacing w:val="1"/>
          <w:sz w:val="24"/>
          <w:szCs w:val="24"/>
        </w:rPr>
        <w:t xml:space="preserve"> </w:t>
      </w:r>
      <w:r w:rsidRPr="0043160C">
        <w:rPr>
          <w:rFonts w:ascii="Times New Roman" w:hAnsi="Times New Roman"/>
          <w:sz w:val="24"/>
          <w:szCs w:val="24"/>
        </w:rPr>
        <w:t>выявлять</w:t>
      </w:r>
      <w:r w:rsidRPr="0043160C">
        <w:rPr>
          <w:rFonts w:ascii="Times New Roman" w:hAnsi="Times New Roman"/>
          <w:spacing w:val="1"/>
          <w:sz w:val="24"/>
          <w:szCs w:val="24"/>
        </w:rPr>
        <w:t xml:space="preserve"> </w:t>
      </w:r>
      <w:r w:rsidRPr="0043160C">
        <w:rPr>
          <w:rFonts w:ascii="Times New Roman" w:hAnsi="Times New Roman"/>
          <w:sz w:val="24"/>
          <w:szCs w:val="24"/>
        </w:rPr>
        <w:t>данные, которые могут привести к ошибке в работе программы; формулировать</w:t>
      </w:r>
      <w:r w:rsidRPr="0043160C">
        <w:rPr>
          <w:rFonts w:ascii="Times New Roman" w:hAnsi="Times New Roman"/>
          <w:spacing w:val="-67"/>
          <w:sz w:val="24"/>
          <w:szCs w:val="24"/>
        </w:rPr>
        <w:t xml:space="preserve"> </w:t>
      </w:r>
      <w:r w:rsidRPr="0043160C">
        <w:rPr>
          <w:rFonts w:ascii="Times New Roman" w:hAnsi="Times New Roman"/>
          <w:sz w:val="24"/>
          <w:szCs w:val="24"/>
        </w:rPr>
        <w:t>предложения</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улучшению</w:t>
      </w:r>
      <w:r w:rsidRPr="0043160C">
        <w:rPr>
          <w:rFonts w:ascii="Times New Roman" w:hAnsi="Times New Roman"/>
          <w:spacing w:val="-1"/>
          <w:sz w:val="24"/>
          <w:szCs w:val="24"/>
        </w:rPr>
        <w:t xml:space="preserve"> </w:t>
      </w:r>
      <w:r w:rsidRPr="0043160C">
        <w:rPr>
          <w:rFonts w:ascii="Times New Roman" w:hAnsi="Times New Roman"/>
          <w:sz w:val="24"/>
          <w:szCs w:val="24"/>
        </w:rPr>
        <w:t>программного</w:t>
      </w:r>
      <w:r w:rsidRPr="0043160C">
        <w:rPr>
          <w:rFonts w:ascii="Times New Roman" w:hAnsi="Times New Roman"/>
          <w:spacing w:val="-3"/>
          <w:sz w:val="24"/>
          <w:szCs w:val="24"/>
        </w:rPr>
        <w:t xml:space="preserve"> </w:t>
      </w:r>
      <w:r w:rsidRPr="0043160C">
        <w:rPr>
          <w:rFonts w:ascii="Times New Roman" w:hAnsi="Times New Roman"/>
          <w:sz w:val="24"/>
          <w:szCs w:val="24"/>
        </w:rPr>
        <w:t>кода;</w:t>
      </w:r>
    </w:p>
    <w:p w:rsidR="0043160C" w:rsidRPr="0043160C" w:rsidRDefault="0043160C" w:rsidP="005F6F0B">
      <w:pPr>
        <w:pStyle w:val="ab"/>
        <w:widowControl w:val="0"/>
        <w:numPr>
          <w:ilvl w:val="0"/>
          <w:numId w:val="277"/>
        </w:numPr>
        <w:tabs>
          <w:tab w:val="left" w:pos="851"/>
          <w:tab w:val="left" w:pos="205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разрабатывать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реализовывать</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виде</w:t>
      </w:r>
      <w:r w:rsidRPr="0043160C">
        <w:rPr>
          <w:rFonts w:ascii="Times New Roman" w:hAnsi="Times New Roman"/>
          <w:spacing w:val="1"/>
          <w:sz w:val="24"/>
          <w:szCs w:val="24"/>
        </w:rPr>
        <w:t xml:space="preserve"> </w:t>
      </w:r>
      <w:r w:rsidRPr="0043160C">
        <w:rPr>
          <w:rFonts w:ascii="Times New Roman" w:hAnsi="Times New Roman"/>
          <w:sz w:val="24"/>
          <w:szCs w:val="24"/>
        </w:rPr>
        <w:t>программ</w:t>
      </w:r>
      <w:r w:rsidRPr="0043160C">
        <w:rPr>
          <w:rFonts w:ascii="Times New Roman" w:hAnsi="Times New Roman"/>
          <w:spacing w:val="1"/>
          <w:sz w:val="24"/>
          <w:szCs w:val="24"/>
        </w:rPr>
        <w:t xml:space="preserve"> </w:t>
      </w:r>
      <w:r w:rsidRPr="0043160C">
        <w:rPr>
          <w:rFonts w:ascii="Times New Roman" w:hAnsi="Times New Roman"/>
          <w:sz w:val="24"/>
          <w:szCs w:val="24"/>
        </w:rPr>
        <w:t>базовые</w:t>
      </w:r>
      <w:r w:rsidRPr="0043160C">
        <w:rPr>
          <w:rFonts w:ascii="Times New Roman" w:hAnsi="Times New Roman"/>
          <w:spacing w:val="1"/>
          <w:sz w:val="24"/>
          <w:szCs w:val="24"/>
        </w:rPr>
        <w:t xml:space="preserve"> </w:t>
      </w:r>
      <w:r w:rsidRPr="0043160C">
        <w:rPr>
          <w:rFonts w:ascii="Times New Roman" w:hAnsi="Times New Roman"/>
          <w:sz w:val="24"/>
          <w:szCs w:val="24"/>
        </w:rPr>
        <w:t>алгоритмы;</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программах</w:t>
      </w:r>
      <w:r w:rsidRPr="0043160C">
        <w:rPr>
          <w:rFonts w:ascii="Times New Roman" w:hAnsi="Times New Roman"/>
          <w:spacing w:val="1"/>
          <w:sz w:val="24"/>
          <w:szCs w:val="24"/>
        </w:rPr>
        <w:t xml:space="preserve"> </w:t>
      </w:r>
      <w:r w:rsidRPr="0043160C">
        <w:rPr>
          <w:rFonts w:ascii="Times New Roman" w:hAnsi="Times New Roman"/>
          <w:sz w:val="24"/>
          <w:szCs w:val="24"/>
        </w:rPr>
        <w:t>данные</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типов</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учетом</w:t>
      </w:r>
      <w:r w:rsidRPr="0043160C">
        <w:rPr>
          <w:rFonts w:ascii="Times New Roman" w:hAnsi="Times New Roman"/>
          <w:spacing w:val="1"/>
          <w:sz w:val="24"/>
          <w:szCs w:val="24"/>
        </w:rPr>
        <w:t xml:space="preserve"> </w:t>
      </w:r>
      <w:r w:rsidRPr="0043160C">
        <w:rPr>
          <w:rFonts w:ascii="Times New Roman" w:hAnsi="Times New Roman"/>
          <w:sz w:val="24"/>
          <w:szCs w:val="24"/>
        </w:rPr>
        <w:t>ограничений</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диапазон</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возможных</w:t>
      </w:r>
      <w:r w:rsidRPr="0043160C">
        <w:rPr>
          <w:rFonts w:ascii="Times New Roman" w:hAnsi="Times New Roman"/>
          <w:spacing w:val="1"/>
          <w:sz w:val="24"/>
          <w:szCs w:val="24"/>
        </w:rPr>
        <w:t xml:space="preserve"> </w:t>
      </w:r>
      <w:r w:rsidRPr="0043160C">
        <w:rPr>
          <w:rFonts w:ascii="Times New Roman" w:hAnsi="Times New Roman"/>
          <w:sz w:val="24"/>
          <w:szCs w:val="24"/>
        </w:rPr>
        <w:t>значений,</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решении задач структуры данных (списки, словари, стеки, очереди, деревья);</w:t>
      </w:r>
      <w:r w:rsidRPr="0043160C">
        <w:rPr>
          <w:rFonts w:ascii="Times New Roman" w:hAnsi="Times New Roman"/>
          <w:spacing w:val="1"/>
          <w:sz w:val="24"/>
          <w:szCs w:val="24"/>
        </w:rPr>
        <w:t xml:space="preserve"> </w:t>
      </w:r>
      <w:r w:rsidRPr="0043160C">
        <w:rPr>
          <w:rFonts w:ascii="Times New Roman" w:hAnsi="Times New Roman"/>
          <w:sz w:val="24"/>
          <w:szCs w:val="24"/>
        </w:rPr>
        <w:t>применять стандартные и собственные подпрограммы для обработки числовых</w:t>
      </w:r>
      <w:r w:rsidRPr="0043160C">
        <w:rPr>
          <w:rFonts w:ascii="Times New Roman" w:hAnsi="Times New Roman"/>
          <w:spacing w:val="1"/>
          <w:sz w:val="24"/>
          <w:szCs w:val="24"/>
        </w:rPr>
        <w:t xml:space="preserve"> </w:t>
      </w:r>
      <w:r w:rsidRPr="0043160C">
        <w:rPr>
          <w:rFonts w:ascii="Times New Roman" w:hAnsi="Times New Roman"/>
          <w:sz w:val="24"/>
          <w:szCs w:val="24"/>
        </w:rPr>
        <w:t>данных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символьных</w:t>
      </w:r>
      <w:r w:rsidRPr="0043160C">
        <w:rPr>
          <w:rFonts w:ascii="Times New Roman" w:hAnsi="Times New Roman"/>
          <w:spacing w:val="1"/>
          <w:sz w:val="24"/>
          <w:szCs w:val="24"/>
        </w:rPr>
        <w:t xml:space="preserve"> </w:t>
      </w:r>
      <w:r w:rsidRPr="0043160C">
        <w:rPr>
          <w:rFonts w:ascii="Times New Roman" w:hAnsi="Times New Roman"/>
          <w:sz w:val="24"/>
          <w:szCs w:val="24"/>
        </w:rPr>
        <w:t>строк;</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разработке</w:t>
      </w:r>
      <w:r w:rsidRPr="0043160C">
        <w:rPr>
          <w:rFonts w:ascii="Times New Roman" w:hAnsi="Times New Roman"/>
          <w:spacing w:val="71"/>
          <w:sz w:val="24"/>
          <w:szCs w:val="24"/>
        </w:rPr>
        <w:t xml:space="preserve"> </w:t>
      </w:r>
      <w:r w:rsidRPr="0043160C">
        <w:rPr>
          <w:rFonts w:ascii="Times New Roman" w:hAnsi="Times New Roman"/>
          <w:sz w:val="24"/>
          <w:szCs w:val="24"/>
        </w:rPr>
        <w:t>программ</w:t>
      </w:r>
      <w:r w:rsidRPr="0043160C">
        <w:rPr>
          <w:rFonts w:ascii="Times New Roman" w:hAnsi="Times New Roman"/>
          <w:spacing w:val="1"/>
          <w:sz w:val="24"/>
          <w:szCs w:val="24"/>
        </w:rPr>
        <w:t xml:space="preserve"> </w:t>
      </w:r>
      <w:r w:rsidRPr="0043160C">
        <w:rPr>
          <w:rFonts w:ascii="Times New Roman" w:hAnsi="Times New Roman"/>
          <w:sz w:val="24"/>
          <w:szCs w:val="24"/>
        </w:rPr>
        <w:t>библиотеки</w:t>
      </w:r>
      <w:r w:rsidRPr="0043160C">
        <w:rPr>
          <w:rFonts w:ascii="Times New Roman" w:hAnsi="Times New Roman"/>
          <w:spacing w:val="1"/>
          <w:sz w:val="24"/>
          <w:szCs w:val="24"/>
        </w:rPr>
        <w:t xml:space="preserve"> </w:t>
      </w:r>
      <w:r w:rsidRPr="0043160C">
        <w:rPr>
          <w:rFonts w:ascii="Times New Roman" w:hAnsi="Times New Roman"/>
          <w:sz w:val="24"/>
          <w:szCs w:val="24"/>
        </w:rPr>
        <w:t>подпрограмм;</w:t>
      </w:r>
      <w:r w:rsidRPr="0043160C">
        <w:rPr>
          <w:rFonts w:ascii="Times New Roman" w:hAnsi="Times New Roman"/>
          <w:spacing w:val="1"/>
          <w:sz w:val="24"/>
          <w:szCs w:val="24"/>
        </w:rPr>
        <w:t xml:space="preserve"> </w:t>
      </w:r>
      <w:r w:rsidRPr="0043160C">
        <w:rPr>
          <w:rFonts w:ascii="Times New Roman" w:hAnsi="Times New Roman"/>
          <w:sz w:val="24"/>
          <w:szCs w:val="24"/>
        </w:rPr>
        <w:t>знать</w:t>
      </w:r>
      <w:r w:rsidRPr="0043160C">
        <w:rPr>
          <w:rFonts w:ascii="Times New Roman" w:hAnsi="Times New Roman"/>
          <w:spacing w:val="1"/>
          <w:sz w:val="24"/>
          <w:szCs w:val="24"/>
        </w:rPr>
        <w:t xml:space="preserve"> </w:t>
      </w:r>
      <w:r w:rsidRPr="0043160C">
        <w:rPr>
          <w:rFonts w:ascii="Times New Roman" w:hAnsi="Times New Roman"/>
          <w:sz w:val="24"/>
          <w:szCs w:val="24"/>
        </w:rPr>
        <w:t>функциональные</w:t>
      </w:r>
      <w:r w:rsidRPr="0043160C">
        <w:rPr>
          <w:rFonts w:ascii="Times New Roman" w:hAnsi="Times New Roman"/>
          <w:spacing w:val="1"/>
          <w:sz w:val="24"/>
          <w:szCs w:val="24"/>
        </w:rPr>
        <w:t xml:space="preserve"> </w:t>
      </w:r>
      <w:r w:rsidRPr="0043160C">
        <w:rPr>
          <w:rFonts w:ascii="Times New Roman" w:hAnsi="Times New Roman"/>
          <w:sz w:val="24"/>
          <w:szCs w:val="24"/>
        </w:rPr>
        <w:t>возможности</w:t>
      </w:r>
      <w:r w:rsidRPr="0043160C">
        <w:rPr>
          <w:rFonts w:ascii="Times New Roman" w:hAnsi="Times New Roman"/>
          <w:spacing w:val="1"/>
          <w:sz w:val="24"/>
          <w:szCs w:val="24"/>
        </w:rPr>
        <w:t xml:space="preserve"> </w:t>
      </w:r>
      <w:r w:rsidRPr="0043160C">
        <w:rPr>
          <w:rFonts w:ascii="Times New Roman" w:hAnsi="Times New Roman"/>
          <w:sz w:val="24"/>
          <w:szCs w:val="24"/>
        </w:rPr>
        <w:t>инструментальных средств</w:t>
      </w:r>
      <w:r w:rsidRPr="0043160C">
        <w:rPr>
          <w:rFonts w:ascii="Times New Roman" w:hAnsi="Times New Roman"/>
          <w:spacing w:val="1"/>
          <w:sz w:val="24"/>
          <w:szCs w:val="24"/>
        </w:rPr>
        <w:t xml:space="preserve"> </w:t>
      </w:r>
      <w:r w:rsidRPr="0043160C">
        <w:rPr>
          <w:rFonts w:ascii="Times New Roman" w:hAnsi="Times New Roman"/>
          <w:sz w:val="24"/>
          <w:szCs w:val="24"/>
        </w:rPr>
        <w:t>среды</w:t>
      </w:r>
      <w:r w:rsidRPr="0043160C">
        <w:rPr>
          <w:rFonts w:ascii="Times New Roman" w:hAnsi="Times New Roman"/>
          <w:spacing w:val="1"/>
          <w:sz w:val="24"/>
          <w:szCs w:val="24"/>
        </w:rPr>
        <w:t xml:space="preserve"> </w:t>
      </w:r>
      <w:r w:rsidRPr="0043160C">
        <w:rPr>
          <w:rFonts w:ascii="Times New Roman" w:hAnsi="Times New Roman"/>
          <w:sz w:val="24"/>
          <w:szCs w:val="24"/>
        </w:rPr>
        <w:t>разработки;</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 средства</w:t>
      </w:r>
      <w:r w:rsidRPr="0043160C">
        <w:rPr>
          <w:rFonts w:ascii="Times New Roman" w:hAnsi="Times New Roman"/>
          <w:spacing w:val="1"/>
          <w:sz w:val="24"/>
          <w:szCs w:val="24"/>
        </w:rPr>
        <w:t xml:space="preserve"> </w:t>
      </w:r>
      <w:r w:rsidRPr="0043160C">
        <w:rPr>
          <w:rFonts w:ascii="Times New Roman" w:hAnsi="Times New Roman"/>
          <w:sz w:val="24"/>
          <w:szCs w:val="24"/>
        </w:rPr>
        <w:t>отладки</w:t>
      </w:r>
      <w:r w:rsidRPr="0043160C">
        <w:rPr>
          <w:rFonts w:ascii="Times New Roman" w:hAnsi="Times New Roman"/>
          <w:spacing w:val="1"/>
          <w:sz w:val="24"/>
          <w:szCs w:val="24"/>
        </w:rPr>
        <w:t xml:space="preserve"> </w:t>
      </w:r>
      <w:r w:rsidRPr="0043160C">
        <w:rPr>
          <w:rFonts w:ascii="Times New Roman" w:hAnsi="Times New Roman"/>
          <w:sz w:val="24"/>
          <w:szCs w:val="24"/>
        </w:rPr>
        <w:t>программ</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среде</w:t>
      </w:r>
      <w:r w:rsidRPr="0043160C">
        <w:rPr>
          <w:rFonts w:ascii="Times New Roman" w:hAnsi="Times New Roman"/>
          <w:spacing w:val="1"/>
          <w:sz w:val="24"/>
          <w:szCs w:val="24"/>
        </w:rPr>
        <w:t xml:space="preserve"> </w:t>
      </w:r>
      <w:r w:rsidRPr="0043160C">
        <w:rPr>
          <w:rFonts w:ascii="Times New Roman" w:hAnsi="Times New Roman"/>
          <w:sz w:val="24"/>
          <w:szCs w:val="24"/>
        </w:rPr>
        <w:t>программирования;</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документировать</w:t>
      </w:r>
      <w:r w:rsidRPr="0043160C">
        <w:rPr>
          <w:rFonts w:ascii="Times New Roman" w:hAnsi="Times New Roman"/>
          <w:spacing w:val="1"/>
          <w:sz w:val="24"/>
          <w:szCs w:val="24"/>
        </w:rPr>
        <w:t xml:space="preserve"> </w:t>
      </w:r>
      <w:r w:rsidRPr="0043160C">
        <w:rPr>
          <w:rFonts w:ascii="Times New Roman" w:hAnsi="Times New Roman"/>
          <w:sz w:val="24"/>
          <w:szCs w:val="24"/>
        </w:rPr>
        <w:t>программы;</w:t>
      </w:r>
    </w:p>
    <w:p w:rsidR="0043160C" w:rsidRPr="0043160C" w:rsidRDefault="0043160C" w:rsidP="005F6F0B">
      <w:pPr>
        <w:pStyle w:val="ab"/>
        <w:widowControl w:val="0"/>
        <w:numPr>
          <w:ilvl w:val="0"/>
          <w:numId w:val="277"/>
        </w:numPr>
        <w:tabs>
          <w:tab w:val="left" w:pos="851"/>
          <w:tab w:val="left" w:pos="204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создавать</w:t>
      </w:r>
      <w:r w:rsidRPr="0043160C">
        <w:rPr>
          <w:rFonts w:ascii="Times New Roman" w:hAnsi="Times New Roman"/>
          <w:spacing w:val="1"/>
          <w:sz w:val="24"/>
          <w:szCs w:val="24"/>
        </w:rPr>
        <w:t xml:space="preserve"> </w:t>
      </w:r>
      <w:r w:rsidRPr="0043160C">
        <w:rPr>
          <w:rFonts w:ascii="Times New Roman" w:hAnsi="Times New Roman"/>
          <w:sz w:val="24"/>
          <w:szCs w:val="24"/>
        </w:rPr>
        <w:t>веб-страницы;</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электронные</w:t>
      </w:r>
      <w:r w:rsidRPr="0043160C">
        <w:rPr>
          <w:rFonts w:ascii="Times New Roman" w:hAnsi="Times New Roman"/>
          <w:spacing w:val="1"/>
          <w:sz w:val="24"/>
          <w:szCs w:val="24"/>
        </w:rPr>
        <w:t xml:space="preserve"> </w:t>
      </w:r>
      <w:r w:rsidRPr="0043160C">
        <w:rPr>
          <w:rFonts w:ascii="Times New Roman" w:hAnsi="Times New Roman"/>
          <w:sz w:val="24"/>
          <w:szCs w:val="24"/>
        </w:rPr>
        <w:t>таблицы</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анализа,</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обработки</w:t>
      </w:r>
      <w:r w:rsidRPr="0043160C">
        <w:rPr>
          <w:rFonts w:ascii="Times New Roman" w:hAnsi="Times New Roman"/>
          <w:spacing w:val="1"/>
          <w:sz w:val="24"/>
          <w:szCs w:val="24"/>
        </w:rPr>
        <w:t xml:space="preserve"> </w:t>
      </w:r>
      <w:r w:rsidRPr="0043160C">
        <w:rPr>
          <w:rFonts w:ascii="Times New Roman" w:hAnsi="Times New Roman"/>
          <w:sz w:val="24"/>
          <w:szCs w:val="24"/>
        </w:rPr>
        <w:t>данных</w:t>
      </w:r>
      <w:r w:rsidRPr="0043160C">
        <w:rPr>
          <w:rFonts w:ascii="Times New Roman" w:hAnsi="Times New Roman"/>
          <w:spacing w:val="1"/>
          <w:sz w:val="24"/>
          <w:szCs w:val="24"/>
        </w:rPr>
        <w:t xml:space="preserve"> </w:t>
      </w:r>
      <w:r w:rsidRPr="0043160C">
        <w:rPr>
          <w:rFonts w:ascii="Times New Roman" w:hAnsi="Times New Roman"/>
          <w:sz w:val="24"/>
          <w:szCs w:val="24"/>
        </w:rPr>
        <w:t>(включая</w:t>
      </w:r>
      <w:r w:rsidRPr="0043160C">
        <w:rPr>
          <w:rFonts w:ascii="Times New Roman" w:hAnsi="Times New Roman"/>
          <w:spacing w:val="1"/>
          <w:sz w:val="24"/>
          <w:szCs w:val="24"/>
        </w:rPr>
        <w:t xml:space="preserve"> </w:t>
      </w:r>
      <w:r w:rsidRPr="0043160C">
        <w:rPr>
          <w:rFonts w:ascii="Times New Roman" w:hAnsi="Times New Roman"/>
          <w:sz w:val="24"/>
          <w:szCs w:val="24"/>
        </w:rPr>
        <w:t>выбор</w:t>
      </w:r>
      <w:r w:rsidRPr="0043160C">
        <w:rPr>
          <w:rFonts w:ascii="Times New Roman" w:hAnsi="Times New Roman"/>
          <w:spacing w:val="1"/>
          <w:sz w:val="24"/>
          <w:szCs w:val="24"/>
        </w:rPr>
        <w:t xml:space="preserve"> </w:t>
      </w:r>
      <w:r w:rsidRPr="0043160C">
        <w:rPr>
          <w:rFonts w:ascii="Times New Roman" w:hAnsi="Times New Roman"/>
          <w:sz w:val="24"/>
          <w:szCs w:val="24"/>
        </w:rPr>
        <w:t>оптимального решения, подбор линии тренда, решение задач прогнозирования);</w:t>
      </w:r>
      <w:r w:rsidRPr="0043160C">
        <w:rPr>
          <w:rFonts w:ascii="Times New Roman" w:hAnsi="Times New Roman"/>
          <w:spacing w:val="-67"/>
          <w:sz w:val="24"/>
          <w:szCs w:val="24"/>
        </w:rPr>
        <w:t xml:space="preserve"> </w:t>
      </w: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основными</w:t>
      </w:r>
      <w:r w:rsidRPr="0043160C">
        <w:rPr>
          <w:rFonts w:ascii="Times New Roman" w:hAnsi="Times New Roman"/>
          <w:spacing w:val="1"/>
          <w:sz w:val="24"/>
          <w:szCs w:val="24"/>
        </w:rPr>
        <w:t xml:space="preserve"> </w:t>
      </w:r>
      <w:r w:rsidRPr="0043160C">
        <w:rPr>
          <w:rFonts w:ascii="Times New Roman" w:hAnsi="Times New Roman"/>
          <w:sz w:val="24"/>
          <w:szCs w:val="24"/>
        </w:rPr>
        <w:t>сведениями</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базах</w:t>
      </w:r>
      <w:r w:rsidRPr="0043160C">
        <w:rPr>
          <w:rFonts w:ascii="Times New Roman" w:hAnsi="Times New Roman"/>
          <w:spacing w:val="1"/>
          <w:sz w:val="24"/>
          <w:szCs w:val="24"/>
        </w:rPr>
        <w:t xml:space="preserve"> </w:t>
      </w:r>
      <w:r w:rsidRPr="0043160C">
        <w:rPr>
          <w:rFonts w:ascii="Times New Roman" w:hAnsi="Times New Roman"/>
          <w:sz w:val="24"/>
          <w:szCs w:val="24"/>
        </w:rPr>
        <w:t>данных,</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структуре,</w:t>
      </w:r>
      <w:r w:rsidRPr="0043160C">
        <w:rPr>
          <w:rFonts w:ascii="Times New Roman" w:hAnsi="Times New Roman"/>
          <w:spacing w:val="1"/>
          <w:sz w:val="24"/>
          <w:szCs w:val="24"/>
        </w:rPr>
        <w:t xml:space="preserve"> </w:t>
      </w:r>
      <w:r w:rsidRPr="0043160C">
        <w:rPr>
          <w:rFonts w:ascii="Times New Roman" w:hAnsi="Times New Roman"/>
          <w:sz w:val="24"/>
          <w:szCs w:val="24"/>
        </w:rPr>
        <w:t>средствах</w:t>
      </w:r>
      <w:r w:rsidRPr="0043160C">
        <w:rPr>
          <w:rFonts w:ascii="Times New Roman" w:hAnsi="Times New Roman"/>
          <w:spacing w:val="1"/>
          <w:sz w:val="24"/>
          <w:szCs w:val="24"/>
        </w:rPr>
        <w:t xml:space="preserve"> </w:t>
      </w:r>
      <w:r w:rsidRPr="0043160C">
        <w:rPr>
          <w:rFonts w:ascii="Times New Roman" w:hAnsi="Times New Roman"/>
          <w:sz w:val="24"/>
          <w:szCs w:val="24"/>
        </w:rPr>
        <w:t>создания и работы с ними; умение использовать табличные (реляционные) базы</w:t>
      </w:r>
      <w:r w:rsidRPr="0043160C">
        <w:rPr>
          <w:rFonts w:ascii="Times New Roman" w:hAnsi="Times New Roman"/>
          <w:spacing w:val="-67"/>
          <w:sz w:val="24"/>
          <w:szCs w:val="24"/>
        </w:rPr>
        <w:t xml:space="preserve"> </w:t>
      </w:r>
      <w:r w:rsidRPr="0043160C">
        <w:rPr>
          <w:rFonts w:ascii="Times New Roman" w:hAnsi="Times New Roman"/>
          <w:sz w:val="24"/>
          <w:szCs w:val="24"/>
        </w:rPr>
        <w:t>данных</w:t>
      </w:r>
      <w:r w:rsidRPr="0043160C">
        <w:rPr>
          <w:rFonts w:ascii="Times New Roman" w:hAnsi="Times New Roman"/>
          <w:spacing w:val="-4"/>
          <w:sz w:val="24"/>
          <w:szCs w:val="24"/>
        </w:rPr>
        <w:t xml:space="preserve"> </w:t>
      </w:r>
      <w:r w:rsidRPr="0043160C">
        <w:rPr>
          <w:rFonts w:ascii="Times New Roman" w:hAnsi="Times New Roman"/>
          <w:sz w:val="24"/>
          <w:szCs w:val="24"/>
        </w:rPr>
        <w:t>и справочные системы.</w:t>
      </w:r>
    </w:p>
    <w:p w:rsidR="0043160C" w:rsidRPr="00DB75EA" w:rsidRDefault="00DB75EA" w:rsidP="00DB75EA">
      <w:pPr>
        <w:widowControl w:val="0"/>
        <w:tabs>
          <w:tab w:val="left" w:pos="851"/>
          <w:tab w:val="left" w:pos="2014"/>
        </w:tabs>
        <w:autoSpaceDE w:val="0"/>
        <w:autoSpaceDN w:val="0"/>
        <w:spacing w:after="0" w:line="276" w:lineRule="auto"/>
        <w:ind w:right="3"/>
        <w:jc w:val="both"/>
        <w:rPr>
          <w:rFonts w:ascii="Times New Roman" w:hAnsi="Times New Roman"/>
          <w:sz w:val="24"/>
          <w:szCs w:val="24"/>
        </w:rPr>
      </w:pPr>
      <w:r>
        <w:rPr>
          <w:rFonts w:ascii="Times New Roman" w:hAnsi="Times New Roman"/>
          <w:sz w:val="24"/>
          <w:szCs w:val="24"/>
        </w:rPr>
        <w:tab/>
      </w:r>
      <w:r w:rsidR="0043160C" w:rsidRPr="00DB75EA">
        <w:rPr>
          <w:rFonts w:ascii="Times New Roman" w:hAnsi="Times New Roman"/>
          <w:sz w:val="24"/>
          <w:szCs w:val="24"/>
        </w:rPr>
        <w:t>По</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учебному</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предмету</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"История"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(базовый</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уровень)</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требования</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к</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предметным</w:t>
      </w:r>
      <w:r w:rsidR="0043160C" w:rsidRPr="00DB75EA">
        <w:rPr>
          <w:rFonts w:ascii="Times New Roman" w:hAnsi="Times New Roman"/>
          <w:spacing w:val="-3"/>
          <w:sz w:val="24"/>
          <w:szCs w:val="24"/>
        </w:rPr>
        <w:t xml:space="preserve"> </w:t>
      </w:r>
      <w:r w:rsidR="0043160C" w:rsidRPr="00DB75EA">
        <w:rPr>
          <w:rFonts w:ascii="Times New Roman" w:hAnsi="Times New Roman"/>
          <w:sz w:val="24"/>
          <w:szCs w:val="24"/>
        </w:rPr>
        <w:t>результатам</w:t>
      </w:r>
      <w:r w:rsidR="0043160C" w:rsidRPr="00DB75EA">
        <w:rPr>
          <w:rFonts w:ascii="Times New Roman" w:hAnsi="Times New Roman"/>
          <w:spacing w:val="-3"/>
          <w:sz w:val="24"/>
          <w:szCs w:val="24"/>
        </w:rPr>
        <w:t xml:space="preserve"> </w:t>
      </w:r>
      <w:r w:rsidR="0043160C" w:rsidRPr="00DB75EA">
        <w:rPr>
          <w:rFonts w:ascii="Times New Roman" w:hAnsi="Times New Roman"/>
          <w:sz w:val="24"/>
          <w:szCs w:val="24"/>
        </w:rPr>
        <w:t>освоения</w:t>
      </w:r>
      <w:r w:rsidR="0043160C" w:rsidRPr="00DB75EA">
        <w:rPr>
          <w:rFonts w:ascii="Times New Roman" w:hAnsi="Times New Roman"/>
          <w:spacing w:val="-2"/>
          <w:sz w:val="24"/>
          <w:szCs w:val="24"/>
        </w:rPr>
        <w:t xml:space="preserve"> </w:t>
      </w:r>
      <w:r w:rsidR="0043160C" w:rsidRPr="00DB75EA">
        <w:rPr>
          <w:rFonts w:ascii="Times New Roman" w:hAnsi="Times New Roman"/>
          <w:sz w:val="24"/>
          <w:szCs w:val="24"/>
        </w:rPr>
        <w:t>базового</w:t>
      </w:r>
      <w:r w:rsidR="0043160C" w:rsidRPr="00DB75EA">
        <w:rPr>
          <w:rFonts w:ascii="Times New Roman" w:hAnsi="Times New Roman"/>
          <w:spacing w:val="-4"/>
          <w:sz w:val="24"/>
          <w:szCs w:val="24"/>
        </w:rPr>
        <w:t xml:space="preserve"> </w:t>
      </w:r>
      <w:r w:rsidR="0043160C" w:rsidRPr="00DB75EA">
        <w:rPr>
          <w:rFonts w:ascii="Times New Roman" w:hAnsi="Times New Roman"/>
          <w:sz w:val="24"/>
          <w:szCs w:val="24"/>
        </w:rPr>
        <w:t>курса</w:t>
      </w:r>
      <w:r w:rsidR="0043160C" w:rsidRPr="00DB75EA">
        <w:rPr>
          <w:rFonts w:ascii="Times New Roman" w:hAnsi="Times New Roman"/>
          <w:spacing w:val="-2"/>
          <w:sz w:val="24"/>
          <w:szCs w:val="24"/>
        </w:rPr>
        <w:t xml:space="preserve"> </w:t>
      </w:r>
      <w:r w:rsidR="0043160C" w:rsidRPr="00DB75EA">
        <w:rPr>
          <w:rFonts w:ascii="Times New Roman" w:hAnsi="Times New Roman"/>
          <w:sz w:val="24"/>
          <w:szCs w:val="24"/>
        </w:rPr>
        <w:t>истории</w:t>
      </w:r>
      <w:r w:rsidR="0043160C" w:rsidRPr="00DB75EA">
        <w:rPr>
          <w:rFonts w:ascii="Times New Roman" w:hAnsi="Times New Roman"/>
          <w:spacing w:val="-6"/>
          <w:sz w:val="24"/>
          <w:szCs w:val="24"/>
        </w:rPr>
        <w:t xml:space="preserve"> </w:t>
      </w:r>
      <w:r w:rsidR="0043160C" w:rsidRPr="00DB75EA">
        <w:rPr>
          <w:rFonts w:ascii="Times New Roman" w:hAnsi="Times New Roman"/>
          <w:sz w:val="24"/>
          <w:szCs w:val="24"/>
        </w:rPr>
        <w:t>должны</w:t>
      </w:r>
      <w:r w:rsidR="0043160C" w:rsidRPr="00DB75EA">
        <w:rPr>
          <w:rFonts w:ascii="Times New Roman" w:hAnsi="Times New Roman"/>
          <w:spacing w:val="-2"/>
          <w:sz w:val="24"/>
          <w:szCs w:val="24"/>
        </w:rPr>
        <w:t xml:space="preserve"> </w:t>
      </w:r>
      <w:r w:rsidR="0043160C" w:rsidRPr="00DB75EA">
        <w:rPr>
          <w:rFonts w:ascii="Times New Roman" w:hAnsi="Times New Roman"/>
          <w:sz w:val="24"/>
          <w:szCs w:val="24"/>
        </w:rPr>
        <w:t>отражать:</w:t>
      </w:r>
    </w:p>
    <w:p w:rsidR="0043160C" w:rsidRPr="0043160C" w:rsidRDefault="0043160C" w:rsidP="005F6F0B">
      <w:pPr>
        <w:pStyle w:val="ab"/>
        <w:widowControl w:val="0"/>
        <w:numPr>
          <w:ilvl w:val="0"/>
          <w:numId w:val="276"/>
        </w:numPr>
        <w:tabs>
          <w:tab w:val="left" w:pos="851"/>
          <w:tab w:val="left" w:pos="198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понимание значимости России в мировых политических и социально-</w:t>
      </w:r>
      <w:r w:rsidRPr="0043160C">
        <w:rPr>
          <w:rFonts w:ascii="Times New Roman" w:hAnsi="Times New Roman"/>
          <w:spacing w:val="1"/>
          <w:sz w:val="24"/>
          <w:szCs w:val="24"/>
        </w:rPr>
        <w:t xml:space="preserve"> </w:t>
      </w:r>
      <w:r w:rsidRPr="0043160C">
        <w:rPr>
          <w:rFonts w:ascii="Times New Roman" w:hAnsi="Times New Roman"/>
          <w:sz w:val="24"/>
          <w:szCs w:val="24"/>
        </w:rPr>
        <w:t>экономических</w:t>
      </w:r>
      <w:r w:rsidRPr="0043160C">
        <w:rPr>
          <w:rFonts w:ascii="Times New Roman" w:hAnsi="Times New Roman"/>
          <w:spacing w:val="21"/>
          <w:sz w:val="24"/>
          <w:szCs w:val="24"/>
        </w:rPr>
        <w:t xml:space="preserve"> </w:t>
      </w:r>
      <w:r w:rsidRPr="0043160C">
        <w:rPr>
          <w:rFonts w:ascii="Times New Roman" w:hAnsi="Times New Roman"/>
          <w:sz w:val="24"/>
          <w:szCs w:val="24"/>
        </w:rPr>
        <w:t>процессах</w:t>
      </w:r>
      <w:r w:rsidRPr="0043160C">
        <w:rPr>
          <w:rFonts w:ascii="Times New Roman" w:hAnsi="Times New Roman"/>
          <w:spacing w:val="24"/>
          <w:sz w:val="24"/>
          <w:szCs w:val="24"/>
        </w:rPr>
        <w:t xml:space="preserve"> </w:t>
      </w:r>
      <w:r w:rsidRPr="0043160C">
        <w:rPr>
          <w:rFonts w:ascii="Times New Roman" w:hAnsi="Times New Roman"/>
          <w:sz w:val="24"/>
          <w:szCs w:val="24"/>
        </w:rPr>
        <w:t>XX</w:t>
      </w:r>
      <w:r w:rsidRPr="0043160C">
        <w:rPr>
          <w:rFonts w:ascii="Times New Roman" w:hAnsi="Times New Roman"/>
          <w:spacing w:val="26"/>
          <w:sz w:val="24"/>
          <w:szCs w:val="24"/>
        </w:rPr>
        <w:t xml:space="preserve"> </w:t>
      </w:r>
      <w:r w:rsidRPr="0043160C">
        <w:rPr>
          <w:rFonts w:ascii="Times New Roman" w:hAnsi="Times New Roman"/>
          <w:sz w:val="24"/>
          <w:szCs w:val="24"/>
        </w:rPr>
        <w:t>-</w:t>
      </w:r>
      <w:r w:rsidRPr="0043160C">
        <w:rPr>
          <w:rFonts w:ascii="Times New Roman" w:hAnsi="Times New Roman"/>
          <w:spacing w:val="21"/>
          <w:sz w:val="24"/>
          <w:szCs w:val="24"/>
        </w:rPr>
        <w:t xml:space="preserve"> </w:t>
      </w:r>
      <w:r w:rsidRPr="0043160C">
        <w:rPr>
          <w:rFonts w:ascii="Times New Roman" w:hAnsi="Times New Roman"/>
          <w:sz w:val="24"/>
          <w:szCs w:val="24"/>
        </w:rPr>
        <w:t>начала</w:t>
      </w:r>
      <w:r w:rsidRPr="0043160C">
        <w:rPr>
          <w:rFonts w:ascii="Times New Roman" w:hAnsi="Times New Roman"/>
          <w:spacing w:val="20"/>
          <w:sz w:val="24"/>
          <w:szCs w:val="24"/>
        </w:rPr>
        <w:t xml:space="preserve"> </w:t>
      </w:r>
      <w:r w:rsidRPr="0043160C">
        <w:rPr>
          <w:rFonts w:ascii="Times New Roman" w:hAnsi="Times New Roman"/>
          <w:sz w:val="24"/>
          <w:szCs w:val="24"/>
        </w:rPr>
        <w:t>XXI</w:t>
      </w:r>
      <w:r w:rsidRPr="0043160C">
        <w:rPr>
          <w:rFonts w:ascii="Times New Roman" w:hAnsi="Times New Roman"/>
          <w:spacing w:val="23"/>
          <w:sz w:val="24"/>
          <w:szCs w:val="24"/>
        </w:rPr>
        <w:t xml:space="preserve"> </w:t>
      </w:r>
      <w:r w:rsidRPr="0043160C">
        <w:rPr>
          <w:rFonts w:ascii="Times New Roman" w:hAnsi="Times New Roman"/>
          <w:sz w:val="24"/>
          <w:szCs w:val="24"/>
        </w:rPr>
        <w:t>века,</w:t>
      </w:r>
      <w:r w:rsidRPr="0043160C">
        <w:rPr>
          <w:rFonts w:ascii="Times New Roman" w:hAnsi="Times New Roman"/>
          <w:spacing w:val="23"/>
          <w:sz w:val="24"/>
          <w:szCs w:val="24"/>
        </w:rPr>
        <w:t xml:space="preserve"> </w:t>
      </w:r>
      <w:r w:rsidRPr="0043160C">
        <w:rPr>
          <w:rFonts w:ascii="Times New Roman" w:hAnsi="Times New Roman"/>
          <w:sz w:val="24"/>
          <w:szCs w:val="24"/>
        </w:rPr>
        <w:t>знание</w:t>
      </w:r>
      <w:r w:rsidRPr="0043160C">
        <w:rPr>
          <w:rFonts w:ascii="Times New Roman" w:hAnsi="Times New Roman"/>
          <w:spacing w:val="21"/>
          <w:sz w:val="24"/>
          <w:szCs w:val="24"/>
        </w:rPr>
        <w:t xml:space="preserve"> </w:t>
      </w:r>
      <w:r w:rsidRPr="0043160C">
        <w:rPr>
          <w:rFonts w:ascii="Times New Roman" w:hAnsi="Times New Roman"/>
          <w:sz w:val="24"/>
          <w:szCs w:val="24"/>
        </w:rPr>
        <w:t>достижений</w:t>
      </w:r>
      <w:r w:rsidRPr="0043160C">
        <w:rPr>
          <w:rFonts w:ascii="Times New Roman" w:hAnsi="Times New Roman"/>
          <w:spacing w:val="23"/>
          <w:sz w:val="24"/>
          <w:szCs w:val="24"/>
        </w:rPr>
        <w:t xml:space="preserve"> </w:t>
      </w:r>
      <w:r w:rsidRPr="0043160C">
        <w:rPr>
          <w:rFonts w:ascii="Times New Roman" w:hAnsi="Times New Roman"/>
          <w:sz w:val="24"/>
          <w:szCs w:val="24"/>
        </w:rPr>
        <w:t>страны</w:t>
      </w:r>
      <w:r w:rsidRPr="0043160C">
        <w:rPr>
          <w:rFonts w:ascii="Times New Roman" w:hAnsi="Times New Roman"/>
          <w:spacing w:val="19"/>
          <w:sz w:val="24"/>
          <w:szCs w:val="24"/>
        </w:rPr>
        <w:t xml:space="preserve"> </w:t>
      </w:r>
      <w:r w:rsidRPr="0043160C">
        <w:rPr>
          <w:rFonts w:ascii="Times New Roman" w:hAnsi="Times New Roman"/>
          <w:sz w:val="24"/>
          <w:szCs w:val="24"/>
        </w:rPr>
        <w:t>и</w:t>
      </w:r>
      <w:r w:rsidRPr="0043160C">
        <w:rPr>
          <w:rFonts w:ascii="Times New Roman" w:hAnsi="Times New Roman"/>
          <w:spacing w:val="-67"/>
          <w:sz w:val="24"/>
          <w:szCs w:val="24"/>
        </w:rPr>
        <w:t xml:space="preserve"> </w:t>
      </w:r>
      <w:r w:rsidRPr="0043160C">
        <w:rPr>
          <w:rFonts w:ascii="Times New Roman" w:hAnsi="Times New Roman"/>
          <w:sz w:val="24"/>
          <w:szCs w:val="24"/>
        </w:rPr>
        <w:t>ее</w:t>
      </w:r>
      <w:r w:rsidRPr="0043160C">
        <w:rPr>
          <w:rFonts w:ascii="Times New Roman" w:hAnsi="Times New Roman"/>
          <w:spacing w:val="1"/>
          <w:sz w:val="24"/>
          <w:szCs w:val="24"/>
        </w:rPr>
        <w:t xml:space="preserve"> </w:t>
      </w:r>
      <w:r w:rsidRPr="0043160C">
        <w:rPr>
          <w:rFonts w:ascii="Times New Roman" w:hAnsi="Times New Roman"/>
          <w:sz w:val="24"/>
          <w:szCs w:val="24"/>
        </w:rPr>
        <w:t>народа;</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характеризовать</w:t>
      </w:r>
      <w:r w:rsidRPr="0043160C">
        <w:rPr>
          <w:rFonts w:ascii="Times New Roman" w:hAnsi="Times New Roman"/>
          <w:spacing w:val="1"/>
          <w:sz w:val="24"/>
          <w:szCs w:val="24"/>
        </w:rPr>
        <w:t xml:space="preserve"> </w:t>
      </w:r>
      <w:r w:rsidRPr="0043160C">
        <w:rPr>
          <w:rFonts w:ascii="Times New Roman" w:hAnsi="Times New Roman"/>
          <w:sz w:val="24"/>
          <w:szCs w:val="24"/>
        </w:rPr>
        <w:t>историческое</w:t>
      </w:r>
      <w:r w:rsidRPr="0043160C">
        <w:rPr>
          <w:rFonts w:ascii="Times New Roman" w:hAnsi="Times New Roman"/>
          <w:spacing w:val="1"/>
          <w:sz w:val="24"/>
          <w:szCs w:val="24"/>
        </w:rPr>
        <w:t xml:space="preserve"> </w:t>
      </w:r>
      <w:r w:rsidRPr="0043160C">
        <w:rPr>
          <w:rFonts w:ascii="Times New Roman" w:hAnsi="Times New Roman"/>
          <w:sz w:val="24"/>
          <w:szCs w:val="24"/>
        </w:rPr>
        <w:t>значение</w:t>
      </w:r>
      <w:r w:rsidRPr="0043160C">
        <w:rPr>
          <w:rFonts w:ascii="Times New Roman" w:hAnsi="Times New Roman"/>
          <w:spacing w:val="1"/>
          <w:sz w:val="24"/>
          <w:szCs w:val="24"/>
        </w:rPr>
        <w:t xml:space="preserve"> </w:t>
      </w:r>
      <w:r w:rsidRPr="0043160C">
        <w:rPr>
          <w:rFonts w:ascii="Times New Roman" w:hAnsi="Times New Roman"/>
          <w:sz w:val="24"/>
          <w:szCs w:val="24"/>
        </w:rPr>
        <w:t>Российской</w:t>
      </w:r>
      <w:r w:rsidRPr="0043160C">
        <w:rPr>
          <w:rFonts w:ascii="Times New Roman" w:hAnsi="Times New Roman"/>
          <w:spacing w:val="1"/>
          <w:sz w:val="24"/>
          <w:szCs w:val="24"/>
        </w:rPr>
        <w:t xml:space="preserve"> </w:t>
      </w:r>
      <w:r w:rsidRPr="0043160C">
        <w:rPr>
          <w:rFonts w:ascii="Times New Roman" w:hAnsi="Times New Roman"/>
          <w:sz w:val="24"/>
          <w:szCs w:val="24"/>
        </w:rPr>
        <w:t>революции, Гражданской войны, Новой экономической политики (далее - нэп),</w:t>
      </w:r>
      <w:r w:rsidRPr="0043160C">
        <w:rPr>
          <w:rFonts w:ascii="Times New Roman" w:hAnsi="Times New Roman"/>
          <w:spacing w:val="1"/>
          <w:sz w:val="24"/>
          <w:szCs w:val="24"/>
        </w:rPr>
        <w:t xml:space="preserve"> </w:t>
      </w:r>
      <w:r w:rsidRPr="0043160C">
        <w:rPr>
          <w:rFonts w:ascii="Times New Roman" w:hAnsi="Times New Roman"/>
          <w:sz w:val="24"/>
          <w:szCs w:val="24"/>
        </w:rPr>
        <w:t>индустриализации и коллективизации в Союзе Советских Социалистических</w:t>
      </w:r>
      <w:r w:rsidRPr="0043160C">
        <w:rPr>
          <w:rFonts w:ascii="Times New Roman" w:hAnsi="Times New Roman"/>
          <w:spacing w:val="1"/>
          <w:sz w:val="24"/>
          <w:szCs w:val="24"/>
        </w:rPr>
        <w:t xml:space="preserve"> </w:t>
      </w:r>
      <w:r w:rsidRPr="0043160C">
        <w:rPr>
          <w:rFonts w:ascii="Times New Roman" w:hAnsi="Times New Roman"/>
          <w:sz w:val="24"/>
          <w:szCs w:val="24"/>
        </w:rPr>
        <w:t>Республик</w:t>
      </w:r>
      <w:r w:rsidRPr="0043160C">
        <w:rPr>
          <w:rFonts w:ascii="Times New Roman" w:hAnsi="Times New Roman"/>
          <w:spacing w:val="1"/>
          <w:sz w:val="24"/>
          <w:szCs w:val="24"/>
        </w:rPr>
        <w:t xml:space="preserve"> </w:t>
      </w:r>
      <w:r w:rsidRPr="0043160C">
        <w:rPr>
          <w:rFonts w:ascii="Times New Roman" w:hAnsi="Times New Roman"/>
          <w:sz w:val="24"/>
          <w:szCs w:val="24"/>
        </w:rPr>
        <w:t>(далее</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СССР),</w:t>
      </w:r>
      <w:r w:rsidRPr="0043160C">
        <w:rPr>
          <w:rFonts w:ascii="Times New Roman" w:hAnsi="Times New Roman"/>
          <w:spacing w:val="1"/>
          <w:sz w:val="24"/>
          <w:szCs w:val="24"/>
        </w:rPr>
        <w:t xml:space="preserve"> </w:t>
      </w:r>
      <w:r w:rsidRPr="0043160C">
        <w:rPr>
          <w:rFonts w:ascii="Times New Roman" w:hAnsi="Times New Roman"/>
          <w:sz w:val="24"/>
          <w:szCs w:val="24"/>
        </w:rPr>
        <w:t>решающую</w:t>
      </w:r>
      <w:r w:rsidRPr="0043160C">
        <w:rPr>
          <w:rFonts w:ascii="Times New Roman" w:hAnsi="Times New Roman"/>
          <w:spacing w:val="1"/>
          <w:sz w:val="24"/>
          <w:szCs w:val="24"/>
        </w:rPr>
        <w:t xml:space="preserve"> </w:t>
      </w:r>
      <w:r w:rsidRPr="0043160C">
        <w:rPr>
          <w:rFonts w:ascii="Times New Roman" w:hAnsi="Times New Roman"/>
          <w:sz w:val="24"/>
          <w:szCs w:val="24"/>
        </w:rPr>
        <w:t>роль</w:t>
      </w:r>
      <w:r w:rsidRPr="0043160C">
        <w:rPr>
          <w:rFonts w:ascii="Times New Roman" w:hAnsi="Times New Roman"/>
          <w:spacing w:val="1"/>
          <w:sz w:val="24"/>
          <w:szCs w:val="24"/>
        </w:rPr>
        <w:t xml:space="preserve"> </w:t>
      </w:r>
      <w:r w:rsidRPr="0043160C">
        <w:rPr>
          <w:rFonts w:ascii="Times New Roman" w:hAnsi="Times New Roman"/>
          <w:sz w:val="24"/>
          <w:szCs w:val="24"/>
        </w:rPr>
        <w:t>СССР</w:t>
      </w:r>
      <w:r w:rsidRPr="0043160C">
        <w:rPr>
          <w:rFonts w:ascii="Times New Roman" w:hAnsi="Times New Roman"/>
          <w:spacing w:val="1"/>
          <w:sz w:val="24"/>
          <w:szCs w:val="24"/>
        </w:rPr>
        <w:t xml:space="preserve"> </w:t>
      </w:r>
      <w:r w:rsidRPr="0043160C">
        <w:rPr>
          <w:rFonts w:ascii="Times New Roman" w:hAnsi="Times New Roman"/>
          <w:sz w:val="24"/>
          <w:szCs w:val="24"/>
        </w:rPr>
        <w:t>в победе</w:t>
      </w:r>
      <w:r w:rsidRPr="0043160C">
        <w:rPr>
          <w:rFonts w:ascii="Times New Roman" w:hAnsi="Times New Roman"/>
          <w:spacing w:val="1"/>
          <w:sz w:val="24"/>
          <w:szCs w:val="24"/>
        </w:rPr>
        <w:t xml:space="preserve"> </w:t>
      </w:r>
      <w:r w:rsidRPr="0043160C">
        <w:rPr>
          <w:rFonts w:ascii="Times New Roman" w:hAnsi="Times New Roman"/>
          <w:sz w:val="24"/>
          <w:szCs w:val="24"/>
        </w:rPr>
        <w:t>над</w:t>
      </w:r>
      <w:r w:rsidRPr="0043160C">
        <w:rPr>
          <w:rFonts w:ascii="Times New Roman" w:hAnsi="Times New Roman"/>
          <w:spacing w:val="1"/>
          <w:sz w:val="24"/>
          <w:szCs w:val="24"/>
        </w:rPr>
        <w:t xml:space="preserve"> </w:t>
      </w:r>
      <w:r w:rsidRPr="0043160C">
        <w:rPr>
          <w:rFonts w:ascii="Times New Roman" w:hAnsi="Times New Roman"/>
          <w:sz w:val="24"/>
          <w:szCs w:val="24"/>
        </w:rPr>
        <w:t>нацизмом,</w:t>
      </w:r>
      <w:r w:rsidRPr="0043160C">
        <w:rPr>
          <w:rFonts w:ascii="Times New Roman" w:hAnsi="Times New Roman"/>
          <w:spacing w:val="1"/>
          <w:sz w:val="24"/>
          <w:szCs w:val="24"/>
        </w:rPr>
        <w:t xml:space="preserve"> </w:t>
      </w:r>
      <w:r w:rsidRPr="0043160C">
        <w:rPr>
          <w:rFonts w:ascii="Times New Roman" w:hAnsi="Times New Roman"/>
          <w:sz w:val="24"/>
          <w:szCs w:val="24"/>
        </w:rPr>
        <w:t>значение</w:t>
      </w:r>
      <w:r w:rsidRPr="0043160C">
        <w:rPr>
          <w:rFonts w:ascii="Times New Roman" w:hAnsi="Times New Roman"/>
          <w:spacing w:val="34"/>
          <w:sz w:val="24"/>
          <w:szCs w:val="24"/>
        </w:rPr>
        <w:t xml:space="preserve"> </w:t>
      </w:r>
      <w:r w:rsidRPr="0043160C">
        <w:rPr>
          <w:rFonts w:ascii="Times New Roman" w:hAnsi="Times New Roman"/>
          <w:sz w:val="24"/>
          <w:szCs w:val="24"/>
        </w:rPr>
        <w:t>советских</w:t>
      </w:r>
      <w:r w:rsidRPr="0043160C">
        <w:rPr>
          <w:rFonts w:ascii="Times New Roman" w:hAnsi="Times New Roman"/>
          <w:spacing w:val="32"/>
          <w:sz w:val="24"/>
          <w:szCs w:val="24"/>
        </w:rPr>
        <w:t xml:space="preserve"> </w:t>
      </w:r>
      <w:r w:rsidRPr="0043160C">
        <w:rPr>
          <w:rFonts w:ascii="Times New Roman" w:hAnsi="Times New Roman"/>
          <w:sz w:val="24"/>
          <w:szCs w:val="24"/>
        </w:rPr>
        <w:t>научно-технологических</w:t>
      </w:r>
      <w:r w:rsidRPr="0043160C">
        <w:rPr>
          <w:rFonts w:ascii="Times New Roman" w:hAnsi="Times New Roman"/>
          <w:spacing w:val="35"/>
          <w:sz w:val="24"/>
          <w:szCs w:val="24"/>
        </w:rPr>
        <w:t xml:space="preserve"> </w:t>
      </w:r>
      <w:r w:rsidRPr="0043160C">
        <w:rPr>
          <w:rFonts w:ascii="Times New Roman" w:hAnsi="Times New Roman"/>
          <w:sz w:val="24"/>
          <w:szCs w:val="24"/>
        </w:rPr>
        <w:t>успехов,</w:t>
      </w:r>
      <w:r w:rsidRPr="0043160C">
        <w:rPr>
          <w:rFonts w:ascii="Times New Roman" w:hAnsi="Times New Roman"/>
          <w:spacing w:val="30"/>
          <w:sz w:val="24"/>
          <w:szCs w:val="24"/>
        </w:rPr>
        <w:t xml:space="preserve"> </w:t>
      </w:r>
      <w:r w:rsidRPr="0043160C">
        <w:rPr>
          <w:rFonts w:ascii="Times New Roman" w:hAnsi="Times New Roman"/>
          <w:sz w:val="24"/>
          <w:szCs w:val="24"/>
        </w:rPr>
        <w:t>освоения</w:t>
      </w:r>
      <w:r w:rsidRPr="0043160C">
        <w:rPr>
          <w:rFonts w:ascii="Times New Roman" w:hAnsi="Times New Roman"/>
          <w:spacing w:val="34"/>
          <w:sz w:val="24"/>
          <w:szCs w:val="24"/>
        </w:rPr>
        <w:t xml:space="preserve"> </w:t>
      </w:r>
      <w:r w:rsidRPr="0043160C">
        <w:rPr>
          <w:rFonts w:ascii="Times New Roman" w:hAnsi="Times New Roman"/>
          <w:sz w:val="24"/>
          <w:szCs w:val="24"/>
        </w:rPr>
        <w:t>космоса;</w:t>
      </w:r>
    </w:p>
    <w:p w:rsidR="0043160C" w:rsidRPr="0043160C" w:rsidRDefault="0043160C" w:rsidP="0043160C">
      <w:pPr>
        <w:pStyle w:val="af4"/>
        <w:tabs>
          <w:tab w:val="left" w:pos="851"/>
        </w:tabs>
        <w:spacing w:line="276" w:lineRule="auto"/>
        <w:ind w:left="0" w:right="3" w:firstLine="567"/>
        <w:contextualSpacing/>
      </w:pPr>
      <w:r w:rsidRPr="0043160C">
        <w:t>понимание</w:t>
      </w:r>
      <w:r w:rsidRPr="0043160C">
        <w:rPr>
          <w:spacing w:val="1"/>
        </w:rPr>
        <w:t xml:space="preserve"> </w:t>
      </w:r>
      <w:r w:rsidRPr="0043160C">
        <w:t>причин</w:t>
      </w:r>
      <w:r w:rsidRPr="0043160C">
        <w:rPr>
          <w:spacing w:val="1"/>
        </w:rPr>
        <w:t xml:space="preserve"> </w:t>
      </w:r>
      <w:r w:rsidRPr="0043160C">
        <w:t>и</w:t>
      </w:r>
      <w:r w:rsidRPr="0043160C">
        <w:rPr>
          <w:spacing w:val="1"/>
        </w:rPr>
        <w:t xml:space="preserve"> </w:t>
      </w:r>
      <w:r w:rsidRPr="0043160C">
        <w:t>следствий</w:t>
      </w:r>
      <w:r w:rsidRPr="0043160C">
        <w:rPr>
          <w:spacing w:val="1"/>
        </w:rPr>
        <w:t xml:space="preserve"> </w:t>
      </w:r>
      <w:r w:rsidRPr="0043160C">
        <w:t>распада</w:t>
      </w:r>
      <w:r w:rsidRPr="0043160C">
        <w:rPr>
          <w:spacing w:val="1"/>
        </w:rPr>
        <w:t xml:space="preserve"> </w:t>
      </w:r>
      <w:r w:rsidRPr="0043160C">
        <w:t>СССР,</w:t>
      </w:r>
      <w:r w:rsidRPr="0043160C">
        <w:rPr>
          <w:spacing w:val="1"/>
        </w:rPr>
        <w:t xml:space="preserve"> </w:t>
      </w:r>
      <w:r w:rsidRPr="0043160C">
        <w:t>возрождения</w:t>
      </w:r>
      <w:r w:rsidRPr="0043160C">
        <w:rPr>
          <w:spacing w:val="1"/>
        </w:rPr>
        <w:t xml:space="preserve"> </w:t>
      </w:r>
      <w:r w:rsidRPr="0043160C">
        <w:t>Российской</w:t>
      </w:r>
      <w:r w:rsidRPr="0043160C">
        <w:rPr>
          <w:spacing w:val="1"/>
        </w:rPr>
        <w:t xml:space="preserve"> </w:t>
      </w:r>
      <w:r w:rsidRPr="0043160C">
        <w:t>Федерации</w:t>
      </w:r>
      <w:r w:rsidRPr="0043160C">
        <w:rPr>
          <w:spacing w:val="1"/>
        </w:rPr>
        <w:t xml:space="preserve"> </w:t>
      </w:r>
      <w:r w:rsidRPr="0043160C">
        <w:t>как</w:t>
      </w:r>
      <w:r w:rsidRPr="0043160C">
        <w:rPr>
          <w:spacing w:val="1"/>
        </w:rPr>
        <w:t xml:space="preserve"> </w:t>
      </w:r>
      <w:r w:rsidRPr="0043160C">
        <w:t>мировой</w:t>
      </w:r>
      <w:r w:rsidRPr="0043160C">
        <w:rPr>
          <w:spacing w:val="1"/>
        </w:rPr>
        <w:t xml:space="preserve"> </w:t>
      </w:r>
      <w:r w:rsidRPr="0043160C">
        <w:t>державы,</w:t>
      </w:r>
      <w:r w:rsidRPr="0043160C">
        <w:rPr>
          <w:spacing w:val="1"/>
        </w:rPr>
        <w:t xml:space="preserve"> </w:t>
      </w:r>
      <w:r w:rsidRPr="0043160C">
        <w:t>воссоединения</w:t>
      </w:r>
      <w:r w:rsidRPr="0043160C">
        <w:rPr>
          <w:spacing w:val="1"/>
        </w:rPr>
        <w:t xml:space="preserve"> </w:t>
      </w:r>
      <w:r w:rsidRPr="0043160C">
        <w:t>Крыма</w:t>
      </w:r>
      <w:r w:rsidRPr="0043160C">
        <w:rPr>
          <w:spacing w:val="1"/>
        </w:rPr>
        <w:t xml:space="preserve"> </w:t>
      </w:r>
      <w:r w:rsidRPr="0043160C">
        <w:t>с</w:t>
      </w:r>
      <w:r w:rsidRPr="0043160C">
        <w:rPr>
          <w:spacing w:val="1"/>
        </w:rPr>
        <w:t xml:space="preserve"> </w:t>
      </w:r>
      <w:r w:rsidRPr="0043160C">
        <w:t>Россией,</w:t>
      </w:r>
      <w:r w:rsidRPr="0043160C">
        <w:rPr>
          <w:spacing w:val="-67"/>
        </w:rPr>
        <w:t xml:space="preserve"> </w:t>
      </w:r>
      <w:r w:rsidRPr="0043160C">
        <w:t>специальной военной операции на Украине и других важнейших событий XX -</w:t>
      </w:r>
      <w:r w:rsidRPr="0043160C">
        <w:rPr>
          <w:spacing w:val="1"/>
        </w:rPr>
        <w:t xml:space="preserve"> </w:t>
      </w:r>
      <w:r w:rsidRPr="0043160C">
        <w:t>начала</w:t>
      </w:r>
      <w:r w:rsidRPr="0043160C">
        <w:rPr>
          <w:spacing w:val="-2"/>
        </w:rPr>
        <w:t xml:space="preserve"> </w:t>
      </w:r>
      <w:r w:rsidRPr="0043160C">
        <w:t>XXI</w:t>
      </w:r>
      <w:r w:rsidRPr="0043160C">
        <w:rPr>
          <w:spacing w:val="-1"/>
        </w:rPr>
        <w:t xml:space="preserve"> </w:t>
      </w:r>
      <w:r w:rsidRPr="0043160C">
        <w:t>века; особенности</w:t>
      </w:r>
      <w:r w:rsidRPr="0043160C">
        <w:rPr>
          <w:spacing w:val="-4"/>
        </w:rPr>
        <w:t xml:space="preserve"> </w:t>
      </w:r>
      <w:r w:rsidRPr="0043160C">
        <w:t>развития</w:t>
      </w:r>
      <w:r w:rsidRPr="0043160C">
        <w:rPr>
          <w:spacing w:val="-4"/>
        </w:rPr>
        <w:t xml:space="preserve"> </w:t>
      </w:r>
      <w:r w:rsidRPr="0043160C">
        <w:t>культуры</w:t>
      </w:r>
      <w:r w:rsidRPr="0043160C">
        <w:rPr>
          <w:spacing w:val="-1"/>
        </w:rPr>
        <w:t xml:space="preserve"> </w:t>
      </w:r>
      <w:r w:rsidRPr="0043160C">
        <w:t>народов</w:t>
      </w:r>
      <w:r w:rsidRPr="0043160C">
        <w:rPr>
          <w:spacing w:val="-3"/>
        </w:rPr>
        <w:t xml:space="preserve"> </w:t>
      </w:r>
      <w:r w:rsidRPr="0043160C">
        <w:t>СССР</w:t>
      </w:r>
      <w:r w:rsidRPr="0043160C">
        <w:rPr>
          <w:spacing w:val="-3"/>
        </w:rPr>
        <w:t xml:space="preserve"> </w:t>
      </w:r>
      <w:r w:rsidRPr="0043160C">
        <w:t>(России);</w:t>
      </w:r>
    </w:p>
    <w:p w:rsidR="0043160C" w:rsidRPr="0043160C" w:rsidRDefault="0043160C" w:rsidP="005F6F0B">
      <w:pPr>
        <w:pStyle w:val="ab"/>
        <w:widowControl w:val="0"/>
        <w:numPr>
          <w:ilvl w:val="0"/>
          <w:numId w:val="276"/>
        </w:numPr>
        <w:tabs>
          <w:tab w:val="left" w:pos="851"/>
          <w:tab w:val="left" w:pos="214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знание</w:t>
      </w:r>
      <w:r w:rsidRPr="0043160C">
        <w:rPr>
          <w:rFonts w:ascii="Times New Roman" w:hAnsi="Times New Roman"/>
          <w:spacing w:val="1"/>
          <w:sz w:val="24"/>
          <w:szCs w:val="24"/>
        </w:rPr>
        <w:t xml:space="preserve"> </w:t>
      </w:r>
      <w:r w:rsidRPr="0043160C">
        <w:rPr>
          <w:rFonts w:ascii="Times New Roman" w:hAnsi="Times New Roman"/>
          <w:sz w:val="24"/>
          <w:szCs w:val="24"/>
        </w:rPr>
        <w:t>имен</w:t>
      </w:r>
      <w:r w:rsidRPr="0043160C">
        <w:rPr>
          <w:rFonts w:ascii="Times New Roman" w:hAnsi="Times New Roman"/>
          <w:spacing w:val="1"/>
          <w:sz w:val="24"/>
          <w:szCs w:val="24"/>
        </w:rPr>
        <w:t xml:space="preserve"> </w:t>
      </w:r>
      <w:r w:rsidRPr="0043160C">
        <w:rPr>
          <w:rFonts w:ascii="Times New Roman" w:hAnsi="Times New Roman"/>
          <w:sz w:val="24"/>
          <w:szCs w:val="24"/>
        </w:rPr>
        <w:t>героев</w:t>
      </w:r>
      <w:r w:rsidRPr="0043160C">
        <w:rPr>
          <w:rFonts w:ascii="Times New Roman" w:hAnsi="Times New Roman"/>
          <w:spacing w:val="1"/>
          <w:sz w:val="24"/>
          <w:szCs w:val="24"/>
        </w:rPr>
        <w:t xml:space="preserve"> </w:t>
      </w:r>
      <w:r w:rsidRPr="0043160C">
        <w:rPr>
          <w:rFonts w:ascii="Times New Roman" w:hAnsi="Times New Roman"/>
          <w:sz w:val="24"/>
          <w:szCs w:val="24"/>
        </w:rPr>
        <w:t>Первой</w:t>
      </w:r>
      <w:r w:rsidRPr="0043160C">
        <w:rPr>
          <w:rFonts w:ascii="Times New Roman" w:hAnsi="Times New Roman"/>
          <w:spacing w:val="1"/>
          <w:sz w:val="24"/>
          <w:szCs w:val="24"/>
        </w:rPr>
        <w:t xml:space="preserve"> </w:t>
      </w:r>
      <w:r w:rsidRPr="0043160C">
        <w:rPr>
          <w:rFonts w:ascii="Times New Roman" w:hAnsi="Times New Roman"/>
          <w:sz w:val="24"/>
          <w:szCs w:val="24"/>
        </w:rPr>
        <w:t>мировой,</w:t>
      </w:r>
      <w:r w:rsidRPr="0043160C">
        <w:rPr>
          <w:rFonts w:ascii="Times New Roman" w:hAnsi="Times New Roman"/>
          <w:spacing w:val="1"/>
          <w:sz w:val="24"/>
          <w:szCs w:val="24"/>
        </w:rPr>
        <w:t xml:space="preserve"> </w:t>
      </w:r>
      <w:r w:rsidRPr="0043160C">
        <w:rPr>
          <w:rFonts w:ascii="Times New Roman" w:hAnsi="Times New Roman"/>
          <w:sz w:val="24"/>
          <w:szCs w:val="24"/>
        </w:rPr>
        <w:t>Гражданской,</w:t>
      </w:r>
      <w:r w:rsidRPr="0043160C">
        <w:rPr>
          <w:rFonts w:ascii="Times New Roman" w:hAnsi="Times New Roman"/>
          <w:spacing w:val="1"/>
          <w:sz w:val="24"/>
          <w:szCs w:val="24"/>
        </w:rPr>
        <w:t xml:space="preserve"> </w:t>
      </w:r>
      <w:r w:rsidRPr="0043160C">
        <w:rPr>
          <w:rFonts w:ascii="Times New Roman" w:hAnsi="Times New Roman"/>
          <w:sz w:val="24"/>
          <w:szCs w:val="24"/>
        </w:rPr>
        <w:t>Великой</w:t>
      </w:r>
      <w:r w:rsidRPr="0043160C">
        <w:rPr>
          <w:rFonts w:ascii="Times New Roman" w:hAnsi="Times New Roman"/>
          <w:spacing w:val="1"/>
          <w:sz w:val="24"/>
          <w:szCs w:val="24"/>
        </w:rPr>
        <w:t xml:space="preserve"> </w:t>
      </w:r>
      <w:r w:rsidRPr="0043160C">
        <w:rPr>
          <w:rFonts w:ascii="Times New Roman" w:hAnsi="Times New Roman"/>
          <w:sz w:val="24"/>
          <w:szCs w:val="24"/>
        </w:rPr>
        <w:t>Отечественной войн, исторических личностей, внесших значительный вклад в</w:t>
      </w:r>
      <w:r w:rsidRPr="0043160C">
        <w:rPr>
          <w:rFonts w:ascii="Times New Roman" w:hAnsi="Times New Roman"/>
          <w:spacing w:val="1"/>
          <w:sz w:val="24"/>
          <w:szCs w:val="24"/>
        </w:rPr>
        <w:t xml:space="preserve"> </w:t>
      </w:r>
      <w:r w:rsidRPr="0043160C">
        <w:rPr>
          <w:rFonts w:ascii="Times New Roman" w:hAnsi="Times New Roman"/>
          <w:sz w:val="24"/>
          <w:szCs w:val="24"/>
        </w:rPr>
        <w:t>социально-экономическое, политическое и культурное развитие России в XX -</w:t>
      </w:r>
      <w:r w:rsidRPr="0043160C">
        <w:rPr>
          <w:rFonts w:ascii="Times New Roman" w:hAnsi="Times New Roman"/>
          <w:spacing w:val="1"/>
          <w:sz w:val="24"/>
          <w:szCs w:val="24"/>
        </w:rPr>
        <w:t xml:space="preserve"> </w:t>
      </w:r>
      <w:r w:rsidRPr="0043160C">
        <w:rPr>
          <w:rFonts w:ascii="Times New Roman" w:hAnsi="Times New Roman"/>
          <w:sz w:val="24"/>
          <w:szCs w:val="24"/>
        </w:rPr>
        <w:t>начале</w:t>
      </w:r>
      <w:r w:rsidRPr="0043160C">
        <w:rPr>
          <w:rFonts w:ascii="Times New Roman" w:hAnsi="Times New Roman"/>
          <w:spacing w:val="-2"/>
          <w:sz w:val="24"/>
          <w:szCs w:val="24"/>
        </w:rPr>
        <w:t xml:space="preserve"> </w:t>
      </w:r>
      <w:r w:rsidRPr="0043160C">
        <w:rPr>
          <w:rFonts w:ascii="Times New Roman" w:hAnsi="Times New Roman"/>
          <w:sz w:val="24"/>
          <w:szCs w:val="24"/>
        </w:rPr>
        <w:t>XXI века;</w:t>
      </w:r>
    </w:p>
    <w:p w:rsidR="0043160C" w:rsidRPr="0043160C" w:rsidRDefault="0043160C" w:rsidP="005F6F0B">
      <w:pPr>
        <w:pStyle w:val="ab"/>
        <w:widowControl w:val="0"/>
        <w:numPr>
          <w:ilvl w:val="0"/>
          <w:numId w:val="276"/>
        </w:numPr>
        <w:tabs>
          <w:tab w:val="left" w:pos="851"/>
          <w:tab w:val="left" w:pos="198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составлять описание (реконструкцию) в устной и письменной</w:t>
      </w:r>
      <w:r w:rsidRPr="0043160C">
        <w:rPr>
          <w:rFonts w:ascii="Times New Roman" w:hAnsi="Times New Roman"/>
          <w:spacing w:val="1"/>
          <w:sz w:val="24"/>
          <w:szCs w:val="24"/>
        </w:rPr>
        <w:t xml:space="preserve"> </w:t>
      </w:r>
      <w:r w:rsidRPr="0043160C">
        <w:rPr>
          <w:rFonts w:ascii="Times New Roman" w:hAnsi="Times New Roman"/>
          <w:sz w:val="24"/>
          <w:szCs w:val="24"/>
        </w:rPr>
        <w:t>форме</w:t>
      </w:r>
      <w:r w:rsidRPr="0043160C">
        <w:rPr>
          <w:rFonts w:ascii="Times New Roman" w:hAnsi="Times New Roman"/>
          <w:spacing w:val="1"/>
          <w:sz w:val="24"/>
          <w:szCs w:val="24"/>
        </w:rPr>
        <w:t xml:space="preserve"> </w:t>
      </w:r>
      <w:r w:rsidRPr="0043160C">
        <w:rPr>
          <w:rFonts w:ascii="Times New Roman" w:hAnsi="Times New Roman"/>
          <w:sz w:val="24"/>
          <w:szCs w:val="24"/>
        </w:rPr>
        <w:t>исторических</w:t>
      </w:r>
      <w:r w:rsidRPr="0043160C">
        <w:rPr>
          <w:rFonts w:ascii="Times New Roman" w:hAnsi="Times New Roman"/>
          <w:spacing w:val="1"/>
          <w:sz w:val="24"/>
          <w:szCs w:val="24"/>
        </w:rPr>
        <w:t xml:space="preserve"> </w:t>
      </w:r>
      <w:r w:rsidRPr="0043160C">
        <w:rPr>
          <w:rFonts w:ascii="Times New Roman" w:hAnsi="Times New Roman"/>
          <w:sz w:val="24"/>
          <w:szCs w:val="24"/>
        </w:rPr>
        <w:t>событий,</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истории</w:t>
      </w:r>
      <w:r w:rsidRPr="0043160C">
        <w:rPr>
          <w:rFonts w:ascii="Times New Roman" w:hAnsi="Times New Roman"/>
          <w:spacing w:val="1"/>
          <w:sz w:val="24"/>
          <w:szCs w:val="24"/>
        </w:rPr>
        <w:t xml:space="preserve"> </w:t>
      </w:r>
      <w:r w:rsidRPr="0043160C">
        <w:rPr>
          <w:rFonts w:ascii="Times New Roman" w:hAnsi="Times New Roman"/>
          <w:sz w:val="24"/>
          <w:szCs w:val="24"/>
        </w:rPr>
        <w:t>родного</w:t>
      </w:r>
      <w:r w:rsidRPr="0043160C">
        <w:rPr>
          <w:rFonts w:ascii="Times New Roman" w:hAnsi="Times New Roman"/>
          <w:spacing w:val="1"/>
          <w:sz w:val="24"/>
          <w:szCs w:val="24"/>
        </w:rPr>
        <w:t xml:space="preserve"> </w:t>
      </w:r>
      <w:r w:rsidRPr="0043160C">
        <w:rPr>
          <w:rFonts w:ascii="Times New Roman" w:hAnsi="Times New Roman"/>
          <w:sz w:val="24"/>
          <w:szCs w:val="24"/>
        </w:rPr>
        <w:t>края,</w:t>
      </w:r>
      <w:r w:rsidRPr="0043160C">
        <w:rPr>
          <w:rFonts w:ascii="Times New Roman" w:hAnsi="Times New Roman"/>
          <w:spacing w:val="1"/>
          <w:sz w:val="24"/>
          <w:szCs w:val="24"/>
        </w:rPr>
        <w:t xml:space="preserve"> </w:t>
      </w:r>
      <w:r w:rsidRPr="0043160C">
        <w:rPr>
          <w:rFonts w:ascii="Times New Roman" w:hAnsi="Times New Roman"/>
          <w:sz w:val="24"/>
          <w:szCs w:val="24"/>
        </w:rPr>
        <w:t>истории России и всемирной истории XX - начала XXI века и их участников,</w:t>
      </w:r>
      <w:r w:rsidRPr="0043160C">
        <w:rPr>
          <w:rFonts w:ascii="Times New Roman" w:hAnsi="Times New Roman"/>
          <w:spacing w:val="1"/>
          <w:sz w:val="24"/>
          <w:szCs w:val="24"/>
        </w:rPr>
        <w:t xml:space="preserve"> </w:t>
      </w:r>
      <w:r w:rsidRPr="0043160C">
        <w:rPr>
          <w:rFonts w:ascii="Times New Roman" w:hAnsi="Times New Roman"/>
          <w:sz w:val="24"/>
          <w:szCs w:val="24"/>
        </w:rPr>
        <w:t>образа жизни людей и его изменения в Новейшую эпоху; формулировать и</w:t>
      </w:r>
      <w:r w:rsidRPr="0043160C">
        <w:rPr>
          <w:rFonts w:ascii="Times New Roman" w:hAnsi="Times New Roman"/>
          <w:spacing w:val="1"/>
          <w:sz w:val="24"/>
          <w:szCs w:val="24"/>
        </w:rPr>
        <w:t xml:space="preserve"> </w:t>
      </w:r>
      <w:r w:rsidRPr="0043160C">
        <w:rPr>
          <w:rFonts w:ascii="Times New Roman" w:hAnsi="Times New Roman"/>
          <w:sz w:val="24"/>
          <w:szCs w:val="24"/>
        </w:rPr>
        <w:t>обосновывать</w:t>
      </w:r>
      <w:r w:rsidRPr="0043160C">
        <w:rPr>
          <w:rFonts w:ascii="Times New Roman" w:hAnsi="Times New Roman"/>
          <w:spacing w:val="1"/>
          <w:sz w:val="24"/>
          <w:szCs w:val="24"/>
        </w:rPr>
        <w:t xml:space="preserve"> </w:t>
      </w:r>
      <w:r w:rsidRPr="0043160C">
        <w:rPr>
          <w:rFonts w:ascii="Times New Roman" w:hAnsi="Times New Roman"/>
          <w:sz w:val="24"/>
          <w:szCs w:val="24"/>
        </w:rPr>
        <w:t>собственную</w:t>
      </w:r>
      <w:r w:rsidRPr="0043160C">
        <w:rPr>
          <w:rFonts w:ascii="Times New Roman" w:hAnsi="Times New Roman"/>
          <w:spacing w:val="1"/>
          <w:sz w:val="24"/>
          <w:szCs w:val="24"/>
        </w:rPr>
        <w:t xml:space="preserve"> </w:t>
      </w:r>
      <w:r w:rsidRPr="0043160C">
        <w:rPr>
          <w:rFonts w:ascii="Times New Roman" w:hAnsi="Times New Roman"/>
          <w:sz w:val="24"/>
          <w:szCs w:val="24"/>
        </w:rPr>
        <w:t>точку</w:t>
      </w:r>
      <w:r w:rsidRPr="0043160C">
        <w:rPr>
          <w:rFonts w:ascii="Times New Roman" w:hAnsi="Times New Roman"/>
          <w:spacing w:val="1"/>
          <w:sz w:val="24"/>
          <w:szCs w:val="24"/>
        </w:rPr>
        <w:t xml:space="preserve"> </w:t>
      </w:r>
      <w:r w:rsidRPr="0043160C">
        <w:rPr>
          <w:rFonts w:ascii="Times New Roman" w:hAnsi="Times New Roman"/>
          <w:sz w:val="24"/>
          <w:szCs w:val="24"/>
        </w:rPr>
        <w:t>зрения</w:t>
      </w:r>
      <w:r w:rsidRPr="0043160C">
        <w:rPr>
          <w:rFonts w:ascii="Times New Roman" w:hAnsi="Times New Roman"/>
          <w:spacing w:val="1"/>
          <w:sz w:val="24"/>
          <w:szCs w:val="24"/>
        </w:rPr>
        <w:t xml:space="preserve"> </w:t>
      </w:r>
      <w:r w:rsidRPr="0043160C">
        <w:rPr>
          <w:rFonts w:ascii="Times New Roman" w:hAnsi="Times New Roman"/>
          <w:sz w:val="24"/>
          <w:szCs w:val="24"/>
        </w:rPr>
        <w:t>(версию,</w:t>
      </w:r>
      <w:r w:rsidRPr="0043160C">
        <w:rPr>
          <w:rFonts w:ascii="Times New Roman" w:hAnsi="Times New Roman"/>
          <w:spacing w:val="1"/>
          <w:sz w:val="24"/>
          <w:szCs w:val="24"/>
        </w:rPr>
        <w:t xml:space="preserve"> </w:t>
      </w:r>
      <w:r w:rsidRPr="0043160C">
        <w:rPr>
          <w:rFonts w:ascii="Times New Roman" w:hAnsi="Times New Roman"/>
          <w:sz w:val="24"/>
          <w:szCs w:val="24"/>
        </w:rPr>
        <w:t>оценку)</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опорой</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67"/>
          <w:sz w:val="24"/>
          <w:szCs w:val="24"/>
        </w:rPr>
        <w:t xml:space="preserve"> </w:t>
      </w:r>
      <w:r w:rsidRPr="0043160C">
        <w:rPr>
          <w:rFonts w:ascii="Times New Roman" w:hAnsi="Times New Roman"/>
          <w:sz w:val="24"/>
          <w:szCs w:val="24"/>
        </w:rPr>
        <w:t>фактический</w:t>
      </w:r>
      <w:r w:rsidRPr="0043160C">
        <w:rPr>
          <w:rFonts w:ascii="Times New Roman" w:hAnsi="Times New Roman"/>
          <w:spacing w:val="-1"/>
          <w:sz w:val="24"/>
          <w:szCs w:val="24"/>
        </w:rPr>
        <w:t xml:space="preserve"> </w:t>
      </w:r>
      <w:r w:rsidRPr="0043160C">
        <w:rPr>
          <w:rFonts w:ascii="Times New Roman" w:hAnsi="Times New Roman"/>
          <w:sz w:val="24"/>
          <w:szCs w:val="24"/>
        </w:rPr>
        <w:t>материал,</w:t>
      </w:r>
      <w:r w:rsidRPr="0043160C">
        <w:rPr>
          <w:rFonts w:ascii="Times New Roman" w:hAnsi="Times New Roman"/>
          <w:spacing w:val="-3"/>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4"/>
          <w:sz w:val="24"/>
          <w:szCs w:val="24"/>
        </w:rPr>
        <w:t xml:space="preserve"> </w:t>
      </w:r>
      <w:r w:rsidRPr="0043160C">
        <w:rPr>
          <w:rFonts w:ascii="Times New Roman" w:hAnsi="Times New Roman"/>
          <w:sz w:val="24"/>
          <w:szCs w:val="24"/>
        </w:rPr>
        <w:t>используя источники</w:t>
      </w:r>
      <w:r w:rsidRPr="0043160C">
        <w:rPr>
          <w:rFonts w:ascii="Times New Roman" w:hAnsi="Times New Roman"/>
          <w:spacing w:val="-3"/>
          <w:sz w:val="24"/>
          <w:szCs w:val="24"/>
        </w:rPr>
        <w:t xml:space="preserve"> </w:t>
      </w:r>
      <w:r w:rsidRPr="0043160C">
        <w:rPr>
          <w:rFonts w:ascii="Times New Roman" w:hAnsi="Times New Roman"/>
          <w:sz w:val="24"/>
          <w:szCs w:val="24"/>
        </w:rPr>
        <w:t>разных типов;</w:t>
      </w:r>
    </w:p>
    <w:p w:rsidR="0043160C" w:rsidRPr="0043160C" w:rsidRDefault="0043160C" w:rsidP="005F6F0B">
      <w:pPr>
        <w:pStyle w:val="ab"/>
        <w:widowControl w:val="0"/>
        <w:numPr>
          <w:ilvl w:val="0"/>
          <w:numId w:val="276"/>
        </w:numPr>
        <w:tabs>
          <w:tab w:val="left" w:pos="851"/>
          <w:tab w:val="left" w:pos="195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lastRenderedPageBreak/>
        <w:t>умение выявлять существенные черты исторических событий, явлений,</w:t>
      </w:r>
      <w:r w:rsidRPr="0043160C">
        <w:rPr>
          <w:rFonts w:ascii="Times New Roman" w:hAnsi="Times New Roman"/>
          <w:spacing w:val="-67"/>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систематизировать</w:t>
      </w:r>
      <w:r w:rsidRPr="0043160C">
        <w:rPr>
          <w:rFonts w:ascii="Times New Roman" w:hAnsi="Times New Roman"/>
          <w:spacing w:val="1"/>
          <w:sz w:val="24"/>
          <w:szCs w:val="24"/>
        </w:rPr>
        <w:t xml:space="preserve"> </w:t>
      </w:r>
      <w:r w:rsidRPr="0043160C">
        <w:rPr>
          <w:rFonts w:ascii="Times New Roman" w:hAnsi="Times New Roman"/>
          <w:sz w:val="24"/>
          <w:szCs w:val="24"/>
        </w:rPr>
        <w:t>историческую</w:t>
      </w:r>
      <w:r w:rsidRPr="0043160C">
        <w:rPr>
          <w:rFonts w:ascii="Times New Roman" w:hAnsi="Times New Roman"/>
          <w:spacing w:val="1"/>
          <w:sz w:val="24"/>
          <w:szCs w:val="24"/>
        </w:rPr>
        <w:t xml:space="preserve"> </w:t>
      </w:r>
      <w:r w:rsidRPr="0043160C">
        <w:rPr>
          <w:rFonts w:ascii="Times New Roman" w:hAnsi="Times New Roman"/>
          <w:sz w:val="24"/>
          <w:szCs w:val="24"/>
        </w:rPr>
        <w:t>информацию</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соответствии</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заданными критериями; сравнивать изученные исторические события, явления,</w:t>
      </w:r>
      <w:r w:rsidRPr="0043160C">
        <w:rPr>
          <w:rFonts w:ascii="Times New Roman" w:hAnsi="Times New Roman"/>
          <w:spacing w:val="1"/>
          <w:sz w:val="24"/>
          <w:szCs w:val="24"/>
        </w:rPr>
        <w:t xml:space="preserve"> </w:t>
      </w:r>
      <w:r w:rsidRPr="0043160C">
        <w:rPr>
          <w:rFonts w:ascii="Times New Roman" w:hAnsi="Times New Roman"/>
          <w:sz w:val="24"/>
          <w:szCs w:val="24"/>
        </w:rPr>
        <w:t>процессы;</w:t>
      </w:r>
    </w:p>
    <w:p w:rsidR="0043160C" w:rsidRPr="0043160C" w:rsidRDefault="0043160C" w:rsidP="005F6F0B">
      <w:pPr>
        <w:pStyle w:val="ab"/>
        <w:widowControl w:val="0"/>
        <w:numPr>
          <w:ilvl w:val="0"/>
          <w:numId w:val="276"/>
        </w:numPr>
        <w:tabs>
          <w:tab w:val="left" w:pos="851"/>
          <w:tab w:val="left" w:pos="209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устанавливать</w:t>
      </w:r>
      <w:r w:rsidRPr="0043160C">
        <w:rPr>
          <w:rFonts w:ascii="Times New Roman" w:hAnsi="Times New Roman"/>
          <w:spacing w:val="1"/>
          <w:sz w:val="24"/>
          <w:szCs w:val="24"/>
        </w:rPr>
        <w:t xml:space="preserve"> </w:t>
      </w:r>
      <w:r w:rsidRPr="0043160C">
        <w:rPr>
          <w:rFonts w:ascii="Times New Roman" w:hAnsi="Times New Roman"/>
          <w:sz w:val="24"/>
          <w:szCs w:val="24"/>
        </w:rPr>
        <w:t>причинно-следственные,</w:t>
      </w:r>
      <w:r w:rsidRPr="0043160C">
        <w:rPr>
          <w:rFonts w:ascii="Times New Roman" w:hAnsi="Times New Roman"/>
          <w:spacing w:val="1"/>
          <w:sz w:val="24"/>
          <w:szCs w:val="24"/>
        </w:rPr>
        <w:t xml:space="preserve"> </w:t>
      </w:r>
      <w:r w:rsidRPr="0043160C">
        <w:rPr>
          <w:rFonts w:ascii="Times New Roman" w:hAnsi="Times New Roman"/>
          <w:sz w:val="24"/>
          <w:szCs w:val="24"/>
        </w:rPr>
        <w:t>пространственные,</w:t>
      </w:r>
      <w:r w:rsidRPr="0043160C">
        <w:rPr>
          <w:rFonts w:ascii="Times New Roman" w:hAnsi="Times New Roman"/>
          <w:spacing w:val="-67"/>
          <w:sz w:val="24"/>
          <w:szCs w:val="24"/>
        </w:rPr>
        <w:t xml:space="preserve"> </w:t>
      </w:r>
      <w:r w:rsidRPr="0043160C">
        <w:rPr>
          <w:rFonts w:ascii="Times New Roman" w:hAnsi="Times New Roman"/>
          <w:sz w:val="24"/>
          <w:szCs w:val="24"/>
        </w:rPr>
        <w:t>временные связи исторических событий, явлений, процессов; характеризовать</w:t>
      </w:r>
      <w:r w:rsidRPr="0043160C">
        <w:rPr>
          <w:rFonts w:ascii="Times New Roman" w:hAnsi="Times New Roman"/>
          <w:spacing w:val="1"/>
          <w:sz w:val="24"/>
          <w:szCs w:val="24"/>
        </w:rPr>
        <w:t xml:space="preserve"> </w:t>
      </w:r>
      <w:r w:rsidRPr="0043160C">
        <w:rPr>
          <w:rFonts w:ascii="Times New Roman" w:hAnsi="Times New Roman"/>
          <w:sz w:val="24"/>
          <w:szCs w:val="24"/>
        </w:rPr>
        <w:t>их итоги; соотносить события истории родного края и истории России в XX -</w:t>
      </w:r>
      <w:r w:rsidRPr="0043160C">
        <w:rPr>
          <w:rFonts w:ascii="Times New Roman" w:hAnsi="Times New Roman"/>
          <w:spacing w:val="1"/>
          <w:sz w:val="24"/>
          <w:szCs w:val="24"/>
        </w:rPr>
        <w:t xml:space="preserve"> </w:t>
      </w:r>
      <w:r w:rsidRPr="0043160C">
        <w:rPr>
          <w:rFonts w:ascii="Times New Roman" w:hAnsi="Times New Roman"/>
          <w:sz w:val="24"/>
          <w:szCs w:val="24"/>
        </w:rPr>
        <w:t>начале XXI века; определять современников исторических событий истории</w:t>
      </w:r>
      <w:r w:rsidRPr="0043160C">
        <w:rPr>
          <w:rFonts w:ascii="Times New Roman" w:hAnsi="Times New Roman"/>
          <w:spacing w:val="1"/>
          <w:sz w:val="24"/>
          <w:szCs w:val="24"/>
        </w:rPr>
        <w:t xml:space="preserve"> </w:t>
      </w:r>
      <w:r w:rsidRPr="0043160C">
        <w:rPr>
          <w:rFonts w:ascii="Times New Roman" w:hAnsi="Times New Roman"/>
          <w:sz w:val="24"/>
          <w:szCs w:val="24"/>
        </w:rPr>
        <w:t>России</w:t>
      </w:r>
      <w:r w:rsidRPr="0043160C">
        <w:rPr>
          <w:rFonts w:ascii="Times New Roman" w:hAnsi="Times New Roman"/>
          <w:spacing w:val="-4"/>
          <w:sz w:val="24"/>
          <w:szCs w:val="24"/>
        </w:rPr>
        <w:t xml:space="preserve"> </w:t>
      </w:r>
      <w:r w:rsidRPr="0043160C">
        <w:rPr>
          <w:rFonts w:ascii="Times New Roman" w:hAnsi="Times New Roman"/>
          <w:sz w:val="24"/>
          <w:szCs w:val="24"/>
        </w:rPr>
        <w:t>и человечества</w:t>
      </w:r>
      <w:r w:rsidRPr="0043160C">
        <w:rPr>
          <w:rFonts w:ascii="Times New Roman" w:hAnsi="Times New Roman"/>
          <w:spacing w:val="-2"/>
          <w:sz w:val="24"/>
          <w:szCs w:val="24"/>
        </w:rPr>
        <w:t xml:space="preserve"> </w:t>
      </w:r>
      <w:r w:rsidRPr="0043160C">
        <w:rPr>
          <w:rFonts w:ascii="Times New Roman" w:hAnsi="Times New Roman"/>
          <w:sz w:val="24"/>
          <w:szCs w:val="24"/>
        </w:rPr>
        <w:t>в</w:t>
      </w:r>
      <w:r w:rsidRPr="0043160C">
        <w:rPr>
          <w:rFonts w:ascii="Times New Roman" w:hAnsi="Times New Roman"/>
          <w:spacing w:val="-2"/>
          <w:sz w:val="24"/>
          <w:szCs w:val="24"/>
        </w:rPr>
        <w:t xml:space="preserve"> </w:t>
      </w:r>
      <w:r w:rsidRPr="0043160C">
        <w:rPr>
          <w:rFonts w:ascii="Times New Roman" w:hAnsi="Times New Roman"/>
          <w:sz w:val="24"/>
          <w:szCs w:val="24"/>
        </w:rPr>
        <w:t>целом</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XX</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начале</w:t>
      </w:r>
      <w:r w:rsidRPr="0043160C">
        <w:rPr>
          <w:rFonts w:ascii="Times New Roman" w:hAnsi="Times New Roman"/>
          <w:spacing w:val="-1"/>
          <w:sz w:val="24"/>
          <w:szCs w:val="24"/>
        </w:rPr>
        <w:t xml:space="preserve"> </w:t>
      </w:r>
      <w:r w:rsidRPr="0043160C">
        <w:rPr>
          <w:rFonts w:ascii="Times New Roman" w:hAnsi="Times New Roman"/>
          <w:sz w:val="24"/>
          <w:szCs w:val="24"/>
        </w:rPr>
        <w:t>XXI</w:t>
      </w:r>
      <w:r w:rsidRPr="0043160C">
        <w:rPr>
          <w:rFonts w:ascii="Times New Roman" w:hAnsi="Times New Roman"/>
          <w:spacing w:val="-1"/>
          <w:sz w:val="24"/>
          <w:szCs w:val="24"/>
        </w:rPr>
        <w:t xml:space="preserve"> </w:t>
      </w:r>
      <w:r w:rsidRPr="0043160C">
        <w:rPr>
          <w:rFonts w:ascii="Times New Roman" w:hAnsi="Times New Roman"/>
          <w:sz w:val="24"/>
          <w:szCs w:val="24"/>
        </w:rPr>
        <w:t>века;</w:t>
      </w:r>
    </w:p>
    <w:p w:rsidR="0043160C" w:rsidRPr="0043160C" w:rsidRDefault="0043160C" w:rsidP="005F6F0B">
      <w:pPr>
        <w:pStyle w:val="ab"/>
        <w:widowControl w:val="0"/>
        <w:numPr>
          <w:ilvl w:val="0"/>
          <w:numId w:val="276"/>
        </w:numPr>
        <w:tabs>
          <w:tab w:val="left" w:pos="851"/>
          <w:tab w:val="left" w:pos="196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критически анализировать для решения познавательной задачи</w:t>
      </w:r>
      <w:r w:rsidRPr="0043160C">
        <w:rPr>
          <w:rFonts w:ascii="Times New Roman" w:hAnsi="Times New Roman"/>
          <w:spacing w:val="1"/>
          <w:sz w:val="24"/>
          <w:szCs w:val="24"/>
        </w:rPr>
        <w:t xml:space="preserve"> </w:t>
      </w:r>
      <w:r w:rsidRPr="0043160C">
        <w:rPr>
          <w:rFonts w:ascii="Times New Roman" w:hAnsi="Times New Roman"/>
          <w:sz w:val="24"/>
          <w:szCs w:val="24"/>
        </w:rPr>
        <w:t>аутентичные</w:t>
      </w:r>
      <w:r w:rsidRPr="0043160C">
        <w:rPr>
          <w:rFonts w:ascii="Times New Roman" w:hAnsi="Times New Roman"/>
          <w:spacing w:val="1"/>
          <w:sz w:val="24"/>
          <w:szCs w:val="24"/>
        </w:rPr>
        <w:t xml:space="preserve"> </w:t>
      </w:r>
      <w:r w:rsidRPr="0043160C">
        <w:rPr>
          <w:rFonts w:ascii="Times New Roman" w:hAnsi="Times New Roman"/>
          <w:sz w:val="24"/>
          <w:szCs w:val="24"/>
        </w:rPr>
        <w:t>исторические</w:t>
      </w:r>
      <w:r w:rsidRPr="0043160C">
        <w:rPr>
          <w:rFonts w:ascii="Times New Roman" w:hAnsi="Times New Roman"/>
          <w:spacing w:val="1"/>
          <w:sz w:val="24"/>
          <w:szCs w:val="24"/>
        </w:rPr>
        <w:t xml:space="preserve"> </w:t>
      </w:r>
      <w:r w:rsidRPr="0043160C">
        <w:rPr>
          <w:rFonts w:ascii="Times New Roman" w:hAnsi="Times New Roman"/>
          <w:sz w:val="24"/>
          <w:szCs w:val="24"/>
        </w:rPr>
        <w:t>источники</w:t>
      </w:r>
      <w:r w:rsidRPr="0043160C">
        <w:rPr>
          <w:rFonts w:ascii="Times New Roman" w:hAnsi="Times New Roman"/>
          <w:spacing w:val="1"/>
          <w:sz w:val="24"/>
          <w:szCs w:val="24"/>
        </w:rPr>
        <w:t xml:space="preserve"> </w:t>
      </w:r>
      <w:r w:rsidRPr="0043160C">
        <w:rPr>
          <w:rFonts w:ascii="Times New Roman" w:hAnsi="Times New Roman"/>
          <w:sz w:val="24"/>
          <w:szCs w:val="24"/>
        </w:rPr>
        <w:t>разных</w:t>
      </w:r>
      <w:r w:rsidRPr="0043160C">
        <w:rPr>
          <w:rFonts w:ascii="Times New Roman" w:hAnsi="Times New Roman"/>
          <w:spacing w:val="1"/>
          <w:sz w:val="24"/>
          <w:szCs w:val="24"/>
        </w:rPr>
        <w:t xml:space="preserve"> </w:t>
      </w:r>
      <w:r w:rsidRPr="0043160C">
        <w:rPr>
          <w:rFonts w:ascii="Times New Roman" w:hAnsi="Times New Roman"/>
          <w:sz w:val="24"/>
          <w:szCs w:val="24"/>
        </w:rPr>
        <w:t>типов</w:t>
      </w:r>
      <w:r w:rsidRPr="0043160C">
        <w:rPr>
          <w:rFonts w:ascii="Times New Roman" w:hAnsi="Times New Roman"/>
          <w:spacing w:val="1"/>
          <w:sz w:val="24"/>
          <w:szCs w:val="24"/>
        </w:rPr>
        <w:t xml:space="preserve"> </w:t>
      </w:r>
      <w:r w:rsidRPr="0043160C">
        <w:rPr>
          <w:rFonts w:ascii="Times New Roman" w:hAnsi="Times New Roman"/>
          <w:sz w:val="24"/>
          <w:szCs w:val="24"/>
        </w:rPr>
        <w:t>(письменные,</w:t>
      </w:r>
      <w:r w:rsidRPr="0043160C">
        <w:rPr>
          <w:rFonts w:ascii="Times New Roman" w:hAnsi="Times New Roman"/>
          <w:spacing w:val="1"/>
          <w:sz w:val="24"/>
          <w:szCs w:val="24"/>
        </w:rPr>
        <w:t xml:space="preserve"> </w:t>
      </w:r>
      <w:r w:rsidRPr="0043160C">
        <w:rPr>
          <w:rFonts w:ascii="Times New Roman" w:hAnsi="Times New Roman"/>
          <w:sz w:val="24"/>
          <w:szCs w:val="24"/>
        </w:rPr>
        <w:t>вещественные, аудиовизуальные) по истории России и зарубежных стран XX -</w:t>
      </w:r>
      <w:r w:rsidRPr="0043160C">
        <w:rPr>
          <w:rFonts w:ascii="Times New Roman" w:hAnsi="Times New Roman"/>
          <w:spacing w:val="1"/>
          <w:sz w:val="24"/>
          <w:szCs w:val="24"/>
        </w:rPr>
        <w:t xml:space="preserve"> </w:t>
      </w:r>
      <w:r w:rsidRPr="0043160C">
        <w:rPr>
          <w:rFonts w:ascii="Times New Roman" w:hAnsi="Times New Roman"/>
          <w:sz w:val="24"/>
          <w:szCs w:val="24"/>
        </w:rPr>
        <w:t>начала</w:t>
      </w:r>
      <w:r w:rsidRPr="0043160C">
        <w:rPr>
          <w:rFonts w:ascii="Times New Roman" w:hAnsi="Times New Roman"/>
          <w:spacing w:val="1"/>
          <w:sz w:val="24"/>
          <w:szCs w:val="24"/>
        </w:rPr>
        <w:t xml:space="preserve"> </w:t>
      </w:r>
      <w:r w:rsidRPr="0043160C">
        <w:rPr>
          <w:rFonts w:ascii="Times New Roman" w:hAnsi="Times New Roman"/>
          <w:sz w:val="24"/>
          <w:szCs w:val="24"/>
        </w:rPr>
        <w:t>XXI</w:t>
      </w:r>
      <w:r w:rsidRPr="0043160C">
        <w:rPr>
          <w:rFonts w:ascii="Times New Roman" w:hAnsi="Times New Roman"/>
          <w:spacing w:val="1"/>
          <w:sz w:val="24"/>
          <w:szCs w:val="24"/>
        </w:rPr>
        <w:t xml:space="preserve"> </w:t>
      </w:r>
      <w:r w:rsidRPr="0043160C">
        <w:rPr>
          <w:rFonts w:ascii="Times New Roman" w:hAnsi="Times New Roman"/>
          <w:sz w:val="24"/>
          <w:szCs w:val="24"/>
        </w:rPr>
        <w:t>века,</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полноту</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достоверность,</w:t>
      </w:r>
      <w:r w:rsidRPr="0043160C">
        <w:rPr>
          <w:rFonts w:ascii="Times New Roman" w:hAnsi="Times New Roman"/>
          <w:spacing w:val="1"/>
          <w:sz w:val="24"/>
          <w:szCs w:val="24"/>
        </w:rPr>
        <w:t xml:space="preserve"> </w:t>
      </w:r>
      <w:r w:rsidRPr="0043160C">
        <w:rPr>
          <w:rFonts w:ascii="Times New Roman" w:hAnsi="Times New Roman"/>
          <w:sz w:val="24"/>
          <w:szCs w:val="24"/>
        </w:rPr>
        <w:t>соотносить</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историческим периодом; выявлять общее и различия; привлекать контекстную</w:t>
      </w:r>
      <w:r w:rsidRPr="0043160C">
        <w:rPr>
          <w:rFonts w:ascii="Times New Roman" w:hAnsi="Times New Roman"/>
          <w:spacing w:val="1"/>
          <w:sz w:val="24"/>
          <w:szCs w:val="24"/>
        </w:rPr>
        <w:t xml:space="preserve"> </w:t>
      </w:r>
      <w:r w:rsidRPr="0043160C">
        <w:rPr>
          <w:rFonts w:ascii="Times New Roman" w:hAnsi="Times New Roman"/>
          <w:sz w:val="24"/>
          <w:szCs w:val="24"/>
        </w:rPr>
        <w:t>информацию</w:t>
      </w:r>
      <w:r w:rsidRPr="0043160C">
        <w:rPr>
          <w:rFonts w:ascii="Times New Roman" w:hAnsi="Times New Roman"/>
          <w:spacing w:val="-5"/>
          <w:sz w:val="24"/>
          <w:szCs w:val="24"/>
        </w:rPr>
        <w:t xml:space="preserve"> </w:t>
      </w:r>
      <w:r w:rsidRPr="0043160C">
        <w:rPr>
          <w:rFonts w:ascii="Times New Roman" w:hAnsi="Times New Roman"/>
          <w:sz w:val="24"/>
          <w:szCs w:val="24"/>
        </w:rPr>
        <w:t>при работе с</w:t>
      </w:r>
      <w:r w:rsidRPr="0043160C">
        <w:rPr>
          <w:rFonts w:ascii="Times New Roman" w:hAnsi="Times New Roman"/>
          <w:spacing w:val="-2"/>
          <w:sz w:val="24"/>
          <w:szCs w:val="24"/>
        </w:rPr>
        <w:t xml:space="preserve"> </w:t>
      </w:r>
      <w:r w:rsidRPr="0043160C">
        <w:rPr>
          <w:rFonts w:ascii="Times New Roman" w:hAnsi="Times New Roman"/>
          <w:sz w:val="24"/>
          <w:szCs w:val="24"/>
        </w:rPr>
        <w:t>историческими источниками;</w:t>
      </w:r>
    </w:p>
    <w:p w:rsidR="0043160C" w:rsidRPr="0043160C" w:rsidRDefault="0043160C" w:rsidP="005F6F0B">
      <w:pPr>
        <w:pStyle w:val="ab"/>
        <w:widowControl w:val="0"/>
        <w:numPr>
          <w:ilvl w:val="0"/>
          <w:numId w:val="276"/>
        </w:numPr>
        <w:tabs>
          <w:tab w:val="left" w:pos="851"/>
          <w:tab w:val="left" w:pos="2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осуществлять</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соблюдением</w:t>
      </w:r>
      <w:r w:rsidRPr="0043160C">
        <w:rPr>
          <w:rFonts w:ascii="Times New Roman" w:hAnsi="Times New Roman"/>
          <w:spacing w:val="1"/>
          <w:sz w:val="24"/>
          <w:szCs w:val="24"/>
        </w:rPr>
        <w:t xml:space="preserve"> </w:t>
      </w:r>
      <w:r w:rsidRPr="0043160C">
        <w:rPr>
          <w:rFonts w:ascii="Times New Roman" w:hAnsi="Times New Roman"/>
          <w:sz w:val="24"/>
          <w:szCs w:val="24"/>
        </w:rPr>
        <w:t>правил</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информационной</w:t>
      </w:r>
      <w:r w:rsidRPr="0043160C">
        <w:rPr>
          <w:rFonts w:ascii="Times New Roman" w:hAnsi="Times New Roman"/>
          <w:spacing w:val="1"/>
          <w:sz w:val="24"/>
          <w:szCs w:val="24"/>
        </w:rPr>
        <w:t xml:space="preserve"> </w:t>
      </w:r>
      <w:r w:rsidRPr="0043160C">
        <w:rPr>
          <w:rFonts w:ascii="Times New Roman" w:hAnsi="Times New Roman"/>
          <w:sz w:val="24"/>
          <w:szCs w:val="24"/>
        </w:rPr>
        <w:t>безопасности</w:t>
      </w:r>
      <w:r w:rsidRPr="0043160C">
        <w:rPr>
          <w:rFonts w:ascii="Times New Roman" w:hAnsi="Times New Roman"/>
          <w:spacing w:val="1"/>
          <w:sz w:val="24"/>
          <w:szCs w:val="24"/>
        </w:rPr>
        <w:t xml:space="preserve"> </w:t>
      </w:r>
      <w:r w:rsidRPr="0043160C">
        <w:rPr>
          <w:rFonts w:ascii="Times New Roman" w:hAnsi="Times New Roman"/>
          <w:sz w:val="24"/>
          <w:szCs w:val="24"/>
        </w:rPr>
        <w:t>поиск</w:t>
      </w:r>
      <w:r w:rsidRPr="0043160C">
        <w:rPr>
          <w:rFonts w:ascii="Times New Roman" w:hAnsi="Times New Roman"/>
          <w:spacing w:val="1"/>
          <w:sz w:val="24"/>
          <w:szCs w:val="24"/>
        </w:rPr>
        <w:t xml:space="preserve"> </w:t>
      </w:r>
      <w:r w:rsidRPr="0043160C">
        <w:rPr>
          <w:rFonts w:ascii="Times New Roman" w:hAnsi="Times New Roman"/>
          <w:sz w:val="24"/>
          <w:szCs w:val="24"/>
        </w:rPr>
        <w:t>исторической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истории</w:t>
      </w:r>
      <w:r w:rsidRPr="0043160C">
        <w:rPr>
          <w:rFonts w:ascii="Times New Roman" w:hAnsi="Times New Roman"/>
          <w:spacing w:val="1"/>
          <w:sz w:val="24"/>
          <w:szCs w:val="24"/>
        </w:rPr>
        <w:t xml:space="preserve"> </w:t>
      </w:r>
      <w:r w:rsidRPr="0043160C">
        <w:rPr>
          <w:rFonts w:ascii="Times New Roman" w:hAnsi="Times New Roman"/>
          <w:sz w:val="24"/>
          <w:szCs w:val="24"/>
        </w:rPr>
        <w:t>России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зарубежных</w:t>
      </w:r>
      <w:r w:rsidRPr="0043160C">
        <w:rPr>
          <w:rFonts w:ascii="Times New Roman" w:hAnsi="Times New Roman"/>
          <w:spacing w:val="1"/>
          <w:sz w:val="24"/>
          <w:szCs w:val="24"/>
        </w:rPr>
        <w:t xml:space="preserve"> </w:t>
      </w:r>
      <w:r w:rsidRPr="0043160C">
        <w:rPr>
          <w:rFonts w:ascii="Times New Roman" w:hAnsi="Times New Roman"/>
          <w:sz w:val="24"/>
          <w:szCs w:val="24"/>
        </w:rPr>
        <w:t>стран</w:t>
      </w:r>
      <w:r w:rsidRPr="0043160C">
        <w:rPr>
          <w:rFonts w:ascii="Times New Roman" w:hAnsi="Times New Roman"/>
          <w:spacing w:val="1"/>
          <w:sz w:val="24"/>
          <w:szCs w:val="24"/>
        </w:rPr>
        <w:t xml:space="preserve"> </w:t>
      </w:r>
      <w:r w:rsidRPr="0043160C">
        <w:rPr>
          <w:rFonts w:ascii="Times New Roman" w:hAnsi="Times New Roman"/>
          <w:sz w:val="24"/>
          <w:szCs w:val="24"/>
        </w:rPr>
        <w:t>XX</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начала</w:t>
      </w:r>
      <w:r w:rsidRPr="0043160C">
        <w:rPr>
          <w:rFonts w:ascii="Times New Roman" w:hAnsi="Times New Roman"/>
          <w:spacing w:val="1"/>
          <w:sz w:val="24"/>
          <w:szCs w:val="24"/>
        </w:rPr>
        <w:t xml:space="preserve"> </w:t>
      </w:r>
      <w:r w:rsidRPr="0043160C">
        <w:rPr>
          <w:rFonts w:ascii="Times New Roman" w:hAnsi="Times New Roman"/>
          <w:sz w:val="24"/>
          <w:szCs w:val="24"/>
        </w:rPr>
        <w:t>XXI</w:t>
      </w:r>
      <w:r w:rsidRPr="0043160C">
        <w:rPr>
          <w:rFonts w:ascii="Times New Roman" w:hAnsi="Times New Roman"/>
          <w:spacing w:val="1"/>
          <w:sz w:val="24"/>
          <w:szCs w:val="24"/>
        </w:rPr>
        <w:t xml:space="preserve"> </w:t>
      </w:r>
      <w:r w:rsidRPr="0043160C">
        <w:rPr>
          <w:rFonts w:ascii="Times New Roman" w:hAnsi="Times New Roman"/>
          <w:sz w:val="24"/>
          <w:szCs w:val="24"/>
        </w:rPr>
        <w:t>века</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справочной</w:t>
      </w:r>
      <w:r w:rsidRPr="0043160C">
        <w:rPr>
          <w:rFonts w:ascii="Times New Roman" w:hAnsi="Times New Roman"/>
          <w:spacing w:val="1"/>
          <w:sz w:val="24"/>
          <w:szCs w:val="24"/>
        </w:rPr>
        <w:t xml:space="preserve"> </w:t>
      </w:r>
      <w:r w:rsidRPr="0043160C">
        <w:rPr>
          <w:rFonts w:ascii="Times New Roman" w:hAnsi="Times New Roman"/>
          <w:sz w:val="24"/>
          <w:szCs w:val="24"/>
        </w:rPr>
        <w:t>литературе,</w:t>
      </w:r>
      <w:r w:rsidRPr="0043160C">
        <w:rPr>
          <w:rFonts w:ascii="Times New Roman" w:hAnsi="Times New Roman"/>
          <w:spacing w:val="1"/>
          <w:sz w:val="24"/>
          <w:szCs w:val="24"/>
        </w:rPr>
        <w:t xml:space="preserve"> </w:t>
      </w:r>
      <w:r w:rsidRPr="0043160C">
        <w:rPr>
          <w:rFonts w:ascii="Times New Roman" w:hAnsi="Times New Roman"/>
          <w:sz w:val="24"/>
          <w:szCs w:val="24"/>
        </w:rPr>
        <w:t>сети</w:t>
      </w:r>
      <w:r w:rsidRPr="0043160C">
        <w:rPr>
          <w:rFonts w:ascii="Times New Roman" w:hAnsi="Times New Roman"/>
          <w:spacing w:val="1"/>
          <w:sz w:val="24"/>
          <w:szCs w:val="24"/>
        </w:rPr>
        <w:t xml:space="preserve"> </w:t>
      </w:r>
      <w:r w:rsidRPr="0043160C">
        <w:rPr>
          <w:rFonts w:ascii="Times New Roman" w:hAnsi="Times New Roman"/>
          <w:sz w:val="24"/>
          <w:szCs w:val="24"/>
        </w:rPr>
        <w:t>Интернет, средствах массовой информации для решения познавательных задач;</w:t>
      </w:r>
      <w:r w:rsidRPr="0043160C">
        <w:rPr>
          <w:rFonts w:ascii="Times New Roman" w:hAnsi="Times New Roman"/>
          <w:spacing w:val="-67"/>
          <w:sz w:val="24"/>
          <w:szCs w:val="24"/>
        </w:rPr>
        <w:t xml:space="preserve"> </w:t>
      </w:r>
      <w:r w:rsidRPr="0043160C">
        <w:rPr>
          <w:rFonts w:ascii="Times New Roman" w:hAnsi="Times New Roman"/>
          <w:sz w:val="24"/>
          <w:szCs w:val="24"/>
        </w:rPr>
        <w:t>оценивать</w:t>
      </w:r>
      <w:r w:rsidRPr="0043160C">
        <w:rPr>
          <w:rFonts w:ascii="Times New Roman" w:hAnsi="Times New Roman"/>
          <w:spacing w:val="1"/>
          <w:sz w:val="24"/>
          <w:szCs w:val="24"/>
        </w:rPr>
        <w:t xml:space="preserve"> </w:t>
      </w:r>
      <w:r w:rsidRPr="0043160C">
        <w:rPr>
          <w:rFonts w:ascii="Times New Roman" w:hAnsi="Times New Roman"/>
          <w:sz w:val="24"/>
          <w:szCs w:val="24"/>
        </w:rPr>
        <w:t>полноту</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достоверность</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точки</w:t>
      </w:r>
      <w:r w:rsidRPr="0043160C">
        <w:rPr>
          <w:rFonts w:ascii="Times New Roman" w:hAnsi="Times New Roman"/>
          <w:spacing w:val="1"/>
          <w:sz w:val="24"/>
          <w:szCs w:val="24"/>
        </w:rPr>
        <w:t xml:space="preserve"> </w:t>
      </w:r>
      <w:r w:rsidRPr="0043160C">
        <w:rPr>
          <w:rFonts w:ascii="Times New Roman" w:hAnsi="Times New Roman"/>
          <w:sz w:val="24"/>
          <w:szCs w:val="24"/>
        </w:rPr>
        <w:t>зрения</w:t>
      </w:r>
      <w:r w:rsidRPr="0043160C">
        <w:rPr>
          <w:rFonts w:ascii="Times New Roman" w:hAnsi="Times New Roman"/>
          <w:spacing w:val="71"/>
          <w:sz w:val="24"/>
          <w:szCs w:val="24"/>
        </w:rPr>
        <w:t xml:space="preserve"> </w:t>
      </w:r>
      <w:r w:rsidRPr="0043160C">
        <w:rPr>
          <w:rFonts w:ascii="Times New Roman" w:hAnsi="Times New Roman"/>
          <w:sz w:val="24"/>
          <w:szCs w:val="24"/>
        </w:rPr>
        <w:t>ее</w:t>
      </w:r>
      <w:r w:rsidRPr="0043160C">
        <w:rPr>
          <w:rFonts w:ascii="Times New Roman" w:hAnsi="Times New Roman"/>
          <w:spacing w:val="1"/>
          <w:sz w:val="24"/>
          <w:szCs w:val="24"/>
        </w:rPr>
        <w:t xml:space="preserve"> </w:t>
      </w:r>
      <w:r w:rsidRPr="0043160C">
        <w:rPr>
          <w:rFonts w:ascii="Times New Roman" w:hAnsi="Times New Roman"/>
          <w:sz w:val="24"/>
          <w:szCs w:val="24"/>
        </w:rPr>
        <w:t>соответствия</w:t>
      </w:r>
      <w:r w:rsidRPr="0043160C">
        <w:rPr>
          <w:rFonts w:ascii="Times New Roman" w:hAnsi="Times New Roman"/>
          <w:spacing w:val="-1"/>
          <w:sz w:val="24"/>
          <w:szCs w:val="24"/>
        </w:rPr>
        <w:t xml:space="preserve"> </w:t>
      </w:r>
      <w:r w:rsidRPr="0043160C">
        <w:rPr>
          <w:rFonts w:ascii="Times New Roman" w:hAnsi="Times New Roman"/>
          <w:sz w:val="24"/>
          <w:szCs w:val="24"/>
        </w:rPr>
        <w:t>исторической действительности;</w:t>
      </w:r>
    </w:p>
    <w:p w:rsidR="0043160C" w:rsidRPr="00524DE5" w:rsidRDefault="0043160C" w:rsidP="005F6F0B">
      <w:pPr>
        <w:pStyle w:val="ab"/>
        <w:widowControl w:val="0"/>
        <w:numPr>
          <w:ilvl w:val="0"/>
          <w:numId w:val="276"/>
        </w:numPr>
        <w:tabs>
          <w:tab w:val="left" w:pos="851"/>
          <w:tab w:val="left" w:pos="196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анализировать текстовые, визуальные источники исторической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1"/>
          <w:sz w:val="24"/>
          <w:szCs w:val="24"/>
        </w:rPr>
        <w:t xml:space="preserve"> </w:t>
      </w:r>
      <w:r w:rsidRPr="0043160C">
        <w:rPr>
          <w:rFonts w:ascii="Times New Roman" w:hAnsi="Times New Roman"/>
          <w:sz w:val="24"/>
          <w:szCs w:val="24"/>
        </w:rPr>
        <w:t>исторические</w:t>
      </w:r>
      <w:r w:rsidRPr="0043160C">
        <w:rPr>
          <w:rFonts w:ascii="Times New Roman" w:hAnsi="Times New Roman"/>
          <w:spacing w:val="1"/>
          <w:sz w:val="24"/>
          <w:szCs w:val="24"/>
        </w:rPr>
        <w:t xml:space="preserve"> </w:t>
      </w:r>
      <w:r w:rsidRPr="0043160C">
        <w:rPr>
          <w:rFonts w:ascii="Times New Roman" w:hAnsi="Times New Roman"/>
          <w:sz w:val="24"/>
          <w:szCs w:val="24"/>
        </w:rPr>
        <w:t>карты/схемы,</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истории</w:t>
      </w:r>
      <w:r w:rsidRPr="0043160C">
        <w:rPr>
          <w:rFonts w:ascii="Times New Roman" w:hAnsi="Times New Roman"/>
          <w:spacing w:val="1"/>
          <w:sz w:val="24"/>
          <w:szCs w:val="24"/>
        </w:rPr>
        <w:t xml:space="preserve"> </w:t>
      </w:r>
      <w:r w:rsidRPr="0043160C">
        <w:rPr>
          <w:rFonts w:ascii="Times New Roman" w:hAnsi="Times New Roman"/>
          <w:sz w:val="24"/>
          <w:szCs w:val="24"/>
        </w:rPr>
        <w:t>России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67"/>
          <w:sz w:val="24"/>
          <w:szCs w:val="24"/>
        </w:rPr>
        <w:t xml:space="preserve"> </w:t>
      </w:r>
      <w:r w:rsidRPr="0043160C">
        <w:rPr>
          <w:rFonts w:ascii="Times New Roman" w:hAnsi="Times New Roman"/>
          <w:sz w:val="24"/>
          <w:szCs w:val="24"/>
        </w:rPr>
        <w:t>зарубежных</w:t>
      </w:r>
      <w:r w:rsidRPr="0043160C">
        <w:rPr>
          <w:rFonts w:ascii="Times New Roman" w:hAnsi="Times New Roman"/>
          <w:spacing w:val="1"/>
          <w:sz w:val="24"/>
          <w:szCs w:val="24"/>
        </w:rPr>
        <w:t xml:space="preserve"> </w:t>
      </w:r>
      <w:r w:rsidRPr="0043160C">
        <w:rPr>
          <w:rFonts w:ascii="Times New Roman" w:hAnsi="Times New Roman"/>
          <w:sz w:val="24"/>
          <w:szCs w:val="24"/>
        </w:rPr>
        <w:t>стран</w:t>
      </w:r>
      <w:r w:rsidRPr="0043160C">
        <w:rPr>
          <w:rFonts w:ascii="Times New Roman" w:hAnsi="Times New Roman"/>
          <w:spacing w:val="1"/>
          <w:sz w:val="24"/>
          <w:szCs w:val="24"/>
        </w:rPr>
        <w:t xml:space="preserve"> </w:t>
      </w:r>
      <w:r w:rsidRPr="0043160C">
        <w:rPr>
          <w:rFonts w:ascii="Times New Roman" w:hAnsi="Times New Roman"/>
          <w:sz w:val="24"/>
          <w:szCs w:val="24"/>
        </w:rPr>
        <w:t>XX</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начала</w:t>
      </w:r>
      <w:r w:rsidRPr="0043160C">
        <w:rPr>
          <w:rFonts w:ascii="Times New Roman" w:hAnsi="Times New Roman"/>
          <w:spacing w:val="1"/>
          <w:sz w:val="24"/>
          <w:szCs w:val="24"/>
        </w:rPr>
        <w:t xml:space="preserve"> </w:t>
      </w:r>
      <w:r w:rsidRPr="0043160C">
        <w:rPr>
          <w:rFonts w:ascii="Times New Roman" w:hAnsi="Times New Roman"/>
          <w:sz w:val="24"/>
          <w:szCs w:val="24"/>
        </w:rPr>
        <w:t>XXI</w:t>
      </w:r>
      <w:r w:rsidRPr="0043160C">
        <w:rPr>
          <w:rFonts w:ascii="Times New Roman" w:hAnsi="Times New Roman"/>
          <w:spacing w:val="1"/>
          <w:sz w:val="24"/>
          <w:szCs w:val="24"/>
        </w:rPr>
        <w:t xml:space="preserve"> </w:t>
      </w:r>
      <w:r w:rsidRPr="0043160C">
        <w:rPr>
          <w:rFonts w:ascii="Times New Roman" w:hAnsi="Times New Roman"/>
          <w:sz w:val="24"/>
          <w:szCs w:val="24"/>
        </w:rPr>
        <w:t>века;</w:t>
      </w:r>
      <w:r w:rsidRPr="0043160C">
        <w:rPr>
          <w:rFonts w:ascii="Times New Roman" w:hAnsi="Times New Roman"/>
          <w:spacing w:val="1"/>
          <w:sz w:val="24"/>
          <w:szCs w:val="24"/>
        </w:rPr>
        <w:t xml:space="preserve"> </w:t>
      </w:r>
      <w:r w:rsidRPr="0043160C">
        <w:rPr>
          <w:rFonts w:ascii="Times New Roman" w:hAnsi="Times New Roman"/>
          <w:sz w:val="24"/>
          <w:szCs w:val="24"/>
        </w:rPr>
        <w:t>сопоставлять</w:t>
      </w:r>
      <w:r w:rsidRPr="0043160C">
        <w:rPr>
          <w:rFonts w:ascii="Times New Roman" w:hAnsi="Times New Roman"/>
          <w:spacing w:val="1"/>
          <w:sz w:val="24"/>
          <w:szCs w:val="24"/>
        </w:rPr>
        <w:t xml:space="preserve"> </w:t>
      </w:r>
      <w:r w:rsidRPr="0043160C">
        <w:rPr>
          <w:rFonts w:ascii="Times New Roman" w:hAnsi="Times New Roman"/>
          <w:sz w:val="24"/>
          <w:szCs w:val="24"/>
        </w:rPr>
        <w:t>информацию,</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представленную</w:t>
      </w:r>
      <w:r w:rsidRPr="0043160C">
        <w:rPr>
          <w:rFonts w:ascii="Times New Roman" w:hAnsi="Times New Roman"/>
          <w:spacing w:val="41"/>
          <w:sz w:val="24"/>
          <w:szCs w:val="24"/>
        </w:rPr>
        <w:t xml:space="preserve"> </w:t>
      </w:r>
      <w:r w:rsidRPr="0043160C">
        <w:rPr>
          <w:rFonts w:ascii="Times New Roman" w:hAnsi="Times New Roman"/>
          <w:sz w:val="24"/>
          <w:szCs w:val="24"/>
        </w:rPr>
        <w:t>в</w:t>
      </w:r>
      <w:r w:rsidRPr="0043160C">
        <w:rPr>
          <w:rFonts w:ascii="Times New Roman" w:hAnsi="Times New Roman"/>
          <w:spacing w:val="44"/>
          <w:sz w:val="24"/>
          <w:szCs w:val="24"/>
        </w:rPr>
        <w:t xml:space="preserve"> </w:t>
      </w:r>
      <w:r w:rsidRPr="0043160C">
        <w:rPr>
          <w:rFonts w:ascii="Times New Roman" w:hAnsi="Times New Roman"/>
          <w:sz w:val="24"/>
          <w:szCs w:val="24"/>
        </w:rPr>
        <w:t>различных</w:t>
      </w:r>
      <w:r w:rsidRPr="0043160C">
        <w:rPr>
          <w:rFonts w:ascii="Times New Roman" w:hAnsi="Times New Roman"/>
          <w:spacing w:val="40"/>
          <w:sz w:val="24"/>
          <w:szCs w:val="24"/>
        </w:rPr>
        <w:t xml:space="preserve"> </w:t>
      </w:r>
      <w:r w:rsidRPr="0043160C">
        <w:rPr>
          <w:rFonts w:ascii="Times New Roman" w:hAnsi="Times New Roman"/>
          <w:sz w:val="24"/>
          <w:szCs w:val="24"/>
        </w:rPr>
        <w:t>источниках;</w:t>
      </w:r>
      <w:r w:rsidRPr="0043160C">
        <w:rPr>
          <w:rFonts w:ascii="Times New Roman" w:hAnsi="Times New Roman"/>
          <w:spacing w:val="41"/>
          <w:sz w:val="24"/>
          <w:szCs w:val="24"/>
        </w:rPr>
        <w:t xml:space="preserve"> </w:t>
      </w:r>
      <w:r w:rsidRPr="0043160C">
        <w:rPr>
          <w:rFonts w:ascii="Times New Roman" w:hAnsi="Times New Roman"/>
          <w:sz w:val="24"/>
          <w:szCs w:val="24"/>
        </w:rPr>
        <w:t>формализовать</w:t>
      </w:r>
      <w:r w:rsidRPr="0043160C">
        <w:rPr>
          <w:rFonts w:ascii="Times New Roman" w:hAnsi="Times New Roman"/>
          <w:spacing w:val="40"/>
          <w:sz w:val="24"/>
          <w:szCs w:val="24"/>
        </w:rPr>
        <w:t xml:space="preserve"> </w:t>
      </w:r>
      <w:r w:rsidRPr="0043160C">
        <w:rPr>
          <w:rFonts w:ascii="Times New Roman" w:hAnsi="Times New Roman"/>
          <w:sz w:val="24"/>
          <w:szCs w:val="24"/>
        </w:rPr>
        <w:t>историческую</w:t>
      </w:r>
      <w:r w:rsidR="00524DE5">
        <w:rPr>
          <w:rFonts w:ascii="Times New Roman" w:hAnsi="Times New Roman"/>
          <w:sz w:val="24"/>
          <w:szCs w:val="24"/>
        </w:rPr>
        <w:t xml:space="preserve"> </w:t>
      </w:r>
      <w:r w:rsidRPr="0043160C">
        <w:t>информацию</w:t>
      </w:r>
      <w:r w:rsidRPr="00524DE5">
        <w:rPr>
          <w:spacing w:val="-3"/>
        </w:rPr>
        <w:t xml:space="preserve"> </w:t>
      </w:r>
      <w:r w:rsidRPr="0043160C">
        <w:t>в</w:t>
      </w:r>
      <w:r w:rsidRPr="00524DE5">
        <w:rPr>
          <w:spacing w:val="-2"/>
        </w:rPr>
        <w:t xml:space="preserve"> </w:t>
      </w:r>
      <w:r w:rsidRPr="0043160C">
        <w:t>виде</w:t>
      </w:r>
      <w:r w:rsidRPr="00524DE5">
        <w:rPr>
          <w:spacing w:val="-3"/>
        </w:rPr>
        <w:t xml:space="preserve"> </w:t>
      </w:r>
      <w:r w:rsidRPr="0043160C">
        <w:t>таблиц,</w:t>
      </w:r>
      <w:r w:rsidRPr="00524DE5">
        <w:rPr>
          <w:spacing w:val="-2"/>
        </w:rPr>
        <w:t xml:space="preserve"> </w:t>
      </w:r>
      <w:r w:rsidRPr="0043160C">
        <w:t>схем,</w:t>
      </w:r>
      <w:r w:rsidRPr="00524DE5">
        <w:rPr>
          <w:spacing w:val="-3"/>
        </w:rPr>
        <w:t xml:space="preserve"> </w:t>
      </w:r>
      <w:r w:rsidRPr="0043160C">
        <w:t>графиков,</w:t>
      </w:r>
      <w:r w:rsidRPr="00524DE5">
        <w:rPr>
          <w:spacing w:val="-2"/>
        </w:rPr>
        <w:t xml:space="preserve"> </w:t>
      </w:r>
      <w:r w:rsidRPr="0043160C">
        <w:t>диаграмм;</w:t>
      </w:r>
    </w:p>
    <w:p w:rsidR="0043160C" w:rsidRPr="0043160C" w:rsidRDefault="0043160C" w:rsidP="0043160C">
      <w:pPr>
        <w:pStyle w:val="af4"/>
        <w:tabs>
          <w:tab w:val="left" w:pos="851"/>
        </w:tabs>
        <w:spacing w:line="276" w:lineRule="auto"/>
        <w:ind w:left="0" w:right="3" w:firstLine="567"/>
        <w:contextualSpacing/>
      </w:pPr>
      <w:r w:rsidRPr="0043160C">
        <w:t>приобретение</w:t>
      </w:r>
      <w:r w:rsidRPr="0043160C">
        <w:rPr>
          <w:spacing w:val="1"/>
        </w:rPr>
        <w:t xml:space="preserve"> </w:t>
      </w:r>
      <w:r w:rsidRPr="0043160C">
        <w:t>опыта</w:t>
      </w:r>
      <w:r w:rsidRPr="0043160C">
        <w:rPr>
          <w:spacing w:val="1"/>
        </w:rPr>
        <w:t xml:space="preserve"> </w:t>
      </w:r>
      <w:r w:rsidRPr="0043160C">
        <w:t>осуществления</w:t>
      </w:r>
      <w:r w:rsidRPr="0043160C">
        <w:rPr>
          <w:spacing w:val="1"/>
        </w:rPr>
        <w:t xml:space="preserve"> </w:t>
      </w:r>
      <w:r w:rsidRPr="0043160C">
        <w:t>проектной</w:t>
      </w:r>
      <w:r w:rsidRPr="0043160C">
        <w:rPr>
          <w:spacing w:val="1"/>
        </w:rPr>
        <w:t xml:space="preserve"> </w:t>
      </w:r>
      <w:r w:rsidRPr="0043160C">
        <w:t>деятельности</w:t>
      </w:r>
      <w:r w:rsidRPr="0043160C">
        <w:rPr>
          <w:spacing w:val="1"/>
        </w:rPr>
        <w:t xml:space="preserve"> </w:t>
      </w:r>
      <w:r w:rsidRPr="0043160C">
        <w:t>в</w:t>
      </w:r>
      <w:r w:rsidRPr="0043160C">
        <w:rPr>
          <w:spacing w:val="1"/>
        </w:rPr>
        <w:t xml:space="preserve"> </w:t>
      </w:r>
      <w:r w:rsidRPr="0043160C">
        <w:t>форме</w:t>
      </w:r>
      <w:r w:rsidRPr="0043160C">
        <w:rPr>
          <w:spacing w:val="1"/>
        </w:rPr>
        <w:t xml:space="preserve"> </w:t>
      </w:r>
      <w:r w:rsidRPr="0043160C">
        <w:t>разработки и представления учебных проектов по новейшей истории, в том</w:t>
      </w:r>
      <w:r w:rsidRPr="0043160C">
        <w:rPr>
          <w:spacing w:val="1"/>
        </w:rPr>
        <w:t xml:space="preserve"> </w:t>
      </w:r>
      <w:r w:rsidRPr="0043160C">
        <w:t>числе</w:t>
      </w:r>
      <w:r w:rsidRPr="0043160C">
        <w:rPr>
          <w:spacing w:val="1"/>
        </w:rPr>
        <w:t xml:space="preserve"> </w:t>
      </w:r>
      <w:r w:rsidRPr="0043160C">
        <w:t>-</w:t>
      </w:r>
      <w:r w:rsidRPr="0043160C">
        <w:rPr>
          <w:spacing w:val="1"/>
        </w:rPr>
        <w:t xml:space="preserve"> </w:t>
      </w:r>
      <w:r w:rsidRPr="0043160C">
        <w:t>на</w:t>
      </w:r>
      <w:r w:rsidRPr="0043160C">
        <w:rPr>
          <w:spacing w:val="1"/>
        </w:rPr>
        <w:t xml:space="preserve"> </w:t>
      </w:r>
      <w:r w:rsidRPr="0043160C">
        <w:t>региональном</w:t>
      </w:r>
      <w:r w:rsidRPr="0043160C">
        <w:rPr>
          <w:spacing w:val="1"/>
        </w:rPr>
        <w:t xml:space="preserve"> </w:t>
      </w:r>
      <w:r w:rsidRPr="0043160C">
        <w:t>материале</w:t>
      </w:r>
      <w:r w:rsidRPr="0043160C">
        <w:rPr>
          <w:spacing w:val="1"/>
        </w:rPr>
        <w:t xml:space="preserve"> </w:t>
      </w:r>
      <w:r w:rsidRPr="0043160C">
        <w:t>(с</w:t>
      </w:r>
      <w:r w:rsidRPr="0043160C">
        <w:rPr>
          <w:spacing w:val="1"/>
        </w:rPr>
        <w:t xml:space="preserve"> </w:t>
      </w:r>
      <w:r w:rsidRPr="0043160C">
        <w:t>использованием</w:t>
      </w:r>
      <w:r w:rsidRPr="0043160C">
        <w:rPr>
          <w:spacing w:val="1"/>
        </w:rPr>
        <w:t xml:space="preserve"> </w:t>
      </w:r>
      <w:r w:rsidRPr="0043160C">
        <w:t>ресурсов</w:t>
      </w:r>
      <w:r w:rsidRPr="0043160C">
        <w:rPr>
          <w:spacing w:val="1"/>
        </w:rPr>
        <w:t xml:space="preserve"> </w:t>
      </w:r>
      <w:r w:rsidRPr="0043160C">
        <w:t>библиотек,</w:t>
      </w:r>
      <w:r w:rsidRPr="0043160C">
        <w:rPr>
          <w:spacing w:val="-67"/>
        </w:rPr>
        <w:t xml:space="preserve"> </w:t>
      </w:r>
      <w:r w:rsidRPr="0043160C">
        <w:t>музеев</w:t>
      </w:r>
      <w:r w:rsidRPr="0043160C">
        <w:rPr>
          <w:spacing w:val="-3"/>
        </w:rPr>
        <w:t xml:space="preserve"> </w:t>
      </w:r>
      <w:r w:rsidRPr="0043160C">
        <w:t>и так далее);</w:t>
      </w:r>
    </w:p>
    <w:p w:rsidR="0043160C" w:rsidRPr="0043160C" w:rsidRDefault="0043160C" w:rsidP="005F6F0B">
      <w:pPr>
        <w:pStyle w:val="ab"/>
        <w:widowControl w:val="0"/>
        <w:numPr>
          <w:ilvl w:val="0"/>
          <w:numId w:val="276"/>
        </w:numPr>
        <w:tabs>
          <w:tab w:val="left" w:pos="851"/>
          <w:tab w:val="left" w:pos="206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приобретение</w:t>
      </w:r>
      <w:r w:rsidRPr="0043160C">
        <w:rPr>
          <w:rFonts w:ascii="Times New Roman" w:hAnsi="Times New Roman"/>
          <w:spacing w:val="1"/>
          <w:sz w:val="24"/>
          <w:szCs w:val="24"/>
        </w:rPr>
        <w:t xml:space="preserve"> </w:t>
      </w:r>
      <w:r w:rsidRPr="0043160C">
        <w:rPr>
          <w:rFonts w:ascii="Times New Roman" w:hAnsi="Times New Roman"/>
          <w:sz w:val="24"/>
          <w:szCs w:val="24"/>
        </w:rPr>
        <w:t>опыта</w:t>
      </w:r>
      <w:r w:rsidRPr="0043160C">
        <w:rPr>
          <w:rFonts w:ascii="Times New Roman" w:hAnsi="Times New Roman"/>
          <w:spacing w:val="1"/>
          <w:sz w:val="24"/>
          <w:szCs w:val="24"/>
        </w:rPr>
        <w:t xml:space="preserve"> </w:t>
      </w:r>
      <w:r w:rsidRPr="0043160C">
        <w:rPr>
          <w:rFonts w:ascii="Times New Roman" w:hAnsi="Times New Roman"/>
          <w:sz w:val="24"/>
          <w:szCs w:val="24"/>
        </w:rPr>
        <w:t>взаимодействия</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людьми</w:t>
      </w:r>
      <w:r w:rsidRPr="0043160C">
        <w:rPr>
          <w:rFonts w:ascii="Times New Roman" w:hAnsi="Times New Roman"/>
          <w:spacing w:val="1"/>
          <w:sz w:val="24"/>
          <w:szCs w:val="24"/>
        </w:rPr>
        <w:t xml:space="preserve"> </w:t>
      </w:r>
      <w:r w:rsidRPr="0043160C">
        <w:rPr>
          <w:rFonts w:ascii="Times New Roman" w:hAnsi="Times New Roman"/>
          <w:sz w:val="24"/>
          <w:szCs w:val="24"/>
        </w:rPr>
        <w:t>другой</w:t>
      </w:r>
      <w:r w:rsidRPr="0043160C">
        <w:rPr>
          <w:rFonts w:ascii="Times New Roman" w:hAnsi="Times New Roman"/>
          <w:spacing w:val="1"/>
          <w:sz w:val="24"/>
          <w:szCs w:val="24"/>
        </w:rPr>
        <w:t xml:space="preserve"> </w:t>
      </w:r>
      <w:r w:rsidRPr="0043160C">
        <w:rPr>
          <w:rFonts w:ascii="Times New Roman" w:hAnsi="Times New Roman"/>
          <w:sz w:val="24"/>
          <w:szCs w:val="24"/>
        </w:rPr>
        <w:t>культуры,</w:t>
      </w:r>
      <w:r w:rsidRPr="0043160C">
        <w:rPr>
          <w:rFonts w:ascii="Times New Roman" w:hAnsi="Times New Roman"/>
          <w:spacing w:val="1"/>
          <w:sz w:val="24"/>
          <w:szCs w:val="24"/>
        </w:rPr>
        <w:t xml:space="preserve"> </w:t>
      </w:r>
      <w:r w:rsidRPr="0043160C">
        <w:rPr>
          <w:rFonts w:ascii="Times New Roman" w:hAnsi="Times New Roman"/>
          <w:sz w:val="24"/>
          <w:szCs w:val="24"/>
        </w:rPr>
        <w:t>национальной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религиозной</w:t>
      </w:r>
      <w:r w:rsidRPr="0043160C">
        <w:rPr>
          <w:rFonts w:ascii="Times New Roman" w:hAnsi="Times New Roman"/>
          <w:spacing w:val="1"/>
          <w:sz w:val="24"/>
          <w:szCs w:val="24"/>
        </w:rPr>
        <w:t xml:space="preserve"> </w:t>
      </w:r>
      <w:r w:rsidRPr="0043160C">
        <w:rPr>
          <w:rFonts w:ascii="Times New Roman" w:hAnsi="Times New Roman"/>
          <w:sz w:val="24"/>
          <w:szCs w:val="24"/>
        </w:rPr>
        <w:t>принадлежности</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основе</w:t>
      </w:r>
      <w:r w:rsidRPr="0043160C">
        <w:rPr>
          <w:rFonts w:ascii="Times New Roman" w:hAnsi="Times New Roman"/>
          <w:spacing w:val="1"/>
          <w:sz w:val="24"/>
          <w:szCs w:val="24"/>
        </w:rPr>
        <w:t xml:space="preserve"> </w:t>
      </w:r>
      <w:r w:rsidRPr="0043160C">
        <w:rPr>
          <w:rFonts w:ascii="Times New Roman" w:hAnsi="Times New Roman"/>
          <w:sz w:val="24"/>
          <w:szCs w:val="24"/>
        </w:rPr>
        <w:t>ценностей</w:t>
      </w:r>
      <w:r w:rsidRPr="0043160C">
        <w:rPr>
          <w:rFonts w:ascii="Times New Roman" w:hAnsi="Times New Roman"/>
          <w:spacing w:val="1"/>
          <w:sz w:val="24"/>
          <w:szCs w:val="24"/>
        </w:rPr>
        <w:t xml:space="preserve"> </w:t>
      </w:r>
      <w:r w:rsidRPr="0043160C">
        <w:rPr>
          <w:rFonts w:ascii="Times New Roman" w:hAnsi="Times New Roman"/>
          <w:sz w:val="24"/>
          <w:szCs w:val="24"/>
        </w:rPr>
        <w:t>современного российского общества: идеалов гуманизма, демократии, мира и</w:t>
      </w:r>
      <w:r w:rsidRPr="0043160C">
        <w:rPr>
          <w:rFonts w:ascii="Times New Roman" w:hAnsi="Times New Roman"/>
          <w:spacing w:val="1"/>
          <w:sz w:val="24"/>
          <w:szCs w:val="24"/>
        </w:rPr>
        <w:t xml:space="preserve"> </w:t>
      </w:r>
      <w:r w:rsidRPr="0043160C">
        <w:rPr>
          <w:rFonts w:ascii="Times New Roman" w:hAnsi="Times New Roman"/>
          <w:sz w:val="24"/>
          <w:szCs w:val="24"/>
        </w:rPr>
        <w:t>взаимопонимания</w:t>
      </w:r>
      <w:r w:rsidRPr="0043160C">
        <w:rPr>
          <w:rFonts w:ascii="Times New Roman" w:hAnsi="Times New Roman"/>
          <w:spacing w:val="1"/>
          <w:sz w:val="24"/>
          <w:szCs w:val="24"/>
        </w:rPr>
        <w:t xml:space="preserve"> </w:t>
      </w:r>
      <w:r w:rsidRPr="0043160C">
        <w:rPr>
          <w:rFonts w:ascii="Times New Roman" w:hAnsi="Times New Roman"/>
          <w:sz w:val="24"/>
          <w:szCs w:val="24"/>
        </w:rPr>
        <w:t>между</w:t>
      </w:r>
      <w:r w:rsidRPr="0043160C">
        <w:rPr>
          <w:rFonts w:ascii="Times New Roman" w:hAnsi="Times New Roman"/>
          <w:spacing w:val="1"/>
          <w:sz w:val="24"/>
          <w:szCs w:val="24"/>
        </w:rPr>
        <w:t xml:space="preserve"> </w:t>
      </w:r>
      <w:r w:rsidRPr="0043160C">
        <w:rPr>
          <w:rFonts w:ascii="Times New Roman" w:hAnsi="Times New Roman"/>
          <w:sz w:val="24"/>
          <w:szCs w:val="24"/>
        </w:rPr>
        <w:t>народами,</w:t>
      </w:r>
      <w:r w:rsidRPr="0043160C">
        <w:rPr>
          <w:rFonts w:ascii="Times New Roman" w:hAnsi="Times New Roman"/>
          <w:spacing w:val="1"/>
          <w:sz w:val="24"/>
          <w:szCs w:val="24"/>
        </w:rPr>
        <w:t xml:space="preserve"> </w:t>
      </w:r>
      <w:r w:rsidRPr="0043160C">
        <w:rPr>
          <w:rFonts w:ascii="Times New Roman" w:hAnsi="Times New Roman"/>
          <w:sz w:val="24"/>
          <w:szCs w:val="24"/>
        </w:rPr>
        <w:t>людьми</w:t>
      </w:r>
      <w:r w:rsidRPr="0043160C">
        <w:rPr>
          <w:rFonts w:ascii="Times New Roman" w:hAnsi="Times New Roman"/>
          <w:spacing w:val="1"/>
          <w:sz w:val="24"/>
          <w:szCs w:val="24"/>
        </w:rPr>
        <w:t xml:space="preserve"> </w:t>
      </w:r>
      <w:r w:rsidRPr="0043160C">
        <w:rPr>
          <w:rFonts w:ascii="Times New Roman" w:hAnsi="Times New Roman"/>
          <w:sz w:val="24"/>
          <w:szCs w:val="24"/>
        </w:rPr>
        <w:t>разных</w:t>
      </w:r>
      <w:r w:rsidRPr="0043160C">
        <w:rPr>
          <w:rFonts w:ascii="Times New Roman" w:hAnsi="Times New Roman"/>
          <w:spacing w:val="1"/>
          <w:sz w:val="24"/>
          <w:szCs w:val="24"/>
        </w:rPr>
        <w:t xml:space="preserve"> </w:t>
      </w:r>
      <w:r w:rsidRPr="0043160C">
        <w:rPr>
          <w:rFonts w:ascii="Times New Roman" w:hAnsi="Times New Roman"/>
          <w:sz w:val="24"/>
          <w:szCs w:val="24"/>
        </w:rPr>
        <w:t>культур;</w:t>
      </w:r>
      <w:r w:rsidRPr="0043160C">
        <w:rPr>
          <w:rFonts w:ascii="Times New Roman" w:hAnsi="Times New Roman"/>
          <w:spacing w:val="1"/>
          <w:sz w:val="24"/>
          <w:szCs w:val="24"/>
        </w:rPr>
        <w:t xml:space="preserve"> </w:t>
      </w:r>
      <w:r w:rsidRPr="0043160C">
        <w:rPr>
          <w:rFonts w:ascii="Times New Roman" w:hAnsi="Times New Roman"/>
          <w:sz w:val="24"/>
          <w:szCs w:val="24"/>
        </w:rPr>
        <w:t>проявление</w:t>
      </w:r>
      <w:r w:rsidRPr="0043160C">
        <w:rPr>
          <w:rFonts w:ascii="Times New Roman" w:hAnsi="Times New Roman"/>
          <w:spacing w:val="-67"/>
          <w:sz w:val="24"/>
          <w:szCs w:val="24"/>
        </w:rPr>
        <w:t xml:space="preserve"> </w:t>
      </w:r>
      <w:r w:rsidRPr="0043160C">
        <w:rPr>
          <w:rFonts w:ascii="Times New Roman" w:hAnsi="Times New Roman"/>
          <w:sz w:val="24"/>
          <w:szCs w:val="24"/>
        </w:rPr>
        <w:t>уважения</w:t>
      </w:r>
      <w:r w:rsidRPr="0043160C">
        <w:rPr>
          <w:rFonts w:ascii="Times New Roman" w:hAnsi="Times New Roman"/>
          <w:spacing w:val="-1"/>
          <w:sz w:val="24"/>
          <w:szCs w:val="24"/>
        </w:rPr>
        <w:t xml:space="preserve"> </w:t>
      </w:r>
      <w:r w:rsidRPr="0043160C">
        <w:rPr>
          <w:rFonts w:ascii="Times New Roman" w:hAnsi="Times New Roman"/>
          <w:sz w:val="24"/>
          <w:szCs w:val="24"/>
        </w:rPr>
        <w:t>к историческому</w:t>
      </w:r>
      <w:r w:rsidRPr="0043160C">
        <w:rPr>
          <w:rFonts w:ascii="Times New Roman" w:hAnsi="Times New Roman"/>
          <w:spacing w:val="-6"/>
          <w:sz w:val="24"/>
          <w:szCs w:val="24"/>
        </w:rPr>
        <w:t xml:space="preserve"> </w:t>
      </w:r>
      <w:r w:rsidRPr="0043160C">
        <w:rPr>
          <w:rFonts w:ascii="Times New Roman" w:hAnsi="Times New Roman"/>
          <w:sz w:val="24"/>
          <w:szCs w:val="24"/>
        </w:rPr>
        <w:t>наследию</w:t>
      </w:r>
      <w:r w:rsidRPr="0043160C">
        <w:rPr>
          <w:rFonts w:ascii="Times New Roman" w:hAnsi="Times New Roman"/>
          <w:spacing w:val="-1"/>
          <w:sz w:val="24"/>
          <w:szCs w:val="24"/>
        </w:rPr>
        <w:t xml:space="preserve"> </w:t>
      </w:r>
      <w:r w:rsidRPr="0043160C">
        <w:rPr>
          <w:rFonts w:ascii="Times New Roman" w:hAnsi="Times New Roman"/>
          <w:sz w:val="24"/>
          <w:szCs w:val="24"/>
        </w:rPr>
        <w:t>народов</w:t>
      </w:r>
      <w:r w:rsidRPr="0043160C">
        <w:rPr>
          <w:rFonts w:ascii="Times New Roman" w:hAnsi="Times New Roman"/>
          <w:spacing w:val="-2"/>
          <w:sz w:val="24"/>
          <w:szCs w:val="24"/>
        </w:rPr>
        <w:t xml:space="preserve"> </w:t>
      </w:r>
      <w:r w:rsidRPr="0043160C">
        <w:rPr>
          <w:rFonts w:ascii="Times New Roman" w:hAnsi="Times New Roman"/>
          <w:sz w:val="24"/>
          <w:szCs w:val="24"/>
        </w:rPr>
        <w:t>России;</w:t>
      </w:r>
    </w:p>
    <w:p w:rsidR="0043160C" w:rsidRPr="0043160C" w:rsidRDefault="0043160C" w:rsidP="005F6F0B">
      <w:pPr>
        <w:pStyle w:val="ab"/>
        <w:widowControl w:val="0"/>
        <w:numPr>
          <w:ilvl w:val="0"/>
          <w:numId w:val="276"/>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защищать</w:t>
      </w:r>
      <w:r w:rsidRPr="0043160C">
        <w:rPr>
          <w:rFonts w:ascii="Times New Roman" w:hAnsi="Times New Roman"/>
          <w:spacing w:val="1"/>
          <w:sz w:val="24"/>
          <w:szCs w:val="24"/>
        </w:rPr>
        <w:t xml:space="preserve"> </w:t>
      </w:r>
      <w:r w:rsidRPr="0043160C">
        <w:rPr>
          <w:rFonts w:ascii="Times New Roman" w:hAnsi="Times New Roman"/>
          <w:sz w:val="24"/>
          <w:szCs w:val="24"/>
        </w:rPr>
        <w:t>историческую</w:t>
      </w:r>
      <w:r w:rsidRPr="0043160C">
        <w:rPr>
          <w:rFonts w:ascii="Times New Roman" w:hAnsi="Times New Roman"/>
          <w:spacing w:val="1"/>
          <w:sz w:val="24"/>
          <w:szCs w:val="24"/>
        </w:rPr>
        <w:t xml:space="preserve"> </w:t>
      </w:r>
      <w:r w:rsidRPr="0043160C">
        <w:rPr>
          <w:rFonts w:ascii="Times New Roman" w:hAnsi="Times New Roman"/>
          <w:sz w:val="24"/>
          <w:szCs w:val="24"/>
        </w:rPr>
        <w:t>правду,</w:t>
      </w:r>
      <w:r w:rsidRPr="0043160C">
        <w:rPr>
          <w:rFonts w:ascii="Times New Roman" w:hAnsi="Times New Roman"/>
          <w:spacing w:val="1"/>
          <w:sz w:val="24"/>
          <w:szCs w:val="24"/>
        </w:rPr>
        <w:t xml:space="preserve"> </w:t>
      </w:r>
      <w:r w:rsidRPr="0043160C">
        <w:rPr>
          <w:rFonts w:ascii="Times New Roman" w:hAnsi="Times New Roman"/>
          <w:sz w:val="24"/>
          <w:szCs w:val="24"/>
        </w:rPr>
        <w:t>не</w:t>
      </w:r>
      <w:r w:rsidRPr="0043160C">
        <w:rPr>
          <w:rFonts w:ascii="Times New Roman" w:hAnsi="Times New Roman"/>
          <w:spacing w:val="1"/>
          <w:sz w:val="24"/>
          <w:szCs w:val="24"/>
        </w:rPr>
        <w:t xml:space="preserve"> </w:t>
      </w:r>
      <w:r w:rsidRPr="0043160C">
        <w:rPr>
          <w:rFonts w:ascii="Times New Roman" w:hAnsi="Times New Roman"/>
          <w:sz w:val="24"/>
          <w:szCs w:val="24"/>
        </w:rPr>
        <w:t>допускать</w:t>
      </w:r>
      <w:r w:rsidRPr="0043160C">
        <w:rPr>
          <w:rFonts w:ascii="Times New Roman" w:hAnsi="Times New Roman"/>
          <w:spacing w:val="1"/>
          <w:sz w:val="24"/>
          <w:szCs w:val="24"/>
        </w:rPr>
        <w:t xml:space="preserve"> </w:t>
      </w:r>
      <w:r w:rsidRPr="0043160C">
        <w:rPr>
          <w:rFonts w:ascii="Times New Roman" w:hAnsi="Times New Roman"/>
          <w:sz w:val="24"/>
          <w:szCs w:val="24"/>
        </w:rPr>
        <w:t>умаления</w:t>
      </w:r>
      <w:r w:rsidRPr="0043160C">
        <w:rPr>
          <w:rFonts w:ascii="Times New Roman" w:hAnsi="Times New Roman"/>
          <w:spacing w:val="1"/>
          <w:sz w:val="24"/>
          <w:szCs w:val="24"/>
        </w:rPr>
        <w:t xml:space="preserve"> </w:t>
      </w:r>
      <w:r w:rsidRPr="0043160C">
        <w:rPr>
          <w:rFonts w:ascii="Times New Roman" w:hAnsi="Times New Roman"/>
          <w:sz w:val="24"/>
          <w:szCs w:val="24"/>
        </w:rPr>
        <w:t>подвига</w:t>
      </w:r>
      <w:r w:rsidRPr="0043160C">
        <w:rPr>
          <w:rFonts w:ascii="Times New Roman" w:hAnsi="Times New Roman"/>
          <w:spacing w:val="1"/>
          <w:sz w:val="24"/>
          <w:szCs w:val="24"/>
        </w:rPr>
        <w:t xml:space="preserve"> </w:t>
      </w:r>
      <w:r w:rsidRPr="0043160C">
        <w:rPr>
          <w:rFonts w:ascii="Times New Roman" w:hAnsi="Times New Roman"/>
          <w:sz w:val="24"/>
          <w:szCs w:val="24"/>
        </w:rPr>
        <w:t>народа</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защите</w:t>
      </w:r>
      <w:r w:rsidRPr="0043160C">
        <w:rPr>
          <w:rFonts w:ascii="Times New Roman" w:hAnsi="Times New Roman"/>
          <w:spacing w:val="1"/>
          <w:sz w:val="24"/>
          <w:szCs w:val="24"/>
        </w:rPr>
        <w:t xml:space="preserve"> </w:t>
      </w:r>
      <w:r w:rsidRPr="0043160C">
        <w:rPr>
          <w:rFonts w:ascii="Times New Roman" w:hAnsi="Times New Roman"/>
          <w:sz w:val="24"/>
          <w:szCs w:val="24"/>
        </w:rPr>
        <w:t>Отечества,</w:t>
      </w:r>
      <w:r w:rsidRPr="0043160C">
        <w:rPr>
          <w:rFonts w:ascii="Times New Roman" w:hAnsi="Times New Roman"/>
          <w:spacing w:val="1"/>
          <w:sz w:val="24"/>
          <w:szCs w:val="24"/>
        </w:rPr>
        <w:t xml:space="preserve"> </w:t>
      </w:r>
      <w:r w:rsidRPr="0043160C">
        <w:rPr>
          <w:rFonts w:ascii="Times New Roman" w:hAnsi="Times New Roman"/>
          <w:sz w:val="24"/>
          <w:szCs w:val="24"/>
        </w:rPr>
        <w:t>готовность</w:t>
      </w:r>
      <w:r w:rsidRPr="0043160C">
        <w:rPr>
          <w:rFonts w:ascii="Times New Roman" w:hAnsi="Times New Roman"/>
          <w:spacing w:val="1"/>
          <w:sz w:val="24"/>
          <w:szCs w:val="24"/>
        </w:rPr>
        <w:t xml:space="preserve"> </w:t>
      </w:r>
      <w:r w:rsidRPr="0043160C">
        <w:rPr>
          <w:rFonts w:ascii="Times New Roman" w:hAnsi="Times New Roman"/>
          <w:sz w:val="24"/>
          <w:szCs w:val="24"/>
        </w:rPr>
        <w:t>давать</w:t>
      </w:r>
      <w:r w:rsidRPr="0043160C">
        <w:rPr>
          <w:rFonts w:ascii="Times New Roman" w:hAnsi="Times New Roman"/>
          <w:spacing w:val="1"/>
          <w:sz w:val="24"/>
          <w:szCs w:val="24"/>
        </w:rPr>
        <w:t xml:space="preserve"> </w:t>
      </w:r>
      <w:r w:rsidRPr="0043160C">
        <w:rPr>
          <w:rFonts w:ascii="Times New Roman" w:hAnsi="Times New Roman"/>
          <w:sz w:val="24"/>
          <w:szCs w:val="24"/>
        </w:rPr>
        <w:t>отпор</w:t>
      </w:r>
      <w:r w:rsidRPr="0043160C">
        <w:rPr>
          <w:rFonts w:ascii="Times New Roman" w:hAnsi="Times New Roman"/>
          <w:spacing w:val="-67"/>
          <w:sz w:val="24"/>
          <w:szCs w:val="24"/>
        </w:rPr>
        <w:t xml:space="preserve"> </w:t>
      </w:r>
      <w:r w:rsidRPr="0043160C">
        <w:rPr>
          <w:rFonts w:ascii="Times New Roman" w:hAnsi="Times New Roman"/>
          <w:sz w:val="24"/>
          <w:szCs w:val="24"/>
        </w:rPr>
        <w:t>фальсификациям</w:t>
      </w:r>
      <w:r w:rsidRPr="0043160C">
        <w:rPr>
          <w:rFonts w:ascii="Times New Roman" w:hAnsi="Times New Roman"/>
          <w:spacing w:val="-4"/>
          <w:sz w:val="24"/>
          <w:szCs w:val="24"/>
        </w:rPr>
        <w:t xml:space="preserve"> </w:t>
      </w:r>
      <w:r w:rsidRPr="0043160C">
        <w:rPr>
          <w:rFonts w:ascii="Times New Roman" w:hAnsi="Times New Roman"/>
          <w:sz w:val="24"/>
          <w:szCs w:val="24"/>
        </w:rPr>
        <w:t>российской</w:t>
      </w:r>
      <w:r w:rsidRPr="0043160C">
        <w:rPr>
          <w:rFonts w:ascii="Times New Roman" w:hAnsi="Times New Roman"/>
          <w:spacing w:val="-3"/>
          <w:sz w:val="24"/>
          <w:szCs w:val="24"/>
        </w:rPr>
        <w:t xml:space="preserve"> </w:t>
      </w:r>
      <w:r w:rsidRPr="0043160C">
        <w:rPr>
          <w:rFonts w:ascii="Times New Roman" w:hAnsi="Times New Roman"/>
          <w:sz w:val="24"/>
          <w:szCs w:val="24"/>
        </w:rPr>
        <w:t>истории;</w:t>
      </w:r>
    </w:p>
    <w:p w:rsidR="0043160C" w:rsidRPr="0043160C" w:rsidRDefault="0043160C" w:rsidP="005F6F0B">
      <w:pPr>
        <w:pStyle w:val="ab"/>
        <w:widowControl w:val="0"/>
        <w:numPr>
          <w:ilvl w:val="0"/>
          <w:numId w:val="276"/>
        </w:numPr>
        <w:tabs>
          <w:tab w:val="left" w:pos="851"/>
          <w:tab w:val="left" w:pos="1134"/>
          <w:tab w:val="left" w:pos="212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знание ключевых событий, основных дат и этапов истории России и</w:t>
      </w:r>
      <w:r w:rsidRPr="0043160C">
        <w:rPr>
          <w:rFonts w:ascii="Times New Roman" w:hAnsi="Times New Roman"/>
          <w:spacing w:val="1"/>
          <w:sz w:val="24"/>
          <w:szCs w:val="24"/>
        </w:rPr>
        <w:t xml:space="preserve"> </w:t>
      </w:r>
      <w:r w:rsidRPr="0043160C">
        <w:rPr>
          <w:rFonts w:ascii="Times New Roman" w:hAnsi="Times New Roman"/>
          <w:sz w:val="24"/>
          <w:szCs w:val="24"/>
        </w:rPr>
        <w:t>мира</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XX</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начале</w:t>
      </w:r>
      <w:r w:rsidRPr="0043160C">
        <w:rPr>
          <w:rFonts w:ascii="Times New Roman" w:hAnsi="Times New Roman"/>
          <w:spacing w:val="1"/>
          <w:sz w:val="24"/>
          <w:szCs w:val="24"/>
        </w:rPr>
        <w:t xml:space="preserve"> </w:t>
      </w:r>
      <w:r w:rsidRPr="0043160C">
        <w:rPr>
          <w:rFonts w:ascii="Times New Roman" w:hAnsi="Times New Roman"/>
          <w:sz w:val="24"/>
          <w:szCs w:val="24"/>
        </w:rPr>
        <w:t>XXI</w:t>
      </w:r>
      <w:r w:rsidRPr="0043160C">
        <w:rPr>
          <w:rFonts w:ascii="Times New Roman" w:hAnsi="Times New Roman"/>
          <w:spacing w:val="1"/>
          <w:sz w:val="24"/>
          <w:szCs w:val="24"/>
        </w:rPr>
        <w:t xml:space="preserve"> </w:t>
      </w:r>
      <w:r w:rsidRPr="0043160C">
        <w:rPr>
          <w:rFonts w:ascii="Times New Roman" w:hAnsi="Times New Roman"/>
          <w:sz w:val="24"/>
          <w:szCs w:val="24"/>
        </w:rPr>
        <w:t>века;</w:t>
      </w:r>
      <w:r w:rsidRPr="0043160C">
        <w:rPr>
          <w:rFonts w:ascii="Times New Roman" w:hAnsi="Times New Roman"/>
          <w:spacing w:val="1"/>
          <w:sz w:val="24"/>
          <w:szCs w:val="24"/>
        </w:rPr>
        <w:t xml:space="preserve"> </w:t>
      </w:r>
      <w:r w:rsidRPr="0043160C">
        <w:rPr>
          <w:rFonts w:ascii="Times New Roman" w:hAnsi="Times New Roman"/>
          <w:sz w:val="24"/>
          <w:szCs w:val="24"/>
        </w:rPr>
        <w:t>выдающихся</w:t>
      </w:r>
      <w:r w:rsidRPr="0043160C">
        <w:rPr>
          <w:rFonts w:ascii="Times New Roman" w:hAnsi="Times New Roman"/>
          <w:spacing w:val="1"/>
          <w:sz w:val="24"/>
          <w:szCs w:val="24"/>
        </w:rPr>
        <w:t xml:space="preserve"> </w:t>
      </w:r>
      <w:r w:rsidRPr="0043160C">
        <w:rPr>
          <w:rFonts w:ascii="Times New Roman" w:hAnsi="Times New Roman"/>
          <w:sz w:val="24"/>
          <w:szCs w:val="24"/>
        </w:rPr>
        <w:t>деятелей</w:t>
      </w:r>
      <w:r w:rsidRPr="0043160C">
        <w:rPr>
          <w:rFonts w:ascii="Times New Roman" w:hAnsi="Times New Roman"/>
          <w:spacing w:val="1"/>
          <w:sz w:val="24"/>
          <w:szCs w:val="24"/>
        </w:rPr>
        <w:t xml:space="preserve"> </w:t>
      </w:r>
      <w:r w:rsidRPr="0043160C">
        <w:rPr>
          <w:rFonts w:ascii="Times New Roman" w:hAnsi="Times New Roman"/>
          <w:sz w:val="24"/>
          <w:szCs w:val="24"/>
        </w:rPr>
        <w:t>отечественной</w:t>
      </w:r>
      <w:r w:rsidRPr="0043160C">
        <w:rPr>
          <w:rFonts w:ascii="Times New Roman" w:hAnsi="Times New Roman"/>
          <w:spacing w:val="70"/>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всемирной</w:t>
      </w:r>
      <w:r w:rsidRPr="0043160C">
        <w:rPr>
          <w:rFonts w:ascii="Times New Roman" w:hAnsi="Times New Roman"/>
          <w:spacing w:val="1"/>
          <w:sz w:val="24"/>
          <w:szCs w:val="24"/>
        </w:rPr>
        <w:t xml:space="preserve"> </w:t>
      </w:r>
      <w:r w:rsidRPr="0043160C">
        <w:rPr>
          <w:rFonts w:ascii="Times New Roman" w:hAnsi="Times New Roman"/>
          <w:sz w:val="24"/>
          <w:szCs w:val="24"/>
        </w:rPr>
        <w:t>истории;</w:t>
      </w:r>
      <w:r w:rsidRPr="0043160C">
        <w:rPr>
          <w:rFonts w:ascii="Times New Roman" w:hAnsi="Times New Roman"/>
          <w:spacing w:val="1"/>
          <w:sz w:val="24"/>
          <w:szCs w:val="24"/>
        </w:rPr>
        <w:t xml:space="preserve"> </w:t>
      </w:r>
      <w:r w:rsidRPr="0043160C">
        <w:rPr>
          <w:rFonts w:ascii="Times New Roman" w:hAnsi="Times New Roman"/>
          <w:sz w:val="24"/>
          <w:szCs w:val="24"/>
        </w:rPr>
        <w:t>важнейших</w:t>
      </w:r>
      <w:r w:rsidRPr="0043160C">
        <w:rPr>
          <w:rFonts w:ascii="Times New Roman" w:hAnsi="Times New Roman"/>
          <w:spacing w:val="1"/>
          <w:sz w:val="24"/>
          <w:szCs w:val="24"/>
        </w:rPr>
        <w:t xml:space="preserve"> </w:t>
      </w:r>
      <w:r w:rsidRPr="0043160C">
        <w:rPr>
          <w:rFonts w:ascii="Times New Roman" w:hAnsi="Times New Roman"/>
          <w:sz w:val="24"/>
          <w:szCs w:val="24"/>
        </w:rPr>
        <w:t>достижений</w:t>
      </w:r>
      <w:r w:rsidRPr="0043160C">
        <w:rPr>
          <w:rFonts w:ascii="Times New Roman" w:hAnsi="Times New Roman"/>
          <w:spacing w:val="1"/>
          <w:sz w:val="24"/>
          <w:szCs w:val="24"/>
        </w:rPr>
        <w:t xml:space="preserve"> </w:t>
      </w:r>
      <w:r w:rsidRPr="0043160C">
        <w:rPr>
          <w:rFonts w:ascii="Times New Roman" w:hAnsi="Times New Roman"/>
          <w:sz w:val="24"/>
          <w:szCs w:val="24"/>
        </w:rPr>
        <w:t>культуры,</w:t>
      </w:r>
      <w:r w:rsidRPr="0043160C">
        <w:rPr>
          <w:rFonts w:ascii="Times New Roman" w:hAnsi="Times New Roman"/>
          <w:spacing w:val="71"/>
          <w:sz w:val="24"/>
          <w:szCs w:val="24"/>
        </w:rPr>
        <w:t xml:space="preserve"> </w:t>
      </w:r>
      <w:r w:rsidRPr="0043160C">
        <w:rPr>
          <w:rFonts w:ascii="Times New Roman" w:hAnsi="Times New Roman"/>
          <w:sz w:val="24"/>
          <w:szCs w:val="24"/>
        </w:rPr>
        <w:t>ценностных</w:t>
      </w:r>
      <w:r w:rsidRPr="0043160C">
        <w:rPr>
          <w:rFonts w:ascii="Times New Roman" w:hAnsi="Times New Roman"/>
          <w:spacing w:val="1"/>
          <w:sz w:val="24"/>
          <w:szCs w:val="24"/>
        </w:rPr>
        <w:t xml:space="preserve"> </w:t>
      </w:r>
      <w:r w:rsidRPr="0043160C">
        <w:rPr>
          <w:rFonts w:ascii="Times New Roman" w:hAnsi="Times New Roman"/>
          <w:sz w:val="24"/>
          <w:szCs w:val="24"/>
        </w:rPr>
        <w:t>ориентиров.</w:t>
      </w:r>
    </w:p>
    <w:p w:rsidR="0043160C" w:rsidRPr="0043160C" w:rsidRDefault="0043160C" w:rsidP="0043160C">
      <w:pPr>
        <w:pStyle w:val="af4"/>
        <w:tabs>
          <w:tab w:val="left" w:pos="851"/>
        </w:tabs>
        <w:spacing w:line="322" w:lineRule="exact"/>
        <w:ind w:left="0" w:right="3" w:firstLine="567"/>
        <w:contextualSpacing/>
      </w:pPr>
      <w:r w:rsidRPr="0043160C">
        <w:t>В</w:t>
      </w:r>
      <w:r w:rsidRPr="0043160C">
        <w:rPr>
          <w:spacing w:val="-2"/>
        </w:rPr>
        <w:t xml:space="preserve"> </w:t>
      </w:r>
      <w:r w:rsidRPr="0043160C">
        <w:t>том</w:t>
      </w:r>
      <w:r w:rsidRPr="0043160C">
        <w:rPr>
          <w:spacing w:val="-1"/>
        </w:rPr>
        <w:t xml:space="preserve"> </w:t>
      </w:r>
      <w:r w:rsidRPr="0043160C">
        <w:t>числе</w:t>
      </w:r>
      <w:r w:rsidRPr="0043160C">
        <w:rPr>
          <w:spacing w:val="-3"/>
        </w:rPr>
        <w:t xml:space="preserve"> </w:t>
      </w:r>
      <w:r w:rsidRPr="0043160C">
        <w:t>по учебному</w:t>
      </w:r>
      <w:r w:rsidRPr="0043160C">
        <w:rPr>
          <w:spacing w:val="-6"/>
        </w:rPr>
        <w:t xml:space="preserve"> </w:t>
      </w:r>
      <w:r w:rsidRPr="0043160C">
        <w:t>курсу</w:t>
      </w:r>
      <w:r w:rsidRPr="0043160C">
        <w:rPr>
          <w:spacing w:val="-5"/>
        </w:rPr>
        <w:t xml:space="preserve"> </w:t>
      </w:r>
      <w:r w:rsidRPr="0043160C">
        <w:t>"История</w:t>
      </w:r>
      <w:r w:rsidRPr="0043160C">
        <w:rPr>
          <w:spacing w:val="-1"/>
        </w:rPr>
        <w:t xml:space="preserve"> </w:t>
      </w:r>
      <w:r w:rsidRPr="0043160C">
        <w:t>России":</w:t>
      </w:r>
    </w:p>
    <w:p w:rsidR="0043160C" w:rsidRPr="0043160C" w:rsidRDefault="0043160C" w:rsidP="0043160C">
      <w:pPr>
        <w:pStyle w:val="af4"/>
        <w:tabs>
          <w:tab w:val="left" w:pos="851"/>
        </w:tabs>
        <w:spacing w:line="276" w:lineRule="auto"/>
        <w:ind w:left="0" w:right="3" w:firstLine="567"/>
        <w:contextualSpacing/>
      </w:pPr>
      <w:r w:rsidRPr="0043160C">
        <w:t>Россия накануне Первой мировой войны. Ход военных действий. Власть,</w:t>
      </w:r>
      <w:r w:rsidRPr="0043160C">
        <w:rPr>
          <w:spacing w:val="1"/>
        </w:rPr>
        <w:t xml:space="preserve"> </w:t>
      </w:r>
      <w:r w:rsidRPr="0043160C">
        <w:t>общество,</w:t>
      </w:r>
      <w:r w:rsidRPr="0043160C">
        <w:rPr>
          <w:spacing w:val="-1"/>
        </w:rPr>
        <w:t xml:space="preserve"> </w:t>
      </w:r>
      <w:r w:rsidRPr="0043160C">
        <w:t>экономика,</w:t>
      </w:r>
      <w:r w:rsidRPr="0043160C">
        <w:rPr>
          <w:spacing w:val="-1"/>
        </w:rPr>
        <w:t xml:space="preserve"> </w:t>
      </w:r>
      <w:r w:rsidRPr="0043160C">
        <w:t>культура.</w:t>
      </w:r>
      <w:r w:rsidRPr="0043160C">
        <w:rPr>
          <w:spacing w:val="-2"/>
        </w:rPr>
        <w:t xml:space="preserve"> </w:t>
      </w:r>
      <w:r w:rsidRPr="0043160C">
        <w:t>Предпосылки</w:t>
      </w:r>
      <w:r w:rsidRPr="0043160C">
        <w:rPr>
          <w:spacing w:val="-2"/>
        </w:rPr>
        <w:t xml:space="preserve"> </w:t>
      </w:r>
      <w:r w:rsidRPr="0043160C">
        <w:t>революции.</w:t>
      </w:r>
    </w:p>
    <w:p w:rsidR="0043160C" w:rsidRPr="0043160C" w:rsidRDefault="0043160C" w:rsidP="0043160C">
      <w:pPr>
        <w:pStyle w:val="af4"/>
        <w:tabs>
          <w:tab w:val="left" w:pos="851"/>
        </w:tabs>
        <w:spacing w:line="276" w:lineRule="auto"/>
        <w:ind w:left="0" w:right="3" w:firstLine="567"/>
        <w:contextualSpacing/>
      </w:pPr>
      <w:r w:rsidRPr="0043160C">
        <w:t>Февральская революция 1917 года. Двоевластие. Октябрьская революция.</w:t>
      </w:r>
      <w:r w:rsidRPr="0043160C">
        <w:rPr>
          <w:spacing w:val="-67"/>
        </w:rPr>
        <w:t xml:space="preserve"> </w:t>
      </w:r>
      <w:r w:rsidRPr="0043160C">
        <w:t>Первые</w:t>
      </w:r>
      <w:r w:rsidRPr="0043160C">
        <w:rPr>
          <w:spacing w:val="1"/>
        </w:rPr>
        <w:t xml:space="preserve"> </w:t>
      </w:r>
      <w:r w:rsidRPr="0043160C">
        <w:t>преобразования</w:t>
      </w:r>
      <w:r w:rsidRPr="0043160C">
        <w:rPr>
          <w:spacing w:val="1"/>
        </w:rPr>
        <w:t xml:space="preserve"> </w:t>
      </w:r>
      <w:r w:rsidRPr="0043160C">
        <w:t>большевиков.</w:t>
      </w:r>
      <w:r w:rsidRPr="0043160C">
        <w:rPr>
          <w:spacing w:val="1"/>
        </w:rPr>
        <w:t xml:space="preserve"> </w:t>
      </w:r>
      <w:r w:rsidRPr="0043160C">
        <w:t>Гражданская</w:t>
      </w:r>
      <w:r w:rsidRPr="0043160C">
        <w:rPr>
          <w:spacing w:val="1"/>
        </w:rPr>
        <w:t xml:space="preserve"> </w:t>
      </w:r>
      <w:r w:rsidRPr="0043160C">
        <w:t>война</w:t>
      </w:r>
      <w:r w:rsidRPr="0043160C">
        <w:rPr>
          <w:spacing w:val="1"/>
        </w:rPr>
        <w:t xml:space="preserve"> </w:t>
      </w:r>
      <w:r w:rsidRPr="0043160C">
        <w:t>и</w:t>
      </w:r>
      <w:r w:rsidRPr="0043160C">
        <w:rPr>
          <w:spacing w:val="1"/>
        </w:rPr>
        <w:t xml:space="preserve"> </w:t>
      </w:r>
      <w:r w:rsidRPr="0043160C">
        <w:t>интервенция.</w:t>
      </w:r>
      <w:r w:rsidRPr="0043160C">
        <w:rPr>
          <w:spacing w:val="1"/>
        </w:rPr>
        <w:t xml:space="preserve"> </w:t>
      </w:r>
      <w:r w:rsidRPr="0043160C">
        <w:t>Политика "военного коммунизма". Общество, культура в годы революций и</w:t>
      </w:r>
      <w:r w:rsidRPr="0043160C">
        <w:rPr>
          <w:spacing w:val="1"/>
        </w:rPr>
        <w:t xml:space="preserve"> </w:t>
      </w:r>
      <w:r w:rsidRPr="0043160C">
        <w:t>Гражданской</w:t>
      </w:r>
      <w:r w:rsidRPr="0043160C">
        <w:rPr>
          <w:spacing w:val="-1"/>
        </w:rPr>
        <w:t xml:space="preserve"> </w:t>
      </w:r>
      <w:r w:rsidRPr="0043160C">
        <w:t>войны.</w:t>
      </w:r>
    </w:p>
    <w:p w:rsidR="0043160C" w:rsidRPr="0043160C" w:rsidRDefault="0043160C" w:rsidP="0043160C">
      <w:pPr>
        <w:pStyle w:val="af4"/>
        <w:tabs>
          <w:tab w:val="left" w:pos="851"/>
        </w:tabs>
        <w:spacing w:line="276" w:lineRule="auto"/>
        <w:ind w:left="0" w:right="3" w:firstLine="567"/>
        <w:contextualSpacing/>
      </w:pPr>
      <w:r w:rsidRPr="0043160C">
        <w:t>Нэп.</w:t>
      </w:r>
      <w:r w:rsidRPr="0043160C">
        <w:rPr>
          <w:spacing w:val="1"/>
        </w:rPr>
        <w:t xml:space="preserve"> </w:t>
      </w:r>
      <w:r w:rsidRPr="0043160C">
        <w:t>Образование</w:t>
      </w:r>
      <w:r w:rsidRPr="0043160C">
        <w:rPr>
          <w:spacing w:val="1"/>
        </w:rPr>
        <w:t xml:space="preserve"> </w:t>
      </w:r>
      <w:r w:rsidRPr="0043160C">
        <w:t>СССР.</w:t>
      </w:r>
      <w:r w:rsidRPr="0043160C">
        <w:rPr>
          <w:spacing w:val="1"/>
        </w:rPr>
        <w:t xml:space="preserve"> </w:t>
      </w:r>
      <w:r w:rsidRPr="0043160C">
        <w:t>СССР</w:t>
      </w:r>
      <w:r w:rsidRPr="0043160C">
        <w:rPr>
          <w:spacing w:val="1"/>
        </w:rPr>
        <w:t xml:space="preserve"> </w:t>
      </w:r>
      <w:r w:rsidRPr="0043160C">
        <w:t>в</w:t>
      </w:r>
      <w:r w:rsidRPr="0043160C">
        <w:rPr>
          <w:spacing w:val="1"/>
        </w:rPr>
        <w:t xml:space="preserve"> </w:t>
      </w:r>
      <w:r w:rsidRPr="0043160C">
        <w:t>годы</w:t>
      </w:r>
      <w:r w:rsidRPr="0043160C">
        <w:rPr>
          <w:spacing w:val="1"/>
        </w:rPr>
        <w:t xml:space="preserve"> </w:t>
      </w:r>
      <w:r w:rsidRPr="0043160C">
        <w:t>нэпа.</w:t>
      </w:r>
      <w:r w:rsidRPr="0043160C">
        <w:rPr>
          <w:spacing w:val="1"/>
        </w:rPr>
        <w:t xml:space="preserve"> </w:t>
      </w:r>
      <w:r w:rsidRPr="0043160C">
        <w:t>"Великий</w:t>
      </w:r>
      <w:r w:rsidRPr="0043160C">
        <w:rPr>
          <w:spacing w:val="1"/>
        </w:rPr>
        <w:t xml:space="preserve"> </w:t>
      </w:r>
      <w:r w:rsidRPr="0043160C">
        <w:t>перелом".</w:t>
      </w:r>
      <w:r w:rsidRPr="0043160C">
        <w:rPr>
          <w:spacing w:val="-67"/>
        </w:rPr>
        <w:t xml:space="preserve"> </w:t>
      </w:r>
      <w:r w:rsidRPr="0043160C">
        <w:t>Индустриализация,</w:t>
      </w:r>
      <w:r w:rsidRPr="0043160C">
        <w:rPr>
          <w:spacing w:val="1"/>
        </w:rPr>
        <w:t xml:space="preserve"> </w:t>
      </w:r>
      <w:r w:rsidRPr="0043160C">
        <w:t>коллективизация,</w:t>
      </w:r>
      <w:r w:rsidRPr="0043160C">
        <w:rPr>
          <w:spacing w:val="1"/>
        </w:rPr>
        <w:t xml:space="preserve"> </w:t>
      </w:r>
      <w:r w:rsidRPr="0043160C">
        <w:t>культурная</w:t>
      </w:r>
      <w:r w:rsidRPr="0043160C">
        <w:rPr>
          <w:spacing w:val="1"/>
        </w:rPr>
        <w:t xml:space="preserve"> </w:t>
      </w:r>
      <w:r w:rsidRPr="0043160C">
        <w:t>революция.</w:t>
      </w:r>
      <w:r w:rsidRPr="0043160C">
        <w:rPr>
          <w:spacing w:val="71"/>
        </w:rPr>
        <w:t xml:space="preserve"> </w:t>
      </w:r>
      <w:r w:rsidRPr="0043160C">
        <w:t>Первые</w:t>
      </w:r>
      <w:r w:rsidRPr="0043160C">
        <w:rPr>
          <w:spacing w:val="1"/>
        </w:rPr>
        <w:t xml:space="preserve"> </w:t>
      </w:r>
      <w:r w:rsidRPr="0043160C">
        <w:t>пятилетки.</w:t>
      </w:r>
      <w:r w:rsidRPr="0043160C">
        <w:rPr>
          <w:spacing w:val="1"/>
        </w:rPr>
        <w:t xml:space="preserve"> </w:t>
      </w:r>
      <w:r w:rsidRPr="0043160C">
        <w:t>Политический</w:t>
      </w:r>
      <w:r w:rsidRPr="0043160C">
        <w:rPr>
          <w:spacing w:val="1"/>
        </w:rPr>
        <w:t xml:space="preserve"> </w:t>
      </w:r>
      <w:r w:rsidRPr="0043160C">
        <w:t>строй</w:t>
      </w:r>
      <w:r w:rsidRPr="0043160C">
        <w:rPr>
          <w:spacing w:val="1"/>
        </w:rPr>
        <w:t xml:space="preserve"> </w:t>
      </w:r>
      <w:r w:rsidRPr="0043160C">
        <w:t>и</w:t>
      </w:r>
      <w:r w:rsidRPr="0043160C">
        <w:rPr>
          <w:spacing w:val="1"/>
        </w:rPr>
        <w:t xml:space="preserve"> </w:t>
      </w:r>
      <w:r w:rsidRPr="0043160C">
        <w:t>репрессии.</w:t>
      </w:r>
      <w:r w:rsidRPr="0043160C">
        <w:rPr>
          <w:spacing w:val="1"/>
        </w:rPr>
        <w:t xml:space="preserve"> </w:t>
      </w:r>
      <w:r w:rsidRPr="0043160C">
        <w:t>Внешняя</w:t>
      </w:r>
      <w:r w:rsidRPr="0043160C">
        <w:rPr>
          <w:spacing w:val="1"/>
        </w:rPr>
        <w:t xml:space="preserve"> </w:t>
      </w:r>
      <w:r w:rsidRPr="0043160C">
        <w:t>политика</w:t>
      </w:r>
      <w:r w:rsidRPr="0043160C">
        <w:rPr>
          <w:spacing w:val="1"/>
        </w:rPr>
        <w:t xml:space="preserve"> </w:t>
      </w:r>
      <w:r w:rsidRPr="0043160C">
        <w:t>СССР.</w:t>
      </w:r>
      <w:r w:rsidRPr="0043160C">
        <w:rPr>
          <w:spacing w:val="-67"/>
        </w:rPr>
        <w:t xml:space="preserve"> </w:t>
      </w:r>
      <w:r w:rsidRPr="0043160C">
        <w:t>Укрепление</w:t>
      </w:r>
      <w:r w:rsidRPr="0043160C">
        <w:rPr>
          <w:spacing w:val="-4"/>
        </w:rPr>
        <w:t xml:space="preserve"> </w:t>
      </w:r>
      <w:r w:rsidRPr="0043160C">
        <w:t>обороноспособности.</w:t>
      </w:r>
    </w:p>
    <w:p w:rsidR="0043160C" w:rsidRPr="0043160C" w:rsidRDefault="0043160C" w:rsidP="0043160C">
      <w:pPr>
        <w:pStyle w:val="af4"/>
        <w:tabs>
          <w:tab w:val="left" w:pos="851"/>
        </w:tabs>
        <w:spacing w:line="276" w:lineRule="auto"/>
        <w:ind w:left="0" w:right="3" w:firstLine="567"/>
        <w:contextualSpacing/>
      </w:pPr>
      <w:r w:rsidRPr="0043160C">
        <w:lastRenderedPageBreak/>
        <w:t>Великая Отечественная война 1941 - 1945 годы: причины, силы сторон,</w:t>
      </w:r>
      <w:r w:rsidRPr="0043160C">
        <w:rPr>
          <w:spacing w:val="1"/>
        </w:rPr>
        <w:t xml:space="preserve"> </w:t>
      </w:r>
      <w:r w:rsidRPr="0043160C">
        <w:t>основные операции. Государство и общество в годы войны, массовый героизм</w:t>
      </w:r>
      <w:r w:rsidRPr="0043160C">
        <w:rPr>
          <w:spacing w:val="1"/>
        </w:rPr>
        <w:t xml:space="preserve"> </w:t>
      </w:r>
      <w:r w:rsidRPr="0043160C">
        <w:t>советского</w:t>
      </w:r>
      <w:r w:rsidRPr="0043160C">
        <w:rPr>
          <w:spacing w:val="1"/>
        </w:rPr>
        <w:t xml:space="preserve"> </w:t>
      </w:r>
      <w:r w:rsidRPr="0043160C">
        <w:t>народа,</w:t>
      </w:r>
      <w:r w:rsidRPr="0043160C">
        <w:rPr>
          <w:spacing w:val="1"/>
        </w:rPr>
        <w:t xml:space="preserve"> </w:t>
      </w:r>
      <w:r w:rsidRPr="0043160C">
        <w:t>единство</w:t>
      </w:r>
      <w:r w:rsidRPr="0043160C">
        <w:rPr>
          <w:spacing w:val="1"/>
        </w:rPr>
        <w:t xml:space="preserve"> </w:t>
      </w:r>
      <w:r w:rsidRPr="0043160C">
        <w:t>фронта</w:t>
      </w:r>
      <w:r w:rsidRPr="0043160C">
        <w:rPr>
          <w:spacing w:val="1"/>
        </w:rPr>
        <w:t xml:space="preserve"> </w:t>
      </w:r>
      <w:r w:rsidRPr="0043160C">
        <w:t>и</w:t>
      </w:r>
      <w:r w:rsidRPr="0043160C">
        <w:rPr>
          <w:spacing w:val="1"/>
        </w:rPr>
        <w:t xml:space="preserve"> </w:t>
      </w:r>
      <w:r w:rsidRPr="0043160C">
        <w:t>тыла,</w:t>
      </w:r>
      <w:r w:rsidRPr="0043160C">
        <w:rPr>
          <w:spacing w:val="1"/>
        </w:rPr>
        <w:t xml:space="preserve"> </w:t>
      </w:r>
      <w:r w:rsidRPr="0043160C">
        <w:t>человек</w:t>
      </w:r>
      <w:r w:rsidRPr="0043160C">
        <w:rPr>
          <w:spacing w:val="1"/>
        </w:rPr>
        <w:t xml:space="preserve"> </w:t>
      </w:r>
      <w:r w:rsidRPr="0043160C">
        <w:t>на</w:t>
      </w:r>
      <w:r w:rsidRPr="0043160C">
        <w:rPr>
          <w:spacing w:val="1"/>
        </w:rPr>
        <w:t xml:space="preserve"> </w:t>
      </w:r>
      <w:r w:rsidRPr="0043160C">
        <w:t>войне.</w:t>
      </w:r>
      <w:r w:rsidRPr="0043160C">
        <w:rPr>
          <w:spacing w:val="1"/>
        </w:rPr>
        <w:t xml:space="preserve"> </w:t>
      </w:r>
      <w:r w:rsidRPr="0043160C">
        <w:t>Нацистский</w:t>
      </w:r>
      <w:r w:rsidRPr="0043160C">
        <w:rPr>
          <w:spacing w:val="-67"/>
        </w:rPr>
        <w:t xml:space="preserve"> </w:t>
      </w:r>
      <w:r w:rsidRPr="0043160C">
        <w:t>оккупационный</w:t>
      </w:r>
      <w:r w:rsidRPr="0043160C">
        <w:rPr>
          <w:spacing w:val="1"/>
        </w:rPr>
        <w:t xml:space="preserve"> </w:t>
      </w:r>
      <w:r w:rsidRPr="0043160C">
        <w:t>режим,</w:t>
      </w:r>
      <w:r w:rsidRPr="0043160C">
        <w:rPr>
          <w:spacing w:val="1"/>
        </w:rPr>
        <w:t xml:space="preserve"> </w:t>
      </w:r>
      <w:r w:rsidRPr="0043160C">
        <w:t>зверства</w:t>
      </w:r>
      <w:r w:rsidRPr="0043160C">
        <w:rPr>
          <w:spacing w:val="1"/>
        </w:rPr>
        <w:t xml:space="preserve"> </w:t>
      </w:r>
      <w:r w:rsidRPr="0043160C">
        <w:t>захватчиков.</w:t>
      </w:r>
      <w:r w:rsidRPr="0043160C">
        <w:rPr>
          <w:spacing w:val="1"/>
        </w:rPr>
        <w:t xml:space="preserve"> </w:t>
      </w:r>
      <w:r w:rsidRPr="0043160C">
        <w:t>Освободительная</w:t>
      </w:r>
      <w:r w:rsidRPr="0043160C">
        <w:rPr>
          <w:spacing w:val="71"/>
        </w:rPr>
        <w:t xml:space="preserve"> </w:t>
      </w:r>
      <w:r w:rsidRPr="0043160C">
        <w:t>миссия</w:t>
      </w:r>
      <w:r w:rsidRPr="0043160C">
        <w:rPr>
          <w:spacing w:val="1"/>
        </w:rPr>
        <w:t xml:space="preserve"> </w:t>
      </w:r>
      <w:r w:rsidRPr="0043160C">
        <w:t>Красной</w:t>
      </w:r>
      <w:r w:rsidRPr="0043160C">
        <w:rPr>
          <w:spacing w:val="1"/>
        </w:rPr>
        <w:t xml:space="preserve"> </w:t>
      </w:r>
      <w:r w:rsidRPr="0043160C">
        <w:t>Армии.</w:t>
      </w:r>
      <w:r w:rsidRPr="0043160C">
        <w:rPr>
          <w:spacing w:val="1"/>
        </w:rPr>
        <w:t xml:space="preserve"> </w:t>
      </w:r>
      <w:r w:rsidRPr="0043160C">
        <w:t>Победа</w:t>
      </w:r>
      <w:r w:rsidRPr="0043160C">
        <w:rPr>
          <w:spacing w:val="1"/>
        </w:rPr>
        <w:t xml:space="preserve"> </w:t>
      </w:r>
      <w:r w:rsidRPr="0043160C">
        <w:t>над</w:t>
      </w:r>
      <w:r w:rsidRPr="0043160C">
        <w:rPr>
          <w:spacing w:val="1"/>
        </w:rPr>
        <w:t xml:space="preserve"> </w:t>
      </w:r>
      <w:r w:rsidRPr="0043160C">
        <w:t>Японией.</w:t>
      </w:r>
      <w:r w:rsidRPr="0043160C">
        <w:rPr>
          <w:spacing w:val="1"/>
        </w:rPr>
        <w:t xml:space="preserve"> </w:t>
      </w:r>
      <w:r w:rsidRPr="0043160C">
        <w:t>Решающий</w:t>
      </w:r>
      <w:r w:rsidRPr="0043160C">
        <w:rPr>
          <w:spacing w:val="1"/>
        </w:rPr>
        <w:t xml:space="preserve"> </w:t>
      </w:r>
      <w:r w:rsidRPr="0043160C">
        <w:t>вклад</w:t>
      </w:r>
      <w:r w:rsidRPr="0043160C">
        <w:rPr>
          <w:spacing w:val="1"/>
        </w:rPr>
        <w:t xml:space="preserve"> </w:t>
      </w:r>
      <w:r w:rsidRPr="0043160C">
        <w:t>СССР</w:t>
      </w:r>
      <w:r w:rsidRPr="0043160C">
        <w:rPr>
          <w:spacing w:val="1"/>
        </w:rPr>
        <w:t xml:space="preserve"> </w:t>
      </w:r>
      <w:r w:rsidRPr="0043160C">
        <w:t>в</w:t>
      </w:r>
      <w:r w:rsidRPr="0043160C">
        <w:rPr>
          <w:spacing w:val="1"/>
        </w:rPr>
        <w:t xml:space="preserve"> </w:t>
      </w:r>
      <w:r w:rsidRPr="0043160C">
        <w:t>Великую</w:t>
      </w:r>
      <w:r w:rsidRPr="0043160C">
        <w:rPr>
          <w:spacing w:val="1"/>
        </w:rPr>
        <w:t xml:space="preserve"> </w:t>
      </w:r>
      <w:r w:rsidRPr="0043160C">
        <w:t>Победу.</w:t>
      </w:r>
      <w:r w:rsidRPr="0043160C">
        <w:rPr>
          <w:spacing w:val="-2"/>
        </w:rPr>
        <w:t xml:space="preserve"> </w:t>
      </w:r>
      <w:r w:rsidRPr="0043160C">
        <w:t>Защита памяти</w:t>
      </w:r>
      <w:r w:rsidRPr="0043160C">
        <w:rPr>
          <w:spacing w:val="1"/>
        </w:rPr>
        <w:t xml:space="preserve"> </w:t>
      </w:r>
      <w:r w:rsidRPr="0043160C">
        <w:t>о Великой</w:t>
      </w:r>
      <w:r w:rsidRPr="0043160C">
        <w:rPr>
          <w:spacing w:val="-1"/>
        </w:rPr>
        <w:t xml:space="preserve"> </w:t>
      </w:r>
      <w:r w:rsidRPr="0043160C">
        <w:t>Победе.</w:t>
      </w:r>
    </w:p>
    <w:p w:rsidR="0043160C" w:rsidRPr="0043160C" w:rsidRDefault="0043160C" w:rsidP="0043160C">
      <w:pPr>
        <w:pStyle w:val="af4"/>
        <w:tabs>
          <w:tab w:val="left" w:pos="851"/>
        </w:tabs>
        <w:spacing w:line="276" w:lineRule="auto"/>
        <w:ind w:left="0" w:right="3" w:firstLine="567"/>
        <w:contextualSpacing/>
      </w:pPr>
      <w:r w:rsidRPr="0043160C">
        <w:t>СССР</w:t>
      </w:r>
      <w:r w:rsidRPr="0043160C">
        <w:rPr>
          <w:spacing w:val="1"/>
        </w:rPr>
        <w:t xml:space="preserve"> </w:t>
      </w:r>
      <w:r w:rsidRPr="0043160C">
        <w:t>в</w:t>
      </w:r>
      <w:r w:rsidRPr="0043160C">
        <w:rPr>
          <w:spacing w:val="1"/>
        </w:rPr>
        <w:t xml:space="preserve"> </w:t>
      </w:r>
      <w:r w:rsidRPr="0043160C">
        <w:t>1945</w:t>
      </w:r>
      <w:r w:rsidRPr="0043160C">
        <w:rPr>
          <w:spacing w:val="1"/>
        </w:rPr>
        <w:t xml:space="preserve"> </w:t>
      </w:r>
      <w:r w:rsidRPr="0043160C">
        <w:t>-</w:t>
      </w:r>
      <w:r w:rsidRPr="0043160C">
        <w:rPr>
          <w:spacing w:val="1"/>
        </w:rPr>
        <w:t xml:space="preserve"> </w:t>
      </w:r>
      <w:r w:rsidRPr="0043160C">
        <w:t>1991</w:t>
      </w:r>
      <w:r w:rsidRPr="0043160C">
        <w:rPr>
          <w:spacing w:val="1"/>
        </w:rPr>
        <w:t xml:space="preserve"> </w:t>
      </w:r>
      <w:r w:rsidRPr="0043160C">
        <w:t>годы.</w:t>
      </w:r>
      <w:r w:rsidRPr="0043160C">
        <w:rPr>
          <w:spacing w:val="1"/>
        </w:rPr>
        <w:t xml:space="preserve"> </w:t>
      </w:r>
      <w:r w:rsidRPr="0043160C">
        <w:t>Экономические</w:t>
      </w:r>
      <w:r w:rsidRPr="0043160C">
        <w:rPr>
          <w:spacing w:val="1"/>
        </w:rPr>
        <w:t xml:space="preserve"> </w:t>
      </w:r>
      <w:r w:rsidRPr="0043160C">
        <w:t>развитие</w:t>
      </w:r>
      <w:r w:rsidRPr="0043160C">
        <w:rPr>
          <w:spacing w:val="1"/>
        </w:rPr>
        <w:t xml:space="preserve"> </w:t>
      </w:r>
      <w:r w:rsidRPr="0043160C">
        <w:t>и</w:t>
      </w:r>
      <w:r w:rsidRPr="0043160C">
        <w:rPr>
          <w:spacing w:val="1"/>
        </w:rPr>
        <w:t xml:space="preserve"> </w:t>
      </w:r>
      <w:r w:rsidRPr="0043160C">
        <w:t>реформы.</w:t>
      </w:r>
      <w:r w:rsidRPr="0043160C">
        <w:rPr>
          <w:spacing w:val="1"/>
        </w:rPr>
        <w:t xml:space="preserve"> </w:t>
      </w:r>
      <w:r w:rsidRPr="0043160C">
        <w:t>Политическая система "развитого социализма". Развитие науки, образования,</w:t>
      </w:r>
      <w:r w:rsidRPr="0043160C">
        <w:rPr>
          <w:spacing w:val="1"/>
        </w:rPr>
        <w:t xml:space="preserve"> </w:t>
      </w:r>
      <w:r w:rsidRPr="0043160C">
        <w:t>культуры.</w:t>
      </w:r>
      <w:r w:rsidRPr="0043160C">
        <w:rPr>
          <w:spacing w:val="1"/>
        </w:rPr>
        <w:t xml:space="preserve"> </w:t>
      </w:r>
      <w:r w:rsidRPr="0043160C">
        <w:t>"Холодная</w:t>
      </w:r>
      <w:r w:rsidRPr="0043160C">
        <w:rPr>
          <w:spacing w:val="1"/>
        </w:rPr>
        <w:t xml:space="preserve"> </w:t>
      </w:r>
      <w:r w:rsidRPr="0043160C">
        <w:t>война"</w:t>
      </w:r>
      <w:r w:rsidRPr="0043160C">
        <w:rPr>
          <w:spacing w:val="1"/>
        </w:rPr>
        <w:t xml:space="preserve"> </w:t>
      </w:r>
      <w:r w:rsidRPr="0043160C">
        <w:t>и</w:t>
      </w:r>
      <w:r w:rsidRPr="0043160C">
        <w:rPr>
          <w:spacing w:val="1"/>
        </w:rPr>
        <w:t xml:space="preserve"> </w:t>
      </w:r>
      <w:r w:rsidRPr="0043160C">
        <w:t>внешняя</w:t>
      </w:r>
      <w:r w:rsidRPr="0043160C">
        <w:rPr>
          <w:spacing w:val="1"/>
        </w:rPr>
        <w:t xml:space="preserve"> </w:t>
      </w:r>
      <w:r w:rsidRPr="0043160C">
        <w:t>политика.</w:t>
      </w:r>
      <w:r w:rsidRPr="0043160C">
        <w:rPr>
          <w:spacing w:val="1"/>
        </w:rPr>
        <w:t xml:space="preserve"> </w:t>
      </w:r>
      <w:r w:rsidRPr="0043160C">
        <w:t>СССР</w:t>
      </w:r>
      <w:r w:rsidRPr="0043160C">
        <w:rPr>
          <w:spacing w:val="1"/>
        </w:rPr>
        <w:t xml:space="preserve"> </w:t>
      </w:r>
      <w:r w:rsidRPr="0043160C">
        <w:t>и</w:t>
      </w:r>
      <w:r w:rsidRPr="0043160C">
        <w:rPr>
          <w:spacing w:val="1"/>
        </w:rPr>
        <w:t xml:space="preserve"> </w:t>
      </w:r>
      <w:r w:rsidRPr="0043160C">
        <w:t>мировая</w:t>
      </w:r>
      <w:r w:rsidRPr="0043160C">
        <w:rPr>
          <w:spacing w:val="1"/>
        </w:rPr>
        <w:t xml:space="preserve"> </w:t>
      </w:r>
      <w:r w:rsidRPr="0043160C">
        <w:t>социалистическая</w:t>
      </w:r>
      <w:r w:rsidRPr="0043160C">
        <w:rPr>
          <w:spacing w:val="-1"/>
        </w:rPr>
        <w:t xml:space="preserve"> </w:t>
      </w:r>
      <w:r w:rsidRPr="0043160C">
        <w:t>система.</w:t>
      </w:r>
      <w:r w:rsidRPr="0043160C">
        <w:rPr>
          <w:spacing w:val="-3"/>
        </w:rPr>
        <w:t xml:space="preserve"> </w:t>
      </w:r>
      <w:r w:rsidRPr="0043160C">
        <w:t>Причины</w:t>
      </w:r>
      <w:r w:rsidRPr="0043160C">
        <w:rPr>
          <w:spacing w:val="-4"/>
        </w:rPr>
        <w:t xml:space="preserve"> </w:t>
      </w:r>
      <w:r w:rsidRPr="0043160C">
        <w:t>распада Советского Союза.</w:t>
      </w:r>
    </w:p>
    <w:p w:rsidR="0043160C" w:rsidRPr="0043160C" w:rsidRDefault="0043160C" w:rsidP="0043160C">
      <w:pPr>
        <w:pStyle w:val="af4"/>
        <w:tabs>
          <w:tab w:val="left" w:pos="851"/>
        </w:tabs>
        <w:ind w:left="0" w:right="3" w:firstLine="567"/>
        <w:contextualSpacing/>
      </w:pPr>
      <w:r w:rsidRPr="0043160C">
        <w:t>Российская</w:t>
      </w:r>
      <w:r w:rsidRPr="0043160C">
        <w:rPr>
          <w:spacing w:val="48"/>
        </w:rPr>
        <w:t xml:space="preserve"> </w:t>
      </w:r>
      <w:r w:rsidRPr="0043160C">
        <w:t>Федерация</w:t>
      </w:r>
      <w:r w:rsidRPr="0043160C">
        <w:rPr>
          <w:spacing w:val="48"/>
        </w:rPr>
        <w:t xml:space="preserve"> </w:t>
      </w:r>
      <w:r w:rsidRPr="0043160C">
        <w:t>в</w:t>
      </w:r>
      <w:r w:rsidRPr="0043160C">
        <w:rPr>
          <w:spacing w:val="49"/>
        </w:rPr>
        <w:t xml:space="preserve"> </w:t>
      </w:r>
      <w:r w:rsidRPr="0043160C">
        <w:t>1992</w:t>
      </w:r>
      <w:r w:rsidRPr="0043160C">
        <w:rPr>
          <w:spacing w:val="52"/>
        </w:rPr>
        <w:t xml:space="preserve"> </w:t>
      </w:r>
      <w:r w:rsidRPr="0043160C">
        <w:t>-</w:t>
      </w:r>
      <w:r w:rsidRPr="0043160C">
        <w:rPr>
          <w:spacing w:val="48"/>
        </w:rPr>
        <w:t xml:space="preserve"> </w:t>
      </w:r>
      <w:r w:rsidRPr="0043160C">
        <w:t>2022</w:t>
      </w:r>
      <w:r w:rsidRPr="0043160C">
        <w:rPr>
          <w:spacing w:val="49"/>
        </w:rPr>
        <w:t xml:space="preserve"> </w:t>
      </w:r>
      <w:r w:rsidRPr="0043160C">
        <w:t>годы.</w:t>
      </w:r>
      <w:r w:rsidRPr="0043160C">
        <w:rPr>
          <w:spacing w:val="49"/>
        </w:rPr>
        <w:t xml:space="preserve"> </w:t>
      </w:r>
      <w:r w:rsidRPr="0043160C">
        <w:t>Становление</w:t>
      </w:r>
      <w:r w:rsidRPr="0043160C">
        <w:rPr>
          <w:spacing w:val="47"/>
        </w:rPr>
        <w:t xml:space="preserve"> </w:t>
      </w:r>
      <w:r w:rsidRPr="0043160C">
        <w:t>новой</w:t>
      </w:r>
      <w:r w:rsidRPr="0043160C">
        <w:rPr>
          <w:spacing w:val="48"/>
        </w:rPr>
        <w:t xml:space="preserve"> </w:t>
      </w:r>
      <w:r w:rsidRPr="0043160C">
        <w:t>России.</w:t>
      </w:r>
    </w:p>
    <w:p w:rsidR="0043160C" w:rsidRPr="0043160C" w:rsidRDefault="0043160C" w:rsidP="0043160C">
      <w:pPr>
        <w:pStyle w:val="af4"/>
        <w:tabs>
          <w:tab w:val="left" w:pos="851"/>
        </w:tabs>
        <w:spacing w:line="276" w:lineRule="auto"/>
        <w:ind w:left="0" w:right="3" w:firstLine="567"/>
        <w:contextualSpacing/>
      </w:pPr>
      <w:r w:rsidRPr="0043160C">
        <w:t>Возрождение</w:t>
      </w:r>
      <w:r w:rsidRPr="0043160C">
        <w:rPr>
          <w:spacing w:val="1"/>
        </w:rPr>
        <w:t xml:space="preserve"> </w:t>
      </w:r>
      <w:r w:rsidRPr="0043160C">
        <w:t>Российской</w:t>
      </w:r>
      <w:r w:rsidRPr="0043160C">
        <w:rPr>
          <w:spacing w:val="1"/>
        </w:rPr>
        <w:t xml:space="preserve"> </w:t>
      </w:r>
      <w:r w:rsidRPr="0043160C">
        <w:t>Федерации</w:t>
      </w:r>
      <w:r w:rsidRPr="0043160C">
        <w:rPr>
          <w:spacing w:val="1"/>
        </w:rPr>
        <w:t xml:space="preserve"> </w:t>
      </w:r>
      <w:r w:rsidRPr="0043160C">
        <w:t>как</w:t>
      </w:r>
      <w:r w:rsidRPr="0043160C">
        <w:rPr>
          <w:spacing w:val="1"/>
        </w:rPr>
        <w:t xml:space="preserve"> </w:t>
      </w:r>
      <w:r w:rsidRPr="0043160C">
        <w:t>великой</w:t>
      </w:r>
      <w:r w:rsidRPr="0043160C">
        <w:rPr>
          <w:spacing w:val="1"/>
        </w:rPr>
        <w:t xml:space="preserve"> </w:t>
      </w:r>
      <w:r w:rsidRPr="0043160C">
        <w:t>державы</w:t>
      </w:r>
      <w:r w:rsidRPr="0043160C">
        <w:rPr>
          <w:spacing w:val="1"/>
        </w:rPr>
        <w:t xml:space="preserve"> </w:t>
      </w:r>
      <w:r w:rsidRPr="0043160C">
        <w:t>в</w:t>
      </w:r>
      <w:r w:rsidRPr="0043160C">
        <w:rPr>
          <w:spacing w:val="1"/>
        </w:rPr>
        <w:t xml:space="preserve"> </w:t>
      </w:r>
      <w:r w:rsidRPr="0043160C">
        <w:t>XXI</w:t>
      </w:r>
      <w:r w:rsidRPr="0043160C">
        <w:rPr>
          <w:spacing w:val="1"/>
        </w:rPr>
        <w:t xml:space="preserve"> </w:t>
      </w:r>
      <w:r w:rsidRPr="0043160C">
        <w:t>веке.</w:t>
      </w:r>
      <w:r w:rsidRPr="0043160C">
        <w:rPr>
          <w:spacing w:val="-67"/>
        </w:rPr>
        <w:t xml:space="preserve"> </w:t>
      </w:r>
      <w:r w:rsidRPr="0043160C">
        <w:t>Экономическая</w:t>
      </w:r>
      <w:r w:rsidRPr="0043160C">
        <w:rPr>
          <w:spacing w:val="1"/>
        </w:rPr>
        <w:t xml:space="preserve"> </w:t>
      </w:r>
      <w:r w:rsidRPr="0043160C">
        <w:t>и</w:t>
      </w:r>
      <w:r w:rsidRPr="0043160C">
        <w:rPr>
          <w:spacing w:val="1"/>
        </w:rPr>
        <w:t xml:space="preserve"> </w:t>
      </w:r>
      <w:r w:rsidRPr="0043160C">
        <w:t>социальная</w:t>
      </w:r>
      <w:r w:rsidRPr="0043160C">
        <w:rPr>
          <w:spacing w:val="1"/>
        </w:rPr>
        <w:t xml:space="preserve"> </w:t>
      </w:r>
      <w:r w:rsidRPr="0043160C">
        <w:t>модернизация.</w:t>
      </w:r>
      <w:r w:rsidRPr="0043160C">
        <w:rPr>
          <w:spacing w:val="1"/>
        </w:rPr>
        <w:t xml:space="preserve"> </w:t>
      </w:r>
      <w:r w:rsidRPr="0043160C">
        <w:t>Культурное</w:t>
      </w:r>
      <w:r w:rsidRPr="0043160C">
        <w:rPr>
          <w:spacing w:val="1"/>
        </w:rPr>
        <w:t xml:space="preserve"> </w:t>
      </w:r>
      <w:r w:rsidRPr="0043160C">
        <w:t>пространство</w:t>
      </w:r>
      <w:r w:rsidRPr="0043160C">
        <w:rPr>
          <w:spacing w:val="1"/>
        </w:rPr>
        <w:t xml:space="preserve"> </w:t>
      </w:r>
      <w:r w:rsidRPr="0043160C">
        <w:t>и</w:t>
      </w:r>
      <w:r w:rsidRPr="0043160C">
        <w:rPr>
          <w:spacing w:val="1"/>
        </w:rPr>
        <w:t xml:space="preserve"> </w:t>
      </w:r>
      <w:r w:rsidRPr="0043160C">
        <w:t>повседневная</w:t>
      </w:r>
      <w:r w:rsidRPr="0043160C">
        <w:rPr>
          <w:spacing w:val="1"/>
        </w:rPr>
        <w:t xml:space="preserve"> </w:t>
      </w:r>
      <w:r w:rsidRPr="0043160C">
        <w:t>жизнь.</w:t>
      </w:r>
      <w:r w:rsidRPr="0043160C">
        <w:rPr>
          <w:spacing w:val="1"/>
        </w:rPr>
        <w:t xml:space="preserve"> </w:t>
      </w:r>
      <w:r w:rsidRPr="0043160C">
        <w:t>Укрепление</w:t>
      </w:r>
      <w:r w:rsidRPr="0043160C">
        <w:rPr>
          <w:spacing w:val="1"/>
        </w:rPr>
        <w:t xml:space="preserve"> </w:t>
      </w:r>
      <w:r w:rsidRPr="0043160C">
        <w:t>обороноспособности.</w:t>
      </w:r>
      <w:r w:rsidRPr="0043160C">
        <w:rPr>
          <w:spacing w:val="1"/>
        </w:rPr>
        <w:t xml:space="preserve"> </w:t>
      </w:r>
      <w:r w:rsidRPr="0043160C">
        <w:t>Воссоединение</w:t>
      </w:r>
      <w:r w:rsidRPr="0043160C">
        <w:rPr>
          <w:spacing w:val="1"/>
        </w:rPr>
        <w:t xml:space="preserve"> </w:t>
      </w:r>
      <w:r w:rsidRPr="0043160C">
        <w:t>с</w:t>
      </w:r>
      <w:r w:rsidRPr="0043160C">
        <w:rPr>
          <w:spacing w:val="1"/>
        </w:rPr>
        <w:t xml:space="preserve"> </w:t>
      </w:r>
      <w:r w:rsidRPr="0043160C">
        <w:t>Крымом</w:t>
      </w:r>
      <w:r w:rsidRPr="0043160C">
        <w:rPr>
          <w:spacing w:val="1"/>
        </w:rPr>
        <w:t xml:space="preserve"> </w:t>
      </w:r>
      <w:r w:rsidRPr="0043160C">
        <w:t>и</w:t>
      </w:r>
      <w:r w:rsidRPr="0043160C">
        <w:rPr>
          <w:spacing w:val="1"/>
        </w:rPr>
        <w:t xml:space="preserve"> </w:t>
      </w:r>
      <w:r w:rsidRPr="0043160C">
        <w:t>Севастополем.</w:t>
      </w:r>
      <w:r w:rsidRPr="0043160C">
        <w:rPr>
          <w:spacing w:val="1"/>
        </w:rPr>
        <w:t xml:space="preserve"> </w:t>
      </w:r>
      <w:r w:rsidRPr="0043160C">
        <w:t>Специальная</w:t>
      </w:r>
      <w:r w:rsidRPr="0043160C">
        <w:rPr>
          <w:spacing w:val="1"/>
        </w:rPr>
        <w:t xml:space="preserve"> </w:t>
      </w:r>
      <w:r w:rsidRPr="0043160C">
        <w:t>военная</w:t>
      </w:r>
      <w:r w:rsidRPr="0043160C">
        <w:rPr>
          <w:spacing w:val="1"/>
        </w:rPr>
        <w:t xml:space="preserve"> </w:t>
      </w:r>
      <w:r w:rsidRPr="0043160C">
        <w:t>операция.</w:t>
      </w:r>
      <w:r w:rsidRPr="0043160C">
        <w:rPr>
          <w:spacing w:val="1"/>
        </w:rPr>
        <w:t xml:space="preserve"> </w:t>
      </w:r>
      <w:r w:rsidRPr="0043160C">
        <w:t>Место</w:t>
      </w:r>
      <w:r w:rsidRPr="0043160C">
        <w:rPr>
          <w:spacing w:val="1"/>
        </w:rPr>
        <w:t xml:space="preserve"> </w:t>
      </w:r>
      <w:r w:rsidRPr="0043160C">
        <w:t>России</w:t>
      </w:r>
      <w:r w:rsidRPr="0043160C">
        <w:rPr>
          <w:spacing w:val="1"/>
        </w:rPr>
        <w:t xml:space="preserve"> </w:t>
      </w:r>
      <w:r w:rsidRPr="0043160C">
        <w:t>в</w:t>
      </w:r>
      <w:r w:rsidRPr="0043160C">
        <w:rPr>
          <w:spacing w:val="1"/>
        </w:rPr>
        <w:t xml:space="preserve"> </w:t>
      </w:r>
      <w:r w:rsidRPr="0043160C">
        <w:t>современном</w:t>
      </w:r>
      <w:r w:rsidRPr="0043160C">
        <w:rPr>
          <w:spacing w:val="-1"/>
        </w:rPr>
        <w:t xml:space="preserve"> </w:t>
      </w:r>
      <w:r w:rsidRPr="0043160C">
        <w:t>мире.</w:t>
      </w:r>
    </w:p>
    <w:p w:rsidR="0043160C" w:rsidRPr="0043160C" w:rsidRDefault="0043160C" w:rsidP="0043160C">
      <w:pPr>
        <w:pStyle w:val="af4"/>
        <w:tabs>
          <w:tab w:val="left" w:pos="851"/>
        </w:tabs>
        <w:ind w:left="0" w:right="3" w:firstLine="567"/>
        <w:contextualSpacing/>
      </w:pPr>
      <w:r w:rsidRPr="0043160C">
        <w:t>По</w:t>
      </w:r>
      <w:r w:rsidRPr="0043160C">
        <w:rPr>
          <w:spacing w:val="-1"/>
        </w:rPr>
        <w:t xml:space="preserve"> </w:t>
      </w:r>
      <w:r w:rsidRPr="0043160C">
        <w:t>учебному</w:t>
      </w:r>
      <w:r w:rsidRPr="0043160C">
        <w:rPr>
          <w:spacing w:val="-5"/>
        </w:rPr>
        <w:t xml:space="preserve"> </w:t>
      </w:r>
      <w:r w:rsidRPr="0043160C">
        <w:t>курсу</w:t>
      </w:r>
      <w:r w:rsidRPr="0043160C">
        <w:rPr>
          <w:spacing w:val="-4"/>
        </w:rPr>
        <w:t xml:space="preserve"> </w:t>
      </w:r>
      <w:r w:rsidRPr="0043160C">
        <w:t>"Всеобщая</w:t>
      </w:r>
      <w:r w:rsidRPr="0043160C">
        <w:rPr>
          <w:spacing w:val="-2"/>
        </w:rPr>
        <w:t xml:space="preserve"> </w:t>
      </w:r>
      <w:r w:rsidRPr="0043160C">
        <w:t>история":</w:t>
      </w:r>
    </w:p>
    <w:p w:rsidR="0043160C" w:rsidRPr="0043160C" w:rsidRDefault="0043160C" w:rsidP="0043160C">
      <w:pPr>
        <w:pStyle w:val="af4"/>
        <w:tabs>
          <w:tab w:val="left" w:pos="851"/>
        </w:tabs>
        <w:spacing w:line="276" w:lineRule="auto"/>
        <w:ind w:left="0" w:right="3" w:firstLine="567"/>
        <w:contextualSpacing/>
      </w:pPr>
      <w:r w:rsidRPr="0043160C">
        <w:t>Мир накануне Первой мировой войны. Первая мировая война: причины,</w:t>
      </w:r>
      <w:r w:rsidRPr="0043160C">
        <w:rPr>
          <w:spacing w:val="1"/>
        </w:rPr>
        <w:t xml:space="preserve"> </w:t>
      </w:r>
      <w:r w:rsidRPr="0043160C">
        <w:t>участники,</w:t>
      </w:r>
      <w:r w:rsidRPr="0043160C">
        <w:rPr>
          <w:spacing w:val="-5"/>
        </w:rPr>
        <w:t xml:space="preserve"> </w:t>
      </w:r>
      <w:r w:rsidRPr="0043160C">
        <w:t>основные события,</w:t>
      </w:r>
      <w:r w:rsidRPr="0043160C">
        <w:rPr>
          <w:spacing w:val="-1"/>
        </w:rPr>
        <w:t xml:space="preserve"> </w:t>
      </w:r>
      <w:r w:rsidRPr="0043160C">
        <w:t>результаты. Власть</w:t>
      </w:r>
      <w:r w:rsidRPr="0043160C">
        <w:rPr>
          <w:spacing w:val="-1"/>
        </w:rPr>
        <w:t xml:space="preserve"> </w:t>
      </w:r>
      <w:r w:rsidRPr="0043160C">
        <w:t>и</w:t>
      </w:r>
      <w:r w:rsidRPr="0043160C">
        <w:rPr>
          <w:spacing w:val="-1"/>
        </w:rPr>
        <w:t xml:space="preserve"> </w:t>
      </w:r>
      <w:r w:rsidRPr="0043160C">
        <w:t>общество.</w:t>
      </w:r>
    </w:p>
    <w:p w:rsidR="0043160C" w:rsidRPr="0043160C" w:rsidRDefault="0043160C" w:rsidP="0043160C">
      <w:pPr>
        <w:pStyle w:val="af4"/>
        <w:tabs>
          <w:tab w:val="left" w:pos="851"/>
        </w:tabs>
        <w:spacing w:line="276" w:lineRule="auto"/>
        <w:ind w:left="0" w:right="3" w:firstLine="567"/>
        <w:contextualSpacing/>
      </w:pPr>
      <w:r w:rsidRPr="0043160C">
        <w:t>Межвоенный период. Революционная волна. Версальско-Вашингтонская</w:t>
      </w:r>
      <w:r w:rsidRPr="0043160C">
        <w:rPr>
          <w:spacing w:val="1"/>
        </w:rPr>
        <w:t xml:space="preserve"> </w:t>
      </w:r>
      <w:r w:rsidRPr="0043160C">
        <w:t>система. Страны мира в 1920-е годы. "Великая депрессия" и ее проявления в</w:t>
      </w:r>
      <w:r w:rsidRPr="0043160C">
        <w:rPr>
          <w:spacing w:val="1"/>
        </w:rPr>
        <w:t xml:space="preserve"> </w:t>
      </w:r>
      <w:r w:rsidRPr="0043160C">
        <w:t>различных</w:t>
      </w:r>
      <w:r w:rsidRPr="0043160C">
        <w:rPr>
          <w:spacing w:val="1"/>
        </w:rPr>
        <w:t xml:space="preserve"> </w:t>
      </w:r>
      <w:r w:rsidRPr="0043160C">
        <w:t>странах.</w:t>
      </w:r>
      <w:r w:rsidRPr="0043160C">
        <w:rPr>
          <w:spacing w:val="1"/>
        </w:rPr>
        <w:t xml:space="preserve"> </w:t>
      </w:r>
      <w:r w:rsidRPr="0043160C">
        <w:t>"Новый</w:t>
      </w:r>
      <w:r w:rsidRPr="0043160C">
        <w:rPr>
          <w:spacing w:val="1"/>
        </w:rPr>
        <w:t xml:space="preserve"> </w:t>
      </w:r>
      <w:r w:rsidRPr="0043160C">
        <w:t>курс"</w:t>
      </w:r>
      <w:r w:rsidRPr="0043160C">
        <w:rPr>
          <w:spacing w:val="1"/>
        </w:rPr>
        <w:t xml:space="preserve"> </w:t>
      </w:r>
      <w:r w:rsidRPr="0043160C">
        <w:t>в</w:t>
      </w:r>
      <w:r w:rsidRPr="0043160C">
        <w:rPr>
          <w:spacing w:val="1"/>
        </w:rPr>
        <w:t xml:space="preserve"> </w:t>
      </w:r>
      <w:r w:rsidRPr="0043160C">
        <w:t>США.</w:t>
      </w:r>
      <w:r w:rsidRPr="0043160C">
        <w:rPr>
          <w:spacing w:val="1"/>
        </w:rPr>
        <w:t xml:space="preserve"> </w:t>
      </w:r>
      <w:r w:rsidRPr="0043160C">
        <w:t>Германский</w:t>
      </w:r>
      <w:r w:rsidRPr="0043160C">
        <w:rPr>
          <w:spacing w:val="1"/>
        </w:rPr>
        <w:t xml:space="preserve"> </w:t>
      </w:r>
      <w:r w:rsidRPr="0043160C">
        <w:t>нацизм.</w:t>
      </w:r>
      <w:r w:rsidRPr="0043160C">
        <w:rPr>
          <w:spacing w:val="1"/>
        </w:rPr>
        <w:t xml:space="preserve"> </w:t>
      </w:r>
      <w:r w:rsidRPr="0043160C">
        <w:t>"Народный</w:t>
      </w:r>
      <w:r w:rsidRPr="0043160C">
        <w:rPr>
          <w:spacing w:val="1"/>
        </w:rPr>
        <w:t xml:space="preserve"> </w:t>
      </w:r>
      <w:r w:rsidRPr="0043160C">
        <w:t>фронт".</w:t>
      </w:r>
      <w:r w:rsidRPr="0043160C">
        <w:rPr>
          <w:spacing w:val="-1"/>
        </w:rPr>
        <w:t xml:space="preserve"> </w:t>
      </w:r>
      <w:r w:rsidRPr="0043160C">
        <w:t>Политика</w:t>
      </w:r>
      <w:r w:rsidRPr="0043160C">
        <w:rPr>
          <w:spacing w:val="-1"/>
        </w:rPr>
        <w:t xml:space="preserve"> </w:t>
      </w:r>
      <w:r w:rsidRPr="0043160C">
        <w:t>"умиротворения</w:t>
      </w:r>
      <w:r w:rsidRPr="0043160C">
        <w:rPr>
          <w:spacing w:val="-1"/>
        </w:rPr>
        <w:t xml:space="preserve"> </w:t>
      </w:r>
      <w:r w:rsidRPr="0043160C">
        <w:t>агрессора".</w:t>
      </w:r>
      <w:r w:rsidRPr="0043160C">
        <w:rPr>
          <w:spacing w:val="-1"/>
        </w:rPr>
        <w:t xml:space="preserve"> </w:t>
      </w:r>
      <w:r w:rsidRPr="0043160C">
        <w:t>Культурное</w:t>
      </w:r>
      <w:r w:rsidRPr="0043160C">
        <w:rPr>
          <w:spacing w:val="-4"/>
        </w:rPr>
        <w:t xml:space="preserve"> </w:t>
      </w:r>
      <w:r w:rsidRPr="0043160C">
        <w:t>развитие.</w:t>
      </w:r>
    </w:p>
    <w:p w:rsidR="0043160C" w:rsidRPr="0043160C" w:rsidRDefault="0043160C" w:rsidP="0043160C">
      <w:pPr>
        <w:pStyle w:val="af4"/>
        <w:tabs>
          <w:tab w:val="left" w:pos="851"/>
        </w:tabs>
        <w:ind w:left="0" w:right="3" w:firstLine="567"/>
        <w:contextualSpacing/>
      </w:pPr>
      <w:r w:rsidRPr="0043160C">
        <w:t>Вторая</w:t>
      </w:r>
      <w:r w:rsidRPr="0043160C">
        <w:rPr>
          <w:spacing w:val="37"/>
        </w:rPr>
        <w:t xml:space="preserve"> </w:t>
      </w:r>
      <w:r w:rsidRPr="0043160C">
        <w:t>мировая</w:t>
      </w:r>
      <w:r w:rsidRPr="0043160C">
        <w:rPr>
          <w:spacing w:val="36"/>
        </w:rPr>
        <w:t xml:space="preserve"> </w:t>
      </w:r>
      <w:r w:rsidRPr="0043160C">
        <w:t>война:</w:t>
      </w:r>
      <w:r w:rsidRPr="0043160C">
        <w:rPr>
          <w:spacing w:val="37"/>
        </w:rPr>
        <w:t xml:space="preserve"> </w:t>
      </w:r>
      <w:r w:rsidRPr="0043160C">
        <w:t>причины,</w:t>
      </w:r>
      <w:r w:rsidRPr="0043160C">
        <w:rPr>
          <w:spacing w:val="36"/>
        </w:rPr>
        <w:t xml:space="preserve"> </w:t>
      </w:r>
      <w:r w:rsidRPr="0043160C">
        <w:t>участники,</w:t>
      </w:r>
      <w:r w:rsidRPr="0043160C">
        <w:rPr>
          <w:spacing w:val="36"/>
        </w:rPr>
        <w:t xml:space="preserve"> </w:t>
      </w:r>
      <w:r w:rsidRPr="0043160C">
        <w:t>основные</w:t>
      </w:r>
      <w:r w:rsidRPr="0043160C">
        <w:rPr>
          <w:spacing w:val="37"/>
        </w:rPr>
        <w:t xml:space="preserve"> </w:t>
      </w:r>
      <w:r w:rsidRPr="0043160C">
        <w:t>сражения,</w:t>
      </w:r>
      <w:r w:rsidRPr="0043160C">
        <w:rPr>
          <w:spacing w:val="34"/>
        </w:rPr>
        <w:t xml:space="preserve"> </w:t>
      </w:r>
      <w:r w:rsidRPr="0043160C">
        <w:t>итоги.</w:t>
      </w:r>
    </w:p>
    <w:p w:rsidR="0043160C" w:rsidRPr="0043160C" w:rsidRDefault="0043160C" w:rsidP="0043160C">
      <w:pPr>
        <w:pStyle w:val="af4"/>
        <w:tabs>
          <w:tab w:val="left" w:pos="851"/>
        </w:tabs>
        <w:ind w:left="0" w:right="3" w:firstLine="567"/>
        <w:contextualSpacing/>
      </w:pPr>
      <w:r w:rsidRPr="0043160C">
        <w:t>Власть</w:t>
      </w:r>
      <w:r w:rsidRPr="0043160C">
        <w:rPr>
          <w:spacing w:val="-3"/>
        </w:rPr>
        <w:t xml:space="preserve"> </w:t>
      </w:r>
      <w:r w:rsidRPr="0043160C">
        <w:t>и</w:t>
      </w:r>
      <w:r w:rsidRPr="0043160C">
        <w:rPr>
          <w:spacing w:val="-1"/>
        </w:rPr>
        <w:t xml:space="preserve"> </w:t>
      </w:r>
      <w:r w:rsidRPr="0043160C">
        <w:t>общество</w:t>
      </w:r>
      <w:r w:rsidRPr="0043160C">
        <w:rPr>
          <w:spacing w:val="-4"/>
        </w:rPr>
        <w:t xml:space="preserve"> </w:t>
      </w:r>
      <w:r w:rsidRPr="0043160C">
        <w:t>в</w:t>
      </w:r>
      <w:r w:rsidRPr="0043160C">
        <w:rPr>
          <w:spacing w:val="-4"/>
        </w:rPr>
        <w:t xml:space="preserve"> </w:t>
      </w:r>
      <w:r w:rsidRPr="0043160C">
        <w:t>годы</w:t>
      </w:r>
      <w:r w:rsidRPr="0043160C">
        <w:rPr>
          <w:spacing w:val="-1"/>
        </w:rPr>
        <w:t xml:space="preserve"> </w:t>
      </w:r>
      <w:r w:rsidRPr="0043160C">
        <w:t>войны.</w:t>
      </w:r>
      <w:r w:rsidRPr="0043160C">
        <w:rPr>
          <w:spacing w:val="-2"/>
        </w:rPr>
        <w:t xml:space="preserve"> </w:t>
      </w:r>
      <w:r w:rsidRPr="0043160C">
        <w:t>Решающий вклад</w:t>
      </w:r>
      <w:r w:rsidRPr="0043160C">
        <w:rPr>
          <w:spacing w:val="-1"/>
        </w:rPr>
        <w:t xml:space="preserve"> </w:t>
      </w:r>
      <w:r w:rsidRPr="0043160C">
        <w:t>СССР</w:t>
      </w:r>
      <w:r w:rsidRPr="0043160C">
        <w:rPr>
          <w:spacing w:val="-4"/>
        </w:rPr>
        <w:t xml:space="preserve"> </w:t>
      </w:r>
      <w:r w:rsidRPr="0043160C">
        <w:t>в</w:t>
      </w:r>
      <w:r w:rsidRPr="0043160C">
        <w:rPr>
          <w:spacing w:val="-3"/>
        </w:rPr>
        <w:t xml:space="preserve"> </w:t>
      </w:r>
      <w:r w:rsidRPr="0043160C">
        <w:t>Победу.</w:t>
      </w:r>
    </w:p>
    <w:p w:rsidR="0043160C" w:rsidRPr="0043160C" w:rsidRDefault="0043160C" w:rsidP="0043160C">
      <w:pPr>
        <w:pStyle w:val="af4"/>
        <w:tabs>
          <w:tab w:val="left" w:pos="851"/>
        </w:tabs>
        <w:spacing w:line="276" w:lineRule="auto"/>
        <w:ind w:left="0" w:right="3" w:firstLine="567"/>
        <w:contextualSpacing/>
      </w:pPr>
      <w:r w:rsidRPr="0043160C">
        <w:t>Послевоенные</w:t>
      </w:r>
      <w:r w:rsidRPr="0043160C">
        <w:rPr>
          <w:spacing w:val="1"/>
        </w:rPr>
        <w:t xml:space="preserve"> </w:t>
      </w:r>
      <w:r w:rsidRPr="0043160C">
        <w:t>перемены</w:t>
      </w:r>
      <w:r w:rsidRPr="0043160C">
        <w:rPr>
          <w:spacing w:val="1"/>
        </w:rPr>
        <w:t xml:space="preserve"> </w:t>
      </w:r>
      <w:r w:rsidRPr="0043160C">
        <w:t>в</w:t>
      </w:r>
      <w:r w:rsidRPr="0043160C">
        <w:rPr>
          <w:spacing w:val="1"/>
        </w:rPr>
        <w:t xml:space="preserve"> </w:t>
      </w:r>
      <w:r w:rsidRPr="0043160C">
        <w:t>мире.</w:t>
      </w:r>
      <w:r w:rsidRPr="0043160C">
        <w:rPr>
          <w:spacing w:val="1"/>
        </w:rPr>
        <w:t xml:space="preserve"> </w:t>
      </w:r>
      <w:r w:rsidRPr="0043160C">
        <w:t>"Холодная</w:t>
      </w:r>
      <w:r w:rsidRPr="0043160C">
        <w:rPr>
          <w:spacing w:val="1"/>
        </w:rPr>
        <w:t xml:space="preserve"> </w:t>
      </w:r>
      <w:r w:rsidRPr="0043160C">
        <w:t>война".</w:t>
      </w:r>
      <w:r w:rsidRPr="0043160C">
        <w:rPr>
          <w:spacing w:val="1"/>
        </w:rPr>
        <w:t xml:space="preserve"> </w:t>
      </w:r>
      <w:r w:rsidRPr="0043160C">
        <w:t>Мировая</w:t>
      </w:r>
      <w:r w:rsidRPr="0043160C">
        <w:rPr>
          <w:spacing w:val="1"/>
        </w:rPr>
        <w:t xml:space="preserve"> </w:t>
      </w:r>
      <w:r w:rsidRPr="0043160C">
        <w:t>система</w:t>
      </w:r>
      <w:r w:rsidRPr="0043160C">
        <w:rPr>
          <w:spacing w:val="1"/>
        </w:rPr>
        <w:t xml:space="preserve"> </w:t>
      </w:r>
      <w:r w:rsidRPr="0043160C">
        <w:t>социализма.</w:t>
      </w:r>
      <w:r w:rsidRPr="0043160C">
        <w:rPr>
          <w:spacing w:val="1"/>
        </w:rPr>
        <w:t xml:space="preserve"> </w:t>
      </w:r>
      <w:r w:rsidRPr="0043160C">
        <w:t>Экономические</w:t>
      </w:r>
      <w:r w:rsidRPr="0043160C">
        <w:rPr>
          <w:spacing w:val="1"/>
        </w:rPr>
        <w:t xml:space="preserve"> </w:t>
      </w:r>
      <w:r w:rsidRPr="0043160C">
        <w:t>и</w:t>
      </w:r>
      <w:r w:rsidRPr="0043160C">
        <w:rPr>
          <w:spacing w:val="1"/>
        </w:rPr>
        <w:t xml:space="preserve"> </w:t>
      </w:r>
      <w:r w:rsidRPr="0043160C">
        <w:t>политические</w:t>
      </w:r>
      <w:r w:rsidRPr="0043160C">
        <w:rPr>
          <w:spacing w:val="1"/>
        </w:rPr>
        <w:t xml:space="preserve"> </w:t>
      </w:r>
      <w:r w:rsidRPr="0043160C">
        <w:t>изменения</w:t>
      </w:r>
      <w:r w:rsidRPr="0043160C">
        <w:rPr>
          <w:spacing w:val="1"/>
        </w:rPr>
        <w:t xml:space="preserve"> </w:t>
      </w:r>
      <w:r w:rsidRPr="0043160C">
        <w:t>в</w:t>
      </w:r>
      <w:r w:rsidRPr="0043160C">
        <w:rPr>
          <w:spacing w:val="1"/>
        </w:rPr>
        <w:t xml:space="preserve"> </w:t>
      </w:r>
      <w:r w:rsidRPr="0043160C">
        <w:t>странах</w:t>
      </w:r>
      <w:r w:rsidRPr="0043160C">
        <w:rPr>
          <w:spacing w:val="1"/>
        </w:rPr>
        <w:t xml:space="preserve"> </w:t>
      </w:r>
      <w:r w:rsidRPr="0043160C">
        <w:t>Запада.</w:t>
      </w:r>
      <w:r w:rsidRPr="0043160C">
        <w:rPr>
          <w:spacing w:val="1"/>
        </w:rPr>
        <w:t xml:space="preserve"> </w:t>
      </w:r>
      <w:r w:rsidRPr="0043160C">
        <w:t>Распад</w:t>
      </w:r>
      <w:r w:rsidRPr="0043160C">
        <w:rPr>
          <w:spacing w:val="1"/>
        </w:rPr>
        <w:t xml:space="preserve"> </w:t>
      </w:r>
      <w:r w:rsidRPr="0043160C">
        <w:t>колониальных</w:t>
      </w:r>
      <w:r w:rsidRPr="0043160C">
        <w:rPr>
          <w:spacing w:val="1"/>
        </w:rPr>
        <w:t xml:space="preserve"> </w:t>
      </w:r>
      <w:r w:rsidRPr="0043160C">
        <w:t>империй.</w:t>
      </w:r>
      <w:r w:rsidRPr="0043160C">
        <w:rPr>
          <w:spacing w:val="1"/>
        </w:rPr>
        <w:t xml:space="preserve"> </w:t>
      </w:r>
      <w:r w:rsidRPr="0043160C">
        <w:t>Развитие</w:t>
      </w:r>
      <w:r w:rsidRPr="0043160C">
        <w:rPr>
          <w:spacing w:val="1"/>
        </w:rPr>
        <w:t xml:space="preserve"> </w:t>
      </w:r>
      <w:r w:rsidRPr="0043160C">
        <w:t>стран</w:t>
      </w:r>
      <w:r w:rsidRPr="0043160C">
        <w:rPr>
          <w:spacing w:val="1"/>
        </w:rPr>
        <w:t xml:space="preserve"> </w:t>
      </w:r>
      <w:r w:rsidRPr="0043160C">
        <w:t>Азии,</w:t>
      </w:r>
      <w:r w:rsidRPr="0043160C">
        <w:rPr>
          <w:spacing w:val="1"/>
        </w:rPr>
        <w:t xml:space="preserve"> </w:t>
      </w:r>
      <w:r w:rsidRPr="0043160C">
        <w:t>Африки</w:t>
      </w:r>
      <w:r w:rsidRPr="0043160C">
        <w:rPr>
          <w:spacing w:val="1"/>
        </w:rPr>
        <w:t xml:space="preserve"> </w:t>
      </w:r>
      <w:r w:rsidRPr="0043160C">
        <w:t>и</w:t>
      </w:r>
      <w:r w:rsidRPr="0043160C">
        <w:rPr>
          <w:spacing w:val="1"/>
        </w:rPr>
        <w:t xml:space="preserve"> </w:t>
      </w:r>
      <w:r w:rsidRPr="0043160C">
        <w:t>Латинской</w:t>
      </w:r>
      <w:r w:rsidRPr="0043160C">
        <w:rPr>
          <w:spacing w:val="-67"/>
        </w:rPr>
        <w:t xml:space="preserve"> </w:t>
      </w:r>
      <w:r w:rsidRPr="0043160C">
        <w:t>Америки.</w:t>
      </w:r>
      <w:r w:rsidRPr="0043160C">
        <w:rPr>
          <w:spacing w:val="1"/>
        </w:rPr>
        <w:t xml:space="preserve"> </w:t>
      </w:r>
      <w:r w:rsidRPr="0043160C">
        <w:t>Научно-техническая</w:t>
      </w:r>
      <w:r w:rsidRPr="0043160C">
        <w:rPr>
          <w:spacing w:val="1"/>
        </w:rPr>
        <w:t xml:space="preserve"> </w:t>
      </w:r>
      <w:r w:rsidRPr="0043160C">
        <w:t>революция.</w:t>
      </w:r>
      <w:r w:rsidRPr="0043160C">
        <w:rPr>
          <w:spacing w:val="1"/>
        </w:rPr>
        <w:t xml:space="preserve"> </w:t>
      </w:r>
      <w:r w:rsidRPr="0043160C">
        <w:t>Постиндустриальное</w:t>
      </w:r>
      <w:r w:rsidRPr="0043160C">
        <w:rPr>
          <w:spacing w:val="1"/>
        </w:rPr>
        <w:t xml:space="preserve"> </w:t>
      </w:r>
      <w:r w:rsidRPr="0043160C">
        <w:t>и</w:t>
      </w:r>
      <w:r w:rsidRPr="0043160C">
        <w:rPr>
          <w:spacing w:val="-67"/>
        </w:rPr>
        <w:t xml:space="preserve"> </w:t>
      </w:r>
      <w:r w:rsidRPr="0043160C">
        <w:t>информационное общество. Современный мир: глобализация и деглобализация.</w:t>
      </w:r>
      <w:r w:rsidRPr="0043160C">
        <w:rPr>
          <w:spacing w:val="-67"/>
        </w:rPr>
        <w:t xml:space="preserve"> </w:t>
      </w:r>
      <w:r w:rsidRPr="0043160C">
        <w:t>Геополитический</w:t>
      </w:r>
      <w:r w:rsidRPr="0043160C">
        <w:rPr>
          <w:spacing w:val="-1"/>
        </w:rPr>
        <w:t xml:space="preserve"> </w:t>
      </w:r>
      <w:r w:rsidRPr="0043160C">
        <w:t>кризис</w:t>
      </w:r>
      <w:r w:rsidRPr="0043160C">
        <w:rPr>
          <w:spacing w:val="-4"/>
        </w:rPr>
        <w:t xml:space="preserve"> </w:t>
      </w:r>
      <w:r w:rsidRPr="0043160C">
        <w:t>2022 года</w:t>
      </w:r>
      <w:r w:rsidRPr="0043160C">
        <w:rPr>
          <w:spacing w:val="-4"/>
        </w:rPr>
        <w:t xml:space="preserve"> </w:t>
      </w:r>
      <w:r w:rsidRPr="0043160C">
        <w:t>и</w:t>
      </w:r>
      <w:r w:rsidRPr="0043160C">
        <w:rPr>
          <w:spacing w:val="-1"/>
        </w:rPr>
        <w:t xml:space="preserve"> </w:t>
      </w:r>
      <w:r w:rsidRPr="0043160C">
        <w:t>его</w:t>
      </w:r>
      <w:r w:rsidRPr="0043160C">
        <w:rPr>
          <w:spacing w:val="-3"/>
        </w:rPr>
        <w:t xml:space="preserve"> </w:t>
      </w:r>
      <w:r w:rsidRPr="0043160C">
        <w:t>влияние</w:t>
      </w:r>
      <w:r w:rsidRPr="0043160C">
        <w:rPr>
          <w:spacing w:val="-1"/>
        </w:rPr>
        <w:t xml:space="preserve"> </w:t>
      </w:r>
      <w:r w:rsidRPr="0043160C">
        <w:t>на</w:t>
      </w:r>
      <w:r w:rsidRPr="0043160C">
        <w:rPr>
          <w:spacing w:val="-1"/>
        </w:rPr>
        <w:t xml:space="preserve"> </w:t>
      </w:r>
      <w:r w:rsidRPr="0043160C">
        <w:t>мировую</w:t>
      </w:r>
      <w:r w:rsidRPr="0043160C">
        <w:rPr>
          <w:spacing w:val="-2"/>
        </w:rPr>
        <w:t xml:space="preserve"> </w:t>
      </w:r>
      <w:r w:rsidRPr="0043160C">
        <w:t>систему.</w:t>
      </w:r>
    </w:p>
    <w:p w:rsidR="0043160C" w:rsidRPr="0043160C" w:rsidRDefault="0043160C" w:rsidP="0043160C">
      <w:pPr>
        <w:pStyle w:val="af4"/>
        <w:tabs>
          <w:tab w:val="left" w:pos="851"/>
        </w:tabs>
        <w:spacing w:line="276" w:lineRule="auto"/>
        <w:ind w:left="0" w:right="3" w:firstLine="567"/>
        <w:contextualSpacing/>
      </w:pPr>
      <w:r w:rsidRPr="0043160C">
        <w:t>По учебному предмету "История" (углубленный уровень) требования к</w:t>
      </w:r>
      <w:r w:rsidRPr="0043160C">
        <w:rPr>
          <w:spacing w:val="1"/>
        </w:rPr>
        <w:t xml:space="preserve"> </w:t>
      </w:r>
      <w:r w:rsidRPr="0043160C">
        <w:t>предметным</w:t>
      </w:r>
      <w:r w:rsidRPr="0043160C">
        <w:rPr>
          <w:spacing w:val="1"/>
        </w:rPr>
        <w:t xml:space="preserve"> </w:t>
      </w:r>
      <w:r w:rsidRPr="0043160C">
        <w:t>результатам</w:t>
      </w:r>
      <w:r w:rsidRPr="0043160C">
        <w:rPr>
          <w:spacing w:val="1"/>
        </w:rPr>
        <w:t xml:space="preserve"> </w:t>
      </w:r>
      <w:r w:rsidRPr="0043160C">
        <w:t>освоения</w:t>
      </w:r>
      <w:r w:rsidRPr="0043160C">
        <w:rPr>
          <w:spacing w:val="1"/>
        </w:rPr>
        <w:t xml:space="preserve"> </w:t>
      </w:r>
      <w:r w:rsidRPr="0043160C">
        <w:t>углубленного</w:t>
      </w:r>
      <w:r w:rsidRPr="0043160C">
        <w:rPr>
          <w:spacing w:val="1"/>
        </w:rPr>
        <w:t xml:space="preserve"> </w:t>
      </w:r>
      <w:r w:rsidRPr="0043160C">
        <w:t>курса</w:t>
      </w:r>
      <w:r w:rsidRPr="0043160C">
        <w:rPr>
          <w:spacing w:val="1"/>
        </w:rPr>
        <w:t xml:space="preserve"> </w:t>
      </w:r>
      <w:r w:rsidRPr="0043160C">
        <w:t>истории</w:t>
      </w:r>
      <w:r w:rsidRPr="0043160C">
        <w:rPr>
          <w:spacing w:val="1"/>
        </w:rPr>
        <w:t xml:space="preserve"> </w:t>
      </w:r>
      <w:r w:rsidRPr="0043160C">
        <w:t>должны</w:t>
      </w:r>
      <w:r w:rsidRPr="0043160C">
        <w:rPr>
          <w:spacing w:val="1"/>
        </w:rPr>
        <w:t xml:space="preserve"> </w:t>
      </w:r>
      <w:r w:rsidRPr="0043160C">
        <w:t>включать требования к результатам освоения базового курса и дополнительно</w:t>
      </w:r>
      <w:r w:rsidRPr="0043160C">
        <w:rPr>
          <w:spacing w:val="1"/>
        </w:rPr>
        <w:t xml:space="preserve"> </w:t>
      </w:r>
      <w:r w:rsidRPr="0043160C">
        <w:t>отражать:</w:t>
      </w:r>
    </w:p>
    <w:p w:rsidR="0043160C" w:rsidRPr="0043160C" w:rsidRDefault="0043160C" w:rsidP="005F6F0B">
      <w:pPr>
        <w:pStyle w:val="ab"/>
        <w:widowControl w:val="0"/>
        <w:numPr>
          <w:ilvl w:val="0"/>
          <w:numId w:val="275"/>
        </w:numPr>
        <w:tabs>
          <w:tab w:val="left" w:pos="851"/>
          <w:tab w:val="left" w:pos="207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понимание</w:t>
      </w:r>
      <w:r w:rsidRPr="0043160C">
        <w:rPr>
          <w:rFonts w:ascii="Times New Roman" w:hAnsi="Times New Roman"/>
          <w:spacing w:val="1"/>
          <w:sz w:val="24"/>
          <w:szCs w:val="24"/>
        </w:rPr>
        <w:t xml:space="preserve"> </w:t>
      </w:r>
      <w:r w:rsidRPr="0043160C">
        <w:rPr>
          <w:rFonts w:ascii="Times New Roman" w:hAnsi="Times New Roman"/>
          <w:sz w:val="24"/>
          <w:szCs w:val="24"/>
        </w:rPr>
        <w:t>значимости</w:t>
      </w:r>
      <w:r w:rsidRPr="0043160C">
        <w:rPr>
          <w:rFonts w:ascii="Times New Roman" w:hAnsi="Times New Roman"/>
          <w:spacing w:val="1"/>
          <w:sz w:val="24"/>
          <w:szCs w:val="24"/>
        </w:rPr>
        <w:t xml:space="preserve"> </w:t>
      </w:r>
      <w:r w:rsidRPr="0043160C">
        <w:rPr>
          <w:rFonts w:ascii="Times New Roman" w:hAnsi="Times New Roman"/>
          <w:sz w:val="24"/>
          <w:szCs w:val="24"/>
        </w:rPr>
        <w:t>роли</w:t>
      </w:r>
      <w:r w:rsidRPr="0043160C">
        <w:rPr>
          <w:rFonts w:ascii="Times New Roman" w:hAnsi="Times New Roman"/>
          <w:spacing w:val="1"/>
          <w:sz w:val="24"/>
          <w:szCs w:val="24"/>
        </w:rPr>
        <w:t xml:space="preserve"> </w:t>
      </w:r>
      <w:r w:rsidRPr="0043160C">
        <w:rPr>
          <w:rFonts w:ascii="Times New Roman" w:hAnsi="Times New Roman"/>
          <w:sz w:val="24"/>
          <w:szCs w:val="24"/>
        </w:rPr>
        <w:t>России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мировых</w:t>
      </w:r>
      <w:r w:rsidRPr="0043160C">
        <w:rPr>
          <w:rFonts w:ascii="Times New Roman" w:hAnsi="Times New Roman"/>
          <w:spacing w:val="1"/>
          <w:sz w:val="24"/>
          <w:szCs w:val="24"/>
        </w:rPr>
        <w:t xml:space="preserve"> </w:t>
      </w:r>
      <w:r w:rsidRPr="0043160C">
        <w:rPr>
          <w:rFonts w:ascii="Times New Roman" w:hAnsi="Times New Roman"/>
          <w:sz w:val="24"/>
          <w:szCs w:val="24"/>
        </w:rPr>
        <w:t>политических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социально-экономических</w:t>
      </w:r>
      <w:r w:rsidRPr="0043160C">
        <w:rPr>
          <w:rFonts w:ascii="Times New Roman" w:hAnsi="Times New Roman"/>
          <w:spacing w:val="1"/>
          <w:sz w:val="24"/>
          <w:szCs w:val="24"/>
        </w:rPr>
        <w:t xml:space="preserve"> </w:t>
      </w:r>
      <w:r w:rsidRPr="0043160C">
        <w:rPr>
          <w:rFonts w:ascii="Times New Roman" w:hAnsi="Times New Roman"/>
          <w:sz w:val="24"/>
          <w:szCs w:val="24"/>
        </w:rPr>
        <w:t>процессах</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древнейших</w:t>
      </w:r>
      <w:r w:rsidRPr="0043160C">
        <w:rPr>
          <w:rFonts w:ascii="Times New Roman" w:hAnsi="Times New Roman"/>
          <w:spacing w:val="1"/>
          <w:sz w:val="24"/>
          <w:szCs w:val="24"/>
        </w:rPr>
        <w:t xml:space="preserve"> </w:t>
      </w:r>
      <w:r w:rsidRPr="0043160C">
        <w:rPr>
          <w:rFonts w:ascii="Times New Roman" w:hAnsi="Times New Roman"/>
          <w:sz w:val="24"/>
          <w:szCs w:val="24"/>
        </w:rPr>
        <w:t>времен</w:t>
      </w:r>
      <w:r w:rsidRPr="0043160C">
        <w:rPr>
          <w:rFonts w:ascii="Times New Roman" w:hAnsi="Times New Roman"/>
          <w:spacing w:val="1"/>
          <w:sz w:val="24"/>
          <w:szCs w:val="24"/>
        </w:rPr>
        <w:t xml:space="preserve"> </w:t>
      </w:r>
      <w:r w:rsidRPr="0043160C">
        <w:rPr>
          <w:rFonts w:ascii="Times New Roman" w:hAnsi="Times New Roman"/>
          <w:sz w:val="24"/>
          <w:szCs w:val="24"/>
        </w:rPr>
        <w:t>до</w:t>
      </w:r>
      <w:r w:rsidRPr="0043160C">
        <w:rPr>
          <w:rFonts w:ascii="Times New Roman" w:hAnsi="Times New Roman"/>
          <w:spacing w:val="1"/>
          <w:sz w:val="24"/>
          <w:szCs w:val="24"/>
        </w:rPr>
        <w:t xml:space="preserve"> </w:t>
      </w:r>
      <w:r w:rsidRPr="0043160C">
        <w:rPr>
          <w:rFonts w:ascii="Times New Roman" w:hAnsi="Times New Roman"/>
          <w:sz w:val="24"/>
          <w:szCs w:val="24"/>
        </w:rPr>
        <w:t>настоящего</w:t>
      </w:r>
      <w:r w:rsidRPr="0043160C">
        <w:rPr>
          <w:rFonts w:ascii="Times New Roman" w:hAnsi="Times New Roman"/>
          <w:spacing w:val="1"/>
          <w:sz w:val="24"/>
          <w:szCs w:val="24"/>
        </w:rPr>
        <w:t xml:space="preserve"> </w:t>
      </w:r>
      <w:r w:rsidRPr="0043160C">
        <w:rPr>
          <w:rFonts w:ascii="Times New Roman" w:hAnsi="Times New Roman"/>
          <w:sz w:val="24"/>
          <w:szCs w:val="24"/>
        </w:rPr>
        <w:t>времени;</w:t>
      </w:r>
    </w:p>
    <w:p w:rsidR="0043160C" w:rsidRPr="0043160C" w:rsidRDefault="0043160C" w:rsidP="005F6F0B">
      <w:pPr>
        <w:pStyle w:val="ab"/>
        <w:widowControl w:val="0"/>
        <w:numPr>
          <w:ilvl w:val="0"/>
          <w:numId w:val="275"/>
        </w:numPr>
        <w:tabs>
          <w:tab w:val="left" w:pos="851"/>
          <w:tab w:val="left" w:pos="209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характеризовать</w:t>
      </w:r>
      <w:r w:rsidRPr="0043160C">
        <w:rPr>
          <w:rFonts w:ascii="Times New Roman" w:hAnsi="Times New Roman"/>
          <w:spacing w:val="1"/>
          <w:sz w:val="24"/>
          <w:szCs w:val="24"/>
        </w:rPr>
        <w:t xml:space="preserve"> </w:t>
      </w:r>
      <w:r w:rsidRPr="0043160C">
        <w:rPr>
          <w:rFonts w:ascii="Times New Roman" w:hAnsi="Times New Roman"/>
          <w:sz w:val="24"/>
          <w:szCs w:val="24"/>
        </w:rPr>
        <w:t>вклад</w:t>
      </w:r>
      <w:r w:rsidRPr="0043160C">
        <w:rPr>
          <w:rFonts w:ascii="Times New Roman" w:hAnsi="Times New Roman"/>
          <w:spacing w:val="1"/>
          <w:sz w:val="24"/>
          <w:szCs w:val="24"/>
        </w:rPr>
        <w:t xml:space="preserve"> </w:t>
      </w:r>
      <w:r w:rsidRPr="0043160C">
        <w:rPr>
          <w:rFonts w:ascii="Times New Roman" w:hAnsi="Times New Roman"/>
          <w:sz w:val="24"/>
          <w:szCs w:val="24"/>
        </w:rPr>
        <w:t>российской</w:t>
      </w:r>
      <w:r w:rsidRPr="0043160C">
        <w:rPr>
          <w:rFonts w:ascii="Times New Roman" w:hAnsi="Times New Roman"/>
          <w:spacing w:val="1"/>
          <w:sz w:val="24"/>
          <w:szCs w:val="24"/>
        </w:rPr>
        <w:t xml:space="preserve"> </w:t>
      </w:r>
      <w:r w:rsidRPr="0043160C">
        <w:rPr>
          <w:rFonts w:ascii="Times New Roman" w:hAnsi="Times New Roman"/>
          <w:sz w:val="24"/>
          <w:szCs w:val="24"/>
        </w:rPr>
        <w:t>культуры</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мировую</w:t>
      </w:r>
      <w:r w:rsidRPr="0043160C">
        <w:rPr>
          <w:rFonts w:ascii="Times New Roman" w:hAnsi="Times New Roman"/>
          <w:spacing w:val="1"/>
          <w:sz w:val="24"/>
          <w:szCs w:val="24"/>
        </w:rPr>
        <w:t xml:space="preserve"> </w:t>
      </w:r>
      <w:r w:rsidRPr="0043160C">
        <w:rPr>
          <w:rFonts w:ascii="Times New Roman" w:hAnsi="Times New Roman"/>
          <w:sz w:val="24"/>
          <w:szCs w:val="24"/>
        </w:rPr>
        <w:t>культуру;</w:t>
      </w:r>
    </w:p>
    <w:p w:rsidR="0043160C" w:rsidRPr="0043160C" w:rsidRDefault="0043160C" w:rsidP="005F6F0B">
      <w:pPr>
        <w:pStyle w:val="ab"/>
        <w:widowControl w:val="0"/>
        <w:numPr>
          <w:ilvl w:val="0"/>
          <w:numId w:val="275"/>
        </w:numPr>
        <w:tabs>
          <w:tab w:val="left" w:pos="851"/>
          <w:tab w:val="left" w:pos="198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представлений о предмете, научных и социальных</w:t>
      </w:r>
      <w:r w:rsidRPr="0043160C">
        <w:rPr>
          <w:rFonts w:ascii="Times New Roman" w:hAnsi="Times New Roman"/>
          <w:spacing w:val="1"/>
          <w:sz w:val="24"/>
          <w:szCs w:val="24"/>
        </w:rPr>
        <w:t xml:space="preserve"> </w:t>
      </w:r>
      <w:r w:rsidRPr="0043160C">
        <w:rPr>
          <w:rFonts w:ascii="Times New Roman" w:hAnsi="Times New Roman"/>
          <w:sz w:val="24"/>
          <w:szCs w:val="24"/>
        </w:rPr>
        <w:t>функциях</w:t>
      </w:r>
      <w:r w:rsidRPr="0043160C">
        <w:rPr>
          <w:rFonts w:ascii="Times New Roman" w:hAnsi="Times New Roman"/>
          <w:spacing w:val="-2"/>
          <w:sz w:val="24"/>
          <w:szCs w:val="24"/>
        </w:rPr>
        <w:t xml:space="preserve"> </w:t>
      </w:r>
      <w:r w:rsidRPr="0043160C">
        <w:rPr>
          <w:rFonts w:ascii="Times New Roman" w:hAnsi="Times New Roman"/>
          <w:sz w:val="24"/>
          <w:szCs w:val="24"/>
        </w:rPr>
        <w:t>исторического</w:t>
      </w:r>
      <w:r w:rsidRPr="0043160C">
        <w:rPr>
          <w:rFonts w:ascii="Times New Roman" w:hAnsi="Times New Roman"/>
          <w:spacing w:val="-2"/>
          <w:sz w:val="24"/>
          <w:szCs w:val="24"/>
        </w:rPr>
        <w:t xml:space="preserve"> </w:t>
      </w:r>
      <w:r w:rsidRPr="0043160C">
        <w:rPr>
          <w:rFonts w:ascii="Times New Roman" w:hAnsi="Times New Roman"/>
          <w:sz w:val="24"/>
          <w:szCs w:val="24"/>
        </w:rPr>
        <w:t>знания,</w:t>
      </w:r>
      <w:r w:rsidRPr="0043160C">
        <w:rPr>
          <w:rFonts w:ascii="Times New Roman" w:hAnsi="Times New Roman"/>
          <w:spacing w:val="-3"/>
          <w:sz w:val="24"/>
          <w:szCs w:val="24"/>
        </w:rPr>
        <w:t xml:space="preserve"> </w:t>
      </w:r>
      <w:r w:rsidRPr="0043160C">
        <w:rPr>
          <w:rFonts w:ascii="Times New Roman" w:hAnsi="Times New Roman"/>
          <w:sz w:val="24"/>
          <w:szCs w:val="24"/>
        </w:rPr>
        <w:t>методах</w:t>
      </w:r>
      <w:r w:rsidRPr="0043160C">
        <w:rPr>
          <w:rFonts w:ascii="Times New Roman" w:hAnsi="Times New Roman"/>
          <w:spacing w:val="-2"/>
          <w:sz w:val="24"/>
          <w:szCs w:val="24"/>
        </w:rPr>
        <w:t xml:space="preserve"> </w:t>
      </w:r>
      <w:r w:rsidRPr="0043160C">
        <w:rPr>
          <w:rFonts w:ascii="Times New Roman" w:hAnsi="Times New Roman"/>
          <w:sz w:val="24"/>
          <w:szCs w:val="24"/>
        </w:rPr>
        <w:t>изучения</w:t>
      </w:r>
      <w:r w:rsidRPr="0043160C">
        <w:rPr>
          <w:rFonts w:ascii="Times New Roman" w:hAnsi="Times New Roman"/>
          <w:spacing w:val="-2"/>
          <w:sz w:val="24"/>
          <w:szCs w:val="24"/>
        </w:rPr>
        <w:t xml:space="preserve"> </w:t>
      </w:r>
      <w:r w:rsidRPr="0043160C">
        <w:rPr>
          <w:rFonts w:ascii="Times New Roman" w:hAnsi="Times New Roman"/>
          <w:sz w:val="24"/>
          <w:szCs w:val="24"/>
        </w:rPr>
        <w:t>исторических</w:t>
      </w:r>
      <w:r w:rsidRPr="0043160C">
        <w:rPr>
          <w:rFonts w:ascii="Times New Roman" w:hAnsi="Times New Roman"/>
          <w:spacing w:val="-6"/>
          <w:sz w:val="24"/>
          <w:szCs w:val="24"/>
        </w:rPr>
        <w:t xml:space="preserve"> </w:t>
      </w:r>
      <w:r w:rsidRPr="0043160C">
        <w:rPr>
          <w:rFonts w:ascii="Times New Roman" w:hAnsi="Times New Roman"/>
          <w:sz w:val="24"/>
          <w:szCs w:val="24"/>
        </w:rPr>
        <w:t>источников;</w:t>
      </w:r>
    </w:p>
    <w:p w:rsidR="0043160C" w:rsidRPr="0043160C" w:rsidRDefault="0043160C" w:rsidP="005F6F0B">
      <w:pPr>
        <w:pStyle w:val="ab"/>
        <w:widowControl w:val="0"/>
        <w:numPr>
          <w:ilvl w:val="0"/>
          <w:numId w:val="275"/>
        </w:numPr>
        <w:tabs>
          <w:tab w:val="left" w:pos="851"/>
          <w:tab w:val="left" w:pos="197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 комплексом хронологических умений, умение устанавливать</w:t>
      </w:r>
      <w:r w:rsidRPr="0043160C">
        <w:rPr>
          <w:rFonts w:ascii="Times New Roman" w:hAnsi="Times New Roman"/>
          <w:spacing w:val="1"/>
          <w:sz w:val="24"/>
          <w:szCs w:val="24"/>
        </w:rPr>
        <w:t xml:space="preserve"> </w:t>
      </w:r>
      <w:r w:rsidRPr="0043160C">
        <w:rPr>
          <w:rFonts w:ascii="Times New Roman" w:hAnsi="Times New Roman"/>
          <w:sz w:val="24"/>
          <w:szCs w:val="24"/>
        </w:rPr>
        <w:t>причинно-следственные,</w:t>
      </w:r>
      <w:r w:rsidRPr="0043160C">
        <w:rPr>
          <w:rFonts w:ascii="Times New Roman" w:hAnsi="Times New Roman"/>
          <w:spacing w:val="1"/>
          <w:sz w:val="24"/>
          <w:szCs w:val="24"/>
        </w:rPr>
        <w:t xml:space="preserve"> </w:t>
      </w:r>
      <w:r w:rsidRPr="0043160C">
        <w:rPr>
          <w:rFonts w:ascii="Times New Roman" w:hAnsi="Times New Roman"/>
          <w:sz w:val="24"/>
          <w:szCs w:val="24"/>
        </w:rPr>
        <w:t>пространственные</w:t>
      </w:r>
      <w:r w:rsidRPr="0043160C">
        <w:rPr>
          <w:rFonts w:ascii="Times New Roman" w:hAnsi="Times New Roman"/>
          <w:spacing w:val="1"/>
          <w:sz w:val="24"/>
          <w:szCs w:val="24"/>
        </w:rPr>
        <w:t xml:space="preserve"> </w:t>
      </w:r>
      <w:r w:rsidRPr="0043160C">
        <w:rPr>
          <w:rFonts w:ascii="Times New Roman" w:hAnsi="Times New Roman"/>
          <w:sz w:val="24"/>
          <w:szCs w:val="24"/>
        </w:rPr>
        <w:t>связи</w:t>
      </w:r>
      <w:r w:rsidRPr="0043160C">
        <w:rPr>
          <w:rFonts w:ascii="Times New Roman" w:hAnsi="Times New Roman"/>
          <w:spacing w:val="1"/>
          <w:sz w:val="24"/>
          <w:szCs w:val="24"/>
        </w:rPr>
        <w:t xml:space="preserve"> </w:t>
      </w:r>
      <w:r w:rsidRPr="0043160C">
        <w:rPr>
          <w:rFonts w:ascii="Times New Roman" w:hAnsi="Times New Roman"/>
          <w:sz w:val="24"/>
          <w:szCs w:val="24"/>
        </w:rPr>
        <w:t>исторических</w:t>
      </w:r>
      <w:r w:rsidRPr="0043160C">
        <w:rPr>
          <w:rFonts w:ascii="Times New Roman" w:hAnsi="Times New Roman"/>
          <w:spacing w:val="1"/>
          <w:sz w:val="24"/>
          <w:szCs w:val="24"/>
        </w:rPr>
        <w:t xml:space="preserve"> </w:t>
      </w:r>
      <w:r w:rsidRPr="0043160C">
        <w:rPr>
          <w:rFonts w:ascii="Times New Roman" w:hAnsi="Times New Roman"/>
          <w:sz w:val="24"/>
          <w:szCs w:val="24"/>
        </w:rPr>
        <w:t>событий,</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2"/>
          <w:sz w:val="24"/>
          <w:szCs w:val="24"/>
        </w:rPr>
        <w:t xml:space="preserve"> </w:t>
      </w:r>
      <w:r w:rsidRPr="0043160C">
        <w:rPr>
          <w:rFonts w:ascii="Times New Roman" w:hAnsi="Times New Roman"/>
          <w:sz w:val="24"/>
          <w:szCs w:val="24"/>
        </w:rPr>
        <w:t>процессов</w:t>
      </w:r>
      <w:r w:rsidRPr="0043160C">
        <w:rPr>
          <w:rFonts w:ascii="Times New Roman" w:hAnsi="Times New Roman"/>
          <w:spacing w:val="-5"/>
          <w:sz w:val="24"/>
          <w:szCs w:val="24"/>
        </w:rPr>
        <w:t xml:space="preserve"> </w:t>
      </w:r>
      <w:r w:rsidRPr="0043160C">
        <w:rPr>
          <w:rFonts w:ascii="Times New Roman" w:hAnsi="Times New Roman"/>
          <w:sz w:val="24"/>
          <w:szCs w:val="24"/>
        </w:rPr>
        <w:t>с древнейших времен</w:t>
      </w:r>
      <w:r w:rsidRPr="0043160C">
        <w:rPr>
          <w:rFonts w:ascii="Times New Roman" w:hAnsi="Times New Roman"/>
          <w:spacing w:val="-1"/>
          <w:sz w:val="24"/>
          <w:szCs w:val="24"/>
        </w:rPr>
        <w:t xml:space="preserve"> </w:t>
      </w:r>
      <w:r w:rsidRPr="0043160C">
        <w:rPr>
          <w:rFonts w:ascii="Times New Roman" w:hAnsi="Times New Roman"/>
          <w:sz w:val="24"/>
          <w:szCs w:val="24"/>
        </w:rPr>
        <w:t>до</w:t>
      </w:r>
      <w:r w:rsidRPr="0043160C">
        <w:rPr>
          <w:rFonts w:ascii="Times New Roman" w:hAnsi="Times New Roman"/>
          <w:spacing w:val="1"/>
          <w:sz w:val="24"/>
          <w:szCs w:val="24"/>
        </w:rPr>
        <w:t xml:space="preserve"> </w:t>
      </w:r>
      <w:r w:rsidRPr="0043160C">
        <w:rPr>
          <w:rFonts w:ascii="Times New Roman" w:hAnsi="Times New Roman"/>
          <w:sz w:val="24"/>
          <w:szCs w:val="24"/>
        </w:rPr>
        <w:t>настоящего времени;</w:t>
      </w:r>
    </w:p>
    <w:p w:rsidR="0043160C" w:rsidRPr="0043160C" w:rsidRDefault="0043160C" w:rsidP="005F6F0B">
      <w:pPr>
        <w:pStyle w:val="ab"/>
        <w:widowControl w:val="0"/>
        <w:numPr>
          <w:ilvl w:val="0"/>
          <w:numId w:val="275"/>
        </w:numPr>
        <w:tabs>
          <w:tab w:val="left" w:pos="851"/>
          <w:tab w:val="left" w:pos="204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анализировать,</w:t>
      </w:r>
      <w:r w:rsidRPr="0043160C">
        <w:rPr>
          <w:rFonts w:ascii="Times New Roman" w:hAnsi="Times New Roman"/>
          <w:spacing w:val="1"/>
          <w:sz w:val="24"/>
          <w:szCs w:val="24"/>
        </w:rPr>
        <w:t xml:space="preserve"> </w:t>
      </w:r>
      <w:r w:rsidRPr="0043160C">
        <w:rPr>
          <w:rFonts w:ascii="Times New Roman" w:hAnsi="Times New Roman"/>
          <w:sz w:val="24"/>
          <w:szCs w:val="24"/>
        </w:rPr>
        <w:t>характеризовать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сравнивать</w:t>
      </w:r>
      <w:r w:rsidRPr="0043160C">
        <w:rPr>
          <w:rFonts w:ascii="Times New Roman" w:hAnsi="Times New Roman"/>
          <w:spacing w:val="1"/>
          <w:sz w:val="24"/>
          <w:szCs w:val="24"/>
        </w:rPr>
        <w:t xml:space="preserve"> </w:t>
      </w:r>
      <w:r w:rsidRPr="0043160C">
        <w:rPr>
          <w:rFonts w:ascii="Times New Roman" w:hAnsi="Times New Roman"/>
          <w:sz w:val="24"/>
          <w:szCs w:val="24"/>
        </w:rPr>
        <w:t>исторические</w:t>
      </w:r>
      <w:r w:rsidRPr="0043160C">
        <w:rPr>
          <w:rFonts w:ascii="Times New Roman" w:hAnsi="Times New Roman"/>
          <w:spacing w:val="1"/>
          <w:sz w:val="24"/>
          <w:szCs w:val="24"/>
        </w:rPr>
        <w:t xml:space="preserve"> </w:t>
      </w:r>
      <w:r w:rsidRPr="0043160C">
        <w:rPr>
          <w:rFonts w:ascii="Times New Roman" w:hAnsi="Times New Roman"/>
          <w:sz w:val="24"/>
          <w:szCs w:val="24"/>
        </w:rPr>
        <w:t>события,</w:t>
      </w:r>
      <w:r w:rsidRPr="0043160C">
        <w:rPr>
          <w:rFonts w:ascii="Times New Roman" w:hAnsi="Times New Roman"/>
          <w:spacing w:val="-2"/>
          <w:sz w:val="24"/>
          <w:szCs w:val="24"/>
        </w:rPr>
        <w:t xml:space="preserve"> </w:t>
      </w:r>
      <w:r w:rsidRPr="0043160C">
        <w:rPr>
          <w:rFonts w:ascii="Times New Roman" w:hAnsi="Times New Roman"/>
          <w:sz w:val="24"/>
          <w:szCs w:val="24"/>
        </w:rPr>
        <w:t>явления,</w:t>
      </w:r>
      <w:r w:rsidRPr="0043160C">
        <w:rPr>
          <w:rFonts w:ascii="Times New Roman" w:hAnsi="Times New Roman"/>
          <w:spacing w:val="-4"/>
          <w:sz w:val="24"/>
          <w:szCs w:val="24"/>
        </w:rPr>
        <w:t xml:space="preserve"> </w:t>
      </w:r>
      <w:r w:rsidRPr="0043160C">
        <w:rPr>
          <w:rFonts w:ascii="Times New Roman" w:hAnsi="Times New Roman"/>
          <w:sz w:val="24"/>
          <w:szCs w:val="24"/>
        </w:rPr>
        <w:t>процессы с</w:t>
      </w:r>
      <w:r w:rsidRPr="0043160C">
        <w:rPr>
          <w:rFonts w:ascii="Times New Roman" w:hAnsi="Times New Roman"/>
          <w:spacing w:val="-6"/>
          <w:sz w:val="24"/>
          <w:szCs w:val="24"/>
        </w:rPr>
        <w:t xml:space="preserve"> </w:t>
      </w:r>
      <w:r w:rsidRPr="0043160C">
        <w:rPr>
          <w:rFonts w:ascii="Times New Roman" w:hAnsi="Times New Roman"/>
          <w:sz w:val="24"/>
          <w:szCs w:val="24"/>
        </w:rPr>
        <w:t>древнейших времен</w:t>
      </w:r>
      <w:r w:rsidRPr="0043160C">
        <w:rPr>
          <w:rFonts w:ascii="Times New Roman" w:hAnsi="Times New Roman"/>
          <w:spacing w:val="-1"/>
          <w:sz w:val="24"/>
          <w:szCs w:val="24"/>
        </w:rPr>
        <w:t xml:space="preserve"> </w:t>
      </w:r>
      <w:r w:rsidRPr="0043160C">
        <w:rPr>
          <w:rFonts w:ascii="Times New Roman" w:hAnsi="Times New Roman"/>
          <w:sz w:val="24"/>
          <w:szCs w:val="24"/>
        </w:rPr>
        <w:t>до настоящего</w:t>
      </w:r>
      <w:r w:rsidRPr="0043160C">
        <w:rPr>
          <w:rFonts w:ascii="Times New Roman" w:hAnsi="Times New Roman"/>
          <w:spacing w:val="-1"/>
          <w:sz w:val="24"/>
          <w:szCs w:val="24"/>
        </w:rPr>
        <w:t xml:space="preserve"> </w:t>
      </w:r>
      <w:r w:rsidRPr="0043160C">
        <w:rPr>
          <w:rFonts w:ascii="Times New Roman" w:hAnsi="Times New Roman"/>
          <w:sz w:val="24"/>
          <w:szCs w:val="24"/>
        </w:rPr>
        <w:t>времени;</w:t>
      </w:r>
    </w:p>
    <w:p w:rsidR="0043160C" w:rsidRPr="0043160C" w:rsidRDefault="0043160C" w:rsidP="005F6F0B">
      <w:pPr>
        <w:pStyle w:val="ab"/>
        <w:widowControl w:val="0"/>
        <w:numPr>
          <w:ilvl w:val="0"/>
          <w:numId w:val="275"/>
        </w:numPr>
        <w:tabs>
          <w:tab w:val="left" w:pos="851"/>
          <w:tab w:val="left" w:pos="209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объяснять</w:t>
      </w:r>
      <w:r w:rsidRPr="0043160C">
        <w:rPr>
          <w:rFonts w:ascii="Times New Roman" w:hAnsi="Times New Roman"/>
          <w:spacing w:val="1"/>
          <w:sz w:val="24"/>
          <w:szCs w:val="24"/>
        </w:rPr>
        <w:t xml:space="preserve"> </w:t>
      </w:r>
      <w:r w:rsidRPr="0043160C">
        <w:rPr>
          <w:rFonts w:ascii="Times New Roman" w:hAnsi="Times New Roman"/>
          <w:sz w:val="24"/>
          <w:szCs w:val="24"/>
        </w:rPr>
        <w:t>критерии</w:t>
      </w:r>
      <w:r w:rsidRPr="0043160C">
        <w:rPr>
          <w:rFonts w:ascii="Times New Roman" w:hAnsi="Times New Roman"/>
          <w:spacing w:val="1"/>
          <w:sz w:val="24"/>
          <w:szCs w:val="24"/>
        </w:rPr>
        <w:t xml:space="preserve"> </w:t>
      </w:r>
      <w:r w:rsidRPr="0043160C">
        <w:rPr>
          <w:rFonts w:ascii="Times New Roman" w:hAnsi="Times New Roman"/>
          <w:sz w:val="24"/>
          <w:szCs w:val="24"/>
        </w:rPr>
        <w:t>поиска</w:t>
      </w:r>
      <w:r w:rsidRPr="0043160C">
        <w:rPr>
          <w:rFonts w:ascii="Times New Roman" w:hAnsi="Times New Roman"/>
          <w:spacing w:val="1"/>
          <w:sz w:val="24"/>
          <w:szCs w:val="24"/>
        </w:rPr>
        <w:t xml:space="preserve"> </w:t>
      </w:r>
      <w:r w:rsidRPr="0043160C">
        <w:rPr>
          <w:rFonts w:ascii="Times New Roman" w:hAnsi="Times New Roman"/>
          <w:sz w:val="24"/>
          <w:szCs w:val="24"/>
        </w:rPr>
        <w:t>исторических</w:t>
      </w:r>
      <w:r w:rsidRPr="0043160C">
        <w:rPr>
          <w:rFonts w:ascii="Times New Roman" w:hAnsi="Times New Roman"/>
          <w:spacing w:val="1"/>
          <w:sz w:val="24"/>
          <w:szCs w:val="24"/>
        </w:rPr>
        <w:t xml:space="preserve"> </w:t>
      </w:r>
      <w:r w:rsidRPr="0043160C">
        <w:rPr>
          <w:rFonts w:ascii="Times New Roman" w:hAnsi="Times New Roman"/>
          <w:sz w:val="24"/>
          <w:szCs w:val="24"/>
        </w:rPr>
        <w:t>источников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67"/>
          <w:sz w:val="24"/>
          <w:szCs w:val="24"/>
        </w:rPr>
        <w:t xml:space="preserve"> </w:t>
      </w:r>
      <w:r w:rsidRPr="0043160C">
        <w:rPr>
          <w:rFonts w:ascii="Times New Roman" w:hAnsi="Times New Roman"/>
          <w:sz w:val="24"/>
          <w:szCs w:val="24"/>
        </w:rPr>
        <w:t>находить</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учитывать</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работе</w:t>
      </w:r>
      <w:r w:rsidRPr="0043160C">
        <w:rPr>
          <w:rFonts w:ascii="Times New Roman" w:hAnsi="Times New Roman"/>
          <w:spacing w:val="1"/>
          <w:sz w:val="24"/>
          <w:szCs w:val="24"/>
        </w:rPr>
        <w:t xml:space="preserve"> </w:t>
      </w:r>
      <w:r w:rsidRPr="0043160C">
        <w:rPr>
          <w:rFonts w:ascii="Times New Roman" w:hAnsi="Times New Roman"/>
          <w:sz w:val="24"/>
          <w:szCs w:val="24"/>
        </w:rPr>
        <w:t>специфику</w:t>
      </w:r>
      <w:r w:rsidRPr="0043160C">
        <w:rPr>
          <w:rFonts w:ascii="Times New Roman" w:hAnsi="Times New Roman"/>
          <w:spacing w:val="1"/>
          <w:sz w:val="24"/>
          <w:szCs w:val="24"/>
        </w:rPr>
        <w:t xml:space="preserve"> </w:t>
      </w:r>
      <w:r w:rsidRPr="0043160C">
        <w:rPr>
          <w:rFonts w:ascii="Times New Roman" w:hAnsi="Times New Roman"/>
          <w:sz w:val="24"/>
          <w:szCs w:val="24"/>
        </w:rPr>
        <w:t>современных</w:t>
      </w:r>
      <w:r w:rsidRPr="0043160C">
        <w:rPr>
          <w:rFonts w:ascii="Times New Roman" w:hAnsi="Times New Roman"/>
          <w:spacing w:val="1"/>
          <w:sz w:val="24"/>
          <w:szCs w:val="24"/>
        </w:rPr>
        <w:t xml:space="preserve"> </w:t>
      </w:r>
      <w:r w:rsidRPr="0043160C">
        <w:rPr>
          <w:rFonts w:ascii="Times New Roman" w:hAnsi="Times New Roman"/>
          <w:sz w:val="24"/>
          <w:szCs w:val="24"/>
        </w:rPr>
        <w:t>источников</w:t>
      </w:r>
      <w:r w:rsidRPr="0043160C">
        <w:rPr>
          <w:rFonts w:ascii="Times New Roman" w:hAnsi="Times New Roman"/>
          <w:spacing w:val="1"/>
          <w:sz w:val="24"/>
          <w:szCs w:val="24"/>
        </w:rPr>
        <w:t xml:space="preserve"> </w:t>
      </w:r>
      <w:r w:rsidRPr="0043160C">
        <w:rPr>
          <w:rFonts w:ascii="Times New Roman" w:hAnsi="Times New Roman"/>
          <w:sz w:val="24"/>
          <w:szCs w:val="24"/>
        </w:rPr>
        <w:t>социальной</w:t>
      </w:r>
      <w:r w:rsidRPr="0043160C">
        <w:rPr>
          <w:rFonts w:ascii="Times New Roman" w:hAnsi="Times New Roman"/>
          <w:spacing w:val="58"/>
          <w:sz w:val="24"/>
          <w:szCs w:val="24"/>
        </w:rPr>
        <w:t xml:space="preserve"> </w:t>
      </w:r>
      <w:r w:rsidRPr="0043160C">
        <w:rPr>
          <w:rFonts w:ascii="Times New Roman" w:hAnsi="Times New Roman"/>
          <w:sz w:val="24"/>
          <w:szCs w:val="24"/>
        </w:rPr>
        <w:t>и</w:t>
      </w:r>
      <w:r w:rsidRPr="0043160C">
        <w:rPr>
          <w:rFonts w:ascii="Times New Roman" w:hAnsi="Times New Roman"/>
          <w:spacing w:val="58"/>
          <w:sz w:val="24"/>
          <w:szCs w:val="24"/>
        </w:rPr>
        <w:t xml:space="preserve"> </w:t>
      </w:r>
      <w:r w:rsidRPr="0043160C">
        <w:rPr>
          <w:rFonts w:ascii="Times New Roman" w:hAnsi="Times New Roman"/>
          <w:sz w:val="24"/>
          <w:szCs w:val="24"/>
        </w:rPr>
        <w:t>личной</w:t>
      </w:r>
      <w:r w:rsidRPr="0043160C">
        <w:rPr>
          <w:rFonts w:ascii="Times New Roman" w:hAnsi="Times New Roman"/>
          <w:spacing w:val="58"/>
          <w:sz w:val="24"/>
          <w:szCs w:val="24"/>
        </w:rPr>
        <w:t xml:space="preserve"> </w:t>
      </w:r>
      <w:r w:rsidRPr="0043160C">
        <w:rPr>
          <w:rFonts w:ascii="Times New Roman" w:hAnsi="Times New Roman"/>
          <w:sz w:val="24"/>
          <w:szCs w:val="24"/>
        </w:rPr>
        <w:lastRenderedPageBreak/>
        <w:t>информации;</w:t>
      </w:r>
      <w:r w:rsidRPr="0043160C">
        <w:rPr>
          <w:rFonts w:ascii="Times New Roman" w:hAnsi="Times New Roman"/>
          <w:spacing w:val="56"/>
          <w:sz w:val="24"/>
          <w:szCs w:val="24"/>
        </w:rPr>
        <w:t xml:space="preserve"> </w:t>
      </w:r>
      <w:r w:rsidRPr="0043160C">
        <w:rPr>
          <w:rFonts w:ascii="Times New Roman" w:hAnsi="Times New Roman"/>
          <w:sz w:val="24"/>
          <w:szCs w:val="24"/>
        </w:rPr>
        <w:t>объяснять</w:t>
      </w:r>
      <w:r w:rsidRPr="0043160C">
        <w:rPr>
          <w:rFonts w:ascii="Times New Roman" w:hAnsi="Times New Roman"/>
          <w:spacing w:val="57"/>
          <w:sz w:val="24"/>
          <w:szCs w:val="24"/>
        </w:rPr>
        <w:t xml:space="preserve"> </w:t>
      </w:r>
      <w:r w:rsidRPr="0043160C">
        <w:rPr>
          <w:rFonts w:ascii="Times New Roman" w:hAnsi="Times New Roman"/>
          <w:sz w:val="24"/>
          <w:szCs w:val="24"/>
        </w:rPr>
        <w:t>значимость</w:t>
      </w:r>
      <w:r w:rsidRPr="0043160C">
        <w:rPr>
          <w:rFonts w:ascii="Times New Roman" w:hAnsi="Times New Roman"/>
          <w:spacing w:val="56"/>
          <w:sz w:val="24"/>
          <w:szCs w:val="24"/>
        </w:rPr>
        <w:t xml:space="preserve"> </w:t>
      </w:r>
      <w:r w:rsidRPr="0043160C">
        <w:rPr>
          <w:rFonts w:ascii="Times New Roman" w:hAnsi="Times New Roman"/>
          <w:sz w:val="24"/>
          <w:szCs w:val="24"/>
        </w:rPr>
        <w:t>конкретных</w:t>
      </w:r>
    </w:p>
    <w:p w:rsidR="0043160C" w:rsidRPr="0043160C" w:rsidRDefault="0043160C" w:rsidP="0043160C">
      <w:pPr>
        <w:pStyle w:val="af4"/>
        <w:tabs>
          <w:tab w:val="left" w:pos="851"/>
        </w:tabs>
        <w:spacing w:line="276" w:lineRule="auto"/>
        <w:ind w:left="0" w:right="3" w:firstLine="567"/>
        <w:contextualSpacing/>
      </w:pPr>
      <w:r w:rsidRPr="0043160C">
        <w:t>источников</w:t>
      </w:r>
      <w:r w:rsidRPr="0043160C">
        <w:rPr>
          <w:spacing w:val="1"/>
        </w:rPr>
        <w:t xml:space="preserve"> </w:t>
      </w:r>
      <w:r w:rsidRPr="0043160C">
        <w:t>при</w:t>
      </w:r>
      <w:r w:rsidRPr="0043160C">
        <w:rPr>
          <w:spacing w:val="1"/>
        </w:rPr>
        <w:t xml:space="preserve"> </w:t>
      </w:r>
      <w:r w:rsidRPr="0043160C">
        <w:t>изучении</w:t>
      </w:r>
      <w:r w:rsidRPr="0043160C">
        <w:rPr>
          <w:spacing w:val="1"/>
        </w:rPr>
        <w:t xml:space="preserve"> </w:t>
      </w:r>
      <w:r w:rsidRPr="0043160C">
        <w:t>событий</w:t>
      </w:r>
      <w:r w:rsidRPr="0043160C">
        <w:rPr>
          <w:spacing w:val="1"/>
        </w:rPr>
        <w:t xml:space="preserve"> </w:t>
      </w:r>
      <w:r w:rsidRPr="0043160C">
        <w:t>и</w:t>
      </w:r>
      <w:r w:rsidRPr="0043160C">
        <w:rPr>
          <w:spacing w:val="1"/>
        </w:rPr>
        <w:t xml:space="preserve"> </w:t>
      </w:r>
      <w:r w:rsidRPr="0043160C">
        <w:t>процессов</w:t>
      </w:r>
      <w:r w:rsidRPr="0043160C">
        <w:rPr>
          <w:spacing w:val="1"/>
        </w:rPr>
        <w:t xml:space="preserve"> </w:t>
      </w:r>
      <w:r w:rsidRPr="0043160C">
        <w:t>истории</w:t>
      </w:r>
      <w:r w:rsidRPr="0043160C">
        <w:rPr>
          <w:spacing w:val="1"/>
        </w:rPr>
        <w:t xml:space="preserve"> </w:t>
      </w:r>
      <w:r w:rsidRPr="0043160C">
        <w:t>России</w:t>
      </w:r>
      <w:r w:rsidRPr="0043160C">
        <w:rPr>
          <w:spacing w:val="1"/>
        </w:rPr>
        <w:t xml:space="preserve"> </w:t>
      </w:r>
      <w:r w:rsidRPr="0043160C">
        <w:t>и</w:t>
      </w:r>
      <w:r w:rsidRPr="0043160C">
        <w:rPr>
          <w:spacing w:val="1"/>
        </w:rPr>
        <w:t xml:space="preserve"> </w:t>
      </w:r>
      <w:r w:rsidRPr="0043160C">
        <w:t>истории</w:t>
      </w:r>
      <w:r w:rsidRPr="0043160C">
        <w:rPr>
          <w:spacing w:val="1"/>
        </w:rPr>
        <w:t xml:space="preserve"> </w:t>
      </w:r>
      <w:r w:rsidRPr="0043160C">
        <w:t>зарубежных</w:t>
      </w:r>
      <w:r w:rsidRPr="0043160C">
        <w:rPr>
          <w:spacing w:val="1"/>
        </w:rPr>
        <w:t xml:space="preserve"> </w:t>
      </w:r>
      <w:r w:rsidRPr="0043160C">
        <w:t>стран;</w:t>
      </w:r>
      <w:r w:rsidRPr="0043160C">
        <w:rPr>
          <w:spacing w:val="1"/>
        </w:rPr>
        <w:t xml:space="preserve"> </w:t>
      </w:r>
      <w:r w:rsidRPr="0043160C">
        <w:t>приобретение</w:t>
      </w:r>
      <w:r w:rsidRPr="0043160C">
        <w:rPr>
          <w:spacing w:val="1"/>
        </w:rPr>
        <w:t xml:space="preserve"> </w:t>
      </w:r>
      <w:r w:rsidRPr="0043160C">
        <w:t>опыта</w:t>
      </w:r>
      <w:r w:rsidRPr="0043160C">
        <w:rPr>
          <w:spacing w:val="1"/>
        </w:rPr>
        <w:t xml:space="preserve"> </w:t>
      </w:r>
      <w:r w:rsidRPr="0043160C">
        <w:t>осуществления</w:t>
      </w:r>
      <w:r w:rsidRPr="0043160C">
        <w:rPr>
          <w:spacing w:val="1"/>
        </w:rPr>
        <w:t xml:space="preserve"> </w:t>
      </w:r>
      <w:r w:rsidRPr="0043160C">
        <w:t>учебно-</w:t>
      </w:r>
      <w:r w:rsidRPr="0043160C">
        <w:rPr>
          <w:spacing w:val="1"/>
        </w:rPr>
        <w:t xml:space="preserve"> </w:t>
      </w:r>
      <w:r w:rsidRPr="0043160C">
        <w:t>исследовательской</w:t>
      </w:r>
      <w:r w:rsidRPr="0043160C">
        <w:rPr>
          <w:spacing w:val="-4"/>
        </w:rPr>
        <w:t xml:space="preserve"> </w:t>
      </w:r>
      <w:r w:rsidRPr="0043160C">
        <w:t>деятельности;</w:t>
      </w:r>
    </w:p>
    <w:p w:rsidR="0043160C" w:rsidRPr="0043160C" w:rsidRDefault="0043160C" w:rsidP="005F6F0B">
      <w:pPr>
        <w:pStyle w:val="ab"/>
        <w:widowControl w:val="0"/>
        <w:numPr>
          <w:ilvl w:val="0"/>
          <w:numId w:val="275"/>
        </w:numPr>
        <w:tabs>
          <w:tab w:val="left" w:pos="851"/>
          <w:tab w:val="left" w:pos="200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отстаивать историческую правду в ходе дискуссий и других</w:t>
      </w:r>
      <w:r w:rsidRPr="0043160C">
        <w:rPr>
          <w:rFonts w:ascii="Times New Roman" w:hAnsi="Times New Roman"/>
          <w:spacing w:val="1"/>
          <w:sz w:val="24"/>
          <w:szCs w:val="24"/>
        </w:rPr>
        <w:t xml:space="preserve"> </w:t>
      </w:r>
      <w:r w:rsidRPr="0043160C">
        <w:rPr>
          <w:rFonts w:ascii="Times New Roman" w:hAnsi="Times New Roman"/>
          <w:sz w:val="24"/>
          <w:szCs w:val="24"/>
        </w:rPr>
        <w:t>форм</w:t>
      </w:r>
      <w:r w:rsidRPr="0043160C">
        <w:rPr>
          <w:rFonts w:ascii="Times New Roman" w:hAnsi="Times New Roman"/>
          <w:spacing w:val="1"/>
          <w:sz w:val="24"/>
          <w:szCs w:val="24"/>
        </w:rPr>
        <w:t xml:space="preserve"> </w:t>
      </w:r>
      <w:r w:rsidRPr="0043160C">
        <w:rPr>
          <w:rFonts w:ascii="Times New Roman" w:hAnsi="Times New Roman"/>
          <w:sz w:val="24"/>
          <w:szCs w:val="24"/>
        </w:rPr>
        <w:t>межличностного</w:t>
      </w:r>
      <w:r w:rsidRPr="0043160C">
        <w:rPr>
          <w:rFonts w:ascii="Times New Roman" w:hAnsi="Times New Roman"/>
          <w:spacing w:val="1"/>
          <w:sz w:val="24"/>
          <w:szCs w:val="24"/>
        </w:rPr>
        <w:t xml:space="preserve"> </w:t>
      </w:r>
      <w:r w:rsidRPr="0043160C">
        <w:rPr>
          <w:rFonts w:ascii="Times New Roman" w:hAnsi="Times New Roman"/>
          <w:sz w:val="24"/>
          <w:szCs w:val="24"/>
        </w:rPr>
        <w:t>взаимодействия,</w:t>
      </w:r>
      <w:r w:rsidRPr="0043160C">
        <w:rPr>
          <w:rFonts w:ascii="Times New Roman" w:hAnsi="Times New Roman"/>
          <w:spacing w:val="1"/>
          <w:sz w:val="24"/>
          <w:szCs w:val="24"/>
        </w:rPr>
        <w:t xml:space="preserve"> </w:t>
      </w:r>
      <w:r w:rsidRPr="0043160C">
        <w:rPr>
          <w:rFonts w:ascii="Times New Roman" w:hAnsi="Times New Roman"/>
          <w:sz w:val="24"/>
          <w:szCs w:val="24"/>
        </w:rPr>
        <w:t>а</w:t>
      </w:r>
      <w:r w:rsidRPr="0043160C">
        <w:rPr>
          <w:rFonts w:ascii="Times New Roman" w:hAnsi="Times New Roman"/>
          <w:spacing w:val="1"/>
          <w:sz w:val="24"/>
          <w:szCs w:val="24"/>
        </w:rPr>
        <w:t xml:space="preserve"> </w:t>
      </w:r>
      <w:r w:rsidRPr="0043160C">
        <w:rPr>
          <w:rFonts w:ascii="Times New Roman" w:hAnsi="Times New Roman"/>
          <w:sz w:val="24"/>
          <w:szCs w:val="24"/>
        </w:rPr>
        <w:t>также</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разработке</w:t>
      </w:r>
      <w:r w:rsidRPr="0043160C">
        <w:rPr>
          <w:rFonts w:ascii="Times New Roman" w:hAnsi="Times New Roman"/>
          <w:spacing w:val="7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представлении</w:t>
      </w:r>
      <w:r w:rsidRPr="0043160C">
        <w:rPr>
          <w:rFonts w:ascii="Times New Roman" w:hAnsi="Times New Roman"/>
          <w:spacing w:val="1"/>
          <w:sz w:val="24"/>
          <w:szCs w:val="24"/>
        </w:rPr>
        <w:t xml:space="preserve"> </w:t>
      </w:r>
      <w:r w:rsidRPr="0043160C">
        <w:rPr>
          <w:rFonts w:ascii="Times New Roman" w:hAnsi="Times New Roman"/>
          <w:sz w:val="24"/>
          <w:szCs w:val="24"/>
        </w:rPr>
        <w:t>учебных</w:t>
      </w:r>
      <w:r w:rsidRPr="0043160C">
        <w:rPr>
          <w:rFonts w:ascii="Times New Roman" w:hAnsi="Times New Roman"/>
          <w:spacing w:val="1"/>
          <w:sz w:val="24"/>
          <w:szCs w:val="24"/>
        </w:rPr>
        <w:t xml:space="preserve"> </w:t>
      </w:r>
      <w:r w:rsidRPr="0043160C">
        <w:rPr>
          <w:rFonts w:ascii="Times New Roman" w:hAnsi="Times New Roman"/>
          <w:sz w:val="24"/>
          <w:szCs w:val="24"/>
        </w:rPr>
        <w:t>проектов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исследований</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новейшей</w:t>
      </w:r>
      <w:r w:rsidRPr="0043160C">
        <w:rPr>
          <w:rFonts w:ascii="Times New Roman" w:hAnsi="Times New Roman"/>
          <w:spacing w:val="1"/>
          <w:sz w:val="24"/>
          <w:szCs w:val="24"/>
        </w:rPr>
        <w:t xml:space="preserve"> </w:t>
      </w:r>
      <w:r w:rsidRPr="0043160C">
        <w:rPr>
          <w:rFonts w:ascii="Times New Roman" w:hAnsi="Times New Roman"/>
          <w:sz w:val="24"/>
          <w:szCs w:val="24"/>
        </w:rPr>
        <w:t>истории,</w:t>
      </w:r>
      <w:r w:rsidRPr="0043160C">
        <w:rPr>
          <w:rFonts w:ascii="Times New Roman" w:hAnsi="Times New Roman"/>
          <w:spacing w:val="1"/>
          <w:sz w:val="24"/>
          <w:szCs w:val="24"/>
        </w:rPr>
        <w:t xml:space="preserve"> </w:t>
      </w:r>
      <w:r w:rsidRPr="0043160C">
        <w:rPr>
          <w:rFonts w:ascii="Times New Roman" w:hAnsi="Times New Roman"/>
          <w:sz w:val="24"/>
          <w:szCs w:val="24"/>
        </w:rPr>
        <w:t>аргументированно</w:t>
      </w:r>
      <w:r w:rsidRPr="0043160C">
        <w:rPr>
          <w:rFonts w:ascii="Times New Roman" w:hAnsi="Times New Roman"/>
          <w:spacing w:val="1"/>
          <w:sz w:val="24"/>
          <w:szCs w:val="24"/>
        </w:rPr>
        <w:t xml:space="preserve"> </w:t>
      </w:r>
      <w:r w:rsidRPr="0043160C">
        <w:rPr>
          <w:rFonts w:ascii="Times New Roman" w:hAnsi="Times New Roman"/>
          <w:sz w:val="24"/>
          <w:szCs w:val="24"/>
        </w:rPr>
        <w:t>критиковать</w:t>
      </w:r>
      <w:r w:rsidRPr="0043160C">
        <w:rPr>
          <w:rFonts w:ascii="Times New Roman" w:hAnsi="Times New Roman"/>
          <w:spacing w:val="1"/>
          <w:sz w:val="24"/>
          <w:szCs w:val="24"/>
        </w:rPr>
        <w:t xml:space="preserve"> </w:t>
      </w:r>
      <w:r w:rsidRPr="0043160C">
        <w:rPr>
          <w:rFonts w:ascii="Times New Roman" w:hAnsi="Times New Roman"/>
          <w:sz w:val="24"/>
          <w:szCs w:val="24"/>
        </w:rPr>
        <w:t>фальсификации</w:t>
      </w:r>
      <w:r w:rsidRPr="0043160C">
        <w:rPr>
          <w:rFonts w:ascii="Times New Roman" w:hAnsi="Times New Roman"/>
          <w:spacing w:val="1"/>
          <w:sz w:val="24"/>
          <w:szCs w:val="24"/>
        </w:rPr>
        <w:t xml:space="preserve"> </w:t>
      </w:r>
      <w:r w:rsidRPr="0043160C">
        <w:rPr>
          <w:rFonts w:ascii="Times New Roman" w:hAnsi="Times New Roman"/>
          <w:sz w:val="24"/>
          <w:szCs w:val="24"/>
        </w:rPr>
        <w:t>отечественной</w:t>
      </w:r>
      <w:r w:rsidRPr="0043160C">
        <w:rPr>
          <w:rFonts w:ascii="Times New Roman" w:hAnsi="Times New Roman"/>
          <w:spacing w:val="1"/>
          <w:sz w:val="24"/>
          <w:szCs w:val="24"/>
        </w:rPr>
        <w:t xml:space="preserve"> </w:t>
      </w:r>
      <w:r w:rsidRPr="0043160C">
        <w:rPr>
          <w:rFonts w:ascii="Times New Roman" w:hAnsi="Times New Roman"/>
          <w:sz w:val="24"/>
          <w:szCs w:val="24"/>
        </w:rPr>
        <w:t>истории;</w:t>
      </w:r>
      <w:r w:rsidRPr="0043160C">
        <w:rPr>
          <w:rFonts w:ascii="Times New Roman" w:hAnsi="Times New Roman"/>
          <w:spacing w:val="1"/>
          <w:sz w:val="24"/>
          <w:szCs w:val="24"/>
        </w:rPr>
        <w:t xml:space="preserve"> </w:t>
      </w:r>
      <w:r w:rsidRPr="0043160C">
        <w:rPr>
          <w:rFonts w:ascii="Times New Roman" w:hAnsi="Times New Roman"/>
          <w:sz w:val="24"/>
          <w:szCs w:val="24"/>
        </w:rPr>
        <w:t>рассказывать</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подвигах</w:t>
      </w:r>
      <w:r w:rsidRPr="0043160C">
        <w:rPr>
          <w:rFonts w:ascii="Times New Roman" w:hAnsi="Times New Roman"/>
          <w:spacing w:val="1"/>
          <w:sz w:val="24"/>
          <w:szCs w:val="24"/>
        </w:rPr>
        <w:t xml:space="preserve"> </w:t>
      </w:r>
      <w:r w:rsidRPr="0043160C">
        <w:rPr>
          <w:rFonts w:ascii="Times New Roman" w:hAnsi="Times New Roman"/>
          <w:sz w:val="24"/>
          <w:szCs w:val="24"/>
        </w:rPr>
        <w:t>народа</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защите</w:t>
      </w:r>
      <w:r w:rsidRPr="0043160C">
        <w:rPr>
          <w:rFonts w:ascii="Times New Roman" w:hAnsi="Times New Roman"/>
          <w:spacing w:val="1"/>
          <w:sz w:val="24"/>
          <w:szCs w:val="24"/>
        </w:rPr>
        <w:t xml:space="preserve"> </w:t>
      </w:r>
      <w:r w:rsidRPr="0043160C">
        <w:rPr>
          <w:rFonts w:ascii="Times New Roman" w:hAnsi="Times New Roman"/>
          <w:sz w:val="24"/>
          <w:szCs w:val="24"/>
        </w:rPr>
        <w:t>Отечества,</w:t>
      </w:r>
      <w:r w:rsidRPr="0043160C">
        <w:rPr>
          <w:rFonts w:ascii="Times New Roman" w:hAnsi="Times New Roman"/>
          <w:spacing w:val="1"/>
          <w:sz w:val="24"/>
          <w:szCs w:val="24"/>
        </w:rPr>
        <w:t xml:space="preserve"> </w:t>
      </w:r>
      <w:r w:rsidRPr="0043160C">
        <w:rPr>
          <w:rFonts w:ascii="Times New Roman" w:hAnsi="Times New Roman"/>
          <w:sz w:val="24"/>
          <w:szCs w:val="24"/>
        </w:rPr>
        <w:t>разоблачать</w:t>
      </w:r>
      <w:r w:rsidRPr="0043160C">
        <w:rPr>
          <w:rFonts w:ascii="Times New Roman" w:hAnsi="Times New Roman"/>
          <w:spacing w:val="-67"/>
          <w:sz w:val="24"/>
          <w:szCs w:val="24"/>
        </w:rPr>
        <w:t xml:space="preserve"> </w:t>
      </w:r>
      <w:r w:rsidRPr="0043160C">
        <w:rPr>
          <w:rFonts w:ascii="Times New Roman" w:hAnsi="Times New Roman"/>
          <w:sz w:val="24"/>
          <w:szCs w:val="24"/>
        </w:rPr>
        <w:t>фальсификации</w:t>
      </w:r>
      <w:r w:rsidRPr="0043160C">
        <w:rPr>
          <w:rFonts w:ascii="Times New Roman" w:hAnsi="Times New Roman"/>
          <w:spacing w:val="-4"/>
          <w:sz w:val="24"/>
          <w:szCs w:val="24"/>
        </w:rPr>
        <w:t xml:space="preserve"> </w:t>
      </w:r>
      <w:r w:rsidRPr="0043160C">
        <w:rPr>
          <w:rFonts w:ascii="Times New Roman" w:hAnsi="Times New Roman"/>
          <w:sz w:val="24"/>
          <w:szCs w:val="24"/>
        </w:rPr>
        <w:t>отечественной</w:t>
      </w:r>
      <w:r w:rsidRPr="0043160C">
        <w:rPr>
          <w:rFonts w:ascii="Times New Roman" w:hAnsi="Times New Roman"/>
          <w:spacing w:val="-3"/>
          <w:sz w:val="24"/>
          <w:szCs w:val="24"/>
        </w:rPr>
        <w:t xml:space="preserve"> </w:t>
      </w:r>
      <w:r w:rsidRPr="0043160C">
        <w:rPr>
          <w:rFonts w:ascii="Times New Roman" w:hAnsi="Times New Roman"/>
          <w:sz w:val="24"/>
          <w:szCs w:val="24"/>
        </w:rPr>
        <w:t>истории.</w:t>
      </w:r>
    </w:p>
    <w:p w:rsidR="0043160C" w:rsidRPr="00DB75EA" w:rsidRDefault="00DB75EA" w:rsidP="00DB75EA">
      <w:pPr>
        <w:widowControl w:val="0"/>
        <w:tabs>
          <w:tab w:val="left" w:pos="851"/>
          <w:tab w:val="left" w:pos="2105"/>
        </w:tabs>
        <w:autoSpaceDE w:val="0"/>
        <w:autoSpaceDN w:val="0"/>
        <w:spacing w:after="0" w:line="276" w:lineRule="auto"/>
        <w:ind w:right="3"/>
        <w:jc w:val="both"/>
        <w:rPr>
          <w:rFonts w:ascii="Times New Roman" w:hAnsi="Times New Roman"/>
          <w:sz w:val="24"/>
          <w:szCs w:val="24"/>
        </w:rPr>
      </w:pPr>
      <w:r>
        <w:rPr>
          <w:rFonts w:ascii="Times New Roman" w:hAnsi="Times New Roman"/>
          <w:sz w:val="24"/>
          <w:szCs w:val="24"/>
        </w:rPr>
        <w:tab/>
      </w:r>
      <w:r w:rsidR="0043160C" w:rsidRPr="00DB75EA">
        <w:rPr>
          <w:rFonts w:ascii="Times New Roman" w:hAnsi="Times New Roman"/>
          <w:sz w:val="24"/>
          <w:szCs w:val="24"/>
        </w:rPr>
        <w:t>По учебному предмету "География" (базовый уровень) требования к</w:t>
      </w:r>
      <w:r w:rsidR="0043160C" w:rsidRPr="00DB75EA">
        <w:rPr>
          <w:rFonts w:ascii="Times New Roman" w:hAnsi="Times New Roman"/>
          <w:spacing w:val="1"/>
          <w:sz w:val="24"/>
          <w:szCs w:val="24"/>
        </w:rPr>
        <w:t xml:space="preserve"> </w:t>
      </w:r>
      <w:r w:rsidR="0043160C" w:rsidRPr="00DB75EA">
        <w:rPr>
          <w:rFonts w:ascii="Times New Roman" w:hAnsi="Times New Roman"/>
          <w:sz w:val="24"/>
          <w:szCs w:val="24"/>
        </w:rPr>
        <w:t>предметным</w:t>
      </w:r>
      <w:r w:rsidR="0043160C" w:rsidRPr="00DB75EA">
        <w:rPr>
          <w:rFonts w:ascii="Times New Roman" w:hAnsi="Times New Roman"/>
          <w:spacing w:val="-4"/>
          <w:sz w:val="24"/>
          <w:szCs w:val="24"/>
        </w:rPr>
        <w:t xml:space="preserve"> </w:t>
      </w:r>
      <w:r w:rsidR="0043160C" w:rsidRPr="00DB75EA">
        <w:rPr>
          <w:rFonts w:ascii="Times New Roman" w:hAnsi="Times New Roman"/>
          <w:sz w:val="24"/>
          <w:szCs w:val="24"/>
        </w:rPr>
        <w:t>результатам</w:t>
      </w:r>
      <w:r w:rsidR="0043160C" w:rsidRPr="00DB75EA">
        <w:rPr>
          <w:rFonts w:ascii="Times New Roman" w:hAnsi="Times New Roman"/>
          <w:spacing w:val="-4"/>
          <w:sz w:val="24"/>
          <w:szCs w:val="24"/>
        </w:rPr>
        <w:t xml:space="preserve"> </w:t>
      </w:r>
      <w:r w:rsidR="0043160C" w:rsidRPr="00DB75EA">
        <w:rPr>
          <w:rFonts w:ascii="Times New Roman" w:hAnsi="Times New Roman"/>
          <w:sz w:val="24"/>
          <w:szCs w:val="24"/>
        </w:rPr>
        <w:t>освоения</w:t>
      </w:r>
      <w:r w:rsidR="0043160C" w:rsidRPr="00DB75EA">
        <w:rPr>
          <w:rFonts w:ascii="Times New Roman" w:hAnsi="Times New Roman"/>
          <w:spacing w:val="-3"/>
          <w:sz w:val="24"/>
          <w:szCs w:val="24"/>
        </w:rPr>
        <w:t xml:space="preserve"> </w:t>
      </w:r>
      <w:r w:rsidR="0043160C" w:rsidRPr="00DB75EA">
        <w:rPr>
          <w:rFonts w:ascii="Times New Roman" w:hAnsi="Times New Roman"/>
          <w:sz w:val="24"/>
          <w:szCs w:val="24"/>
        </w:rPr>
        <w:t>базового</w:t>
      </w:r>
      <w:r w:rsidR="0043160C" w:rsidRPr="00DB75EA">
        <w:rPr>
          <w:rFonts w:ascii="Times New Roman" w:hAnsi="Times New Roman"/>
          <w:spacing w:val="-5"/>
          <w:sz w:val="24"/>
          <w:szCs w:val="24"/>
        </w:rPr>
        <w:t xml:space="preserve"> </w:t>
      </w:r>
      <w:r w:rsidR="0043160C" w:rsidRPr="00DB75EA">
        <w:rPr>
          <w:rFonts w:ascii="Times New Roman" w:hAnsi="Times New Roman"/>
          <w:sz w:val="24"/>
          <w:szCs w:val="24"/>
        </w:rPr>
        <w:t>курса</w:t>
      </w:r>
      <w:r w:rsidR="0043160C" w:rsidRPr="00DB75EA">
        <w:rPr>
          <w:rFonts w:ascii="Times New Roman" w:hAnsi="Times New Roman"/>
          <w:spacing w:val="-4"/>
          <w:sz w:val="24"/>
          <w:szCs w:val="24"/>
        </w:rPr>
        <w:t xml:space="preserve"> </w:t>
      </w:r>
      <w:r w:rsidR="0043160C" w:rsidRPr="00DB75EA">
        <w:rPr>
          <w:rFonts w:ascii="Times New Roman" w:hAnsi="Times New Roman"/>
          <w:sz w:val="24"/>
          <w:szCs w:val="24"/>
        </w:rPr>
        <w:t>географии</w:t>
      </w:r>
      <w:r w:rsidR="0043160C" w:rsidRPr="00DB75EA">
        <w:rPr>
          <w:rFonts w:ascii="Times New Roman" w:hAnsi="Times New Roman"/>
          <w:spacing w:val="-3"/>
          <w:sz w:val="24"/>
          <w:szCs w:val="24"/>
        </w:rPr>
        <w:t xml:space="preserve"> </w:t>
      </w:r>
      <w:r w:rsidR="0043160C" w:rsidRPr="00DB75EA">
        <w:rPr>
          <w:rFonts w:ascii="Times New Roman" w:hAnsi="Times New Roman"/>
          <w:sz w:val="24"/>
          <w:szCs w:val="24"/>
        </w:rPr>
        <w:t>должны</w:t>
      </w:r>
      <w:r w:rsidR="0043160C" w:rsidRPr="00DB75EA">
        <w:rPr>
          <w:rFonts w:ascii="Times New Roman" w:hAnsi="Times New Roman"/>
          <w:spacing w:val="-6"/>
          <w:sz w:val="24"/>
          <w:szCs w:val="24"/>
        </w:rPr>
        <w:t xml:space="preserve"> </w:t>
      </w:r>
      <w:r w:rsidR="0043160C" w:rsidRPr="00DB75EA">
        <w:rPr>
          <w:rFonts w:ascii="Times New Roman" w:hAnsi="Times New Roman"/>
          <w:sz w:val="24"/>
          <w:szCs w:val="24"/>
        </w:rPr>
        <w:t>отражать:</w:t>
      </w:r>
    </w:p>
    <w:p w:rsidR="0043160C" w:rsidRPr="0043160C" w:rsidRDefault="0043160C" w:rsidP="005F6F0B">
      <w:pPr>
        <w:pStyle w:val="ab"/>
        <w:widowControl w:val="0"/>
        <w:numPr>
          <w:ilvl w:val="0"/>
          <w:numId w:val="274"/>
        </w:numPr>
        <w:tabs>
          <w:tab w:val="left" w:pos="851"/>
          <w:tab w:val="left" w:pos="196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понимание роли и места современной географической науки в системе</w:t>
      </w:r>
      <w:r w:rsidRPr="0043160C">
        <w:rPr>
          <w:rFonts w:ascii="Times New Roman" w:hAnsi="Times New Roman"/>
          <w:spacing w:val="1"/>
          <w:sz w:val="24"/>
          <w:szCs w:val="24"/>
        </w:rPr>
        <w:t xml:space="preserve"> </w:t>
      </w:r>
      <w:r w:rsidRPr="0043160C">
        <w:rPr>
          <w:rFonts w:ascii="Times New Roman" w:hAnsi="Times New Roman"/>
          <w:sz w:val="24"/>
          <w:szCs w:val="24"/>
        </w:rPr>
        <w:t>научных дисциплин, ее участии в решении важнейших проблем человечества:</w:t>
      </w:r>
      <w:r w:rsidRPr="0043160C">
        <w:rPr>
          <w:rFonts w:ascii="Times New Roman" w:hAnsi="Times New Roman"/>
          <w:spacing w:val="1"/>
          <w:sz w:val="24"/>
          <w:szCs w:val="24"/>
        </w:rPr>
        <w:t xml:space="preserve"> </w:t>
      </w:r>
      <w:r w:rsidRPr="0043160C">
        <w:rPr>
          <w:rFonts w:ascii="Times New Roman" w:hAnsi="Times New Roman"/>
          <w:sz w:val="24"/>
          <w:szCs w:val="24"/>
        </w:rPr>
        <w:t>приводить</w:t>
      </w:r>
      <w:r w:rsidRPr="0043160C">
        <w:rPr>
          <w:rFonts w:ascii="Times New Roman" w:hAnsi="Times New Roman"/>
          <w:spacing w:val="1"/>
          <w:sz w:val="24"/>
          <w:szCs w:val="24"/>
        </w:rPr>
        <w:t xml:space="preserve"> </w:t>
      </w:r>
      <w:r w:rsidRPr="0043160C">
        <w:rPr>
          <w:rFonts w:ascii="Times New Roman" w:hAnsi="Times New Roman"/>
          <w:sz w:val="24"/>
          <w:szCs w:val="24"/>
        </w:rPr>
        <w:t>примеры</w:t>
      </w:r>
      <w:r w:rsidRPr="0043160C">
        <w:rPr>
          <w:rFonts w:ascii="Times New Roman" w:hAnsi="Times New Roman"/>
          <w:spacing w:val="1"/>
          <w:sz w:val="24"/>
          <w:szCs w:val="24"/>
        </w:rPr>
        <w:t xml:space="preserve"> </w:t>
      </w:r>
      <w:r w:rsidRPr="0043160C">
        <w:rPr>
          <w:rFonts w:ascii="Times New Roman" w:hAnsi="Times New Roman"/>
          <w:sz w:val="24"/>
          <w:szCs w:val="24"/>
        </w:rPr>
        <w:t>проявления</w:t>
      </w:r>
      <w:r w:rsidRPr="0043160C">
        <w:rPr>
          <w:rFonts w:ascii="Times New Roman" w:hAnsi="Times New Roman"/>
          <w:spacing w:val="1"/>
          <w:sz w:val="24"/>
          <w:szCs w:val="24"/>
        </w:rPr>
        <w:t xml:space="preserve"> </w:t>
      </w:r>
      <w:r w:rsidRPr="0043160C">
        <w:rPr>
          <w:rFonts w:ascii="Times New Roman" w:hAnsi="Times New Roman"/>
          <w:sz w:val="24"/>
          <w:szCs w:val="24"/>
        </w:rPr>
        <w:t>глобальных</w:t>
      </w:r>
      <w:r w:rsidRPr="0043160C">
        <w:rPr>
          <w:rFonts w:ascii="Times New Roman" w:hAnsi="Times New Roman"/>
          <w:spacing w:val="1"/>
          <w:sz w:val="24"/>
          <w:szCs w:val="24"/>
        </w:rPr>
        <w:t xml:space="preserve"> </w:t>
      </w:r>
      <w:r w:rsidRPr="0043160C">
        <w:rPr>
          <w:rFonts w:ascii="Times New Roman" w:hAnsi="Times New Roman"/>
          <w:sz w:val="24"/>
          <w:szCs w:val="24"/>
        </w:rPr>
        <w:t>проблем,</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решении</w:t>
      </w:r>
      <w:r w:rsidRPr="0043160C">
        <w:rPr>
          <w:rFonts w:ascii="Times New Roman" w:hAnsi="Times New Roman"/>
          <w:spacing w:val="1"/>
          <w:sz w:val="24"/>
          <w:szCs w:val="24"/>
        </w:rPr>
        <w:t xml:space="preserve"> </w:t>
      </w:r>
      <w:r w:rsidRPr="0043160C">
        <w:rPr>
          <w:rFonts w:ascii="Times New Roman" w:hAnsi="Times New Roman"/>
          <w:sz w:val="24"/>
          <w:szCs w:val="24"/>
        </w:rPr>
        <w:t>которых</w:t>
      </w:r>
      <w:r w:rsidRPr="0043160C">
        <w:rPr>
          <w:rFonts w:ascii="Times New Roman" w:hAnsi="Times New Roman"/>
          <w:spacing w:val="1"/>
          <w:sz w:val="24"/>
          <w:szCs w:val="24"/>
        </w:rPr>
        <w:t xml:space="preserve"> </w:t>
      </w:r>
      <w:r w:rsidRPr="0043160C">
        <w:rPr>
          <w:rFonts w:ascii="Times New Roman" w:hAnsi="Times New Roman"/>
          <w:sz w:val="24"/>
          <w:szCs w:val="24"/>
        </w:rPr>
        <w:t>принимает</w:t>
      </w:r>
      <w:r w:rsidRPr="0043160C">
        <w:rPr>
          <w:rFonts w:ascii="Times New Roman" w:hAnsi="Times New Roman"/>
          <w:spacing w:val="1"/>
          <w:sz w:val="24"/>
          <w:szCs w:val="24"/>
        </w:rPr>
        <w:t xml:space="preserve"> </w:t>
      </w:r>
      <w:r w:rsidRPr="0043160C">
        <w:rPr>
          <w:rFonts w:ascii="Times New Roman" w:hAnsi="Times New Roman"/>
          <w:sz w:val="24"/>
          <w:szCs w:val="24"/>
        </w:rPr>
        <w:t>участие</w:t>
      </w:r>
      <w:r w:rsidRPr="0043160C">
        <w:rPr>
          <w:rFonts w:ascii="Times New Roman" w:hAnsi="Times New Roman"/>
          <w:spacing w:val="1"/>
          <w:sz w:val="24"/>
          <w:szCs w:val="24"/>
        </w:rPr>
        <w:t xml:space="preserve"> </w:t>
      </w:r>
      <w:r w:rsidRPr="0043160C">
        <w:rPr>
          <w:rFonts w:ascii="Times New Roman" w:hAnsi="Times New Roman"/>
          <w:sz w:val="24"/>
          <w:szCs w:val="24"/>
        </w:rPr>
        <w:t>современная</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географическая</w:t>
      </w:r>
      <w:r w:rsidRPr="0043160C">
        <w:rPr>
          <w:rFonts w:ascii="Times New Roman" w:hAnsi="Times New Roman"/>
          <w:spacing w:val="1"/>
          <w:sz w:val="24"/>
          <w:szCs w:val="24"/>
        </w:rPr>
        <w:t xml:space="preserve"> </w:t>
      </w:r>
      <w:r w:rsidRPr="0043160C">
        <w:rPr>
          <w:rFonts w:ascii="Times New Roman" w:hAnsi="Times New Roman"/>
          <w:sz w:val="24"/>
          <w:szCs w:val="24"/>
        </w:rPr>
        <w:t>наука,</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71"/>
          <w:sz w:val="24"/>
          <w:szCs w:val="24"/>
        </w:rPr>
        <w:t xml:space="preserve"> </w:t>
      </w:r>
      <w:r w:rsidRPr="0043160C">
        <w:rPr>
          <w:rFonts w:ascii="Times New Roman" w:hAnsi="Times New Roman"/>
          <w:sz w:val="24"/>
          <w:szCs w:val="24"/>
        </w:rPr>
        <w:t>региональном</w:t>
      </w:r>
      <w:r w:rsidRPr="0043160C">
        <w:rPr>
          <w:rFonts w:ascii="Times New Roman" w:hAnsi="Times New Roman"/>
          <w:spacing w:val="1"/>
          <w:sz w:val="24"/>
          <w:szCs w:val="24"/>
        </w:rPr>
        <w:t xml:space="preserve"> </w:t>
      </w:r>
      <w:r w:rsidRPr="0043160C">
        <w:rPr>
          <w:rFonts w:ascii="Times New Roman" w:hAnsi="Times New Roman"/>
          <w:sz w:val="24"/>
          <w:szCs w:val="24"/>
        </w:rPr>
        <w:t>уровне,</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разных</w:t>
      </w:r>
      <w:r w:rsidRPr="0043160C">
        <w:rPr>
          <w:rFonts w:ascii="Times New Roman" w:hAnsi="Times New Roman"/>
          <w:spacing w:val="1"/>
          <w:sz w:val="24"/>
          <w:szCs w:val="24"/>
        </w:rPr>
        <w:t xml:space="preserve"> </w:t>
      </w:r>
      <w:r w:rsidRPr="0043160C">
        <w:rPr>
          <w:rFonts w:ascii="Times New Roman" w:hAnsi="Times New Roman"/>
          <w:sz w:val="24"/>
          <w:szCs w:val="24"/>
        </w:rPr>
        <w:t>странах,</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России;</w:t>
      </w:r>
      <w:r w:rsidRPr="0043160C">
        <w:rPr>
          <w:rFonts w:ascii="Times New Roman" w:hAnsi="Times New Roman"/>
          <w:spacing w:val="1"/>
          <w:sz w:val="24"/>
          <w:szCs w:val="24"/>
        </w:rPr>
        <w:t xml:space="preserve"> </w:t>
      </w:r>
      <w:r w:rsidRPr="0043160C">
        <w:rPr>
          <w:rFonts w:ascii="Times New Roman" w:hAnsi="Times New Roman"/>
          <w:sz w:val="24"/>
          <w:szCs w:val="24"/>
        </w:rPr>
        <w:t>определять</w:t>
      </w:r>
      <w:r w:rsidRPr="0043160C">
        <w:rPr>
          <w:rFonts w:ascii="Times New Roman" w:hAnsi="Times New Roman"/>
          <w:spacing w:val="1"/>
          <w:sz w:val="24"/>
          <w:szCs w:val="24"/>
        </w:rPr>
        <w:t xml:space="preserve"> </w:t>
      </w:r>
      <w:r w:rsidRPr="0043160C">
        <w:rPr>
          <w:rFonts w:ascii="Times New Roman" w:hAnsi="Times New Roman"/>
          <w:sz w:val="24"/>
          <w:szCs w:val="24"/>
        </w:rPr>
        <w:t>роль</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географических</w:t>
      </w:r>
      <w:r w:rsidRPr="0043160C">
        <w:rPr>
          <w:rFonts w:ascii="Times New Roman" w:hAnsi="Times New Roman"/>
          <w:spacing w:val="-4"/>
          <w:sz w:val="24"/>
          <w:szCs w:val="24"/>
        </w:rPr>
        <w:t xml:space="preserve"> </w:t>
      </w:r>
      <w:r w:rsidRPr="0043160C">
        <w:rPr>
          <w:rFonts w:ascii="Times New Roman" w:hAnsi="Times New Roman"/>
          <w:sz w:val="24"/>
          <w:szCs w:val="24"/>
        </w:rPr>
        <w:t>наук</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2"/>
          <w:sz w:val="24"/>
          <w:szCs w:val="24"/>
        </w:rPr>
        <w:t xml:space="preserve"> </w:t>
      </w:r>
      <w:r w:rsidRPr="0043160C">
        <w:rPr>
          <w:rFonts w:ascii="Times New Roman" w:hAnsi="Times New Roman"/>
          <w:sz w:val="24"/>
          <w:szCs w:val="24"/>
        </w:rPr>
        <w:t>достижении</w:t>
      </w:r>
      <w:r w:rsidRPr="0043160C">
        <w:rPr>
          <w:rFonts w:ascii="Times New Roman" w:hAnsi="Times New Roman"/>
          <w:spacing w:val="-4"/>
          <w:sz w:val="24"/>
          <w:szCs w:val="24"/>
        </w:rPr>
        <w:t xml:space="preserve"> </w:t>
      </w:r>
      <w:r w:rsidRPr="0043160C">
        <w:rPr>
          <w:rFonts w:ascii="Times New Roman" w:hAnsi="Times New Roman"/>
          <w:sz w:val="24"/>
          <w:szCs w:val="24"/>
        </w:rPr>
        <w:t>целей</w:t>
      </w:r>
      <w:r w:rsidRPr="0043160C">
        <w:rPr>
          <w:rFonts w:ascii="Times New Roman" w:hAnsi="Times New Roman"/>
          <w:spacing w:val="1"/>
          <w:sz w:val="24"/>
          <w:szCs w:val="24"/>
        </w:rPr>
        <w:t xml:space="preserve"> </w:t>
      </w:r>
      <w:r w:rsidRPr="0043160C">
        <w:rPr>
          <w:rFonts w:ascii="Times New Roman" w:hAnsi="Times New Roman"/>
          <w:sz w:val="24"/>
          <w:szCs w:val="24"/>
        </w:rPr>
        <w:t>устойчивого развития;</w:t>
      </w:r>
    </w:p>
    <w:p w:rsidR="0043160C" w:rsidRPr="0043160C" w:rsidRDefault="0043160C" w:rsidP="005F6F0B">
      <w:pPr>
        <w:pStyle w:val="ab"/>
        <w:widowControl w:val="0"/>
        <w:numPr>
          <w:ilvl w:val="0"/>
          <w:numId w:val="274"/>
        </w:numPr>
        <w:tabs>
          <w:tab w:val="left" w:pos="851"/>
          <w:tab w:val="left" w:pos="222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освоение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применение</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размещении</w:t>
      </w:r>
      <w:r w:rsidRPr="0043160C">
        <w:rPr>
          <w:rFonts w:ascii="Times New Roman" w:hAnsi="Times New Roman"/>
          <w:spacing w:val="1"/>
          <w:sz w:val="24"/>
          <w:szCs w:val="24"/>
        </w:rPr>
        <w:t xml:space="preserve"> </w:t>
      </w:r>
      <w:r w:rsidRPr="0043160C">
        <w:rPr>
          <w:rFonts w:ascii="Times New Roman" w:hAnsi="Times New Roman"/>
          <w:sz w:val="24"/>
          <w:szCs w:val="24"/>
        </w:rPr>
        <w:t>основных</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географических объектов и территориальной организации природы и общества</w:t>
      </w:r>
      <w:r w:rsidRPr="0043160C">
        <w:rPr>
          <w:rFonts w:ascii="Times New Roman" w:hAnsi="Times New Roman"/>
          <w:spacing w:val="1"/>
          <w:sz w:val="24"/>
          <w:szCs w:val="24"/>
        </w:rPr>
        <w:t xml:space="preserve"> </w:t>
      </w:r>
      <w:r w:rsidRPr="0043160C">
        <w:rPr>
          <w:rFonts w:ascii="Times New Roman" w:hAnsi="Times New Roman"/>
          <w:sz w:val="24"/>
          <w:szCs w:val="24"/>
        </w:rPr>
        <w:t>(понятия и концепции устойчивого развития, зеленой энергетики, глобализации</w:t>
      </w:r>
      <w:r w:rsidRPr="0043160C">
        <w:rPr>
          <w:rFonts w:ascii="Times New Roman" w:hAnsi="Times New Roman"/>
          <w:spacing w:val="-67"/>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проблема</w:t>
      </w:r>
      <w:r w:rsidRPr="0043160C">
        <w:rPr>
          <w:rFonts w:ascii="Times New Roman" w:hAnsi="Times New Roman"/>
          <w:spacing w:val="1"/>
          <w:sz w:val="24"/>
          <w:szCs w:val="24"/>
        </w:rPr>
        <w:t xml:space="preserve"> </w:t>
      </w:r>
      <w:r w:rsidRPr="0043160C">
        <w:rPr>
          <w:rFonts w:ascii="Times New Roman" w:hAnsi="Times New Roman"/>
          <w:sz w:val="24"/>
          <w:szCs w:val="24"/>
        </w:rPr>
        <w:t>народонаселения);</w:t>
      </w:r>
      <w:r w:rsidRPr="0043160C">
        <w:rPr>
          <w:rFonts w:ascii="Times New Roman" w:hAnsi="Times New Roman"/>
          <w:spacing w:val="1"/>
          <w:sz w:val="24"/>
          <w:szCs w:val="24"/>
        </w:rPr>
        <w:t xml:space="preserve"> </w:t>
      </w:r>
      <w:r w:rsidRPr="0043160C">
        <w:rPr>
          <w:rFonts w:ascii="Times New Roman" w:hAnsi="Times New Roman"/>
          <w:sz w:val="24"/>
          <w:szCs w:val="24"/>
        </w:rPr>
        <w:t>выбирать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источники</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определения</w:t>
      </w:r>
      <w:r w:rsidRPr="0043160C">
        <w:rPr>
          <w:rFonts w:ascii="Times New Roman" w:hAnsi="Times New Roman"/>
          <w:spacing w:val="1"/>
          <w:sz w:val="24"/>
          <w:szCs w:val="24"/>
        </w:rPr>
        <w:t xml:space="preserve"> </w:t>
      </w:r>
      <w:r w:rsidRPr="0043160C">
        <w:rPr>
          <w:rFonts w:ascii="Times New Roman" w:hAnsi="Times New Roman"/>
          <w:sz w:val="24"/>
          <w:szCs w:val="24"/>
        </w:rPr>
        <w:t>положения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67"/>
          <w:sz w:val="24"/>
          <w:szCs w:val="24"/>
        </w:rPr>
        <w:t xml:space="preserve"> </w:t>
      </w:r>
      <w:r w:rsidRPr="0043160C">
        <w:rPr>
          <w:rFonts w:ascii="Times New Roman" w:hAnsi="Times New Roman"/>
          <w:sz w:val="24"/>
          <w:szCs w:val="24"/>
        </w:rPr>
        <w:t>взаиморасположения</w:t>
      </w:r>
      <w:r w:rsidRPr="0043160C">
        <w:rPr>
          <w:rFonts w:ascii="Times New Roman" w:hAnsi="Times New Roman"/>
          <w:spacing w:val="1"/>
          <w:sz w:val="24"/>
          <w:szCs w:val="24"/>
        </w:rPr>
        <w:t xml:space="preserve"> </w:t>
      </w:r>
      <w:r w:rsidRPr="0043160C">
        <w:rPr>
          <w:rFonts w:ascii="Times New Roman" w:hAnsi="Times New Roman"/>
          <w:sz w:val="24"/>
          <w:szCs w:val="24"/>
        </w:rPr>
        <w:t>объектов</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пространстве;</w:t>
      </w:r>
      <w:r w:rsidRPr="0043160C">
        <w:rPr>
          <w:rFonts w:ascii="Times New Roman" w:hAnsi="Times New Roman"/>
          <w:spacing w:val="1"/>
          <w:sz w:val="24"/>
          <w:szCs w:val="24"/>
        </w:rPr>
        <w:t xml:space="preserve"> </w:t>
      </w:r>
      <w:r w:rsidRPr="0043160C">
        <w:rPr>
          <w:rFonts w:ascii="Times New Roman" w:hAnsi="Times New Roman"/>
          <w:sz w:val="24"/>
          <w:szCs w:val="24"/>
        </w:rPr>
        <w:t>описывать</w:t>
      </w:r>
      <w:r w:rsidRPr="0043160C">
        <w:rPr>
          <w:rFonts w:ascii="Times New Roman" w:hAnsi="Times New Roman"/>
          <w:spacing w:val="1"/>
          <w:sz w:val="24"/>
          <w:szCs w:val="24"/>
        </w:rPr>
        <w:t xml:space="preserve"> </w:t>
      </w:r>
      <w:r w:rsidRPr="0043160C">
        <w:rPr>
          <w:rFonts w:ascii="Times New Roman" w:hAnsi="Times New Roman"/>
          <w:sz w:val="24"/>
          <w:szCs w:val="24"/>
        </w:rPr>
        <w:t>положение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взаиморасположение</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географических</w:t>
      </w:r>
      <w:r w:rsidRPr="0043160C">
        <w:rPr>
          <w:rFonts w:ascii="Times New Roman" w:hAnsi="Times New Roman"/>
          <w:spacing w:val="-4"/>
          <w:sz w:val="24"/>
          <w:szCs w:val="24"/>
        </w:rPr>
        <w:t xml:space="preserve"> </w:t>
      </w:r>
      <w:r w:rsidRPr="0043160C">
        <w:rPr>
          <w:rFonts w:ascii="Times New Roman" w:hAnsi="Times New Roman"/>
          <w:sz w:val="24"/>
          <w:szCs w:val="24"/>
        </w:rPr>
        <w:t>объектов</w:t>
      </w:r>
      <w:r w:rsidRPr="0043160C">
        <w:rPr>
          <w:rFonts w:ascii="Times New Roman" w:hAnsi="Times New Roman"/>
          <w:spacing w:val="-3"/>
          <w:sz w:val="24"/>
          <w:szCs w:val="24"/>
        </w:rPr>
        <w:t xml:space="preserve"> </w:t>
      </w:r>
      <w:r w:rsidRPr="0043160C">
        <w:rPr>
          <w:rFonts w:ascii="Times New Roman" w:hAnsi="Times New Roman"/>
          <w:sz w:val="24"/>
          <w:szCs w:val="24"/>
        </w:rPr>
        <w:t>в</w:t>
      </w:r>
      <w:r w:rsidRPr="0043160C">
        <w:rPr>
          <w:rFonts w:ascii="Times New Roman" w:hAnsi="Times New Roman"/>
          <w:spacing w:val="-2"/>
          <w:sz w:val="24"/>
          <w:szCs w:val="24"/>
        </w:rPr>
        <w:t xml:space="preserve"> </w:t>
      </w:r>
      <w:r w:rsidRPr="0043160C">
        <w:rPr>
          <w:rFonts w:ascii="Times New Roman" w:hAnsi="Times New Roman"/>
          <w:sz w:val="24"/>
          <w:szCs w:val="24"/>
        </w:rPr>
        <w:t>пространстве;</w:t>
      </w:r>
    </w:p>
    <w:p w:rsidR="0043160C" w:rsidRPr="0043160C" w:rsidRDefault="0043160C" w:rsidP="005F6F0B">
      <w:pPr>
        <w:pStyle w:val="ab"/>
        <w:widowControl w:val="0"/>
        <w:numPr>
          <w:ilvl w:val="0"/>
          <w:numId w:val="274"/>
        </w:numPr>
        <w:tabs>
          <w:tab w:val="left" w:pos="851"/>
          <w:tab w:val="left" w:pos="196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системы комплексных социально ориентированных</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географических</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закономерностях</w:t>
      </w:r>
      <w:r w:rsidRPr="0043160C">
        <w:rPr>
          <w:rFonts w:ascii="Times New Roman" w:hAnsi="Times New Roman"/>
          <w:spacing w:val="1"/>
          <w:sz w:val="24"/>
          <w:szCs w:val="24"/>
        </w:rPr>
        <w:t xml:space="preserve"> </w:t>
      </w:r>
      <w:r w:rsidRPr="0043160C">
        <w:rPr>
          <w:rFonts w:ascii="Times New Roman" w:hAnsi="Times New Roman"/>
          <w:sz w:val="24"/>
          <w:szCs w:val="24"/>
        </w:rPr>
        <w:t>развития</w:t>
      </w:r>
      <w:r w:rsidRPr="0043160C">
        <w:rPr>
          <w:rFonts w:ascii="Times New Roman" w:hAnsi="Times New Roman"/>
          <w:spacing w:val="1"/>
          <w:sz w:val="24"/>
          <w:szCs w:val="24"/>
        </w:rPr>
        <w:t xml:space="preserve"> </w:t>
      </w:r>
      <w:r w:rsidRPr="0043160C">
        <w:rPr>
          <w:rFonts w:ascii="Times New Roman" w:hAnsi="Times New Roman"/>
          <w:sz w:val="24"/>
          <w:szCs w:val="24"/>
        </w:rPr>
        <w:t>природы,</w:t>
      </w:r>
      <w:r w:rsidRPr="0043160C">
        <w:rPr>
          <w:rFonts w:ascii="Times New Roman" w:hAnsi="Times New Roman"/>
          <w:spacing w:val="1"/>
          <w:sz w:val="24"/>
          <w:szCs w:val="24"/>
        </w:rPr>
        <w:t xml:space="preserve"> </w:t>
      </w:r>
      <w:r w:rsidRPr="0043160C">
        <w:rPr>
          <w:rFonts w:ascii="Times New Roman" w:hAnsi="Times New Roman"/>
          <w:sz w:val="24"/>
          <w:szCs w:val="24"/>
        </w:rPr>
        <w:t>размещения</w:t>
      </w:r>
      <w:r w:rsidRPr="0043160C">
        <w:rPr>
          <w:rFonts w:ascii="Times New Roman" w:hAnsi="Times New Roman"/>
          <w:spacing w:val="1"/>
          <w:sz w:val="24"/>
          <w:szCs w:val="24"/>
        </w:rPr>
        <w:t xml:space="preserve"> </w:t>
      </w:r>
      <w:r w:rsidRPr="0043160C">
        <w:rPr>
          <w:rFonts w:ascii="Times New Roman" w:hAnsi="Times New Roman"/>
          <w:sz w:val="24"/>
          <w:szCs w:val="24"/>
        </w:rPr>
        <w:t>населения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хозяйства:</w:t>
      </w:r>
      <w:r w:rsidRPr="0043160C">
        <w:rPr>
          <w:rFonts w:ascii="Times New Roman" w:hAnsi="Times New Roman"/>
          <w:spacing w:val="1"/>
          <w:sz w:val="24"/>
          <w:szCs w:val="24"/>
        </w:rPr>
        <w:t xml:space="preserve"> </w:t>
      </w:r>
      <w:r w:rsidRPr="0043160C">
        <w:rPr>
          <w:rFonts w:ascii="Times New Roman" w:hAnsi="Times New Roman"/>
          <w:sz w:val="24"/>
          <w:szCs w:val="24"/>
        </w:rPr>
        <w:t>различать</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географические</w:t>
      </w:r>
      <w:r w:rsidRPr="0043160C">
        <w:rPr>
          <w:rFonts w:ascii="Times New Roman" w:hAnsi="Times New Roman"/>
          <w:spacing w:val="1"/>
          <w:sz w:val="24"/>
          <w:szCs w:val="24"/>
        </w:rPr>
        <w:t xml:space="preserve"> </w:t>
      </w:r>
      <w:r w:rsidRPr="0043160C">
        <w:rPr>
          <w:rFonts w:ascii="Times New Roman" w:hAnsi="Times New Roman"/>
          <w:sz w:val="24"/>
          <w:szCs w:val="24"/>
        </w:rPr>
        <w:t>процессы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явления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распознавать их проявления в повседневной жизни; использовать знания об</w:t>
      </w:r>
      <w:r w:rsidRPr="0043160C">
        <w:rPr>
          <w:rFonts w:ascii="Times New Roman" w:hAnsi="Times New Roman"/>
          <w:spacing w:val="1"/>
          <w:sz w:val="24"/>
          <w:szCs w:val="24"/>
        </w:rPr>
        <w:t xml:space="preserve"> </w:t>
      </w:r>
      <w:r w:rsidRPr="0043160C">
        <w:rPr>
          <w:rFonts w:ascii="Times New Roman" w:hAnsi="Times New Roman"/>
          <w:sz w:val="24"/>
          <w:szCs w:val="24"/>
        </w:rPr>
        <w:t>основных</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географических</w:t>
      </w:r>
      <w:r w:rsidRPr="0043160C">
        <w:rPr>
          <w:rFonts w:ascii="Times New Roman" w:hAnsi="Times New Roman"/>
          <w:spacing w:val="1"/>
          <w:sz w:val="24"/>
          <w:szCs w:val="24"/>
        </w:rPr>
        <w:t xml:space="preserve"> </w:t>
      </w:r>
      <w:r w:rsidRPr="0043160C">
        <w:rPr>
          <w:rFonts w:ascii="Times New Roman" w:hAnsi="Times New Roman"/>
          <w:sz w:val="24"/>
          <w:szCs w:val="24"/>
        </w:rPr>
        <w:t>закономерностях</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определения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сравнения</w:t>
      </w:r>
      <w:r w:rsidRPr="0043160C">
        <w:rPr>
          <w:rFonts w:ascii="Times New Roman" w:hAnsi="Times New Roman"/>
          <w:spacing w:val="1"/>
          <w:sz w:val="24"/>
          <w:szCs w:val="24"/>
        </w:rPr>
        <w:t xml:space="preserve"> </w:t>
      </w:r>
      <w:r w:rsidRPr="0043160C">
        <w:rPr>
          <w:rFonts w:ascii="Times New Roman" w:hAnsi="Times New Roman"/>
          <w:sz w:val="24"/>
          <w:szCs w:val="24"/>
        </w:rPr>
        <w:t>свойств изученных географических объектов, явлений и процессов; проводить</w:t>
      </w:r>
      <w:r w:rsidRPr="0043160C">
        <w:rPr>
          <w:rFonts w:ascii="Times New Roman" w:hAnsi="Times New Roman"/>
          <w:spacing w:val="1"/>
          <w:sz w:val="24"/>
          <w:szCs w:val="24"/>
        </w:rPr>
        <w:t xml:space="preserve"> </w:t>
      </w:r>
      <w:r w:rsidRPr="0043160C">
        <w:rPr>
          <w:rFonts w:ascii="Times New Roman" w:hAnsi="Times New Roman"/>
          <w:sz w:val="24"/>
          <w:szCs w:val="24"/>
        </w:rPr>
        <w:t>классификацию географических объектов, процессов и явлений; устанавливать</w:t>
      </w:r>
      <w:r w:rsidRPr="0043160C">
        <w:rPr>
          <w:rFonts w:ascii="Times New Roman" w:hAnsi="Times New Roman"/>
          <w:spacing w:val="1"/>
          <w:sz w:val="24"/>
          <w:szCs w:val="24"/>
        </w:rPr>
        <w:t xml:space="preserve"> </w:t>
      </w:r>
      <w:r w:rsidRPr="0043160C">
        <w:rPr>
          <w:rFonts w:ascii="Times New Roman" w:hAnsi="Times New Roman"/>
          <w:sz w:val="24"/>
          <w:szCs w:val="24"/>
        </w:rPr>
        <w:t>взаимосвязи</w:t>
      </w:r>
      <w:r w:rsidRPr="0043160C">
        <w:rPr>
          <w:rFonts w:ascii="Times New Roman" w:hAnsi="Times New Roman"/>
          <w:spacing w:val="1"/>
          <w:sz w:val="24"/>
          <w:szCs w:val="24"/>
        </w:rPr>
        <w:t xml:space="preserve"> </w:t>
      </w:r>
      <w:r w:rsidRPr="0043160C">
        <w:rPr>
          <w:rFonts w:ascii="Times New Roman" w:hAnsi="Times New Roman"/>
          <w:sz w:val="24"/>
          <w:szCs w:val="24"/>
        </w:rPr>
        <w:t>между</w:t>
      </w:r>
      <w:r w:rsidRPr="0043160C">
        <w:rPr>
          <w:rFonts w:ascii="Times New Roman" w:hAnsi="Times New Roman"/>
          <w:spacing w:val="1"/>
          <w:sz w:val="24"/>
          <w:szCs w:val="24"/>
        </w:rPr>
        <w:t xml:space="preserve"> </w:t>
      </w:r>
      <w:r w:rsidRPr="0043160C">
        <w:rPr>
          <w:rFonts w:ascii="Times New Roman" w:hAnsi="Times New Roman"/>
          <w:sz w:val="24"/>
          <w:szCs w:val="24"/>
        </w:rPr>
        <w:t>социально-экономическими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геоэкологическими</w:t>
      </w:r>
      <w:r w:rsidRPr="0043160C">
        <w:rPr>
          <w:rFonts w:ascii="Times New Roman" w:hAnsi="Times New Roman"/>
          <w:spacing w:val="1"/>
          <w:sz w:val="24"/>
          <w:szCs w:val="24"/>
        </w:rPr>
        <w:t xml:space="preserve"> </w:t>
      </w:r>
      <w:r w:rsidRPr="0043160C">
        <w:rPr>
          <w:rFonts w:ascii="Times New Roman" w:hAnsi="Times New Roman"/>
          <w:sz w:val="24"/>
          <w:szCs w:val="24"/>
        </w:rPr>
        <w:t>процессами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явлениями;</w:t>
      </w:r>
      <w:r w:rsidRPr="0043160C">
        <w:rPr>
          <w:rFonts w:ascii="Times New Roman" w:hAnsi="Times New Roman"/>
          <w:spacing w:val="1"/>
          <w:sz w:val="24"/>
          <w:szCs w:val="24"/>
        </w:rPr>
        <w:t xml:space="preserve"> </w:t>
      </w:r>
      <w:r w:rsidRPr="0043160C">
        <w:rPr>
          <w:rFonts w:ascii="Times New Roman" w:hAnsi="Times New Roman"/>
          <w:sz w:val="24"/>
          <w:szCs w:val="24"/>
        </w:rPr>
        <w:t>между</w:t>
      </w:r>
      <w:r w:rsidRPr="0043160C">
        <w:rPr>
          <w:rFonts w:ascii="Times New Roman" w:hAnsi="Times New Roman"/>
          <w:spacing w:val="1"/>
          <w:sz w:val="24"/>
          <w:szCs w:val="24"/>
        </w:rPr>
        <w:t xml:space="preserve"> </w:t>
      </w:r>
      <w:r w:rsidRPr="0043160C">
        <w:rPr>
          <w:rFonts w:ascii="Times New Roman" w:hAnsi="Times New Roman"/>
          <w:sz w:val="24"/>
          <w:szCs w:val="24"/>
        </w:rPr>
        <w:t>природными</w:t>
      </w:r>
      <w:r w:rsidRPr="0043160C">
        <w:rPr>
          <w:rFonts w:ascii="Times New Roman" w:hAnsi="Times New Roman"/>
          <w:spacing w:val="1"/>
          <w:sz w:val="24"/>
          <w:szCs w:val="24"/>
        </w:rPr>
        <w:t xml:space="preserve"> </w:t>
      </w:r>
      <w:r w:rsidRPr="0043160C">
        <w:rPr>
          <w:rFonts w:ascii="Times New Roman" w:hAnsi="Times New Roman"/>
          <w:sz w:val="24"/>
          <w:szCs w:val="24"/>
        </w:rPr>
        <w:t>условиями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размещением</w:t>
      </w:r>
      <w:r w:rsidRPr="0043160C">
        <w:rPr>
          <w:rFonts w:ascii="Times New Roman" w:hAnsi="Times New Roman"/>
          <w:spacing w:val="1"/>
          <w:sz w:val="24"/>
          <w:szCs w:val="24"/>
        </w:rPr>
        <w:t xml:space="preserve"> </w:t>
      </w:r>
      <w:r w:rsidRPr="0043160C">
        <w:rPr>
          <w:rFonts w:ascii="Times New Roman" w:hAnsi="Times New Roman"/>
          <w:sz w:val="24"/>
          <w:szCs w:val="24"/>
        </w:rPr>
        <w:t>населения, между природными условиями и природно-ресурсным капиталом и</w:t>
      </w:r>
      <w:r w:rsidRPr="0043160C">
        <w:rPr>
          <w:rFonts w:ascii="Times New Roman" w:hAnsi="Times New Roman"/>
          <w:spacing w:val="1"/>
          <w:sz w:val="24"/>
          <w:szCs w:val="24"/>
        </w:rPr>
        <w:t xml:space="preserve"> </w:t>
      </w:r>
      <w:r w:rsidRPr="0043160C">
        <w:rPr>
          <w:rFonts w:ascii="Times New Roman" w:hAnsi="Times New Roman"/>
          <w:sz w:val="24"/>
          <w:szCs w:val="24"/>
        </w:rPr>
        <w:t>отраслевой</w:t>
      </w:r>
      <w:r w:rsidRPr="0043160C">
        <w:rPr>
          <w:rFonts w:ascii="Times New Roman" w:hAnsi="Times New Roman"/>
          <w:spacing w:val="1"/>
          <w:sz w:val="24"/>
          <w:szCs w:val="24"/>
        </w:rPr>
        <w:t xml:space="preserve"> </w:t>
      </w:r>
      <w:r w:rsidRPr="0043160C">
        <w:rPr>
          <w:rFonts w:ascii="Times New Roman" w:hAnsi="Times New Roman"/>
          <w:sz w:val="24"/>
          <w:szCs w:val="24"/>
        </w:rPr>
        <w:t>структурой</w:t>
      </w:r>
      <w:r w:rsidRPr="0043160C">
        <w:rPr>
          <w:rFonts w:ascii="Times New Roman" w:hAnsi="Times New Roman"/>
          <w:spacing w:val="1"/>
          <w:sz w:val="24"/>
          <w:szCs w:val="24"/>
        </w:rPr>
        <w:t xml:space="preserve"> </w:t>
      </w:r>
      <w:r w:rsidRPr="0043160C">
        <w:rPr>
          <w:rFonts w:ascii="Times New Roman" w:hAnsi="Times New Roman"/>
          <w:sz w:val="24"/>
          <w:szCs w:val="24"/>
        </w:rPr>
        <w:t>хозяйства стран;</w:t>
      </w:r>
      <w:r w:rsidRPr="0043160C">
        <w:rPr>
          <w:rFonts w:ascii="Times New Roman" w:hAnsi="Times New Roman"/>
          <w:spacing w:val="1"/>
          <w:sz w:val="24"/>
          <w:szCs w:val="24"/>
        </w:rPr>
        <w:t xml:space="preserve"> </w:t>
      </w:r>
      <w:r w:rsidRPr="0043160C">
        <w:rPr>
          <w:rFonts w:ascii="Times New Roman" w:hAnsi="Times New Roman"/>
          <w:sz w:val="24"/>
          <w:szCs w:val="24"/>
        </w:rPr>
        <w:t>формулировать и/или</w:t>
      </w:r>
      <w:r w:rsidRPr="0043160C">
        <w:rPr>
          <w:rFonts w:ascii="Times New Roman" w:hAnsi="Times New Roman"/>
          <w:spacing w:val="1"/>
          <w:sz w:val="24"/>
          <w:szCs w:val="24"/>
        </w:rPr>
        <w:t xml:space="preserve"> </w:t>
      </w:r>
      <w:r w:rsidRPr="0043160C">
        <w:rPr>
          <w:rFonts w:ascii="Times New Roman" w:hAnsi="Times New Roman"/>
          <w:sz w:val="24"/>
          <w:szCs w:val="24"/>
        </w:rPr>
        <w:t>обосновывать</w:t>
      </w:r>
      <w:r w:rsidRPr="0043160C">
        <w:rPr>
          <w:rFonts w:ascii="Times New Roman" w:hAnsi="Times New Roman"/>
          <w:spacing w:val="1"/>
          <w:sz w:val="24"/>
          <w:szCs w:val="24"/>
        </w:rPr>
        <w:t xml:space="preserve"> </w:t>
      </w:r>
      <w:r w:rsidRPr="0043160C">
        <w:rPr>
          <w:rFonts w:ascii="Times New Roman" w:hAnsi="Times New Roman"/>
          <w:sz w:val="24"/>
          <w:szCs w:val="24"/>
        </w:rPr>
        <w:t>выводы</w:t>
      </w:r>
      <w:r w:rsidRPr="0043160C">
        <w:rPr>
          <w:rFonts w:ascii="Times New Roman" w:hAnsi="Times New Roman"/>
          <w:spacing w:val="-4"/>
          <w:sz w:val="24"/>
          <w:szCs w:val="24"/>
        </w:rPr>
        <w:t xml:space="preserve"> </w:t>
      </w:r>
      <w:r w:rsidRPr="0043160C">
        <w:rPr>
          <w:rFonts w:ascii="Times New Roman" w:hAnsi="Times New Roman"/>
          <w:sz w:val="24"/>
          <w:szCs w:val="24"/>
        </w:rPr>
        <w:t>на основе</w:t>
      </w:r>
      <w:r w:rsidRPr="0043160C">
        <w:rPr>
          <w:rFonts w:ascii="Times New Roman" w:hAnsi="Times New Roman"/>
          <w:spacing w:val="-3"/>
          <w:sz w:val="24"/>
          <w:szCs w:val="24"/>
        </w:rPr>
        <w:t xml:space="preserve"> </w:t>
      </w:r>
      <w:r w:rsidRPr="0043160C">
        <w:rPr>
          <w:rFonts w:ascii="Times New Roman" w:hAnsi="Times New Roman"/>
          <w:sz w:val="24"/>
          <w:szCs w:val="24"/>
        </w:rPr>
        <w:t>использования географических знаний;</w:t>
      </w:r>
    </w:p>
    <w:p w:rsidR="0043160C" w:rsidRPr="0043160C" w:rsidRDefault="0043160C" w:rsidP="005F6F0B">
      <w:pPr>
        <w:pStyle w:val="ab"/>
        <w:widowControl w:val="0"/>
        <w:numPr>
          <w:ilvl w:val="0"/>
          <w:numId w:val="274"/>
        </w:numPr>
        <w:tabs>
          <w:tab w:val="left" w:pos="851"/>
          <w:tab w:val="left" w:pos="215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географической</w:t>
      </w:r>
      <w:r w:rsidRPr="0043160C">
        <w:rPr>
          <w:rFonts w:ascii="Times New Roman" w:hAnsi="Times New Roman"/>
          <w:spacing w:val="1"/>
          <w:sz w:val="24"/>
          <w:szCs w:val="24"/>
        </w:rPr>
        <w:t xml:space="preserve"> </w:t>
      </w:r>
      <w:r w:rsidRPr="0043160C">
        <w:rPr>
          <w:rFonts w:ascii="Times New Roman" w:hAnsi="Times New Roman"/>
          <w:sz w:val="24"/>
          <w:szCs w:val="24"/>
        </w:rPr>
        <w:t>терминологией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системой</w:t>
      </w:r>
      <w:r w:rsidRPr="0043160C">
        <w:rPr>
          <w:rFonts w:ascii="Times New Roman" w:hAnsi="Times New Roman"/>
          <w:spacing w:val="1"/>
          <w:sz w:val="24"/>
          <w:szCs w:val="24"/>
        </w:rPr>
        <w:t xml:space="preserve"> </w:t>
      </w:r>
      <w:r w:rsidRPr="0043160C">
        <w:rPr>
          <w:rFonts w:ascii="Times New Roman" w:hAnsi="Times New Roman"/>
          <w:sz w:val="24"/>
          <w:szCs w:val="24"/>
        </w:rPr>
        <w:t>базовых</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географических понятий, умение применять социально-экономические понятия</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учебных</w:t>
      </w:r>
      <w:r w:rsidRPr="0043160C">
        <w:rPr>
          <w:rFonts w:ascii="Times New Roman" w:hAnsi="Times New Roman"/>
          <w:spacing w:val="-3"/>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(или)</w:t>
      </w:r>
      <w:r w:rsidRPr="0043160C">
        <w:rPr>
          <w:rFonts w:ascii="Times New Roman" w:hAnsi="Times New Roman"/>
          <w:spacing w:val="-1"/>
          <w:sz w:val="24"/>
          <w:szCs w:val="24"/>
        </w:rPr>
        <w:t xml:space="preserve"> </w:t>
      </w:r>
      <w:r w:rsidRPr="0043160C">
        <w:rPr>
          <w:rFonts w:ascii="Times New Roman" w:hAnsi="Times New Roman"/>
          <w:sz w:val="24"/>
          <w:szCs w:val="24"/>
        </w:rPr>
        <w:t>практико-ориентированных</w:t>
      </w:r>
      <w:r w:rsidRPr="0043160C">
        <w:rPr>
          <w:rFonts w:ascii="Times New Roman" w:hAnsi="Times New Roman"/>
          <w:spacing w:val="1"/>
          <w:sz w:val="24"/>
          <w:szCs w:val="24"/>
        </w:rPr>
        <w:t xml:space="preserve"> </w:t>
      </w:r>
      <w:r w:rsidRPr="0043160C">
        <w:rPr>
          <w:rFonts w:ascii="Times New Roman" w:hAnsi="Times New Roman"/>
          <w:sz w:val="24"/>
          <w:szCs w:val="24"/>
        </w:rPr>
        <w:t>задач;</w:t>
      </w:r>
    </w:p>
    <w:p w:rsidR="0043160C" w:rsidRPr="0043160C" w:rsidRDefault="0043160C" w:rsidP="005F6F0B">
      <w:pPr>
        <w:pStyle w:val="ab"/>
        <w:widowControl w:val="0"/>
        <w:numPr>
          <w:ilvl w:val="0"/>
          <w:numId w:val="274"/>
        </w:numPr>
        <w:tabs>
          <w:tab w:val="left" w:pos="851"/>
          <w:tab w:val="left" w:pos="207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проводить</w:t>
      </w:r>
      <w:r w:rsidRPr="0043160C">
        <w:rPr>
          <w:rFonts w:ascii="Times New Roman" w:hAnsi="Times New Roman"/>
          <w:spacing w:val="1"/>
          <w:sz w:val="24"/>
          <w:szCs w:val="24"/>
        </w:rPr>
        <w:t xml:space="preserve"> </w:t>
      </w:r>
      <w:r w:rsidRPr="0043160C">
        <w:rPr>
          <w:rFonts w:ascii="Times New Roman" w:hAnsi="Times New Roman"/>
          <w:sz w:val="24"/>
          <w:szCs w:val="24"/>
        </w:rPr>
        <w:t>наблюдения</w:t>
      </w:r>
      <w:r w:rsidRPr="0043160C">
        <w:rPr>
          <w:rFonts w:ascii="Times New Roman" w:hAnsi="Times New Roman"/>
          <w:spacing w:val="1"/>
          <w:sz w:val="24"/>
          <w:szCs w:val="24"/>
        </w:rPr>
        <w:t xml:space="preserve"> </w:t>
      </w:r>
      <w:r w:rsidRPr="0043160C">
        <w:rPr>
          <w:rFonts w:ascii="Times New Roman" w:hAnsi="Times New Roman"/>
          <w:sz w:val="24"/>
          <w:szCs w:val="24"/>
        </w:rPr>
        <w:t>за</w:t>
      </w:r>
      <w:r w:rsidRPr="0043160C">
        <w:rPr>
          <w:rFonts w:ascii="Times New Roman" w:hAnsi="Times New Roman"/>
          <w:spacing w:val="1"/>
          <w:sz w:val="24"/>
          <w:szCs w:val="24"/>
        </w:rPr>
        <w:t xml:space="preserve"> </w:t>
      </w:r>
      <w:r w:rsidRPr="0043160C">
        <w:rPr>
          <w:rFonts w:ascii="Times New Roman" w:hAnsi="Times New Roman"/>
          <w:sz w:val="24"/>
          <w:szCs w:val="24"/>
        </w:rPr>
        <w:t>отдельными</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географическими</w:t>
      </w:r>
      <w:r w:rsidRPr="0043160C">
        <w:rPr>
          <w:rFonts w:ascii="Times New Roman" w:hAnsi="Times New Roman"/>
          <w:spacing w:val="1"/>
          <w:sz w:val="24"/>
          <w:szCs w:val="24"/>
        </w:rPr>
        <w:t xml:space="preserve"> </w:t>
      </w:r>
      <w:r w:rsidRPr="0043160C">
        <w:rPr>
          <w:rFonts w:ascii="Times New Roman" w:hAnsi="Times New Roman"/>
          <w:sz w:val="24"/>
          <w:szCs w:val="24"/>
        </w:rPr>
        <w:t>объектами,</w:t>
      </w:r>
      <w:r w:rsidRPr="0043160C">
        <w:rPr>
          <w:rFonts w:ascii="Times New Roman" w:hAnsi="Times New Roman"/>
          <w:spacing w:val="1"/>
          <w:sz w:val="24"/>
          <w:szCs w:val="24"/>
        </w:rPr>
        <w:t xml:space="preserve"> </w:t>
      </w:r>
      <w:r w:rsidRPr="0043160C">
        <w:rPr>
          <w:rFonts w:ascii="Times New Roman" w:hAnsi="Times New Roman"/>
          <w:sz w:val="24"/>
          <w:szCs w:val="24"/>
        </w:rPr>
        <w:t>процессами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явлениями,</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изменениями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результате</w:t>
      </w:r>
      <w:r w:rsidRPr="0043160C">
        <w:rPr>
          <w:rFonts w:ascii="Times New Roman" w:hAnsi="Times New Roman"/>
          <w:spacing w:val="1"/>
          <w:sz w:val="24"/>
          <w:szCs w:val="24"/>
        </w:rPr>
        <w:t xml:space="preserve"> </w:t>
      </w:r>
      <w:r w:rsidRPr="0043160C">
        <w:rPr>
          <w:rFonts w:ascii="Times New Roman" w:hAnsi="Times New Roman"/>
          <w:sz w:val="24"/>
          <w:szCs w:val="24"/>
        </w:rPr>
        <w:t>воздействия</w:t>
      </w:r>
      <w:r w:rsidRPr="0043160C">
        <w:rPr>
          <w:rFonts w:ascii="Times New Roman" w:hAnsi="Times New Roman"/>
          <w:spacing w:val="1"/>
          <w:sz w:val="24"/>
          <w:szCs w:val="24"/>
        </w:rPr>
        <w:t xml:space="preserve"> </w:t>
      </w:r>
      <w:r w:rsidRPr="0043160C">
        <w:rPr>
          <w:rFonts w:ascii="Times New Roman" w:hAnsi="Times New Roman"/>
          <w:sz w:val="24"/>
          <w:szCs w:val="24"/>
        </w:rPr>
        <w:t>природных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антропогенных</w:t>
      </w:r>
      <w:r w:rsidRPr="0043160C">
        <w:rPr>
          <w:rFonts w:ascii="Times New Roman" w:hAnsi="Times New Roman"/>
          <w:spacing w:val="70"/>
          <w:sz w:val="24"/>
          <w:szCs w:val="24"/>
        </w:rPr>
        <w:t xml:space="preserve"> </w:t>
      </w:r>
      <w:r w:rsidRPr="0043160C">
        <w:rPr>
          <w:rFonts w:ascii="Times New Roman" w:hAnsi="Times New Roman"/>
          <w:sz w:val="24"/>
          <w:szCs w:val="24"/>
        </w:rPr>
        <w:t>факторов:</w:t>
      </w:r>
      <w:r w:rsidRPr="0043160C">
        <w:rPr>
          <w:rFonts w:ascii="Times New Roman" w:hAnsi="Times New Roman"/>
          <w:spacing w:val="70"/>
          <w:sz w:val="24"/>
          <w:szCs w:val="24"/>
        </w:rPr>
        <w:t xml:space="preserve"> </w:t>
      </w:r>
      <w:r w:rsidRPr="0043160C">
        <w:rPr>
          <w:rFonts w:ascii="Times New Roman" w:hAnsi="Times New Roman"/>
          <w:sz w:val="24"/>
          <w:szCs w:val="24"/>
        </w:rPr>
        <w:t>определять</w:t>
      </w:r>
      <w:r w:rsidRPr="0043160C">
        <w:rPr>
          <w:rFonts w:ascii="Times New Roman" w:hAnsi="Times New Roman"/>
          <w:spacing w:val="1"/>
          <w:sz w:val="24"/>
          <w:szCs w:val="24"/>
        </w:rPr>
        <w:t xml:space="preserve"> </w:t>
      </w:r>
      <w:r w:rsidRPr="0043160C">
        <w:rPr>
          <w:rFonts w:ascii="Times New Roman" w:hAnsi="Times New Roman"/>
          <w:sz w:val="24"/>
          <w:szCs w:val="24"/>
        </w:rPr>
        <w:t>цели и задачи проведения наблюдений; выбирать форму фиксации результатов</w:t>
      </w:r>
      <w:r w:rsidRPr="0043160C">
        <w:rPr>
          <w:rFonts w:ascii="Times New Roman" w:hAnsi="Times New Roman"/>
          <w:spacing w:val="1"/>
          <w:sz w:val="24"/>
          <w:szCs w:val="24"/>
        </w:rPr>
        <w:t xml:space="preserve"> </w:t>
      </w:r>
      <w:r w:rsidRPr="0043160C">
        <w:rPr>
          <w:rFonts w:ascii="Times New Roman" w:hAnsi="Times New Roman"/>
          <w:sz w:val="24"/>
          <w:szCs w:val="24"/>
        </w:rPr>
        <w:t>наблюдения;</w:t>
      </w:r>
      <w:r w:rsidRPr="0043160C">
        <w:rPr>
          <w:rFonts w:ascii="Times New Roman" w:hAnsi="Times New Roman"/>
          <w:spacing w:val="-3"/>
          <w:sz w:val="24"/>
          <w:szCs w:val="24"/>
        </w:rPr>
        <w:t xml:space="preserve"> </w:t>
      </w:r>
      <w:r w:rsidRPr="0043160C">
        <w:rPr>
          <w:rFonts w:ascii="Times New Roman" w:hAnsi="Times New Roman"/>
          <w:sz w:val="24"/>
          <w:szCs w:val="24"/>
        </w:rPr>
        <w:t>формулировать</w:t>
      </w:r>
      <w:r w:rsidRPr="0043160C">
        <w:rPr>
          <w:rFonts w:ascii="Times New Roman" w:hAnsi="Times New Roman"/>
          <w:spacing w:val="-5"/>
          <w:sz w:val="24"/>
          <w:szCs w:val="24"/>
        </w:rPr>
        <w:t xml:space="preserve"> </w:t>
      </w:r>
      <w:r w:rsidRPr="0043160C">
        <w:rPr>
          <w:rFonts w:ascii="Times New Roman" w:hAnsi="Times New Roman"/>
          <w:sz w:val="24"/>
          <w:szCs w:val="24"/>
        </w:rPr>
        <w:t>обобщения</w:t>
      </w:r>
      <w:r w:rsidRPr="0043160C">
        <w:rPr>
          <w:rFonts w:ascii="Times New Roman" w:hAnsi="Times New Roman"/>
          <w:spacing w:val="-3"/>
          <w:sz w:val="24"/>
          <w:szCs w:val="24"/>
        </w:rPr>
        <w:t xml:space="preserve"> </w:t>
      </w:r>
      <w:r w:rsidRPr="0043160C">
        <w:rPr>
          <w:rFonts w:ascii="Times New Roman" w:hAnsi="Times New Roman"/>
          <w:sz w:val="24"/>
          <w:szCs w:val="24"/>
        </w:rPr>
        <w:t>и</w:t>
      </w:r>
      <w:r w:rsidRPr="0043160C">
        <w:rPr>
          <w:rFonts w:ascii="Times New Roman" w:hAnsi="Times New Roman"/>
          <w:spacing w:val="-4"/>
          <w:sz w:val="24"/>
          <w:szCs w:val="24"/>
        </w:rPr>
        <w:t xml:space="preserve"> </w:t>
      </w:r>
      <w:r w:rsidRPr="0043160C">
        <w:rPr>
          <w:rFonts w:ascii="Times New Roman" w:hAnsi="Times New Roman"/>
          <w:sz w:val="24"/>
          <w:szCs w:val="24"/>
        </w:rPr>
        <w:t>выводы</w:t>
      </w:r>
      <w:r w:rsidRPr="0043160C">
        <w:rPr>
          <w:rFonts w:ascii="Times New Roman" w:hAnsi="Times New Roman"/>
          <w:spacing w:val="-3"/>
          <w:sz w:val="24"/>
          <w:szCs w:val="24"/>
        </w:rPr>
        <w:t xml:space="preserve"> </w:t>
      </w:r>
      <w:r w:rsidRPr="0043160C">
        <w:rPr>
          <w:rFonts w:ascii="Times New Roman" w:hAnsi="Times New Roman"/>
          <w:sz w:val="24"/>
          <w:szCs w:val="24"/>
        </w:rPr>
        <w:t>по</w:t>
      </w:r>
      <w:r w:rsidRPr="0043160C">
        <w:rPr>
          <w:rFonts w:ascii="Times New Roman" w:hAnsi="Times New Roman"/>
          <w:spacing w:val="-2"/>
          <w:sz w:val="24"/>
          <w:szCs w:val="24"/>
        </w:rPr>
        <w:t xml:space="preserve"> </w:t>
      </w:r>
      <w:r w:rsidRPr="0043160C">
        <w:rPr>
          <w:rFonts w:ascii="Times New Roman" w:hAnsi="Times New Roman"/>
          <w:sz w:val="24"/>
          <w:szCs w:val="24"/>
        </w:rPr>
        <w:t>результатам</w:t>
      </w:r>
      <w:r w:rsidRPr="0043160C">
        <w:rPr>
          <w:rFonts w:ascii="Times New Roman" w:hAnsi="Times New Roman"/>
          <w:spacing w:val="-5"/>
          <w:sz w:val="24"/>
          <w:szCs w:val="24"/>
        </w:rPr>
        <w:t xml:space="preserve"> </w:t>
      </w:r>
      <w:r w:rsidRPr="0043160C">
        <w:rPr>
          <w:rFonts w:ascii="Times New Roman" w:hAnsi="Times New Roman"/>
          <w:sz w:val="24"/>
          <w:szCs w:val="24"/>
        </w:rPr>
        <w:t>наблюдения;</w:t>
      </w:r>
    </w:p>
    <w:p w:rsidR="0043160C" w:rsidRPr="0043160C" w:rsidRDefault="0043160C" w:rsidP="005F6F0B">
      <w:pPr>
        <w:pStyle w:val="ab"/>
        <w:widowControl w:val="0"/>
        <w:numPr>
          <w:ilvl w:val="0"/>
          <w:numId w:val="274"/>
        </w:numPr>
        <w:tabs>
          <w:tab w:val="left" w:pos="851"/>
          <w:tab w:val="left" w:pos="212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находить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различные</w:t>
      </w:r>
      <w:r w:rsidRPr="0043160C">
        <w:rPr>
          <w:rFonts w:ascii="Times New Roman" w:hAnsi="Times New Roman"/>
          <w:spacing w:val="1"/>
          <w:sz w:val="24"/>
          <w:szCs w:val="24"/>
        </w:rPr>
        <w:t xml:space="preserve"> </w:t>
      </w:r>
      <w:r w:rsidRPr="0043160C">
        <w:rPr>
          <w:rFonts w:ascii="Times New Roman" w:hAnsi="Times New Roman"/>
          <w:sz w:val="24"/>
          <w:szCs w:val="24"/>
        </w:rPr>
        <w:t>источники</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получения</w:t>
      </w:r>
      <w:r w:rsidRPr="0043160C">
        <w:rPr>
          <w:rFonts w:ascii="Times New Roman" w:hAnsi="Times New Roman"/>
          <w:spacing w:val="1"/>
          <w:sz w:val="24"/>
          <w:szCs w:val="24"/>
        </w:rPr>
        <w:t xml:space="preserve"> </w:t>
      </w:r>
      <w:r w:rsidRPr="0043160C">
        <w:rPr>
          <w:rFonts w:ascii="Times New Roman" w:hAnsi="Times New Roman"/>
          <w:sz w:val="24"/>
          <w:szCs w:val="24"/>
        </w:rPr>
        <w:t>новых</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природных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социально-экономических</w:t>
      </w:r>
      <w:r w:rsidRPr="0043160C">
        <w:rPr>
          <w:rFonts w:ascii="Times New Roman" w:hAnsi="Times New Roman"/>
          <w:spacing w:val="1"/>
          <w:sz w:val="24"/>
          <w:szCs w:val="24"/>
        </w:rPr>
        <w:t xml:space="preserve"> </w:t>
      </w:r>
      <w:r w:rsidRPr="0043160C">
        <w:rPr>
          <w:rFonts w:ascii="Times New Roman" w:hAnsi="Times New Roman"/>
          <w:sz w:val="24"/>
          <w:szCs w:val="24"/>
        </w:rPr>
        <w:t>процессах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явлениях,</w:t>
      </w:r>
      <w:r w:rsidRPr="0043160C">
        <w:rPr>
          <w:rFonts w:ascii="Times New Roman" w:hAnsi="Times New Roman"/>
          <w:spacing w:val="1"/>
          <w:sz w:val="24"/>
          <w:szCs w:val="24"/>
        </w:rPr>
        <w:t xml:space="preserve"> </w:t>
      </w:r>
      <w:r w:rsidRPr="0043160C">
        <w:rPr>
          <w:rFonts w:ascii="Times New Roman" w:hAnsi="Times New Roman"/>
          <w:sz w:val="24"/>
          <w:szCs w:val="24"/>
        </w:rPr>
        <w:t>выявления</w:t>
      </w:r>
      <w:r w:rsidRPr="0043160C">
        <w:rPr>
          <w:rFonts w:ascii="Times New Roman" w:hAnsi="Times New Roman"/>
          <w:spacing w:val="1"/>
          <w:sz w:val="24"/>
          <w:szCs w:val="24"/>
        </w:rPr>
        <w:t xml:space="preserve"> </w:t>
      </w:r>
      <w:r w:rsidRPr="0043160C">
        <w:rPr>
          <w:rFonts w:ascii="Times New Roman" w:hAnsi="Times New Roman"/>
          <w:sz w:val="24"/>
          <w:szCs w:val="24"/>
        </w:rPr>
        <w:t>закономерностей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тенденций</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lastRenderedPageBreak/>
        <w:t>развития,</w:t>
      </w:r>
      <w:r w:rsidRPr="0043160C">
        <w:rPr>
          <w:rFonts w:ascii="Times New Roman" w:hAnsi="Times New Roman"/>
          <w:spacing w:val="1"/>
          <w:sz w:val="24"/>
          <w:szCs w:val="24"/>
        </w:rPr>
        <w:t xml:space="preserve"> </w:t>
      </w:r>
      <w:r w:rsidRPr="0043160C">
        <w:rPr>
          <w:rFonts w:ascii="Times New Roman" w:hAnsi="Times New Roman"/>
          <w:sz w:val="24"/>
          <w:szCs w:val="24"/>
        </w:rPr>
        <w:t>прогнозирования:</w:t>
      </w:r>
      <w:r w:rsidRPr="0043160C">
        <w:rPr>
          <w:rFonts w:ascii="Times New Roman" w:hAnsi="Times New Roman"/>
          <w:spacing w:val="1"/>
          <w:sz w:val="24"/>
          <w:szCs w:val="24"/>
        </w:rPr>
        <w:t xml:space="preserve"> </w:t>
      </w:r>
      <w:r w:rsidRPr="0043160C">
        <w:rPr>
          <w:rFonts w:ascii="Times New Roman" w:hAnsi="Times New Roman"/>
          <w:sz w:val="24"/>
          <w:szCs w:val="24"/>
        </w:rPr>
        <w:t>выбирать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источники</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(картографические,</w:t>
      </w:r>
      <w:r w:rsidRPr="0043160C">
        <w:rPr>
          <w:rFonts w:ascii="Times New Roman" w:hAnsi="Times New Roman"/>
          <w:spacing w:val="1"/>
          <w:sz w:val="24"/>
          <w:szCs w:val="24"/>
        </w:rPr>
        <w:t xml:space="preserve"> </w:t>
      </w:r>
      <w:r w:rsidRPr="0043160C">
        <w:rPr>
          <w:rFonts w:ascii="Times New Roman" w:hAnsi="Times New Roman"/>
          <w:sz w:val="24"/>
          <w:szCs w:val="24"/>
        </w:rPr>
        <w:t>статистические,</w:t>
      </w:r>
      <w:r w:rsidRPr="0043160C">
        <w:rPr>
          <w:rFonts w:ascii="Times New Roman" w:hAnsi="Times New Roman"/>
          <w:spacing w:val="1"/>
          <w:sz w:val="24"/>
          <w:szCs w:val="24"/>
        </w:rPr>
        <w:t xml:space="preserve"> </w:t>
      </w:r>
      <w:r w:rsidRPr="0043160C">
        <w:rPr>
          <w:rFonts w:ascii="Times New Roman" w:hAnsi="Times New Roman"/>
          <w:sz w:val="24"/>
          <w:szCs w:val="24"/>
        </w:rPr>
        <w:t>текстовые,</w:t>
      </w:r>
      <w:r w:rsidRPr="0043160C">
        <w:rPr>
          <w:rFonts w:ascii="Times New Roman" w:hAnsi="Times New Roman"/>
          <w:spacing w:val="1"/>
          <w:sz w:val="24"/>
          <w:szCs w:val="24"/>
        </w:rPr>
        <w:t xml:space="preserve"> </w:t>
      </w:r>
      <w:r w:rsidRPr="0043160C">
        <w:rPr>
          <w:rFonts w:ascii="Times New Roman" w:hAnsi="Times New Roman"/>
          <w:sz w:val="24"/>
          <w:szCs w:val="24"/>
        </w:rPr>
        <w:t>видео-</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фотоизображения,</w:t>
      </w:r>
      <w:r w:rsidRPr="0043160C">
        <w:rPr>
          <w:rFonts w:ascii="Times New Roman" w:hAnsi="Times New Roman"/>
          <w:spacing w:val="1"/>
          <w:sz w:val="24"/>
          <w:szCs w:val="24"/>
        </w:rPr>
        <w:t xml:space="preserve"> </w:t>
      </w:r>
      <w:r w:rsidRPr="0043160C">
        <w:rPr>
          <w:rFonts w:ascii="Times New Roman" w:hAnsi="Times New Roman"/>
          <w:sz w:val="24"/>
          <w:szCs w:val="24"/>
        </w:rPr>
        <w:t>геоинформационные</w:t>
      </w:r>
      <w:r w:rsidRPr="0043160C">
        <w:rPr>
          <w:rFonts w:ascii="Times New Roman" w:hAnsi="Times New Roman"/>
          <w:spacing w:val="1"/>
          <w:sz w:val="24"/>
          <w:szCs w:val="24"/>
        </w:rPr>
        <w:t xml:space="preserve"> </w:t>
      </w:r>
      <w:r w:rsidRPr="0043160C">
        <w:rPr>
          <w:rFonts w:ascii="Times New Roman" w:hAnsi="Times New Roman"/>
          <w:sz w:val="24"/>
          <w:szCs w:val="24"/>
        </w:rPr>
        <w:t>системы),</w:t>
      </w:r>
      <w:r w:rsidRPr="0043160C">
        <w:rPr>
          <w:rFonts w:ascii="Times New Roman" w:hAnsi="Times New Roman"/>
          <w:spacing w:val="1"/>
          <w:sz w:val="24"/>
          <w:szCs w:val="24"/>
        </w:rPr>
        <w:t xml:space="preserve"> </w:t>
      </w:r>
      <w:r w:rsidRPr="0043160C">
        <w:rPr>
          <w:rFonts w:ascii="Times New Roman" w:hAnsi="Times New Roman"/>
          <w:sz w:val="24"/>
          <w:szCs w:val="24"/>
        </w:rPr>
        <w:t>адекватные</w:t>
      </w:r>
      <w:r w:rsidRPr="0043160C">
        <w:rPr>
          <w:rFonts w:ascii="Times New Roman" w:hAnsi="Times New Roman"/>
          <w:spacing w:val="1"/>
          <w:sz w:val="24"/>
          <w:szCs w:val="24"/>
        </w:rPr>
        <w:t xml:space="preserve"> </w:t>
      </w:r>
      <w:r w:rsidRPr="0043160C">
        <w:rPr>
          <w:rFonts w:ascii="Times New Roman" w:hAnsi="Times New Roman"/>
          <w:sz w:val="24"/>
          <w:szCs w:val="24"/>
        </w:rPr>
        <w:t>решаемым</w:t>
      </w:r>
      <w:r w:rsidRPr="0043160C">
        <w:rPr>
          <w:rFonts w:ascii="Times New Roman" w:hAnsi="Times New Roman"/>
          <w:spacing w:val="1"/>
          <w:sz w:val="24"/>
          <w:szCs w:val="24"/>
        </w:rPr>
        <w:t xml:space="preserve"> </w:t>
      </w:r>
      <w:r w:rsidRPr="0043160C">
        <w:rPr>
          <w:rFonts w:ascii="Times New Roman" w:hAnsi="Times New Roman"/>
          <w:sz w:val="24"/>
          <w:szCs w:val="24"/>
        </w:rPr>
        <w:t>задачам;</w:t>
      </w:r>
      <w:r w:rsidRPr="0043160C">
        <w:rPr>
          <w:rFonts w:ascii="Times New Roman" w:hAnsi="Times New Roman"/>
          <w:spacing w:val="1"/>
          <w:sz w:val="24"/>
          <w:szCs w:val="24"/>
        </w:rPr>
        <w:t xml:space="preserve"> </w:t>
      </w:r>
      <w:r w:rsidRPr="0043160C">
        <w:rPr>
          <w:rFonts w:ascii="Times New Roman" w:hAnsi="Times New Roman"/>
          <w:sz w:val="24"/>
          <w:szCs w:val="24"/>
        </w:rPr>
        <w:t>сопоставлять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анализировать</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географические карты различной тематики и другие источники географической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выявления</w:t>
      </w:r>
      <w:r w:rsidRPr="0043160C">
        <w:rPr>
          <w:rFonts w:ascii="Times New Roman" w:hAnsi="Times New Roman"/>
          <w:spacing w:val="1"/>
          <w:sz w:val="24"/>
          <w:szCs w:val="24"/>
        </w:rPr>
        <w:t xml:space="preserve"> </w:t>
      </w:r>
      <w:r w:rsidRPr="0043160C">
        <w:rPr>
          <w:rFonts w:ascii="Times New Roman" w:hAnsi="Times New Roman"/>
          <w:sz w:val="24"/>
          <w:szCs w:val="24"/>
        </w:rPr>
        <w:t>закономерностей</w:t>
      </w:r>
      <w:r w:rsidRPr="0043160C">
        <w:rPr>
          <w:rFonts w:ascii="Times New Roman" w:hAnsi="Times New Roman"/>
          <w:spacing w:val="1"/>
          <w:sz w:val="24"/>
          <w:szCs w:val="24"/>
        </w:rPr>
        <w:t xml:space="preserve"> </w:t>
      </w:r>
      <w:r w:rsidRPr="0043160C">
        <w:rPr>
          <w:rFonts w:ascii="Times New Roman" w:hAnsi="Times New Roman"/>
          <w:sz w:val="24"/>
          <w:szCs w:val="24"/>
        </w:rPr>
        <w:t>социально-экономических,</w:t>
      </w:r>
      <w:r w:rsidRPr="0043160C">
        <w:rPr>
          <w:rFonts w:ascii="Times New Roman" w:hAnsi="Times New Roman"/>
          <w:spacing w:val="-67"/>
          <w:sz w:val="24"/>
          <w:szCs w:val="24"/>
        </w:rPr>
        <w:t xml:space="preserve"> </w:t>
      </w:r>
      <w:r w:rsidRPr="0043160C">
        <w:rPr>
          <w:rFonts w:ascii="Times New Roman" w:hAnsi="Times New Roman"/>
          <w:sz w:val="24"/>
          <w:szCs w:val="24"/>
        </w:rPr>
        <w:t>природных и экологических процессов и явлений; определять и сравнивать по</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географическим</w:t>
      </w:r>
      <w:r w:rsidRPr="0043160C">
        <w:rPr>
          <w:rFonts w:ascii="Times New Roman" w:hAnsi="Times New Roman"/>
          <w:spacing w:val="1"/>
          <w:sz w:val="24"/>
          <w:szCs w:val="24"/>
        </w:rPr>
        <w:t xml:space="preserve"> </w:t>
      </w:r>
      <w:r w:rsidRPr="0043160C">
        <w:rPr>
          <w:rFonts w:ascii="Times New Roman" w:hAnsi="Times New Roman"/>
          <w:sz w:val="24"/>
          <w:szCs w:val="24"/>
        </w:rPr>
        <w:t>картам</w:t>
      </w:r>
      <w:r w:rsidRPr="0043160C">
        <w:rPr>
          <w:rFonts w:ascii="Times New Roman" w:hAnsi="Times New Roman"/>
          <w:spacing w:val="1"/>
          <w:sz w:val="24"/>
          <w:szCs w:val="24"/>
        </w:rPr>
        <w:t xml:space="preserve"> </w:t>
      </w:r>
      <w:r w:rsidRPr="0043160C">
        <w:rPr>
          <w:rFonts w:ascii="Times New Roman" w:hAnsi="Times New Roman"/>
          <w:sz w:val="24"/>
          <w:szCs w:val="24"/>
        </w:rPr>
        <w:t>разного</w:t>
      </w:r>
      <w:r w:rsidRPr="0043160C">
        <w:rPr>
          <w:rFonts w:ascii="Times New Roman" w:hAnsi="Times New Roman"/>
          <w:spacing w:val="1"/>
          <w:sz w:val="24"/>
          <w:szCs w:val="24"/>
        </w:rPr>
        <w:t xml:space="preserve"> </w:t>
      </w:r>
      <w:r w:rsidRPr="0043160C">
        <w:rPr>
          <w:rFonts w:ascii="Times New Roman" w:hAnsi="Times New Roman"/>
          <w:sz w:val="24"/>
          <w:szCs w:val="24"/>
        </w:rPr>
        <w:t>содержания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другим</w:t>
      </w:r>
      <w:r w:rsidRPr="0043160C">
        <w:rPr>
          <w:rFonts w:ascii="Times New Roman" w:hAnsi="Times New Roman"/>
          <w:spacing w:val="1"/>
          <w:sz w:val="24"/>
          <w:szCs w:val="24"/>
        </w:rPr>
        <w:t xml:space="preserve"> </w:t>
      </w:r>
      <w:r w:rsidRPr="0043160C">
        <w:rPr>
          <w:rFonts w:ascii="Times New Roman" w:hAnsi="Times New Roman"/>
          <w:sz w:val="24"/>
          <w:szCs w:val="24"/>
        </w:rPr>
        <w:t>источникам</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качественные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количественные</w:t>
      </w:r>
      <w:r w:rsidRPr="0043160C">
        <w:rPr>
          <w:rFonts w:ascii="Times New Roman" w:hAnsi="Times New Roman"/>
          <w:spacing w:val="1"/>
          <w:sz w:val="24"/>
          <w:szCs w:val="24"/>
        </w:rPr>
        <w:t xml:space="preserve"> </w:t>
      </w:r>
      <w:r w:rsidRPr="0043160C">
        <w:rPr>
          <w:rFonts w:ascii="Times New Roman" w:hAnsi="Times New Roman"/>
          <w:sz w:val="24"/>
          <w:szCs w:val="24"/>
        </w:rPr>
        <w:t>показатели,</w:t>
      </w:r>
      <w:r w:rsidRPr="0043160C">
        <w:rPr>
          <w:rFonts w:ascii="Times New Roman" w:hAnsi="Times New Roman"/>
          <w:spacing w:val="-67"/>
          <w:sz w:val="24"/>
          <w:szCs w:val="24"/>
        </w:rPr>
        <w:t xml:space="preserve"> </w:t>
      </w:r>
      <w:r w:rsidRPr="0043160C">
        <w:rPr>
          <w:rFonts w:ascii="Times New Roman" w:hAnsi="Times New Roman"/>
          <w:sz w:val="24"/>
          <w:szCs w:val="24"/>
        </w:rPr>
        <w:t>характеризующие географические объекты, процессы и явления; определять и</w:t>
      </w:r>
      <w:r w:rsidRPr="0043160C">
        <w:rPr>
          <w:rFonts w:ascii="Times New Roman" w:hAnsi="Times New Roman"/>
          <w:spacing w:val="1"/>
          <w:sz w:val="24"/>
          <w:szCs w:val="24"/>
        </w:rPr>
        <w:t xml:space="preserve"> </w:t>
      </w:r>
      <w:r w:rsidRPr="0043160C">
        <w:rPr>
          <w:rFonts w:ascii="Times New Roman" w:hAnsi="Times New Roman"/>
          <w:sz w:val="24"/>
          <w:szCs w:val="24"/>
        </w:rPr>
        <w:t>находить</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комплексе</w:t>
      </w:r>
      <w:r w:rsidRPr="0043160C">
        <w:rPr>
          <w:rFonts w:ascii="Times New Roman" w:hAnsi="Times New Roman"/>
          <w:spacing w:val="1"/>
          <w:sz w:val="24"/>
          <w:szCs w:val="24"/>
        </w:rPr>
        <w:t xml:space="preserve"> </w:t>
      </w:r>
      <w:r w:rsidRPr="0043160C">
        <w:rPr>
          <w:rFonts w:ascii="Times New Roman" w:hAnsi="Times New Roman"/>
          <w:sz w:val="24"/>
          <w:szCs w:val="24"/>
        </w:rPr>
        <w:t>источников</w:t>
      </w:r>
      <w:r w:rsidRPr="0043160C">
        <w:rPr>
          <w:rFonts w:ascii="Times New Roman" w:hAnsi="Times New Roman"/>
          <w:spacing w:val="1"/>
          <w:sz w:val="24"/>
          <w:szCs w:val="24"/>
        </w:rPr>
        <w:t xml:space="preserve"> </w:t>
      </w:r>
      <w:r w:rsidRPr="0043160C">
        <w:rPr>
          <w:rFonts w:ascii="Times New Roman" w:hAnsi="Times New Roman"/>
          <w:sz w:val="24"/>
          <w:szCs w:val="24"/>
        </w:rPr>
        <w:t>недостоверную</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противоречивую</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географическую</w:t>
      </w:r>
      <w:r w:rsidRPr="0043160C">
        <w:rPr>
          <w:rFonts w:ascii="Times New Roman" w:hAnsi="Times New Roman"/>
          <w:spacing w:val="1"/>
          <w:sz w:val="24"/>
          <w:szCs w:val="24"/>
        </w:rPr>
        <w:t xml:space="preserve"> </w:t>
      </w:r>
      <w:r w:rsidRPr="0043160C">
        <w:rPr>
          <w:rFonts w:ascii="Times New Roman" w:hAnsi="Times New Roman"/>
          <w:sz w:val="24"/>
          <w:szCs w:val="24"/>
        </w:rPr>
        <w:t>информацию</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учебных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(или)</w:t>
      </w:r>
      <w:r w:rsidRPr="0043160C">
        <w:rPr>
          <w:rFonts w:ascii="Times New Roman" w:hAnsi="Times New Roman"/>
          <w:spacing w:val="1"/>
          <w:sz w:val="24"/>
          <w:szCs w:val="24"/>
        </w:rPr>
        <w:t xml:space="preserve"> </w:t>
      </w:r>
      <w:r w:rsidRPr="0043160C">
        <w:rPr>
          <w:rFonts w:ascii="Times New Roman" w:hAnsi="Times New Roman"/>
          <w:sz w:val="24"/>
          <w:szCs w:val="24"/>
        </w:rPr>
        <w:t>практико-</w:t>
      </w:r>
      <w:r w:rsidRPr="0043160C">
        <w:rPr>
          <w:rFonts w:ascii="Times New Roman" w:hAnsi="Times New Roman"/>
          <w:spacing w:val="1"/>
          <w:sz w:val="24"/>
          <w:szCs w:val="24"/>
        </w:rPr>
        <w:t xml:space="preserve"> </w:t>
      </w:r>
      <w:r w:rsidRPr="0043160C">
        <w:rPr>
          <w:rFonts w:ascii="Times New Roman" w:hAnsi="Times New Roman"/>
          <w:sz w:val="24"/>
          <w:szCs w:val="24"/>
        </w:rPr>
        <w:t>ориентированных</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
          <w:sz w:val="24"/>
          <w:szCs w:val="24"/>
        </w:rPr>
        <w:t xml:space="preserve"> </w:t>
      </w:r>
      <w:r w:rsidRPr="0043160C">
        <w:rPr>
          <w:rFonts w:ascii="Times New Roman" w:hAnsi="Times New Roman"/>
          <w:sz w:val="24"/>
          <w:szCs w:val="24"/>
        </w:rPr>
        <w:t>самостоятельно</w:t>
      </w:r>
      <w:r w:rsidRPr="0043160C">
        <w:rPr>
          <w:rFonts w:ascii="Times New Roman" w:hAnsi="Times New Roman"/>
          <w:spacing w:val="1"/>
          <w:sz w:val="24"/>
          <w:szCs w:val="24"/>
        </w:rPr>
        <w:t xml:space="preserve"> </w:t>
      </w:r>
      <w:r w:rsidRPr="0043160C">
        <w:rPr>
          <w:rFonts w:ascii="Times New Roman" w:hAnsi="Times New Roman"/>
          <w:sz w:val="24"/>
          <w:szCs w:val="24"/>
        </w:rPr>
        <w:t>находить,</w:t>
      </w:r>
      <w:r w:rsidRPr="0043160C">
        <w:rPr>
          <w:rFonts w:ascii="Times New Roman" w:hAnsi="Times New Roman"/>
          <w:spacing w:val="1"/>
          <w:sz w:val="24"/>
          <w:szCs w:val="24"/>
        </w:rPr>
        <w:t xml:space="preserve"> </w:t>
      </w:r>
      <w:r w:rsidRPr="0043160C">
        <w:rPr>
          <w:rFonts w:ascii="Times New Roman" w:hAnsi="Times New Roman"/>
          <w:sz w:val="24"/>
          <w:szCs w:val="24"/>
        </w:rPr>
        <w:t>отбирать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различные</w:t>
      </w:r>
      <w:r w:rsidRPr="0043160C">
        <w:rPr>
          <w:rFonts w:ascii="Times New Roman" w:hAnsi="Times New Roman"/>
          <w:spacing w:val="-3"/>
          <w:sz w:val="24"/>
          <w:szCs w:val="24"/>
        </w:rPr>
        <w:t xml:space="preserve"> </w:t>
      </w:r>
      <w:r w:rsidRPr="0043160C">
        <w:rPr>
          <w:rFonts w:ascii="Times New Roman" w:hAnsi="Times New Roman"/>
          <w:sz w:val="24"/>
          <w:szCs w:val="24"/>
        </w:rPr>
        <w:t>методы</w:t>
      </w:r>
      <w:r w:rsidRPr="0043160C">
        <w:rPr>
          <w:rFonts w:ascii="Times New Roman" w:hAnsi="Times New Roman"/>
          <w:spacing w:val="-2"/>
          <w:sz w:val="24"/>
          <w:szCs w:val="24"/>
        </w:rPr>
        <w:t xml:space="preserve"> </w:t>
      </w:r>
      <w:r w:rsidRPr="0043160C">
        <w:rPr>
          <w:rFonts w:ascii="Times New Roman" w:hAnsi="Times New Roman"/>
          <w:sz w:val="24"/>
          <w:szCs w:val="24"/>
        </w:rPr>
        <w:t>познания</w:t>
      </w:r>
      <w:r w:rsidRPr="0043160C">
        <w:rPr>
          <w:rFonts w:ascii="Times New Roman" w:hAnsi="Times New Roman"/>
          <w:spacing w:val="-2"/>
          <w:sz w:val="24"/>
          <w:szCs w:val="24"/>
        </w:rPr>
        <w:t xml:space="preserve"> </w:t>
      </w:r>
      <w:r w:rsidRPr="0043160C">
        <w:rPr>
          <w:rFonts w:ascii="Times New Roman" w:hAnsi="Times New Roman"/>
          <w:sz w:val="24"/>
          <w:szCs w:val="24"/>
        </w:rPr>
        <w:t>для</w:t>
      </w:r>
      <w:r w:rsidRPr="0043160C">
        <w:rPr>
          <w:rFonts w:ascii="Times New Roman" w:hAnsi="Times New Roman"/>
          <w:spacing w:val="-5"/>
          <w:sz w:val="24"/>
          <w:szCs w:val="24"/>
        </w:rPr>
        <w:t xml:space="preserve"> </w:t>
      </w:r>
      <w:r w:rsidRPr="0043160C">
        <w:rPr>
          <w:rFonts w:ascii="Times New Roman" w:hAnsi="Times New Roman"/>
          <w:sz w:val="24"/>
          <w:szCs w:val="24"/>
        </w:rPr>
        <w:t>решения</w:t>
      </w:r>
      <w:r w:rsidRPr="0043160C">
        <w:rPr>
          <w:rFonts w:ascii="Times New Roman" w:hAnsi="Times New Roman"/>
          <w:spacing w:val="-2"/>
          <w:sz w:val="24"/>
          <w:szCs w:val="24"/>
        </w:rPr>
        <w:t xml:space="preserve"> </w:t>
      </w:r>
      <w:r w:rsidRPr="0043160C">
        <w:rPr>
          <w:rFonts w:ascii="Times New Roman" w:hAnsi="Times New Roman"/>
          <w:sz w:val="24"/>
          <w:szCs w:val="24"/>
        </w:rPr>
        <w:t>практико-ориентированных</w:t>
      </w:r>
      <w:r w:rsidRPr="0043160C">
        <w:rPr>
          <w:rFonts w:ascii="Times New Roman" w:hAnsi="Times New Roman"/>
          <w:spacing w:val="-2"/>
          <w:sz w:val="24"/>
          <w:szCs w:val="24"/>
        </w:rPr>
        <w:t xml:space="preserve"> </w:t>
      </w:r>
      <w:r w:rsidRPr="0043160C">
        <w:rPr>
          <w:rFonts w:ascii="Times New Roman" w:hAnsi="Times New Roman"/>
          <w:sz w:val="24"/>
          <w:szCs w:val="24"/>
        </w:rPr>
        <w:t>задач;</w:t>
      </w:r>
    </w:p>
    <w:p w:rsidR="0043160C" w:rsidRPr="0043160C" w:rsidRDefault="0043160C" w:rsidP="005F6F0B">
      <w:pPr>
        <w:pStyle w:val="ab"/>
        <w:widowControl w:val="0"/>
        <w:numPr>
          <w:ilvl w:val="0"/>
          <w:numId w:val="274"/>
        </w:numPr>
        <w:tabs>
          <w:tab w:val="left" w:pos="851"/>
          <w:tab w:val="left" w:pos="213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умениями</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географического</w:t>
      </w:r>
      <w:r w:rsidRPr="0043160C">
        <w:rPr>
          <w:rFonts w:ascii="Times New Roman" w:hAnsi="Times New Roman"/>
          <w:spacing w:val="1"/>
          <w:sz w:val="24"/>
          <w:szCs w:val="24"/>
        </w:rPr>
        <w:t xml:space="preserve"> </w:t>
      </w:r>
      <w:r w:rsidRPr="0043160C">
        <w:rPr>
          <w:rFonts w:ascii="Times New Roman" w:hAnsi="Times New Roman"/>
          <w:sz w:val="24"/>
          <w:szCs w:val="24"/>
        </w:rPr>
        <w:t>анализа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интерпретации</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 из различных источников: находить, отбирать, систематизировать</w:t>
      </w:r>
      <w:r w:rsidRPr="0043160C">
        <w:rPr>
          <w:rFonts w:ascii="Times New Roman" w:hAnsi="Times New Roman"/>
          <w:spacing w:val="1"/>
          <w:sz w:val="24"/>
          <w:szCs w:val="24"/>
        </w:rPr>
        <w:t xml:space="preserve"> </w:t>
      </w:r>
      <w:r w:rsidRPr="0043160C">
        <w:rPr>
          <w:rFonts w:ascii="Times New Roman" w:hAnsi="Times New Roman"/>
          <w:sz w:val="24"/>
          <w:szCs w:val="24"/>
        </w:rPr>
        <w:t>информацию, необходимую для изучения географических объектов и явлений,</w:t>
      </w:r>
      <w:r w:rsidRPr="0043160C">
        <w:rPr>
          <w:rFonts w:ascii="Times New Roman" w:hAnsi="Times New Roman"/>
          <w:spacing w:val="1"/>
          <w:sz w:val="24"/>
          <w:szCs w:val="24"/>
        </w:rPr>
        <w:t xml:space="preserve"> </w:t>
      </w:r>
      <w:r w:rsidRPr="0043160C">
        <w:rPr>
          <w:rFonts w:ascii="Times New Roman" w:hAnsi="Times New Roman"/>
          <w:sz w:val="24"/>
          <w:szCs w:val="24"/>
        </w:rPr>
        <w:t>отдельных</w:t>
      </w:r>
      <w:r w:rsidRPr="0043160C">
        <w:rPr>
          <w:rFonts w:ascii="Times New Roman" w:hAnsi="Times New Roman"/>
          <w:spacing w:val="1"/>
          <w:sz w:val="24"/>
          <w:szCs w:val="24"/>
        </w:rPr>
        <w:t xml:space="preserve"> </w:t>
      </w:r>
      <w:r w:rsidRPr="0043160C">
        <w:rPr>
          <w:rFonts w:ascii="Times New Roman" w:hAnsi="Times New Roman"/>
          <w:sz w:val="24"/>
          <w:szCs w:val="24"/>
        </w:rPr>
        <w:t>территорий</w:t>
      </w:r>
      <w:r w:rsidRPr="0043160C">
        <w:rPr>
          <w:rFonts w:ascii="Times New Roman" w:hAnsi="Times New Roman"/>
          <w:spacing w:val="1"/>
          <w:sz w:val="24"/>
          <w:szCs w:val="24"/>
        </w:rPr>
        <w:t xml:space="preserve"> </w:t>
      </w:r>
      <w:r w:rsidRPr="0043160C">
        <w:rPr>
          <w:rFonts w:ascii="Times New Roman" w:hAnsi="Times New Roman"/>
          <w:sz w:val="24"/>
          <w:szCs w:val="24"/>
        </w:rPr>
        <w:t>мира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России,</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обеспеченности</w:t>
      </w:r>
      <w:r w:rsidRPr="0043160C">
        <w:rPr>
          <w:rFonts w:ascii="Times New Roman" w:hAnsi="Times New Roman"/>
          <w:spacing w:val="1"/>
          <w:sz w:val="24"/>
          <w:szCs w:val="24"/>
        </w:rPr>
        <w:t xml:space="preserve"> </w:t>
      </w:r>
      <w:r w:rsidRPr="0043160C">
        <w:rPr>
          <w:rFonts w:ascii="Times New Roman" w:hAnsi="Times New Roman"/>
          <w:sz w:val="24"/>
          <w:szCs w:val="24"/>
        </w:rPr>
        <w:t>природными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человеческими ресурсами, хозяйственного потенциала, экологических проблем;</w:t>
      </w:r>
      <w:r w:rsidRPr="0043160C">
        <w:rPr>
          <w:rFonts w:ascii="Times New Roman" w:hAnsi="Times New Roman"/>
          <w:spacing w:val="-67"/>
          <w:sz w:val="24"/>
          <w:szCs w:val="24"/>
        </w:rPr>
        <w:t xml:space="preserve"> </w:t>
      </w:r>
      <w:r w:rsidRPr="0043160C">
        <w:rPr>
          <w:rFonts w:ascii="Times New Roman" w:hAnsi="Times New Roman"/>
          <w:sz w:val="24"/>
          <w:szCs w:val="24"/>
        </w:rPr>
        <w:t>представлять</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формах</w:t>
      </w:r>
      <w:r w:rsidRPr="0043160C">
        <w:rPr>
          <w:rFonts w:ascii="Times New Roman" w:hAnsi="Times New Roman"/>
          <w:spacing w:val="1"/>
          <w:sz w:val="24"/>
          <w:szCs w:val="24"/>
        </w:rPr>
        <w:t xml:space="preserve"> </w:t>
      </w:r>
      <w:r w:rsidRPr="0043160C">
        <w:rPr>
          <w:rFonts w:ascii="Times New Roman" w:hAnsi="Times New Roman"/>
          <w:sz w:val="24"/>
          <w:szCs w:val="24"/>
        </w:rPr>
        <w:t>(графики,</w:t>
      </w:r>
      <w:r w:rsidRPr="0043160C">
        <w:rPr>
          <w:rFonts w:ascii="Times New Roman" w:hAnsi="Times New Roman"/>
          <w:spacing w:val="1"/>
          <w:sz w:val="24"/>
          <w:szCs w:val="24"/>
        </w:rPr>
        <w:t xml:space="preserve"> </w:t>
      </w:r>
      <w:r w:rsidRPr="0043160C">
        <w:rPr>
          <w:rFonts w:ascii="Times New Roman" w:hAnsi="Times New Roman"/>
          <w:sz w:val="24"/>
          <w:szCs w:val="24"/>
        </w:rPr>
        <w:t>таблицы,</w:t>
      </w:r>
      <w:r w:rsidRPr="0043160C">
        <w:rPr>
          <w:rFonts w:ascii="Times New Roman" w:hAnsi="Times New Roman"/>
          <w:spacing w:val="1"/>
          <w:sz w:val="24"/>
          <w:szCs w:val="24"/>
        </w:rPr>
        <w:t xml:space="preserve"> </w:t>
      </w:r>
      <w:r w:rsidRPr="0043160C">
        <w:rPr>
          <w:rFonts w:ascii="Times New Roman" w:hAnsi="Times New Roman"/>
          <w:sz w:val="24"/>
          <w:szCs w:val="24"/>
        </w:rPr>
        <w:t>схемы,</w:t>
      </w:r>
      <w:r w:rsidRPr="0043160C">
        <w:rPr>
          <w:rFonts w:ascii="Times New Roman" w:hAnsi="Times New Roman"/>
          <w:spacing w:val="1"/>
          <w:sz w:val="24"/>
          <w:szCs w:val="24"/>
        </w:rPr>
        <w:t xml:space="preserve"> </w:t>
      </w:r>
      <w:r w:rsidRPr="0043160C">
        <w:rPr>
          <w:rFonts w:ascii="Times New Roman" w:hAnsi="Times New Roman"/>
          <w:sz w:val="24"/>
          <w:szCs w:val="24"/>
        </w:rPr>
        <w:t>диаграммы,</w:t>
      </w:r>
      <w:r w:rsidRPr="0043160C">
        <w:rPr>
          <w:rFonts w:ascii="Times New Roman" w:hAnsi="Times New Roman"/>
          <w:spacing w:val="1"/>
          <w:sz w:val="24"/>
          <w:szCs w:val="24"/>
        </w:rPr>
        <w:t xml:space="preserve"> </w:t>
      </w:r>
      <w:r w:rsidRPr="0043160C">
        <w:rPr>
          <w:rFonts w:ascii="Times New Roman" w:hAnsi="Times New Roman"/>
          <w:sz w:val="24"/>
          <w:szCs w:val="24"/>
        </w:rPr>
        <w:t>карты) географическую информацию; формулировать выводы и заключения на</w:t>
      </w:r>
      <w:r w:rsidRPr="0043160C">
        <w:rPr>
          <w:rFonts w:ascii="Times New Roman" w:hAnsi="Times New Roman"/>
          <w:spacing w:val="1"/>
          <w:sz w:val="24"/>
          <w:szCs w:val="24"/>
        </w:rPr>
        <w:t xml:space="preserve"> </w:t>
      </w:r>
      <w:r w:rsidRPr="0043160C">
        <w:rPr>
          <w:rFonts w:ascii="Times New Roman" w:hAnsi="Times New Roman"/>
          <w:sz w:val="24"/>
          <w:szCs w:val="24"/>
        </w:rPr>
        <w:t>основе</w:t>
      </w:r>
      <w:r w:rsidRPr="0043160C">
        <w:rPr>
          <w:rFonts w:ascii="Times New Roman" w:hAnsi="Times New Roman"/>
          <w:spacing w:val="1"/>
          <w:sz w:val="24"/>
          <w:szCs w:val="24"/>
        </w:rPr>
        <w:t xml:space="preserve"> </w:t>
      </w:r>
      <w:r w:rsidRPr="0043160C">
        <w:rPr>
          <w:rFonts w:ascii="Times New Roman" w:hAnsi="Times New Roman"/>
          <w:sz w:val="24"/>
          <w:szCs w:val="24"/>
        </w:rPr>
        <w:t>анализа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интерпретации</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из</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источников</w:t>
      </w:r>
      <w:r w:rsidRPr="0043160C">
        <w:rPr>
          <w:rFonts w:ascii="Times New Roman" w:hAnsi="Times New Roman"/>
          <w:spacing w:val="-67"/>
          <w:sz w:val="24"/>
          <w:szCs w:val="24"/>
        </w:rPr>
        <w:t xml:space="preserve"> </w:t>
      </w:r>
      <w:r w:rsidRPr="0043160C">
        <w:rPr>
          <w:rFonts w:ascii="Times New Roman" w:hAnsi="Times New Roman"/>
          <w:sz w:val="24"/>
          <w:szCs w:val="24"/>
        </w:rPr>
        <w:t>географической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критически</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интерпретировать</w:t>
      </w:r>
      <w:r w:rsidRPr="0043160C">
        <w:rPr>
          <w:rFonts w:ascii="Times New Roman" w:hAnsi="Times New Roman"/>
          <w:spacing w:val="1"/>
          <w:sz w:val="24"/>
          <w:szCs w:val="24"/>
        </w:rPr>
        <w:t xml:space="preserve"> </w:t>
      </w:r>
      <w:r w:rsidRPr="0043160C">
        <w:rPr>
          <w:rFonts w:ascii="Times New Roman" w:hAnsi="Times New Roman"/>
          <w:sz w:val="24"/>
          <w:szCs w:val="24"/>
        </w:rPr>
        <w:t>информацию, получаемую из различных источников; использовать различные</w:t>
      </w:r>
      <w:r w:rsidRPr="0043160C">
        <w:rPr>
          <w:rFonts w:ascii="Times New Roman" w:hAnsi="Times New Roman"/>
          <w:spacing w:val="1"/>
          <w:sz w:val="24"/>
          <w:szCs w:val="24"/>
        </w:rPr>
        <w:t xml:space="preserve"> </w:t>
      </w:r>
      <w:r w:rsidRPr="0043160C">
        <w:rPr>
          <w:rFonts w:ascii="Times New Roman" w:hAnsi="Times New Roman"/>
          <w:sz w:val="24"/>
          <w:szCs w:val="24"/>
        </w:rPr>
        <w:t>источники</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учебных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(или)</w:t>
      </w:r>
      <w:r w:rsidRPr="0043160C">
        <w:rPr>
          <w:rFonts w:ascii="Times New Roman" w:hAnsi="Times New Roman"/>
          <w:spacing w:val="1"/>
          <w:sz w:val="24"/>
          <w:szCs w:val="24"/>
        </w:rPr>
        <w:t xml:space="preserve"> </w:t>
      </w:r>
      <w:r w:rsidRPr="0043160C">
        <w:rPr>
          <w:rFonts w:ascii="Times New Roman" w:hAnsi="Times New Roman"/>
          <w:sz w:val="24"/>
          <w:szCs w:val="24"/>
        </w:rPr>
        <w:t>практико-ориентированных задач;</w:t>
      </w:r>
    </w:p>
    <w:p w:rsidR="0043160C" w:rsidRPr="0043160C" w:rsidRDefault="0043160C" w:rsidP="005F6F0B">
      <w:pPr>
        <w:pStyle w:val="ab"/>
        <w:widowControl w:val="0"/>
        <w:numPr>
          <w:ilvl w:val="0"/>
          <w:numId w:val="274"/>
        </w:numPr>
        <w:tabs>
          <w:tab w:val="left" w:pos="851"/>
          <w:tab w:val="left" w:pos="207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географические</w:t>
      </w:r>
      <w:r w:rsidRPr="0043160C">
        <w:rPr>
          <w:rFonts w:ascii="Times New Roman" w:hAnsi="Times New Roman"/>
          <w:spacing w:val="1"/>
          <w:sz w:val="24"/>
          <w:szCs w:val="24"/>
        </w:rPr>
        <w:t xml:space="preserve"> </w:t>
      </w:r>
      <w:r w:rsidRPr="0043160C">
        <w:rPr>
          <w:rFonts w:ascii="Times New Roman" w:hAnsi="Times New Roman"/>
          <w:sz w:val="24"/>
          <w:szCs w:val="24"/>
        </w:rPr>
        <w:t>знания</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объяснения</w:t>
      </w:r>
      <w:r w:rsidRPr="0043160C">
        <w:rPr>
          <w:rFonts w:ascii="Times New Roman" w:hAnsi="Times New Roman"/>
          <w:spacing w:val="1"/>
          <w:sz w:val="24"/>
          <w:szCs w:val="24"/>
        </w:rPr>
        <w:t xml:space="preserve"> </w:t>
      </w:r>
      <w:r w:rsidRPr="0043160C">
        <w:rPr>
          <w:rFonts w:ascii="Times New Roman" w:hAnsi="Times New Roman"/>
          <w:sz w:val="24"/>
          <w:szCs w:val="24"/>
        </w:rPr>
        <w:t>разнообразных</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объяснять</w:t>
      </w:r>
      <w:r w:rsidRPr="0043160C">
        <w:rPr>
          <w:rFonts w:ascii="Times New Roman" w:hAnsi="Times New Roman"/>
          <w:spacing w:val="1"/>
          <w:sz w:val="24"/>
          <w:szCs w:val="24"/>
        </w:rPr>
        <w:t xml:space="preserve"> </w:t>
      </w:r>
      <w:r w:rsidRPr="0043160C">
        <w:rPr>
          <w:rFonts w:ascii="Times New Roman" w:hAnsi="Times New Roman"/>
          <w:sz w:val="24"/>
          <w:szCs w:val="24"/>
        </w:rPr>
        <w:t>изученные</w:t>
      </w:r>
      <w:r w:rsidRPr="0043160C">
        <w:rPr>
          <w:rFonts w:ascii="Times New Roman" w:hAnsi="Times New Roman"/>
          <w:spacing w:val="1"/>
          <w:sz w:val="24"/>
          <w:szCs w:val="24"/>
        </w:rPr>
        <w:t xml:space="preserve"> </w:t>
      </w:r>
      <w:r w:rsidRPr="0043160C">
        <w:rPr>
          <w:rFonts w:ascii="Times New Roman" w:hAnsi="Times New Roman"/>
          <w:sz w:val="24"/>
          <w:szCs w:val="24"/>
        </w:rPr>
        <w:t>социально-экономические и геоэкологические процессы и явления; объяснять</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географические</w:t>
      </w:r>
      <w:r w:rsidRPr="0043160C">
        <w:rPr>
          <w:rFonts w:ascii="Times New Roman" w:hAnsi="Times New Roman"/>
          <w:spacing w:val="1"/>
          <w:sz w:val="24"/>
          <w:szCs w:val="24"/>
        </w:rPr>
        <w:t xml:space="preserve"> </w:t>
      </w:r>
      <w:r w:rsidRPr="0043160C">
        <w:rPr>
          <w:rFonts w:ascii="Times New Roman" w:hAnsi="Times New Roman"/>
          <w:sz w:val="24"/>
          <w:szCs w:val="24"/>
        </w:rPr>
        <w:t>особенности</w:t>
      </w:r>
      <w:r w:rsidRPr="0043160C">
        <w:rPr>
          <w:rFonts w:ascii="Times New Roman" w:hAnsi="Times New Roman"/>
          <w:spacing w:val="1"/>
          <w:sz w:val="24"/>
          <w:szCs w:val="24"/>
        </w:rPr>
        <w:t xml:space="preserve"> </w:t>
      </w:r>
      <w:r w:rsidRPr="0043160C">
        <w:rPr>
          <w:rFonts w:ascii="Times New Roman" w:hAnsi="Times New Roman"/>
          <w:sz w:val="24"/>
          <w:szCs w:val="24"/>
        </w:rPr>
        <w:t>стран</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разным</w:t>
      </w:r>
      <w:r w:rsidRPr="0043160C">
        <w:rPr>
          <w:rFonts w:ascii="Times New Roman" w:hAnsi="Times New Roman"/>
          <w:spacing w:val="1"/>
          <w:sz w:val="24"/>
          <w:szCs w:val="24"/>
        </w:rPr>
        <w:t xml:space="preserve"> </w:t>
      </w:r>
      <w:r w:rsidRPr="0043160C">
        <w:rPr>
          <w:rFonts w:ascii="Times New Roman" w:hAnsi="Times New Roman"/>
          <w:sz w:val="24"/>
          <w:szCs w:val="24"/>
        </w:rPr>
        <w:t>уровнем</w:t>
      </w:r>
      <w:r w:rsidRPr="0043160C">
        <w:rPr>
          <w:rFonts w:ascii="Times New Roman" w:hAnsi="Times New Roman"/>
          <w:spacing w:val="1"/>
          <w:sz w:val="24"/>
          <w:szCs w:val="24"/>
        </w:rPr>
        <w:t xml:space="preserve"> </w:t>
      </w:r>
      <w:r w:rsidRPr="0043160C">
        <w:rPr>
          <w:rFonts w:ascii="Times New Roman" w:hAnsi="Times New Roman"/>
          <w:sz w:val="24"/>
          <w:szCs w:val="24"/>
        </w:rPr>
        <w:t>социально-</w:t>
      </w:r>
      <w:r w:rsidRPr="0043160C">
        <w:rPr>
          <w:rFonts w:ascii="Times New Roman" w:hAnsi="Times New Roman"/>
          <w:spacing w:val="1"/>
          <w:sz w:val="24"/>
          <w:szCs w:val="24"/>
        </w:rPr>
        <w:t xml:space="preserve"> </w:t>
      </w:r>
      <w:r w:rsidRPr="0043160C">
        <w:rPr>
          <w:rFonts w:ascii="Times New Roman" w:hAnsi="Times New Roman"/>
          <w:sz w:val="24"/>
          <w:szCs w:val="24"/>
        </w:rPr>
        <w:t>экономического</w:t>
      </w:r>
      <w:r w:rsidRPr="0043160C">
        <w:rPr>
          <w:rFonts w:ascii="Times New Roman" w:hAnsi="Times New Roman"/>
          <w:spacing w:val="23"/>
          <w:sz w:val="24"/>
          <w:szCs w:val="24"/>
        </w:rPr>
        <w:t xml:space="preserve"> </w:t>
      </w:r>
      <w:r w:rsidRPr="0043160C">
        <w:rPr>
          <w:rFonts w:ascii="Times New Roman" w:hAnsi="Times New Roman"/>
          <w:sz w:val="24"/>
          <w:szCs w:val="24"/>
        </w:rPr>
        <w:t>развития,</w:t>
      </w:r>
      <w:r w:rsidRPr="0043160C">
        <w:rPr>
          <w:rFonts w:ascii="Times New Roman" w:hAnsi="Times New Roman"/>
          <w:spacing w:val="26"/>
          <w:sz w:val="24"/>
          <w:szCs w:val="24"/>
        </w:rPr>
        <w:t xml:space="preserve"> </w:t>
      </w:r>
      <w:r w:rsidRPr="0043160C">
        <w:rPr>
          <w:rFonts w:ascii="Times New Roman" w:hAnsi="Times New Roman"/>
          <w:sz w:val="24"/>
          <w:szCs w:val="24"/>
        </w:rPr>
        <w:t>включая</w:t>
      </w:r>
      <w:r w:rsidRPr="0043160C">
        <w:rPr>
          <w:rFonts w:ascii="Times New Roman" w:hAnsi="Times New Roman"/>
          <w:spacing w:val="24"/>
          <w:sz w:val="24"/>
          <w:szCs w:val="24"/>
        </w:rPr>
        <w:t xml:space="preserve"> </w:t>
      </w:r>
      <w:r w:rsidRPr="0043160C">
        <w:rPr>
          <w:rFonts w:ascii="Times New Roman" w:hAnsi="Times New Roman"/>
          <w:sz w:val="24"/>
          <w:szCs w:val="24"/>
        </w:rPr>
        <w:t>особенности</w:t>
      </w:r>
      <w:r w:rsidRPr="0043160C">
        <w:rPr>
          <w:rFonts w:ascii="Times New Roman" w:hAnsi="Times New Roman"/>
          <w:spacing w:val="23"/>
          <w:sz w:val="24"/>
          <w:szCs w:val="24"/>
        </w:rPr>
        <w:t xml:space="preserve"> </w:t>
      </w:r>
      <w:r w:rsidRPr="0043160C">
        <w:rPr>
          <w:rFonts w:ascii="Times New Roman" w:hAnsi="Times New Roman"/>
          <w:sz w:val="24"/>
          <w:szCs w:val="24"/>
        </w:rPr>
        <w:t>проявления</w:t>
      </w:r>
      <w:r w:rsidRPr="0043160C">
        <w:rPr>
          <w:rFonts w:ascii="Times New Roman" w:hAnsi="Times New Roman"/>
          <w:spacing w:val="26"/>
          <w:sz w:val="24"/>
          <w:szCs w:val="24"/>
        </w:rPr>
        <w:t xml:space="preserve"> </w:t>
      </w:r>
      <w:r w:rsidRPr="0043160C">
        <w:rPr>
          <w:rFonts w:ascii="Times New Roman" w:hAnsi="Times New Roman"/>
          <w:sz w:val="24"/>
          <w:szCs w:val="24"/>
        </w:rPr>
        <w:t>в</w:t>
      </w:r>
      <w:r w:rsidRPr="0043160C">
        <w:rPr>
          <w:rFonts w:ascii="Times New Roman" w:hAnsi="Times New Roman"/>
          <w:spacing w:val="25"/>
          <w:sz w:val="24"/>
          <w:szCs w:val="24"/>
        </w:rPr>
        <w:t xml:space="preserve"> </w:t>
      </w:r>
      <w:r w:rsidRPr="0043160C">
        <w:rPr>
          <w:rFonts w:ascii="Times New Roman" w:hAnsi="Times New Roman"/>
          <w:sz w:val="24"/>
          <w:szCs w:val="24"/>
        </w:rPr>
        <w:t>них</w:t>
      </w:r>
      <w:r w:rsidRPr="0043160C">
        <w:rPr>
          <w:rFonts w:ascii="Times New Roman" w:hAnsi="Times New Roman"/>
          <w:spacing w:val="25"/>
          <w:sz w:val="24"/>
          <w:szCs w:val="24"/>
        </w:rPr>
        <w:t xml:space="preserve"> </w:t>
      </w:r>
      <w:r w:rsidRPr="0043160C">
        <w:rPr>
          <w:rFonts w:ascii="Times New Roman" w:hAnsi="Times New Roman"/>
          <w:sz w:val="24"/>
          <w:szCs w:val="24"/>
        </w:rPr>
        <w:t>глобальных</w:t>
      </w:r>
    </w:p>
    <w:p w:rsidR="0043160C" w:rsidRPr="0043160C" w:rsidRDefault="0043160C" w:rsidP="0043160C">
      <w:pPr>
        <w:pStyle w:val="af4"/>
        <w:tabs>
          <w:tab w:val="left" w:pos="851"/>
        </w:tabs>
        <w:spacing w:line="276" w:lineRule="auto"/>
        <w:ind w:left="0" w:right="3" w:firstLine="567"/>
        <w:contextualSpacing/>
      </w:pPr>
      <w:r w:rsidRPr="0043160C">
        <w:t>проблем</w:t>
      </w:r>
      <w:r w:rsidRPr="0043160C">
        <w:rPr>
          <w:spacing w:val="1"/>
        </w:rPr>
        <w:t xml:space="preserve"> </w:t>
      </w:r>
      <w:r w:rsidRPr="0043160C">
        <w:t>человечества;</w:t>
      </w:r>
      <w:r w:rsidRPr="0043160C">
        <w:rPr>
          <w:spacing w:val="1"/>
        </w:rPr>
        <w:t xml:space="preserve"> </w:t>
      </w:r>
      <w:r w:rsidRPr="0043160C">
        <w:t>использовать</w:t>
      </w:r>
      <w:r w:rsidRPr="0043160C">
        <w:rPr>
          <w:spacing w:val="1"/>
        </w:rPr>
        <w:t xml:space="preserve"> </w:t>
      </w:r>
      <w:r w:rsidRPr="0043160C">
        <w:t>географические</w:t>
      </w:r>
      <w:r w:rsidRPr="0043160C">
        <w:rPr>
          <w:spacing w:val="1"/>
        </w:rPr>
        <w:t xml:space="preserve"> </w:t>
      </w:r>
      <w:r w:rsidRPr="0043160C">
        <w:t>знания</w:t>
      </w:r>
      <w:r w:rsidRPr="0043160C">
        <w:rPr>
          <w:spacing w:val="1"/>
        </w:rPr>
        <w:t xml:space="preserve"> </w:t>
      </w:r>
      <w:r w:rsidRPr="0043160C">
        <w:t>о</w:t>
      </w:r>
      <w:r w:rsidRPr="0043160C">
        <w:rPr>
          <w:spacing w:val="1"/>
        </w:rPr>
        <w:t xml:space="preserve"> </w:t>
      </w:r>
      <w:r w:rsidRPr="0043160C">
        <w:t>мировом</w:t>
      </w:r>
      <w:r w:rsidRPr="0043160C">
        <w:rPr>
          <w:spacing w:val="1"/>
        </w:rPr>
        <w:t xml:space="preserve"> </w:t>
      </w:r>
      <w:r w:rsidRPr="0043160C">
        <w:t>хозяйстве</w:t>
      </w:r>
      <w:r w:rsidRPr="0043160C">
        <w:rPr>
          <w:spacing w:val="1"/>
        </w:rPr>
        <w:t xml:space="preserve"> </w:t>
      </w:r>
      <w:r w:rsidRPr="0043160C">
        <w:t>и</w:t>
      </w:r>
      <w:r w:rsidRPr="0043160C">
        <w:rPr>
          <w:spacing w:val="1"/>
        </w:rPr>
        <w:t xml:space="preserve"> </w:t>
      </w:r>
      <w:r w:rsidRPr="0043160C">
        <w:t>населении</w:t>
      </w:r>
      <w:r w:rsidRPr="0043160C">
        <w:rPr>
          <w:spacing w:val="1"/>
        </w:rPr>
        <w:t xml:space="preserve"> </w:t>
      </w:r>
      <w:r w:rsidRPr="0043160C">
        <w:t>мира,</w:t>
      </w:r>
      <w:r w:rsidRPr="0043160C">
        <w:rPr>
          <w:spacing w:val="1"/>
        </w:rPr>
        <w:t xml:space="preserve"> </w:t>
      </w:r>
      <w:r w:rsidRPr="0043160C">
        <w:t>об</w:t>
      </w:r>
      <w:r w:rsidRPr="0043160C">
        <w:rPr>
          <w:spacing w:val="1"/>
        </w:rPr>
        <w:t xml:space="preserve"> </w:t>
      </w:r>
      <w:r w:rsidRPr="0043160C">
        <w:t>особенностях</w:t>
      </w:r>
      <w:r w:rsidRPr="0043160C">
        <w:rPr>
          <w:spacing w:val="1"/>
        </w:rPr>
        <w:t xml:space="preserve"> </w:t>
      </w:r>
      <w:r w:rsidRPr="0043160C">
        <w:t>взаимодействия</w:t>
      </w:r>
      <w:r w:rsidRPr="0043160C">
        <w:rPr>
          <w:spacing w:val="1"/>
        </w:rPr>
        <w:t xml:space="preserve"> </w:t>
      </w:r>
      <w:r w:rsidRPr="0043160C">
        <w:t>природы</w:t>
      </w:r>
      <w:r w:rsidRPr="0043160C">
        <w:rPr>
          <w:spacing w:val="1"/>
        </w:rPr>
        <w:t xml:space="preserve"> </w:t>
      </w:r>
      <w:r w:rsidRPr="0043160C">
        <w:t>и</w:t>
      </w:r>
      <w:r w:rsidRPr="0043160C">
        <w:rPr>
          <w:spacing w:val="1"/>
        </w:rPr>
        <w:t xml:space="preserve"> </w:t>
      </w:r>
      <w:r w:rsidRPr="0043160C">
        <w:t>общества</w:t>
      </w:r>
      <w:r w:rsidRPr="0043160C">
        <w:rPr>
          <w:spacing w:val="-3"/>
        </w:rPr>
        <w:t xml:space="preserve"> </w:t>
      </w:r>
      <w:r w:rsidRPr="0043160C">
        <w:t>для</w:t>
      </w:r>
      <w:r w:rsidRPr="0043160C">
        <w:rPr>
          <w:spacing w:val="-1"/>
        </w:rPr>
        <w:t xml:space="preserve"> </w:t>
      </w:r>
      <w:r w:rsidRPr="0043160C">
        <w:t>решения</w:t>
      </w:r>
      <w:r w:rsidRPr="0043160C">
        <w:rPr>
          <w:spacing w:val="-1"/>
        </w:rPr>
        <w:t xml:space="preserve"> </w:t>
      </w:r>
      <w:r w:rsidRPr="0043160C">
        <w:t>учебных</w:t>
      </w:r>
      <w:r w:rsidRPr="0043160C">
        <w:rPr>
          <w:spacing w:val="-4"/>
        </w:rPr>
        <w:t xml:space="preserve"> </w:t>
      </w:r>
      <w:r w:rsidRPr="0043160C">
        <w:t>и</w:t>
      </w:r>
      <w:r w:rsidRPr="0043160C">
        <w:rPr>
          <w:spacing w:val="-1"/>
        </w:rPr>
        <w:t xml:space="preserve"> </w:t>
      </w:r>
      <w:r w:rsidRPr="0043160C">
        <w:t>(или)</w:t>
      </w:r>
      <w:r w:rsidRPr="0043160C">
        <w:rPr>
          <w:spacing w:val="-4"/>
        </w:rPr>
        <w:t xml:space="preserve"> </w:t>
      </w:r>
      <w:r w:rsidRPr="0043160C">
        <w:t>практико-ориентированных</w:t>
      </w:r>
      <w:r w:rsidRPr="0043160C">
        <w:rPr>
          <w:spacing w:val="-1"/>
        </w:rPr>
        <w:t xml:space="preserve"> </w:t>
      </w:r>
      <w:r w:rsidRPr="0043160C">
        <w:t>задач;</w:t>
      </w:r>
    </w:p>
    <w:p w:rsidR="0043160C" w:rsidRPr="0043160C" w:rsidRDefault="0043160C" w:rsidP="005F6F0B">
      <w:pPr>
        <w:pStyle w:val="ab"/>
        <w:widowControl w:val="0"/>
        <w:numPr>
          <w:ilvl w:val="0"/>
          <w:numId w:val="274"/>
        </w:numPr>
        <w:tabs>
          <w:tab w:val="left" w:pos="851"/>
          <w:tab w:val="left" w:pos="207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географические</w:t>
      </w:r>
      <w:r w:rsidRPr="0043160C">
        <w:rPr>
          <w:rFonts w:ascii="Times New Roman" w:hAnsi="Times New Roman"/>
          <w:spacing w:val="1"/>
          <w:sz w:val="24"/>
          <w:szCs w:val="24"/>
        </w:rPr>
        <w:t xml:space="preserve"> </w:t>
      </w:r>
      <w:r w:rsidRPr="0043160C">
        <w:rPr>
          <w:rFonts w:ascii="Times New Roman" w:hAnsi="Times New Roman"/>
          <w:sz w:val="24"/>
          <w:szCs w:val="24"/>
        </w:rPr>
        <w:t>знания</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оценки</w:t>
      </w:r>
      <w:r w:rsidRPr="0043160C">
        <w:rPr>
          <w:rFonts w:ascii="Times New Roman" w:hAnsi="Times New Roman"/>
          <w:spacing w:val="1"/>
          <w:sz w:val="24"/>
          <w:szCs w:val="24"/>
        </w:rPr>
        <w:t xml:space="preserve"> </w:t>
      </w:r>
      <w:r w:rsidRPr="0043160C">
        <w:rPr>
          <w:rFonts w:ascii="Times New Roman" w:hAnsi="Times New Roman"/>
          <w:sz w:val="24"/>
          <w:szCs w:val="24"/>
        </w:rPr>
        <w:t>разнообразных</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географические</w:t>
      </w:r>
      <w:r w:rsidRPr="0043160C">
        <w:rPr>
          <w:rFonts w:ascii="Times New Roman" w:hAnsi="Times New Roman"/>
          <w:spacing w:val="1"/>
          <w:sz w:val="24"/>
          <w:szCs w:val="24"/>
        </w:rPr>
        <w:t xml:space="preserve"> </w:t>
      </w:r>
      <w:r w:rsidRPr="0043160C">
        <w:rPr>
          <w:rFonts w:ascii="Times New Roman" w:hAnsi="Times New Roman"/>
          <w:sz w:val="24"/>
          <w:szCs w:val="24"/>
        </w:rPr>
        <w:t>факторы,</w:t>
      </w:r>
      <w:r w:rsidRPr="0043160C">
        <w:rPr>
          <w:rFonts w:ascii="Times New Roman" w:hAnsi="Times New Roman"/>
          <w:spacing w:val="1"/>
          <w:sz w:val="24"/>
          <w:szCs w:val="24"/>
        </w:rPr>
        <w:t xml:space="preserve"> </w:t>
      </w:r>
      <w:r w:rsidRPr="0043160C">
        <w:rPr>
          <w:rFonts w:ascii="Times New Roman" w:hAnsi="Times New Roman"/>
          <w:sz w:val="24"/>
          <w:szCs w:val="24"/>
        </w:rPr>
        <w:t>определяющие</w:t>
      </w:r>
      <w:r w:rsidRPr="0043160C">
        <w:rPr>
          <w:rFonts w:ascii="Times New Roman" w:hAnsi="Times New Roman"/>
          <w:spacing w:val="1"/>
          <w:sz w:val="24"/>
          <w:szCs w:val="24"/>
        </w:rPr>
        <w:t xml:space="preserve"> </w:t>
      </w:r>
      <w:r w:rsidRPr="0043160C">
        <w:rPr>
          <w:rFonts w:ascii="Times New Roman" w:hAnsi="Times New Roman"/>
          <w:sz w:val="24"/>
          <w:szCs w:val="24"/>
        </w:rPr>
        <w:t>сущность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динамику</w:t>
      </w:r>
      <w:r w:rsidRPr="0043160C">
        <w:rPr>
          <w:rFonts w:ascii="Times New Roman" w:hAnsi="Times New Roman"/>
          <w:spacing w:val="1"/>
          <w:sz w:val="24"/>
          <w:szCs w:val="24"/>
        </w:rPr>
        <w:t xml:space="preserve"> </w:t>
      </w:r>
      <w:r w:rsidRPr="0043160C">
        <w:rPr>
          <w:rFonts w:ascii="Times New Roman" w:hAnsi="Times New Roman"/>
          <w:sz w:val="24"/>
          <w:szCs w:val="24"/>
        </w:rPr>
        <w:t>важнейших</w:t>
      </w:r>
      <w:r w:rsidRPr="0043160C">
        <w:rPr>
          <w:rFonts w:ascii="Times New Roman" w:hAnsi="Times New Roman"/>
          <w:spacing w:val="1"/>
          <w:sz w:val="24"/>
          <w:szCs w:val="24"/>
        </w:rPr>
        <w:t xml:space="preserve"> </w:t>
      </w:r>
      <w:r w:rsidRPr="0043160C">
        <w:rPr>
          <w:rFonts w:ascii="Times New Roman" w:hAnsi="Times New Roman"/>
          <w:sz w:val="24"/>
          <w:szCs w:val="24"/>
        </w:rPr>
        <w:t>социально-</w:t>
      </w:r>
      <w:r w:rsidRPr="0043160C">
        <w:rPr>
          <w:rFonts w:ascii="Times New Roman" w:hAnsi="Times New Roman"/>
          <w:spacing w:val="1"/>
          <w:sz w:val="24"/>
          <w:szCs w:val="24"/>
        </w:rPr>
        <w:t xml:space="preserve"> </w:t>
      </w:r>
      <w:r w:rsidRPr="0043160C">
        <w:rPr>
          <w:rFonts w:ascii="Times New Roman" w:hAnsi="Times New Roman"/>
          <w:sz w:val="24"/>
          <w:szCs w:val="24"/>
        </w:rPr>
        <w:t>экономических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геоэкологических</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1"/>
          <w:sz w:val="24"/>
          <w:szCs w:val="24"/>
        </w:rPr>
        <w:t xml:space="preserve"> </w:t>
      </w:r>
      <w:r w:rsidRPr="0043160C">
        <w:rPr>
          <w:rFonts w:ascii="Times New Roman" w:hAnsi="Times New Roman"/>
          <w:sz w:val="24"/>
          <w:szCs w:val="24"/>
        </w:rPr>
        <w:t>изученные</w:t>
      </w:r>
      <w:r w:rsidRPr="0043160C">
        <w:rPr>
          <w:rFonts w:ascii="Times New Roman" w:hAnsi="Times New Roman"/>
          <w:spacing w:val="1"/>
          <w:sz w:val="24"/>
          <w:szCs w:val="24"/>
        </w:rPr>
        <w:t xml:space="preserve"> </w:t>
      </w:r>
      <w:r w:rsidRPr="0043160C">
        <w:rPr>
          <w:rFonts w:ascii="Times New Roman" w:hAnsi="Times New Roman"/>
          <w:sz w:val="24"/>
          <w:szCs w:val="24"/>
        </w:rPr>
        <w:t>социально-экономические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геоэкологические</w:t>
      </w:r>
      <w:r w:rsidRPr="0043160C">
        <w:rPr>
          <w:rFonts w:ascii="Times New Roman" w:hAnsi="Times New Roman"/>
          <w:spacing w:val="-1"/>
          <w:sz w:val="24"/>
          <w:szCs w:val="24"/>
        </w:rPr>
        <w:t xml:space="preserve"> </w:t>
      </w:r>
      <w:r w:rsidRPr="0043160C">
        <w:rPr>
          <w:rFonts w:ascii="Times New Roman" w:hAnsi="Times New Roman"/>
          <w:sz w:val="24"/>
          <w:szCs w:val="24"/>
        </w:rPr>
        <w:t>процессы</w:t>
      </w:r>
      <w:r w:rsidRPr="0043160C">
        <w:rPr>
          <w:rFonts w:ascii="Times New Roman" w:hAnsi="Times New Roman"/>
          <w:spacing w:val="-3"/>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явления;</w:t>
      </w:r>
    </w:p>
    <w:p w:rsidR="0043160C" w:rsidRPr="0043160C" w:rsidRDefault="0043160C" w:rsidP="007374B7">
      <w:pPr>
        <w:pStyle w:val="ab"/>
        <w:widowControl w:val="0"/>
        <w:numPr>
          <w:ilvl w:val="0"/>
          <w:numId w:val="274"/>
        </w:numPr>
        <w:tabs>
          <w:tab w:val="left" w:pos="851"/>
          <w:tab w:val="left" w:pos="99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знаний об основных проблемах взаимодействия</w:t>
      </w:r>
      <w:r w:rsidRPr="0043160C">
        <w:rPr>
          <w:rFonts w:ascii="Times New Roman" w:hAnsi="Times New Roman"/>
          <w:spacing w:val="1"/>
          <w:sz w:val="24"/>
          <w:szCs w:val="24"/>
        </w:rPr>
        <w:t xml:space="preserve"> </w:t>
      </w:r>
      <w:r w:rsidRPr="0043160C">
        <w:rPr>
          <w:rFonts w:ascii="Times New Roman" w:hAnsi="Times New Roman"/>
          <w:sz w:val="24"/>
          <w:szCs w:val="24"/>
        </w:rPr>
        <w:t>природы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общества,</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природных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социально-экономических</w:t>
      </w:r>
      <w:r w:rsidRPr="0043160C">
        <w:rPr>
          <w:rFonts w:ascii="Times New Roman" w:hAnsi="Times New Roman"/>
          <w:spacing w:val="1"/>
          <w:sz w:val="24"/>
          <w:szCs w:val="24"/>
        </w:rPr>
        <w:t xml:space="preserve"> </w:t>
      </w:r>
      <w:r w:rsidRPr="0043160C">
        <w:rPr>
          <w:rFonts w:ascii="Times New Roman" w:hAnsi="Times New Roman"/>
          <w:sz w:val="24"/>
          <w:szCs w:val="24"/>
        </w:rPr>
        <w:t>аспектах</w:t>
      </w:r>
      <w:r w:rsidRPr="0043160C">
        <w:rPr>
          <w:rFonts w:ascii="Times New Roman" w:hAnsi="Times New Roman"/>
          <w:spacing w:val="1"/>
          <w:sz w:val="24"/>
          <w:szCs w:val="24"/>
        </w:rPr>
        <w:t xml:space="preserve"> </w:t>
      </w:r>
      <w:r w:rsidRPr="0043160C">
        <w:rPr>
          <w:rFonts w:ascii="Times New Roman" w:hAnsi="Times New Roman"/>
          <w:sz w:val="24"/>
          <w:szCs w:val="24"/>
        </w:rPr>
        <w:t>экологических</w:t>
      </w:r>
      <w:r w:rsidRPr="0043160C">
        <w:rPr>
          <w:rFonts w:ascii="Times New Roman" w:hAnsi="Times New Roman"/>
          <w:spacing w:val="1"/>
          <w:sz w:val="24"/>
          <w:szCs w:val="24"/>
        </w:rPr>
        <w:t xml:space="preserve"> </w:t>
      </w:r>
      <w:r w:rsidRPr="0043160C">
        <w:rPr>
          <w:rFonts w:ascii="Times New Roman" w:hAnsi="Times New Roman"/>
          <w:sz w:val="24"/>
          <w:szCs w:val="24"/>
        </w:rPr>
        <w:t>проблем:</w:t>
      </w:r>
      <w:r w:rsidRPr="0043160C">
        <w:rPr>
          <w:rFonts w:ascii="Times New Roman" w:hAnsi="Times New Roman"/>
          <w:spacing w:val="1"/>
          <w:sz w:val="24"/>
          <w:szCs w:val="24"/>
        </w:rPr>
        <w:t xml:space="preserve"> </w:t>
      </w:r>
      <w:r w:rsidRPr="0043160C">
        <w:rPr>
          <w:rFonts w:ascii="Times New Roman" w:hAnsi="Times New Roman"/>
          <w:sz w:val="24"/>
          <w:szCs w:val="24"/>
        </w:rPr>
        <w:t>описывать</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географические</w:t>
      </w:r>
      <w:r w:rsidRPr="0043160C">
        <w:rPr>
          <w:rFonts w:ascii="Times New Roman" w:hAnsi="Times New Roman"/>
          <w:spacing w:val="1"/>
          <w:sz w:val="24"/>
          <w:szCs w:val="24"/>
        </w:rPr>
        <w:t xml:space="preserve"> </w:t>
      </w:r>
      <w:r w:rsidRPr="0043160C">
        <w:rPr>
          <w:rFonts w:ascii="Times New Roman" w:hAnsi="Times New Roman"/>
          <w:sz w:val="24"/>
          <w:szCs w:val="24"/>
        </w:rPr>
        <w:t>аспекты</w:t>
      </w:r>
      <w:r w:rsidRPr="0043160C">
        <w:rPr>
          <w:rFonts w:ascii="Times New Roman" w:hAnsi="Times New Roman"/>
          <w:spacing w:val="1"/>
          <w:sz w:val="24"/>
          <w:szCs w:val="24"/>
        </w:rPr>
        <w:t xml:space="preserve"> </w:t>
      </w:r>
      <w:r w:rsidRPr="0043160C">
        <w:rPr>
          <w:rFonts w:ascii="Times New Roman" w:hAnsi="Times New Roman"/>
          <w:sz w:val="24"/>
          <w:szCs w:val="24"/>
        </w:rPr>
        <w:t>проблем</w:t>
      </w:r>
      <w:r w:rsidRPr="0043160C">
        <w:rPr>
          <w:rFonts w:ascii="Times New Roman" w:hAnsi="Times New Roman"/>
          <w:spacing w:val="1"/>
          <w:sz w:val="24"/>
          <w:szCs w:val="24"/>
        </w:rPr>
        <w:t xml:space="preserve"> </w:t>
      </w:r>
      <w:r w:rsidRPr="0043160C">
        <w:rPr>
          <w:rFonts w:ascii="Times New Roman" w:hAnsi="Times New Roman"/>
          <w:sz w:val="24"/>
          <w:szCs w:val="24"/>
        </w:rPr>
        <w:t>взаимодействия</w:t>
      </w:r>
      <w:r w:rsidRPr="0043160C">
        <w:rPr>
          <w:rFonts w:ascii="Times New Roman" w:hAnsi="Times New Roman"/>
          <w:spacing w:val="1"/>
          <w:sz w:val="24"/>
          <w:szCs w:val="24"/>
        </w:rPr>
        <w:t xml:space="preserve"> </w:t>
      </w:r>
      <w:r w:rsidRPr="0043160C">
        <w:rPr>
          <w:rFonts w:ascii="Times New Roman" w:hAnsi="Times New Roman"/>
          <w:sz w:val="24"/>
          <w:szCs w:val="24"/>
        </w:rPr>
        <w:t>природы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общества;</w:t>
      </w:r>
      <w:r w:rsidRPr="0043160C">
        <w:rPr>
          <w:rFonts w:ascii="Times New Roman" w:hAnsi="Times New Roman"/>
          <w:spacing w:val="1"/>
          <w:sz w:val="24"/>
          <w:szCs w:val="24"/>
        </w:rPr>
        <w:t xml:space="preserve"> </w:t>
      </w:r>
      <w:r w:rsidRPr="0043160C">
        <w:rPr>
          <w:rFonts w:ascii="Times New Roman" w:hAnsi="Times New Roman"/>
          <w:sz w:val="24"/>
          <w:szCs w:val="24"/>
        </w:rPr>
        <w:t>приводить</w:t>
      </w:r>
      <w:r w:rsidRPr="0043160C">
        <w:rPr>
          <w:rFonts w:ascii="Times New Roman" w:hAnsi="Times New Roman"/>
          <w:spacing w:val="1"/>
          <w:sz w:val="24"/>
          <w:szCs w:val="24"/>
        </w:rPr>
        <w:t xml:space="preserve"> </w:t>
      </w:r>
      <w:r w:rsidRPr="0043160C">
        <w:rPr>
          <w:rFonts w:ascii="Times New Roman" w:hAnsi="Times New Roman"/>
          <w:sz w:val="24"/>
          <w:szCs w:val="24"/>
        </w:rPr>
        <w:t>примеры</w:t>
      </w:r>
      <w:r w:rsidRPr="0043160C">
        <w:rPr>
          <w:rFonts w:ascii="Times New Roman" w:hAnsi="Times New Roman"/>
          <w:spacing w:val="1"/>
          <w:sz w:val="24"/>
          <w:szCs w:val="24"/>
        </w:rPr>
        <w:t xml:space="preserve"> </w:t>
      </w:r>
      <w:r w:rsidRPr="0043160C">
        <w:rPr>
          <w:rFonts w:ascii="Times New Roman" w:hAnsi="Times New Roman"/>
          <w:sz w:val="24"/>
          <w:szCs w:val="24"/>
        </w:rPr>
        <w:t>взаимосвязи</w:t>
      </w:r>
      <w:r w:rsidRPr="0043160C">
        <w:rPr>
          <w:rFonts w:ascii="Times New Roman" w:hAnsi="Times New Roman"/>
          <w:spacing w:val="1"/>
          <w:sz w:val="24"/>
          <w:szCs w:val="24"/>
        </w:rPr>
        <w:t xml:space="preserve"> </w:t>
      </w:r>
      <w:r w:rsidRPr="0043160C">
        <w:rPr>
          <w:rFonts w:ascii="Times New Roman" w:hAnsi="Times New Roman"/>
          <w:sz w:val="24"/>
          <w:szCs w:val="24"/>
        </w:rPr>
        <w:t>глобальных</w:t>
      </w:r>
      <w:r w:rsidRPr="0043160C">
        <w:rPr>
          <w:rFonts w:ascii="Times New Roman" w:hAnsi="Times New Roman"/>
          <w:spacing w:val="1"/>
          <w:sz w:val="24"/>
          <w:szCs w:val="24"/>
        </w:rPr>
        <w:t xml:space="preserve"> </w:t>
      </w:r>
      <w:r w:rsidRPr="0043160C">
        <w:rPr>
          <w:rFonts w:ascii="Times New Roman" w:hAnsi="Times New Roman"/>
          <w:sz w:val="24"/>
          <w:szCs w:val="24"/>
        </w:rPr>
        <w:t>проблем;</w:t>
      </w:r>
      <w:r w:rsidRPr="0043160C">
        <w:rPr>
          <w:rFonts w:ascii="Times New Roman" w:hAnsi="Times New Roman"/>
          <w:spacing w:val="1"/>
          <w:sz w:val="24"/>
          <w:szCs w:val="24"/>
        </w:rPr>
        <w:t xml:space="preserve"> </w:t>
      </w:r>
      <w:r w:rsidRPr="0043160C">
        <w:rPr>
          <w:rFonts w:ascii="Times New Roman" w:hAnsi="Times New Roman"/>
          <w:sz w:val="24"/>
          <w:szCs w:val="24"/>
        </w:rPr>
        <w:t>приводить</w:t>
      </w:r>
      <w:r w:rsidRPr="0043160C">
        <w:rPr>
          <w:rFonts w:ascii="Times New Roman" w:hAnsi="Times New Roman"/>
          <w:spacing w:val="1"/>
          <w:sz w:val="24"/>
          <w:szCs w:val="24"/>
        </w:rPr>
        <w:t xml:space="preserve"> </w:t>
      </w:r>
      <w:r w:rsidRPr="0043160C">
        <w:rPr>
          <w:rFonts w:ascii="Times New Roman" w:hAnsi="Times New Roman"/>
          <w:sz w:val="24"/>
          <w:szCs w:val="24"/>
        </w:rPr>
        <w:t>примеры</w:t>
      </w:r>
      <w:r w:rsidRPr="0043160C">
        <w:rPr>
          <w:rFonts w:ascii="Times New Roman" w:hAnsi="Times New Roman"/>
          <w:spacing w:val="1"/>
          <w:sz w:val="24"/>
          <w:szCs w:val="24"/>
        </w:rPr>
        <w:t xml:space="preserve"> </w:t>
      </w:r>
      <w:r w:rsidRPr="0043160C">
        <w:rPr>
          <w:rFonts w:ascii="Times New Roman" w:hAnsi="Times New Roman"/>
          <w:sz w:val="24"/>
          <w:szCs w:val="24"/>
        </w:rPr>
        <w:t>возможных</w:t>
      </w:r>
      <w:r w:rsidRPr="0043160C">
        <w:rPr>
          <w:rFonts w:ascii="Times New Roman" w:hAnsi="Times New Roman"/>
          <w:spacing w:val="1"/>
          <w:sz w:val="24"/>
          <w:szCs w:val="24"/>
        </w:rPr>
        <w:t xml:space="preserve"> </w:t>
      </w:r>
      <w:r w:rsidRPr="0043160C">
        <w:rPr>
          <w:rFonts w:ascii="Times New Roman" w:hAnsi="Times New Roman"/>
          <w:sz w:val="24"/>
          <w:szCs w:val="24"/>
        </w:rPr>
        <w:t>путей</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67"/>
          <w:sz w:val="24"/>
          <w:szCs w:val="24"/>
        </w:rPr>
        <w:t xml:space="preserve"> </w:t>
      </w:r>
      <w:r w:rsidRPr="0043160C">
        <w:rPr>
          <w:rFonts w:ascii="Times New Roman" w:hAnsi="Times New Roman"/>
          <w:sz w:val="24"/>
          <w:szCs w:val="24"/>
        </w:rPr>
        <w:t>глобальных проблем.</w:t>
      </w:r>
    </w:p>
    <w:p w:rsidR="0043160C" w:rsidRPr="0043160C" w:rsidRDefault="0043160C" w:rsidP="0043160C">
      <w:pPr>
        <w:pStyle w:val="af4"/>
        <w:tabs>
          <w:tab w:val="left" w:pos="851"/>
        </w:tabs>
        <w:spacing w:line="276" w:lineRule="auto"/>
        <w:ind w:left="0" w:right="3" w:firstLine="567"/>
        <w:contextualSpacing/>
      </w:pPr>
      <w:r w:rsidRPr="0043160C">
        <w:t>По учебному предмету "География" (углубленный уровень)</w:t>
      </w:r>
      <w:r w:rsidRPr="0043160C">
        <w:rPr>
          <w:spacing w:val="70"/>
        </w:rPr>
        <w:t xml:space="preserve"> </w:t>
      </w:r>
      <w:r w:rsidRPr="0043160C">
        <w:t>- требования</w:t>
      </w:r>
      <w:r w:rsidRPr="0043160C">
        <w:rPr>
          <w:spacing w:val="1"/>
        </w:rPr>
        <w:t xml:space="preserve"> </w:t>
      </w:r>
      <w:r w:rsidRPr="0043160C">
        <w:t>к</w:t>
      </w:r>
      <w:r w:rsidRPr="0043160C">
        <w:rPr>
          <w:spacing w:val="1"/>
        </w:rPr>
        <w:t xml:space="preserve"> </w:t>
      </w:r>
      <w:r w:rsidRPr="0043160C">
        <w:t>предметным результатам освоения углубленного</w:t>
      </w:r>
      <w:r w:rsidRPr="0043160C">
        <w:rPr>
          <w:spacing w:val="1"/>
        </w:rPr>
        <w:t xml:space="preserve"> </w:t>
      </w:r>
      <w:r w:rsidRPr="0043160C">
        <w:t>курса географии</w:t>
      </w:r>
      <w:r w:rsidRPr="0043160C">
        <w:rPr>
          <w:spacing w:val="1"/>
        </w:rPr>
        <w:t xml:space="preserve"> </w:t>
      </w:r>
      <w:r w:rsidRPr="0043160C">
        <w:t>должны</w:t>
      </w:r>
      <w:r w:rsidRPr="0043160C">
        <w:rPr>
          <w:spacing w:val="1"/>
        </w:rPr>
        <w:t xml:space="preserve"> </w:t>
      </w:r>
      <w:r w:rsidRPr="0043160C">
        <w:t>включать требования к результатам освоения базового курса и дополнительно</w:t>
      </w:r>
      <w:r w:rsidRPr="0043160C">
        <w:rPr>
          <w:spacing w:val="1"/>
        </w:rPr>
        <w:t xml:space="preserve"> </w:t>
      </w:r>
      <w:r w:rsidRPr="0043160C">
        <w:t>отражать:</w:t>
      </w:r>
    </w:p>
    <w:p w:rsidR="0043160C" w:rsidRPr="0043160C" w:rsidRDefault="0043160C" w:rsidP="005F6F0B">
      <w:pPr>
        <w:pStyle w:val="ab"/>
        <w:widowControl w:val="0"/>
        <w:numPr>
          <w:ilvl w:val="0"/>
          <w:numId w:val="273"/>
        </w:numPr>
        <w:tabs>
          <w:tab w:val="left" w:pos="851"/>
          <w:tab w:val="left" w:pos="201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lastRenderedPageBreak/>
        <w:t>понимание роли и места комплекса географических наук в системе</w:t>
      </w:r>
      <w:r w:rsidRPr="0043160C">
        <w:rPr>
          <w:rFonts w:ascii="Times New Roman" w:hAnsi="Times New Roman"/>
          <w:spacing w:val="1"/>
          <w:sz w:val="24"/>
          <w:szCs w:val="24"/>
        </w:rPr>
        <w:t xml:space="preserve"> </w:t>
      </w:r>
      <w:r w:rsidRPr="0043160C">
        <w:rPr>
          <w:rFonts w:ascii="Times New Roman" w:hAnsi="Times New Roman"/>
          <w:sz w:val="24"/>
          <w:szCs w:val="24"/>
        </w:rPr>
        <w:t>научных дисциплин и в решении современных научных и практических задач:</w:t>
      </w:r>
      <w:r w:rsidRPr="0043160C">
        <w:rPr>
          <w:rFonts w:ascii="Times New Roman" w:hAnsi="Times New Roman"/>
          <w:spacing w:val="1"/>
          <w:sz w:val="24"/>
          <w:szCs w:val="24"/>
        </w:rPr>
        <w:t xml:space="preserve"> </w:t>
      </w:r>
      <w:r w:rsidRPr="0043160C">
        <w:rPr>
          <w:rFonts w:ascii="Times New Roman" w:hAnsi="Times New Roman"/>
          <w:sz w:val="24"/>
          <w:szCs w:val="24"/>
        </w:rPr>
        <w:t>определять</w:t>
      </w:r>
      <w:r w:rsidRPr="0043160C">
        <w:rPr>
          <w:rFonts w:ascii="Times New Roman" w:hAnsi="Times New Roman"/>
          <w:spacing w:val="1"/>
          <w:sz w:val="24"/>
          <w:szCs w:val="24"/>
        </w:rPr>
        <w:t xml:space="preserve"> </w:t>
      </w:r>
      <w:r w:rsidRPr="0043160C">
        <w:rPr>
          <w:rFonts w:ascii="Times New Roman" w:hAnsi="Times New Roman"/>
          <w:sz w:val="24"/>
          <w:szCs w:val="24"/>
        </w:rPr>
        <w:t>задачи,</w:t>
      </w:r>
      <w:r w:rsidRPr="0043160C">
        <w:rPr>
          <w:rFonts w:ascii="Times New Roman" w:hAnsi="Times New Roman"/>
          <w:spacing w:val="1"/>
          <w:sz w:val="24"/>
          <w:szCs w:val="24"/>
        </w:rPr>
        <w:t xml:space="preserve"> </w:t>
      </w:r>
      <w:r w:rsidRPr="0043160C">
        <w:rPr>
          <w:rFonts w:ascii="Times New Roman" w:hAnsi="Times New Roman"/>
          <w:sz w:val="24"/>
          <w:szCs w:val="24"/>
        </w:rPr>
        <w:t>возникающие</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решении</w:t>
      </w:r>
      <w:r w:rsidRPr="0043160C">
        <w:rPr>
          <w:rFonts w:ascii="Times New Roman" w:hAnsi="Times New Roman"/>
          <w:spacing w:val="70"/>
          <w:sz w:val="24"/>
          <w:szCs w:val="24"/>
        </w:rPr>
        <w:t xml:space="preserve"> </w:t>
      </w:r>
      <w:r w:rsidRPr="0043160C">
        <w:rPr>
          <w:rFonts w:ascii="Times New Roman" w:hAnsi="Times New Roman"/>
          <w:sz w:val="24"/>
          <w:szCs w:val="24"/>
        </w:rPr>
        <w:t>средствами</w:t>
      </w:r>
      <w:r w:rsidRPr="0043160C">
        <w:rPr>
          <w:rFonts w:ascii="Times New Roman" w:hAnsi="Times New Roman"/>
          <w:spacing w:val="70"/>
          <w:sz w:val="24"/>
          <w:szCs w:val="24"/>
        </w:rPr>
        <w:t xml:space="preserve"> </w:t>
      </w:r>
      <w:r w:rsidRPr="0043160C">
        <w:rPr>
          <w:rFonts w:ascii="Times New Roman" w:hAnsi="Times New Roman"/>
          <w:sz w:val="24"/>
          <w:szCs w:val="24"/>
        </w:rPr>
        <w:t>географических</w:t>
      </w:r>
      <w:r w:rsidRPr="0043160C">
        <w:rPr>
          <w:rFonts w:ascii="Times New Roman" w:hAnsi="Times New Roman"/>
          <w:spacing w:val="1"/>
          <w:sz w:val="24"/>
          <w:szCs w:val="24"/>
        </w:rPr>
        <w:t xml:space="preserve"> </w:t>
      </w:r>
      <w:r w:rsidRPr="0043160C">
        <w:rPr>
          <w:rFonts w:ascii="Times New Roman" w:hAnsi="Times New Roman"/>
          <w:sz w:val="24"/>
          <w:szCs w:val="24"/>
        </w:rPr>
        <w:t>наук</w:t>
      </w:r>
      <w:r w:rsidRPr="0043160C">
        <w:rPr>
          <w:rFonts w:ascii="Times New Roman" w:hAnsi="Times New Roman"/>
          <w:spacing w:val="1"/>
          <w:sz w:val="24"/>
          <w:szCs w:val="24"/>
        </w:rPr>
        <w:t xml:space="preserve"> </w:t>
      </w:r>
      <w:r w:rsidRPr="0043160C">
        <w:rPr>
          <w:rFonts w:ascii="Times New Roman" w:hAnsi="Times New Roman"/>
          <w:sz w:val="24"/>
          <w:szCs w:val="24"/>
        </w:rPr>
        <w:t>глобальных</w:t>
      </w:r>
      <w:r w:rsidRPr="0043160C">
        <w:rPr>
          <w:rFonts w:ascii="Times New Roman" w:hAnsi="Times New Roman"/>
          <w:spacing w:val="1"/>
          <w:sz w:val="24"/>
          <w:szCs w:val="24"/>
        </w:rPr>
        <w:t xml:space="preserve"> </w:t>
      </w:r>
      <w:r w:rsidRPr="0043160C">
        <w:rPr>
          <w:rFonts w:ascii="Times New Roman" w:hAnsi="Times New Roman"/>
          <w:sz w:val="24"/>
          <w:szCs w:val="24"/>
        </w:rPr>
        <w:t>проблем,</w:t>
      </w:r>
      <w:r w:rsidRPr="0043160C">
        <w:rPr>
          <w:rFonts w:ascii="Times New Roman" w:hAnsi="Times New Roman"/>
          <w:spacing w:val="1"/>
          <w:sz w:val="24"/>
          <w:szCs w:val="24"/>
        </w:rPr>
        <w:t xml:space="preserve"> </w:t>
      </w:r>
      <w:r w:rsidRPr="0043160C">
        <w:rPr>
          <w:rFonts w:ascii="Times New Roman" w:hAnsi="Times New Roman"/>
          <w:sz w:val="24"/>
          <w:szCs w:val="24"/>
        </w:rPr>
        <w:t>проявляющихся</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региональном</w:t>
      </w:r>
      <w:r w:rsidRPr="0043160C">
        <w:rPr>
          <w:rFonts w:ascii="Times New Roman" w:hAnsi="Times New Roman"/>
          <w:spacing w:val="71"/>
          <w:sz w:val="24"/>
          <w:szCs w:val="24"/>
        </w:rPr>
        <w:t xml:space="preserve"> </w:t>
      </w:r>
      <w:r w:rsidRPr="0043160C">
        <w:rPr>
          <w:rFonts w:ascii="Times New Roman" w:hAnsi="Times New Roman"/>
          <w:sz w:val="24"/>
          <w:szCs w:val="24"/>
        </w:rPr>
        <w:t>уровне;</w:t>
      </w:r>
      <w:r w:rsidRPr="0043160C">
        <w:rPr>
          <w:rFonts w:ascii="Times New Roman" w:hAnsi="Times New Roman"/>
          <w:spacing w:val="1"/>
          <w:sz w:val="24"/>
          <w:szCs w:val="24"/>
        </w:rPr>
        <w:t xml:space="preserve"> </w:t>
      </w:r>
      <w:r w:rsidRPr="0043160C">
        <w:rPr>
          <w:rFonts w:ascii="Times New Roman" w:hAnsi="Times New Roman"/>
          <w:sz w:val="24"/>
          <w:szCs w:val="24"/>
        </w:rPr>
        <w:t>определять</w:t>
      </w:r>
      <w:r w:rsidRPr="0043160C">
        <w:rPr>
          <w:rFonts w:ascii="Times New Roman" w:hAnsi="Times New Roman"/>
          <w:spacing w:val="1"/>
          <w:sz w:val="24"/>
          <w:szCs w:val="24"/>
        </w:rPr>
        <w:t xml:space="preserve"> </w:t>
      </w:r>
      <w:r w:rsidRPr="0043160C">
        <w:rPr>
          <w:rFonts w:ascii="Times New Roman" w:hAnsi="Times New Roman"/>
          <w:sz w:val="24"/>
          <w:szCs w:val="24"/>
        </w:rPr>
        <w:t>аспекты</w:t>
      </w:r>
      <w:r w:rsidRPr="0043160C">
        <w:rPr>
          <w:rFonts w:ascii="Times New Roman" w:hAnsi="Times New Roman"/>
          <w:spacing w:val="1"/>
          <w:sz w:val="24"/>
          <w:szCs w:val="24"/>
        </w:rPr>
        <w:t xml:space="preserve"> </w:t>
      </w:r>
      <w:r w:rsidRPr="0043160C">
        <w:rPr>
          <w:rFonts w:ascii="Times New Roman" w:hAnsi="Times New Roman"/>
          <w:sz w:val="24"/>
          <w:szCs w:val="24"/>
        </w:rPr>
        <w:t>глобальных</w:t>
      </w:r>
      <w:r w:rsidRPr="0043160C">
        <w:rPr>
          <w:rFonts w:ascii="Times New Roman" w:hAnsi="Times New Roman"/>
          <w:spacing w:val="1"/>
          <w:sz w:val="24"/>
          <w:szCs w:val="24"/>
        </w:rPr>
        <w:t xml:space="preserve"> </w:t>
      </w:r>
      <w:r w:rsidRPr="0043160C">
        <w:rPr>
          <w:rFonts w:ascii="Times New Roman" w:hAnsi="Times New Roman"/>
          <w:sz w:val="24"/>
          <w:szCs w:val="24"/>
        </w:rPr>
        <w:t>проблем</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региональном</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71"/>
          <w:sz w:val="24"/>
          <w:szCs w:val="24"/>
        </w:rPr>
        <w:t xml:space="preserve"> </w:t>
      </w:r>
      <w:r w:rsidRPr="0043160C">
        <w:rPr>
          <w:rFonts w:ascii="Times New Roman" w:hAnsi="Times New Roman"/>
          <w:sz w:val="24"/>
          <w:szCs w:val="24"/>
        </w:rPr>
        <w:t>локальном</w:t>
      </w:r>
      <w:r w:rsidRPr="0043160C">
        <w:rPr>
          <w:rFonts w:ascii="Times New Roman" w:hAnsi="Times New Roman"/>
          <w:spacing w:val="1"/>
          <w:sz w:val="24"/>
          <w:szCs w:val="24"/>
        </w:rPr>
        <w:t xml:space="preserve"> </w:t>
      </w:r>
      <w:r w:rsidRPr="0043160C">
        <w:rPr>
          <w:rFonts w:ascii="Times New Roman" w:hAnsi="Times New Roman"/>
          <w:sz w:val="24"/>
          <w:szCs w:val="24"/>
        </w:rPr>
        <w:t>уровнях,</w:t>
      </w:r>
      <w:r w:rsidRPr="0043160C">
        <w:rPr>
          <w:rFonts w:ascii="Times New Roman" w:hAnsi="Times New Roman"/>
          <w:spacing w:val="1"/>
          <w:sz w:val="24"/>
          <w:szCs w:val="24"/>
        </w:rPr>
        <w:t xml:space="preserve"> </w:t>
      </w:r>
      <w:r w:rsidRPr="0043160C">
        <w:rPr>
          <w:rFonts w:ascii="Times New Roman" w:hAnsi="Times New Roman"/>
          <w:sz w:val="24"/>
          <w:szCs w:val="24"/>
        </w:rPr>
        <w:t>которые</w:t>
      </w:r>
      <w:r w:rsidRPr="0043160C">
        <w:rPr>
          <w:rFonts w:ascii="Times New Roman" w:hAnsi="Times New Roman"/>
          <w:spacing w:val="1"/>
          <w:sz w:val="24"/>
          <w:szCs w:val="24"/>
        </w:rPr>
        <w:t xml:space="preserve"> </w:t>
      </w:r>
      <w:r w:rsidRPr="0043160C">
        <w:rPr>
          <w:rFonts w:ascii="Times New Roman" w:hAnsi="Times New Roman"/>
          <w:sz w:val="24"/>
          <w:szCs w:val="24"/>
        </w:rPr>
        <w:t>могут</w:t>
      </w:r>
      <w:r w:rsidRPr="0043160C">
        <w:rPr>
          <w:rFonts w:ascii="Times New Roman" w:hAnsi="Times New Roman"/>
          <w:spacing w:val="1"/>
          <w:sz w:val="24"/>
          <w:szCs w:val="24"/>
        </w:rPr>
        <w:t xml:space="preserve"> </w:t>
      </w:r>
      <w:r w:rsidRPr="0043160C">
        <w:rPr>
          <w:rFonts w:ascii="Times New Roman" w:hAnsi="Times New Roman"/>
          <w:sz w:val="24"/>
          <w:szCs w:val="24"/>
        </w:rPr>
        <w:t>быть</w:t>
      </w:r>
      <w:r w:rsidRPr="0043160C">
        <w:rPr>
          <w:rFonts w:ascii="Times New Roman" w:hAnsi="Times New Roman"/>
          <w:spacing w:val="1"/>
          <w:sz w:val="24"/>
          <w:szCs w:val="24"/>
        </w:rPr>
        <w:t xml:space="preserve"> </w:t>
      </w:r>
      <w:r w:rsidRPr="0043160C">
        <w:rPr>
          <w:rFonts w:ascii="Times New Roman" w:hAnsi="Times New Roman"/>
          <w:sz w:val="24"/>
          <w:szCs w:val="24"/>
        </w:rPr>
        <w:t>решены</w:t>
      </w:r>
      <w:r w:rsidRPr="0043160C">
        <w:rPr>
          <w:rFonts w:ascii="Times New Roman" w:hAnsi="Times New Roman"/>
          <w:spacing w:val="1"/>
          <w:sz w:val="24"/>
          <w:szCs w:val="24"/>
        </w:rPr>
        <w:t xml:space="preserve"> </w:t>
      </w:r>
      <w:r w:rsidRPr="0043160C">
        <w:rPr>
          <w:rFonts w:ascii="Times New Roman" w:hAnsi="Times New Roman"/>
          <w:sz w:val="24"/>
          <w:szCs w:val="24"/>
        </w:rPr>
        <w:t>средствами</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географических</w:t>
      </w:r>
      <w:r w:rsidRPr="0043160C">
        <w:rPr>
          <w:rFonts w:ascii="Times New Roman" w:hAnsi="Times New Roman"/>
          <w:spacing w:val="1"/>
          <w:sz w:val="24"/>
          <w:szCs w:val="24"/>
        </w:rPr>
        <w:t xml:space="preserve"> </w:t>
      </w:r>
      <w:r w:rsidRPr="0043160C">
        <w:rPr>
          <w:rFonts w:ascii="Times New Roman" w:hAnsi="Times New Roman"/>
          <w:sz w:val="24"/>
          <w:szCs w:val="24"/>
        </w:rPr>
        <w:t>наук:</w:t>
      </w:r>
      <w:r w:rsidRPr="0043160C">
        <w:rPr>
          <w:rFonts w:ascii="Times New Roman" w:hAnsi="Times New Roman"/>
          <w:spacing w:val="-67"/>
          <w:sz w:val="24"/>
          <w:szCs w:val="24"/>
        </w:rPr>
        <w:t xml:space="preserve"> </w:t>
      </w:r>
      <w:r w:rsidRPr="0043160C">
        <w:rPr>
          <w:rFonts w:ascii="Times New Roman" w:hAnsi="Times New Roman"/>
          <w:sz w:val="24"/>
          <w:szCs w:val="24"/>
        </w:rPr>
        <w:t>урбанизм и городские исследования, современная промышленность и цепочки</w:t>
      </w:r>
      <w:r w:rsidRPr="0043160C">
        <w:rPr>
          <w:rFonts w:ascii="Times New Roman" w:hAnsi="Times New Roman"/>
          <w:spacing w:val="1"/>
          <w:sz w:val="24"/>
          <w:szCs w:val="24"/>
        </w:rPr>
        <w:t xml:space="preserve"> </w:t>
      </w:r>
      <w:r w:rsidRPr="0043160C">
        <w:rPr>
          <w:rFonts w:ascii="Times New Roman" w:hAnsi="Times New Roman"/>
          <w:sz w:val="24"/>
          <w:szCs w:val="24"/>
        </w:rPr>
        <w:t>добавленной</w:t>
      </w:r>
      <w:r w:rsidRPr="0043160C">
        <w:rPr>
          <w:rFonts w:ascii="Times New Roman" w:hAnsi="Times New Roman"/>
          <w:spacing w:val="-1"/>
          <w:sz w:val="24"/>
          <w:szCs w:val="24"/>
        </w:rPr>
        <w:t xml:space="preserve"> </w:t>
      </w:r>
      <w:r w:rsidRPr="0043160C">
        <w:rPr>
          <w:rFonts w:ascii="Times New Roman" w:hAnsi="Times New Roman"/>
          <w:sz w:val="24"/>
          <w:szCs w:val="24"/>
        </w:rPr>
        <w:t>стоимости</w:t>
      </w:r>
      <w:r w:rsidRPr="0043160C">
        <w:rPr>
          <w:rFonts w:ascii="Times New Roman" w:hAnsi="Times New Roman"/>
          <w:spacing w:val="-2"/>
          <w:sz w:val="24"/>
          <w:szCs w:val="24"/>
        </w:rPr>
        <w:t xml:space="preserve"> </w:t>
      </w:r>
      <w:r w:rsidRPr="0043160C">
        <w:rPr>
          <w:rFonts w:ascii="Times New Roman" w:hAnsi="Times New Roman"/>
          <w:sz w:val="24"/>
          <w:szCs w:val="24"/>
        </w:rPr>
        <w:t>и так</w:t>
      </w:r>
      <w:r w:rsidRPr="0043160C">
        <w:rPr>
          <w:rFonts w:ascii="Times New Roman" w:hAnsi="Times New Roman"/>
          <w:spacing w:val="-3"/>
          <w:sz w:val="24"/>
          <w:szCs w:val="24"/>
        </w:rPr>
        <w:t xml:space="preserve"> </w:t>
      </w:r>
      <w:r w:rsidRPr="0043160C">
        <w:rPr>
          <w:rFonts w:ascii="Times New Roman" w:hAnsi="Times New Roman"/>
          <w:sz w:val="24"/>
          <w:szCs w:val="24"/>
        </w:rPr>
        <w:t>далее;</w:t>
      </w:r>
    </w:p>
    <w:p w:rsidR="0043160C" w:rsidRPr="0043160C" w:rsidRDefault="0043160C" w:rsidP="005F6F0B">
      <w:pPr>
        <w:pStyle w:val="ab"/>
        <w:widowControl w:val="0"/>
        <w:numPr>
          <w:ilvl w:val="0"/>
          <w:numId w:val="273"/>
        </w:numPr>
        <w:tabs>
          <w:tab w:val="left" w:pos="851"/>
          <w:tab w:val="left" w:pos="196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освоение и применение системы знаний для вычленения и оценивания</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географических</w:t>
      </w:r>
      <w:r w:rsidRPr="0043160C">
        <w:rPr>
          <w:rFonts w:ascii="Times New Roman" w:hAnsi="Times New Roman"/>
          <w:spacing w:val="1"/>
          <w:sz w:val="24"/>
          <w:szCs w:val="24"/>
        </w:rPr>
        <w:t xml:space="preserve"> </w:t>
      </w:r>
      <w:r w:rsidRPr="0043160C">
        <w:rPr>
          <w:rFonts w:ascii="Times New Roman" w:hAnsi="Times New Roman"/>
          <w:sz w:val="24"/>
          <w:szCs w:val="24"/>
        </w:rPr>
        <w:t>факторов,</w:t>
      </w:r>
      <w:r w:rsidRPr="0043160C">
        <w:rPr>
          <w:rFonts w:ascii="Times New Roman" w:hAnsi="Times New Roman"/>
          <w:spacing w:val="1"/>
          <w:sz w:val="24"/>
          <w:szCs w:val="24"/>
        </w:rPr>
        <w:t xml:space="preserve"> </w:t>
      </w:r>
      <w:r w:rsidRPr="0043160C">
        <w:rPr>
          <w:rFonts w:ascii="Times New Roman" w:hAnsi="Times New Roman"/>
          <w:sz w:val="24"/>
          <w:szCs w:val="24"/>
        </w:rPr>
        <w:t>определяющих</w:t>
      </w:r>
      <w:r w:rsidRPr="0043160C">
        <w:rPr>
          <w:rFonts w:ascii="Times New Roman" w:hAnsi="Times New Roman"/>
          <w:spacing w:val="1"/>
          <w:sz w:val="24"/>
          <w:szCs w:val="24"/>
        </w:rPr>
        <w:t xml:space="preserve"> </w:t>
      </w:r>
      <w:r w:rsidRPr="0043160C">
        <w:rPr>
          <w:rFonts w:ascii="Times New Roman" w:hAnsi="Times New Roman"/>
          <w:sz w:val="24"/>
          <w:szCs w:val="24"/>
        </w:rPr>
        <w:t>сущность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динамику</w:t>
      </w:r>
      <w:r w:rsidRPr="0043160C">
        <w:rPr>
          <w:rFonts w:ascii="Times New Roman" w:hAnsi="Times New Roman"/>
          <w:spacing w:val="1"/>
          <w:sz w:val="24"/>
          <w:szCs w:val="24"/>
        </w:rPr>
        <w:t xml:space="preserve"> </w:t>
      </w:r>
      <w:r w:rsidRPr="0043160C">
        <w:rPr>
          <w:rFonts w:ascii="Times New Roman" w:hAnsi="Times New Roman"/>
          <w:sz w:val="24"/>
          <w:szCs w:val="24"/>
        </w:rPr>
        <w:t>важнейших</w:t>
      </w:r>
      <w:r w:rsidRPr="0043160C">
        <w:rPr>
          <w:rFonts w:ascii="Times New Roman" w:hAnsi="Times New Roman"/>
          <w:spacing w:val="-67"/>
          <w:sz w:val="24"/>
          <w:szCs w:val="24"/>
        </w:rPr>
        <w:t xml:space="preserve"> </w:t>
      </w:r>
      <w:r w:rsidRPr="0043160C">
        <w:rPr>
          <w:rFonts w:ascii="Times New Roman" w:hAnsi="Times New Roman"/>
          <w:sz w:val="24"/>
          <w:szCs w:val="24"/>
        </w:rPr>
        <w:t>природных,</w:t>
      </w:r>
      <w:r w:rsidRPr="0043160C">
        <w:rPr>
          <w:rFonts w:ascii="Times New Roman" w:hAnsi="Times New Roman"/>
          <w:spacing w:val="1"/>
          <w:sz w:val="24"/>
          <w:szCs w:val="24"/>
        </w:rPr>
        <w:t xml:space="preserve"> </w:t>
      </w:r>
      <w:r w:rsidRPr="0043160C">
        <w:rPr>
          <w:rFonts w:ascii="Times New Roman" w:hAnsi="Times New Roman"/>
          <w:sz w:val="24"/>
          <w:szCs w:val="24"/>
        </w:rPr>
        <w:t>социально-экономических</w:t>
      </w:r>
      <w:r w:rsidRPr="0043160C">
        <w:rPr>
          <w:rFonts w:ascii="Times New Roman" w:hAnsi="Times New Roman"/>
          <w:spacing w:val="1"/>
          <w:sz w:val="24"/>
          <w:szCs w:val="24"/>
        </w:rPr>
        <w:t xml:space="preserve"> </w:t>
      </w:r>
      <w:r w:rsidRPr="0043160C">
        <w:rPr>
          <w:rFonts w:ascii="Times New Roman" w:hAnsi="Times New Roman"/>
          <w:sz w:val="24"/>
          <w:szCs w:val="24"/>
        </w:rPr>
        <w:t>объектов,</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экологических</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вычленять</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географическую</w:t>
      </w:r>
      <w:r w:rsidRPr="0043160C">
        <w:rPr>
          <w:rFonts w:ascii="Times New Roman" w:hAnsi="Times New Roman"/>
          <w:spacing w:val="1"/>
          <w:sz w:val="24"/>
          <w:szCs w:val="24"/>
        </w:rPr>
        <w:t xml:space="preserve"> </w:t>
      </w:r>
      <w:r w:rsidRPr="0043160C">
        <w:rPr>
          <w:rFonts w:ascii="Times New Roman" w:hAnsi="Times New Roman"/>
          <w:sz w:val="24"/>
          <w:szCs w:val="24"/>
        </w:rPr>
        <w:t>информацию,</w:t>
      </w:r>
      <w:r w:rsidRPr="0043160C">
        <w:rPr>
          <w:rFonts w:ascii="Times New Roman" w:hAnsi="Times New Roman"/>
          <w:spacing w:val="-67"/>
          <w:sz w:val="24"/>
          <w:szCs w:val="24"/>
        </w:rPr>
        <w:t xml:space="preserve"> </w:t>
      </w:r>
      <w:r w:rsidRPr="0043160C">
        <w:rPr>
          <w:rFonts w:ascii="Times New Roman" w:hAnsi="Times New Roman"/>
          <w:sz w:val="24"/>
          <w:szCs w:val="24"/>
        </w:rPr>
        <w:t>представленную в различных источниках, необходимую для подтверждения тех</w:t>
      </w:r>
      <w:r w:rsidRPr="0043160C">
        <w:rPr>
          <w:rFonts w:ascii="Times New Roman" w:hAnsi="Times New Roman"/>
          <w:spacing w:val="-67"/>
          <w:sz w:val="24"/>
          <w:szCs w:val="24"/>
        </w:rPr>
        <w:t xml:space="preserve"> </w:t>
      </w:r>
      <w:r w:rsidRPr="0043160C">
        <w:rPr>
          <w:rFonts w:ascii="Times New Roman" w:hAnsi="Times New Roman"/>
          <w:sz w:val="24"/>
          <w:szCs w:val="24"/>
        </w:rPr>
        <w:t>или</w:t>
      </w:r>
      <w:r w:rsidRPr="0043160C">
        <w:rPr>
          <w:rFonts w:ascii="Times New Roman" w:hAnsi="Times New Roman"/>
          <w:spacing w:val="1"/>
          <w:sz w:val="24"/>
          <w:szCs w:val="24"/>
        </w:rPr>
        <w:t xml:space="preserve"> </w:t>
      </w:r>
      <w:r w:rsidRPr="0043160C">
        <w:rPr>
          <w:rFonts w:ascii="Times New Roman" w:hAnsi="Times New Roman"/>
          <w:sz w:val="24"/>
          <w:szCs w:val="24"/>
        </w:rPr>
        <w:t>иных</w:t>
      </w:r>
      <w:r w:rsidRPr="0043160C">
        <w:rPr>
          <w:rFonts w:ascii="Times New Roman" w:hAnsi="Times New Roman"/>
          <w:spacing w:val="1"/>
          <w:sz w:val="24"/>
          <w:szCs w:val="24"/>
        </w:rPr>
        <w:t xml:space="preserve"> </w:t>
      </w:r>
      <w:r w:rsidRPr="0043160C">
        <w:rPr>
          <w:rFonts w:ascii="Times New Roman" w:hAnsi="Times New Roman"/>
          <w:sz w:val="24"/>
          <w:szCs w:val="24"/>
        </w:rPr>
        <w:t>тезисов;</w:t>
      </w:r>
      <w:r w:rsidRPr="0043160C">
        <w:rPr>
          <w:rFonts w:ascii="Times New Roman" w:hAnsi="Times New Roman"/>
          <w:spacing w:val="1"/>
          <w:sz w:val="24"/>
          <w:szCs w:val="24"/>
        </w:rPr>
        <w:t xml:space="preserve"> </w:t>
      </w:r>
      <w:r w:rsidRPr="0043160C">
        <w:rPr>
          <w:rFonts w:ascii="Times New Roman" w:hAnsi="Times New Roman"/>
          <w:sz w:val="24"/>
          <w:szCs w:val="24"/>
        </w:rPr>
        <w:t>вычленять</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географические</w:t>
      </w:r>
      <w:r w:rsidRPr="0043160C">
        <w:rPr>
          <w:rFonts w:ascii="Times New Roman" w:hAnsi="Times New Roman"/>
          <w:spacing w:val="1"/>
          <w:sz w:val="24"/>
          <w:szCs w:val="24"/>
        </w:rPr>
        <w:t xml:space="preserve"> </w:t>
      </w:r>
      <w:r w:rsidRPr="0043160C">
        <w:rPr>
          <w:rFonts w:ascii="Times New Roman" w:hAnsi="Times New Roman"/>
          <w:sz w:val="24"/>
          <w:szCs w:val="24"/>
        </w:rPr>
        <w:t>факторы,</w:t>
      </w:r>
      <w:r w:rsidRPr="0043160C">
        <w:rPr>
          <w:rFonts w:ascii="Times New Roman" w:hAnsi="Times New Roman"/>
          <w:spacing w:val="1"/>
          <w:sz w:val="24"/>
          <w:szCs w:val="24"/>
        </w:rPr>
        <w:t xml:space="preserve"> </w:t>
      </w:r>
      <w:r w:rsidRPr="0043160C">
        <w:rPr>
          <w:rFonts w:ascii="Times New Roman" w:hAnsi="Times New Roman"/>
          <w:sz w:val="24"/>
          <w:szCs w:val="24"/>
        </w:rPr>
        <w:t>определяющие</w:t>
      </w:r>
      <w:r w:rsidRPr="0043160C">
        <w:rPr>
          <w:rFonts w:ascii="Times New Roman" w:hAnsi="Times New Roman"/>
          <w:spacing w:val="1"/>
          <w:sz w:val="24"/>
          <w:szCs w:val="24"/>
        </w:rPr>
        <w:t xml:space="preserve"> </w:t>
      </w:r>
      <w:r w:rsidRPr="0043160C">
        <w:rPr>
          <w:rFonts w:ascii="Times New Roman" w:hAnsi="Times New Roman"/>
          <w:sz w:val="24"/>
          <w:szCs w:val="24"/>
        </w:rPr>
        <w:t>сущность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динамику</w:t>
      </w:r>
      <w:r w:rsidRPr="0043160C">
        <w:rPr>
          <w:rFonts w:ascii="Times New Roman" w:hAnsi="Times New Roman"/>
          <w:spacing w:val="1"/>
          <w:sz w:val="24"/>
          <w:szCs w:val="24"/>
        </w:rPr>
        <w:t xml:space="preserve"> </w:t>
      </w:r>
      <w:r w:rsidRPr="0043160C">
        <w:rPr>
          <w:rFonts w:ascii="Times New Roman" w:hAnsi="Times New Roman"/>
          <w:sz w:val="24"/>
          <w:szCs w:val="24"/>
        </w:rPr>
        <w:t>важнейших</w:t>
      </w:r>
      <w:r w:rsidRPr="0043160C">
        <w:rPr>
          <w:rFonts w:ascii="Times New Roman" w:hAnsi="Times New Roman"/>
          <w:spacing w:val="1"/>
          <w:sz w:val="24"/>
          <w:szCs w:val="24"/>
        </w:rPr>
        <w:t xml:space="preserve"> </w:t>
      </w:r>
      <w:r w:rsidRPr="0043160C">
        <w:rPr>
          <w:rFonts w:ascii="Times New Roman" w:hAnsi="Times New Roman"/>
          <w:sz w:val="24"/>
          <w:szCs w:val="24"/>
        </w:rPr>
        <w:t>природных,</w:t>
      </w:r>
      <w:r w:rsidRPr="0043160C">
        <w:rPr>
          <w:rFonts w:ascii="Times New Roman" w:hAnsi="Times New Roman"/>
          <w:spacing w:val="1"/>
          <w:sz w:val="24"/>
          <w:szCs w:val="24"/>
        </w:rPr>
        <w:t xml:space="preserve"> </w:t>
      </w:r>
      <w:r w:rsidRPr="0043160C">
        <w:rPr>
          <w:rFonts w:ascii="Times New Roman" w:hAnsi="Times New Roman"/>
          <w:sz w:val="24"/>
          <w:szCs w:val="24"/>
        </w:rPr>
        <w:t>социально-экономических</w:t>
      </w:r>
      <w:r w:rsidRPr="0043160C">
        <w:rPr>
          <w:rFonts w:ascii="Times New Roman" w:hAnsi="Times New Roman"/>
          <w:spacing w:val="1"/>
          <w:sz w:val="24"/>
          <w:szCs w:val="24"/>
        </w:rPr>
        <w:t xml:space="preserve"> </w:t>
      </w:r>
      <w:r w:rsidRPr="0043160C">
        <w:rPr>
          <w:rFonts w:ascii="Times New Roman" w:hAnsi="Times New Roman"/>
          <w:sz w:val="24"/>
          <w:szCs w:val="24"/>
        </w:rPr>
        <w:t>объектов,</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экологических</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объяснять</w:t>
      </w:r>
      <w:r w:rsidRPr="0043160C">
        <w:rPr>
          <w:rFonts w:ascii="Times New Roman" w:hAnsi="Times New Roman"/>
          <w:spacing w:val="1"/>
          <w:sz w:val="24"/>
          <w:szCs w:val="24"/>
        </w:rPr>
        <w:t xml:space="preserve"> </w:t>
      </w:r>
      <w:r w:rsidRPr="0043160C">
        <w:rPr>
          <w:rFonts w:ascii="Times New Roman" w:hAnsi="Times New Roman"/>
          <w:sz w:val="24"/>
          <w:szCs w:val="24"/>
        </w:rPr>
        <w:t>распространение</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географических</w:t>
      </w:r>
      <w:r w:rsidRPr="0043160C">
        <w:rPr>
          <w:rFonts w:ascii="Times New Roman" w:hAnsi="Times New Roman"/>
          <w:spacing w:val="1"/>
          <w:sz w:val="24"/>
          <w:szCs w:val="24"/>
        </w:rPr>
        <w:t xml:space="preserve"> </w:t>
      </w:r>
      <w:r w:rsidRPr="0043160C">
        <w:rPr>
          <w:rFonts w:ascii="Times New Roman" w:hAnsi="Times New Roman"/>
          <w:sz w:val="24"/>
          <w:szCs w:val="24"/>
        </w:rPr>
        <w:t>объектов,</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географические</w:t>
      </w:r>
      <w:r w:rsidRPr="0043160C">
        <w:rPr>
          <w:rFonts w:ascii="Times New Roman" w:hAnsi="Times New Roman"/>
          <w:spacing w:val="1"/>
          <w:sz w:val="24"/>
          <w:szCs w:val="24"/>
        </w:rPr>
        <w:t xml:space="preserve"> </w:t>
      </w:r>
      <w:r w:rsidRPr="0043160C">
        <w:rPr>
          <w:rFonts w:ascii="Times New Roman" w:hAnsi="Times New Roman"/>
          <w:sz w:val="24"/>
          <w:szCs w:val="24"/>
        </w:rPr>
        <w:t>факторы,</w:t>
      </w:r>
      <w:r w:rsidRPr="0043160C">
        <w:rPr>
          <w:rFonts w:ascii="Times New Roman" w:hAnsi="Times New Roman"/>
          <w:spacing w:val="1"/>
          <w:sz w:val="24"/>
          <w:szCs w:val="24"/>
        </w:rPr>
        <w:t xml:space="preserve"> </w:t>
      </w:r>
      <w:r w:rsidRPr="0043160C">
        <w:rPr>
          <w:rFonts w:ascii="Times New Roman" w:hAnsi="Times New Roman"/>
          <w:sz w:val="24"/>
          <w:szCs w:val="24"/>
        </w:rPr>
        <w:t>определяющие</w:t>
      </w:r>
      <w:r w:rsidRPr="0043160C">
        <w:rPr>
          <w:rFonts w:ascii="Times New Roman" w:hAnsi="Times New Roman"/>
          <w:spacing w:val="1"/>
          <w:sz w:val="24"/>
          <w:szCs w:val="24"/>
        </w:rPr>
        <w:t xml:space="preserve"> </w:t>
      </w:r>
      <w:r w:rsidRPr="0043160C">
        <w:rPr>
          <w:rFonts w:ascii="Times New Roman" w:hAnsi="Times New Roman"/>
          <w:sz w:val="24"/>
          <w:szCs w:val="24"/>
        </w:rPr>
        <w:t>сущность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динамику</w:t>
      </w:r>
      <w:r w:rsidRPr="0043160C">
        <w:rPr>
          <w:rFonts w:ascii="Times New Roman" w:hAnsi="Times New Roman"/>
          <w:spacing w:val="1"/>
          <w:sz w:val="24"/>
          <w:szCs w:val="24"/>
        </w:rPr>
        <w:t xml:space="preserve"> </w:t>
      </w:r>
      <w:r w:rsidRPr="0043160C">
        <w:rPr>
          <w:rFonts w:ascii="Times New Roman" w:hAnsi="Times New Roman"/>
          <w:sz w:val="24"/>
          <w:szCs w:val="24"/>
        </w:rPr>
        <w:t>важнейших</w:t>
      </w:r>
      <w:r w:rsidRPr="0043160C">
        <w:rPr>
          <w:rFonts w:ascii="Times New Roman" w:hAnsi="Times New Roman"/>
          <w:spacing w:val="1"/>
          <w:sz w:val="24"/>
          <w:szCs w:val="24"/>
        </w:rPr>
        <w:t xml:space="preserve"> </w:t>
      </w:r>
      <w:r w:rsidRPr="0043160C">
        <w:rPr>
          <w:rFonts w:ascii="Times New Roman" w:hAnsi="Times New Roman"/>
          <w:sz w:val="24"/>
          <w:szCs w:val="24"/>
        </w:rPr>
        <w:t>природных,</w:t>
      </w:r>
      <w:r w:rsidRPr="0043160C">
        <w:rPr>
          <w:rFonts w:ascii="Times New Roman" w:hAnsi="Times New Roman"/>
          <w:spacing w:val="1"/>
          <w:sz w:val="24"/>
          <w:szCs w:val="24"/>
        </w:rPr>
        <w:t xml:space="preserve"> </w:t>
      </w:r>
      <w:r w:rsidRPr="0043160C">
        <w:rPr>
          <w:rFonts w:ascii="Times New Roman" w:hAnsi="Times New Roman"/>
          <w:sz w:val="24"/>
          <w:szCs w:val="24"/>
        </w:rPr>
        <w:t>социально-экономических</w:t>
      </w:r>
      <w:r w:rsidRPr="0043160C">
        <w:rPr>
          <w:rFonts w:ascii="Times New Roman" w:hAnsi="Times New Roman"/>
          <w:spacing w:val="1"/>
          <w:sz w:val="24"/>
          <w:szCs w:val="24"/>
        </w:rPr>
        <w:t xml:space="preserve"> </w:t>
      </w:r>
      <w:r w:rsidRPr="0043160C">
        <w:rPr>
          <w:rFonts w:ascii="Times New Roman" w:hAnsi="Times New Roman"/>
          <w:sz w:val="24"/>
          <w:szCs w:val="24"/>
        </w:rPr>
        <w:t>объектов,</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экологических</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природно-ресурсный</w:t>
      </w:r>
      <w:r w:rsidRPr="0043160C">
        <w:rPr>
          <w:rFonts w:ascii="Times New Roman" w:hAnsi="Times New Roman"/>
          <w:spacing w:val="1"/>
          <w:sz w:val="24"/>
          <w:szCs w:val="24"/>
        </w:rPr>
        <w:t xml:space="preserve"> </w:t>
      </w:r>
      <w:r w:rsidRPr="0043160C">
        <w:rPr>
          <w:rFonts w:ascii="Times New Roman" w:hAnsi="Times New Roman"/>
          <w:sz w:val="24"/>
          <w:szCs w:val="24"/>
        </w:rPr>
        <w:t>потенциал</w:t>
      </w:r>
      <w:r w:rsidRPr="0043160C">
        <w:rPr>
          <w:rFonts w:ascii="Times New Roman" w:hAnsi="Times New Roman"/>
          <w:spacing w:val="1"/>
          <w:sz w:val="24"/>
          <w:szCs w:val="24"/>
        </w:rPr>
        <w:t xml:space="preserve"> </w:t>
      </w:r>
      <w:r w:rsidRPr="0043160C">
        <w:rPr>
          <w:rFonts w:ascii="Times New Roman" w:hAnsi="Times New Roman"/>
          <w:sz w:val="24"/>
          <w:szCs w:val="24"/>
        </w:rPr>
        <w:t>стран</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регионов</w:t>
      </w:r>
      <w:r w:rsidRPr="0043160C">
        <w:rPr>
          <w:rFonts w:ascii="Times New Roman" w:hAnsi="Times New Roman"/>
          <w:spacing w:val="1"/>
          <w:sz w:val="24"/>
          <w:szCs w:val="24"/>
        </w:rPr>
        <w:t xml:space="preserve"> </w:t>
      </w:r>
      <w:r w:rsidRPr="0043160C">
        <w:rPr>
          <w:rFonts w:ascii="Times New Roman" w:hAnsi="Times New Roman"/>
          <w:sz w:val="24"/>
          <w:szCs w:val="24"/>
        </w:rPr>
        <w:t>России</w:t>
      </w:r>
      <w:r w:rsidRPr="0043160C">
        <w:rPr>
          <w:rFonts w:ascii="Times New Roman" w:hAnsi="Times New Roman"/>
          <w:spacing w:val="8"/>
          <w:sz w:val="24"/>
          <w:szCs w:val="24"/>
        </w:rPr>
        <w:t xml:space="preserve"> </w:t>
      </w:r>
      <w:r w:rsidRPr="0043160C">
        <w:rPr>
          <w:rFonts w:ascii="Times New Roman" w:hAnsi="Times New Roman"/>
          <w:sz w:val="24"/>
          <w:szCs w:val="24"/>
        </w:rPr>
        <w:t>для</w:t>
      </w:r>
      <w:r w:rsidRPr="0043160C">
        <w:rPr>
          <w:rFonts w:ascii="Times New Roman" w:hAnsi="Times New Roman"/>
          <w:spacing w:val="8"/>
          <w:sz w:val="24"/>
          <w:szCs w:val="24"/>
        </w:rPr>
        <w:t xml:space="preserve"> </w:t>
      </w:r>
      <w:r w:rsidRPr="0043160C">
        <w:rPr>
          <w:rFonts w:ascii="Times New Roman" w:hAnsi="Times New Roman"/>
          <w:sz w:val="24"/>
          <w:szCs w:val="24"/>
        </w:rPr>
        <w:t>развития</w:t>
      </w:r>
      <w:r w:rsidRPr="0043160C">
        <w:rPr>
          <w:rFonts w:ascii="Times New Roman" w:hAnsi="Times New Roman"/>
          <w:spacing w:val="8"/>
          <w:sz w:val="24"/>
          <w:szCs w:val="24"/>
        </w:rPr>
        <w:t xml:space="preserve"> </w:t>
      </w:r>
      <w:r w:rsidRPr="0043160C">
        <w:rPr>
          <w:rFonts w:ascii="Times New Roman" w:hAnsi="Times New Roman"/>
          <w:sz w:val="24"/>
          <w:szCs w:val="24"/>
        </w:rPr>
        <w:t>отдельных</w:t>
      </w:r>
      <w:r w:rsidRPr="0043160C">
        <w:rPr>
          <w:rFonts w:ascii="Times New Roman" w:hAnsi="Times New Roman"/>
          <w:spacing w:val="8"/>
          <w:sz w:val="24"/>
          <w:szCs w:val="24"/>
        </w:rPr>
        <w:t xml:space="preserve"> </w:t>
      </w:r>
      <w:r w:rsidRPr="0043160C">
        <w:rPr>
          <w:rFonts w:ascii="Times New Roman" w:hAnsi="Times New Roman"/>
          <w:sz w:val="24"/>
          <w:szCs w:val="24"/>
        </w:rPr>
        <w:t>отраслей</w:t>
      </w:r>
      <w:r w:rsidRPr="0043160C">
        <w:rPr>
          <w:rFonts w:ascii="Times New Roman" w:hAnsi="Times New Roman"/>
          <w:spacing w:val="7"/>
          <w:sz w:val="24"/>
          <w:szCs w:val="24"/>
        </w:rPr>
        <w:t xml:space="preserve"> </w:t>
      </w:r>
      <w:r w:rsidRPr="0043160C">
        <w:rPr>
          <w:rFonts w:ascii="Times New Roman" w:hAnsi="Times New Roman"/>
          <w:sz w:val="24"/>
          <w:szCs w:val="24"/>
        </w:rPr>
        <w:t>промышленности</w:t>
      </w:r>
      <w:r w:rsidRPr="0043160C">
        <w:rPr>
          <w:rFonts w:ascii="Times New Roman" w:hAnsi="Times New Roman"/>
          <w:spacing w:val="8"/>
          <w:sz w:val="24"/>
          <w:szCs w:val="24"/>
        </w:rPr>
        <w:t xml:space="preserve"> </w:t>
      </w:r>
      <w:r w:rsidRPr="0043160C">
        <w:rPr>
          <w:rFonts w:ascii="Times New Roman" w:hAnsi="Times New Roman"/>
          <w:sz w:val="24"/>
          <w:szCs w:val="24"/>
        </w:rPr>
        <w:t>и</w:t>
      </w:r>
      <w:r w:rsidRPr="0043160C">
        <w:rPr>
          <w:rFonts w:ascii="Times New Roman" w:hAnsi="Times New Roman"/>
          <w:spacing w:val="8"/>
          <w:sz w:val="24"/>
          <w:szCs w:val="24"/>
        </w:rPr>
        <w:t xml:space="preserve"> </w:t>
      </w:r>
      <w:r w:rsidRPr="0043160C">
        <w:rPr>
          <w:rFonts w:ascii="Times New Roman" w:hAnsi="Times New Roman"/>
          <w:sz w:val="24"/>
          <w:szCs w:val="24"/>
        </w:rPr>
        <w:t>сельского</w:t>
      </w:r>
    </w:p>
    <w:p w:rsidR="0043160C" w:rsidRPr="0043160C" w:rsidRDefault="0043160C" w:rsidP="0043160C">
      <w:pPr>
        <w:pStyle w:val="af4"/>
        <w:tabs>
          <w:tab w:val="left" w:pos="851"/>
        </w:tabs>
        <w:ind w:left="0" w:right="3" w:firstLine="567"/>
        <w:contextualSpacing/>
      </w:pPr>
      <w:r w:rsidRPr="0043160C">
        <w:t>хозяйства,</w:t>
      </w:r>
      <w:r w:rsidRPr="0043160C">
        <w:rPr>
          <w:spacing w:val="-5"/>
        </w:rPr>
        <w:t xml:space="preserve"> </w:t>
      </w:r>
      <w:r w:rsidRPr="0043160C">
        <w:t>международную</w:t>
      </w:r>
      <w:r w:rsidRPr="0043160C">
        <w:rPr>
          <w:spacing w:val="-4"/>
        </w:rPr>
        <w:t xml:space="preserve"> </w:t>
      </w:r>
      <w:r w:rsidRPr="0043160C">
        <w:t>специализацию</w:t>
      </w:r>
      <w:r w:rsidRPr="0043160C">
        <w:rPr>
          <w:spacing w:val="-4"/>
        </w:rPr>
        <w:t xml:space="preserve"> </w:t>
      </w:r>
      <w:r w:rsidRPr="0043160C">
        <w:t>стран;</w:t>
      </w:r>
    </w:p>
    <w:p w:rsidR="0043160C" w:rsidRPr="0043160C" w:rsidRDefault="0043160C" w:rsidP="005F6F0B">
      <w:pPr>
        <w:pStyle w:val="ab"/>
        <w:widowControl w:val="0"/>
        <w:numPr>
          <w:ilvl w:val="0"/>
          <w:numId w:val="273"/>
        </w:numPr>
        <w:tabs>
          <w:tab w:val="left" w:pos="851"/>
          <w:tab w:val="left" w:pos="199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комплекса знаний о целостности географического</w:t>
      </w:r>
      <w:r w:rsidRPr="0043160C">
        <w:rPr>
          <w:rFonts w:ascii="Times New Roman" w:hAnsi="Times New Roman"/>
          <w:spacing w:val="1"/>
          <w:sz w:val="24"/>
          <w:szCs w:val="24"/>
        </w:rPr>
        <w:t xml:space="preserve"> </w:t>
      </w:r>
      <w:r w:rsidRPr="0043160C">
        <w:rPr>
          <w:rFonts w:ascii="Times New Roman" w:hAnsi="Times New Roman"/>
          <w:sz w:val="24"/>
          <w:szCs w:val="24"/>
        </w:rPr>
        <w:t>пространства</w:t>
      </w:r>
      <w:r w:rsidRPr="0043160C">
        <w:rPr>
          <w:rFonts w:ascii="Times New Roman" w:hAnsi="Times New Roman"/>
          <w:spacing w:val="1"/>
          <w:sz w:val="24"/>
          <w:szCs w:val="24"/>
        </w:rPr>
        <w:t xml:space="preserve"> </w:t>
      </w:r>
      <w:r w:rsidRPr="0043160C">
        <w:rPr>
          <w:rFonts w:ascii="Times New Roman" w:hAnsi="Times New Roman"/>
          <w:sz w:val="24"/>
          <w:szCs w:val="24"/>
        </w:rPr>
        <w:t>как</w:t>
      </w:r>
      <w:r w:rsidRPr="0043160C">
        <w:rPr>
          <w:rFonts w:ascii="Times New Roman" w:hAnsi="Times New Roman"/>
          <w:spacing w:val="1"/>
          <w:sz w:val="24"/>
          <w:szCs w:val="24"/>
        </w:rPr>
        <w:t xml:space="preserve"> </w:t>
      </w:r>
      <w:r w:rsidRPr="0043160C">
        <w:rPr>
          <w:rFonts w:ascii="Times New Roman" w:hAnsi="Times New Roman"/>
          <w:sz w:val="24"/>
          <w:szCs w:val="24"/>
        </w:rPr>
        <w:t>иерархии</w:t>
      </w:r>
      <w:r w:rsidRPr="0043160C">
        <w:rPr>
          <w:rFonts w:ascii="Times New Roman" w:hAnsi="Times New Roman"/>
          <w:spacing w:val="1"/>
          <w:sz w:val="24"/>
          <w:szCs w:val="24"/>
        </w:rPr>
        <w:t xml:space="preserve"> </w:t>
      </w:r>
      <w:r w:rsidRPr="0043160C">
        <w:rPr>
          <w:rFonts w:ascii="Times New Roman" w:hAnsi="Times New Roman"/>
          <w:sz w:val="24"/>
          <w:szCs w:val="24"/>
        </w:rPr>
        <w:t>взаимосвязанных</w:t>
      </w:r>
      <w:r w:rsidRPr="0043160C">
        <w:rPr>
          <w:rFonts w:ascii="Times New Roman" w:hAnsi="Times New Roman"/>
          <w:spacing w:val="1"/>
          <w:sz w:val="24"/>
          <w:szCs w:val="24"/>
        </w:rPr>
        <w:t xml:space="preserve"> </w:t>
      </w:r>
      <w:r w:rsidRPr="0043160C">
        <w:rPr>
          <w:rFonts w:ascii="Times New Roman" w:hAnsi="Times New Roman"/>
          <w:sz w:val="24"/>
          <w:szCs w:val="24"/>
        </w:rPr>
        <w:t>природно-общественных</w:t>
      </w:r>
      <w:r w:rsidRPr="0043160C">
        <w:rPr>
          <w:rFonts w:ascii="Times New Roman" w:hAnsi="Times New Roman"/>
          <w:spacing w:val="-67"/>
          <w:sz w:val="24"/>
          <w:szCs w:val="24"/>
        </w:rPr>
        <w:t xml:space="preserve"> </w:t>
      </w:r>
      <w:r w:rsidRPr="0043160C">
        <w:rPr>
          <w:rFonts w:ascii="Times New Roman" w:hAnsi="Times New Roman"/>
          <w:sz w:val="24"/>
          <w:szCs w:val="24"/>
        </w:rPr>
        <w:t>территориальных систем: использовать географические знания о природе Земли</w:t>
      </w:r>
      <w:r w:rsidRPr="0043160C">
        <w:rPr>
          <w:rFonts w:ascii="Times New Roman" w:hAnsi="Times New Roman"/>
          <w:spacing w:val="-67"/>
          <w:sz w:val="24"/>
          <w:szCs w:val="24"/>
        </w:rPr>
        <w:t xml:space="preserve"> </w:t>
      </w:r>
      <w:r w:rsidRPr="0043160C">
        <w:rPr>
          <w:rFonts w:ascii="Times New Roman" w:hAnsi="Times New Roman"/>
          <w:sz w:val="24"/>
          <w:szCs w:val="24"/>
        </w:rPr>
        <w:t>и</w:t>
      </w:r>
      <w:r w:rsidRPr="0043160C">
        <w:rPr>
          <w:rFonts w:ascii="Times New Roman" w:hAnsi="Times New Roman"/>
          <w:spacing w:val="27"/>
          <w:sz w:val="24"/>
          <w:szCs w:val="24"/>
        </w:rPr>
        <w:t xml:space="preserve"> </w:t>
      </w:r>
      <w:r w:rsidRPr="0043160C">
        <w:rPr>
          <w:rFonts w:ascii="Times New Roman" w:hAnsi="Times New Roman"/>
          <w:sz w:val="24"/>
          <w:szCs w:val="24"/>
        </w:rPr>
        <w:t>России,</w:t>
      </w:r>
      <w:r w:rsidRPr="0043160C">
        <w:rPr>
          <w:rFonts w:ascii="Times New Roman" w:hAnsi="Times New Roman"/>
          <w:spacing w:val="24"/>
          <w:sz w:val="24"/>
          <w:szCs w:val="24"/>
        </w:rPr>
        <w:t xml:space="preserve"> </w:t>
      </w:r>
      <w:r w:rsidRPr="0043160C">
        <w:rPr>
          <w:rFonts w:ascii="Times New Roman" w:hAnsi="Times New Roman"/>
          <w:sz w:val="24"/>
          <w:szCs w:val="24"/>
        </w:rPr>
        <w:t>о</w:t>
      </w:r>
      <w:r w:rsidRPr="0043160C">
        <w:rPr>
          <w:rFonts w:ascii="Times New Roman" w:hAnsi="Times New Roman"/>
          <w:spacing w:val="27"/>
          <w:sz w:val="24"/>
          <w:szCs w:val="24"/>
        </w:rPr>
        <w:t xml:space="preserve"> </w:t>
      </w:r>
      <w:r w:rsidRPr="0043160C">
        <w:rPr>
          <w:rFonts w:ascii="Times New Roman" w:hAnsi="Times New Roman"/>
          <w:sz w:val="24"/>
          <w:szCs w:val="24"/>
        </w:rPr>
        <w:t>мировом</w:t>
      </w:r>
      <w:r w:rsidRPr="0043160C">
        <w:rPr>
          <w:rFonts w:ascii="Times New Roman" w:hAnsi="Times New Roman"/>
          <w:spacing w:val="27"/>
          <w:sz w:val="24"/>
          <w:szCs w:val="24"/>
        </w:rPr>
        <w:t xml:space="preserve"> </w:t>
      </w:r>
      <w:r w:rsidRPr="0043160C">
        <w:rPr>
          <w:rFonts w:ascii="Times New Roman" w:hAnsi="Times New Roman"/>
          <w:sz w:val="24"/>
          <w:szCs w:val="24"/>
        </w:rPr>
        <w:t>хозяйстве</w:t>
      </w:r>
      <w:r w:rsidRPr="0043160C">
        <w:rPr>
          <w:rFonts w:ascii="Times New Roman" w:hAnsi="Times New Roman"/>
          <w:spacing w:val="24"/>
          <w:sz w:val="24"/>
          <w:szCs w:val="24"/>
        </w:rPr>
        <w:t xml:space="preserve"> </w:t>
      </w:r>
      <w:r w:rsidRPr="0043160C">
        <w:rPr>
          <w:rFonts w:ascii="Times New Roman" w:hAnsi="Times New Roman"/>
          <w:sz w:val="24"/>
          <w:szCs w:val="24"/>
        </w:rPr>
        <w:t>и</w:t>
      </w:r>
      <w:r w:rsidRPr="0043160C">
        <w:rPr>
          <w:rFonts w:ascii="Times New Roman" w:hAnsi="Times New Roman"/>
          <w:spacing w:val="27"/>
          <w:sz w:val="24"/>
          <w:szCs w:val="24"/>
        </w:rPr>
        <w:t xml:space="preserve"> </w:t>
      </w:r>
      <w:r w:rsidRPr="0043160C">
        <w:rPr>
          <w:rFonts w:ascii="Times New Roman" w:hAnsi="Times New Roman"/>
          <w:sz w:val="24"/>
          <w:szCs w:val="24"/>
        </w:rPr>
        <w:t>хозяйстве</w:t>
      </w:r>
      <w:r w:rsidRPr="0043160C">
        <w:rPr>
          <w:rFonts w:ascii="Times New Roman" w:hAnsi="Times New Roman"/>
          <w:spacing w:val="26"/>
          <w:sz w:val="24"/>
          <w:szCs w:val="24"/>
        </w:rPr>
        <w:t xml:space="preserve"> </w:t>
      </w:r>
      <w:r w:rsidRPr="0043160C">
        <w:rPr>
          <w:rFonts w:ascii="Times New Roman" w:hAnsi="Times New Roman"/>
          <w:sz w:val="24"/>
          <w:szCs w:val="24"/>
        </w:rPr>
        <w:t>России,</w:t>
      </w:r>
      <w:r w:rsidRPr="0043160C">
        <w:rPr>
          <w:rFonts w:ascii="Times New Roman" w:hAnsi="Times New Roman"/>
          <w:spacing w:val="24"/>
          <w:sz w:val="24"/>
          <w:szCs w:val="24"/>
        </w:rPr>
        <w:t xml:space="preserve"> </w:t>
      </w:r>
      <w:r w:rsidRPr="0043160C">
        <w:rPr>
          <w:rFonts w:ascii="Times New Roman" w:hAnsi="Times New Roman"/>
          <w:sz w:val="24"/>
          <w:szCs w:val="24"/>
        </w:rPr>
        <w:t>населении</w:t>
      </w:r>
      <w:r w:rsidRPr="0043160C">
        <w:rPr>
          <w:rFonts w:ascii="Times New Roman" w:hAnsi="Times New Roman"/>
          <w:spacing w:val="27"/>
          <w:sz w:val="24"/>
          <w:szCs w:val="24"/>
        </w:rPr>
        <w:t xml:space="preserve"> </w:t>
      </w:r>
      <w:r w:rsidRPr="0043160C">
        <w:rPr>
          <w:rFonts w:ascii="Times New Roman" w:hAnsi="Times New Roman"/>
          <w:sz w:val="24"/>
          <w:szCs w:val="24"/>
        </w:rPr>
        <w:t>мира</w:t>
      </w:r>
      <w:r w:rsidRPr="0043160C">
        <w:rPr>
          <w:rFonts w:ascii="Times New Roman" w:hAnsi="Times New Roman"/>
          <w:spacing w:val="27"/>
          <w:sz w:val="24"/>
          <w:szCs w:val="24"/>
        </w:rPr>
        <w:t xml:space="preserve"> </w:t>
      </w:r>
      <w:r w:rsidRPr="0043160C">
        <w:rPr>
          <w:rFonts w:ascii="Times New Roman" w:hAnsi="Times New Roman"/>
          <w:sz w:val="24"/>
          <w:szCs w:val="24"/>
        </w:rPr>
        <w:t>и</w:t>
      </w:r>
      <w:r w:rsidRPr="0043160C">
        <w:rPr>
          <w:rFonts w:ascii="Times New Roman" w:hAnsi="Times New Roman"/>
          <w:spacing w:val="25"/>
          <w:sz w:val="24"/>
          <w:szCs w:val="24"/>
        </w:rPr>
        <w:t xml:space="preserve"> </w:t>
      </w:r>
      <w:r w:rsidRPr="0043160C">
        <w:rPr>
          <w:rFonts w:ascii="Times New Roman" w:hAnsi="Times New Roman"/>
          <w:sz w:val="24"/>
          <w:szCs w:val="24"/>
        </w:rPr>
        <w:t>России,</w:t>
      </w:r>
      <w:r w:rsidRPr="0043160C">
        <w:rPr>
          <w:rFonts w:ascii="Times New Roman" w:hAnsi="Times New Roman"/>
          <w:spacing w:val="-67"/>
          <w:sz w:val="24"/>
          <w:szCs w:val="24"/>
        </w:rPr>
        <w:t xml:space="preserve"> </w:t>
      </w:r>
      <w:r w:rsidRPr="0043160C">
        <w:rPr>
          <w:rFonts w:ascii="Times New Roman" w:hAnsi="Times New Roman"/>
          <w:sz w:val="24"/>
          <w:szCs w:val="24"/>
        </w:rPr>
        <w:t>об особенностях взаимодействия природы и общества для решения учебных и</w:t>
      </w:r>
      <w:r w:rsidRPr="0043160C">
        <w:rPr>
          <w:rFonts w:ascii="Times New Roman" w:hAnsi="Times New Roman"/>
          <w:spacing w:val="1"/>
          <w:sz w:val="24"/>
          <w:szCs w:val="24"/>
        </w:rPr>
        <w:t xml:space="preserve"> </w:t>
      </w:r>
      <w:r w:rsidRPr="0043160C">
        <w:rPr>
          <w:rFonts w:ascii="Times New Roman" w:hAnsi="Times New Roman"/>
          <w:sz w:val="24"/>
          <w:szCs w:val="24"/>
        </w:rPr>
        <w:t>(или)</w:t>
      </w:r>
      <w:r w:rsidRPr="0043160C">
        <w:rPr>
          <w:rFonts w:ascii="Times New Roman" w:hAnsi="Times New Roman"/>
          <w:spacing w:val="1"/>
          <w:sz w:val="24"/>
          <w:szCs w:val="24"/>
        </w:rPr>
        <w:t xml:space="preserve"> </w:t>
      </w:r>
      <w:r w:rsidRPr="0043160C">
        <w:rPr>
          <w:rFonts w:ascii="Times New Roman" w:hAnsi="Times New Roman"/>
          <w:sz w:val="24"/>
          <w:szCs w:val="24"/>
        </w:rPr>
        <w:t>практико-ориентированных</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контексте</w:t>
      </w:r>
      <w:r w:rsidRPr="0043160C">
        <w:rPr>
          <w:rFonts w:ascii="Times New Roman" w:hAnsi="Times New Roman"/>
          <w:spacing w:val="1"/>
          <w:sz w:val="24"/>
          <w:szCs w:val="24"/>
        </w:rPr>
        <w:t xml:space="preserve"> </w:t>
      </w:r>
      <w:r w:rsidRPr="0043160C">
        <w:rPr>
          <w:rFonts w:ascii="Times New Roman" w:hAnsi="Times New Roman"/>
          <w:sz w:val="24"/>
          <w:szCs w:val="24"/>
        </w:rPr>
        <w:t>реальной</w:t>
      </w:r>
      <w:r w:rsidRPr="0043160C">
        <w:rPr>
          <w:rFonts w:ascii="Times New Roman" w:hAnsi="Times New Roman"/>
          <w:spacing w:val="1"/>
          <w:sz w:val="24"/>
          <w:szCs w:val="24"/>
        </w:rPr>
        <w:t xml:space="preserve"> </w:t>
      </w:r>
      <w:r w:rsidRPr="0043160C">
        <w:rPr>
          <w:rFonts w:ascii="Times New Roman" w:hAnsi="Times New Roman"/>
          <w:sz w:val="24"/>
          <w:szCs w:val="24"/>
        </w:rPr>
        <w:t>жизни,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70"/>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выделения</w:t>
      </w:r>
      <w:r w:rsidRPr="0043160C">
        <w:rPr>
          <w:rFonts w:ascii="Times New Roman" w:hAnsi="Times New Roman"/>
          <w:spacing w:val="1"/>
          <w:sz w:val="24"/>
          <w:szCs w:val="24"/>
        </w:rPr>
        <w:t xml:space="preserve"> </w:t>
      </w:r>
      <w:r w:rsidRPr="0043160C">
        <w:rPr>
          <w:rFonts w:ascii="Times New Roman" w:hAnsi="Times New Roman"/>
          <w:sz w:val="24"/>
          <w:szCs w:val="24"/>
        </w:rPr>
        <w:t>факторов,</w:t>
      </w:r>
      <w:r w:rsidRPr="0043160C">
        <w:rPr>
          <w:rFonts w:ascii="Times New Roman" w:hAnsi="Times New Roman"/>
          <w:spacing w:val="1"/>
          <w:sz w:val="24"/>
          <w:szCs w:val="24"/>
        </w:rPr>
        <w:t xml:space="preserve"> </w:t>
      </w:r>
      <w:r w:rsidRPr="0043160C">
        <w:rPr>
          <w:rFonts w:ascii="Times New Roman" w:hAnsi="Times New Roman"/>
          <w:sz w:val="24"/>
          <w:szCs w:val="24"/>
        </w:rPr>
        <w:t>определяющих</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географическое</w:t>
      </w:r>
      <w:r w:rsidRPr="0043160C">
        <w:rPr>
          <w:rFonts w:ascii="Times New Roman" w:hAnsi="Times New Roman"/>
          <w:spacing w:val="1"/>
          <w:sz w:val="24"/>
          <w:szCs w:val="24"/>
        </w:rPr>
        <w:t xml:space="preserve"> </w:t>
      </w:r>
      <w:r w:rsidRPr="0043160C">
        <w:rPr>
          <w:rFonts w:ascii="Times New Roman" w:hAnsi="Times New Roman"/>
          <w:sz w:val="24"/>
          <w:szCs w:val="24"/>
        </w:rPr>
        <w:t>проявление</w:t>
      </w:r>
      <w:r w:rsidRPr="0043160C">
        <w:rPr>
          <w:rFonts w:ascii="Times New Roman" w:hAnsi="Times New Roman"/>
          <w:spacing w:val="1"/>
          <w:sz w:val="24"/>
          <w:szCs w:val="24"/>
        </w:rPr>
        <w:t xml:space="preserve"> </w:t>
      </w:r>
      <w:r w:rsidRPr="0043160C">
        <w:rPr>
          <w:rFonts w:ascii="Times New Roman" w:hAnsi="Times New Roman"/>
          <w:sz w:val="24"/>
          <w:szCs w:val="24"/>
        </w:rPr>
        <w:t>глобальных</w:t>
      </w:r>
      <w:r w:rsidRPr="0043160C">
        <w:rPr>
          <w:rFonts w:ascii="Times New Roman" w:hAnsi="Times New Roman"/>
          <w:spacing w:val="1"/>
          <w:sz w:val="24"/>
          <w:szCs w:val="24"/>
        </w:rPr>
        <w:t xml:space="preserve"> </w:t>
      </w:r>
      <w:r w:rsidRPr="0043160C">
        <w:rPr>
          <w:rFonts w:ascii="Times New Roman" w:hAnsi="Times New Roman"/>
          <w:sz w:val="24"/>
          <w:szCs w:val="24"/>
        </w:rPr>
        <w:t>проблем</w:t>
      </w:r>
      <w:r w:rsidRPr="0043160C">
        <w:rPr>
          <w:rFonts w:ascii="Times New Roman" w:hAnsi="Times New Roman"/>
          <w:spacing w:val="1"/>
          <w:sz w:val="24"/>
          <w:szCs w:val="24"/>
        </w:rPr>
        <w:t xml:space="preserve"> </w:t>
      </w:r>
      <w:r w:rsidRPr="0043160C">
        <w:rPr>
          <w:rFonts w:ascii="Times New Roman" w:hAnsi="Times New Roman"/>
          <w:sz w:val="24"/>
          <w:szCs w:val="24"/>
        </w:rPr>
        <w:t>человечества</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региональном</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локальном</w:t>
      </w:r>
      <w:r w:rsidRPr="0043160C">
        <w:rPr>
          <w:rFonts w:ascii="Times New Roman" w:hAnsi="Times New Roman"/>
          <w:spacing w:val="1"/>
          <w:sz w:val="24"/>
          <w:szCs w:val="24"/>
        </w:rPr>
        <w:t xml:space="preserve"> </w:t>
      </w:r>
      <w:r w:rsidRPr="0043160C">
        <w:rPr>
          <w:rFonts w:ascii="Times New Roman" w:hAnsi="Times New Roman"/>
          <w:sz w:val="24"/>
          <w:szCs w:val="24"/>
        </w:rPr>
        <w:t>уровнях;</w:t>
      </w:r>
      <w:r w:rsidRPr="0043160C">
        <w:rPr>
          <w:rFonts w:ascii="Times New Roman" w:hAnsi="Times New Roman"/>
          <w:spacing w:val="1"/>
          <w:sz w:val="24"/>
          <w:szCs w:val="24"/>
        </w:rPr>
        <w:t xml:space="preserve"> </w:t>
      </w:r>
      <w:r w:rsidRPr="0043160C">
        <w:rPr>
          <w:rFonts w:ascii="Times New Roman" w:hAnsi="Times New Roman"/>
          <w:sz w:val="24"/>
          <w:szCs w:val="24"/>
        </w:rPr>
        <w:t>составлять сравнительную географическую характеристику регионов и стран</w:t>
      </w:r>
      <w:r w:rsidRPr="0043160C">
        <w:rPr>
          <w:rFonts w:ascii="Times New Roman" w:hAnsi="Times New Roman"/>
          <w:spacing w:val="1"/>
          <w:sz w:val="24"/>
          <w:szCs w:val="24"/>
        </w:rPr>
        <w:t xml:space="preserve"> </w:t>
      </w:r>
      <w:r w:rsidRPr="0043160C">
        <w:rPr>
          <w:rFonts w:ascii="Times New Roman" w:hAnsi="Times New Roman"/>
          <w:sz w:val="24"/>
          <w:szCs w:val="24"/>
        </w:rPr>
        <w:t>мира;</w:t>
      </w:r>
    </w:p>
    <w:p w:rsidR="0043160C" w:rsidRPr="0043160C" w:rsidRDefault="0043160C" w:rsidP="005F6F0B">
      <w:pPr>
        <w:pStyle w:val="ab"/>
        <w:widowControl w:val="0"/>
        <w:numPr>
          <w:ilvl w:val="0"/>
          <w:numId w:val="273"/>
        </w:numPr>
        <w:tabs>
          <w:tab w:val="left" w:pos="851"/>
          <w:tab w:val="left" w:pos="200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 географической терминологией и системой географических</w:t>
      </w:r>
      <w:r w:rsidRPr="0043160C">
        <w:rPr>
          <w:rFonts w:ascii="Times New Roman" w:hAnsi="Times New Roman"/>
          <w:spacing w:val="1"/>
          <w:sz w:val="24"/>
          <w:szCs w:val="24"/>
        </w:rPr>
        <w:t xml:space="preserve"> </w:t>
      </w:r>
      <w:r w:rsidRPr="0043160C">
        <w:rPr>
          <w:rFonts w:ascii="Times New Roman" w:hAnsi="Times New Roman"/>
          <w:sz w:val="24"/>
          <w:szCs w:val="24"/>
        </w:rPr>
        <w:t>понятий:</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географические</w:t>
      </w:r>
      <w:r w:rsidRPr="0043160C">
        <w:rPr>
          <w:rFonts w:ascii="Times New Roman" w:hAnsi="Times New Roman"/>
          <w:spacing w:val="1"/>
          <w:sz w:val="24"/>
          <w:szCs w:val="24"/>
        </w:rPr>
        <w:t xml:space="preserve"> </w:t>
      </w:r>
      <w:r w:rsidRPr="0043160C">
        <w:rPr>
          <w:rFonts w:ascii="Times New Roman" w:hAnsi="Times New Roman"/>
          <w:sz w:val="24"/>
          <w:szCs w:val="24"/>
        </w:rPr>
        <w:t>понятия</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учебных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(или)</w:t>
      </w:r>
      <w:r w:rsidRPr="0043160C">
        <w:rPr>
          <w:rFonts w:ascii="Times New Roman" w:hAnsi="Times New Roman"/>
          <w:spacing w:val="1"/>
          <w:sz w:val="24"/>
          <w:szCs w:val="24"/>
        </w:rPr>
        <w:t xml:space="preserve"> </w:t>
      </w:r>
      <w:r w:rsidRPr="0043160C">
        <w:rPr>
          <w:rFonts w:ascii="Times New Roman" w:hAnsi="Times New Roman"/>
          <w:sz w:val="24"/>
          <w:szCs w:val="24"/>
        </w:rPr>
        <w:t>практико-ориентированных задач;</w:t>
      </w:r>
    </w:p>
    <w:p w:rsidR="0043160C" w:rsidRPr="0043160C" w:rsidRDefault="0043160C" w:rsidP="005F6F0B">
      <w:pPr>
        <w:pStyle w:val="ab"/>
        <w:widowControl w:val="0"/>
        <w:numPr>
          <w:ilvl w:val="0"/>
          <w:numId w:val="273"/>
        </w:numPr>
        <w:tabs>
          <w:tab w:val="left" w:pos="851"/>
          <w:tab w:val="left" w:pos="210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навыками</w:t>
      </w:r>
      <w:r w:rsidRPr="0043160C">
        <w:rPr>
          <w:rFonts w:ascii="Times New Roman" w:hAnsi="Times New Roman"/>
          <w:spacing w:val="1"/>
          <w:sz w:val="24"/>
          <w:szCs w:val="24"/>
        </w:rPr>
        <w:t xml:space="preserve"> </w:t>
      </w:r>
      <w:r w:rsidRPr="0043160C">
        <w:rPr>
          <w:rFonts w:ascii="Times New Roman" w:hAnsi="Times New Roman"/>
          <w:sz w:val="24"/>
          <w:szCs w:val="24"/>
        </w:rPr>
        <w:t>познавательной,</w:t>
      </w:r>
      <w:r w:rsidRPr="0043160C">
        <w:rPr>
          <w:rFonts w:ascii="Times New Roman" w:hAnsi="Times New Roman"/>
          <w:spacing w:val="1"/>
          <w:sz w:val="24"/>
          <w:szCs w:val="24"/>
        </w:rPr>
        <w:t xml:space="preserve"> </w:t>
      </w:r>
      <w:r w:rsidRPr="0043160C">
        <w:rPr>
          <w:rFonts w:ascii="Times New Roman" w:hAnsi="Times New Roman"/>
          <w:sz w:val="24"/>
          <w:szCs w:val="24"/>
        </w:rPr>
        <w:t>учебно-исследовательской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67"/>
          <w:sz w:val="24"/>
          <w:szCs w:val="24"/>
        </w:rPr>
        <w:t xml:space="preserve"> </w:t>
      </w:r>
      <w:r w:rsidRPr="0043160C">
        <w:rPr>
          <w:rFonts w:ascii="Times New Roman" w:hAnsi="Times New Roman"/>
          <w:sz w:val="24"/>
          <w:szCs w:val="24"/>
        </w:rPr>
        <w:t>проектной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проводить</w:t>
      </w:r>
      <w:r w:rsidRPr="0043160C">
        <w:rPr>
          <w:rFonts w:ascii="Times New Roman" w:hAnsi="Times New Roman"/>
          <w:spacing w:val="1"/>
          <w:sz w:val="24"/>
          <w:szCs w:val="24"/>
        </w:rPr>
        <w:t xml:space="preserve"> </w:t>
      </w:r>
      <w:r w:rsidRPr="0043160C">
        <w:rPr>
          <w:rFonts w:ascii="Times New Roman" w:hAnsi="Times New Roman"/>
          <w:sz w:val="24"/>
          <w:szCs w:val="24"/>
        </w:rPr>
        <w:t>учебные</w:t>
      </w:r>
      <w:r w:rsidRPr="0043160C">
        <w:rPr>
          <w:rFonts w:ascii="Times New Roman" w:hAnsi="Times New Roman"/>
          <w:spacing w:val="1"/>
          <w:sz w:val="24"/>
          <w:szCs w:val="24"/>
        </w:rPr>
        <w:t xml:space="preserve"> </w:t>
      </w:r>
      <w:r w:rsidRPr="0043160C">
        <w:rPr>
          <w:rFonts w:ascii="Times New Roman" w:hAnsi="Times New Roman"/>
          <w:sz w:val="24"/>
          <w:szCs w:val="24"/>
        </w:rPr>
        <w:t>исследования, в том числе с использованием моделирования и проектирования</w:t>
      </w:r>
      <w:r w:rsidRPr="0043160C">
        <w:rPr>
          <w:rFonts w:ascii="Times New Roman" w:hAnsi="Times New Roman"/>
          <w:spacing w:val="1"/>
          <w:sz w:val="24"/>
          <w:szCs w:val="24"/>
        </w:rPr>
        <w:t xml:space="preserve"> </w:t>
      </w:r>
      <w:r w:rsidRPr="0043160C">
        <w:rPr>
          <w:rFonts w:ascii="Times New Roman" w:hAnsi="Times New Roman"/>
          <w:sz w:val="24"/>
          <w:szCs w:val="24"/>
        </w:rPr>
        <w:t>как метода познания природных, социально-экономических и геоэкологических</w:t>
      </w:r>
      <w:r w:rsidRPr="0043160C">
        <w:rPr>
          <w:rFonts w:ascii="Times New Roman" w:hAnsi="Times New Roman"/>
          <w:spacing w:val="-67"/>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самостоятельно</w:t>
      </w:r>
      <w:r w:rsidRPr="0043160C">
        <w:rPr>
          <w:rFonts w:ascii="Times New Roman" w:hAnsi="Times New Roman"/>
          <w:spacing w:val="1"/>
          <w:sz w:val="24"/>
          <w:szCs w:val="24"/>
        </w:rPr>
        <w:t xml:space="preserve"> </w:t>
      </w:r>
      <w:r w:rsidRPr="0043160C">
        <w:rPr>
          <w:rFonts w:ascii="Times New Roman" w:hAnsi="Times New Roman"/>
          <w:sz w:val="24"/>
          <w:szCs w:val="24"/>
        </w:rPr>
        <w:t>выбирать</w:t>
      </w:r>
      <w:r w:rsidRPr="0043160C">
        <w:rPr>
          <w:rFonts w:ascii="Times New Roman" w:hAnsi="Times New Roman"/>
          <w:spacing w:val="1"/>
          <w:sz w:val="24"/>
          <w:szCs w:val="24"/>
        </w:rPr>
        <w:t xml:space="preserve"> </w:t>
      </w:r>
      <w:r w:rsidRPr="0043160C">
        <w:rPr>
          <w:rFonts w:ascii="Times New Roman" w:hAnsi="Times New Roman"/>
          <w:sz w:val="24"/>
          <w:szCs w:val="24"/>
        </w:rPr>
        <w:t>тему;</w:t>
      </w:r>
      <w:r w:rsidRPr="0043160C">
        <w:rPr>
          <w:rFonts w:ascii="Times New Roman" w:hAnsi="Times New Roman"/>
          <w:spacing w:val="1"/>
          <w:sz w:val="24"/>
          <w:szCs w:val="24"/>
        </w:rPr>
        <w:t xml:space="preserve"> </w:t>
      </w:r>
      <w:r w:rsidRPr="0043160C">
        <w:rPr>
          <w:rFonts w:ascii="Times New Roman" w:hAnsi="Times New Roman"/>
          <w:sz w:val="24"/>
          <w:szCs w:val="24"/>
        </w:rPr>
        <w:t>определять проблему,</w:t>
      </w:r>
      <w:r w:rsidRPr="0043160C">
        <w:rPr>
          <w:rFonts w:ascii="Times New Roman" w:hAnsi="Times New Roman"/>
          <w:spacing w:val="1"/>
          <w:sz w:val="24"/>
          <w:szCs w:val="24"/>
        </w:rPr>
        <w:t xml:space="preserve"> </w:t>
      </w:r>
      <w:r w:rsidRPr="0043160C">
        <w:rPr>
          <w:rFonts w:ascii="Times New Roman" w:hAnsi="Times New Roman"/>
          <w:sz w:val="24"/>
          <w:szCs w:val="24"/>
        </w:rPr>
        <w:t>цели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задачи</w:t>
      </w:r>
      <w:r w:rsidRPr="0043160C">
        <w:rPr>
          <w:rFonts w:ascii="Times New Roman" w:hAnsi="Times New Roman"/>
          <w:spacing w:val="1"/>
          <w:sz w:val="24"/>
          <w:szCs w:val="24"/>
        </w:rPr>
        <w:t xml:space="preserve"> </w:t>
      </w:r>
      <w:r w:rsidRPr="0043160C">
        <w:rPr>
          <w:rFonts w:ascii="Times New Roman" w:hAnsi="Times New Roman"/>
          <w:sz w:val="24"/>
          <w:szCs w:val="24"/>
        </w:rPr>
        <w:t>исследования;</w:t>
      </w:r>
      <w:r w:rsidRPr="0043160C">
        <w:rPr>
          <w:rFonts w:ascii="Times New Roman" w:hAnsi="Times New Roman"/>
          <w:spacing w:val="1"/>
          <w:sz w:val="24"/>
          <w:szCs w:val="24"/>
        </w:rPr>
        <w:t xml:space="preserve"> </w:t>
      </w:r>
      <w:r w:rsidRPr="0043160C">
        <w:rPr>
          <w:rFonts w:ascii="Times New Roman" w:hAnsi="Times New Roman"/>
          <w:sz w:val="24"/>
          <w:szCs w:val="24"/>
        </w:rPr>
        <w:t>формулировать</w:t>
      </w:r>
      <w:r w:rsidRPr="0043160C">
        <w:rPr>
          <w:rFonts w:ascii="Times New Roman" w:hAnsi="Times New Roman"/>
          <w:spacing w:val="1"/>
          <w:sz w:val="24"/>
          <w:szCs w:val="24"/>
        </w:rPr>
        <w:t xml:space="preserve"> </w:t>
      </w:r>
      <w:r w:rsidRPr="0043160C">
        <w:rPr>
          <w:rFonts w:ascii="Times New Roman" w:hAnsi="Times New Roman"/>
          <w:sz w:val="24"/>
          <w:szCs w:val="24"/>
        </w:rPr>
        <w:t>гипотезу;</w:t>
      </w:r>
      <w:r w:rsidRPr="0043160C">
        <w:rPr>
          <w:rFonts w:ascii="Times New Roman" w:hAnsi="Times New Roman"/>
          <w:spacing w:val="1"/>
          <w:sz w:val="24"/>
          <w:szCs w:val="24"/>
        </w:rPr>
        <w:t xml:space="preserve"> </w:t>
      </w:r>
      <w:r w:rsidRPr="0043160C">
        <w:rPr>
          <w:rFonts w:ascii="Times New Roman" w:hAnsi="Times New Roman"/>
          <w:sz w:val="24"/>
          <w:szCs w:val="24"/>
        </w:rPr>
        <w:t>составлять</w:t>
      </w:r>
      <w:r w:rsidRPr="0043160C">
        <w:rPr>
          <w:rFonts w:ascii="Times New Roman" w:hAnsi="Times New Roman"/>
          <w:spacing w:val="1"/>
          <w:sz w:val="24"/>
          <w:szCs w:val="24"/>
        </w:rPr>
        <w:t xml:space="preserve"> </w:t>
      </w:r>
      <w:r w:rsidRPr="0043160C">
        <w:rPr>
          <w:rFonts w:ascii="Times New Roman" w:hAnsi="Times New Roman"/>
          <w:sz w:val="24"/>
          <w:szCs w:val="24"/>
        </w:rPr>
        <w:t>план</w:t>
      </w:r>
      <w:r w:rsidRPr="0043160C">
        <w:rPr>
          <w:rFonts w:ascii="Times New Roman" w:hAnsi="Times New Roman"/>
          <w:spacing w:val="1"/>
          <w:sz w:val="24"/>
          <w:szCs w:val="24"/>
        </w:rPr>
        <w:t xml:space="preserve"> </w:t>
      </w:r>
      <w:r w:rsidRPr="0043160C">
        <w:rPr>
          <w:rFonts w:ascii="Times New Roman" w:hAnsi="Times New Roman"/>
          <w:sz w:val="24"/>
          <w:szCs w:val="24"/>
        </w:rPr>
        <w:t>исследования;</w:t>
      </w:r>
      <w:r w:rsidRPr="0043160C">
        <w:rPr>
          <w:rFonts w:ascii="Times New Roman" w:hAnsi="Times New Roman"/>
          <w:spacing w:val="1"/>
          <w:sz w:val="24"/>
          <w:szCs w:val="24"/>
        </w:rPr>
        <w:t xml:space="preserve"> </w:t>
      </w:r>
      <w:r w:rsidRPr="0043160C">
        <w:rPr>
          <w:rFonts w:ascii="Times New Roman" w:hAnsi="Times New Roman"/>
          <w:sz w:val="24"/>
          <w:szCs w:val="24"/>
        </w:rPr>
        <w:t>определять</w:t>
      </w:r>
      <w:r w:rsidRPr="0043160C">
        <w:rPr>
          <w:rFonts w:ascii="Times New Roman" w:hAnsi="Times New Roman"/>
          <w:spacing w:val="1"/>
          <w:sz w:val="24"/>
          <w:szCs w:val="24"/>
        </w:rPr>
        <w:t xml:space="preserve"> </w:t>
      </w:r>
      <w:r w:rsidRPr="0043160C">
        <w:rPr>
          <w:rFonts w:ascii="Times New Roman" w:hAnsi="Times New Roman"/>
          <w:sz w:val="24"/>
          <w:szCs w:val="24"/>
        </w:rPr>
        <w:t>инструментарий</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1"/>
          <w:sz w:val="24"/>
          <w:szCs w:val="24"/>
        </w:rPr>
        <w:t xml:space="preserve"> </w:t>
      </w:r>
      <w:r w:rsidRPr="0043160C">
        <w:rPr>
          <w:rFonts w:ascii="Times New Roman" w:hAnsi="Times New Roman"/>
          <w:sz w:val="24"/>
          <w:szCs w:val="24"/>
        </w:rPr>
        <w:t>инструменты</w:t>
      </w:r>
      <w:r w:rsidRPr="0043160C">
        <w:rPr>
          <w:rFonts w:ascii="Times New Roman" w:hAnsi="Times New Roman"/>
          <w:spacing w:val="-67"/>
          <w:sz w:val="24"/>
          <w:szCs w:val="24"/>
        </w:rPr>
        <w:t xml:space="preserve"> </w:t>
      </w:r>
      <w:r w:rsidRPr="0043160C">
        <w:rPr>
          <w:rFonts w:ascii="Times New Roman" w:hAnsi="Times New Roman"/>
          <w:sz w:val="24"/>
          <w:szCs w:val="24"/>
        </w:rPr>
        <w:t>геоинформационной</w:t>
      </w:r>
      <w:r w:rsidRPr="0043160C">
        <w:rPr>
          <w:rFonts w:ascii="Times New Roman" w:hAnsi="Times New Roman"/>
          <w:spacing w:val="-3"/>
          <w:sz w:val="24"/>
          <w:szCs w:val="24"/>
        </w:rPr>
        <w:t xml:space="preserve"> </w:t>
      </w:r>
      <w:r w:rsidRPr="0043160C">
        <w:rPr>
          <w:rFonts w:ascii="Times New Roman" w:hAnsi="Times New Roman"/>
          <w:sz w:val="24"/>
          <w:szCs w:val="24"/>
        </w:rPr>
        <w:t>системы)</w:t>
      </w:r>
      <w:r w:rsidRPr="0043160C">
        <w:rPr>
          <w:rFonts w:ascii="Times New Roman" w:hAnsi="Times New Roman"/>
          <w:spacing w:val="-2"/>
          <w:sz w:val="24"/>
          <w:szCs w:val="24"/>
        </w:rPr>
        <w:t xml:space="preserve"> </w:t>
      </w:r>
      <w:r w:rsidRPr="0043160C">
        <w:rPr>
          <w:rFonts w:ascii="Times New Roman" w:hAnsi="Times New Roman"/>
          <w:sz w:val="24"/>
          <w:szCs w:val="24"/>
        </w:rPr>
        <w:t>для</w:t>
      </w:r>
      <w:r w:rsidRPr="0043160C">
        <w:rPr>
          <w:rFonts w:ascii="Times New Roman" w:hAnsi="Times New Roman"/>
          <w:spacing w:val="-2"/>
          <w:sz w:val="24"/>
          <w:szCs w:val="24"/>
        </w:rPr>
        <w:t xml:space="preserve"> </w:t>
      </w:r>
      <w:r w:rsidRPr="0043160C">
        <w:rPr>
          <w:rFonts w:ascii="Times New Roman" w:hAnsi="Times New Roman"/>
          <w:sz w:val="24"/>
          <w:szCs w:val="24"/>
        </w:rPr>
        <w:t>сбора</w:t>
      </w:r>
      <w:r w:rsidRPr="0043160C">
        <w:rPr>
          <w:rFonts w:ascii="Times New Roman" w:hAnsi="Times New Roman"/>
          <w:spacing w:val="-2"/>
          <w:sz w:val="24"/>
          <w:szCs w:val="24"/>
        </w:rPr>
        <w:t xml:space="preserve"> </w:t>
      </w:r>
      <w:r w:rsidRPr="0043160C">
        <w:rPr>
          <w:rFonts w:ascii="Times New Roman" w:hAnsi="Times New Roman"/>
          <w:sz w:val="24"/>
          <w:szCs w:val="24"/>
        </w:rPr>
        <w:t>материалов</w:t>
      </w:r>
      <w:r w:rsidRPr="0043160C">
        <w:rPr>
          <w:rFonts w:ascii="Times New Roman" w:hAnsi="Times New Roman"/>
          <w:spacing w:val="-4"/>
          <w:sz w:val="24"/>
          <w:szCs w:val="24"/>
        </w:rPr>
        <w:t xml:space="preserve"> </w:t>
      </w:r>
      <w:r w:rsidRPr="0043160C">
        <w:rPr>
          <w:rFonts w:ascii="Times New Roman" w:hAnsi="Times New Roman"/>
          <w:sz w:val="24"/>
          <w:szCs w:val="24"/>
        </w:rPr>
        <w:t>и</w:t>
      </w:r>
      <w:r w:rsidRPr="0043160C">
        <w:rPr>
          <w:rFonts w:ascii="Times New Roman" w:hAnsi="Times New Roman"/>
          <w:spacing w:val="-2"/>
          <w:sz w:val="24"/>
          <w:szCs w:val="24"/>
        </w:rPr>
        <w:t xml:space="preserve"> </w:t>
      </w:r>
      <w:r w:rsidRPr="0043160C">
        <w:rPr>
          <w:rFonts w:ascii="Times New Roman" w:hAnsi="Times New Roman"/>
          <w:sz w:val="24"/>
          <w:szCs w:val="24"/>
        </w:rPr>
        <w:t>обработки</w:t>
      </w:r>
      <w:r w:rsidRPr="0043160C">
        <w:rPr>
          <w:rFonts w:ascii="Times New Roman" w:hAnsi="Times New Roman"/>
          <w:spacing w:val="-4"/>
          <w:sz w:val="24"/>
          <w:szCs w:val="24"/>
        </w:rPr>
        <w:t xml:space="preserve"> </w:t>
      </w:r>
      <w:r w:rsidRPr="0043160C">
        <w:rPr>
          <w:rFonts w:ascii="Times New Roman" w:hAnsi="Times New Roman"/>
          <w:sz w:val="24"/>
          <w:szCs w:val="24"/>
        </w:rPr>
        <w:t>результатов;</w:t>
      </w:r>
    </w:p>
    <w:p w:rsidR="0043160C" w:rsidRPr="0043160C" w:rsidRDefault="0043160C" w:rsidP="005F6F0B">
      <w:pPr>
        <w:pStyle w:val="ab"/>
        <w:widowControl w:val="0"/>
        <w:numPr>
          <w:ilvl w:val="0"/>
          <w:numId w:val="273"/>
        </w:numPr>
        <w:tabs>
          <w:tab w:val="left" w:pos="851"/>
          <w:tab w:val="left" w:pos="224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навыков</w:t>
      </w:r>
      <w:r w:rsidRPr="0043160C">
        <w:rPr>
          <w:rFonts w:ascii="Times New Roman" w:hAnsi="Times New Roman"/>
          <w:spacing w:val="1"/>
          <w:sz w:val="24"/>
          <w:szCs w:val="24"/>
        </w:rPr>
        <w:t xml:space="preserve"> </w:t>
      </w:r>
      <w:r w:rsidRPr="0043160C">
        <w:rPr>
          <w:rFonts w:ascii="Times New Roman" w:hAnsi="Times New Roman"/>
          <w:sz w:val="24"/>
          <w:szCs w:val="24"/>
        </w:rPr>
        <w:t>картографической</w:t>
      </w:r>
      <w:r w:rsidRPr="0043160C">
        <w:rPr>
          <w:rFonts w:ascii="Times New Roman" w:hAnsi="Times New Roman"/>
          <w:spacing w:val="1"/>
          <w:sz w:val="24"/>
          <w:szCs w:val="24"/>
        </w:rPr>
        <w:t xml:space="preserve"> </w:t>
      </w:r>
      <w:r w:rsidRPr="0043160C">
        <w:rPr>
          <w:rFonts w:ascii="Times New Roman" w:hAnsi="Times New Roman"/>
          <w:sz w:val="24"/>
          <w:szCs w:val="24"/>
        </w:rPr>
        <w:t>интерпретации</w:t>
      </w:r>
      <w:r w:rsidRPr="0043160C">
        <w:rPr>
          <w:rFonts w:ascii="Times New Roman" w:hAnsi="Times New Roman"/>
          <w:spacing w:val="-67"/>
          <w:sz w:val="24"/>
          <w:szCs w:val="24"/>
        </w:rPr>
        <w:t xml:space="preserve"> </w:t>
      </w:r>
      <w:r w:rsidRPr="0043160C">
        <w:rPr>
          <w:rFonts w:ascii="Times New Roman" w:hAnsi="Times New Roman"/>
          <w:sz w:val="24"/>
          <w:szCs w:val="24"/>
        </w:rPr>
        <w:t>природных,</w:t>
      </w:r>
      <w:r w:rsidRPr="0043160C">
        <w:rPr>
          <w:rFonts w:ascii="Times New Roman" w:hAnsi="Times New Roman"/>
          <w:spacing w:val="1"/>
          <w:sz w:val="24"/>
          <w:szCs w:val="24"/>
        </w:rPr>
        <w:t xml:space="preserve"> </w:t>
      </w:r>
      <w:r w:rsidRPr="0043160C">
        <w:rPr>
          <w:rFonts w:ascii="Times New Roman" w:hAnsi="Times New Roman"/>
          <w:sz w:val="24"/>
          <w:szCs w:val="24"/>
        </w:rPr>
        <w:t>социально-экономических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экологических</w:t>
      </w:r>
      <w:r w:rsidRPr="0043160C">
        <w:rPr>
          <w:rFonts w:ascii="Times New Roman" w:hAnsi="Times New Roman"/>
          <w:spacing w:val="1"/>
          <w:sz w:val="24"/>
          <w:szCs w:val="24"/>
        </w:rPr>
        <w:t xml:space="preserve"> </w:t>
      </w:r>
      <w:r w:rsidRPr="0043160C">
        <w:rPr>
          <w:rFonts w:ascii="Times New Roman" w:hAnsi="Times New Roman"/>
          <w:sz w:val="24"/>
          <w:szCs w:val="24"/>
        </w:rPr>
        <w:t>характеристик</w:t>
      </w:r>
      <w:r w:rsidRPr="0043160C">
        <w:rPr>
          <w:rFonts w:ascii="Times New Roman" w:hAnsi="Times New Roman"/>
          <w:spacing w:val="-67"/>
          <w:sz w:val="24"/>
          <w:szCs w:val="24"/>
        </w:rPr>
        <w:t xml:space="preserve"> </w:t>
      </w:r>
      <w:r w:rsidRPr="0043160C">
        <w:rPr>
          <w:rFonts w:ascii="Times New Roman" w:hAnsi="Times New Roman"/>
          <w:sz w:val="24"/>
          <w:szCs w:val="24"/>
        </w:rPr>
        <w:t>различных территорий и</w:t>
      </w:r>
      <w:r w:rsidRPr="0043160C">
        <w:rPr>
          <w:rFonts w:ascii="Times New Roman" w:hAnsi="Times New Roman"/>
          <w:spacing w:val="1"/>
          <w:sz w:val="24"/>
          <w:szCs w:val="24"/>
        </w:rPr>
        <w:t xml:space="preserve"> </w:t>
      </w:r>
      <w:r w:rsidRPr="0043160C">
        <w:rPr>
          <w:rFonts w:ascii="Times New Roman" w:hAnsi="Times New Roman"/>
          <w:sz w:val="24"/>
          <w:szCs w:val="24"/>
        </w:rPr>
        <w:t>акваторий: представлять информацию</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виде карт,</w:t>
      </w:r>
      <w:r w:rsidRPr="0043160C">
        <w:rPr>
          <w:rFonts w:ascii="Times New Roman" w:hAnsi="Times New Roman"/>
          <w:spacing w:val="1"/>
          <w:sz w:val="24"/>
          <w:szCs w:val="24"/>
        </w:rPr>
        <w:t xml:space="preserve"> </w:t>
      </w:r>
      <w:r w:rsidRPr="0043160C">
        <w:rPr>
          <w:rFonts w:ascii="Times New Roman" w:hAnsi="Times New Roman"/>
          <w:sz w:val="24"/>
          <w:szCs w:val="24"/>
        </w:rPr>
        <w:t>картограмм,</w:t>
      </w:r>
      <w:r w:rsidRPr="0043160C">
        <w:rPr>
          <w:rFonts w:ascii="Times New Roman" w:hAnsi="Times New Roman"/>
          <w:spacing w:val="-3"/>
          <w:sz w:val="24"/>
          <w:szCs w:val="24"/>
        </w:rPr>
        <w:t xml:space="preserve"> </w:t>
      </w:r>
      <w:r w:rsidRPr="0043160C">
        <w:rPr>
          <w:rFonts w:ascii="Times New Roman" w:hAnsi="Times New Roman"/>
          <w:sz w:val="24"/>
          <w:szCs w:val="24"/>
        </w:rPr>
        <w:t>картодиаграмм;</w:t>
      </w:r>
    </w:p>
    <w:p w:rsidR="0043160C" w:rsidRPr="0043160C" w:rsidRDefault="0043160C" w:rsidP="005F6F0B">
      <w:pPr>
        <w:pStyle w:val="ab"/>
        <w:widowControl w:val="0"/>
        <w:numPr>
          <w:ilvl w:val="0"/>
          <w:numId w:val="273"/>
        </w:numPr>
        <w:tabs>
          <w:tab w:val="left" w:pos="851"/>
          <w:tab w:val="left" w:pos="216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готовность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способность</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самостоятельно</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информационно-</w:t>
      </w:r>
      <w:r w:rsidRPr="0043160C">
        <w:rPr>
          <w:rFonts w:ascii="Times New Roman" w:hAnsi="Times New Roman"/>
          <w:spacing w:val="-67"/>
          <w:sz w:val="24"/>
          <w:szCs w:val="24"/>
        </w:rPr>
        <w:t xml:space="preserve"> </w:t>
      </w:r>
      <w:r w:rsidRPr="0043160C">
        <w:rPr>
          <w:rFonts w:ascii="Times New Roman" w:hAnsi="Times New Roman"/>
          <w:sz w:val="24"/>
          <w:szCs w:val="24"/>
        </w:rPr>
        <w:t>познавательной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навыками</w:t>
      </w:r>
      <w:r w:rsidRPr="0043160C">
        <w:rPr>
          <w:rFonts w:ascii="Times New Roman" w:hAnsi="Times New Roman"/>
          <w:spacing w:val="1"/>
          <w:sz w:val="24"/>
          <w:szCs w:val="24"/>
        </w:rPr>
        <w:t xml:space="preserve"> </w:t>
      </w:r>
      <w:r w:rsidRPr="0043160C">
        <w:rPr>
          <w:rFonts w:ascii="Times New Roman" w:hAnsi="Times New Roman"/>
          <w:sz w:val="24"/>
          <w:szCs w:val="24"/>
        </w:rPr>
        <w:t>получения</w:t>
      </w:r>
      <w:r w:rsidRPr="0043160C">
        <w:rPr>
          <w:rFonts w:ascii="Times New Roman" w:hAnsi="Times New Roman"/>
          <w:spacing w:val="1"/>
          <w:sz w:val="24"/>
          <w:szCs w:val="24"/>
        </w:rPr>
        <w:t xml:space="preserve"> </w:t>
      </w:r>
      <w:r w:rsidRPr="0043160C">
        <w:rPr>
          <w:rFonts w:ascii="Times New Roman" w:hAnsi="Times New Roman"/>
          <w:sz w:val="24"/>
          <w:szCs w:val="24"/>
        </w:rPr>
        <w:t>необходимой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 из различных источников и ориентирования в них, критической</w:t>
      </w:r>
      <w:r w:rsidRPr="0043160C">
        <w:rPr>
          <w:rFonts w:ascii="Times New Roman" w:hAnsi="Times New Roman"/>
          <w:spacing w:val="1"/>
          <w:sz w:val="24"/>
          <w:szCs w:val="24"/>
        </w:rPr>
        <w:t xml:space="preserve"> </w:t>
      </w:r>
      <w:r w:rsidRPr="0043160C">
        <w:rPr>
          <w:rFonts w:ascii="Times New Roman" w:hAnsi="Times New Roman"/>
          <w:sz w:val="24"/>
          <w:szCs w:val="24"/>
        </w:rPr>
        <w:t xml:space="preserve">оценки и интерпретации информации, </w:t>
      </w:r>
      <w:r w:rsidRPr="0043160C">
        <w:rPr>
          <w:rFonts w:ascii="Times New Roman" w:hAnsi="Times New Roman"/>
          <w:sz w:val="24"/>
          <w:szCs w:val="24"/>
        </w:rPr>
        <w:lastRenderedPageBreak/>
        <w:t>получаемой из различных источников,</w:t>
      </w:r>
      <w:r w:rsidRPr="0043160C">
        <w:rPr>
          <w:rFonts w:ascii="Times New Roman" w:hAnsi="Times New Roman"/>
          <w:spacing w:val="1"/>
          <w:sz w:val="24"/>
          <w:szCs w:val="24"/>
        </w:rPr>
        <w:t xml:space="preserve"> </w:t>
      </w:r>
      <w:r w:rsidRPr="0043160C">
        <w:rPr>
          <w:rFonts w:ascii="Times New Roman" w:hAnsi="Times New Roman"/>
          <w:sz w:val="24"/>
          <w:szCs w:val="24"/>
        </w:rPr>
        <w:t>работы с геоинформационными системами; умение определять и сравнивать по</w:t>
      </w:r>
      <w:r w:rsidRPr="0043160C">
        <w:rPr>
          <w:rFonts w:ascii="Times New Roman" w:hAnsi="Times New Roman"/>
          <w:spacing w:val="1"/>
          <w:sz w:val="24"/>
          <w:szCs w:val="24"/>
        </w:rPr>
        <w:t xml:space="preserve"> </w:t>
      </w:r>
      <w:r w:rsidRPr="0043160C">
        <w:rPr>
          <w:rFonts w:ascii="Times New Roman" w:hAnsi="Times New Roman"/>
          <w:sz w:val="24"/>
          <w:szCs w:val="24"/>
        </w:rPr>
        <w:t>разным источникам информации географические аспекты и тенденции развития</w:t>
      </w:r>
      <w:r w:rsidRPr="0043160C">
        <w:rPr>
          <w:rFonts w:ascii="Times New Roman" w:hAnsi="Times New Roman"/>
          <w:spacing w:val="-67"/>
          <w:sz w:val="24"/>
          <w:szCs w:val="24"/>
        </w:rPr>
        <w:t xml:space="preserve"> </w:t>
      </w:r>
      <w:r w:rsidRPr="0043160C">
        <w:rPr>
          <w:rFonts w:ascii="Times New Roman" w:hAnsi="Times New Roman"/>
          <w:sz w:val="24"/>
          <w:szCs w:val="24"/>
        </w:rPr>
        <w:t>природных, социально-экономических и геоэкологических объектов 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и явлений; анализировать и интерпретировать полученные данные, критически</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1"/>
          <w:sz w:val="24"/>
          <w:szCs w:val="24"/>
        </w:rPr>
        <w:t xml:space="preserve"> </w:t>
      </w:r>
      <w:r w:rsidRPr="0043160C">
        <w:rPr>
          <w:rFonts w:ascii="Times New Roman" w:hAnsi="Times New Roman"/>
          <w:sz w:val="24"/>
          <w:szCs w:val="24"/>
        </w:rPr>
        <w:t>формулировать</w:t>
      </w:r>
      <w:r w:rsidRPr="0043160C">
        <w:rPr>
          <w:rFonts w:ascii="Times New Roman" w:hAnsi="Times New Roman"/>
          <w:spacing w:val="1"/>
          <w:sz w:val="24"/>
          <w:szCs w:val="24"/>
        </w:rPr>
        <w:t xml:space="preserve"> </w:t>
      </w:r>
      <w:r w:rsidRPr="0043160C">
        <w:rPr>
          <w:rFonts w:ascii="Times New Roman" w:hAnsi="Times New Roman"/>
          <w:sz w:val="24"/>
          <w:szCs w:val="24"/>
        </w:rPr>
        <w:t>выводы;</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геоинформационные</w:t>
      </w:r>
      <w:r w:rsidRPr="0043160C">
        <w:rPr>
          <w:rFonts w:ascii="Times New Roman" w:hAnsi="Times New Roman"/>
          <w:spacing w:val="1"/>
          <w:sz w:val="24"/>
          <w:szCs w:val="24"/>
        </w:rPr>
        <w:t xml:space="preserve"> </w:t>
      </w:r>
      <w:r w:rsidRPr="0043160C">
        <w:rPr>
          <w:rFonts w:ascii="Times New Roman" w:hAnsi="Times New Roman"/>
          <w:sz w:val="24"/>
          <w:szCs w:val="24"/>
        </w:rPr>
        <w:t>системы как источник географической информации, необходимой для изучения</w:t>
      </w:r>
      <w:r w:rsidRPr="0043160C">
        <w:rPr>
          <w:rFonts w:ascii="Times New Roman" w:hAnsi="Times New Roman"/>
          <w:spacing w:val="-67"/>
          <w:sz w:val="24"/>
          <w:szCs w:val="24"/>
        </w:rPr>
        <w:t xml:space="preserve"> </w:t>
      </w:r>
      <w:r w:rsidRPr="0043160C">
        <w:rPr>
          <w:rFonts w:ascii="Times New Roman" w:hAnsi="Times New Roman"/>
          <w:sz w:val="24"/>
          <w:szCs w:val="24"/>
        </w:rPr>
        <w:t>особенностей</w:t>
      </w:r>
      <w:r w:rsidRPr="0043160C">
        <w:rPr>
          <w:rFonts w:ascii="Times New Roman" w:hAnsi="Times New Roman"/>
          <w:spacing w:val="1"/>
          <w:sz w:val="24"/>
          <w:szCs w:val="24"/>
        </w:rPr>
        <w:t xml:space="preserve"> </w:t>
      </w:r>
      <w:r w:rsidRPr="0043160C">
        <w:rPr>
          <w:rFonts w:ascii="Times New Roman" w:hAnsi="Times New Roman"/>
          <w:sz w:val="24"/>
          <w:szCs w:val="24"/>
        </w:rPr>
        <w:t>природы,</w:t>
      </w:r>
      <w:r w:rsidRPr="0043160C">
        <w:rPr>
          <w:rFonts w:ascii="Times New Roman" w:hAnsi="Times New Roman"/>
          <w:spacing w:val="1"/>
          <w:sz w:val="24"/>
          <w:szCs w:val="24"/>
        </w:rPr>
        <w:t xml:space="preserve"> </w:t>
      </w:r>
      <w:r w:rsidRPr="0043160C">
        <w:rPr>
          <w:rFonts w:ascii="Times New Roman" w:hAnsi="Times New Roman"/>
          <w:sz w:val="24"/>
          <w:szCs w:val="24"/>
        </w:rPr>
        <w:t>населения</w:t>
      </w:r>
      <w:r w:rsidRPr="0043160C">
        <w:rPr>
          <w:rFonts w:ascii="Times New Roman" w:hAnsi="Times New Roman"/>
          <w:spacing w:val="1"/>
          <w:sz w:val="24"/>
          <w:szCs w:val="24"/>
        </w:rPr>
        <w:t xml:space="preserve"> </w:t>
      </w:r>
      <w:r w:rsidRPr="0043160C">
        <w:rPr>
          <w:rFonts w:ascii="Times New Roman" w:hAnsi="Times New Roman"/>
          <w:sz w:val="24"/>
          <w:szCs w:val="24"/>
        </w:rPr>
        <w:t>и хозяйства,</w:t>
      </w:r>
      <w:r w:rsidRPr="0043160C">
        <w:rPr>
          <w:rFonts w:ascii="Times New Roman" w:hAnsi="Times New Roman"/>
          <w:spacing w:val="1"/>
          <w:sz w:val="24"/>
          <w:szCs w:val="24"/>
        </w:rPr>
        <w:t xml:space="preserve"> </w:t>
      </w:r>
      <w:r w:rsidRPr="0043160C">
        <w:rPr>
          <w:rFonts w:ascii="Times New Roman" w:hAnsi="Times New Roman"/>
          <w:sz w:val="24"/>
          <w:szCs w:val="24"/>
        </w:rPr>
        <w:t>взаимосвязей</w:t>
      </w:r>
      <w:r w:rsidRPr="0043160C">
        <w:rPr>
          <w:rFonts w:ascii="Times New Roman" w:hAnsi="Times New Roman"/>
          <w:spacing w:val="1"/>
          <w:sz w:val="24"/>
          <w:szCs w:val="24"/>
        </w:rPr>
        <w:t xml:space="preserve"> </w:t>
      </w:r>
      <w:r w:rsidRPr="0043160C">
        <w:rPr>
          <w:rFonts w:ascii="Times New Roman" w:hAnsi="Times New Roman"/>
          <w:sz w:val="24"/>
          <w:szCs w:val="24"/>
        </w:rPr>
        <w:t>между ними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особенностей</w:t>
      </w:r>
      <w:r w:rsidRPr="0043160C">
        <w:rPr>
          <w:rFonts w:ascii="Times New Roman" w:hAnsi="Times New Roman"/>
          <w:spacing w:val="-5"/>
          <w:sz w:val="24"/>
          <w:szCs w:val="24"/>
        </w:rPr>
        <w:t xml:space="preserve"> </w:t>
      </w:r>
      <w:r w:rsidRPr="0043160C">
        <w:rPr>
          <w:rFonts w:ascii="Times New Roman" w:hAnsi="Times New Roman"/>
          <w:sz w:val="24"/>
          <w:szCs w:val="24"/>
        </w:rPr>
        <w:t>проявления</w:t>
      </w:r>
      <w:r w:rsidRPr="0043160C">
        <w:rPr>
          <w:rFonts w:ascii="Times New Roman" w:hAnsi="Times New Roman"/>
          <w:spacing w:val="-6"/>
          <w:sz w:val="24"/>
          <w:szCs w:val="24"/>
        </w:rPr>
        <w:t xml:space="preserve"> </w:t>
      </w:r>
      <w:r w:rsidRPr="0043160C">
        <w:rPr>
          <w:rFonts w:ascii="Times New Roman" w:hAnsi="Times New Roman"/>
          <w:sz w:val="24"/>
          <w:szCs w:val="24"/>
        </w:rPr>
        <w:t>и</w:t>
      </w:r>
      <w:r w:rsidRPr="0043160C">
        <w:rPr>
          <w:rFonts w:ascii="Times New Roman" w:hAnsi="Times New Roman"/>
          <w:spacing w:val="-3"/>
          <w:sz w:val="24"/>
          <w:szCs w:val="24"/>
        </w:rPr>
        <w:t xml:space="preserve"> </w:t>
      </w:r>
      <w:r w:rsidRPr="0043160C">
        <w:rPr>
          <w:rFonts w:ascii="Times New Roman" w:hAnsi="Times New Roman"/>
          <w:sz w:val="24"/>
          <w:szCs w:val="24"/>
        </w:rPr>
        <w:t>путей</w:t>
      </w:r>
      <w:r w:rsidRPr="0043160C">
        <w:rPr>
          <w:rFonts w:ascii="Times New Roman" w:hAnsi="Times New Roman"/>
          <w:spacing w:val="-3"/>
          <w:sz w:val="24"/>
          <w:szCs w:val="24"/>
        </w:rPr>
        <w:t xml:space="preserve"> </w:t>
      </w:r>
      <w:r w:rsidRPr="0043160C">
        <w:rPr>
          <w:rFonts w:ascii="Times New Roman" w:hAnsi="Times New Roman"/>
          <w:sz w:val="24"/>
          <w:szCs w:val="24"/>
        </w:rPr>
        <w:t>решения</w:t>
      </w:r>
      <w:r w:rsidRPr="0043160C">
        <w:rPr>
          <w:rFonts w:ascii="Times New Roman" w:hAnsi="Times New Roman"/>
          <w:spacing w:val="-3"/>
          <w:sz w:val="24"/>
          <w:szCs w:val="24"/>
        </w:rPr>
        <w:t xml:space="preserve"> </w:t>
      </w:r>
      <w:r w:rsidRPr="0043160C">
        <w:rPr>
          <w:rFonts w:ascii="Times New Roman" w:hAnsi="Times New Roman"/>
          <w:sz w:val="24"/>
          <w:szCs w:val="24"/>
        </w:rPr>
        <w:t>глобальных</w:t>
      </w:r>
      <w:r w:rsidRPr="0043160C">
        <w:rPr>
          <w:rFonts w:ascii="Times New Roman" w:hAnsi="Times New Roman"/>
          <w:spacing w:val="-6"/>
          <w:sz w:val="24"/>
          <w:szCs w:val="24"/>
        </w:rPr>
        <w:t xml:space="preserve"> </w:t>
      </w:r>
      <w:r w:rsidRPr="0043160C">
        <w:rPr>
          <w:rFonts w:ascii="Times New Roman" w:hAnsi="Times New Roman"/>
          <w:sz w:val="24"/>
          <w:szCs w:val="24"/>
        </w:rPr>
        <w:t>проблем</w:t>
      </w:r>
      <w:r w:rsidRPr="0043160C">
        <w:rPr>
          <w:rFonts w:ascii="Times New Roman" w:hAnsi="Times New Roman"/>
          <w:spacing w:val="-3"/>
          <w:sz w:val="24"/>
          <w:szCs w:val="24"/>
        </w:rPr>
        <w:t xml:space="preserve"> </w:t>
      </w:r>
      <w:r w:rsidRPr="0043160C">
        <w:rPr>
          <w:rFonts w:ascii="Times New Roman" w:hAnsi="Times New Roman"/>
          <w:sz w:val="24"/>
          <w:szCs w:val="24"/>
        </w:rPr>
        <w:t>человечества;</w:t>
      </w:r>
    </w:p>
    <w:p w:rsidR="0043160C" w:rsidRPr="0043160C" w:rsidRDefault="0043160C" w:rsidP="005F6F0B">
      <w:pPr>
        <w:pStyle w:val="ab"/>
        <w:widowControl w:val="0"/>
        <w:numPr>
          <w:ilvl w:val="0"/>
          <w:numId w:val="273"/>
        </w:numPr>
        <w:tabs>
          <w:tab w:val="left" w:pos="851"/>
          <w:tab w:val="left" w:pos="2086"/>
        </w:tabs>
        <w:autoSpaceDE w:val="0"/>
        <w:autoSpaceDN w:val="0"/>
        <w:spacing w:after="0" w:line="240"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57"/>
          <w:sz w:val="24"/>
          <w:szCs w:val="24"/>
        </w:rPr>
        <w:t xml:space="preserve"> </w:t>
      </w:r>
      <w:r w:rsidRPr="0043160C">
        <w:rPr>
          <w:rFonts w:ascii="Times New Roman" w:hAnsi="Times New Roman"/>
          <w:sz w:val="24"/>
          <w:szCs w:val="24"/>
        </w:rPr>
        <w:t>умений</w:t>
      </w:r>
      <w:r w:rsidRPr="0043160C">
        <w:rPr>
          <w:rFonts w:ascii="Times New Roman" w:hAnsi="Times New Roman"/>
          <w:spacing w:val="125"/>
          <w:sz w:val="24"/>
          <w:szCs w:val="24"/>
        </w:rPr>
        <w:t xml:space="preserve"> </w:t>
      </w:r>
      <w:r w:rsidRPr="0043160C">
        <w:rPr>
          <w:rFonts w:ascii="Times New Roman" w:hAnsi="Times New Roman"/>
          <w:sz w:val="24"/>
          <w:szCs w:val="24"/>
        </w:rPr>
        <w:t>проводить</w:t>
      </w:r>
      <w:r w:rsidRPr="0043160C">
        <w:rPr>
          <w:rFonts w:ascii="Times New Roman" w:hAnsi="Times New Roman"/>
          <w:spacing w:val="126"/>
          <w:sz w:val="24"/>
          <w:szCs w:val="24"/>
        </w:rPr>
        <w:t xml:space="preserve"> </w:t>
      </w:r>
      <w:r w:rsidRPr="0043160C">
        <w:rPr>
          <w:rFonts w:ascii="Times New Roman" w:hAnsi="Times New Roman"/>
          <w:sz w:val="24"/>
          <w:szCs w:val="24"/>
        </w:rPr>
        <w:t>географическую</w:t>
      </w:r>
      <w:r w:rsidRPr="0043160C">
        <w:rPr>
          <w:rFonts w:ascii="Times New Roman" w:hAnsi="Times New Roman"/>
          <w:spacing w:val="126"/>
          <w:sz w:val="24"/>
          <w:szCs w:val="24"/>
        </w:rPr>
        <w:t xml:space="preserve"> </w:t>
      </w:r>
      <w:r w:rsidRPr="0043160C">
        <w:rPr>
          <w:rFonts w:ascii="Times New Roman" w:hAnsi="Times New Roman"/>
          <w:sz w:val="24"/>
          <w:szCs w:val="24"/>
        </w:rPr>
        <w:t>экспертизу</w:t>
      </w:r>
    </w:p>
    <w:p w:rsidR="0043160C" w:rsidRPr="0043160C" w:rsidRDefault="0043160C" w:rsidP="0043160C">
      <w:pPr>
        <w:pStyle w:val="af4"/>
        <w:tabs>
          <w:tab w:val="left" w:pos="851"/>
        </w:tabs>
        <w:spacing w:line="276" w:lineRule="auto"/>
        <w:ind w:left="0" w:right="3" w:firstLine="567"/>
        <w:contextualSpacing/>
      </w:pPr>
      <w:r w:rsidRPr="0043160C">
        <w:t>разнообразных</w:t>
      </w:r>
      <w:r w:rsidRPr="0043160C">
        <w:rPr>
          <w:spacing w:val="1"/>
        </w:rPr>
        <w:t xml:space="preserve"> </w:t>
      </w:r>
      <w:r w:rsidRPr="0043160C">
        <w:t>природных,</w:t>
      </w:r>
      <w:r w:rsidRPr="0043160C">
        <w:rPr>
          <w:spacing w:val="1"/>
        </w:rPr>
        <w:t xml:space="preserve"> </w:t>
      </w:r>
      <w:r w:rsidRPr="0043160C">
        <w:t>социально-экономических</w:t>
      </w:r>
      <w:r w:rsidRPr="0043160C">
        <w:rPr>
          <w:spacing w:val="1"/>
        </w:rPr>
        <w:t xml:space="preserve"> </w:t>
      </w:r>
      <w:r w:rsidRPr="0043160C">
        <w:t>и</w:t>
      </w:r>
      <w:r w:rsidRPr="0043160C">
        <w:rPr>
          <w:spacing w:val="1"/>
        </w:rPr>
        <w:t xml:space="preserve"> </w:t>
      </w:r>
      <w:r w:rsidRPr="0043160C">
        <w:t>экологических</w:t>
      </w:r>
      <w:r w:rsidRPr="0043160C">
        <w:rPr>
          <w:spacing w:val="1"/>
        </w:rPr>
        <w:t xml:space="preserve"> </w:t>
      </w:r>
      <w:r w:rsidRPr="0043160C">
        <w:t>процессов: оценивать современное состояние окружающей среды; составлять</w:t>
      </w:r>
      <w:r w:rsidRPr="0043160C">
        <w:rPr>
          <w:spacing w:val="1"/>
        </w:rPr>
        <w:t xml:space="preserve"> </w:t>
      </w:r>
      <w:r w:rsidRPr="0043160C">
        <w:t>прогноз</w:t>
      </w:r>
      <w:r w:rsidRPr="0043160C">
        <w:rPr>
          <w:spacing w:val="1"/>
        </w:rPr>
        <w:t xml:space="preserve"> </w:t>
      </w:r>
      <w:r w:rsidRPr="0043160C">
        <w:t>изменения</w:t>
      </w:r>
      <w:r w:rsidRPr="0043160C">
        <w:rPr>
          <w:spacing w:val="1"/>
        </w:rPr>
        <w:t xml:space="preserve"> </w:t>
      </w:r>
      <w:r w:rsidRPr="0043160C">
        <w:t>географической</w:t>
      </w:r>
      <w:r w:rsidRPr="0043160C">
        <w:rPr>
          <w:spacing w:val="1"/>
        </w:rPr>
        <w:t xml:space="preserve"> </w:t>
      </w:r>
      <w:r w:rsidRPr="0043160C">
        <w:t>среды</w:t>
      </w:r>
      <w:r w:rsidRPr="0043160C">
        <w:rPr>
          <w:spacing w:val="1"/>
        </w:rPr>
        <w:t xml:space="preserve"> </w:t>
      </w:r>
      <w:r w:rsidRPr="0043160C">
        <w:t>под</w:t>
      </w:r>
      <w:r w:rsidRPr="0043160C">
        <w:rPr>
          <w:spacing w:val="1"/>
        </w:rPr>
        <w:t xml:space="preserve"> </w:t>
      </w:r>
      <w:r w:rsidRPr="0043160C">
        <w:t>воздействием</w:t>
      </w:r>
      <w:r w:rsidRPr="0043160C">
        <w:rPr>
          <w:spacing w:val="1"/>
        </w:rPr>
        <w:t xml:space="preserve"> </w:t>
      </w:r>
      <w:r w:rsidRPr="0043160C">
        <w:t>природных</w:t>
      </w:r>
      <w:r w:rsidRPr="0043160C">
        <w:rPr>
          <w:spacing w:val="1"/>
        </w:rPr>
        <w:t xml:space="preserve"> </w:t>
      </w:r>
      <w:r w:rsidRPr="0043160C">
        <w:t>факторов</w:t>
      </w:r>
      <w:r w:rsidRPr="0043160C">
        <w:rPr>
          <w:spacing w:val="-3"/>
        </w:rPr>
        <w:t xml:space="preserve"> </w:t>
      </w:r>
      <w:r w:rsidRPr="0043160C">
        <w:t>и</w:t>
      </w:r>
      <w:r w:rsidRPr="0043160C">
        <w:rPr>
          <w:spacing w:val="-3"/>
        </w:rPr>
        <w:t xml:space="preserve"> </w:t>
      </w:r>
      <w:r w:rsidRPr="0043160C">
        <w:t>деятельности человека;</w:t>
      </w:r>
    </w:p>
    <w:p w:rsidR="0043160C" w:rsidRPr="0043160C" w:rsidRDefault="0043160C" w:rsidP="005F6F0B">
      <w:pPr>
        <w:pStyle w:val="ab"/>
        <w:widowControl w:val="0"/>
        <w:numPr>
          <w:ilvl w:val="0"/>
          <w:numId w:val="273"/>
        </w:numPr>
        <w:tabs>
          <w:tab w:val="left" w:pos="851"/>
          <w:tab w:val="left" w:pos="197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применение географических знаний для самостоятельного оценивания</w:t>
      </w:r>
      <w:r w:rsidRPr="0043160C">
        <w:rPr>
          <w:rFonts w:ascii="Times New Roman" w:hAnsi="Times New Roman"/>
          <w:spacing w:val="1"/>
          <w:sz w:val="24"/>
          <w:szCs w:val="24"/>
        </w:rPr>
        <w:t xml:space="preserve"> </w:t>
      </w:r>
      <w:r w:rsidRPr="0043160C">
        <w:rPr>
          <w:rFonts w:ascii="Times New Roman" w:hAnsi="Times New Roman"/>
          <w:sz w:val="24"/>
          <w:szCs w:val="24"/>
        </w:rPr>
        <w:t>уровня безопасности окружающей среды, адаптации к изменению ее условий:</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36"/>
          <w:sz w:val="24"/>
          <w:szCs w:val="24"/>
        </w:rPr>
        <w:t xml:space="preserve"> </w:t>
      </w:r>
      <w:r w:rsidRPr="0043160C">
        <w:rPr>
          <w:rFonts w:ascii="Times New Roman" w:hAnsi="Times New Roman"/>
          <w:sz w:val="24"/>
          <w:szCs w:val="24"/>
        </w:rPr>
        <w:t>уровень</w:t>
      </w:r>
      <w:r w:rsidRPr="0043160C">
        <w:rPr>
          <w:rFonts w:ascii="Times New Roman" w:hAnsi="Times New Roman"/>
          <w:spacing w:val="36"/>
          <w:sz w:val="24"/>
          <w:szCs w:val="24"/>
        </w:rPr>
        <w:t xml:space="preserve"> </w:t>
      </w:r>
      <w:r w:rsidRPr="0043160C">
        <w:rPr>
          <w:rFonts w:ascii="Times New Roman" w:hAnsi="Times New Roman"/>
          <w:sz w:val="24"/>
          <w:szCs w:val="24"/>
        </w:rPr>
        <w:t>безопасности</w:t>
      </w:r>
      <w:r w:rsidRPr="0043160C">
        <w:rPr>
          <w:rFonts w:ascii="Times New Roman" w:hAnsi="Times New Roman"/>
          <w:spacing w:val="35"/>
          <w:sz w:val="24"/>
          <w:szCs w:val="24"/>
        </w:rPr>
        <w:t xml:space="preserve"> </w:t>
      </w:r>
      <w:r w:rsidRPr="0043160C">
        <w:rPr>
          <w:rFonts w:ascii="Times New Roman" w:hAnsi="Times New Roman"/>
          <w:sz w:val="24"/>
          <w:szCs w:val="24"/>
        </w:rPr>
        <w:t>окружающей</w:t>
      </w:r>
      <w:r w:rsidRPr="0043160C">
        <w:rPr>
          <w:rFonts w:ascii="Times New Roman" w:hAnsi="Times New Roman"/>
          <w:spacing w:val="37"/>
          <w:sz w:val="24"/>
          <w:szCs w:val="24"/>
        </w:rPr>
        <w:t xml:space="preserve"> </w:t>
      </w:r>
      <w:r w:rsidRPr="0043160C">
        <w:rPr>
          <w:rFonts w:ascii="Times New Roman" w:hAnsi="Times New Roman"/>
          <w:sz w:val="24"/>
          <w:szCs w:val="24"/>
        </w:rPr>
        <w:t>среды,</w:t>
      </w:r>
      <w:r w:rsidRPr="0043160C">
        <w:rPr>
          <w:rFonts w:ascii="Times New Roman" w:hAnsi="Times New Roman"/>
          <w:spacing w:val="36"/>
          <w:sz w:val="24"/>
          <w:szCs w:val="24"/>
        </w:rPr>
        <w:t xml:space="preserve"> </w:t>
      </w:r>
      <w:r w:rsidRPr="0043160C">
        <w:rPr>
          <w:rFonts w:ascii="Times New Roman" w:hAnsi="Times New Roman"/>
          <w:sz w:val="24"/>
          <w:szCs w:val="24"/>
        </w:rPr>
        <w:t>адаптации</w:t>
      </w:r>
      <w:r w:rsidRPr="0043160C">
        <w:rPr>
          <w:rFonts w:ascii="Times New Roman" w:hAnsi="Times New Roman"/>
          <w:spacing w:val="37"/>
          <w:sz w:val="24"/>
          <w:szCs w:val="24"/>
        </w:rPr>
        <w:t xml:space="preserve"> </w:t>
      </w:r>
      <w:r w:rsidRPr="0043160C">
        <w:rPr>
          <w:rFonts w:ascii="Times New Roman" w:hAnsi="Times New Roman"/>
          <w:sz w:val="24"/>
          <w:szCs w:val="24"/>
        </w:rPr>
        <w:t>к</w:t>
      </w:r>
      <w:r w:rsidRPr="0043160C">
        <w:rPr>
          <w:rFonts w:ascii="Times New Roman" w:hAnsi="Times New Roman"/>
          <w:spacing w:val="37"/>
          <w:sz w:val="24"/>
          <w:szCs w:val="24"/>
        </w:rPr>
        <w:t xml:space="preserve"> </w:t>
      </w:r>
      <w:r w:rsidRPr="0043160C">
        <w:rPr>
          <w:rFonts w:ascii="Times New Roman" w:hAnsi="Times New Roman"/>
          <w:sz w:val="24"/>
          <w:szCs w:val="24"/>
        </w:rPr>
        <w:t>изменению</w:t>
      </w:r>
      <w:r w:rsidRPr="0043160C">
        <w:rPr>
          <w:rFonts w:ascii="Times New Roman" w:hAnsi="Times New Roman"/>
          <w:spacing w:val="-68"/>
          <w:sz w:val="24"/>
          <w:szCs w:val="24"/>
        </w:rPr>
        <w:t xml:space="preserve"> </w:t>
      </w:r>
      <w:r w:rsidRPr="0043160C">
        <w:rPr>
          <w:rFonts w:ascii="Times New Roman" w:hAnsi="Times New Roman"/>
          <w:sz w:val="24"/>
          <w:szCs w:val="24"/>
        </w:rPr>
        <w:t>ее условий, в том числе на территории России; оценивать влияние последствий</w:t>
      </w:r>
      <w:r w:rsidRPr="0043160C">
        <w:rPr>
          <w:rFonts w:ascii="Times New Roman" w:hAnsi="Times New Roman"/>
          <w:spacing w:val="1"/>
          <w:sz w:val="24"/>
          <w:szCs w:val="24"/>
        </w:rPr>
        <w:t xml:space="preserve"> </w:t>
      </w:r>
      <w:r w:rsidRPr="0043160C">
        <w:rPr>
          <w:rFonts w:ascii="Times New Roman" w:hAnsi="Times New Roman"/>
          <w:sz w:val="24"/>
          <w:szCs w:val="24"/>
        </w:rPr>
        <w:t>изменений</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окружающей</w:t>
      </w:r>
      <w:r w:rsidRPr="0043160C">
        <w:rPr>
          <w:rFonts w:ascii="Times New Roman" w:hAnsi="Times New Roman"/>
          <w:spacing w:val="1"/>
          <w:sz w:val="24"/>
          <w:szCs w:val="24"/>
        </w:rPr>
        <w:t xml:space="preserve"> </w:t>
      </w:r>
      <w:r w:rsidRPr="0043160C">
        <w:rPr>
          <w:rFonts w:ascii="Times New Roman" w:hAnsi="Times New Roman"/>
          <w:sz w:val="24"/>
          <w:szCs w:val="24"/>
        </w:rPr>
        <w:t>среде</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различные</w:t>
      </w:r>
      <w:r w:rsidRPr="0043160C">
        <w:rPr>
          <w:rFonts w:ascii="Times New Roman" w:hAnsi="Times New Roman"/>
          <w:spacing w:val="1"/>
          <w:sz w:val="24"/>
          <w:szCs w:val="24"/>
        </w:rPr>
        <w:t xml:space="preserve"> </w:t>
      </w:r>
      <w:r w:rsidRPr="0043160C">
        <w:rPr>
          <w:rFonts w:ascii="Times New Roman" w:hAnsi="Times New Roman"/>
          <w:sz w:val="24"/>
          <w:szCs w:val="24"/>
        </w:rPr>
        <w:t>сферы</w:t>
      </w:r>
      <w:r w:rsidRPr="0043160C">
        <w:rPr>
          <w:rFonts w:ascii="Times New Roman" w:hAnsi="Times New Roman"/>
          <w:spacing w:val="1"/>
          <w:sz w:val="24"/>
          <w:szCs w:val="24"/>
        </w:rPr>
        <w:t xml:space="preserve"> </w:t>
      </w:r>
      <w:r w:rsidRPr="0043160C">
        <w:rPr>
          <w:rFonts w:ascii="Times New Roman" w:hAnsi="Times New Roman"/>
          <w:sz w:val="24"/>
          <w:szCs w:val="24"/>
        </w:rPr>
        <w:t>человеческой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региональном</w:t>
      </w:r>
      <w:r w:rsidRPr="0043160C">
        <w:rPr>
          <w:rFonts w:ascii="Times New Roman" w:hAnsi="Times New Roman"/>
          <w:spacing w:val="1"/>
          <w:sz w:val="24"/>
          <w:szCs w:val="24"/>
        </w:rPr>
        <w:t xml:space="preserve"> </w:t>
      </w:r>
      <w:r w:rsidRPr="0043160C">
        <w:rPr>
          <w:rFonts w:ascii="Times New Roman" w:hAnsi="Times New Roman"/>
          <w:sz w:val="24"/>
          <w:szCs w:val="24"/>
        </w:rPr>
        <w:t>уровне;</w:t>
      </w:r>
      <w:r w:rsidRPr="0043160C">
        <w:rPr>
          <w:rFonts w:ascii="Times New Roman" w:hAnsi="Times New Roman"/>
          <w:spacing w:val="1"/>
          <w:sz w:val="24"/>
          <w:szCs w:val="24"/>
        </w:rPr>
        <w:t xml:space="preserve"> </w:t>
      </w:r>
      <w:r w:rsidRPr="0043160C">
        <w:rPr>
          <w:rFonts w:ascii="Times New Roman" w:hAnsi="Times New Roman"/>
          <w:sz w:val="24"/>
          <w:szCs w:val="24"/>
        </w:rPr>
        <w:t>сопоставлять,</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аргументировать</w:t>
      </w:r>
      <w:r w:rsidRPr="0043160C">
        <w:rPr>
          <w:rFonts w:ascii="Times New Roman" w:hAnsi="Times New Roman"/>
          <w:spacing w:val="1"/>
          <w:sz w:val="24"/>
          <w:szCs w:val="24"/>
        </w:rPr>
        <w:t xml:space="preserve"> </w:t>
      </w:r>
      <w:r w:rsidRPr="0043160C">
        <w:rPr>
          <w:rFonts w:ascii="Times New Roman" w:hAnsi="Times New Roman"/>
          <w:sz w:val="24"/>
          <w:szCs w:val="24"/>
        </w:rPr>
        <w:t>различные</w:t>
      </w:r>
      <w:r w:rsidRPr="0043160C">
        <w:rPr>
          <w:rFonts w:ascii="Times New Roman" w:hAnsi="Times New Roman"/>
          <w:spacing w:val="1"/>
          <w:sz w:val="24"/>
          <w:szCs w:val="24"/>
        </w:rPr>
        <w:t xml:space="preserve"> </w:t>
      </w:r>
      <w:r w:rsidRPr="0043160C">
        <w:rPr>
          <w:rFonts w:ascii="Times New Roman" w:hAnsi="Times New Roman"/>
          <w:sz w:val="24"/>
          <w:szCs w:val="24"/>
        </w:rPr>
        <w:t>точки</w:t>
      </w:r>
      <w:r w:rsidRPr="0043160C">
        <w:rPr>
          <w:rFonts w:ascii="Times New Roman" w:hAnsi="Times New Roman"/>
          <w:spacing w:val="1"/>
          <w:sz w:val="24"/>
          <w:szCs w:val="24"/>
        </w:rPr>
        <w:t xml:space="preserve"> </w:t>
      </w:r>
      <w:r w:rsidRPr="0043160C">
        <w:rPr>
          <w:rFonts w:ascii="Times New Roman" w:hAnsi="Times New Roman"/>
          <w:sz w:val="24"/>
          <w:szCs w:val="24"/>
        </w:rPr>
        <w:t>зрения</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актуальным</w:t>
      </w:r>
      <w:r w:rsidRPr="0043160C">
        <w:rPr>
          <w:rFonts w:ascii="Times New Roman" w:hAnsi="Times New Roman"/>
          <w:spacing w:val="1"/>
          <w:sz w:val="24"/>
          <w:szCs w:val="24"/>
        </w:rPr>
        <w:t xml:space="preserve"> </w:t>
      </w:r>
      <w:r w:rsidRPr="0043160C">
        <w:rPr>
          <w:rFonts w:ascii="Times New Roman" w:hAnsi="Times New Roman"/>
          <w:sz w:val="24"/>
          <w:szCs w:val="24"/>
        </w:rPr>
        <w:t>экологическим</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социально-экономическим</w:t>
      </w:r>
      <w:r w:rsidRPr="0043160C">
        <w:rPr>
          <w:rFonts w:ascii="Times New Roman" w:hAnsi="Times New Roman"/>
          <w:spacing w:val="-1"/>
          <w:sz w:val="24"/>
          <w:szCs w:val="24"/>
        </w:rPr>
        <w:t xml:space="preserve"> </w:t>
      </w:r>
      <w:r w:rsidRPr="0043160C">
        <w:rPr>
          <w:rFonts w:ascii="Times New Roman" w:hAnsi="Times New Roman"/>
          <w:sz w:val="24"/>
          <w:szCs w:val="24"/>
        </w:rPr>
        <w:t>проблемам</w:t>
      </w:r>
      <w:r w:rsidRPr="0043160C">
        <w:rPr>
          <w:rFonts w:ascii="Times New Roman" w:hAnsi="Times New Roman"/>
          <w:spacing w:val="-3"/>
          <w:sz w:val="24"/>
          <w:szCs w:val="24"/>
        </w:rPr>
        <w:t xml:space="preserve"> </w:t>
      </w:r>
      <w:r w:rsidRPr="0043160C">
        <w:rPr>
          <w:rFonts w:ascii="Times New Roman" w:hAnsi="Times New Roman"/>
          <w:sz w:val="24"/>
          <w:szCs w:val="24"/>
        </w:rPr>
        <w:t>мира</w:t>
      </w:r>
      <w:r w:rsidRPr="0043160C">
        <w:rPr>
          <w:rFonts w:ascii="Times New Roman" w:hAnsi="Times New Roman"/>
          <w:spacing w:val="-2"/>
          <w:sz w:val="24"/>
          <w:szCs w:val="24"/>
        </w:rPr>
        <w:t xml:space="preserve"> </w:t>
      </w:r>
      <w:r w:rsidRPr="0043160C">
        <w:rPr>
          <w:rFonts w:ascii="Times New Roman" w:hAnsi="Times New Roman"/>
          <w:sz w:val="24"/>
          <w:szCs w:val="24"/>
        </w:rPr>
        <w:t>и России;</w:t>
      </w:r>
    </w:p>
    <w:p w:rsidR="0043160C" w:rsidRPr="0043160C" w:rsidRDefault="0043160C" w:rsidP="005F6F0B">
      <w:pPr>
        <w:pStyle w:val="ab"/>
        <w:widowControl w:val="0"/>
        <w:numPr>
          <w:ilvl w:val="0"/>
          <w:numId w:val="273"/>
        </w:numPr>
        <w:tabs>
          <w:tab w:val="left" w:pos="851"/>
          <w:tab w:val="left" w:pos="230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системы</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об</w:t>
      </w:r>
      <w:r w:rsidRPr="0043160C">
        <w:rPr>
          <w:rFonts w:ascii="Times New Roman" w:hAnsi="Times New Roman"/>
          <w:spacing w:val="1"/>
          <w:sz w:val="24"/>
          <w:szCs w:val="24"/>
        </w:rPr>
        <w:t xml:space="preserve"> </w:t>
      </w:r>
      <w:r w:rsidRPr="0043160C">
        <w:rPr>
          <w:rFonts w:ascii="Times New Roman" w:hAnsi="Times New Roman"/>
          <w:sz w:val="24"/>
          <w:szCs w:val="24"/>
        </w:rPr>
        <w:t>основных</w:t>
      </w:r>
      <w:r w:rsidRPr="0043160C">
        <w:rPr>
          <w:rFonts w:ascii="Times New Roman" w:hAnsi="Times New Roman"/>
          <w:spacing w:val="1"/>
          <w:sz w:val="24"/>
          <w:szCs w:val="24"/>
        </w:rPr>
        <w:t xml:space="preserve"> </w:t>
      </w:r>
      <w:r w:rsidRPr="0043160C">
        <w:rPr>
          <w:rFonts w:ascii="Times New Roman" w:hAnsi="Times New Roman"/>
          <w:sz w:val="24"/>
          <w:szCs w:val="24"/>
        </w:rPr>
        <w:t>процессах,</w:t>
      </w:r>
      <w:r w:rsidRPr="0043160C">
        <w:rPr>
          <w:rFonts w:ascii="Times New Roman" w:hAnsi="Times New Roman"/>
          <w:spacing w:val="-67"/>
          <w:sz w:val="24"/>
          <w:szCs w:val="24"/>
        </w:rPr>
        <w:t xml:space="preserve"> </w:t>
      </w:r>
      <w:r w:rsidRPr="0043160C">
        <w:rPr>
          <w:rFonts w:ascii="Times New Roman" w:hAnsi="Times New Roman"/>
          <w:sz w:val="24"/>
          <w:szCs w:val="24"/>
        </w:rPr>
        <w:t>закономерностях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проблемах</w:t>
      </w:r>
      <w:r w:rsidRPr="0043160C">
        <w:rPr>
          <w:rFonts w:ascii="Times New Roman" w:hAnsi="Times New Roman"/>
          <w:spacing w:val="1"/>
          <w:sz w:val="24"/>
          <w:szCs w:val="24"/>
        </w:rPr>
        <w:t xml:space="preserve"> </w:t>
      </w:r>
      <w:r w:rsidRPr="0043160C">
        <w:rPr>
          <w:rFonts w:ascii="Times New Roman" w:hAnsi="Times New Roman"/>
          <w:sz w:val="24"/>
          <w:szCs w:val="24"/>
        </w:rPr>
        <w:t>взаимодействия</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географической</w:t>
      </w:r>
      <w:r w:rsidRPr="0043160C">
        <w:rPr>
          <w:rFonts w:ascii="Times New Roman" w:hAnsi="Times New Roman"/>
          <w:spacing w:val="1"/>
          <w:sz w:val="24"/>
          <w:szCs w:val="24"/>
        </w:rPr>
        <w:t xml:space="preserve"> </w:t>
      </w:r>
      <w:r w:rsidRPr="0043160C">
        <w:rPr>
          <w:rFonts w:ascii="Times New Roman" w:hAnsi="Times New Roman"/>
          <w:sz w:val="24"/>
          <w:szCs w:val="24"/>
        </w:rPr>
        <w:t>среды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общества,</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географических</w:t>
      </w:r>
      <w:r w:rsidRPr="0043160C">
        <w:rPr>
          <w:rFonts w:ascii="Times New Roman" w:hAnsi="Times New Roman"/>
          <w:spacing w:val="1"/>
          <w:sz w:val="24"/>
          <w:szCs w:val="24"/>
        </w:rPr>
        <w:t xml:space="preserve"> </w:t>
      </w:r>
      <w:r w:rsidRPr="0043160C">
        <w:rPr>
          <w:rFonts w:ascii="Times New Roman" w:hAnsi="Times New Roman"/>
          <w:sz w:val="24"/>
          <w:szCs w:val="24"/>
        </w:rPr>
        <w:t>подходах</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устойчивому развитию</w:t>
      </w:r>
      <w:r w:rsidRPr="0043160C">
        <w:rPr>
          <w:rFonts w:ascii="Times New Roman" w:hAnsi="Times New Roman"/>
          <w:spacing w:val="1"/>
          <w:sz w:val="24"/>
          <w:szCs w:val="24"/>
        </w:rPr>
        <w:t xml:space="preserve"> </w:t>
      </w:r>
      <w:r w:rsidRPr="0043160C">
        <w:rPr>
          <w:rFonts w:ascii="Times New Roman" w:hAnsi="Times New Roman"/>
          <w:sz w:val="24"/>
          <w:szCs w:val="24"/>
        </w:rPr>
        <w:t>территорий,</w:t>
      </w:r>
      <w:r w:rsidRPr="0043160C">
        <w:rPr>
          <w:rFonts w:ascii="Times New Roman" w:hAnsi="Times New Roman"/>
          <w:spacing w:val="1"/>
          <w:sz w:val="24"/>
          <w:szCs w:val="24"/>
        </w:rPr>
        <w:t xml:space="preserve"> </w:t>
      </w:r>
      <w:r w:rsidRPr="0043160C">
        <w:rPr>
          <w:rFonts w:ascii="Times New Roman" w:hAnsi="Times New Roman"/>
          <w:sz w:val="24"/>
          <w:szCs w:val="24"/>
        </w:rPr>
        <w:t>готовность</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самостоятельному</w:t>
      </w:r>
      <w:r w:rsidRPr="0043160C">
        <w:rPr>
          <w:rFonts w:ascii="Times New Roman" w:hAnsi="Times New Roman"/>
          <w:spacing w:val="1"/>
          <w:sz w:val="24"/>
          <w:szCs w:val="24"/>
        </w:rPr>
        <w:t xml:space="preserve"> </w:t>
      </w:r>
      <w:r w:rsidRPr="0043160C">
        <w:rPr>
          <w:rFonts w:ascii="Times New Roman" w:hAnsi="Times New Roman"/>
          <w:sz w:val="24"/>
          <w:szCs w:val="24"/>
        </w:rPr>
        <w:t>поиску</w:t>
      </w:r>
      <w:r w:rsidRPr="0043160C">
        <w:rPr>
          <w:rFonts w:ascii="Times New Roman" w:hAnsi="Times New Roman"/>
          <w:spacing w:val="1"/>
          <w:sz w:val="24"/>
          <w:szCs w:val="24"/>
        </w:rPr>
        <w:t xml:space="preserve"> </w:t>
      </w:r>
      <w:r w:rsidRPr="0043160C">
        <w:rPr>
          <w:rFonts w:ascii="Times New Roman" w:hAnsi="Times New Roman"/>
          <w:sz w:val="24"/>
          <w:szCs w:val="24"/>
        </w:rPr>
        <w:t>методов</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практико-</w:t>
      </w:r>
      <w:r w:rsidRPr="0043160C">
        <w:rPr>
          <w:rFonts w:ascii="Times New Roman" w:hAnsi="Times New Roman"/>
          <w:spacing w:val="1"/>
          <w:sz w:val="24"/>
          <w:szCs w:val="24"/>
        </w:rPr>
        <w:t xml:space="preserve"> </w:t>
      </w:r>
      <w:r w:rsidRPr="0043160C">
        <w:rPr>
          <w:rFonts w:ascii="Times New Roman" w:hAnsi="Times New Roman"/>
          <w:sz w:val="24"/>
          <w:szCs w:val="24"/>
        </w:rPr>
        <w:t>ориентированных задач: определять проблемы взаимодействия географической</w:t>
      </w:r>
      <w:r w:rsidRPr="0043160C">
        <w:rPr>
          <w:rFonts w:ascii="Times New Roman" w:hAnsi="Times New Roman"/>
          <w:spacing w:val="1"/>
          <w:sz w:val="24"/>
          <w:szCs w:val="24"/>
        </w:rPr>
        <w:t xml:space="preserve"> </w:t>
      </w:r>
      <w:r w:rsidRPr="0043160C">
        <w:rPr>
          <w:rFonts w:ascii="Times New Roman" w:hAnsi="Times New Roman"/>
          <w:sz w:val="24"/>
          <w:szCs w:val="24"/>
        </w:rPr>
        <w:t>среды и общества на территориях разного ранга; оценивать различные подходы</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решению</w:t>
      </w:r>
      <w:r w:rsidRPr="0043160C">
        <w:rPr>
          <w:rFonts w:ascii="Times New Roman" w:hAnsi="Times New Roman"/>
          <w:spacing w:val="1"/>
          <w:sz w:val="24"/>
          <w:szCs w:val="24"/>
        </w:rPr>
        <w:t xml:space="preserve"> </w:t>
      </w:r>
      <w:r w:rsidRPr="0043160C">
        <w:rPr>
          <w:rFonts w:ascii="Times New Roman" w:hAnsi="Times New Roman"/>
          <w:sz w:val="24"/>
          <w:szCs w:val="24"/>
        </w:rPr>
        <w:t>геоэкологических</w:t>
      </w:r>
      <w:r w:rsidRPr="0043160C">
        <w:rPr>
          <w:rFonts w:ascii="Times New Roman" w:hAnsi="Times New Roman"/>
          <w:spacing w:val="1"/>
          <w:sz w:val="24"/>
          <w:szCs w:val="24"/>
        </w:rPr>
        <w:t xml:space="preserve"> </w:t>
      </w:r>
      <w:r w:rsidRPr="0043160C">
        <w:rPr>
          <w:rFonts w:ascii="Times New Roman" w:hAnsi="Times New Roman"/>
          <w:sz w:val="24"/>
          <w:szCs w:val="24"/>
        </w:rPr>
        <w:t>проблем;</w:t>
      </w:r>
      <w:r w:rsidRPr="0043160C">
        <w:rPr>
          <w:rFonts w:ascii="Times New Roman" w:hAnsi="Times New Roman"/>
          <w:spacing w:val="1"/>
          <w:sz w:val="24"/>
          <w:szCs w:val="24"/>
        </w:rPr>
        <w:t xml:space="preserve"> </w:t>
      </w:r>
      <w:r w:rsidRPr="0043160C">
        <w:rPr>
          <w:rFonts w:ascii="Times New Roman" w:hAnsi="Times New Roman"/>
          <w:sz w:val="24"/>
          <w:szCs w:val="24"/>
        </w:rPr>
        <w:t>интегрировать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географические знания и сведения из источников географической 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практико-ориентированных</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проблем,</w:t>
      </w:r>
      <w:r w:rsidRPr="0043160C">
        <w:rPr>
          <w:rFonts w:ascii="Times New Roman" w:hAnsi="Times New Roman"/>
          <w:spacing w:val="1"/>
          <w:sz w:val="24"/>
          <w:szCs w:val="24"/>
        </w:rPr>
        <w:t xml:space="preserve"> </w:t>
      </w:r>
      <w:r w:rsidRPr="0043160C">
        <w:rPr>
          <w:rFonts w:ascii="Times New Roman" w:hAnsi="Times New Roman"/>
          <w:sz w:val="24"/>
          <w:szCs w:val="24"/>
        </w:rPr>
        <w:t>имеющих</w:t>
      </w:r>
      <w:r w:rsidRPr="0043160C">
        <w:rPr>
          <w:rFonts w:ascii="Times New Roman" w:hAnsi="Times New Roman"/>
          <w:spacing w:val="-67"/>
          <w:sz w:val="24"/>
          <w:szCs w:val="24"/>
        </w:rPr>
        <w:t xml:space="preserve"> </w:t>
      </w:r>
      <w:r w:rsidRPr="0043160C">
        <w:rPr>
          <w:rFonts w:ascii="Times New Roman" w:hAnsi="Times New Roman"/>
          <w:sz w:val="24"/>
          <w:szCs w:val="24"/>
        </w:rPr>
        <w:t>географические аспекты; объяснения географических особенностей проявления</w:t>
      </w:r>
      <w:r w:rsidRPr="0043160C">
        <w:rPr>
          <w:rFonts w:ascii="Times New Roman" w:hAnsi="Times New Roman"/>
          <w:spacing w:val="-67"/>
          <w:sz w:val="24"/>
          <w:szCs w:val="24"/>
        </w:rPr>
        <w:t xml:space="preserve"> </w:t>
      </w:r>
      <w:r w:rsidRPr="0043160C">
        <w:rPr>
          <w:rFonts w:ascii="Times New Roman" w:hAnsi="Times New Roman"/>
          <w:sz w:val="24"/>
          <w:szCs w:val="24"/>
        </w:rPr>
        <w:t>проблем</w:t>
      </w:r>
      <w:r w:rsidRPr="0043160C">
        <w:rPr>
          <w:rFonts w:ascii="Times New Roman" w:hAnsi="Times New Roman"/>
          <w:spacing w:val="1"/>
          <w:sz w:val="24"/>
          <w:szCs w:val="24"/>
        </w:rPr>
        <w:t xml:space="preserve"> </w:t>
      </w:r>
      <w:r w:rsidRPr="0043160C">
        <w:rPr>
          <w:rFonts w:ascii="Times New Roman" w:hAnsi="Times New Roman"/>
          <w:sz w:val="24"/>
          <w:szCs w:val="24"/>
        </w:rPr>
        <w:t>взаимодействия</w:t>
      </w:r>
      <w:r w:rsidRPr="0043160C">
        <w:rPr>
          <w:rFonts w:ascii="Times New Roman" w:hAnsi="Times New Roman"/>
          <w:spacing w:val="1"/>
          <w:sz w:val="24"/>
          <w:szCs w:val="24"/>
        </w:rPr>
        <w:t xml:space="preserve"> </w:t>
      </w:r>
      <w:r w:rsidRPr="0043160C">
        <w:rPr>
          <w:rFonts w:ascii="Times New Roman" w:hAnsi="Times New Roman"/>
          <w:sz w:val="24"/>
          <w:szCs w:val="24"/>
        </w:rPr>
        <w:t>географической</w:t>
      </w:r>
      <w:r w:rsidRPr="0043160C">
        <w:rPr>
          <w:rFonts w:ascii="Times New Roman" w:hAnsi="Times New Roman"/>
          <w:spacing w:val="1"/>
          <w:sz w:val="24"/>
          <w:szCs w:val="24"/>
        </w:rPr>
        <w:t xml:space="preserve"> </w:t>
      </w:r>
      <w:r w:rsidRPr="0043160C">
        <w:rPr>
          <w:rFonts w:ascii="Times New Roman" w:hAnsi="Times New Roman"/>
          <w:sz w:val="24"/>
          <w:szCs w:val="24"/>
        </w:rPr>
        <w:t>среды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общества;</w:t>
      </w:r>
      <w:r w:rsidRPr="0043160C">
        <w:rPr>
          <w:rFonts w:ascii="Times New Roman" w:hAnsi="Times New Roman"/>
          <w:spacing w:val="1"/>
          <w:sz w:val="24"/>
          <w:szCs w:val="24"/>
        </w:rPr>
        <w:t xml:space="preserve"> </w:t>
      </w:r>
      <w:r w:rsidRPr="0043160C">
        <w:rPr>
          <w:rFonts w:ascii="Times New Roman" w:hAnsi="Times New Roman"/>
          <w:sz w:val="24"/>
          <w:szCs w:val="24"/>
        </w:rPr>
        <w:t>составления</w:t>
      </w:r>
      <w:r w:rsidRPr="0043160C">
        <w:rPr>
          <w:rFonts w:ascii="Times New Roman" w:hAnsi="Times New Roman"/>
          <w:spacing w:val="-67"/>
          <w:sz w:val="24"/>
          <w:szCs w:val="24"/>
        </w:rPr>
        <w:t xml:space="preserve"> </w:t>
      </w:r>
      <w:r w:rsidRPr="0043160C">
        <w:rPr>
          <w:rFonts w:ascii="Times New Roman" w:hAnsi="Times New Roman"/>
          <w:sz w:val="24"/>
          <w:szCs w:val="24"/>
        </w:rPr>
        <w:t>географических</w:t>
      </w:r>
      <w:r w:rsidRPr="0043160C">
        <w:rPr>
          <w:rFonts w:ascii="Times New Roman" w:hAnsi="Times New Roman"/>
          <w:spacing w:val="-4"/>
          <w:sz w:val="24"/>
          <w:szCs w:val="24"/>
        </w:rPr>
        <w:t xml:space="preserve"> </w:t>
      </w:r>
      <w:r w:rsidRPr="0043160C">
        <w:rPr>
          <w:rFonts w:ascii="Times New Roman" w:hAnsi="Times New Roman"/>
          <w:sz w:val="24"/>
          <w:szCs w:val="24"/>
        </w:rPr>
        <w:t>прогнозов.</w:t>
      </w:r>
    </w:p>
    <w:p w:rsidR="0043160C" w:rsidRPr="00A052B6" w:rsidRDefault="00A052B6" w:rsidP="00A052B6">
      <w:pPr>
        <w:widowControl w:val="0"/>
        <w:tabs>
          <w:tab w:val="left" w:pos="851"/>
          <w:tab w:val="left" w:pos="1134"/>
        </w:tabs>
        <w:autoSpaceDE w:val="0"/>
        <w:autoSpaceDN w:val="0"/>
        <w:spacing w:after="0" w:line="276" w:lineRule="auto"/>
        <w:ind w:right="3"/>
        <w:jc w:val="both"/>
        <w:rPr>
          <w:rFonts w:ascii="Times New Roman" w:hAnsi="Times New Roman"/>
          <w:sz w:val="24"/>
          <w:szCs w:val="24"/>
        </w:rPr>
      </w:pPr>
      <w:r>
        <w:rPr>
          <w:rFonts w:ascii="Times New Roman" w:hAnsi="Times New Roman"/>
          <w:sz w:val="24"/>
          <w:szCs w:val="24"/>
        </w:rPr>
        <w:tab/>
      </w:r>
      <w:r w:rsidR="0043160C" w:rsidRPr="00A052B6">
        <w:rPr>
          <w:rFonts w:ascii="Times New Roman" w:hAnsi="Times New Roman"/>
          <w:sz w:val="24"/>
          <w:szCs w:val="24"/>
        </w:rPr>
        <w:t>По</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учебному</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предмету</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"Обществознание"</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(базовый</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уровень)</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требования</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к</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предметным</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результатам</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освоения</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базового</w:t>
      </w:r>
      <w:r w:rsidR="0043160C" w:rsidRPr="00A052B6">
        <w:rPr>
          <w:rFonts w:ascii="Times New Roman" w:hAnsi="Times New Roman"/>
          <w:spacing w:val="71"/>
          <w:sz w:val="24"/>
          <w:szCs w:val="24"/>
        </w:rPr>
        <w:t xml:space="preserve"> </w:t>
      </w:r>
      <w:r w:rsidR="0043160C" w:rsidRPr="00A052B6">
        <w:rPr>
          <w:rFonts w:ascii="Times New Roman" w:hAnsi="Times New Roman"/>
          <w:sz w:val="24"/>
          <w:szCs w:val="24"/>
        </w:rPr>
        <w:t>курса</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обществознания</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должны отражать:</w:t>
      </w:r>
    </w:p>
    <w:p w:rsidR="0043160C" w:rsidRPr="0043160C" w:rsidRDefault="0043160C" w:rsidP="005F6F0B">
      <w:pPr>
        <w:pStyle w:val="ab"/>
        <w:widowControl w:val="0"/>
        <w:numPr>
          <w:ilvl w:val="0"/>
          <w:numId w:val="272"/>
        </w:numPr>
        <w:tabs>
          <w:tab w:val="left" w:pos="851"/>
          <w:tab w:val="left" w:pos="1952"/>
        </w:tabs>
        <w:autoSpaceDE w:val="0"/>
        <w:autoSpaceDN w:val="0"/>
        <w:spacing w:after="0" w:line="240"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5"/>
          <w:sz w:val="24"/>
          <w:szCs w:val="24"/>
        </w:rPr>
        <w:t xml:space="preserve"> </w:t>
      </w:r>
      <w:r w:rsidRPr="0043160C">
        <w:rPr>
          <w:rFonts w:ascii="Times New Roman" w:hAnsi="Times New Roman"/>
          <w:sz w:val="24"/>
          <w:szCs w:val="24"/>
        </w:rPr>
        <w:t>знаний</w:t>
      </w:r>
      <w:r w:rsidRPr="0043160C">
        <w:rPr>
          <w:rFonts w:ascii="Times New Roman" w:hAnsi="Times New Roman"/>
          <w:spacing w:val="-4"/>
          <w:sz w:val="24"/>
          <w:szCs w:val="24"/>
        </w:rPr>
        <w:t xml:space="preserve"> </w:t>
      </w:r>
      <w:r w:rsidRPr="0043160C">
        <w:rPr>
          <w:rFonts w:ascii="Times New Roman" w:hAnsi="Times New Roman"/>
          <w:sz w:val="24"/>
          <w:szCs w:val="24"/>
        </w:rPr>
        <w:t>об</w:t>
      </w:r>
      <w:r w:rsidRPr="0043160C">
        <w:rPr>
          <w:rFonts w:ascii="Times New Roman" w:hAnsi="Times New Roman"/>
          <w:spacing w:val="-3"/>
          <w:sz w:val="24"/>
          <w:szCs w:val="24"/>
        </w:rPr>
        <w:t xml:space="preserve"> </w:t>
      </w:r>
      <w:r w:rsidRPr="0043160C">
        <w:rPr>
          <w:rFonts w:ascii="Times New Roman" w:hAnsi="Times New Roman"/>
          <w:sz w:val="24"/>
          <w:szCs w:val="24"/>
        </w:rPr>
        <w:t>(о):</w:t>
      </w:r>
    </w:p>
    <w:p w:rsidR="0043160C" w:rsidRPr="0043160C" w:rsidRDefault="0043160C" w:rsidP="0043160C">
      <w:pPr>
        <w:pStyle w:val="af4"/>
        <w:tabs>
          <w:tab w:val="left" w:pos="851"/>
        </w:tabs>
        <w:spacing w:line="278" w:lineRule="auto"/>
        <w:ind w:left="0" w:right="3" w:firstLine="567"/>
        <w:contextualSpacing/>
      </w:pPr>
      <w:r w:rsidRPr="0043160C">
        <w:t>обществе</w:t>
      </w:r>
      <w:r w:rsidRPr="0043160C">
        <w:rPr>
          <w:spacing w:val="1"/>
        </w:rPr>
        <w:t xml:space="preserve"> </w:t>
      </w:r>
      <w:r w:rsidRPr="0043160C">
        <w:t>как</w:t>
      </w:r>
      <w:r w:rsidRPr="0043160C">
        <w:rPr>
          <w:spacing w:val="1"/>
        </w:rPr>
        <w:t xml:space="preserve"> </w:t>
      </w:r>
      <w:r w:rsidRPr="0043160C">
        <w:t>целостной</w:t>
      </w:r>
      <w:r w:rsidRPr="0043160C">
        <w:rPr>
          <w:spacing w:val="1"/>
        </w:rPr>
        <w:t xml:space="preserve"> </w:t>
      </w:r>
      <w:r w:rsidRPr="0043160C">
        <w:t>развивающейся</w:t>
      </w:r>
      <w:r w:rsidRPr="0043160C">
        <w:rPr>
          <w:spacing w:val="1"/>
        </w:rPr>
        <w:t xml:space="preserve"> </w:t>
      </w:r>
      <w:r w:rsidRPr="0043160C">
        <w:t>системе</w:t>
      </w:r>
      <w:r w:rsidRPr="0043160C">
        <w:rPr>
          <w:spacing w:val="1"/>
        </w:rPr>
        <w:t xml:space="preserve"> </w:t>
      </w:r>
      <w:r w:rsidRPr="0043160C">
        <w:t>в</w:t>
      </w:r>
      <w:r w:rsidRPr="0043160C">
        <w:rPr>
          <w:spacing w:val="1"/>
        </w:rPr>
        <w:t xml:space="preserve"> </w:t>
      </w:r>
      <w:r w:rsidRPr="0043160C">
        <w:t>единстве</w:t>
      </w:r>
      <w:r w:rsidRPr="0043160C">
        <w:rPr>
          <w:spacing w:val="1"/>
        </w:rPr>
        <w:t xml:space="preserve"> </w:t>
      </w:r>
      <w:r w:rsidRPr="0043160C">
        <w:t>и</w:t>
      </w:r>
      <w:r w:rsidRPr="0043160C">
        <w:rPr>
          <w:spacing w:val="-67"/>
        </w:rPr>
        <w:t xml:space="preserve"> </w:t>
      </w:r>
      <w:r w:rsidRPr="0043160C">
        <w:t>взаимодействии</w:t>
      </w:r>
      <w:r w:rsidRPr="0043160C">
        <w:rPr>
          <w:spacing w:val="-4"/>
        </w:rPr>
        <w:t xml:space="preserve"> </w:t>
      </w:r>
      <w:r w:rsidRPr="0043160C">
        <w:t>основных</w:t>
      </w:r>
      <w:r w:rsidRPr="0043160C">
        <w:rPr>
          <w:spacing w:val="1"/>
        </w:rPr>
        <w:t xml:space="preserve"> </w:t>
      </w:r>
      <w:r w:rsidRPr="0043160C">
        <w:t>сфер</w:t>
      </w:r>
      <w:r w:rsidRPr="0043160C">
        <w:rPr>
          <w:spacing w:val="1"/>
        </w:rPr>
        <w:t xml:space="preserve"> </w:t>
      </w:r>
      <w:r w:rsidRPr="0043160C">
        <w:t>и</w:t>
      </w:r>
      <w:r w:rsidRPr="0043160C">
        <w:rPr>
          <w:spacing w:val="-4"/>
        </w:rPr>
        <w:t xml:space="preserve"> </w:t>
      </w:r>
      <w:r w:rsidRPr="0043160C">
        <w:t>институтов;</w:t>
      </w:r>
    </w:p>
    <w:p w:rsidR="0043160C" w:rsidRPr="0043160C" w:rsidRDefault="0043160C" w:rsidP="0043160C">
      <w:pPr>
        <w:pStyle w:val="af4"/>
        <w:tabs>
          <w:tab w:val="left" w:pos="851"/>
        </w:tabs>
        <w:spacing w:line="317" w:lineRule="exact"/>
        <w:ind w:left="0" w:right="3" w:firstLine="567"/>
        <w:contextualSpacing/>
      </w:pPr>
      <w:r w:rsidRPr="0043160C">
        <w:t>основах</w:t>
      </w:r>
      <w:r w:rsidRPr="0043160C">
        <w:rPr>
          <w:spacing w:val="-3"/>
        </w:rPr>
        <w:t xml:space="preserve"> </w:t>
      </w:r>
      <w:r w:rsidRPr="0043160C">
        <w:t>социальной</w:t>
      </w:r>
      <w:r w:rsidRPr="0043160C">
        <w:rPr>
          <w:spacing w:val="-5"/>
        </w:rPr>
        <w:t xml:space="preserve"> </w:t>
      </w:r>
      <w:r w:rsidRPr="0043160C">
        <w:t>динамики;</w:t>
      </w:r>
    </w:p>
    <w:p w:rsidR="0043160C" w:rsidRPr="0043160C" w:rsidRDefault="0043160C" w:rsidP="0043160C">
      <w:pPr>
        <w:pStyle w:val="af4"/>
        <w:tabs>
          <w:tab w:val="left" w:pos="851"/>
        </w:tabs>
        <w:spacing w:line="276" w:lineRule="auto"/>
        <w:ind w:left="0" w:right="3" w:firstLine="567"/>
        <w:contextualSpacing/>
      </w:pPr>
      <w:r w:rsidRPr="0043160C">
        <w:t>особенностях</w:t>
      </w:r>
      <w:r w:rsidRPr="0043160C">
        <w:rPr>
          <w:spacing w:val="1"/>
        </w:rPr>
        <w:t xml:space="preserve"> </w:t>
      </w:r>
      <w:r w:rsidRPr="0043160C">
        <w:t>процесса</w:t>
      </w:r>
      <w:r w:rsidRPr="0043160C">
        <w:rPr>
          <w:spacing w:val="1"/>
        </w:rPr>
        <w:t xml:space="preserve"> </w:t>
      </w:r>
      <w:r w:rsidRPr="0043160C">
        <w:t>цифровизации</w:t>
      </w:r>
      <w:r w:rsidRPr="0043160C">
        <w:rPr>
          <w:spacing w:val="1"/>
        </w:rPr>
        <w:t xml:space="preserve"> </w:t>
      </w:r>
      <w:r w:rsidRPr="0043160C">
        <w:t>и</w:t>
      </w:r>
      <w:r w:rsidRPr="0043160C">
        <w:rPr>
          <w:spacing w:val="71"/>
        </w:rPr>
        <w:t xml:space="preserve"> </w:t>
      </w:r>
      <w:r w:rsidRPr="0043160C">
        <w:t>влиянии</w:t>
      </w:r>
      <w:r w:rsidRPr="0043160C">
        <w:rPr>
          <w:spacing w:val="71"/>
        </w:rPr>
        <w:t xml:space="preserve"> </w:t>
      </w:r>
      <w:r w:rsidRPr="0043160C">
        <w:t>массовых</w:t>
      </w:r>
      <w:r w:rsidRPr="0043160C">
        <w:rPr>
          <w:spacing w:val="1"/>
        </w:rPr>
        <w:t xml:space="preserve"> </w:t>
      </w:r>
      <w:r w:rsidRPr="0043160C">
        <w:t>коммуникаций на все сферы жизни общества; глобальных проблемах и вызовах</w:t>
      </w:r>
      <w:r w:rsidRPr="0043160C">
        <w:rPr>
          <w:spacing w:val="-67"/>
        </w:rPr>
        <w:t xml:space="preserve"> </w:t>
      </w:r>
      <w:r w:rsidRPr="0043160C">
        <w:t>современности;</w:t>
      </w:r>
    </w:p>
    <w:p w:rsidR="0043160C" w:rsidRPr="0043160C" w:rsidRDefault="0043160C" w:rsidP="0043160C">
      <w:pPr>
        <w:pStyle w:val="af4"/>
        <w:tabs>
          <w:tab w:val="left" w:pos="851"/>
        </w:tabs>
        <w:spacing w:line="276" w:lineRule="auto"/>
        <w:ind w:left="0" w:right="3" w:firstLine="567"/>
        <w:contextualSpacing/>
      </w:pPr>
      <w:r w:rsidRPr="0043160C">
        <w:t>перспективах развития современного общества, в том числе тенденций</w:t>
      </w:r>
      <w:r w:rsidRPr="0043160C">
        <w:rPr>
          <w:spacing w:val="1"/>
        </w:rPr>
        <w:t xml:space="preserve"> </w:t>
      </w:r>
      <w:r w:rsidRPr="0043160C">
        <w:t>развития</w:t>
      </w:r>
      <w:r w:rsidRPr="0043160C">
        <w:rPr>
          <w:spacing w:val="-1"/>
        </w:rPr>
        <w:t xml:space="preserve"> </w:t>
      </w:r>
      <w:r w:rsidRPr="0043160C">
        <w:t>Российской Федерации;</w:t>
      </w:r>
    </w:p>
    <w:p w:rsidR="0043160C" w:rsidRPr="0043160C" w:rsidRDefault="0043160C" w:rsidP="0043160C">
      <w:pPr>
        <w:pStyle w:val="af4"/>
        <w:tabs>
          <w:tab w:val="left" w:pos="851"/>
        </w:tabs>
        <w:spacing w:line="276" w:lineRule="auto"/>
        <w:ind w:left="0" w:right="3" w:firstLine="567"/>
        <w:contextualSpacing/>
      </w:pPr>
      <w:r w:rsidRPr="0043160C">
        <w:t>человеке</w:t>
      </w:r>
      <w:r w:rsidRPr="0043160C">
        <w:rPr>
          <w:spacing w:val="1"/>
        </w:rPr>
        <w:t xml:space="preserve"> </w:t>
      </w:r>
      <w:r w:rsidRPr="0043160C">
        <w:t>как</w:t>
      </w:r>
      <w:r w:rsidRPr="0043160C">
        <w:rPr>
          <w:spacing w:val="1"/>
        </w:rPr>
        <w:t xml:space="preserve"> </w:t>
      </w:r>
      <w:r w:rsidRPr="0043160C">
        <w:t>субъекте</w:t>
      </w:r>
      <w:r w:rsidRPr="0043160C">
        <w:rPr>
          <w:spacing w:val="1"/>
        </w:rPr>
        <w:t xml:space="preserve"> </w:t>
      </w:r>
      <w:r w:rsidRPr="0043160C">
        <w:t>общественных</w:t>
      </w:r>
      <w:r w:rsidRPr="0043160C">
        <w:rPr>
          <w:spacing w:val="1"/>
        </w:rPr>
        <w:t xml:space="preserve"> </w:t>
      </w:r>
      <w:r w:rsidRPr="0043160C">
        <w:t>отношений</w:t>
      </w:r>
      <w:r w:rsidRPr="0043160C">
        <w:rPr>
          <w:spacing w:val="1"/>
        </w:rPr>
        <w:t xml:space="preserve"> </w:t>
      </w:r>
      <w:r w:rsidRPr="0043160C">
        <w:t>и</w:t>
      </w:r>
      <w:r w:rsidRPr="0043160C">
        <w:rPr>
          <w:spacing w:val="1"/>
        </w:rPr>
        <w:t xml:space="preserve"> </w:t>
      </w:r>
      <w:r w:rsidRPr="0043160C">
        <w:t>сознательной</w:t>
      </w:r>
      <w:r w:rsidRPr="0043160C">
        <w:rPr>
          <w:spacing w:val="1"/>
        </w:rPr>
        <w:t xml:space="preserve"> </w:t>
      </w:r>
      <w:r w:rsidRPr="0043160C">
        <w:t>деятельности;</w:t>
      </w:r>
    </w:p>
    <w:p w:rsidR="0043160C" w:rsidRPr="0043160C" w:rsidRDefault="0043160C" w:rsidP="00A052B6">
      <w:pPr>
        <w:pStyle w:val="af4"/>
        <w:tabs>
          <w:tab w:val="left" w:pos="851"/>
        </w:tabs>
        <w:spacing w:line="321" w:lineRule="exact"/>
        <w:ind w:left="0" w:right="3" w:firstLine="567"/>
        <w:contextualSpacing/>
      </w:pPr>
      <w:r w:rsidRPr="0043160C">
        <w:t>особенностях</w:t>
      </w:r>
      <w:r w:rsidRPr="0043160C">
        <w:rPr>
          <w:spacing w:val="4"/>
        </w:rPr>
        <w:t xml:space="preserve"> </w:t>
      </w:r>
      <w:r w:rsidRPr="0043160C">
        <w:t>социализации</w:t>
      </w:r>
      <w:r w:rsidRPr="0043160C">
        <w:rPr>
          <w:spacing w:val="3"/>
        </w:rPr>
        <w:t xml:space="preserve"> </w:t>
      </w:r>
      <w:r w:rsidRPr="0043160C">
        <w:t>личности</w:t>
      </w:r>
      <w:r w:rsidRPr="0043160C">
        <w:rPr>
          <w:spacing w:val="3"/>
        </w:rPr>
        <w:t xml:space="preserve"> </w:t>
      </w:r>
      <w:r w:rsidRPr="0043160C">
        <w:t>в</w:t>
      </w:r>
      <w:r w:rsidRPr="0043160C">
        <w:rPr>
          <w:spacing w:val="2"/>
        </w:rPr>
        <w:t xml:space="preserve"> </w:t>
      </w:r>
      <w:r w:rsidRPr="0043160C">
        <w:t>современных</w:t>
      </w:r>
      <w:r w:rsidRPr="0043160C">
        <w:rPr>
          <w:spacing w:val="5"/>
        </w:rPr>
        <w:t xml:space="preserve"> </w:t>
      </w:r>
      <w:r w:rsidRPr="0043160C">
        <w:t>условиях,</w:t>
      </w:r>
      <w:r w:rsidRPr="0043160C">
        <w:rPr>
          <w:spacing w:val="4"/>
        </w:rPr>
        <w:t xml:space="preserve"> </w:t>
      </w:r>
      <w:r w:rsidR="00A052B6">
        <w:t xml:space="preserve">сознании, </w:t>
      </w:r>
      <w:r w:rsidRPr="0043160C">
        <w:t>познании</w:t>
      </w:r>
      <w:r w:rsidRPr="0043160C">
        <w:rPr>
          <w:spacing w:val="1"/>
        </w:rPr>
        <w:t xml:space="preserve"> </w:t>
      </w:r>
      <w:r w:rsidRPr="0043160C">
        <w:t>и</w:t>
      </w:r>
      <w:r w:rsidRPr="0043160C">
        <w:rPr>
          <w:spacing w:val="1"/>
        </w:rPr>
        <w:t xml:space="preserve"> </w:t>
      </w:r>
      <w:r w:rsidRPr="0043160C">
        <w:t>самосознании</w:t>
      </w:r>
      <w:r w:rsidRPr="0043160C">
        <w:rPr>
          <w:spacing w:val="1"/>
        </w:rPr>
        <w:t xml:space="preserve"> </w:t>
      </w:r>
      <w:r w:rsidRPr="0043160C">
        <w:t>человека;</w:t>
      </w:r>
      <w:r w:rsidRPr="0043160C">
        <w:rPr>
          <w:spacing w:val="1"/>
        </w:rPr>
        <w:t xml:space="preserve"> </w:t>
      </w:r>
      <w:r w:rsidRPr="0043160C">
        <w:t>особенностях</w:t>
      </w:r>
      <w:r w:rsidRPr="0043160C">
        <w:rPr>
          <w:spacing w:val="1"/>
        </w:rPr>
        <w:t xml:space="preserve"> </w:t>
      </w:r>
      <w:r w:rsidRPr="0043160C">
        <w:t>профессиональной</w:t>
      </w:r>
      <w:r w:rsidRPr="0043160C">
        <w:rPr>
          <w:spacing w:val="1"/>
        </w:rPr>
        <w:t xml:space="preserve"> </w:t>
      </w:r>
      <w:r w:rsidRPr="0043160C">
        <w:t>деятельности</w:t>
      </w:r>
      <w:r w:rsidRPr="0043160C">
        <w:rPr>
          <w:spacing w:val="-3"/>
        </w:rPr>
        <w:t xml:space="preserve"> </w:t>
      </w:r>
      <w:r w:rsidRPr="0043160C">
        <w:t>в</w:t>
      </w:r>
      <w:r w:rsidRPr="0043160C">
        <w:rPr>
          <w:spacing w:val="-4"/>
        </w:rPr>
        <w:t xml:space="preserve"> </w:t>
      </w:r>
      <w:r w:rsidRPr="0043160C">
        <w:t>области</w:t>
      </w:r>
      <w:r w:rsidRPr="0043160C">
        <w:rPr>
          <w:spacing w:val="-3"/>
        </w:rPr>
        <w:t xml:space="preserve"> </w:t>
      </w:r>
      <w:r w:rsidRPr="0043160C">
        <w:t>науки,</w:t>
      </w:r>
      <w:r w:rsidRPr="0043160C">
        <w:rPr>
          <w:spacing w:val="-4"/>
        </w:rPr>
        <w:t xml:space="preserve"> </w:t>
      </w:r>
      <w:r w:rsidRPr="0043160C">
        <w:t>культуры,</w:t>
      </w:r>
      <w:r w:rsidRPr="0043160C">
        <w:rPr>
          <w:spacing w:val="-4"/>
        </w:rPr>
        <w:t xml:space="preserve"> </w:t>
      </w:r>
      <w:r w:rsidRPr="0043160C">
        <w:t>экономической</w:t>
      </w:r>
      <w:r w:rsidRPr="0043160C">
        <w:rPr>
          <w:spacing w:val="-3"/>
        </w:rPr>
        <w:t xml:space="preserve"> </w:t>
      </w:r>
      <w:r w:rsidRPr="0043160C">
        <w:t>и</w:t>
      </w:r>
      <w:r w:rsidRPr="0043160C">
        <w:rPr>
          <w:spacing w:val="-2"/>
        </w:rPr>
        <w:t xml:space="preserve"> </w:t>
      </w:r>
      <w:r w:rsidRPr="0043160C">
        <w:t>финансовой</w:t>
      </w:r>
      <w:r w:rsidRPr="0043160C">
        <w:rPr>
          <w:spacing w:val="-3"/>
        </w:rPr>
        <w:t xml:space="preserve"> </w:t>
      </w:r>
      <w:r w:rsidRPr="0043160C">
        <w:t>сферах;</w:t>
      </w:r>
    </w:p>
    <w:p w:rsidR="0043160C" w:rsidRPr="0043160C" w:rsidRDefault="0043160C" w:rsidP="0043160C">
      <w:pPr>
        <w:pStyle w:val="af4"/>
        <w:tabs>
          <w:tab w:val="left" w:pos="851"/>
        </w:tabs>
        <w:spacing w:line="276" w:lineRule="auto"/>
        <w:ind w:left="0" w:right="3" w:firstLine="567"/>
        <w:contextualSpacing/>
      </w:pPr>
      <w:r w:rsidRPr="0043160C">
        <w:t>значении духовной культуры общества и разнообразии ее видов и форм;</w:t>
      </w:r>
      <w:r w:rsidRPr="0043160C">
        <w:rPr>
          <w:spacing w:val="1"/>
        </w:rPr>
        <w:t xml:space="preserve"> </w:t>
      </w:r>
      <w:r w:rsidRPr="0043160C">
        <w:t xml:space="preserve">экономике </w:t>
      </w:r>
      <w:r w:rsidRPr="0043160C">
        <w:lastRenderedPageBreak/>
        <w:t>как науке и хозяйстве, роли государства в экономике, в том числе</w:t>
      </w:r>
      <w:r w:rsidRPr="0043160C">
        <w:rPr>
          <w:spacing w:val="1"/>
        </w:rPr>
        <w:t xml:space="preserve"> </w:t>
      </w:r>
      <w:r w:rsidRPr="0043160C">
        <w:t>государственной</w:t>
      </w:r>
      <w:r w:rsidRPr="0043160C">
        <w:rPr>
          <w:spacing w:val="1"/>
        </w:rPr>
        <w:t xml:space="preserve"> </w:t>
      </w:r>
      <w:r w:rsidRPr="0043160C">
        <w:t>политики</w:t>
      </w:r>
      <w:r w:rsidRPr="0043160C">
        <w:rPr>
          <w:spacing w:val="1"/>
        </w:rPr>
        <w:t xml:space="preserve"> </w:t>
      </w:r>
      <w:r w:rsidRPr="0043160C">
        <w:t>поддержки</w:t>
      </w:r>
      <w:r w:rsidRPr="0043160C">
        <w:rPr>
          <w:spacing w:val="1"/>
        </w:rPr>
        <w:t xml:space="preserve"> </w:t>
      </w:r>
      <w:r w:rsidRPr="0043160C">
        <w:t>конкуренции</w:t>
      </w:r>
      <w:r w:rsidRPr="0043160C">
        <w:rPr>
          <w:spacing w:val="1"/>
        </w:rPr>
        <w:t xml:space="preserve"> </w:t>
      </w:r>
      <w:r w:rsidRPr="0043160C">
        <w:t>и</w:t>
      </w:r>
      <w:r w:rsidRPr="0043160C">
        <w:rPr>
          <w:spacing w:val="1"/>
        </w:rPr>
        <w:t xml:space="preserve"> </w:t>
      </w:r>
      <w:r w:rsidRPr="0043160C">
        <w:t>импортозамещения,</w:t>
      </w:r>
      <w:r w:rsidRPr="0043160C">
        <w:rPr>
          <w:spacing w:val="1"/>
        </w:rPr>
        <w:t xml:space="preserve"> </w:t>
      </w:r>
      <w:r w:rsidRPr="0043160C">
        <w:t>особенностях</w:t>
      </w:r>
      <w:r w:rsidRPr="0043160C">
        <w:rPr>
          <w:spacing w:val="-3"/>
        </w:rPr>
        <w:t xml:space="preserve"> </w:t>
      </w:r>
      <w:r w:rsidRPr="0043160C">
        <w:t>рыночных отношений в</w:t>
      </w:r>
      <w:r w:rsidRPr="0043160C">
        <w:rPr>
          <w:spacing w:val="-2"/>
        </w:rPr>
        <w:t xml:space="preserve"> </w:t>
      </w:r>
      <w:r w:rsidRPr="0043160C">
        <w:t>современной экономике;</w:t>
      </w:r>
    </w:p>
    <w:p w:rsidR="0043160C" w:rsidRPr="0043160C" w:rsidRDefault="0043160C" w:rsidP="0043160C">
      <w:pPr>
        <w:pStyle w:val="af4"/>
        <w:tabs>
          <w:tab w:val="left" w:pos="851"/>
        </w:tabs>
        <w:spacing w:line="276" w:lineRule="auto"/>
        <w:ind w:left="0" w:right="3" w:firstLine="567"/>
        <w:contextualSpacing/>
      </w:pPr>
      <w:r w:rsidRPr="0043160C">
        <w:t>роли</w:t>
      </w:r>
      <w:r w:rsidRPr="0043160C">
        <w:rPr>
          <w:spacing w:val="1"/>
        </w:rPr>
        <w:t xml:space="preserve"> </w:t>
      </w:r>
      <w:r w:rsidRPr="0043160C">
        <w:t>государственного</w:t>
      </w:r>
      <w:r w:rsidRPr="0043160C">
        <w:rPr>
          <w:spacing w:val="1"/>
        </w:rPr>
        <w:t xml:space="preserve"> </w:t>
      </w:r>
      <w:r w:rsidRPr="0043160C">
        <w:t>бюджета</w:t>
      </w:r>
      <w:r w:rsidRPr="0043160C">
        <w:rPr>
          <w:spacing w:val="1"/>
        </w:rPr>
        <w:t xml:space="preserve"> </w:t>
      </w:r>
      <w:r w:rsidRPr="0043160C">
        <w:t>в</w:t>
      </w:r>
      <w:r w:rsidRPr="0043160C">
        <w:rPr>
          <w:spacing w:val="1"/>
        </w:rPr>
        <w:t xml:space="preserve"> </w:t>
      </w:r>
      <w:r w:rsidRPr="0043160C">
        <w:t>реализации</w:t>
      </w:r>
      <w:r w:rsidRPr="0043160C">
        <w:rPr>
          <w:spacing w:val="1"/>
        </w:rPr>
        <w:t xml:space="preserve"> </w:t>
      </w:r>
      <w:r w:rsidRPr="0043160C">
        <w:t>полномочий</w:t>
      </w:r>
      <w:r w:rsidRPr="0043160C">
        <w:rPr>
          <w:spacing w:val="1"/>
        </w:rPr>
        <w:t xml:space="preserve"> </w:t>
      </w:r>
      <w:r w:rsidRPr="0043160C">
        <w:t>органов</w:t>
      </w:r>
      <w:r w:rsidRPr="0043160C">
        <w:rPr>
          <w:spacing w:val="1"/>
        </w:rPr>
        <w:t xml:space="preserve"> </w:t>
      </w:r>
      <w:r w:rsidRPr="0043160C">
        <w:t>государственной власти, этапах бюджетного процесса, механизмах принятия</w:t>
      </w:r>
      <w:r w:rsidRPr="0043160C">
        <w:rPr>
          <w:spacing w:val="1"/>
        </w:rPr>
        <w:t xml:space="preserve"> </w:t>
      </w:r>
      <w:r w:rsidRPr="0043160C">
        <w:t>бюджетных решений;</w:t>
      </w:r>
    </w:p>
    <w:p w:rsidR="0043160C" w:rsidRPr="0043160C" w:rsidRDefault="0043160C" w:rsidP="0043160C">
      <w:pPr>
        <w:pStyle w:val="af4"/>
        <w:tabs>
          <w:tab w:val="left" w:pos="851"/>
        </w:tabs>
        <w:spacing w:line="276" w:lineRule="auto"/>
        <w:ind w:left="0" w:right="3" w:firstLine="567"/>
        <w:contextualSpacing/>
      </w:pPr>
      <w:r w:rsidRPr="0043160C">
        <w:t>социальных</w:t>
      </w:r>
      <w:r w:rsidRPr="0043160C">
        <w:rPr>
          <w:spacing w:val="1"/>
        </w:rPr>
        <w:t xml:space="preserve"> </w:t>
      </w:r>
      <w:r w:rsidRPr="0043160C">
        <w:t>отношениях,</w:t>
      </w:r>
      <w:r w:rsidRPr="0043160C">
        <w:rPr>
          <w:spacing w:val="1"/>
        </w:rPr>
        <w:t xml:space="preserve"> </w:t>
      </w:r>
      <w:r w:rsidRPr="0043160C">
        <w:t>направлениях</w:t>
      </w:r>
      <w:r w:rsidRPr="0043160C">
        <w:rPr>
          <w:spacing w:val="1"/>
        </w:rPr>
        <w:t xml:space="preserve"> </w:t>
      </w:r>
      <w:r w:rsidRPr="0043160C">
        <w:t>социальной</w:t>
      </w:r>
      <w:r w:rsidRPr="0043160C">
        <w:rPr>
          <w:spacing w:val="1"/>
        </w:rPr>
        <w:t xml:space="preserve"> </w:t>
      </w:r>
      <w:r w:rsidRPr="0043160C">
        <w:t>политики</w:t>
      </w:r>
      <w:r w:rsidRPr="0043160C">
        <w:rPr>
          <w:spacing w:val="1"/>
        </w:rPr>
        <w:t xml:space="preserve"> </w:t>
      </w:r>
      <w:r w:rsidRPr="0043160C">
        <w:t>в</w:t>
      </w:r>
      <w:r w:rsidRPr="0043160C">
        <w:rPr>
          <w:spacing w:val="1"/>
        </w:rPr>
        <w:t xml:space="preserve"> </w:t>
      </w:r>
      <w:r w:rsidRPr="0043160C">
        <w:t>Российской</w:t>
      </w:r>
      <w:r w:rsidRPr="0043160C">
        <w:rPr>
          <w:spacing w:val="1"/>
        </w:rPr>
        <w:t xml:space="preserve"> </w:t>
      </w:r>
      <w:r w:rsidRPr="0043160C">
        <w:t>Федерации,</w:t>
      </w:r>
      <w:r w:rsidRPr="0043160C">
        <w:rPr>
          <w:spacing w:val="1"/>
        </w:rPr>
        <w:t xml:space="preserve"> </w:t>
      </w:r>
      <w:r w:rsidRPr="0043160C">
        <w:t>в</w:t>
      </w:r>
      <w:r w:rsidRPr="0043160C">
        <w:rPr>
          <w:spacing w:val="1"/>
        </w:rPr>
        <w:t xml:space="preserve"> </w:t>
      </w:r>
      <w:r w:rsidRPr="0043160C">
        <w:t>том</w:t>
      </w:r>
      <w:r w:rsidRPr="0043160C">
        <w:rPr>
          <w:spacing w:val="1"/>
        </w:rPr>
        <w:t xml:space="preserve"> </w:t>
      </w:r>
      <w:r w:rsidRPr="0043160C">
        <w:t>числе</w:t>
      </w:r>
      <w:r w:rsidRPr="0043160C">
        <w:rPr>
          <w:spacing w:val="1"/>
        </w:rPr>
        <w:t xml:space="preserve"> </w:t>
      </w:r>
      <w:r w:rsidRPr="0043160C">
        <w:t>поддержки</w:t>
      </w:r>
      <w:r w:rsidRPr="0043160C">
        <w:rPr>
          <w:spacing w:val="1"/>
        </w:rPr>
        <w:t xml:space="preserve"> </w:t>
      </w:r>
      <w:r w:rsidRPr="0043160C">
        <w:t>семьи,</w:t>
      </w:r>
      <w:r w:rsidRPr="0043160C">
        <w:rPr>
          <w:spacing w:val="1"/>
        </w:rPr>
        <w:t xml:space="preserve"> </w:t>
      </w:r>
      <w:r w:rsidRPr="0043160C">
        <w:t>государственной</w:t>
      </w:r>
      <w:r w:rsidRPr="0043160C">
        <w:rPr>
          <w:spacing w:val="-67"/>
        </w:rPr>
        <w:t xml:space="preserve"> </w:t>
      </w:r>
      <w:r w:rsidRPr="0043160C">
        <w:t>политики</w:t>
      </w:r>
      <w:r w:rsidRPr="0043160C">
        <w:rPr>
          <w:spacing w:val="1"/>
        </w:rPr>
        <w:t xml:space="preserve"> </w:t>
      </w:r>
      <w:r w:rsidRPr="0043160C">
        <w:t>в</w:t>
      </w:r>
      <w:r w:rsidRPr="0043160C">
        <w:rPr>
          <w:spacing w:val="1"/>
        </w:rPr>
        <w:t xml:space="preserve"> </w:t>
      </w:r>
      <w:r w:rsidRPr="0043160C">
        <w:t>сфере</w:t>
      </w:r>
      <w:r w:rsidRPr="0043160C">
        <w:rPr>
          <w:spacing w:val="1"/>
        </w:rPr>
        <w:t xml:space="preserve"> </w:t>
      </w:r>
      <w:r w:rsidRPr="0043160C">
        <w:t>межнациональных</w:t>
      </w:r>
      <w:r w:rsidRPr="0043160C">
        <w:rPr>
          <w:spacing w:val="1"/>
        </w:rPr>
        <w:t xml:space="preserve"> </w:t>
      </w:r>
      <w:r w:rsidRPr="0043160C">
        <w:t>отношений;</w:t>
      </w:r>
      <w:r w:rsidRPr="0043160C">
        <w:rPr>
          <w:spacing w:val="1"/>
        </w:rPr>
        <w:t xml:space="preserve"> </w:t>
      </w:r>
      <w:r w:rsidRPr="0043160C">
        <w:t>структуре</w:t>
      </w:r>
      <w:r w:rsidRPr="0043160C">
        <w:rPr>
          <w:spacing w:val="1"/>
        </w:rPr>
        <w:t xml:space="preserve"> </w:t>
      </w:r>
      <w:r w:rsidRPr="0043160C">
        <w:t>и</w:t>
      </w:r>
      <w:r w:rsidRPr="0043160C">
        <w:rPr>
          <w:spacing w:val="1"/>
        </w:rPr>
        <w:t xml:space="preserve"> </w:t>
      </w:r>
      <w:r w:rsidRPr="0043160C">
        <w:t>функциях</w:t>
      </w:r>
      <w:r w:rsidRPr="0043160C">
        <w:rPr>
          <w:spacing w:val="-67"/>
        </w:rPr>
        <w:t xml:space="preserve"> </w:t>
      </w:r>
      <w:r w:rsidRPr="0043160C">
        <w:t>политической</w:t>
      </w:r>
      <w:r w:rsidRPr="0043160C">
        <w:rPr>
          <w:spacing w:val="1"/>
        </w:rPr>
        <w:t xml:space="preserve"> </w:t>
      </w:r>
      <w:r w:rsidRPr="0043160C">
        <w:t>системы</w:t>
      </w:r>
      <w:r w:rsidRPr="0043160C">
        <w:rPr>
          <w:spacing w:val="1"/>
        </w:rPr>
        <w:t xml:space="preserve"> </w:t>
      </w:r>
      <w:r w:rsidRPr="0043160C">
        <w:t>общества,</w:t>
      </w:r>
      <w:r w:rsidRPr="0043160C">
        <w:rPr>
          <w:spacing w:val="1"/>
        </w:rPr>
        <w:t xml:space="preserve"> </w:t>
      </w:r>
      <w:r w:rsidRPr="0043160C">
        <w:t>направлениях</w:t>
      </w:r>
      <w:r w:rsidRPr="0043160C">
        <w:rPr>
          <w:spacing w:val="1"/>
        </w:rPr>
        <w:t xml:space="preserve"> </w:t>
      </w:r>
      <w:r w:rsidRPr="0043160C">
        <w:t>государственной</w:t>
      </w:r>
      <w:r w:rsidRPr="0043160C">
        <w:rPr>
          <w:spacing w:val="1"/>
        </w:rPr>
        <w:t xml:space="preserve"> </w:t>
      </w:r>
      <w:r w:rsidRPr="0043160C">
        <w:t>политики</w:t>
      </w:r>
      <w:r w:rsidRPr="0043160C">
        <w:rPr>
          <w:spacing w:val="1"/>
        </w:rPr>
        <w:t xml:space="preserve"> </w:t>
      </w:r>
      <w:r w:rsidRPr="0043160C">
        <w:t>Российской</w:t>
      </w:r>
      <w:r w:rsidRPr="0043160C">
        <w:rPr>
          <w:spacing w:val="-1"/>
        </w:rPr>
        <w:t xml:space="preserve"> </w:t>
      </w:r>
      <w:r w:rsidRPr="0043160C">
        <w:t>Федерации;</w:t>
      </w:r>
    </w:p>
    <w:p w:rsidR="0043160C" w:rsidRPr="0043160C" w:rsidRDefault="0043160C" w:rsidP="0043160C">
      <w:pPr>
        <w:pStyle w:val="af4"/>
        <w:tabs>
          <w:tab w:val="left" w:pos="851"/>
        </w:tabs>
        <w:spacing w:line="278" w:lineRule="auto"/>
        <w:ind w:left="0" w:right="3" w:firstLine="567"/>
        <w:contextualSpacing/>
      </w:pPr>
      <w:r w:rsidRPr="0043160C">
        <w:t>конституционном</w:t>
      </w:r>
      <w:r w:rsidRPr="0043160C">
        <w:rPr>
          <w:spacing w:val="1"/>
        </w:rPr>
        <w:t xml:space="preserve"> </w:t>
      </w:r>
      <w:r w:rsidRPr="0043160C">
        <w:t>статусе</w:t>
      </w:r>
      <w:r w:rsidRPr="0043160C">
        <w:rPr>
          <w:spacing w:val="1"/>
        </w:rPr>
        <w:t xml:space="preserve"> </w:t>
      </w:r>
      <w:r w:rsidRPr="0043160C">
        <w:t>и</w:t>
      </w:r>
      <w:r w:rsidRPr="0043160C">
        <w:rPr>
          <w:spacing w:val="1"/>
        </w:rPr>
        <w:t xml:space="preserve"> </w:t>
      </w:r>
      <w:r w:rsidRPr="0043160C">
        <w:t>полномочиях</w:t>
      </w:r>
      <w:r w:rsidRPr="0043160C">
        <w:rPr>
          <w:spacing w:val="1"/>
        </w:rPr>
        <w:t xml:space="preserve"> </w:t>
      </w:r>
      <w:r w:rsidRPr="0043160C">
        <w:t>органов</w:t>
      </w:r>
      <w:r w:rsidRPr="0043160C">
        <w:rPr>
          <w:spacing w:val="1"/>
        </w:rPr>
        <w:t xml:space="preserve"> </w:t>
      </w:r>
      <w:r w:rsidRPr="0043160C">
        <w:t>государственной</w:t>
      </w:r>
      <w:r w:rsidRPr="0043160C">
        <w:rPr>
          <w:spacing w:val="1"/>
        </w:rPr>
        <w:t xml:space="preserve"> </w:t>
      </w:r>
      <w:r w:rsidRPr="0043160C">
        <w:t>власти;</w:t>
      </w:r>
    </w:p>
    <w:p w:rsidR="0043160C" w:rsidRPr="0043160C" w:rsidRDefault="0043160C" w:rsidP="0043160C">
      <w:pPr>
        <w:pStyle w:val="af4"/>
        <w:tabs>
          <w:tab w:val="left" w:pos="851"/>
        </w:tabs>
        <w:spacing w:line="276" w:lineRule="auto"/>
        <w:ind w:left="0" w:right="3" w:firstLine="567"/>
        <w:contextualSpacing/>
      </w:pPr>
      <w:r w:rsidRPr="0043160C">
        <w:t>системе прав человека и гражданина в Российской Федерации, правах</w:t>
      </w:r>
      <w:r w:rsidRPr="0043160C">
        <w:rPr>
          <w:spacing w:val="1"/>
        </w:rPr>
        <w:t xml:space="preserve"> </w:t>
      </w:r>
      <w:r w:rsidRPr="0043160C">
        <w:t>ребенка</w:t>
      </w:r>
      <w:r w:rsidRPr="0043160C">
        <w:rPr>
          <w:spacing w:val="-1"/>
        </w:rPr>
        <w:t xml:space="preserve"> </w:t>
      </w:r>
      <w:r w:rsidRPr="0043160C">
        <w:t>и</w:t>
      </w:r>
      <w:r w:rsidRPr="0043160C">
        <w:rPr>
          <w:spacing w:val="-1"/>
        </w:rPr>
        <w:t xml:space="preserve"> </w:t>
      </w:r>
      <w:r w:rsidRPr="0043160C">
        <w:t>механизмах</w:t>
      </w:r>
      <w:r w:rsidRPr="0043160C">
        <w:rPr>
          <w:spacing w:val="1"/>
        </w:rPr>
        <w:t xml:space="preserve"> </w:t>
      </w:r>
      <w:r w:rsidRPr="0043160C">
        <w:t>защиты</w:t>
      </w:r>
      <w:r w:rsidRPr="0043160C">
        <w:rPr>
          <w:spacing w:val="-4"/>
        </w:rPr>
        <w:t xml:space="preserve"> </w:t>
      </w:r>
      <w:r w:rsidRPr="0043160C">
        <w:t>прав</w:t>
      </w:r>
      <w:r w:rsidRPr="0043160C">
        <w:rPr>
          <w:spacing w:val="-1"/>
        </w:rPr>
        <w:t xml:space="preserve"> </w:t>
      </w:r>
      <w:r w:rsidRPr="0043160C">
        <w:t>в</w:t>
      </w:r>
      <w:r w:rsidRPr="0043160C">
        <w:rPr>
          <w:spacing w:val="-3"/>
        </w:rPr>
        <w:t xml:space="preserve"> </w:t>
      </w:r>
      <w:r w:rsidRPr="0043160C">
        <w:t>Российской Федерации;</w:t>
      </w:r>
    </w:p>
    <w:p w:rsidR="0043160C" w:rsidRPr="0043160C" w:rsidRDefault="0043160C" w:rsidP="0043160C">
      <w:pPr>
        <w:pStyle w:val="af4"/>
        <w:tabs>
          <w:tab w:val="left" w:pos="851"/>
        </w:tabs>
        <w:spacing w:line="276" w:lineRule="auto"/>
        <w:ind w:left="0" w:right="3" w:firstLine="567"/>
        <w:contextualSpacing/>
      </w:pPr>
      <w:r w:rsidRPr="0043160C">
        <w:t>правовом регулирования гражданских, семейных, трудовых, налоговых,</w:t>
      </w:r>
      <w:r w:rsidRPr="0043160C">
        <w:rPr>
          <w:spacing w:val="1"/>
        </w:rPr>
        <w:t xml:space="preserve"> </w:t>
      </w:r>
      <w:r w:rsidRPr="0043160C">
        <w:t>образовательных,</w:t>
      </w:r>
      <w:r w:rsidRPr="0043160C">
        <w:rPr>
          <w:spacing w:val="-4"/>
        </w:rPr>
        <w:t xml:space="preserve"> </w:t>
      </w:r>
      <w:r w:rsidRPr="0043160C">
        <w:t>административных,</w:t>
      </w:r>
      <w:r w:rsidRPr="0043160C">
        <w:rPr>
          <w:spacing w:val="-3"/>
        </w:rPr>
        <w:t xml:space="preserve"> </w:t>
      </w:r>
      <w:r w:rsidRPr="0043160C">
        <w:t>уголовных</w:t>
      </w:r>
      <w:r w:rsidRPr="0043160C">
        <w:rPr>
          <w:spacing w:val="-1"/>
        </w:rPr>
        <w:t xml:space="preserve"> </w:t>
      </w:r>
      <w:r w:rsidRPr="0043160C">
        <w:t>общественных</w:t>
      </w:r>
      <w:r w:rsidRPr="0043160C">
        <w:rPr>
          <w:spacing w:val="-2"/>
        </w:rPr>
        <w:t xml:space="preserve"> </w:t>
      </w:r>
      <w:r w:rsidRPr="0043160C">
        <w:t>отношений;</w:t>
      </w:r>
    </w:p>
    <w:p w:rsidR="0043160C" w:rsidRPr="0043160C" w:rsidRDefault="0043160C" w:rsidP="0043160C">
      <w:pPr>
        <w:pStyle w:val="af4"/>
        <w:tabs>
          <w:tab w:val="left" w:pos="851"/>
        </w:tabs>
        <w:spacing w:line="321" w:lineRule="exact"/>
        <w:ind w:left="0" w:right="3" w:firstLine="567"/>
        <w:contextualSpacing/>
      </w:pPr>
      <w:r w:rsidRPr="0043160C">
        <w:t>системе</w:t>
      </w:r>
      <w:r w:rsidRPr="0043160C">
        <w:rPr>
          <w:spacing w:val="-4"/>
        </w:rPr>
        <w:t xml:space="preserve"> </w:t>
      </w:r>
      <w:r w:rsidRPr="0043160C">
        <w:t>права</w:t>
      </w:r>
      <w:r w:rsidRPr="0043160C">
        <w:rPr>
          <w:spacing w:val="-3"/>
        </w:rPr>
        <w:t xml:space="preserve"> </w:t>
      </w:r>
      <w:r w:rsidRPr="0043160C">
        <w:t>и</w:t>
      </w:r>
      <w:r w:rsidRPr="0043160C">
        <w:rPr>
          <w:spacing w:val="-3"/>
        </w:rPr>
        <w:t xml:space="preserve"> </w:t>
      </w:r>
      <w:r w:rsidRPr="0043160C">
        <w:t>законодательства</w:t>
      </w:r>
      <w:r w:rsidRPr="0043160C">
        <w:rPr>
          <w:spacing w:val="-4"/>
        </w:rPr>
        <w:t xml:space="preserve"> </w:t>
      </w:r>
      <w:r w:rsidRPr="0043160C">
        <w:t>Российской</w:t>
      </w:r>
      <w:r w:rsidRPr="0043160C">
        <w:rPr>
          <w:spacing w:val="-3"/>
        </w:rPr>
        <w:t xml:space="preserve"> </w:t>
      </w:r>
      <w:r w:rsidRPr="0043160C">
        <w:t>Федерации;</w:t>
      </w:r>
    </w:p>
    <w:p w:rsidR="0043160C" w:rsidRPr="0043160C" w:rsidRDefault="0043160C" w:rsidP="005F6F0B">
      <w:pPr>
        <w:pStyle w:val="ab"/>
        <w:widowControl w:val="0"/>
        <w:numPr>
          <w:ilvl w:val="0"/>
          <w:numId w:val="272"/>
        </w:numPr>
        <w:tabs>
          <w:tab w:val="left" w:pos="851"/>
          <w:tab w:val="left" w:pos="195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характеризовать российские духовно-нравственные ценности, в</w:t>
      </w:r>
      <w:r w:rsidRPr="0043160C">
        <w:rPr>
          <w:rFonts w:ascii="Times New Roman" w:hAnsi="Times New Roman"/>
          <w:spacing w:val="-67"/>
          <w:sz w:val="24"/>
          <w:szCs w:val="24"/>
        </w:rPr>
        <w:t xml:space="preserve"> </w:t>
      </w:r>
      <w:r w:rsidRPr="0043160C">
        <w:rPr>
          <w:rFonts w:ascii="Times New Roman" w:hAnsi="Times New Roman"/>
          <w:sz w:val="24"/>
          <w:szCs w:val="24"/>
        </w:rPr>
        <w:t>том числе ценности человеческой жизни, патриотизма и служения Отечеству,</w:t>
      </w:r>
      <w:r w:rsidRPr="0043160C">
        <w:rPr>
          <w:rFonts w:ascii="Times New Roman" w:hAnsi="Times New Roman"/>
          <w:spacing w:val="1"/>
          <w:sz w:val="24"/>
          <w:szCs w:val="24"/>
        </w:rPr>
        <w:t xml:space="preserve"> </w:t>
      </w:r>
      <w:r w:rsidRPr="0043160C">
        <w:rPr>
          <w:rFonts w:ascii="Times New Roman" w:hAnsi="Times New Roman"/>
          <w:sz w:val="24"/>
          <w:szCs w:val="24"/>
        </w:rPr>
        <w:t>семьи, созидательного труда, норм морали и нравственности, прав и свобод</w:t>
      </w:r>
      <w:r w:rsidRPr="0043160C">
        <w:rPr>
          <w:rFonts w:ascii="Times New Roman" w:hAnsi="Times New Roman"/>
          <w:spacing w:val="1"/>
          <w:sz w:val="24"/>
          <w:szCs w:val="24"/>
        </w:rPr>
        <w:t xml:space="preserve"> </w:t>
      </w:r>
      <w:r w:rsidRPr="0043160C">
        <w:rPr>
          <w:rFonts w:ascii="Times New Roman" w:hAnsi="Times New Roman"/>
          <w:sz w:val="24"/>
          <w:szCs w:val="24"/>
        </w:rPr>
        <w:t>человека,</w:t>
      </w:r>
      <w:r w:rsidRPr="0043160C">
        <w:rPr>
          <w:rFonts w:ascii="Times New Roman" w:hAnsi="Times New Roman"/>
          <w:spacing w:val="1"/>
          <w:sz w:val="24"/>
          <w:szCs w:val="24"/>
        </w:rPr>
        <w:t xml:space="preserve"> </w:t>
      </w:r>
      <w:r w:rsidRPr="0043160C">
        <w:rPr>
          <w:rFonts w:ascii="Times New Roman" w:hAnsi="Times New Roman"/>
          <w:sz w:val="24"/>
          <w:szCs w:val="24"/>
        </w:rPr>
        <w:t>гуманизма,</w:t>
      </w:r>
      <w:r w:rsidRPr="0043160C">
        <w:rPr>
          <w:rFonts w:ascii="Times New Roman" w:hAnsi="Times New Roman"/>
          <w:spacing w:val="1"/>
          <w:sz w:val="24"/>
          <w:szCs w:val="24"/>
        </w:rPr>
        <w:t xml:space="preserve"> </w:t>
      </w:r>
      <w:r w:rsidRPr="0043160C">
        <w:rPr>
          <w:rFonts w:ascii="Times New Roman" w:hAnsi="Times New Roman"/>
          <w:sz w:val="24"/>
          <w:szCs w:val="24"/>
        </w:rPr>
        <w:t>милосердия,</w:t>
      </w:r>
      <w:r w:rsidRPr="0043160C">
        <w:rPr>
          <w:rFonts w:ascii="Times New Roman" w:hAnsi="Times New Roman"/>
          <w:spacing w:val="1"/>
          <w:sz w:val="24"/>
          <w:szCs w:val="24"/>
        </w:rPr>
        <w:t xml:space="preserve"> </w:t>
      </w:r>
      <w:r w:rsidRPr="0043160C">
        <w:rPr>
          <w:rFonts w:ascii="Times New Roman" w:hAnsi="Times New Roman"/>
          <w:sz w:val="24"/>
          <w:szCs w:val="24"/>
        </w:rPr>
        <w:t>справедливости,</w:t>
      </w:r>
      <w:r w:rsidRPr="0043160C">
        <w:rPr>
          <w:rFonts w:ascii="Times New Roman" w:hAnsi="Times New Roman"/>
          <w:spacing w:val="1"/>
          <w:sz w:val="24"/>
          <w:szCs w:val="24"/>
        </w:rPr>
        <w:t xml:space="preserve"> </w:t>
      </w:r>
      <w:r w:rsidRPr="0043160C">
        <w:rPr>
          <w:rFonts w:ascii="Times New Roman" w:hAnsi="Times New Roman"/>
          <w:sz w:val="24"/>
          <w:szCs w:val="24"/>
        </w:rPr>
        <w:t>коллективизма,</w:t>
      </w:r>
      <w:r w:rsidRPr="0043160C">
        <w:rPr>
          <w:rFonts w:ascii="Times New Roman" w:hAnsi="Times New Roman"/>
          <w:spacing w:val="1"/>
          <w:sz w:val="24"/>
          <w:szCs w:val="24"/>
        </w:rPr>
        <w:t xml:space="preserve"> </w:t>
      </w:r>
      <w:r w:rsidRPr="0043160C">
        <w:rPr>
          <w:rFonts w:ascii="Times New Roman" w:hAnsi="Times New Roman"/>
          <w:sz w:val="24"/>
          <w:szCs w:val="24"/>
        </w:rPr>
        <w:t>исторического</w:t>
      </w:r>
      <w:r w:rsidRPr="0043160C">
        <w:rPr>
          <w:rFonts w:ascii="Times New Roman" w:hAnsi="Times New Roman"/>
          <w:spacing w:val="1"/>
          <w:sz w:val="24"/>
          <w:szCs w:val="24"/>
        </w:rPr>
        <w:t xml:space="preserve"> </w:t>
      </w:r>
      <w:r w:rsidRPr="0043160C">
        <w:rPr>
          <w:rFonts w:ascii="Times New Roman" w:hAnsi="Times New Roman"/>
          <w:sz w:val="24"/>
          <w:szCs w:val="24"/>
        </w:rPr>
        <w:t>единства</w:t>
      </w:r>
      <w:r w:rsidRPr="0043160C">
        <w:rPr>
          <w:rFonts w:ascii="Times New Roman" w:hAnsi="Times New Roman"/>
          <w:spacing w:val="1"/>
          <w:sz w:val="24"/>
          <w:szCs w:val="24"/>
        </w:rPr>
        <w:t xml:space="preserve"> </w:t>
      </w:r>
      <w:r w:rsidRPr="0043160C">
        <w:rPr>
          <w:rFonts w:ascii="Times New Roman" w:hAnsi="Times New Roman"/>
          <w:sz w:val="24"/>
          <w:szCs w:val="24"/>
        </w:rPr>
        <w:t>народов</w:t>
      </w:r>
      <w:r w:rsidRPr="0043160C">
        <w:rPr>
          <w:rFonts w:ascii="Times New Roman" w:hAnsi="Times New Roman"/>
          <w:spacing w:val="1"/>
          <w:sz w:val="24"/>
          <w:szCs w:val="24"/>
        </w:rPr>
        <w:t xml:space="preserve"> </w:t>
      </w:r>
      <w:r w:rsidRPr="0043160C">
        <w:rPr>
          <w:rFonts w:ascii="Times New Roman" w:hAnsi="Times New Roman"/>
          <w:sz w:val="24"/>
          <w:szCs w:val="24"/>
        </w:rPr>
        <w:t>России,</w:t>
      </w:r>
      <w:r w:rsidRPr="0043160C">
        <w:rPr>
          <w:rFonts w:ascii="Times New Roman" w:hAnsi="Times New Roman"/>
          <w:spacing w:val="1"/>
          <w:sz w:val="24"/>
          <w:szCs w:val="24"/>
        </w:rPr>
        <w:t xml:space="preserve"> </w:t>
      </w:r>
      <w:r w:rsidRPr="0043160C">
        <w:rPr>
          <w:rFonts w:ascii="Times New Roman" w:hAnsi="Times New Roman"/>
          <w:sz w:val="24"/>
          <w:szCs w:val="24"/>
        </w:rPr>
        <w:t>преемственности</w:t>
      </w:r>
      <w:r w:rsidRPr="0043160C">
        <w:rPr>
          <w:rFonts w:ascii="Times New Roman" w:hAnsi="Times New Roman"/>
          <w:spacing w:val="1"/>
          <w:sz w:val="24"/>
          <w:szCs w:val="24"/>
        </w:rPr>
        <w:t xml:space="preserve"> </w:t>
      </w:r>
      <w:r w:rsidRPr="0043160C">
        <w:rPr>
          <w:rFonts w:ascii="Times New Roman" w:hAnsi="Times New Roman"/>
          <w:sz w:val="24"/>
          <w:szCs w:val="24"/>
        </w:rPr>
        <w:t>истории</w:t>
      </w:r>
      <w:r w:rsidRPr="0043160C">
        <w:rPr>
          <w:rFonts w:ascii="Times New Roman" w:hAnsi="Times New Roman"/>
          <w:spacing w:val="1"/>
          <w:sz w:val="24"/>
          <w:szCs w:val="24"/>
        </w:rPr>
        <w:t xml:space="preserve"> </w:t>
      </w:r>
      <w:r w:rsidRPr="0043160C">
        <w:rPr>
          <w:rFonts w:ascii="Times New Roman" w:hAnsi="Times New Roman"/>
          <w:sz w:val="24"/>
          <w:szCs w:val="24"/>
        </w:rPr>
        <w:t>нашей</w:t>
      </w:r>
      <w:r w:rsidRPr="0043160C">
        <w:rPr>
          <w:rFonts w:ascii="Times New Roman" w:hAnsi="Times New Roman"/>
          <w:spacing w:val="1"/>
          <w:sz w:val="24"/>
          <w:szCs w:val="24"/>
        </w:rPr>
        <w:t xml:space="preserve"> </w:t>
      </w:r>
      <w:r w:rsidRPr="0043160C">
        <w:rPr>
          <w:rFonts w:ascii="Times New Roman" w:hAnsi="Times New Roman"/>
          <w:sz w:val="24"/>
          <w:szCs w:val="24"/>
        </w:rPr>
        <w:t>Родины,</w:t>
      </w:r>
      <w:r w:rsidRPr="0043160C">
        <w:rPr>
          <w:rFonts w:ascii="Times New Roman" w:hAnsi="Times New Roman"/>
          <w:spacing w:val="1"/>
          <w:sz w:val="24"/>
          <w:szCs w:val="24"/>
        </w:rPr>
        <w:t xml:space="preserve"> </w:t>
      </w:r>
      <w:r w:rsidRPr="0043160C">
        <w:rPr>
          <w:rFonts w:ascii="Times New Roman" w:hAnsi="Times New Roman"/>
          <w:sz w:val="24"/>
          <w:szCs w:val="24"/>
        </w:rPr>
        <w:t>осознания</w:t>
      </w:r>
      <w:r w:rsidRPr="0043160C">
        <w:rPr>
          <w:rFonts w:ascii="Times New Roman" w:hAnsi="Times New Roman"/>
          <w:spacing w:val="1"/>
          <w:sz w:val="24"/>
          <w:szCs w:val="24"/>
        </w:rPr>
        <w:t xml:space="preserve"> </w:t>
      </w:r>
      <w:r w:rsidRPr="0043160C">
        <w:rPr>
          <w:rFonts w:ascii="Times New Roman" w:hAnsi="Times New Roman"/>
          <w:sz w:val="24"/>
          <w:szCs w:val="24"/>
        </w:rPr>
        <w:t>ценности</w:t>
      </w:r>
      <w:r w:rsidRPr="0043160C">
        <w:rPr>
          <w:rFonts w:ascii="Times New Roman" w:hAnsi="Times New Roman"/>
          <w:spacing w:val="1"/>
          <w:sz w:val="24"/>
          <w:szCs w:val="24"/>
        </w:rPr>
        <w:t xml:space="preserve"> </w:t>
      </w:r>
      <w:r w:rsidRPr="0043160C">
        <w:rPr>
          <w:rFonts w:ascii="Times New Roman" w:hAnsi="Times New Roman"/>
          <w:sz w:val="24"/>
          <w:szCs w:val="24"/>
        </w:rPr>
        <w:t>культуры</w:t>
      </w:r>
      <w:r w:rsidRPr="0043160C">
        <w:rPr>
          <w:rFonts w:ascii="Times New Roman" w:hAnsi="Times New Roman"/>
          <w:spacing w:val="1"/>
          <w:sz w:val="24"/>
          <w:szCs w:val="24"/>
        </w:rPr>
        <w:t xml:space="preserve"> </w:t>
      </w:r>
      <w:r w:rsidRPr="0043160C">
        <w:rPr>
          <w:rFonts w:ascii="Times New Roman" w:hAnsi="Times New Roman"/>
          <w:sz w:val="24"/>
          <w:szCs w:val="24"/>
        </w:rPr>
        <w:t>России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традиций</w:t>
      </w:r>
      <w:r w:rsidRPr="0043160C">
        <w:rPr>
          <w:rFonts w:ascii="Times New Roman" w:hAnsi="Times New Roman"/>
          <w:spacing w:val="1"/>
          <w:sz w:val="24"/>
          <w:szCs w:val="24"/>
        </w:rPr>
        <w:t xml:space="preserve"> </w:t>
      </w:r>
      <w:r w:rsidRPr="0043160C">
        <w:rPr>
          <w:rFonts w:ascii="Times New Roman" w:hAnsi="Times New Roman"/>
          <w:sz w:val="24"/>
          <w:szCs w:val="24"/>
        </w:rPr>
        <w:t>народов</w:t>
      </w:r>
      <w:r w:rsidRPr="0043160C">
        <w:rPr>
          <w:rFonts w:ascii="Times New Roman" w:hAnsi="Times New Roman"/>
          <w:spacing w:val="1"/>
          <w:sz w:val="24"/>
          <w:szCs w:val="24"/>
        </w:rPr>
        <w:t xml:space="preserve"> </w:t>
      </w:r>
      <w:r w:rsidRPr="0043160C">
        <w:rPr>
          <w:rFonts w:ascii="Times New Roman" w:hAnsi="Times New Roman"/>
          <w:sz w:val="24"/>
          <w:szCs w:val="24"/>
        </w:rPr>
        <w:t>России,</w:t>
      </w:r>
      <w:r w:rsidRPr="0043160C">
        <w:rPr>
          <w:rFonts w:ascii="Times New Roman" w:hAnsi="Times New Roman"/>
          <w:spacing w:val="-67"/>
          <w:sz w:val="24"/>
          <w:szCs w:val="24"/>
        </w:rPr>
        <w:t xml:space="preserve"> </w:t>
      </w:r>
      <w:r w:rsidRPr="0043160C">
        <w:rPr>
          <w:rFonts w:ascii="Times New Roman" w:hAnsi="Times New Roman"/>
          <w:sz w:val="24"/>
          <w:szCs w:val="24"/>
        </w:rPr>
        <w:t>общественной</w:t>
      </w:r>
      <w:r w:rsidRPr="0043160C">
        <w:rPr>
          <w:rFonts w:ascii="Times New Roman" w:hAnsi="Times New Roman"/>
          <w:spacing w:val="-1"/>
          <w:sz w:val="24"/>
          <w:szCs w:val="24"/>
        </w:rPr>
        <w:t xml:space="preserve"> </w:t>
      </w:r>
      <w:r w:rsidRPr="0043160C">
        <w:rPr>
          <w:rFonts w:ascii="Times New Roman" w:hAnsi="Times New Roman"/>
          <w:sz w:val="24"/>
          <w:szCs w:val="24"/>
        </w:rPr>
        <w:t>стабильности и</w:t>
      </w:r>
      <w:r w:rsidRPr="0043160C">
        <w:rPr>
          <w:rFonts w:ascii="Times New Roman" w:hAnsi="Times New Roman"/>
          <w:spacing w:val="-1"/>
          <w:sz w:val="24"/>
          <w:szCs w:val="24"/>
        </w:rPr>
        <w:t xml:space="preserve"> </w:t>
      </w:r>
      <w:r w:rsidRPr="0043160C">
        <w:rPr>
          <w:rFonts w:ascii="Times New Roman" w:hAnsi="Times New Roman"/>
          <w:sz w:val="24"/>
          <w:szCs w:val="24"/>
        </w:rPr>
        <w:t>целостности государства;</w:t>
      </w:r>
    </w:p>
    <w:p w:rsidR="0043160C" w:rsidRPr="0043160C" w:rsidRDefault="0043160C" w:rsidP="005F6F0B">
      <w:pPr>
        <w:pStyle w:val="ab"/>
        <w:widowControl w:val="0"/>
        <w:numPr>
          <w:ilvl w:val="0"/>
          <w:numId w:val="272"/>
        </w:numPr>
        <w:tabs>
          <w:tab w:val="left" w:pos="851"/>
          <w:tab w:val="left" w:pos="201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 базовым понятийным аппаратом социальных наук, умение</w:t>
      </w:r>
      <w:r w:rsidRPr="0043160C">
        <w:rPr>
          <w:rFonts w:ascii="Times New Roman" w:hAnsi="Times New Roman"/>
          <w:spacing w:val="1"/>
          <w:sz w:val="24"/>
          <w:szCs w:val="24"/>
        </w:rPr>
        <w:t xml:space="preserve"> </w:t>
      </w:r>
      <w:r w:rsidRPr="0043160C">
        <w:rPr>
          <w:rFonts w:ascii="Times New Roman" w:hAnsi="Times New Roman"/>
          <w:sz w:val="24"/>
          <w:szCs w:val="24"/>
        </w:rPr>
        <w:t>различать</w:t>
      </w:r>
      <w:r w:rsidRPr="0043160C">
        <w:rPr>
          <w:rFonts w:ascii="Times New Roman" w:hAnsi="Times New Roman"/>
          <w:spacing w:val="1"/>
          <w:sz w:val="24"/>
          <w:szCs w:val="24"/>
        </w:rPr>
        <w:t xml:space="preserve"> </w:t>
      </w:r>
      <w:r w:rsidRPr="0043160C">
        <w:rPr>
          <w:rFonts w:ascii="Times New Roman" w:hAnsi="Times New Roman"/>
          <w:sz w:val="24"/>
          <w:szCs w:val="24"/>
        </w:rPr>
        <w:t>существенные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несущественные</w:t>
      </w:r>
      <w:r w:rsidRPr="0043160C">
        <w:rPr>
          <w:rFonts w:ascii="Times New Roman" w:hAnsi="Times New Roman"/>
          <w:spacing w:val="1"/>
          <w:sz w:val="24"/>
          <w:szCs w:val="24"/>
        </w:rPr>
        <w:t xml:space="preserve"> </w:t>
      </w:r>
      <w:r w:rsidRPr="0043160C">
        <w:rPr>
          <w:rFonts w:ascii="Times New Roman" w:hAnsi="Times New Roman"/>
          <w:sz w:val="24"/>
          <w:szCs w:val="24"/>
        </w:rPr>
        <w:t>признаки</w:t>
      </w:r>
      <w:r w:rsidRPr="0043160C">
        <w:rPr>
          <w:rFonts w:ascii="Times New Roman" w:hAnsi="Times New Roman"/>
          <w:spacing w:val="1"/>
          <w:sz w:val="24"/>
          <w:szCs w:val="24"/>
        </w:rPr>
        <w:t xml:space="preserve"> </w:t>
      </w:r>
      <w:r w:rsidRPr="0043160C">
        <w:rPr>
          <w:rFonts w:ascii="Times New Roman" w:hAnsi="Times New Roman"/>
          <w:sz w:val="24"/>
          <w:szCs w:val="24"/>
        </w:rPr>
        <w:t>понятий,</w:t>
      </w:r>
      <w:r w:rsidRPr="0043160C">
        <w:rPr>
          <w:rFonts w:ascii="Times New Roman" w:hAnsi="Times New Roman"/>
          <w:spacing w:val="1"/>
          <w:sz w:val="24"/>
          <w:szCs w:val="24"/>
        </w:rPr>
        <w:t xml:space="preserve"> </w:t>
      </w:r>
      <w:r w:rsidRPr="0043160C">
        <w:rPr>
          <w:rFonts w:ascii="Times New Roman" w:hAnsi="Times New Roman"/>
          <w:sz w:val="24"/>
          <w:szCs w:val="24"/>
        </w:rPr>
        <w:t>определять</w:t>
      </w:r>
      <w:r w:rsidRPr="0043160C">
        <w:rPr>
          <w:rFonts w:ascii="Times New Roman" w:hAnsi="Times New Roman"/>
          <w:spacing w:val="1"/>
          <w:sz w:val="24"/>
          <w:szCs w:val="24"/>
        </w:rPr>
        <w:t xml:space="preserve"> </w:t>
      </w:r>
      <w:r w:rsidRPr="0043160C">
        <w:rPr>
          <w:rFonts w:ascii="Times New Roman" w:hAnsi="Times New Roman"/>
          <w:sz w:val="24"/>
          <w:szCs w:val="24"/>
        </w:rPr>
        <w:t>различные смыслы многозначных понятий, классифицировать используемые в</w:t>
      </w:r>
      <w:r w:rsidRPr="0043160C">
        <w:rPr>
          <w:rFonts w:ascii="Times New Roman" w:hAnsi="Times New Roman"/>
          <w:spacing w:val="1"/>
          <w:sz w:val="24"/>
          <w:szCs w:val="24"/>
        </w:rPr>
        <w:t xml:space="preserve"> </w:t>
      </w:r>
      <w:r w:rsidRPr="0043160C">
        <w:rPr>
          <w:rFonts w:ascii="Times New Roman" w:hAnsi="Times New Roman"/>
          <w:sz w:val="24"/>
          <w:szCs w:val="24"/>
        </w:rPr>
        <w:t>социальных науках понятия и термины; использовать понятийный аппарат при</w:t>
      </w:r>
      <w:r w:rsidRPr="0043160C">
        <w:rPr>
          <w:rFonts w:ascii="Times New Roman" w:hAnsi="Times New Roman"/>
          <w:spacing w:val="1"/>
          <w:sz w:val="24"/>
          <w:szCs w:val="24"/>
        </w:rPr>
        <w:t xml:space="preserve"> </w:t>
      </w:r>
      <w:r w:rsidRPr="0043160C">
        <w:rPr>
          <w:rFonts w:ascii="Times New Roman" w:hAnsi="Times New Roman"/>
          <w:sz w:val="24"/>
          <w:szCs w:val="24"/>
        </w:rPr>
        <w:t>анализе и оценке социальных явлений, для ориентации в социальных науках и</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изложении</w:t>
      </w:r>
      <w:r w:rsidRPr="0043160C">
        <w:rPr>
          <w:rFonts w:ascii="Times New Roman" w:hAnsi="Times New Roman"/>
          <w:spacing w:val="1"/>
          <w:sz w:val="24"/>
          <w:szCs w:val="24"/>
        </w:rPr>
        <w:t xml:space="preserve"> </w:t>
      </w:r>
      <w:r w:rsidRPr="0043160C">
        <w:rPr>
          <w:rFonts w:ascii="Times New Roman" w:hAnsi="Times New Roman"/>
          <w:sz w:val="24"/>
          <w:szCs w:val="24"/>
        </w:rPr>
        <w:t>собственных</w:t>
      </w:r>
      <w:r w:rsidRPr="0043160C">
        <w:rPr>
          <w:rFonts w:ascii="Times New Roman" w:hAnsi="Times New Roman"/>
          <w:spacing w:val="1"/>
          <w:sz w:val="24"/>
          <w:szCs w:val="24"/>
        </w:rPr>
        <w:t xml:space="preserve"> </w:t>
      </w:r>
      <w:r w:rsidRPr="0043160C">
        <w:rPr>
          <w:rFonts w:ascii="Times New Roman" w:hAnsi="Times New Roman"/>
          <w:sz w:val="24"/>
          <w:szCs w:val="24"/>
        </w:rPr>
        <w:t>суждений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построении</w:t>
      </w:r>
      <w:r w:rsidRPr="0043160C">
        <w:rPr>
          <w:rFonts w:ascii="Times New Roman" w:hAnsi="Times New Roman"/>
          <w:spacing w:val="1"/>
          <w:sz w:val="24"/>
          <w:szCs w:val="24"/>
        </w:rPr>
        <w:t xml:space="preserve"> </w:t>
      </w:r>
      <w:r w:rsidRPr="0043160C">
        <w:rPr>
          <w:rFonts w:ascii="Times New Roman" w:hAnsi="Times New Roman"/>
          <w:sz w:val="24"/>
          <w:szCs w:val="24"/>
        </w:rPr>
        <w:t>устных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письменных</w:t>
      </w:r>
      <w:r w:rsidRPr="0043160C">
        <w:rPr>
          <w:rFonts w:ascii="Times New Roman" w:hAnsi="Times New Roman"/>
          <w:spacing w:val="-67"/>
          <w:sz w:val="24"/>
          <w:szCs w:val="24"/>
        </w:rPr>
        <w:t xml:space="preserve"> </w:t>
      </w:r>
      <w:r w:rsidRPr="0043160C">
        <w:rPr>
          <w:rFonts w:ascii="Times New Roman" w:hAnsi="Times New Roman"/>
          <w:sz w:val="24"/>
          <w:szCs w:val="24"/>
        </w:rPr>
        <w:t>высказываний;</w:t>
      </w:r>
    </w:p>
    <w:p w:rsidR="0043160C" w:rsidRPr="0043160C" w:rsidRDefault="0043160C" w:rsidP="005F6F0B">
      <w:pPr>
        <w:pStyle w:val="ab"/>
        <w:widowControl w:val="0"/>
        <w:numPr>
          <w:ilvl w:val="0"/>
          <w:numId w:val="272"/>
        </w:numPr>
        <w:tabs>
          <w:tab w:val="left" w:pos="851"/>
          <w:tab w:val="left" w:pos="204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умениями</w:t>
      </w:r>
      <w:r w:rsidRPr="0043160C">
        <w:rPr>
          <w:rFonts w:ascii="Times New Roman" w:hAnsi="Times New Roman"/>
          <w:spacing w:val="1"/>
          <w:sz w:val="24"/>
          <w:szCs w:val="24"/>
        </w:rPr>
        <w:t xml:space="preserve"> </w:t>
      </w:r>
      <w:r w:rsidRPr="0043160C">
        <w:rPr>
          <w:rFonts w:ascii="Times New Roman" w:hAnsi="Times New Roman"/>
          <w:sz w:val="24"/>
          <w:szCs w:val="24"/>
        </w:rPr>
        <w:t>устанавливать,</w:t>
      </w:r>
      <w:r w:rsidRPr="0043160C">
        <w:rPr>
          <w:rFonts w:ascii="Times New Roman" w:hAnsi="Times New Roman"/>
          <w:spacing w:val="1"/>
          <w:sz w:val="24"/>
          <w:szCs w:val="24"/>
        </w:rPr>
        <w:t xml:space="preserve"> </w:t>
      </w:r>
      <w:r w:rsidRPr="0043160C">
        <w:rPr>
          <w:rFonts w:ascii="Times New Roman" w:hAnsi="Times New Roman"/>
          <w:sz w:val="24"/>
          <w:szCs w:val="24"/>
        </w:rPr>
        <w:t>выявлять,</w:t>
      </w:r>
      <w:r w:rsidRPr="0043160C">
        <w:rPr>
          <w:rFonts w:ascii="Times New Roman" w:hAnsi="Times New Roman"/>
          <w:spacing w:val="1"/>
          <w:sz w:val="24"/>
          <w:szCs w:val="24"/>
        </w:rPr>
        <w:t xml:space="preserve"> </w:t>
      </w:r>
      <w:r w:rsidRPr="0043160C">
        <w:rPr>
          <w:rFonts w:ascii="Times New Roman" w:hAnsi="Times New Roman"/>
          <w:sz w:val="24"/>
          <w:szCs w:val="24"/>
        </w:rPr>
        <w:t>объяснять</w:t>
      </w:r>
      <w:r w:rsidRPr="0043160C">
        <w:rPr>
          <w:rFonts w:ascii="Times New Roman" w:hAnsi="Times New Roman"/>
          <w:spacing w:val="1"/>
          <w:sz w:val="24"/>
          <w:szCs w:val="24"/>
        </w:rPr>
        <w:t xml:space="preserve"> </w:t>
      </w:r>
      <w:r w:rsidRPr="0043160C">
        <w:rPr>
          <w:rFonts w:ascii="Times New Roman" w:hAnsi="Times New Roman"/>
          <w:sz w:val="24"/>
          <w:szCs w:val="24"/>
        </w:rPr>
        <w:t>причинно-</w:t>
      </w:r>
      <w:r w:rsidRPr="0043160C">
        <w:rPr>
          <w:rFonts w:ascii="Times New Roman" w:hAnsi="Times New Roman"/>
          <w:spacing w:val="1"/>
          <w:sz w:val="24"/>
          <w:szCs w:val="24"/>
        </w:rPr>
        <w:t xml:space="preserve"> </w:t>
      </w:r>
      <w:r w:rsidRPr="0043160C">
        <w:rPr>
          <w:rFonts w:ascii="Times New Roman" w:hAnsi="Times New Roman"/>
          <w:sz w:val="24"/>
          <w:szCs w:val="24"/>
        </w:rPr>
        <w:t>следственные,</w:t>
      </w:r>
      <w:r w:rsidRPr="0043160C">
        <w:rPr>
          <w:rFonts w:ascii="Times New Roman" w:hAnsi="Times New Roman"/>
          <w:spacing w:val="1"/>
          <w:sz w:val="24"/>
          <w:szCs w:val="24"/>
        </w:rPr>
        <w:t xml:space="preserve"> </w:t>
      </w:r>
      <w:r w:rsidRPr="0043160C">
        <w:rPr>
          <w:rFonts w:ascii="Times New Roman" w:hAnsi="Times New Roman"/>
          <w:sz w:val="24"/>
          <w:szCs w:val="24"/>
        </w:rPr>
        <w:t>функциональные,</w:t>
      </w:r>
      <w:r w:rsidRPr="0043160C">
        <w:rPr>
          <w:rFonts w:ascii="Times New Roman" w:hAnsi="Times New Roman"/>
          <w:spacing w:val="1"/>
          <w:sz w:val="24"/>
          <w:szCs w:val="24"/>
        </w:rPr>
        <w:t xml:space="preserve"> </w:t>
      </w:r>
      <w:r w:rsidRPr="0043160C">
        <w:rPr>
          <w:rFonts w:ascii="Times New Roman" w:hAnsi="Times New Roman"/>
          <w:sz w:val="24"/>
          <w:szCs w:val="24"/>
        </w:rPr>
        <w:t>иерархические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другие</w:t>
      </w:r>
      <w:r w:rsidRPr="0043160C">
        <w:rPr>
          <w:rFonts w:ascii="Times New Roman" w:hAnsi="Times New Roman"/>
          <w:spacing w:val="1"/>
          <w:sz w:val="24"/>
          <w:szCs w:val="24"/>
        </w:rPr>
        <w:t xml:space="preserve"> </w:t>
      </w:r>
      <w:r w:rsidRPr="0043160C">
        <w:rPr>
          <w:rFonts w:ascii="Times New Roman" w:hAnsi="Times New Roman"/>
          <w:sz w:val="24"/>
          <w:szCs w:val="24"/>
        </w:rPr>
        <w:t>связи</w:t>
      </w:r>
      <w:r w:rsidRPr="0043160C">
        <w:rPr>
          <w:rFonts w:ascii="Times New Roman" w:hAnsi="Times New Roman"/>
          <w:spacing w:val="1"/>
          <w:sz w:val="24"/>
          <w:szCs w:val="24"/>
        </w:rPr>
        <w:t xml:space="preserve"> </w:t>
      </w:r>
      <w:r w:rsidRPr="0043160C">
        <w:rPr>
          <w:rFonts w:ascii="Times New Roman" w:hAnsi="Times New Roman"/>
          <w:sz w:val="24"/>
          <w:szCs w:val="24"/>
        </w:rPr>
        <w:t>социальных</w:t>
      </w:r>
      <w:r w:rsidRPr="0043160C">
        <w:rPr>
          <w:rFonts w:ascii="Times New Roman" w:hAnsi="Times New Roman"/>
          <w:spacing w:val="1"/>
          <w:sz w:val="24"/>
          <w:szCs w:val="24"/>
        </w:rPr>
        <w:t xml:space="preserve"> </w:t>
      </w:r>
      <w:r w:rsidRPr="0043160C">
        <w:rPr>
          <w:rFonts w:ascii="Times New Roman" w:hAnsi="Times New Roman"/>
          <w:sz w:val="24"/>
          <w:szCs w:val="24"/>
        </w:rPr>
        <w:t>объектов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включая</w:t>
      </w:r>
      <w:r w:rsidRPr="0043160C">
        <w:rPr>
          <w:rFonts w:ascii="Times New Roman" w:hAnsi="Times New Roman"/>
          <w:spacing w:val="1"/>
          <w:sz w:val="24"/>
          <w:szCs w:val="24"/>
        </w:rPr>
        <w:t xml:space="preserve"> </w:t>
      </w:r>
      <w:r w:rsidRPr="0043160C">
        <w:rPr>
          <w:rFonts w:ascii="Times New Roman" w:hAnsi="Times New Roman"/>
          <w:sz w:val="24"/>
          <w:szCs w:val="24"/>
        </w:rPr>
        <w:t>умения</w:t>
      </w:r>
      <w:r w:rsidRPr="0043160C">
        <w:rPr>
          <w:rFonts w:ascii="Times New Roman" w:hAnsi="Times New Roman"/>
          <w:spacing w:val="1"/>
          <w:sz w:val="24"/>
          <w:szCs w:val="24"/>
        </w:rPr>
        <w:t xml:space="preserve"> </w:t>
      </w:r>
      <w:r w:rsidRPr="0043160C">
        <w:rPr>
          <w:rFonts w:ascii="Times New Roman" w:hAnsi="Times New Roman"/>
          <w:sz w:val="24"/>
          <w:szCs w:val="24"/>
        </w:rPr>
        <w:t>характеризовать</w:t>
      </w:r>
      <w:r w:rsidRPr="0043160C">
        <w:rPr>
          <w:rFonts w:ascii="Times New Roman" w:hAnsi="Times New Roman"/>
          <w:spacing w:val="71"/>
          <w:sz w:val="24"/>
          <w:szCs w:val="24"/>
        </w:rPr>
        <w:t xml:space="preserve"> </w:t>
      </w:r>
      <w:r w:rsidRPr="0043160C">
        <w:rPr>
          <w:rFonts w:ascii="Times New Roman" w:hAnsi="Times New Roman"/>
          <w:sz w:val="24"/>
          <w:szCs w:val="24"/>
        </w:rPr>
        <w:t>взаимовлияние</w:t>
      </w:r>
      <w:r w:rsidRPr="0043160C">
        <w:rPr>
          <w:rFonts w:ascii="Times New Roman" w:hAnsi="Times New Roman"/>
          <w:spacing w:val="1"/>
          <w:sz w:val="24"/>
          <w:szCs w:val="24"/>
        </w:rPr>
        <w:t xml:space="preserve"> </w:t>
      </w:r>
      <w:r w:rsidRPr="0043160C">
        <w:rPr>
          <w:rFonts w:ascii="Times New Roman" w:hAnsi="Times New Roman"/>
          <w:sz w:val="24"/>
          <w:szCs w:val="24"/>
        </w:rPr>
        <w:t>природы</w:t>
      </w:r>
      <w:r w:rsidRPr="0043160C">
        <w:rPr>
          <w:rFonts w:ascii="Times New Roman" w:hAnsi="Times New Roman"/>
          <w:spacing w:val="55"/>
          <w:sz w:val="24"/>
          <w:szCs w:val="24"/>
        </w:rPr>
        <w:t xml:space="preserve"> </w:t>
      </w:r>
      <w:r w:rsidRPr="0043160C">
        <w:rPr>
          <w:rFonts w:ascii="Times New Roman" w:hAnsi="Times New Roman"/>
          <w:sz w:val="24"/>
          <w:szCs w:val="24"/>
        </w:rPr>
        <w:t>и</w:t>
      </w:r>
      <w:r w:rsidRPr="0043160C">
        <w:rPr>
          <w:rFonts w:ascii="Times New Roman" w:hAnsi="Times New Roman"/>
          <w:spacing w:val="57"/>
          <w:sz w:val="24"/>
          <w:szCs w:val="24"/>
        </w:rPr>
        <w:t xml:space="preserve"> </w:t>
      </w:r>
      <w:r w:rsidRPr="0043160C">
        <w:rPr>
          <w:rFonts w:ascii="Times New Roman" w:hAnsi="Times New Roman"/>
          <w:sz w:val="24"/>
          <w:szCs w:val="24"/>
        </w:rPr>
        <w:t>общества,</w:t>
      </w:r>
      <w:r w:rsidRPr="0043160C">
        <w:rPr>
          <w:rFonts w:ascii="Times New Roman" w:hAnsi="Times New Roman"/>
          <w:spacing w:val="56"/>
          <w:sz w:val="24"/>
          <w:szCs w:val="24"/>
        </w:rPr>
        <w:t xml:space="preserve"> </w:t>
      </w:r>
      <w:r w:rsidRPr="0043160C">
        <w:rPr>
          <w:rFonts w:ascii="Times New Roman" w:hAnsi="Times New Roman"/>
          <w:sz w:val="24"/>
          <w:szCs w:val="24"/>
        </w:rPr>
        <w:t>приводить</w:t>
      </w:r>
      <w:r w:rsidRPr="0043160C">
        <w:rPr>
          <w:rFonts w:ascii="Times New Roman" w:hAnsi="Times New Roman"/>
          <w:spacing w:val="53"/>
          <w:sz w:val="24"/>
          <w:szCs w:val="24"/>
        </w:rPr>
        <w:t xml:space="preserve"> </w:t>
      </w:r>
      <w:r w:rsidRPr="0043160C">
        <w:rPr>
          <w:rFonts w:ascii="Times New Roman" w:hAnsi="Times New Roman"/>
          <w:sz w:val="24"/>
          <w:szCs w:val="24"/>
        </w:rPr>
        <w:t>примеры</w:t>
      </w:r>
      <w:r w:rsidRPr="0043160C">
        <w:rPr>
          <w:rFonts w:ascii="Times New Roman" w:hAnsi="Times New Roman"/>
          <w:spacing w:val="57"/>
          <w:sz w:val="24"/>
          <w:szCs w:val="24"/>
        </w:rPr>
        <w:t xml:space="preserve"> </w:t>
      </w:r>
      <w:r w:rsidRPr="0043160C">
        <w:rPr>
          <w:rFonts w:ascii="Times New Roman" w:hAnsi="Times New Roman"/>
          <w:sz w:val="24"/>
          <w:szCs w:val="24"/>
        </w:rPr>
        <w:t>взаимосвязи</w:t>
      </w:r>
      <w:r w:rsidRPr="0043160C">
        <w:rPr>
          <w:rFonts w:ascii="Times New Roman" w:hAnsi="Times New Roman"/>
          <w:spacing w:val="57"/>
          <w:sz w:val="24"/>
          <w:szCs w:val="24"/>
        </w:rPr>
        <w:t xml:space="preserve"> </w:t>
      </w:r>
      <w:r w:rsidRPr="0043160C">
        <w:rPr>
          <w:rFonts w:ascii="Times New Roman" w:hAnsi="Times New Roman"/>
          <w:sz w:val="24"/>
          <w:szCs w:val="24"/>
        </w:rPr>
        <w:t>всех</w:t>
      </w:r>
      <w:r w:rsidRPr="0043160C">
        <w:rPr>
          <w:rFonts w:ascii="Times New Roman" w:hAnsi="Times New Roman"/>
          <w:spacing w:val="55"/>
          <w:sz w:val="24"/>
          <w:szCs w:val="24"/>
        </w:rPr>
        <w:t xml:space="preserve"> </w:t>
      </w:r>
      <w:r w:rsidRPr="0043160C">
        <w:rPr>
          <w:rFonts w:ascii="Times New Roman" w:hAnsi="Times New Roman"/>
          <w:sz w:val="24"/>
          <w:szCs w:val="24"/>
        </w:rPr>
        <w:t>сфер</w:t>
      </w:r>
      <w:r w:rsidRPr="0043160C">
        <w:rPr>
          <w:rFonts w:ascii="Times New Roman" w:hAnsi="Times New Roman"/>
          <w:spacing w:val="57"/>
          <w:sz w:val="24"/>
          <w:szCs w:val="24"/>
        </w:rPr>
        <w:t xml:space="preserve"> </w:t>
      </w:r>
      <w:r w:rsidRPr="0043160C">
        <w:rPr>
          <w:rFonts w:ascii="Times New Roman" w:hAnsi="Times New Roman"/>
          <w:sz w:val="24"/>
          <w:szCs w:val="24"/>
        </w:rPr>
        <w:t>жизни</w:t>
      </w:r>
    </w:p>
    <w:p w:rsidR="0043160C" w:rsidRPr="0043160C" w:rsidRDefault="0043160C" w:rsidP="0043160C">
      <w:pPr>
        <w:pStyle w:val="af4"/>
        <w:tabs>
          <w:tab w:val="left" w:pos="851"/>
        </w:tabs>
        <w:spacing w:line="276" w:lineRule="auto"/>
        <w:ind w:left="0" w:right="3" w:firstLine="567"/>
        <w:contextualSpacing/>
      </w:pPr>
      <w:r w:rsidRPr="0043160C">
        <w:t>общества;</w:t>
      </w:r>
      <w:r w:rsidRPr="0043160C">
        <w:rPr>
          <w:spacing w:val="1"/>
        </w:rPr>
        <w:t xml:space="preserve"> </w:t>
      </w:r>
      <w:r w:rsidRPr="0043160C">
        <w:t>выявлять</w:t>
      </w:r>
      <w:r w:rsidRPr="0043160C">
        <w:rPr>
          <w:spacing w:val="1"/>
        </w:rPr>
        <w:t xml:space="preserve"> </w:t>
      </w:r>
      <w:r w:rsidRPr="0043160C">
        <w:t>причины</w:t>
      </w:r>
      <w:r w:rsidRPr="0043160C">
        <w:rPr>
          <w:spacing w:val="1"/>
        </w:rPr>
        <w:t xml:space="preserve"> </w:t>
      </w:r>
      <w:r w:rsidRPr="0043160C">
        <w:t>и</w:t>
      </w:r>
      <w:r w:rsidRPr="0043160C">
        <w:rPr>
          <w:spacing w:val="1"/>
        </w:rPr>
        <w:t xml:space="preserve"> </w:t>
      </w:r>
      <w:r w:rsidRPr="0043160C">
        <w:t>последствия</w:t>
      </w:r>
      <w:r w:rsidRPr="0043160C">
        <w:rPr>
          <w:spacing w:val="1"/>
        </w:rPr>
        <w:t xml:space="preserve"> </w:t>
      </w:r>
      <w:r w:rsidRPr="0043160C">
        <w:t>преобразований</w:t>
      </w:r>
      <w:r w:rsidRPr="0043160C">
        <w:rPr>
          <w:spacing w:val="1"/>
        </w:rPr>
        <w:t xml:space="preserve"> </w:t>
      </w:r>
      <w:r w:rsidRPr="0043160C">
        <w:t>в</w:t>
      </w:r>
      <w:r w:rsidRPr="0043160C">
        <w:rPr>
          <w:spacing w:val="1"/>
        </w:rPr>
        <w:t xml:space="preserve"> </w:t>
      </w:r>
      <w:r w:rsidRPr="0043160C">
        <w:t>различных</w:t>
      </w:r>
      <w:r w:rsidRPr="0043160C">
        <w:rPr>
          <w:spacing w:val="1"/>
        </w:rPr>
        <w:t xml:space="preserve"> </w:t>
      </w:r>
      <w:r w:rsidRPr="0043160C">
        <w:t>сферах</w:t>
      </w:r>
      <w:r w:rsidRPr="0043160C">
        <w:rPr>
          <w:spacing w:val="1"/>
        </w:rPr>
        <w:t xml:space="preserve"> </w:t>
      </w:r>
      <w:r w:rsidRPr="0043160C">
        <w:t>жизни</w:t>
      </w:r>
      <w:r w:rsidRPr="0043160C">
        <w:rPr>
          <w:spacing w:val="1"/>
        </w:rPr>
        <w:t xml:space="preserve"> </w:t>
      </w:r>
      <w:r w:rsidRPr="0043160C">
        <w:t>российского</w:t>
      </w:r>
      <w:r w:rsidRPr="0043160C">
        <w:rPr>
          <w:spacing w:val="1"/>
        </w:rPr>
        <w:t xml:space="preserve"> </w:t>
      </w:r>
      <w:r w:rsidRPr="0043160C">
        <w:t>общества;</w:t>
      </w:r>
      <w:r w:rsidRPr="0043160C">
        <w:rPr>
          <w:spacing w:val="1"/>
        </w:rPr>
        <w:t xml:space="preserve"> </w:t>
      </w:r>
      <w:r w:rsidRPr="0043160C">
        <w:t>характеризовать</w:t>
      </w:r>
      <w:r w:rsidRPr="0043160C">
        <w:rPr>
          <w:spacing w:val="1"/>
        </w:rPr>
        <w:t xml:space="preserve"> </w:t>
      </w:r>
      <w:r w:rsidRPr="0043160C">
        <w:t>функции</w:t>
      </w:r>
      <w:r w:rsidRPr="0043160C">
        <w:rPr>
          <w:spacing w:val="1"/>
        </w:rPr>
        <w:t xml:space="preserve"> </w:t>
      </w:r>
      <w:r w:rsidRPr="0043160C">
        <w:t>социальных</w:t>
      </w:r>
      <w:r w:rsidRPr="0043160C">
        <w:rPr>
          <w:spacing w:val="1"/>
        </w:rPr>
        <w:t xml:space="preserve"> </w:t>
      </w:r>
      <w:r w:rsidRPr="0043160C">
        <w:t>институтов; обосновывать иерархию нормативных правовых актов в системе</w:t>
      </w:r>
      <w:r w:rsidRPr="0043160C">
        <w:rPr>
          <w:spacing w:val="1"/>
        </w:rPr>
        <w:t xml:space="preserve"> </w:t>
      </w:r>
      <w:r w:rsidRPr="0043160C">
        <w:t>российского законодательства;</w:t>
      </w:r>
    </w:p>
    <w:p w:rsidR="0043160C" w:rsidRPr="0043160C" w:rsidRDefault="0043160C" w:rsidP="005F6F0B">
      <w:pPr>
        <w:pStyle w:val="ab"/>
        <w:widowControl w:val="0"/>
        <w:numPr>
          <w:ilvl w:val="0"/>
          <w:numId w:val="272"/>
        </w:numPr>
        <w:tabs>
          <w:tab w:val="left" w:pos="851"/>
          <w:tab w:val="left" w:pos="196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связи социальных объектов и явлений с помощью различных знаковых</w:t>
      </w:r>
      <w:r w:rsidRPr="0043160C">
        <w:rPr>
          <w:rFonts w:ascii="Times New Roman" w:hAnsi="Times New Roman"/>
          <w:spacing w:val="1"/>
          <w:sz w:val="24"/>
          <w:szCs w:val="24"/>
        </w:rPr>
        <w:t xml:space="preserve"> </w:t>
      </w:r>
      <w:r w:rsidRPr="0043160C">
        <w:rPr>
          <w:rFonts w:ascii="Times New Roman" w:hAnsi="Times New Roman"/>
          <w:sz w:val="24"/>
          <w:szCs w:val="24"/>
        </w:rPr>
        <w:t>систем;</w:t>
      </w:r>
      <w:r w:rsidRPr="0043160C">
        <w:rPr>
          <w:rFonts w:ascii="Times New Roman" w:hAnsi="Times New Roman"/>
          <w:spacing w:val="1"/>
          <w:sz w:val="24"/>
          <w:szCs w:val="24"/>
        </w:rPr>
        <w:t xml:space="preserve"> </w:t>
      </w: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методах</w:t>
      </w:r>
      <w:r w:rsidRPr="0043160C">
        <w:rPr>
          <w:rFonts w:ascii="Times New Roman" w:hAnsi="Times New Roman"/>
          <w:spacing w:val="1"/>
          <w:sz w:val="24"/>
          <w:szCs w:val="24"/>
        </w:rPr>
        <w:t xml:space="preserve"> </w:t>
      </w:r>
      <w:r w:rsidRPr="0043160C">
        <w:rPr>
          <w:rFonts w:ascii="Times New Roman" w:hAnsi="Times New Roman"/>
          <w:sz w:val="24"/>
          <w:szCs w:val="24"/>
        </w:rPr>
        <w:t>изучения</w:t>
      </w:r>
      <w:r w:rsidRPr="0043160C">
        <w:rPr>
          <w:rFonts w:ascii="Times New Roman" w:hAnsi="Times New Roman"/>
          <w:spacing w:val="1"/>
          <w:sz w:val="24"/>
          <w:szCs w:val="24"/>
        </w:rPr>
        <w:t xml:space="preserve"> </w:t>
      </w:r>
      <w:r w:rsidRPr="0043160C">
        <w:rPr>
          <w:rFonts w:ascii="Times New Roman" w:hAnsi="Times New Roman"/>
          <w:sz w:val="24"/>
          <w:szCs w:val="24"/>
        </w:rPr>
        <w:t>социальных</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включая</w:t>
      </w:r>
      <w:r w:rsidRPr="0043160C">
        <w:rPr>
          <w:rFonts w:ascii="Times New Roman" w:hAnsi="Times New Roman"/>
          <w:spacing w:val="1"/>
          <w:sz w:val="24"/>
          <w:szCs w:val="24"/>
        </w:rPr>
        <w:t xml:space="preserve"> </w:t>
      </w:r>
      <w:r w:rsidRPr="0043160C">
        <w:rPr>
          <w:rFonts w:ascii="Times New Roman" w:hAnsi="Times New Roman"/>
          <w:sz w:val="24"/>
          <w:szCs w:val="24"/>
        </w:rPr>
        <w:t>универсальные</w:t>
      </w:r>
      <w:r w:rsidRPr="0043160C">
        <w:rPr>
          <w:rFonts w:ascii="Times New Roman" w:hAnsi="Times New Roman"/>
          <w:spacing w:val="1"/>
          <w:sz w:val="24"/>
          <w:szCs w:val="24"/>
        </w:rPr>
        <w:t xml:space="preserve"> </w:t>
      </w:r>
      <w:r w:rsidRPr="0043160C">
        <w:rPr>
          <w:rFonts w:ascii="Times New Roman" w:hAnsi="Times New Roman"/>
          <w:sz w:val="24"/>
          <w:szCs w:val="24"/>
        </w:rPr>
        <w:t>методы</w:t>
      </w:r>
      <w:r w:rsidRPr="0043160C">
        <w:rPr>
          <w:rFonts w:ascii="Times New Roman" w:hAnsi="Times New Roman"/>
          <w:spacing w:val="1"/>
          <w:sz w:val="24"/>
          <w:szCs w:val="24"/>
        </w:rPr>
        <w:t xml:space="preserve"> </w:t>
      </w:r>
      <w:r w:rsidRPr="0043160C">
        <w:rPr>
          <w:rFonts w:ascii="Times New Roman" w:hAnsi="Times New Roman"/>
          <w:sz w:val="24"/>
          <w:szCs w:val="24"/>
        </w:rPr>
        <w:t>науки,</w:t>
      </w:r>
      <w:r w:rsidRPr="0043160C">
        <w:rPr>
          <w:rFonts w:ascii="Times New Roman" w:hAnsi="Times New Roman"/>
          <w:spacing w:val="1"/>
          <w:sz w:val="24"/>
          <w:szCs w:val="24"/>
        </w:rPr>
        <w:t xml:space="preserve"> </w:t>
      </w:r>
      <w:r w:rsidRPr="0043160C">
        <w:rPr>
          <w:rFonts w:ascii="Times New Roman" w:hAnsi="Times New Roman"/>
          <w:sz w:val="24"/>
          <w:szCs w:val="24"/>
        </w:rPr>
        <w:t>а</w:t>
      </w:r>
      <w:r w:rsidRPr="0043160C">
        <w:rPr>
          <w:rFonts w:ascii="Times New Roman" w:hAnsi="Times New Roman"/>
          <w:spacing w:val="1"/>
          <w:sz w:val="24"/>
          <w:szCs w:val="24"/>
        </w:rPr>
        <w:t xml:space="preserve"> </w:t>
      </w:r>
      <w:r w:rsidRPr="0043160C">
        <w:rPr>
          <w:rFonts w:ascii="Times New Roman" w:hAnsi="Times New Roman"/>
          <w:sz w:val="24"/>
          <w:szCs w:val="24"/>
        </w:rPr>
        <w:t>также</w:t>
      </w:r>
      <w:r w:rsidRPr="0043160C">
        <w:rPr>
          <w:rFonts w:ascii="Times New Roman" w:hAnsi="Times New Roman"/>
          <w:spacing w:val="1"/>
          <w:sz w:val="24"/>
          <w:szCs w:val="24"/>
        </w:rPr>
        <w:t xml:space="preserve"> </w:t>
      </w:r>
      <w:r w:rsidRPr="0043160C">
        <w:rPr>
          <w:rFonts w:ascii="Times New Roman" w:hAnsi="Times New Roman"/>
          <w:sz w:val="24"/>
          <w:szCs w:val="24"/>
        </w:rPr>
        <w:t>специальные</w:t>
      </w:r>
      <w:r w:rsidRPr="0043160C">
        <w:rPr>
          <w:rFonts w:ascii="Times New Roman" w:hAnsi="Times New Roman"/>
          <w:spacing w:val="1"/>
          <w:sz w:val="24"/>
          <w:szCs w:val="24"/>
        </w:rPr>
        <w:t xml:space="preserve"> </w:t>
      </w:r>
      <w:r w:rsidRPr="0043160C">
        <w:rPr>
          <w:rFonts w:ascii="Times New Roman" w:hAnsi="Times New Roman"/>
          <w:sz w:val="24"/>
          <w:szCs w:val="24"/>
        </w:rPr>
        <w:t>методы</w:t>
      </w:r>
      <w:r w:rsidRPr="0043160C">
        <w:rPr>
          <w:rFonts w:ascii="Times New Roman" w:hAnsi="Times New Roman"/>
          <w:spacing w:val="1"/>
          <w:sz w:val="24"/>
          <w:szCs w:val="24"/>
        </w:rPr>
        <w:t xml:space="preserve"> </w:t>
      </w:r>
      <w:r w:rsidRPr="0043160C">
        <w:rPr>
          <w:rFonts w:ascii="Times New Roman" w:hAnsi="Times New Roman"/>
          <w:sz w:val="24"/>
          <w:szCs w:val="24"/>
        </w:rPr>
        <w:t>социального</w:t>
      </w:r>
      <w:r w:rsidRPr="0043160C">
        <w:rPr>
          <w:rFonts w:ascii="Times New Roman" w:hAnsi="Times New Roman"/>
          <w:spacing w:val="1"/>
          <w:sz w:val="24"/>
          <w:szCs w:val="24"/>
        </w:rPr>
        <w:t xml:space="preserve"> </w:t>
      </w:r>
      <w:r w:rsidRPr="0043160C">
        <w:rPr>
          <w:rFonts w:ascii="Times New Roman" w:hAnsi="Times New Roman"/>
          <w:sz w:val="24"/>
          <w:szCs w:val="24"/>
        </w:rPr>
        <w:t>познания,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1"/>
          <w:sz w:val="24"/>
          <w:szCs w:val="24"/>
        </w:rPr>
        <w:t xml:space="preserve"> </w:t>
      </w:r>
      <w:r w:rsidRPr="0043160C">
        <w:rPr>
          <w:rFonts w:ascii="Times New Roman" w:hAnsi="Times New Roman"/>
          <w:sz w:val="24"/>
          <w:szCs w:val="24"/>
        </w:rPr>
        <w:t>социологические</w:t>
      </w:r>
      <w:r w:rsidRPr="0043160C">
        <w:rPr>
          <w:rFonts w:ascii="Times New Roman" w:hAnsi="Times New Roman"/>
          <w:spacing w:val="1"/>
          <w:sz w:val="24"/>
          <w:szCs w:val="24"/>
        </w:rPr>
        <w:t xml:space="preserve"> </w:t>
      </w:r>
      <w:r w:rsidRPr="0043160C">
        <w:rPr>
          <w:rFonts w:ascii="Times New Roman" w:hAnsi="Times New Roman"/>
          <w:sz w:val="24"/>
          <w:szCs w:val="24"/>
        </w:rPr>
        <w:t>опросы,</w:t>
      </w:r>
      <w:r w:rsidRPr="0043160C">
        <w:rPr>
          <w:rFonts w:ascii="Times New Roman" w:hAnsi="Times New Roman"/>
          <w:spacing w:val="-5"/>
          <w:sz w:val="24"/>
          <w:szCs w:val="24"/>
        </w:rPr>
        <w:t xml:space="preserve"> </w:t>
      </w:r>
      <w:r w:rsidRPr="0043160C">
        <w:rPr>
          <w:rFonts w:ascii="Times New Roman" w:hAnsi="Times New Roman"/>
          <w:sz w:val="24"/>
          <w:szCs w:val="24"/>
        </w:rPr>
        <w:t>биографический метод,</w:t>
      </w:r>
      <w:r w:rsidRPr="0043160C">
        <w:rPr>
          <w:rFonts w:ascii="Times New Roman" w:hAnsi="Times New Roman"/>
          <w:spacing w:val="-2"/>
          <w:sz w:val="24"/>
          <w:szCs w:val="24"/>
        </w:rPr>
        <w:t xml:space="preserve"> </w:t>
      </w:r>
      <w:r w:rsidRPr="0043160C">
        <w:rPr>
          <w:rFonts w:ascii="Times New Roman" w:hAnsi="Times New Roman"/>
          <w:sz w:val="24"/>
          <w:szCs w:val="24"/>
        </w:rPr>
        <w:t>социальное</w:t>
      </w:r>
      <w:r w:rsidRPr="0043160C">
        <w:rPr>
          <w:rFonts w:ascii="Times New Roman" w:hAnsi="Times New Roman"/>
          <w:spacing w:val="-3"/>
          <w:sz w:val="24"/>
          <w:szCs w:val="24"/>
        </w:rPr>
        <w:t xml:space="preserve"> </w:t>
      </w:r>
      <w:r w:rsidRPr="0043160C">
        <w:rPr>
          <w:rFonts w:ascii="Times New Roman" w:hAnsi="Times New Roman"/>
          <w:sz w:val="24"/>
          <w:szCs w:val="24"/>
        </w:rPr>
        <w:t>прогнозирование;</w:t>
      </w:r>
    </w:p>
    <w:p w:rsidR="0043160C" w:rsidRPr="0043160C" w:rsidRDefault="0043160C" w:rsidP="005F6F0B">
      <w:pPr>
        <w:pStyle w:val="ab"/>
        <w:widowControl w:val="0"/>
        <w:numPr>
          <w:ilvl w:val="0"/>
          <w:numId w:val="272"/>
        </w:numPr>
        <w:tabs>
          <w:tab w:val="left" w:pos="851"/>
          <w:tab w:val="left" w:pos="209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умениями</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полученные</w:t>
      </w:r>
      <w:r w:rsidRPr="0043160C">
        <w:rPr>
          <w:rFonts w:ascii="Times New Roman" w:hAnsi="Times New Roman"/>
          <w:spacing w:val="1"/>
          <w:sz w:val="24"/>
          <w:szCs w:val="24"/>
        </w:rPr>
        <w:t xml:space="preserve"> </w:t>
      </w:r>
      <w:r w:rsidRPr="0043160C">
        <w:rPr>
          <w:rFonts w:ascii="Times New Roman" w:hAnsi="Times New Roman"/>
          <w:sz w:val="24"/>
          <w:szCs w:val="24"/>
        </w:rPr>
        <w:t>знания</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анализе</w:t>
      </w:r>
      <w:r w:rsidRPr="0043160C">
        <w:rPr>
          <w:rFonts w:ascii="Times New Roman" w:hAnsi="Times New Roman"/>
          <w:spacing w:val="-67"/>
          <w:sz w:val="24"/>
          <w:szCs w:val="24"/>
        </w:rPr>
        <w:t xml:space="preserve"> </w:t>
      </w:r>
      <w:r w:rsidRPr="0043160C">
        <w:rPr>
          <w:rFonts w:ascii="Times New Roman" w:hAnsi="Times New Roman"/>
          <w:sz w:val="24"/>
          <w:szCs w:val="24"/>
        </w:rPr>
        <w:t>социальной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полученной</w:t>
      </w:r>
      <w:r w:rsidRPr="0043160C">
        <w:rPr>
          <w:rFonts w:ascii="Times New Roman" w:hAnsi="Times New Roman"/>
          <w:spacing w:val="1"/>
          <w:sz w:val="24"/>
          <w:szCs w:val="24"/>
        </w:rPr>
        <w:t xml:space="preserve"> </w:t>
      </w:r>
      <w:r w:rsidRPr="0043160C">
        <w:rPr>
          <w:rFonts w:ascii="Times New Roman" w:hAnsi="Times New Roman"/>
          <w:sz w:val="24"/>
          <w:szCs w:val="24"/>
        </w:rPr>
        <w:t>из</w:t>
      </w:r>
      <w:r w:rsidRPr="0043160C">
        <w:rPr>
          <w:rFonts w:ascii="Times New Roman" w:hAnsi="Times New Roman"/>
          <w:spacing w:val="1"/>
          <w:sz w:val="24"/>
          <w:szCs w:val="24"/>
        </w:rPr>
        <w:t xml:space="preserve"> </w:t>
      </w:r>
      <w:r w:rsidRPr="0043160C">
        <w:rPr>
          <w:rFonts w:ascii="Times New Roman" w:hAnsi="Times New Roman"/>
          <w:sz w:val="24"/>
          <w:szCs w:val="24"/>
        </w:rPr>
        <w:t>источников</w:t>
      </w:r>
      <w:r w:rsidRPr="0043160C">
        <w:rPr>
          <w:rFonts w:ascii="Times New Roman" w:hAnsi="Times New Roman"/>
          <w:spacing w:val="1"/>
          <w:sz w:val="24"/>
          <w:szCs w:val="24"/>
        </w:rPr>
        <w:t xml:space="preserve"> </w:t>
      </w:r>
      <w:r w:rsidRPr="0043160C">
        <w:rPr>
          <w:rFonts w:ascii="Times New Roman" w:hAnsi="Times New Roman"/>
          <w:sz w:val="24"/>
          <w:szCs w:val="24"/>
        </w:rPr>
        <w:t>разного</w:t>
      </w:r>
      <w:r w:rsidRPr="0043160C">
        <w:rPr>
          <w:rFonts w:ascii="Times New Roman" w:hAnsi="Times New Roman"/>
          <w:spacing w:val="1"/>
          <w:sz w:val="24"/>
          <w:szCs w:val="24"/>
        </w:rPr>
        <w:t xml:space="preserve"> </w:t>
      </w:r>
      <w:r w:rsidRPr="0043160C">
        <w:rPr>
          <w:rFonts w:ascii="Times New Roman" w:hAnsi="Times New Roman"/>
          <w:sz w:val="24"/>
          <w:szCs w:val="24"/>
        </w:rPr>
        <w:t>типа,</w:t>
      </w:r>
      <w:r w:rsidRPr="0043160C">
        <w:rPr>
          <w:rFonts w:ascii="Times New Roman" w:hAnsi="Times New Roman"/>
          <w:spacing w:val="1"/>
          <w:sz w:val="24"/>
          <w:szCs w:val="24"/>
        </w:rPr>
        <w:t xml:space="preserve"> </w:t>
      </w:r>
      <w:r w:rsidRPr="0043160C">
        <w:rPr>
          <w:rFonts w:ascii="Times New Roman" w:hAnsi="Times New Roman"/>
          <w:sz w:val="24"/>
          <w:szCs w:val="24"/>
        </w:rPr>
        <w:t>включая</w:t>
      </w:r>
      <w:r w:rsidRPr="0043160C">
        <w:rPr>
          <w:rFonts w:ascii="Times New Roman" w:hAnsi="Times New Roman"/>
          <w:spacing w:val="1"/>
          <w:sz w:val="24"/>
          <w:szCs w:val="24"/>
        </w:rPr>
        <w:t xml:space="preserve"> </w:t>
      </w:r>
      <w:r w:rsidRPr="0043160C">
        <w:rPr>
          <w:rFonts w:ascii="Times New Roman" w:hAnsi="Times New Roman"/>
          <w:sz w:val="24"/>
          <w:szCs w:val="24"/>
        </w:rPr>
        <w:t>официальные</w:t>
      </w:r>
      <w:r w:rsidRPr="0043160C">
        <w:rPr>
          <w:rFonts w:ascii="Times New Roman" w:hAnsi="Times New Roman"/>
          <w:spacing w:val="1"/>
          <w:sz w:val="24"/>
          <w:szCs w:val="24"/>
        </w:rPr>
        <w:t xml:space="preserve"> </w:t>
      </w:r>
      <w:r w:rsidRPr="0043160C">
        <w:rPr>
          <w:rFonts w:ascii="Times New Roman" w:hAnsi="Times New Roman"/>
          <w:sz w:val="24"/>
          <w:szCs w:val="24"/>
        </w:rPr>
        <w:t>публикации</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интернет-ресурсах</w:t>
      </w:r>
      <w:r w:rsidRPr="0043160C">
        <w:rPr>
          <w:rFonts w:ascii="Times New Roman" w:hAnsi="Times New Roman"/>
          <w:spacing w:val="1"/>
          <w:sz w:val="24"/>
          <w:szCs w:val="24"/>
        </w:rPr>
        <w:t xml:space="preserve"> </w:t>
      </w:r>
      <w:r w:rsidRPr="0043160C">
        <w:rPr>
          <w:rFonts w:ascii="Times New Roman" w:hAnsi="Times New Roman"/>
          <w:sz w:val="24"/>
          <w:szCs w:val="24"/>
        </w:rPr>
        <w:t>государственных</w:t>
      </w:r>
      <w:r w:rsidRPr="0043160C">
        <w:rPr>
          <w:rFonts w:ascii="Times New Roman" w:hAnsi="Times New Roman"/>
          <w:spacing w:val="1"/>
          <w:sz w:val="24"/>
          <w:szCs w:val="24"/>
        </w:rPr>
        <w:t xml:space="preserve"> </w:t>
      </w:r>
      <w:r w:rsidRPr="0043160C">
        <w:rPr>
          <w:rFonts w:ascii="Times New Roman" w:hAnsi="Times New Roman"/>
          <w:sz w:val="24"/>
          <w:szCs w:val="24"/>
        </w:rPr>
        <w:t>органов,</w:t>
      </w:r>
      <w:r w:rsidRPr="0043160C">
        <w:rPr>
          <w:rFonts w:ascii="Times New Roman" w:hAnsi="Times New Roman"/>
          <w:spacing w:val="1"/>
          <w:sz w:val="24"/>
          <w:szCs w:val="24"/>
        </w:rPr>
        <w:t xml:space="preserve"> </w:t>
      </w:r>
      <w:r w:rsidRPr="0043160C">
        <w:rPr>
          <w:rFonts w:ascii="Times New Roman" w:hAnsi="Times New Roman"/>
          <w:sz w:val="24"/>
          <w:szCs w:val="24"/>
        </w:rPr>
        <w:t>нормативные</w:t>
      </w:r>
      <w:r w:rsidRPr="0043160C">
        <w:rPr>
          <w:rFonts w:ascii="Times New Roman" w:hAnsi="Times New Roman"/>
          <w:spacing w:val="1"/>
          <w:sz w:val="24"/>
          <w:szCs w:val="24"/>
        </w:rPr>
        <w:t xml:space="preserve"> </w:t>
      </w:r>
      <w:r w:rsidRPr="0043160C">
        <w:rPr>
          <w:rFonts w:ascii="Times New Roman" w:hAnsi="Times New Roman"/>
          <w:sz w:val="24"/>
          <w:szCs w:val="24"/>
        </w:rPr>
        <w:t>правовые</w:t>
      </w:r>
      <w:r w:rsidRPr="0043160C">
        <w:rPr>
          <w:rFonts w:ascii="Times New Roman" w:hAnsi="Times New Roman"/>
          <w:spacing w:val="1"/>
          <w:sz w:val="24"/>
          <w:szCs w:val="24"/>
        </w:rPr>
        <w:t xml:space="preserve"> </w:t>
      </w:r>
      <w:r w:rsidRPr="0043160C">
        <w:rPr>
          <w:rFonts w:ascii="Times New Roman" w:hAnsi="Times New Roman"/>
          <w:sz w:val="24"/>
          <w:szCs w:val="24"/>
        </w:rPr>
        <w:t>акты,</w:t>
      </w:r>
      <w:r w:rsidRPr="0043160C">
        <w:rPr>
          <w:rFonts w:ascii="Times New Roman" w:hAnsi="Times New Roman"/>
          <w:spacing w:val="1"/>
          <w:sz w:val="24"/>
          <w:szCs w:val="24"/>
        </w:rPr>
        <w:t xml:space="preserve"> </w:t>
      </w:r>
      <w:r w:rsidRPr="0043160C">
        <w:rPr>
          <w:rFonts w:ascii="Times New Roman" w:hAnsi="Times New Roman"/>
          <w:sz w:val="24"/>
          <w:szCs w:val="24"/>
        </w:rPr>
        <w:t>государственные</w:t>
      </w:r>
      <w:r w:rsidRPr="0043160C">
        <w:rPr>
          <w:rFonts w:ascii="Times New Roman" w:hAnsi="Times New Roman"/>
          <w:spacing w:val="1"/>
          <w:sz w:val="24"/>
          <w:szCs w:val="24"/>
        </w:rPr>
        <w:t xml:space="preserve"> </w:t>
      </w:r>
      <w:r w:rsidRPr="0043160C">
        <w:rPr>
          <w:rFonts w:ascii="Times New Roman" w:hAnsi="Times New Roman"/>
          <w:sz w:val="24"/>
          <w:szCs w:val="24"/>
        </w:rPr>
        <w:t>документы</w:t>
      </w:r>
      <w:r w:rsidRPr="0043160C">
        <w:rPr>
          <w:rFonts w:ascii="Times New Roman" w:hAnsi="Times New Roman"/>
          <w:spacing w:val="1"/>
          <w:sz w:val="24"/>
          <w:szCs w:val="24"/>
        </w:rPr>
        <w:t xml:space="preserve"> </w:t>
      </w:r>
      <w:r w:rsidRPr="0043160C">
        <w:rPr>
          <w:rFonts w:ascii="Times New Roman" w:hAnsi="Times New Roman"/>
          <w:sz w:val="24"/>
          <w:szCs w:val="24"/>
        </w:rPr>
        <w:t>стратегического</w:t>
      </w:r>
      <w:r w:rsidRPr="0043160C">
        <w:rPr>
          <w:rFonts w:ascii="Times New Roman" w:hAnsi="Times New Roman"/>
          <w:spacing w:val="1"/>
          <w:sz w:val="24"/>
          <w:szCs w:val="24"/>
        </w:rPr>
        <w:t xml:space="preserve"> </w:t>
      </w:r>
      <w:r w:rsidRPr="0043160C">
        <w:rPr>
          <w:rFonts w:ascii="Times New Roman" w:hAnsi="Times New Roman"/>
          <w:sz w:val="24"/>
          <w:szCs w:val="24"/>
        </w:rPr>
        <w:t xml:space="preserve">характера, публикации в средствах массовой </w:t>
      </w:r>
      <w:r w:rsidRPr="0043160C">
        <w:rPr>
          <w:rFonts w:ascii="Times New Roman" w:hAnsi="Times New Roman"/>
          <w:sz w:val="24"/>
          <w:szCs w:val="24"/>
        </w:rPr>
        <w:lastRenderedPageBreak/>
        <w:t>информации; осуществлять поиск</w:t>
      </w:r>
      <w:r w:rsidRPr="0043160C">
        <w:rPr>
          <w:rFonts w:ascii="Times New Roman" w:hAnsi="Times New Roman"/>
          <w:spacing w:val="1"/>
          <w:sz w:val="24"/>
          <w:szCs w:val="24"/>
        </w:rPr>
        <w:t xml:space="preserve"> </w:t>
      </w:r>
      <w:r w:rsidRPr="0043160C">
        <w:rPr>
          <w:rFonts w:ascii="Times New Roman" w:hAnsi="Times New Roman"/>
          <w:sz w:val="24"/>
          <w:szCs w:val="24"/>
        </w:rPr>
        <w:t>социальной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представленной</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знаковых</w:t>
      </w:r>
      <w:r w:rsidRPr="0043160C">
        <w:rPr>
          <w:rFonts w:ascii="Times New Roman" w:hAnsi="Times New Roman"/>
          <w:spacing w:val="1"/>
          <w:sz w:val="24"/>
          <w:szCs w:val="24"/>
        </w:rPr>
        <w:t xml:space="preserve"> </w:t>
      </w:r>
      <w:r w:rsidRPr="0043160C">
        <w:rPr>
          <w:rFonts w:ascii="Times New Roman" w:hAnsi="Times New Roman"/>
          <w:sz w:val="24"/>
          <w:szCs w:val="24"/>
        </w:rPr>
        <w:t>системах,</w:t>
      </w:r>
      <w:r w:rsidRPr="0043160C">
        <w:rPr>
          <w:rFonts w:ascii="Times New Roman" w:hAnsi="Times New Roman"/>
          <w:spacing w:val="1"/>
          <w:sz w:val="24"/>
          <w:szCs w:val="24"/>
        </w:rPr>
        <w:t xml:space="preserve"> </w:t>
      </w:r>
      <w:r w:rsidRPr="0043160C">
        <w:rPr>
          <w:rFonts w:ascii="Times New Roman" w:hAnsi="Times New Roman"/>
          <w:sz w:val="24"/>
          <w:szCs w:val="24"/>
        </w:rPr>
        <w:t>извлекать</w:t>
      </w:r>
      <w:r w:rsidRPr="0043160C">
        <w:rPr>
          <w:rFonts w:ascii="Times New Roman" w:hAnsi="Times New Roman"/>
          <w:spacing w:val="1"/>
          <w:sz w:val="24"/>
          <w:szCs w:val="24"/>
        </w:rPr>
        <w:t xml:space="preserve"> </w:t>
      </w:r>
      <w:r w:rsidRPr="0043160C">
        <w:rPr>
          <w:rFonts w:ascii="Times New Roman" w:hAnsi="Times New Roman"/>
          <w:sz w:val="24"/>
          <w:szCs w:val="24"/>
        </w:rPr>
        <w:t>информацию</w:t>
      </w:r>
      <w:r w:rsidRPr="0043160C">
        <w:rPr>
          <w:rFonts w:ascii="Times New Roman" w:hAnsi="Times New Roman"/>
          <w:spacing w:val="1"/>
          <w:sz w:val="24"/>
          <w:szCs w:val="24"/>
        </w:rPr>
        <w:t xml:space="preserve"> </w:t>
      </w:r>
      <w:r w:rsidRPr="0043160C">
        <w:rPr>
          <w:rFonts w:ascii="Times New Roman" w:hAnsi="Times New Roman"/>
          <w:sz w:val="24"/>
          <w:szCs w:val="24"/>
        </w:rPr>
        <w:t>из</w:t>
      </w:r>
      <w:r w:rsidRPr="0043160C">
        <w:rPr>
          <w:rFonts w:ascii="Times New Roman" w:hAnsi="Times New Roman"/>
          <w:spacing w:val="1"/>
          <w:sz w:val="24"/>
          <w:szCs w:val="24"/>
        </w:rPr>
        <w:t xml:space="preserve"> </w:t>
      </w:r>
      <w:r w:rsidRPr="0043160C">
        <w:rPr>
          <w:rFonts w:ascii="Times New Roman" w:hAnsi="Times New Roman"/>
          <w:sz w:val="24"/>
          <w:szCs w:val="24"/>
        </w:rPr>
        <w:t>неадаптированных</w:t>
      </w:r>
      <w:r w:rsidRPr="0043160C">
        <w:rPr>
          <w:rFonts w:ascii="Times New Roman" w:hAnsi="Times New Roman"/>
          <w:spacing w:val="1"/>
          <w:sz w:val="24"/>
          <w:szCs w:val="24"/>
        </w:rPr>
        <w:t xml:space="preserve"> </w:t>
      </w:r>
      <w:r w:rsidRPr="0043160C">
        <w:rPr>
          <w:rFonts w:ascii="Times New Roman" w:hAnsi="Times New Roman"/>
          <w:sz w:val="24"/>
          <w:szCs w:val="24"/>
        </w:rPr>
        <w:t>источников,</w:t>
      </w:r>
      <w:r w:rsidRPr="0043160C">
        <w:rPr>
          <w:rFonts w:ascii="Times New Roman" w:hAnsi="Times New Roman"/>
          <w:spacing w:val="1"/>
          <w:sz w:val="24"/>
          <w:szCs w:val="24"/>
        </w:rPr>
        <w:t xml:space="preserve"> </w:t>
      </w:r>
      <w:r w:rsidRPr="0043160C">
        <w:rPr>
          <w:rFonts w:ascii="Times New Roman" w:hAnsi="Times New Roman"/>
          <w:sz w:val="24"/>
          <w:szCs w:val="24"/>
        </w:rPr>
        <w:t>вести</w:t>
      </w:r>
      <w:r w:rsidRPr="0043160C">
        <w:rPr>
          <w:rFonts w:ascii="Times New Roman" w:hAnsi="Times New Roman"/>
          <w:spacing w:val="1"/>
          <w:sz w:val="24"/>
          <w:szCs w:val="24"/>
        </w:rPr>
        <w:t xml:space="preserve"> </w:t>
      </w:r>
      <w:r w:rsidRPr="0043160C">
        <w:rPr>
          <w:rFonts w:ascii="Times New Roman" w:hAnsi="Times New Roman"/>
          <w:sz w:val="24"/>
          <w:szCs w:val="24"/>
        </w:rPr>
        <w:t>целенаправленный</w:t>
      </w:r>
      <w:r w:rsidRPr="0043160C">
        <w:rPr>
          <w:rFonts w:ascii="Times New Roman" w:hAnsi="Times New Roman"/>
          <w:spacing w:val="1"/>
          <w:sz w:val="24"/>
          <w:szCs w:val="24"/>
        </w:rPr>
        <w:t xml:space="preserve"> </w:t>
      </w:r>
      <w:r w:rsidRPr="0043160C">
        <w:rPr>
          <w:rFonts w:ascii="Times New Roman" w:hAnsi="Times New Roman"/>
          <w:sz w:val="24"/>
          <w:szCs w:val="24"/>
        </w:rPr>
        <w:t>поиск</w:t>
      </w:r>
      <w:r w:rsidRPr="0043160C">
        <w:rPr>
          <w:rFonts w:ascii="Times New Roman" w:hAnsi="Times New Roman"/>
          <w:spacing w:val="1"/>
          <w:sz w:val="24"/>
          <w:szCs w:val="24"/>
        </w:rPr>
        <w:t xml:space="preserve"> </w:t>
      </w:r>
      <w:r w:rsidRPr="0043160C">
        <w:rPr>
          <w:rFonts w:ascii="Times New Roman" w:hAnsi="Times New Roman"/>
          <w:sz w:val="24"/>
          <w:szCs w:val="24"/>
        </w:rPr>
        <w:t>необходимых</w:t>
      </w:r>
      <w:r w:rsidRPr="0043160C">
        <w:rPr>
          <w:rFonts w:ascii="Times New Roman" w:hAnsi="Times New Roman"/>
          <w:spacing w:val="1"/>
          <w:sz w:val="24"/>
          <w:szCs w:val="24"/>
        </w:rPr>
        <w:t xml:space="preserve"> </w:t>
      </w:r>
      <w:r w:rsidRPr="0043160C">
        <w:rPr>
          <w:rFonts w:ascii="Times New Roman" w:hAnsi="Times New Roman"/>
          <w:sz w:val="24"/>
          <w:szCs w:val="24"/>
        </w:rPr>
        <w:t>сведений,</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восполнения</w:t>
      </w:r>
      <w:r w:rsidRPr="0043160C">
        <w:rPr>
          <w:rFonts w:ascii="Times New Roman" w:hAnsi="Times New Roman"/>
          <w:spacing w:val="1"/>
          <w:sz w:val="24"/>
          <w:szCs w:val="24"/>
        </w:rPr>
        <w:t xml:space="preserve"> </w:t>
      </w:r>
      <w:r w:rsidRPr="0043160C">
        <w:rPr>
          <w:rFonts w:ascii="Times New Roman" w:hAnsi="Times New Roman"/>
          <w:sz w:val="24"/>
          <w:szCs w:val="24"/>
        </w:rPr>
        <w:t>недостающих</w:t>
      </w:r>
      <w:r w:rsidRPr="0043160C">
        <w:rPr>
          <w:rFonts w:ascii="Times New Roman" w:hAnsi="Times New Roman"/>
          <w:spacing w:val="1"/>
          <w:sz w:val="24"/>
          <w:szCs w:val="24"/>
        </w:rPr>
        <w:t xml:space="preserve"> </w:t>
      </w:r>
      <w:r w:rsidRPr="0043160C">
        <w:rPr>
          <w:rFonts w:ascii="Times New Roman" w:hAnsi="Times New Roman"/>
          <w:sz w:val="24"/>
          <w:szCs w:val="24"/>
        </w:rPr>
        <w:t>звеньев,</w:t>
      </w:r>
      <w:r w:rsidRPr="0043160C">
        <w:rPr>
          <w:rFonts w:ascii="Times New Roman" w:hAnsi="Times New Roman"/>
          <w:spacing w:val="1"/>
          <w:sz w:val="24"/>
          <w:szCs w:val="24"/>
        </w:rPr>
        <w:t xml:space="preserve"> </w:t>
      </w:r>
      <w:r w:rsidRPr="0043160C">
        <w:rPr>
          <w:rFonts w:ascii="Times New Roman" w:hAnsi="Times New Roman"/>
          <w:sz w:val="24"/>
          <w:szCs w:val="24"/>
        </w:rPr>
        <w:t>делать</w:t>
      </w:r>
      <w:r w:rsidRPr="0043160C">
        <w:rPr>
          <w:rFonts w:ascii="Times New Roman" w:hAnsi="Times New Roman"/>
          <w:spacing w:val="1"/>
          <w:sz w:val="24"/>
          <w:szCs w:val="24"/>
        </w:rPr>
        <w:t xml:space="preserve"> </w:t>
      </w:r>
      <w:r w:rsidRPr="0043160C">
        <w:rPr>
          <w:rFonts w:ascii="Times New Roman" w:hAnsi="Times New Roman"/>
          <w:sz w:val="24"/>
          <w:szCs w:val="24"/>
        </w:rPr>
        <w:t>обоснованные</w:t>
      </w:r>
      <w:r w:rsidRPr="0043160C">
        <w:rPr>
          <w:rFonts w:ascii="Times New Roman" w:hAnsi="Times New Roman"/>
          <w:spacing w:val="1"/>
          <w:sz w:val="24"/>
          <w:szCs w:val="24"/>
        </w:rPr>
        <w:t xml:space="preserve"> </w:t>
      </w:r>
      <w:r w:rsidRPr="0043160C">
        <w:rPr>
          <w:rFonts w:ascii="Times New Roman" w:hAnsi="Times New Roman"/>
          <w:sz w:val="24"/>
          <w:szCs w:val="24"/>
        </w:rPr>
        <w:t>выводы,</w:t>
      </w:r>
      <w:r w:rsidRPr="0043160C">
        <w:rPr>
          <w:rFonts w:ascii="Times New Roman" w:hAnsi="Times New Roman"/>
          <w:spacing w:val="1"/>
          <w:sz w:val="24"/>
          <w:szCs w:val="24"/>
        </w:rPr>
        <w:t xml:space="preserve"> </w:t>
      </w:r>
      <w:r w:rsidRPr="0043160C">
        <w:rPr>
          <w:rFonts w:ascii="Times New Roman" w:hAnsi="Times New Roman"/>
          <w:sz w:val="24"/>
          <w:szCs w:val="24"/>
        </w:rPr>
        <w:t>различать</w:t>
      </w:r>
      <w:r w:rsidRPr="0043160C">
        <w:rPr>
          <w:rFonts w:ascii="Times New Roman" w:hAnsi="Times New Roman"/>
          <w:spacing w:val="1"/>
          <w:sz w:val="24"/>
          <w:szCs w:val="24"/>
        </w:rPr>
        <w:t xml:space="preserve"> </w:t>
      </w:r>
      <w:r w:rsidRPr="0043160C">
        <w:rPr>
          <w:rFonts w:ascii="Times New Roman" w:hAnsi="Times New Roman"/>
          <w:sz w:val="24"/>
          <w:szCs w:val="24"/>
        </w:rPr>
        <w:t>отдельные</w:t>
      </w:r>
      <w:r w:rsidRPr="0043160C">
        <w:rPr>
          <w:rFonts w:ascii="Times New Roman" w:hAnsi="Times New Roman"/>
          <w:spacing w:val="1"/>
          <w:sz w:val="24"/>
          <w:szCs w:val="24"/>
        </w:rPr>
        <w:t xml:space="preserve"> </w:t>
      </w:r>
      <w:r w:rsidRPr="0043160C">
        <w:rPr>
          <w:rFonts w:ascii="Times New Roman" w:hAnsi="Times New Roman"/>
          <w:sz w:val="24"/>
          <w:szCs w:val="24"/>
        </w:rPr>
        <w:t>компоненты</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информационном</w:t>
      </w:r>
      <w:r w:rsidRPr="0043160C">
        <w:rPr>
          <w:rFonts w:ascii="Times New Roman" w:hAnsi="Times New Roman"/>
          <w:spacing w:val="1"/>
          <w:sz w:val="24"/>
          <w:szCs w:val="24"/>
        </w:rPr>
        <w:t xml:space="preserve"> </w:t>
      </w:r>
      <w:r w:rsidRPr="0043160C">
        <w:rPr>
          <w:rFonts w:ascii="Times New Roman" w:hAnsi="Times New Roman"/>
          <w:sz w:val="24"/>
          <w:szCs w:val="24"/>
        </w:rPr>
        <w:t>сообщении,</w:t>
      </w:r>
      <w:r w:rsidRPr="0043160C">
        <w:rPr>
          <w:rFonts w:ascii="Times New Roman" w:hAnsi="Times New Roman"/>
          <w:spacing w:val="1"/>
          <w:sz w:val="24"/>
          <w:szCs w:val="24"/>
        </w:rPr>
        <w:t xml:space="preserve"> </w:t>
      </w:r>
      <w:r w:rsidRPr="0043160C">
        <w:rPr>
          <w:rFonts w:ascii="Times New Roman" w:hAnsi="Times New Roman"/>
          <w:sz w:val="24"/>
          <w:szCs w:val="24"/>
        </w:rPr>
        <w:t>выделять</w:t>
      </w:r>
      <w:r w:rsidRPr="0043160C">
        <w:rPr>
          <w:rFonts w:ascii="Times New Roman" w:hAnsi="Times New Roman"/>
          <w:spacing w:val="1"/>
          <w:sz w:val="24"/>
          <w:szCs w:val="24"/>
        </w:rPr>
        <w:t xml:space="preserve"> </w:t>
      </w:r>
      <w:r w:rsidRPr="0043160C">
        <w:rPr>
          <w:rFonts w:ascii="Times New Roman" w:hAnsi="Times New Roman"/>
          <w:sz w:val="24"/>
          <w:szCs w:val="24"/>
        </w:rPr>
        <w:t>факты,</w:t>
      </w:r>
      <w:r w:rsidRPr="0043160C">
        <w:rPr>
          <w:rFonts w:ascii="Times New Roman" w:hAnsi="Times New Roman"/>
          <w:spacing w:val="1"/>
          <w:sz w:val="24"/>
          <w:szCs w:val="24"/>
        </w:rPr>
        <w:t xml:space="preserve"> </w:t>
      </w:r>
      <w:r w:rsidRPr="0043160C">
        <w:rPr>
          <w:rFonts w:ascii="Times New Roman" w:hAnsi="Times New Roman"/>
          <w:sz w:val="24"/>
          <w:szCs w:val="24"/>
        </w:rPr>
        <w:t>выводы,</w:t>
      </w:r>
      <w:r w:rsidRPr="0043160C">
        <w:rPr>
          <w:rFonts w:ascii="Times New Roman" w:hAnsi="Times New Roman"/>
          <w:spacing w:val="1"/>
          <w:sz w:val="24"/>
          <w:szCs w:val="24"/>
        </w:rPr>
        <w:t xml:space="preserve"> </w:t>
      </w:r>
      <w:r w:rsidRPr="0043160C">
        <w:rPr>
          <w:rFonts w:ascii="Times New Roman" w:hAnsi="Times New Roman"/>
          <w:sz w:val="24"/>
          <w:szCs w:val="24"/>
        </w:rPr>
        <w:t>оценочные</w:t>
      </w:r>
      <w:r w:rsidRPr="0043160C">
        <w:rPr>
          <w:rFonts w:ascii="Times New Roman" w:hAnsi="Times New Roman"/>
          <w:spacing w:val="-1"/>
          <w:sz w:val="24"/>
          <w:szCs w:val="24"/>
        </w:rPr>
        <w:t xml:space="preserve"> </w:t>
      </w:r>
      <w:r w:rsidRPr="0043160C">
        <w:rPr>
          <w:rFonts w:ascii="Times New Roman" w:hAnsi="Times New Roman"/>
          <w:sz w:val="24"/>
          <w:szCs w:val="24"/>
        </w:rPr>
        <w:t>суждения, мнения;</w:t>
      </w:r>
    </w:p>
    <w:p w:rsidR="0043160C" w:rsidRPr="0043160C" w:rsidRDefault="0043160C" w:rsidP="005F6F0B">
      <w:pPr>
        <w:pStyle w:val="ab"/>
        <w:widowControl w:val="0"/>
        <w:numPr>
          <w:ilvl w:val="0"/>
          <w:numId w:val="272"/>
        </w:numPr>
        <w:tabs>
          <w:tab w:val="left" w:pos="851"/>
          <w:tab w:val="left" w:pos="196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 умениями проводить с опорой на полученные знания учебно-</w:t>
      </w:r>
      <w:r w:rsidRPr="0043160C">
        <w:rPr>
          <w:rFonts w:ascii="Times New Roman" w:hAnsi="Times New Roman"/>
          <w:spacing w:val="1"/>
          <w:sz w:val="24"/>
          <w:szCs w:val="24"/>
        </w:rPr>
        <w:t xml:space="preserve"> </w:t>
      </w:r>
      <w:r w:rsidRPr="0043160C">
        <w:rPr>
          <w:rFonts w:ascii="Times New Roman" w:hAnsi="Times New Roman"/>
          <w:sz w:val="24"/>
          <w:szCs w:val="24"/>
        </w:rPr>
        <w:t>исследовательскую и проектную деятельность, представлять ее результаты в</w:t>
      </w:r>
      <w:r w:rsidRPr="0043160C">
        <w:rPr>
          <w:rFonts w:ascii="Times New Roman" w:hAnsi="Times New Roman"/>
          <w:spacing w:val="1"/>
          <w:sz w:val="24"/>
          <w:szCs w:val="24"/>
        </w:rPr>
        <w:t xml:space="preserve"> </w:t>
      </w:r>
      <w:r w:rsidRPr="0043160C">
        <w:rPr>
          <w:rFonts w:ascii="Times New Roman" w:hAnsi="Times New Roman"/>
          <w:sz w:val="24"/>
          <w:szCs w:val="24"/>
        </w:rPr>
        <w:t>виде</w:t>
      </w:r>
      <w:r w:rsidRPr="0043160C">
        <w:rPr>
          <w:rFonts w:ascii="Times New Roman" w:hAnsi="Times New Roman"/>
          <w:spacing w:val="1"/>
          <w:sz w:val="24"/>
          <w:szCs w:val="24"/>
        </w:rPr>
        <w:t xml:space="preserve"> </w:t>
      </w:r>
      <w:r w:rsidRPr="0043160C">
        <w:rPr>
          <w:rFonts w:ascii="Times New Roman" w:hAnsi="Times New Roman"/>
          <w:sz w:val="24"/>
          <w:szCs w:val="24"/>
        </w:rPr>
        <w:t>завершенных</w:t>
      </w:r>
      <w:r w:rsidRPr="0043160C">
        <w:rPr>
          <w:rFonts w:ascii="Times New Roman" w:hAnsi="Times New Roman"/>
          <w:spacing w:val="1"/>
          <w:sz w:val="24"/>
          <w:szCs w:val="24"/>
        </w:rPr>
        <w:t xml:space="preserve"> </w:t>
      </w:r>
      <w:r w:rsidRPr="0043160C">
        <w:rPr>
          <w:rFonts w:ascii="Times New Roman" w:hAnsi="Times New Roman"/>
          <w:sz w:val="24"/>
          <w:szCs w:val="24"/>
        </w:rPr>
        <w:t>проектов,</w:t>
      </w:r>
      <w:r w:rsidRPr="0043160C">
        <w:rPr>
          <w:rFonts w:ascii="Times New Roman" w:hAnsi="Times New Roman"/>
          <w:spacing w:val="1"/>
          <w:sz w:val="24"/>
          <w:szCs w:val="24"/>
        </w:rPr>
        <w:t xml:space="preserve"> </w:t>
      </w:r>
      <w:r w:rsidRPr="0043160C">
        <w:rPr>
          <w:rFonts w:ascii="Times New Roman" w:hAnsi="Times New Roman"/>
          <w:sz w:val="24"/>
          <w:szCs w:val="24"/>
        </w:rPr>
        <w:t>презентаций,</w:t>
      </w:r>
      <w:r w:rsidRPr="0043160C">
        <w:rPr>
          <w:rFonts w:ascii="Times New Roman" w:hAnsi="Times New Roman"/>
          <w:spacing w:val="1"/>
          <w:sz w:val="24"/>
          <w:szCs w:val="24"/>
        </w:rPr>
        <w:t xml:space="preserve"> </w:t>
      </w:r>
      <w:r w:rsidRPr="0043160C">
        <w:rPr>
          <w:rFonts w:ascii="Times New Roman" w:hAnsi="Times New Roman"/>
          <w:sz w:val="24"/>
          <w:szCs w:val="24"/>
        </w:rPr>
        <w:t>творческих</w:t>
      </w:r>
      <w:r w:rsidRPr="0043160C">
        <w:rPr>
          <w:rFonts w:ascii="Times New Roman" w:hAnsi="Times New Roman"/>
          <w:spacing w:val="1"/>
          <w:sz w:val="24"/>
          <w:szCs w:val="24"/>
        </w:rPr>
        <w:t xml:space="preserve"> </w:t>
      </w:r>
      <w:r w:rsidRPr="0043160C">
        <w:rPr>
          <w:rFonts w:ascii="Times New Roman" w:hAnsi="Times New Roman"/>
          <w:sz w:val="24"/>
          <w:szCs w:val="24"/>
        </w:rPr>
        <w:t>работ</w:t>
      </w:r>
      <w:r w:rsidRPr="0043160C">
        <w:rPr>
          <w:rFonts w:ascii="Times New Roman" w:hAnsi="Times New Roman"/>
          <w:spacing w:val="1"/>
          <w:sz w:val="24"/>
          <w:szCs w:val="24"/>
        </w:rPr>
        <w:t xml:space="preserve"> </w:t>
      </w:r>
      <w:r w:rsidRPr="0043160C">
        <w:rPr>
          <w:rFonts w:ascii="Times New Roman" w:hAnsi="Times New Roman"/>
          <w:sz w:val="24"/>
          <w:szCs w:val="24"/>
        </w:rPr>
        <w:t>социальной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междисциплинарной</w:t>
      </w:r>
      <w:r w:rsidRPr="0043160C">
        <w:rPr>
          <w:rFonts w:ascii="Times New Roman" w:hAnsi="Times New Roman"/>
          <w:spacing w:val="1"/>
          <w:sz w:val="24"/>
          <w:szCs w:val="24"/>
        </w:rPr>
        <w:t xml:space="preserve"> </w:t>
      </w:r>
      <w:r w:rsidRPr="0043160C">
        <w:rPr>
          <w:rFonts w:ascii="Times New Roman" w:hAnsi="Times New Roman"/>
          <w:sz w:val="24"/>
          <w:szCs w:val="24"/>
        </w:rPr>
        <w:t>направленности;</w:t>
      </w:r>
      <w:r w:rsidRPr="0043160C">
        <w:rPr>
          <w:rFonts w:ascii="Times New Roman" w:hAnsi="Times New Roman"/>
          <w:spacing w:val="1"/>
          <w:sz w:val="24"/>
          <w:szCs w:val="24"/>
        </w:rPr>
        <w:t xml:space="preserve"> </w:t>
      </w:r>
      <w:r w:rsidRPr="0043160C">
        <w:rPr>
          <w:rFonts w:ascii="Times New Roman" w:hAnsi="Times New Roman"/>
          <w:sz w:val="24"/>
          <w:szCs w:val="24"/>
        </w:rPr>
        <w:t>готовить</w:t>
      </w:r>
      <w:r w:rsidRPr="0043160C">
        <w:rPr>
          <w:rFonts w:ascii="Times New Roman" w:hAnsi="Times New Roman"/>
          <w:spacing w:val="1"/>
          <w:sz w:val="24"/>
          <w:szCs w:val="24"/>
        </w:rPr>
        <w:t xml:space="preserve"> </w:t>
      </w:r>
      <w:r w:rsidRPr="0043160C">
        <w:rPr>
          <w:rFonts w:ascii="Times New Roman" w:hAnsi="Times New Roman"/>
          <w:sz w:val="24"/>
          <w:szCs w:val="24"/>
        </w:rPr>
        <w:t>устные</w:t>
      </w:r>
      <w:r w:rsidRPr="0043160C">
        <w:rPr>
          <w:rFonts w:ascii="Times New Roman" w:hAnsi="Times New Roman"/>
          <w:spacing w:val="1"/>
          <w:sz w:val="24"/>
          <w:szCs w:val="24"/>
        </w:rPr>
        <w:t xml:space="preserve"> </w:t>
      </w:r>
      <w:r w:rsidRPr="0043160C">
        <w:rPr>
          <w:rFonts w:ascii="Times New Roman" w:hAnsi="Times New Roman"/>
          <w:sz w:val="24"/>
          <w:szCs w:val="24"/>
        </w:rPr>
        <w:t>выступления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письменные</w:t>
      </w:r>
      <w:r w:rsidRPr="0043160C">
        <w:rPr>
          <w:rFonts w:ascii="Times New Roman" w:hAnsi="Times New Roman"/>
          <w:spacing w:val="1"/>
          <w:sz w:val="24"/>
          <w:szCs w:val="24"/>
        </w:rPr>
        <w:t xml:space="preserve"> </w:t>
      </w:r>
      <w:r w:rsidRPr="0043160C">
        <w:rPr>
          <w:rFonts w:ascii="Times New Roman" w:hAnsi="Times New Roman"/>
          <w:sz w:val="24"/>
          <w:szCs w:val="24"/>
        </w:rPr>
        <w:t>работы</w:t>
      </w:r>
      <w:r w:rsidRPr="0043160C">
        <w:rPr>
          <w:rFonts w:ascii="Times New Roman" w:hAnsi="Times New Roman"/>
          <w:spacing w:val="1"/>
          <w:sz w:val="24"/>
          <w:szCs w:val="24"/>
        </w:rPr>
        <w:t xml:space="preserve"> </w:t>
      </w:r>
      <w:r w:rsidRPr="0043160C">
        <w:rPr>
          <w:rFonts w:ascii="Times New Roman" w:hAnsi="Times New Roman"/>
          <w:sz w:val="24"/>
          <w:szCs w:val="24"/>
        </w:rPr>
        <w:t>(развернутые</w:t>
      </w:r>
      <w:r w:rsidRPr="0043160C">
        <w:rPr>
          <w:rFonts w:ascii="Times New Roman" w:hAnsi="Times New Roman"/>
          <w:spacing w:val="1"/>
          <w:sz w:val="24"/>
          <w:szCs w:val="24"/>
        </w:rPr>
        <w:t xml:space="preserve"> </w:t>
      </w:r>
      <w:r w:rsidRPr="0043160C">
        <w:rPr>
          <w:rFonts w:ascii="Times New Roman" w:hAnsi="Times New Roman"/>
          <w:sz w:val="24"/>
          <w:szCs w:val="24"/>
        </w:rPr>
        <w:t>ответы,</w:t>
      </w:r>
      <w:r w:rsidRPr="0043160C">
        <w:rPr>
          <w:rFonts w:ascii="Times New Roman" w:hAnsi="Times New Roman"/>
          <w:spacing w:val="1"/>
          <w:sz w:val="24"/>
          <w:szCs w:val="24"/>
        </w:rPr>
        <w:t xml:space="preserve"> </w:t>
      </w:r>
      <w:r w:rsidRPr="0043160C">
        <w:rPr>
          <w:rFonts w:ascii="Times New Roman" w:hAnsi="Times New Roman"/>
          <w:sz w:val="24"/>
          <w:szCs w:val="24"/>
        </w:rPr>
        <w:t>сочинения)</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социальной</w:t>
      </w:r>
      <w:r w:rsidRPr="0043160C">
        <w:rPr>
          <w:rFonts w:ascii="Times New Roman" w:hAnsi="Times New Roman"/>
          <w:spacing w:val="1"/>
          <w:sz w:val="24"/>
          <w:szCs w:val="24"/>
        </w:rPr>
        <w:t xml:space="preserve"> </w:t>
      </w:r>
      <w:r w:rsidRPr="0043160C">
        <w:rPr>
          <w:rFonts w:ascii="Times New Roman" w:hAnsi="Times New Roman"/>
          <w:sz w:val="24"/>
          <w:szCs w:val="24"/>
        </w:rPr>
        <w:t>проблематике,</w:t>
      </w:r>
      <w:r w:rsidRPr="0043160C">
        <w:rPr>
          <w:rFonts w:ascii="Times New Roman" w:hAnsi="Times New Roman"/>
          <w:spacing w:val="1"/>
          <w:sz w:val="24"/>
          <w:szCs w:val="24"/>
        </w:rPr>
        <w:t xml:space="preserve"> </w:t>
      </w:r>
      <w:r w:rsidRPr="0043160C">
        <w:rPr>
          <w:rFonts w:ascii="Times New Roman" w:hAnsi="Times New Roman"/>
          <w:sz w:val="24"/>
          <w:szCs w:val="24"/>
        </w:rPr>
        <w:t>составлять</w:t>
      </w:r>
      <w:r w:rsidRPr="0043160C">
        <w:rPr>
          <w:rFonts w:ascii="Times New Roman" w:hAnsi="Times New Roman"/>
          <w:spacing w:val="1"/>
          <w:sz w:val="24"/>
          <w:szCs w:val="24"/>
        </w:rPr>
        <w:t xml:space="preserve"> </w:t>
      </w:r>
      <w:r w:rsidRPr="0043160C">
        <w:rPr>
          <w:rFonts w:ascii="Times New Roman" w:hAnsi="Times New Roman"/>
          <w:sz w:val="24"/>
          <w:szCs w:val="24"/>
        </w:rPr>
        <w:t>сложный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тезисный</w:t>
      </w:r>
      <w:r w:rsidRPr="0043160C">
        <w:rPr>
          <w:rFonts w:ascii="Times New Roman" w:hAnsi="Times New Roman"/>
          <w:spacing w:val="1"/>
          <w:sz w:val="24"/>
          <w:szCs w:val="24"/>
        </w:rPr>
        <w:t xml:space="preserve"> </w:t>
      </w:r>
      <w:r w:rsidRPr="0043160C">
        <w:rPr>
          <w:rFonts w:ascii="Times New Roman" w:hAnsi="Times New Roman"/>
          <w:sz w:val="24"/>
          <w:szCs w:val="24"/>
        </w:rPr>
        <w:t>план</w:t>
      </w:r>
      <w:r w:rsidRPr="0043160C">
        <w:rPr>
          <w:rFonts w:ascii="Times New Roman" w:hAnsi="Times New Roman"/>
          <w:spacing w:val="1"/>
          <w:sz w:val="24"/>
          <w:szCs w:val="24"/>
        </w:rPr>
        <w:t xml:space="preserve"> </w:t>
      </w:r>
      <w:r w:rsidRPr="0043160C">
        <w:rPr>
          <w:rFonts w:ascii="Times New Roman" w:hAnsi="Times New Roman"/>
          <w:sz w:val="24"/>
          <w:szCs w:val="24"/>
        </w:rPr>
        <w:t>развернутых</w:t>
      </w:r>
      <w:r w:rsidRPr="0043160C">
        <w:rPr>
          <w:rFonts w:ascii="Times New Roman" w:hAnsi="Times New Roman"/>
          <w:spacing w:val="1"/>
          <w:sz w:val="24"/>
          <w:szCs w:val="24"/>
        </w:rPr>
        <w:t xml:space="preserve"> </w:t>
      </w:r>
      <w:r w:rsidRPr="0043160C">
        <w:rPr>
          <w:rFonts w:ascii="Times New Roman" w:hAnsi="Times New Roman"/>
          <w:sz w:val="24"/>
          <w:szCs w:val="24"/>
        </w:rPr>
        <w:t>ответов,</w:t>
      </w:r>
      <w:r w:rsidRPr="0043160C">
        <w:rPr>
          <w:rFonts w:ascii="Times New Roman" w:hAnsi="Times New Roman"/>
          <w:spacing w:val="1"/>
          <w:sz w:val="24"/>
          <w:szCs w:val="24"/>
        </w:rPr>
        <w:t xml:space="preserve"> </w:t>
      </w:r>
      <w:r w:rsidRPr="0043160C">
        <w:rPr>
          <w:rFonts w:ascii="Times New Roman" w:hAnsi="Times New Roman"/>
          <w:sz w:val="24"/>
          <w:szCs w:val="24"/>
        </w:rPr>
        <w:t>анализировать</w:t>
      </w:r>
      <w:r w:rsidRPr="0043160C">
        <w:rPr>
          <w:rFonts w:ascii="Times New Roman" w:hAnsi="Times New Roman"/>
          <w:spacing w:val="-3"/>
          <w:sz w:val="24"/>
          <w:szCs w:val="24"/>
        </w:rPr>
        <w:t xml:space="preserve"> </w:t>
      </w:r>
      <w:r w:rsidRPr="0043160C">
        <w:rPr>
          <w:rFonts w:ascii="Times New Roman" w:hAnsi="Times New Roman"/>
          <w:sz w:val="24"/>
          <w:szCs w:val="24"/>
        </w:rPr>
        <w:t>неадаптированные</w:t>
      </w:r>
      <w:r w:rsidRPr="0043160C">
        <w:rPr>
          <w:rFonts w:ascii="Times New Roman" w:hAnsi="Times New Roman"/>
          <w:spacing w:val="-1"/>
          <w:sz w:val="24"/>
          <w:szCs w:val="24"/>
        </w:rPr>
        <w:t xml:space="preserve"> </w:t>
      </w:r>
      <w:r w:rsidRPr="0043160C">
        <w:rPr>
          <w:rFonts w:ascii="Times New Roman" w:hAnsi="Times New Roman"/>
          <w:sz w:val="24"/>
          <w:szCs w:val="24"/>
        </w:rPr>
        <w:t>тексты</w:t>
      </w:r>
      <w:r w:rsidRPr="0043160C">
        <w:rPr>
          <w:rFonts w:ascii="Times New Roman" w:hAnsi="Times New Roman"/>
          <w:spacing w:val="-1"/>
          <w:sz w:val="24"/>
          <w:szCs w:val="24"/>
        </w:rPr>
        <w:t xml:space="preserve"> </w:t>
      </w:r>
      <w:r w:rsidRPr="0043160C">
        <w:rPr>
          <w:rFonts w:ascii="Times New Roman" w:hAnsi="Times New Roman"/>
          <w:sz w:val="24"/>
          <w:szCs w:val="24"/>
        </w:rPr>
        <w:t>на социальную</w:t>
      </w:r>
      <w:r w:rsidRPr="0043160C">
        <w:rPr>
          <w:rFonts w:ascii="Times New Roman" w:hAnsi="Times New Roman"/>
          <w:spacing w:val="-2"/>
          <w:sz w:val="24"/>
          <w:szCs w:val="24"/>
        </w:rPr>
        <w:t xml:space="preserve"> </w:t>
      </w:r>
      <w:r w:rsidRPr="0043160C">
        <w:rPr>
          <w:rFonts w:ascii="Times New Roman" w:hAnsi="Times New Roman"/>
          <w:sz w:val="24"/>
          <w:szCs w:val="24"/>
        </w:rPr>
        <w:t>тематику;</w:t>
      </w:r>
    </w:p>
    <w:p w:rsidR="0043160C" w:rsidRPr="0043160C" w:rsidRDefault="0043160C" w:rsidP="005F6F0B">
      <w:pPr>
        <w:pStyle w:val="ab"/>
        <w:widowControl w:val="0"/>
        <w:numPr>
          <w:ilvl w:val="0"/>
          <w:numId w:val="272"/>
        </w:numPr>
        <w:tabs>
          <w:tab w:val="left" w:pos="851"/>
          <w:tab w:val="left" w:pos="209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использование</w:t>
      </w:r>
      <w:r w:rsidRPr="0043160C">
        <w:rPr>
          <w:rFonts w:ascii="Times New Roman" w:hAnsi="Times New Roman"/>
          <w:spacing w:val="1"/>
          <w:sz w:val="24"/>
          <w:szCs w:val="24"/>
        </w:rPr>
        <w:t xml:space="preserve"> </w:t>
      </w:r>
      <w:r w:rsidRPr="0043160C">
        <w:rPr>
          <w:rFonts w:ascii="Times New Roman" w:hAnsi="Times New Roman"/>
          <w:sz w:val="24"/>
          <w:szCs w:val="24"/>
        </w:rPr>
        <w:t>обществоведческих</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взаимодействия</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67"/>
          <w:sz w:val="24"/>
          <w:szCs w:val="24"/>
        </w:rPr>
        <w:t xml:space="preserve"> </w:t>
      </w:r>
      <w:r w:rsidRPr="0043160C">
        <w:rPr>
          <w:rFonts w:ascii="Times New Roman" w:hAnsi="Times New Roman"/>
          <w:sz w:val="24"/>
          <w:szCs w:val="24"/>
        </w:rPr>
        <w:t>представителями</w:t>
      </w:r>
      <w:r w:rsidRPr="0043160C">
        <w:rPr>
          <w:rFonts w:ascii="Times New Roman" w:hAnsi="Times New Roman"/>
          <w:spacing w:val="1"/>
          <w:sz w:val="24"/>
          <w:szCs w:val="24"/>
        </w:rPr>
        <w:t xml:space="preserve"> </w:t>
      </w:r>
      <w:r w:rsidRPr="0043160C">
        <w:rPr>
          <w:rFonts w:ascii="Times New Roman" w:hAnsi="Times New Roman"/>
          <w:sz w:val="24"/>
          <w:szCs w:val="24"/>
        </w:rPr>
        <w:t>других</w:t>
      </w:r>
      <w:r w:rsidRPr="0043160C">
        <w:rPr>
          <w:rFonts w:ascii="Times New Roman" w:hAnsi="Times New Roman"/>
          <w:spacing w:val="1"/>
          <w:sz w:val="24"/>
          <w:szCs w:val="24"/>
        </w:rPr>
        <w:t xml:space="preserve"> </w:t>
      </w:r>
      <w:r w:rsidRPr="0043160C">
        <w:rPr>
          <w:rFonts w:ascii="Times New Roman" w:hAnsi="Times New Roman"/>
          <w:sz w:val="24"/>
          <w:szCs w:val="24"/>
        </w:rPr>
        <w:t>национальностей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культур</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целях</w:t>
      </w:r>
      <w:r w:rsidRPr="0043160C">
        <w:rPr>
          <w:rFonts w:ascii="Times New Roman" w:hAnsi="Times New Roman"/>
          <w:spacing w:val="1"/>
          <w:sz w:val="24"/>
          <w:szCs w:val="24"/>
        </w:rPr>
        <w:t xml:space="preserve"> </w:t>
      </w:r>
      <w:r w:rsidRPr="0043160C">
        <w:rPr>
          <w:rFonts w:ascii="Times New Roman" w:hAnsi="Times New Roman"/>
          <w:sz w:val="24"/>
          <w:szCs w:val="24"/>
        </w:rPr>
        <w:t>успешного</w:t>
      </w:r>
      <w:r w:rsidRPr="0043160C">
        <w:rPr>
          <w:rFonts w:ascii="Times New Roman" w:hAnsi="Times New Roman"/>
          <w:spacing w:val="-67"/>
          <w:sz w:val="24"/>
          <w:szCs w:val="24"/>
        </w:rPr>
        <w:t xml:space="preserve"> </w:t>
      </w:r>
      <w:r w:rsidRPr="0043160C">
        <w:rPr>
          <w:rFonts w:ascii="Times New Roman" w:hAnsi="Times New Roman"/>
          <w:sz w:val="24"/>
          <w:szCs w:val="24"/>
        </w:rPr>
        <w:t>выполнения</w:t>
      </w:r>
      <w:r w:rsidRPr="0043160C">
        <w:rPr>
          <w:rFonts w:ascii="Times New Roman" w:hAnsi="Times New Roman"/>
          <w:spacing w:val="1"/>
          <w:sz w:val="24"/>
          <w:szCs w:val="24"/>
        </w:rPr>
        <w:t xml:space="preserve"> </w:t>
      </w:r>
      <w:r w:rsidRPr="0043160C">
        <w:rPr>
          <w:rFonts w:ascii="Times New Roman" w:hAnsi="Times New Roman"/>
          <w:sz w:val="24"/>
          <w:szCs w:val="24"/>
        </w:rPr>
        <w:t>типичных</w:t>
      </w:r>
      <w:r w:rsidRPr="0043160C">
        <w:rPr>
          <w:rFonts w:ascii="Times New Roman" w:hAnsi="Times New Roman"/>
          <w:spacing w:val="1"/>
          <w:sz w:val="24"/>
          <w:szCs w:val="24"/>
        </w:rPr>
        <w:t xml:space="preserve"> </w:t>
      </w:r>
      <w:r w:rsidRPr="0043160C">
        <w:rPr>
          <w:rFonts w:ascii="Times New Roman" w:hAnsi="Times New Roman"/>
          <w:sz w:val="24"/>
          <w:szCs w:val="24"/>
        </w:rPr>
        <w:t>социальных</w:t>
      </w:r>
      <w:r w:rsidRPr="0043160C">
        <w:rPr>
          <w:rFonts w:ascii="Times New Roman" w:hAnsi="Times New Roman"/>
          <w:spacing w:val="1"/>
          <w:sz w:val="24"/>
          <w:szCs w:val="24"/>
        </w:rPr>
        <w:t xml:space="preserve"> </w:t>
      </w:r>
      <w:r w:rsidRPr="0043160C">
        <w:rPr>
          <w:rFonts w:ascii="Times New Roman" w:hAnsi="Times New Roman"/>
          <w:sz w:val="24"/>
          <w:szCs w:val="24"/>
        </w:rPr>
        <w:t>ролей,</w:t>
      </w:r>
      <w:r w:rsidRPr="0043160C">
        <w:rPr>
          <w:rFonts w:ascii="Times New Roman" w:hAnsi="Times New Roman"/>
          <w:spacing w:val="1"/>
          <w:sz w:val="24"/>
          <w:szCs w:val="24"/>
        </w:rPr>
        <w:t xml:space="preserve"> </w:t>
      </w:r>
      <w:r w:rsidRPr="0043160C">
        <w:rPr>
          <w:rFonts w:ascii="Times New Roman" w:hAnsi="Times New Roman"/>
          <w:sz w:val="24"/>
          <w:szCs w:val="24"/>
        </w:rPr>
        <w:t>реализации</w:t>
      </w:r>
      <w:r w:rsidRPr="0043160C">
        <w:rPr>
          <w:rFonts w:ascii="Times New Roman" w:hAnsi="Times New Roman"/>
          <w:spacing w:val="1"/>
          <w:sz w:val="24"/>
          <w:szCs w:val="24"/>
        </w:rPr>
        <w:t xml:space="preserve"> </w:t>
      </w:r>
      <w:r w:rsidRPr="0043160C">
        <w:rPr>
          <w:rFonts w:ascii="Times New Roman" w:hAnsi="Times New Roman"/>
          <w:sz w:val="24"/>
          <w:szCs w:val="24"/>
        </w:rPr>
        <w:t>прав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осознанного</w:t>
      </w:r>
      <w:r w:rsidRPr="0043160C">
        <w:rPr>
          <w:rFonts w:ascii="Times New Roman" w:hAnsi="Times New Roman"/>
          <w:spacing w:val="1"/>
          <w:sz w:val="24"/>
          <w:szCs w:val="24"/>
        </w:rPr>
        <w:t xml:space="preserve"> </w:t>
      </w:r>
      <w:r w:rsidRPr="0043160C">
        <w:rPr>
          <w:rFonts w:ascii="Times New Roman" w:hAnsi="Times New Roman"/>
          <w:sz w:val="24"/>
          <w:szCs w:val="24"/>
        </w:rPr>
        <w:t>выполнения</w:t>
      </w:r>
      <w:r w:rsidRPr="0043160C">
        <w:rPr>
          <w:rFonts w:ascii="Times New Roman" w:hAnsi="Times New Roman"/>
          <w:spacing w:val="1"/>
          <w:sz w:val="24"/>
          <w:szCs w:val="24"/>
        </w:rPr>
        <w:t xml:space="preserve"> </w:t>
      </w:r>
      <w:r w:rsidRPr="0043160C">
        <w:rPr>
          <w:rFonts w:ascii="Times New Roman" w:hAnsi="Times New Roman"/>
          <w:sz w:val="24"/>
          <w:szCs w:val="24"/>
        </w:rPr>
        <w:t>обязанностей</w:t>
      </w:r>
      <w:r w:rsidRPr="0043160C">
        <w:rPr>
          <w:rFonts w:ascii="Times New Roman" w:hAnsi="Times New Roman"/>
          <w:spacing w:val="1"/>
          <w:sz w:val="24"/>
          <w:szCs w:val="24"/>
        </w:rPr>
        <w:t xml:space="preserve"> </w:t>
      </w:r>
      <w:r w:rsidRPr="0043160C">
        <w:rPr>
          <w:rFonts w:ascii="Times New Roman" w:hAnsi="Times New Roman"/>
          <w:sz w:val="24"/>
          <w:szCs w:val="24"/>
        </w:rPr>
        <w:t>гражданина</w:t>
      </w:r>
      <w:r w:rsidRPr="0043160C">
        <w:rPr>
          <w:rFonts w:ascii="Times New Roman" w:hAnsi="Times New Roman"/>
          <w:spacing w:val="1"/>
          <w:sz w:val="24"/>
          <w:szCs w:val="24"/>
        </w:rPr>
        <w:t xml:space="preserve"> </w:t>
      </w:r>
      <w:r w:rsidRPr="0043160C">
        <w:rPr>
          <w:rFonts w:ascii="Times New Roman" w:hAnsi="Times New Roman"/>
          <w:sz w:val="24"/>
          <w:szCs w:val="24"/>
        </w:rPr>
        <w:t>Российской</w:t>
      </w:r>
      <w:r w:rsidRPr="0043160C">
        <w:rPr>
          <w:rFonts w:ascii="Times New Roman" w:hAnsi="Times New Roman"/>
          <w:spacing w:val="1"/>
          <w:sz w:val="24"/>
          <w:szCs w:val="24"/>
        </w:rPr>
        <w:t xml:space="preserve"> </w:t>
      </w:r>
      <w:r w:rsidRPr="0043160C">
        <w:rPr>
          <w:rFonts w:ascii="Times New Roman" w:hAnsi="Times New Roman"/>
          <w:sz w:val="24"/>
          <w:szCs w:val="24"/>
        </w:rPr>
        <w:t>Федерации,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1"/>
          <w:sz w:val="24"/>
          <w:szCs w:val="24"/>
        </w:rPr>
        <w:t xml:space="preserve"> </w:t>
      </w:r>
      <w:r w:rsidRPr="0043160C">
        <w:rPr>
          <w:rFonts w:ascii="Times New Roman" w:hAnsi="Times New Roman"/>
          <w:sz w:val="24"/>
          <w:szCs w:val="24"/>
        </w:rPr>
        <w:t>правомерного налогового поведения; ориентации в актуальных общественных</w:t>
      </w:r>
      <w:r w:rsidRPr="0043160C">
        <w:rPr>
          <w:rFonts w:ascii="Times New Roman" w:hAnsi="Times New Roman"/>
          <w:spacing w:val="1"/>
          <w:sz w:val="24"/>
          <w:szCs w:val="24"/>
        </w:rPr>
        <w:t xml:space="preserve"> </w:t>
      </w:r>
      <w:r w:rsidRPr="0043160C">
        <w:rPr>
          <w:rFonts w:ascii="Times New Roman" w:hAnsi="Times New Roman"/>
          <w:sz w:val="24"/>
          <w:szCs w:val="24"/>
        </w:rPr>
        <w:t>событиях, определения личной гражданской позиции; осознание значимости</w:t>
      </w:r>
      <w:r w:rsidRPr="0043160C">
        <w:rPr>
          <w:rFonts w:ascii="Times New Roman" w:hAnsi="Times New Roman"/>
          <w:spacing w:val="1"/>
          <w:sz w:val="24"/>
          <w:szCs w:val="24"/>
        </w:rPr>
        <w:t xml:space="preserve"> </w:t>
      </w:r>
      <w:r w:rsidRPr="0043160C">
        <w:rPr>
          <w:rFonts w:ascii="Times New Roman" w:hAnsi="Times New Roman"/>
          <w:sz w:val="24"/>
          <w:szCs w:val="24"/>
        </w:rPr>
        <w:t>здорового</w:t>
      </w:r>
      <w:r w:rsidRPr="0043160C">
        <w:rPr>
          <w:rFonts w:ascii="Times New Roman" w:hAnsi="Times New Roman"/>
          <w:spacing w:val="1"/>
          <w:sz w:val="24"/>
          <w:szCs w:val="24"/>
        </w:rPr>
        <w:t xml:space="preserve"> </w:t>
      </w:r>
      <w:r w:rsidRPr="0043160C">
        <w:rPr>
          <w:rFonts w:ascii="Times New Roman" w:hAnsi="Times New Roman"/>
          <w:sz w:val="24"/>
          <w:szCs w:val="24"/>
        </w:rPr>
        <w:t>образа</w:t>
      </w:r>
      <w:r w:rsidRPr="0043160C">
        <w:rPr>
          <w:rFonts w:ascii="Times New Roman" w:hAnsi="Times New Roman"/>
          <w:spacing w:val="1"/>
          <w:sz w:val="24"/>
          <w:szCs w:val="24"/>
        </w:rPr>
        <w:t xml:space="preserve"> </w:t>
      </w:r>
      <w:r w:rsidRPr="0043160C">
        <w:rPr>
          <w:rFonts w:ascii="Times New Roman" w:hAnsi="Times New Roman"/>
          <w:sz w:val="24"/>
          <w:szCs w:val="24"/>
        </w:rPr>
        <w:t>жизни;</w:t>
      </w:r>
      <w:r w:rsidRPr="0043160C">
        <w:rPr>
          <w:rFonts w:ascii="Times New Roman" w:hAnsi="Times New Roman"/>
          <w:spacing w:val="1"/>
          <w:sz w:val="24"/>
          <w:szCs w:val="24"/>
        </w:rPr>
        <w:t xml:space="preserve"> </w:t>
      </w:r>
      <w:r w:rsidRPr="0043160C">
        <w:rPr>
          <w:rFonts w:ascii="Times New Roman" w:hAnsi="Times New Roman"/>
          <w:sz w:val="24"/>
          <w:szCs w:val="24"/>
        </w:rPr>
        <w:t>роли</w:t>
      </w:r>
      <w:r w:rsidRPr="0043160C">
        <w:rPr>
          <w:rFonts w:ascii="Times New Roman" w:hAnsi="Times New Roman"/>
          <w:spacing w:val="1"/>
          <w:sz w:val="24"/>
          <w:szCs w:val="24"/>
        </w:rPr>
        <w:t xml:space="preserve"> </w:t>
      </w:r>
      <w:r w:rsidRPr="0043160C">
        <w:rPr>
          <w:rFonts w:ascii="Times New Roman" w:hAnsi="Times New Roman"/>
          <w:sz w:val="24"/>
          <w:szCs w:val="24"/>
        </w:rPr>
        <w:t>непрерывного</w:t>
      </w:r>
      <w:r w:rsidRPr="0043160C">
        <w:rPr>
          <w:rFonts w:ascii="Times New Roman" w:hAnsi="Times New Roman"/>
          <w:spacing w:val="1"/>
          <w:sz w:val="24"/>
          <w:szCs w:val="24"/>
        </w:rPr>
        <w:t xml:space="preserve"> </w:t>
      </w:r>
      <w:r w:rsidRPr="0043160C">
        <w:rPr>
          <w:rFonts w:ascii="Times New Roman" w:hAnsi="Times New Roman"/>
          <w:sz w:val="24"/>
          <w:szCs w:val="24"/>
        </w:rPr>
        <w:t>образования;</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средства</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информационно-коммуникационных</w:t>
      </w:r>
      <w:r w:rsidRPr="0043160C">
        <w:rPr>
          <w:rFonts w:ascii="Times New Roman" w:hAnsi="Times New Roman"/>
          <w:spacing w:val="1"/>
          <w:sz w:val="24"/>
          <w:szCs w:val="24"/>
        </w:rPr>
        <w:t xml:space="preserve"> </w:t>
      </w:r>
      <w:r w:rsidRPr="0043160C">
        <w:rPr>
          <w:rFonts w:ascii="Times New Roman" w:hAnsi="Times New Roman"/>
          <w:sz w:val="24"/>
          <w:szCs w:val="24"/>
        </w:rPr>
        <w:t>технологий</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71"/>
          <w:sz w:val="24"/>
          <w:szCs w:val="24"/>
        </w:rPr>
        <w:t xml:space="preserve"> </w:t>
      </w:r>
      <w:r w:rsidRPr="0043160C">
        <w:rPr>
          <w:rFonts w:ascii="Times New Roman" w:hAnsi="Times New Roman"/>
          <w:sz w:val="24"/>
          <w:szCs w:val="24"/>
        </w:rPr>
        <w:t>решении</w:t>
      </w:r>
      <w:r w:rsidRPr="0043160C">
        <w:rPr>
          <w:rFonts w:ascii="Times New Roman" w:hAnsi="Times New Roman"/>
          <w:spacing w:val="1"/>
          <w:sz w:val="24"/>
          <w:szCs w:val="24"/>
        </w:rPr>
        <w:t xml:space="preserve"> </w:t>
      </w:r>
      <w:r w:rsidRPr="0043160C">
        <w:rPr>
          <w:rFonts w:ascii="Times New Roman" w:hAnsi="Times New Roman"/>
          <w:sz w:val="24"/>
          <w:szCs w:val="24"/>
        </w:rPr>
        <w:t>различных задач;</w:t>
      </w:r>
    </w:p>
    <w:p w:rsidR="0043160C" w:rsidRPr="0043160C" w:rsidRDefault="0043160C" w:rsidP="005F6F0B">
      <w:pPr>
        <w:pStyle w:val="ab"/>
        <w:widowControl w:val="0"/>
        <w:numPr>
          <w:ilvl w:val="0"/>
          <w:numId w:val="272"/>
        </w:numPr>
        <w:tabs>
          <w:tab w:val="left" w:pos="851"/>
          <w:tab w:val="left" w:pos="215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умениями</w:t>
      </w:r>
      <w:r w:rsidRPr="0043160C">
        <w:rPr>
          <w:rFonts w:ascii="Times New Roman" w:hAnsi="Times New Roman"/>
          <w:spacing w:val="1"/>
          <w:sz w:val="24"/>
          <w:szCs w:val="24"/>
        </w:rPr>
        <w:t xml:space="preserve"> </w:t>
      </w:r>
      <w:r w:rsidRPr="0043160C">
        <w:rPr>
          <w:rFonts w:ascii="Times New Roman" w:hAnsi="Times New Roman"/>
          <w:sz w:val="24"/>
          <w:szCs w:val="24"/>
        </w:rPr>
        <w:t>формулировать</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основе</w:t>
      </w:r>
      <w:r w:rsidRPr="0043160C">
        <w:rPr>
          <w:rFonts w:ascii="Times New Roman" w:hAnsi="Times New Roman"/>
          <w:spacing w:val="1"/>
          <w:sz w:val="24"/>
          <w:szCs w:val="24"/>
        </w:rPr>
        <w:t xml:space="preserve"> </w:t>
      </w:r>
      <w:r w:rsidRPr="0043160C">
        <w:rPr>
          <w:rFonts w:ascii="Times New Roman" w:hAnsi="Times New Roman"/>
          <w:sz w:val="24"/>
          <w:szCs w:val="24"/>
        </w:rPr>
        <w:t>приобретенных</w:t>
      </w:r>
      <w:r w:rsidRPr="0043160C">
        <w:rPr>
          <w:rFonts w:ascii="Times New Roman" w:hAnsi="Times New Roman"/>
          <w:spacing w:val="1"/>
          <w:sz w:val="24"/>
          <w:szCs w:val="24"/>
        </w:rPr>
        <w:t xml:space="preserve"> </w:t>
      </w:r>
      <w:r w:rsidRPr="0043160C">
        <w:rPr>
          <w:rFonts w:ascii="Times New Roman" w:hAnsi="Times New Roman"/>
          <w:sz w:val="24"/>
          <w:szCs w:val="24"/>
        </w:rPr>
        <w:t>социально-гуманитарных</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собственные</w:t>
      </w:r>
      <w:r w:rsidRPr="0043160C">
        <w:rPr>
          <w:rFonts w:ascii="Times New Roman" w:hAnsi="Times New Roman"/>
          <w:spacing w:val="1"/>
          <w:sz w:val="24"/>
          <w:szCs w:val="24"/>
        </w:rPr>
        <w:t xml:space="preserve"> </w:t>
      </w:r>
      <w:r w:rsidRPr="0043160C">
        <w:rPr>
          <w:rFonts w:ascii="Times New Roman" w:hAnsi="Times New Roman"/>
          <w:sz w:val="24"/>
          <w:szCs w:val="24"/>
        </w:rPr>
        <w:t>суждения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аргументы</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определенным</w:t>
      </w:r>
      <w:r w:rsidRPr="0043160C">
        <w:rPr>
          <w:rFonts w:ascii="Times New Roman" w:hAnsi="Times New Roman"/>
          <w:spacing w:val="22"/>
          <w:sz w:val="24"/>
          <w:szCs w:val="24"/>
        </w:rPr>
        <w:t xml:space="preserve"> </w:t>
      </w:r>
      <w:r w:rsidRPr="0043160C">
        <w:rPr>
          <w:rFonts w:ascii="Times New Roman" w:hAnsi="Times New Roman"/>
          <w:sz w:val="24"/>
          <w:szCs w:val="24"/>
        </w:rPr>
        <w:t>проблемам</w:t>
      </w:r>
      <w:r w:rsidRPr="0043160C">
        <w:rPr>
          <w:rFonts w:ascii="Times New Roman" w:hAnsi="Times New Roman"/>
          <w:spacing w:val="22"/>
          <w:sz w:val="24"/>
          <w:szCs w:val="24"/>
        </w:rPr>
        <w:t xml:space="preserve"> </w:t>
      </w:r>
      <w:r w:rsidRPr="0043160C">
        <w:rPr>
          <w:rFonts w:ascii="Times New Roman" w:hAnsi="Times New Roman"/>
          <w:sz w:val="24"/>
          <w:szCs w:val="24"/>
        </w:rPr>
        <w:t>с</w:t>
      </w:r>
      <w:r w:rsidRPr="0043160C">
        <w:rPr>
          <w:rFonts w:ascii="Times New Roman" w:hAnsi="Times New Roman"/>
          <w:spacing w:val="22"/>
          <w:sz w:val="24"/>
          <w:szCs w:val="24"/>
        </w:rPr>
        <w:t xml:space="preserve"> </w:t>
      </w:r>
      <w:r w:rsidRPr="0043160C">
        <w:rPr>
          <w:rFonts w:ascii="Times New Roman" w:hAnsi="Times New Roman"/>
          <w:sz w:val="24"/>
          <w:szCs w:val="24"/>
        </w:rPr>
        <w:t>точки</w:t>
      </w:r>
      <w:r w:rsidRPr="0043160C">
        <w:rPr>
          <w:rFonts w:ascii="Times New Roman" w:hAnsi="Times New Roman"/>
          <w:spacing w:val="21"/>
          <w:sz w:val="24"/>
          <w:szCs w:val="24"/>
        </w:rPr>
        <w:t xml:space="preserve"> </w:t>
      </w:r>
      <w:r w:rsidRPr="0043160C">
        <w:rPr>
          <w:rFonts w:ascii="Times New Roman" w:hAnsi="Times New Roman"/>
          <w:sz w:val="24"/>
          <w:szCs w:val="24"/>
        </w:rPr>
        <w:t>зрения</w:t>
      </w:r>
      <w:r w:rsidRPr="0043160C">
        <w:rPr>
          <w:rFonts w:ascii="Times New Roman" w:hAnsi="Times New Roman"/>
          <w:spacing w:val="23"/>
          <w:sz w:val="24"/>
          <w:szCs w:val="24"/>
        </w:rPr>
        <w:t xml:space="preserve"> </w:t>
      </w:r>
      <w:r w:rsidRPr="0043160C">
        <w:rPr>
          <w:rFonts w:ascii="Times New Roman" w:hAnsi="Times New Roman"/>
          <w:sz w:val="24"/>
          <w:szCs w:val="24"/>
        </w:rPr>
        <w:t>социальных</w:t>
      </w:r>
      <w:r w:rsidRPr="0043160C">
        <w:rPr>
          <w:rFonts w:ascii="Times New Roman" w:hAnsi="Times New Roman"/>
          <w:spacing w:val="23"/>
          <w:sz w:val="24"/>
          <w:szCs w:val="24"/>
        </w:rPr>
        <w:t xml:space="preserve"> </w:t>
      </w:r>
      <w:r w:rsidRPr="0043160C">
        <w:rPr>
          <w:rFonts w:ascii="Times New Roman" w:hAnsi="Times New Roman"/>
          <w:sz w:val="24"/>
          <w:szCs w:val="24"/>
        </w:rPr>
        <w:t>ценностей</w:t>
      </w:r>
      <w:r w:rsidRPr="0043160C">
        <w:rPr>
          <w:rFonts w:ascii="Times New Roman" w:hAnsi="Times New Roman"/>
          <w:spacing w:val="21"/>
          <w:sz w:val="24"/>
          <w:szCs w:val="24"/>
        </w:rPr>
        <w:t xml:space="preserve"> </w:t>
      </w:r>
      <w:r w:rsidRPr="0043160C">
        <w:rPr>
          <w:rFonts w:ascii="Times New Roman" w:hAnsi="Times New Roman"/>
          <w:sz w:val="24"/>
          <w:szCs w:val="24"/>
        </w:rPr>
        <w:t>и</w:t>
      </w:r>
    </w:p>
    <w:p w:rsidR="0043160C" w:rsidRPr="0043160C" w:rsidRDefault="0043160C" w:rsidP="0043160C">
      <w:pPr>
        <w:pStyle w:val="af4"/>
        <w:tabs>
          <w:tab w:val="left" w:pos="851"/>
        </w:tabs>
        <w:spacing w:line="276" w:lineRule="auto"/>
        <w:ind w:left="0" w:right="3" w:firstLine="567"/>
        <w:contextualSpacing/>
      </w:pPr>
      <w:r w:rsidRPr="0043160C">
        <w:t>использовать ключевые понятия, теоретические положения социальных наук</w:t>
      </w:r>
      <w:r w:rsidRPr="0043160C">
        <w:rPr>
          <w:spacing w:val="1"/>
        </w:rPr>
        <w:t xml:space="preserve"> </w:t>
      </w:r>
      <w:r w:rsidRPr="0043160C">
        <w:t>для</w:t>
      </w:r>
      <w:r w:rsidRPr="0043160C">
        <w:rPr>
          <w:spacing w:val="1"/>
        </w:rPr>
        <w:t xml:space="preserve"> </w:t>
      </w:r>
      <w:r w:rsidRPr="0043160C">
        <w:t>объяснения</w:t>
      </w:r>
      <w:r w:rsidRPr="0043160C">
        <w:rPr>
          <w:spacing w:val="1"/>
        </w:rPr>
        <w:t xml:space="preserve"> </w:t>
      </w:r>
      <w:r w:rsidRPr="0043160C">
        <w:t>явлений</w:t>
      </w:r>
      <w:r w:rsidRPr="0043160C">
        <w:rPr>
          <w:spacing w:val="1"/>
        </w:rPr>
        <w:t xml:space="preserve"> </w:t>
      </w:r>
      <w:r w:rsidRPr="0043160C">
        <w:t>социальной</w:t>
      </w:r>
      <w:r w:rsidRPr="0043160C">
        <w:rPr>
          <w:spacing w:val="1"/>
        </w:rPr>
        <w:t xml:space="preserve"> </w:t>
      </w:r>
      <w:r w:rsidRPr="0043160C">
        <w:t>действительности;</w:t>
      </w:r>
      <w:r w:rsidRPr="0043160C">
        <w:rPr>
          <w:spacing w:val="1"/>
        </w:rPr>
        <w:t xml:space="preserve"> </w:t>
      </w:r>
      <w:r w:rsidRPr="0043160C">
        <w:t>конкретизировать</w:t>
      </w:r>
      <w:r w:rsidRPr="0043160C">
        <w:rPr>
          <w:spacing w:val="-67"/>
        </w:rPr>
        <w:t xml:space="preserve"> </w:t>
      </w:r>
      <w:r w:rsidRPr="0043160C">
        <w:t>теоретические положения фактами социальной действительности, модельными</w:t>
      </w:r>
      <w:r w:rsidRPr="0043160C">
        <w:rPr>
          <w:spacing w:val="1"/>
        </w:rPr>
        <w:t xml:space="preserve"> </w:t>
      </w:r>
      <w:r w:rsidRPr="0043160C">
        <w:t>ситуациями, примерами из личного социального опыта и фактами социальной</w:t>
      </w:r>
      <w:r w:rsidRPr="0043160C">
        <w:rPr>
          <w:spacing w:val="1"/>
        </w:rPr>
        <w:t xml:space="preserve"> </w:t>
      </w:r>
      <w:r w:rsidRPr="0043160C">
        <w:t>действительности, в том числе по соблюдению правил здорового образа жизни;</w:t>
      </w:r>
      <w:r w:rsidRPr="0043160C">
        <w:rPr>
          <w:spacing w:val="1"/>
        </w:rPr>
        <w:t xml:space="preserve"> </w:t>
      </w:r>
      <w:r w:rsidRPr="0043160C">
        <w:t>умение</w:t>
      </w:r>
      <w:r w:rsidRPr="0043160C">
        <w:rPr>
          <w:spacing w:val="1"/>
        </w:rPr>
        <w:t xml:space="preserve"> </w:t>
      </w:r>
      <w:r w:rsidRPr="0043160C">
        <w:t>создавать</w:t>
      </w:r>
      <w:r w:rsidRPr="0043160C">
        <w:rPr>
          <w:spacing w:val="1"/>
        </w:rPr>
        <w:t xml:space="preserve"> </w:t>
      </w:r>
      <w:r w:rsidRPr="0043160C">
        <w:t>типологии</w:t>
      </w:r>
      <w:r w:rsidRPr="0043160C">
        <w:rPr>
          <w:spacing w:val="1"/>
        </w:rPr>
        <w:t xml:space="preserve"> </w:t>
      </w:r>
      <w:r w:rsidRPr="0043160C">
        <w:t>социальных</w:t>
      </w:r>
      <w:r w:rsidRPr="0043160C">
        <w:rPr>
          <w:spacing w:val="1"/>
        </w:rPr>
        <w:t xml:space="preserve"> </w:t>
      </w:r>
      <w:r w:rsidRPr="0043160C">
        <w:t>процессов</w:t>
      </w:r>
      <w:r w:rsidRPr="0043160C">
        <w:rPr>
          <w:spacing w:val="1"/>
        </w:rPr>
        <w:t xml:space="preserve"> </w:t>
      </w:r>
      <w:r w:rsidRPr="0043160C">
        <w:t>и</w:t>
      </w:r>
      <w:r w:rsidRPr="0043160C">
        <w:rPr>
          <w:spacing w:val="1"/>
        </w:rPr>
        <w:t xml:space="preserve"> </w:t>
      </w:r>
      <w:r w:rsidRPr="0043160C">
        <w:t>явлений</w:t>
      </w:r>
      <w:r w:rsidRPr="0043160C">
        <w:rPr>
          <w:spacing w:val="1"/>
        </w:rPr>
        <w:t xml:space="preserve"> </w:t>
      </w:r>
      <w:r w:rsidRPr="0043160C">
        <w:t>на</w:t>
      </w:r>
      <w:r w:rsidRPr="0043160C">
        <w:rPr>
          <w:spacing w:val="1"/>
        </w:rPr>
        <w:t xml:space="preserve"> </w:t>
      </w:r>
      <w:r w:rsidRPr="0043160C">
        <w:t>основе</w:t>
      </w:r>
      <w:r w:rsidRPr="0043160C">
        <w:rPr>
          <w:spacing w:val="1"/>
        </w:rPr>
        <w:t xml:space="preserve"> </w:t>
      </w:r>
      <w:r w:rsidRPr="0043160C">
        <w:t>предложенных критериев;</w:t>
      </w:r>
    </w:p>
    <w:p w:rsidR="0043160C" w:rsidRPr="0043160C" w:rsidRDefault="0043160C" w:rsidP="005F6F0B">
      <w:pPr>
        <w:pStyle w:val="ab"/>
        <w:widowControl w:val="0"/>
        <w:numPr>
          <w:ilvl w:val="0"/>
          <w:numId w:val="272"/>
        </w:numPr>
        <w:tabs>
          <w:tab w:val="left" w:pos="851"/>
          <w:tab w:val="left" w:pos="1134"/>
          <w:tab w:val="left" w:pos="235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готовность</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знания</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финансах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бюджетном</w:t>
      </w:r>
      <w:r w:rsidRPr="0043160C">
        <w:rPr>
          <w:rFonts w:ascii="Times New Roman" w:hAnsi="Times New Roman"/>
          <w:spacing w:val="1"/>
          <w:sz w:val="24"/>
          <w:szCs w:val="24"/>
        </w:rPr>
        <w:t xml:space="preserve"> </w:t>
      </w:r>
      <w:r w:rsidRPr="0043160C">
        <w:rPr>
          <w:rFonts w:ascii="Times New Roman" w:hAnsi="Times New Roman"/>
          <w:sz w:val="24"/>
          <w:szCs w:val="24"/>
        </w:rPr>
        <w:t>регулировании</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пользовании</w:t>
      </w:r>
      <w:r w:rsidRPr="0043160C">
        <w:rPr>
          <w:rFonts w:ascii="Times New Roman" w:hAnsi="Times New Roman"/>
          <w:spacing w:val="1"/>
          <w:sz w:val="24"/>
          <w:szCs w:val="24"/>
        </w:rPr>
        <w:t xml:space="preserve"> </w:t>
      </w:r>
      <w:r w:rsidRPr="0043160C">
        <w:rPr>
          <w:rFonts w:ascii="Times New Roman" w:hAnsi="Times New Roman"/>
          <w:sz w:val="24"/>
          <w:szCs w:val="24"/>
        </w:rPr>
        <w:t>финансовыми</w:t>
      </w:r>
      <w:r w:rsidRPr="0043160C">
        <w:rPr>
          <w:rFonts w:ascii="Times New Roman" w:hAnsi="Times New Roman"/>
          <w:spacing w:val="1"/>
          <w:sz w:val="24"/>
          <w:szCs w:val="24"/>
        </w:rPr>
        <w:t xml:space="preserve"> </w:t>
      </w:r>
      <w:r w:rsidRPr="0043160C">
        <w:rPr>
          <w:rFonts w:ascii="Times New Roman" w:hAnsi="Times New Roman"/>
          <w:sz w:val="24"/>
          <w:szCs w:val="24"/>
        </w:rPr>
        <w:t>услугами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инструментами;</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 финансовую информацию для достижения личных финансовых</w:t>
      </w:r>
      <w:r w:rsidRPr="0043160C">
        <w:rPr>
          <w:rFonts w:ascii="Times New Roman" w:hAnsi="Times New Roman"/>
          <w:spacing w:val="1"/>
          <w:sz w:val="24"/>
          <w:szCs w:val="24"/>
        </w:rPr>
        <w:t xml:space="preserve"> </w:t>
      </w:r>
      <w:r w:rsidRPr="0043160C">
        <w:rPr>
          <w:rFonts w:ascii="Times New Roman" w:hAnsi="Times New Roman"/>
          <w:sz w:val="24"/>
          <w:szCs w:val="24"/>
        </w:rPr>
        <w:t>целей, обеспечивать финансовую безопасность с учетом рисков и способов их</w:t>
      </w:r>
      <w:r w:rsidRPr="0043160C">
        <w:rPr>
          <w:rFonts w:ascii="Times New Roman" w:hAnsi="Times New Roman"/>
          <w:spacing w:val="1"/>
          <w:sz w:val="24"/>
          <w:szCs w:val="24"/>
        </w:rPr>
        <w:t xml:space="preserve"> </w:t>
      </w:r>
      <w:r w:rsidRPr="0043160C">
        <w:rPr>
          <w:rFonts w:ascii="Times New Roman" w:hAnsi="Times New Roman"/>
          <w:sz w:val="24"/>
          <w:szCs w:val="24"/>
        </w:rPr>
        <w:t>снижения;</w:t>
      </w:r>
      <w:r w:rsidRPr="0043160C">
        <w:rPr>
          <w:rFonts w:ascii="Times New Roman" w:hAnsi="Times New Roman"/>
          <w:spacing w:val="1"/>
          <w:sz w:val="24"/>
          <w:szCs w:val="24"/>
        </w:rPr>
        <w:t xml:space="preserve"> </w:t>
      </w: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гражданской</w:t>
      </w:r>
      <w:r w:rsidRPr="0043160C">
        <w:rPr>
          <w:rFonts w:ascii="Times New Roman" w:hAnsi="Times New Roman"/>
          <w:spacing w:val="1"/>
          <w:sz w:val="24"/>
          <w:szCs w:val="24"/>
        </w:rPr>
        <w:t xml:space="preserve"> </w:t>
      </w:r>
      <w:r w:rsidRPr="0043160C">
        <w:rPr>
          <w:rFonts w:ascii="Times New Roman" w:hAnsi="Times New Roman"/>
          <w:sz w:val="24"/>
          <w:szCs w:val="24"/>
        </w:rPr>
        <w:t>ответственности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части</w:t>
      </w:r>
      <w:r w:rsidRPr="0043160C">
        <w:rPr>
          <w:rFonts w:ascii="Times New Roman" w:hAnsi="Times New Roman"/>
          <w:spacing w:val="1"/>
          <w:sz w:val="24"/>
          <w:szCs w:val="24"/>
        </w:rPr>
        <w:t xml:space="preserve"> </w:t>
      </w:r>
      <w:r w:rsidRPr="0043160C">
        <w:rPr>
          <w:rFonts w:ascii="Times New Roman" w:hAnsi="Times New Roman"/>
          <w:sz w:val="24"/>
          <w:szCs w:val="24"/>
        </w:rPr>
        <w:t>уплаты</w:t>
      </w:r>
      <w:r w:rsidRPr="0043160C">
        <w:rPr>
          <w:rFonts w:ascii="Times New Roman" w:hAnsi="Times New Roman"/>
          <w:spacing w:val="1"/>
          <w:sz w:val="24"/>
          <w:szCs w:val="24"/>
        </w:rPr>
        <w:t xml:space="preserve"> </w:t>
      </w:r>
      <w:r w:rsidRPr="0043160C">
        <w:rPr>
          <w:rFonts w:ascii="Times New Roman" w:hAnsi="Times New Roman"/>
          <w:sz w:val="24"/>
          <w:szCs w:val="24"/>
        </w:rPr>
        <w:t>налогов</w:t>
      </w:r>
      <w:r w:rsidRPr="0043160C">
        <w:rPr>
          <w:rFonts w:ascii="Times New Roman" w:hAnsi="Times New Roman"/>
          <w:spacing w:val="-3"/>
          <w:sz w:val="24"/>
          <w:szCs w:val="24"/>
        </w:rPr>
        <w:t xml:space="preserve"> </w:t>
      </w:r>
      <w:r w:rsidRPr="0043160C">
        <w:rPr>
          <w:rFonts w:ascii="Times New Roman" w:hAnsi="Times New Roman"/>
          <w:sz w:val="24"/>
          <w:szCs w:val="24"/>
        </w:rPr>
        <w:t>для развития общества</w:t>
      </w:r>
      <w:r w:rsidRPr="0043160C">
        <w:rPr>
          <w:rFonts w:ascii="Times New Roman" w:hAnsi="Times New Roman"/>
          <w:spacing w:val="-5"/>
          <w:sz w:val="24"/>
          <w:szCs w:val="24"/>
        </w:rPr>
        <w:t xml:space="preserve"> </w:t>
      </w:r>
      <w:r w:rsidRPr="0043160C">
        <w:rPr>
          <w:rFonts w:ascii="Times New Roman" w:hAnsi="Times New Roman"/>
          <w:sz w:val="24"/>
          <w:szCs w:val="24"/>
        </w:rPr>
        <w:t>и государства;</w:t>
      </w:r>
    </w:p>
    <w:p w:rsidR="0043160C" w:rsidRPr="0043160C" w:rsidRDefault="0043160C" w:rsidP="005F6F0B">
      <w:pPr>
        <w:pStyle w:val="ab"/>
        <w:widowControl w:val="0"/>
        <w:numPr>
          <w:ilvl w:val="0"/>
          <w:numId w:val="272"/>
        </w:numPr>
        <w:tabs>
          <w:tab w:val="left" w:pos="851"/>
          <w:tab w:val="left" w:pos="1134"/>
          <w:tab w:val="left" w:pos="215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навыков оценивания социальной информации, в</w:t>
      </w:r>
      <w:r w:rsidRPr="0043160C">
        <w:rPr>
          <w:rFonts w:ascii="Times New Roman" w:hAnsi="Times New Roman"/>
          <w:spacing w:val="1"/>
          <w:sz w:val="24"/>
          <w:szCs w:val="24"/>
        </w:rPr>
        <w:t xml:space="preserve"> </w:t>
      </w:r>
      <w:r w:rsidRPr="0043160C">
        <w:rPr>
          <w:rFonts w:ascii="Times New Roman" w:hAnsi="Times New Roman"/>
          <w:sz w:val="24"/>
          <w:szCs w:val="24"/>
        </w:rPr>
        <w:t>том числе поступающей по каналам сетевых коммуникаций, владение умением</w:t>
      </w:r>
      <w:r w:rsidRPr="0043160C">
        <w:rPr>
          <w:rFonts w:ascii="Times New Roman" w:hAnsi="Times New Roman"/>
          <w:spacing w:val="1"/>
          <w:sz w:val="24"/>
          <w:szCs w:val="24"/>
        </w:rPr>
        <w:t xml:space="preserve"> </w:t>
      </w:r>
      <w:r w:rsidRPr="0043160C">
        <w:rPr>
          <w:rFonts w:ascii="Times New Roman" w:hAnsi="Times New Roman"/>
          <w:sz w:val="24"/>
          <w:szCs w:val="24"/>
        </w:rPr>
        <w:t>определять степень достоверности информации; владение умением соотносить</w:t>
      </w:r>
      <w:r w:rsidRPr="0043160C">
        <w:rPr>
          <w:rFonts w:ascii="Times New Roman" w:hAnsi="Times New Roman"/>
          <w:spacing w:val="1"/>
          <w:sz w:val="24"/>
          <w:szCs w:val="24"/>
        </w:rPr>
        <w:t xml:space="preserve"> </w:t>
      </w:r>
      <w:r w:rsidRPr="0043160C">
        <w:rPr>
          <w:rFonts w:ascii="Times New Roman" w:hAnsi="Times New Roman"/>
          <w:sz w:val="24"/>
          <w:szCs w:val="24"/>
        </w:rPr>
        <w:t>различные</w:t>
      </w:r>
      <w:r w:rsidRPr="0043160C">
        <w:rPr>
          <w:rFonts w:ascii="Times New Roman" w:hAnsi="Times New Roman"/>
          <w:spacing w:val="1"/>
          <w:sz w:val="24"/>
          <w:szCs w:val="24"/>
        </w:rPr>
        <w:t xml:space="preserve"> </w:t>
      </w:r>
      <w:r w:rsidRPr="0043160C">
        <w:rPr>
          <w:rFonts w:ascii="Times New Roman" w:hAnsi="Times New Roman"/>
          <w:sz w:val="24"/>
          <w:szCs w:val="24"/>
        </w:rPr>
        <w:t>оценки</w:t>
      </w:r>
      <w:r w:rsidRPr="0043160C">
        <w:rPr>
          <w:rFonts w:ascii="Times New Roman" w:hAnsi="Times New Roman"/>
          <w:spacing w:val="1"/>
          <w:sz w:val="24"/>
          <w:szCs w:val="24"/>
        </w:rPr>
        <w:t xml:space="preserve"> </w:t>
      </w:r>
      <w:r w:rsidRPr="0043160C">
        <w:rPr>
          <w:rFonts w:ascii="Times New Roman" w:hAnsi="Times New Roman"/>
          <w:sz w:val="24"/>
          <w:szCs w:val="24"/>
        </w:rPr>
        <w:t>социальных</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содержащиеся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источниках</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 давать на основе полученных знаний правовую оценку действиям</w:t>
      </w:r>
      <w:r w:rsidRPr="0043160C">
        <w:rPr>
          <w:rFonts w:ascii="Times New Roman" w:hAnsi="Times New Roman"/>
          <w:spacing w:val="1"/>
          <w:sz w:val="24"/>
          <w:szCs w:val="24"/>
        </w:rPr>
        <w:t xml:space="preserve"> </w:t>
      </w:r>
      <w:r w:rsidRPr="0043160C">
        <w:rPr>
          <w:rFonts w:ascii="Times New Roman" w:hAnsi="Times New Roman"/>
          <w:sz w:val="24"/>
          <w:szCs w:val="24"/>
        </w:rPr>
        <w:t>людей в</w:t>
      </w:r>
      <w:r w:rsidRPr="0043160C">
        <w:rPr>
          <w:rFonts w:ascii="Times New Roman" w:hAnsi="Times New Roman"/>
          <w:spacing w:val="-1"/>
          <w:sz w:val="24"/>
          <w:szCs w:val="24"/>
        </w:rPr>
        <w:t xml:space="preserve"> </w:t>
      </w:r>
      <w:r w:rsidRPr="0043160C">
        <w:rPr>
          <w:rFonts w:ascii="Times New Roman" w:hAnsi="Times New Roman"/>
          <w:sz w:val="24"/>
          <w:szCs w:val="24"/>
        </w:rPr>
        <w:t>модельных</w:t>
      </w:r>
      <w:r w:rsidRPr="0043160C">
        <w:rPr>
          <w:rFonts w:ascii="Times New Roman" w:hAnsi="Times New Roman"/>
          <w:spacing w:val="1"/>
          <w:sz w:val="24"/>
          <w:szCs w:val="24"/>
        </w:rPr>
        <w:t xml:space="preserve"> </w:t>
      </w:r>
      <w:r w:rsidRPr="0043160C">
        <w:rPr>
          <w:rFonts w:ascii="Times New Roman" w:hAnsi="Times New Roman"/>
          <w:sz w:val="24"/>
          <w:szCs w:val="24"/>
        </w:rPr>
        <w:t>ситуациях;</w:t>
      </w:r>
    </w:p>
    <w:p w:rsidR="0043160C" w:rsidRPr="0043160C" w:rsidRDefault="0043160C" w:rsidP="005F6F0B">
      <w:pPr>
        <w:pStyle w:val="ab"/>
        <w:widowControl w:val="0"/>
        <w:numPr>
          <w:ilvl w:val="0"/>
          <w:numId w:val="272"/>
        </w:numPr>
        <w:tabs>
          <w:tab w:val="left" w:pos="851"/>
          <w:tab w:val="left" w:pos="1134"/>
          <w:tab w:val="left" w:pos="213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 умением самостоятельно оценивать и принимать решения,</w:t>
      </w:r>
      <w:r w:rsidRPr="0043160C">
        <w:rPr>
          <w:rFonts w:ascii="Times New Roman" w:hAnsi="Times New Roman"/>
          <w:spacing w:val="1"/>
          <w:sz w:val="24"/>
          <w:szCs w:val="24"/>
        </w:rPr>
        <w:t xml:space="preserve"> </w:t>
      </w:r>
      <w:r w:rsidRPr="0043160C">
        <w:rPr>
          <w:rFonts w:ascii="Times New Roman" w:hAnsi="Times New Roman"/>
          <w:sz w:val="24"/>
          <w:szCs w:val="24"/>
        </w:rPr>
        <w:t>выявлять</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помощью</w:t>
      </w:r>
      <w:r w:rsidRPr="0043160C">
        <w:rPr>
          <w:rFonts w:ascii="Times New Roman" w:hAnsi="Times New Roman"/>
          <w:spacing w:val="1"/>
          <w:sz w:val="24"/>
          <w:szCs w:val="24"/>
        </w:rPr>
        <w:t xml:space="preserve"> </w:t>
      </w:r>
      <w:r w:rsidRPr="0043160C">
        <w:rPr>
          <w:rFonts w:ascii="Times New Roman" w:hAnsi="Times New Roman"/>
          <w:sz w:val="24"/>
          <w:szCs w:val="24"/>
        </w:rPr>
        <w:t>полученных</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наиболее</w:t>
      </w:r>
      <w:r w:rsidRPr="0043160C">
        <w:rPr>
          <w:rFonts w:ascii="Times New Roman" w:hAnsi="Times New Roman"/>
          <w:spacing w:val="1"/>
          <w:sz w:val="24"/>
          <w:szCs w:val="24"/>
        </w:rPr>
        <w:t xml:space="preserve"> </w:t>
      </w:r>
      <w:r w:rsidRPr="0043160C">
        <w:rPr>
          <w:rFonts w:ascii="Times New Roman" w:hAnsi="Times New Roman"/>
          <w:sz w:val="24"/>
          <w:szCs w:val="24"/>
        </w:rPr>
        <w:t>эффективные</w:t>
      </w:r>
      <w:r w:rsidRPr="0043160C">
        <w:rPr>
          <w:rFonts w:ascii="Times New Roman" w:hAnsi="Times New Roman"/>
          <w:spacing w:val="1"/>
          <w:sz w:val="24"/>
          <w:szCs w:val="24"/>
        </w:rPr>
        <w:t xml:space="preserve"> </w:t>
      </w:r>
      <w:r w:rsidRPr="0043160C">
        <w:rPr>
          <w:rFonts w:ascii="Times New Roman" w:hAnsi="Times New Roman"/>
          <w:sz w:val="24"/>
          <w:szCs w:val="24"/>
        </w:rPr>
        <w:t>способы</w:t>
      </w:r>
      <w:r w:rsidRPr="0043160C">
        <w:rPr>
          <w:rFonts w:ascii="Times New Roman" w:hAnsi="Times New Roman"/>
          <w:spacing w:val="1"/>
          <w:sz w:val="24"/>
          <w:szCs w:val="24"/>
        </w:rPr>
        <w:t xml:space="preserve"> </w:t>
      </w:r>
      <w:r w:rsidRPr="0043160C">
        <w:rPr>
          <w:rFonts w:ascii="Times New Roman" w:hAnsi="Times New Roman"/>
          <w:sz w:val="24"/>
          <w:szCs w:val="24"/>
        </w:rPr>
        <w:t>противодействия коррупции; определять стратегии разрешения социальных и</w:t>
      </w:r>
      <w:r w:rsidRPr="0043160C">
        <w:rPr>
          <w:rFonts w:ascii="Times New Roman" w:hAnsi="Times New Roman"/>
          <w:spacing w:val="1"/>
          <w:sz w:val="24"/>
          <w:szCs w:val="24"/>
        </w:rPr>
        <w:t xml:space="preserve"> </w:t>
      </w:r>
      <w:r w:rsidRPr="0043160C">
        <w:rPr>
          <w:rFonts w:ascii="Times New Roman" w:hAnsi="Times New Roman"/>
          <w:sz w:val="24"/>
          <w:szCs w:val="24"/>
        </w:rPr>
        <w:t>межличностных</w:t>
      </w:r>
      <w:r w:rsidRPr="0043160C">
        <w:rPr>
          <w:rFonts w:ascii="Times New Roman" w:hAnsi="Times New Roman"/>
          <w:spacing w:val="1"/>
          <w:sz w:val="24"/>
          <w:szCs w:val="24"/>
        </w:rPr>
        <w:t xml:space="preserve"> </w:t>
      </w:r>
      <w:r w:rsidRPr="0043160C">
        <w:rPr>
          <w:rFonts w:ascii="Times New Roman" w:hAnsi="Times New Roman"/>
          <w:sz w:val="24"/>
          <w:szCs w:val="24"/>
        </w:rPr>
        <w:t>конфликтов;</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1"/>
          <w:sz w:val="24"/>
          <w:szCs w:val="24"/>
        </w:rPr>
        <w:t xml:space="preserve"> </w:t>
      </w:r>
      <w:r w:rsidRPr="0043160C">
        <w:rPr>
          <w:rFonts w:ascii="Times New Roman" w:hAnsi="Times New Roman"/>
          <w:sz w:val="24"/>
          <w:szCs w:val="24"/>
        </w:rPr>
        <w:t>поведение</w:t>
      </w:r>
      <w:r w:rsidRPr="0043160C">
        <w:rPr>
          <w:rFonts w:ascii="Times New Roman" w:hAnsi="Times New Roman"/>
          <w:spacing w:val="1"/>
          <w:sz w:val="24"/>
          <w:szCs w:val="24"/>
        </w:rPr>
        <w:t xml:space="preserve"> </w:t>
      </w:r>
      <w:r w:rsidRPr="0043160C">
        <w:rPr>
          <w:rFonts w:ascii="Times New Roman" w:hAnsi="Times New Roman"/>
          <w:sz w:val="24"/>
          <w:szCs w:val="24"/>
        </w:rPr>
        <w:t>людей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собственное</w:t>
      </w:r>
      <w:r w:rsidRPr="0043160C">
        <w:rPr>
          <w:rFonts w:ascii="Times New Roman" w:hAnsi="Times New Roman"/>
          <w:spacing w:val="1"/>
          <w:sz w:val="24"/>
          <w:szCs w:val="24"/>
        </w:rPr>
        <w:t xml:space="preserve"> </w:t>
      </w:r>
      <w:r w:rsidRPr="0043160C">
        <w:rPr>
          <w:rFonts w:ascii="Times New Roman" w:hAnsi="Times New Roman"/>
          <w:sz w:val="24"/>
          <w:szCs w:val="24"/>
        </w:rPr>
        <w:t>поведение</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точки</w:t>
      </w:r>
      <w:r w:rsidRPr="0043160C">
        <w:rPr>
          <w:rFonts w:ascii="Times New Roman" w:hAnsi="Times New Roman"/>
          <w:spacing w:val="1"/>
          <w:sz w:val="24"/>
          <w:szCs w:val="24"/>
        </w:rPr>
        <w:t xml:space="preserve"> </w:t>
      </w:r>
      <w:r w:rsidRPr="0043160C">
        <w:rPr>
          <w:rFonts w:ascii="Times New Roman" w:hAnsi="Times New Roman"/>
          <w:sz w:val="24"/>
          <w:szCs w:val="24"/>
        </w:rPr>
        <w:t>зрения</w:t>
      </w:r>
      <w:r w:rsidRPr="0043160C">
        <w:rPr>
          <w:rFonts w:ascii="Times New Roman" w:hAnsi="Times New Roman"/>
          <w:spacing w:val="1"/>
          <w:sz w:val="24"/>
          <w:szCs w:val="24"/>
        </w:rPr>
        <w:t xml:space="preserve"> </w:t>
      </w:r>
      <w:r w:rsidRPr="0043160C">
        <w:rPr>
          <w:rFonts w:ascii="Times New Roman" w:hAnsi="Times New Roman"/>
          <w:sz w:val="24"/>
          <w:szCs w:val="24"/>
        </w:rPr>
        <w:t>социальных</w:t>
      </w:r>
      <w:r w:rsidRPr="0043160C">
        <w:rPr>
          <w:rFonts w:ascii="Times New Roman" w:hAnsi="Times New Roman"/>
          <w:spacing w:val="1"/>
          <w:sz w:val="24"/>
          <w:szCs w:val="24"/>
        </w:rPr>
        <w:t xml:space="preserve"> </w:t>
      </w:r>
      <w:r w:rsidRPr="0043160C">
        <w:rPr>
          <w:rFonts w:ascii="Times New Roman" w:hAnsi="Times New Roman"/>
          <w:sz w:val="24"/>
          <w:szCs w:val="24"/>
        </w:rPr>
        <w:t>норм,</w:t>
      </w:r>
      <w:r w:rsidRPr="0043160C">
        <w:rPr>
          <w:rFonts w:ascii="Times New Roman" w:hAnsi="Times New Roman"/>
          <w:spacing w:val="1"/>
          <w:sz w:val="24"/>
          <w:szCs w:val="24"/>
        </w:rPr>
        <w:t xml:space="preserve"> </w:t>
      </w:r>
      <w:r w:rsidRPr="0043160C">
        <w:rPr>
          <w:rFonts w:ascii="Times New Roman" w:hAnsi="Times New Roman"/>
          <w:sz w:val="24"/>
          <w:szCs w:val="24"/>
        </w:rPr>
        <w:t>ценностей,</w:t>
      </w:r>
      <w:r w:rsidRPr="0043160C">
        <w:rPr>
          <w:rFonts w:ascii="Times New Roman" w:hAnsi="Times New Roman"/>
          <w:spacing w:val="1"/>
          <w:sz w:val="24"/>
          <w:szCs w:val="24"/>
        </w:rPr>
        <w:t xml:space="preserve"> </w:t>
      </w:r>
      <w:r w:rsidRPr="0043160C">
        <w:rPr>
          <w:rFonts w:ascii="Times New Roman" w:hAnsi="Times New Roman"/>
          <w:sz w:val="24"/>
          <w:szCs w:val="24"/>
        </w:rPr>
        <w:t>экономической</w:t>
      </w:r>
      <w:r w:rsidRPr="0043160C">
        <w:rPr>
          <w:rFonts w:ascii="Times New Roman" w:hAnsi="Times New Roman"/>
          <w:spacing w:val="1"/>
          <w:sz w:val="24"/>
          <w:szCs w:val="24"/>
        </w:rPr>
        <w:t xml:space="preserve"> </w:t>
      </w:r>
      <w:r w:rsidRPr="0043160C">
        <w:rPr>
          <w:rFonts w:ascii="Times New Roman" w:hAnsi="Times New Roman"/>
          <w:sz w:val="24"/>
          <w:szCs w:val="24"/>
        </w:rPr>
        <w:t>рациональности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финансовой</w:t>
      </w:r>
      <w:r w:rsidRPr="0043160C">
        <w:rPr>
          <w:rFonts w:ascii="Times New Roman" w:hAnsi="Times New Roman"/>
          <w:spacing w:val="1"/>
          <w:sz w:val="24"/>
          <w:szCs w:val="24"/>
        </w:rPr>
        <w:t xml:space="preserve"> </w:t>
      </w:r>
      <w:r w:rsidRPr="0043160C">
        <w:rPr>
          <w:rFonts w:ascii="Times New Roman" w:hAnsi="Times New Roman"/>
          <w:sz w:val="24"/>
          <w:szCs w:val="24"/>
        </w:rPr>
        <w:t>грамотности;</w:t>
      </w:r>
      <w:r w:rsidRPr="0043160C">
        <w:rPr>
          <w:rFonts w:ascii="Times New Roman" w:hAnsi="Times New Roman"/>
          <w:spacing w:val="1"/>
          <w:sz w:val="24"/>
          <w:szCs w:val="24"/>
        </w:rPr>
        <w:t xml:space="preserve"> </w:t>
      </w:r>
      <w:r w:rsidRPr="0043160C">
        <w:rPr>
          <w:rFonts w:ascii="Times New Roman" w:hAnsi="Times New Roman"/>
          <w:sz w:val="24"/>
          <w:szCs w:val="24"/>
        </w:rPr>
        <w:t>осознавать</w:t>
      </w:r>
      <w:r w:rsidRPr="0043160C">
        <w:rPr>
          <w:rFonts w:ascii="Times New Roman" w:hAnsi="Times New Roman"/>
          <w:spacing w:val="1"/>
          <w:sz w:val="24"/>
          <w:szCs w:val="24"/>
        </w:rPr>
        <w:t xml:space="preserve"> </w:t>
      </w:r>
      <w:r w:rsidRPr="0043160C">
        <w:rPr>
          <w:rFonts w:ascii="Times New Roman" w:hAnsi="Times New Roman"/>
          <w:sz w:val="24"/>
          <w:szCs w:val="24"/>
        </w:rPr>
        <w:t>неприемлемость</w:t>
      </w:r>
      <w:r w:rsidRPr="0043160C">
        <w:rPr>
          <w:rFonts w:ascii="Times New Roman" w:hAnsi="Times New Roman"/>
          <w:spacing w:val="1"/>
          <w:sz w:val="24"/>
          <w:szCs w:val="24"/>
        </w:rPr>
        <w:t xml:space="preserve"> </w:t>
      </w:r>
      <w:r w:rsidRPr="0043160C">
        <w:rPr>
          <w:rFonts w:ascii="Times New Roman" w:hAnsi="Times New Roman"/>
          <w:sz w:val="24"/>
          <w:szCs w:val="24"/>
        </w:rPr>
        <w:t>антиобщественного</w:t>
      </w:r>
      <w:r w:rsidRPr="0043160C">
        <w:rPr>
          <w:rFonts w:ascii="Times New Roman" w:hAnsi="Times New Roman"/>
          <w:spacing w:val="1"/>
          <w:sz w:val="24"/>
          <w:szCs w:val="24"/>
        </w:rPr>
        <w:t xml:space="preserve"> </w:t>
      </w:r>
      <w:r w:rsidRPr="0043160C">
        <w:rPr>
          <w:rFonts w:ascii="Times New Roman" w:hAnsi="Times New Roman"/>
          <w:sz w:val="24"/>
          <w:szCs w:val="24"/>
        </w:rPr>
        <w:t>поведения,</w:t>
      </w:r>
      <w:r w:rsidRPr="0043160C">
        <w:rPr>
          <w:rFonts w:ascii="Times New Roman" w:hAnsi="Times New Roman"/>
          <w:spacing w:val="1"/>
          <w:sz w:val="24"/>
          <w:szCs w:val="24"/>
        </w:rPr>
        <w:t xml:space="preserve"> </w:t>
      </w:r>
      <w:r w:rsidRPr="0043160C">
        <w:rPr>
          <w:rFonts w:ascii="Times New Roman" w:hAnsi="Times New Roman"/>
          <w:sz w:val="24"/>
          <w:szCs w:val="24"/>
        </w:rPr>
        <w:t>осознавать</w:t>
      </w:r>
      <w:r w:rsidRPr="0043160C">
        <w:rPr>
          <w:rFonts w:ascii="Times New Roman" w:hAnsi="Times New Roman"/>
          <w:spacing w:val="1"/>
          <w:sz w:val="24"/>
          <w:szCs w:val="24"/>
        </w:rPr>
        <w:t xml:space="preserve"> </w:t>
      </w:r>
      <w:r w:rsidRPr="0043160C">
        <w:rPr>
          <w:rFonts w:ascii="Times New Roman" w:hAnsi="Times New Roman"/>
          <w:sz w:val="24"/>
          <w:szCs w:val="24"/>
        </w:rPr>
        <w:t>опасность</w:t>
      </w:r>
      <w:r w:rsidRPr="0043160C">
        <w:rPr>
          <w:rFonts w:ascii="Times New Roman" w:hAnsi="Times New Roman"/>
          <w:spacing w:val="1"/>
          <w:sz w:val="24"/>
          <w:szCs w:val="24"/>
        </w:rPr>
        <w:t xml:space="preserve"> </w:t>
      </w:r>
      <w:r w:rsidRPr="0043160C">
        <w:rPr>
          <w:rFonts w:ascii="Times New Roman" w:hAnsi="Times New Roman"/>
          <w:sz w:val="24"/>
          <w:szCs w:val="24"/>
        </w:rPr>
        <w:t>алкоголизма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наркомании,</w:t>
      </w:r>
      <w:r w:rsidRPr="0043160C">
        <w:rPr>
          <w:rFonts w:ascii="Times New Roman" w:hAnsi="Times New Roman"/>
          <w:spacing w:val="60"/>
          <w:sz w:val="24"/>
          <w:szCs w:val="24"/>
        </w:rPr>
        <w:t xml:space="preserve"> </w:t>
      </w:r>
      <w:r w:rsidRPr="0043160C">
        <w:rPr>
          <w:rFonts w:ascii="Times New Roman" w:hAnsi="Times New Roman"/>
          <w:sz w:val="24"/>
          <w:szCs w:val="24"/>
        </w:rPr>
        <w:t>необходимость</w:t>
      </w:r>
      <w:r w:rsidRPr="0043160C">
        <w:rPr>
          <w:rFonts w:ascii="Times New Roman" w:hAnsi="Times New Roman"/>
          <w:spacing w:val="62"/>
          <w:sz w:val="24"/>
          <w:szCs w:val="24"/>
        </w:rPr>
        <w:t xml:space="preserve"> </w:t>
      </w:r>
      <w:r w:rsidRPr="0043160C">
        <w:rPr>
          <w:rFonts w:ascii="Times New Roman" w:hAnsi="Times New Roman"/>
          <w:sz w:val="24"/>
          <w:szCs w:val="24"/>
        </w:rPr>
        <w:t>мер</w:t>
      </w:r>
      <w:r w:rsidRPr="0043160C">
        <w:rPr>
          <w:rFonts w:ascii="Times New Roman" w:hAnsi="Times New Roman"/>
          <w:spacing w:val="64"/>
          <w:sz w:val="24"/>
          <w:szCs w:val="24"/>
        </w:rPr>
        <w:t xml:space="preserve"> </w:t>
      </w:r>
      <w:r w:rsidRPr="0043160C">
        <w:rPr>
          <w:rFonts w:ascii="Times New Roman" w:hAnsi="Times New Roman"/>
          <w:sz w:val="24"/>
          <w:szCs w:val="24"/>
        </w:rPr>
        <w:t>юридической</w:t>
      </w:r>
      <w:r w:rsidRPr="0043160C">
        <w:rPr>
          <w:rFonts w:ascii="Times New Roman" w:hAnsi="Times New Roman"/>
          <w:spacing w:val="62"/>
          <w:sz w:val="24"/>
          <w:szCs w:val="24"/>
        </w:rPr>
        <w:t xml:space="preserve"> </w:t>
      </w:r>
      <w:r w:rsidRPr="0043160C">
        <w:rPr>
          <w:rFonts w:ascii="Times New Roman" w:hAnsi="Times New Roman"/>
          <w:sz w:val="24"/>
          <w:szCs w:val="24"/>
        </w:rPr>
        <w:t>ответственности,</w:t>
      </w:r>
      <w:r w:rsidRPr="0043160C">
        <w:rPr>
          <w:rFonts w:ascii="Times New Roman" w:hAnsi="Times New Roman"/>
          <w:spacing w:val="63"/>
          <w:sz w:val="24"/>
          <w:szCs w:val="24"/>
        </w:rPr>
        <w:t xml:space="preserve"> </w:t>
      </w:r>
      <w:r w:rsidRPr="0043160C">
        <w:rPr>
          <w:rFonts w:ascii="Times New Roman" w:hAnsi="Times New Roman"/>
          <w:sz w:val="24"/>
          <w:szCs w:val="24"/>
        </w:rPr>
        <w:t>в</w:t>
      </w:r>
      <w:r w:rsidRPr="0043160C">
        <w:rPr>
          <w:rFonts w:ascii="Times New Roman" w:hAnsi="Times New Roman"/>
          <w:spacing w:val="62"/>
          <w:sz w:val="24"/>
          <w:szCs w:val="24"/>
        </w:rPr>
        <w:t xml:space="preserve"> </w:t>
      </w:r>
      <w:r w:rsidRPr="0043160C">
        <w:rPr>
          <w:rFonts w:ascii="Times New Roman" w:hAnsi="Times New Roman"/>
          <w:sz w:val="24"/>
          <w:szCs w:val="24"/>
        </w:rPr>
        <w:t>том</w:t>
      </w:r>
      <w:r w:rsidRPr="0043160C">
        <w:rPr>
          <w:rFonts w:ascii="Times New Roman" w:hAnsi="Times New Roman"/>
          <w:spacing w:val="61"/>
          <w:sz w:val="24"/>
          <w:szCs w:val="24"/>
        </w:rPr>
        <w:t xml:space="preserve"> </w:t>
      </w:r>
      <w:r w:rsidRPr="0043160C">
        <w:rPr>
          <w:rFonts w:ascii="Times New Roman" w:hAnsi="Times New Roman"/>
          <w:sz w:val="24"/>
          <w:szCs w:val="24"/>
        </w:rPr>
        <w:t>числе</w:t>
      </w:r>
      <w:r w:rsidRPr="0043160C">
        <w:rPr>
          <w:rFonts w:ascii="Times New Roman" w:hAnsi="Times New Roman"/>
          <w:spacing w:val="-67"/>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lastRenderedPageBreak/>
        <w:t>несовершеннолетних граждан.</w:t>
      </w:r>
    </w:p>
    <w:p w:rsidR="0043160C" w:rsidRPr="0043160C" w:rsidRDefault="0043160C" w:rsidP="0043160C">
      <w:pPr>
        <w:pStyle w:val="af4"/>
        <w:tabs>
          <w:tab w:val="left" w:pos="851"/>
        </w:tabs>
        <w:spacing w:line="276" w:lineRule="auto"/>
        <w:ind w:left="0" w:right="3" w:firstLine="567"/>
        <w:contextualSpacing/>
      </w:pPr>
      <w:r w:rsidRPr="0043160C">
        <w:t>По</w:t>
      </w:r>
      <w:r w:rsidRPr="0043160C">
        <w:rPr>
          <w:spacing w:val="1"/>
        </w:rPr>
        <w:t xml:space="preserve"> </w:t>
      </w:r>
      <w:r w:rsidRPr="0043160C">
        <w:t>учебному</w:t>
      </w:r>
      <w:r w:rsidRPr="0043160C">
        <w:rPr>
          <w:spacing w:val="1"/>
        </w:rPr>
        <w:t xml:space="preserve"> </w:t>
      </w:r>
      <w:r w:rsidRPr="0043160C">
        <w:t>предмету</w:t>
      </w:r>
      <w:r w:rsidRPr="0043160C">
        <w:rPr>
          <w:spacing w:val="1"/>
        </w:rPr>
        <w:t xml:space="preserve"> </w:t>
      </w:r>
      <w:r w:rsidRPr="0043160C">
        <w:t>"Обществознание"</w:t>
      </w:r>
      <w:r w:rsidRPr="0043160C">
        <w:rPr>
          <w:spacing w:val="1"/>
        </w:rPr>
        <w:t xml:space="preserve"> </w:t>
      </w:r>
      <w:r w:rsidRPr="0043160C">
        <w:t>(углубленный</w:t>
      </w:r>
      <w:r w:rsidRPr="0043160C">
        <w:rPr>
          <w:spacing w:val="1"/>
        </w:rPr>
        <w:t xml:space="preserve"> </w:t>
      </w:r>
      <w:r w:rsidRPr="0043160C">
        <w:t>уровень)</w:t>
      </w:r>
      <w:r w:rsidRPr="0043160C">
        <w:rPr>
          <w:spacing w:val="1"/>
        </w:rPr>
        <w:t xml:space="preserve"> </w:t>
      </w:r>
      <w:r w:rsidRPr="0043160C">
        <w:t>требования</w:t>
      </w:r>
      <w:r w:rsidRPr="0043160C">
        <w:rPr>
          <w:spacing w:val="1"/>
        </w:rPr>
        <w:t xml:space="preserve"> </w:t>
      </w:r>
      <w:r w:rsidRPr="0043160C">
        <w:t>к</w:t>
      </w:r>
      <w:r w:rsidRPr="0043160C">
        <w:rPr>
          <w:spacing w:val="1"/>
        </w:rPr>
        <w:t xml:space="preserve"> </w:t>
      </w:r>
      <w:r w:rsidRPr="0043160C">
        <w:t>предметным</w:t>
      </w:r>
      <w:r w:rsidRPr="0043160C">
        <w:rPr>
          <w:spacing w:val="1"/>
        </w:rPr>
        <w:t xml:space="preserve"> </w:t>
      </w:r>
      <w:r w:rsidRPr="0043160C">
        <w:t>результатам</w:t>
      </w:r>
      <w:r w:rsidRPr="0043160C">
        <w:rPr>
          <w:spacing w:val="1"/>
        </w:rPr>
        <w:t xml:space="preserve"> </w:t>
      </w:r>
      <w:r w:rsidRPr="0043160C">
        <w:t>освоения</w:t>
      </w:r>
      <w:r w:rsidRPr="0043160C">
        <w:rPr>
          <w:spacing w:val="1"/>
        </w:rPr>
        <w:t xml:space="preserve"> </w:t>
      </w:r>
      <w:r w:rsidRPr="0043160C">
        <w:t>углубленного</w:t>
      </w:r>
      <w:r w:rsidRPr="0043160C">
        <w:rPr>
          <w:spacing w:val="1"/>
        </w:rPr>
        <w:t xml:space="preserve"> </w:t>
      </w:r>
      <w:r w:rsidRPr="0043160C">
        <w:t>курса</w:t>
      </w:r>
      <w:r w:rsidRPr="0043160C">
        <w:rPr>
          <w:spacing w:val="1"/>
        </w:rPr>
        <w:t xml:space="preserve"> </w:t>
      </w:r>
      <w:r w:rsidRPr="0043160C">
        <w:t>обществознания должны включать требования к результатам освоения базового</w:t>
      </w:r>
      <w:r w:rsidRPr="0043160C">
        <w:rPr>
          <w:spacing w:val="-67"/>
        </w:rPr>
        <w:t xml:space="preserve"> </w:t>
      </w:r>
      <w:r w:rsidRPr="0043160C">
        <w:t>курса</w:t>
      </w:r>
      <w:r w:rsidRPr="0043160C">
        <w:rPr>
          <w:spacing w:val="-1"/>
        </w:rPr>
        <w:t xml:space="preserve"> </w:t>
      </w:r>
      <w:r w:rsidRPr="0043160C">
        <w:t>и дополнительно</w:t>
      </w:r>
      <w:r w:rsidRPr="0043160C">
        <w:rPr>
          <w:spacing w:val="-3"/>
        </w:rPr>
        <w:t xml:space="preserve"> </w:t>
      </w:r>
      <w:r w:rsidRPr="0043160C">
        <w:t>отражать:</w:t>
      </w:r>
    </w:p>
    <w:p w:rsidR="00524DE5" w:rsidRDefault="0043160C" w:rsidP="005F6F0B">
      <w:pPr>
        <w:pStyle w:val="ab"/>
        <w:widowControl w:val="0"/>
        <w:numPr>
          <w:ilvl w:val="0"/>
          <w:numId w:val="271"/>
        </w:numPr>
        <w:tabs>
          <w:tab w:val="left" w:pos="851"/>
          <w:tab w:val="left" w:pos="1966"/>
        </w:tabs>
        <w:autoSpaceDE w:val="0"/>
        <w:autoSpaceDN w:val="0"/>
        <w:spacing w:after="0" w:line="276" w:lineRule="auto"/>
        <w:ind w:left="0" w:right="3" w:firstLine="567"/>
        <w:jc w:val="both"/>
        <w:rPr>
          <w:rFonts w:ascii="Times New Roman" w:hAnsi="Times New Roman"/>
          <w:sz w:val="24"/>
          <w:szCs w:val="24"/>
        </w:rPr>
      </w:pPr>
      <w:r w:rsidRPr="00524DE5">
        <w:rPr>
          <w:rFonts w:ascii="Times New Roman" w:hAnsi="Times New Roman"/>
          <w:sz w:val="24"/>
          <w:szCs w:val="24"/>
        </w:rPr>
        <w:t>сформированность знаний об основах общественных наук: социальной</w:t>
      </w:r>
      <w:r w:rsidRPr="00524DE5">
        <w:rPr>
          <w:rFonts w:ascii="Times New Roman" w:hAnsi="Times New Roman"/>
          <w:spacing w:val="1"/>
          <w:sz w:val="24"/>
          <w:szCs w:val="24"/>
        </w:rPr>
        <w:t xml:space="preserve"> </w:t>
      </w:r>
      <w:r w:rsidRPr="00524DE5">
        <w:rPr>
          <w:rFonts w:ascii="Times New Roman" w:hAnsi="Times New Roman"/>
          <w:sz w:val="24"/>
          <w:szCs w:val="24"/>
        </w:rPr>
        <w:t>психологии, экономике, социологии, политологии, правоведении и философии,</w:t>
      </w:r>
      <w:r w:rsidRPr="00524DE5">
        <w:rPr>
          <w:rFonts w:ascii="Times New Roman" w:hAnsi="Times New Roman"/>
          <w:spacing w:val="1"/>
          <w:sz w:val="24"/>
          <w:szCs w:val="24"/>
        </w:rPr>
        <w:t xml:space="preserve"> </w:t>
      </w:r>
      <w:r w:rsidRPr="00524DE5">
        <w:rPr>
          <w:rFonts w:ascii="Times New Roman" w:hAnsi="Times New Roman"/>
          <w:sz w:val="24"/>
          <w:szCs w:val="24"/>
        </w:rPr>
        <w:t>их</w:t>
      </w:r>
      <w:r w:rsidRPr="00524DE5">
        <w:rPr>
          <w:rFonts w:ascii="Times New Roman" w:hAnsi="Times New Roman"/>
          <w:spacing w:val="1"/>
          <w:sz w:val="24"/>
          <w:szCs w:val="24"/>
        </w:rPr>
        <w:t xml:space="preserve"> </w:t>
      </w:r>
      <w:r w:rsidRPr="00524DE5">
        <w:rPr>
          <w:rFonts w:ascii="Times New Roman" w:hAnsi="Times New Roman"/>
          <w:sz w:val="24"/>
          <w:szCs w:val="24"/>
        </w:rPr>
        <w:t>предмете</w:t>
      </w:r>
      <w:r w:rsidRPr="00524DE5">
        <w:rPr>
          <w:rFonts w:ascii="Times New Roman" w:hAnsi="Times New Roman"/>
          <w:spacing w:val="1"/>
          <w:sz w:val="24"/>
          <w:szCs w:val="24"/>
        </w:rPr>
        <w:t xml:space="preserve"> </w:t>
      </w:r>
      <w:r w:rsidRPr="00524DE5">
        <w:rPr>
          <w:rFonts w:ascii="Times New Roman" w:hAnsi="Times New Roman"/>
          <w:sz w:val="24"/>
          <w:szCs w:val="24"/>
        </w:rPr>
        <w:t>и</w:t>
      </w:r>
      <w:r w:rsidRPr="00524DE5">
        <w:rPr>
          <w:rFonts w:ascii="Times New Roman" w:hAnsi="Times New Roman"/>
          <w:spacing w:val="1"/>
          <w:sz w:val="24"/>
          <w:szCs w:val="24"/>
        </w:rPr>
        <w:t xml:space="preserve"> </w:t>
      </w:r>
      <w:r w:rsidRPr="00524DE5">
        <w:rPr>
          <w:rFonts w:ascii="Times New Roman" w:hAnsi="Times New Roman"/>
          <w:sz w:val="24"/>
          <w:szCs w:val="24"/>
        </w:rPr>
        <w:t>методах</w:t>
      </w:r>
      <w:r w:rsidRPr="00524DE5">
        <w:rPr>
          <w:rFonts w:ascii="Times New Roman" w:hAnsi="Times New Roman"/>
          <w:spacing w:val="1"/>
          <w:sz w:val="24"/>
          <w:szCs w:val="24"/>
        </w:rPr>
        <w:t xml:space="preserve"> </w:t>
      </w:r>
      <w:r w:rsidRPr="00524DE5">
        <w:rPr>
          <w:rFonts w:ascii="Times New Roman" w:hAnsi="Times New Roman"/>
          <w:sz w:val="24"/>
          <w:szCs w:val="24"/>
        </w:rPr>
        <w:t>исследования,</w:t>
      </w:r>
      <w:r w:rsidRPr="00524DE5">
        <w:rPr>
          <w:rFonts w:ascii="Times New Roman" w:hAnsi="Times New Roman"/>
          <w:spacing w:val="1"/>
          <w:sz w:val="24"/>
          <w:szCs w:val="24"/>
        </w:rPr>
        <w:t xml:space="preserve"> </w:t>
      </w:r>
      <w:r w:rsidRPr="00524DE5">
        <w:rPr>
          <w:rFonts w:ascii="Times New Roman" w:hAnsi="Times New Roman"/>
          <w:sz w:val="24"/>
          <w:szCs w:val="24"/>
        </w:rPr>
        <w:t>этапах</w:t>
      </w:r>
      <w:r w:rsidRPr="00524DE5">
        <w:rPr>
          <w:rFonts w:ascii="Times New Roman" w:hAnsi="Times New Roman"/>
          <w:spacing w:val="1"/>
          <w:sz w:val="24"/>
          <w:szCs w:val="24"/>
        </w:rPr>
        <w:t xml:space="preserve"> </w:t>
      </w:r>
      <w:r w:rsidRPr="00524DE5">
        <w:rPr>
          <w:rFonts w:ascii="Times New Roman" w:hAnsi="Times New Roman"/>
          <w:sz w:val="24"/>
          <w:szCs w:val="24"/>
        </w:rPr>
        <w:t>и</w:t>
      </w:r>
      <w:r w:rsidRPr="00524DE5">
        <w:rPr>
          <w:rFonts w:ascii="Times New Roman" w:hAnsi="Times New Roman"/>
          <w:spacing w:val="1"/>
          <w:sz w:val="24"/>
          <w:szCs w:val="24"/>
        </w:rPr>
        <w:t xml:space="preserve"> </w:t>
      </w:r>
      <w:r w:rsidRPr="00524DE5">
        <w:rPr>
          <w:rFonts w:ascii="Times New Roman" w:hAnsi="Times New Roman"/>
          <w:sz w:val="24"/>
          <w:szCs w:val="24"/>
        </w:rPr>
        <w:t>основных</w:t>
      </w:r>
      <w:r w:rsidRPr="00524DE5">
        <w:rPr>
          <w:rFonts w:ascii="Times New Roman" w:hAnsi="Times New Roman"/>
          <w:spacing w:val="1"/>
          <w:sz w:val="24"/>
          <w:szCs w:val="24"/>
        </w:rPr>
        <w:t xml:space="preserve"> </w:t>
      </w:r>
      <w:r w:rsidRPr="00524DE5">
        <w:rPr>
          <w:rFonts w:ascii="Times New Roman" w:hAnsi="Times New Roman"/>
          <w:sz w:val="24"/>
          <w:szCs w:val="24"/>
        </w:rPr>
        <w:t>направлениях</w:t>
      </w:r>
      <w:r w:rsidRPr="00524DE5">
        <w:rPr>
          <w:rFonts w:ascii="Times New Roman" w:hAnsi="Times New Roman"/>
          <w:spacing w:val="1"/>
          <w:sz w:val="24"/>
          <w:szCs w:val="24"/>
        </w:rPr>
        <w:t xml:space="preserve"> </w:t>
      </w:r>
      <w:r w:rsidRPr="00524DE5">
        <w:rPr>
          <w:rFonts w:ascii="Times New Roman" w:hAnsi="Times New Roman"/>
          <w:sz w:val="24"/>
          <w:szCs w:val="24"/>
        </w:rPr>
        <w:t>развития,</w:t>
      </w:r>
      <w:r w:rsidRPr="00524DE5">
        <w:rPr>
          <w:rFonts w:ascii="Times New Roman" w:hAnsi="Times New Roman"/>
          <w:spacing w:val="1"/>
          <w:sz w:val="24"/>
          <w:szCs w:val="24"/>
        </w:rPr>
        <w:t xml:space="preserve"> </w:t>
      </w:r>
      <w:r w:rsidRPr="00524DE5">
        <w:rPr>
          <w:rFonts w:ascii="Times New Roman" w:hAnsi="Times New Roman"/>
          <w:sz w:val="24"/>
          <w:szCs w:val="24"/>
        </w:rPr>
        <w:t>о</w:t>
      </w:r>
      <w:r w:rsidRPr="00524DE5">
        <w:rPr>
          <w:rFonts w:ascii="Times New Roman" w:hAnsi="Times New Roman"/>
          <w:spacing w:val="1"/>
          <w:sz w:val="24"/>
          <w:szCs w:val="24"/>
        </w:rPr>
        <w:t xml:space="preserve"> </w:t>
      </w:r>
      <w:r w:rsidRPr="00524DE5">
        <w:rPr>
          <w:rFonts w:ascii="Times New Roman" w:hAnsi="Times New Roman"/>
          <w:sz w:val="24"/>
          <w:szCs w:val="24"/>
        </w:rPr>
        <w:t>месте</w:t>
      </w:r>
      <w:r w:rsidRPr="00524DE5">
        <w:rPr>
          <w:rFonts w:ascii="Times New Roman" w:hAnsi="Times New Roman"/>
          <w:spacing w:val="1"/>
          <w:sz w:val="24"/>
          <w:szCs w:val="24"/>
        </w:rPr>
        <w:t xml:space="preserve"> </w:t>
      </w:r>
      <w:r w:rsidRPr="00524DE5">
        <w:rPr>
          <w:rFonts w:ascii="Times New Roman" w:hAnsi="Times New Roman"/>
          <w:sz w:val="24"/>
          <w:szCs w:val="24"/>
        </w:rPr>
        <w:t>и</w:t>
      </w:r>
      <w:r w:rsidRPr="00524DE5">
        <w:rPr>
          <w:rFonts w:ascii="Times New Roman" w:hAnsi="Times New Roman"/>
          <w:spacing w:val="1"/>
          <w:sz w:val="24"/>
          <w:szCs w:val="24"/>
        </w:rPr>
        <w:t xml:space="preserve"> </w:t>
      </w:r>
      <w:r w:rsidRPr="00524DE5">
        <w:rPr>
          <w:rFonts w:ascii="Times New Roman" w:hAnsi="Times New Roman"/>
          <w:sz w:val="24"/>
          <w:szCs w:val="24"/>
        </w:rPr>
        <w:t>роли</w:t>
      </w:r>
      <w:r w:rsidRPr="00524DE5">
        <w:rPr>
          <w:rFonts w:ascii="Times New Roman" w:hAnsi="Times New Roman"/>
          <w:spacing w:val="1"/>
          <w:sz w:val="24"/>
          <w:szCs w:val="24"/>
        </w:rPr>
        <w:t xml:space="preserve"> </w:t>
      </w:r>
      <w:r w:rsidRPr="00524DE5">
        <w:rPr>
          <w:rFonts w:ascii="Times New Roman" w:hAnsi="Times New Roman"/>
          <w:sz w:val="24"/>
          <w:szCs w:val="24"/>
        </w:rPr>
        <w:t>отдельных</w:t>
      </w:r>
      <w:r w:rsidRPr="00524DE5">
        <w:rPr>
          <w:rFonts w:ascii="Times New Roman" w:hAnsi="Times New Roman"/>
          <w:spacing w:val="1"/>
          <w:sz w:val="24"/>
          <w:szCs w:val="24"/>
        </w:rPr>
        <w:t xml:space="preserve"> </w:t>
      </w:r>
      <w:r w:rsidRPr="00524DE5">
        <w:rPr>
          <w:rFonts w:ascii="Times New Roman" w:hAnsi="Times New Roman"/>
          <w:sz w:val="24"/>
          <w:szCs w:val="24"/>
        </w:rPr>
        <w:t>научных</w:t>
      </w:r>
      <w:r w:rsidRPr="00524DE5">
        <w:rPr>
          <w:rFonts w:ascii="Times New Roman" w:hAnsi="Times New Roman"/>
          <w:spacing w:val="1"/>
          <w:sz w:val="24"/>
          <w:szCs w:val="24"/>
        </w:rPr>
        <w:t xml:space="preserve"> </w:t>
      </w:r>
      <w:r w:rsidRPr="00524DE5">
        <w:rPr>
          <w:rFonts w:ascii="Times New Roman" w:hAnsi="Times New Roman"/>
          <w:sz w:val="24"/>
          <w:szCs w:val="24"/>
        </w:rPr>
        <w:t>дисциплин</w:t>
      </w:r>
      <w:r w:rsidRPr="00524DE5">
        <w:rPr>
          <w:rFonts w:ascii="Times New Roman" w:hAnsi="Times New Roman"/>
          <w:spacing w:val="1"/>
          <w:sz w:val="24"/>
          <w:szCs w:val="24"/>
        </w:rPr>
        <w:t xml:space="preserve"> </w:t>
      </w:r>
      <w:r w:rsidRPr="00524DE5">
        <w:rPr>
          <w:rFonts w:ascii="Times New Roman" w:hAnsi="Times New Roman"/>
          <w:sz w:val="24"/>
          <w:szCs w:val="24"/>
        </w:rPr>
        <w:t>в</w:t>
      </w:r>
      <w:r w:rsidRPr="00524DE5">
        <w:rPr>
          <w:rFonts w:ascii="Times New Roman" w:hAnsi="Times New Roman"/>
          <w:spacing w:val="1"/>
          <w:sz w:val="24"/>
          <w:szCs w:val="24"/>
        </w:rPr>
        <w:t xml:space="preserve"> </w:t>
      </w:r>
      <w:r w:rsidRPr="00524DE5">
        <w:rPr>
          <w:rFonts w:ascii="Times New Roman" w:hAnsi="Times New Roman"/>
          <w:sz w:val="24"/>
          <w:szCs w:val="24"/>
        </w:rPr>
        <w:t>социальном</w:t>
      </w:r>
      <w:r w:rsidRPr="00524DE5">
        <w:rPr>
          <w:rFonts w:ascii="Times New Roman" w:hAnsi="Times New Roman"/>
          <w:spacing w:val="1"/>
          <w:sz w:val="24"/>
          <w:szCs w:val="24"/>
        </w:rPr>
        <w:t xml:space="preserve"> </w:t>
      </w:r>
      <w:r w:rsidRPr="00524DE5">
        <w:rPr>
          <w:rFonts w:ascii="Times New Roman" w:hAnsi="Times New Roman"/>
          <w:sz w:val="24"/>
          <w:szCs w:val="24"/>
        </w:rPr>
        <w:t>познании, о роли научного знания в постижении и преобразовании социальной</w:t>
      </w:r>
      <w:r w:rsidRPr="00524DE5">
        <w:rPr>
          <w:rFonts w:ascii="Times New Roman" w:hAnsi="Times New Roman"/>
          <w:spacing w:val="1"/>
          <w:sz w:val="24"/>
          <w:szCs w:val="24"/>
        </w:rPr>
        <w:t xml:space="preserve"> </w:t>
      </w:r>
      <w:r w:rsidRPr="00524DE5">
        <w:rPr>
          <w:rFonts w:ascii="Times New Roman" w:hAnsi="Times New Roman"/>
          <w:sz w:val="24"/>
          <w:szCs w:val="24"/>
        </w:rPr>
        <w:t>действительности;</w:t>
      </w:r>
      <w:r w:rsidRPr="00524DE5">
        <w:rPr>
          <w:rFonts w:ascii="Times New Roman" w:hAnsi="Times New Roman"/>
          <w:spacing w:val="1"/>
          <w:sz w:val="24"/>
          <w:szCs w:val="24"/>
        </w:rPr>
        <w:t xml:space="preserve"> </w:t>
      </w:r>
      <w:r w:rsidRPr="00524DE5">
        <w:rPr>
          <w:rFonts w:ascii="Times New Roman" w:hAnsi="Times New Roman"/>
          <w:sz w:val="24"/>
          <w:szCs w:val="24"/>
        </w:rPr>
        <w:t>о</w:t>
      </w:r>
      <w:r w:rsidRPr="00524DE5">
        <w:rPr>
          <w:rFonts w:ascii="Times New Roman" w:hAnsi="Times New Roman"/>
          <w:spacing w:val="1"/>
          <w:sz w:val="24"/>
          <w:szCs w:val="24"/>
        </w:rPr>
        <w:t xml:space="preserve"> </w:t>
      </w:r>
      <w:r w:rsidRPr="00524DE5">
        <w:rPr>
          <w:rFonts w:ascii="Times New Roman" w:hAnsi="Times New Roman"/>
          <w:sz w:val="24"/>
          <w:szCs w:val="24"/>
        </w:rPr>
        <w:t>взаимосвязи</w:t>
      </w:r>
      <w:r w:rsidRPr="00524DE5">
        <w:rPr>
          <w:rFonts w:ascii="Times New Roman" w:hAnsi="Times New Roman"/>
          <w:spacing w:val="1"/>
          <w:sz w:val="24"/>
          <w:szCs w:val="24"/>
        </w:rPr>
        <w:t xml:space="preserve"> </w:t>
      </w:r>
      <w:r w:rsidRPr="00524DE5">
        <w:rPr>
          <w:rFonts w:ascii="Times New Roman" w:hAnsi="Times New Roman"/>
          <w:sz w:val="24"/>
          <w:szCs w:val="24"/>
        </w:rPr>
        <w:t>общественных</w:t>
      </w:r>
      <w:r w:rsidRPr="00524DE5">
        <w:rPr>
          <w:rFonts w:ascii="Times New Roman" w:hAnsi="Times New Roman"/>
          <w:spacing w:val="1"/>
          <w:sz w:val="24"/>
          <w:szCs w:val="24"/>
        </w:rPr>
        <w:t xml:space="preserve"> </w:t>
      </w:r>
      <w:r w:rsidRPr="00524DE5">
        <w:rPr>
          <w:rFonts w:ascii="Times New Roman" w:hAnsi="Times New Roman"/>
          <w:sz w:val="24"/>
          <w:szCs w:val="24"/>
        </w:rPr>
        <w:t>наук,</w:t>
      </w:r>
      <w:r w:rsidRPr="00524DE5">
        <w:rPr>
          <w:rFonts w:ascii="Times New Roman" w:hAnsi="Times New Roman"/>
          <w:spacing w:val="1"/>
          <w:sz w:val="24"/>
          <w:szCs w:val="24"/>
        </w:rPr>
        <w:t xml:space="preserve"> </w:t>
      </w:r>
      <w:r w:rsidRPr="00524DE5">
        <w:rPr>
          <w:rFonts w:ascii="Times New Roman" w:hAnsi="Times New Roman"/>
          <w:sz w:val="24"/>
          <w:szCs w:val="24"/>
        </w:rPr>
        <w:t>необходимости</w:t>
      </w:r>
      <w:r w:rsidRPr="00524DE5">
        <w:rPr>
          <w:rFonts w:ascii="Times New Roman" w:hAnsi="Times New Roman"/>
          <w:spacing w:val="1"/>
          <w:sz w:val="24"/>
          <w:szCs w:val="24"/>
        </w:rPr>
        <w:t xml:space="preserve"> </w:t>
      </w:r>
      <w:r w:rsidRPr="00524DE5">
        <w:rPr>
          <w:rFonts w:ascii="Times New Roman" w:hAnsi="Times New Roman"/>
          <w:sz w:val="24"/>
          <w:szCs w:val="24"/>
        </w:rPr>
        <w:t>комплексного</w:t>
      </w:r>
      <w:r w:rsidRPr="00524DE5">
        <w:rPr>
          <w:rFonts w:ascii="Times New Roman" w:hAnsi="Times New Roman"/>
          <w:spacing w:val="-3"/>
          <w:sz w:val="24"/>
          <w:szCs w:val="24"/>
        </w:rPr>
        <w:t xml:space="preserve"> </w:t>
      </w:r>
      <w:r w:rsidRPr="00524DE5">
        <w:rPr>
          <w:rFonts w:ascii="Times New Roman" w:hAnsi="Times New Roman"/>
          <w:sz w:val="24"/>
          <w:szCs w:val="24"/>
        </w:rPr>
        <w:t>подхода</w:t>
      </w:r>
      <w:r w:rsidRPr="00524DE5">
        <w:rPr>
          <w:rFonts w:ascii="Times New Roman" w:hAnsi="Times New Roman"/>
          <w:spacing w:val="-1"/>
          <w:sz w:val="24"/>
          <w:szCs w:val="24"/>
        </w:rPr>
        <w:t xml:space="preserve"> </w:t>
      </w:r>
      <w:r w:rsidRPr="00524DE5">
        <w:rPr>
          <w:rFonts w:ascii="Times New Roman" w:hAnsi="Times New Roman"/>
          <w:sz w:val="24"/>
          <w:szCs w:val="24"/>
        </w:rPr>
        <w:t>к изучению</w:t>
      </w:r>
      <w:r w:rsidRPr="00524DE5">
        <w:rPr>
          <w:rFonts w:ascii="Times New Roman" w:hAnsi="Times New Roman"/>
          <w:spacing w:val="-2"/>
          <w:sz w:val="24"/>
          <w:szCs w:val="24"/>
        </w:rPr>
        <w:t xml:space="preserve"> </w:t>
      </w:r>
      <w:r w:rsidRPr="00524DE5">
        <w:rPr>
          <w:rFonts w:ascii="Times New Roman" w:hAnsi="Times New Roman"/>
          <w:sz w:val="24"/>
          <w:szCs w:val="24"/>
        </w:rPr>
        <w:t>социальных явлений</w:t>
      </w:r>
      <w:r w:rsidRPr="00524DE5">
        <w:rPr>
          <w:rFonts w:ascii="Times New Roman" w:hAnsi="Times New Roman"/>
          <w:spacing w:val="-3"/>
          <w:sz w:val="24"/>
          <w:szCs w:val="24"/>
        </w:rPr>
        <w:t xml:space="preserve"> </w:t>
      </w:r>
      <w:r w:rsidRPr="00524DE5">
        <w:rPr>
          <w:rFonts w:ascii="Times New Roman" w:hAnsi="Times New Roman"/>
          <w:sz w:val="24"/>
          <w:szCs w:val="24"/>
        </w:rPr>
        <w:t>и</w:t>
      </w:r>
      <w:r w:rsidRPr="00524DE5">
        <w:rPr>
          <w:rFonts w:ascii="Times New Roman" w:hAnsi="Times New Roman"/>
          <w:spacing w:val="-1"/>
          <w:sz w:val="24"/>
          <w:szCs w:val="24"/>
        </w:rPr>
        <w:t xml:space="preserve"> </w:t>
      </w:r>
      <w:r w:rsidRPr="00524DE5">
        <w:rPr>
          <w:rFonts w:ascii="Times New Roman" w:hAnsi="Times New Roman"/>
          <w:sz w:val="24"/>
          <w:szCs w:val="24"/>
        </w:rPr>
        <w:t>процессов;</w:t>
      </w:r>
    </w:p>
    <w:p w:rsidR="0043160C" w:rsidRPr="00524DE5" w:rsidRDefault="0043160C" w:rsidP="005F6F0B">
      <w:pPr>
        <w:pStyle w:val="ab"/>
        <w:widowControl w:val="0"/>
        <w:numPr>
          <w:ilvl w:val="0"/>
          <w:numId w:val="271"/>
        </w:numPr>
        <w:tabs>
          <w:tab w:val="left" w:pos="851"/>
          <w:tab w:val="left" w:pos="1966"/>
        </w:tabs>
        <w:autoSpaceDE w:val="0"/>
        <w:autoSpaceDN w:val="0"/>
        <w:spacing w:after="0" w:line="276" w:lineRule="auto"/>
        <w:ind w:left="0" w:right="3" w:firstLine="567"/>
        <w:jc w:val="both"/>
        <w:rPr>
          <w:rFonts w:ascii="Times New Roman" w:hAnsi="Times New Roman"/>
          <w:sz w:val="24"/>
          <w:szCs w:val="24"/>
        </w:rPr>
      </w:pPr>
      <w:r w:rsidRPr="00524DE5">
        <w:rPr>
          <w:rFonts w:ascii="Times New Roman" w:hAnsi="Times New Roman"/>
          <w:sz w:val="24"/>
          <w:szCs w:val="24"/>
        </w:rPr>
        <w:t>сформированность</w:t>
      </w:r>
      <w:r w:rsidRPr="00524DE5">
        <w:rPr>
          <w:rFonts w:ascii="Times New Roman" w:hAnsi="Times New Roman"/>
          <w:spacing w:val="1"/>
          <w:sz w:val="24"/>
          <w:szCs w:val="24"/>
        </w:rPr>
        <w:t xml:space="preserve"> </w:t>
      </w:r>
      <w:r w:rsidRPr="00524DE5">
        <w:rPr>
          <w:rFonts w:ascii="Times New Roman" w:hAnsi="Times New Roman"/>
          <w:sz w:val="24"/>
          <w:szCs w:val="24"/>
        </w:rPr>
        <w:t>знаний</w:t>
      </w:r>
      <w:r w:rsidRPr="00524DE5">
        <w:rPr>
          <w:rFonts w:ascii="Times New Roman" w:hAnsi="Times New Roman"/>
          <w:spacing w:val="1"/>
          <w:sz w:val="24"/>
          <w:szCs w:val="24"/>
        </w:rPr>
        <w:t xml:space="preserve"> </w:t>
      </w:r>
      <w:r w:rsidRPr="00524DE5">
        <w:rPr>
          <w:rFonts w:ascii="Times New Roman" w:hAnsi="Times New Roman"/>
          <w:sz w:val="24"/>
          <w:szCs w:val="24"/>
        </w:rPr>
        <w:t>об</w:t>
      </w:r>
      <w:r w:rsidRPr="00524DE5">
        <w:rPr>
          <w:rFonts w:ascii="Times New Roman" w:hAnsi="Times New Roman"/>
          <w:spacing w:val="1"/>
          <w:sz w:val="24"/>
          <w:szCs w:val="24"/>
        </w:rPr>
        <w:t xml:space="preserve"> </w:t>
      </w:r>
      <w:r w:rsidRPr="00524DE5">
        <w:rPr>
          <w:rFonts w:ascii="Times New Roman" w:hAnsi="Times New Roman"/>
          <w:sz w:val="24"/>
          <w:szCs w:val="24"/>
        </w:rPr>
        <w:t>обществе</w:t>
      </w:r>
      <w:r w:rsidRPr="00524DE5">
        <w:rPr>
          <w:rFonts w:ascii="Times New Roman" w:hAnsi="Times New Roman"/>
          <w:spacing w:val="1"/>
          <w:sz w:val="24"/>
          <w:szCs w:val="24"/>
        </w:rPr>
        <w:t xml:space="preserve"> </w:t>
      </w:r>
      <w:r w:rsidRPr="00524DE5">
        <w:rPr>
          <w:rFonts w:ascii="Times New Roman" w:hAnsi="Times New Roman"/>
          <w:sz w:val="24"/>
          <w:szCs w:val="24"/>
        </w:rPr>
        <w:t>как</w:t>
      </w:r>
      <w:r w:rsidRPr="00524DE5">
        <w:rPr>
          <w:rFonts w:ascii="Times New Roman" w:hAnsi="Times New Roman"/>
          <w:spacing w:val="1"/>
          <w:sz w:val="24"/>
          <w:szCs w:val="24"/>
        </w:rPr>
        <w:t xml:space="preserve"> </w:t>
      </w:r>
      <w:r w:rsidRPr="00524DE5">
        <w:rPr>
          <w:rFonts w:ascii="Times New Roman" w:hAnsi="Times New Roman"/>
          <w:sz w:val="24"/>
          <w:szCs w:val="24"/>
        </w:rPr>
        <w:t>системе</w:t>
      </w:r>
      <w:r w:rsidRPr="00524DE5">
        <w:rPr>
          <w:rFonts w:ascii="Times New Roman" w:hAnsi="Times New Roman"/>
          <w:spacing w:val="1"/>
          <w:sz w:val="24"/>
          <w:szCs w:val="24"/>
        </w:rPr>
        <w:t xml:space="preserve"> </w:t>
      </w:r>
      <w:r w:rsidRPr="00524DE5">
        <w:rPr>
          <w:rFonts w:ascii="Times New Roman" w:hAnsi="Times New Roman"/>
          <w:sz w:val="24"/>
          <w:szCs w:val="24"/>
        </w:rPr>
        <w:t>социальных</w:t>
      </w:r>
      <w:r w:rsidRPr="00524DE5">
        <w:rPr>
          <w:rFonts w:ascii="Times New Roman" w:hAnsi="Times New Roman"/>
          <w:spacing w:val="1"/>
          <w:sz w:val="24"/>
          <w:szCs w:val="24"/>
        </w:rPr>
        <w:t xml:space="preserve"> </w:t>
      </w:r>
      <w:r w:rsidRPr="00524DE5">
        <w:rPr>
          <w:rFonts w:ascii="Times New Roman" w:hAnsi="Times New Roman"/>
          <w:sz w:val="24"/>
          <w:szCs w:val="24"/>
        </w:rPr>
        <w:t>институтов;</w:t>
      </w:r>
      <w:r w:rsidRPr="00524DE5">
        <w:rPr>
          <w:rFonts w:ascii="Times New Roman" w:hAnsi="Times New Roman"/>
          <w:spacing w:val="1"/>
          <w:sz w:val="24"/>
          <w:szCs w:val="24"/>
        </w:rPr>
        <w:t xml:space="preserve"> </w:t>
      </w:r>
      <w:r w:rsidRPr="00524DE5">
        <w:rPr>
          <w:rFonts w:ascii="Times New Roman" w:hAnsi="Times New Roman"/>
          <w:sz w:val="24"/>
          <w:szCs w:val="24"/>
        </w:rPr>
        <w:t>о</w:t>
      </w:r>
      <w:r w:rsidRPr="00524DE5">
        <w:rPr>
          <w:rFonts w:ascii="Times New Roman" w:hAnsi="Times New Roman"/>
          <w:spacing w:val="1"/>
          <w:sz w:val="24"/>
          <w:szCs w:val="24"/>
        </w:rPr>
        <w:t xml:space="preserve"> </w:t>
      </w:r>
      <w:r w:rsidRPr="00524DE5">
        <w:rPr>
          <w:rFonts w:ascii="Times New Roman" w:hAnsi="Times New Roman"/>
          <w:sz w:val="24"/>
          <w:szCs w:val="24"/>
        </w:rPr>
        <w:t>ценностно-нормативной</w:t>
      </w:r>
      <w:r w:rsidRPr="00524DE5">
        <w:rPr>
          <w:rFonts w:ascii="Times New Roman" w:hAnsi="Times New Roman"/>
          <w:spacing w:val="1"/>
          <w:sz w:val="24"/>
          <w:szCs w:val="24"/>
        </w:rPr>
        <w:t xml:space="preserve"> </w:t>
      </w:r>
      <w:r w:rsidRPr="00524DE5">
        <w:rPr>
          <w:rFonts w:ascii="Times New Roman" w:hAnsi="Times New Roman"/>
          <w:sz w:val="24"/>
          <w:szCs w:val="24"/>
        </w:rPr>
        <w:t>основе</w:t>
      </w:r>
      <w:r w:rsidRPr="00524DE5">
        <w:rPr>
          <w:rFonts w:ascii="Times New Roman" w:hAnsi="Times New Roman"/>
          <w:spacing w:val="1"/>
          <w:sz w:val="24"/>
          <w:szCs w:val="24"/>
        </w:rPr>
        <w:t xml:space="preserve"> </w:t>
      </w:r>
      <w:r w:rsidRPr="00524DE5">
        <w:rPr>
          <w:rFonts w:ascii="Times New Roman" w:hAnsi="Times New Roman"/>
          <w:sz w:val="24"/>
          <w:szCs w:val="24"/>
        </w:rPr>
        <w:t>их</w:t>
      </w:r>
      <w:r w:rsidRPr="00524DE5">
        <w:rPr>
          <w:rFonts w:ascii="Times New Roman" w:hAnsi="Times New Roman"/>
          <w:spacing w:val="1"/>
          <w:sz w:val="24"/>
          <w:szCs w:val="24"/>
        </w:rPr>
        <w:t xml:space="preserve"> </w:t>
      </w:r>
      <w:r w:rsidRPr="00524DE5">
        <w:rPr>
          <w:rFonts w:ascii="Times New Roman" w:hAnsi="Times New Roman"/>
          <w:sz w:val="24"/>
          <w:szCs w:val="24"/>
        </w:rPr>
        <w:t>деятельности,</w:t>
      </w:r>
      <w:r w:rsidRPr="00524DE5">
        <w:rPr>
          <w:rFonts w:ascii="Times New Roman" w:hAnsi="Times New Roman"/>
          <w:spacing w:val="1"/>
          <w:sz w:val="24"/>
          <w:szCs w:val="24"/>
        </w:rPr>
        <w:t xml:space="preserve"> </w:t>
      </w:r>
      <w:r w:rsidRPr="00524DE5">
        <w:rPr>
          <w:rFonts w:ascii="Times New Roman" w:hAnsi="Times New Roman"/>
          <w:sz w:val="24"/>
          <w:szCs w:val="24"/>
        </w:rPr>
        <w:t>основных</w:t>
      </w:r>
      <w:r w:rsidRPr="00524DE5">
        <w:rPr>
          <w:rFonts w:ascii="Times New Roman" w:hAnsi="Times New Roman"/>
          <w:spacing w:val="1"/>
          <w:sz w:val="24"/>
          <w:szCs w:val="24"/>
        </w:rPr>
        <w:t xml:space="preserve"> </w:t>
      </w:r>
      <w:r w:rsidRPr="00524DE5">
        <w:rPr>
          <w:rFonts w:ascii="Times New Roman" w:hAnsi="Times New Roman"/>
          <w:sz w:val="24"/>
          <w:szCs w:val="24"/>
        </w:rPr>
        <w:t>функциях; многообразии социальных институтов, включая семью, государство,</w:t>
      </w:r>
      <w:r w:rsidRPr="00524DE5">
        <w:rPr>
          <w:rFonts w:ascii="Times New Roman" w:hAnsi="Times New Roman"/>
          <w:spacing w:val="1"/>
          <w:sz w:val="24"/>
          <w:szCs w:val="24"/>
        </w:rPr>
        <w:t xml:space="preserve"> </w:t>
      </w:r>
      <w:r w:rsidRPr="00524DE5">
        <w:rPr>
          <w:rFonts w:ascii="Times New Roman" w:hAnsi="Times New Roman"/>
          <w:sz w:val="24"/>
          <w:szCs w:val="24"/>
        </w:rPr>
        <w:t>базовые экономические, политические институты, институты в сфере культуры</w:t>
      </w:r>
      <w:r w:rsidRPr="00524DE5">
        <w:rPr>
          <w:rFonts w:ascii="Times New Roman" w:hAnsi="Times New Roman"/>
          <w:spacing w:val="1"/>
          <w:sz w:val="24"/>
          <w:szCs w:val="24"/>
        </w:rPr>
        <w:t xml:space="preserve"> </w:t>
      </w:r>
      <w:r w:rsidRPr="00524DE5">
        <w:rPr>
          <w:rFonts w:ascii="Times New Roman" w:hAnsi="Times New Roman"/>
          <w:sz w:val="24"/>
          <w:szCs w:val="24"/>
        </w:rPr>
        <w:t>и</w:t>
      </w:r>
      <w:r w:rsidRPr="00524DE5">
        <w:rPr>
          <w:rFonts w:ascii="Times New Roman" w:hAnsi="Times New Roman"/>
          <w:spacing w:val="1"/>
          <w:sz w:val="24"/>
          <w:szCs w:val="24"/>
        </w:rPr>
        <w:t xml:space="preserve"> </w:t>
      </w:r>
      <w:r w:rsidRPr="00524DE5">
        <w:rPr>
          <w:rFonts w:ascii="Times New Roman" w:hAnsi="Times New Roman"/>
          <w:sz w:val="24"/>
          <w:szCs w:val="24"/>
        </w:rPr>
        <w:t>массовых</w:t>
      </w:r>
      <w:r w:rsidRPr="00524DE5">
        <w:rPr>
          <w:rFonts w:ascii="Times New Roman" w:hAnsi="Times New Roman"/>
          <w:spacing w:val="1"/>
          <w:sz w:val="24"/>
          <w:szCs w:val="24"/>
        </w:rPr>
        <w:t xml:space="preserve"> </w:t>
      </w:r>
      <w:r w:rsidRPr="00524DE5">
        <w:rPr>
          <w:rFonts w:ascii="Times New Roman" w:hAnsi="Times New Roman"/>
          <w:sz w:val="24"/>
          <w:szCs w:val="24"/>
        </w:rPr>
        <w:t>коммуникаций;</w:t>
      </w:r>
      <w:r w:rsidRPr="00524DE5">
        <w:rPr>
          <w:rFonts w:ascii="Times New Roman" w:hAnsi="Times New Roman"/>
          <w:spacing w:val="1"/>
          <w:sz w:val="24"/>
          <w:szCs w:val="24"/>
        </w:rPr>
        <w:t xml:space="preserve"> </w:t>
      </w:r>
      <w:r w:rsidRPr="00524DE5">
        <w:rPr>
          <w:rFonts w:ascii="Times New Roman" w:hAnsi="Times New Roman"/>
          <w:sz w:val="24"/>
          <w:szCs w:val="24"/>
        </w:rPr>
        <w:t>о</w:t>
      </w:r>
      <w:r w:rsidRPr="00524DE5">
        <w:rPr>
          <w:rFonts w:ascii="Times New Roman" w:hAnsi="Times New Roman"/>
          <w:spacing w:val="1"/>
          <w:sz w:val="24"/>
          <w:szCs w:val="24"/>
        </w:rPr>
        <w:t xml:space="preserve"> </w:t>
      </w:r>
      <w:r w:rsidRPr="00524DE5">
        <w:rPr>
          <w:rFonts w:ascii="Times New Roman" w:hAnsi="Times New Roman"/>
          <w:sz w:val="24"/>
          <w:szCs w:val="24"/>
        </w:rPr>
        <w:t>взаимосвязи</w:t>
      </w:r>
      <w:r w:rsidRPr="00524DE5">
        <w:rPr>
          <w:rFonts w:ascii="Times New Roman" w:hAnsi="Times New Roman"/>
          <w:spacing w:val="1"/>
          <w:sz w:val="24"/>
          <w:szCs w:val="24"/>
        </w:rPr>
        <w:t xml:space="preserve"> </w:t>
      </w:r>
      <w:r w:rsidRPr="00524DE5">
        <w:rPr>
          <w:rFonts w:ascii="Times New Roman" w:hAnsi="Times New Roman"/>
          <w:sz w:val="24"/>
          <w:szCs w:val="24"/>
        </w:rPr>
        <w:t>и</w:t>
      </w:r>
      <w:r w:rsidRPr="00524DE5">
        <w:rPr>
          <w:rFonts w:ascii="Times New Roman" w:hAnsi="Times New Roman"/>
          <w:spacing w:val="1"/>
          <w:sz w:val="24"/>
          <w:szCs w:val="24"/>
        </w:rPr>
        <w:t xml:space="preserve"> </w:t>
      </w:r>
      <w:r w:rsidRPr="00524DE5">
        <w:rPr>
          <w:rFonts w:ascii="Times New Roman" w:hAnsi="Times New Roman"/>
          <w:sz w:val="24"/>
          <w:szCs w:val="24"/>
        </w:rPr>
        <w:t>взаимовлиянии</w:t>
      </w:r>
      <w:r w:rsidRPr="00524DE5">
        <w:rPr>
          <w:rFonts w:ascii="Times New Roman" w:hAnsi="Times New Roman"/>
          <w:spacing w:val="1"/>
          <w:sz w:val="24"/>
          <w:szCs w:val="24"/>
        </w:rPr>
        <w:t xml:space="preserve"> </w:t>
      </w:r>
      <w:r w:rsidRPr="00524DE5">
        <w:rPr>
          <w:rFonts w:ascii="Times New Roman" w:hAnsi="Times New Roman"/>
          <w:sz w:val="24"/>
          <w:szCs w:val="24"/>
        </w:rPr>
        <w:t>различных</w:t>
      </w:r>
      <w:r w:rsidRPr="00524DE5">
        <w:rPr>
          <w:rFonts w:ascii="Times New Roman" w:hAnsi="Times New Roman"/>
          <w:spacing w:val="1"/>
          <w:sz w:val="24"/>
          <w:szCs w:val="24"/>
        </w:rPr>
        <w:t xml:space="preserve"> </w:t>
      </w:r>
      <w:r w:rsidRPr="00524DE5">
        <w:rPr>
          <w:rFonts w:ascii="Times New Roman" w:hAnsi="Times New Roman"/>
          <w:sz w:val="24"/>
          <w:szCs w:val="24"/>
        </w:rPr>
        <w:t>социальных</w:t>
      </w:r>
      <w:r w:rsidRPr="00524DE5">
        <w:rPr>
          <w:rFonts w:ascii="Times New Roman" w:hAnsi="Times New Roman"/>
          <w:spacing w:val="1"/>
          <w:sz w:val="24"/>
          <w:szCs w:val="24"/>
        </w:rPr>
        <w:t xml:space="preserve"> </w:t>
      </w:r>
      <w:r w:rsidRPr="00524DE5">
        <w:rPr>
          <w:rFonts w:ascii="Times New Roman" w:hAnsi="Times New Roman"/>
          <w:sz w:val="24"/>
          <w:szCs w:val="24"/>
        </w:rPr>
        <w:t>институтов;</w:t>
      </w:r>
      <w:r w:rsidRPr="00524DE5">
        <w:rPr>
          <w:rFonts w:ascii="Times New Roman" w:hAnsi="Times New Roman"/>
          <w:spacing w:val="1"/>
          <w:sz w:val="24"/>
          <w:szCs w:val="24"/>
        </w:rPr>
        <w:t xml:space="preserve"> </w:t>
      </w:r>
      <w:r w:rsidRPr="00524DE5">
        <w:rPr>
          <w:rFonts w:ascii="Times New Roman" w:hAnsi="Times New Roman"/>
          <w:sz w:val="24"/>
          <w:szCs w:val="24"/>
        </w:rPr>
        <w:t>об</w:t>
      </w:r>
      <w:r w:rsidRPr="00524DE5">
        <w:rPr>
          <w:rFonts w:ascii="Times New Roman" w:hAnsi="Times New Roman"/>
          <w:spacing w:val="1"/>
          <w:sz w:val="24"/>
          <w:szCs w:val="24"/>
        </w:rPr>
        <w:t xml:space="preserve"> </w:t>
      </w:r>
      <w:r w:rsidRPr="00524DE5">
        <w:rPr>
          <w:rFonts w:ascii="Times New Roman" w:hAnsi="Times New Roman"/>
          <w:sz w:val="24"/>
          <w:szCs w:val="24"/>
        </w:rPr>
        <w:t>изменении</w:t>
      </w:r>
      <w:r w:rsidRPr="00524DE5">
        <w:rPr>
          <w:rFonts w:ascii="Times New Roman" w:hAnsi="Times New Roman"/>
          <w:spacing w:val="1"/>
          <w:sz w:val="24"/>
          <w:szCs w:val="24"/>
        </w:rPr>
        <w:t xml:space="preserve"> </w:t>
      </w:r>
      <w:r w:rsidRPr="00524DE5">
        <w:rPr>
          <w:rFonts w:ascii="Times New Roman" w:hAnsi="Times New Roman"/>
          <w:sz w:val="24"/>
          <w:szCs w:val="24"/>
        </w:rPr>
        <w:t>с</w:t>
      </w:r>
      <w:r w:rsidRPr="00524DE5">
        <w:rPr>
          <w:rFonts w:ascii="Times New Roman" w:hAnsi="Times New Roman"/>
          <w:spacing w:val="1"/>
          <w:sz w:val="24"/>
          <w:szCs w:val="24"/>
        </w:rPr>
        <w:t xml:space="preserve"> </w:t>
      </w:r>
      <w:r w:rsidRPr="00524DE5">
        <w:rPr>
          <w:rFonts w:ascii="Times New Roman" w:hAnsi="Times New Roman"/>
          <w:sz w:val="24"/>
          <w:szCs w:val="24"/>
        </w:rPr>
        <w:t>развитием</w:t>
      </w:r>
      <w:r w:rsidRPr="00524DE5">
        <w:rPr>
          <w:rFonts w:ascii="Times New Roman" w:hAnsi="Times New Roman"/>
          <w:spacing w:val="1"/>
          <w:sz w:val="24"/>
          <w:szCs w:val="24"/>
        </w:rPr>
        <w:t xml:space="preserve"> </w:t>
      </w:r>
      <w:r w:rsidRPr="00524DE5">
        <w:rPr>
          <w:rFonts w:ascii="Times New Roman" w:hAnsi="Times New Roman"/>
          <w:sz w:val="24"/>
          <w:szCs w:val="24"/>
        </w:rPr>
        <w:t>общества</w:t>
      </w:r>
      <w:r w:rsidRPr="00524DE5">
        <w:rPr>
          <w:rFonts w:ascii="Times New Roman" w:hAnsi="Times New Roman"/>
          <w:spacing w:val="1"/>
          <w:sz w:val="24"/>
          <w:szCs w:val="24"/>
        </w:rPr>
        <w:t xml:space="preserve"> </w:t>
      </w:r>
      <w:r w:rsidRPr="00524DE5">
        <w:rPr>
          <w:rFonts w:ascii="Times New Roman" w:hAnsi="Times New Roman"/>
          <w:sz w:val="24"/>
          <w:szCs w:val="24"/>
        </w:rPr>
        <w:t>их</w:t>
      </w:r>
      <w:r w:rsidRPr="00524DE5">
        <w:rPr>
          <w:rFonts w:ascii="Times New Roman" w:hAnsi="Times New Roman"/>
          <w:spacing w:val="1"/>
          <w:sz w:val="24"/>
          <w:szCs w:val="24"/>
        </w:rPr>
        <w:t xml:space="preserve"> </w:t>
      </w:r>
      <w:r w:rsidRPr="00524DE5">
        <w:rPr>
          <w:rFonts w:ascii="Times New Roman" w:hAnsi="Times New Roman"/>
          <w:sz w:val="24"/>
          <w:szCs w:val="24"/>
        </w:rPr>
        <w:t>состава</w:t>
      </w:r>
      <w:r w:rsidRPr="00524DE5">
        <w:rPr>
          <w:rFonts w:ascii="Times New Roman" w:hAnsi="Times New Roman"/>
          <w:spacing w:val="1"/>
          <w:sz w:val="24"/>
          <w:szCs w:val="24"/>
        </w:rPr>
        <w:t xml:space="preserve"> </w:t>
      </w:r>
      <w:r w:rsidRPr="00524DE5">
        <w:rPr>
          <w:rFonts w:ascii="Times New Roman" w:hAnsi="Times New Roman"/>
          <w:sz w:val="24"/>
          <w:szCs w:val="24"/>
        </w:rPr>
        <w:t>и</w:t>
      </w:r>
      <w:r w:rsidRPr="00524DE5">
        <w:rPr>
          <w:rFonts w:ascii="Times New Roman" w:hAnsi="Times New Roman"/>
          <w:spacing w:val="1"/>
          <w:sz w:val="24"/>
          <w:szCs w:val="24"/>
        </w:rPr>
        <w:t xml:space="preserve"> </w:t>
      </w:r>
      <w:r w:rsidRPr="00524DE5">
        <w:rPr>
          <w:rFonts w:ascii="Times New Roman" w:hAnsi="Times New Roman"/>
          <w:sz w:val="24"/>
          <w:szCs w:val="24"/>
        </w:rPr>
        <w:t>функций; о политике Российской Федерации, направленной на укрепление и</w:t>
      </w:r>
      <w:r w:rsidRPr="00524DE5">
        <w:rPr>
          <w:rFonts w:ascii="Times New Roman" w:hAnsi="Times New Roman"/>
          <w:spacing w:val="1"/>
          <w:sz w:val="24"/>
          <w:szCs w:val="24"/>
        </w:rPr>
        <w:t xml:space="preserve"> </w:t>
      </w:r>
      <w:r w:rsidRPr="00524DE5">
        <w:rPr>
          <w:rFonts w:ascii="Times New Roman" w:hAnsi="Times New Roman"/>
          <w:sz w:val="24"/>
          <w:szCs w:val="24"/>
        </w:rPr>
        <w:t>развитие</w:t>
      </w:r>
      <w:r w:rsidRPr="00524DE5">
        <w:rPr>
          <w:rFonts w:ascii="Times New Roman" w:hAnsi="Times New Roman"/>
          <w:spacing w:val="1"/>
          <w:sz w:val="24"/>
          <w:szCs w:val="24"/>
        </w:rPr>
        <w:t xml:space="preserve"> </w:t>
      </w:r>
      <w:r w:rsidRPr="00524DE5">
        <w:rPr>
          <w:rFonts w:ascii="Times New Roman" w:hAnsi="Times New Roman"/>
          <w:sz w:val="24"/>
          <w:szCs w:val="24"/>
        </w:rPr>
        <w:t>социальных</w:t>
      </w:r>
      <w:r w:rsidRPr="00524DE5">
        <w:rPr>
          <w:rFonts w:ascii="Times New Roman" w:hAnsi="Times New Roman"/>
          <w:spacing w:val="1"/>
          <w:sz w:val="24"/>
          <w:szCs w:val="24"/>
        </w:rPr>
        <w:t xml:space="preserve"> </w:t>
      </w:r>
      <w:r w:rsidRPr="00524DE5">
        <w:rPr>
          <w:rFonts w:ascii="Times New Roman" w:hAnsi="Times New Roman"/>
          <w:sz w:val="24"/>
          <w:szCs w:val="24"/>
        </w:rPr>
        <w:t>институтов</w:t>
      </w:r>
      <w:r w:rsidRPr="00524DE5">
        <w:rPr>
          <w:rFonts w:ascii="Times New Roman" w:hAnsi="Times New Roman"/>
          <w:spacing w:val="1"/>
          <w:sz w:val="24"/>
          <w:szCs w:val="24"/>
        </w:rPr>
        <w:t xml:space="preserve"> </w:t>
      </w:r>
      <w:r w:rsidRPr="00524DE5">
        <w:rPr>
          <w:rFonts w:ascii="Times New Roman" w:hAnsi="Times New Roman"/>
          <w:sz w:val="24"/>
          <w:szCs w:val="24"/>
        </w:rPr>
        <w:t>российского</w:t>
      </w:r>
      <w:r w:rsidRPr="00524DE5">
        <w:rPr>
          <w:rFonts w:ascii="Times New Roman" w:hAnsi="Times New Roman"/>
          <w:spacing w:val="1"/>
          <w:sz w:val="24"/>
          <w:szCs w:val="24"/>
        </w:rPr>
        <w:t xml:space="preserve"> </w:t>
      </w:r>
      <w:r w:rsidRPr="00524DE5">
        <w:rPr>
          <w:rFonts w:ascii="Times New Roman" w:hAnsi="Times New Roman"/>
          <w:sz w:val="24"/>
          <w:szCs w:val="24"/>
        </w:rPr>
        <w:t>общества;</w:t>
      </w:r>
      <w:r w:rsidRPr="00524DE5">
        <w:rPr>
          <w:rFonts w:ascii="Times New Roman" w:hAnsi="Times New Roman"/>
          <w:spacing w:val="1"/>
          <w:sz w:val="24"/>
          <w:szCs w:val="24"/>
        </w:rPr>
        <w:t xml:space="preserve"> </w:t>
      </w:r>
      <w:r w:rsidRPr="00524DE5">
        <w:rPr>
          <w:rFonts w:ascii="Times New Roman" w:hAnsi="Times New Roman"/>
          <w:sz w:val="24"/>
          <w:szCs w:val="24"/>
        </w:rPr>
        <w:t>о</w:t>
      </w:r>
      <w:r w:rsidRPr="00524DE5">
        <w:rPr>
          <w:rFonts w:ascii="Times New Roman" w:hAnsi="Times New Roman"/>
          <w:spacing w:val="1"/>
          <w:sz w:val="24"/>
          <w:szCs w:val="24"/>
        </w:rPr>
        <w:t xml:space="preserve"> </w:t>
      </w:r>
      <w:r w:rsidRPr="00524DE5">
        <w:rPr>
          <w:rFonts w:ascii="Times New Roman" w:hAnsi="Times New Roman"/>
          <w:sz w:val="24"/>
          <w:szCs w:val="24"/>
        </w:rPr>
        <w:t>государственно-</w:t>
      </w:r>
      <w:r w:rsidRPr="00524DE5">
        <w:rPr>
          <w:rFonts w:ascii="Times New Roman" w:hAnsi="Times New Roman"/>
          <w:spacing w:val="1"/>
          <w:sz w:val="24"/>
          <w:szCs w:val="24"/>
        </w:rPr>
        <w:t xml:space="preserve"> </w:t>
      </w:r>
      <w:r w:rsidRPr="00524DE5">
        <w:rPr>
          <w:rFonts w:ascii="Times New Roman" w:hAnsi="Times New Roman"/>
          <w:sz w:val="24"/>
          <w:szCs w:val="24"/>
        </w:rPr>
        <w:t>общественных институтах в Российской Федерации, в том числе об институте</w:t>
      </w:r>
      <w:r w:rsidRPr="00524DE5">
        <w:rPr>
          <w:rFonts w:ascii="Times New Roman" w:hAnsi="Times New Roman"/>
          <w:spacing w:val="1"/>
          <w:sz w:val="24"/>
          <w:szCs w:val="24"/>
        </w:rPr>
        <w:t xml:space="preserve"> </w:t>
      </w:r>
      <w:r w:rsidRPr="00524DE5">
        <w:rPr>
          <w:rFonts w:ascii="Times New Roman" w:hAnsi="Times New Roman"/>
          <w:sz w:val="24"/>
          <w:szCs w:val="24"/>
        </w:rPr>
        <w:t>Уполномоченного по правам человека в Российской Федерации; о способах и</w:t>
      </w:r>
      <w:r w:rsidRPr="00524DE5">
        <w:rPr>
          <w:rFonts w:ascii="Times New Roman" w:hAnsi="Times New Roman"/>
          <w:spacing w:val="1"/>
          <w:sz w:val="24"/>
          <w:szCs w:val="24"/>
        </w:rPr>
        <w:t xml:space="preserve"> </w:t>
      </w:r>
      <w:r w:rsidRPr="00524DE5">
        <w:rPr>
          <w:rFonts w:ascii="Times New Roman" w:hAnsi="Times New Roman"/>
          <w:sz w:val="24"/>
          <w:szCs w:val="24"/>
        </w:rPr>
        <w:t>элементах социального контроля, о типах и способах разрешения социальных</w:t>
      </w:r>
      <w:r w:rsidRPr="00524DE5">
        <w:rPr>
          <w:rFonts w:ascii="Times New Roman" w:hAnsi="Times New Roman"/>
          <w:spacing w:val="1"/>
          <w:sz w:val="24"/>
          <w:szCs w:val="24"/>
        </w:rPr>
        <w:t xml:space="preserve"> </w:t>
      </w:r>
      <w:r w:rsidRPr="00524DE5">
        <w:rPr>
          <w:rFonts w:ascii="Times New Roman" w:hAnsi="Times New Roman"/>
          <w:sz w:val="24"/>
          <w:szCs w:val="24"/>
        </w:rPr>
        <w:t>конфликтов,</w:t>
      </w:r>
      <w:r w:rsidRPr="00524DE5">
        <w:rPr>
          <w:rFonts w:ascii="Times New Roman" w:hAnsi="Times New Roman"/>
          <w:spacing w:val="1"/>
          <w:sz w:val="24"/>
          <w:szCs w:val="24"/>
        </w:rPr>
        <w:t xml:space="preserve"> </w:t>
      </w:r>
      <w:r w:rsidRPr="00524DE5">
        <w:rPr>
          <w:rFonts w:ascii="Times New Roman" w:hAnsi="Times New Roman"/>
          <w:sz w:val="24"/>
          <w:szCs w:val="24"/>
        </w:rPr>
        <w:t>о</w:t>
      </w:r>
      <w:r w:rsidRPr="00524DE5">
        <w:rPr>
          <w:rFonts w:ascii="Times New Roman" w:hAnsi="Times New Roman"/>
          <w:spacing w:val="1"/>
          <w:sz w:val="24"/>
          <w:szCs w:val="24"/>
        </w:rPr>
        <w:t xml:space="preserve"> </w:t>
      </w:r>
      <w:r w:rsidRPr="00524DE5">
        <w:rPr>
          <w:rFonts w:ascii="Times New Roman" w:hAnsi="Times New Roman"/>
          <w:sz w:val="24"/>
          <w:szCs w:val="24"/>
        </w:rPr>
        <w:t>конституционных</w:t>
      </w:r>
      <w:r w:rsidRPr="00524DE5">
        <w:rPr>
          <w:rFonts w:ascii="Times New Roman" w:hAnsi="Times New Roman"/>
          <w:spacing w:val="1"/>
          <w:sz w:val="24"/>
          <w:szCs w:val="24"/>
        </w:rPr>
        <w:t xml:space="preserve"> </w:t>
      </w:r>
      <w:r w:rsidRPr="00524DE5">
        <w:rPr>
          <w:rFonts w:ascii="Times New Roman" w:hAnsi="Times New Roman"/>
          <w:sz w:val="24"/>
          <w:szCs w:val="24"/>
        </w:rPr>
        <w:t>принципах</w:t>
      </w:r>
      <w:r w:rsidRPr="00524DE5">
        <w:rPr>
          <w:rFonts w:ascii="Times New Roman" w:hAnsi="Times New Roman"/>
          <w:spacing w:val="1"/>
          <w:sz w:val="24"/>
          <w:szCs w:val="24"/>
        </w:rPr>
        <w:t xml:space="preserve"> </w:t>
      </w:r>
      <w:r w:rsidRPr="00524DE5">
        <w:rPr>
          <w:rFonts w:ascii="Times New Roman" w:hAnsi="Times New Roman"/>
          <w:sz w:val="24"/>
          <w:szCs w:val="24"/>
        </w:rPr>
        <w:t>национальной</w:t>
      </w:r>
      <w:r w:rsidRPr="00524DE5">
        <w:rPr>
          <w:rFonts w:ascii="Times New Roman" w:hAnsi="Times New Roman"/>
          <w:spacing w:val="1"/>
          <w:sz w:val="24"/>
          <w:szCs w:val="24"/>
        </w:rPr>
        <w:t xml:space="preserve"> </w:t>
      </w:r>
      <w:r w:rsidRPr="00524DE5">
        <w:rPr>
          <w:rFonts w:ascii="Times New Roman" w:hAnsi="Times New Roman"/>
          <w:sz w:val="24"/>
          <w:szCs w:val="24"/>
        </w:rPr>
        <w:t>политики</w:t>
      </w:r>
      <w:r w:rsidRPr="00524DE5">
        <w:rPr>
          <w:rFonts w:ascii="Times New Roman" w:hAnsi="Times New Roman"/>
          <w:spacing w:val="1"/>
          <w:sz w:val="24"/>
          <w:szCs w:val="24"/>
        </w:rPr>
        <w:t xml:space="preserve"> </w:t>
      </w:r>
      <w:r w:rsidRPr="00524DE5">
        <w:rPr>
          <w:rFonts w:ascii="Times New Roman" w:hAnsi="Times New Roman"/>
          <w:sz w:val="24"/>
          <w:szCs w:val="24"/>
        </w:rPr>
        <w:t>в</w:t>
      </w:r>
      <w:r w:rsidRPr="00524DE5">
        <w:rPr>
          <w:rFonts w:ascii="Times New Roman" w:hAnsi="Times New Roman"/>
          <w:spacing w:val="1"/>
          <w:sz w:val="24"/>
          <w:szCs w:val="24"/>
        </w:rPr>
        <w:t xml:space="preserve"> </w:t>
      </w:r>
      <w:r w:rsidRPr="00524DE5">
        <w:rPr>
          <w:rFonts w:ascii="Times New Roman" w:hAnsi="Times New Roman"/>
          <w:sz w:val="24"/>
          <w:szCs w:val="24"/>
        </w:rPr>
        <w:t>Российской Федерации; о свободе и необходимости, единстве и многообразии в</w:t>
      </w:r>
      <w:r w:rsidRPr="00524DE5">
        <w:rPr>
          <w:rFonts w:ascii="Times New Roman" w:hAnsi="Times New Roman"/>
          <w:spacing w:val="-67"/>
          <w:sz w:val="24"/>
          <w:szCs w:val="24"/>
        </w:rPr>
        <w:t xml:space="preserve"> </w:t>
      </w:r>
      <w:r w:rsidRPr="00524DE5">
        <w:rPr>
          <w:rFonts w:ascii="Times New Roman" w:hAnsi="Times New Roman"/>
          <w:sz w:val="24"/>
          <w:szCs w:val="24"/>
        </w:rPr>
        <w:t>общественном</w:t>
      </w:r>
      <w:r w:rsidRPr="00524DE5">
        <w:rPr>
          <w:rFonts w:ascii="Times New Roman" w:hAnsi="Times New Roman"/>
          <w:spacing w:val="-2"/>
          <w:sz w:val="24"/>
          <w:szCs w:val="24"/>
        </w:rPr>
        <w:t xml:space="preserve"> </w:t>
      </w:r>
      <w:r w:rsidRPr="00524DE5">
        <w:rPr>
          <w:rFonts w:ascii="Times New Roman" w:hAnsi="Times New Roman"/>
          <w:sz w:val="24"/>
          <w:szCs w:val="24"/>
        </w:rPr>
        <w:t>развитии,</w:t>
      </w:r>
      <w:r w:rsidRPr="00524DE5">
        <w:rPr>
          <w:rFonts w:ascii="Times New Roman" w:hAnsi="Times New Roman"/>
          <w:spacing w:val="-2"/>
          <w:sz w:val="24"/>
          <w:szCs w:val="24"/>
        </w:rPr>
        <w:t xml:space="preserve"> </w:t>
      </w:r>
      <w:r w:rsidRPr="00524DE5">
        <w:rPr>
          <w:rFonts w:ascii="Times New Roman" w:hAnsi="Times New Roman"/>
          <w:sz w:val="24"/>
          <w:szCs w:val="24"/>
        </w:rPr>
        <w:t>факторах</w:t>
      </w:r>
      <w:r w:rsidRPr="00524DE5">
        <w:rPr>
          <w:rFonts w:ascii="Times New Roman" w:hAnsi="Times New Roman"/>
          <w:spacing w:val="-3"/>
          <w:sz w:val="24"/>
          <w:szCs w:val="24"/>
        </w:rPr>
        <w:t xml:space="preserve"> </w:t>
      </w:r>
      <w:r w:rsidRPr="00524DE5">
        <w:rPr>
          <w:rFonts w:ascii="Times New Roman" w:hAnsi="Times New Roman"/>
          <w:sz w:val="24"/>
          <w:szCs w:val="24"/>
        </w:rPr>
        <w:t>и</w:t>
      </w:r>
      <w:r w:rsidRPr="00524DE5">
        <w:rPr>
          <w:rFonts w:ascii="Times New Roman" w:hAnsi="Times New Roman"/>
          <w:spacing w:val="-1"/>
          <w:sz w:val="24"/>
          <w:szCs w:val="24"/>
        </w:rPr>
        <w:t xml:space="preserve"> </w:t>
      </w:r>
      <w:r w:rsidRPr="00524DE5">
        <w:rPr>
          <w:rFonts w:ascii="Times New Roman" w:hAnsi="Times New Roman"/>
          <w:sz w:val="24"/>
          <w:szCs w:val="24"/>
        </w:rPr>
        <w:t>механизмах социальной</w:t>
      </w:r>
      <w:r w:rsidRPr="00524DE5">
        <w:rPr>
          <w:rFonts w:ascii="Times New Roman" w:hAnsi="Times New Roman"/>
          <w:spacing w:val="-1"/>
          <w:sz w:val="24"/>
          <w:szCs w:val="24"/>
        </w:rPr>
        <w:t xml:space="preserve"> </w:t>
      </w:r>
      <w:r w:rsidRPr="00524DE5">
        <w:rPr>
          <w:rFonts w:ascii="Times New Roman" w:hAnsi="Times New Roman"/>
          <w:sz w:val="24"/>
          <w:szCs w:val="24"/>
        </w:rPr>
        <w:t>динамики;</w:t>
      </w:r>
    </w:p>
    <w:p w:rsidR="0043160C" w:rsidRPr="0043160C" w:rsidRDefault="0043160C" w:rsidP="005F6F0B">
      <w:pPr>
        <w:pStyle w:val="ab"/>
        <w:widowControl w:val="0"/>
        <w:numPr>
          <w:ilvl w:val="0"/>
          <w:numId w:val="271"/>
        </w:numPr>
        <w:tabs>
          <w:tab w:val="left" w:pos="851"/>
          <w:tab w:val="left" w:pos="204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w:t>
      </w:r>
      <w:r w:rsidRPr="0043160C">
        <w:rPr>
          <w:rFonts w:ascii="Times New Roman" w:hAnsi="Times New Roman"/>
          <w:spacing w:val="1"/>
          <w:sz w:val="24"/>
          <w:szCs w:val="24"/>
        </w:rPr>
        <w:t xml:space="preserve"> </w:t>
      </w:r>
      <w:r w:rsidRPr="0043160C">
        <w:rPr>
          <w:rFonts w:ascii="Times New Roman" w:hAnsi="Times New Roman"/>
          <w:sz w:val="24"/>
          <w:szCs w:val="24"/>
        </w:rPr>
        <w:t>элементами</w:t>
      </w:r>
      <w:r w:rsidRPr="0043160C">
        <w:rPr>
          <w:rFonts w:ascii="Times New Roman" w:hAnsi="Times New Roman"/>
          <w:spacing w:val="1"/>
          <w:sz w:val="24"/>
          <w:szCs w:val="24"/>
        </w:rPr>
        <w:t xml:space="preserve"> </w:t>
      </w:r>
      <w:r w:rsidRPr="0043160C">
        <w:rPr>
          <w:rFonts w:ascii="Times New Roman" w:hAnsi="Times New Roman"/>
          <w:sz w:val="24"/>
          <w:szCs w:val="24"/>
        </w:rPr>
        <w:t>методологии</w:t>
      </w:r>
      <w:r w:rsidRPr="0043160C">
        <w:rPr>
          <w:rFonts w:ascii="Times New Roman" w:hAnsi="Times New Roman"/>
          <w:spacing w:val="1"/>
          <w:sz w:val="24"/>
          <w:szCs w:val="24"/>
        </w:rPr>
        <w:t xml:space="preserve"> </w:t>
      </w:r>
      <w:r w:rsidRPr="0043160C">
        <w:rPr>
          <w:rFonts w:ascii="Times New Roman" w:hAnsi="Times New Roman"/>
          <w:sz w:val="24"/>
          <w:szCs w:val="24"/>
        </w:rPr>
        <w:t>социального</w:t>
      </w:r>
      <w:r w:rsidRPr="0043160C">
        <w:rPr>
          <w:rFonts w:ascii="Times New Roman" w:hAnsi="Times New Roman"/>
          <w:spacing w:val="1"/>
          <w:sz w:val="24"/>
          <w:szCs w:val="24"/>
        </w:rPr>
        <w:t xml:space="preserve"> </w:t>
      </w:r>
      <w:r w:rsidRPr="0043160C">
        <w:rPr>
          <w:rFonts w:ascii="Times New Roman" w:hAnsi="Times New Roman"/>
          <w:sz w:val="24"/>
          <w:szCs w:val="24"/>
        </w:rPr>
        <w:t>познания;</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методы</w:t>
      </w:r>
      <w:r w:rsidRPr="0043160C">
        <w:rPr>
          <w:rFonts w:ascii="Times New Roman" w:hAnsi="Times New Roman"/>
          <w:spacing w:val="1"/>
          <w:sz w:val="24"/>
          <w:szCs w:val="24"/>
        </w:rPr>
        <w:t xml:space="preserve"> </w:t>
      </w:r>
      <w:r w:rsidRPr="0043160C">
        <w:rPr>
          <w:rFonts w:ascii="Times New Roman" w:hAnsi="Times New Roman"/>
          <w:sz w:val="24"/>
          <w:szCs w:val="24"/>
        </w:rPr>
        <w:t>научного</w:t>
      </w:r>
      <w:r w:rsidRPr="0043160C">
        <w:rPr>
          <w:rFonts w:ascii="Times New Roman" w:hAnsi="Times New Roman"/>
          <w:spacing w:val="1"/>
          <w:sz w:val="24"/>
          <w:szCs w:val="24"/>
        </w:rPr>
        <w:t xml:space="preserve"> </w:t>
      </w:r>
      <w:r w:rsidRPr="0043160C">
        <w:rPr>
          <w:rFonts w:ascii="Times New Roman" w:hAnsi="Times New Roman"/>
          <w:sz w:val="24"/>
          <w:szCs w:val="24"/>
        </w:rPr>
        <w:t>познания</w:t>
      </w:r>
      <w:r w:rsidRPr="0043160C">
        <w:rPr>
          <w:rFonts w:ascii="Times New Roman" w:hAnsi="Times New Roman"/>
          <w:spacing w:val="1"/>
          <w:sz w:val="24"/>
          <w:szCs w:val="24"/>
        </w:rPr>
        <w:t xml:space="preserve"> </w:t>
      </w:r>
      <w:r w:rsidRPr="0043160C">
        <w:rPr>
          <w:rFonts w:ascii="Times New Roman" w:hAnsi="Times New Roman"/>
          <w:sz w:val="24"/>
          <w:szCs w:val="24"/>
        </w:rPr>
        <w:t>социальных</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принятия</w:t>
      </w:r>
      <w:r w:rsidRPr="0043160C">
        <w:rPr>
          <w:rFonts w:ascii="Times New Roman" w:hAnsi="Times New Roman"/>
          <w:spacing w:val="1"/>
          <w:sz w:val="24"/>
          <w:szCs w:val="24"/>
        </w:rPr>
        <w:t xml:space="preserve"> </w:t>
      </w:r>
      <w:r w:rsidRPr="0043160C">
        <w:rPr>
          <w:rFonts w:ascii="Times New Roman" w:hAnsi="Times New Roman"/>
          <w:sz w:val="24"/>
          <w:szCs w:val="24"/>
        </w:rPr>
        <w:t>обоснованных</w:t>
      </w:r>
      <w:r w:rsidRPr="0043160C">
        <w:rPr>
          <w:rFonts w:ascii="Times New Roman" w:hAnsi="Times New Roman"/>
          <w:spacing w:val="1"/>
          <w:sz w:val="24"/>
          <w:szCs w:val="24"/>
        </w:rPr>
        <w:t xml:space="preserve"> </w:t>
      </w:r>
      <w:r w:rsidRPr="0043160C">
        <w:rPr>
          <w:rFonts w:ascii="Times New Roman" w:hAnsi="Times New Roman"/>
          <w:sz w:val="24"/>
          <w:szCs w:val="24"/>
        </w:rPr>
        <w:t>решений</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областях</w:t>
      </w:r>
      <w:r w:rsidRPr="0043160C">
        <w:rPr>
          <w:rFonts w:ascii="Times New Roman" w:hAnsi="Times New Roman"/>
          <w:spacing w:val="1"/>
          <w:sz w:val="24"/>
          <w:szCs w:val="24"/>
        </w:rPr>
        <w:t xml:space="preserve"> </w:t>
      </w:r>
      <w:r w:rsidRPr="0043160C">
        <w:rPr>
          <w:rFonts w:ascii="Times New Roman" w:hAnsi="Times New Roman"/>
          <w:sz w:val="24"/>
          <w:szCs w:val="24"/>
        </w:rPr>
        <w:t>жизнедеятельности,</w:t>
      </w:r>
      <w:r w:rsidRPr="0043160C">
        <w:rPr>
          <w:rFonts w:ascii="Times New Roman" w:hAnsi="Times New Roman"/>
          <w:spacing w:val="-67"/>
          <w:sz w:val="24"/>
          <w:szCs w:val="24"/>
        </w:rPr>
        <w:t xml:space="preserve"> </w:t>
      </w:r>
      <w:r w:rsidRPr="0043160C">
        <w:rPr>
          <w:rFonts w:ascii="Times New Roman" w:hAnsi="Times New Roman"/>
          <w:sz w:val="24"/>
          <w:szCs w:val="24"/>
        </w:rPr>
        <w:t>планирования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достижения</w:t>
      </w:r>
      <w:r w:rsidRPr="0043160C">
        <w:rPr>
          <w:rFonts w:ascii="Times New Roman" w:hAnsi="Times New Roman"/>
          <w:spacing w:val="-1"/>
          <w:sz w:val="24"/>
          <w:szCs w:val="24"/>
        </w:rPr>
        <w:t xml:space="preserve"> </w:t>
      </w:r>
      <w:r w:rsidRPr="0043160C">
        <w:rPr>
          <w:rFonts w:ascii="Times New Roman" w:hAnsi="Times New Roman"/>
          <w:sz w:val="24"/>
          <w:szCs w:val="24"/>
        </w:rPr>
        <w:t>познавательных и практических целей;</w:t>
      </w:r>
    </w:p>
    <w:p w:rsidR="0043160C" w:rsidRPr="0043160C" w:rsidRDefault="0043160C" w:rsidP="005F6F0B">
      <w:pPr>
        <w:pStyle w:val="ab"/>
        <w:widowControl w:val="0"/>
        <w:numPr>
          <w:ilvl w:val="0"/>
          <w:numId w:val="271"/>
        </w:numPr>
        <w:tabs>
          <w:tab w:val="left" w:pos="851"/>
          <w:tab w:val="left" w:pos="208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анализе</w:t>
      </w:r>
      <w:r w:rsidRPr="0043160C">
        <w:rPr>
          <w:rFonts w:ascii="Times New Roman" w:hAnsi="Times New Roman"/>
          <w:spacing w:val="1"/>
          <w:sz w:val="24"/>
          <w:szCs w:val="24"/>
        </w:rPr>
        <w:t xml:space="preserve"> </w:t>
      </w:r>
      <w:r w:rsidRPr="0043160C">
        <w:rPr>
          <w:rFonts w:ascii="Times New Roman" w:hAnsi="Times New Roman"/>
          <w:sz w:val="24"/>
          <w:szCs w:val="24"/>
        </w:rPr>
        <w:t>социальных</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соотносить</w:t>
      </w:r>
      <w:r w:rsidRPr="0043160C">
        <w:rPr>
          <w:rFonts w:ascii="Times New Roman" w:hAnsi="Times New Roman"/>
          <w:spacing w:val="1"/>
          <w:sz w:val="24"/>
          <w:szCs w:val="24"/>
        </w:rPr>
        <w:t xml:space="preserve"> </w:t>
      </w:r>
      <w:r w:rsidRPr="0043160C">
        <w:rPr>
          <w:rFonts w:ascii="Times New Roman" w:hAnsi="Times New Roman"/>
          <w:sz w:val="24"/>
          <w:szCs w:val="24"/>
        </w:rPr>
        <w:t>различные</w:t>
      </w:r>
      <w:r w:rsidRPr="0043160C">
        <w:rPr>
          <w:rFonts w:ascii="Times New Roman" w:hAnsi="Times New Roman"/>
          <w:spacing w:val="1"/>
          <w:sz w:val="24"/>
          <w:szCs w:val="24"/>
        </w:rPr>
        <w:t xml:space="preserve"> </w:t>
      </w:r>
      <w:r w:rsidRPr="0043160C">
        <w:rPr>
          <w:rFonts w:ascii="Times New Roman" w:hAnsi="Times New Roman"/>
          <w:sz w:val="24"/>
          <w:szCs w:val="24"/>
        </w:rPr>
        <w:t>теоретические подходы, делать выводы и обосновывать их на теоретическом и</w:t>
      </w:r>
      <w:r w:rsidRPr="0043160C">
        <w:rPr>
          <w:rFonts w:ascii="Times New Roman" w:hAnsi="Times New Roman"/>
          <w:spacing w:val="1"/>
          <w:sz w:val="24"/>
          <w:szCs w:val="24"/>
        </w:rPr>
        <w:t xml:space="preserve"> </w:t>
      </w:r>
      <w:r w:rsidRPr="0043160C">
        <w:rPr>
          <w:rFonts w:ascii="Times New Roman" w:hAnsi="Times New Roman"/>
          <w:sz w:val="24"/>
          <w:szCs w:val="24"/>
        </w:rPr>
        <w:t>фактическо-эмпирическом</w:t>
      </w:r>
      <w:r w:rsidRPr="0043160C">
        <w:rPr>
          <w:rFonts w:ascii="Times New Roman" w:hAnsi="Times New Roman"/>
          <w:spacing w:val="1"/>
          <w:sz w:val="24"/>
          <w:szCs w:val="24"/>
        </w:rPr>
        <w:t xml:space="preserve"> </w:t>
      </w:r>
      <w:r w:rsidRPr="0043160C">
        <w:rPr>
          <w:rFonts w:ascii="Times New Roman" w:hAnsi="Times New Roman"/>
          <w:sz w:val="24"/>
          <w:szCs w:val="24"/>
        </w:rPr>
        <w:t>уровнях;</w:t>
      </w:r>
      <w:r w:rsidRPr="0043160C">
        <w:rPr>
          <w:rFonts w:ascii="Times New Roman" w:hAnsi="Times New Roman"/>
          <w:spacing w:val="1"/>
          <w:sz w:val="24"/>
          <w:szCs w:val="24"/>
        </w:rPr>
        <w:t xml:space="preserve"> </w:t>
      </w:r>
      <w:r w:rsidRPr="0043160C">
        <w:rPr>
          <w:rFonts w:ascii="Times New Roman" w:hAnsi="Times New Roman"/>
          <w:sz w:val="24"/>
          <w:szCs w:val="24"/>
        </w:rPr>
        <w:t>проводить</w:t>
      </w:r>
      <w:r w:rsidRPr="0043160C">
        <w:rPr>
          <w:rFonts w:ascii="Times New Roman" w:hAnsi="Times New Roman"/>
          <w:spacing w:val="1"/>
          <w:sz w:val="24"/>
          <w:szCs w:val="24"/>
        </w:rPr>
        <w:t xml:space="preserve"> </w:t>
      </w:r>
      <w:r w:rsidRPr="0043160C">
        <w:rPr>
          <w:rFonts w:ascii="Times New Roman" w:hAnsi="Times New Roman"/>
          <w:sz w:val="24"/>
          <w:szCs w:val="24"/>
        </w:rPr>
        <w:t>целенаправленный</w:t>
      </w:r>
      <w:r w:rsidRPr="0043160C">
        <w:rPr>
          <w:rFonts w:ascii="Times New Roman" w:hAnsi="Times New Roman"/>
          <w:spacing w:val="1"/>
          <w:sz w:val="24"/>
          <w:szCs w:val="24"/>
        </w:rPr>
        <w:t xml:space="preserve"> </w:t>
      </w:r>
      <w:r w:rsidRPr="0043160C">
        <w:rPr>
          <w:rFonts w:ascii="Times New Roman" w:hAnsi="Times New Roman"/>
          <w:sz w:val="24"/>
          <w:szCs w:val="24"/>
        </w:rPr>
        <w:t>поиск</w:t>
      </w:r>
      <w:r w:rsidRPr="0043160C">
        <w:rPr>
          <w:rFonts w:ascii="Times New Roman" w:hAnsi="Times New Roman"/>
          <w:spacing w:val="1"/>
          <w:sz w:val="24"/>
          <w:szCs w:val="24"/>
        </w:rPr>
        <w:t xml:space="preserve"> </w:t>
      </w:r>
      <w:r w:rsidRPr="0043160C">
        <w:rPr>
          <w:rFonts w:ascii="Times New Roman" w:hAnsi="Times New Roman"/>
          <w:sz w:val="24"/>
          <w:szCs w:val="24"/>
        </w:rPr>
        <w:t>социальной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используя</w:t>
      </w:r>
      <w:r w:rsidRPr="0043160C">
        <w:rPr>
          <w:rFonts w:ascii="Times New Roman" w:hAnsi="Times New Roman"/>
          <w:spacing w:val="1"/>
          <w:sz w:val="24"/>
          <w:szCs w:val="24"/>
        </w:rPr>
        <w:t xml:space="preserve"> </w:t>
      </w:r>
      <w:r w:rsidRPr="0043160C">
        <w:rPr>
          <w:rFonts w:ascii="Times New Roman" w:hAnsi="Times New Roman"/>
          <w:sz w:val="24"/>
          <w:szCs w:val="24"/>
        </w:rPr>
        <w:t>источники</w:t>
      </w:r>
      <w:r w:rsidRPr="0043160C">
        <w:rPr>
          <w:rFonts w:ascii="Times New Roman" w:hAnsi="Times New Roman"/>
          <w:spacing w:val="1"/>
          <w:sz w:val="24"/>
          <w:szCs w:val="24"/>
        </w:rPr>
        <w:t xml:space="preserve"> </w:t>
      </w:r>
      <w:r w:rsidRPr="0043160C">
        <w:rPr>
          <w:rFonts w:ascii="Times New Roman" w:hAnsi="Times New Roman"/>
          <w:sz w:val="24"/>
          <w:szCs w:val="24"/>
        </w:rPr>
        <w:t>научного</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научно-</w:t>
      </w:r>
      <w:r w:rsidRPr="0043160C">
        <w:rPr>
          <w:rFonts w:ascii="Times New Roman" w:hAnsi="Times New Roman"/>
          <w:spacing w:val="1"/>
          <w:sz w:val="24"/>
          <w:szCs w:val="24"/>
        </w:rPr>
        <w:t xml:space="preserve"> </w:t>
      </w:r>
      <w:r w:rsidRPr="0043160C">
        <w:rPr>
          <w:rFonts w:ascii="Times New Roman" w:hAnsi="Times New Roman"/>
          <w:sz w:val="24"/>
          <w:szCs w:val="24"/>
        </w:rPr>
        <w:t>публицистического</w:t>
      </w:r>
      <w:r w:rsidRPr="0043160C">
        <w:rPr>
          <w:rFonts w:ascii="Times New Roman" w:hAnsi="Times New Roman"/>
          <w:spacing w:val="1"/>
          <w:sz w:val="24"/>
          <w:szCs w:val="24"/>
        </w:rPr>
        <w:t xml:space="preserve"> </w:t>
      </w:r>
      <w:r w:rsidRPr="0043160C">
        <w:rPr>
          <w:rFonts w:ascii="Times New Roman" w:hAnsi="Times New Roman"/>
          <w:sz w:val="24"/>
          <w:szCs w:val="24"/>
        </w:rPr>
        <w:t>характера,</w:t>
      </w:r>
      <w:r w:rsidRPr="0043160C">
        <w:rPr>
          <w:rFonts w:ascii="Times New Roman" w:hAnsi="Times New Roman"/>
          <w:spacing w:val="1"/>
          <w:sz w:val="24"/>
          <w:szCs w:val="24"/>
        </w:rPr>
        <w:t xml:space="preserve"> </w:t>
      </w:r>
      <w:r w:rsidRPr="0043160C">
        <w:rPr>
          <w:rFonts w:ascii="Times New Roman" w:hAnsi="Times New Roman"/>
          <w:sz w:val="24"/>
          <w:szCs w:val="24"/>
        </w:rPr>
        <w:t>вести</w:t>
      </w:r>
      <w:r w:rsidRPr="0043160C">
        <w:rPr>
          <w:rFonts w:ascii="Times New Roman" w:hAnsi="Times New Roman"/>
          <w:spacing w:val="1"/>
          <w:sz w:val="24"/>
          <w:szCs w:val="24"/>
        </w:rPr>
        <w:t xml:space="preserve"> </w:t>
      </w:r>
      <w:r w:rsidRPr="0043160C">
        <w:rPr>
          <w:rFonts w:ascii="Times New Roman" w:hAnsi="Times New Roman"/>
          <w:sz w:val="24"/>
          <w:szCs w:val="24"/>
        </w:rPr>
        <w:t>дискуссию,</w:t>
      </w:r>
      <w:r w:rsidRPr="0043160C">
        <w:rPr>
          <w:rFonts w:ascii="Times New Roman" w:hAnsi="Times New Roman"/>
          <w:spacing w:val="1"/>
          <w:sz w:val="24"/>
          <w:szCs w:val="24"/>
        </w:rPr>
        <w:t xml:space="preserve"> </w:t>
      </w:r>
      <w:r w:rsidRPr="0043160C">
        <w:rPr>
          <w:rFonts w:ascii="Times New Roman" w:hAnsi="Times New Roman"/>
          <w:sz w:val="24"/>
          <w:szCs w:val="24"/>
        </w:rPr>
        <w:t>выстраивать</w:t>
      </w:r>
      <w:r w:rsidRPr="0043160C">
        <w:rPr>
          <w:rFonts w:ascii="Times New Roman" w:hAnsi="Times New Roman"/>
          <w:spacing w:val="1"/>
          <w:sz w:val="24"/>
          <w:szCs w:val="24"/>
        </w:rPr>
        <w:t xml:space="preserve"> </w:t>
      </w:r>
      <w:r w:rsidRPr="0043160C">
        <w:rPr>
          <w:rFonts w:ascii="Times New Roman" w:hAnsi="Times New Roman"/>
          <w:sz w:val="24"/>
          <w:szCs w:val="24"/>
        </w:rPr>
        <w:t>аргументы</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привлечением</w:t>
      </w:r>
      <w:r w:rsidRPr="0043160C">
        <w:rPr>
          <w:rFonts w:ascii="Times New Roman" w:hAnsi="Times New Roman"/>
          <w:spacing w:val="1"/>
          <w:sz w:val="24"/>
          <w:szCs w:val="24"/>
        </w:rPr>
        <w:t xml:space="preserve"> </w:t>
      </w:r>
      <w:r w:rsidRPr="0043160C">
        <w:rPr>
          <w:rFonts w:ascii="Times New Roman" w:hAnsi="Times New Roman"/>
          <w:sz w:val="24"/>
          <w:szCs w:val="24"/>
        </w:rPr>
        <w:t>научных</w:t>
      </w:r>
      <w:r w:rsidRPr="0043160C">
        <w:rPr>
          <w:rFonts w:ascii="Times New Roman" w:hAnsi="Times New Roman"/>
          <w:spacing w:val="1"/>
          <w:sz w:val="24"/>
          <w:szCs w:val="24"/>
        </w:rPr>
        <w:t xml:space="preserve"> </w:t>
      </w:r>
      <w:r w:rsidRPr="0043160C">
        <w:rPr>
          <w:rFonts w:ascii="Times New Roman" w:hAnsi="Times New Roman"/>
          <w:sz w:val="24"/>
          <w:szCs w:val="24"/>
        </w:rPr>
        <w:t>фактов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идей;</w:t>
      </w:r>
      <w:r w:rsidRPr="0043160C">
        <w:rPr>
          <w:rFonts w:ascii="Times New Roman" w:hAnsi="Times New Roman"/>
          <w:spacing w:val="1"/>
          <w:sz w:val="24"/>
          <w:szCs w:val="24"/>
        </w:rPr>
        <w:t xml:space="preserve"> </w:t>
      </w: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приемами</w:t>
      </w:r>
      <w:r w:rsidRPr="0043160C">
        <w:rPr>
          <w:rFonts w:ascii="Times New Roman" w:hAnsi="Times New Roman"/>
          <w:spacing w:val="1"/>
          <w:sz w:val="24"/>
          <w:szCs w:val="24"/>
        </w:rPr>
        <w:t xml:space="preserve"> </w:t>
      </w:r>
      <w:r w:rsidRPr="0043160C">
        <w:rPr>
          <w:rFonts w:ascii="Times New Roman" w:hAnsi="Times New Roman"/>
          <w:sz w:val="24"/>
          <w:szCs w:val="24"/>
        </w:rPr>
        <w:t>ранжирования</w:t>
      </w:r>
      <w:r w:rsidRPr="0043160C">
        <w:rPr>
          <w:rFonts w:ascii="Times New Roman" w:hAnsi="Times New Roman"/>
          <w:spacing w:val="1"/>
          <w:sz w:val="24"/>
          <w:szCs w:val="24"/>
        </w:rPr>
        <w:t xml:space="preserve"> </w:t>
      </w:r>
      <w:r w:rsidRPr="0043160C">
        <w:rPr>
          <w:rFonts w:ascii="Times New Roman" w:hAnsi="Times New Roman"/>
          <w:sz w:val="24"/>
          <w:szCs w:val="24"/>
        </w:rPr>
        <w:t>источников</w:t>
      </w:r>
      <w:r w:rsidRPr="0043160C">
        <w:rPr>
          <w:rFonts w:ascii="Times New Roman" w:hAnsi="Times New Roman"/>
          <w:spacing w:val="1"/>
          <w:sz w:val="24"/>
          <w:szCs w:val="24"/>
        </w:rPr>
        <w:t xml:space="preserve"> </w:t>
      </w:r>
      <w:r w:rsidRPr="0043160C">
        <w:rPr>
          <w:rFonts w:ascii="Times New Roman" w:hAnsi="Times New Roman"/>
          <w:sz w:val="24"/>
          <w:szCs w:val="24"/>
        </w:rPr>
        <w:t>социальной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целям</w:t>
      </w:r>
      <w:r w:rsidRPr="0043160C">
        <w:rPr>
          <w:rFonts w:ascii="Times New Roman" w:hAnsi="Times New Roman"/>
          <w:spacing w:val="1"/>
          <w:sz w:val="24"/>
          <w:szCs w:val="24"/>
        </w:rPr>
        <w:t xml:space="preserve"> </w:t>
      </w:r>
      <w:r w:rsidRPr="0043160C">
        <w:rPr>
          <w:rFonts w:ascii="Times New Roman" w:hAnsi="Times New Roman"/>
          <w:sz w:val="24"/>
          <w:szCs w:val="24"/>
        </w:rPr>
        <w:t>распространения,</w:t>
      </w:r>
      <w:r w:rsidRPr="0043160C">
        <w:rPr>
          <w:rFonts w:ascii="Times New Roman" w:hAnsi="Times New Roman"/>
          <w:spacing w:val="1"/>
          <w:sz w:val="24"/>
          <w:szCs w:val="24"/>
        </w:rPr>
        <w:t xml:space="preserve"> </w:t>
      </w:r>
      <w:r w:rsidRPr="0043160C">
        <w:rPr>
          <w:rFonts w:ascii="Times New Roman" w:hAnsi="Times New Roman"/>
          <w:sz w:val="24"/>
          <w:szCs w:val="24"/>
        </w:rPr>
        <w:t>жанрам,</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позиций</w:t>
      </w:r>
      <w:r w:rsidRPr="0043160C">
        <w:rPr>
          <w:rFonts w:ascii="Times New Roman" w:hAnsi="Times New Roman"/>
          <w:spacing w:val="-4"/>
          <w:sz w:val="24"/>
          <w:szCs w:val="24"/>
        </w:rPr>
        <w:t xml:space="preserve"> </w:t>
      </w:r>
      <w:r w:rsidRPr="0043160C">
        <w:rPr>
          <w:rFonts w:ascii="Times New Roman" w:hAnsi="Times New Roman"/>
          <w:sz w:val="24"/>
          <w:szCs w:val="24"/>
        </w:rPr>
        <w:t>достоверности сведений;</w:t>
      </w:r>
    </w:p>
    <w:p w:rsidR="0043160C" w:rsidRPr="0043160C" w:rsidRDefault="0043160C" w:rsidP="005F6F0B">
      <w:pPr>
        <w:pStyle w:val="ab"/>
        <w:widowControl w:val="0"/>
        <w:numPr>
          <w:ilvl w:val="0"/>
          <w:numId w:val="271"/>
        </w:numPr>
        <w:tabs>
          <w:tab w:val="left" w:pos="851"/>
          <w:tab w:val="left" w:pos="202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готовность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способность</w:t>
      </w:r>
      <w:r w:rsidRPr="0043160C">
        <w:rPr>
          <w:rFonts w:ascii="Times New Roman" w:hAnsi="Times New Roman"/>
          <w:spacing w:val="1"/>
          <w:sz w:val="24"/>
          <w:szCs w:val="24"/>
        </w:rPr>
        <w:t xml:space="preserve"> </w:t>
      </w:r>
      <w:r w:rsidRPr="0043160C">
        <w:rPr>
          <w:rFonts w:ascii="Times New Roman" w:hAnsi="Times New Roman"/>
          <w:sz w:val="24"/>
          <w:szCs w:val="24"/>
        </w:rPr>
        <w:t>делать</w:t>
      </w:r>
      <w:r w:rsidRPr="0043160C">
        <w:rPr>
          <w:rFonts w:ascii="Times New Roman" w:hAnsi="Times New Roman"/>
          <w:spacing w:val="1"/>
          <w:sz w:val="24"/>
          <w:szCs w:val="24"/>
        </w:rPr>
        <w:t xml:space="preserve"> </w:t>
      </w:r>
      <w:r w:rsidRPr="0043160C">
        <w:rPr>
          <w:rFonts w:ascii="Times New Roman" w:hAnsi="Times New Roman"/>
          <w:sz w:val="24"/>
          <w:szCs w:val="24"/>
        </w:rPr>
        <w:t>объектом</w:t>
      </w:r>
      <w:r w:rsidRPr="0043160C">
        <w:rPr>
          <w:rFonts w:ascii="Times New Roman" w:hAnsi="Times New Roman"/>
          <w:spacing w:val="1"/>
          <w:sz w:val="24"/>
          <w:szCs w:val="24"/>
        </w:rPr>
        <w:t xml:space="preserve"> </w:t>
      </w:r>
      <w:r w:rsidRPr="0043160C">
        <w:rPr>
          <w:rFonts w:ascii="Times New Roman" w:hAnsi="Times New Roman"/>
          <w:sz w:val="24"/>
          <w:szCs w:val="24"/>
        </w:rPr>
        <w:t>рефлексии</w:t>
      </w:r>
      <w:r w:rsidRPr="0043160C">
        <w:rPr>
          <w:rFonts w:ascii="Times New Roman" w:hAnsi="Times New Roman"/>
          <w:spacing w:val="1"/>
          <w:sz w:val="24"/>
          <w:szCs w:val="24"/>
        </w:rPr>
        <w:t xml:space="preserve"> </w:t>
      </w:r>
      <w:r w:rsidRPr="0043160C">
        <w:rPr>
          <w:rFonts w:ascii="Times New Roman" w:hAnsi="Times New Roman"/>
          <w:sz w:val="24"/>
          <w:szCs w:val="24"/>
        </w:rPr>
        <w:t>собственный</w:t>
      </w:r>
      <w:r w:rsidRPr="0043160C">
        <w:rPr>
          <w:rFonts w:ascii="Times New Roman" w:hAnsi="Times New Roman"/>
          <w:spacing w:val="-67"/>
          <w:sz w:val="24"/>
          <w:szCs w:val="24"/>
        </w:rPr>
        <w:t xml:space="preserve"> </w:t>
      </w:r>
      <w:r w:rsidRPr="0043160C">
        <w:rPr>
          <w:rFonts w:ascii="Times New Roman" w:hAnsi="Times New Roman"/>
          <w:sz w:val="24"/>
          <w:szCs w:val="24"/>
        </w:rPr>
        <w:t>социальный</w:t>
      </w:r>
      <w:r w:rsidRPr="0043160C">
        <w:rPr>
          <w:rFonts w:ascii="Times New Roman" w:hAnsi="Times New Roman"/>
          <w:spacing w:val="1"/>
          <w:sz w:val="24"/>
          <w:szCs w:val="24"/>
        </w:rPr>
        <w:t xml:space="preserve"> </w:t>
      </w:r>
      <w:r w:rsidRPr="0043160C">
        <w:rPr>
          <w:rFonts w:ascii="Times New Roman" w:hAnsi="Times New Roman"/>
          <w:sz w:val="24"/>
          <w:szCs w:val="24"/>
        </w:rPr>
        <w:t>опыт,</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его</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решении</w:t>
      </w:r>
      <w:r w:rsidRPr="0043160C">
        <w:rPr>
          <w:rFonts w:ascii="Times New Roman" w:hAnsi="Times New Roman"/>
          <w:spacing w:val="1"/>
          <w:sz w:val="24"/>
          <w:szCs w:val="24"/>
        </w:rPr>
        <w:t xml:space="preserve"> </w:t>
      </w:r>
      <w:r w:rsidRPr="0043160C">
        <w:rPr>
          <w:rFonts w:ascii="Times New Roman" w:hAnsi="Times New Roman"/>
          <w:sz w:val="24"/>
          <w:szCs w:val="24"/>
        </w:rPr>
        <w:t>познавательных</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разрешении</w:t>
      </w:r>
      <w:r w:rsidRPr="0043160C">
        <w:rPr>
          <w:rFonts w:ascii="Times New Roman" w:hAnsi="Times New Roman"/>
          <w:spacing w:val="1"/>
          <w:sz w:val="24"/>
          <w:szCs w:val="24"/>
        </w:rPr>
        <w:t xml:space="preserve"> </w:t>
      </w:r>
      <w:r w:rsidRPr="0043160C">
        <w:rPr>
          <w:rFonts w:ascii="Times New Roman" w:hAnsi="Times New Roman"/>
          <w:sz w:val="24"/>
          <w:szCs w:val="24"/>
        </w:rPr>
        <w:t>жизненных</w:t>
      </w:r>
      <w:r w:rsidRPr="0043160C">
        <w:rPr>
          <w:rFonts w:ascii="Times New Roman" w:hAnsi="Times New Roman"/>
          <w:spacing w:val="1"/>
          <w:sz w:val="24"/>
          <w:szCs w:val="24"/>
        </w:rPr>
        <w:t xml:space="preserve"> </w:t>
      </w:r>
      <w:r w:rsidRPr="0043160C">
        <w:rPr>
          <w:rFonts w:ascii="Times New Roman" w:hAnsi="Times New Roman"/>
          <w:sz w:val="24"/>
          <w:szCs w:val="24"/>
        </w:rPr>
        <w:t>проблем,</w:t>
      </w:r>
      <w:r w:rsidRPr="0043160C">
        <w:rPr>
          <w:rFonts w:ascii="Times New Roman" w:hAnsi="Times New Roman"/>
          <w:spacing w:val="1"/>
          <w:sz w:val="24"/>
          <w:szCs w:val="24"/>
        </w:rPr>
        <w:t xml:space="preserve"> </w:t>
      </w:r>
      <w:r w:rsidRPr="0043160C">
        <w:rPr>
          <w:rFonts w:ascii="Times New Roman" w:hAnsi="Times New Roman"/>
          <w:sz w:val="24"/>
          <w:szCs w:val="24"/>
        </w:rPr>
        <w:t>разрешения</w:t>
      </w:r>
      <w:r w:rsidRPr="0043160C">
        <w:rPr>
          <w:rFonts w:ascii="Times New Roman" w:hAnsi="Times New Roman"/>
          <w:spacing w:val="1"/>
          <w:sz w:val="24"/>
          <w:szCs w:val="24"/>
        </w:rPr>
        <w:t xml:space="preserve"> </w:t>
      </w:r>
      <w:r w:rsidRPr="0043160C">
        <w:rPr>
          <w:rFonts w:ascii="Times New Roman" w:hAnsi="Times New Roman"/>
          <w:sz w:val="24"/>
          <w:szCs w:val="24"/>
        </w:rPr>
        <w:t>конфликтов</w:t>
      </w:r>
      <w:r w:rsidRPr="0043160C">
        <w:rPr>
          <w:rFonts w:ascii="Times New Roman" w:hAnsi="Times New Roman"/>
          <w:spacing w:val="1"/>
          <w:sz w:val="24"/>
          <w:szCs w:val="24"/>
        </w:rPr>
        <w:t xml:space="preserve"> </w:t>
      </w:r>
      <w:r w:rsidRPr="0043160C">
        <w:rPr>
          <w:rFonts w:ascii="Times New Roman" w:hAnsi="Times New Roman"/>
          <w:sz w:val="24"/>
          <w:szCs w:val="24"/>
        </w:rPr>
        <w:t>правовыми</w:t>
      </w:r>
      <w:r w:rsidRPr="0043160C">
        <w:rPr>
          <w:rFonts w:ascii="Times New Roman" w:hAnsi="Times New Roman"/>
          <w:spacing w:val="1"/>
          <w:sz w:val="24"/>
          <w:szCs w:val="24"/>
        </w:rPr>
        <w:t xml:space="preserve"> </w:t>
      </w:r>
      <w:r w:rsidRPr="0043160C">
        <w:rPr>
          <w:rFonts w:ascii="Times New Roman" w:hAnsi="Times New Roman"/>
          <w:sz w:val="24"/>
          <w:szCs w:val="24"/>
        </w:rPr>
        <w:t>способами;</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подходить</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анализу и</w:t>
      </w:r>
      <w:r w:rsidRPr="0043160C">
        <w:rPr>
          <w:rFonts w:ascii="Times New Roman" w:hAnsi="Times New Roman"/>
          <w:spacing w:val="1"/>
          <w:sz w:val="24"/>
          <w:szCs w:val="24"/>
        </w:rPr>
        <w:t xml:space="preserve"> </w:t>
      </w:r>
      <w:r w:rsidRPr="0043160C">
        <w:rPr>
          <w:rFonts w:ascii="Times New Roman" w:hAnsi="Times New Roman"/>
          <w:sz w:val="24"/>
          <w:szCs w:val="24"/>
        </w:rPr>
        <w:t>оценке</w:t>
      </w:r>
      <w:r w:rsidRPr="0043160C">
        <w:rPr>
          <w:rFonts w:ascii="Times New Roman" w:hAnsi="Times New Roman"/>
          <w:spacing w:val="1"/>
          <w:sz w:val="24"/>
          <w:szCs w:val="24"/>
        </w:rPr>
        <w:t xml:space="preserve"> </w:t>
      </w:r>
      <w:r w:rsidRPr="0043160C">
        <w:rPr>
          <w:rFonts w:ascii="Times New Roman" w:hAnsi="Times New Roman"/>
          <w:sz w:val="24"/>
          <w:szCs w:val="24"/>
        </w:rPr>
        <w:t>общественных</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научных</w:t>
      </w:r>
      <w:r w:rsidRPr="0043160C">
        <w:rPr>
          <w:rFonts w:ascii="Times New Roman" w:hAnsi="Times New Roman"/>
          <w:spacing w:val="1"/>
          <w:sz w:val="24"/>
          <w:szCs w:val="24"/>
        </w:rPr>
        <w:t xml:space="preserve"> </w:t>
      </w:r>
      <w:r w:rsidRPr="0043160C">
        <w:rPr>
          <w:rFonts w:ascii="Times New Roman" w:hAnsi="Times New Roman"/>
          <w:sz w:val="24"/>
          <w:szCs w:val="24"/>
        </w:rPr>
        <w:t>позиций,</w:t>
      </w:r>
      <w:r w:rsidRPr="0043160C">
        <w:rPr>
          <w:rFonts w:ascii="Times New Roman" w:hAnsi="Times New Roman"/>
          <w:spacing w:val="1"/>
          <w:sz w:val="24"/>
          <w:szCs w:val="24"/>
        </w:rPr>
        <w:t xml:space="preserve"> </w:t>
      </w:r>
      <w:r w:rsidRPr="0043160C">
        <w:rPr>
          <w:rFonts w:ascii="Times New Roman" w:hAnsi="Times New Roman"/>
          <w:sz w:val="24"/>
          <w:szCs w:val="24"/>
        </w:rPr>
        <w:t>соотносить</w:t>
      </w:r>
      <w:r w:rsidRPr="0043160C">
        <w:rPr>
          <w:rFonts w:ascii="Times New Roman" w:hAnsi="Times New Roman"/>
          <w:spacing w:val="1"/>
          <w:sz w:val="24"/>
          <w:szCs w:val="24"/>
        </w:rPr>
        <w:t xml:space="preserve"> </w:t>
      </w:r>
      <w:r w:rsidRPr="0043160C">
        <w:rPr>
          <w:rFonts w:ascii="Times New Roman" w:hAnsi="Times New Roman"/>
          <w:sz w:val="24"/>
          <w:szCs w:val="24"/>
        </w:rPr>
        <w:t>различные</w:t>
      </w:r>
      <w:r w:rsidRPr="0043160C">
        <w:rPr>
          <w:rFonts w:ascii="Times New Roman" w:hAnsi="Times New Roman"/>
          <w:spacing w:val="1"/>
          <w:sz w:val="24"/>
          <w:szCs w:val="24"/>
        </w:rPr>
        <w:t xml:space="preserve"> </w:t>
      </w:r>
      <w:r w:rsidRPr="0043160C">
        <w:rPr>
          <w:rFonts w:ascii="Times New Roman" w:hAnsi="Times New Roman"/>
          <w:sz w:val="24"/>
          <w:szCs w:val="24"/>
        </w:rPr>
        <w:t>теоретические</w:t>
      </w:r>
      <w:r w:rsidRPr="0043160C">
        <w:rPr>
          <w:rFonts w:ascii="Times New Roman" w:hAnsi="Times New Roman"/>
          <w:spacing w:val="1"/>
          <w:sz w:val="24"/>
          <w:szCs w:val="24"/>
        </w:rPr>
        <w:t xml:space="preserve"> </w:t>
      </w:r>
      <w:r w:rsidRPr="0043160C">
        <w:rPr>
          <w:rFonts w:ascii="Times New Roman" w:hAnsi="Times New Roman"/>
          <w:sz w:val="24"/>
          <w:szCs w:val="24"/>
        </w:rPr>
        <w:t>подходы,</w:t>
      </w:r>
      <w:r w:rsidRPr="0043160C">
        <w:rPr>
          <w:rFonts w:ascii="Times New Roman" w:hAnsi="Times New Roman"/>
          <w:spacing w:val="1"/>
          <w:sz w:val="24"/>
          <w:szCs w:val="24"/>
        </w:rPr>
        <w:t xml:space="preserve"> </w:t>
      </w:r>
      <w:r w:rsidRPr="0043160C">
        <w:rPr>
          <w:rFonts w:ascii="Times New Roman" w:hAnsi="Times New Roman"/>
          <w:sz w:val="24"/>
          <w:szCs w:val="24"/>
        </w:rPr>
        <w:t>оценки;</w:t>
      </w:r>
      <w:r w:rsidRPr="0043160C">
        <w:rPr>
          <w:rFonts w:ascii="Times New Roman" w:hAnsi="Times New Roman"/>
          <w:spacing w:val="1"/>
          <w:sz w:val="24"/>
          <w:szCs w:val="24"/>
        </w:rPr>
        <w:t xml:space="preserve"> </w:t>
      </w:r>
      <w:r w:rsidRPr="0043160C">
        <w:rPr>
          <w:rFonts w:ascii="Times New Roman" w:hAnsi="Times New Roman"/>
          <w:sz w:val="24"/>
          <w:szCs w:val="24"/>
        </w:rPr>
        <w:t>делать</w:t>
      </w:r>
      <w:r w:rsidRPr="0043160C">
        <w:rPr>
          <w:rFonts w:ascii="Times New Roman" w:hAnsi="Times New Roman"/>
          <w:spacing w:val="1"/>
          <w:sz w:val="24"/>
          <w:szCs w:val="24"/>
        </w:rPr>
        <w:t xml:space="preserve"> </w:t>
      </w:r>
      <w:r w:rsidRPr="0043160C">
        <w:rPr>
          <w:rFonts w:ascii="Times New Roman" w:hAnsi="Times New Roman"/>
          <w:sz w:val="24"/>
          <w:szCs w:val="24"/>
        </w:rPr>
        <w:t>собственные</w:t>
      </w:r>
      <w:r w:rsidRPr="0043160C">
        <w:rPr>
          <w:rFonts w:ascii="Times New Roman" w:hAnsi="Times New Roman"/>
          <w:spacing w:val="1"/>
          <w:sz w:val="24"/>
          <w:szCs w:val="24"/>
        </w:rPr>
        <w:t xml:space="preserve"> </w:t>
      </w:r>
      <w:r w:rsidRPr="0043160C">
        <w:rPr>
          <w:rFonts w:ascii="Times New Roman" w:hAnsi="Times New Roman"/>
          <w:sz w:val="24"/>
          <w:szCs w:val="24"/>
        </w:rPr>
        <w:t>выводы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обосновывать</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теоретическом</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эмпирическом</w:t>
      </w:r>
      <w:r w:rsidRPr="0043160C">
        <w:rPr>
          <w:rFonts w:ascii="Times New Roman" w:hAnsi="Times New Roman"/>
          <w:spacing w:val="-1"/>
          <w:sz w:val="24"/>
          <w:szCs w:val="24"/>
        </w:rPr>
        <w:t xml:space="preserve"> </w:t>
      </w:r>
      <w:r w:rsidRPr="0043160C">
        <w:rPr>
          <w:rFonts w:ascii="Times New Roman" w:hAnsi="Times New Roman"/>
          <w:sz w:val="24"/>
          <w:szCs w:val="24"/>
        </w:rPr>
        <w:t>уровнях;</w:t>
      </w:r>
    </w:p>
    <w:p w:rsidR="0043160C" w:rsidRPr="0043160C" w:rsidRDefault="0043160C" w:rsidP="005F6F0B">
      <w:pPr>
        <w:pStyle w:val="ab"/>
        <w:widowControl w:val="0"/>
        <w:numPr>
          <w:ilvl w:val="0"/>
          <w:numId w:val="271"/>
        </w:numPr>
        <w:tabs>
          <w:tab w:val="left" w:pos="851"/>
          <w:tab w:val="left" w:pos="218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готовность</w:t>
      </w:r>
      <w:r w:rsidRPr="0043160C">
        <w:rPr>
          <w:rFonts w:ascii="Times New Roman" w:hAnsi="Times New Roman"/>
          <w:spacing w:val="1"/>
          <w:sz w:val="24"/>
          <w:szCs w:val="24"/>
        </w:rPr>
        <w:t xml:space="preserve"> </w:t>
      </w:r>
      <w:r w:rsidRPr="0043160C">
        <w:rPr>
          <w:rFonts w:ascii="Times New Roman" w:hAnsi="Times New Roman"/>
          <w:sz w:val="24"/>
          <w:szCs w:val="24"/>
        </w:rPr>
        <w:t>продуктивно</w:t>
      </w:r>
      <w:r w:rsidRPr="0043160C">
        <w:rPr>
          <w:rFonts w:ascii="Times New Roman" w:hAnsi="Times New Roman"/>
          <w:spacing w:val="1"/>
          <w:sz w:val="24"/>
          <w:szCs w:val="24"/>
        </w:rPr>
        <w:t xml:space="preserve"> </w:t>
      </w:r>
      <w:r w:rsidRPr="0043160C">
        <w:rPr>
          <w:rFonts w:ascii="Times New Roman" w:hAnsi="Times New Roman"/>
          <w:sz w:val="24"/>
          <w:szCs w:val="24"/>
        </w:rPr>
        <w:t>взаимодействовать</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общественными</w:t>
      </w:r>
      <w:r w:rsidRPr="0043160C">
        <w:rPr>
          <w:rFonts w:ascii="Times New Roman" w:hAnsi="Times New Roman"/>
          <w:spacing w:val="1"/>
          <w:sz w:val="24"/>
          <w:szCs w:val="24"/>
        </w:rPr>
        <w:t xml:space="preserve"> </w:t>
      </w:r>
      <w:r w:rsidRPr="0043160C">
        <w:rPr>
          <w:rFonts w:ascii="Times New Roman" w:hAnsi="Times New Roman"/>
          <w:sz w:val="24"/>
          <w:szCs w:val="24"/>
        </w:rPr>
        <w:t>институтами на основе правовых норм, обеспечения защиты прав человека и</w:t>
      </w:r>
      <w:r w:rsidRPr="0043160C">
        <w:rPr>
          <w:rFonts w:ascii="Times New Roman" w:hAnsi="Times New Roman"/>
          <w:spacing w:val="1"/>
          <w:sz w:val="24"/>
          <w:szCs w:val="24"/>
        </w:rPr>
        <w:t xml:space="preserve"> </w:t>
      </w:r>
      <w:r w:rsidRPr="0043160C">
        <w:rPr>
          <w:rFonts w:ascii="Times New Roman" w:hAnsi="Times New Roman"/>
          <w:sz w:val="24"/>
          <w:szCs w:val="24"/>
        </w:rPr>
        <w:t>гражданина</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Российской</w:t>
      </w:r>
      <w:r w:rsidRPr="0043160C">
        <w:rPr>
          <w:rFonts w:ascii="Times New Roman" w:hAnsi="Times New Roman"/>
          <w:spacing w:val="1"/>
          <w:sz w:val="24"/>
          <w:szCs w:val="24"/>
        </w:rPr>
        <w:t xml:space="preserve"> </w:t>
      </w:r>
      <w:r w:rsidRPr="0043160C">
        <w:rPr>
          <w:rFonts w:ascii="Times New Roman" w:hAnsi="Times New Roman"/>
          <w:sz w:val="24"/>
          <w:szCs w:val="24"/>
        </w:rPr>
        <w:t>Федерации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установленных</w:t>
      </w:r>
      <w:r w:rsidRPr="0043160C">
        <w:rPr>
          <w:rFonts w:ascii="Times New Roman" w:hAnsi="Times New Roman"/>
          <w:spacing w:val="1"/>
          <w:sz w:val="24"/>
          <w:szCs w:val="24"/>
        </w:rPr>
        <w:t xml:space="preserve"> </w:t>
      </w:r>
      <w:r w:rsidRPr="0043160C">
        <w:rPr>
          <w:rFonts w:ascii="Times New Roman" w:hAnsi="Times New Roman"/>
          <w:sz w:val="24"/>
          <w:szCs w:val="24"/>
        </w:rPr>
        <w:t>правил,</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самостоятельно</w:t>
      </w:r>
      <w:r w:rsidRPr="0043160C">
        <w:rPr>
          <w:rFonts w:ascii="Times New Roman" w:hAnsi="Times New Roman"/>
          <w:spacing w:val="1"/>
          <w:sz w:val="24"/>
          <w:szCs w:val="24"/>
        </w:rPr>
        <w:t xml:space="preserve"> </w:t>
      </w:r>
      <w:r w:rsidRPr="0043160C">
        <w:rPr>
          <w:rFonts w:ascii="Times New Roman" w:hAnsi="Times New Roman"/>
          <w:sz w:val="24"/>
          <w:szCs w:val="24"/>
        </w:rPr>
        <w:t>заполнять</w:t>
      </w:r>
      <w:r w:rsidRPr="0043160C">
        <w:rPr>
          <w:rFonts w:ascii="Times New Roman" w:hAnsi="Times New Roman"/>
          <w:spacing w:val="1"/>
          <w:sz w:val="24"/>
          <w:szCs w:val="24"/>
        </w:rPr>
        <w:t xml:space="preserve"> </w:t>
      </w:r>
      <w:r w:rsidRPr="0043160C">
        <w:rPr>
          <w:rFonts w:ascii="Times New Roman" w:hAnsi="Times New Roman"/>
          <w:sz w:val="24"/>
          <w:szCs w:val="24"/>
        </w:rPr>
        <w:t>формы,</w:t>
      </w:r>
      <w:r w:rsidRPr="0043160C">
        <w:rPr>
          <w:rFonts w:ascii="Times New Roman" w:hAnsi="Times New Roman"/>
          <w:spacing w:val="1"/>
          <w:sz w:val="24"/>
          <w:szCs w:val="24"/>
        </w:rPr>
        <w:t xml:space="preserve"> </w:t>
      </w:r>
      <w:r w:rsidRPr="0043160C">
        <w:rPr>
          <w:rFonts w:ascii="Times New Roman" w:hAnsi="Times New Roman"/>
          <w:sz w:val="24"/>
          <w:szCs w:val="24"/>
        </w:rPr>
        <w:t>составлять</w:t>
      </w:r>
      <w:r w:rsidRPr="0043160C">
        <w:rPr>
          <w:rFonts w:ascii="Times New Roman" w:hAnsi="Times New Roman"/>
          <w:spacing w:val="1"/>
          <w:sz w:val="24"/>
          <w:szCs w:val="24"/>
        </w:rPr>
        <w:t xml:space="preserve"> </w:t>
      </w:r>
      <w:r w:rsidRPr="0043160C">
        <w:rPr>
          <w:rFonts w:ascii="Times New Roman" w:hAnsi="Times New Roman"/>
          <w:sz w:val="24"/>
          <w:szCs w:val="24"/>
        </w:rPr>
        <w:t>документы,</w:t>
      </w:r>
      <w:r w:rsidRPr="0043160C">
        <w:rPr>
          <w:rFonts w:ascii="Times New Roman" w:hAnsi="Times New Roman"/>
          <w:spacing w:val="1"/>
          <w:sz w:val="24"/>
          <w:szCs w:val="24"/>
        </w:rPr>
        <w:t xml:space="preserve"> </w:t>
      </w:r>
      <w:r w:rsidRPr="0043160C">
        <w:rPr>
          <w:rFonts w:ascii="Times New Roman" w:hAnsi="Times New Roman"/>
          <w:sz w:val="24"/>
          <w:szCs w:val="24"/>
        </w:rPr>
        <w:t>необходимые</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социальной</w:t>
      </w:r>
      <w:r w:rsidRPr="0043160C">
        <w:rPr>
          <w:rFonts w:ascii="Times New Roman" w:hAnsi="Times New Roman"/>
          <w:spacing w:val="-1"/>
          <w:sz w:val="24"/>
          <w:szCs w:val="24"/>
        </w:rPr>
        <w:t xml:space="preserve"> </w:t>
      </w:r>
      <w:r w:rsidRPr="0043160C">
        <w:rPr>
          <w:rFonts w:ascii="Times New Roman" w:hAnsi="Times New Roman"/>
          <w:sz w:val="24"/>
          <w:szCs w:val="24"/>
        </w:rPr>
        <w:t>практике;</w:t>
      </w:r>
    </w:p>
    <w:p w:rsidR="0043160C" w:rsidRPr="00A052B6" w:rsidRDefault="0043160C" w:rsidP="005F6F0B">
      <w:pPr>
        <w:pStyle w:val="ab"/>
        <w:widowControl w:val="0"/>
        <w:numPr>
          <w:ilvl w:val="0"/>
          <w:numId w:val="271"/>
        </w:numPr>
        <w:tabs>
          <w:tab w:val="left" w:pos="851"/>
          <w:tab w:val="left" w:pos="1971"/>
        </w:tabs>
        <w:autoSpaceDE w:val="0"/>
        <w:autoSpaceDN w:val="0"/>
        <w:spacing w:after="0" w:line="321" w:lineRule="exact"/>
        <w:ind w:left="0" w:right="3" w:firstLine="567"/>
        <w:jc w:val="both"/>
        <w:rPr>
          <w:rFonts w:ascii="Times New Roman" w:hAnsi="Times New Roman"/>
          <w:sz w:val="24"/>
          <w:szCs w:val="24"/>
        </w:rPr>
      </w:pPr>
      <w:r w:rsidRPr="00A052B6">
        <w:rPr>
          <w:rFonts w:ascii="Times New Roman" w:hAnsi="Times New Roman"/>
          <w:sz w:val="24"/>
          <w:szCs w:val="24"/>
        </w:rPr>
        <w:lastRenderedPageBreak/>
        <w:t>сформированность</w:t>
      </w:r>
      <w:r w:rsidRPr="00A052B6">
        <w:rPr>
          <w:rFonts w:ascii="Times New Roman" w:hAnsi="Times New Roman"/>
          <w:spacing w:val="12"/>
          <w:sz w:val="24"/>
          <w:szCs w:val="24"/>
        </w:rPr>
        <w:t xml:space="preserve"> </w:t>
      </w:r>
      <w:r w:rsidRPr="00A052B6">
        <w:rPr>
          <w:rFonts w:ascii="Times New Roman" w:hAnsi="Times New Roman"/>
          <w:sz w:val="24"/>
          <w:szCs w:val="24"/>
        </w:rPr>
        <w:t>умений,</w:t>
      </w:r>
      <w:r w:rsidRPr="00A052B6">
        <w:rPr>
          <w:rFonts w:ascii="Times New Roman" w:hAnsi="Times New Roman"/>
          <w:spacing w:val="13"/>
          <w:sz w:val="24"/>
          <w:szCs w:val="24"/>
        </w:rPr>
        <w:t xml:space="preserve"> </w:t>
      </w:r>
      <w:r w:rsidRPr="00A052B6">
        <w:rPr>
          <w:rFonts w:ascii="Times New Roman" w:hAnsi="Times New Roman"/>
          <w:sz w:val="24"/>
          <w:szCs w:val="24"/>
        </w:rPr>
        <w:t>необходимых</w:t>
      </w:r>
      <w:r w:rsidRPr="00A052B6">
        <w:rPr>
          <w:rFonts w:ascii="Times New Roman" w:hAnsi="Times New Roman"/>
          <w:spacing w:val="13"/>
          <w:sz w:val="24"/>
          <w:szCs w:val="24"/>
        </w:rPr>
        <w:t xml:space="preserve"> </w:t>
      </w:r>
      <w:r w:rsidRPr="00A052B6">
        <w:rPr>
          <w:rFonts w:ascii="Times New Roman" w:hAnsi="Times New Roman"/>
          <w:sz w:val="24"/>
          <w:szCs w:val="24"/>
        </w:rPr>
        <w:t>для</w:t>
      </w:r>
      <w:r w:rsidRPr="00A052B6">
        <w:rPr>
          <w:rFonts w:ascii="Times New Roman" w:hAnsi="Times New Roman"/>
          <w:spacing w:val="14"/>
          <w:sz w:val="24"/>
          <w:szCs w:val="24"/>
        </w:rPr>
        <w:t xml:space="preserve"> </w:t>
      </w:r>
      <w:r w:rsidRPr="00A052B6">
        <w:rPr>
          <w:rFonts w:ascii="Times New Roman" w:hAnsi="Times New Roman"/>
          <w:sz w:val="24"/>
          <w:szCs w:val="24"/>
        </w:rPr>
        <w:t>успешного</w:t>
      </w:r>
      <w:r w:rsidRPr="00A052B6">
        <w:rPr>
          <w:rFonts w:ascii="Times New Roman" w:hAnsi="Times New Roman"/>
          <w:spacing w:val="15"/>
          <w:sz w:val="24"/>
          <w:szCs w:val="24"/>
        </w:rPr>
        <w:t xml:space="preserve"> </w:t>
      </w:r>
      <w:r w:rsidRPr="00A052B6">
        <w:rPr>
          <w:rFonts w:ascii="Times New Roman" w:hAnsi="Times New Roman"/>
          <w:sz w:val="24"/>
          <w:szCs w:val="24"/>
        </w:rPr>
        <w:t>продолжения</w:t>
      </w:r>
      <w:r w:rsidR="00524DE5" w:rsidRPr="00A052B6">
        <w:rPr>
          <w:rFonts w:ascii="Times New Roman" w:hAnsi="Times New Roman"/>
          <w:sz w:val="24"/>
          <w:szCs w:val="24"/>
        </w:rPr>
        <w:t xml:space="preserve"> </w:t>
      </w:r>
      <w:r w:rsidRPr="00A052B6">
        <w:rPr>
          <w:rFonts w:ascii="Times New Roman" w:hAnsi="Times New Roman"/>
        </w:rPr>
        <w:t>образования</w:t>
      </w:r>
      <w:r w:rsidRPr="00A052B6">
        <w:rPr>
          <w:rFonts w:ascii="Times New Roman" w:hAnsi="Times New Roman"/>
          <w:spacing w:val="1"/>
        </w:rPr>
        <w:t xml:space="preserve"> </w:t>
      </w:r>
      <w:r w:rsidRPr="00A052B6">
        <w:rPr>
          <w:rFonts w:ascii="Times New Roman" w:hAnsi="Times New Roman"/>
        </w:rPr>
        <w:t>на</w:t>
      </w:r>
      <w:r w:rsidRPr="00A052B6">
        <w:rPr>
          <w:rFonts w:ascii="Times New Roman" w:hAnsi="Times New Roman"/>
          <w:spacing w:val="1"/>
        </w:rPr>
        <w:t xml:space="preserve"> </w:t>
      </w:r>
      <w:r w:rsidRPr="00A052B6">
        <w:rPr>
          <w:rFonts w:ascii="Times New Roman" w:hAnsi="Times New Roman"/>
        </w:rPr>
        <w:t>уровне</w:t>
      </w:r>
      <w:r w:rsidRPr="00A052B6">
        <w:rPr>
          <w:rFonts w:ascii="Times New Roman" w:hAnsi="Times New Roman"/>
          <w:spacing w:val="1"/>
        </w:rPr>
        <w:t xml:space="preserve"> </w:t>
      </w:r>
      <w:r w:rsidRPr="00A052B6">
        <w:rPr>
          <w:rFonts w:ascii="Times New Roman" w:hAnsi="Times New Roman"/>
        </w:rPr>
        <w:t>высшего</w:t>
      </w:r>
      <w:r w:rsidRPr="00A052B6">
        <w:rPr>
          <w:rFonts w:ascii="Times New Roman" w:hAnsi="Times New Roman"/>
          <w:spacing w:val="1"/>
        </w:rPr>
        <w:t xml:space="preserve"> </w:t>
      </w:r>
      <w:r w:rsidRPr="00A052B6">
        <w:rPr>
          <w:rFonts w:ascii="Times New Roman" w:hAnsi="Times New Roman"/>
        </w:rPr>
        <w:t>образования</w:t>
      </w:r>
      <w:r w:rsidRPr="00A052B6">
        <w:rPr>
          <w:rFonts w:ascii="Times New Roman" w:hAnsi="Times New Roman"/>
          <w:spacing w:val="1"/>
        </w:rPr>
        <w:t xml:space="preserve"> </w:t>
      </w:r>
      <w:r w:rsidRPr="00A052B6">
        <w:rPr>
          <w:rFonts w:ascii="Times New Roman" w:hAnsi="Times New Roman"/>
        </w:rPr>
        <w:t>по</w:t>
      </w:r>
      <w:r w:rsidRPr="00A052B6">
        <w:rPr>
          <w:rFonts w:ascii="Times New Roman" w:hAnsi="Times New Roman"/>
          <w:spacing w:val="1"/>
        </w:rPr>
        <w:t xml:space="preserve"> </w:t>
      </w:r>
      <w:r w:rsidRPr="00A052B6">
        <w:rPr>
          <w:rFonts w:ascii="Times New Roman" w:hAnsi="Times New Roman"/>
        </w:rPr>
        <w:t>направлениям</w:t>
      </w:r>
      <w:r w:rsidRPr="00A052B6">
        <w:rPr>
          <w:rFonts w:ascii="Times New Roman" w:hAnsi="Times New Roman"/>
          <w:spacing w:val="1"/>
        </w:rPr>
        <w:t xml:space="preserve"> </w:t>
      </w:r>
      <w:r w:rsidRPr="00A052B6">
        <w:rPr>
          <w:rFonts w:ascii="Times New Roman" w:hAnsi="Times New Roman"/>
        </w:rPr>
        <w:t>социально-</w:t>
      </w:r>
      <w:r w:rsidRPr="00A052B6">
        <w:rPr>
          <w:rFonts w:ascii="Times New Roman" w:hAnsi="Times New Roman"/>
          <w:spacing w:val="1"/>
        </w:rPr>
        <w:t xml:space="preserve"> </w:t>
      </w:r>
      <w:r w:rsidRPr="00A052B6">
        <w:rPr>
          <w:rFonts w:ascii="Times New Roman" w:hAnsi="Times New Roman"/>
        </w:rPr>
        <w:t>гуманитарной подготовки, включая умение самостоятельно овладевать новыми</w:t>
      </w:r>
      <w:r w:rsidRPr="00A052B6">
        <w:rPr>
          <w:rFonts w:ascii="Times New Roman" w:hAnsi="Times New Roman"/>
          <w:spacing w:val="1"/>
        </w:rPr>
        <w:t xml:space="preserve"> </w:t>
      </w:r>
      <w:r w:rsidRPr="00A052B6">
        <w:rPr>
          <w:rFonts w:ascii="Times New Roman" w:hAnsi="Times New Roman"/>
        </w:rPr>
        <w:t>способами</w:t>
      </w:r>
      <w:r w:rsidRPr="00A052B6">
        <w:rPr>
          <w:rFonts w:ascii="Times New Roman" w:hAnsi="Times New Roman"/>
          <w:spacing w:val="1"/>
        </w:rPr>
        <w:t xml:space="preserve"> </w:t>
      </w:r>
      <w:r w:rsidRPr="00A052B6">
        <w:rPr>
          <w:rFonts w:ascii="Times New Roman" w:hAnsi="Times New Roman"/>
        </w:rPr>
        <w:t>познавательной</w:t>
      </w:r>
      <w:r w:rsidRPr="00A052B6">
        <w:rPr>
          <w:rFonts w:ascii="Times New Roman" w:hAnsi="Times New Roman"/>
          <w:spacing w:val="1"/>
        </w:rPr>
        <w:t xml:space="preserve"> </w:t>
      </w:r>
      <w:r w:rsidRPr="00A052B6">
        <w:rPr>
          <w:rFonts w:ascii="Times New Roman" w:hAnsi="Times New Roman"/>
        </w:rPr>
        <w:t>деятельности,</w:t>
      </w:r>
      <w:r w:rsidRPr="00A052B6">
        <w:rPr>
          <w:rFonts w:ascii="Times New Roman" w:hAnsi="Times New Roman"/>
          <w:spacing w:val="1"/>
        </w:rPr>
        <w:t xml:space="preserve"> </w:t>
      </w:r>
      <w:r w:rsidRPr="00A052B6">
        <w:rPr>
          <w:rFonts w:ascii="Times New Roman" w:hAnsi="Times New Roman"/>
        </w:rPr>
        <w:t>выдвигать</w:t>
      </w:r>
      <w:r w:rsidRPr="00A052B6">
        <w:rPr>
          <w:rFonts w:ascii="Times New Roman" w:hAnsi="Times New Roman"/>
          <w:spacing w:val="1"/>
        </w:rPr>
        <w:t xml:space="preserve"> </w:t>
      </w:r>
      <w:r w:rsidRPr="00A052B6">
        <w:rPr>
          <w:rFonts w:ascii="Times New Roman" w:hAnsi="Times New Roman"/>
        </w:rPr>
        <w:t>гипотезы,</w:t>
      </w:r>
      <w:r w:rsidRPr="00A052B6">
        <w:rPr>
          <w:rFonts w:ascii="Times New Roman" w:hAnsi="Times New Roman"/>
          <w:spacing w:val="1"/>
        </w:rPr>
        <w:t xml:space="preserve"> </w:t>
      </w:r>
      <w:r w:rsidRPr="00A052B6">
        <w:rPr>
          <w:rFonts w:ascii="Times New Roman" w:hAnsi="Times New Roman"/>
        </w:rPr>
        <w:t>соотносить</w:t>
      </w:r>
      <w:r w:rsidRPr="00A052B6">
        <w:rPr>
          <w:rFonts w:ascii="Times New Roman" w:hAnsi="Times New Roman"/>
          <w:spacing w:val="-67"/>
        </w:rPr>
        <w:t xml:space="preserve"> </w:t>
      </w:r>
      <w:r w:rsidRPr="00A052B6">
        <w:rPr>
          <w:rFonts w:ascii="Times New Roman" w:hAnsi="Times New Roman"/>
        </w:rPr>
        <w:t>информацию,</w:t>
      </w:r>
      <w:r w:rsidRPr="00A052B6">
        <w:rPr>
          <w:rFonts w:ascii="Times New Roman" w:hAnsi="Times New Roman"/>
          <w:spacing w:val="1"/>
        </w:rPr>
        <w:t xml:space="preserve"> </w:t>
      </w:r>
      <w:r w:rsidRPr="00A052B6">
        <w:rPr>
          <w:rFonts w:ascii="Times New Roman" w:hAnsi="Times New Roman"/>
        </w:rPr>
        <w:t>полученную</w:t>
      </w:r>
      <w:r w:rsidRPr="00A052B6">
        <w:rPr>
          <w:rFonts w:ascii="Times New Roman" w:hAnsi="Times New Roman"/>
          <w:spacing w:val="1"/>
        </w:rPr>
        <w:t xml:space="preserve"> </w:t>
      </w:r>
      <w:r w:rsidRPr="00A052B6">
        <w:rPr>
          <w:rFonts w:ascii="Times New Roman" w:hAnsi="Times New Roman"/>
        </w:rPr>
        <w:t>из</w:t>
      </w:r>
      <w:r w:rsidRPr="00A052B6">
        <w:rPr>
          <w:rFonts w:ascii="Times New Roman" w:hAnsi="Times New Roman"/>
          <w:spacing w:val="1"/>
        </w:rPr>
        <w:t xml:space="preserve"> </w:t>
      </w:r>
      <w:r w:rsidRPr="00A052B6">
        <w:rPr>
          <w:rFonts w:ascii="Times New Roman" w:hAnsi="Times New Roman"/>
        </w:rPr>
        <w:t>разных</w:t>
      </w:r>
      <w:r w:rsidRPr="00A052B6">
        <w:rPr>
          <w:rFonts w:ascii="Times New Roman" w:hAnsi="Times New Roman"/>
          <w:spacing w:val="1"/>
        </w:rPr>
        <w:t xml:space="preserve"> </w:t>
      </w:r>
      <w:r w:rsidRPr="00A052B6">
        <w:rPr>
          <w:rFonts w:ascii="Times New Roman" w:hAnsi="Times New Roman"/>
        </w:rPr>
        <w:t>источников,</w:t>
      </w:r>
      <w:r w:rsidRPr="00A052B6">
        <w:rPr>
          <w:rFonts w:ascii="Times New Roman" w:hAnsi="Times New Roman"/>
          <w:spacing w:val="1"/>
        </w:rPr>
        <w:t xml:space="preserve"> </w:t>
      </w:r>
      <w:r w:rsidRPr="00A052B6">
        <w:rPr>
          <w:rFonts w:ascii="Times New Roman" w:hAnsi="Times New Roman"/>
        </w:rPr>
        <w:t>эффективно</w:t>
      </w:r>
      <w:r w:rsidRPr="00A052B6">
        <w:rPr>
          <w:rFonts w:ascii="Times New Roman" w:hAnsi="Times New Roman"/>
          <w:spacing w:val="-67"/>
        </w:rPr>
        <w:t xml:space="preserve"> </w:t>
      </w:r>
      <w:r w:rsidRPr="00A052B6">
        <w:rPr>
          <w:rFonts w:ascii="Times New Roman" w:hAnsi="Times New Roman"/>
        </w:rPr>
        <w:t>взаимодействовать в исследовательских группах при решении учебных задач,</w:t>
      </w:r>
      <w:r w:rsidRPr="00A052B6">
        <w:rPr>
          <w:rFonts w:ascii="Times New Roman" w:hAnsi="Times New Roman"/>
          <w:spacing w:val="1"/>
        </w:rPr>
        <w:t xml:space="preserve"> </w:t>
      </w:r>
      <w:r w:rsidRPr="00A052B6">
        <w:rPr>
          <w:rFonts w:ascii="Times New Roman" w:hAnsi="Times New Roman"/>
        </w:rPr>
        <w:t>требующих</w:t>
      </w:r>
      <w:r w:rsidRPr="00A052B6">
        <w:rPr>
          <w:rFonts w:ascii="Times New Roman" w:hAnsi="Times New Roman"/>
          <w:spacing w:val="1"/>
        </w:rPr>
        <w:t xml:space="preserve"> </w:t>
      </w:r>
      <w:r w:rsidRPr="00A052B6">
        <w:rPr>
          <w:rFonts w:ascii="Times New Roman" w:hAnsi="Times New Roman"/>
        </w:rPr>
        <w:t>совместной</w:t>
      </w:r>
      <w:r w:rsidRPr="00A052B6">
        <w:rPr>
          <w:rFonts w:ascii="Times New Roman" w:hAnsi="Times New Roman"/>
          <w:spacing w:val="1"/>
        </w:rPr>
        <w:t xml:space="preserve"> </w:t>
      </w:r>
      <w:r w:rsidRPr="00A052B6">
        <w:rPr>
          <w:rFonts w:ascii="Times New Roman" w:hAnsi="Times New Roman"/>
        </w:rPr>
        <w:t>деятельности,</w:t>
      </w:r>
      <w:r w:rsidRPr="00A052B6">
        <w:rPr>
          <w:rFonts w:ascii="Times New Roman" w:hAnsi="Times New Roman"/>
          <w:spacing w:val="1"/>
        </w:rPr>
        <w:t xml:space="preserve"> </w:t>
      </w:r>
      <w:r w:rsidRPr="00A052B6">
        <w:rPr>
          <w:rFonts w:ascii="Times New Roman" w:hAnsi="Times New Roman"/>
        </w:rPr>
        <w:t>выполнять</w:t>
      </w:r>
      <w:r w:rsidRPr="00A052B6">
        <w:rPr>
          <w:rFonts w:ascii="Times New Roman" w:hAnsi="Times New Roman"/>
          <w:spacing w:val="1"/>
        </w:rPr>
        <w:t xml:space="preserve"> </w:t>
      </w:r>
      <w:r w:rsidRPr="00A052B6">
        <w:rPr>
          <w:rFonts w:ascii="Times New Roman" w:hAnsi="Times New Roman"/>
        </w:rPr>
        <w:t>свою</w:t>
      </w:r>
      <w:r w:rsidRPr="00A052B6">
        <w:rPr>
          <w:rFonts w:ascii="Times New Roman" w:hAnsi="Times New Roman"/>
          <w:spacing w:val="1"/>
        </w:rPr>
        <w:t xml:space="preserve"> </w:t>
      </w:r>
      <w:r w:rsidRPr="00A052B6">
        <w:rPr>
          <w:rFonts w:ascii="Times New Roman" w:hAnsi="Times New Roman"/>
        </w:rPr>
        <w:t>часть</w:t>
      </w:r>
      <w:r w:rsidRPr="00A052B6">
        <w:rPr>
          <w:rFonts w:ascii="Times New Roman" w:hAnsi="Times New Roman"/>
          <w:spacing w:val="1"/>
        </w:rPr>
        <w:t xml:space="preserve"> </w:t>
      </w:r>
      <w:r w:rsidRPr="00A052B6">
        <w:rPr>
          <w:rFonts w:ascii="Times New Roman" w:hAnsi="Times New Roman"/>
        </w:rPr>
        <w:t>работы</w:t>
      </w:r>
      <w:r w:rsidRPr="00A052B6">
        <w:rPr>
          <w:rFonts w:ascii="Times New Roman" w:hAnsi="Times New Roman"/>
          <w:spacing w:val="1"/>
        </w:rPr>
        <w:t xml:space="preserve"> </w:t>
      </w:r>
      <w:r w:rsidRPr="00A052B6">
        <w:rPr>
          <w:rFonts w:ascii="Times New Roman" w:hAnsi="Times New Roman"/>
        </w:rPr>
        <w:t>по</w:t>
      </w:r>
      <w:r w:rsidRPr="00A052B6">
        <w:rPr>
          <w:rFonts w:ascii="Times New Roman" w:hAnsi="Times New Roman"/>
          <w:spacing w:val="1"/>
        </w:rPr>
        <w:t xml:space="preserve"> </w:t>
      </w:r>
      <w:r w:rsidRPr="00A052B6">
        <w:rPr>
          <w:rFonts w:ascii="Times New Roman" w:hAnsi="Times New Roman"/>
        </w:rPr>
        <w:t>предложенному плану (инструкции), соотносить свои действия с действиями</w:t>
      </w:r>
      <w:r w:rsidRPr="00A052B6">
        <w:rPr>
          <w:rFonts w:ascii="Times New Roman" w:hAnsi="Times New Roman"/>
          <w:spacing w:val="1"/>
        </w:rPr>
        <w:t xml:space="preserve"> </w:t>
      </w:r>
      <w:r w:rsidRPr="00A052B6">
        <w:rPr>
          <w:rFonts w:ascii="Times New Roman" w:hAnsi="Times New Roman"/>
        </w:rPr>
        <w:t>других</w:t>
      </w:r>
      <w:r w:rsidRPr="00A052B6">
        <w:rPr>
          <w:rFonts w:ascii="Times New Roman" w:hAnsi="Times New Roman"/>
          <w:spacing w:val="1"/>
        </w:rPr>
        <w:t xml:space="preserve"> </w:t>
      </w:r>
      <w:r w:rsidRPr="00A052B6">
        <w:rPr>
          <w:rFonts w:ascii="Times New Roman" w:hAnsi="Times New Roman"/>
        </w:rPr>
        <w:t>участников</w:t>
      </w:r>
      <w:r w:rsidRPr="00A052B6">
        <w:rPr>
          <w:rFonts w:ascii="Times New Roman" w:hAnsi="Times New Roman"/>
          <w:spacing w:val="1"/>
        </w:rPr>
        <w:t xml:space="preserve"> </w:t>
      </w:r>
      <w:r w:rsidRPr="00A052B6">
        <w:rPr>
          <w:rFonts w:ascii="Times New Roman" w:hAnsi="Times New Roman"/>
        </w:rPr>
        <w:t>групповой</w:t>
      </w:r>
      <w:r w:rsidRPr="00A052B6">
        <w:rPr>
          <w:rFonts w:ascii="Times New Roman" w:hAnsi="Times New Roman"/>
          <w:spacing w:val="1"/>
        </w:rPr>
        <w:t xml:space="preserve"> </w:t>
      </w:r>
      <w:r w:rsidRPr="00A052B6">
        <w:rPr>
          <w:rFonts w:ascii="Times New Roman" w:hAnsi="Times New Roman"/>
        </w:rPr>
        <w:t>деятельности;</w:t>
      </w:r>
      <w:r w:rsidRPr="00A052B6">
        <w:rPr>
          <w:rFonts w:ascii="Times New Roman" w:hAnsi="Times New Roman"/>
          <w:spacing w:val="1"/>
        </w:rPr>
        <w:t xml:space="preserve"> </w:t>
      </w:r>
      <w:r w:rsidRPr="00A052B6">
        <w:rPr>
          <w:rFonts w:ascii="Times New Roman" w:hAnsi="Times New Roman"/>
        </w:rPr>
        <w:t>способность</w:t>
      </w:r>
      <w:r w:rsidRPr="00A052B6">
        <w:rPr>
          <w:rFonts w:ascii="Times New Roman" w:hAnsi="Times New Roman"/>
          <w:spacing w:val="1"/>
        </w:rPr>
        <w:t xml:space="preserve"> </w:t>
      </w:r>
      <w:r w:rsidRPr="00A052B6">
        <w:rPr>
          <w:rFonts w:ascii="Times New Roman" w:hAnsi="Times New Roman"/>
        </w:rPr>
        <w:t>ориентироваться</w:t>
      </w:r>
      <w:r w:rsidRPr="00A052B6">
        <w:rPr>
          <w:rFonts w:ascii="Times New Roman" w:hAnsi="Times New Roman"/>
          <w:spacing w:val="1"/>
        </w:rPr>
        <w:t xml:space="preserve"> </w:t>
      </w:r>
      <w:r w:rsidRPr="00A052B6">
        <w:rPr>
          <w:rFonts w:ascii="Times New Roman" w:hAnsi="Times New Roman"/>
        </w:rPr>
        <w:t>в</w:t>
      </w:r>
      <w:r w:rsidRPr="00A052B6">
        <w:rPr>
          <w:rFonts w:ascii="Times New Roman" w:hAnsi="Times New Roman"/>
          <w:spacing w:val="-67"/>
        </w:rPr>
        <w:t xml:space="preserve"> </w:t>
      </w:r>
      <w:r w:rsidRPr="00A052B6">
        <w:rPr>
          <w:rFonts w:ascii="Times New Roman" w:hAnsi="Times New Roman"/>
        </w:rPr>
        <w:t>направлениях</w:t>
      </w:r>
      <w:r w:rsidRPr="00A052B6">
        <w:rPr>
          <w:rFonts w:ascii="Times New Roman" w:hAnsi="Times New Roman"/>
          <w:spacing w:val="1"/>
        </w:rPr>
        <w:t xml:space="preserve"> </w:t>
      </w:r>
      <w:r w:rsidRPr="00A052B6">
        <w:rPr>
          <w:rFonts w:ascii="Times New Roman" w:hAnsi="Times New Roman"/>
        </w:rPr>
        <w:t>профессиональной</w:t>
      </w:r>
      <w:r w:rsidRPr="00A052B6">
        <w:rPr>
          <w:rFonts w:ascii="Times New Roman" w:hAnsi="Times New Roman"/>
          <w:spacing w:val="1"/>
        </w:rPr>
        <w:t xml:space="preserve"> </w:t>
      </w:r>
      <w:r w:rsidRPr="00A052B6">
        <w:rPr>
          <w:rFonts w:ascii="Times New Roman" w:hAnsi="Times New Roman"/>
        </w:rPr>
        <w:t>деятельности,</w:t>
      </w:r>
      <w:r w:rsidRPr="00A052B6">
        <w:rPr>
          <w:rFonts w:ascii="Times New Roman" w:hAnsi="Times New Roman"/>
          <w:spacing w:val="1"/>
        </w:rPr>
        <w:t xml:space="preserve"> </w:t>
      </w:r>
      <w:r w:rsidRPr="00A052B6">
        <w:rPr>
          <w:rFonts w:ascii="Times New Roman" w:hAnsi="Times New Roman"/>
        </w:rPr>
        <w:t>связанных</w:t>
      </w:r>
      <w:r w:rsidRPr="00A052B6">
        <w:rPr>
          <w:rFonts w:ascii="Times New Roman" w:hAnsi="Times New Roman"/>
          <w:spacing w:val="1"/>
        </w:rPr>
        <w:t xml:space="preserve"> </w:t>
      </w:r>
      <w:r w:rsidRPr="00A052B6">
        <w:rPr>
          <w:rFonts w:ascii="Times New Roman" w:hAnsi="Times New Roman"/>
        </w:rPr>
        <w:t>с</w:t>
      </w:r>
      <w:r w:rsidRPr="00A052B6">
        <w:rPr>
          <w:rFonts w:ascii="Times New Roman" w:hAnsi="Times New Roman"/>
          <w:spacing w:val="1"/>
        </w:rPr>
        <w:t xml:space="preserve"> </w:t>
      </w:r>
      <w:r w:rsidRPr="00A052B6">
        <w:rPr>
          <w:rFonts w:ascii="Times New Roman" w:hAnsi="Times New Roman"/>
        </w:rPr>
        <w:t>социально-</w:t>
      </w:r>
      <w:r w:rsidRPr="00A052B6">
        <w:rPr>
          <w:rFonts w:ascii="Times New Roman" w:hAnsi="Times New Roman"/>
          <w:spacing w:val="1"/>
        </w:rPr>
        <w:t xml:space="preserve"> </w:t>
      </w:r>
      <w:r w:rsidRPr="00A052B6">
        <w:rPr>
          <w:rFonts w:ascii="Times New Roman" w:hAnsi="Times New Roman"/>
        </w:rPr>
        <w:t>гуманитарной</w:t>
      </w:r>
      <w:r w:rsidRPr="00A052B6">
        <w:rPr>
          <w:rFonts w:ascii="Times New Roman" w:hAnsi="Times New Roman"/>
          <w:spacing w:val="-1"/>
        </w:rPr>
        <w:t xml:space="preserve"> </w:t>
      </w:r>
      <w:r w:rsidRPr="00A052B6">
        <w:rPr>
          <w:rFonts w:ascii="Times New Roman" w:hAnsi="Times New Roman"/>
        </w:rPr>
        <w:t>подготовкой.</w:t>
      </w:r>
    </w:p>
    <w:p w:rsidR="0043160C" w:rsidRPr="00A052B6" w:rsidRDefault="00A052B6" w:rsidP="00A052B6">
      <w:pPr>
        <w:widowControl w:val="0"/>
        <w:tabs>
          <w:tab w:val="left" w:pos="851"/>
          <w:tab w:val="left" w:pos="1134"/>
        </w:tabs>
        <w:autoSpaceDE w:val="0"/>
        <w:autoSpaceDN w:val="0"/>
        <w:spacing w:after="0" w:line="278" w:lineRule="auto"/>
        <w:ind w:right="3"/>
        <w:jc w:val="both"/>
        <w:rPr>
          <w:rFonts w:ascii="Times New Roman" w:hAnsi="Times New Roman"/>
          <w:sz w:val="24"/>
          <w:szCs w:val="24"/>
        </w:rPr>
      </w:pPr>
      <w:r>
        <w:rPr>
          <w:rFonts w:ascii="Times New Roman" w:hAnsi="Times New Roman"/>
          <w:sz w:val="24"/>
          <w:szCs w:val="24"/>
        </w:rPr>
        <w:tab/>
      </w:r>
      <w:r w:rsidR="0043160C" w:rsidRPr="00A052B6">
        <w:rPr>
          <w:rFonts w:ascii="Times New Roman" w:hAnsi="Times New Roman"/>
          <w:sz w:val="24"/>
          <w:szCs w:val="24"/>
        </w:rPr>
        <w:t>По</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учебному</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предмету</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"Физика"</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(базовый</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уровень)</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требования</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к</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предметным</w:t>
      </w:r>
      <w:r w:rsidR="0043160C" w:rsidRPr="00A052B6">
        <w:rPr>
          <w:rFonts w:ascii="Times New Roman" w:hAnsi="Times New Roman"/>
          <w:spacing w:val="-2"/>
          <w:sz w:val="24"/>
          <w:szCs w:val="24"/>
        </w:rPr>
        <w:t xml:space="preserve"> </w:t>
      </w:r>
      <w:r w:rsidR="0043160C" w:rsidRPr="00A052B6">
        <w:rPr>
          <w:rFonts w:ascii="Times New Roman" w:hAnsi="Times New Roman"/>
          <w:sz w:val="24"/>
          <w:szCs w:val="24"/>
        </w:rPr>
        <w:t>результатам</w:t>
      </w:r>
      <w:r w:rsidR="0043160C" w:rsidRPr="00A052B6">
        <w:rPr>
          <w:rFonts w:ascii="Times New Roman" w:hAnsi="Times New Roman"/>
          <w:spacing w:val="-2"/>
          <w:sz w:val="24"/>
          <w:szCs w:val="24"/>
        </w:rPr>
        <w:t xml:space="preserve"> </w:t>
      </w:r>
      <w:r w:rsidR="0043160C" w:rsidRPr="00A052B6">
        <w:rPr>
          <w:rFonts w:ascii="Times New Roman" w:hAnsi="Times New Roman"/>
          <w:sz w:val="24"/>
          <w:szCs w:val="24"/>
        </w:rPr>
        <w:t>освоения</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базового</w:t>
      </w:r>
      <w:r w:rsidR="0043160C" w:rsidRPr="00A052B6">
        <w:rPr>
          <w:rFonts w:ascii="Times New Roman" w:hAnsi="Times New Roman"/>
          <w:spacing w:val="-4"/>
          <w:sz w:val="24"/>
          <w:szCs w:val="24"/>
        </w:rPr>
        <w:t xml:space="preserve"> </w:t>
      </w:r>
      <w:r w:rsidR="0043160C" w:rsidRPr="00A052B6">
        <w:rPr>
          <w:rFonts w:ascii="Times New Roman" w:hAnsi="Times New Roman"/>
          <w:sz w:val="24"/>
          <w:szCs w:val="24"/>
        </w:rPr>
        <w:t>курса</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физики</w:t>
      </w:r>
      <w:r w:rsidR="0043160C" w:rsidRPr="00A052B6">
        <w:rPr>
          <w:rFonts w:ascii="Times New Roman" w:hAnsi="Times New Roman"/>
          <w:spacing w:val="-3"/>
          <w:sz w:val="24"/>
          <w:szCs w:val="24"/>
        </w:rPr>
        <w:t xml:space="preserve"> </w:t>
      </w:r>
      <w:r w:rsidR="0043160C" w:rsidRPr="00A052B6">
        <w:rPr>
          <w:rFonts w:ascii="Times New Roman" w:hAnsi="Times New Roman"/>
          <w:sz w:val="24"/>
          <w:szCs w:val="24"/>
        </w:rPr>
        <w:t>должны</w:t>
      </w:r>
      <w:r w:rsidR="0043160C" w:rsidRPr="00A052B6">
        <w:rPr>
          <w:rFonts w:ascii="Times New Roman" w:hAnsi="Times New Roman"/>
          <w:spacing w:val="-2"/>
          <w:sz w:val="24"/>
          <w:szCs w:val="24"/>
        </w:rPr>
        <w:t xml:space="preserve"> </w:t>
      </w:r>
      <w:r w:rsidR="0043160C" w:rsidRPr="00A052B6">
        <w:rPr>
          <w:rFonts w:ascii="Times New Roman" w:hAnsi="Times New Roman"/>
          <w:sz w:val="24"/>
          <w:szCs w:val="24"/>
        </w:rPr>
        <w:t>отражать:</w:t>
      </w:r>
    </w:p>
    <w:p w:rsidR="0043160C" w:rsidRPr="0043160C" w:rsidRDefault="0043160C" w:rsidP="005F6F0B">
      <w:pPr>
        <w:pStyle w:val="ab"/>
        <w:widowControl w:val="0"/>
        <w:numPr>
          <w:ilvl w:val="0"/>
          <w:numId w:val="270"/>
        </w:numPr>
        <w:tabs>
          <w:tab w:val="left" w:pos="851"/>
          <w:tab w:val="left" w:pos="195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представлений о роли и месте физики и астрономии</w:t>
      </w:r>
      <w:r w:rsidRPr="0043160C">
        <w:rPr>
          <w:rFonts w:ascii="Times New Roman" w:hAnsi="Times New Roman"/>
          <w:spacing w:val="-67"/>
          <w:sz w:val="24"/>
          <w:szCs w:val="24"/>
        </w:rPr>
        <w:t xml:space="preserve"> </w:t>
      </w:r>
      <w:r w:rsidRPr="0043160C">
        <w:rPr>
          <w:rFonts w:ascii="Times New Roman" w:hAnsi="Times New Roman"/>
          <w:sz w:val="24"/>
          <w:szCs w:val="24"/>
        </w:rPr>
        <w:t>в современной научной картине мира, о системообразующей роли физики в</w:t>
      </w:r>
      <w:r w:rsidRPr="0043160C">
        <w:rPr>
          <w:rFonts w:ascii="Times New Roman" w:hAnsi="Times New Roman"/>
          <w:spacing w:val="1"/>
          <w:sz w:val="24"/>
          <w:szCs w:val="24"/>
        </w:rPr>
        <w:t xml:space="preserve"> </w:t>
      </w:r>
      <w:r w:rsidRPr="0043160C">
        <w:rPr>
          <w:rFonts w:ascii="Times New Roman" w:hAnsi="Times New Roman"/>
          <w:sz w:val="24"/>
          <w:szCs w:val="24"/>
        </w:rPr>
        <w:t>развитии</w:t>
      </w:r>
      <w:r w:rsidRPr="0043160C">
        <w:rPr>
          <w:rFonts w:ascii="Times New Roman" w:hAnsi="Times New Roman"/>
          <w:spacing w:val="1"/>
          <w:sz w:val="24"/>
          <w:szCs w:val="24"/>
        </w:rPr>
        <w:t xml:space="preserve"> </w:t>
      </w:r>
      <w:r w:rsidRPr="0043160C">
        <w:rPr>
          <w:rFonts w:ascii="Times New Roman" w:hAnsi="Times New Roman"/>
          <w:sz w:val="24"/>
          <w:szCs w:val="24"/>
        </w:rPr>
        <w:t>естественных</w:t>
      </w:r>
      <w:r w:rsidRPr="0043160C">
        <w:rPr>
          <w:rFonts w:ascii="Times New Roman" w:hAnsi="Times New Roman"/>
          <w:spacing w:val="1"/>
          <w:sz w:val="24"/>
          <w:szCs w:val="24"/>
        </w:rPr>
        <w:t xml:space="preserve"> </w:t>
      </w:r>
      <w:r w:rsidRPr="0043160C">
        <w:rPr>
          <w:rFonts w:ascii="Times New Roman" w:hAnsi="Times New Roman"/>
          <w:sz w:val="24"/>
          <w:szCs w:val="24"/>
        </w:rPr>
        <w:t>наук,</w:t>
      </w:r>
      <w:r w:rsidRPr="0043160C">
        <w:rPr>
          <w:rFonts w:ascii="Times New Roman" w:hAnsi="Times New Roman"/>
          <w:spacing w:val="1"/>
          <w:sz w:val="24"/>
          <w:szCs w:val="24"/>
        </w:rPr>
        <w:t xml:space="preserve"> </w:t>
      </w:r>
      <w:r w:rsidRPr="0043160C">
        <w:rPr>
          <w:rFonts w:ascii="Times New Roman" w:hAnsi="Times New Roman"/>
          <w:sz w:val="24"/>
          <w:szCs w:val="24"/>
        </w:rPr>
        <w:t>техники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современных</w:t>
      </w:r>
      <w:r w:rsidRPr="0043160C">
        <w:rPr>
          <w:rFonts w:ascii="Times New Roman" w:hAnsi="Times New Roman"/>
          <w:spacing w:val="1"/>
          <w:sz w:val="24"/>
          <w:szCs w:val="24"/>
        </w:rPr>
        <w:t xml:space="preserve"> </w:t>
      </w:r>
      <w:r w:rsidRPr="0043160C">
        <w:rPr>
          <w:rFonts w:ascii="Times New Roman" w:hAnsi="Times New Roman"/>
          <w:sz w:val="24"/>
          <w:szCs w:val="24"/>
        </w:rPr>
        <w:t>технологий,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вкладе</w:t>
      </w:r>
      <w:r w:rsidRPr="0043160C">
        <w:rPr>
          <w:rFonts w:ascii="Times New Roman" w:hAnsi="Times New Roman"/>
          <w:spacing w:val="1"/>
          <w:sz w:val="24"/>
          <w:szCs w:val="24"/>
        </w:rPr>
        <w:t xml:space="preserve"> </w:t>
      </w:r>
      <w:r w:rsidRPr="0043160C">
        <w:rPr>
          <w:rFonts w:ascii="Times New Roman" w:hAnsi="Times New Roman"/>
          <w:sz w:val="24"/>
          <w:szCs w:val="24"/>
        </w:rPr>
        <w:t>российских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зарубежных</w:t>
      </w:r>
      <w:r w:rsidRPr="0043160C">
        <w:rPr>
          <w:rFonts w:ascii="Times New Roman" w:hAnsi="Times New Roman"/>
          <w:spacing w:val="1"/>
          <w:sz w:val="24"/>
          <w:szCs w:val="24"/>
        </w:rPr>
        <w:t xml:space="preserve"> </w:t>
      </w:r>
      <w:r w:rsidRPr="0043160C">
        <w:rPr>
          <w:rFonts w:ascii="Times New Roman" w:hAnsi="Times New Roman"/>
          <w:sz w:val="24"/>
          <w:szCs w:val="24"/>
        </w:rPr>
        <w:t>ученых-физиков</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развитие</w:t>
      </w:r>
      <w:r w:rsidRPr="0043160C">
        <w:rPr>
          <w:rFonts w:ascii="Times New Roman" w:hAnsi="Times New Roman"/>
          <w:spacing w:val="1"/>
          <w:sz w:val="24"/>
          <w:szCs w:val="24"/>
        </w:rPr>
        <w:t xml:space="preserve"> </w:t>
      </w:r>
      <w:r w:rsidRPr="0043160C">
        <w:rPr>
          <w:rFonts w:ascii="Times New Roman" w:hAnsi="Times New Roman"/>
          <w:sz w:val="24"/>
          <w:szCs w:val="24"/>
        </w:rPr>
        <w:t>науки;</w:t>
      </w:r>
      <w:r w:rsidRPr="0043160C">
        <w:rPr>
          <w:rFonts w:ascii="Times New Roman" w:hAnsi="Times New Roman"/>
          <w:spacing w:val="1"/>
          <w:sz w:val="24"/>
          <w:szCs w:val="24"/>
        </w:rPr>
        <w:t xml:space="preserve"> </w:t>
      </w:r>
      <w:r w:rsidRPr="0043160C">
        <w:rPr>
          <w:rFonts w:ascii="Times New Roman" w:hAnsi="Times New Roman"/>
          <w:sz w:val="24"/>
          <w:szCs w:val="24"/>
        </w:rPr>
        <w:t>понимание</w:t>
      </w:r>
      <w:r w:rsidRPr="0043160C">
        <w:rPr>
          <w:rFonts w:ascii="Times New Roman" w:hAnsi="Times New Roman"/>
          <w:spacing w:val="1"/>
          <w:sz w:val="24"/>
          <w:szCs w:val="24"/>
        </w:rPr>
        <w:t xml:space="preserve"> </w:t>
      </w:r>
      <w:r w:rsidRPr="0043160C">
        <w:rPr>
          <w:rFonts w:ascii="Times New Roman" w:hAnsi="Times New Roman"/>
          <w:sz w:val="24"/>
          <w:szCs w:val="24"/>
        </w:rPr>
        <w:t>физической</w:t>
      </w:r>
      <w:r w:rsidRPr="0043160C">
        <w:rPr>
          <w:rFonts w:ascii="Times New Roman" w:hAnsi="Times New Roman"/>
          <w:spacing w:val="1"/>
          <w:sz w:val="24"/>
          <w:szCs w:val="24"/>
        </w:rPr>
        <w:t xml:space="preserve"> </w:t>
      </w:r>
      <w:r w:rsidRPr="0043160C">
        <w:rPr>
          <w:rFonts w:ascii="Times New Roman" w:hAnsi="Times New Roman"/>
          <w:sz w:val="24"/>
          <w:szCs w:val="24"/>
        </w:rPr>
        <w:t>сущности</w:t>
      </w:r>
      <w:r w:rsidRPr="0043160C">
        <w:rPr>
          <w:rFonts w:ascii="Times New Roman" w:hAnsi="Times New Roman"/>
          <w:spacing w:val="1"/>
          <w:sz w:val="24"/>
          <w:szCs w:val="24"/>
        </w:rPr>
        <w:t xml:space="preserve"> </w:t>
      </w:r>
      <w:r w:rsidRPr="0043160C">
        <w:rPr>
          <w:rFonts w:ascii="Times New Roman" w:hAnsi="Times New Roman"/>
          <w:sz w:val="24"/>
          <w:szCs w:val="24"/>
        </w:rPr>
        <w:t>наблюдаемых</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микромира,</w:t>
      </w:r>
      <w:r w:rsidRPr="0043160C">
        <w:rPr>
          <w:rFonts w:ascii="Times New Roman" w:hAnsi="Times New Roman"/>
          <w:spacing w:val="1"/>
          <w:sz w:val="24"/>
          <w:szCs w:val="24"/>
        </w:rPr>
        <w:t xml:space="preserve"> </w:t>
      </w:r>
      <w:r w:rsidRPr="0043160C">
        <w:rPr>
          <w:rFonts w:ascii="Times New Roman" w:hAnsi="Times New Roman"/>
          <w:sz w:val="24"/>
          <w:szCs w:val="24"/>
        </w:rPr>
        <w:t>макромира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мегамира; понимание роли</w:t>
      </w:r>
      <w:r w:rsidRPr="0043160C">
        <w:rPr>
          <w:rFonts w:ascii="Times New Roman" w:hAnsi="Times New Roman"/>
          <w:spacing w:val="1"/>
          <w:sz w:val="24"/>
          <w:szCs w:val="24"/>
        </w:rPr>
        <w:t xml:space="preserve"> </w:t>
      </w:r>
      <w:r w:rsidRPr="0043160C">
        <w:rPr>
          <w:rFonts w:ascii="Times New Roman" w:hAnsi="Times New Roman"/>
          <w:sz w:val="24"/>
          <w:szCs w:val="24"/>
        </w:rPr>
        <w:t>астрономии</w:t>
      </w:r>
      <w:r w:rsidRPr="0043160C">
        <w:rPr>
          <w:rFonts w:ascii="Times New Roman" w:hAnsi="Times New Roman"/>
          <w:spacing w:val="70"/>
          <w:sz w:val="24"/>
          <w:szCs w:val="24"/>
        </w:rPr>
        <w:t xml:space="preserve"> </w:t>
      </w:r>
      <w:r w:rsidRPr="0043160C">
        <w:rPr>
          <w:rFonts w:ascii="Times New Roman" w:hAnsi="Times New Roman"/>
          <w:sz w:val="24"/>
          <w:szCs w:val="24"/>
        </w:rPr>
        <w:t>в практической деятельности человека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дальнейшем</w:t>
      </w:r>
      <w:r w:rsidRPr="0043160C">
        <w:rPr>
          <w:rFonts w:ascii="Times New Roman" w:hAnsi="Times New Roman"/>
          <w:spacing w:val="1"/>
          <w:sz w:val="24"/>
          <w:szCs w:val="24"/>
        </w:rPr>
        <w:t xml:space="preserve"> </w:t>
      </w:r>
      <w:r w:rsidRPr="0043160C">
        <w:rPr>
          <w:rFonts w:ascii="Times New Roman" w:hAnsi="Times New Roman"/>
          <w:sz w:val="24"/>
          <w:szCs w:val="24"/>
        </w:rPr>
        <w:t>научно-техническом</w:t>
      </w:r>
      <w:r w:rsidRPr="0043160C">
        <w:rPr>
          <w:rFonts w:ascii="Times New Roman" w:hAnsi="Times New Roman"/>
          <w:spacing w:val="1"/>
          <w:sz w:val="24"/>
          <w:szCs w:val="24"/>
        </w:rPr>
        <w:t xml:space="preserve"> </w:t>
      </w:r>
      <w:r w:rsidRPr="0043160C">
        <w:rPr>
          <w:rFonts w:ascii="Times New Roman" w:hAnsi="Times New Roman"/>
          <w:sz w:val="24"/>
          <w:szCs w:val="24"/>
        </w:rPr>
        <w:t>развитии,</w:t>
      </w:r>
      <w:r w:rsidRPr="0043160C">
        <w:rPr>
          <w:rFonts w:ascii="Times New Roman" w:hAnsi="Times New Roman"/>
          <w:spacing w:val="1"/>
          <w:sz w:val="24"/>
          <w:szCs w:val="24"/>
        </w:rPr>
        <w:t xml:space="preserve"> </w:t>
      </w:r>
      <w:r w:rsidRPr="0043160C">
        <w:rPr>
          <w:rFonts w:ascii="Times New Roman" w:hAnsi="Times New Roman"/>
          <w:sz w:val="24"/>
          <w:szCs w:val="24"/>
        </w:rPr>
        <w:t>роли</w:t>
      </w:r>
      <w:r w:rsidRPr="0043160C">
        <w:rPr>
          <w:rFonts w:ascii="Times New Roman" w:hAnsi="Times New Roman"/>
          <w:spacing w:val="1"/>
          <w:sz w:val="24"/>
          <w:szCs w:val="24"/>
        </w:rPr>
        <w:t xml:space="preserve"> </w:t>
      </w:r>
      <w:r w:rsidRPr="0043160C">
        <w:rPr>
          <w:rFonts w:ascii="Times New Roman" w:hAnsi="Times New Roman"/>
          <w:sz w:val="24"/>
          <w:szCs w:val="24"/>
        </w:rPr>
        <w:t>физики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формировании</w:t>
      </w:r>
      <w:r w:rsidRPr="0043160C">
        <w:rPr>
          <w:rFonts w:ascii="Times New Roman" w:hAnsi="Times New Roman"/>
          <w:spacing w:val="-67"/>
          <w:sz w:val="24"/>
          <w:szCs w:val="24"/>
        </w:rPr>
        <w:t xml:space="preserve"> </w:t>
      </w:r>
      <w:r w:rsidRPr="0043160C">
        <w:rPr>
          <w:rFonts w:ascii="Times New Roman" w:hAnsi="Times New Roman"/>
          <w:sz w:val="24"/>
          <w:szCs w:val="24"/>
        </w:rPr>
        <w:t>кругозора и функциональной грамотности человека для решения практических</w:t>
      </w:r>
      <w:r w:rsidRPr="0043160C">
        <w:rPr>
          <w:rFonts w:ascii="Times New Roman" w:hAnsi="Times New Roman"/>
          <w:spacing w:val="1"/>
          <w:sz w:val="24"/>
          <w:szCs w:val="24"/>
        </w:rPr>
        <w:t xml:space="preserve"> </w:t>
      </w:r>
      <w:r w:rsidRPr="0043160C">
        <w:rPr>
          <w:rFonts w:ascii="Times New Roman" w:hAnsi="Times New Roman"/>
          <w:sz w:val="24"/>
          <w:szCs w:val="24"/>
        </w:rPr>
        <w:t>задач;</w:t>
      </w:r>
    </w:p>
    <w:p w:rsidR="0043160C" w:rsidRPr="0043160C" w:rsidRDefault="0043160C" w:rsidP="005F6F0B">
      <w:pPr>
        <w:pStyle w:val="ab"/>
        <w:widowControl w:val="0"/>
        <w:numPr>
          <w:ilvl w:val="0"/>
          <w:numId w:val="270"/>
        </w:numPr>
        <w:tabs>
          <w:tab w:val="left" w:pos="851"/>
          <w:tab w:val="left" w:pos="220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распознавать</w:t>
      </w:r>
      <w:r w:rsidRPr="0043160C">
        <w:rPr>
          <w:rFonts w:ascii="Times New Roman" w:hAnsi="Times New Roman"/>
          <w:spacing w:val="1"/>
          <w:sz w:val="24"/>
          <w:szCs w:val="24"/>
        </w:rPr>
        <w:t xml:space="preserve"> </w:t>
      </w:r>
      <w:r w:rsidRPr="0043160C">
        <w:rPr>
          <w:rFonts w:ascii="Times New Roman" w:hAnsi="Times New Roman"/>
          <w:sz w:val="24"/>
          <w:szCs w:val="24"/>
        </w:rPr>
        <w:t>физические</w:t>
      </w:r>
      <w:r w:rsidRPr="0043160C">
        <w:rPr>
          <w:rFonts w:ascii="Times New Roman" w:hAnsi="Times New Roman"/>
          <w:spacing w:val="1"/>
          <w:sz w:val="24"/>
          <w:szCs w:val="24"/>
        </w:rPr>
        <w:t xml:space="preserve"> </w:t>
      </w:r>
      <w:r w:rsidRPr="0043160C">
        <w:rPr>
          <w:rFonts w:ascii="Times New Roman" w:hAnsi="Times New Roman"/>
          <w:sz w:val="24"/>
          <w:szCs w:val="24"/>
        </w:rPr>
        <w:t>явления</w:t>
      </w:r>
      <w:r w:rsidRPr="0043160C">
        <w:rPr>
          <w:rFonts w:ascii="Times New Roman" w:hAnsi="Times New Roman"/>
          <w:spacing w:val="1"/>
          <w:sz w:val="24"/>
          <w:szCs w:val="24"/>
        </w:rPr>
        <w:t xml:space="preserve"> </w:t>
      </w:r>
      <w:r w:rsidRPr="0043160C">
        <w:rPr>
          <w:rFonts w:ascii="Times New Roman" w:hAnsi="Times New Roman"/>
          <w:sz w:val="24"/>
          <w:szCs w:val="24"/>
        </w:rPr>
        <w:t>(процессы)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объяснять</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основе</w:t>
      </w:r>
      <w:r w:rsidRPr="0043160C">
        <w:rPr>
          <w:rFonts w:ascii="Times New Roman" w:hAnsi="Times New Roman"/>
          <w:spacing w:val="1"/>
          <w:sz w:val="24"/>
          <w:szCs w:val="24"/>
        </w:rPr>
        <w:t xml:space="preserve"> </w:t>
      </w:r>
      <w:r w:rsidRPr="0043160C">
        <w:rPr>
          <w:rFonts w:ascii="Times New Roman" w:hAnsi="Times New Roman"/>
          <w:sz w:val="24"/>
          <w:szCs w:val="24"/>
        </w:rPr>
        <w:t>изученных</w:t>
      </w:r>
      <w:r w:rsidRPr="0043160C">
        <w:rPr>
          <w:rFonts w:ascii="Times New Roman" w:hAnsi="Times New Roman"/>
          <w:spacing w:val="1"/>
          <w:sz w:val="24"/>
          <w:szCs w:val="24"/>
        </w:rPr>
        <w:t xml:space="preserve"> </w:t>
      </w:r>
      <w:r w:rsidRPr="0043160C">
        <w:rPr>
          <w:rFonts w:ascii="Times New Roman" w:hAnsi="Times New Roman"/>
          <w:sz w:val="24"/>
          <w:szCs w:val="24"/>
        </w:rPr>
        <w:t>законов:</w:t>
      </w:r>
      <w:r w:rsidRPr="0043160C">
        <w:rPr>
          <w:rFonts w:ascii="Times New Roman" w:hAnsi="Times New Roman"/>
          <w:spacing w:val="1"/>
          <w:sz w:val="24"/>
          <w:szCs w:val="24"/>
        </w:rPr>
        <w:t xml:space="preserve"> </w:t>
      </w:r>
      <w:r w:rsidRPr="0043160C">
        <w:rPr>
          <w:rFonts w:ascii="Times New Roman" w:hAnsi="Times New Roman"/>
          <w:sz w:val="24"/>
          <w:szCs w:val="24"/>
        </w:rPr>
        <w:t>равномерное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равноускоренное прямолинейное движение, свободное падение тел, движение</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окружности,</w:t>
      </w:r>
      <w:r w:rsidRPr="0043160C">
        <w:rPr>
          <w:rFonts w:ascii="Times New Roman" w:hAnsi="Times New Roman"/>
          <w:spacing w:val="1"/>
          <w:sz w:val="24"/>
          <w:szCs w:val="24"/>
        </w:rPr>
        <w:t xml:space="preserve"> </w:t>
      </w:r>
      <w:r w:rsidRPr="0043160C">
        <w:rPr>
          <w:rFonts w:ascii="Times New Roman" w:hAnsi="Times New Roman"/>
          <w:sz w:val="24"/>
          <w:szCs w:val="24"/>
        </w:rPr>
        <w:t>инерция,</w:t>
      </w:r>
      <w:r w:rsidRPr="0043160C">
        <w:rPr>
          <w:rFonts w:ascii="Times New Roman" w:hAnsi="Times New Roman"/>
          <w:spacing w:val="1"/>
          <w:sz w:val="24"/>
          <w:szCs w:val="24"/>
        </w:rPr>
        <w:t xml:space="preserve"> </w:t>
      </w:r>
      <w:r w:rsidRPr="0043160C">
        <w:rPr>
          <w:rFonts w:ascii="Times New Roman" w:hAnsi="Times New Roman"/>
          <w:sz w:val="24"/>
          <w:szCs w:val="24"/>
        </w:rPr>
        <w:t>взаимодействие</w:t>
      </w:r>
      <w:r w:rsidRPr="0043160C">
        <w:rPr>
          <w:rFonts w:ascii="Times New Roman" w:hAnsi="Times New Roman"/>
          <w:spacing w:val="1"/>
          <w:sz w:val="24"/>
          <w:szCs w:val="24"/>
        </w:rPr>
        <w:t xml:space="preserve"> </w:t>
      </w:r>
      <w:r w:rsidRPr="0043160C">
        <w:rPr>
          <w:rFonts w:ascii="Times New Roman" w:hAnsi="Times New Roman"/>
          <w:sz w:val="24"/>
          <w:szCs w:val="24"/>
        </w:rPr>
        <w:t>тел,</w:t>
      </w:r>
      <w:r w:rsidRPr="0043160C">
        <w:rPr>
          <w:rFonts w:ascii="Times New Roman" w:hAnsi="Times New Roman"/>
          <w:spacing w:val="1"/>
          <w:sz w:val="24"/>
          <w:szCs w:val="24"/>
        </w:rPr>
        <w:t xml:space="preserve"> </w:t>
      </w:r>
      <w:r w:rsidRPr="0043160C">
        <w:rPr>
          <w:rFonts w:ascii="Times New Roman" w:hAnsi="Times New Roman"/>
          <w:sz w:val="24"/>
          <w:szCs w:val="24"/>
        </w:rPr>
        <w:t>колебательное</w:t>
      </w:r>
      <w:r w:rsidRPr="0043160C">
        <w:rPr>
          <w:rFonts w:ascii="Times New Roman" w:hAnsi="Times New Roman"/>
          <w:spacing w:val="1"/>
          <w:sz w:val="24"/>
          <w:szCs w:val="24"/>
        </w:rPr>
        <w:t xml:space="preserve"> </w:t>
      </w:r>
      <w:r w:rsidRPr="0043160C">
        <w:rPr>
          <w:rFonts w:ascii="Times New Roman" w:hAnsi="Times New Roman"/>
          <w:sz w:val="24"/>
          <w:szCs w:val="24"/>
        </w:rPr>
        <w:t>движение,</w:t>
      </w:r>
      <w:r w:rsidRPr="0043160C">
        <w:rPr>
          <w:rFonts w:ascii="Times New Roman" w:hAnsi="Times New Roman"/>
          <w:spacing w:val="1"/>
          <w:sz w:val="24"/>
          <w:szCs w:val="24"/>
        </w:rPr>
        <w:t xml:space="preserve"> </w:t>
      </w:r>
      <w:r w:rsidRPr="0043160C">
        <w:rPr>
          <w:rFonts w:ascii="Times New Roman" w:hAnsi="Times New Roman"/>
          <w:sz w:val="24"/>
          <w:szCs w:val="24"/>
        </w:rPr>
        <w:t>резонанс,</w:t>
      </w:r>
      <w:r w:rsidRPr="0043160C">
        <w:rPr>
          <w:rFonts w:ascii="Times New Roman" w:hAnsi="Times New Roman"/>
          <w:spacing w:val="1"/>
          <w:sz w:val="24"/>
          <w:szCs w:val="24"/>
        </w:rPr>
        <w:t xml:space="preserve"> </w:t>
      </w:r>
      <w:r w:rsidRPr="0043160C">
        <w:rPr>
          <w:rFonts w:ascii="Times New Roman" w:hAnsi="Times New Roman"/>
          <w:sz w:val="24"/>
          <w:szCs w:val="24"/>
        </w:rPr>
        <w:t>волновое</w:t>
      </w:r>
      <w:r w:rsidRPr="0043160C">
        <w:rPr>
          <w:rFonts w:ascii="Times New Roman" w:hAnsi="Times New Roman"/>
          <w:spacing w:val="1"/>
          <w:sz w:val="24"/>
          <w:szCs w:val="24"/>
        </w:rPr>
        <w:t xml:space="preserve"> </w:t>
      </w:r>
      <w:r w:rsidRPr="0043160C">
        <w:rPr>
          <w:rFonts w:ascii="Times New Roman" w:hAnsi="Times New Roman"/>
          <w:sz w:val="24"/>
          <w:szCs w:val="24"/>
        </w:rPr>
        <w:t>движение;</w:t>
      </w:r>
      <w:r w:rsidRPr="0043160C">
        <w:rPr>
          <w:rFonts w:ascii="Times New Roman" w:hAnsi="Times New Roman"/>
          <w:spacing w:val="1"/>
          <w:sz w:val="24"/>
          <w:szCs w:val="24"/>
        </w:rPr>
        <w:t xml:space="preserve"> </w:t>
      </w:r>
      <w:r w:rsidRPr="0043160C">
        <w:rPr>
          <w:rFonts w:ascii="Times New Roman" w:hAnsi="Times New Roman"/>
          <w:sz w:val="24"/>
          <w:szCs w:val="24"/>
        </w:rPr>
        <w:t>диффузия,</w:t>
      </w:r>
      <w:r w:rsidRPr="0043160C">
        <w:rPr>
          <w:rFonts w:ascii="Times New Roman" w:hAnsi="Times New Roman"/>
          <w:spacing w:val="1"/>
          <w:sz w:val="24"/>
          <w:szCs w:val="24"/>
        </w:rPr>
        <w:t xml:space="preserve"> </w:t>
      </w:r>
      <w:r w:rsidRPr="0043160C">
        <w:rPr>
          <w:rFonts w:ascii="Times New Roman" w:hAnsi="Times New Roman"/>
          <w:sz w:val="24"/>
          <w:szCs w:val="24"/>
        </w:rPr>
        <w:t>броуновское</w:t>
      </w:r>
      <w:r w:rsidRPr="0043160C">
        <w:rPr>
          <w:rFonts w:ascii="Times New Roman" w:hAnsi="Times New Roman"/>
          <w:spacing w:val="1"/>
          <w:sz w:val="24"/>
          <w:szCs w:val="24"/>
        </w:rPr>
        <w:t xml:space="preserve"> </w:t>
      </w:r>
      <w:r w:rsidRPr="0043160C">
        <w:rPr>
          <w:rFonts w:ascii="Times New Roman" w:hAnsi="Times New Roman"/>
          <w:sz w:val="24"/>
          <w:szCs w:val="24"/>
        </w:rPr>
        <w:t>движение,</w:t>
      </w:r>
      <w:r w:rsidRPr="0043160C">
        <w:rPr>
          <w:rFonts w:ascii="Times New Roman" w:hAnsi="Times New Roman"/>
          <w:spacing w:val="1"/>
          <w:sz w:val="24"/>
          <w:szCs w:val="24"/>
        </w:rPr>
        <w:t xml:space="preserve"> </w:t>
      </w:r>
      <w:r w:rsidRPr="0043160C">
        <w:rPr>
          <w:rFonts w:ascii="Times New Roman" w:hAnsi="Times New Roman"/>
          <w:sz w:val="24"/>
          <w:szCs w:val="24"/>
        </w:rPr>
        <w:t>строение</w:t>
      </w:r>
      <w:r w:rsidRPr="0043160C">
        <w:rPr>
          <w:rFonts w:ascii="Times New Roman" w:hAnsi="Times New Roman"/>
          <w:spacing w:val="1"/>
          <w:sz w:val="24"/>
          <w:szCs w:val="24"/>
        </w:rPr>
        <w:t xml:space="preserve"> </w:t>
      </w:r>
      <w:r w:rsidRPr="0043160C">
        <w:rPr>
          <w:rFonts w:ascii="Times New Roman" w:hAnsi="Times New Roman"/>
          <w:sz w:val="24"/>
          <w:szCs w:val="24"/>
        </w:rPr>
        <w:t>жидкостей и твердых тел, изменение объема тел при нагревании (охлаждении),</w:t>
      </w:r>
      <w:r w:rsidRPr="0043160C">
        <w:rPr>
          <w:rFonts w:ascii="Times New Roman" w:hAnsi="Times New Roman"/>
          <w:spacing w:val="1"/>
          <w:sz w:val="24"/>
          <w:szCs w:val="24"/>
        </w:rPr>
        <w:t xml:space="preserve"> </w:t>
      </w:r>
      <w:r w:rsidRPr="0043160C">
        <w:rPr>
          <w:rFonts w:ascii="Times New Roman" w:hAnsi="Times New Roman"/>
          <w:sz w:val="24"/>
          <w:szCs w:val="24"/>
        </w:rPr>
        <w:t>тепловое</w:t>
      </w:r>
      <w:r w:rsidRPr="0043160C">
        <w:rPr>
          <w:rFonts w:ascii="Times New Roman" w:hAnsi="Times New Roman"/>
          <w:spacing w:val="1"/>
          <w:sz w:val="24"/>
          <w:szCs w:val="24"/>
        </w:rPr>
        <w:t xml:space="preserve"> </w:t>
      </w:r>
      <w:r w:rsidRPr="0043160C">
        <w:rPr>
          <w:rFonts w:ascii="Times New Roman" w:hAnsi="Times New Roman"/>
          <w:sz w:val="24"/>
          <w:szCs w:val="24"/>
        </w:rPr>
        <w:t>равновесие,</w:t>
      </w:r>
      <w:r w:rsidRPr="0043160C">
        <w:rPr>
          <w:rFonts w:ascii="Times New Roman" w:hAnsi="Times New Roman"/>
          <w:spacing w:val="1"/>
          <w:sz w:val="24"/>
          <w:szCs w:val="24"/>
        </w:rPr>
        <w:t xml:space="preserve"> </w:t>
      </w:r>
      <w:r w:rsidRPr="0043160C">
        <w:rPr>
          <w:rFonts w:ascii="Times New Roman" w:hAnsi="Times New Roman"/>
          <w:sz w:val="24"/>
          <w:szCs w:val="24"/>
        </w:rPr>
        <w:t>испарение,</w:t>
      </w:r>
      <w:r w:rsidRPr="0043160C">
        <w:rPr>
          <w:rFonts w:ascii="Times New Roman" w:hAnsi="Times New Roman"/>
          <w:spacing w:val="1"/>
          <w:sz w:val="24"/>
          <w:szCs w:val="24"/>
        </w:rPr>
        <w:t xml:space="preserve"> </w:t>
      </w:r>
      <w:r w:rsidRPr="0043160C">
        <w:rPr>
          <w:rFonts w:ascii="Times New Roman" w:hAnsi="Times New Roman"/>
          <w:sz w:val="24"/>
          <w:szCs w:val="24"/>
        </w:rPr>
        <w:t>конденсация,</w:t>
      </w:r>
      <w:r w:rsidRPr="0043160C">
        <w:rPr>
          <w:rFonts w:ascii="Times New Roman" w:hAnsi="Times New Roman"/>
          <w:spacing w:val="1"/>
          <w:sz w:val="24"/>
          <w:szCs w:val="24"/>
        </w:rPr>
        <w:t xml:space="preserve"> </w:t>
      </w:r>
      <w:r w:rsidRPr="0043160C">
        <w:rPr>
          <w:rFonts w:ascii="Times New Roman" w:hAnsi="Times New Roman"/>
          <w:sz w:val="24"/>
          <w:szCs w:val="24"/>
        </w:rPr>
        <w:t>плавление,</w:t>
      </w:r>
      <w:r w:rsidRPr="0043160C">
        <w:rPr>
          <w:rFonts w:ascii="Times New Roman" w:hAnsi="Times New Roman"/>
          <w:spacing w:val="1"/>
          <w:sz w:val="24"/>
          <w:szCs w:val="24"/>
        </w:rPr>
        <w:t xml:space="preserve"> </w:t>
      </w:r>
      <w:r w:rsidRPr="0043160C">
        <w:rPr>
          <w:rFonts w:ascii="Times New Roman" w:hAnsi="Times New Roman"/>
          <w:sz w:val="24"/>
          <w:szCs w:val="24"/>
        </w:rPr>
        <w:t>кристаллизация,</w:t>
      </w:r>
      <w:r w:rsidRPr="0043160C">
        <w:rPr>
          <w:rFonts w:ascii="Times New Roman" w:hAnsi="Times New Roman"/>
          <w:spacing w:val="1"/>
          <w:sz w:val="24"/>
          <w:szCs w:val="24"/>
        </w:rPr>
        <w:t xml:space="preserve"> </w:t>
      </w:r>
      <w:r w:rsidRPr="0043160C">
        <w:rPr>
          <w:rFonts w:ascii="Times New Roman" w:hAnsi="Times New Roman"/>
          <w:sz w:val="24"/>
          <w:szCs w:val="24"/>
        </w:rPr>
        <w:t>кипение, влажность воздуха, связь средней кинетической энергии теплового</w:t>
      </w:r>
      <w:r w:rsidRPr="0043160C">
        <w:rPr>
          <w:rFonts w:ascii="Times New Roman" w:hAnsi="Times New Roman"/>
          <w:spacing w:val="1"/>
          <w:sz w:val="24"/>
          <w:szCs w:val="24"/>
        </w:rPr>
        <w:t xml:space="preserve"> </w:t>
      </w:r>
      <w:r w:rsidRPr="0043160C">
        <w:rPr>
          <w:rFonts w:ascii="Times New Roman" w:hAnsi="Times New Roman"/>
          <w:sz w:val="24"/>
          <w:szCs w:val="24"/>
        </w:rPr>
        <w:t>движения молекул с абсолютной температурой, повышение давления газа при</w:t>
      </w:r>
      <w:r w:rsidRPr="0043160C">
        <w:rPr>
          <w:rFonts w:ascii="Times New Roman" w:hAnsi="Times New Roman"/>
          <w:spacing w:val="1"/>
          <w:sz w:val="24"/>
          <w:szCs w:val="24"/>
        </w:rPr>
        <w:t xml:space="preserve"> </w:t>
      </w:r>
      <w:r w:rsidRPr="0043160C">
        <w:rPr>
          <w:rFonts w:ascii="Times New Roman" w:hAnsi="Times New Roman"/>
          <w:sz w:val="24"/>
          <w:szCs w:val="24"/>
        </w:rPr>
        <w:t>его нагревании в закрытом сосуде, связь между параметрами состояния газа в</w:t>
      </w:r>
      <w:r w:rsidRPr="0043160C">
        <w:rPr>
          <w:rFonts w:ascii="Times New Roman" w:hAnsi="Times New Roman"/>
          <w:spacing w:val="1"/>
          <w:sz w:val="24"/>
          <w:szCs w:val="24"/>
        </w:rPr>
        <w:t xml:space="preserve"> </w:t>
      </w:r>
      <w:r w:rsidRPr="0043160C">
        <w:rPr>
          <w:rFonts w:ascii="Times New Roman" w:hAnsi="Times New Roman"/>
          <w:sz w:val="24"/>
          <w:szCs w:val="24"/>
        </w:rPr>
        <w:t>изопроцессах;</w:t>
      </w:r>
      <w:r w:rsidRPr="0043160C">
        <w:rPr>
          <w:rFonts w:ascii="Times New Roman" w:hAnsi="Times New Roman"/>
          <w:spacing w:val="1"/>
          <w:sz w:val="24"/>
          <w:szCs w:val="24"/>
        </w:rPr>
        <w:t xml:space="preserve"> </w:t>
      </w:r>
      <w:r w:rsidRPr="0043160C">
        <w:rPr>
          <w:rFonts w:ascii="Times New Roman" w:hAnsi="Times New Roman"/>
          <w:sz w:val="24"/>
          <w:szCs w:val="24"/>
        </w:rPr>
        <w:t>электризация</w:t>
      </w:r>
      <w:r w:rsidRPr="0043160C">
        <w:rPr>
          <w:rFonts w:ascii="Times New Roman" w:hAnsi="Times New Roman"/>
          <w:spacing w:val="1"/>
          <w:sz w:val="24"/>
          <w:szCs w:val="24"/>
        </w:rPr>
        <w:t xml:space="preserve"> </w:t>
      </w:r>
      <w:r w:rsidRPr="0043160C">
        <w:rPr>
          <w:rFonts w:ascii="Times New Roman" w:hAnsi="Times New Roman"/>
          <w:sz w:val="24"/>
          <w:szCs w:val="24"/>
        </w:rPr>
        <w:t>тел,</w:t>
      </w:r>
      <w:r w:rsidRPr="0043160C">
        <w:rPr>
          <w:rFonts w:ascii="Times New Roman" w:hAnsi="Times New Roman"/>
          <w:spacing w:val="1"/>
          <w:sz w:val="24"/>
          <w:szCs w:val="24"/>
        </w:rPr>
        <w:t xml:space="preserve"> </w:t>
      </w:r>
      <w:r w:rsidRPr="0043160C">
        <w:rPr>
          <w:rFonts w:ascii="Times New Roman" w:hAnsi="Times New Roman"/>
          <w:sz w:val="24"/>
          <w:szCs w:val="24"/>
        </w:rPr>
        <w:t>взаимодействие</w:t>
      </w:r>
      <w:r w:rsidRPr="0043160C">
        <w:rPr>
          <w:rFonts w:ascii="Times New Roman" w:hAnsi="Times New Roman"/>
          <w:spacing w:val="1"/>
          <w:sz w:val="24"/>
          <w:szCs w:val="24"/>
        </w:rPr>
        <w:t xml:space="preserve"> </w:t>
      </w:r>
      <w:r w:rsidRPr="0043160C">
        <w:rPr>
          <w:rFonts w:ascii="Times New Roman" w:hAnsi="Times New Roman"/>
          <w:sz w:val="24"/>
          <w:szCs w:val="24"/>
        </w:rPr>
        <w:t>зарядов,</w:t>
      </w:r>
      <w:r w:rsidRPr="0043160C">
        <w:rPr>
          <w:rFonts w:ascii="Times New Roman" w:hAnsi="Times New Roman"/>
          <w:spacing w:val="1"/>
          <w:sz w:val="24"/>
          <w:szCs w:val="24"/>
        </w:rPr>
        <w:t xml:space="preserve"> </w:t>
      </w:r>
      <w:r w:rsidRPr="0043160C">
        <w:rPr>
          <w:rFonts w:ascii="Times New Roman" w:hAnsi="Times New Roman"/>
          <w:sz w:val="24"/>
          <w:szCs w:val="24"/>
        </w:rPr>
        <w:t>нагревание</w:t>
      </w:r>
      <w:r w:rsidRPr="0043160C">
        <w:rPr>
          <w:rFonts w:ascii="Times New Roman" w:hAnsi="Times New Roman"/>
          <w:spacing w:val="1"/>
          <w:sz w:val="24"/>
          <w:szCs w:val="24"/>
        </w:rPr>
        <w:t xml:space="preserve"> </w:t>
      </w:r>
      <w:r w:rsidRPr="0043160C">
        <w:rPr>
          <w:rFonts w:ascii="Times New Roman" w:hAnsi="Times New Roman"/>
          <w:sz w:val="24"/>
          <w:szCs w:val="24"/>
        </w:rPr>
        <w:t>проводника</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током,</w:t>
      </w:r>
      <w:r w:rsidRPr="0043160C">
        <w:rPr>
          <w:rFonts w:ascii="Times New Roman" w:hAnsi="Times New Roman"/>
          <w:spacing w:val="1"/>
          <w:sz w:val="24"/>
          <w:szCs w:val="24"/>
        </w:rPr>
        <w:t xml:space="preserve"> </w:t>
      </w:r>
      <w:r w:rsidRPr="0043160C">
        <w:rPr>
          <w:rFonts w:ascii="Times New Roman" w:hAnsi="Times New Roman"/>
          <w:sz w:val="24"/>
          <w:szCs w:val="24"/>
        </w:rPr>
        <w:t>взаимодействие</w:t>
      </w:r>
      <w:r w:rsidRPr="0043160C">
        <w:rPr>
          <w:rFonts w:ascii="Times New Roman" w:hAnsi="Times New Roman"/>
          <w:spacing w:val="1"/>
          <w:sz w:val="24"/>
          <w:szCs w:val="24"/>
        </w:rPr>
        <w:t xml:space="preserve"> </w:t>
      </w:r>
      <w:r w:rsidRPr="0043160C">
        <w:rPr>
          <w:rFonts w:ascii="Times New Roman" w:hAnsi="Times New Roman"/>
          <w:sz w:val="24"/>
          <w:szCs w:val="24"/>
        </w:rPr>
        <w:t>магнитов,</w:t>
      </w:r>
      <w:r w:rsidRPr="0043160C">
        <w:rPr>
          <w:rFonts w:ascii="Times New Roman" w:hAnsi="Times New Roman"/>
          <w:spacing w:val="1"/>
          <w:sz w:val="24"/>
          <w:szCs w:val="24"/>
        </w:rPr>
        <w:t xml:space="preserve"> </w:t>
      </w:r>
      <w:r w:rsidRPr="0043160C">
        <w:rPr>
          <w:rFonts w:ascii="Times New Roman" w:hAnsi="Times New Roman"/>
          <w:sz w:val="24"/>
          <w:szCs w:val="24"/>
        </w:rPr>
        <w:t>электромагнитная</w:t>
      </w:r>
      <w:r w:rsidRPr="0043160C">
        <w:rPr>
          <w:rFonts w:ascii="Times New Roman" w:hAnsi="Times New Roman"/>
          <w:spacing w:val="1"/>
          <w:sz w:val="24"/>
          <w:szCs w:val="24"/>
        </w:rPr>
        <w:t xml:space="preserve"> </w:t>
      </w:r>
      <w:r w:rsidRPr="0043160C">
        <w:rPr>
          <w:rFonts w:ascii="Times New Roman" w:hAnsi="Times New Roman"/>
          <w:sz w:val="24"/>
          <w:szCs w:val="24"/>
        </w:rPr>
        <w:t>индукция,</w:t>
      </w:r>
      <w:r w:rsidRPr="0043160C">
        <w:rPr>
          <w:rFonts w:ascii="Times New Roman" w:hAnsi="Times New Roman"/>
          <w:spacing w:val="-67"/>
          <w:sz w:val="24"/>
          <w:szCs w:val="24"/>
        </w:rPr>
        <w:t xml:space="preserve"> </w:t>
      </w:r>
      <w:r w:rsidRPr="0043160C">
        <w:rPr>
          <w:rFonts w:ascii="Times New Roman" w:hAnsi="Times New Roman"/>
          <w:sz w:val="24"/>
          <w:szCs w:val="24"/>
        </w:rPr>
        <w:t>действие</w:t>
      </w:r>
      <w:r w:rsidRPr="0043160C">
        <w:rPr>
          <w:rFonts w:ascii="Times New Roman" w:hAnsi="Times New Roman"/>
          <w:spacing w:val="1"/>
          <w:sz w:val="24"/>
          <w:szCs w:val="24"/>
        </w:rPr>
        <w:t xml:space="preserve"> </w:t>
      </w:r>
      <w:r w:rsidRPr="0043160C">
        <w:rPr>
          <w:rFonts w:ascii="Times New Roman" w:hAnsi="Times New Roman"/>
          <w:sz w:val="24"/>
          <w:szCs w:val="24"/>
        </w:rPr>
        <w:t>магнитного</w:t>
      </w:r>
      <w:r w:rsidRPr="0043160C">
        <w:rPr>
          <w:rFonts w:ascii="Times New Roman" w:hAnsi="Times New Roman"/>
          <w:spacing w:val="1"/>
          <w:sz w:val="24"/>
          <w:szCs w:val="24"/>
        </w:rPr>
        <w:t xml:space="preserve"> </w:t>
      </w:r>
      <w:r w:rsidRPr="0043160C">
        <w:rPr>
          <w:rFonts w:ascii="Times New Roman" w:hAnsi="Times New Roman"/>
          <w:sz w:val="24"/>
          <w:szCs w:val="24"/>
        </w:rPr>
        <w:t>поля</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проводник</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током</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движущийся</w:t>
      </w:r>
      <w:r w:rsidRPr="0043160C">
        <w:rPr>
          <w:rFonts w:ascii="Times New Roman" w:hAnsi="Times New Roman"/>
          <w:spacing w:val="1"/>
          <w:sz w:val="24"/>
          <w:szCs w:val="24"/>
        </w:rPr>
        <w:t xml:space="preserve"> </w:t>
      </w:r>
      <w:r w:rsidRPr="0043160C">
        <w:rPr>
          <w:rFonts w:ascii="Times New Roman" w:hAnsi="Times New Roman"/>
          <w:sz w:val="24"/>
          <w:szCs w:val="24"/>
        </w:rPr>
        <w:t>заряд,</w:t>
      </w:r>
      <w:r w:rsidRPr="0043160C">
        <w:rPr>
          <w:rFonts w:ascii="Times New Roman" w:hAnsi="Times New Roman"/>
          <w:spacing w:val="1"/>
          <w:sz w:val="24"/>
          <w:szCs w:val="24"/>
        </w:rPr>
        <w:t xml:space="preserve"> </w:t>
      </w:r>
      <w:r w:rsidRPr="0043160C">
        <w:rPr>
          <w:rFonts w:ascii="Times New Roman" w:hAnsi="Times New Roman"/>
          <w:sz w:val="24"/>
          <w:szCs w:val="24"/>
        </w:rPr>
        <w:t>электромагнитные колебания и волны, прямолинейное распространение света,</w:t>
      </w:r>
      <w:r w:rsidRPr="0043160C">
        <w:rPr>
          <w:rFonts w:ascii="Times New Roman" w:hAnsi="Times New Roman"/>
          <w:spacing w:val="1"/>
          <w:sz w:val="24"/>
          <w:szCs w:val="24"/>
        </w:rPr>
        <w:t xml:space="preserve"> </w:t>
      </w:r>
      <w:r w:rsidRPr="0043160C">
        <w:rPr>
          <w:rFonts w:ascii="Times New Roman" w:hAnsi="Times New Roman"/>
          <w:sz w:val="24"/>
          <w:szCs w:val="24"/>
        </w:rPr>
        <w:t>отражение,</w:t>
      </w:r>
      <w:r w:rsidRPr="0043160C">
        <w:rPr>
          <w:rFonts w:ascii="Times New Roman" w:hAnsi="Times New Roman"/>
          <w:spacing w:val="1"/>
          <w:sz w:val="24"/>
          <w:szCs w:val="24"/>
        </w:rPr>
        <w:t xml:space="preserve"> </w:t>
      </w:r>
      <w:r w:rsidRPr="0043160C">
        <w:rPr>
          <w:rFonts w:ascii="Times New Roman" w:hAnsi="Times New Roman"/>
          <w:sz w:val="24"/>
          <w:szCs w:val="24"/>
        </w:rPr>
        <w:t>преломление,</w:t>
      </w:r>
      <w:r w:rsidRPr="0043160C">
        <w:rPr>
          <w:rFonts w:ascii="Times New Roman" w:hAnsi="Times New Roman"/>
          <w:spacing w:val="1"/>
          <w:sz w:val="24"/>
          <w:szCs w:val="24"/>
        </w:rPr>
        <w:t xml:space="preserve"> </w:t>
      </w:r>
      <w:r w:rsidRPr="0043160C">
        <w:rPr>
          <w:rFonts w:ascii="Times New Roman" w:hAnsi="Times New Roman"/>
          <w:sz w:val="24"/>
          <w:szCs w:val="24"/>
        </w:rPr>
        <w:t>интерференция,</w:t>
      </w:r>
      <w:r w:rsidRPr="0043160C">
        <w:rPr>
          <w:rFonts w:ascii="Times New Roman" w:hAnsi="Times New Roman"/>
          <w:spacing w:val="1"/>
          <w:sz w:val="24"/>
          <w:szCs w:val="24"/>
        </w:rPr>
        <w:t xml:space="preserve"> </w:t>
      </w:r>
      <w:r w:rsidRPr="0043160C">
        <w:rPr>
          <w:rFonts w:ascii="Times New Roman" w:hAnsi="Times New Roman"/>
          <w:sz w:val="24"/>
          <w:szCs w:val="24"/>
        </w:rPr>
        <w:t>дифракция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поляризация</w:t>
      </w:r>
      <w:r w:rsidRPr="0043160C">
        <w:rPr>
          <w:rFonts w:ascii="Times New Roman" w:hAnsi="Times New Roman"/>
          <w:spacing w:val="1"/>
          <w:sz w:val="24"/>
          <w:szCs w:val="24"/>
        </w:rPr>
        <w:t xml:space="preserve"> </w:t>
      </w:r>
      <w:r w:rsidRPr="0043160C">
        <w:rPr>
          <w:rFonts w:ascii="Times New Roman" w:hAnsi="Times New Roman"/>
          <w:sz w:val="24"/>
          <w:szCs w:val="24"/>
        </w:rPr>
        <w:t>света,</w:t>
      </w:r>
      <w:r w:rsidRPr="0043160C">
        <w:rPr>
          <w:rFonts w:ascii="Times New Roman" w:hAnsi="Times New Roman"/>
          <w:spacing w:val="1"/>
          <w:sz w:val="24"/>
          <w:szCs w:val="24"/>
        </w:rPr>
        <w:t xml:space="preserve"> </w:t>
      </w:r>
      <w:r w:rsidRPr="0043160C">
        <w:rPr>
          <w:rFonts w:ascii="Times New Roman" w:hAnsi="Times New Roman"/>
          <w:sz w:val="24"/>
          <w:szCs w:val="24"/>
        </w:rPr>
        <w:t>дисперсия света; фотоэлектрический эффект, световое давление, возникновение</w:t>
      </w:r>
      <w:r w:rsidRPr="0043160C">
        <w:rPr>
          <w:rFonts w:ascii="Times New Roman" w:hAnsi="Times New Roman"/>
          <w:spacing w:val="-67"/>
          <w:sz w:val="24"/>
          <w:szCs w:val="24"/>
        </w:rPr>
        <w:t xml:space="preserve"> </w:t>
      </w:r>
      <w:r w:rsidRPr="0043160C">
        <w:rPr>
          <w:rFonts w:ascii="Times New Roman" w:hAnsi="Times New Roman"/>
          <w:sz w:val="24"/>
          <w:szCs w:val="24"/>
        </w:rPr>
        <w:t>линейчатого</w:t>
      </w:r>
      <w:r w:rsidRPr="0043160C">
        <w:rPr>
          <w:rFonts w:ascii="Times New Roman" w:hAnsi="Times New Roman"/>
          <w:spacing w:val="1"/>
          <w:sz w:val="24"/>
          <w:szCs w:val="24"/>
        </w:rPr>
        <w:t xml:space="preserve"> </w:t>
      </w:r>
      <w:r w:rsidRPr="0043160C">
        <w:rPr>
          <w:rFonts w:ascii="Times New Roman" w:hAnsi="Times New Roman"/>
          <w:sz w:val="24"/>
          <w:szCs w:val="24"/>
        </w:rPr>
        <w:t>спектра</w:t>
      </w:r>
      <w:r w:rsidRPr="0043160C">
        <w:rPr>
          <w:rFonts w:ascii="Times New Roman" w:hAnsi="Times New Roman"/>
          <w:spacing w:val="1"/>
          <w:sz w:val="24"/>
          <w:szCs w:val="24"/>
        </w:rPr>
        <w:t xml:space="preserve"> </w:t>
      </w:r>
      <w:r w:rsidRPr="0043160C">
        <w:rPr>
          <w:rFonts w:ascii="Times New Roman" w:hAnsi="Times New Roman"/>
          <w:sz w:val="24"/>
          <w:szCs w:val="24"/>
        </w:rPr>
        <w:t>атома</w:t>
      </w:r>
      <w:r w:rsidRPr="0043160C">
        <w:rPr>
          <w:rFonts w:ascii="Times New Roman" w:hAnsi="Times New Roman"/>
          <w:spacing w:val="1"/>
          <w:sz w:val="24"/>
          <w:szCs w:val="24"/>
        </w:rPr>
        <w:t xml:space="preserve"> </w:t>
      </w:r>
      <w:r w:rsidRPr="0043160C">
        <w:rPr>
          <w:rFonts w:ascii="Times New Roman" w:hAnsi="Times New Roman"/>
          <w:sz w:val="24"/>
          <w:szCs w:val="24"/>
        </w:rPr>
        <w:t>водорода,</w:t>
      </w:r>
      <w:r w:rsidRPr="0043160C">
        <w:rPr>
          <w:rFonts w:ascii="Times New Roman" w:hAnsi="Times New Roman"/>
          <w:spacing w:val="1"/>
          <w:sz w:val="24"/>
          <w:szCs w:val="24"/>
        </w:rPr>
        <w:t xml:space="preserve"> </w:t>
      </w:r>
      <w:r w:rsidRPr="0043160C">
        <w:rPr>
          <w:rFonts w:ascii="Times New Roman" w:hAnsi="Times New Roman"/>
          <w:sz w:val="24"/>
          <w:szCs w:val="24"/>
        </w:rPr>
        <w:t>естественная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искусственная</w:t>
      </w:r>
      <w:r w:rsidRPr="0043160C">
        <w:rPr>
          <w:rFonts w:ascii="Times New Roman" w:hAnsi="Times New Roman"/>
          <w:spacing w:val="1"/>
          <w:sz w:val="24"/>
          <w:szCs w:val="24"/>
        </w:rPr>
        <w:t xml:space="preserve"> </w:t>
      </w:r>
      <w:r w:rsidRPr="0043160C">
        <w:rPr>
          <w:rFonts w:ascii="Times New Roman" w:hAnsi="Times New Roman"/>
          <w:sz w:val="24"/>
          <w:szCs w:val="24"/>
        </w:rPr>
        <w:t>радиоактивность;</w:t>
      </w:r>
    </w:p>
    <w:p w:rsidR="0043160C" w:rsidRPr="0043160C" w:rsidRDefault="0043160C" w:rsidP="005F6F0B">
      <w:pPr>
        <w:pStyle w:val="ab"/>
        <w:widowControl w:val="0"/>
        <w:numPr>
          <w:ilvl w:val="0"/>
          <w:numId w:val="270"/>
        </w:numPr>
        <w:tabs>
          <w:tab w:val="left" w:pos="851"/>
          <w:tab w:val="left" w:pos="197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 основополагающими физическими понятиями и величинами,</w:t>
      </w:r>
      <w:r w:rsidRPr="0043160C">
        <w:rPr>
          <w:rFonts w:ascii="Times New Roman" w:hAnsi="Times New Roman"/>
          <w:spacing w:val="1"/>
          <w:sz w:val="24"/>
          <w:szCs w:val="24"/>
        </w:rPr>
        <w:t xml:space="preserve"> </w:t>
      </w:r>
      <w:r w:rsidRPr="0043160C">
        <w:rPr>
          <w:rFonts w:ascii="Times New Roman" w:hAnsi="Times New Roman"/>
          <w:sz w:val="24"/>
          <w:szCs w:val="24"/>
        </w:rPr>
        <w:t>характеризующими</w:t>
      </w:r>
      <w:r w:rsidRPr="0043160C">
        <w:rPr>
          <w:rFonts w:ascii="Times New Roman" w:hAnsi="Times New Roman"/>
          <w:spacing w:val="1"/>
          <w:sz w:val="24"/>
          <w:szCs w:val="24"/>
        </w:rPr>
        <w:t xml:space="preserve"> </w:t>
      </w:r>
      <w:r w:rsidRPr="0043160C">
        <w:rPr>
          <w:rFonts w:ascii="Times New Roman" w:hAnsi="Times New Roman"/>
          <w:sz w:val="24"/>
          <w:szCs w:val="24"/>
        </w:rPr>
        <w:t>физические</w:t>
      </w:r>
      <w:r w:rsidRPr="0043160C">
        <w:rPr>
          <w:rFonts w:ascii="Times New Roman" w:hAnsi="Times New Roman"/>
          <w:spacing w:val="1"/>
          <w:sz w:val="24"/>
          <w:szCs w:val="24"/>
        </w:rPr>
        <w:t xml:space="preserve"> </w:t>
      </w:r>
      <w:r w:rsidRPr="0043160C">
        <w:rPr>
          <w:rFonts w:ascii="Times New Roman" w:hAnsi="Times New Roman"/>
          <w:sz w:val="24"/>
          <w:szCs w:val="24"/>
        </w:rPr>
        <w:t>процессы</w:t>
      </w:r>
      <w:r w:rsidRPr="0043160C">
        <w:rPr>
          <w:rFonts w:ascii="Times New Roman" w:hAnsi="Times New Roman"/>
          <w:spacing w:val="1"/>
          <w:sz w:val="24"/>
          <w:szCs w:val="24"/>
        </w:rPr>
        <w:t xml:space="preserve"> </w:t>
      </w:r>
      <w:r w:rsidRPr="0043160C">
        <w:rPr>
          <w:rFonts w:ascii="Times New Roman" w:hAnsi="Times New Roman"/>
          <w:sz w:val="24"/>
          <w:szCs w:val="24"/>
        </w:rPr>
        <w:t>(связанными</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механическим</w:t>
      </w:r>
      <w:r w:rsidRPr="0043160C">
        <w:rPr>
          <w:rFonts w:ascii="Times New Roman" w:hAnsi="Times New Roman"/>
          <w:spacing w:val="1"/>
          <w:sz w:val="24"/>
          <w:szCs w:val="24"/>
        </w:rPr>
        <w:t xml:space="preserve"> </w:t>
      </w:r>
      <w:r w:rsidRPr="0043160C">
        <w:rPr>
          <w:rFonts w:ascii="Times New Roman" w:hAnsi="Times New Roman"/>
          <w:sz w:val="24"/>
          <w:szCs w:val="24"/>
        </w:rPr>
        <w:t>движением,</w:t>
      </w:r>
      <w:r w:rsidRPr="0043160C">
        <w:rPr>
          <w:rFonts w:ascii="Times New Roman" w:hAnsi="Times New Roman"/>
          <w:spacing w:val="1"/>
          <w:sz w:val="24"/>
          <w:szCs w:val="24"/>
        </w:rPr>
        <w:t xml:space="preserve"> </w:t>
      </w:r>
      <w:r w:rsidRPr="0043160C">
        <w:rPr>
          <w:rFonts w:ascii="Times New Roman" w:hAnsi="Times New Roman"/>
          <w:sz w:val="24"/>
          <w:szCs w:val="24"/>
        </w:rPr>
        <w:t>взаимодействием</w:t>
      </w:r>
      <w:r w:rsidRPr="0043160C">
        <w:rPr>
          <w:rFonts w:ascii="Times New Roman" w:hAnsi="Times New Roman"/>
          <w:spacing w:val="1"/>
          <w:sz w:val="24"/>
          <w:szCs w:val="24"/>
        </w:rPr>
        <w:t xml:space="preserve"> </w:t>
      </w:r>
      <w:r w:rsidRPr="0043160C">
        <w:rPr>
          <w:rFonts w:ascii="Times New Roman" w:hAnsi="Times New Roman"/>
          <w:sz w:val="24"/>
          <w:szCs w:val="24"/>
        </w:rPr>
        <w:t>тел,</w:t>
      </w:r>
      <w:r w:rsidRPr="0043160C">
        <w:rPr>
          <w:rFonts w:ascii="Times New Roman" w:hAnsi="Times New Roman"/>
          <w:spacing w:val="1"/>
          <w:sz w:val="24"/>
          <w:szCs w:val="24"/>
        </w:rPr>
        <w:t xml:space="preserve"> </w:t>
      </w:r>
      <w:r w:rsidRPr="0043160C">
        <w:rPr>
          <w:rFonts w:ascii="Times New Roman" w:hAnsi="Times New Roman"/>
          <w:sz w:val="24"/>
          <w:szCs w:val="24"/>
        </w:rPr>
        <w:t>механическими</w:t>
      </w:r>
      <w:r w:rsidRPr="0043160C">
        <w:rPr>
          <w:rFonts w:ascii="Times New Roman" w:hAnsi="Times New Roman"/>
          <w:spacing w:val="1"/>
          <w:sz w:val="24"/>
          <w:szCs w:val="24"/>
        </w:rPr>
        <w:t xml:space="preserve"> </w:t>
      </w:r>
      <w:r w:rsidRPr="0043160C">
        <w:rPr>
          <w:rFonts w:ascii="Times New Roman" w:hAnsi="Times New Roman"/>
          <w:sz w:val="24"/>
          <w:szCs w:val="24"/>
        </w:rPr>
        <w:t>колебаниями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волнами;</w:t>
      </w:r>
      <w:r w:rsidRPr="0043160C">
        <w:rPr>
          <w:rFonts w:ascii="Times New Roman" w:hAnsi="Times New Roman"/>
          <w:spacing w:val="1"/>
          <w:sz w:val="24"/>
          <w:szCs w:val="24"/>
        </w:rPr>
        <w:t xml:space="preserve"> </w:t>
      </w:r>
      <w:r w:rsidRPr="0043160C">
        <w:rPr>
          <w:rFonts w:ascii="Times New Roman" w:hAnsi="Times New Roman"/>
          <w:sz w:val="24"/>
          <w:szCs w:val="24"/>
        </w:rPr>
        <w:t>атомно-молекулярным</w:t>
      </w:r>
      <w:r w:rsidRPr="0043160C">
        <w:rPr>
          <w:rFonts w:ascii="Times New Roman" w:hAnsi="Times New Roman"/>
          <w:spacing w:val="1"/>
          <w:sz w:val="24"/>
          <w:szCs w:val="24"/>
        </w:rPr>
        <w:t xml:space="preserve"> </w:t>
      </w:r>
      <w:r w:rsidRPr="0043160C">
        <w:rPr>
          <w:rFonts w:ascii="Times New Roman" w:hAnsi="Times New Roman"/>
          <w:sz w:val="24"/>
          <w:szCs w:val="24"/>
        </w:rPr>
        <w:t>строением</w:t>
      </w:r>
      <w:r w:rsidRPr="0043160C">
        <w:rPr>
          <w:rFonts w:ascii="Times New Roman" w:hAnsi="Times New Roman"/>
          <w:spacing w:val="1"/>
          <w:sz w:val="24"/>
          <w:szCs w:val="24"/>
        </w:rPr>
        <w:t xml:space="preserve"> </w:t>
      </w:r>
      <w:r w:rsidRPr="0043160C">
        <w:rPr>
          <w:rFonts w:ascii="Times New Roman" w:hAnsi="Times New Roman"/>
          <w:sz w:val="24"/>
          <w:szCs w:val="24"/>
        </w:rPr>
        <w:t>вещества,</w:t>
      </w:r>
      <w:r w:rsidRPr="0043160C">
        <w:rPr>
          <w:rFonts w:ascii="Times New Roman" w:hAnsi="Times New Roman"/>
          <w:spacing w:val="1"/>
          <w:sz w:val="24"/>
          <w:szCs w:val="24"/>
        </w:rPr>
        <w:t xml:space="preserve"> </w:t>
      </w:r>
      <w:r w:rsidRPr="0043160C">
        <w:rPr>
          <w:rFonts w:ascii="Times New Roman" w:hAnsi="Times New Roman"/>
          <w:sz w:val="24"/>
          <w:szCs w:val="24"/>
        </w:rPr>
        <w:t>тепловыми</w:t>
      </w:r>
      <w:r w:rsidRPr="0043160C">
        <w:rPr>
          <w:rFonts w:ascii="Times New Roman" w:hAnsi="Times New Roman"/>
          <w:spacing w:val="1"/>
          <w:sz w:val="24"/>
          <w:szCs w:val="24"/>
        </w:rPr>
        <w:t xml:space="preserve"> </w:t>
      </w:r>
      <w:r w:rsidRPr="0043160C">
        <w:rPr>
          <w:rFonts w:ascii="Times New Roman" w:hAnsi="Times New Roman"/>
          <w:sz w:val="24"/>
          <w:szCs w:val="24"/>
        </w:rPr>
        <w:t>процессами;</w:t>
      </w:r>
      <w:r w:rsidRPr="0043160C">
        <w:rPr>
          <w:rFonts w:ascii="Times New Roman" w:hAnsi="Times New Roman"/>
          <w:spacing w:val="1"/>
          <w:sz w:val="24"/>
          <w:szCs w:val="24"/>
        </w:rPr>
        <w:t xml:space="preserve"> </w:t>
      </w:r>
      <w:r w:rsidRPr="0043160C">
        <w:rPr>
          <w:rFonts w:ascii="Times New Roman" w:hAnsi="Times New Roman"/>
          <w:sz w:val="24"/>
          <w:szCs w:val="24"/>
        </w:rPr>
        <w:t>электрическим</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магнитным</w:t>
      </w:r>
      <w:r w:rsidRPr="0043160C">
        <w:rPr>
          <w:rFonts w:ascii="Times New Roman" w:hAnsi="Times New Roman"/>
          <w:spacing w:val="1"/>
          <w:sz w:val="24"/>
          <w:szCs w:val="24"/>
        </w:rPr>
        <w:t xml:space="preserve"> </w:t>
      </w:r>
      <w:r w:rsidRPr="0043160C">
        <w:rPr>
          <w:rFonts w:ascii="Times New Roman" w:hAnsi="Times New Roman"/>
          <w:sz w:val="24"/>
          <w:szCs w:val="24"/>
        </w:rPr>
        <w:t>полями,</w:t>
      </w:r>
      <w:r w:rsidRPr="0043160C">
        <w:rPr>
          <w:rFonts w:ascii="Times New Roman" w:hAnsi="Times New Roman"/>
          <w:spacing w:val="1"/>
          <w:sz w:val="24"/>
          <w:szCs w:val="24"/>
        </w:rPr>
        <w:t xml:space="preserve"> </w:t>
      </w:r>
      <w:r w:rsidRPr="0043160C">
        <w:rPr>
          <w:rFonts w:ascii="Times New Roman" w:hAnsi="Times New Roman"/>
          <w:sz w:val="24"/>
          <w:szCs w:val="24"/>
        </w:rPr>
        <w:t>электрическим</w:t>
      </w:r>
      <w:r w:rsidRPr="0043160C">
        <w:rPr>
          <w:rFonts w:ascii="Times New Roman" w:hAnsi="Times New Roman"/>
          <w:spacing w:val="71"/>
          <w:sz w:val="24"/>
          <w:szCs w:val="24"/>
        </w:rPr>
        <w:t xml:space="preserve"> </w:t>
      </w:r>
      <w:r w:rsidRPr="0043160C">
        <w:rPr>
          <w:rFonts w:ascii="Times New Roman" w:hAnsi="Times New Roman"/>
          <w:sz w:val="24"/>
          <w:szCs w:val="24"/>
        </w:rPr>
        <w:t>током,</w:t>
      </w:r>
      <w:r w:rsidRPr="0043160C">
        <w:rPr>
          <w:rFonts w:ascii="Times New Roman" w:hAnsi="Times New Roman"/>
          <w:spacing w:val="-67"/>
          <w:sz w:val="24"/>
          <w:szCs w:val="24"/>
        </w:rPr>
        <w:t xml:space="preserve"> </w:t>
      </w:r>
      <w:r w:rsidRPr="0043160C">
        <w:rPr>
          <w:rFonts w:ascii="Times New Roman" w:hAnsi="Times New Roman"/>
          <w:sz w:val="24"/>
          <w:szCs w:val="24"/>
        </w:rPr>
        <w:t>электромагнитными</w:t>
      </w:r>
      <w:r w:rsidRPr="0043160C">
        <w:rPr>
          <w:rFonts w:ascii="Times New Roman" w:hAnsi="Times New Roman"/>
          <w:spacing w:val="1"/>
          <w:sz w:val="24"/>
          <w:szCs w:val="24"/>
        </w:rPr>
        <w:t xml:space="preserve"> </w:t>
      </w:r>
      <w:r w:rsidRPr="0043160C">
        <w:rPr>
          <w:rFonts w:ascii="Times New Roman" w:hAnsi="Times New Roman"/>
          <w:sz w:val="24"/>
          <w:szCs w:val="24"/>
        </w:rPr>
        <w:t>колебаниями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волнами;</w:t>
      </w:r>
      <w:r w:rsidRPr="0043160C">
        <w:rPr>
          <w:rFonts w:ascii="Times New Roman" w:hAnsi="Times New Roman"/>
          <w:spacing w:val="1"/>
          <w:sz w:val="24"/>
          <w:szCs w:val="24"/>
        </w:rPr>
        <w:t xml:space="preserve"> </w:t>
      </w:r>
      <w:r w:rsidRPr="0043160C">
        <w:rPr>
          <w:rFonts w:ascii="Times New Roman" w:hAnsi="Times New Roman"/>
          <w:sz w:val="24"/>
          <w:szCs w:val="24"/>
        </w:rPr>
        <w:t>оптическими</w:t>
      </w:r>
      <w:r w:rsidRPr="0043160C">
        <w:rPr>
          <w:rFonts w:ascii="Times New Roman" w:hAnsi="Times New Roman"/>
          <w:spacing w:val="1"/>
          <w:sz w:val="24"/>
          <w:szCs w:val="24"/>
        </w:rPr>
        <w:t xml:space="preserve"> </w:t>
      </w:r>
      <w:r w:rsidRPr="0043160C">
        <w:rPr>
          <w:rFonts w:ascii="Times New Roman" w:hAnsi="Times New Roman"/>
          <w:sz w:val="24"/>
          <w:szCs w:val="24"/>
        </w:rPr>
        <w:t>явлениями;</w:t>
      </w:r>
      <w:r w:rsidRPr="0043160C">
        <w:rPr>
          <w:rFonts w:ascii="Times New Roman" w:hAnsi="Times New Roman"/>
          <w:spacing w:val="1"/>
          <w:sz w:val="24"/>
          <w:szCs w:val="24"/>
        </w:rPr>
        <w:t xml:space="preserve"> </w:t>
      </w:r>
      <w:r w:rsidRPr="0043160C">
        <w:rPr>
          <w:rFonts w:ascii="Times New Roman" w:hAnsi="Times New Roman"/>
          <w:sz w:val="24"/>
          <w:szCs w:val="24"/>
        </w:rPr>
        <w:t>квантовыми явлениями, строением атома и атомного ядра, радиоактивностью);</w:t>
      </w:r>
      <w:r w:rsidRPr="0043160C">
        <w:rPr>
          <w:rFonts w:ascii="Times New Roman" w:hAnsi="Times New Roman"/>
          <w:spacing w:val="1"/>
          <w:sz w:val="24"/>
          <w:szCs w:val="24"/>
        </w:rPr>
        <w:t xml:space="preserve"> </w:t>
      </w:r>
      <w:r w:rsidRPr="0043160C">
        <w:rPr>
          <w:rFonts w:ascii="Times New Roman" w:hAnsi="Times New Roman"/>
          <w:sz w:val="24"/>
          <w:szCs w:val="24"/>
        </w:rPr>
        <w:t>владение основополагающими астрономическими понятиями, позволяющими</w:t>
      </w:r>
      <w:r w:rsidRPr="0043160C">
        <w:rPr>
          <w:rFonts w:ascii="Times New Roman" w:hAnsi="Times New Roman"/>
          <w:spacing w:val="1"/>
          <w:sz w:val="24"/>
          <w:szCs w:val="24"/>
        </w:rPr>
        <w:t xml:space="preserve"> </w:t>
      </w:r>
      <w:r w:rsidRPr="0043160C">
        <w:rPr>
          <w:rFonts w:ascii="Times New Roman" w:hAnsi="Times New Roman"/>
          <w:sz w:val="24"/>
          <w:szCs w:val="24"/>
        </w:rPr>
        <w:t>характеризовать процессы, происходящие на звездах, в звездных системах, в</w:t>
      </w:r>
      <w:r w:rsidRPr="0043160C">
        <w:rPr>
          <w:rFonts w:ascii="Times New Roman" w:hAnsi="Times New Roman"/>
          <w:spacing w:val="1"/>
          <w:sz w:val="24"/>
          <w:szCs w:val="24"/>
        </w:rPr>
        <w:t xml:space="preserve"> </w:t>
      </w:r>
      <w:r w:rsidRPr="0043160C">
        <w:rPr>
          <w:rFonts w:ascii="Times New Roman" w:hAnsi="Times New Roman"/>
          <w:sz w:val="24"/>
          <w:szCs w:val="24"/>
        </w:rPr>
        <w:t>межгалактической</w:t>
      </w:r>
      <w:r w:rsidRPr="0043160C">
        <w:rPr>
          <w:rFonts w:ascii="Times New Roman" w:hAnsi="Times New Roman"/>
          <w:spacing w:val="1"/>
          <w:sz w:val="24"/>
          <w:szCs w:val="24"/>
        </w:rPr>
        <w:t xml:space="preserve"> </w:t>
      </w:r>
      <w:r w:rsidRPr="0043160C">
        <w:rPr>
          <w:rFonts w:ascii="Times New Roman" w:hAnsi="Times New Roman"/>
          <w:sz w:val="24"/>
          <w:szCs w:val="24"/>
        </w:rPr>
        <w:t>среде;</w:t>
      </w:r>
      <w:r w:rsidRPr="0043160C">
        <w:rPr>
          <w:rFonts w:ascii="Times New Roman" w:hAnsi="Times New Roman"/>
          <w:spacing w:val="1"/>
          <w:sz w:val="24"/>
          <w:szCs w:val="24"/>
        </w:rPr>
        <w:t xml:space="preserve"> </w:t>
      </w:r>
      <w:r w:rsidRPr="0043160C">
        <w:rPr>
          <w:rFonts w:ascii="Times New Roman" w:hAnsi="Times New Roman"/>
          <w:sz w:val="24"/>
          <w:szCs w:val="24"/>
        </w:rPr>
        <w:t>движение</w:t>
      </w:r>
      <w:r w:rsidRPr="0043160C">
        <w:rPr>
          <w:rFonts w:ascii="Times New Roman" w:hAnsi="Times New Roman"/>
          <w:spacing w:val="1"/>
          <w:sz w:val="24"/>
          <w:szCs w:val="24"/>
        </w:rPr>
        <w:t xml:space="preserve"> </w:t>
      </w:r>
      <w:r w:rsidRPr="0043160C">
        <w:rPr>
          <w:rFonts w:ascii="Times New Roman" w:hAnsi="Times New Roman"/>
          <w:sz w:val="24"/>
          <w:szCs w:val="24"/>
        </w:rPr>
        <w:t>небесных</w:t>
      </w:r>
      <w:r w:rsidRPr="0043160C">
        <w:rPr>
          <w:rFonts w:ascii="Times New Roman" w:hAnsi="Times New Roman"/>
          <w:spacing w:val="1"/>
          <w:sz w:val="24"/>
          <w:szCs w:val="24"/>
        </w:rPr>
        <w:t xml:space="preserve"> </w:t>
      </w:r>
      <w:r w:rsidRPr="0043160C">
        <w:rPr>
          <w:rFonts w:ascii="Times New Roman" w:hAnsi="Times New Roman"/>
          <w:sz w:val="24"/>
          <w:szCs w:val="24"/>
        </w:rPr>
        <w:t>тел,</w:t>
      </w:r>
      <w:r w:rsidRPr="0043160C">
        <w:rPr>
          <w:rFonts w:ascii="Times New Roman" w:hAnsi="Times New Roman"/>
          <w:spacing w:val="1"/>
          <w:sz w:val="24"/>
          <w:szCs w:val="24"/>
        </w:rPr>
        <w:t xml:space="preserve"> </w:t>
      </w:r>
      <w:r w:rsidRPr="0043160C">
        <w:rPr>
          <w:rFonts w:ascii="Times New Roman" w:hAnsi="Times New Roman"/>
          <w:sz w:val="24"/>
          <w:szCs w:val="24"/>
        </w:rPr>
        <w:t>эволюцию</w:t>
      </w:r>
      <w:r w:rsidRPr="0043160C">
        <w:rPr>
          <w:rFonts w:ascii="Times New Roman" w:hAnsi="Times New Roman"/>
          <w:spacing w:val="1"/>
          <w:sz w:val="24"/>
          <w:szCs w:val="24"/>
        </w:rPr>
        <w:t xml:space="preserve"> </w:t>
      </w:r>
      <w:r w:rsidRPr="0043160C">
        <w:rPr>
          <w:rFonts w:ascii="Times New Roman" w:hAnsi="Times New Roman"/>
          <w:sz w:val="24"/>
          <w:szCs w:val="24"/>
        </w:rPr>
        <w:t>звезд</w:t>
      </w:r>
      <w:r w:rsidRPr="0043160C">
        <w:rPr>
          <w:rFonts w:ascii="Times New Roman" w:hAnsi="Times New Roman"/>
          <w:spacing w:val="7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Вселенной;</w:t>
      </w:r>
    </w:p>
    <w:p w:rsidR="0043160C" w:rsidRPr="0043160C" w:rsidRDefault="0043160C" w:rsidP="005F6F0B">
      <w:pPr>
        <w:pStyle w:val="ab"/>
        <w:widowControl w:val="0"/>
        <w:numPr>
          <w:ilvl w:val="0"/>
          <w:numId w:val="270"/>
        </w:numPr>
        <w:tabs>
          <w:tab w:val="left" w:pos="851"/>
          <w:tab w:val="left" w:pos="199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lastRenderedPageBreak/>
        <w:t>владение закономерностями, законами и теориями (закон всемирного</w:t>
      </w:r>
      <w:r w:rsidRPr="0043160C">
        <w:rPr>
          <w:rFonts w:ascii="Times New Roman" w:hAnsi="Times New Roman"/>
          <w:spacing w:val="1"/>
          <w:sz w:val="24"/>
          <w:szCs w:val="24"/>
        </w:rPr>
        <w:t xml:space="preserve"> </w:t>
      </w:r>
      <w:r w:rsidRPr="0043160C">
        <w:rPr>
          <w:rFonts w:ascii="Times New Roman" w:hAnsi="Times New Roman"/>
          <w:sz w:val="24"/>
          <w:szCs w:val="24"/>
        </w:rPr>
        <w:t>тяготения, I, II и III законы Ньютона, закон сохранения механической энергии,</w:t>
      </w:r>
      <w:r w:rsidRPr="0043160C">
        <w:rPr>
          <w:rFonts w:ascii="Times New Roman" w:hAnsi="Times New Roman"/>
          <w:spacing w:val="1"/>
          <w:sz w:val="24"/>
          <w:szCs w:val="24"/>
        </w:rPr>
        <w:t xml:space="preserve"> </w:t>
      </w:r>
      <w:r w:rsidRPr="0043160C">
        <w:rPr>
          <w:rFonts w:ascii="Times New Roman" w:hAnsi="Times New Roman"/>
          <w:sz w:val="24"/>
          <w:szCs w:val="24"/>
        </w:rPr>
        <w:t>закон</w:t>
      </w:r>
      <w:r w:rsidRPr="0043160C">
        <w:rPr>
          <w:rFonts w:ascii="Times New Roman" w:hAnsi="Times New Roman"/>
          <w:spacing w:val="1"/>
          <w:sz w:val="24"/>
          <w:szCs w:val="24"/>
        </w:rPr>
        <w:t xml:space="preserve"> </w:t>
      </w:r>
      <w:r w:rsidRPr="0043160C">
        <w:rPr>
          <w:rFonts w:ascii="Times New Roman" w:hAnsi="Times New Roman"/>
          <w:sz w:val="24"/>
          <w:szCs w:val="24"/>
        </w:rPr>
        <w:t>сохранения</w:t>
      </w:r>
      <w:r w:rsidRPr="0043160C">
        <w:rPr>
          <w:rFonts w:ascii="Times New Roman" w:hAnsi="Times New Roman"/>
          <w:spacing w:val="1"/>
          <w:sz w:val="24"/>
          <w:szCs w:val="24"/>
        </w:rPr>
        <w:t xml:space="preserve"> </w:t>
      </w:r>
      <w:r w:rsidRPr="0043160C">
        <w:rPr>
          <w:rFonts w:ascii="Times New Roman" w:hAnsi="Times New Roman"/>
          <w:sz w:val="24"/>
          <w:szCs w:val="24"/>
        </w:rPr>
        <w:t>импульса,</w:t>
      </w:r>
      <w:r w:rsidRPr="0043160C">
        <w:rPr>
          <w:rFonts w:ascii="Times New Roman" w:hAnsi="Times New Roman"/>
          <w:spacing w:val="1"/>
          <w:sz w:val="24"/>
          <w:szCs w:val="24"/>
        </w:rPr>
        <w:t xml:space="preserve"> </w:t>
      </w:r>
      <w:r w:rsidRPr="0043160C">
        <w:rPr>
          <w:rFonts w:ascii="Times New Roman" w:hAnsi="Times New Roman"/>
          <w:sz w:val="24"/>
          <w:szCs w:val="24"/>
        </w:rPr>
        <w:t>принцип</w:t>
      </w:r>
      <w:r w:rsidRPr="0043160C">
        <w:rPr>
          <w:rFonts w:ascii="Times New Roman" w:hAnsi="Times New Roman"/>
          <w:spacing w:val="1"/>
          <w:sz w:val="24"/>
          <w:szCs w:val="24"/>
        </w:rPr>
        <w:t xml:space="preserve"> </w:t>
      </w:r>
      <w:r w:rsidRPr="0043160C">
        <w:rPr>
          <w:rFonts w:ascii="Times New Roman" w:hAnsi="Times New Roman"/>
          <w:sz w:val="24"/>
          <w:szCs w:val="24"/>
        </w:rPr>
        <w:t>суперпозиции</w:t>
      </w:r>
      <w:r w:rsidRPr="0043160C">
        <w:rPr>
          <w:rFonts w:ascii="Times New Roman" w:hAnsi="Times New Roman"/>
          <w:spacing w:val="1"/>
          <w:sz w:val="24"/>
          <w:szCs w:val="24"/>
        </w:rPr>
        <w:t xml:space="preserve"> </w:t>
      </w:r>
      <w:r w:rsidRPr="0043160C">
        <w:rPr>
          <w:rFonts w:ascii="Times New Roman" w:hAnsi="Times New Roman"/>
          <w:sz w:val="24"/>
          <w:szCs w:val="24"/>
        </w:rPr>
        <w:t>сил,</w:t>
      </w:r>
      <w:r w:rsidRPr="0043160C">
        <w:rPr>
          <w:rFonts w:ascii="Times New Roman" w:hAnsi="Times New Roman"/>
          <w:spacing w:val="1"/>
          <w:sz w:val="24"/>
          <w:szCs w:val="24"/>
        </w:rPr>
        <w:t xml:space="preserve"> </w:t>
      </w:r>
      <w:r w:rsidRPr="0043160C">
        <w:rPr>
          <w:rFonts w:ascii="Times New Roman" w:hAnsi="Times New Roman"/>
          <w:sz w:val="24"/>
          <w:szCs w:val="24"/>
        </w:rPr>
        <w:t>принцип</w:t>
      </w:r>
      <w:r w:rsidRPr="0043160C">
        <w:rPr>
          <w:rFonts w:ascii="Times New Roman" w:hAnsi="Times New Roman"/>
          <w:spacing w:val="1"/>
          <w:sz w:val="24"/>
          <w:szCs w:val="24"/>
        </w:rPr>
        <w:t xml:space="preserve"> </w:t>
      </w:r>
      <w:r w:rsidRPr="0043160C">
        <w:rPr>
          <w:rFonts w:ascii="Times New Roman" w:hAnsi="Times New Roman"/>
          <w:sz w:val="24"/>
          <w:szCs w:val="24"/>
        </w:rPr>
        <w:t>равноправности</w:t>
      </w:r>
      <w:r w:rsidRPr="0043160C">
        <w:rPr>
          <w:rFonts w:ascii="Times New Roman" w:hAnsi="Times New Roman"/>
          <w:spacing w:val="1"/>
          <w:sz w:val="24"/>
          <w:szCs w:val="24"/>
        </w:rPr>
        <w:t xml:space="preserve"> </w:t>
      </w:r>
      <w:r w:rsidRPr="0043160C">
        <w:rPr>
          <w:rFonts w:ascii="Times New Roman" w:hAnsi="Times New Roman"/>
          <w:sz w:val="24"/>
          <w:szCs w:val="24"/>
        </w:rPr>
        <w:t>инерциальных</w:t>
      </w:r>
      <w:r w:rsidRPr="0043160C">
        <w:rPr>
          <w:rFonts w:ascii="Times New Roman" w:hAnsi="Times New Roman"/>
          <w:spacing w:val="1"/>
          <w:sz w:val="24"/>
          <w:szCs w:val="24"/>
        </w:rPr>
        <w:t xml:space="preserve"> </w:t>
      </w:r>
      <w:r w:rsidRPr="0043160C">
        <w:rPr>
          <w:rFonts w:ascii="Times New Roman" w:hAnsi="Times New Roman"/>
          <w:sz w:val="24"/>
          <w:szCs w:val="24"/>
        </w:rPr>
        <w:t>систем</w:t>
      </w:r>
      <w:r w:rsidRPr="0043160C">
        <w:rPr>
          <w:rFonts w:ascii="Times New Roman" w:hAnsi="Times New Roman"/>
          <w:spacing w:val="1"/>
          <w:sz w:val="24"/>
          <w:szCs w:val="24"/>
        </w:rPr>
        <w:t xml:space="preserve"> </w:t>
      </w:r>
      <w:r w:rsidRPr="0043160C">
        <w:rPr>
          <w:rFonts w:ascii="Times New Roman" w:hAnsi="Times New Roman"/>
          <w:sz w:val="24"/>
          <w:szCs w:val="24"/>
        </w:rPr>
        <w:t>отсчета;</w:t>
      </w:r>
      <w:r w:rsidRPr="0043160C">
        <w:rPr>
          <w:rFonts w:ascii="Times New Roman" w:hAnsi="Times New Roman"/>
          <w:spacing w:val="1"/>
          <w:sz w:val="24"/>
          <w:szCs w:val="24"/>
        </w:rPr>
        <w:t xml:space="preserve"> </w:t>
      </w:r>
      <w:r w:rsidRPr="0043160C">
        <w:rPr>
          <w:rFonts w:ascii="Times New Roman" w:hAnsi="Times New Roman"/>
          <w:sz w:val="24"/>
          <w:szCs w:val="24"/>
        </w:rPr>
        <w:t>молекулярно-кинетическую</w:t>
      </w:r>
      <w:r w:rsidRPr="0043160C">
        <w:rPr>
          <w:rFonts w:ascii="Times New Roman" w:hAnsi="Times New Roman"/>
          <w:spacing w:val="1"/>
          <w:sz w:val="24"/>
          <w:szCs w:val="24"/>
        </w:rPr>
        <w:t xml:space="preserve"> </w:t>
      </w:r>
      <w:r w:rsidRPr="0043160C">
        <w:rPr>
          <w:rFonts w:ascii="Times New Roman" w:hAnsi="Times New Roman"/>
          <w:sz w:val="24"/>
          <w:szCs w:val="24"/>
        </w:rPr>
        <w:t>теорию</w:t>
      </w:r>
      <w:r w:rsidRPr="0043160C">
        <w:rPr>
          <w:rFonts w:ascii="Times New Roman" w:hAnsi="Times New Roman"/>
          <w:spacing w:val="1"/>
          <w:sz w:val="24"/>
          <w:szCs w:val="24"/>
        </w:rPr>
        <w:t xml:space="preserve"> </w:t>
      </w:r>
      <w:r w:rsidRPr="0043160C">
        <w:rPr>
          <w:rFonts w:ascii="Times New Roman" w:hAnsi="Times New Roman"/>
          <w:sz w:val="24"/>
          <w:szCs w:val="24"/>
        </w:rPr>
        <w:t>строения</w:t>
      </w:r>
      <w:r w:rsidRPr="0043160C">
        <w:rPr>
          <w:rFonts w:ascii="Times New Roman" w:hAnsi="Times New Roman"/>
          <w:spacing w:val="1"/>
          <w:sz w:val="24"/>
          <w:szCs w:val="24"/>
        </w:rPr>
        <w:t xml:space="preserve"> </w:t>
      </w:r>
      <w:r w:rsidRPr="0043160C">
        <w:rPr>
          <w:rFonts w:ascii="Times New Roman" w:hAnsi="Times New Roman"/>
          <w:sz w:val="24"/>
          <w:szCs w:val="24"/>
        </w:rPr>
        <w:t>вещества,</w:t>
      </w:r>
      <w:r w:rsidRPr="0043160C">
        <w:rPr>
          <w:rFonts w:ascii="Times New Roman" w:hAnsi="Times New Roman"/>
          <w:spacing w:val="1"/>
          <w:sz w:val="24"/>
          <w:szCs w:val="24"/>
        </w:rPr>
        <w:t xml:space="preserve"> </w:t>
      </w:r>
      <w:r w:rsidRPr="0043160C">
        <w:rPr>
          <w:rFonts w:ascii="Times New Roman" w:hAnsi="Times New Roman"/>
          <w:sz w:val="24"/>
          <w:szCs w:val="24"/>
        </w:rPr>
        <w:t>газовые</w:t>
      </w:r>
      <w:r w:rsidRPr="0043160C">
        <w:rPr>
          <w:rFonts w:ascii="Times New Roman" w:hAnsi="Times New Roman"/>
          <w:spacing w:val="1"/>
          <w:sz w:val="24"/>
          <w:szCs w:val="24"/>
        </w:rPr>
        <w:t xml:space="preserve"> </w:t>
      </w:r>
      <w:r w:rsidRPr="0043160C">
        <w:rPr>
          <w:rFonts w:ascii="Times New Roman" w:hAnsi="Times New Roman"/>
          <w:sz w:val="24"/>
          <w:szCs w:val="24"/>
        </w:rPr>
        <w:t>законы,</w:t>
      </w:r>
      <w:r w:rsidRPr="0043160C">
        <w:rPr>
          <w:rFonts w:ascii="Times New Roman" w:hAnsi="Times New Roman"/>
          <w:spacing w:val="1"/>
          <w:sz w:val="24"/>
          <w:szCs w:val="24"/>
        </w:rPr>
        <w:t xml:space="preserve"> </w:t>
      </w:r>
      <w:r w:rsidRPr="0043160C">
        <w:rPr>
          <w:rFonts w:ascii="Times New Roman" w:hAnsi="Times New Roman"/>
          <w:sz w:val="24"/>
          <w:szCs w:val="24"/>
        </w:rPr>
        <w:t>первый</w:t>
      </w:r>
      <w:r w:rsidRPr="0043160C">
        <w:rPr>
          <w:rFonts w:ascii="Times New Roman" w:hAnsi="Times New Roman"/>
          <w:spacing w:val="1"/>
          <w:sz w:val="24"/>
          <w:szCs w:val="24"/>
        </w:rPr>
        <w:t xml:space="preserve"> </w:t>
      </w:r>
      <w:r w:rsidRPr="0043160C">
        <w:rPr>
          <w:rFonts w:ascii="Times New Roman" w:hAnsi="Times New Roman"/>
          <w:sz w:val="24"/>
          <w:szCs w:val="24"/>
        </w:rPr>
        <w:t>закон</w:t>
      </w:r>
      <w:r w:rsidRPr="0043160C">
        <w:rPr>
          <w:rFonts w:ascii="Times New Roman" w:hAnsi="Times New Roman"/>
          <w:spacing w:val="70"/>
          <w:sz w:val="24"/>
          <w:szCs w:val="24"/>
        </w:rPr>
        <w:t xml:space="preserve"> </w:t>
      </w:r>
      <w:r w:rsidRPr="0043160C">
        <w:rPr>
          <w:rFonts w:ascii="Times New Roman" w:hAnsi="Times New Roman"/>
          <w:sz w:val="24"/>
          <w:szCs w:val="24"/>
        </w:rPr>
        <w:t>термодинамики;</w:t>
      </w:r>
      <w:r w:rsidRPr="0043160C">
        <w:rPr>
          <w:rFonts w:ascii="Times New Roman" w:hAnsi="Times New Roman"/>
          <w:spacing w:val="1"/>
          <w:sz w:val="24"/>
          <w:szCs w:val="24"/>
        </w:rPr>
        <w:t xml:space="preserve"> </w:t>
      </w:r>
      <w:r w:rsidRPr="0043160C">
        <w:rPr>
          <w:rFonts w:ascii="Times New Roman" w:hAnsi="Times New Roman"/>
          <w:sz w:val="24"/>
          <w:szCs w:val="24"/>
        </w:rPr>
        <w:t>закон сохранения электрического заряда, закон Кулона, закон Ома для участка</w:t>
      </w:r>
      <w:r w:rsidRPr="0043160C">
        <w:rPr>
          <w:rFonts w:ascii="Times New Roman" w:hAnsi="Times New Roman"/>
          <w:spacing w:val="1"/>
          <w:sz w:val="24"/>
          <w:szCs w:val="24"/>
        </w:rPr>
        <w:t xml:space="preserve"> </w:t>
      </w:r>
      <w:r w:rsidRPr="0043160C">
        <w:rPr>
          <w:rFonts w:ascii="Times New Roman" w:hAnsi="Times New Roman"/>
          <w:sz w:val="24"/>
          <w:szCs w:val="24"/>
        </w:rPr>
        <w:t>цепи, закон Ома для полной электрической цепи, закон Джоуля - Ленца, закон</w:t>
      </w:r>
      <w:r w:rsidRPr="0043160C">
        <w:rPr>
          <w:rFonts w:ascii="Times New Roman" w:hAnsi="Times New Roman"/>
          <w:spacing w:val="1"/>
          <w:sz w:val="24"/>
          <w:szCs w:val="24"/>
        </w:rPr>
        <w:t xml:space="preserve"> </w:t>
      </w:r>
      <w:r w:rsidRPr="0043160C">
        <w:rPr>
          <w:rFonts w:ascii="Times New Roman" w:hAnsi="Times New Roman"/>
          <w:sz w:val="24"/>
          <w:szCs w:val="24"/>
        </w:rPr>
        <w:t>электромагнитной индукции, закон сохранения энергии, закон прямолинейного</w:t>
      </w:r>
      <w:r w:rsidRPr="0043160C">
        <w:rPr>
          <w:rFonts w:ascii="Times New Roman" w:hAnsi="Times New Roman"/>
          <w:spacing w:val="1"/>
          <w:sz w:val="24"/>
          <w:szCs w:val="24"/>
        </w:rPr>
        <w:t xml:space="preserve"> </w:t>
      </w:r>
      <w:r w:rsidRPr="0043160C">
        <w:rPr>
          <w:rFonts w:ascii="Times New Roman" w:hAnsi="Times New Roman"/>
          <w:sz w:val="24"/>
          <w:szCs w:val="24"/>
        </w:rPr>
        <w:t>распространения света, закон отражения света, закон преломления света; закон</w:t>
      </w:r>
      <w:r w:rsidRPr="0043160C">
        <w:rPr>
          <w:rFonts w:ascii="Times New Roman" w:hAnsi="Times New Roman"/>
          <w:spacing w:val="1"/>
          <w:sz w:val="24"/>
          <w:szCs w:val="24"/>
        </w:rPr>
        <w:t xml:space="preserve"> </w:t>
      </w:r>
      <w:r w:rsidRPr="0043160C">
        <w:rPr>
          <w:rFonts w:ascii="Times New Roman" w:hAnsi="Times New Roman"/>
          <w:sz w:val="24"/>
          <w:szCs w:val="24"/>
        </w:rPr>
        <w:t>сохранения</w:t>
      </w:r>
      <w:r w:rsidRPr="0043160C">
        <w:rPr>
          <w:rFonts w:ascii="Times New Roman" w:hAnsi="Times New Roman"/>
          <w:spacing w:val="1"/>
          <w:sz w:val="24"/>
          <w:szCs w:val="24"/>
        </w:rPr>
        <w:t xml:space="preserve"> </w:t>
      </w:r>
      <w:r w:rsidRPr="0043160C">
        <w:rPr>
          <w:rFonts w:ascii="Times New Roman" w:hAnsi="Times New Roman"/>
          <w:sz w:val="24"/>
          <w:szCs w:val="24"/>
        </w:rPr>
        <w:t>энергии,</w:t>
      </w:r>
      <w:r w:rsidRPr="0043160C">
        <w:rPr>
          <w:rFonts w:ascii="Times New Roman" w:hAnsi="Times New Roman"/>
          <w:spacing w:val="1"/>
          <w:sz w:val="24"/>
          <w:szCs w:val="24"/>
        </w:rPr>
        <w:t xml:space="preserve"> </w:t>
      </w:r>
      <w:r w:rsidRPr="0043160C">
        <w:rPr>
          <w:rFonts w:ascii="Times New Roman" w:hAnsi="Times New Roman"/>
          <w:sz w:val="24"/>
          <w:szCs w:val="24"/>
        </w:rPr>
        <w:t>закон</w:t>
      </w:r>
      <w:r w:rsidRPr="0043160C">
        <w:rPr>
          <w:rFonts w:ascii="Times New Roman" w:hAnsi="Times New Roman"/>
          <w:spacing w:val="1"/>
          <w:sz w:val="24"/>
          <w:szCs w:val="24"/>
        </w:rPr>
        <w:t xml:space="preserve"> </w:t>
      </w:r>
      <w:r w:rsidRPr="0043160C">
        <w:rPr>
          <w:rFonts w:ascii="Times New Roman" w:hAnsi="Times New Roman"/>
          <w:sz w:val="24"/>
          <w:szCs w:val="24"/>
        </w:rPr>
        <w:t>сохранения</w:t>
      </w:r>
      <w:r w:rsidRPr="0043160C">
        <w:rPr>
          <w:rFonts w:ascii="Times New Roman" w:hAnsi="Times New Roman"/>
          <w:spacing w:val="1"/>
          <w:sz w:val="24"/>
          <w:szCs w:val="24"/>
        </w:rPr>
        <w:t xml:space="preserve"> </w:t>
      </w:r>
      <w:r w:rsidRPr="0043160C">
        <w:rPr>
          <w:rFonts w:ascii="Times New Roman" w:hAnsi="Times New Roman"/>
          <w:sz w:val="24"/>
          <w:szCs w:val="24"/>
        </w:rPr>
        <w:t>импульса,</w:t>
      </w:r>
      <w:r w:rsidRPr="0043160C">
        <w:rPr>
          <w:rFonts w:ascii="Times New Roman" w:hAnsi="Times New Roman"/>
          <w:spacing w:val="1"/>
          <w:sz w:val="24"/>
          <w:szCs w:val="24"/>
        </w:rPr>
        <w:t xml:space="preserve"> </w:t>
      </w:r>
      <w:r w:rsidRPr="0043160C">
        <w:rPr>
          <w:rFonts w:ascii="Times New Roman" w:hAnsi="Times New Roman"/>
          <w:sz w:val="24"/>
          <w:szCs w:val="24"/>
        </w:rPr>
        <w:t>закон</w:t>
      </w:r>
      <w:r w:rsidRPr="0043160C">
        <w:rPr>
          <w:rFonts w:ascii="Times New Roman" w:hAnsi="Times New Roman"/>
          <w:spacing w:val="1"/>
          <w:sz w:val="24"/>
          <w:szCs w:val="24"/>
        </w:rPr>
        <w:t xml:space="preserve"> </w:t>
      </w:r>
      <w:r w:rsidRPr="0043160C">
        <w:rPr>
          <w:rFonts w:ascii="Times New Roman" w:hAnsi="Times New Roman"/>
          <w:sz w:val="24"/>
          <w:szCs w:val="24"/>
        </w:rPr>
        <w:t>сохранения</w:t>
      </w:r>
      <w:r w:rsidRPr="0043160C">
        <w:rPr>
          <w:rFonts w:ascii="Times New Roman" w:hAnsi="Times New Roman"/>
          <w:spacing w:val="1"/>
          <w:sz w:val="24"/>
          <w:szCs w:val="24"/>
        </w:rPr>
        <w:t xml:space="preserve"> </w:t>
      </w:r>
      <w:r w:rsidRPr="0043160C">
        <w:rPr>
          <w:rFonts w:ascii="Times New Roman" w:hAnsi="Times New Roman"/>
          <w:sz w:val="24"/>
          <w:szCs w:val="24"/>
        </w:rPr>
        <w:t>электрического</w:t>
      </w:r>
      <w:r w:rsidRPr="0043160C">
        <w:rPr>
          <w:rFonts w:ascii="Times New Roman" w:hAnsi="Times New Roman"/>
          <w:spacing w:val="1"/>
          <w:sz w:val="24"/>
          <w:szCs w:val="24"/>
        </w:rPr>
        <w:t xml:space="preserve"> </w:t>
      </w:r>
      <w:r w:rsidRPr="0043160C">
        <w:rPr>
          <w:rFonts w:ascii="Times New Roman" w:hAnsi="Times New Roman"/>
          <w:sz w:val="24"/>
          <w:szCs w:val="24"/>
        </w:rPr>
        <w:t>заряда,</w:t>
      </w:r>
      <w:r w:rsidRPr="0043160C">
        <w:rPr>
          <w:rFonts w:ascii="Times New Roman" w:hAnsi="Times New Roman"/>
          <w:spacing w:val="1"/>
          <w:sz w:val="24"/>
          <w:szCs w:val="24"/>
        </w:rPr>
        <w:t xml:space="preserve"> </w:t>
      </w:r>
      <w:r w:rsidRPr="0043160C">
        <w:rPr>
          <w:rFonts w:ascii="Times New Roman" w:hAnsi="Times New Roman"/>
          <w:sz w:val="24"/>
          <w:szCs w:val="24"/>
        </w:rPr>
        <w:t>закон</w:t>
      </w:r>
      <w:r w:rsidRPr="0043160C">
        <w:rPr>
          <w:rFonts w:ascii="Times New Roman" w:hAnsi="Times New Roman"/>
          <w:spacing w:val="1"/>
          <w:sz w:val="24"/>
          <w:szCs w:val="24"/>
        </w:rPr>
        <w:t xml:space="preserve"> </w:t>
      </w:r>
      <w:r w:rsidRPr="0043160C">
        <w:rPr>
          <w:rFonts w:ascii="Times New Roman" w:hAnsi="Times New Roman"/>
          <w:sz w:val="24"/>
          <w:szCs w:val="24"/>
        </w:rPr>
        <w:t>сохранения</w:t>
      </w:r>
      <w:r w:rsidRPr="0043160C">
        <w:rPr>
          <w:rFonts w:ascii="Times New Roman" w:hAnsi="Times New Roman"/>
          <w:spacing w:val="1"/>
          <w:sz w:val="24"/>
          <w:szCs w:val="24"/>
        </w:rPr>
        <w:t xml:space="preserve"> </w:t>
      </w:r>
      <w:r w:rsidRPr="0043160C">
        <w:rPr>
          <w:rFonts w:ascii="Times New Roman" w:hAnsi="Times New Roman"/>
          <w:sz w:val="24"/>
          <w:szCs w:val="24"/>
        </w:rPr>
        <w:t>массового</w:t>
      </w:r>
      <w:r w:rsidRPr="0043160C">
        <w:rPr>
          <w:rFonts w:ascii="Times New Roman" w:hAnsi="Times New Roman"/>
          <w:spacing w:val="1"/>
          <w:sz w:val="24"/>
          <w:szCs w:val="24"/>
        </w:rPr>
        <w:t xml:space="preserve"> </w:t>
      </w:r>
      <w:r w:rsidRPr="0043160C">
        <w:rPr>
          <w:rFonts w:ascii="Times New Roman" w:hAnsi="Times New Roman"/>
          <w:sz w:val="24"/>
          <w:szCs w:val="24"/>
        </w:rPr>
        <w:t>числа,</w:t>
      </w:r>
      <w:r w:rsidRPr="0043160C">
        <w:rPr>
          <w:rFonts w:ascii="Times New Roman" w:hAnsi="Times New Roman"/>
          <w:spacing w:val="1"/>
          <w:sz w:val="24"/>
          <w:szCs w:val="24"/>
        </w:rPr>
        <w:t xml:space="preserve"> </w:t>
      </w:r>
      <w:r w:rsidRPr="0043160C">
        <w:rPr>
          <w:rFonts w:ascii="Times New Roman" w:hAnsi="Times New Roman"/>
          <w:sz w:val="24"/>
          <w:szCs w:val="24"/>
        </w:rPr>
        <w:t>постулаты</w:t>
      </w:r>
      <w:r w:rsidRPr="0043160C">
        <w:rPr>
          <w:rFonts w:ascii="Times New Roman" w:hAnsi="Times New Roman"/>
          <w:spacing w:val="1"/>
          <w:sz w:val="24"/>
          <w:szCs w:val="24"/>
        </w:rPr>
        <w:t xml:space="preserve"> </w:t>
      </w:r>
      <w:r w:rsidRPr="0043160C">
        <w:rPr>
          <w:rFonts w:ascii="Times New Roman" w:hAnsi="Times New Roman"/>
          <w:sz w:val="24"/>
          <w:szCs w:val="24"/>
        </w:rPr>
        <w:t>Бора,</w:t>
      </w:r>
      <w:r w:rsidRPr="0043160C">
        <w:rPr>
          <w:rFonts w:ascii="Times New Roman" w:hAnsi="Times New Roman"/>
          <w:spacing w:val="1"/>
          <w:sz w:val="24"/>
          <w:szCs w:val="24"/>
        </w:rPr>
        <w:t xml:space="preserve"> </w:t>
      </w:r>
      <w:r w:rsidRPr="0043160C">
        <w:rPr>
          <w:rFonts w:ascii="Times New Roman" w:hAnsi="Times New Roman"/>
          <w:sz w:val="24"/>
          <w:szCs w:val="24"/>
        </w:rPr>
        <w:t>закон</w:t>
      </w:r>
      <w:r w:rsidRPr="0043160C">
        <w:rPr>
          <w:rFonts w:ascii="Times New Roman" w:hAnsi="Times New Roman"/>
          <w:spacing w:val="1"/>
          <w:sz w:val="24"/>
          <w:szCs w:val="24"/>
        </w:rPr>
        <w:t xml:space="preserve"> </w:t>
      </w:r>
      <w:r w:rsidRPr="0043160C">
        <w:rPr>
          <w:rFonts w:ascii="Times New Roman" w:hAnsi="Times New Roman"/>
          <w:sz w:val="24"/>
          <w:szCs w:val="24"/>
        </w:rPr>
        <w:t>радиоактивного</w:t>
      </w:r>
      <w:r w:rsidRPr="0043160C">
        <w:rPr>
          <w:rFonts w:ascii="Times New Roman" w:hAnsi="Times New Roman"/>
          <w:spacing w:val="1"/>
          <w:sz w:val="24"/>
          <w:szCs w:val="24"/>
        </w:rPr>
        <w:t xml:space="preserve"> </w:t>
      </w:r>
      <w:r w:rsidRPr="0043160C">
        <w:rPr>
          <w:rFonts w:ascii="Times New Roman" w:hAnsi="Times New Roman"/>
          <w:sz w:val="24"/>
          <w:szCs w:val="24"/>
        </w:rPr>
        <w:t>распада);</w:t>
      </w:r>
      <w:r w:rsidRPr="0043160C">
        <w:rPr>
          <w:rFonts w:ascii="Times New Roman" w:hAnsi="Times New Roman"/>
          <w:spacing w:val="1"/>
          <w:sz w:val="24"/>
          <w:szCs w:val="24"/>
        </w:rPr>
        <w:t xml:space="preserve"> </w:t>
      </w:r>
      <w:r w:rsidRPr="0043160C">
        <w:rPr>
          <w:rFonts w:ascii="Times New Roman" w:hAnsi="Times New Roman"/>
          <w:sz w:val="24"/>
          <w:szCs w:val="24"/>
        </w:rPr>
        <w:t>уверенное</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использование</w:t>
      </w:r>
      <w:r w:rsidRPr="0043160C">
        <w:rPr>
          <w:rFonts w:ascii="Times New Roman" w:hAnsi="Times New Roman"/>
          <w:spacing w:val="1"/>
          <w:sz w:val="24"/>
          <w:szCs w:val="24"/>
        </w:rPr>
        <w:t xml:space="preserve"> </w:t>
      </w:r>
      <w:r w:rsidRPr="0043160C">
        <w:rPr>
          <w:rFonts w:ascii="Times New Roman" w:hAnsi="Times New Roman"/>
          <w:sz w:val="24"/>
          <w:szCs w:val="24"/>
        </w:rPr>
        <w:t>законов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закономерностей</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анализе</w:t>
      </w:r>
      <w:r w:rsidRPr="0043160C">
        <w:rPr>
          <w:rFonts w:ascii="Times New Roman" w:hAnsi="Times New Roman"/>
          <w:spacing w:val="-1"/>
          <w:sz w:val="24"/>
          <w:szCs w:val="24"/>
        </w:rPr>
        <w:t xml:space="preserve"> </w:t>
      </w:r>
      <w:r w:rsidRPr="0043160C">
        <w:rPr>
          <w:rFonts w:ascii="Times New Roman" w:hAnsi="Times New Roman"/>
          <w:sz w:val="24"/>
          <w:szCs w:val="24"/>
        </w:rPr>
        <w:t>физических явлений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3"/>
          <w:sz w:val="24"/>
          <w:szCs w:val="24"/>
        </w:rPr>
        <w:t xml:space="preserve"> </w:t>
      </w:r>
      <w:r w:rsidRPr="0043160C">
        <w:rPr>
          <w:rFonts w:ascii="Times New Roman" w:hAnsi="Times New Roman"/>
          <w:sz w:val="24"/>
          <w:szCs w:val="24"/>
        </w:rPr>
        <w:t>процессов;</w:t>
      </w:r>
    </w:p>
    <w:p w:rsidR="0043160C" w:rsidRPr="0043160C" w:rsidRDefault="0043160C" w:rsidP="005F6F0B">
      <w:pPr>
        <w:pStyle w:val="ab"/>
        <w:widowControl w:val="0"/>
        <w:numPr>
          <w:ilvl w:val="0"/>
          <w:numId w:val="270"/>
        </w:numPr>
        <w:tabs>
          <w:tab w:val="left" w:pos="851"/>
          <w:tab w:val="left" w:pos="211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учитывать</w:t>
      </w:r>
      <w:r w:rsidRPr="0043160C">
        <w:rPr>
          <w:rFonts w:ascii="Times New Roman" w:hAnsi="Times New Roman"/>
          <w:spacing w:val="1"/>
          <w:sz w:val="24"/>
          <w:szCs w:val="24"/>
        </w:rPr>
        <w:t xml:space="preserve"> </w:t>
      </w:r>
      <w:r w:rsidRPr="0043160C">
        <w:rPr>
          <w:rFonts w:ascii="Times New Roman" w:hAnsi="Times New Roman"/>
          <w:sz w:val="24"/>
          <w:szCs w:val="24"/>
        </w:rPr>
        <w:t>границы</w:t>
      </w:r>
      <w:r w:rsidRPr="0043160C">
        <w:rPr>
          <w:rFonts w:ascii="Times New Roman" w:hAnsi="Times New Roman"/>
          <w:spacing w:val="1"/>
          <w:sz w:val="24"/>
          <w:szCs w:val="24"/>
        </w:rPr>
        <w:t xml:space="preserve"> </w:t>
      </w:r>
      <w:r w:rsidRPr="0043160C">
        <w:rPr>
          <w:rFonts w:ascii="Times New Roman" w:hAnsi="Times New Roman"/>
          <w:sz w:val="24"/>
          <w:szCs w:val="24"/>
        </w:rPr>
        <w:t>применения</w:t>
      </w:r>
      <w:r w:rsidRPr="0043160C">
        <w:rPr>
          <w:rFonts w:ascii="Times New Roman" w:hAnsi="Times New Roman"/>
          <w:spacing w:val="1"/>
          <w:sz w:val="24"/>
          <w:szCs w:val="24"/>
        </w:rPr>
        <w:t xml:space="preserve"> </w:t>
      </w:r>
      <w:r w:rsidRPr="0043160C">
        <w:rPr>
          <w:rFonts w:ascii="Times New Roman" w:hAnsi="Times New Roman"/>
          <w:sz w:val="24"/>
          <w:szCs w:val="24"/>
        </w:rPr>
        <w:t>изученных</w:t>
      </w:r>
      <w:r w:rsidRPr="0043160C">
        <w:rPr>
          <w:rFonts w:ascii="Times New Roman" w:hAnsi="Times New Roman"/>
          <w:spacing w:val="1"/>
          <w:sz w:val="24"/>
          <w:szCs w:val="24"/>
        </w:rPr>
        <w:t xml:space="preserve"> </w:t>
      </w:r>
      <w:r w:rsidRPr="0043160C">
        <w:rPr>
          <w:rFonts w:ascii="Times New Roman" w:hAnsi="Times New Roman"/>
          <w:sz w:val="24"/>
          <w:szCs w:val="24"/>
        </w:rPr>
        <w:t>физических</w:t>
      </w:r>
      <w:r w:rsidRPr="0043160C">
        <w:rPr>
          <w:rFonts w:ascii="Times New Roman" w:hAnsi="Times New Roman"/>
          <w:spacing w:val="1"/>
          <w:sz w:val="24"/>
          <w:szCs w:val="24"/>
        </w:rPr>
        <w:t xml:space="preserve"> </w:t>
      </w:r>
      <w:r w:rsidRPr="0043160C">
        <w:rPr>
          <w:rFonts w:ascii="Times New Roman" w:hAnsi="Times New Roman"/>
          <w:sz w:val="24"/>
          <w:szCs w:val="24"/>
        </w:rPr>
        <w:t>моделей: материальная точка, инерциальная система отсчета, идеальный газ;</w:t>
      </w:r>
      <w:r w:rsidRPr="0043160C">
        <w:rPr>
          <w:rFonts w:ascii="Times New Roman" w:hAnsi="Times New Roman"/>
          <w:spacing w:val="1"/>
          <w:sz w:val="24"/>
          <w:szCs w:val="24"/>
        </w:rPr>
        <w:t xml:space="preserve"> </w:t>
      </w:r>
      <w:r w:rsidRPr="0043160C">
        <w:rPr>
          <w:rFonts w:ascii="Times New Roman" w:hAnsi="Times New Roman"/>
          <w:sz w:val="24"/>
          <w:szCs w:val="24"/>
        </w:rPr>
        <w:t>модели</w:t>
      </w:r>
      <w:r w:rsidRPr="0043160C">
        <w:rPr>
          <w:rFonts w:ascii="Times New Roman" w:hAnsi="Times New Roman"/>
          <w:spacing w:val="1"/>
          <w:sz w:val="24"/>
          <w:szCs w:val="24"/>
        </w:rPr>
        <w:t xml:space="preserve"> </w:t>
      </w:r>
      <w:r w:rsidRPr="0043160C">
        <w:rPr>
          <w:rFonts w:ascii="Times New Roman" w:hAnsi="Times New Roman"/>
          <w:sz w:val="24"/>
          <w:szCs w:val="24"/>
        </w:rPr>
        <w:t>строения</w:t>
      </w:r>
      <w:r w:rsidRPr="0043160C">
        <w:rPr>
          <w:rFonts w:ascii="Times New Roman" w:hAnsi="Times New Roman"/>
          <w:spacing w:val="1"/>
          <w:sz w:val="24"/>
          <w:szCs w:val="24"/>
        </w:rPr>
        <w:t xml:space="preserve"> </w:t>
      </w:r>
      <w:r w:rsidRPr="0043160C">
        <w:rPr>
          <w:rFonts w:ascii="Times New Roman" w:hAnsi="Times New Roman"/>
          <w:sz w:val="24"/>
          <w:szCs w:val="24"/>
        </w:rPr>
        <w:t>газов,</w:t>
      </w:r>
      <w:r w:rsidRPr="0043160C">
        <w:rPr>
          <w:rFonts w:ascii="Times New Roman" w:hAnsi="Times New Roman"/>
          <w:spacing w:val="1"/>
          <w:sz w:val="24"/>
          <w:szCs w:val="24"/>
        </w:rPr>
        <w:t xml:space="preserve"> </w:t>
      </w:r>
      <w:r w:rsidRPr="0043160C">
        <w:rPr>
          <w:rFonts w:ascii="Times New Roman" w:hAnsi="Times New Roman"/>
          <w:sz w:val="24"/>
          <w:szCs w:val="24"/>
        </w:rPr>
        <w:t>жидкостей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твердых</w:t>
      </w:r>
      <w:r w:rsidRPr="0043160C">
        <w:rPr>
          <w:rFonts w:ascii="Times New Roman" w:hAnsi="Times New Roman"/>
          <w:spacing w:val="1"/>
          <w:sz w:val="24"/>
          <w:szCs w:val="24"/>
        </w:rPr>
        <w:t xml:space="preserve"> </w:t>
      </w:r>
      <w:r w:rsidRPr="0043160C">
        <w:rPr>
          <w:rFonts w:ascii="Times New Roman" w:hAnsi="Times New Roman"/>
          <w:sz w:val="24"/>
          <w:szCs w:val="24"/>
        </w:rPr>
        <w:t>тел,</w:t>
      </w:r>
      <w:r w:rsidRPr="0043160C">
        <w:rPr>
          <w:rFonts w:ascii="Times New Roman" w:hAnsi="Times New Roman"/>
          <w:spacing w:val="1"/>
          <w:sz w:val="24"/>
          <w:szCs w:val="24"/>
        </w:rPr>
        <w:t xml:space="preserve"> </w:t>
      </w:r>
      <w:r w:rsidRPr="0043160C">
        <w:rPr>
          <w:rFonts w:ascii="Times New Roman" w:hAnsi="Times New Roman"/>
          <w:sz w:val="24"/>
          <w:szCs w:val="24"/>
        </w:rPr>
        <w:t>точечный</w:t>
      </w:r>
      <w:r w:rsidRPr="0043160C">
        <w:rPr>
          <w:rFonts w:ascii="Times New Roman" w:hAnsi="Times New Roman"/>
          <w:spacing w:val="1"/>
          <w:sz w:val="24"/>
          <w:szCs w:val="24"/>
        </w:rPr>
        <w:t xml:space="preserve"> </w:t>
      </w:r>
      <w:r w:rsidRPr="0043160C">
        <w:rPr>
          <w:rFonts w:ascii="Times New Roman" w:hAnsi="Times New Roman"/>
          <w:sz w:val="24"/>
          <w:szCs w:val="24"/>
        </w:rPr>
        <w:t>электрический</w:t>
      </w:r>
      <w:r w:rsidRPr="0043160C">
        <w:rPr>
          <w:rFonts w:ascii="Times New Roman" w:hAnsi="Times New Roman"/>
          <w:spacing w:val="1"/>
          <w:sz w:val="24"/>
          <w:szCs w:val="24"/>
        </w:rPr>
        <w:t xml:space="preserve"> </w:t>
      </w:r>
      <w:r w:rsidRPr="0043160C">
        <w:rPr>
          <w:rFonts w:ascii="Times New Roman" w:hAnsi="Times New Roman"/>
          <w:sz w:val="24"/>
          <w:szCs w:val="24"/>
        </w:rPr>
        <w:t>заряд, ядерная модель атома, нуклонная модель атомного ядра при решении</w:t>
      </w:r>
      <w:r w:rsidRPr="0043160C">
        <w:rPr>
          <w:rFonts w:ascii="Times New Roman" w:hAnsi="Times New Roman"/>
          <w:spacing w:val="1"/>
          <w:sz w:val="24"/>
          <w:szCs w:val="24"/>
        </w:rPr>
        <w:t xml:space="preserve"> </w:t>
      </w:r>
      <w:r w:rsidRPr="0043160C">
        <w:rPr>
          <w:rFonts w:ascii="Times New Roman" w:hAnsi="Times New Roman"/>
          <w:sz w:val="24"/>
          <w:szCs w:val="24"/>
        </w:rPr>
        <w:t>физических задач;</w:t>
      </w:r>
    </w:p>
    <w:p w:rsidR="0043160C" w:rsidRPr="00524DE5" w:rsidRDefault="0043160C" w:rsidP="005F6F0B">
      <w:pPr>
        <w:pStyle w:val="ab"/>
        <w:widowControl w:val="0"/>
        <w:numPr>
          <w:ilvl w:val="0"/>
          <w:numId w:val="270"/>
        </w:numPr>
        <w:tabs>
          <w:tab w:val="left" w:pos="851"/>
          <w:tab w:val="left" w:pos="199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 основными методами научного познания, используемыми в</w:t>
      </w:r>
      <w:r w:rsidRPr="0043160C">
        <w:rPr>
          <w:rFonts w:ascii="Times New Roman" w:hAnsi="Times New Roman"/>
          <w:spacing w:val="1"/>
          <w:sz w:val="24"/>
          <w:szCs w:val="24"/>
        </w:rPr>
        <w:t xml:space="preserve"> </w:t>
      </w:r>
      <w:r w:rsidRPr="0043160C">
        <w:rPr>
          <w:rFonts w:ascii="Times New Roman" w:hAnsi="Times New Roman"/>
          <w:sz w:val="24"/>
          <w:szCs w:val="24"/>
        </w:rPr>
        <w:t>физике:</w:t>
      </w:r>
      <w:r w:rsidRPr="0043160C">
        <w:rPr>
          <w:rFonts w:ascii="Times New Roman" w:hAnsi="Times New Roman"/>
          <w:spacing w:val="1"/>
          <w:sz w:val="24"/>
          <w:szCs w:val="24"/>
        </w:rPr>
        <w:t xml:space="preserve"> </w:t>
      </w:r>
      <w:r w:rsidRPr="0043160C">
        <w:rPr>
          <w:rFonts w:ascii="Times New Roman" w:hAnsi="Times New Roman"/>
          <w:sz w:val="24"/>
          <w:szCs w:val="24"/>
        </w:rPr>
        <w:t>проводить</w:t>
      </w:r>
      <w:r w:rsidRPr="0043160C">
        <w:rPr>
          <w:rFonts w:ascii="Times New Roman" w:hAnsi="Times New Roman"/>
          <w:spacing w:val="1"/>
          <w:sz w:val="24"/>
          <w:szCs w:val="24"/>
        </w:rPr>
        <w:t xml:space="preserve"> </w:t>
      </w:r>
      <w:r w:rsidRPr="0043160C">
        <w:rPr>
          <w:rFonts w:ascii="Times New Roman" w:hAnsi="Times New Roman"/>
          <w:sz w:val="24"/>
          <w:szCs w:val="24"/>
        </w:rPr>
        <w:t>прямые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косвенные</w:t>
      </w:r>
      <w:r w:rsidRPr="0043160C">
        <w:rPr>
          <w:rFonts w:ascii="Times New Roman" w:hAnsi="Times New Roman"/>
          <w:spacing w:val="1"/>
          <w:sz w:val="24"/>
          <w:szCs w:val="24"/>
        </w:rPr>
        <w:t xml:space="preserve"> </w:t>
      </w:r>
      <w:r w:rsidRPr="0043160C">
        <w:rPr>
          <w:rFonts w:ascii="Times New Roman" w:hAnsi="Times New Roman"/>
          <w:sz w:val="24"/>
          <w:szCs w:val="24"/>
        </w:rPr>
        <w:t>измерения</w:t>
      </w:r>
      <w:r w:rsidRPr="0043160C">
        <w:rPr>
          <w:rFonts w:ascii="Times New Roman" w:hAnsi="Times New Roman"/>
          <w:spacing w:val="1"/>
          <w:sz w:val="24"/>
          <w:szCs w:val="24"/>
        </w:rPr>
        <w:t xml:space="preserve"> </w:t>
      </w:r>
      <w:r w:rsidRPr="0043160C">
        <w:rPr>
          <w:rFonts w:ascii="Times New Roman" w:hAnsi="Times New Roman"/>
          <w:sz w:val="24"/>
          <w:szCs w:val="24"/>
        </w:rPr>
        <w:t>физических</w:t>
      </w:r>
      <w:r w:rsidRPr="0043160C">
        <w:rPr>
          <w:rFonts w:ascii="Times New Roman" w:hAnsi="Times New Roman"/>
          <w:spacing w:val="1"/>
          <w:sz w:val="24"/>
          <w:szCs w:val="24"/>
        </w:rPr>
        <w:t xml:space="preserve"> </w:t>
      </w:r>
      <w:r w:rsidRPr="0043160C">
        <w:rPr>
          <w:rFonts w:ascii="Times New Roman" w:hAnsi="Times New Roman"/>
          <w:sz w:val="24"/>
          <w:szCs w:val="24"/>
        </w:rPr>
        <w:t>величин,</w:t>
      </w:r>
      <w:r w:rsidRPr="0043160C">
        <w:rPr>
          <w:rFonts w:ascii="Times New Roman" w:hAnsi="Times New Roman"/>
          <w:spacing w:val="1"/>
          <w:sz w:val="24"/>
          <w:szCs w:val="24"/>
        </w:rPr>
        <w:t xml:space="preserve"> </w:t>
      </w:r>
      <w:r w:rsidRPr="0043160C">
        <w:rPr>
          <w:rFonts w:ascii="Times New Roman" w:hAnsi="Times New Roman"/>
          <w:sz w:val="24"/>
          <w:szCs w:val="24"/>
        </w:rPr>
        <w:t>выбирая оптимальный способ измерения и используя известные методы оценки</w:t>
      </w:r>
      <w:r w:rsidRPr="0043160C">
        <w:rPr>
          <w:rFonts w:ascii="Times New Roman" w:hAnsi="Times New Roman"/>
          <w:spacing w:val="-67"/>
          <w:sz w:val="24"/>
          <w:szCs w:val="24"/>
        </w:rPr>
        <w:t xml:space="preserve"> </w:t>
      </w:r>
      <w:r w:rsidRPr="0043160C">
        <w:rPr>
          <w:rFonts w:ascii="Times New Roman" w:hAnsi="Times New Roman"/>
          <w:sz w:val="24"/>
          <w:szCs w:val="24"/>
        </w:rPr>
        <w:t>погрешностей измерений, проводить исследование зависимостей физических</w:t>
      </w:r>
      <w:r w:rsidRPr="0043160C">
        <w:rPr>
          <w:rFonts w:ascii="Times New Roman" w:hAnsi="Times New Roman"/>
          <w:spacing w:val="1"/>
          <w:sz w:val="24"/>
          <w:szCs w:val="24"/>
        </w:rPr>
        <w:t xml:space="preserve"> </w:t>
      </w:r>
      <w:r w:rsidRPr="0043160C">
        <w:rPr>
          <w:rFonts w:ascii="Times New Roman" w:hAnsi="Times New Roman"/>
          <w:sz w:val="24"/>
          <w:szCs w:val="24"/>
        </w:rPr>
        <w:t>величин</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использованием</w:t>
      </w:r>
      <w:r w:rsidRPr="0043160C">
        <w:rPr>
          <w:rFonts w:ascii="Times New Roman" w:hAnsi="Times New Roman"/>
          <w:spacing w:val="1"/>
          <w:sz w:val="24"/>
          <w:szCs w:val="24"/>
        </w:rPr>
        <w:t xml:space="preserve"> </w:t>
      </w:r>
      <w:r w:rsidRPr="0043160C">
        <w:rPr>
          <w:rFonts w:ascii="Times New Roman" w:hAnsi="Times New Roman"/>
          <w:sz w:val="24"/>
          <w:szCs w:val="24"/>
        </w:rPr>
        <w:t>прямых</w:t>
      </w:r>
      <w:r w:rsidRPr="0043160C">
        <w:rPr>
          <w:rFonts w:ascii="Times New Roman" w:hAnsi="Times New Roman"/>
          <w:spacing w:val="1"/>
          <w:sz w:val="24"/>
          <w:szCs w:val="24"/>
        </w:rPr>
        <w:t xml:space="preserve"> </w:t>
      </w:r>
      <w:r w:rsidRPr="0043160C">
        <w:rPr>
          <w:rFonts w:ascii="Times New Roman" w:hAnsi="Times New Roman"/>
          <w:sz w:val="24"/>
          <w:szCs w:val="24"/>
        </w:rPr>
        <w:t>измерений,</w:t>
      </w:r>
      <w:r w:rsidRPr="0043160C">
        <w:rPr>
          <w:rFonts w:ascii="Times New Roman" w:hAnsi="Times New Roman"/>
          <w:spacing w:val="1"/>
          <w:sz w:val="24"/>
          <w:szCs w:val="24"/>
        </w:rPr>
        <w:t xml:space="preserve"> </w:t>
      </w:r>
      <w:r w:rsidRPr="0043160C">
        <w:rPr>
          <w:rFonts w:ascii="Times New Roman" w:hAnsi="Times New Roman"/>
          <w:sz w:val="24"/>
          <w:szCs w:val="24"/>
        </w:rPr>
        <w:t>объяснять</w:t>
      </w:r>
      <w:r w:rsidRPr="0043160C">
        <w:rPr>
          <w:rFonts w:ascii="Times New Roman" w:hAnsi="Times New Roman"/>
          <w:spacing w:val="1"/>
          <w:sz w:val="24"/>
          <w:szCs w:val="24"/>
        </w:rPr>
        <w:t xml:space="preserve"> </w:t>
      </w:r>
      <w:r w:rsidRPr="0043160C">
        <w:rPr>
          <w:rFonts w:ascii="Times New Roman" w:hAnsi="Times New Roman"/>
          <w:sz w:val="24"/>
          <w:szCs w:val="24"/>
        </w:rPr>
        <w:t>полученные</w:t>
      </w:r>
      <w:r w:rsidRPr="0043160C">
        <w:rPr>
          <w:rFonts w:ascii="Times New Roman" w:hAnsi="Times New Roman"/>
          <w:spacing w:val="1"/>
          <w:sz w:val="24"/>
          <w:szCs w:val="24"/>
        </w:rPr>
        <w:t xml:space="preserve"> </w:t>
      </w:r>
      <w:r w:rsidRPr="0043160C">
        <w:rPr>
          <w:rFonts w:ascii="Times New Roman" w:hAnsi="Times New Roman"/>
          <w:sz w:val="24"/>
          <w:szCs w:val="24"/>
        </w:rPr>
        <w:t>результаты, используя физические теории, законы и понятия, и делать выводы;</w:t>
      </w:r>
      <w:r w:rsidRPr="0043160C">
        <w:rPr>
          <w:rFonts w:ascii="Times New Roman" w:hAnsi="Times New Roman"/>
          <w:spacing w:val="1"/>
          <w:sz w:val="24"/>
          <w:szCs w:val="24"/>
        </w:rPr>
        <w:t xml:space="preserve"> </w:t>
      </w:r>
      <w:r w:rsidRPr="0043160C">
        <w:rPr>
          <w:rFonts w:ascii="Times New Roman" w:hAnsi="Times New Roman"/>
          <w:sz w:val="24"/>
          <w:szCs w:val="24"/>
        </w:rPr>
        <w:t>соблюдать правила безопасного труда при проведении исследований в рамках</w:t>
      </w:r>
      <w:r w:rsidRPr="0043160C">
        <w:rPr>
          <w:rFonts w:ascii="Times New Roman" w:hAnsi="Times New Roman"/>
          <w:spacing w:val="1"/>
          <w:sz w:val="24"/>
          <w:szCs w:val="24"/>
        </w:rPr>
        <w:t xml:space="preserve"> </w:t>
      </w:r>
      <w:r w:rsidRPr="0043160C">
        <w:rPr>
          <w:rFonts w:ascii="Times New Roman" w:hAnsi="Times New Roman"/>
          <w:sz w:val="24"/>
          <w:szCs w:val="24"/>
        </w:rPr>
        <w:t>учебного</w:t>
      </w:r>
      <w:r w:rsidRPr="0043160C">
        <w:rPr>
          <w:rFonts w:ascii="Times New Roman" w:hAnsi="Times New Roman"/>
          <w:spacing w:val="1"/>
          <w:sz w:val="24"/>
          <w:szCs w:val="24"/>
        </w:rPr>
        <w:t xml:space="preserve"> </w:t>
      </w:r>
      <w:r w:rsidRPr="0043160C">
        <w:rPr>
          <w:rFonts w:ascii="Times New Roman" w:hAnsi="Times New Roman"/>
          <w:sz w:val="24"/>
          <w:szCs w:val="24"/>
        </w:rPr>
        <w:t>эксперимента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учебно-исследовательской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использованием</w:t>
      </w:r>
      <w:r w:rsidRPr="0043160C">
        <w:rPr>
          <w:rFonts w:ascii="Times New Roman" w:hAnsi="Times New Roman"/>
          <w:spacing w:val="1"/>
          <w:sz w:val="24"/>
          <w:szCs w:val="24"/>
        </w:rPr>
        <w:t xml:space="preserve"> </w:t>
      </w:r>
      <w:r w:rsidRPr="0043160C">
        <w:rPr>
          <w:rFonts w:ascii="Times New Roman" w:hAnsi="Times New Roman"/>
          <w:sz w:val="24"/>
          <w:szCs w:val="24"/>
        </w:rPr>
        <w:t>цифровых</w:t>
      </w:r>
      <w:r w:rsidRPr="0043160C">
        <w:rPr>
          <w:rFonts w:ascii="Times New Roman" w:hAnsi="Times New Roman"/>
          <w:spacing w:val="1"/>
          <w:sz w:val="24"/>
          <w:szCs w:val="24"/>
        </w:rPr>
        <w:t xml:space="preserve"> </w:t>
      </w:r>
      <w:r w:rsidRPr="0043160C">
        <w:rPr>
          <w:rFonts w:ascii="Times New Roman" w:hAnsi="Times New Roman"/>
          <w:sz w:val="24"/>
          <w:szCs w:val="24"/>
        </w:rPr>
        <w:t>измерительных</w:t>
      </w:r>
      <w:r w:rsidRPr="0043160C">
        <w:rPr>
          <w:rFonts w:ascii="Times New Roman" w:hAnsi="Times New Roman"/>
          <w:spacing w:val="1"/>
          <w:sz w:val="24"/>
          <w:szCs w:val="24"/>
        </w:rPr>
        <w:t xml:space="preserve"> </w:t>
      </w:r>
      <w:r w:rsidRPr="0043160C">
        <w:rPr>
          <w:rFonts w:ascii="Times New Roman" w:hAnsi="Times New Roman"/>
          <w:sz w:val="24"/>
          <w:szCs w:val="24"/>
        </w:rPr>
        <w:t>устройств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лабораторного</w:t>
      </w:r>
      <w:r w:rsidRPr="0043160C">
        <w:rPr>
          <w:rFonts w:ascii="Times New Roman" w:hAnsi="Times New Roman"/>
          <w:spacing w:val="1"/>
          <w:sz w:val="24"/>
          <w:szCs w:val="24"/>
        </w:rPr>
        <w:t xml:space="preserve"> </w:t>
      </w:r>
      <w:r w:rsidRPr="0043160C">
        <w:rPr>
          <w:rFonts w:ascii="Times New Roman" w:hAnsi="Times New Roman"/>
          <w:sz w:val="24"/>
          <w:szCs w:val="24"/>
        </w:rPr>
        <w:t>оборудования;</w:t>
      </w:r>
      <w:r w:rsidRPr="0043160C">
        <w:rPr>
          <w:rFonts w:ascii="Times New Roman" w:hAnsi="Times New Roman"/>
          <w:spacing w:val="2"/>
          <w:sz w:val="24"/>
          <w:szCs w:val="24"/>
        </w:rPr>
        <w:t xml:space="preserve"> </w:t>
      </w:r>
      <w:r w:rsidRPr="0043160C">
        <w:rPr>
          <w:rFonts w:ascii="Times New Roman" w:hAnsi="Times New Roman"/>
          <w:sz w:val="24"/>
          <w:szCs w:val="24"/>
        </w:rPr>
        <w:t>сформированность 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о методах</w:t>
      </w:r>
      <w:r w:rsidRPr="0043160C">
        <w:rPr>
          <w:rFonts w:ascii="Times New Roman" w:hAnsi="Times New Roman"/>
          <w:spacing w:val="-1"/>
          <w:sz w:val="24"/>
          <w:szCs w:val="24"/>
        </w:rPr>
        <w:t xml:space="preserve"> </w:t>
      </w:r>
      <w:r w:rsidRPr="0043160C">
        <w:rPr>
          <w:rFonts w:ascii="Times New Roman" w:hAnsi="Times New Roman"/>
          <w:sz w:val="24"/>
          <w:szCs w:val="24"/>
        </w:rPr>
        <w:t>получения</w:t>
      </w:r>
      <w:r w:rsidRPr="0043160C">
        <w:rPr>
          <w:rFonts w:ascii="Times New Roman" w:hAnsi="Times New Roman"/>
          <w:spacing w:val="1"/>
          <w:sz w:val="24"/>
          <w:szCs w:val="24"/>
        </w:rPr>
        <w:t xml:space="preserve"> </w:t>
      </w:r>
      <w:r w:rsidRPr="0043160C">
        <w:rPr>
          <w:rFonts w:ascii="Times New Roman" w:hAnsi="Times New Roman"/>
          <w:sz w:val="24"/>
          <w:szCs w:val="24"/>
        </w:rPr>
        <w:t>научных</w:t>
      </w:r>
      <w:r w:rsidR="00524DE5">
        <w:rPr>
          <w:rFonts w:ascii="Times New Roman" w:hAnsi="Times New Roman"/>
          <w:sz w:val="24"/>
          <w:szCs w:val="24"/>
        </w:rPr>
        <w:t xml:space="preserve"> </w:t>
      </w:r>
      <w:r w:rsidRPr="0043160C">
        <w:t>астрономических</w:t>
      </w:r>
      <w:r w:rsidRPr="00524DE5">
        <w:rPr>
          <w:spacing w:val="-3"/>
        </w:rPr>
        <w:t xml:space="preserve"> </w:t>
      </w:r>
      <w:r w:rsidRPr="0043160C">
        <w:t>знаний;</w:t>
      </w:r>
    </w:p>
    <w:p w:rsidR="0043160C" w:rsidRPr="0043160C" w:rsidRDefault="0043160C" w:rsidP="005F6F0B">
      <w:pPr>
        <w:pStyle w:val="ab"/>
        <w:widowControl w:val="0"/>
        <w:numPr>
          <w:ilvl w:val="0"/>
          <w:numId w:val="270"/>
        </w:numPr>
        <w:tabs>
          <w:tab w:val="left" w:pos="851"/>
          <w:tab w:val="left" w:pos="199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умения решать расчетные задачи с явно заданной</w:t>
      </w:r>
      <w:r w:rsidRPr="0043160C">
        <w:rPr>
          <w:rFonts w:ascii="Times New Roman" w:hAnsi="Times New Roman"/>
          <w:spacing w:val="1"/>
          <w:sz w:val="24"/>
          <w:szCs w:val="24"/>
        </w:rPr>
        <w:t xml:space="preserve"> </w:t>
      </w:r>
      <w:r w:rsidRPr="0043160C">
        <w:rPr>
          <w:rFonts w:ascii="Times New Roman" w:hAnsi="Times New Roman"/>
          <w:sz w:val="24"/>
          <w:szCs w:val="24"/>
        </w:rPr>
        <w:t>физической</w:t>
      </w:r>
      <w:r w:rsidRPr="0043160C">
        <w:rPr>
          <w:rFonts w:ascii="Times New Roman" w:hAnsi="Times New Roman"/>
          <w:spacing w:val="1"/>
          <w:sz w:val="24"/>
          <w:szCs w:val="24"/>
        </w:rPr>
        <w:t xml:space="preserve"> </w:t>
      </w:r>
      <w:r w:rsidRPr="0043160C">
        <w:rPr>
          <w:rFonts w:ascii="Times New Roman" w:hAnsi="Times New Roman"/>
          <w:sz w:val="24"/>
          <w:szCs w:val="24"/>
        </w:rPr>
        <w:t>моделью, используя</w:t>
      </w:r>
      <w:r w:rsidRPr="0043160C">
        <w:rPr>
          <w:rFonts w:ascii="Times New Roman" w:hAnsi="Times New Roman"/>
          <w:spacing w:val="1"/>
          <w:sz w:val="24"/>
          <w:szCs w:val="24"/>
        </w:rPr>
        <w:t xml:space="preserve"> </w:t>
      </w:r>
      <w:r w:rsidRPr="0043160C">
        <w:rPr>
          <w:rFonts w:ascii="Times New Roman" w:hAnsi="Times New Roman"/>
          <w:sz w:val="24"/>
          <w:szCs w:val="24"/>
        </w:rPr>
        <w:t>физические</w:t>
      </w:r>
      <w:r w:rsidRPr="0043160C">
        <w:rPr>
          <w:rFonts w:ascii="Times New Roman" w:hAnsi="Times New Roman"/>
          <w:spacing w:val="1"/>
          <w:sz w:val="24"/>
          <w:szCs w:val="24"/>
        </w:rPr>
        <w:t xml:space="preserve"> </w:t>
      </w:r>
      <w:r w:rsidRPr="0043160C">
        <w:rPr>
          <w:rFonts w:ascii="Times New Roman" w:hAnsi="Times New Roman"/>
          <w:sz w:val="24"/>
          <w:szCs w:val="24"/>
        </w:rPr>
        <w:t>законы и принципы;</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основе</w:t>
      </w:r>
      <w:r w:rsidRPr="0043160C">
        <w:rPr>
          <w:rFonts w:ascii="Times New Roman" w:hAnsi="Times New Roman"/>
          <w:spacing w:val="1"/>
          <w:sz w:val="24"/>
          <w:szCs w:val="24"/>
        </w:rPr>
        <w:t xml:space="preserve"> </w:t>
      </w:r>
      <w:r w:rsidRPr="0043160C">
        <w:rPr>
          <w:rFonts w:ascii="Times New Roman" w:hAnsi="Times New Roman"/>
          <w:sz w:val="24"/>
          <w:szCs w:val="24"/>
        </w:rPr>
        <w:t>анализа условия</w:t>
      </w:r>
      <w:r w:rsidRPr="0043160C">
        <w:rPr>
          <w:rFonts w:ascii="Times New Roman" w:hAnsi="Times New Roman"/>
          <w:spacing w:val="1"/>
          <w:sz w:val="24"/>
          <w:szCs w:val="24"/>
        </w:rPr>
        <w:t xml:space="preserve"> </w:t>
      </w:r>
      <w:r w:rsidRPr="0043160C">
        <w:rPr>
          <w:rFonts w:ascii="Times New Roman" w:hAnsi="Times New Roman"/>
          <w:sz w:val="24"/>
          <w:szCs w:val="24"/>
        </w:rPr>
        <w:t>задачи выбирать физическую модель, выделять физические</w:t>
      </w:r>
      <w:r w:rsidRPr="0043160C">
        <w:rPr>
          <w:rFonts w:ascii="Times New Roman" w:hAnsi="Times New Roman"/>
          <w:spacing w:val="1"/>
          <w:sz w:val="24"/>
          <w:szCs w:val="24"/>
        </w:rPr>
        <w:t xml:space="preserve"> </w:t>
      </w:r>
      <w:r w:rsidRPr="0043160C">
        <w:rPr>
          <w:rFonts w:ascii="Times New Roman" w:hAnsi="Times New Roman"/>
          <w:sz w:val="24"/>
          <w:szCs w:val="24"/>
        </w:rPr>
        <w:t>величины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формулы,</w:t>
      </w:r>
      <w:r w:rsidRPr="0043160C">
        <w:rPr>
          <w:rFonts w:ascii="Times New Roman" w:hAnsi="Times New Roman"/>
          <w:spacing w:val="1"/>
          <w:sz w:val="24"/>
          <w:szCs w:val="24"/>
        </w:rPr>
        <w:t xml:space="preserve"> </w:t>
      </w:r>
      <w:r w:rsidRPr="0043160C">
        <w:rPr>
          <w:rFonts w:ascii="Times New Roman" w:hAnsi="Times New Roman"/>
          <w:sz w:val="24"/>
          <w:szCs w:val="24"/>
        </w:rPr>
        <w:t>необходимые</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ее</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проводить</w:t>
      </w:r>
      <w:r w:rsidRPr="0043160C">
        <w:rPr>
          <w:rFonts w:ascii="Times New Roman" w:hAnsi="Times New Roman"/>
          <w:spacing w:val="1"/>
          <w:sz w:val="24"/>
          <w:szCs w:val="24"/>
        </w:rPr>
        <w:t xml:space="preserve"> </w:t>
      </w:r>
      <w:r w:rsidRPr="0043160C">
        <w:rPr>
          <w:rFonts w:ascii="Times New Roman" w:hAnsi="Times New Roman"/>
          <w:sz w:val="24"/>
          <w:szCs w:val="24"/>
        </w:rPr>
        <w:t>расчеты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1"/>
          <w:sz w:val="24"/>
          <w:szCs w:val="24"/>
        </w:rPr>
        <w:t xml:space="preserve"> </w:t>
      </w:r>
      <w:r w:rsidRPr="0043160C">
        <w:rPr>
          <w:rFonts w:ascii="Times New Roman" w:hAnsi="Times New Roman"/>
          <w:sz w:val="24"/>
          <w:szCs w:val="24"/>
        </w:rPr>
        <w:t>реальность</w:t>
      </w:r>
      <w:r w:rsidRPr="0043160C">
        <w:rPr>
          <w:rFonts w:ascii="Times New Roman" w:hAnsi="Times New Roman"/>
          <w:spacing w:val="1"/>
          <w:sz w:val="24"/>
          <w:szCs w:val="24"/>
        </w:rPr>
        <w:t xml:space="preserve"> </w:t>
      </w:r>
      <w:r w:rsidRPr="0043160C">
        <w:rPr>
          <w:rFonts w:ascii="Times New Roman" w:hAnsi="Times New Roman"/>
          <w:sz w:val="24"/>
          <w:szCs w:val="24"/>
        </w:rPr>
        <w:t>полученного</w:t>
      </w:r>
      <w:r w:rsidRPr="0043160C">
        <w:rPr>
          <w:rFonts w:ascii="Times New Roman" w:hAnsi="Times New Roman"/>
          <w:spacing w:val="1"/>
          <w:sz w:val="24"/>
          <w:szCs w:val="24"/>
        </w:rPr>
        <w:t xml:space="preserve"> </w:t>
      </w:r>
      <w:r w:rsidRPr="0043160C">
        <w:rPr>
          <w:rFonts w:ascii="Times New Roman" w:hAnsi="Times New Roman"/>
          <w:sz w:val="24"/>
          <w:szCs w:val="24"/>
        </w:rPr>
        <w:t>значения</w:t>
      </w:r>
      <w:r w:rsidRPr="0043160C">
        <w:rPr>
          <w:rFonts w:ascii="Times New Roman" w:hAnsi="Times New Roman"/>
          <w:spacing w:val="1"/>
          <w:sz w:val="24"/>
          <w:szCs w:val="24"/>
        </w:rPr>
        <w:t xml:space="preserve"> </w:t>
      </w:r>
      <w:r w:rsidRPr="0043160C">
        <w:rPr>
          <w:rFonts w:ascii="Times New Roman" w:hAnsi="Times New Roman"/>
          <w:sz w:val="24"/>
          <w:szCs w:val="24"/>
        </w:rPr>
        <w:t>физической</w:t>
      </w:r>
      <w:r w:rsidRPr="0043160C">
        <w:rPr>
          <w:rFonts w:ascii="Times New Roman" w:hAnsi="Times New Roman"/>
          <w:spacing w:val="1"/>
          <w:sz w:val="24"/>
          <w:szCs w:val="24"/>
        </w:rPr>
        <w:t xml:space="preserve"> </w:t>
      </w:r>
      <w:r w:rsidRPr="0043160C">
        <w:rPr>
          <w:rFonts w:ascii="Times New Roman" w:hAnsi="Times New Roman"/>
          <w:sz w:val="24"/>
          <w:szCs w:val="24"/>
        </w:rPr>
        <w:t>величины;</w:t>
      </w:r>
      <w:r w:rsidRPr="0043160C">
        <w:rPr>
          <w:rFonts w:ascii="Times New Roman" w:hAnsi="Times New Roman"/>
          <w:spacing w:val="1"/>
          <w:sz w:val="24"/>
          <w:szCs w:val="24"/>
        </w:rPr>
        <w:t xml:space="preserve"> </w:t>
      </w:r>
      <w:r w:rsidRPr="0043160C">
        <w:rPr>
          <w:rFonts w:ascii="Times New Roman" w:hAnsi="Times New Roman"/>
          <w:sz w:val="24"/>
          <w:szCs w:val="24"/>
        </w:rPr>
        <w:t>решать</w:t>
      </w:r>
      <w:r w:rsidRPr="0043160C">
        <w:rPr>
          <w:rFonts w:ascii="Times New Roman" w:hAnsi="Times New Roman"/>
          <w:spacing w:val="1"/>
          <w:sz w:val="24"/>
          <w:szCs w:val="24"/>
        </w:rPr>
        <w:t xml:space="preserve"> </w:t>
      </w:r>
      <w:r w:rsidRPr="0043160C">
        <w:rPr>
          <w:rFonts w:ascii="Times New Roman" w:hAnsi="Times New Roman"/>
          <w:sz w:val="24"/>
          <w:szCs w:val="24"/>
        </w:rPr>
        <w:t>качественные</w:t>
      </w:r>
      <w:r w:rsidRPr="0043160C">
        <w:rPr>
          <w:rFonts w:ascii="Times New Roman" w:hAnsi="Times New Roman"/>
          <w:spacing w:val="1"/>
          <w:sz w:val="24"/>
          <w:szCs w:val="24"/>
        </w:rPr>
        <w:t xml:space="preserve"> </w:t>
      </w:r>
      <w:r w:rsidRPr="0043160C">
        <w:rPr>
          <w:rFonts w:ascii="Times New Roman" w:hAnsi="Times New Roman"/>
          <w:sz w:val="24"/>
          <w:szCs w:val="24"/>
        </w:rPr>
        <w:t>задачи,</w:t>
      </w:r>
      <w:r w:rsidRPr="0043160C">
        <w:rPr>
          <w:rFonts w:ascii="Times New Roman" w:hAnsi="Times New Roman"/>
          <w:spacing w:val="1"/>
          <w:sz w:val="24"/>
          <w:szCs w:val="24"/>
        </w:rPr>
        <w:t xml:space="preserve"> </w:t>
      </w:r>
      <w:r w:rsidRPr="0043160C">
        <w:rPr>
          <w:rFonts w:ascii="Times New Roman" w:hAnsi="Times New Roman"/>
          <w:sz w:val="24"/>
          <w:szCs w:val="24"/>
        </w:rPr>
        <w:t>выстраивая</w:t>
      </w:r>
      <w:r w:rsidRPr="0043160C">
        <w:rPr>
          <w:rFonts w:ascii="Times New Roman" w:hAnsi="Times New Roman"/>
          <w:spacing w:val="1"/>
          <w:sz w:val="24"/>
          <w:szCs w:val="24"/>
        </w:rPr>
        <w:t xml:space="preserve"> </w:t>
      </w:r>
      <w:r w:rsidRPr="0043160C">
        <w:rPr>
          <w:rFonts w:ascii="Times New Roman" w:hAnsi="Times New Roman"/>
          <w:sz w:val="24"/>
          <w:szCs w:val="24"/>
        </w:rPr>
        <w:t>логически</w:t>
      </w:r>
      <w:r w:rsidRPr="0043160C">
        <w:rPr>
          <w:rFonts w:ascii="Times New Roman" w:hAnsi="Times New Roman"/>
          <w:spacing w:val="1"/>
          <w:sz w:val="24"/>
          <w:szCs w:val="24"/>
        </w:rPr>
        <w:t xml:space="preserve"> </w:t>
      </w:r>
      <w:r w:rsidRPr="0043160C">
        <w:rPr>
          <w:rFonts w:ascii="Times New Roman" w:hAnsi="Times New Roman"/>
          <w:sz w:val="24"/>
          <w:szCs w:val="24"/>
        </w:rPr>
        <w:t>непротиворечивую</w:t>
      </w:r>
      <w:r w:rsidRPr="0043160C">
        <w:rPr>
          <w:rFonts w:ascii="Times New Roman" w:hAnsi="Times New Roman"/>
          <w:spacing w:val="1"/>
          <w:sz w:val="24"/>
          <w:szCs w:val="24"/>
        </w:rPr>
        <w:t xml:space="preserve"> </w:t>
      </w:r>
      <w:r w:rsidRPr="0043160C">
        <w:rPr>
          <w:rFonts w:ascii="Times New Roman" w:hAnsi="Times New Roman"/>
          <w:sz w:val="24"/>
          <w:szCs w:val="24"/>
        </w:rPr>
        <w:t>цепочку</w:t>
      </w:r>
      <w:r w:rsidRPr="0043160C">
        <w:rPr>
          <w:rFonts w:ascii="Times New Roman" w:hAnsi="Times New Roman"/>
          <w:spacing w:val="1"/>
          <w:sz w:val="24"/>
          <w:szCs w:val="24"/>
        </w:rPr>
        <w:t xml:space="preserve"> </w:t>
      </w:r>
      <w:r w:rsidRPr="0043160C">
        <w:rPr>
          <w:rFonts w:ascii="Times New Roman" w:hAnsi="Times New Roman"/>
          <w:sz w:val="24"/>
          <w:szCs w:val="24"/>
        </w:rPr>
        <w:t>рассуждений</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опорой</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изученные</w:t>
      </w:r>
      <w:r w:rsidRPr="0043160C">
        <w:rPr>
          <w:rFonts w:ascii="Times New Roman" w:hAnsi="Times New Roman"/>
          <w:spacing w:val="1"/>
          <w:sz w:val="24"/>
          <w:szCs w:val="24"/>
        </w:rPr>
        <w:t xml:space="preserve"> </w:t>
      </w:r>
      <w:r w:rsidRPr="0043160C">
        <w:rPr>
          <w:rFonts w:ascii="Times New Roman" w:hAnsi="Times New Roman"/>
          <w:sz w:val="24"/>
          <w:szCs w:val="24"/>
        </w:rPr>
        <w:t>законы,</w:t>
      </w:r>
      <w:r w:rsidRPr="0043160C">
        <w:rPr>
          <w:rFonts w:ascii="Times New Roman" w:hAnsi="Times New Roman"/>
          <w:spacing w:val="1"/>
          <w:sz w:val="24"/>
          <w:szCs w:val="24"/>
        </w:rPr>
        <w:t xml:space="preserve"> </w:t>
      </w:r>
      <w:r w:rsidRPr="0043160C">
        <w:rPr>
          <w:rFonts w:ascii="Times New Roman" w:hAnsi="Times New Roman"/>
          <w:sz w:val="24"/>
          <w:szCs w:val="24"/>
        </w:rPr>
        <w:t>закономерности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физические</w:t>
      </w:r>
      <w:r w:rsidRPr="0043160C">
        <w:rPr>
          <w:rFonts w:ascii="Times New Roman" w:hAnsi="Times New Roman"/>
          <w:spacing w:val="-67"/>
          <w:sz w:val="24"/>
          <w:szCs w:val="24"/>
        </w:rPr>
        <w:t xml:space="preserve"> </w:t>
      </w:r>
      <w:r w:rsidRPr="0043160C">
        <w:rPr>
          <w:rFonts w:ascii="Times New Roman" w:hAnsi="Times New Roman"/>
          <w:sz w:val="24"/>
          <w:szCs w:val="24"/>
        </w:rPr>
        <w:t>явления;</w:t>
      </w:r>
    </w:p>
    <w:p w:rsidR="0043160C" w:rsidRPr="0043160C" w:rsidRDefault="0043160C" w:rsidP="005F6F0B">
      <w:pPr>
        <w:pStyle w:val="ab"/>
        <w:widowControl w:val="0"/>
        <w:numPr>
          <w:ilvl w:val="0"/>
          <w:numId w:val="270"/>
        </w:numPr>
        <w:tabs>
          <w:tab w:val="left" w:pos="851"/>
          <w:tab w:val="left" w:pos="215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умения</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полученные</w:t>
      </w:r>
      <w:r w:rsidRPr="0043160C">
        <w:rPr>
          <w:rFonts w:ascii="Times New Roman" w:hAnsi="Times New Roman"/>
          <w:spacing w:val="1"/>
          <w:sz w:val="24"/>
          <w:szCs w:val="24"/>
        </w:rPr>
        <w:t xml:space="preserve"> </w:t>
      </w:r>
      <w:r w:rsidRPr="0043160C">
        <w:rPr>
          <w:rFonts w:ascii="Times New Roman" w:hAnsi="Times New Roman"/>
          <w:sz w:val="24"/>
          <w:szCs w:val="24"/>
        </w:rPr>
        <w:t>знания</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объяснения условий протекания физических явлений в природе и для принятия</w:t>
      </w:r>
      <w:r w:rsidRPr="0043160C">
        <w:rPr>
          <w:rFonts w:ascii="Times New Roman" w:hAnsi="Times New Roman"/>
          <w:spacing w:val="1"/>
          <w:sz w:val="24"/>
          <w:szCs w:val="24"/>
        </w:rPr>
        <w:t xml:space="preserve"> </w:t>
      </w:r>
      <w:r w:rsidRPr="0043160C">
        <w:rPr>
          <w:rFonts w:ascii="Times New Roman" w:hAnsi="Times New Roman"/>
          <w:sz w:val="24"/>
          <w:szCs w:val="24"/>
        </w:rPr>
        <w:t>практических решений в повседневной жизни для обеспечения безопасности</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обращении</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бытовыми</w:t>
      </w:r>
      <w:r w:rsidRPr="0043160C">
        <w:rPr>
          <w:rFonts w:ascii="Times New Roman" w:hAnsi="Times New Roman"/>
          <w:spacing w:val="1"/>
          <w:sz w:val="24"/>
          <w:szCs w:val="24"/>
        </w:rPr>
        <w:t xml:space="preserve"> </w:t>
      </w:r>
      <w:r w:rsidRPr="0043160C">
        <w:rPr>
          <w:rFonts w:ascii="Times New Roman" w:hAnsi="Times New Roman"/>
          <w:sz w:val="24"/>
          <w:szCs w:val="24"/>
        </w:rPr>
        <w:t>приборами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техническими</w:t>
      </w:r>
      <w:r w:rsidRPr="0043160C">
        <w:rPr>
          <w:rFonts w:ascii="Times New Roman" w:hAnsi="Times New Roman"/>
          <w:spacing w:val="1"/>
          <w:sz w:val="24"/>
          <w:szCs w:val="24"/>
        </w:rPr>
        <w:t xml:space="preserve"> </w:t>
      </w:r>
      <w:r w:rsidRPr="0043160C">
        <w:rPr>
          <w:rFonts w:ascii="Times New Roman" w:hAnsi="Times New Roman"/>
          <w:sz w:val="24"/>
          <w:szCs w:val="24"/>
        </w:rPr>
        <w:t>устройствами,</w:t>
      </w:r>
      <w:r w:rsidRPr="0043160C">
        <w:rPr>
          <w:rFonts w:ascii="Times New Roman" w:hAnsi="Times New Roman"/>
          <w:spacing w:val="1"/>
          <w:sz w:val="24"/>
          <w:szCs w:val="24"/>
        </w:rPr>
        <w:t xml:space="preserve"> </w:t>
      </w:r>
      <w:r w:rsidRPr="0043160C">
        <w:rPr>
          <w:rFonts w:ascii="Times New Roman" w:hAnsi="Times New Roman"/>
          <w:sz w:val="24"/>
          <w:szCs w:val="24"/>
        </w:rPr>
        <w:t>сохранения</w:t>
      </w:r>
      <w:r w:rsidRPr="0043160C">
        <w:rPr>
          <w:rFonts w:ascii="Times New Roman" w:hAnsi="Times New Roman"/>
          <w:spacing w:val="1"/>
          <w:sz w:val="24"/>
          <w:szCs w:val="24"/>
        </w:rPr>
        <w:t xml:space="preserve"> </w:t>
      </w:r>
      <w:r w:rsidRPr="0043160C">
        <w:rPr>
          <w:rFonts w:ascii="Times New Roman" w:hAnsi="Times New Roman"/>
          <w:sz w:val="24"/>
          <w:szCs w:val="24"/>
        </w:rPr>
        <w:t>здоровья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соблюдения</w:t>
      </w:r>
      <w:r w:rsidRPr="0043160C">
        <w:rPr>
          <w:rFonts w:ascii="Times New Roman" w:hAnsi="Times New Roman"/>
          <w:spacing w:val="1"/>
          <w:sz w:val="24"/>
          <w:szCs w:val="24"/>
        </w:rPr>
        <w:t xml:space="preserve"> </w:t>
      </w:r>
      <w:r w:rsidRPr="0043160C">
        <w:rPr>
          <w:rFonts w:ascii="Times New Roman" w:hAnsi="Times New Roman"/>
          <w:sz w:val="24"/>
          <w:szCs w:val="24"/>
        </w:rPr>
        <w:t>норм</w:t>
      </w:r>
      <w:r w:rsidRPr="0043160C">
        <w:rPr>
          <w:rFonts w:ascii="Times New Roman" w:hAnsi="Times New Roman"/>
          <w:spacing w:val="1"/>
          <w:sz w:val="24"/>
          <w:szCs w:val="24"/>
        </w:rPr>
        <w:t xml:space="preserve"> </w:t>
      </w:r>
      <w:r w:rsidRPr="0043160C">
        <w:rPr>
          <w:rFonts w:ascii="Times New Roman" w:hAnsi="Times New Roman"/>
          <w:sz w:val="24"/>
          <w:szCs w:val="24"/>
        </w:rPr>
        <w:t>экологического</w:t>
      </w:r>
      <w:r w:rsidRPr="0043160C">
        <w:rPr>
          <w:rFonts w:ascii="Times New Roman" w:hAnsi="Times New Roman"/>
          <w:spacing w:val="1"/>
          <w:sz w:val="24"/>
          <w:szCs w:val="24"/>
        </w:rPr>
        <w:t xml:space="preserve"> </w:t>
      </w:r>
      <w:r w:rsidRPr="0043160C">
        <w:rPr>
          <w:rFonts w:ascii="Times New Roman" w:hAnsi="Times New Roman"/>
          <w:sz w:val="24"/>
          <w:szCs w:val="24"/>
        </w:rPr>
        <w:t>поведения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окружающей</w:t>
      </w:r>
      <w:r w:rsidRPr="0043160C">
        <w:rPr>
          <w:rFonts w:ascii="Times New Roman" w:hAnsi="Times New Roman"/>
          <w:spacing w:val="1"/>
          <w:sz w:val="24"/>
          <w:szCs w:val="24"/>
        </w:rPr>
        <w:t xml:space="preserve"> </w:t>
      </w:r>
      <w:r w:rsidRPr="0043160C">
        <w:rPr>
          <w:rFonts w:ascii="Times New Roman" w:hAnsi="Times New Roman"/>
          <w:sz w:val="24"/>
          <w:szCs w:val="24"/>
        </w:rPr>
        <w:t>среде;</w:t>
      </w:r>
      <w:r w:rsidRPr="0043160C">
        <w:rPr>
          <w:rFonts w:ascii="Times New Roman" w:hAnsi="Times New Roman"/>
          <w:spacing w:val="1"/>
          <w:sz w:val="24"/>
          <w:szCs w:val="24"/>
        </w:rPr>
        <w:t xml:space="preserve"> </w:t>
      </w:r>
      <w:r w:rsidRPr="0043160C">
        <w:rPr>
          <w:rFonts w:ascii="Times New Roman" w:hAnsi="Times New Roman"/>
          <w:sz w:val="24"/>
          <w:szCs w:val="24"/>
        </w:rPr>
        <w:t>понимание</w:t>
      </w:r>
      <w:r w:rsidRPr="0043160C">
        <w:rPr>
          <w:rFonts w:ascii="Times New Roman" w:hAnsi="Times New Roman"/>
          <w:spacing w:val="1"/>
          <w:sz w:val="24"/>
          <w:szCs w:val="24"/>
        </w:rPr>
        <w:t xml:space="preserve"> </w:t>
      </w:r>
      <w:r w:rsidRPr="0043160C">
        <w:rPr>
          <w:rFonts w:ascii="Times New Roman" w:hAnsi="Times New Roman"/>
          <w:sz w:val="24"/>
          <w:szCs w:val="24"/>
        </w:rPr>
        <w:t>необходимости</w:t>
      </w:r>
      <w:r w:rsidRPr="0043160C">
        <w:rPr>
          <w:rFonts w:ascii="Times New Roman" w:hAnsi="Times New Roman"/>
          <w:spacing w:val="1"/>
          <w:sz w:val="24"/>
          <w:szCs w:val="24"/>
        </w:rPr>
        <w:t xml:space="preserve"> </w:t>
      </w:r>
      <w:r w:rsidRPr="0043160C">
        <w:rPr>
          <w:rFonts w:ascii="Times New Roman" w:hAnsi="Times New Roman"/>
          <w:sz w:val="24"/>
          <w:szCs w:val="24"/>
        </w:rPr>
        <w:t>применения</w:t>
      </w:r>
      <w:r w:rsidRPr="0043160C">
        <w:rPr>
          <w:rFonts w:ascii="Times New Roman" w:hAnsi="Times New Roman"/>
          <w:spacing w:val="71"/>
          <w:sz w:val="24"/>
          <w:szCs w:val="24"/>
        </w:rPr>
        <w:t xml:space="preserve"> </w:t>
      </w:r>
      <w:r w:rsidRPr="0043160C">
        <w:rPr>
          <w:rFonts w:ascii="Times New Roman" w:hAnsi="Times New Roman"/>
          <w:sz w:val="24"/>
          <w:szCs w:val="24"/>
        </w:rPr>
        <w:t>достижений</w:t>
      </w:r>
      <w:r w:rsidRPr="0043160C">
        <w:rPr>
          <w:rFonts w:ascii="Times New Roman" w:hAnsi="Times New Roman"/>
          <w:spacing w:val="1"/>
          <w:sz w:val="24"/>
          <w:szCs w:val="24"/>
        </w:rPr>
        <w:t xml:space="preserve"> </w:t>
      </w:r>
      <w:r w:rsidRPr="0043160C">
        <w:rPr>
          <w:rFonts w:ascii="Times New Roman" w:hAnsi="Times New Roman"/>
          <w:sz w:val="24"/>
          <w:szCs w:val="24"/>
        </w:rPr>
        <w:t>физики</w:t>
      </w:r>
      <w:r w:rsidRPr="0043160C">
        <w:rPr>
          <w:rFonts w:ascii="Times New Roman" w:hAnsi="Times New Roman"/>
          <w:spacing w:val="-3"/>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технологий для</w:t>
      </w:r>
      <w:r w:rsidRPr="0043160C">
        <w:rPr>
          <w:rFonts w:ascii="Times New Roman" w:hAnsi="Times New Roman"/>
          <w:spacing w:val="-4"/>
          <w:sz w:val="24"/>
          <w:szCs w:val="24"/>
        </w:rPr>
        <w:t xml:space="preserve"> </w:t>
      </w:r>
      <w:r w:rsidRPr="0043160C">
        <w:rPr>
          <w:rFonts w:ascii="Times New Roman" w:hAnsi="Times New Roman"/>
          <w:sz w:val="24"/>
          <w:szCs w:val="24"/>
        </w:rPr>
        <w:t>рационального</w:t>
      </w:r>
      <w:r w:rsidRPr="0043160C">
        <w:rPr>
          <w:rFonts w:ascii="Times New Roman" w:hAnsi="Times New Roman"/>
          <w:spacing w:val="1"/>
          <w:sz w:val="24"/>
          <w:szCs w:val="24"/>
        </w:rPr>
        <w:t xml:space="preserve"> </w:t>
      </w:r>
      <w:r w:rsidRPr="0043160C">
        <w:rPr>
          <w:rFonts w:ascii="Times New Roman" w:hAnsi="Times New Roman"/>
          <w:sz w:val="24"/>
          <w:szCs w:val="24"/>
        </w:rPr>
        <w:t>природопользования;</w:t>
      </w:r>
    </w:p>
    <w:p w:rsidR="0043160C" w:rsidRPr="0043160C" w:rsidRDefault="0043160C" w:rsidP="005F6F0B">
      <w:pPr>
        <w:pStyle w:val="ab"/>
        <w:widowControl w:val="0"/>
        <w:numPr>
          <w:ilvl w:val="0"/>
          <w:numId w:val="270"/>
        </w:numPr>
        <w:tabs>
          <w:tab w:val="left" w:pos="851"/>
          <w:tab w:val="left" w:pos="198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собственной позиции по отношению к физической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получаемой</w:t>
      </w:r>
      <w:r w:rsidRPr="0043160C">
        <w:rPr>
          <w:rFonts w:ascii="Times New Roman" w:hAnsi="Times New Roman"/>
          <w:spacing w:val="1"/>
          <w:sz w:val="24"/>
          <w:szCs w:val="24"/>
        </w:rPr>
        <w:t xml:space="preserve"> </w:t>
      </w:r>
      <w:r w:rsidRPr="0043160C">
        <w:rPr>
          <w:rFonts w:ascii="Times New Roman" w:hAnsi="Times New Roman"/>
          <w:sz w:val="24"/>
          <w:szCs w:val="24"/>
        </w:rPr>
        <w:t>из</w:t>
      </w:r>
      <w:r w:rsidRPr="0043160C">
        <w:rPr>
          <w:rFonts w:ascii="Times New Roman" w:hAnsi="Times New Roman"/>
          <w:spacing w:val="1"/>
          <w:sz w:val="24"/>
          <w:szCs w:val="24"/>
        </w:rPr>
        <w:t xml:space="preserve"> </w:t>
      </w:r>
      <w:r w:rsidRPr="0043160C">
        <w:rPr>
          <w:rFonts w:ascii="Times New Roman" w:hAnsi="Times New Roman"/>
          <w:sz w:val="24"/>
          <w:szCs w:val="24"/>
        </w:rPr>
        <w:t>разных</w:t>
      </w:r>
      <w:r w:rsidRPr="0043160C">
        <w:rPr>
          <w:rFonts w:ascii="Times New Roman" w:hAnsi="Times New Roman"/>
          <w:spacing w:val="1"/>
          <w:sz w:val="24"/>
          <w:szCs w:val="24"/>
        </w:rPr>
        <w:t xml:space="preserve"> </w:t>
      </w:r>
      <w:r w:rsidRPr="0043160C">
        <w:rPr>
          <w:rFonts w:ascii="Times New Roman" w:hAnsi="Times New Roman"/>
          <w:sz w:val="24"/>
          <w:szCs w:val="24"/>
        </w:rPr>
        <w:t>источников,</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цифровые</w:t>
      </w:r>
      <w:r w:rsidRPr="0043160C">
        <w:rPr>
          <w:rFonts w:ascii="Times New Roman" w:hAnsi="Times New Roman"/>
          <w:spacing w:val="1"/>
          <w:sz w:val="24"/>
          <w:szCs w:val="24"/>
        </w:rPr>
        <w:t xml:space="preserve"> </w:t>
      </w:r>
      <w:r w:rsidRPr="0043160C">
        <w:rPr>
          <w:rFonts w:ascii="Times New Roman" w:hAnsi="Times New Roman"/>
          <w:sz w:val="24"/>
          <w:szCs w:val="24"/>
        </w:rPr>
        <w:t>технологии</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поиска,</w:t>
      </w:r>
      <w:r w:rsidRPr="0043160C">
        <w:rPr>
          <w:rFonts w:ascii="Times New Roman" w:hAnsi="Times New Roman"/>
          <w:spacing w:val="1"/>
          <w:sz w:val="24"/>
          <w:szCs w:val="24"/>
        </w:rPr>
        <w:t xml:space="preserve"> </w:t>
      </w:r>
      <w:r w:rsidRPr="0043160C">
        <w:rPr>
          <w:rFonts w:ascii="Times New Roman" w:hAnsi="Times New Roman"/>
          <w:sz w:val="24"/>
          <w:szCs w:val="24"/>
        </w:rPr>
        <w:t>структурирования,</w:t>
      </w:r>
      <w:r w:rsidRPr="0043160C">
        <w:rPr>
          <w:rFonts w:ascii="Times New Roman" w:hAnsi="Times New Roman"/>
          <w:spacing w:val="1"/>
          <w:sz w:val="24"/>
          <w:szCs w:val="24"/>
        </w:rPr>
        <w:t xml:space="preserve"> </w:t>
      </w:r>
      <w:r w:rsidRPr="0043160C">
        <w:rPr>
          <w:rFonts w:ascii="Times New Roman" w:hAnsi="Times New Roman"/>
          <w:sz w:val="24"/>
          <w:szCs w:val="24"/>
        </w:rPr>
        <w:t>интерпретации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представления</w:t>
      </w:r>
      <w:r w:rsidRPr="0043160C">
        <w:rPr>
          <w:rFonts w:ascii="Times New Roman" w:hAnsi="Times New Roman"/>
          <w:spacing w:val="1"/>
          <w:sz w:val="24"/>
          <w:szCs w:val="24"/>
        </w:rPr>
        <w:t xml:space="preserve"> </w:t>
      </w:r>
      <w:r w:rsidRPr="0043160C">
        <w:rPr>
          <w:rFonts w:ascii="Times New Roman" w:hAnsi="Times New Roman"/>
          <w:sz w:val="24"/>
          <w:szCs w:val="24"/>
        </w:rPr>
        <w:t>учебной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научно-популярной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развитие</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67"/>
          <w:sz w:val="24"/>
          <w:szCs w:val="24"/>
        </w:rPr>
        <w:t xml:space="preserve"> </w:t>
      </w:r>
      <w:r w:rsidRPr="0043160C">
        <w:rPr>
          <w:rFonts w:ascii="Times New Roman" w:hAnsi="Times New Roman"/>
          <w:sz w:val="24"/>
          <w:szCs w:val="24"/>
        </w:rPr>
        <w:t>критического анализа</w:t>
      </w:r>
      <w:r w:rsidRPr="0043160C">
        <w:rPr>
          <w:rFonts w:ascii="Times New Roman" w:hAnsi="Times New Roman"/>
          <w:spacing w:val="-1"/>
          <w:sz w:val="24"/>
          <w:szCs w:val="24"/>
        </w:rPr>
        <w:t xml:space="preserve"> </w:t>
      </w:r>
      <w:r w:rsidRPr="0043160C">
        <w:rPr>
          <w:rFonts w:ascii="Times New Roman" w:hAnsi="Times New Roman"/>
          <w:sz w:val="24"/>
          <w:szCs w:val="24"/>
        </w:rPr>
        <w:t>получаемой информации;</w:t>
      </w:r>
    </w:p>
    <w:p w:rsidR="0043160C" w:rsidRPr="0043160C" w:rsidRDefault="0043160C" w:rsidP="005F6F0B">
      <w:pPr>
        <w:pStyle w:val="ab"/>
        <w:widowControl w:val="0"/>
        <w:numPr>
          <w:ilvl w:val="0"/>
          <w:numId w:val="270"/>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w:t>
      </w:r>
      <w:r w:rsidRPr="0043160C">
        <w:rPr>
          <w:rFonts w:ascii="Times New Roman" w:hAnsi="Times New Roman"/>
          <w:spacing w:val="1"/>
          <w:sz w:val="24"/>
          <w:szCs w:val="24"/>
        </w:rPr>
        <w:t xml:space="preserve"> </w:t>
      </w:r>
      <w:r w:rsidRPr="0043160C">
        <w:rPr>
          <w:rFonts w:ascii="Times New Roman" w:hAnsi="Times New Roman"/>
          <w:sz w:val="24"/>
          <w:szCs w:val="24"/>
        </w:rPr>
        <w:t>умениями работать в группе</w:t>
      </w:r>
      <w:r w:rsidRPr="0043160C">
        <w:rPr>
          <w:rFonts w:ascii="Times New Roman" w:hAnsi="Times New Roman"/>
          <w:spacing w:val="1"/>
          <w:sz w:val="24"/>
          <w:szCs w:val="24"/>
        </w:rPr>
        <w:t xml:space="preserve"> </w:t>
      </w:r>
      <w:r w:rsidRPr="0043160C">
        <w:rPr>
          <w:rFonts w:ascii="Times New Roman" w:hAnsi="Times New Roman"/>
          <w:sz w:val="24"/>
          <w:szCs w:val="24"/>
        </w:rPr>
        <w:t>с выполнением различных</w:t>
      </w:r>
      <w:r w:rsidRPr="0043160C">
        <w:rPr>
          <w:rFonts w:ascii="Times New Roman" w:hAnsi="Times New Roman"/>
          <w:spacing w:val="1"/>
          <w:sz w:val="24"/>
          <w:szCs w:val="24"/>
        </w:rPr>
        <w:t xml:space="preserve"> </w:t>
      </w:r>
      <w:r w:rsidRPr="0043160C">
        <w:rPr>
          <w:rFonts w:ascii="Times New Roman" w:hAnsi="Times New Roman"/>
          <w:sz w:val="24"/>
          <w:szCs w:val="24"/>
        </w:rPr>
        <w:t>социальных</w:t>
      </w:r>
      <w:r w:rsidRPr="0043160C">
        <w:rPr>
          <w:rFonts w:ascii="Times New Roman" w:hAnsi="Times New Roman"/>
          <w:spacing w:val="1"/>
          <w:sz w:val="24"/>
          <w:szCs w:val="24"/>
        </w:rPr>
        <w:t xml:space="preserve"> </w:t>
      </w:r>
      <w:r w:rsidRPr="0043160C">
        <w:rPr>
          <w:rFonts w:ascii="Times New Roman" w:hAnsi="Times New Roman"/>
          <w:sz w:val="24"/>
          <w:szCs w:val="24"/>
        </w:rPr>
        <w:t>ролей,</w:t>
      </w:r>
      <w:r w:rsidRPr="0043160C">
        <w:rPr>
          <w:rFonts w:ascii="Times New Roman" w:hAnsi="Times New Roman"/>
          <w:spacing w:val="1"/>
          <w:sz w:val="24"/>
          <w:szCs w:val="24"/>
        </w:rPr>
        <w:t xml:space="preserve"> </w:t>
      </w:r>
      <w:r w:rsidRPr="0043160C">
        <w:rPr>
          <w:rFonts w:ascii="Times New Roman" w:hAnsi="Times New Roman"/>
          <w:sz w:val="24"/>
          <w:szCs w:val="24"/>
        </w:rPr>
        <w:t>планировать</w:t>
      </w:r>
      <w:r w:rsidRPr="0043160C">
        <w:rPr>
          <w:rFonts w:ascii="Times New Roman" w:hAnsi="Times New Roman"/>
          <w:spacing w:val="1"/>
          <w:sz w:val="24"/>
          <w:szCs w:val="24"/>
        </w:rPr>
        <w:t xml:space="preserve"> </w:t>
      </w:r>
      <w:r w:rsidRPr="0043160C">
        <w:rPr>
          <w:rFonts w:ascii="Times New Roman" w:hAnsi="Times New Roman"/>
          <w:sz w:val="24"/>
          <w:szCs w:val="24"/>
        </w:rPr>
        <w:t>работу</w:t>
      </w:r>
      <w:r w:rsidRPr="0043160C">
        <w:rPr>
          <w:rFonts w:ascii="Times New Roman" w:hAnsi="Times New Roman"/>
          <w:spacing w:val="1"/>
          <w:sz w:val="24"/>
          <w:szCs w:val="24"/>
        </w:rPr>
        <w:t xml:space="preserve"> </w:t>
      </w:r>
      <w:r w:rsidRPr="0043160C">
        <w:rPr>
          <w:rFonts w:ascii="Times New Roman" w:hAnsi="Times New Roman"/>
          <w:sz w:val="24"/>
          <w:szCs w:val="24"/>
        </w:rPr>
        <w:t>группы,</w:t>
      </w:r>
      <w:r w:rsidRPr="0043160C">
        <w:rPr>
          <w:rFonts w:ascii="Times New Roman" w:hAnsi="Times New Roman"/>
          <w:spacing w:val="1"/>
          <w:sz w:val="24"/>
          <w:szCs w:val="24"/>
        </w:rPr>
        <w:t xml:space="preserve"> </w:t>
      </w:r>
      <w:r w:rsidRPr="0043160C">
        <w:rPr>
          <w:rFonts w:ascii="Times New Roman" w:hAnsi="Times New Roman"/>
          <w:sz w:val="24"/>
          <w:szCs w:val="24"/>
        </w:rPr>
        <w:t>рационально</w:t>
      </w:r>
      <w:r w:rsidRPr="0043160C">
        <w:rPr>
          <w:rFonts w:ascii="Times New Roman" w:hAnsi="Times New Roman"/>
          <w:spacing w:val="1"/>
          <w:sz w:val="24"/>
          <w:szCs w:val="24"/>
        </w:rPr>
        <w:t xml:space="preserve"> </w:t>
      </w:r>
      <w:r w:rsidRPr="0043160C">
        <w:rPr>
          <w:rFonts w:ascii="Times New Roman" w:hAnsi="Times New Roman"/>
          <w:sz w:val="24"/>
          <w:szCs w:val="24"/>
        </w:rPr>
        <w:t>распределять</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деятельность</w:t>
      </w:r>
      <w:r w:rsidRPr="0043160C">
        <w:rPr>
          <w:rFonts w:ascii="Times New Roman" w:hAnsi="Times New Roman"/>
          <w:spacing w:val="30"/>
          <w:sz w:val="24"/>
          <w:szCs w:val="24"/>
        </w:rPr>
        <w:t xml:space="preserve"> </w:t>
      </w:r>
      <w:r w:rsidRPr="0043160C">
        <w:rPr>
          <w:rFonts w:ascii="Times New Roman" w:hAnsi="Times New Roman"/>
          <w:sz w:val="24"/>
          <w:szCs w:val="24"/>
        </w:rPr>
        <w:t>в</w:t>
      </w:r>
      <w:r w:rsidRPr="0043160C">
        <w:rPr>
          <w:rFonts w:ascii="Times New Roman" w:hAnsi="Times New Roman"/>
          <w:spacing w:val="31"/>
          <w:sz w:val="24"/>
          <w:szCs w:val="24"/>
        </w:rPr>
        <w:t xml:space="preserve"> </w:t>
      </w:r>
      <w:r w:rsidRPr="0043160C">
        <w:rPr>
          <w:rFonts w:ascii="Times New Roman" w:hAnsi="Times New Roman"/>
          <w:sz w:val="24"/>
          <w:szCs w:val="24"/>
        </w:rPr>
        <w:lastRenderedPageBreak/>
        <w:t>нестандартных</w:t>
      </w:r>
      <w:r w:rsidRPr="0043160C">
        <w:rPr>
          <w:rFonts w:ascii="Times New Roman" w:hAnsi="Times New Roman"/>
          <w:spacing w:val="33"/>
          <w:sz w:val="24"/>
          <w:szCs w:val="24"/>
        </w:rPr>
        <w:t xml:space="preserve"> </w:t>
      </w:r>
      <w:r w:rsidRPr="0043160C">
        <w:rPr>
          <w:rFonts w:ascii="Times New Roman" w:hAnsi="Times New Roman"/>
          <w:sz w:val="24"/>
          <w:szCs w:val="24"/>
        </w:rPr>
        <w:t>ситуациях,</w:t>
      </w:r>
      <w:r w:rsidRPr="0043160C">
        <w:rPr>
          <w:rFonts w:ascii="Times New Roman" w:hAnsi="Times New Roman"/>
          <w:spacing w:val="33"/>
          <w:sz w:val="24"/>
          <w:szCs w:val="24"/>
        </w:rPr>
        <w:t xml:space="preserve"> </w:t>
      </w:r>
      <w:r w:rsidRPr="0043160C">
        <w:rPr>
          <w:rFonts w:ascii="Times New Roman" w:hAnsi="Times New Roman"/>
          <w:sz w:val="24"/>
          <w:szCs w:val="24"/>
        </w:rPr>
        <w:t>адекватно</w:t>
      </w:r>
      <w:r w:rsidRPr="0043160C">
        <w:rPr>
          <w:rFonts w:ascii="Times New Roman" w:hAnsi="Times New Roman"/>
          <w:spacing w:val="33"/>
          <w:sz w:val="24"/>
          <w:szCs w:val="24"/>
        </w:rPr>
        <w:t xml:space="preserve"> </w:t>
      </w:r>
      <w:r w:rsidRPr="0043160C">
        <w:rPr>
          <w:rFonts w:ascii="Times New Roman" w:hAnsi="Times New Roman"/>
          <w:sz w:val="24"/>
          <w:szCs w:val="24"/>
        </w:rPr>
        <w:t>оценивать</w:t>
      </w:r>
      <w:r w:rsidRPr="0043160C">
        <w:rPr>
          <w:rFonts w:ascii="Times New Roman" w:hAnsi="Times New Roman"/>
          <w:spacing w:val="32"/>
          <w:sz w:val="24"/>
          <w:szCs w:val="24"/>
        </w:rPr>
        <w:t xml:space="preserve"> </w:t>
      </w:r>
      <w:r w:rsidRPr="0043160C">
        <w:rPr>
          <w:rFonts w:ascii="Times New Roman" w:hAnsi="Times New Roman"/>
          <w:sz w:val="24"/>
          <w:szCs w:val="24"/>
        </w:rPr>
        <w:t>вклад</w:t>
      </w:r>
      <w:r w:rsidRPr="0043160C">
        <w:rPr>
          <w:rFonts w:ascii="Times New Roman" w:hAnsi="Times New Roman"/>
          <w:spacing w:val="35"/>
          <w:sz w:val="24"/>
          <w:szCs w:val="24"/>
        </w:rPr>
        <w:t xml:space="preserve"> </w:t>
      </w:r>
      <w:r w:rsidRPr="0043160C">
        <w:rPr>
          <w:rFonts w:ascii="Times New Roman" w:hAnsi="Times New Roman"/>
          <w:sz w:val="24"/>
          <w:szCs w:val="24"/>
        </w:rPr>
        <w:t>каждого</w:t>
      </w:r>
      <w:r w:rsidRPr="0043160C">
        <w:rPr>
          <w:rFonts w:ascii="Times New Roman" w:hAnsi="Times New Roman"/>
          <w:spacing w:val="-68"/>
          <w:sz w:val="24"/>
          <w:szCs w:val="24"/>
        </w:rPr>
        <w:t xml:space="preserve"> </w:t>
      </w:r>
      <w:r w:rsidRPr="0043160C">
        <w:rPr>
          <w:rFonts w:ascii="Times New Roman" w:hAnsi="Times New Roman"/>
          <w:sz w:val="24"/>
          <w:szCs w:val="24"/>
        </w:rPr>
        <w:t>из</w:t>
      </w:r>
      <w:r w:rsidRPr="0043160C">
        <w:rPr>
          <w:rFonts w:ascii="Times New Roman" w:hAnsi="Times New Roman"/>
          <w:spacing w:val="-2"/>
          <w:sz w:val="24"/>
          <w:szCs w:val="24"/>
        </w:rPr>
        <w:t xml:space="preserve"> </w:t>
      </w:r>
      <w:r w:rsidRPr="0043160C">
        <w:rPr>
          <w:rFonts w:ascii="Times New Roman" w:hAnsi="Times New Roman"/>
          <w:sz w:val="24"/>
          <w:szCs w:val="24"/>
        </w:rPr>
        <w:t>участников</w:t>
      </w:r>
      <w:r w:rsidRPr="0043160C">
        <w:rPr>
          <w:rFonts w:ascii="Times New Roman" w:hAnsi="Times New Roman"/>
          <w:spacing w:val="-2"/>
          <w:sz w:val="24"/>
          <w:szCs w:val="24"/>
        </w:rPr>
        <w:t xml:space="preserve"> </w:t>
      </w:r>
      <w:r w:rsidRPr="0043160C">
        <w:rPr>
          <w:rFonts w:ascii="Times New Roman" w:hAnsi="Times New Roman"/>
          <w:sz w:val="24"/>
          <w:szCs w:val="24"/>
        </w:rPr>
        <w:t>группы в</w:t>
      </w:r>
      <w:r w:rsidRPr="0043160C">
        <w:rPr>
          <w:rFonts w:ascii="Times New Roman" w:hAnsi="Times New Roman"/>
          <w:spacing w:val="-2"/>
          <w:sz w:val="24"/>
          <w:szCs w:val="24"/>
        </w:rPr>
        <w:t xml:space="preserve"> </w:t>
      </w:r>
      <w:r w:rsidRPr="0043160C">
        <w:rPr>
          <w:rFonts w:ascii="Times New Roman" w:hAnsi="Times New Roman"/>
          <w:sz w:val="24"/>
          <w:szCs w:val="24"/>
        </w:rPr>
        <w:t>решение рассматриваемой проблемы;</w:t>
      </w:r>
    </w:p>
    <w:p w:rsidR="0043160C" w:rsidRPr="0043160C" w:rsidRDefault="0043160C" w:rsidP="005F6F0B">
      <w:pPr>
        <w:pStyle w:val="ab"/>
        <w:widowControl w:val="0"/>
        <w:numPr>
          <w:ilvl w:val="0"/>
          <w:numId w:val="270"/>
        </w:numPr>
        <w:tabs>
          <w:tab w:val="left" w:pos="851"/>
          <w:tab w:val="left" w:pos="1134"/>
          <w:tab w:val="left" w:pos="222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w:t>
      </w:r>
      <w:r w:rsidRPr="0043160C">
        <w:rPr>
          <w:rFonts w:ascii="Times New Roman" w:hAnsi="Times New Roman"/>
          <w:spacing w:val="1"/>
          <w:sz w:val="24"/>
          <w:szCs w:val="24"/>
        </w:rPr>
        <w:t xml:space="preserve"> </w:t>
      </w: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правилами</w:t>
      </w:r>
      <w:r w:rsidRPr="0043160C">
        <w:rPr>
          <w:rFonts w:ascii="Times New Roman" w:hAnsi="Times New Roman"/>
          <w:spacing w:val="1"/>
          <w:sz w:val="24"/>
          <w:szCs w:val="24"/>
        </w:rPr>
        <w:t xml:space="preserve"> </w:t>
      </w:r>
      <w:r w:rsidRPr="0043160C">
        <w:rPr>
          <w:rFonts w:ascii="Times New Roman" w:hAnsi="Times New Roman"/>
          <w:sz w:val="24"/>
          <w:szCs w:val="24"/>
        </w:rPr>
        <w:t>записи</w:t>
      </w:r>
      <w:r w:rsidRPr="0043160C">
        <w:rPr>
          <w:rFonts w:ascii="Times New Roman" w:hAnsi="Times New Roman"/>
          <w:spacing w:val="1"/>
          <w:sz w:val="24"/>
          <w:szCs w:val="24"/>
        </w:rPr>
        <w:t xml:space="preserve"> </w:t>
      </w:r>
      <w:r w:rsidRPr="0043160C">
        <w:rPr>
          <w:rFonts w:ascii="Times New Roman" w:hAnsi="Times New Roman"/>
          <w:sz w:val="24"/>
          <w:szCs w:val="24"/>
        </w:rPr>
        <w:t>физических формул рельефно-точечной системы обозначений Л. Брайля (для</w:t>
      </w:r>
      <w:r w:rsidRPr="0043160C">
        <w:rPr>
          <w:rFonts w:ascii="Times New Roman" w:hAnsi="Times New Roman"/>
          <w:spacing w:val="1"/>
          <w:sz w:val="24"/>
          <w:szCs w:val="24"/>
        </w:rPr>
        <w:t xml:space="preserve"> </w:t>
      </w:r>
      <w:r w:rsidRPr="0043160C">
        <w:rPr>
          <w:rFonts w:ascii="Times New Roman" w:hAnsi="Times New Roman"/>
          <w:sz w:val="24"/>
          <w:szCs w:val="24"/>
        </w:rPr>
        <w:t>слепых и слабовидящих</w:t>
      </w:r>
      <w:r w:rsidRPr="0043160C">
        <w:rPr>
          <w:rFonts w:ascii="Times New Roman" w:hAnsi="Times New Roman"/>
          <w:spacing w:val="-2"/>
          <w:sz w:val="24"/>
          <w:szCs w:val="24"/>
        </w:rPr>
        <w:t xml:space="preserve"> </w:t>
      </w:r>
      <w:r w:rsidRPr="0043160C">
        <w:rPr>
          <w:rFonts w:ascii="Times New Roman" w:hAnsi="Times New Roman"/>
          <w:sz w:val="24"/>
          <w:szCs w:val="24"/>
        </w:rPr>
        <w:t>обучающихся).</w:t>
      </w:r>
    </w:p>
    <w:p w:rsidR="0043160C" w:rsidRPr="0043160C" w:rsidRDefault="0043160C" w:rsidP="00524DE5">
      <w:pPr>
        <w:pStyle w:val="af4"/>
        <w:tabs>
          <w:tab w:val="left" w:pos="851"/>
          <w:tab w:val="left" w:pos="1134"/>
        </w:tabs>
        <w:spacing w:line="276" w:lineRule="auto"/>
        <w:ind w:left="0" w:right="3" w:firstLine="567"/>
        <w:contextualSpacing/>
      </w:pPr>
      <w:r w:rsidRPr="0043160C">
        <w:t>По</w:t>
      </w:r>
      <w:r w:rsidRPr="0043160C">
        <w:rPr>
          <w:spacing w:val="1"/>
        </w:rPr>
        <w:t xml:space="preserve"> </w:t>
      </w:r>
      <w:r w:rsidRPr="0043160C">
        <w:t>учебному предмету "Физика"</w:t>
      </w:r>
      <w:r w:rsidRPr="0043160C">
        <w:rPr>
          <w:spacing w:val="1"/>
        </w:rPr>
        <w:t xml:space="preserve"> </w:t>
      </w:r>
      <w:r w:rsidRPr="0043160C">
        <w:t>(углубленный</w:t>
      </w:r>
      <w:r w:rsidRPr="0043160C">
        <w:rPr>
          <w:spacing w:val="1"/>
        </w:rPr>
        <w:t xml:space="preserve"> </w:t>
      </w:r>
      <w:r w:rsidRPr="0043160C">
        <w:t>уровень) требования</w:t>
      </w:r>
      <w:r w:rsidRPr="0043160C">
        <w:rPr>
          <w:spacing w:val="1"/>
        </w:rPr>
        <w:t xml:space="preserve"> </w:t>
      </w:r>
      <w:r w:rsidRPr="0043160C">
        <w:t>к</w:t>
      </w:r>
      <w:r w:rsidRPr="0043160C">
        <w:rPr>
          <w:spacing w:val="1"/>
        </w:rPr>
        <w:t xml:space="preserve"> </w:t>
      </w:r>
      <w:r w:rsidRPr="0043160C">
        <w:t>предметным</w:t>
      </w:r>
      <w:r w:rsidRPr="0043160C">
        <w:rPr>
          <w:spacing w:val="1"/>
        </w:rPr>
        <w:t xml:space="preserve"> </w:t>
      </w:r>
      <w:r w:rsidRPr="0043160C">
        <w:t>результатам</w:t>
      </w:r>
      <w:r w:rsidRPr="0043160C">
        <w:rPr>
          <w:spacing w:val="1"/>
        </w:rPr>
        <w:t xml:space="preserve"> </w:t>
      </w:r>
      <w:r w:rsidRPr="0043160C">
        <w:t>освоения</w:t>
      </w:r>
      <w:r w:rsidRPr="0043160C">
        <w:rPr>
          <w:spacing w:val="1"/>
        </w:rPr>
        <w:t xml:space="preserve"> </w:t>
      </w:r>
      <w:r w:rsidRPr="0043160C">
        <w:t>углубленного</w:t>
      </w:r>
      <w:r w:rsidRPr="0043160C">
        <w:rPr>
          <w:spacing w:val="1"/>
        </w:rPr>
        <w:t xml:space="preserve"> </w:t>
      </w:r>
      <w:r w:rsidRPr="0043160C">
        <w:t>курса</w:t>
      </w:r>
      <w:r w:rsidRPr="0043160C">
        <w:rPr>
          <w:spacing w:val="1"/>
        </w:rPr>
        <w:t xml:space="preserve"> </w:t>
      </w:r>
      <w:r w:rsidRPr="0043160C">
        <w:t>физики</w:t>
      </w:r>
      <w:r w:rsidRPr="0043160C">
        <w:rPr>
          <w:spacing w:val="1"/>
        </w:rPr>
        <w:t xml:space="preserve"> </w:t>
      </w:r>
      <w:r w:rsidRPr="0043160C">
        <w:t>должны</w:t>
      </w:r>
      <w:r w:rsidRPr="0043160C">
        <w:rPr>
          <w:spacing w:val="1"/>
        </w:rPr>
        <w:t xml:space="preserve"> </w:t>
      </w:r>
      <w:r w:rsidRPr="0043160C">
        <w:t>включать требования к результатам освоения базового курса и дополнительно</w:t>
      </w:r>
      <w:r w:rsidRPr="0043160C">
        <w:rPr>
          <w:spacing w:val="1"/>
        </w:rPr>
        <w:t xml:space="preserve"> </w:t>
      </w:r>
      <w:r w:rsidRPr="0043160C">
        <w:t>отражать:</w:t>
      </w:r>
    </w:p>
    <w:p w:rsidR="0043160C" w:rsidRPr="0043160C" w:rsidRDefault="0043160C" w:rsidP="005F6F0B">
      <w:pPr>
        <w:pStyle w:val="ab"/>
        <w:widowControl w:val="0"/>
        <w:numPr>
          <w:ilvl w:val="0"/>
          <w:numId w:val="269"/>
        </w:numPr>
        <w:tabs>
          <w:tab w:val="left" w:pos="851"/>
          <w:tab w:val="left" w:pos="215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понимания</w:t>
      </w:r>
      <w:r w:rsidRPr="0043160C">
        <w:rPr>
          <w:rFonts w:ascii="Times New Roman" w:hAnsi="Times New Roman"/>
          <w:spacing w:val="1"/>
          <w:sz w:val="24"/>
          <w:szCs w:val="24"/>
        </w:rPr>
        <w:t xml:space="preserve"> </w:t>
      </w:r>
      <w:r w:rsidRPr="0043160C">
        <w:rPr>
          <w:rFonts w:ascii="Times New Roman" w:hAnsi="Times New Roman"/>
          <w:sz w:val="24"/>
          <w:szCs w:val="24"/>
        </w:rPr>
        <w:t>роли</w:t>
      </w:r>
      <w:r w:rsidRPr="0043160C">
        <w:rPr>
          <w:rFonts w:ascii="Times New Roman" w:hAnsi="Times New Roman"/>
          <w:spacing w:val="1"/>
          <w:sz w:val="24"/>
          <w:szCs w:val="24"/>
        </w:rPr>
        <w:t xml:space="preserve"> </w:t>
      </w:r>
      <w:r w:rsidRPr="0043160C">
        <w:rPr>
          <w:rFonts w:ascii="Times New Roman" w:hAnsi="Times New Roman"/>
          <w:sz w:val="24"/>
          <w:szCs w:val="24"/>
        </w:rPr>
        <w:t>физики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экономической,</w:t>
      </w:r>
      <w:r w:rsidRPr="0043160C">
        <w:rPr>
          <w:rFonts w:ascii="Times New Roman" w:hAnsi="Times New Roman"/>
          <w:spacing w:val="1"/>
          <w:sz w:val="24"/>
          <w:szCs w:val="24"/>
        </w:rPr>
        <w:t xml:space="preserve"> </w:t>
      </w:r>
      <w:r w:rsidRPr="0043160C">
        <w:rPr>
          <w:rFonts w:ascii="Times New Roman" w:hAnsi="Times New Roman"/>
          <w:sz w:val="24"/>
          <w:szCs w:val="24"/>
        </w:rPr>
        <w:t>технологической,</w:t>
      </w:r>
      <w:r w:rsidRPr="0043160C">
        <w:rPr>
          <w:rFonts w:ascii="Times New Roman" w:hAnsi="Times New Roman"/>
          <w:spacing w:val="17"/>
          <w:sz w:val="24"/>
          <w:szCs w:val="24"/>
        </w:rPr>
        <w:t xml:space="preserve"> </w:t>
      </w:r>
      <w:r w:rsidRPr="0043160C">
        <w:rPr>
          <w:rFonts w:ascii="Times New Roman" w:hAnsi="Times New Roman"/>
          <w:sz w:val="24"/>
          <w:szCs w:val="24"/>
        </w:rPr>
        <w:t>социальной</w:t>
      </w:r>
      <w:r w:rsidRPr="0043160C">
        <w:rPr>
          <w:rFonts w:ascii="Times New Roman" w:hAnsi="Times New Roman"/>
          <w:spacing w:val="15"/>
          <w:sz w:val="24"/>
          <w:szCs w:val="24"/>
        </w:rPr>
        <w:t xml:space="preserve"> </w:t>
      </w:r>
      <w:r w:rsidRPr="0043160C">
        <w:rPr>
          <w:rFonts w:ascii="Times New Roman" w:hAnsi="Times New Roman"/>
          <w:sz w:val="24"/>
          <w:szCs w:val="24"/>
        </w:rPr>
        <w:t>и</w:t>
      </w:r>
      <w:r w:rsidRPr="0043160C">
        <w:rPr>
          <w:rFonts w:ascii="Times New Roman" w:hAnsi="Times New Roman"/>
          <w:spacing w:val="18"/>
          <w:sz w:val="24"/>
          <w:szCs w:val="24"/>
        </w:rPr>
        <w:t xml:space="preserve"> </w:t>
      </w:r>
      <w:r w:rsidRPr="0043160C">
        <w:rPr>
          <w:rFonts w:ascii="Times New Roman" w:hAnsi="Times New Roman"/>
          <w:sz w:val="24"/>
          <w:szCs w:val="24"/>
        </w:rPr>
        <w:t>этической</w:t>
      </w:r>
      <w:r w:rsidRPr="0043160C">
        <w:rPr>
          <w:rFonts w:ascii="Times New Roman" w:hAnsi="Times New Roman"/>
          <w:spacing w:val="19"/>
          <w:sz w:val="24"/>
          <w:szCs w:val="24"/>
        </w:rPr>
        <w:t xml:space="preserve"> </w:t>
      </w:r>
      <w:r w:rsidRPr="0043160C">
        <w:rPr>
          <w:rFonts w:ascii="Times New Roman" w:hAnsi="Times New Roman"/>
          <w:sz w:val="24"/>
          <w:szCs w:val="24"/>
        </w:rPr>
        <w:t>сферах</w:t>
      </w:r>
      <w:r w:rsidRPr="0043160C">
        <w:rPr>
          <w:rFonts w:ascii="Times New Roman" w:hAnsi="Times New Roman"/>
          <w:spacing w:val="18"/>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8"/>
          <w:sz w:val="24"/>
          <w:szCs w:val="24"/>
        </w:rPr>
        <w:t xml:space="preserve"> </w:t>
      </w:r>
      <w:r w:rsidRPr="0043160C">
        <w:rPr>
          <w:rFonts w:ascii="Times New Roman" w:hAnsi="Times New Roman"/>
          <w:sz w:val="24"/>
          <w:szCs w:val="24"/>
        </w:rPr>
        <w:t>человека;</w:t>
      </w:r>
      <w:r w:rsidRPr="0043160C">
        <w:rPr>
          <w:rFonts w:ascii="Times New Roman" w:hAnsi="Times New Roman"/>
          <w:spacing w:val="16"/>
          <w:sz w:val="24"/>
          <w:szCs w:val="24"/>
        </w:rPr>
        <w:t xml:space="preserve"> </w:t>
      </w:r>
      <w:r w:rsidRPr="0043160C">
        <w:rPr>
          <w:rFonts w:ascii="Times New Roman" w:hAnsi="Times New Roman"/>
          <w:sz w:val="24"/>
          <w:szCs w:val="24"/>
        </w:rPr>
        <w:t>роли</w:t>
      </w:r>
      <w:r w:rsidRPr="0043160C">
        <w:rPr>
          <w:rFonts w:ascii="Times New Roman" w:hAnsi="Times New Roman"/>
          <w:spacing w:val="-67"/>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места</w:t>
      </w:r>
      <w:r w:rsidRPr="0043160C">
        <w:rPr>
          <w:rFonts w:ascii="Times New Roman" w:hAnsi="Times New Roman"/>
          <w:spacing w:val="1"/>
          <w:sz w:val="24"/>
          <w:szCs w:val="24"/>
        </w:rPr>
        <w:t xml:space="preserve"> </w:t>
      </w:r>
      <w:r w:rsidRPr="0043160C">
        <w:rPr>
          <w:rFonts w:ascii="Times New Roman" w:hAnsi="Times New Roman"/>
          <w:sz w:val="24"/>
          <w:szCs w:val="24"/>
        </w:rPr>
        <w:t>физики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современной</w:t>
      </w:r>
      <w:r w:rsidRPr="0043160C">
        <w:rPr>
          <w:rFonts w:ascii="Times New Roman" w:hAnsi="Times New Roman"/>
          <w:spacing w:val="1"/>
          <w:sz w:val="24"/>
          <w:szCs w:val="24"/>
        </w:rPr>
        <w:t xml:space="preserve"> </w:t>
      </w:r>
      <w:r w:rsidRPr="0043160C">
        <w:rPr>
          <w:rFonts w:ascii="Times New Roman" w:hAnsi="Times New Roman"/>
          <w:sz w:val="24"/>
          <w:szCs w:val="24"/>
        </w:rPr>
        <w:t>научной</w:t>
      </w:r>
      <w:r w:rsidRPr="0043160C">
        <w:rPr>
          <w:rFonts w:ascii="Times New Roman" w:hAnsi="Times New Roman"/>
          <w:spacing w:val="1"/>
          <w:sz w:val="24"/>
          <w:szCs w:val="24"/>
        </w:rPr>
        <w:t xml:space="preserve"> </w:t>
      </w:r>
      <w:r w:rsidRPr="0043160C">
        <w:rPr>
          <w:rFonts w:ascii="Times New Roman" w:hAnsi="Times New Roman"/>
          <w:sz w:val="24"/>
          <w:szCs w:val="24"/>
        </w:rPr>
        <w:t>картине</w:t>
      </w:r>
      <w:r w:rsidRPr="0043160C">
        <w:rPr>
          <w:rFonts w:ascii="Times New Roman" w:hAnsi="Times New Roman"/>
          <w:spacing w:val="1"/>
          <w:sz w:val="24"/>
          <w:szCs w:val="24"/>
        </w:rPr>
        <w:t xml:space="preserve"> </w:t>
      </w:r>
      <w:r w:rsidRPr="0043160C">
        <w:rPr>
          <w:rFonts w:ascii="Times New Roman" w:hAnsi="Times New Roman"/>
          <w:sz w:val="24"/>
          <w:szCs w:val="24"/>
        </w:rPr>
        <w:t>мира;</w:t>
      </w:r>
      <w:r w:rsidRPr="0043160C">
        <w:rPr>
          <w:rFonts w:ascii="Times New Roman" w:hAnsi="Times New Roman"/>
          <w:spacing w:val="1"/>
          <w:sz w:val="24"/>
          <w:szCs w:val="24"/>
        </w:rPr>
        <w:t xml:space="preserve"> </w:t>
      </w:r>
      <w:r w:rsidRPr="0043160C">
        <w:rPr>
          <w:rFonts w:ascii="Times New Roman" w:hAnsi="Times New Roman"/>
          <w:sz w:val="24"/>
          <w:szCs w:val="24"/>
        </w:rPr>
        <w:t>роли</w:t>
      </w:r>
      <w:r w:rsidRPr="0043160C">
        <w:rPr>
          <w:rFonts w:ascii="Times New Roman" w:hAnsi="Times New Roman"/>
          <w:spacing w:val="1"/>
          <w:sz w:val="24"/>
          <w:szCs w:val="24"/>
        </w:rPr>
        <w:t xml:space="preserve"> </w:t>
      </w:r>
      <w:r w:rsidRPr="0043160C">
        <w:rPr>
          <w:rFonts w:ascii="Times New Roman" w:hAnsi="Times New Roman"/>
          <w:sz w:val="24"/>
          <w:szCs w:val="24"/>
        </w:rPr>
        <w:t>астрономии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практической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человека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дальнейшем</w:t>
      </w:r>
      <w:r w:rsidRPr="0043160C">
        <w:rPr>
          <w:rFonts w:ascii="Times New Roman" w:hAnsi="Times New Roman"/>
          <w:spacing w:val="1"/>
          <w:sz w:val="24"/>
          <w:szCs w:val="24"/>
        </w:rPr>
        <w:t xml:space="preserve"> </w:t>
      </w:r>
      <w:r w:rsidRPr="0043160C">
        <w:rPr>
          <w:rFonts w:ascii="Times New Roman" w:hAnsi="Times New Roman"/>
          <w:sz w:val="24"/>
          <w:szCs w:val="24"/>
        </w:rPr>
        <w:t>научно-техническом</w:t>
      </w:r>
      <w:r w:rsidRPr="0043160C">
        <w:rPr>
          <w:rFonts w:ascii="Times New Roman" w:hAnsi="Times New Roman"/>
          <w:spacing w:val="1"/>
          <w:sz w:val="24"/>
          <w:szCs w:val="24"/>
        </w:rPr>
        <w:t xml:space="preserve"> </w:t>
      </w:r>
      <w:r w:rsidRPr="0043160C">
        <w:rPr>
          <w:rFonts w:ascii="Times New Roman" w:hAnsi="Times New Roman"/>
          <w:sz w:val="24"/>
          <w:szCs w:val="24"/>
        </w:rPr>
        <w:t>развитии;</w:t>
      </w:r>
    </w:p>
    <w:p w:rsidR="0043160C" w:rsidRPr="0043160C" w:rsidRDefault="0043160C" w:rsidP="005F6F0B">
      <w:pPr>
        <w:pStyle w:val="ab"/>
        <w:widowControl w:val="0"/>
        <w:numPr>
          <w:ilvl w:val="0"/>
          <w:numId w:val="269"/>
        </w:numPr>
        <w:tabs>
          <w:tab w:val="left" w:pos="851"/>
          <w:tab w:val="left" w:pos="203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системы</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физических</w:t>
      </w:r>
      <w:r w:rsidRPr="0043160C">
        <w:rPr>
          <w:rFonts w:ascii="Times New Roman" w:hAnsi="Times New Roman"/>
          <w:spacing w:val="1"/>
          <w:sz w:val="24"/>
          <w:szCs w:val="24"/>
        </w:rPr>
        <w:t xml:space="preserve"> </w:t>
      </w:r>
      <w:r w:rsidRPr="0043160C">
        <w:rPr>
          <w:rFonts w:ascii="Times New Roman" w:hAnsi="Times New Roman"/>
          <w:sz w:val="24"/>
          <w:szCs w:val="24"/>
        </w:rPr>
        <w:t>закономерностях,</w:t>
      </w:r>
      <w:r w:rsidRPr="0043160C">
        <w:rPr>
          <w:rFonts w:ascii="Times New Roman" w:hAnsi="Times New Roman"/>
          <w:spacing w:val="1"/>
          <w:sz w:val="24"/>
          <w:szCs w:val="24"/>
        </w:rPr>
        <w:t xml:space="preserve"> </w:t>
      </w:r>
      <w:r w:rsidRPr="0043160C">
        <w:rPr>
          <w:rFonts w:ascii="Times New Roman" w:hAnsi="Times New Roman"/>
          <w:sz w:val="24"/>
          <w:szCs w:val="24"/>
        </w:rPr>
        <w:t>законах,</w:t>
      </w:r>
      <w:r w:rsidRPr="0043160C">
        <w:rPr>
          <w:rFonts w:ascii="Times New Roman" w:hAnsi="Times New Roman"/>
          <w:spacing w:val="9"/>
          <w:sz w:val="24"/>
          <w:szCs w:val="24"/>
        </w:rPr>
        <w:t xml:space="preserve"> </w:t>
      </w:r>
      <w:r w:rsidRPr="0043160C">
        <w:rPr>
          <w:rFonts w:ascii="Times New Roman" w:hAnsi="Times New Roman"/>
          <w:sz w:val="24"/>
          <w:szCs w:val="24"/>
        </w:rPr>
        <w:t>теориях,</w:t>
      </w:r>
      <w:r w:rsidRPr="0043160C">
        <w:rPr>
          <w:rFonts w:ascii="Times New Roman" w:hAnsi="Times New Roman"/>
          <w:spacing w:val="10"/>
          <w:sz w:val="24"/>
          <w:szCs w:val="24"/>
        </w:rPr>
        <w:t xml:space="preserve"> </w:t>
      </w:r>
      <w:r w:rsidRPr="0043160C">
        <w:rPr>
          <w:rFonts w:ascii="Times New Roman" w:hAnsi="Times New Roman"/>
          <w:sz w:val="24"/>
          <w:szCs w:val="24"/>
        </w:rPr>
        <w:t>действующих</w:t>
      </w:r>
      <w:r w:rsidRPr="0043160C">
        <w:rPr>
          <w:rFonts w:ascii="Times New Roman" w:hAnsi="Times New Roman"/>
          <w:spacing w:val="12"/>
          <w:sz w:val="24"/>
          <w:szCs w:val="24"/>
        </w:rPr>
        <w:t xml:space="preserve"> </w:t>
      </w:r>
      <w:r w:rsidRPr="0043160C">
        <w:rPr>
          <w:rFonts w:ascii="Times New Roman" w:hAnsi="Times New Roman"/>
          <w:sz w:val="24"/>
          <w:szCs w:val="24"/>
        </w:rPr>
        <w:t>на</w:t>
      </w:r>
      <w:r w:rsidRPr="0043160C">
        <w:rPr>
          <w:rFonts w:ascii="Times New Roman" w:hAnsi="Times New Roman"/>
          <w:spacing w:val="11"/>
          <w:sz w:val="24"/>
          <w:szCs w:val="24"/>
        </w:rPr>
        <w:t xml:space="preserve"> </w:t>
      </w:r>
      <w:r w:rsidRPr="0043160C">
        <w:rPr>
          <w:rFonts w:ascii="Times New Roman" w:hAnsi="Times New Roman"/>
          <w:sz w:val="24"/>
          <w:szCs w:val="24"/>
        </w:rPr>
        <w:t>уровнях</w:t>
      </w:r>
      <w:r w:rsidRPr="0043160C">
        <w:rPr>
          <w:rFonts w:ascii="Times New Roman" w:hAnsi="Times New Roman"/>
          <w:spacing w:val="11"/>
          <w:sz w:val="24"/>
          <w:szCs w:val="24"/>
        </w:rPr>
        <w:t xml:space="preserve"> </w:t>
      </w:r>
      <w:r w:rsidRPr="0043160C">
        <w:rPr>
          <w:rFonts w:ascii="Times New Roman" w:hAnsi="Times New Roman"/>
          <w:sz w:val="24"/>
          <w:szCs w:val="24"/>
        </w:rPr>
        <w:t>микромира,</w:t>
      </w:r>
      <w:r w:rsidRPr="0043160C">
        <w:rPr>
          <w:rFonts w:ascii="Times New Roman" w:hAnsi="Times New Roman"/>
          <w:spacing w:val="10"/>
          <w:sz w:val="24"/>
          <w:szCs w:val="24"/>
        </w:rPr>
        <w:t xml:space="preserve"> </w:t>
      </w:r>
      <w:r w:rsidRPr="0043160C">
        <w:rPr>
          <w:rFonts w:ascii="Times New Roman" w:hAnsi="Times New Roman"/>
          <w:sz w:val="24"/>
          <w:szCs w:val="24"/>
        </w:rPr>
        <w:t>макромира</w:t>
      </w:r>
      <w:r w:rsidRPr="0043160C">
        <w:rPr>
          <w:rFonts w:ascii="Times New Roman" w:hAnsi="Times New Roman"/>
          <w:spacing w:val="8"/>
          <w:sz w:val="24"/>
          <w:szCs w:val="24"/>
        </w:rPr>
        <w:t xml:space="preserve"> </w:t>
      </w:r>
      <w:r w:rsidRPr="0043160C">
        <w:rPr>
          <w:rFonts w:ascii="Times New Roman" w:hAnsi="Times New Roman"/>
          <w:sz w:val="24"/>
          <w:szCs w:val="24"/>
        </w:rPr>
        <w:t>и</w:t>
      </w:r>
      <w:r w:rsidRPr="0043160C">
        <w:rPr>
          <w:rFonts w:ascii="Times New Roman" w:hAnsi="Times New Roman"/>
          <w:spacing w:val="11"/>
          <w:sz w:val="24"/>
          <w:szCs w:val="24"/>
        </w:rPr>
        <w:t xml:space="preserve"> </w:t>
      </w:r>
      <w:r w:rsidRPr="0043160C">
        <w:rPr>
          <w:rFonts w:ascii="Times New Roman" w:hAnsi="Times New Roman"/>
          <w:sz w:val="24"/>
          <w:szCs w:val="24"/>
        </w:rPr>
        <w:t>мегамира,</w:t>
      </w:r>
    </w:p>
    <w:p w:rsidR="0043160C" w:rsidRPr="0043160C" w:rsidRDefault="0043160C" w:rsidP="0043160C">
      <w:pPr>
        <w:pStyle w:val="af4"/>
        <w:tabs>
          <w:tab w:val="left" w:pos="851"/>
        </w:tabs>
        <w:spacing w:line="276" w:lineRule="auto"/>
        <w:ind w:left="0" w:right="3" w:firstLine="567"/>
        <w:contextualSpacing/>
      </w:pPr>
      <w:r w:rsidRPr="0043160C">
        <w:t>представлений</w:t>
      </w:r>
      <w:r w:rsidRPr="0043160C">
        <w:rPr>
          <w:spacing w:val="1"/>
        </w:rPr>
        <w:t xml:space="preserve"> </w:t>
      </w:r>
      <w:r w:rsidRPr="0043160C">
        <w:t>о</w:t>
      </w:r>
      <w:r w:rsidRPr="0043160C">
        <w:rPr>
          <w:spacing w:val="1"/>
        </w:rPr>
        <w:t xml:space="preserve"> </w:t>
      </w:r>
      <w:r w:rsidRPr="0043160C">
        <w:t>всеобщем</w:t>
      </w:r>
      <w:r w:rsidRPr="0043160C">
        <w:rPr>
          <w:spacing w:val="1"/>
        </w:rPr>
        <w:t xml:space="preserve"> </w:t>
      </w:r>
      <w:r w:rsidRPr="0043160C">
        <w:t>характере</w:t>
      </w:r>
      <w:r w:rsidRPr="0043160C">
        <w:rPr>
          <w:spacing w:val="1"/>
        </w:rPr>
        <w:t xml:space="preserve"> </w:t>
      </w:r>
      <w:r w:rsidRPr="0043160C">
        <w:t>физических</w:t>
      </w:r>
      <w:r w:rsidRPr="0043160C">
        <w:rPr>
          <w:spacing w:val="1"/>
        </w:rPr>
        <w:t xml:space="preserve"> </w:t>
      </w:r>
      <w:r w:rsidRPr="0043160C">
        <w:t>законов;</w:t>
      </w:r>
      <w:r w:rsidRPr="0043160C">
        <w:rPr>
          <w:spacing w:val="1"/>
        </w:rPr>
        <w:t xml:space="preserve"> </w:t>
      </w:r>
      <w:r w:rsidRPr="0043160C">
        <w:t>представлений</w:t>
      </w:r>
      <w:r w:rsidRPr="0043160C">
        <w:rPr>
          <w:spacing w:val="1"/>
        </w:rPr>
        <w:t xml:space="preserve"> </w:t>
      </w:r>
      <w:r w:rsidRPr="0043160C">
        <w:t>о</w:t>
      </w:r>
      <w:r w:rsidRPr="0043160C">
        <w:rPr>
          <w:spacing w:val="-67"/>
        </w:rPr>
        <w:t xml:space="preserve"> </w:t>
      </w:r>
      <w:r w:rsidRPr="0043160C">
        <w:t>структуре</w:t>
      </w:r>
      <w:r w:rsidRPr="0043160C">
        <w:rPr>
          <w:spacing w:val="1"/>
        </w:rPr>
        <w:t xml:space="preserve"> </w:t>
      </w:r>
      <w:r w:rsidRPr="0043160C">
        <w:t>построения</w:t>
      </w:r>
      <w:r w:rsidRPr="0043160C">
        <w:rPr>
          <w:spacing w:val="1"/>
        </w:rPr>
        <w:t xml:space="preserve"> </w:t>
      </w:r>
      <w:r w:rsidRPr="0043160C">
        <w:t>физической</w:t>
      </w:r>
      <w:r w:rsidRPr="0043160C">
        <w:rPr>
          <w:spacing w:val="1"/>
        </w:rPr>
        <w:t xml:space="preserve"> </w:t>
      </w:r>
      <w:r w:rsidRPr="0043160C">
        <w:t>теории,</w:t>
      </w:r>
      <w:r w:rsidRPr="0043160C">
        <w:rPr>
          <w:spacing w:val="1"/>
        </w:rPr>
        <w:t xml:space="preserve"> </w:t>
      </w:r>
      <w:r w:rsidRPr="0043160C">
        <w:t>что</w:t>
      </w:r>
      <w:r w:rsidRPr="0043160C">
        <w:rPr>
          <w:spacing w:val="1"/>
        </w:rPr>
        <w:t xml:space="preserve"> </w:t>
      </w:r>
      <w:r w:rsidRPr="0043160C">
        <w:t>позволит</w:t>
      </w:r>
      <w:r w:rsidRPr="0043160C">
        <w:rPr>
          <w:spacing w:val="1"/>
        </w:rPr>
        <w:t xml:space="preserve"> </w:t>
      </w:r>
      <w:r w:rsidRPr="0043160C">
        <w:t>осознать</w:t>
      </w:r>
      <w:r w:rsidRPr="0043160C">
        <w:rPr>
          <w:spacing w:val="1"/>
        </w:rPr>
        <w:t xml:space="preserve"> </w:t>
      </w:r>
      <w:r w:rsidRPr="0043160C">
        <w:t>роль</w:t>
      </w:r>
      <w:r w:rsidRPr="0043160C">
        <w:rPr>
          <w:spacing w:val="1"/>
        </w:rPr>
        <w:t xml:space="preserve"> </w:t>
      </w:r>
      <w:r w:rsidRPr="0043160C">
        <w:t>фундаментальных</w:t>
      </w:r>
      <w:r w:rsidRPr="0043160C">
        <w:rPr>
          <w:spacing w:val="1"/>
        </w:rPr>
        <w:t xml:space="preserve"> </w:t>
      </w:r>
      <w:r w:rsidRPr="0043160C">
        <w:t>законов</w:t>
      </w:r>
      <w:r w:rsidRPr="0043160C">
        <w:rPr>
          <w:spacing w:val="1"/>
        </w:rPr>
        <w:t xml:space="preserve"> </w:t>
      </w:r>
      <w:r w:rsidRPr="0043160C">
        <w:t>и</w:t>
      </w:r>
      <w:r w:rsidRPr="0043160C">
        <w:rPr>
          <w:spacing w:val="1"/>
        </w:rPr>
        <w:t xml:space="preserve"> </w:t>
      </w:r>
      <w:r w:rsidRPr="0043160C">
        <w:t>принципов</w:t>
      </w:r>
      <w:r w:rsidRPr="0043160C">
        <w:rPr>
          <w:spacing w:val="1"/>
        </w:rPr>
        <w:t xml:space="preserve"> </w:t>
      </w:r>
      <w:r w:rsidRPr="0043160C">
        <w:t>в</w:t>
      </w:r>
      <w:r w:rsidRPr="0043160C">
        <w:rPr>
          <w:spacing w:val="1"/>
        </w:rPr>
        <w:t xml:space="preserve"> </w:t>
      </w:r>
      <w:r w:rsidRPr="0043160C">
        <w:t>современных</w:t>
      </w:r>
      <w:r w:rsidRPr="0043160C">
        <w:rPr>
          <w:spacing w:val="1"/>
        </w:rPr>
        <w:t xml:space="preserve"> </w:t>
      </w:r>
      <w:r w:rsidRPr="0043160C">
        <w:t>представлениях</w:t>
      </w:r>
      <w:r w:rsidRPr="0043160C">
        <w:rPr>
          <w:spacing w:val="1"/>
        </w:rPr>
        <w:t xml:space="preserve"> </w:t>
      </w:r>
      <w:r w:rsidRPr="0043160C">
        <w:t>о</w:t>
      </w:r>
      <w:r w:rsidRPr="0043160C">
        <w:rPr>
          <w:spacing w:val="1"/>
        </w:rPr>
        <w:t xml:space="preserve"> </w:t>
      </w:r>
      <w:r w:rsidRPr="0043160C">
        <w:t>природе, понять границы применимости теорий, возможности их применения</w:t>
      </w:r>
      <w:r w:rsidRPr="0043160C">
        <w:rPr>
          <w:spacing w:val="1"/>
        </w:rPr>
        <w:t xml:space="preserve"> </w:t>
      </w:r>
      <w:r w:rsidRPr="0043160C">
        <w:t>для</w:t>
      </w:r>
      <w:r w:rsidRPr="0043160C">
        <w:rPr>
          <w:spacing w:val="-1"/>
        </w:rPr>
        <w:t xml:space="preserve"> </w:t>
      </w:r>
      <w:r w:rsidRPr="0043160C">
        <w:t>описания естественнонаучных</w:t>
      </w:r>
      <w:r w:rsidRPr="0043160C">
        <w:rPr>
          <w:spacing w:val="-4"/>
        </w:rPr>
        <w:t xml:space="preserve"> </w:t>
      </w:r>
      <w:r w:rsidRPr="0043160C">
        <w:t>явлений и</w:t>
      </w:r>
      <w:r w:rsidRPr="0043160C">
        <w:rPr>
          <w:spacing w:val="-1"/>
        </w:rPr>
        <w:t xml:space="preserve"> </w:t>
      </w:r>
      <w:r w:rsidRPr="0043160C">
        <w:t>процессов;</w:t>
      </w:r>
    </w:p>
    <w:p w:rsidR="0043160C" w:rsidRPr="0043160C" w:rsidRDefault="0043160C" w:rsidP="005F6F0B">
      <w:pPr>
        <w:pStyle w:val="ab"/>
        <w:widowControl w:val="0"/>
        <w:numPr>
          <w:ilvl w:val="0"/>
          <w:numId w:val="269"/>
        </w:numPr>
        <w:tabs>
          <w:tab w:val="left" w:pos="851"/>
          <w:tab w:val="left" w:pos="199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умения различать условия применимости моделей</w:t>
      </w:r>
      <w:r w:rsidRPr="0043160C">
        <w:rPr>
          <w:rFonts w:ascii="Times New Roman" w:hAnsi="Times New Roman"/>
          <w:spacing w:val="1"/>
          <w:sz w:val="24"/>
          <w:szCs w:val="24"/>
        </w:rPr>
        <w:t xml:space="preserve"> </w:t>
      </w:r>
      <w:r w:rsidRPr="0043160C">
        <w:rPr>
          <w:rFonts w:ascii="Times New Roman" w:hAnsi="Times New Roman"/>
          <w:sz w:val="24"/>
          <w:szCs w:val="24"/>
        </w:rPr>
        <w:t>физических</w:t>
      </w:r>
      <w:r w:rsidRPr="0043160C">
        <w:rPr>
          <w:rFonts w:ascii="Times New Roman" w:hAnsi="Times New Roman"/>
          <w:spacing w:val="1"/>
          <w:sz w:val="24"/>
          <w:szCs w:val="24"/>
        </w:rPr>
        <w:t xml:space="preserve"> </w:t>
      </w:r>
      <w:r w:rsidRPr="0043160C">
        <w:rPr>
          <w:rFonts w:ascii="Times New Roman" w:hAnsi="Times New Roman"/>
          <w:sz w:val="24"/>
          <w:szCs w:val="24"/>
        </w:rPr>
        <w:t>тел</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процессов</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инерциальная</w:t>
      </w:r>
      <w:r w:rsidRPr="0043160C">
        <w:rPr>
          <w:rFonts w:ascii="Times New Roman" w:hAnsi="Times New Roman"/>
          <w:spacing w:val="1"/>
          <w:sz w:val="24"/>
          <w:szCs w:val="24"/>
        </w:rPr>
        <w:t xml:space="preserve"> </w:t>
      </w:r>
      <w:r w:rsidRPr="0043160C">
        <w:rPr>
          <w:rFonts w:ascii="Times New Roman" w:hAnsi="Times New Roman"/>
          <w:sz w:val="24"/>
          <w:szCs w:val="24"/>
        </w:rPr>
        <w:t>система</w:t>
      </w:r>
      <w:r w:rsidRPr="0043160C">
        <w:rPr>
          <w:rFonts w:ascii="Times New Roman" w:hAnsi="Times New Roman"/>
          <w:spacing w:val="1"/>
          <w:sz w:val="24"/>
          <w:szCs w:val="24"/>
        </w:rPr>
        <w:t xml:space="preserve"> </w:t>
      </w:r>
      <w:r w:rsidRPr="0043160C">
        <w:rPr>
          <w:rFonts w:ascii="Times New Roman" w:hAnsi="Times New Roman"/>
          <w:sz w:val="24"/>
          <w:szCs w:val="24"/>
        </w:rPr>
        <w:t>отсчета,</w:t>
      </w:r>
      <w:r w:rsidRPr="0043160C">
        <w:rPr>
          <w:rFonts w:ascii="Times New Roman" w:hAnsi="Times New Roman"/>
          <w:spacing w:val="1"/>
          <w:sz w:val="24"/>
          <w:szCs w:val="24"/>
        </w:rPr>
        <w:t xml:space="preserve"> </w:t>
      </w:r>
      <w:r w:rsidRPr="0043160C">
        <w:rPr>
          <w:rFonts w:ascii="Times New Roman" w:hAnsi="Times New Roman"/>
          <w:sz w:val="24"/>
          <w:szCs w:val="24"/>
        </w:rPr>
        <w:t>материальная</w:t>
      </w:r>
      <w:r w:rsidRPr="0043160C">
        <w:rPr>
          <w:rFonts w:ascii="Times New Roman" w:hAnsi="Times New Roman"/>
          <w:spacing w:val="1"/>
          <w:sz w:val="24"/>
          <w:szCs w:val="24"/>
        </w:rPr>
        <w:t xml:space="preserve"> </w:t>
      </w:r>
      <w:r w:rsidRPr="0043160C">
        <w:rPr>
          <w:rFonts w:ascii="Times New Roman" w:hAnsi="Times New Roman"/>
          <w:sz w:val="24"/>
          <w:szCs w:val="24"/>
        </w:rPr>
        <w:t>точка,</w:t>
      </w:r>
      <w:r w:rsidRPr="0043160C">
        <w:rPr>
          <w:rFonts w:ascii="Times New Roman" w:hAnsi="Times New Roman"/>
          <w:spacing w:val="1"/>
          <w:sz w:val="24"/>
          <w:szCs w:val="24"/>
        </w:rPr>
        <w:t xml:space="preserve"> </w:t>
      </w:r>
      <w:r w:rsidRPr="0043160C">
        <w:rPr>
          <w:rFonts w:ascii="Times New Roman" w:hAnsi="Times New Roman"/>
          <w:sz w:val="24"/>
          <w:szCs w:val="24"/>
        </w:rPr>
        <w:t>равноускоренное</w:t>
      </w:r>
      <w:r w:rsidRPr="0043160C">
        <w:rPr>
          <w:rFonts w:ascii="Times New Roman" w:hAnsi="Times New Roman"/>
          <w:spacing w:val="1"/>
          <w:sz w:val="24"/>
          <w:szCs w:val="24"/>
        </w:rPr>
        <w:t xml:space="preserve"> </w:t>
      </w:r>
      <w:r w:rsidRPr="0043160C">
        <w:rPr>
          <w:rFonts w:ascii="Times New Roman" w:hAnsi="Times New Roman"/>
          <w:sz w:val="24"/>
          <w:szCs w:val="24"/>
        </w:rPr>
        <w:t>движение,</w:t>
      </w:r>
      <w:r w:rsidRPr="0043160C">
        <w:rPr>
          <w:rFonts w:ascii="Times New Roman" w:hAnsi="Times New Roman"/>
          <w:spacing w:val="71"/>
          <w:sz w:val="24"/>
          <w:szCs w:val="24"/>
        </w:rPr>
        <w:t xml:space="preserve"> </w:t>
      </w:r>
      <w:r w:rsidRPr="0043160C">
        <w:rPr>
          <w:rFonts w:ascii="Times New Roman" w:hAnsi="Times New Roman"/>
          <w:sz w:val="24"/>
          <w:szCs w:val="24"/>
        </w:rPr>
        <w:t>свободное</w:t>
      </w:r>
      <w:r w:rsidRPr="0043160C">
        <w:rPr>
          <w:rFonts w:ascii="Times New Roman" w:hAnsi="Times New Roman"/>
          <w:spacing w:val="71"/>
          <w:sz w:val="24"/>
          <w:szCs w:val="24"/>
        </w:rPr>
        <w:t xml:space="preserve"> </w:t>
      </w:r>
      <w:r w:rsidRPr="0043160C">
        <w:rPr>
          <w:rFonts w:ascii="Times New Roman" w:hAnsi="Times New Roman"/>
          <w:sz w:val="24"/>
          <w:szCs w:val="24"/>
        </w:rPr>
        <w:t>падение,</w:t>
      </w:r>
      <w:r w:rsidRPr="0043160C">
        <w:rPr>
          <w:rFonts w:ascii="Times New Roman" w:hAnsi="Times New Roman"/>
          <w:spacing w:val="1"/>
          <w:sz w:val="24"/>
          <w:szCs w:val="24"/>
        </w:rPr>
        <w:t xml:space="preserve"> </w:t>
      </w:r>
      <w:r w:rsidRPr="0043160C">
        <w:rPr>
          <w:rFonts w:ascii="Times New Roman" w:hAnsi="Times New Roman"/>
          <w:sz w:val="24"/>
          <w:szCs w:val="24"/>
        </w:rPr>
        <w:t>абсолютно упругая деформация, абсолютно</w:t>
      </w:r>
      <w:r w:rsidRPr="0043160C">
        <w:rPr>
          <w:rFonts w:ascii="Times New Roman" w:hAnsi="Times New Roman"/>
          <w:spacing w:val="1"/>
          <w:sz w:val="24"/>
          <w:szCs w:val="24"/>
        </w:rPr>
        <w:t xml:space="preserve"> </w:t>
      </w:r>
      <w:r w:rsidRPr="0043160C">
        <w:rPr>
          <w:rFonts w:ascii="Times New Roman" w:hAnsi="Times New Roman"/>
          <w:sz w:val="24"/>
          <w:szCs w:val="24"/>
        </w:rPr>
        <w:t>упругое и абсолютно неупругое</w:t>
      </w:r>
      <w:r w:rsidRPr="0043160C">
        <w:rPr>
          <w:rFonts w:ascii="Times New Roman" w:hAnsi="Times New Roman"/>
          <w:spacing w:val="1"/>
          <w:sz w:val="24"/>
          <w:szCs w:val="24"/>
        </w:rPr>
        <w:t xml:space="preserve"> </w:t>
      </w:r>
      <w:r w:rsidRPr="0043160C">
        <w:rPr>
          <w:rFonts w:ascii="Times New Roman" w:hAnsi="Times New Roman"/>
          <w:sz w:val="24"/>
          <w:szCs w:val="24"/>
        </w:rPr>
        <w:t>столкновения,</w:t>
      </w:r>
      <w:r w:rsidRPr="0043160C">
        <w:rPr>
          <w:rFonts w:ascii="Times New Roman" w:hAnsi="Times New Roman"/>
          <w:spacing w:val="1"/>
          <w:sz w:val="24"/>
          <w:szCs w:val="24"/>
        </w:rPr>
        <w:t xml:space="preserve"> </w:t>
      </w:r>
      <w:r w:rsidRPr="0043160C">
        <w:rPr>
          <w:rFonts w:ascii="Times New Roman" w:hAnsi="Times New Roman"/>
          <w:sz w:val="24"/>
          <w:szCs w:val="24"/>
        </w:rPr>
        <w:t>моделей</w:t>
      </w:r>
      <w:r w:rsidRPr="0043160C">
        <w:rPr>
          <w:rFonts w:ascii="Times New Roman" w:hAnsi="Times New Roman"/>
          <w:spacing w:val="1"/>
          <w:sz w:val="24"/>
          <w:szCs w:val="24"/>
        </w:rPr>
        <w:t xml:space="preserve"> </w:t>
      </w:r>
      <w:r w:rsidRPr="0043160C">
        <w:rPr>
          <w:rFonts w:ascii="Times New Roman" w:hAnsi="Times New Roman"/>
          <w:sz w:val="24"/>
          <w:szCs w:val="24"/>
        </w:rPr>
        <w:t>газа,</w:t>
      </w:r>
      <w:r w:rsidRPr="0043160C">
        <w:rPr>
          <w:rFonts w:ascii="Times New Roman" w:hAnsi="Times New Roman"/>
          <w:spacing w:val="1"/>
          <w:sz w:val="24"/>
          <w:szCs w:val="24"/>
        </w:rPr>
        <w:t xml:space="preserve"> </w:t>
      </w:r>
      <w:r w:rsidRPr="0043160C">
        <w:rPr>
          <w:rFonts w:ascii="Times New Roman" w:hAnsi="Times New Roman"/>
          <w:sz w:val="24"/>
          <w:szCs w:val="24"/>
        </w:rPr>
        <w:t>жидкости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твердого</w:t>
      </w:r>
      <w:r w:rsidRPr="0043160C">
        <w:rPr>
          <w:rFonts w:ascii="Times New Roman" w:hAnsi="Times New Roman"/>
          <w:spacing w:val="1"/>
          <w:sz w:val="24"/>
          <w:szCs w:val="24"/>
        </w:rPr>
        <w:t xml:space="preserve"> </w:t>
      </w:r>
      <w:r w:rsidRPr="0043160C">
        <w:rPr>
          <w:rFonts w:ascii="Times New Roman" w:hAnsi="Times New Roman"/>
          <w:sz w:val="24"/>
          <w:szCs w:val="24"/>
        </w:rPr>
        <w:t>(кристаллического)</w:t>
      </w:r>
      <w:r w:rsidRPr="0043160C">
        <w:rPr>
          <w:rFonts w:ascii="Times New Roman" w:hAnsi="Times New Roman"/>
          <w:spacing w:val="1"/>
          <w:sz w:val="24"/>
          <w:szCs w:val="24"/>
        </w:rPr>
        <w:t xml:space="preserve"> </w:t>
      </w:r>
      <w:r w:rsidRPr="0043160C">
        <w:rPr>
          <w:rFonts w:ascii="Times New Roman" w:hAnsi="Times New Roman"/>
          <w:sz w:val="24"/>
          <w:szCs w:val="24"/>
        </w:rPr>
        <w:t>тела,</w:t>
      </w:r>
      <w:r w:rsidRPr="0043160C">
        <w:rPr>
          <w:rFonts w:ascii="Times New Roman" w:hAnsi="Times New Roman"/>
          <w:spacing w:val="1"/>
          <w:sz w:val="24"/>
          <w:szCs w:val="24"/>
        </w:rPr>
        <w:t xml:space="preserve"> </w:t>
      </w:r>
      <w:r w:rsidRPr="0043160C">
        <w:rPr>
          <w:rFonts w:ascii="Times New Roman" w:hAnsi="Times New Roman"/>
          <w:sz w:val="24"/>
          <w:szCs w:val="24"/>
        </w:rPr>
        <w:t>идеального газа, точечный заряд, однородное электрическое поле, однородное</w:t>
      </w:r>
      <w:r w:rsidRPr="0043160C">
        <w:rPr>
          <w:rFonts w:ascii="Times New Roman" w:hAnsi="Times New Roman"/>
          <w:spacing w:val="1"/>
          <w:sz w:val="24"/>
          <w:szCs w:val="24"/>
        </w:rPr>
        <w:t xml:space="preserve"> </w:t>
      </w:r>
      <w:r w:rsidRPr="0043160C">
        <w:rPr>
          <w:rFonts w:ascii="Times New Roman" w:hAnsi="Times New Roman"/>
          <w:sz w:val="24"/>
          <w:szCs w:val="24"/>
        </w:rPr>
        <w:t>магнитное</w:t>
      </w:r>
      <w:r w:rsidRPr="0043160C">
        <w:rPr>
          <w:rFonts w:ascii="Times New Roman" w:hAnsi="Times New Roman"/>
          <w:spacing w:val="1"/>
          <w:sz w:val="24"/>
          <w:szCs w:val="24"/>
        </w:rPr>
        <w:t xml:space="preserve"> </w:t>
      </w:r>
      <w:r w:rsidRPr="0043160C">
        <w:rPr>
          <w:rFonts w:ascii="Times New Roman" w:hAnsi="Times New Roman"/>
          <w:sz w:val="24"/>
          <w:szCs w:val="24"/>
        </w:rPr>
        <w:t>поле,</w:t>
      </w:r>
      <w:r w:rsidRPr="0043160C">
        <w:rPr>
          <w:rFonts w:ascii="Times New Roman" w:hAnsi="Times New Roman"/>
          <w:spacing w:val="1"/>
          <w:sz w:val="24"/>
          <w:szCs w:val="24"/>
        </w:rPr>
        <w:t xml:space="preserve"> </w:t>
      </w:r>
      <w:r w:rsidRPr="0043160C">
        <w:rPr>
          <w:rFonts w:ascii="Times New Roman" w:hAnsi="Times New Roman"/>
          <w:sz w:val="24"/>
          <w:szCs w:val="24"/>
        </w:rPr>
        <w:t>гармонические</w:t>
      </w:r>
      <w:r w:rsidRPr="0043160C">
        <w:rPr>
          <w:rFonts w:ascii="Times New Roman" w:hAnsi="Times New Roman"/>
          <w:spacing w:val="1"/>
          <w:sz w:val="24"/>
          <w:szCs w:val="24"/>
        </w:rPr>
        <w:t xml:space="preserve"> </w:t>
      </w:r>
      <w:r w:rsidRPr="0043160C">
        <w:rPr>
          <w:rFonts w:ascii="Times New Roman" w:hAnsi="Times New Roman"/>
          <w:sz w:val="24"/>
          <w:szCs w:val="24"/>
        </w:rPr>
        <w:t>колебания,</w:t>
      </w:r>
      <w:r w:rsidRPr="0043160C">
        <w:rPr>
          <w:rFonts w:ascii="Times New Roman" w:hAnsi="Times New Roman"/>
          <w:spacing w:val="1"/>
          <w:sz w:val="24"/>
          <w:szCs w:val="24"/>
        </w:rPr>
        <w:t xml:space="preserve"> </w:t>
      </w:r>
      <w:r w:rsidRPr="0043160C">
        <w:rPr>
          <w:rFonts w:ascii="Times New Roman" w:hAnsi="Times New Roman"/>
          <w:sz w:val="24"/>
          <w:szCs w:val="24"/>
        </w:rPr>
        <w:t>математический</w:t>
      </w:r>
      <w:r w:rsidRPr="0043160C">
        <w:rPr>
          <w:rFonts w:ascii="Times New Roman" w:hAnsi="Times New Roman"/>
          <w:spacing w:val="71"/>
          <w:sz w:val="24"/>
          <w:szCs w:val="24"/>
        </w:rPr>
        <w:t xml:space="preserve"> </w:t>
      </w:r>
      <w:r w:rsidRPr="0043160C">
        <w:rPr>
          <w:rFonts w:ascii="Times New Roman" w:hAnsi="Times New Roman"/>
          <w:sz w:val="24"/>
          <w:szCs w:val="24"/>
        </w:rPr>
        <w:t>маятник,</w:t>
      </w:r>
      <w:r w:rsidRPr="0043160C">
        <w:rPr>
          <w:rFonts w:ascii="Times New Roman" w:hAnsi="Times New Roman"/>
          <w:spacing w:val="1"/>
          <w:sz w:val="24"/>
          <w:szCs w:val="24"/>
        </w:rPr>
        <w:t xml:space="preserve"> </w:t>
      </w:r>
      <w:r w:rsidRPr="0043160C">
        <w:rPr>
          <w:rFonts w:ascii="Times New Roman" w:hAnsi="Times New Roman"/>
          <w:sz w:val="24"/>
          <w:szCs w:val="24"/>
        </w:rPr>
        <w:t>идеальный</w:t>
      </w:r>
      <w:r w:rsidRPr="0043160C">
        <w:rPr>
          <w:rFonts w:ascii="Times New Roman" w:hAnsi="Times New Roman"/>
          <w:spacing w:val="1"/>
          <w:sz w:val="24"/>
          <w:szCs w:val="24"/>
        </w:rPr>
        <w:t xml:space="preserve"> </w:t>
      </w:r>
      <w:r w:rsidRPr="0043160C">
        <w:rPr>
          <w:rFonts w:ascii="Times New Roman" w:hAnsi="Times New Roman"/>
          <w:sz w:val="24"/>
          <w:szCs w:val="24"/>
        </w:rPr>
        <w:t>пружинный</w:t>
      </w:r>
      <w:r w:rsidRPr="0043160C">
        <w:rPr>
          <w:rFonts w:ascii="Times New Roman" w:hAnsi="Times New Roman"/>
          <w:spacing w:val="1"/>
          <w:sz w:val="24"/>
          <w:szCs w:val="24"/>
        </w:rPr>
        <w:t xml:space="preserve"> </w:t>
      </w:r>
      <w:r w:rsidRPr="0043160C">
        <w:rPr>
          <w:rFonts w:ascii="Times New Roman" w:hAnsi="Times New Roman"/>
          <w:sz w:val="24"/>
          <w:szCs w:val="24"/>
        </w:rPr>
        <w:t>маятник,</w:t>
      </w:r>
      <w:r w:rsidRPr="0043160C">
        <w:rPr>
          <w:rFonts w:ascii="Times New Roman" w:hAnsi="Times New Roman"/>
          <w:spacing w:val="1"/>
          <w:sz w:val="24"/>
          <w:szCs w:val="24"/>
        </w:rPr>
        <w:t xml:space="preserve"> </w:t>
      </w:r>
      <w:r w:rsidRPr="0043160C">
        <w:rPr>
          <w:rFonts w:ascii="Times New Roman" w:hAnsi="Times New Roman"/>
          <w:sz w:val="24"/>
          <w:szCs w:val="24"/>
        </w:rPr>
        <w:t>гармонические</w:t>
      </w:r>
      <w:r w:rsidRPr="0043160C">
        <w:rPr>
          <w:rFonts w:ascii="Times New Roman" w:hAnsi="Times New Roman"/>
          <w:spacing w:val="1"/>
          <w:sz w:val="24"/>
          <w:szCs w:val="24"/>
        </w:rPr>
        <w:t xml:space="preserve"> </w:t>
      </w:r>
      <w:r w:rsidRPr="0043160C">
        <w:rPr>
          <w:rFonts w:ascii="Times New Roman" w:hAnsi="Times New Roman"/>
          <w:sz w:val="24"/>
          <w:szCs w:val="24"/>
        </w:rPr>
        <w:t>волны,</w:t>
      </w:r>
      <w:r w:rsidRPr="0043160C">
        <w:rPr>
          <w:rFonts w:ascii="Times New Roman" w:hAnsi="Times New Roman"/>
          <w:spacing w:val="1"/>
          <w:sz w:val="24"/>
          <w:szCs w:val="24"/>
        </w:rPr>
        <w:t xml:space="preserve"> </w:t>
      </w:r>
      <w:r w:rsidRPr="0043160C">
        <w:rPr>
          <w:rFonts w:ascii="Times New Roman" w:hAnsi="Times New Roman"/>
          <w:sz w:val="24"/>
          <w:szCs w:val="24"/>
        </w:rPr>
        <w:t>идеальный</w:t>
      </w:r>
      <w:r w:rsidRPr="0043160C">
        <w:rPr>
          <w:rFonts w:ascii="Times New Roman" w:hAnsi="Times New Roman"/>
          <w:spacing w:val="1"/>
          <w:sz w:val="24"/>
          <w:szCs w:val="24"/>
        </w:rPr>
        <w:t xml:space="preserve"> </w:t>
      </w:r>
      <w:r w:rsidRPr="0043160C">
        <w:rPr>
          <w:rFonts w:ascii="Times New Roman" w:hAnsi="Times New Roman"/>
          <w:sz w:val="24"/>
          <w:szCs w:val="24"/>
        </w:rPr>
        <w:t>колебательный</w:t>
      </w:r>
      <w:r w:rsidRPr="0043160C">
        <w:rPr>
          <w:rFonts w:ascii="Times New Roman" w:hAnsi="Times New Roman"/>
          <w:spacing w:val="1"/>
          <w:sz w:val="24"/>
          <w:szCs w:val="24"/>
        </w:rPr>
        <w:t xml:space="preserve"> </w:t>
      </w:r>
      <w:r w:rsidRPr="0043160C">
        <w:rPr>
          <w:rFonts w:ascii="Times New Roman" w:hAnsi="Times New Roman"/>
          <w:sz w:val="24"/>
          <w:szCs w:val="24"/>
        </w:rPr>
        <w:t>контур,</w:t>
      </w:r>
      <w:r w:rsidRPr="0043160C">
        <w:rPr>
          <w:rFonts w:ascii="Times New Roman" w:hAnsi="Times New Roman"/>
          <w:spacing w:val="1"/>
          <w:sz w:val="24"/>
          <w:szCs w:val="24"/>
        </w:rPr>
        <w:t xml:space="preserve"> </w:t>
      </w:r>
      <w:r w:rsidRPr="0043160C">
        <w:rPr>
          <w:rFonts w:ascii="Times New Roman" w:hAnsi="Times New Roman"/>
          <w:sz w:val="24"/>
          <w:szCs w:val="24"/>
        </w:rPr>
        <w:t>тонкая</w:t>
      </w:r>
      <w:r w:rsidRPr="0043160C">
        <w:rPr>
          <w:rFonts w:ascii="Times New Roman" w:hAnsi="Times New Roman"/>
          <w:spacing w:val="1"/>
          <w:sz w:val="24"/>
          <w:szCs w:val="24"/>
        </w:rPr>
        <w:t xml:space="preserve"> </w:t>
      </w:r>
      <w:r w:rsidRPr="0043160C">
        <w:rPr>
          <w:rFonts w:ascii="Times New Roman" w:hAnsi="Times New Roman"/>
          <w:sz w:val="24"/>
          <w:szCs w:val="24"/>
        </w:rPr>
        <w:t>линза;</w:t>
      </w:r>
      <w:r w:rsidRPr="0043160C">
        <w:rPr>
          <w:rFonts w:ascii="Times New Roman" w:hAnsi="Times New Roman"/>
          <w:spacing w:val="1"/>
          <w:sz w:val="24"/>
          <w:szCs w:val="24"/>
        </w:rPr>
        <w:t xml:space="preserve"> </w:t>
      </w:r>
      <w:r w:rsidRPr="0043160C">
        <w:rPr>
          <w:rFonts w:ascii="Times New Roman" w:hAnsi="Times New Roman"/>
          <w:sz w:val="24"/>
          <w:szCs w:val="24"/>
        </w:rPr>
        <w:t>моделей</w:t>
      </w:r>
      <w:r w:rsidRPr="0043160C">
        <w:rPr>
          <w:rFonts w:ascii="Times New Roman" w:hAnsi="Times New Roman"/>
          <w:spacing w:val="1"/>
          <w:sz w:val="24"/>
          <w:szCs w:val="24"/>
        </w:rPr>
        <w:t xml:space="preserve"> </w:t>
      </w:r>
      <w:r w:rsidRPr="0043160C">
        <w:rPr>
          <w:rFonts w:ascii="Times New Roman" w:hAnsi="Times New Roman"/>
          <w:sz w:val="24"/>
          <w:szCs w:val="24"/>
        </w:rPr>
        <w:t>атома,</w:t>
      </w:r>
      <w:r w:rsidRPr="0043160C">
        <w:rPr>
          <w:rFonts w:ascii="Times New Roman" w:hAnsi="Times New Roman"/>
          <w:spacing w:val="1"/>
          <w:sz w:val="24"/>
          <w:szCs w:val="24"/>
        </w:rPr>
        <w:t xml:space="preserve"> </w:t>
      </w:r>
      <w:r w:rsidRPr="0043160C">
        <w:rPr>
          <w:rFonts w:ascii="Times New Roman" w:hAnsi="Times New Roman"/>
          <w:sz w:val="24"/>
          <w:szCs w:val="24"/>
        </w:rPr>
        <w:t>атомного</w:t>
      </w:r>
      <w:r w:rsidRPr="0043160C">
        <w:rPr>
          <w:rFonts w:ascii="Times New Roman" w:hAnsi="Times New Roman"/>
          <w:spacing w:val="1"/>
          <w:sz w:val="24"/>
          <w:szCs w:val="24"/>
        </w:rPr>
        <w:t xml:space="preserve"> </w:t>
      </w:r>
      <w:r w:rsidRPr="0043160C">
        <w:rPr>
          <w:rFonts w:ascii="Times New Roman" w:hAnsi="Times New Roman"/>
          <w:sz w:val="24"/>
          <w:szCs w:val="24"/>
        </w:rPr>
        <w:t>ядра</w:t>
      </w:r>
      <w:r w:rsidRPr="0043160C">
        <w:rPr>
          <w:rFonts w:ascii="Times New Roman" w:hAnsi="Times New Roman"/>
          <w:spacing w:val="7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квантовой</w:t>
      </w:r>
      <w:r w:rsidRPr="0043160C">
        <w:rPr>
          <w:rFonts w:ascii="Times New Roman" w:hAnsi="Times New Roman"/>
          <w:spacing w:val="-1"/>
          <w:sz w:val="24"/>
          <w:szCs w:val="24"/>
        </w:rPr>
        <w:t xml:space="preserve"> </w:t>
      </w:r>
      <w:r w:rsidRPr="0043160C">
        <w:rPr>
          <w:rFonts w:ascii="Times New Roman" w:hAnsi="Times New Roman"/>
          <w:sz w:val="24"/>
          <w:szCs w:val="24"/>
        </w:rPr>
        <w:t>модели света;</w:t>
      </w:r>
    </w:p>
    <w:p w:rsidR="0043160C" w:rsidRPr="0043160C" w:rsidRDefault="0043160C" w:rsidP="005F6F0B">
      <w:pPr>
        <w:pStyle w:val="ab"/>
        <w:widowControl w:val="0"/>
        <w:numPr>
          <w:ilvl w:val="0"/>
          <w:numId w:val="269"/>
        </w:numPr>
        <w:tabs>
          <w:tab w:val="left" w:pos="851"/>
          <w:tab w:val="left" w:pos="217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умения</w:t>
      </w:r>
      <w:r w:rsidRPr="0043160C">
        <w:rPr>
          <w:rFonts w:ascii="Times New Roman" w:hAnsi="Times New Roman"/>
          <w:spacing w:val="1"/>
          <w:sz w:val="24"/>
          <w:szCs w:val="24"/>
        </w:rPr>
        <w:t xml:space="preserve"> </w:t>
      </w:r>
      <w:r w:rsidRPr="0043160C">
        <w:rPr>
          <w:rFonts w:ascii="Times New Roman" w:hAnsi="Times New Roman"/>
          <w:sz w:val="24"/>
          <w:szCs w:val="24"/>
        </w:rPr>
        <w:t>объяснять</w:t>
      </w:r>
      <w:r w:rsidRPr="0043160C">
        <w:rPr>
          <w:rFonts w:ascii="Times New Roman" w:hAnsi="Times New Roman"/>
          <w:spacing w:val="1"/>
          <w:sz w:val="24"/>
          <w:szCs w:val="24"/>
        </w:rPr>
        <w:t xml:space="preserve"> </w:t>
      </w:r>
      <w:r w:rsidRPr="0043160C">
        <w:rPr>
          <w:rFonts w:ascii="Times New Roman" w:hAnsi="Times New Roman"/>
          <w:sz w:val="24"/>
          <w:szCs w:val="24"/>
        </w:rPr>
        <w:t>особенности</w:t>
      </w:r>
      <w:r w:rsidRPr="0043160C">
        <w:rPr>
          <w:rFonts w:ascii="Times New Roman" w:hAnsi="Times New Roman"/>
          <w:spacing w:val="1"/>
          <w:sz w:val="24"/>
          <w:szCs w:val="24"/>
        </w:rPr>
        <w:t xml:space="preserve"> </w:t>
      </w:r>
      <w:r w:rsidRPr="0043160C">
        <w:rPr>
          <w:rFonts w:ascii="Times New Roman" w:hAnsi="Times New Roman"/>
          <w:sz w:val="24"/>
          <w:szCs w:val="24"/>
        </w:rPr>
        <w:t>протекания</w:t>
      </w:r>
      <w:r w:rsidRPr="0043160C">
        <w:rPr>
          <w:rFonts w:ascii="Times New Roman" w:hAnsi="Times New Roman"/>
          <w:spacing w:val="1"/>
          <w:sz w:val="24"/>
          <w:szCs w:val="24"/>
        </w:rPr>
        <w:t xml:space="preserve"> </w:t>
      </w:r>
      <w:r w:rsidRPr="0043160C">
        <w:rPr>
          <w:rFonts w:ascii="Times New Roman" w:hAnsi="Times New Roman"/>
          <w:sz w:val="24"/>
          <w:szCs w:val="24"/>
        </w:rPr>
        <w:t>физических</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механическое</w:t>
      </w:r>
      <w:r w:rsidRPr="0043160C">
        <w:rPr>
          <w:rFonts w:ascii="Times New Roman" w:hAnsi="Times New Roman"/>
          <w:spacing w:val="1"/>
          <w:sz w:val="24"/>
          <w:szCs w:val="24"/>
        </w:rPr>
        <w:t xml:space="preserve"> </w:t>
      </w:r>
      <w:r w:rsidRPr="0043160C">
        <w:rPr>
          <w:rFonts w:ascii="Times New Roman" w:hAnsi="Times New Roman"/>
          <w:sz w:val="24"/>
          <w:szCs w:val="24"/>
        </w:rPr>
        <w:t>движение,</w:t>
      </w:r>
      <w:r w:rsidRPr="0043160C">
        <w:rPr>
          <w:rFonts w:ascii="Times New Roman" w:hAnsi="Times New Roman"/>
          <w:spacing w:val="1"/>
          <w:sz w:val="24"/>
          <w:szCs w:val="24"/>
        </w:rPr>
        <w:t xml:space="preserve"> </w:t>
      </w:r>
      <w:r w:rsidRPr="0043160C">
        <w:rPr>
          <w:rFonts w:ascii="Times New Roman" w:hAnsi="Times New Roman"/>
          <w:sz w:val="24"/>
          <w:szCs w:val="24"/>
        </w:rPr>
        <w:t>тепловое</w:t>
      </w:r>
      <w:r w:rsidRPr="0043160C">
        <w:rPr>
          <w:rFonts w:ascii="Times New Roman" w:hAnsi="Times New Roman"/>
          <w:spacing w:val="1"/>
          <w:sz w:val="24"/>
          <w:szCs w:val="24"/>
        </w:rPr>
        <w:t xml:space="preserve"> </w:t>
      </w:r>
      <w:r w:rsidRPr="0043160C">
        <w:rPr>
          <w:rFonts w:ascii="Times New Roman" w:hAnsi="Times New Roman"/>
          <w:sz w:val="24"/>
          <w:szCs w:val="24"/>
        </w:rPr>
        <w:t>движение</w:t>
      </w:r>
      <w:r w:rsidRPr="0043160C">
        <w:rPr>
          <w:rFonts w:ascii="Times New Roman" w:hAnsi="Times New Roman"/>
          <w:spacing w:val="1"/>
          <w:sz w:val="24"/>
          <w:szCs w:val="24"/>
        </w:rPr>
        <w:t xml:space="preserve"> </w:t>
      </w:r>
      <w:r w:rsidRPr="0043160C">
        <w:rPr>
          <w:rFonts w:ascii="Times New Roman" w:hAnsi="Times New Roman"/>
          <w:sz w:val="24"/>
          <w:szCs w:val="24"/>
        </w:rPr>
        <w:t>частиц</w:t>
      </w:r>
      <w:r w:rsidRPr="0043160C">
        <w:rPr>
          <w:rFonts w:ascii="Times New Roman" w:hAnsi="Times New Roman"/>
          <w:spacing w:val="1"/>
          <w:sz w:val="24"/>
          <w:szCs w:val="24"/>
        </w:rPr>
        <w:t xml:space="preserve"> </w:t>
      </w:r>
      <w:r w:rsidRPr="0043160C">
        <w:rPr>
          <w:rFonts w:ascii="Times New Roman" w:hAnsi="Times New Roman"/>
          <w:sz w:val="24"/>
          <w:szCs w:val="24"/>
        </w:rPr>
        <w:t>вещества, тепловое равновесие, броуновское движение, диффузия, испарение,</w:t>
      </w:r>
      <w:r w:rsidRPr="0043160C">
        <w:rPr>
          <w:rFonts w:ascii="Times New Roman" w:hAnsi="Times New Roman"/>
          <w:spacing w:val="1"/>
          <w:sz w:val="24"/>
          <w:szCs w:val="24"/>
        </w:rPr>
        <w:t xml:space="preserve"> </w:t>
      </w:r>
      <w:r w:rsidRPr="0043160C">
        <w:rPr>
          <w:rFonts w:ascii="Times New Roman" w:hAnsi="Times New Roman"/>
          <w:sz w:val="24"/>
          <w:szCs w:val="24"/>
        </w:rPr>
        <w:t>кипение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конденсация,</w:t>
      </w:r>
      <w:r w:rsidRPr="0043160C">
        <w:rPr>
          <w:rFonts w:ascii="Times New Roman" w:hAnsi="Times New Roman"/>
          <w:spacing w:val="1"/>
          <w:sz w:val="24"/>
          <w:szCs w:val="24"/>
        </w:rPr>
        <w:t xml:space="preserve"> </w:t>
      </w:r>
      <w:r w:rsidRPr="0043160C">
        <w:rPr>
          <w:rFonts w:ascii="Times New Roman" w:hAnsi="Times New Roman"/>
          <w:sz w:val="24"/>
          <w:szCs w:val="24"/>
        </w:rPr>
        <w:t>плавление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кристаллизация,</w:t>
      </w:r>
      <w:r w:rsidRPr="0043160C">
        <w:rPr>
          <w:rFonts w:ascii="Times New Roman" w:hAnsi="Times New Roman"/>
          <w:spacing w:val="1"/>
          <w:sz w:val="24"/>
          <w:szCs w:val="24"/>
        </w:rPr>
        <w:t xml:space="preserve"> </w:t>
      </w:r>
      <w:r w:rsidRPr="0043160C">
        <w:rPr>
          <w:rFonts w:ascii="Times New Roman" w:hAnsi="Times New Roman"/>
          <w:sz w:val="24"/>
          <w:szCs w:val="24"/>
        </w:rPr>
        <w:t>направленность</w:t>
      </w:r>
      <w:r w:rsidRPr="0043160C">
        <w:rPr>
          <w:rFonts w:ascii="Times New Roman" w:hAnsi="Times New Roman"/>
          <w:spacing w:val="1"/>
          <w:sz w:val="24"/>
          <w:szCs w:val="24"/>
        </w:rPr>
        <w:t xml:space="preserve"> </w:t>
      </w:r>
      <w:r w:rsidRPr="0043160C">
        <w:rPr>
          <w:rFonts w:ascii="Times New Roman" w:hAnsi="Times New Roman"/>
          <w:sz w:val="24"/>
          <w:szCs w:val="24"/>
        </w:rPr>
        <w:t>теплопередачи,</w:t>
      </w:r>
      <w:r w:rsidRPr="0043160C">
        <w:rPr>
          <w:rFonts w:ascii="Times New Roman" w:hAnsi="Times New Roman"/>
          <w:spacing w:val="1"/>
          <w:sz w:val="24"/>
          <w:szCs w:val="24"/>
        </w:rPr>
        <w:t xml:space="preserve"> </w:t>
      </w:r>
      <w:r w:rsidRPr="0043160C">
        <w:rPr>
          <w:rFonts w:ascii="Times New Roman" w:hAnsi="Times New Roman"/>
          <w:sz w:val="24"/>
          <w:szCs w:val="24"/>
        </w:rPr>
        <w:t>электризации</w:t>
      </w:r>
      <w:r w:rsidRPr="0043160C">
        <w:rPr>
          <w:rFonts w:ascii="Times New Roman" w:hAnsi="Times New Roman"/>
          <w:spacing w:val="1"/>
          <w:sz w:val="24"/>
          <w:szCs w:val="24"/>
        </w:rPr>
        <w:t xml:space="preserve"> </w:t>
      </w:r>
      <w:r w:rsidRPr="0043160C">
        <w:rPr>
          <w:rFonts w:ascii="Times New Roman" w:hAnsi="Times New Roman"/>
          <w:sz w:val="24"/>
          <w:szCs w:val="24"/>
        </w:rPr>
        <w:t>тел,</w:t>
      </w:r>
      <w:r w:rsidRPr="0043160C">
        <w:rPr>
          <w:rFonts w:ascii="Times New Roman" w:hAnsi="Times New Roman"/>
          <w:spacing w:val="1"/>
          <w:sz w:val="24"/>
          <w:szCs w:val="24"/>
        </w:rPr>
        <w:t xml:space="preserve"> </w:t>
      </w:r>
      <w:r w:rsidRPr="0043160C">
        <w:rPr>
          <w:rFonts w:ascii="Times New Roman" w:hAnsi="Times New Roman"/>
          <w:sz w:val="24"/>
          <w:szCs w:val="24"/>
        </w:rPr>
        <w:t>эквипотенциальности</w:t>
      </w:r>
      <w:r w:rsidRPr="0043160C">
        <w:rPr>
          <w:rFonts w:ascii="Times New Roman" w:hAnsi="Times New Roman"/>
          <w:spacing w:val="1"/>
          <w:sz w:val="24"/>
          <w:szCs w:val="24"/>
        </w:rPr>
        <w:t xml:space="preserve"> </w:t>
      </w:r>
      <w:r w:rsidRPr="0043160C">
        <w:rPr>
          <w:rFonts w:ascii="Times New Roman" w:hAnsi="Times New Roman"/>
          <w:sz w:val="24"/>
          <w:szCs w:val="24"/>
        </w:rPr>
        <w:t>поверхности</w:t>
      </w:r>
      <w:r w:rsidRPr="0043160C">
        <w:rPr>
          <w:rFonts w:ascii="Times New Roman" w:hAnsi="Times New Roman"/>
          <w:spacing w:val="1"/>
          <w:sz w:val="24"/>
          <w:szCs w:val="24"/>
        </w:rPr>
        <w:t xml:space="preserve"> </w:t>
      </w:r>
      <w:r w:rsidRPr="0043160C">
        <w:rPr>
          <w:rFonts w:ascii="Times New Roman" w:hAnsi="Times New Roman"/>
          <w:sz w:val="24"/>
          <w:szCs w:val="24"/>
        </w:rPr>
        <w:t>заряженного</w:t>
      </w:r>
      <w:r w:rsidRPr="0043160C">
        <w:rPr>
          <w:rFonts w:ascii="Times New Roman" w:hAnsi="Times New Roman"/>
          <w:spacing w:val="1"/>
          <w:sz w:val="24"/>
          <w:szCs w:val="24"/>
        </w:rPr>
        <w:t xml:space="preserve"> </w:t>
      </w:r>
      <w:r w:rsidRPr="0043160C">
        <w:rPr>
          <w:rFonts w:ascii="Times New Roman" w:hAnsi="Times New Roman"/>
          <w:sz w:val="24"/>
          <w:szCs w:val="24"/>
        </w:rPr>
        <w:t>проводника,</w:t>
      </w:r>
      <w:r w:rsidRPr="0043160C">
        <w:rPr>
          <w:rFonts w:ascii="Times New Roman" w:hAnsi="Times New Roman"/>
          <w:spacing w:val="1"/>
          <w:sz w:val="24"/>
          <w:szCs w:val="24"/>
        </w:rPr>
        <w:t xml:space="preserve"> </w:t>
      </w:r>
      <w:r w:rsidRPr="0043160C">
        <w:rPr>
          <w:rFonts w:ascii="Times New Roman" w:hAnsi="Times New Roman"/>
          <w:sz w:val="24"/>
          <w:szCs w:val="24"/>
        </w:rPr>
        <w:t>электромагнитной</w:t>
      </w:r>
      <w:r w:rsidRPr="0043160C">
        <w:rPr>
          <w:rFonts w:ascii="Times New Roman" w:hAnsi="Times New Roman"/>
          <w:spacing w:val="1"/>
          <w:sz w:val="24"/>
          <w:szCs w:val="24"/>
        </w:rPr>
        <w:t xml:space="preserve"> </w:t>
      </w:r>
      <w:r w:rsidRPr="0043160C">
        <w:rPr>
          <w:rFonts w:ascii="Times New Roman" w:hAnsi="Times New Roman"/>
          <w:sz w:val="24"/>
          <w:szCs w:val="24"/>
        </w:rPr>
        <w:t>индукции,</w:t>
      </w:r>
      <w:r w:rsidRPr="0043160C">
        <w:rPr>
          <w:rFonts w:ascii="Times New Roman" w:hAnsi="Times New Roman"/>
          <w:spacing w:val="1"/>
          <w:sz w:val="24"/>
          <w:szCs w:val="24"/>
        </w:rPr>
        <w:t xml:space="preserve"> </w:t>
      </w:r>
      <w:r w:rsidRPr="0043160C">
        <w:rPr>
          <w:rFonts w:ascii="Times New Roman" w:hAnsi="Times New Roman"/>
          <w:sz w:val="24"/>
          <w:szCs w:val="24"/>
        </w:rPr>
        <w:t>самоиндукции,</w:t>
      </w:r>
      <w:r w:rsidRPr="0043160C">
        <w:rPr>
          <w:rFonts w:ascii="Times New Roman" w:hAnsi="Times New Roman"/>
          <w:spacing w:val="1"/>
          <w:sz w:val="24"/>
          <w:szCs w:val="24"/>
        </w:rPr>
        <w:t xml:space="preserve"> </w:t>
      </w:r>
      <w:r w:rsidRPr="0043160C">
        <w:rPr>
          <w:rFonts w:ascii="Times New Roman" w:hAnsi="Times New Roman"/>
          <w:sz w:val="24"/>
          <w:szCs w:val="24"/>
        </w:rPr>
        <w:t>зависимости сопротивления полупроводников "p-" и "n-типов" от температуры,</w:t>
      </w:r>
      <w:r w:rsidRPr="0043160C">
        <w:rPr>
          <w:rFonts w:ascii="Times New Roman" w:hAnsi="Times New Roman"/>
          <w:spacing w:val="1"/>
          <w:sz w:val="24"/>
          <w:szCs w:val="24"/>
        </w:rPr>
        <w:t xml:space="preserve"> </w:t>
      </w:r>
      <w:r w:rsidRPr="0043160C">
        <w:rPr>
          <w:rFonts w:ascii="Times New Roman" w:hAnsi="Times New Roman"/>
          <w:sz w:val="24"/>
          <w:szCs w:val="24"/>
        </w:rPr>
        <w:t>резонанса, интерференции волн, дифракции, дисперсии, полного внутреннего</w:t>
      </w:r>
      <w:r w:rsidRPr="0043160C">
        <w:rPr>
          <w:rFonts w:ascii="Times New Roman" w:hAnsi="Times New Roman"/>
          <w:spacing w:val="1"/>
          <w:sz w:val="24"/>
          <w:szCs w:val="24"/>
        </w:rPr>
        <w:t xml:space="preserve"> </w:t>
      </w:r>
      <w:r w:rsidRPr="0043160C">
        <w:rPr>
          <w:rFonts w:ascii="Times New Roman" w:hAnsi="Times New Roman"/>
          <w:sz w:val="24"/>
          <w:szCs w:val="24"/>
        </w:rPr>
        <w:t>отражения, фотоэффект, физические принципы спектрального анализа и работы</w:t>
      </w:r>
      <w:r w:rsidRPr="0043160C">
        <w:rPr>
          <w:rFonts w:ascii="Times New Roman" w:hAnsi="Times New Roman"/>
          <w:spacing w:val="-67"/>
          <w:sz w:val="24"/>
          <w:szCs w:val="24"/>
        </w:rPr>
        <w:t xml:space="preserve"> </w:t>
      </w:r>
      <w:r w:rsidRPr="0043160C">
        <w:rPr>
          <w:rFonts w:ascii="Times New Roman" w:hAnsi="Times New Roman"/>
          <w:sz w:val="24"/>
          <w:szCs w:val="24"/>
        </w:rPr>
        <w:t>лазера,</w:t>
      </w:r>
      <w:r w:rsidRPr="0043160C">
        <w:rPr>
          <w:rFonts w:ascii="Times New Roman" w:hAnsi="Times New Roman"/>
          <w:spacing w:val="-2"/>
          <w:sz w:val="24"/>
          <w:szCs w:val="24"/>
        </w:rPr>
        <w:t xml:space="preserve"> </w:t>
      </w:r>
      <w:r w:rsidRPr="0043160C">
        <w:rPr>
          <w:rFonts w:ascii="Times New Roman" w:hAnsi="Times New Roman"/>
          <w:sz w:val="24"/>
          <w:szCs w:val="24"/>
        </w:rPr>
        <w:t>"альфа-" и</w:t>
      </w:r>
      <w:r w:rsidRPr="0043160C">
        <w:rPr>
          <w:rFonts w:ascii="Times New Roman" w:hAnsi="Times New Roman"/>
          <w:spacing w:val="-4"/>
          <w:sz w:val="24"/>
          <w:szCs w:val="24"/>
        </w:rPr>
        <w:t xml:space="preserve"> </w:t>
      </w:r>
      <w:r w:rsidRPr="0043160C">
        <w:rPr>
          <w:rFonts w:ascii="Times New Roman" w:hAnsi="Times New Roman"/>
          <w:sz w:val="24"/>
          <w:szCs w:val="24"/>
        </w:rPr>
        <w:t>"бета-" распады</w:t>
      </w:r>
      <w:r w:rsidRPr="0043160C">
        <w:rPr>
          <w:rFonts w:ascii="Times New Roman" w:hAnsi="Times New Roman"/>
          <w:spacing w:val="-1"/>
          <w:sz w:val="24"/>
          <w:szCs w:val="24"/>
        </w:rPr>
        <w:t xml:space="preserve"> </w:t>
      </w:r>
      <w:r w:rsidRPr="0043160C">
        <w:rPr>
          <w:rFonts w:ascii="Times New Roman" w:hAnsi="Times New Roman"/>
          <w:sz w:val="24"/>
          <w:szCs w:val="24"/>
        </w:rPr>
        <w:t>ядер,</w:t>
      </w:r>
      <w:r w:rsidRPr="0043160C">
        <w:rPr>
          <w:rFonts w:ascii="Times New Roman" w:hAnsi="Times New Roman"/>
          <w:spacing w:val="-1"/>
          <w:sz w:val="24"/>
          <w:szCs w:val="24"/>
        </w:rPr>
        <w:t xml:space="preserve"> </w:t>
      </w:r>
      <w:r w:rsidRPr="0043160C">
        <w:rPr>
          <w:rFonts w:ascii="Times New Roman" w:hAnsi="Times New Roman"/>
          <w:sz w:val="24"/>
          <w:szCs w:val="24"/>
        </w:rPr>
        <w:t>гамма-излучение</w:t>
      </w:r>
      <w:r w:rsidRPr="0043160C">
        <w:rPr>
          <w:rFonts w:ascii="Times New Roman" w:hAnsi="Times New Roman"/>
          <w:spacing w:val="-4"/>
          <w:sz w:val="24"/>
          <w:szCs w:val="24"/>
        </w:rPr>
        <w:t xml:space="preserve"> </w:t>
      </w:r>
      <w:r w:rsidRPr="0043160C">
        <w:rPr>
          <w:rFonts w:ascii="Times New Roman" w:hAnsi="Times New Roman"/>
          <w:sz w:val="24"/>
          <w:szCs w:val="24"/>
        </w:rPr>
        <w:t>ядер;</w:t>
      </w:r>
    </w:p>
    <w:p w:rsidR="0043160C" w:rsidRPr="00F01902" w:rsidRDefault="0043160C" w:rsidP="005F6F0B">
      <w:pPr>
        <w:pStyle w:val="ab"/>
        <w:widowControl w:val="0"/>
        <w:numPr>
          <w:ilvl w:val="0"/>
          <w:numId w:val="269"/>
        </w:numPr>
        <w:tabs>
          <w:tab w:val="left" w:pos="851"/>
          <w:tab w:val="left" w:pos="198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умений применять законы классической механики,</w:t>
      </w:r>
      <w:r w:rsidRPr="0043160C">
        <w:rPr>
          <w:rFonts w:ascii="Times New Roman" w:hAnsi="Times New Roman"/>
          <w:spacing w:val="1"/>
          <w:sz w:val="24"/>
          <w:szCs w:val="24"/>
        </w:rPr>
        <w:t xml:space="preserve"> </w:t>
      </w:r>
      <w:r w:rsidRPr="0043160C">
        <w:rPr>
          <w:rFonts w:ascii="Times New Roman" w:hAnsi="Times New Roman"/>
          <w:sz w:val="24"/>
          <w:szCs w:val="24"/>
        </w:rPr>
        <w:t>молекулярной физики и термодинамики, электродинамики, квантовой физики</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анализа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объяснения</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микромира,</w:t>
      </w:r>
      <w:r w:rsidRPr="0043160C">
        <w:rPr>
          <w:rFonts w:ascii="Times New Roman" w:hAnsi="Times New Roman"/>
          <w:spacing w:val="1"/>
          <w:sz w:val="24"/>
          <w:szCs w:val="24"/>
        </w:rPr>
        <w:t xml:space="preserve"> </w:t>
      </w:r>
      <w:r w:rsidRPr="0043160C">
        <w:rPr>
          <w:rFonts w:ascii="Times New Roman" w:hAnsi="Times New Roman"/>
          <w:sz w:val="24"/>
          <w:szCs w:val="24"/>
        </w:rPr>
        <w:t>макромира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мегамира,</w:t>
      </w:r>
      <w:r w:rsidRPr="0043160C">
        <w:rPr>
          <w:rFonts w:ascii="Times New Roman" w:hAnsi="Times New Roman"/>
          <w:spacing w:val="-67"/>
          <w:sz w:val="24"/>
          <w:szCs w:val="24"/>
        </w:rPr>
        <w:t xml:space="preserve"> </w:t>
      </w:r>
      <w:r w:rsidRPr="0043160C">
        <w:rPr>
          <w:rFonts w:ascii="Times New Roman" w:hAnsi="Times New Roman"/>
          <w:sz w:val="24"/>
          <w:szCs w:val="24"/>
        </w:rPr>
        <w:t>различать</w:t>
      </w:r>
      <w:r w:rsidRPr="0043160C">
        <w:rPr>
          <w:rFonts w:ascii="Times New Roman" w:hAnsi="Times New Roman"/>
          <w:spacing w:val="1"/>
          <w:sz w:val="24"/>
          <w:szCs w:val="24"/>
        </w:rPr>
        <w:t xml:space="preserve"> </w:t>
      </w:r>
      <w:r w:rsidRPr="0043160C">
        <w:rPr>
          <w:rFonts w:ascii="Times New Roman" w:hAnsi="Times New Roman"/>
          <w:sz w:val="24"/>
          <w:szCs w:val="24"/>
        </w:rPr>
        <w:t>условия</w:t>
      </w:r>
      <w:r w:rsidRPr="0043160C">
        <w:rPr>
          <w:rFonts w:ascii="Times New Roman" w:hAnsi="Times New Roman"/>
          <w:spacing w:val="1"/>
          <w:sz w:val="24"/>
          <w:szCs w:val="24"/>
        </w:rPr>
        <w:t xml:space="preserve"> </w:t>
      </w:r>
      <w:r w:rsidRPr="0043160C">
        <w:rPr>
          <w:rFonts w:ascii="Times New Roman" w:hAnsi="Times New Roman"/>
          <w:sz w:val="24"/>
          <w:szCs w:val="24"/>
        </w:rPr>
        <w:t>(границы,</w:t>
      </w:r>
      <w:r w:rsidRPr="0043160C">
        <w:rPr>
          <w:rFonts w:ascii="Times New Roman" w:hAnsi="Times New Roman"/>
          <w:spacing w:val="1"/>
          <w:sz w:val="24"/>
          <w:szCs w:val="24"/>
        </w:rPr>
        <w:t xml:space="preserve"> </w:t>
      </w:r>
      <w:r w:rsidRPr="0043160C">
        <w:rPr>
          <w:rFonts w:ascii="Times New Roman" w:hAnsi="Times New Roman"/>
          <w:sz w:val="24"/>
          <w:szCs w:val="24"/>
        </w:rPr>
        <w:t>области)</w:t>
      </w:r>
      <w:r w:rsidRPr="0043160C">
        <w:rPr>
          <w:rFonts w:ascii="Times New Roman" w:hAnsi="Times New Roman"/>
          <w:spacing w:val="1"/>
          <w:sz w:val="24"/>
          <w:szCs w:val="24"/>
        </w:rPr>
        <w:t xml:space="preserve"> </w:t>
      </w:r>
      <w:r w:rsidRPr="0043160C">
        <w:rPr>
          <w:rFonts w:ascii="Times New Roman" w:hAnsi="Times New Roman"/>
          <w:sz w:val="24"/>
          <w:szCs w:val="24"/>
        </w:rPr>
        <w:t>применимости</w:t>
      </w:r>
      <w:r w:rsidRPr="0043160C">
        <w:rPr>
          <w:rFonts w:ascii="Times New Roman" w:hAnsi="Times New Roman"/>
          <w:spacing w:val="1"/>
          <w:sz w:val="24"/>
          <w:szCs w:val="24"/>
        </w:rPr>
        <w:t xml:space="preserve"> </w:t>
      </w:r>
      <w:r w:rsidRPr="0043160C">
        <w:rPr>
          <w:rFonts w:ascii="Times New Roman" w:hAnsi="Times New Roman"/>
          <w:sz w:val="24"/>
          <w:szCs w:val="24"/>
        </w:rPr>
        <w:t>физических</w:t>
      </w:r>
      <w:r w:rsidRPr="0043160C">
        <w:rPr>
          <w:rFonts w:ascii="Times New Roman" w:hAnsi="Times New Roman"/>
          <w:spacing w:val="1"/>
          <w:sz w:val="24"/>
          <w:szCs w:val="24"/>
        </w:rPr>
        <w:t xml:space="preserve"> </w:t>
      </w:r>
      <w:r w:rsidRPr="0043160C">
        <w:rPr>
          <w:rFonts w:ascii="Times New Roman" w:hAnsi="Times New Roman"/>
          <w:sz w:val="24"/>
          <w:szCs w:val="24"/>
        </w:rPr>
        <w:t>законов,</w:t>
      </w:r>
      <w:r w:rsidRPr="0043160C">
        <w:rPr>
          <w:rFonts w:ascii="Times New Roman" w:hAnsi="Times New Roman"/>
          <w:spacing w:val="1"/>
          <w:sz w:val="24"/>
          <w:szCs w:val="24"/>
        </w:rPr>
        <w:t xml:space="preserve"> </w:t>
      </w:r>
      <w:r w:rsidRPr="0043160C">
        <w:rPr>
          <w:rFonts w:ascii="Times New Roman" w:hAnsi="Times New Roman"/>
          <w:sz w:val="24"/>
          <w:szCs w:val="24"/>
        </w:rPr>
        <w:t>понимать</w:t>
      </w:r>
      <w:r w:rsidRPr="0043160C">
        <w:rPr>
          <w:rFonts w:ascii="Times New Roman" w:hAnsi="Times New Roman"/>
          <w:spacing w:val="1"/>
          <w:sz w:val="24"/>
          <w:szCs w:val="24"/>
        </w:rPr>
        <w:t xml:space="preserve"> </w:t>
      </w:r>
      <w:r w:rsidRPr="0043160C">
        <w:rPr>
          <w:rFonts w:ascii="Times New Roman" w:hAnsi="Times New Roman"/>
          <w:sz w:val="24"/>
          <w:szCs w:val="24"/>
        </w:rPr>
        <w:t>всеобщий</w:t>
      </w:r>
      <w:r w:rsidRPr="0043160C">
        <w:rPr>
          <w:rFonts w:ascii="Times New Roman" w:hAnsi="Times New Roman"/>
          <w:spacing w:val="1"/>
          <w:sz w:val="24"/>
          <w:szCs w:val="24"/>
        </w:rPr>
        <w:t xml:space="preserve"> </w:t>
      </w:r>
      <w:r w:rsidRPr="0043160C">
        <w:rPr>
          <w:rFonts w:ascii="Times New Roman" w:hAnsi="Times New Roman"/>
          <w:sz w:val="24"/>
          <w:szCs w:val="24"/>
        </w:rPr>
        <w:t>характер</w:t>
      </w:r>
      <w:r w:rsidRPr="0043160C">
        <w:rPr>
          <w:rFonts w:ascii="Times New Roman" w:hAnsi="Times New Roman"/>
          <w:spacing w:val="1"/>
          <w:sz w:val="24"/>
          <w:szCs w:val="24"/>
        </w:rPr>
        <w:t xml:space="preserve"> </w:t>
      </w:r>
      <w:r w:rsidRPr="0043160C">
        <w:rPr>
          <w:rFonts w:ascii="Times New Roman" w:hAnsi="Times New Roman"/>
          <w:sz w:val="24"/>
          <w:szCs w:val="24"/>
        </w:rPr>
        <w:t>фундаментальных</w:t>
      </w:r>
      <w:r w:rsidRPr="0043160C">
        <w:rPr>
          <w:rFonts w:ascii="Times New Roman" w:hAnsi="Times New Roman"/>
          <w:spacing w:val="1"/>
          <w:sz w:val="24"/>
          <w:szCs w:val="24"/>
        </w:rPr>
        <w:t xml:space="preserve"> </w:t>
      </w:r>
      <w:r w:rsidRPr="0043160C">
        <w:rPr>
          <w:rFonts w:ascii="Times New Roman" w:hAnsi="Times New Roman"/>
          <w:sz w:val="24"/>
          <w:szCs w:val="24"/>
        </w:rPr>
        <w:t>законов</w:t>
      </w:r>
      <w:r w:rsidRPr="0043160C">
        <w:rPr>
          <w:rFonts w:ascii="Times New Roman" w:hAnsi="Times New Roman"/>
          <w:spacing w:val="1"/>
          <w:sz w:val="24"/>
          <w:szCs w:val="24"/>
        </w:rPr>
        <w:t xml:space="preserve"> </w:t>
      </w:r>
      <w:r w:rsidRPr="0043160C">
        <w:rPr>
          <w:rFonts w:ascii="Times New Roman" w:hAnsi="Times New Roman"/>
          <w:sz w:val="24"/>
          <w:szCs w:val="24"/>
        </w:rPr>
        <w:t>(закон</w:t>
      </w:r>
      <w:r w:rsidRPr="0043160C">
        <w:rPr>
          <w:rFonts w:ascii="Times New Roman" w:hAnsi="Times New Roman"/>
          <w:spacing w:val="1"/>
          <w:sz w:val="24"/>
          <w:szCs w:val="24"/>
        </w:rPr>
        <w:t xml:space="preserve"> </w:t>
      </w:r>
      <w:r w:rsidRPr="0043160C">
        <w:rPr>
          <w:rFonts w:ascii="Times New Roman" w:hAnsi="Times New Roman"/>
          <w:sz w:val="24"/>
          <w:szCs w:val="24"/>
        </w:rPr>
        <w:t>сохранения</w:t>
      </w:r>
      <w:r w:rsidRPr="0043160C">
        <w:rPr>
          <w:rFonts w:ascii="Times New Roman" w:hAnsi="Times New Roman"/>
          <w:spacing w:val="1"/>
          <w:sz w:val="24"/>
          <w:szCs w:val="24"/>
        </w:rPr>
        <w:t xml:space="preserve"> </w:t>
      </w:r>
      <w:r w:rsidRPr="0043160C">
        <w:rPr>
          <w:rFonts w:ascii="Times New Roman" w:hAnsi="Times New Roman"/>
          <w:sz w:val="24"/>
          <w:szCs w:val="24"/>
        </w:rPr>
        <w:t>механической</w:t>
      </w:r>
      <w:r w:rsidRPr="0043160C">
        <w:rPr>
          <w:rFonts w:ascii="Times New Roman" w:hAnsi="Times New Roman"/>
          <w:spacing w:val="1"/>
          <w:sz w:val="24"/>
          <w:szCs w:val="24"/>
        </w:rPr>
        <w:t xml:space="preserve"> </w:t>
      </w:r>
      <w:r w:rsidRPr="0043160C">
        <w:rPr>
          <w:rFonts w:ascii="Times New Roman" w:hAnsi="Times New Roman"/>
          <w:sz w:val="24"/>
          <w:szCs w:val="24"/>
        </w:rPr>
        <w:t>энергии,</w:t>
      </w:r>
      <w:r w:rsidRPr="0043160C">
        <w:rPr>
          <w:rFonts w:ascii="Times New Roman" w:hAnsi="Times New Roman"/>
          <w:spacing w:val="1"/>
          <w:sz w:val="24"/>
          <w:szCs w:val="24"/>
        </w:rPr>
        <w:t xml:space="preserve"> </w:t>
      </w:r>
      <w:r w:rsidRPr="0043160C">
        <w:rPr>
          <w:rFonts w:ascii="Times New Roman" w:hAnsi="Times New Roman"/>
          <w:sz w:val="24"/>
          <w:szCs w:val="24"/>
        </w:rPr>
        <w:t>закон</w:t>
      </w:r>
      <w:r w:rsidRPr="0043160C">
        <w:rPr>
          <w:rFonts w:ascii="Times New Roman" w:hAnsi="Times New Roman"/>
          <w:spacing w:val="1"/>
          <w:sz w:val="24"/>
          <w:szCs w:val="24"/>
        </w:rPr>
        <w:t xml:space="preserve"> </w:t>
      </w:r>
      <w:r w:rsidRPr="0043160C">
        <w:rPr>
          <w:rFonts w:ascii="Times New Roman" w:hAnsi="Times New Roman"/>
          <w:sz w:val="24"/>
          <w:szCs w:val="24"/>
        </w:rPr>
        <w:t>сохранения</w:t>
      </w:r>
      <w:r w:rsidRPr="0043160C">
        <w:rPr>
          <w:rFonts w:ascii="Times New Roman" w:hAnsi="Times New Roman"/>
          <w:spacing w:val="1"/>
          <w:sz w:val="24"/>
          <w:szCs w:val="24"/>
        </w:rPr>
        <w:t xml:space="preserve"> </w:t>
      </w:r>
      <w:r w:rsidRPr="0043160C">
        <w:rPr>
          <w:rFonts w:ascii="Times New Roman" w:hAnsi="Times New Roman"/>
          <w:sz w:val="24"/>
          <w:szCs w:val="24"/>
        </w:rPr>
        <w:t>импульса,</w:t>
      </w:r>
      <w:r w:rsidRPr="0043160C">
        <w:rPr>
          <w:rFonts w:ascii="Times New Roman" w:hAnsi="Times New Roman"/>
          <w:spacing w:val="1"/>
          <w:sz w:val="24"/>
          <w:szCs w:val="24"/>
        </w:rPr>
        <w:t xml:space="preserve"> </w:t>
      </w:r>
      <w:r w:rsidRPr="0043160C">
        <w:rPr>
          <w:rFonts w:ascii="Times New Roman" w:hAnsi="Times New Roman"/>
          <w:sz w:val="24"/>
          <w:szCs w:val="24"/>
        </w:rPr>
        <w:t>закон</w:t>
      </w:r>
      <w:r w:rsidRPr="0043160C">
        <w:rPr>
          <w:rFonts w:ascii="Times New Roman" w:hAnsi="Times New Roman"/>
          <w:spacing w:val="1"/>
          <w:sz w:val="24"/>
          <w:szCs w:val="24"/>
        </w:rPr>
        <w:t xml:space="preserve"> </w:t>
      </w:r>
      <w:r w:rsidRPr="0043160C">
        <w:rPr>
          <w:rFonts w:ascii="Times New Roman" w:hAnsi="Times New Roman"/>
          <w:sz w:val="24"/>
          <w:szCs w:val="24"/>
        </w:rPr>
        <w:t>всемирного</w:t>
      </w:r>
      <w:r w:rsidRPr="0043160C">
        <w:rPr>
          <w:rFonts w:ascii="Times New Roman" w:hAnsi="Times New Roman"/>
          <w:spacing w:val="1"/>
          <w:sz w:val="24"/>
          <w:szCs w:val="24"/>
        </w:rPr>
        <w:t xml:space="preserve"> </w:t>
      </w:r>
      <w:r w:rsidRPr="0043160C">
        <w:rPr>
          <w:rFonts w:ascii="Times New Roman" w:hAnsi="Times New Roman"/>
          <w:sz w:val="24"/>
          <w:szCs w:val="24"/>
        </w:rPr>
        <w:t>тяготения,</w:t>
      </w:r>
      <w:r w:rsidRPr="0043160C">
        <w:rPr>
          <w:rFonts w:ascii="Times New Roman" w:hAnsi="Times New Roman"/>
          <w:spacing w:val="1"/>
          <w:sz w:val="24"/>
          <w:szCs w:val="24"/>
        </w:rPr>
        <w:t xml:space="preserve"> </w:t>
      </w:r>
      <w:r w:rsidRPr="0043160C">
        <w:rPr>
          <w:rFonts w:ascii="Times New Roman" w:hAnsi="Times New Roman"/>
          <w:sz w:val="24"/>
          <w:szCs w:val="24"/>
        </w:rPr>
        <w:t>первый</w:t>
      </w:r>
      <w:r w:rsidRPr="0043160C">
        <w:rPr>
          <w:rFonts w:ascii="Times New Roman" w:hAnsi="Times New Roman"/>
          <w:spacing w:val="1"/>
          <w:sz w:val="24"/>
          <w:szCs w:val="24"/>
        </w:rPr>
        <w:t xml:space="preserve"> </w:t>
      </w:r>
      <w:r w:rsidRPr="0043160C">
        <w:rPr>
          <w:rFonts w:ascii="Times New Roman" w:hAnsi="Times New Roman"/>
          <w:sz w:val="24"/>
          <w:szCs w:val="24"/>
        </w:rPr>
        <w:t>закон</w:t>
      </w:r>
      <w:r w:rsidRPr="0043160C">
        <w:rPr>
          <w:rFonts w:ascii="Times New Roman" w:hAnsi="Times New Roman"/>
          <w:spacing w:val="1"/>
          <w:sz w:val="24"/>
          <w:szCs w:val="24"/>
        </w:rPr>
        <w:t xml:space="preserve"> </w:t>
      </w:r>
      <w:r w:rsidRPr="0043160C">
        <w:rPr>
          <w:rFonts w:ascii="Times New Roman" w:hAnsi="Times New Roman"/>
          <w:sz w:val="24"/>
          <w:szCs w:val="24"/>
        </w:rPr>
        <w:t>термодинамики,</w:t>
      </w:r>
      <w:r w:rsidRPr="0043160C">
        <w:rPr>
          <w:rFonts w:ascii="Times New Roman" w:hAnsi="Times New Roman"/>
          <w:spacing w:val="1"/>
          <w:sz w:val="24"/>
          <w:szCs w:val="24"/>
        </w:rPr>
        <w:t xml:space="preserve"> </w:t>
      </w:r>
      <w:r w:rsidRPr="0043160C">
        <w:rPr>
          <w:rFonts w:ascii="Times New Roman" w:hAnsi="Times New Roman"/>
          <w:sz w:val="24"/>
          <w:szCs w:val="24"/>
        </w:rPr>
        <w:t>закон</w:t>
      </w:r>
      <w:r w:rsidRPr="0043160C">
        <w:rPr>
          <w:rFonts w:ascii="Times New Roman" w:hAnsi="Times New Roman"/>
          <w:spacing w:val="1"/>
          <w:sz w:val="24"/>
          <w:szCs w:val="24"/>
        </w:rPr>
        <w:t xml:space="preserve"> </w:t>
      </w:r>
      <w:r w:rsidRPr="0043160C">
        <w:rPr>
          <w:rFonts w:ascii="Times New Roman" w:hAnsi="Times New Roman"/>
          <w:sz w:val="24"/>
          <w:szCs w:val="24"/>
        </w:rPr>
        <w:t>сохранения</w:t>
      </w:r>
      <w:r w:rsidRPr="0043160C">
        <w:rPr>
          <w:rFonts w:ascii="Times New Roman" w:hAnsi="Times New Roman"/>
          <w:spacing w:val="1"/>
          <w:sz w:val="24"/>
          <w:szCs w:val="24"/>
        </w:rPr>
        <w:t xml:space="preserve"> </w:t>
      </w:r>
      <w:r w:rsidRPr="0043160C">
        <w:rPr>
          <w:rFonts w:ascii="Times New Roman" w:hAnsi="Times New Roman"/>
          <w:sz w:val="24"/>
          <w:szCs w:val="24"/>
        </w:rPr>
        <w:t>электрического</w:t>
      </w:r>
      <w:r w:rsidRPr="0043160C">
        <w:rPr>
          <w:rFonts w:ascii="Times New Roman" w:hAnsi="Times New Roman"/>
          <w:spacing w:val="1"/>
          <w:sz w:val="24"/>
          <w:szCs w:val="24"/>
        </w:rPr>
        <w:t xml:space="preserve"> </w:t>
      </w:r>
      <w:r w:rsidRPr="0043160C">
        <w:rPr>
          <w:rFonts w:ascii="Times New Roman" w:hAnsi="Times New Roman"/>
          <w:sz w:val="24"/>
          <w:szCs w:val="24"/>
        </w:rPr>
        <w:t xml:space="preserve">заряда, закон сохранения энергии) и ограниченность использования </w:t>
      </w:r>
      <w:r w:rsidRPr="0043160C">
        <w:rPr>
          <w:rFonts w:ascii="Times New Roman" w:hAnsi="Times New Roman"/>
          <w:sz w:val="24"/>
          <w:szCs w:val="24"/>
        </w:rPr>
        <w:lastRenderedPageBreak/>
        <w:t>частных</w:t>
      </w:r>
      <w:r w:rsidRPr="0043160C">
        <w:rPr>
          <w:rFonts w:ascii="Times New Roman" w:hAnsi="Times New Roman"/>
          <w:spacing w:val="1"/>
          <w:sz w:val="24"/>
          <w:szCs w:val="24"/>
        </w:rPr>
        <w:t xml:space="preserve"> </w:t>
      </w:r>
      <w:r w:rsidRPr="0043160C">
        <w:rPr>
          <w:rFonts w:ascii="Times New Roman" w:hAnsi="Times New Roman"/>
          <w:sz w:val="24"/>
          <w:szCs w:val="24"/>
        </w:rPr>
        <w:t>законов; анализировать физические процессы, используя основные положения,</w:t>
      </w:r>
      <w:r w:rsidRPr="0043160C">
        <w:rPr>
          <w:rFonts w:ascii="Times New Roman" w:hAnsi="Times New Roman"/>
          <w:spacing w:val="1"/>
          <w:sz w:val="24"/>
          <w:szCs w:val="24"/>
        </w:rPr>
        <w:t xml:space="preserve"> </w:t>
      </w:r>
      <w:r w:rsidRPr="0043160C">
        <w:rPr>
          <w:rFonts w:ascii="Times New Roman" w:hAnsi="Times New Roman"/>
          <w:sz w:val="24"/>
          <w:szCs w:val="24"/>
        </w:rPr>
        <w:t>законы и закономерности: относительность механического движения, формулы</w:t>
      </w:r>
      <w:r w:rsidRPr="0043160C">
        <w:rPr>
          <w:rFonts w:ascii="Times New Roman" w:hAnsi="Times New Roman"/>
          <w:spacing w:val="1"/>
          <w:sz w:val="24"/>
          <w:szCs w:val="24"/>
        </w:rPr>
        <w:t xml:space="preserve"> </w:t>
      </w:r>
      <w:r w:rsidRPr="0043160C">
        <w:rPr>
          <w:rFonts w:ascii="Times New Roman" w:hAnsi="Times New Roman"/>
          <w:sz w:val="24"/>
          <w:szCs w:val="24"/>
        </w:rPr>
        <w:t>кинематики равноускоренного движения, преобразования Галилея для скорости</w:t>
      </w:r>
      <w:r w:rsidRPr="0043160C">
        <w:rPr>
          <w:rFonts w:ascii="Times New Roman" w:hAnsi="Times New Roman"/>
          <w:spacing w:val="-67"/>
          <w:sz w:val="24"/>
          <w:szCs w:val="24"/>
        </w:rPr>
        <w:t xml:space="preserve"> </w:t>
      </w:r>
      <w:r w:rsidRPr="0043160C">
        <w:rPr>
          <w:rFonts w:ascii="Times New Roman" w:hAnsi="Times New Roman"/>
          <w:sz w:val="24"/>
          <w:szCs w:val="24"/>
        </w:rPr>
        <w:t>и перемещения, три закона Ньютона, принцип относительности Галилея, закон</w:t>
      </w:r>
      <w:r w:rsidRPr="0043160C">
        <w:rPr>
          <w:rFonts w:ascii="Times New Roman" w:hAnsi="Times New Roman"/>
          <w:spacing w:val="1"/>
          <w:sz w:val="24"/>
          <w:szCs w:val="24"/>
        </w:rPr>
        <w:t xml:space="preserve"> </w:t>
      </w:r>
      <w:r w:rsidRPr="0043160C">
        <w:rPr>
          <w:rFonts w:ascii="Times New Roman" w:hAnsi="Times New Roman"/>
          <w:sz w:val="24"/>
          <w:szCs w:val="24"/>
        </w:rPr>
        <w:t xml:space="preserve">всемирного тяготения, законы сохранения </w:t>
      </w:r>
      <w:r w:rsidRPr="00F01902">
        <w:rPr>
          <w:rFonts w:ascii="Times New Roman" w:hAnsi="Times New Roman"/>
          <w:sz w:val="24"/>
          <w:szCs w:val="24"/>
        </w:rPr>
        <w:t>импульса и механической энергии,</w:t>
      </w:r>
      <w:r w:rsidRPr="00F01902">
        <w:rPr>
          <w:rFonts w:ascii="Times New Roman" w:hAnsi="Times New Roman"/>
          <w:spacing w:val="1"/>
          <w:sz w:val="24"/>
          <w:szCs w:val="24"/>
        </w:rPr>
        <w:t xml:space="preserve"> </w:t>
      </w:r>
      <w:r w:rsidRPr="00F01902">
        <w:rPr>
          <w:rFonts w:ascii="Times New Roman" w:hAnsi="Times New Roman"/>
          <w:sz w:val="24"/>
          <w:szCs w:val="24"/>
        </w:rPr>
        <w:t>связь</w:t>
      </w:r>
      <w:r w:rsidRPr="00F01902">
        <w:rPr>
          <w:rFonts w:ascii="Times New Roman" w:hAnsi="Times New Roman"/>
          <w:spacing w:val="50"/>
          <w:sz w:val="24"/>
          <w:szCs w:val="24"/>
        </w:rPr>
        <w:t xml:space="preserve"> </w:t>
      </w:r>
      <w:r w:rsidRPr="00F01902">
        <w:rPr>
          <w:rFonts w:ascii="Times New Roman" w:hAnsi="Times New Roman"/>
          <w:sz w:val="24"/>
          <w:szCs w:val="24"/>
        </w:rPr>
        <w:t>работы</w:t>
      </w:r>
      <w:r w:rsidRPr="00F01902">
        <w:rPr>
          <w:rFonts w:ascii="Times New Roman" w:hAnsi="Times New Roman"/>
          <w:spacing w:val="49"/>
          <w:sz w:val="24"/>
          <w:szCs w:val="24"/>
        </w:rPr>
        <w:t xml:space="preserve"> </w:t>
      </w:r>
      <w:r w:rsidRPr="00F01902">
        <w:rPr>
          <w:rFonts w:ascii="Times New Roman" w:hAnsi="Times New Roman"/>
          <w:sz w:val="24"/>
          <w:szCs w:val="24"/>
        </w:rPr>
        <w:t>силы</w:t>
      </w:r>
      <w:r w:rsidRPr="00F01902">
        <w:rPr>
          <w:rFonts w:ascii="Times New Roman" w:hAnsi="Times New Roman"/>
          <w:spacing w:val="49"/>
          <w:sz w:val="24"/>
          <w:szCs w:val="24"/>
        </w:rPr>
        <w:t xml:space="preserve"> </w:t>
      </w:r>
      <w:r w:rsidRPr="00F01902">
        <w:rPr>
          <w:rFonts w:ascii="Times New Roman" w:hAnsi="Times New Roman"/>
          <w:sz w:val="24"/>
          <w:szCs w:val="24"/>
        </w:rPr>
        <w:t>с</w:t>
      </w:r>
      <w:r w:rsidRPr="00F01902">
        <w:rPr>
          <w:rFonts w:ascii="Times New Roman" w:hAnsi="Times New Roman"/>
          <w:spacing w:val="51"/>
          <w:sz w:val="24"/>
          <w:szCs w:val="24"/>
        </w:rPr>
        <w:t xml:space="preserve"> </w:t>
      </w:r>
      <w:r w:rsidRPr="00F01902">
        <w:rPr>
          <w:rFonts w:ascii="Times New Roman" w:hAnsi="Times New Roman"/>
          <w:sz w:val="24"/>
          <w:szCs w:val="24"/>
        </w:rPr>
        <w:t>изменением</w:t>
      </w:r>
      <w:r w:rsidRPr="00F01902">
        <w:rPr>
          <w:rFonts w:ascii="Times New Roman" w:hAnsi="Times New Roman"/>
          <w:spacing w:val="52"/>
          <w:sz w:val="24"/>
          <w:szCs w:val="24"/>
        </w:rPr>
        <w:t xml:space="preserve"> </w:t>
      </w:r>
      <w:r w:rsidRPr="00F01902">
        <w:rPr>
          <w:rFonts w:ascii="Times New Roman" w:hAnsi="Times New Roman"/>
          <w:sz w:val="24"/>
          <w:szCs w:val="24"/>
        </w:rPr>
        <w:t>механической</w:t>
      </w:r>
      <w:r w:rsidRPr="00F01902">
        <w:rPr>
          <w:rFonts w:ascii="Times New Roman" w:hAnsi="Times New Roman"/>
          <w:spacing w:val="49"/>
          <w:sz w:val="24"/>
          <w:szCs w:val="24"/>
        </w:rPr>
        <w:t xml:space="preserve"> </w:t>
      </w:r>
      <w:r w:rsidRPr="00F01902">
        <w:rPr>
          <w:rFonts w:ascii="Times New Roman" w:hAnsi="Times New Roman"/>
          <w:sz w:val="24"/>
          <w:szCs w:val="24"/>
        </w:rPr>
        <w:t>энергии,</w:t>
      </w:r>
      <w:r w:rsidRPr="00F01902">
        <w:rPr>
          <w:rFonts w:ascii="Times New Roman" w:hAnsi="Times New Roman"/>
          <w:spacing w:val="48"/>
          <w:sz w:val="24"/>
          <w:szCs w:val="24"/>
        </w:rPr>
        <w:t xml:space="preserve"> </w:t>
      </w:r>
      <w:r w:rsidRPr="00F01902">
        <w:rPr>
          <w:rFonts w:ascii="Times New Roman" w:hAnsi="Times New Roman"/>
          <w:sz w:val="24"/>
          <w:szCs w:val="24"/>
        </w:rPr>
        <w:t>условия</w:t>
      </w:r>
      <w:r w:rsidRPr="00F01902">
        <w:rPr>
          <w:rFonts w:ascii="Times New Roman" w:hAnsi="Times New Roman"/>
          <w:spacing w:val="52"/>
          <w:sz w:val="24"/>
          <w:szCs w:val="24"/>
        </w:rPr>
        <w:t xml:space="preserve"> </w:t>
      </w:r>
      <w:r w:rsidRPr="00F01902">
        <w:rPr>
          <w:rFonts w:ascii="Times New Roman" w:hAnsi="Times New Roman"/>
          <w:sz w:val="24"/>
          <w:szCs w:val="24"/>
        </w:rPr>
        <w:t>равновесия</w:t>
      </w:r>
      <w:r w:rsidR="00524DE5" w:rsidRPr="00F01902">
        <w:rPr>
          <w:rFonts w:ascii="Times New Roman" w:hAnsi="Times New Roman"/>
          <w:sz w:val="24"/>
          <w:szCs w:val="24"/>
        </w:rPr>
        <w:t xml:space="preserve"> </w:t>
      </w:r>
      <w:r w:rsidRPr="00F01902">
        <w:rPr>
          <w:rFonts w:ascii="Times New Roman" w:hAnsi="Times New Roman"/>
        </w:rPr>
        <w:t>твердого</w:t>
      </w:r>
      <w:r w:rsidRPr="00F01902">
        <w:rPr>
          <w:rFonts w:ascii="Times New Roman" w:hAnsi="Times New Roman"/>
          <w:spacing w:val="1"/>
        </w:rPr>
        <w:t xml:space="preserve"> </w:t>
      </w:r>
      <w:r w:rsidRPr="00F01902">
        <w:rPr>
          <w:rFonts w:ascii="Times New Roman" w:hAnsi="Times New Roman"/>
        </w:rPr>
        <w:t>тела;</w:t>
      </w:r>
      <w:r w:rsidRPr="00F01902">
        <w:rPr>
          <w:rFonts w:ascii="Times New Roman" w:hAnsi="Times New Roman"/>
          <w:spacing w:val="1"/>
        </w:rPr>
        <w:t xml:space="preserve"> </w:t>
      </w:r>
      <w:r w:rsidRPr="00F01902">
        <w:rPr>
          <w:rFonts w:ascii="Times New Roman" w:hAnsi="Times New Roman"/>
        </w:rPr>
        <w:t>связь</w:t>
      </w:r>
      <w:r w:rsidRPr="00F01902">
        <w:rPr>
          <w:rFonts w:ascii="Times New Roman" w:hAnsi="Times New Roman"/>
          <w:spacing w:val="1"/>
        </w:rPr>
        <w:t xml:space="preserve"> </w:t>
      </w:r>
      <w:r w:rsidRPr="00F01902">
        <w:rPr>
          <w:rFonts w:ascii="Times New Roman" w:hAnsi="Times New Roman"/>
        </w:rPr>
        <w:t>давления</w:t>
      </w:r>
      <w:r w:rsidRPr="00F01902">
        <w:rPr>
          <w:rFonts w:ascii="Times New Roman" w:hAnsi="Times New Roman"/>
          <w:spacing w:val="1"/>
        </w:rPr>
        <w:t xml:space="preserve"> </w:t>
      </w:r>
      <w:r w:rsidRPr="00F01902">
        <w:rPr>
          <w:rFonts w:ascii="Times New Roman" w:hAnsi="Times New Roman"/>
        </w:rPr>
        <w:t>идеального</w:t>
      </w:r>
      <w:r w:rsidRPr="00F01902">
        <w:rPr>
          <w:rFonts w:ascii="Times New Roman" w:hAnsi="Times New Roman"/>
          <w:spacing w:val="1"/>
        </w:rPr>
        <w:t xml:space="preserve"> </w:t>
      </w:r>
      <w:r w:rsidRPr="00F01902">
        <w:rPr>
          <w:rFonts w:ascii="Times New Roman" w:hAnsi="Times New Roman"/>
        </w:rPr>
        <w:t>газа</w:t>
      </w:r>
      <w:r w:rsidRPr="00F01902">
        <w:rPr>
          <w:rFonts w:ascii="Times New Roman" w:hAnsi="Times New Roman"/>
          <w:spacing w:val="1"/>
        </w:rPr>
        <w:t xml:space="preserve"> </w:t>
      </w:r>
      <w:r w:rsidRPr="00F01902">
        <w:rPr>
          <w:rFonts w:ascii="Times New Roman" w:hAnsi="Times New Roman"/>
        </w:rPr>
        <w:t>со</w:t>
      </w:r>
      <w:r w:rsidRPr="00F01902">
        <w:rPr>
          <w:rFonts w:ascii="Times New Roman" w:hAnsi="Times New Roman"/>
          <w:spacing w:val="1"/>
        </w:rPr>
        <w:t xml:space="preserve"> </w:t>
      </w:r>
      <w:r w:rsidRPr="00F01902">
        <w:rPr>
          <w:rFonts w:ascii="Times New Roman" w:hAnsi="Times New Roman"/>
        </w:rPr>
        <w:t>средней</w:t>
      </w:r>
      <w:r w:rsidRPr="00F01902">
        <w:rPr>
          <w:rFonts w:ascii="Times New Roman" w:hAnsi="Times New Roman"/>
          <w:spacing w:val="1"/>
        </w:rPr>
        <w:t xml:space="preserve"> </w:t>
      </w:r>
      <w:r w:rsidRPr="00F01902">
        <w:rPr>
          <w:rFonts w:ascii="Times New Roman" w:hAnsi="Times New Roman"/>
        </w:rPr>
        <w:t>кинетической</w:t>
      </w:r>
      <w:r w:rsidRPr="00F01902">
        <w:rPr>
          <w:rFonts w:ascii="Times New Roman" w:hAnsi="Times New Roman"/>
          <w:spacing w:val="1"/>
        </w:rPr>
        <w:t xml:space="preserve"> </w:t>
      </w:r>
      <w:r w:rsidRPr="00F01902">
        <w:rPr>
          <w:rFonts w:ascii="Times New Roman" w:hAnsi="Times New Roman"/>
        </w:rPr>
        <w:t>энергией теплового движения и концентрацией его молекул, связь температуры</w:t>
      </w:r>
      <w:r w:rsidRPr="00F01902">
        <w:rPr>
          <w:rFonts w:ascii="Times New Roman" w:hAnsi="Times New Roman"/>
          <w:spacing w:val="-67"/>
        </w:rPr>
        <w:t xml:space="preserve"> </w:t>
      </w:r>
      <w:r w:rsidRPr="00F01902">
        <w:rPr>
          <w:rFonts w:ascii="Times New Roman" w:hAnsi="Times New Roman"/>
        </w:rPr>
        <w:t>вещества</w:t>
      </w:r>
      <w:r w:rsidRPr="00F01902">
        <w:rPr>
          <w:rFonts w:ascii="Times New Roman" w:hAnsi="Times New Roman"/>
          <w:spacing w:val="1"/>
        </w:rPr>
        <w:t xml:space="preserve"> </w:t>
      </w:r>
      <w:r w:rsidRPr="00F01902">
        <w:rPr>
          <w:rFonts w:ascii="Times New Roman" w:hAnsi="Times New Roman"/>
        </w:rPr>
        <w:t>со</w:t>
      </w:r>
      <w:r w:rsidRPr="00F01902">
        <w:rPr>
          <w:rFonts w:ascii="Times New Roman" w:hAnsi="Times New Roman"/>
          <w:spacing w:val="1"/>
        </w:rPr>
        <w:t xml:space="preserve"> </w:t>
      </w:r>
      <w:r w:rsidRPr="00F01902">
        <w:rPr>
          <w:rFonts w:ascii="Times New Roman" w:hAnsi="Times New Roman"/>
        </w:rPr>
        <w:t>средней</w:t>
      </w:r>
      <w:r w:rsidRPr="00F01902">
        <w:rPr>
          <w:rFonts w:ascii="Times New Roman" w:hAnsi="Times New Roman"/>
          <w:spacing w:val="1"/>
        </w:rPr>
        <w:t xml:space="preserve"> </w:t>
      </w:r>
      <w:r w:rsidRPr="00F01902">
        <w:rPr>
          <w:rFonts w:ascii="Times New Roman" w:hAnsi="Times New Roman"/>
        </w:rPr>
        <w:t>кинетической</w:t>
      </w:r>
      <w:r w:rsidRPr="00F01902">
        <w:rPr>
          <w:rFonts w:ascii="Times New Roman" w:hAnsi="Times New Roman"/>
          <w:spacing w:val="1"/>
        </w:rPr>
        <w:t xml:space="preserve"> </w:t>
      </w:r>
      <w:r w:rsidRPr="00F01902">
        <w:rPr>
          <w:rFonts w:ascii="Times New Roman" w:hAnsi="Times New Roman"/>
        </w:rPr>
        <w:t>энергией</w:t>
      </w:r>
      <w:r w:rsidRPr="00F01902">
        <w:rPr>
          <w:rFonts w:ascii="Times New Roman" w:hAnsi="Times New Roman"/>
          <w:spacing w:val="1"/>
        </w:rPr>
        <w:t xml:space="preserve"> </w:t>
      </w:r>
      <w:r w:rsidRPr="00F01902">
        <w:rPr>
          <w:rFonts w:ascii="Times New Roman" w:hAnsi="Times New Roman"/>
        </w:rPr>
        <w:t>его</w:t>
      </w:r>
      <w:r w:rsidRPr="00F01902">
        <w:rPr>
          <w:rFonts w:ascii="Times New Roman" w:hAnsi="Times New Roman"/>
          <w:spacing w:val="1"/>
        </w:rPr>
        <w:t xml:space="preserve"> </w:t>
      </w:r>
      <w:r w:rsidRPr="00F01902">
        <w:rPr>
          <w:rFonts w:ascii="Times New Roman" w:hAnsi="Times New Roman"/>
        </w:rPr>
        <w:t>частиц,</w:t>
      </w:r>
      <w:r w:rsidRPr="00F01902">
        <w:rPr>
          <w:rFonts w:ascii="Times New Roman" w:hAnsi="Times New Roman"/>
          <w:spacing w:val="1"/>
        </w:rPr>
        <w:t xml:space="preserve"> </w:t>
      </w:r>
      <w:r w:rsidRPr="00F01902">
        <w:rPr>
          <w:rFonts w:ascii="Times New Roman" w:hAnsi="Times New Roman"/>
        </w:rPr>
        <w:t>связь</w:t>
      </w:r>
      <w:r w:rsidRPr="00F01902">
        <w:rPr>
          <w:rFonts w:ascii="Times New Roman" w:hAnsi="Times New Roman"/>
          <w:spacing w:val="1"/>
        </w:rPr>
        <w:t xml:space="preserve"> </w:t>
      </w:r>
      <w:r w:rsidRPr="00F01902">
        <w:rPr>
          <w:rFonts w:ascii="Times New Roman" w:hAnsi="Times New Roman"/>
        </w:rPr>
        <w:t>давления</w:t>
      </w:r>
      <w:r w:rsidRPr="00F01902">
        <w:rPr>
          <w:rFonts w:ascii="Times New Roman" w:hAnsi="Times New Roman"/>
          <w:spacing w:val="1"/>
        </w:rPr>
        <w:t xml:space="preserve"> </w:t>
      </w:r>
      <w:r w:rsidRPr="00F01902">
        <w:rPr>
          <w:rFonts w:ascii="Times New Roman" w:hAnsi="Times New Roman"/>
        </w:rPr>
        <w:t>идеального</w:t>
      </w:r>
      <w:r w:rsidRPr="00F01902">
        <w:rPr>
          <w:rFonts w:ascii="Times New Roman" w:hAnsi="Times New Roman"/>
          <w:spacing w:val="1"/>
        </w:rPr>
        <w:t xml:space="preserve"> </w:t>
      </w:r>
      <w:r w:rsidRPr="00F01902">
        <w:rPr>
          <w:rFonts w:ascii="Times New Roman" w:hAnsi="Times New Roman"/>
        </w:rPr>
        <w:t>газа</w:t>
      </w:r>
      <w:r w:rsidRPr="00F01902">
        <w:rPr>
          <w:rFonts w:ascii="Times New Roman" w:hAnsi="Times New Roman"/>
          <w:spacing w:val="1"/>
        </w:rPr>
        <w:t xml:space="preserve"> </w:t>
      </w:r>
      <w:r w:rsidRPr="00F01902">
        <w:rPr>
          <w:rFonts w:ascii="Times New Roman" w:hAnsi="Times New Roman"/>
        </w:rPr>
        <w:t>с</w:t>
      </w:r>
      <w:r w:rsidRPr="00F01902">
        <w:rPr>
          <w:rFonts w:ascii="Times New Roman" w:hAnsi="Times New Roman"/>
          <w:spacing w:val="1"/>
        </w:rPr>
        <w:t xml:space="preserve"> </w:t>
      </w:r>
      <w:r w:rsidRPr="00F01902">
        <w:rPr>
          <w:rFonts w:ascii="Times New Roman" w:hAnsi="Times New Roman"/>
        </w:rPr>
        <w:t>концентрацией</w:t>
      </w:r>
      <w:r w:rsidRPr="00F01902">
        <w:rPr>
          <w:rFonts w:ascii="Times New Roman" w:hAnsi="Times New Roman"/>
          <w:spacing w:val="1"/>
        </w:rPr>
        <w:t xml:space="preserve"> </w:t>
      </w:r>
      <w:r w:rsidRPr="00F01902">
        <w:rPr>
          <w:rFonts w:ascii="Times New Roman" w:hAnsi="Times New Roman"/>
        </w:rPr>
        <w:t>молекул</w:t>
      </w:r>
      <w:r w:rsidRPr="00F01902">
        <w:rPr>
          <w:rFonts w:ascii="Times New Roman" w:hAnsi="Times New Roman"/>
          <w:spacing w:val="1"/>
        </w:rPr>
        <w:t xml:space="preserve"> </w:t>
      </w:r>
      <w:r w:rsidRPr="00F01902">
        <w:rPr>
          <w:rFonts w:ascii="Times New Roman" w:hAnsi="Times New Roman"/>
        </w:rPr>
        <w:t>и</w:t>
      </w:r>
      <w:r w:rsidRPr="00F01902">
        <w:rPr>
          <w:rFonts w:ascii="Times New Roman" w:hAnsi="Times New Roman"/>
          <w:spacing w:val="1"/>
        </w:rPr>
        <w:t xml:space="preserve"> </w:t>
      </w:r>
      <w:r w:rsidRPr="00F01902">
        <w:rPr>
          <w:rFonts w:ascii="Times New Roman" w:hAnsi="Times New Roman"/>
        </w:rPr>
        <w:t>его</w:t>
      </w:r>
      <w:r w:rsidRPr="00F01902">
        <w:rPr>
          <w:rFonts w:ascii="Times New Roman" w:hAnsi="Times New Roman"/>
          <w:spacing w:val="1"/>
        </w:rPr>
        <w:t xml:space="preserve"> </w:t>
      </w:r>
      <w:r w:rsidRPr="00F01902">
        <w:rPr>
          <w:rFonts w:ascii="Times New Roman" w:hAnsi="Times New Roman"/>
        </w:rPr>
        <w:t>температурой,</w:t>
      </w:r>
      <w:r w:rsidRPr="00F01902">
        <w:rPr>
          <w:rFonts w:ascii="Times New Roman" w:hAnsi="Times New Roman"/>
          <w:spacing w:val="1"/>
        </w:rPr>
        <w:t xml:space="preserve"> </w:t>
      </w:r>
      <w:r w:rsidRPr="00F01902">
        <w:rPr>
          <w:rFonts w:ascii="Times New Roman" w:hAnsi="Times New Roman"/>
        </w:rPr>
        <w:t>уравнение</w:t>
      </w:r>
      <w:r w:rsidRPr="00F01902">
        <w:rPr>
          <w:rFonts w:ascii="Times New Roman" w:hAnsi="Times New Roman"/>
          <w:spacing w:val="1"/>
        </w:rPr>
        <w:t xml:space="preserve"> </w:t>
      </w:r>
      <w:r w:rsidRPr="00F01902">
        <w:rPr>
          <w:rFonts w:ascii="Times New Roman" w:hAnsi="Times New Roman"/>
        </w:rPr>
        <w:t>Менделеева-Клапейрона,</w:t>
      </w:r>
      <w:r w:rsidRPr="00F01902">
        <w:rPr>
          <w:rFonts w:ascii="Times New Roman" w:hAnsi="Times New Roman"/>
          <w:spacing w:val="1"/>
        </w:rPr>
        <w:t xml:space="preserve"> </w:t>
      </w:r>
      <w:r w:rsidRPr="00F01902">
        <w:rPr>
          <w:rFonts w:ascii="Times New Roman" w:hAnsi="Times New Roman"/>
        </w:rPr>
        <w:t>первый</w:t>
      </w:r>
      <w:r w:rsidRPr="00F01902">
        <w:rPr>
          <w:rFonts w:ascii="Times New Roman" w:hAnsi="Times New Roman"/>
          <w:spacing w:val="1"/>
        </w:rPr>
        <w:t xml:space="preserve"> </w:t>
      </w:r>
      <w:r w:rsidRPr="00F01902">
        <w:rPr>
          <w:rFonts w:ascii="Times New Roman" w:hAnsi="Times New Roman"/>
        </w:rPr>
        <w:t>закон</w:t>
      </w:r>
      <w:r w:rsidRPr="00F01902">
        <w:rPr>
          <w:rFonts w:ascii="Times New Roman" w:hAnsi="Times New Roman"/>
          <w:spacing w:val="1"/>
        </w:rPr>
        <w:t xml:space="preserve"> </w:t>
      </w:r>
      <w:r w:rsidRPr="00F01902">
        <w:rPr>
          <w:rFonts w:ascii="Times New Roman" w:hAnsi="Times New Roman"/>
        </w:rPr>
        <w:t>термодинамики,</w:t>
      </w:r>
      <w:r w:rsidRPr="00F01902">
        <w:rPr>
          <w:rFonts w:ascii="Times New Roman" w:hAnsi="Times New Roman"/>
          <w:spacing w:val="1"/>
        </w:rPr>
        <w:t xml:space="preserve"> </w:t>
      </w:r>
      <w:r w:rsidRPr="00F01902">
        <w:rPr>
          <w:rFonts w:ascii="Times New Roman" w:hAnsi="Times New Roman"/>
        </w:rPr>
        <w:t>закон</w:t>
      </w:r>
      <w:r w:rsidRPr="00F01902">
        <w:rPr>
          <w:rFonts w:ascii="Times New Roman" w:hAnsi="Times New Roman"/>
          <w:spacing w:val="1"/>
        </w:rPr>
        <w:t xml:space="preserve"> </w:t>
      </w:r>
      <w:r w:rsidRPr="00F01902">
        <w:rPr>
          <w:rFonts w:ascii="Times New Roman" w:hAnsi="Times New Roman"/>
        </w:rPr>
        <w:t>сохранения</w:t>
      </w:r>
      <w:r w:rsidRPr="00F01902">
        <w:rPr>
          <w:rFonts w:ascii="Times New Roman" w:hAnsi="Times New Roman"/>
          <w:spacing w:val="-67"/>
        </w:rPr>
        <w:t xml:space="preserve"> </w:t>
      </w:r>
      <w:r w:rsidRPr="00F01902">
        <w:rPr>
          <w:rFonts w:ascii="Times New Roman" w:hAnsi="Times New Roman"/>
        </w:rPr>
        <w:t>энергии в тепловых процессах; закон сохранения электрического заряда, закон</w:t>
      </w:r>
      <w:r w:rsidRPr="00F01902">
        <w:rPr>
          <w:rFonts w:ascii="Times New Roman" w:hAnsi="Times New Roman"/>
          <w:spacing w:val="1"/>
        </w:rPr>
        <w:t xml:space="preserve"> </w:t>
      </w:r>
      <w:r w:rsidRPr="00F01902">
        <w:rPr>
          <w:rFonts w:ascii="Times New Roman" w:hAnsi="Times New Roman"/>
        </w:rPr>
        <w:t>Кулона,</w:t>
      </w:r>
      <w:r w:rsidRPr="00F01902">
        <w:rPr>
          <w:rFonts w:ascii="Times New Roman" w:hAnsi="Times New Roman"/>
          <w:spacing w:val="1"/>
        </w:rPr>
        <w:t xml:space="preserve"> </w:t>
      </w:r>
      <w:r w:rsidRPr="00F01902">
        <w:rPr>
          <w:rFonts w:ascii="Times New Roman" w:hAnsi="Times New Roman"/>
        </w:rPr>
        <w:t>потенциальность</w:t>
      </w:r>
      <w:r w:rsidRPr="00F01902">
        <w:rPr>
          <w:rFonts w:ascii="Times New Roman" w:hAnsi="Times New Roman"/>
          <w:spacing w:val="1"/>
        </w:rPr>
        <w:t xml:space="preserve"> </w:t>
      </w:r>
      <w:r w:rsidRPr="00F01902">
        <w:rPr>
          <w:rFonts w:ascii="Times New Roman" w:hAnsi="Times New Roman"/>
        </w:rPr>
        <w:t>электростатического</w:t>
      </w:r>
      <w:r w:rsidRPr="00F01902">
        <w:rPr>
          <w:rFonts w:ascii="Times New Roman" w:hAnsi="Times New Roman"/>
          <w:spacing w:val="1"/>
        </w:rPr>
        <w:t xml:space="preserve"> </w:t>
      </w:r>
      <w:r w:rsidRPr="00F01902">
        <w:rPr>
          <w:rFonts w:ascii="Times New Roman" w:hAnsi="Times New Roman"/>
        </w:rPr>
        <w:t>поля,</w:t>
      </w:r>
      <w:r w:rsidRPr="00F01902">
        <w:rPr>
          <w:rFonts w:ascii="Times New Roman" w:hAnsi="Times New Roman"/>
          <w:spacing w:val="1"/>
        </w:rPr>
        <w:t xml:space="preserve"> </w:t>
      </w:r>
      <w:r w:rsidRPr="00F01902">
        <w:rPr>
          <w:rFonts w:ascii="Times New Roman" w:hAnsi="Times New Roman"/>
        </w:rPr>
        <w:t>принцип</w:t>
      </w:r>
      <w:r w:rsidRPr="00F01902">
        <w:rPr>
          <w:rFonts w:ascii="Times New Roman" w:hAnsi="Times New Roman"/>
          <w:spacing w:val="1"/>
        </w:rPr>
        <w:t xml:space="preserve"> </w:t>
      </w:r>
      <w:r w:rsidRPr="00F01902">
        <w:rPr>
          <w:rFonts w:ascii="Times New Roman" w:hAnsi="Times New Roman"/>
        </w:rPr>
        <w:t>суперпозиции</w:t>
      </w:r>
      <w:r w:rsidRPr="00F01902">
        <w:rPr>
          <w:rFonts w:ascii="Times New Roman" w:hAnsi="Times New Roman"/>
          <w:spacing w:val="1"/>
        </w:rPr>
        <w:t xml:space="preserve"> </w:t>
      </w:r>
      <w:r w:rsidRPr="00F01902">
        <w:rPr>
          <w:rFonts w:ascii="Times New Roman" w:hAnsi="Times New Roman"/>
        </w:rPr>
        <w:t>электрических</w:t>
      </w:r>
      <w:r w:rsidRPr="00F01902">
        <w:rPr>
          <w:rFonts w:ascii="Times New Roman" w:hAnsi="Times New Roman"/>
          <w:spacing w:val="1"/>
        </w:rPr>
        <w:t xml:space="preserve"> </w:t>
      </w:r>
      <w:r w:rsidRPr="00F01902">
        <w:rPr>
          <w:rFonts w:ascii="Times New Roman" w:hAnsi="Times New Roman"/>
        </w:rPr>
        <w:t>полей,</w:t>
      </w:r>
      <w:r w:rsidRPr="00F01902">
        <w:rPr>
          <w:rFonts w:ascii="Times New Roman" w:hAnsi="Times New Roman"/>
          <w:spacing w:val="1"/>
        </w:rPr>
        <w:t xml:space="preserve"> </w:t>
      </w:r>
      <w:r w:rsidRPr="00F01902">
        <w:rPr>
          <w:rFonts w:ascii="Times New Roman" w:hAnsi="Times New Roman"/>
        </w:rPr>
        <w:t>закона</w:t>
      </w:r>
      <w:r w:rsidRPr="00F01902">
        <w:rPr>
          <w:rFonts w:ascii="Times New Roman" w:hAnsi="Times New Roman"/>
          <w:spacing w:val="1"/>
        </w:rPr>
        <w:t xml:space="preserve"> </w:t>
      </w:r>
      <w:r w:rsidRPr="00F01902">
        <w:rPr>
          <w:rFonts w:ascii="Times New Roman" w:hAnsi="Times New Roman"/>
        </w:rPr>
        <w:t>Кулона;</w:t>
      </w:r>
      <w:r w:rsidRPr="00F01902">
        <w:rPr>
          <w:rFonts w:ascii="Times New Roman" w:hAnsi="Times New Roman"/>
          <w:spacing w:val="1"/>
        </w:rPr>
        <w:t xml:space="preserve"> </w:t>
      </w:r>
      <w:r w:rsidRPr="00F01902">
        <w:rPr>
          <w:rFonts w:ascii="Times New Roman" w:hAnsi="Times New Roman"/>
        </w:rPr>
        <w:t>законы</w:t>
      </w:r>
      <w:r w:rsidRPr="00F01902">
        <w:rPr>
          <w:rFonts w:ascii="Times New Roman" w:hAnsi="Times New Roman"/>
          <w:spacing w:val="1"/>
        </w:rPr>
        <w:t xml:space="preserve"> </w:t>
      </w:r>
      <w:r w:rsidRPr="00F01902">
        <w:rPr>
          <w:rFonts w:ascii="Times New Roman" w:hAnsi="Times New Roman"/>
        </w:rPr>
        <w:t>Ома</w:t>
      </w:r>
      <w:r w:rsidRPr="00F01902">
        <w:rPr>
          <w:rFonts w:ascii="Times New Roman" w:hAnsi="Times New Roman"/>
          <w:spacing w:val="1"/>
        </w:rPr>
        <w:t xml:space="preserve"> </w:t>
      </w:r>
      <w:r w:rsidRPr="00F01902">
        <w:rPr>
          <w:rFonts w:ascii="Times New Roman" w:hAnsi="Times New Roman"/>
        </w:rPr>
        <w:t>для</w:t>
      </w:r>
      <w:r w:rsidRPr="00F01902">
        <w:rPr>
          <w:rFonts w:ascii="Times New Roman" w:hAnsi="Times New Roman"/>
          <w:spacing w:val="1"/>
        </w:rPr>
        <w:t xml:space="preserve"> </w:t>
      </w:r>
      <w:r w:rsidRPr="00F01902">
        <w:rPr>
          <w:rFonts w:ascii="Times New Roman" w:hAnsi="Times New Roman"/>
        </w:rPr>
        <w:t>участка</w:t>
      </w:r>
      <w:r w:rsidRPr="00F01902">
        <w:rPr>
          <w:rFonts w:ascii="Times New Roman" w:hAnsi="Times New Roman"/>
          <w:spacing w:val="1"/>
        </w:rPr>
        <w:t xml:space="preserve"> </w:t>
      </w:r>
      <w:r w:rsidRPr="00F01902">
        <w:rPr>
          <w:rFonts w:ascii="Times New Roman" w:hAnsi="Times New Roman"/>
        </w:rPr>
        <w:t>цепи</w:t>
      </w:r>
      <w:r w:rsidRPr="00F01902">
        <w:rPr>
          <w:rFonts w:ascii="Times New Roman" w:hAnsi="Times New Roman"/>
          <w:spacing w:val="1"/>
        </w:rPr>
        <w:t xml:space="preserve"> </w:t>
      </w:r>
      <w:r w:rsidRPr="00F01902">
        <w:rPr>
          <w:rFonts w:ascii="Times New Roman" w:hAnsi="Times New Roman"/>
        </w:rPr>
        <w:t>и</w:t>
      </w:r>
      <w:r w:rsidRPr="00F01902">
        <w:rPr>
          <w:rFonts w:ascii="Times New Roman" w:hAnsi="Times New Roman"/>
          <w:spacing w:val="1"/>
        </w:rPr>
        <w:t xml:space="preserve"> </w:t>
      </w:r>
      <w:r w:rsidRPr="00F01902">
        <w:rPr>
          <w:rFonts w:ascii="Times New Roman" w:hAnsi="Times New Roman"/>
        </w:rPr>
        <w:t>для</w:t>
      </w:r>
      <w:r w:rsidRPr="00F01902">
        <w:rPr>
          <w:rFonts w:ascii="Times New Roman" w:hAnsi="Times New Roman"/>
          <w:spacing w:val="1"/>
        </w:rPr>
        <w:t xml:space="preserve"> </w:t>
      </w:r>
      <w:r w:rsidRPr="00F01902">
        <w:rPr>
          <w:rFonts w:ascii="Times New Roman" w:hAnsi="Times New Roman"/>
        </w:rPr>
        <w:t>замкнутой электрической цепи, закон Джоуля-Ленца, закон электромагнитной</w:t>
      </w:r>
      <w:r w:rsidRPr="00F01902">
        <w:rPr>
          <w:rFonts w:ascii="Times New Roman" w:hAnsi="Times New Roman"/>
          <w:spacing w:val="1"/>
        </w:rPr>
        <w:t xml:space="preserve"> </w:t>
      </w:r>
      <w:r w:rsidRPr="00F01902">
        <w:rPr>
          <w:rFonts w:ascii="Times New Roman" w:hAnsi="Times New Roman"/>
        </w:rPr>
        <w:t>индукции,</w:t>
      </w:r>
      <w:r w:rsidRPr="00F01902">
        <w:rPr>
          <w:rFonts w:ascii="Times New Roman" w:hAnsi="Times New Roman"/>
          <w:spacing w:val="1"/>
        </w:rPr>
        <w:t xml:space="preserve"> </w:t>
      </w:r>
      <w:r w:rsidRPr="00F01902">
        <w:rPr>
          <w:rFonts w:ascii="Times New Roman" w:hAnsi="Times New Roman"/>
        </w:rPr>
        <w:t>правило</w:t>
      </w:r>
      <w:r w:rsidRPr="00F01902">
        <w:rPr>
          <w:rFonts w:ascii="Times New Roman" w:hAnsi="Times New Roman"/>
          <w:spacing w:val="1"/>
        </w:rPr>
        <w:t xml:space="preserve"> </w:t>
      </w:r>
      <w:r w:rsidRPr="00F01902">
        <w:rPr>
          <w:rFonts w:ascii="Times New Roman" w:hAnsi="Times New Roman"/>
        </w:rPr>
        <w:t>Ленца,</w:t>
      </w:r>
      <w:r w:rsidRPr="00F01902">
        <w:rPr>
          <w:rFonts w:ascii="Times New Roman" w:hAnsi="Times New Roman"/>
          <w:spacing w:val="1"/>
        </w:rPr>
        <w:t xml:space="preserve"> </w:t>
      </w:r>
      <w:r w:rsidRPr="00F01902">
        <w:rPr>
          <w:rFonts w:ascii="Times New Roman" w:hAnsi="Times New Roman"/>
        </w:rPr>
        <w:t>постулаты</w:t>
      </w:r>
      <w:r w:rsidRPr="00F01902">
        <w:rPr>
          <w:rFonts w:ascii="Times New Roman" w:hAnsi="Times New Roman"/>
          <w:spacing w:val="1"/>
        </w:rPr>
        <w:t xml:space="preserve"> </w:t>
      </w:r>
      <w:r w:rsidRPr="00F01902">
        <w:rPr>
          <w:rFonts w:ascii="Times New Roman" w:hAnsi="Times New Roman"/>
        </w:rPr>
        <w:t>специальной</w:t>
      </w:r>
      <w:r w:rsidRPr="00F01902">
        <w:rPr>
          <w:rFonts w:ascii="Times New Roman" w:hAnsi="Times New Roman"/>
          <w:spacing w:val="1"/>
        </w:rPr>
        <w:t xml:space="preserve"> </w:t>
      </w:r>
      <w:r w:rsidRPr="00F01902">
        <w:rPr>
          <w:rFonts w:ascii="Times New Roman" w:hAnsi="Times New Roman"/>
        </w:rPr>
        <w:t>теории</w:t>
      </w:r>
      <w:r w:rsidRPr="00F01902">
        <w:rPr>
          <w:rFonts w:ascii="Times New Roman" w:hAnsi="Times New Roman"/>
          <w:spacing w:val="1"/>
        </w:rPr>
        <w:t xml:space="preserve"> </w:t>
      </w:r>
      <w:r w:rsidRPr="00F01902">
        <w:rPr>
          <w:rFonts w:ascii="Times New Roman" w:hAnsi="Times New Roman"/>
        </w:rPr>
        <w:t>относительности</w:t>
      </w:r>
      <w:r w:rsidRPr="00F01902">
        <w:rPr>
          <w:rFonts w:ascii="Times New Roman" w:hAnsi="Times New Roman"/>
          <w:spacing w:val="1"/>
        </w:rPr>
        <w:t xml:space="preserve"> </w:t>
      </w:r>
      <w:r w:rsidRPr="00F01902">
        <w:rPr>
          <w:rFonts w:ascii="Times New Roman" w:hAnsi="Times New Roman"/>
        </w:rPr>
        <w:t>Эйнштейна,</w:t>
      </w:r>
      <w:r w:rsidRPr="00F01902">
        <w:rPr>
          <w:rFonts w:ascii="Times New Roman" w:hAnsi="Times New Roman"/>
          <w:spacing w:val="1"/>
        </w:rPr>
        <w:t xml:space="preserve"> </w:t>
      </w:r>
      <w:r w:rsidRPr="00F01902">
        <w:rPr>
          <w:rFonts w:ascii="Times New Roman" w:hAnsi="Times New Roman"/>
        </w:rPr>
        <w:t>уравнение</w:t>
      </w:r>
      <w:r w:rsidRPr="00F01902">
        <w:rPr>
          <w:rFonts w:ascii="Times New Roman" w:hAnsi="Times New Roman"/>
          <w:spacing w:val="1"/>
        </w:rPr>
        <w:t xml:space="preserve"> </w:t>
      </w:r>
      <w:r w:rsidRPr="00F01902">
        <w:rPr>
          <w:rFonts w:ascii="Times New Roman" w:hAnsi="Times New Roman"/>
        </w:rPr>
        <w:t>Эйнштейна</w:t>
      </w:r>
      <w:r w:rsidRPr="00F01902">
        <w:rPr>
          <w:rFonts w:ascii="Times New Roman" w:hAnsi="Times New Roman"/>
          <w:spacing w:val="1"/>
        </w:rPr>
        <w:t xml:space="preserve"> </w:t>
      </w:r>
      <w:r w:rsidRPr="00F01902">
        <w:rPr>
          <w:rFonts w:ascii="Times New Roman" w:hAnsi="Times New Roman"/>
        </w:rPr>
        <w:t>для</w:t>
      </w:r>
      <w:r w:rsidRPr="00F01902">
        <w:rPr>
          <w:rFonts w:ascii="Times New Roman" w:hAnsi="Times New Roman"/>
          <w:spacing w:val="1"/>
        </w:rPr>
        <w:t xml:space="preserve"> </w:t>
      </w:r>
      <w:r w:rsidRPr="00F01902">
        <w:rPr>
          <w:rFonts w:ascii="Times New Roman" w:hAnsi="Times New Roman"/>
        </w:rPr>
        <w:t>фотоэффекта,</w:t>
      </w:r>
      <w:r w:rsidRPr="00F01902">
        <w:rPr>
          <w:rFonts w:ascii="Times New Roman" w:hAnsi="Times New Roman"/>
          <w:spacing w:val="1"/>
        </w:rPr>
        <w:t xml:space="preserve"> </w:t>
      </w:r>
      <w:r w:rsidRPr="00F01902">
        <w:rPr>
          <w:rFonts w:ascii="Times New Roman" w:hAnsi="Times New Roman"/>
        </w:rPr>
        <w:t>первый</w:t>
      </w:r>
      <w:r w:rsidRPr="00F01902">
        <w:rPr>
          <w:rFonts w:ascii="Times New Roman" w:hAnsi="Times New Roman"/>
          <w:spacing w:val="1"/>
        </w:rPr>
        <w:t xml:space="preserve"> </w:t>
      </w:r>
      <w:r w:rsidRPr="00F01902">
        <w:rPr>
          <w:rFonts w:ascii="Times New Roman" w:hAnsi="Times New Roman"/>
        </w:rPr>
        <w:t>и</w:t>
      </w:r>
      <w:r w:rsidRPr="00F01902">
        <w:rPr>
          <w:rFonts w:ascii="Times New Roman" w:hAnsi="Times New Roman"/>
          <w:spacing w:val="1"/>
        </w:rPr>
        <w:t xml:space="preserve"> </w:t>
      </w:r>
      <w:r w:rsidRPr="00F01902">
        <w:rPr>
          <w:rFonts w:ascii="Times New Roman" w:hAnsi="Times New Roman"/>
        </w:rPr>
        <w:t>второй</w:t>
      </w:r>
      <w:r w:rsidRPr="00F01902">
        <w:rPr>
          <w:rFonts w:ascii="Times New Roman" w:hAnsi="Times New Roman"/>
          <w:spacing w:val="1"/>
        </w:rPr>
        <w:t xml:space="preserve"> </w:t>
      </w:r>
      <w:r w:rsidRPr="00F01902">
        <w:rPr>
          <w:rFonts w:ascii="Times New Roman" w:hAnsi="Times New Roman"/>
        </w:rPr>
        <w:t>постулаты</w:t>
      </w:r>
      <w:r w:rsidRPr="00F01902">
        <w:rPr>
          <w:rFonts w:ascii="Times New Roman" w:hAnsi="Times New Roman"/>
          <w:spacing w:val="1"/>
        </w:rPr>
        <w:t xml:space="preserve"> </w:t>
      </w:r>
      <w:r w:rsidRPr="00F01902">
        <w:rPr>
          <w:rFonts w:ascii="Times New Roman" w:hAnsi="Times New Roman"/>
        </w:rPr>
        <w:t>Бора,</w:t>
      </w:r>
      <w:r w:rsidRPr="00F01902">
        <w:rPr>
          <w:rFonts w:ascii="Times New Roman" w:hAnsi="Times New Roman"/>
          <w:spacing w:val="1"/>
        </w:rPr>
        <w:t xml:space="preserve"> </w:t>
      </w:r>
      <w:r w:rsidRPr="00F01902">
        <w:rPr>
          <w:rFonts w:ascii="Times New Roman" w:hAnsi="Times New Roman"/>
        </w:rPr>
        <w:t>принцип</w:t>
      </w:r>
      <w:r w:rsidRPr="00F01902">
        <w:rPr>
          <w:rFonts w:ascii="Times New Roman" w:hAnsi="Times New Roman"/>
          <w:spacing w:val="1"/>
        </w:rPr>
        <w:t xml:space="preserve"> </w:t>
      </w:r>
      <w:r w:rsidRPr="00F01902">
        <w:rPr>
          <w:rFonts w:ascii="Times New Roman" w:hAnsi="Times New Roman"/>
        </w:rPr>
        <w:t>неопределенности</w:t>
      </w:r>
      <w:r w:rsidRPr="00F01902">
        <w:rPr>
          <w:rFonts w:ascii="Times New Roman" w:hAnsi="Times New Roman"/>
          <w:spacing w:val="1"/>
        </w:rPr>
        <w:t xml:space="preserve"> </w:t>
      </w:r>
      <w:r w:rsidRPr="00F01902">
        <w:rPr>
          <w:rFonts w:ascii="Times New Roman" w:hAnsi="Times New Roman"/>
        </w:rPr>
        <w:t>Гейзенберга,</w:t>
      </w:r>
      <w:r w:rsidRPr="00F01902">
        <w:rPr>
          <w:rFonts w:ascii="Times New Roman" w:hAnsi="Times New Roman"/>
          <w:spacing w:val="1"/>
        </w:rPr>
        <w:t xml:space="preserve"> </w:t>
      </w:r>
      <w:r w:rsidRPr="00F01902">
        <w:rPr>
          <w:rFonts w:ascii="Times New Roman" w:hAnsi="Times New Roman"/>
        </w:rPr>
        <w:t>закон</w:t>
      </w:r>
      <w:r w:rsidRPr="00F01902">
        <w:rPr>
          <w:rFonts w:ascii="Times New Roman" w:hAnsi="Times New Roman"/>
          <w:spacing w:val="1"/>
        </w:rPr>
        <w:t xml:space="preserve"> </w:t>
      </w:r>
      <w:r w:rsidRPr="00F01902">
        <w:rPr>
          <w:rFonts w:ascii="Times New Roman" w:hAnsi="Times New Roman"/>
        </w:rPr>
        <w:t>сохранения</w:t>
      </w:r>
      <w:r w:rsidRPr="00F01902">
        <w:rPr>
          <w:rFonts w:ascii="Times New Roman" w:hAnsi="Times New Roman"/>
          <w:spacing w:val="1"/>
        </w:rPr>
        <w:t xml:space="preserve"> </w:t>
      </w:r>
      <w:r w:rsidRPr="00F01902">
        <w:rPr>
          <w:rFonts w:ascii="Times New Roman" w:hAnsi="Times New Roman"/>
        </w:rPr>
        <w:t>заряда, массового числа и энергии в ядерных реакциях, закон радиоактивного</w:t>
      </w:r>
      <w:r w:rsidRPr="00F01902">
        <w:rPr>
          <w:rFonts w:ascii="Times New Roman" w:hAnsi="Times New Roman"/>
          <w:spacing w:val="1"/>
        </w:rPr>
        <w:t xml:space="preserve"> </w:t>
      </w:r>
      <w:r w:rsidRPr="00F01902">
        <w:rPr>
          <w:rFonts w:ascii="Times New Roman" w:hAnsi="Times New Roman"/>
        </w:rPr>
        <w:t>распада;</w:t>
      </w:r>
    </w:p>
    <w:p w:rsidR="0043160C" w:rsidRPr="0043160C" w:rsidRDefault="0043160C" w:rsidP="005F6F0B">
      <w:pPr>
        <w:pStyle w:val="ab"/>
        <w:widowControl w:val="0"/>
        <w:numPr>
          <w:ilvl w:val="0"/>
          <w:numId w:val="269"/>
        </w:numPr>
        <w:tabs>
          <w:tab w:val="left" w:pos="851"/>
          <w:tab w:val="left" w:pos="2369"/>
        </w:tabs>
        <w:autoSpaceDE w:val="0"/>
        <w:autoSpaceDN w:val="0"/>
        <w:spacing w:after="0" w:line="276" w:lineRule="auto"/>
        <w:ind w:left="0" w:right="3" w:firstLine="567"/>
        <w:jc w:val="both"/>
        <w:rPr>
          <w:rFonts w:ascii="Times New Roman" w:hAnsi="Times New Roman"/>
          <w:sz w:val="24"/>
          <w:szCs w:val="24"/>
        </w:rPr>
      </w:pPr>
      <w:r w:rsidRPr="00F01902">
        <w:rPr>
          <w:rFonts w:ascii="Times New Roman" w:hAnsi="Times New Roman"/>
          <w:sz w:val="24"/>
          <w:szCs w:val="24"/>
        </w:rPr>
        <w:t>сформированность</w:t>
      </w:r>
      <w:r w:rsidRPr="00F01902">
        <w:rPr>
          <w:rFonts w:ascii="Times New Roman" w:hAnsi="Times New Roman"/>
          <w:spacing w:val="1"/>
          <w:sz w:val="24"/>
          <w:szCs w:val="24"/>
        </w:rPr>
        <w:t xml:space="preserve"> </w:t>
      </w:r>
      <w:r w:rsidRPr="00F01902">
        <w:rPr>
          <w:rFonts w:ascii="Times New Roman" w:hAnsi="Times New Roman"/>
          <w:sz w:val="24"/>
          <w:szCs w:val="24"/>
        </w:rPr>
        <w:t>умений</w:t>
      </w:r>
      <w:r w:rsidRPr="00F01902">
        <w:rPr>
          <w:rFonts w:ascii="Times New Roman" w:hAnsi="Times New Roman"/>
          <w:spacing w:val="1"/>
          <w:sz w:val="24"/>
          <w:szCs w:val="24"/>
        </w:rPr>
        <w:t xml:space="preserve"> </w:t>
      </w:r>
      <w:r w:rsidRPr="00F01902">
        <w:rPr>
          <w:rFonts w:ascii="Times New Roman" w:hAnsi="Times New Roman"/>
          <w:sz w:val="24"/>
          <w:szCs w:val="24"/>
        </w:rPr>
        <w:t>применять</w:t>
      </w:r>
      <w:r w:rsidRPr="00F01902">
        <w:rPr>
          <w:rFonts w:ascii="Times New Roman" w:hAnsi="Times New Roman"/>
          <w:spacing w:val="1"/>
          <w:sz w:val="24"/>
          <w:szCs w:val="24"/>
        </w:rPr>
        <w:t xml:space="preserve"> </w:t>
      </w:r>
      <w:r w:rsidRPr="00F01902">
        <w:rPr>
          <w:rFonts w:ascii="Times New Roman" w:hAnsi="Times New Roman"/>
          <w:sz w:val="24"/>
          <w:szCs w:val="24"/>
        </w:rPr>
        <w:t>основополагающие</w:t>
      </w:r>
      <w:r w:rsidRPr="00F01902">
        <w:rPr>
          <w:rFonts w:ascii="Times New Roman" w:hAnsi="Times New Roman"/>
          <w:spacing w:val="1"/>
          <w:sz w:val="24"/>
          <w:szCs w:val="24"/>
        </w:rPr>
        <w:t xml:space="preserve"> </w:t>
      </w:r>
      <w:r w:rsidRPr="00F01902">
        <w:rPr>
          <w:rFonts w:ascii="Times New Roman" w:hAnsi="Times New Roman"/>
          <w:sz w:val="24"/>
          <w:szCs w:val="24"/>
        </w:rPr>
        <w:t>астрономические</w:t>
      </w:r>
      <w:r w:rsidRPr="00F01902">
        <w:rPr>
          <w:rFonts w:ascii="Times New Roman" w:hAnsi="Times New Roman"/>
          <w:spacing w:val="1"/>
          <w:sz w:val="24"/>
          <w:szCs w:val="24"/>
        </w:rPr>
        <w:t xml:space="preserve"> </w:t>
      </w:r>
      <w:r w:rsidRPr="00F01902">
        <w:rPr>
          <w:rFonts w:ascii="Times New Roman" w:hAnsi="Times New Roman"/>
          <w:sz w:val="24"/>
          <w:szCs w:val="24"/>
        </w:rPr>
        <w:t>понятия,</w:t>
      </w:r>
      <w:r w:rsidRPr="00F01902">
        <w:rPr>
          <w:rFonts w:ascii="Times New Roman" w:hAnsi="Times New Roman"/>
          <w:spacing w:val="1"/>
          <w:sz w:val="24"/>
          <w:szCs w:val="24"/>
        </w:rPr>
        <w:t xml:space="preserve"> </w:t>
      </w:r>
      <w:r w:rsidRPr="00F01902">
        <w:rPr>
          <w:rFonts w:ascii="Times New Roman" w:hAnsi="Times New Roman"/>
          <w:sz w:val="24"/>
          <w:szCs w:val="24"/>
        </w:rPr>
        <w:t>теории</w:t>
      </w:r>
      <w:r w:rsidRPr="00F01902">
        <w:rPr>
          <w:rFonts w:ascii="Times New Roman" w:hAnsi="Times New Roman"/>
          <w:spacing w:val="1"/>
          <w:sz w:val="24"/>
          <w:szCs w:val="24"/>
        </w:rPr>
        <w:t xml:space="preserve"> </w:t>
      </w:r>
      <w:r w:rsidRPr="00F01902">
        <w:rPr>
          <w:rFonts w:ascii="Times New Roman" w:hAnsi="Times New Roman"/>
          <w:sz w:val="24"/>
          <w:szCs w:val="24"/>
        </w:rPr>
        <w:t>и</w:t>
      </w:r>
      <w:r w:rsidRPr="00F01902">
        <w:rPr>
          <w:rFonts w:ascii="Times New Roman" w:hAnsi="Times New Roman"/>
          <w:spacing w:val="1"/>
          <w:sz w:val="24"/>
          <w:szCs w:val="24"/>
        </w:rPr>
        <w:t xml:space="preserve"> </w:t>
      </w:r>
      <w:r w:rsidRPr="00F01902">
        <w:rPr>
          <w:rFonts w:ascii="Times New Roman" w:hAnsi="Times New Roman"/>
          <w:sz w:val="24"/>
          <w:szCs w:val="24"/>
        </w:rPr>
        <w:t>законы</w:t>
      </w:r>
      <w:r w:rsidRPr="00F01902">
        <w:rPr>
          <w:rFonts w:ascii="Times New Roman" w:hAnsi="Times New Roman"/>
          <w:spacing w:val="1"/>
          <w:sz w:val="24"/>
          <w:szCs w:val="24"/>
        </w:rPr>
        <w:t xml:space="preserve"> </w:t>
      </w:r>
      <w:r w:rsidRPr="00F01902">
        <w:rPr>
          <w:rFonts w:ascii="Times New Roman" w:hAnsi="Times New Roman"/>
          <w:sz w:val="24"/>
          <w:szCs w:val="24"/>
        </w:rPr>
        <w:t>для</w:t>
      </w:r>
      <w:r w:rsidRPr="00F01902">
        <w:rPr>
          <w:rFonts w:ascii="Times New Roman" w:hAnsi="Times New Roman"/>
          <w:spacing w:val="1"/>
          <w:sz w:val="24"/>
          <w:szCs w:val="24"/>
        </w:rPr>
        <w:t xml:space="preserve"> </w:t>
      </w:r>
      <w:r w:rsidRPr="00F01902">
        <w:rPr>
          <w:rFonts w:ascii="Times New Roman" w:hAnsi="Times New Roman"/>
          <w:sz w:val="24"/>
          <w:szCs w:val="24"/>
        </w:rPr>
        <w:t>анализа</w:t>
      </w:r>
      <w:r w:rsidRPr="00F01902">
        <w:rPr>
          <w:rFonts w:ascii="Times New Roman" w:hAnsi="Times New Roman"/>
          <w:spacing w:val="1"/>
          <w:sz w:val="24"/>
          <w:szCs w:val="24"/>
        </w:rPr>
        <w:t xml:space="preserve"> </w:t>
      </w:r>
      <w:r w:rsidRPr="00F01902">
        <w:rPr>
          <w:rFonts w:ascii="Times New Roman" w:hAnsi="Times New Roman"/>
          <w:sz w:val="24"/>
          <w:szCs w:val="24"/>
        </w:rPr>
        <w:t>и</w:t>
      </w:r>
      <w:r w:rsidRPr="00F01902">
        <w:rPr>
          <w:rFonts w:ascii="Times New Roman" w:hAnsi="Times New Roman"/>
          <w:spacing w:val="1"/>
          <w:sz w:val="24"/>
          <w:szCs w:val="24"/>
        </w:rPr>
        <w:t xml:space="preserve"> </w:t>
      </w:r>
      <w:r w:rsidRPr="00F01902">
        <w:rPr>
          <w:rFonts w:ascii="Times New Roman" w:hAnsi="Times New Roman"/>
          <w:sz w:val="24"/>
          <w:szCs w:val="24"/>
        </w:rPr>
        <w:t>объяснения</w:t>
      </w:r>
      <w:r w:rsidRPr="00F01902">
        <w:rPr>
          <w:rFonts w:ascii="Times New Roman" w:hAnsi="Times New Roman"/>
          <w:spacing w:val="1"/>
          <w:sz w:val="24"/>
          <w:szCs w:val="24"/>
        </w:rPr>
        <w:t xml:space="preserve"> </w:t>
      </w:r>
      <w:r w:rsidRPr="00F01902">
        <w:rPr>
          <w:rFonts w:ascii="Times New Roman" w:hAnsi="Times New Roman"/>
          <w:sz w:val="24"/>
          <w:szCs w:val="24"/>
        </w:rPr>
        <w:t>физических</w:t>
      </w:r>
      <w:r w:rsidRPr="00F01902">
        <w:rPr>
          <w:rFonts w:ascii="Times New Roman" w:hAnsi="Times New Roman"/>
          <w:spacing w:val="1"/>
          <w:sz w:val="24"/>
          <w:szCs w:val="24"/>
        </w:rPr>
        <w:t xml:space="preserve"> </w:t>
      </w:r>
      <w:r w:rsidRPr="00F01902">
        <w:rPr>
          <w:rFonts w:ascii="Times New Roman" w:hAnsi="Times New Roman"/>
          <w:sz w:val="24"/>
          <w:szCs w:val="24"/>
        </w:rPr>
        <w:t>процессов</w:t>
      </w:r>
      <w:r w:rsidRPr="00F01902">
        <w:rPr>
          <w:rFonts w:ascii="Times New Roman" w:hAnsi="Times New Roman"/>
          <w:spacing w:val="1"/>
          <w:sz w:val="24"/>
          <w:szCs w:val="24"/>
        </w:rPr>
        <w:t xml:space="preserve"> </w:t>
      </w:r>
      <w:r w:rsidRPr="00F01902">
        <w:rPr>
          <w:rFonts w:ascii="Times New Roman" w:hAnsi="Times New Roman"/>
          <w:sz w:val="24"/>
          <w:szCs w:val="24"/>
        </w:rPr>
        <w:t>происходящих</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звездах,</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звездных</w:t>
      </w:r>
      <w:r w:rsidRPr="0043160C">
        <w:rPr>
          <w:rFonts w:ascii="Times New Roman" w:hAnsi="Times New Roman"/>
          <w:spacing w:val="1"/>
          <w:sz w:val="24"/>
          <w:szCs w:val="24"/>
        </w:rPr>
        <w:t xml:space="preserve"> </w:t>
      </w:r>
      <w:r w:rsidRPr="0043160C">
        <w:rPr>
          <w:rFonts w:ascii="Times New Roman" w:hAnsi="Times New Roman"/>
          <w:sz w:val="24"/>
          <w:szCs w:val="24"/>
        </w:rPr>
        <w:t>системах,</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межгалактической</w:t>
      </w:r>
      <w:r w:rsidRPr="0043160C">
        <w:rPr>
          <w:rFonts w:ascii="Times New Roman" w:hAnsi="Times New Roman"/>
          <w:spacing w:val="-3"/>
          <w:sz w:val="24"/>
          <w:szCs w:val="24"/>
        </w:rPr>
        <w:t xml:space="preserve"> </w:t>
      </w:r>
      <w:r w:rsidRPr="0043160C">
        <w:rPr>
          <w:rFonts w:ascii="Times New Roman" w:hAnsi="Times New Roman"/>
          <w:sz w:val="24"/>
          <w:szCs w:val="24"/>
        </w:rPr>
        <w:t>среде;</w:t>
      </w:r>
      <w:r w:rsidRPr="0043160C">
        <w:rPr>
          <w:rFonts w:ascii="Times New Roman" w:hAnsi="Times New Roman"/>
          <w:spacing w:val="-5"/>
          <w:sz w:val="24"/>
          <w:szCs w:val="24"/>
        </w:rPr>
        <w:t xml:space="preserve"> </w:t>
      </w:r>
      <w:r w:rsidRPr="0043160C">
        <w:rPr>
          <w:rFonts w:ascii="Times New Roman" w:hAnsi="Times New Roman"/>
          <w:sz w:val="24"/>
          <w:szCs w:val="24"/>
        </w:rPr>
        <w:t>движения</w:t>
      </w:r>
      <w:r w:rsidRPr="0043160C">
        <w:rPr>
          <w:rFonts w:ascii="Times New Roman" w:hAnsi="Times New Roman"/>
          <w:spacing w:val="-3"/>
          <w:sz w:val="24"/>
          <w:szCs w:val="24"/>
        </w:rPr>
        <w:t xml:space="preserve"> </w:t>
      </w:r>
      <w:r w:rsidRPr="0043160C">
        <w:rPr>
          <w:rFonts w:ascii="Times New Roman" w:hAnsi="Times New Roman"/>
          <w:sz w:val="24"/>
          <w:szCs w:val="24"/>
        </w:rPr>
        <w:t>небесных</w:t>
      </w:r>
      <w:r w:rsidRPr="0043160C">
        <w:rPr>
          <w:rFonts w:ascii="Times New Roman" w:hAnsi="Times New Roman"/>
          <w:spacing w:val="-2"/>
          <w:sz w:val="24"/>
          <w:szCs w:val="24"/>
        </w:rPr>
        <w:t xml:space="preserve"> </w:t>
      </w:r>
      <w:r w:rsidRPr="0043160C">
        <w:rPr>
          <w:rFonts w:ascii="Times New Roman" w:hAnsi="Times New Roman"/>
          <w:sz w:val="24"/>
          <w:szCs w:val="24"/>
        </w:rPr>
        <w:t>тел,</w:t>
      </w:r>
      <w:r w:rsidRPr="0043160C">
        <w:rPr>
          <w:rFonts w:ascii="Times New Roman" w:hAnsi="Times New Roman"/>
          <w:spacing w:val="-5"/>
          <w:sz w:val="24"/>
          <w:szCs w:val="24"/>
        </w:rPr>
        <w:t xml:space="preserve"> </w:t>
      </w:r>
      <w:r w:rsidRPr="0043160C">
        <w:rPr>
          <w:rFonts w:ascii="Times New Roman" w:hAnsi="Times New Roman"/>
          <w:sz w:val="24"/>
          <w:szCs w:val="24"/>
        </w:rPr>
        <w:t>эволюции</w:t>
      </w:r>
      <w:r w:rsidRPr="0043160C">
        <w:rPr>
          <w:rFonts w:ascii="Times New Roman" w:hAnsi="Times New Roman"/>
          <w:spacing w:val="-3"/>
          <w:sz w:val="24"/>
          <w:szCs w:val="24"/>
        </w:rPr>
        <w:t xml:space="preserve"> </w:t>
      </w:r>
      <w:r w:rsidRPr="0043160C">
        <w:rPr>
          <w:rFonts w:ascii="Times New Roman" w:hAnsi="Times New Roman"/>
          <w:sz w:val="24"/>
          <w:szCs w:val="24"/>
        </w:rPr>
        <w:t>звезд</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3"/>
          <w:sz w:val="24"/>
          <w:szCs w:val="24"/>
        </w:rPr>
        <w:t xml:space="preserve"> </w:t>
      </w:r>
      <w:r w:rsidRPr="0043160C">
        <w:rPr>
          <w:rFonts w:ascii="Times New Roman" w:hAnsi="Times New Roman"/>
          <w:sz w:val="24"/>
          <w:szCs w:val="24"/>
        </w:rPr>
        <w:t>Вселенной;</w:t>
      </w:r>
    </w:p>
    <w:p w:rsidR="0043160C" w:rsidRPr="0043160C" w:rsidRDefault="0043160C" w:rsidP="005F6F0B">
      <w:pPr>
        <w:pStyle w:val="ab"/>
        <w:widowControl w:val="0"/>
        <w:numPr>
          <w:ilvl w:val="0"/>
          <w:numId w:val="269"/>
        </w:numPr>
        <w:tabs>
          <w:tab w:val="left" w:pos="851"/>
          <w:tab w:val="left" w:pos="195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умений исследовать и анализировать разнообразные</w:t>
      </w:r>
      <w:r w:rsidRPr="0043160C">
        <w:rPr>
          <w:rFonts w:ascii="Times New Roman" w:hAnsi="Times New Roman"/>
          <w:spacing w:val="-68"/>
          <w:sz w:val="24"/>
          <w:szCs w:val="24"/>
        </w:rPr>
        <w:t xml:space="preserve"> </w:t>
      </w:r>
      <w:r w:rsidRPr="0043160C">
        <w:rPr>
          <w:rFonts w:ascii="Times New Roman" w:hAnsi="Times New Roman"/>
          <w:sz w:val="24"/>
          <w:szCs w:val="24"/>
        </w:rPr>
        <w:t>физические</w:t>
      </w:r>
      <w:r w:rsidRPr="0043160C">
        <w:rPr>
          <w:rFonts w:ascii="Times New Roman" w:hAnsi="Times New Roman"/>
          <w:spacing w:val="1"/>
          <w:sz w:val="24"/>
          <w:szCs w:val="24"/>
        </w:rPr>
        <w:t xml:space="preserve"> </w:t>
      </w:r>
      <w:r w:rsidRPr="0043160C">
        <w:rPr>
          <w:rFonts w:ascii="Times New Roman" w:hAnsi="Times New Roman"/>
          <w:sz w:val="24"/>
          <w:szCs w:val="24"/>
        </w:rPr>
        <w:t>явления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свойства</w:t>
      </w:r>
      <w:r w:rsidRPr="0043160C">
        <w:rPr>
          <w:rFonts w:ascii="Times New Roman" w:hAnsi="Times New Roman"/>
          <w:spacing w:val="1"/>
          <w:sz w:val="24"/>
          <w:szCs w:val="24"/>
        </w:rPr>
        <w:t xml:space="preserve"> </w:t>
      </w:r>
      <w:r w:rsidRPr="0043160C">
        <w:rPr>
          <w:rFonts w:ascii="Times New Roman" w:hAnsi="Times New Roman"/>
          <w:sz w:val="24"/>
          <w:szCs w:val="24"/>
        </w:rPr>
        <w:t>объектов,</w:t>
      </w:r>
      <w:r w:rsidRPr="0043160C">
        <w:rPr>
          <w:rFonts w:ascii="Times New Roman" w:hAnsi="Times New Roman"/>
          <w:spacing w:val="1"/>
          <w:sz w:val="24"/>
          <w:szCs w:val="24"/>
        </w:rPr>
        <w:t xml:space="preserve"> </w:t>
      </w:r>
      <w:r w:rsidRPr="0043160C">
        <w:rPr>
          <w:rFonts w:ascii="Times New Roman" w:hAnsi="Times New Roman"/>
          <w:sz w:val="24"/>
          <w:szCs w:val="24"/>
        </w:rPr>
        <w:t>проводить</w:t>
      </w:r>
      <w:r w:rsidRPr="0043160C">
        <w:rPr>
          <w:rFonts w:ascii="Times New Roman" w:hAnsi="Times New Roman"/>
          <w:spacing w:val="1"/>
          <w:sz w:val="24"/>
          <w:szCs w:val="24"/>
        </w:rPr>
        <w:t xml:space="preserve"> </w:t>
      </w:r>
      <w:r w:rsidRPr="0043160C">
        <w:rPr>
          <w:rFonts w:ascii="Times New Roman" w:hAnsi="Times New Roman"/>
          <w:sz w:val="24"/>
          <w:szCs w:val="24"/>
        </w:rPr>
        <w:t>самостоятельные</w:t>
      </w:r>
      <w:r w:rsidRPr="0043160C">
        <w:rPr>
          <w:rFonts w:ascii="Times New Roman" w:hAnsi="Times New Roman"/>
          <w:spacing w:val="1"/>
          <w:sz w:val="24"/>
          <w:szCs w:val="24"/>
        </w:rPr>
        <w:t xml:space="preserve"> </w:t>
      </w:r>
      <w:r w:rsidRPr="0043160C">
        <w:rPr>
          <w:rFonts w:ascii="Times New Roman" w:hAnsi="Times New Roman"/>
          <w:sz w:val="24"/>
          <w:szCs w:val="24"/>
        </w:rPr>
        <w:t>исследования в реальных и лабораторных условиях, читать и анализировать</w:t>
      </w:r>
      <w:r w:rsidRPr="0043160C">
        <w:rPr>
          <w:rFonts w:ascii="Times New Roman" w:hAnsi="Times New Roman"/>
          <w:spacing w:val="1"/>
          <w:sz w:val="24"/>
          <w:szCs w:val="24"/>
        </w:rPr>
        <w:t xml:space="preserve"> </w:t>
      </w:r>
      <w:r w:rsidRPr="0043160C">
        <w:rPr>
          <w:rFonts w:ascii="Times New Roman" w:hAnsi="Times New Roman"/>
          <w:sz w:val="24"/>
          <w:szCs w:val="24"/>
        </w:rPr>
        <w:t>характеристики</w:t>
      </w:r>
      <w:r w:rsidRPr="0043160C">
        <w:rPr>
          <w:rFonts w:ascii="Times New Roman" w:hAnsi="Times New Roman"/>
          <w:spacing w:val="-3"/>
          <w:sz w:val="24"/>
          <w:szCs w:val="24"/>
        </w:rPr>
        <w:t xml:space="preserve"> </w:t>
      </w:r>
      <w:r w:rsidRPr="0043160C">
        <w:rPr>
          <w:rFonts w:ascii="Times New Roman" w:hAnsi="Times New Roman"/>
          <w:sz w:val="24"/>
          <w:szCs w:val="24"/>
        </w:rPr>
        <w:t>приборов</w:t>
      </w:r>
      <w:r w:rsidRPr="0043160C">
        <w:rPr>
          <w:rFonts w:ascii="Times New Roman" w:hAnsi="Times New Roman"/>
          <w:spacing w:val="-3"/>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устройств,</w:t>
      </w:r>
      <w:r w:rsidRPr="0043160C">
        <w:rPr>
          <w:rFonts w:ascii="Times New Roman" w:hAnsi="Times New Roman"/>
          <w:spacing w:val="-3"/>
          <w:sz w:val="24"/>
          <w:szCs w:val="24"/>
        </w:rPr>
        <w:t xml:space="preserve"> </w:t>
      </w:r>
      <w:r w:rsidRPr="0043160C">
        <w:rPr>
          <w:rFonts w:ascii="Times New Roman" w:hAnsi="Times New Roman"/>
          <w:sz w:val="24"/>
          <w:szCs w:val="24"/>
        </w:rPr>
        <w:t>объяснять</w:t>
      </w:r>
      <w:r w:rsidRPr="0043160C">
        <w:rPr>
          <w:rFonts w:ascii="Times New Roman" w:hAnsi="Times New Roman"/>
          <w:spacing w:val="-5"/>
          <w:sz w:val="24"/>
          <w:szCs w:val="24"/>
        </w:rPr>
        <w:t xml:space="preserve"> </w:t>
      </w:r>
      <w:r w:rsidRPr="0043160C">
        <w:rPr>
          <w:rFonts w:ascii="Times New Roman" w:hAnsi="Times New Roman"/>
          <w:sz w:val="24"/>
          <w:szCs w:val="24"/>
        </w:rPr>
        <w:t>принципы</w:t>
      </w:r>
      <w:r w:rsidRPr="0043160C">
        <w:rPr>
          <w:rFonts w:ascii="Times New Roman" w:hAnsi="Times New Roman"/>
          <w:spacing w:val="-1"/>
          <w:sz w:val="24"/>
          <w:szCs w:val="24"/>
        </w:rPr>
        <w:t xml:space="preserve"> </w:t>
      </w:r>
      <w:r w:rsidRPr="0043160C">
        <w:rPr>
          <w:rFonts w:ascii="Times New Roman" w:hAnsi="Times New Roman"/>
          <w:sz w:val="24"/>
          <w:szCs w:val="24"/>
        </w:rPr>
        <w:t>их работы;</w:t>
      </w:r>
    </w:p>
    <w:p w:rsidR="0043160C" w:rsidRPr="0043160C" w:rsidRDefault="0043160C" w:rsidP="005F6F0B">
      <w:pPr>
        <w:pStyle w:val="ab"/>
        <w:widowControl w:val="0"/>
        <w:numPr>
          <w:ilvl w:val="0"/>
          <w:numId w:val="269"/>
        </w:numPr>
        <w:tabs>
          <w:tab w:val="left" w:pos="851"/>
          <w:tab w:val="left" w:pos="209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методах</w:t>
      </w:r>
      <w:r w:rsidRPr="0043160C">
        <w:rPr>
          <w:rFonts w:ascii="Times New Roman" w:hAnsi="Times New Roman"/>
          <w:spacing w:val="1"/>
          <w:sz w:val="24"/>
          <w:szCs w:val="24"/>
        </w:rPr>
        <w:t xml:space="preserve"> </w:t>
      </w:r>
      <w:r w:rsidRPr="0043160C">
        <w:rPr>
          <w:rFonts w:ascii="Times New Roman" w:hAnsi="Times New Roman"/>
          <w:sz w:val="24"/>
          <w:szCs w:val="24"/>
        </w:rPr>
        <w:t>получения</w:t>
      </w:r>
      <w:r w:rsidRPr="0043160C">
        <w:rPr>
          <w:rFonts w:ascii="Times New Roman" w:hAnsi="Times New Roman"/>
          <w:spacing w:val="1"/>
          <w:sz w:val="24"/>
          <w:szCs w:val="24"/>
        </w:rPr>
        <w:t xml:space="preserve"> </w:t>
      </w:r>
      <w:r w:rsidRPr="0043160C">
        <w:rPr>
          <w:rFonts w:ascii="Times New Roman" w:hAnsi="Times New Roman"/>
          <w:sz w:val="24"/>
          <w:szCs w:val="24"/>
        </w:rPr>
        <w:t>научных</w:t>
      </w:r>
      <w:r w:rsidRPr="0043160C">
        <w:rPr>
          <w:rFonts w:ascii="Times New Roman" w:hAnsi="Times New Roman"/>
          <w:spacing w:val="1"/>
          <w:sz w:val="24"/>
          <w:szCs w:val="24"/>
        </w:rPr>
        <w:t xml:space="preserve"> </w:t>
      </w:r>
      <w:r w:rsidRPr="0043160C">
        <w:rPr>
          <w:rFonts w:ascii="Times New Roman" w:hAnsi="Times New Roman"/>
          <w:sz w:val="24"/>
          <w:szCs w:val="24"/>
        </w:rPr>
        <w:t>астрономических знаний; владение умениями самостоятельно формулировать</w:t>
      </w:r>
      <w:r w:rsidRPr="0043160C">
        <w:rPr>
          <w:rFonts w:ascii="Times New Roman" w:hAnsi="Times New Roman"/>
          <w:spacing w:val="1"/>
          <w:sz w:val="24"/>
          <w:szCs w:val="24"/>
        </w:rPr>
        <w:t xml:space="preserve"> </w:t>
      </w:r>
      <w:r w:rsidRPr="0043160C">
        <w:rPr>
          <w:rFonts w:ascii="Times New Roman" w:hAnsi="Times New Roman"/>
          <w:sz w:val="24"/>
          <w:szCs w:val="24"/>
        </w:rPr>
        <w:t>цель</w:t>
      </w:r>
      <w:r w:rsidRPr="0043160C">
        <w:rPr>
          <w:rFonts w:ascii="Times New Roman" w:hAnsi="Times New Roman"/>
          <w:spacing w:val="1"/>
          <w:sz w:val="24"/>
          <w:szCs w:val="24"/>
        </w:rPr>
        <w:t xml:space="preserve"> </w:t>
      </w:r>
      <w:r w:rsidRPr="0043160C">
        <w:rPr>
          <w:rFonts w:ascii="Times New Roman" w:hAnsi="Times New Roman"/>
          <w:sz w:val="24"/>
          <w:szCs w:val="24"/>
        </w:rPr>
        <w:t>исследования</w:t>
      </w:r>
      <w:r w:rsidRPr="0043160C">
        <w:rPr>
          <w:rFonts w:ascii="Times New Roman" w:hAnsi="Times New Roman"/>
          <w:spacing w:val="1"/>
          <w:sz w:val="24"/>
          <w:szCs w:val="24"/>
        </w:rPr>
        <w:t xml:space="preserve"> </w:t>
      </w:r>
      <w:r w:rsidRPr="0043160C">
        <w:rPr>
          <w:rFonts w:ascii="Times New Roman" w:hAnsi="Times New Roman"/>
          <w:sz w:val="24"/>
          <w:szCs w:val="24"/>
        </w:rPr>
        <w:t>(проекта),</w:t>
      </w:r>
      <w:r w:rsidRPr="0043160C">
        <w:rPr>
          <w:rFonts w:ascii="Times New Roman" w:hAnsi="Times New Roman"/>
          <w:spacing w:val="1"/>
          <w:sz w:val="24"/>
          <w:szCs w:val="24"/>
        </w:rPr>
        <w:t xml:space="preserve"> </w:t>
      </w:r>
      <w:r w:rsidRPr="0043160C">
        <w:rPr>
          <w:rFonts w:ascii="Times New Roman" w:hAnsi="Times New Roman"/>
          <w:sz w:val="24"/>
          <w:szCs w:val="24"/>
        </w:rPr>
        <w:t>выдвигать</w:t>
      </w:r>
      <w:r w:rsidRPr="0043160C">
        <w:rPr>
          <w:rFonts w:ascii="Times New Roman" w:hAnsi="Times New Roman"/>
          <w:spacing w:val="1"/>
          <w:sz w:val="24"/>
          <w:szCs w:val="24"/>
        </w:rPr>
        <w:t xml:space="preserve"> </w:t>
      </w:r>
      <w:r w:rsidRPr="0043160C">
        <w:rPr>
          <w:rFonts w:ascii="Times New Roman" w:hAnsi="Times New Roman"/>
          <w:sz w:val="24"/>
          <w:szCs w:val="24"/>
        </w:rPr>
        <w:t>гипотезы</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основе</w:t>
      </w:r>
      <w:r w:rsidRPr="0043160C">
        <w:rPr>
          <w:rFonts w:ascii="Times New Roman" w:hAnsi="Times New Roman"/>
          <w:spacing w:val="1"/>
          <w:sz w:val="24"/>
          <w:szCs w:val="24"/>
        </w:rPr>
        <w:t xml:space="preserve"> </w:t>
      </w:r>
      <w:r w:rsidRPr="0043160C">
        <w:rPr>
          <w:rFonts w:ascii="Times New Roman" w:hAnsi="Times New Roman"/>
          <w:sz w:val="24"/>
          <w:szCs w:val="24"/>
        </w:rPr>
        <w:t>знания</w:t>
      </w:r>
      <w:r w:rsidRPr="0043160C">
        <w:rPr>
          <w:rFonts w:ascii="Times New Roman" w:hAnsi="Times New Roman"/>
          <w:spacing w:val="1"/>
          <w:sz w:val="24"/>
          <w:szCs w:val="24"/>
        </w:rPr>
        <w:t xml:space="preserve"> </w:t>
      </w:r>
      <w:r w:rsidRPr="0043160C">
        <w:rPr>
          <w:rFonts w:ascii="Times New Roman" w:hAnsi="Times New Roman"/>
          <w:sz w:val="24"/>
          <w:szCs w:val="24"/>
        </w:rPr>
        <w:t>основополагающих</w:t>
      </w:r>
      <w:r w:rsidRPr="0043160C">
        <w:rPr>
          <w:rFonts w:ascii="Times New Roman" w:hAnsi="Times New Roman"/>
          <w:spacing w:val="1"/>
          <w:sz w:val="24"/>
          <w:szCs w:val="24"/>
        </w:rPr>
        <w:t xml:space="preserve"> </w:t>
      </w:r>
      <w:r w:rsidRPr="0043160C">
        <w:rPr>
          <w:rFonts w:ascii="Times New Roman" w:hAnsi="Times New Roman"/>
          <w:sz w:val="24"/>
          <w:szCs w:val="24"/>
        </w:rPr>
        <w:t>физических</w:t>
      </w:r>
      <w:r w:rsidRPr="0043160C">
        <w:rPr>
          <w:rFonts w:ascii="Times New Roman" w:hAnsi="Times New Roman"/>
          <w:spacing w:val="1"/>
          <w:sz w:val="24"/>
          <w:szCs w:val="24"/>
        </w:rPr>
        <w:t xml:space="preserve"> </w:t>
      </w:r>
      <w:r w:rsidRPr="0043160C">
        <w:rPr>
          <w:rFonts w:ascii="Times New Roman" w:hAnsi="Times New Roman"/>
          <w:sz w:val="24"/>
          <w:szCs w:val="24"/>
        </w:rPr>
        <w:t>закономерностей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законов,</w:t>
      </w:r>
      <w:r w:rsidRPr="0043160C">
        <w:rPr>
          <w:rFonts w:ascii="Times New Roman" w:hAnsi="Times New Roman"/>
          <w:spacing w:val="1"/>
          <w:sz w:val="24"/>
          <w:szCs w:val="24"/>
        </w:rPr>
        <w:t xml:space="preserve"> </w:t>
      </w:r>
      <w:r w:rsidRPr="0043160C">
        <w:rPr>
          <w:rFonts w:ascii="Times New Roman" w:hAnsi="Times New Roman"/>
          <w:sz w:val="24"/>
          <w:szCs w:val="24"/>
        </w:rPr>
        <w:t>проверять</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экспериментальными</w:t>
      </w:r>
      <w:r w:rsidRPr="0043160C">
        <w:rPr>
          <w:rFonts w:ascii="Times New Roman" w:hAnsi="Times New Roman"/>
          <w:spacing w:val="1"/>
          <w:sz w:val="24"/>
          <w:szCs w:val="24"/>
        </w:rPr>
        <w:t xml:space="preserve"> </w:t>
      </w:r>
      <w:r w:rsidRPr="0043160C">
        <w:rPr>
          <w:rFonts w:ascii="Times New Roman" w:hAnsi="Times New Roman"/>
          <w:sz w:val="24"/>
          <w:szCs w:val="24"/>
        </w:rPr>
        <w:t>средствами;</w:t>
      </w:r>
      <w:r w:rsidRPr="0043160C">
        <w:rPr>
          <w:rFonts w:ascii="Times New Roman" w:hAnsi="Times New Roman"/>
          <w:spacing w:val="1"/>
          <w:sz w:val="24"/>
          <w:szCs w:val="24"/>
        </w:rPr>
        <w:t xml:space="preserve"> </w:t>
      </w:r>
      <w:r w:rsidRPr="0043160C">
        <w:rPr>
          <w:rFonts w:ascii="Times New Roman" w:hAnsi="Times New Roman"/>
          <w:sz w:val="24"/>
          <w:szCs w:val="24"/>
        </w:rPr>
        <w:t>планировать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проводить</w:t>
      </w:r>
      <w:r w:rsidRPr="0043160C">
        <w:rPr>
          <w:rFonts w:ascii="Times New Roman" w:hAnsi="Times New Roman"/>
          <w:spacing w:val="1"/>
          <w:sz w:val="24"/>
          <w:szCs w:val="24"/>
        </w:rPr>
        <w:t xml:space="preserve"> </w:t>
      </w:r>
      <w:r w:rsidRPr="0043160C">
        <w:rPr>
          <w:rFonts w:ascii="Times New Roman" w:hAnsi="Times New Roman"/>
          <w:sz w:val="24"/>
          <w:szCs w:val="24"/>
        </w:rPr>
        <w:t>физические</w:t>
      </w:r>
      <w:r w:rsidRPr="0043160C">
        <w:rPr>
          <w:rFonts w:ascii="Times New Roman" w:hAnsi="Times New Roman"/>
          <w:spacing w:val="1"/>
          <w:sz w:val="24"/>
          <w:szCs w:val="24"/>
        </w:rPr>
        <w:t xml:space="preserve"> </w:t>
      </w:r>
      <w:r w:rsidRPr="0043160C">
        <w:rPr>
          <w:rFonts w:ascii="Times New Roman" w:hAnsi="Times New Roman"/>
          <w:sz w:val="24"/>
          <w:szCs w:val="24"/>
        </w:rPr>
        <w:t>эксперименты,</w:t>
      </w:r>
      <w:r w:rsidRPr="0043160C">
        <w:rPr>
          <w:rFonts w:ascii="Times New Roman" w:hAnsi="Times New Roman"/>
          <w:spacing w:val="1"/>
          <w:sz w:val="24"/>
          <w:szCs w:val="24"/>
        </w:rPr>
        <w:t xml:space="preserve"> </w:t>
      </w:r>
      <w:r w:rsidRPr="0043160C">
        <w:rPr>
          <w:rFonts w:ascii="Times New Roman" w:hAnsi="Times New Roman"/>
          <w:sz w:val="24"/>
          <w:szCs w:val="24"/>
        </w:rPr>
        <w:t>описывать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анализировать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полученную</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выполнении</w:t>
      </w:r>
      <w:r w:rsidRPr="0043160C">
        <w:rPr>
          <w:rFonts w:ascii="Times New Roman" w:hAnsi="Times New Roman"/>
          <w:spacing w:val="1"/>
          <w:sz w:val="24"/>
          <w:szCs w:val="24"/>
        </w:rPr>
        <w:t xml:space="preserve"> </w:t>
      </w:r>
      <w:r w:rsidRPr="0043160C">
        <w:rPr>
          <w:rFonts w:ascii="Times New Roman" w:hAnsi="Times New Roman"/>
          <w:sz w:val="24"/>
          <w:szCs w:val="24"/>
        </w:rPr>
        <w:t>эксперимента</w:t>
      </w:r>
      <w:r w:rsidRPr="0043160C">
        <w:rPr>
          <w:rFonts w:ascii="Times New Roman" w:hAnsi="Times New Roman"/>
          <w:spacing w:val="-4"/>
          <w:sz w:val="24"/>
          <w:szCs w:val="24"/>
        </w:rPr>
        <w:t xml:space="preserve"> </w:t>
      </w:r>
      <w:r w:rsidRPr="0043160C">
        <w:rPr>
          <w:rFonts w:ascii="Times New Roman" w:hAnsi="Times New Roman"/>
          <w:sz w:val="24"/>
          <w:szCs w:val="24"/>
        </w:rPr>
        <w:t>информацию,</w:t>
      </w:r>
      <w:r w:rsidRPr="0043160C">
        <w:rPr>
          <w:rFonts w:ascii="Times New Roman" w:hAnsi="Times New Roman"/>
          <w:spacing w:val="-4"/>
          <w:sz w:val="24"/>
          <w:szCs w:val="24"/>
        </w:rPr>
        <w:t xml:space="preserve"> </w:t>
      </w:r>
      <w:r w:rsidRPr="0043160C">
        <w:rPr>
          <w:rFonts w:ascii="Times New Roman" w:hAnsi="Times New Roman"/>
          <w:sz w:val="24"/>
          <w:szCs w:val="24"/>
        </w:rPr>
        <w:t>определять</w:t>
      </w:r>
      <w:r w:rsidRPr="0043160C">
        <w:rPr>
          <w:rFonts w:ascii="Times New Roman" w:hAnsi="Times New Roman"/>
          <w:spacing w:val="-7"/>
          <w:sz w:val="24"/>
          <w:szCs w:val="24"/>
        </w:rPr>
        <w:t xml:space="preserve"> </w:t>
      </w:r>
      <w:r w:rsidRPr="0043160C">
        <w:rPr>
          <w:rFonts w:ascii="Times New Roman" w:hAnsi="Times New Roman"/>
          <w:sz w:val="24"/>
          <w:szCs w:val="24"/>
        </w:rPr>
        <w:t>достоверность</w:t>
      </w:r>
      <w:r w:rsidRPr="0043160C">
        <w:rPr>
          <w:rFonts w:ascii="Times New Roman" w:hAnsi="Times New Roman"/>
          <w:spacing w:val="-4"/>
          <w:sz w:val="24"/>
          <w:szCs w:val="24"/>
        </w:rPr>
        <w:t xml:space="preserve"> </w:t>
      </w:r>
      <w:r w:rsidRPr="0043160C">
        <w:rPr>
          <w:rFonts w:ascii="Times New Roman" w:hAnsi="Times New Roman"/>
          <w:sz w:val="24"/>
          <w:szCs w:val="24"/>
        </w:rPr>
        <w:t>полученного</w:t>
      </w:r>
      <w:r w:rsidRPr="0043160C">
        <w:rPr>
          <w:rFonts w:ascii="Times New Roman" w:hAnsi="Times New Roman"/>
          <w:spacing w:val="-7"/>
          <w:sz w:val="24"/>
          <w:szCs w:val="24"/>
        </w:rPr>
        <w:t xml:space="preserve"> </w:t>
      </w:r>
      <w:r w:rsidRPr="0043160C">
        <w:rPr>
          <w:rFonts w:ascii="Times New Roman" w:hAnsi="Times New Roman"/>
          <w:sz w:val="24"/>
          <w:szCs w:val="24"/>
        </w:rPr>
        <w:t>результата;</w:t>
      </w:r>
    </w:p>
    <w:p w:rsidR="0043160C" w:rsidRPr="00524DE5" w:rsidRDefault="0043160C" w:rsidP="005F6F0B">
      <w:pPr>
        <w:pStyle w:val="ab"/>
        <w:widowControl w:val="0"/>
        <w:numPr>
          <w:ilvl w:val="0"/>
          <w:numId w:val="269"/>
        </w:numPr>
        <w:tabs>
          <w:tab w:val="left" w:pos="851"/>
          <w:tab w:val="left" w:pos="196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умения решать расчетные задачи с явно заданной и</w:t>
      </w:r>
      <w:r w:rsidRPr="0043160C">
        <w:rPr>
          <w:rFonts w:ascii="Times New Roman" w:hAnsi="Times New Roman"/>
          <w:spacing w:val="1"/>
          <w:sz w:val="24"/>
          <w:szCs w:val="24"/>
        </w:rPr>
        <w:t xml:space="preserve"> </w:t>
      </w:r>
      <w:r w:rsidRPr="0043160C">
        <w:rPr>
          <w:rFonts w:ascii="Times New Roman" w:hAnsi="Times New Roman"/>
          <w:sz w:val="24"/>
          <w:szCs w:val="24"/>
        </w:rPr>
        <w:t>неявно заданной физической моделью: на основании анализа условия выбирать</w:t>
      </w:r>
      <w:r w:rsidRPr="0043160C">
        <w:rPr>
          <w:rFonts w:ascii="Times New Roman" w:hAnsi="Times New Roman"/>
          <w:spacing w:val="1"/>
          <w:sz w:val="24"/>
          <w:szCs w:val="24"/>
        </w:rPr>
        <w:t xml:space="preserve"> </w:t>
      </w:r>
      <w:r w:rsidRPr="0043160C">
        <w:rPr>
          <w:rFonts w:ascii="Times New Roman" w:hAnsi="Times New Roman"/>
          <w:sz w:val="24"/>
          <w:szCs w:val="24"/>
        </w:rPr>
        <w:t>физические</w:t>
      </w:r>
      <w:r w:rsidRPr="0043160C">
        <w:rPr>
          <w:rFonts w:ascii="Times New Roman" w:hAnsi="Times New Roman"/>
          <w:spacing w:val="1"/>
          <w:sz w:val="24"/>
          <w:szCs w:val="24"/>
        </w:rPr>
        <w:t xml:space="preserve"> </w:t>
      </w:r>
      <w:r w:rsidRPr="0043160C">
        <w:rPr>
          <w:rFonts w:ascii="Times New Roman" w:hAnsi="Times New Roman"/>
          <w:sz w:val="24"/>
          <w:szCs w:val="24"/>
        </w:rPr>
        <w:t>модели,</w:t>
      </w:r>
      <w:r w:rsidRPr="0043160C">
        <w:rPr>
          <w:rFonts w:ascii="Times New Roman" w:hAnsi="Times New Roman"/>
          <w:spacing w:val="1"/>
          <w:sz w:val="24"/>
          <w:szCs w:val="24"/>
        </w:rPr>
        <w:t xml:space="preserve"> </w:t>
      </w:r>
      <w:r w:rsidRPr="0043160C">
        <w:rPr>
          <w:rFonts w:ascii="Times New Roman" w:hAnsi="Times New Roman"/>
          <w:sz w:val="24"/>
          <w:szCs w:val="24"/>
        </w:rPr>
        <w:t>отвечающие</w:t>
      </w:r>
      <w:r w:rsidRPr="0043160C">
        <w:rPr>
          <w:rFonts w:ascii="Times New Roman" w:hAnsi="Times New Roman"/>
          <w:spacing w:val="1"/>
          <w:sz w:val="24"/>
          <w:szCs w:val="24"/>
        </w:rPr>
        <w:t xml:space="preserve"> </w:t>
      </w:r>
      <w:r w:rsidRPr="0043160C">
        <w:rPr>
          <w:rFonts w:ascii="Times New Roman" w:hAnsi="Times New Roman"/>
          <w:sz w:val="24"/>
          <w:szCs w:val="24"/>
        </w:rPr>
        <w:t>требованиям</w:t>
      </w:r>
      <w:r w:rsidRPr="0043160C">
        <w:rPr>
          <w:rFonts w:ascii="Times New Roman" w:hAnsi="Times New Roman"/>
          <w:spacing w:val="1"/>
          <w:sz w:val="24"/>
          <w:szCs w:val="24"/>
        </w:rPr>
        <w:t xml:space="preserve"> </w:t>
      </w:r>
      <w:r w:rsidRPr="0043160C">
        <w:rPr>
          <w:rFonts w:ascii="Times New Roman" w:hAnsi="Times New Roman"/>
          <w:sz w:val="24"/>
          <w:szCs w:val="24"/>
        </w:rPr>
        <w:t>задачи,</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формулы,</w:t>
      </w:r>
      <w:r w:rsidRPr="0043160C">
        <w:rPr>
          <w:rFonts w:ascii="Times New Roman" w:hAnsi="Times New Roman"/>
          <w:spacing w:val="1"/>
          <w:sz w:val="24"/>
          <w:szCs w:val="24"/>
        </w:rPr>
        <w:t xml:space="preserve"> </w:t>
      </w:r>
      <w:r w:rsidRPr="0043160C">
        <w:rPr>
          <w:rFonts w:ascii="Times New Roman" w:hAnsi="Times New Roman"/>
          <w:sz w:val="24"/>
          <w:szCs w:val="24"/>
        </w:rPr>
        <w:t>законы, закономерности и постулаты физических теорий при использовании</w:t>
      </w:r>
      <w:r w:rsidRPr="0043160C">
        <w:rPr>
          <w:rFonts w:ascii="Times New Roman" w:hAnsi="Times New Roman"/>
          <w:spacing w:val="1"/>
          <w:sz w:val="24"/>
          <w:szCs w:val="24"/>
        </w:rPr>
        <w:t xml:space="preserve"> </w:t>
      </w:r>
      <w:r w:rsidRPr="0043160C">
        <w:rPr>
          <w:rFonts w:ascii="Times New Roman" w:hAnsi="Times New Roman"/>
          <w:sz w:val="24"/>
          <w:szCs w:val="24"/>
        </w:rPr>
        <w:t>математических</w:t>
      </w:r>
      <w:r w:rsidRPr="0043160C">
        <w:rPr>
          <w:rFonts w:ascii="Times New Roman" w:hAnsi="Times New Roman"/>
          <w:spacing w:val="1"/>
          <w:sz w:val="24"/>
          <w:szCs w:val="24"/>
        </w:rPr>
        <w:t xml:space="preserve"> </w:t>
      </w:r>
      <w:r w:rsidRPr="0043160C">
        <w:rPr>
          <w:rFonts w:ascii="Times New Roman" w:hAnsi="Times New Roman"/>
          <w:sz w:val="24"/>
          <w:szCs w:val="24"/>
        </w:rPr>
        <w:t>методов</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
          <w:sz w:val="24"/>
          <w:szCs w:val="24"/>
        </w:rPr>
        <w:t xml:space="preserve"> </w:t>
      </w:r>
      <w:r w:rsidRPr="0043160C">
        <w:rPr>
          <w:rFonts w:ascii="Times New Roman" w:hAnsi="Times New Roman"/>
          <w:sz w:val="24"/>
          <w:szCs w:val="24"/>
        </w:rPr>
        <w:t>проводить</w:t>
      </w:r>
      <w:r w:rsidRPr="0043160C">
        <w:rPr>
          <w:rFonts w:ascii="Times New Roman" w:hAnsi="Times New Roman"/>
          <w:spacing w:val="1"/>
          <w:sz w:val="24"/>
          <w:szCs w:val="24"/>
        </w:rPr>
        <w:t xml:space="preserve"> </w:t>
      </w:r>
      <w:r w:rsidRPr="0043160C">
        <w:rPr>
          <w:rFonts w:ascii="Times New Roman" w:hAnsi="Times New Roman"/>
          <w:sz w:val="24"/>
          <w:szCs w:val="24"/>
        </w:rPr>
        <w:t>расчеты</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основании</w:t>
      </w:r>
      <w:r w:rsidRPr="0043160C">
        <w:rPr>
          <w:rFonts w:ascii="Times New Roman" w:hAnsi="Times New Roman"/>
          <w:spacing w:val="1"/>
          <w:sz w:val="24"/>
          <w:szCs w:val="24"/>
        </w:rPr>
        <w:t xml:space="preserve"> </w:t>
      </w:r>
      <w:r w:rsidRPr="0043160C">
        <w:rPr>
          <w:rFonts w:ascii="Times New Roman" w:hAnsi="Times New Roman"/>
          <w:sz w:val="24"/>
          <w:szCs w:val="24"/>
        </w:rPr>
        <w:t>имеющихся</w:t>
      </w:r>
      <w:r w:rsidRPr="0043160C">
        <w:rPr>
          <w:rFonts w:ascii="Times New Roman" w:hAnsi="Times New Roman"/>
          <w:spacing w:val="1"/>
          <w:sz w:val="24"/>
          <w:szCs w:val="24"/>
        </w:rPr>
        <w:t xml:space="preserve"> </w:t>
      </w:r>
      <w:r w:rsidRPr="0043160C">
        <w:rPr>
          <w:rFonts w:ascii="Times New Roman" w:hAnsi="Times New Roman"/>
          <w:sz w:val="24"/>
          <w:szCs w:val="24"/>
        </w:rPr>
        <w:t>данных,</w:t>
      </w:r>
      <w:r w:rsidRPr="0043160C">
        <w:rPr>
          <w:rFonts w:ascii="Times New Roman" w:hAnsi="Times New Roman"/>
          <w:spacing w:val="1"/>
          <w:sz w:val="24"/>
          <w:szCs w:val="24"/>
        </w:rPr>
        <w:t xml:space="preserve"> </w:t>
      </w:r>
      <w:r w:rsidRPr="0043160C">
        <w:rPr>
          <w:rFonts w:ascii="Times New Roman" w:hAnsi="Times New Roman"/>
          <w:sz w:val="24"/>
          <w:szCs w:val="24"/>
        </w:rPr>
        <w:t>анализировать</w:t>
      </w:r>
      <w:r w:rsidRPr="0043160C">
        <w:rPr>
          <w:rFonts w:ascii="Times New Roman" w:hAnsi="Times New Roman"/>
          <w:spacing w:val="1"/>
          <w:sz w:val="24"/>
          <w:szCs w:val="24"/>
        </w:rPr>
        <w:t xml:space="preserve"> </w:t>
      </w:r>
      <w:r w:rsidRPr="0043160C">
        <w:rPr>
          <w:rFonts w:ascii="Times New Roman" w:hAnsi="Times New Roman"/>
          <w:sz w:val="24"/>
          <w:szCs w:val="24"/>
        </w:rPr>
        <w:t>результаты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корректировать</w:t>
      </w:r>
      <w:r w:rsidRPr="0043160C">
        <w:rPr>
          <w:rFonts w:ascii="Times New Roman" w:hAnsi="Times New Roman"/>
          <w:spacing w:val="1"/>
          <w:sz w:val="24"/>
          <w:szCs w:val="24"/>
        </w:rPr>
        <w:t xml:space="preserve"> </w:t>
      </w:r>
      <w:r w:rsidRPr="0043160C">
        <w:rPr>
          <w:rFonts w:ascii="Times New Roman" w:hAnsi="Times New Roman"/>
          <w:sz w:val="24"/>
          <w:szCs w:val="24"/>
        </w:rPr>
        <w:t>методы</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учетом</w:t>
      </w:r>
      <w:r w:rsidRPr="0043160C">
        <w:rPr>
          <w:rFonts w:ascii="Times New Roman" w:hAnsi="Times New Roman"/>
          <w:spacing w:val="1"/>
          <w:sz w:val="24"/>
          <w:szCs w:val="24"/>
        </w:rPr>
        <w:t xml:space="preserve"> </w:t>
      </w:r>
      <w:r w:rsidRPr="0043160C">
        <w:rPr>
          <w:rFonts w:ascii="Times New Roman" w:hAnsi="Times New Roman"/>
          <w:sz w:val="24"/>
          <w:szCs w:val="24"/>
        </w:rPr>
        <w:t>полученных</w:t>
      </w:r>
      <w:r w:rsidRPr="0043160C">
        <w:rPr>
          <w:rFonts w:ascii="Times New Roman" w:hAnsi="Times New Roman"/>
          <w:spacing w:val="1"/>
          <w:sz w:val="24"/>
          <w:szCs w:val="24"/>
        </w:rPr>
        <w:t xml:space="preserve"> </w:t>
      </w:r>
      <w:r w:rsidRPr="0043160C">
        <w:rPr>
          <w:rFonts w:ascii="Times New Roman" w:hAnsi="Times New Roman"/>
          <w:sz w:val="24"/>
          <w:szCs w:val="24"/>
        </w:rPr>
        <w:t>результатов;</w:t>
      </w:r>
      <w:r w:rsidRPr="0043160C">
        <w:rPr>
          <w:rFonts w:ascii="Times New Roman" w:hAnsi="Times New Roman"/>
          <w:spacing w:val="1"/>
          <w:sz w:val="24"/>
          <w:szCs w:val="24"/>
        </w:rPr>
        <w:t xml:space="preserve"> </w:t>
      </w:r>
      <w:r w:rsidRPr="0043160C">
        <w:rPr>
          <w:rFonts w:ascii="Times New Roman" w:hAnsi="Times New Roman"/>
          <w:sz w:val="24"/>
          <w:szCs w:val="24"/>
        </w:rPr>
        <w:t>решать</w:t>
      </w:r>
      <w:r w:rsidRPr="0043160C">
        <w:rPr>
          <w:rFonts w:ascii="Times New Roman" w:hAnsi="Times New Roman"/>
          <w:spacing w:val="1"/>
          <w:sz w:val="24"/>
          <w:szCs w:val="24"/>
        </w:rPr>
        <w:t xml:space="preserve"> </w:t>
      </w:r>
      <w:r w:rsidRPr="0043160C">
        <w:rPr>
          <w:rFonts w:ascii="Times New Roman" w:hAnsi="Times New Roman"/>
          <w:sz w:val="24"/>
          <w:szCs w:val="24"/>
        </w:rPr>
        <w:t>качественные</w:t>
      </w:r>
      <w:r w:rsidRPr="0043160C">
        <w:rPr>
          <w:rFonts w:ascii="Times New Roman" w:hAnsi="Times New Roman"/>
          <w:spacing w:val="1"/>
          <w:sz w:val="24"/>
          <w:szCs w:val="24"/>
        </w:rPr>
        <w:t xml:space="preserve"> </w:t>
      </w:r>
      <w:r w:rsidRPr="0043160C">
        <w:rPr>
          <w:rFonts w:ascii="Times New Roman" w:hAnsi="Times New Roman"/>
          <w:sz w:val="24"/>
          <w:szCs w:val="24"/>
        </w:rPr>
        <w:t>задачи,</w:t>
      </w:r>
      <w:r w:rsidRPr="0043160C">
        <w:rPr>
          <w:rFonts w:ascii="Times New Roman" w:hAnsi="Times New Roman"/>
          <w:spacing w:val="1"/>
          <w:sz w:val="24"/>
          <w:szCs w:val="24"/>
        </w:rPr>
        <w:t xml:space="preserve"> </w:t>
      </w:r>
      <w:r w:rsidRPr="0043160C">
        <w:rPr>
          <w:rFonts w:ascii="Times New Roman" w:hAnsi="Times New Roman"/>
          <w:sz w:val="24"/>
          <w:szCs w:val="24"/>
        </w:rPr>
        <w:t>требующие применения знаний из разных разделов школьного курса физики, а</w:t>
      </w:r>
      <w:r w:rsidRPr="0043160C">
        <w:rPr>
          <w:rFonts w:ascii="Times New Roman" w:hAnsi="Times New Roman"/>
          <w:spacing w:val="1"/>
          <w:sz w:val="24"/>
          <w:szCs w:val="24"/>
        </w:rPr>
        <w:t xml:space="preserve"> </w:t>
      </w:r>
      <w:r w:rsidRPr="0043160C">
        <w:rPr>
          <w:rFonts w:ascii="Times New Roman" w:hAnsi="Times New Roman"/>
          <w:sz w:val="24"/>
          <w:szCs w:val="24"/>
        </w:rPr>
        <w:t>также</w:t>
      </w:r>
      <w:r w:rsidRPr="0043160C">
        <w:rPr>
          <w:rFonts w:ascii="Times New Roman" w:hAnsi="Times New Roman"/>
          <w:spacing w:val="1"/>
          <w:sz w:val="24"/>
          <w:szCs w:val="24"/>
        </w:rPr>
        <w:t xml:space="preserve"> </w:t>
      </w:r>
      <w:r w:rsidRPr="0043160C">
        <w:rPr>
          <w:rFonts w:ascii="Times New Roman" w:hAnsi="Times New Roman"/>
          <w:sz w:val="24"/>
          <w:szCs w:val="24"/>
        </w:rPr>
        <w:t>интеграции</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из</w:t>
      </w:r>
      <w:r w:rsidRPr="0043160C">
        <w:rPr>
          <w:rFonts w:ascii="Times New Roman" w:hAnsi="Times New Roman"/>
          <w:spacing w:val="1"/>
          <w:sz w:val="24"/>
          <w:szCs w:val="24"/>
        </w:rPr>
        <w:t xml:space="preserve"> </w:t>
      </w:r>
      <w:r w:rsidRPr="0043160C">
        <w:rPr>
          <w:rFonts w:ascii="Times New Roman" w:hAnsi="Times New Roman"/>
          <w:sz w:val="24"/>
          <w:szCs w:val="24"/>
        </w:rPr>
        <w:t>других</w:t>
      </w:r>
      <w:r w:rsidRPr="0043160C">
        <w:rPr>
          <w:rFonts w:ascii="Times New Roman" w:hAnsi="Times New Roman"/>
          <w:spacing w:val="1"/>
          <w:sz w:val="24"/>
          <w:szCs w:val="24"/>
        </w:rPr>
        <w:t xml:space="preserve"> </w:t>
      </w:r>
      <w:r w:rsidRPr="0043160C">
        <w:rPr>
          <w:rFonts w:ascii="Times New Roman" w:hAnsi="Times New Roman"/>
          <w:sz w:val="24"/>
          <w:szCs w:val="24"/>
        </w:rPr>
        <w:t>предметов</w:t>
      </w:r>
      <w:r w:rsidRPr="0043160C">
        <w:rPr>
          <w:rFonts w:ascii="Times New Roman" w:hAnsi="Times New Roman"/>
          <w:spacing w:val="1"/>
          <w:sz w:val="24"/>
          <w:szCs w:val="24"/>
        </w:rPr>
        <w:t xml:space="preserve"> </w:t>
      </w:r>
      <w:r w:rsidRPr="0043160C">
        <w:rPr>
          <w:rFonts w:ascii="Times New Roman" w:hAnsi="Times New Roman"/>
          <w:sz w:val="24"/>
          <w:szCs w:val="24"/>
        </w:rPr>
        <w:t>естественнонаучного</w:t>
      </w:r>
      <w:r w:rsidRPr="0043160C">
        <w:rPr>
          <w:rFonts w:ascii="Times New Roman" w:hAnsi="Times New Roman"/>
          <w:spacing w:val="1"/>
          <w:sz w:val="24"/>
          <w:szCs w:val="24"/>
        </w:rPr>
        <w:t xml:space="preserve"> </w:t>
      </w:r>
      <w:r w:rsidRPr="0043160C">
        <w:rPr>
          <w:rFonts w:ascii="Times New Roman" w:hAnsi="Times New Roman"/>
          <w:sz w:val="24"/>
          <w:szCs w:val="24"/>
        </w:rPr>
        <w:t>цикла:</w:t>
      </w:r>
      <w:r w:rsidRPr="0043160C">
        <w:rPr>
          <w:rFonts w:ascii="Times New Roman" w:hAnsi="Times New Roman"/>
          <w:spacing w:val="1"/>
          <w:sz w:val="24"/>
          <w:szCs w:val="24"/>
        </w:rPr>
        <w:t xml:space="preserve"> </w:t>
      </w:r>
      <w:r w:rsidRPr="0043160C">
        <w:rPr>
          <w:rFonts w:ascii="Times New Roman" w:hAnsi="Times New Roman"/>
          <w:sz w:val="24"/>
          <w:szCs w:val="24"/>
        </w:rPr>
        <w:t>выстраивать</w:t>
      </w:r>
      <w:r w:rsidRPr="0043160C">
        <w:rPr>
          <w:rFonts w:ascii="Times New Roman" w:hAnsi="Times New Roman"/>
          <w:spacing w:val="16"/>
          <w:sz w:val="24"/>
          <w:szCs w:val="24"/>
        </w:rPr>
        <w:t xml:space="preserve"> </w:t>
      </w:r>
      <w:r w:rsidRPr="0043160C">
        <w:rPr>
          <w:rFonts w:ascii="Times New Roman" w:hAnsi="Times New Roman"/>
          <w:sz w:val="24"/>
          <w:szCs w:val="24"/>
        </w:rPr>
        <w:t>логическую</w:t>
      </w:r>
      <w:r w:rsidRPr="0043160C">
        <w:rPr>
          <w:rFonts w:ascii="Times New Roman" w:hAnsi="Times New Roman"/>
          <w:spacing w:val="18"/>
          <w:sz w:val="24"/>
          <w:szCs w:val="24"/>
        </w:rPr>
        <w:t xml:space="preserve"> </w:t>
      </w:r>
      <w:r w:rsidRPr="0043160C">
        <w:rPr>
          <w:rFonts w:ascii="Times New Roman" w:hAnsi="Times New Roman"/>
          <w:sz w:val="24"/>
          <w:szCs w:val="24"/>
        </w:rPr>
        <w:t>цепочку</w:t>
      </w:r>
      <w:r w:rsidRPr="0043160C">
        <w:rPr>
          <w:rFonts w:ascii="Times New Roman" w:hAnsi="Times New Roman"/>
          <w:spacing w:val="15"/>
          <w:sz w:val="24"/>
          <w:szCs w:val="24"/>
        </w:rPr>
        <w:t xml:space="preserve"> </w:t>
      </w:r>
      <w:r w:rsidRPr="0043160C">
        <w:rPr>
          <w:rFonts w:ascii="Times New Roman" w:hAnsi="Times New Roman"/>
          <w:sz w:val="24"/>
          <w:szCs w:val="24"/>
        </w:rPr>
        <w:t>рассуждений</w:t>
      </w:r>
      <w:r w:rsidRPr="0043160C">
        <w:rPr>
          <w:rFonts w:ascii="Times New Roman" w:hAnsi="Times New Roman"/>
          <w:spacing w:val="19"/>
          <w:sz w:val="24"/>
          <w:szCs w:val="24"/>
        </w:rPr>
        <w:t xml:space="preserve"> </w:t>
      </w:r>
      <w:r w:rsidRPr="0043160C">
        <w:rPr>
          <w:rFonts w:ascii="Times New Roman" w:hAnsi="Times New Roman"/>
          <w:sz w:val="24"/>
          <w:szCs w:val="24"/>
        </w:rPr>
        <w:t>с</w:t>
      </w:r>
      <w:r w:rsidRPr="0043160C">
        <w:rPr>
          <w:rFonts w:ascii="Times New Roman" w:hAnsi="Times New Roman"/>
          <w:spacing w:val="18"/>
          <w:sz w:val="24"/>
          <w:szCs w:val="24"/>
        </w:rPr>
        <w:t xml:space="preserve"> </w:t>
      </w:r>
      <w:r w:rsidRPr="0043160C">
        <w:rPr>
          <w:rFonts w:ascii="Times New Roman" w:hAnsi="Times New Roman"/>
          <w:sz w:val="24"/>
          <w:szCs w:val="24"/>
        </w:rPr>
        <w:t>опорой</w:t>
      </w:r>
      <w:r w:rsidRPr="0043160C">
        <w:rPr>
          <w:rFonts w:ascii="Times New Roman" w:hAnsi="Times New Roman"/>
          <w:spacing w:val="19"/>
          <w:sz w:val="24"/>
          <w:szCs w:val="24"/>
        </w:rPr>
        <w:t xml:space="preserve"> </w:t>
      </w:r>
      <w:r w:rsidRPr="0043160C">
        <w:rPr>
          <w:rFonts w:ascii="Times New Roman" w:hAnsi="Times New Roman"/>
          <w:sz w:val="24"/>
          <w:szCs w:val="24"/>
        </w:rPr>
        <w:t>на</w:t>
      </w:r>
      <w:r w:rsidRPr="0043160C">
        <w:rPr>
          <w:rFonts w:ascii="Times New Roman" w:hAnsi="Times New Roman"/>
          <w:spacing w:val="16"/>
          <w:sz w:val="24"/>
          <w:szCs w:val="24"/>
        </w:rPr>
        <w:t xml:space="preserve"> </w:t>
      </w:r>
      <w:r w:rsidRPr="0043160C">
        <w:rPr>
          <w:rFonts w:ascii="Times New Roman" w:hAnsi="Times New Roman"/>
          <w:sz w:val="24"/>
          <w:szCs w:val="24"/>
        </w:rPr>
        <w:t>изученные</w:t>
      </w:r>
      <w:r w:rsidRPr="0043160C">
        <w:rPr>
          <w:rFonts w:ascii="Times New Roman" w:hAnsi="Times New Roman"/>
          <w:spacing w:val="18"/>
          <w:sz w:val="24"/>
          <w:szCs w:val="24"/>
        </w:rPr>
        <w:t xml:space="preserve"> </w:t>
      </w:r>
      <w:r w:rsidRPr="0043160C">
        <w:rPr>
          <w:rFonts w:ascii="Times New Roman" w:hAnsi="Times New Roman"/>
          <w:sz w:val="24"/>
          <w:szCs w:val="24"/>
        </w:rPr>
        <w:t>законы,</w:t>
      </w:r>
      <w:r w:rsidR="00524DE5">
        <w:rPr>
          <w:rFonts w:ascii="Times New Roman" w:hAnsi="Times New Roman"/>
          <w:sz w:val="24"/>
          <w:szCs w:val="24"/>
        </w:rPr>
        <w:t xml:space="preserve"> </w:t>
      </w:r>
      <w:r w:rsidRPr="0043160C">
        <w:t>закономерности</w:t>
      </w:r>
      <w:r w:rsidRPr="00524DE5">
        <w:rPr>
          <w:spacing w:val="-5"/>
        </w:rPr>
        <w:t xml:space="preserve"> </w:t>
      </w:r>
      <w:r w:rsidRPr="0043160C">
        <w:t>и</w:t>
      </w:r>
      <w:r w:rsidRPr="00524DE5">
        <w:rPr>
          <w:spacing w:val="-2"/>
        </w:rPr>
        <w:t xml:space="preserve"> </w:t>
      </w:r>
      <w:r w:rsidRPr="0043160C">
        <w:t>физические</w:t>
      </w:r>
      <w:r w:rsidRPr="00524DE5">
        <w:rPr>
          <w:spacing w:val="-2"/>
        </w:rPr>
        <w:t xml:space="preserve"> </w:t>
      </w:r>
      <w:r w:rsidRPr="0043160C">
        <w:t>явления;</w:t>
      </w:r>
    </w:p>
    <w:p w:rsidR="0043160C" w:rsidRPr="0043160C" w:rsidRDefault="0043160C" w:rsidP="005F6F0B">
      <w:pPr>
        <w:pStyle w:val="ab"/>
        <w:widowControl w:val="0"/>
        <w:numPr>
          <w:ilvl w:val="0"/>
          <w:numId w:val="269"/>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умений анализировать и оценивать последствия</w:t>
      </w:r>
      <w:r w:rsidRPr="0043160C">
        <w:rPr>
          <w:rFonts w:ascii="Times New Roman" w:hAnsi="Times New Roman"/>
          <w:spacing w:val="1"/>
          <w:sz w:val="24"/>
          <w:szCs w:val="24"/>
        </w:rPr>
        <w:t xml:space="preserve"> </w:t>
      </w:r>
      <w:r w:rsidRPr="0043160C">
        <w:rPr>
          <w:rFonts w:ascii="Times New Roman" w:hAnsi="Times New Roman"/>
          <w:sz w:val="24"/>
          <w:szCs w:val="24"/>
        </w:rPr>
        <w:t>бытовой и производственной деятельности человека, связанной с физическими</w:t>
      </w:r>
      <w:r w:rsidRPr="0043160C">
        <w:rPr>
          <w:rFonts w:ascii="Times New Roman" w:hAnsi="Times New Roman"/>
          <w:spacing w:val="1"/>
          <w:sz w:val="24"/>
          <w:szCs w:val="24"/>
        </w:rPr>
        <w:t xml:space="preserve"> </w:t>
      </w:r>
      <w:r w:rsidRPr="0043160C">
        <w:rPr>
          <w:rFonts w:ascii="Times New Roman" w:hAnsi="Times New Roman"/>
          <w:sz w:val="24"/>
          <w:szCs w:val="24"/>
        </w:rPr>
        <w:t>процессами,</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позиций</w:t>
      </w:r>
      <w:r w:rsidRPr="0043160C">
        <w:rPr>
          <w:rFonts w:ascii="Times New Roman" w:hAnsi="Times New Roman"/>
          <w:spacing w:val="1"/>
          <w:sz w:val="24"/>
          <w:szCs w:val="24"/>
        </w:rPr>
        <w:t xml:space="preserve"> </w:t>
      </w:r>
      <w:r w:rsidRPr="0043160C">
        <w:rPr>
          <w:rFonts w:ascii="Times New Roman" w:hAnsi="Times New Roman"/>
          <w:sz w:val="24"/>
          <w:szCs w:val="24"/>
        </w:rPr>
        <w:t>экологической</w:t>
      </w:r>
      <w:r w:rsidRPr="0043160C">
        <w:rPr>
          <w:rFonts w:ascii="Times New Roman" w:hAnsi="Times New Roman"/>
          <w:spacing w:val="1"/>
          <w:sz w:val="24"/>
          <w:szCs w:val="24"/>
        </w:rPr>
        <w:t xml:space="preserve"> </w:t>
      </w:r>
      <w:r w:rsidRPr="0043160C">
        <w:rPr>
          <w:rFonts w:ascii="Times New Roman" w:hAnsi="Times New Roman"/>
          <w:sz w:val="24"/>
          <w:szCs w:val="24"/>
        </w:rPr>
        <w:t>безопасности;</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рациональном</w:t>
      </w:r>
      <w:r w:rsidRPr="0043160C">
        <w:rPr>
          <w:rFonts w:ascii="Times New Roman" w:hAnsi="Times New Roman"/>
          <w:spacing w:val="1"/>
          <w:sz w:val="24"/>
          <w:szCs w:val="24"/>
        </w:rPr>
        <w:t xml:space="preserve"> </w:t>
      </w:r>
      <w:r w:rsidRPr="0043160C">
        <w:rPr>
          <w:rFonts w:ascii="Times New Roman" w:hAnsi="Times New Roman"/>
          <w:sz w:val="24"/>
          <w:szCs w:val="24"/>
        </w:rPr>
        <w:t>природопользовании,</w:t>
      </w:r>
      <w:r w:rsidRPr="0043160C">
        <w:rPr>
          <w:rFonts w:ascii="Times New Roman" w:hAnsi="Times New Roman"/>
          <w:spacing w:val="1"/>
          <w:sz w:val="24"/>
          <w:szCs w:val="24"/>
        </w:rPr>
        <w:t xml:space="preserve"> </w:t>
      </w:r>
      <w:r w:rsidRPr="0043160C">
        <w:rPr>
          <w:rFonts w:ascii="Times New Roman" w:hAnsi="Times New Roman"/>
          <w:sz w:val="24"/>
          <w:szCs w:val="24"/>
        </w:rPr>
        <w:t>а</w:t>
      </w:r>
      <w:r w:rsidRPr="0043160C">
        <w:rPr>
          <w:rFonts w:ascii="Times New Roman" w:hAnsi="Times New Roman"/>
          <w:spacing w:val="1"/>
          <w:sz w:val="24"/>
          <w:szCs w:val="24"/>
        </w:rPr>
        <w:t xml:space="preserve"> </w:t>
      </w:r>
      <w:r w:rsidRPr="0043160C">
        <w:rPr>
          <w:rFonts w:ascii="Times New Roman" w:hAnsi="Times New Roman"/>
          <w:sz w:val="24"/>
          <w:szCs w:val="24"/>
        </w:rPr>
        <w:t>также</w:t>
      </w:r>
      <w:r w:rsidRPr="0043160C">
        <w:rPr>
          <w:rFonts w:ascii="Times New Roman" w:hAnsi="Times New Roman"/>
          <w:spacing w:val="1"/>
          <w:sz w:val="24"/>
          <w:szCs w:val="24"/>
        </w:rPr>
        <w:t xml:space="preserve"> </w:t>
      </w:r>
      <w:r w:rsidRPr="0043160C">
        <w:rPr>
          <w:rFonts w:ascii="Times New Roman" w:hAnsi="Times New Roman"/>
          <w:sz w:val="24"/>
          <w:szCs w:val="24"/>
        </w:rPr>
        <w:t>разумном</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использовании</w:t>
      </w:r>
      <w:r w:rsidRPr="0043160C">
        <w:rPr>
          <w:rFonts w:ascii="Times New Roman" w:hAnsi="Times New Roman"/>
          <w:spacing w:val="1"/>
          <w:sz w:val="24"/>
          <w:szCs w:val="24"/>
        </w:rPr>
        <w:t xml:space="preserve"> </w:t>
      </w:r>
      <w:r w:rsidRPr="0043160C">
        <w:rPr>
          <w:rFonts w:ascii="Times New Roman" w:hAnsi="Times New Roman"/>
          <w:sz w:val="24"/>
          <w:szCs w:val="24"/>
        </w:rPr>
        <w:t>достижений</w:t>
      </w:r>
      <w:r w:rsidRPr="0043160C">
        <w:rPr>
          <w:rFonts w:ascii="Times New Roman" w:hAnsi="Times New Roman"/>
          <w:spacing w:val="1"/>
          <w:sz w:val="24"/>
          <w:szCs w:val="24"/>
        </w:rPr>
        <w:t xml:space="preserve"> </w:t>
      </w:r>
      <w:r w:rsidRPr="0043160C">
        <w:rPr>
          <w:rFonts w:ascii="Times New Roman" w:hAnsi="Times New Roman"/>
          <w:sz w:val="24"/>
          <w:szCs w:val="24"/>
        </w:rPr>
        <w:t>науки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технологий</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дальнейшего</w:t>
      </w:r>
      <w:r w:rsidRPr="0043160C">
        <w:rPr>
          <w:rFonts w:ascii="Times New Roman" w:hAnsi="Times New Roman"/>
          <w:spacing w:val="1"/>
          <w:sz w:val="24"/>
          <w:szCs w:val="24"/>
        </w:rPr>
        <w:t xml:space="preserve"> </w:t>
      </w:r>
      <w:r w:rsidRPr="0043160C">
        <w:rPr>
          <w:rFonts w:ascii="Times New Roman" w:hAnsi="Times New Roman"/>
          <w:sz w:val="24"/>
          <w:szCs w:val="24"/>
        </w:rPr>
        <w:t>развития</w:t>
      </w:r>
      <w:r w:rsidRPr="0043160C">
        <w:rPr>
          <w:rFonts w:ascii="Times New Roman" w:hAnsi="Times New Roman"/>
          <w:spacing w:val="1"/>
          <w:sz w:val="24"/>
          <w:szCs w:val="24"/>
        </w:rPr>
        <w:t xml:space="preserve"> </w:t>
      </w:r>
      <w:r w:rsidRPr="0043160C">
        <w:rPr>
          <w:rFonts w:ascii="Times New Roman" w:hAnsi="Times New Roman"/>
          <w:sz w:val="24"/>
          <w:szCs w:val="24"/>
        </w:rPr>
        <w:t>человеческого</w:t>
      </w:r>
      <w:r w:rsidRPr="0043160C">
        <w:rPr>
          <w:rFonts w:ascii="Times New Roman" w:hAnsi="Times New Roman"/>
          <w:spacing w:val="1"/>
          <w:sz w:val="24"/>
          <w:szCs w:val="24"/>
        </w:rPr>
        <w:t xml:space="preserve"> </w:t>
      </w:r>
      <w:r w:rsidRPr="0043160C">
        <w:rPr>
          <w:rFonts w:ascii="Times New Roman" w:hAnsi="Times New Roman"/>
          <w:sz w:val="24"/>
          <w:szCs w:val="24"/>
        </w:rPr>
        <w:t>общества;</w:t>
      </w:r>
    </w:p>
    <w:p w:rsidR="0043160C" w:rsidRPr="0043160C" w:rsidRDefault="0043160C" w:rsidP="005F6F0B">
      <w:pPr>
        <w:pStyle w:val="ab"/>
        <w:widowControl w:val="0"/>
        <w:numPr>
          <w:ilvl w:val="0"/>
          <w:numId w:val="269"/>
        </w:numPr>
        <w:tabs>
          <w:tab w:val="left" w:pos="851"/>
          <w:tab w:val="left" w:pos="1134"/>
          <w:tab w:val="left" w:pos="235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lastRenderedPageBreak/>
        <w:t>овладение</w:t>
      </w:r>
      <w:r w:rsidRPr="0043160C">
        <w:rPr>
          <w:rFonts w:ascii="Times New Roman" w:hAnsi="Times New Roman"/>
          <w:spacing w:val="1"/>
          <w:sz w:val="24"/>
          <w:szCs w:val="24"/>
        </w:rPr>
        <w:t xml:space="preserve"> </w:t>
      </w:r>
      <w:r w:rsidRPr="0043160C">
        <w:rPr>
          <w:rFonts w:ascii="Times New Roman" w:hAnsi="Times New Roman"/>
          <w:sz w:val="24"/>
          <w:szCs w:val="24"/>
        </w:rPr>
        <w:t>различными</w:t>
      </w:r>
      <w:r w:rsidRPr="0043160C">
        <w:rPr>
          <w:rFonts w:ascii="Times New Roman" w:hAnsi="Times New Roman"/>
          <w:spacing w:val="1"/>
          <w:sz w:val="24"/>
          <w:szCs w:val="24"/>
        </w:rPr>
        <w:t xml:space="preserve"> </w:t>
      </w:r>
      <w:r w:rsidRPr="0043160C">
        <w:rPr>
          <w:rFonts w:ascii="Times New Roman" w:hAnsi="Times New Roman"/>
          <w:sz w:val="24"/>
          <w:szCs w:val="24"/>
        </w:rPr>
        <w:t>способами</w:t>
      </w:r>
      <w:r w:rsidRPr="0043160C">
        <w:rPr>
          <w:rFonts w:ascii="Times New Roman" w:hAnsi="Times New Roman"/>
          <w:spacing w:val="1"/>
          <w:sz w:val="24"/>
          <w:szCs w:val="24"/>
        </w:rPr>
        <w:t xml:space="preserve"> </w:t>
      </w:r>
      <w:r w:rsidRPr="0043160C">
        <w:rPr>
          <w:rFonts w:ascii="Times New Roman" w:hAnsi="Times New Roman"/>
          <w:sz w:val="24"/>
          <w:szCs w:val="24"/>
        </w:rPr>
        <w:t>работы</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информацией</w:t>
      </w:r>
      <w:r w:rsidRPr="0043160C">
        <w:rPr>
          <w:rFonts w:ascii="Times New Roman" w:hAnsi="Times New Roman"/>
          <w:spacing w:val="1"/>
          <w:sz w:val="24"/>
          <w:szCs w:val="24"/>
        </w:rPr>
        <w:t xml:space="preserve"> </w:t>
      </w:r>
      <w:r w:rsidRPr="0043160C">
        <w:rPr>
          <w:rFonts w:ascii="Times New Roman" w:hAnsi="Times New Roman"/>
          <w:sz w:val="24"/>
          <w:szCs w:val="24"/>
        </w:rPr>
        <w:t>физического</w:t>
      </w:r>
      <w:r w:rsidRPr="0043160C">
        <w:rPr>
          <w:rFonts w:ascii="Times New Roman" w:hAnsi="Times New Roman"/>
          <w:spacing w:val="1"/>
          <w:sz w:val="24"/>
          <w:szCs w:val="24"/>
        </w:rPr>
        <w:t xml:space="preserve"> </w:t>
      </w:r>
      <w:r w:rsidRPr="0043160C">
        <w:rPr>
          <w:rFonts w:ascii="Times New Roman" w:hAnsi="Times New Roman"/>
          <w:sz w:val="24"/>
          <w:szCs w:val="24"/>
        </w:rPr>
        <w:t>содержания</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использованием</w:t>
      </w:r>
      <w:r w:rsidRPr="0043160C">
        <w:rPr>
          <w:rFonts w:ascii="Times New Roman" w:hAnsi="Times New Roman"/>
          <w:spacing w:val="1"/>
          <w:sz w:val="24"/>
          <w:szCs w:val="24"/>
        </w:rPr>
        <w:t xml:space="preserve"> </w:t>
      </w:r>
      <w:r w:rsidRPr="0043160C">
        <w:rPr>
          <w:rFonts w:ascii="Times New Roman" w:hAnsi="Times New Roman"/>
          <w:sz w:val="24"/>
          <w:szCs w:val="24"/>
        </w:rPr>
        <w:t>современных</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информационных</w:t>
      </w:r>
      <w:r w:rsidRPr="0043160C">
        <w:rPr>
          <w:rFonts w:ascii="Times New Roman" w:hAnsi="Times New Roman"/>
          <w:spacing w:val="1"/>
          <w:sz w:val="24"/>
          <w:szCs w:val="24"/>
        </w:rPr>
        <w:t xml:space="preserve"> </w:t>
      </w:r>
      <w:r w:rsidRPr="0043160C">
        <w:rPr>
          <w:rFonts w:ascii="Times New Roman" w:hAnsi="Times New Roman"/>
          <w:sz w:val="24"/>
          <w:szCs w:val="24"/>
        </w:rPr>
        <w:t>технологий, развитие умений критического анализа и оценки достоверности</w:t>
      </w:r>
      <w:r w:rsidRPr="0043160C">
        <w:rPr>
          <w:rFonts w:ascii="Times New Roman" w:hAnsi="Times New Roman"/>
          <w:spacing w:val="1"/>
          <w:sz w:val="24"/>
          <w:szCs w:val="24"/>
        </w:rPr>
        <w:t xml:space="preserve"> </w:t>
      </w:r>
      <w:r w:rsidRPr="0043160C">
        <w:rPr>
          <w:rFonts w:ascii="Times New Roman" w:hAnsi="Times New Roman"/>
          <w:sz w:val="24"/>
          <w:szCs w:val="24"/>
        </w:rPr>
        <w:t>получаемой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p>
    <w:p w:rsidR="0043160C" w:rsidRPr="0043160C" w:rsidRDefault="0043160C" w:rsidP="005F6F0B">
      <w:pPr>
        <w:pStyle w:val="ab"/>
        <w:widowControl w:val="0"/>
        <w:numPr>
          <w:ilvl w:val="0"/>
          <w:numId w:val="269"/>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w:t>
      </w:r>
      <w:r w:rsidRPr="0043160C">
        <w:rPr>
          <w:rFonts w:ascii="Times New Roman" w:hAnsi="Times New Roman"/>
          <w:spacing w:val="1"/>
          <w:sz w:val="24"/>
          <w:szCs w:val="24"/>
        </w:rPr>
        <w:t xml:space="preserve"> </w:t>
      </w:r>
      <w:r w:rsidRPr="0043160C">
        <w:rPr>
          <w:rFonts w:ascii="Times New Roman" w:hAnsi="Times New Roman"/>
          <w:sz w:val="24"/>
          <w:szCs w:val="24"/>
        </w:rPr>
        <w:t>организационными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познавательными</w:t>
      </w:r>
      <w:r w:rsidRPr="0043160C">
        <w:rPr>
          <w:rFonts w:ascii="Times New Roman" w:hAnsi="Times New Roman"/>
          <w:spacing w:val="1"/>
          <w:sz w:val="24"/>
          <w:szCs w:val="24"/>
        </w:rPr>
        <w:t xml:space="preserve"> </w:t>
      </w:r>
      <w:r w:rsidRPr="0043160C">
        <w:rPr>
          <w:rFonts w:ascii="Times New Roman" w:hAnsi="Times New Roman"/>
          <w:sz w:val="24"/>
          <w:szCs w:val="24"/>
        </w:rPr>
        <w:t>умениями</w:t>
      </w:r>
      <w:r w:rsidRPr="0043160C">
        <w:rPr>
          <w:rFonts w:ascii="Times New Roman" w:hAnsi="Times New Roman"/>
          <w:spacing w:val="1"/>
          <w:sz w:val="24"/>
          <w:szCs w:val="24"/>
        </w:rPr>
        <w:t xml:space="preserve"> </w:t>
      </w:r>
      <w:r w:rsidRPr="0043160C">
        <w:rPr>
          <w:rFonts w:ascii="Times New Roman" w:hAnsi="Times New Roman"/>
          <w:sz w:val="24"/>
          <w:szCs w:val="24"/>
        </w:rPr>
        <w:t>самостоятельного</w:t>
      </w:r>
      <w:r w:rsidRPr="0043160C">
        <w:rPr>
          <w:rFonts w:ascii="Times New Roman" w:hAnsi="Times New Roman"/>
          <w:spacing w:val="1"/>
          <w:sz w:val="24"/>
          <w:szCs w:val="24"/>
        </w:rPr>
        <w:t xml:space="preserve"> </w:t>
      </w:r>
      <w:r w:rsidRPr="0043160C">
        <w:rPr>
          <w:rFonts w:ascii="Times New Roman" w:hAnsi="Times New Roman"/>
          <w:sz w:val="24"/>
          <w:szCs w:val="24"/>
        </w:rPr>
        <w:t>приобретения</w:t>
      </w:r>
      <w:r w:rsidRPr="0043160C">
        <w:rPr>
          <w:rFonts w:ascii="Times New Roman" w:hAnsi="Times New Roman"/>
          <w:spacing w:val="1"/>
          <w:sz w:val="24"/>
          <w:szCs w:val="24"/>
        </w:rPr>
        <w:t xml:space="preserve"> </w:t>
      </w:r>
      <w:r w:rsidRPr="0043160C">
        <w:rPr>
          <w:rFonts w:ascii="Times New Roman" w:hAnsi="Times New Roman"/>
          <w:sz w:val="24"/>
          <w:szCs w:val="24"/>
        </w:rPr>
        <w:t>новых</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процессе</w:t>
      </w:r>
      <w:r w:rsidRPr="0043160C">
        <w:rPr>
          <w:rFonts w:ascii="Times New Roman" w:hAnsi="Times New Roman"/>
          <w:spacing w:val="1"/>
          <w:sz w:val="24"/>
          <w:szCs w:val="24"/>
        </w:rPr>
        <w:t xml:space="preserve"> </w:t>
      </w:r>
      <w:r w:rsidRPr="0043160C">
        <w:rPr>
          <w:rFonts w:ascii="Times New Roman" w:hAnsi="Times New Roman"/>
          <w:sz w:val="24"/>
          <w:szCs w:val="24"/>
        </w:rPr>
        <w:t>выполнения</w:t>
      </w:r>
      <w:r w:rsidRPr="0043160C">
        <w:rPr>
          <w:rFonts w:ascii="Times New Roman" w:hAnsi="Times New Roman"/>
          <w:spacing w:val="1"/>
          <w:sz w:val="24"/>
          <w:szCs w:val="24"/>
        </w:rPr>
        <w:t xml:space="preserve"> </w:t>
      </w:r>
      <w:r w:rsidRPr="0043160C">
        <w:rPr>
          <w:rFonts w:ascii="Times New Roman" w:hAnsi="Times New Roman"/>
          <w:sz w:val="24"/>
          <w:szCs w:val="24"/>
        </w:rPr>
        <w:t>проектных и учебно-исследовательских работ, умениями работать в группе с</w:t>
      </w:r>
      <w:r w:rsidRPr="0043160C">
        <w:rPr>
          <w:rFonts w:ascii="Times New Roman" w:hAnsi="Times New Roman"/>
          <w:spacing w:val="1"/>
          <w:sz w:val="24"/>
          <w:szCs w:val="24"/>
        </w:rPr>
        <w:t xml:space="preserve"> </w:t>
      </w:r>
      <w:r w:rsidRPr="0043160C">
        <w:rPr>
          <w:rFonts w:ascii="Times New Roman" w:hAnsi="Times New Roman"/>
          <w:sz w:val="24"/>
          <w:szCs w:val="24"/>
        </w:rPr>
        <w:t>выполнением</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социальных</w:t>
      </w:r>
      <w:r w:rsidRPr="0043160C">
        <w:rPr>
          <w:rFonts w:ascii="Times New Roman" w:hAnsi="Times New Roman"/>
          <w:spacing w:val="1"/>
          <w:sz w:val="24"/>
          <w:szCs w:val="24"/>
        </w:rPr>
        <w:t xml:space="preserve"> </w:t>
      </w:r>
      <w:r w:rsidRPr="0043160C">
        <w:rPr>
          <w:rFonts w:ascii="Times New Roman" w:hAnsi="Times New Roman"/>
          <w:sz w:val="24"/>
          <w:szCs w:val="24"/>
        </w:rPr>
        <w:t>ролей,</w:t>
      </w:r>
      <w:r w:rsidRPr="0043160C">
        <w:rPr>
          <w:rFonts w:ascii="Times New Roman" w:hAnsi="Times New Roman"/>
          <w:spacing w:val="1"/>
          <w:sz w:val="24"/>
          <w:szCs w:val="24"/>
        </w:rPr>
        <w:t xml:space="preserve"> </w:t>
      </w:r>
      <w:r w:rsidRPr="0043160C">
        <w:rPr>
          <w:rFonts w:ascii="Times New Roman" w:hAnsi="Times New Roman"/>
          <w:sz w:val="24"/>
          <w:szCs w:val="24"/>
        </w:rPr>
        <w:t>планировать</w:t>
      </w:r>
      <w:r w:rsidRPr="0043160C">
        <w:rPr>
          <w:rFonts w:ascii="Times New Roman" w:hAnsi="Times New Roman"/>
          <w:spacing w:val="1"/>
          <w:sz w:val="24"/>
          <w:szCs w:val="24"/>
        </w:rPr>
        <w:t xml:space="preserve"> </w:t>
      </w:r>
      <w:r w:rsidRPr="0043160C">
        <w:rPr>
          <w:rFonts w:ascii="Times New Roman" w:hAnsi="Times New Roman"/>
          <w:sz w:val="24"/>
          <w:szCs w:val="24"/>
        </w:rPr>
        <w:t>работу</w:t>
      </w:r>
      <w:r w:rsidRPr="0043160C">
        <w:rPr>
          <w:rFonts w:ascii="Times New Roman" w:hAnsi="Times New Roman"/>
          <w:spacing w:val="1"/>
          <w:sz w:val="24"/>
          <w:szCs w:val="24"/>
        </w:rPr>
        <w:t xml:space="preserve"> </w:t>
      </w:r>
      <w:r w:rsidRPr="0043160C">
        <w:rPr>
          <w:rFonts w:ascii="Times New Roman" w:hAnsi="Times New Roman"/>
          <w:sz w:val="24"/>
          <w:szCs w:val="24"/>
        </w:rPr>
        <w:t>группы,</w:t>
      </w:r>
      <w:r w:rsidRPr="0043160C">
        <w:rPr>
          <w:rFonts w:ascii="Times New Roman" w:hAnsi="Times New Roman"/>
          <w:spacing w:val="1"/>
          <w:sz w:val="24"/>
          <w:szCs w:val="24"/>
        </w:rPr>
        <w:t xml:space="preserve"> </w:t>
      </w:r>
      <w:r w:rsidRPr="0043160C">
        <w:rPr>
          <w:rFonts w:ascii="Times New Roman" w:hAnsi="Times New Roman"/>
          <w:sz w:val="24"/>
          <w:szCs w:val="24"/>
        </w:rPr>
        <w:t>рационально распределять деятельность в нестандартных ситуациях, адекватно</w:t>
      </w:r>
      <w:r w:rsidRPr="0043160C">
        <w:rPr>
          <w:rFonts w:ascii="Times New Roman" w:hAnsi="Times New Roman"/>
          <w:spacing w:val="1"/>
          <w:sz w:val="24"/>
          <w:szCs w:val="24"/>
        </w:rPr>
        <w:t xml:space="preserve"> </w:t>
      </w:r>
      <w:r w:rsidRPr="0043160C">
        <w:rPr>
          <w:rFonts w:ascii="Times New Roman" w:hAnsi="Times New Roman"/>
          <w:sz w:val="24"/>
          <w:szCs w:val="24"/>
        </w:rPr>
        <w:t>оценивать вклад каждого из участников группы в решение рассматриваемой</w:t>
      </w:r>
      <w:r w:rsidRPr="0043160C">
        <w:rPr>
          <w:rFonts w:ascii="Times New Roman" w:hAnsi="Times New Roman"/>
          <w:spacing w:val="1"/>
          <w:sz w:val="24"/>
          <w:szCs w:val="24"/>
        </w:rPr>
        <w:t xml:space="preserve"> </w:t>
      </w:r>
      <w:r w:rsidRPr="0043160C">
        <w:rPr>
          <w:rFonts w:ascii="Times New Roman" w:hAnsi="Times New Roman"/>
          <w:sz w:val="24"/>
          <w:szCs w:val="24"/>
        </w:rPr>
        <w:t>проблемы;</w:t>
      </w:r>
    </w:p>
    <w:p w:rsidR="0043160C" w:rsidRPr="0043160C" w:rsidRDefault="0043160C" w:rsidP="005F6F0B">
      <w:pPr>
        <w:pStyle w:val="ab"/>
        <w:widowControl w:val="0"/>
        <w:numPr>
          <w:ilvl w:val="0"/>
          <w:numId w:val="269"/>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мотивации</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будущей</w:t>
      </w:r>
      <w:r w:rsidRPr="0043160C">
        <w:rPr>
          <w:rFonts w:ascii="Times New Roman" w:hAnsi="Times New Roman"/>
          <w:spacing w:val="1"/>
          <w:sz w:val="24"/>
          <w:szCs w:val="24"/>
        </w:rPr>
        <w:t xml:space="preserve"> </w:t>
      </w:r>
      <w:r w:rsidRPr="0043160C">
        <w:rPr>
          <w:rFonts w:ascii="Times New Roman" w:hAnsi="Times New Roman"/>
          <w:sz w:val="24"/>
          <w:szCs w:val="24"/>
        </w:rPr>
        <w:t>профессиональной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специальностям</w:t>
      </w:r>
      <w:r w:rsidRPr="0043160C">
        <w:rPr>
          <w:rFonts w:ascii="Times New Roman" w:hAnsi="Times New Roman"/>
          <w:spacing w:val="-1"/>
          <w:sz w:val="24"/>
          <w:szCs w:val="24"/>
        </w:rPr>
        <w:t xml:space="preserve"> </w:t>
      </w:r>
      <w:r w:rsidRPr="0043160C">
        <w:rPr>
          <w:rFonts w:ascii="Times New Roman" w:hAnsi="Times New Roman"/>
          <w:sz w:val="24"/>
          <w:szCs w:val="24"/>
        </w:rPr>
        <w:t>физико-технического</w:t>
      </w:r>
      <w:r w:rsidRPr="0043160C">
        <w:rPr>
          <w:rFonts w:ascii="Times New Roman" w:hAnsi="Times New Roman"/>
          <w:spacing w:val="-2"/>
          <w:sz w:val="24"/>
          <w:szCs w:val="24"/>
        </w:rPr>
        <w:t xml:space="preserve"> </w:t>
      </w:r>
      <w:r w:rsidRPr="0043160C">
        <w:rPr>
          <w:rFonts w:ascii="Times New Roman" w:hAnsi="Times New Roman"/>
          <w:sz w:val="24"/>
          <w:szCs w:val="24"/>
        </w:rPr>
        <w:t>профиля.</w:t>
      </w:r>
    </w:p>
    <w:p w:rsidR="0043160C" w:rsidRPr="00A052B6" w:rsidRDefault="00A052B6" w:rsidP="00A052B6">
      <w:pPr>
        <w:widowControl w:val="0"/>
        <w:tabs>
          <w:tab w:val="left" w:pos="851"/>
          <w:tab w:val="left" w:pos="1134"/>
          <w:tab w:val="left" w:pos="2162"/>
        </w:tabs>
        <w:autoSpaceDE w:val="0"/>
        <w:autoSpaceDN w:val="0"/>
        <w:spacing w:after="0" w:line="276" w:lineRule="auto"/>
        <w:ind w:right="3"/>
        <w:jc w:val="both"/>
        <w:rPr>
          <w:rFonts w:ascii="Times New Roman" w:hAnsi="Times New Roman"/>
          <w:sz w:val="24"/>
          <w:szCs w:val="24"/>
        </w:rPr>
      </w:pPr>
      <w:r>
        <w:rPr>
          <w:rFonts w:ascii="Times New Roman" w:hAnsi="Times New Roman"/>
          <w:sz w:val="24"/>
          <w:szCs w:val="24"/>
        </w:rPr>
        <w:tab/>
      </w:r>
      <w:r w:rsidR="0043160C" w:rsidRPr="00A052B6">
        <w:rPr>
          <w:rFonts w:ascii="Times New Roman" w:hAnsi="Times New Roman"/>
          <w:sz w:val="24"/>
          <w:szCs w:val="24"/>
        </w:rPr>
        <w:t>По</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учебному</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предмету</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"Химия"</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(базовый</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уровень)</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требования</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к</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предметным</w:t>
      </w:r>
      <w:r w:rsidR="0043160C" w:rsidRPr="00A052B6">
        <w:rPr>
          <w:rFonts w:ascii="Times New Roman" w:hAnsi="Times New Roman"/>
          <w:spacing w:val="-2"/>
          <w:sz w:val="24"/>
          <w:szCs w:val="24"/>
        </w:rPr>
        <w:t xml:space="preserve"> </w:t>
      </w:r>
      <w:r w:rsidR="0043160C" w:rsidRPr="00A052B6">
        <w:rPr>
          <w:rFonts w:ascii="Times New Roman" w:hAnsi="Times New Roman"/>
          <w:sz w:val="24"/>
          <w:szCs w:val="24"/>
        </w:rPr>
        <w:t>результатам</w:t>
      </w:r>
      <w:r w:rsidR="0043160C" w:rsidRPr="00A052B6">
        <w:rPr>
          <w:rFonts w:ascii="Times New Roman" w:hAnsi="Times New Roman"/>
          <w:spacing w:val="-3"/>
          <w:sz w:val="24"/>
          <w:szCs w:val="24"/>
        </w:rPr>
        <w:t xml:space="preserve"> </w:t>
      </w:r>
      <w:r w:rsidR="0043160C" w:rsidRPr="00A052B6">
        <w:rPr>
          <w:rFonts w:ascii="Times New Roman" w:hAnsi="Times New Roman"/>
          <w:sz w:val="24"/>
          <w:szCs w:val="24"/>
        </w:rPr>
        <w:t>освоения</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базового</w:t>
      </w:r>
      <w:r w:rsidR="0043160C" w:rsidRPr="00A052B6">
        <w:rPr>
          <w:rFonts w:ascii="Times New Roman" w:hAnsi="Times New Roman"/>
          <w:spacing w:val="-4"/>
          <w:sz w:val="24"/>
          <w:szCs w:val="24"/>
        </w:rPr>
        <w:t xml:space="preserve"> </w:t>
      </w:r>
      <w:r w:rsidR="0043160C" w:rsidRPr="00A052B6">
        <w:rPr>
          <w:rFonts w:ascii="Times New Roman" w:hAnsi="Times New Roman"/>
          <w:sz w:val="24"/>
          <w:szCs w:val="24"/>
        </w:rPr>
        <w:t>курса</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химии</w:t>
      </w:r>
      <w:r w:rsidR="0043160C" w:rsidRPr="00A052B6">
        <w:rPr>
          <w:rFonts w:ascii="Times New Roman" w:hAnsi="Times New Roman"/>
          <w:spacing w:val="-2"/>
          <w:sz w:val="24"/>
          <w:szCs w:val="24"/>
        </w:rPr>
        <w:t xml:space="preserve"> </w:t>
      </w:r>
      <w:r w:rsidR="0043160C" w:rsidRPr="00A052B6">
        <w:rPr>
          <w:rFonts w:ascii="Times New Roman" w:hAnsi="Times New Roman"/>
          <w:sz w:val="24"/>
          <w:szCs w:val="24"/>
        </w:rPr>
        <w:t>должны</w:t>
      </w:r>
      <w:r w:rsidR="0043160C" w:rsidRPr="00A052B6">
        <w:rPr>
          <w:rFonts w:ascii="Times New Roman" w:hAnsi="Times New Roman"/>
          <w:spacing w:val="-4"/>
          <w:sz w:val="24"/>
          <w:szCs w:val="24"/>
        </w:rPr>
        <w:t xml:space="preserve"> </w:t>
      </w:r>
      <w:r w:rsidR="0043160C" w:rsidRPr="00A052B6">
        <w:rPr>
          <w:rFonts w:ascii="Times New Roman" w:hAnsi="Times New Roman"/>
          <w:sz w:val="24"/>
          <w:szCs w:val="24"/>
        </w:rPr>
        <w:t>отражать:</w:t>
      </w:r>
    </w:p>
    <w:p w:rsidR="0043160C" w:rsidRPr="0043160C" w:rsidRDefault="0043160C" w:rsidP="005F6F0B">
      <w:pPr>
        <w:pStyle w:val="ab"/>
        <w:widowControl w:val="0"/>
        <w:numPr>
          <w:ilvl w:val="0"/>
          <w:numId w:val="268"/>
        </w:numPr>
        <w:tabs>
          <w:tab w:val="left" w:pos="851"/>
          <w:tab w:val="left" w:pos="213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химической</w:t>
      </w:r>
      <w:r w:rsidRPr="0043160C">
        <w:rPr>
          <w:rFonts w:ascii="Times New Roman" w:hAnsi="Times New Roman"/>
          <w:spacing w:val="1"/>
          <w:sz w:val="24"/>
          <w:szCs w:val="24"/>
        </w:rPr>
        <w:t xml:space="preserve"> </w:t>
      </w:r>
      <w:r w:rsidRPr="0043160C">
        <w:rPr>
          <w:rFonts w:ascii="Times New Roman" w:hAnsi="Times New Roman"/>
          <w:sz w:val="24"/>
          <w:szCs w:val="24"/>
        </w:rPr>
        <w:t>составляющей</w:t>
      </w:r>
      <w:r w:rsidRPr="0043160C">
        <w:rPr>
          <w:rFonts w:ascii="Times New Roman" w:hAnsi="Times New Roman"/>
          <w:spacing w:val="1"/>
          <w:sz w:val="24"/>
          <w:szCs w:val="24"/>
        </w:rPr>
        <w:t xml:space="preserve"> </w:t>
      </w:r>
      <w:r w:rsidRPr="0043160C">
        <w:rPr>
          <w:rFonts w:ascii="Times New Roman" w:hAnsi="Times New Roman"/>
          <w:sz w:val="24"/>
          <w:szCs w:val="24"/>
        </w:rPr>
        <w:t>естественнонаучной картины мира, роли химии в познании явлений природы, в</w:t>
      </w:r>
      <w:r w:rsidRPr="0043160C">
        <w:rPr>
          <w:rFonts w:ascii="Times New Roman" w:hAnsi="Times New Roman"/>
          <w:spacing w:val="1"/>
          <w:sz w:val="24"/>
          <w:szCs w:val="24"/>
        </w:rPr>
        <w:t xml:space="preserve"> </w:t>
      </w:r>
      <w:r w:rsidRPr="0043160C">
        <w:rPr>
          <w:rFonts w:ascii="Times New Roman" w:hAnsi="Times New Roman"/>
          <w:sz w:val="24"/>
          <w:szCs w:val="24"/>
        </w:rPr>
        <w:t>формировании</w:t>
      </w:r>
      <w:r w:rsidRPr="0043160C">
        <w:rPr>
          <w:rFonts w:ascii="Times New Roman" w:hAnsi="Times New Roman"/>
          <w:spacing w:val="1"/>
          <w:sz w:val="24"/>
          <w:szCs w:val="24"/>
        </w:rPr>
        <w:t xml:space="preserve"> </w:t>
      </w:r>
      <w:r w:rsidRPr="0043160C">
        <w:rPr>
          <w:rFonts w:ascii="Times New Roman" w:hAnsi="Times New Roman"/>
          <w:sz w:val="24"/>
          <w:szCs w:val="24"/>
        </w:rPr>
        <w:t>мышления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культуры</w:t>
      </w:r>
      <w:r w:rsidRPr="0043160C">
        <w:rPr>
          <w:rFonts w:ascii="Times New Roman" w:hAnsi="Times New Roman"/>
          <w:spacing w:val="1"/>
          <w:sz w:val="24"/>
          <w:szCs w:val="24"/>
        </w:rPr>
        <w:t xml:space="preserve"> </w:t>
      </w:r>
      <w:r w:rsidRPr="0043160C">
        <w:rPr>
          <w:rFonts w:ascii="Times New Roman" w:hAnsi="Times New Roman"/>
          <w:sz w:val="24"/>
          <w:szCs w:val="24"/>
        </w:rPr>
        <w:t>личности,</w:t>
      </w:r>
      <w:r w:rsidRPr="0043160C">
        <w:rPr>
          <w:rFonts w:ascii="Times New Roman" w:hAnsi="Times New Roman"/>
          <w:spacing w:val="1"/>
          <w:sz w:val="24"/>
          <w:szCs w:val="24"/>
        </w:rPr>
        <w:t xml:space="preserve"> </w:t>
      </w:r>
      <w:r w:rsidRPr="0043160C">
        <w:rPr>
          <w:rFonts w:ascii="Times New Roman" w:hAnsi="Times New Roman"/>
          <w:sz w:val="24"/>
          <w:szCs w:val="24"/>
        </w:rPr>
        <w:t>ее</w:t>
      </w:r>
      <w:r w:rsidRPr="0043160C">
        <w:rPr>
          <w:rFonts w:ascii="Times New Roman" w:hAnsi="Times New Roman"/>
          <w:spacing w:val="1"/>
          <w:sz w:val="24"/>
          <w:szCs w:val="24"/>
        </w:rPr>
        <w:t xml:space="preserve"> </w:t>
      </w:r>
      <w:r w:rsidRPr="0043160C">
        <w:rPr>
          <w:rFonts w:ascii="Times New Roman" w:hAnsi="Times New Roman"/>
          <w:sz w:val="24"/>
          <w:szCs w:val="24"/>
        </w:rPr>
        <w:t>функциональной</w:t>
      </w:r>
      <w:r w:rsidRPr="0043160C">
        <w:rPr>
          <w:rFonts w:ascii="Times New Roman" w:hAnsi="Times New Roman"/>
          <w:spacing w:val="1"/>
          <w:sz w:val="24"/>
          <w:szCs w:val="24"/>
        </w:rPr>
        <w:t xml:space="preserve"> </w:t>
      </w:r>
      <w:r w:rsidRPr="0043160C">
        <w:rPr>
          <w:rFonts w:ascii="Times New Roman" w:hAnsi="Times New Roman"/>
          <w:sz w:val="24"/>
          <w:szCs w:val="24"/>
        </w:rPr>
        <w:t>грамотности, необходимой для</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практических</w:t>
      </w:r>
      <w:r w:rsidRPr="0043160C">
        <w:rPr>
          <w:rFonts w:ascii="Times New Roman" w:hAnsi="Times New Roman"/>
          <w:spacing w:val="1"/>
          <w:sz w:val="24"/>
          <w:szCs w:val="24"/>
        </w:rPr>
        <w:t xml:space="preserve"> </w:t>
      </w:r>
      <w:r w:rsidRPr="0043160C">
        <w:rPr>
          <w:rFonts w:ascii="Times New Roman" w:hAnsi="Times New Roman"/>
          <w:sz w:val="24"/>
          <w:szCs w:val="24"/>
        </w:rPr>
        <w:t>задач и</w:t>
      </w:r>
      <w:r w:rsidRPr="0043160C">
        <w:rPr>
          <w:rFonts w:ascii="Times New Roman" w:hAnsi="Times New Roman"/>
          <w:spacing w:val="1"/>
          <w:sz w:val="24"/>
          <w:szCs w:val="24"/>
        </w:rPr>
        <w:t xml:space="preserve"> </w:t>
      </w:r>
      <w:r w:rsidRPr="0043160C">
        <w:rPr>
          <w:rFonts w:ascii="Times New Roman" w:hAnsi="Times New Roman"/>
          <w:sz w:val="24"/>
          <w:szCs w:val="24"/>
        </w:rPr>
        <w:t>экологически</w:t>
      </w:r>
      <w:r w:rsidRPr="0043160C">
        <w:rPr>
          <w:rFonts w:ascii="Times New Roman" w:hAnsi="Times New Roman"/>
          <w:spacing w:val="1"/>
          <w:sz w:val="24"/>
          <w:szCs w:val="24"/>
        </w:rPr>
        <w:t xml:space="preserve"> </w:t>
      </w:r>
      <w:r w:rsidRPr="0043160C">
        <w:rPr>
          <w:rFonts w:ascii="Times New Roman" w:hAnsi="Times New Roman"/>
          <w:sz w:val="24"/>
          <w:szCs w:val="24"/>
        </w:rPr>
        <w:t>обоснованного</w:t>
      </w:r>
      <w:r w:rsidRPr="0043160C">
        <w:rPr>
          <w:rFonts w:ascii="Times New Roman" w:hAnsi="Times New Roman"/>
          <w:spacing w:val="-4"/>
          <w:sz w:val="24"/>
          <w:szCs w:val="24"/>
        </w:rPr>
        <w:t xml:space="preserve"> </w:t>
      </w:r>
      <w:r w:rsidRPr="0043160C">
        <w:rPr>
          <w:rFonts w:ascii="Times New Roman" w:hAnsi="Times New Roman"/>
          <w:sz w:val="24"/>
          <w:szCs w:val="24"/>
        </w:rPr>
        <w:t>отношения</w:t>
      </w:r>
      <w:r w:rsidRPr="0043160C">
        <w:rPr>
          <w:rFonts w:ascii="Times New Roman" w:hAnsi="Times New Roman"/>
          <w:spacing w:val="-1"/>
          <w:sz w:val="24"/>
          <w:szCs w:val="24"/>
        </w:rPr>
        <w:t xml:space="preserve"> </w:t>
      </w:r>
      <w:r w:rsidRPr="0043160C">
        <w:rPr>
          <w:rFonts w:ascii="Times New Roman" w:hAnsi="Times New Roman"/>
          <w:sz w:val="24"/>
          <w:szCs w:val="24"/>
        </w:rPr>
        <w:t>к своему</w:t>
      </w:r>
      <w:r w:rsidRPr="0043160C">
        <w:rPr>
          <w:rFonts w:ascii="Times New Roman" w:hAnsi="Times New Roman"/>
          <w:spacing w:val="-5"/>
          <w:sz w:val="24"/>
          <w:szCs w:val="24"/>
        </w:rPr>
        <w:t xml:space="preserve"> </w:t>
      </w:r>
      <w:r w:rsidRPr="0043160C">
        <w:rPr>
          <w:rFonts w:ascii="Times New Roman" w:hAnsi="Times New Roman"/>
          <w:sz w:val="24"/>
          <w:szCs w:val="24"/>
        </w:rPr>
        <w:t>здоровью</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4"/>
          <w:sz w:val="24"/>
          <w:szCs w:val="24"/>
        </w:rPr>
        <w:t xml:space="preserve"> </w:t>
      </w:r>
      <w:r w:rsidRPr="0043160C">
        <w:rPr>
          <w:rFonts w:ascii="Times New Roman" w:hAnsi="Times New Roman"/>
          <w:sz w:val="24"/>
          <w:szCs w:val="24"/>
        </w:rPr>
        <w:t>природной</w:t>
      </w:r>
      <w:r w:rsidRPr="0043160C">
        <w:rPr>
          <w:rFonts w:ascii="Times New Roman" w:hAnsi="Times New Roman"/>
          <w:spacing w:val="-1"/>
          <w:sz w:val="24"/>
          <w:szCs w:val="24"/>
        </w:rPr>
        <w:t xml:space="preserve"> </w:t>
      </w:r>
      <w:r w:rsidRPr="0043160C">
        <w:rPr>
          <w:rFonts w:ascii="Times New Roman" w:hAnsi="Times New Roman"/>
          <w:sz w:val="24"/>
          <w:szCs w:val="24"/>
        </w:rPr>
        <w:t>среде;</w:t>
      </w:r>
    </w:p>
    <w:p w:rsidR="0043160C" w:rsidRPr="00524DE5" w:rsidRDefault="0043160C" w:rsidP="005F6F0B">
      <w:pPr>
        <w:pStyle w:val="ab"/>
        <w:widowControl w:val="0"/>
        <w:numPr>
          <w:ilvl w:val="0"/>
          <w:numId w:val="268"/>
        </w:numPr>
        <w:tabs>
          <w:tab w:val="left" w:pos="851"/>
          <w:tab w:val="left" w:pos="221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системой</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которая</w:t>
      </w:r>
      <w:r w:rsidRPr="0043160C">
        <w:rPr>
          <w:rFonts w:ascii="Times New Roman" w:hAnsi="Times New Roman"/>
          <w:spacing w:val="1"/>
          <w:sz w:val="24"/>
          <w:szCs w:val="24"/>
        </w:rPr>
        <w:t xml:space="preserve"> </w:t>
      </w:r>
      <w:r w:rsidRPr="0043160C">
        <w:rPr>
          <w:rFonts w:ascii="Times New Roman" w:hAnsi="Times New Roman"/>
          <w:sz w:val="24"/>
          <w:szCs w:val="24"/>
        </w:rPr>
        <w:t>включает:</w:t>
      </w:r>
      <w:r w:rsidRPr="0043160C">
        <w:rPr>
          <w:rFonts w:ascii="Times New Roman" w:hAnsi="Times New Roman"/>
          <w:spacing w:val="1"/>
          <w:sz w:val="24"/>
          <w:szCs w:val="24"/>
        </w:rPr>
        <w:t xml:space="preserve"> </w:t>
      </w:r>
      <w:r w:rsidRPr="0043160C">
        <w:rPr>
          <w:rFonts w:ascii="Times New Roman" w:hAnsi="Times New Roman"/>
          <w:sz w:val="24"/>
          <w:szCs w:val="24"/>
        </w:rPr>
        <w:t>основополагающие понятия (химический элемент, атом, электронная оболочка</w:t>
      </w:r>
      <w:r w:rsidRPr="0043160C">
        <w:rPr>
          <w:rFonts w:ascii="Times New Roman" w:hAnsi="Times New Roman"/>
          <w:spacing w:val="1"/>
          <w:sz w:val="24"/>
          <w:szCs w:val="24"/>
        </w:rPr>
        <w:t xml:space="preserve"> </w:t>
      </w:r>
      <w:r w:rsidRPr="0043160C">
        <w:rPr>
          <w:rFonts w:ascii="Times New Roman" w:hAnsi="Times New Roman"/>
          <w:sz w:val="24"/>
          <w:szCs w:val="24"/>
        </w:rPr>
        <w:t>атома,</w:t>
      </w:r>
      <w:r w:rsidRPr="0043160C">
        <w:rPr>
          <w:rFonts w:ascii="Times New Roman" w:hAnsi="Times New Roman"/>
          <w:spacing w:val="1"/>
          <w:sz w:val="24"/>
          <w:szCs w:val="24"/>
        </w:rPr>
        <w:t xml:space="preserve"> </w:t>
      </w:r>
      <w:r w:rsidRPr="0043160C">
        <w:rPr>
          <w:rFonts w:ascii="Times New Roman" w:hAnsi="Times New Roman"/>
          <w:sz w:val="24"/>
          <w:szCs w:val="24"/>
        </w:rPr>
        <w:t>s-,</w:t>
      </w:r>
      <w:r w:rsidRPr="0043160C">
        <w:rPr>
          <w:rFonts w:ascii="Times New Roman" w:hAnsi="Times New Roman"/>
          <w:spacing w:val="1"/>
          <w:sz w:val="24"/>
          <w:szCs w:val="24"/>
        </w:rPr>
        <w:t xml:space="preserve"> </w:t>
      </w:r>
      <w:r w:rsidRPr="0043160C">
        <w:rPr>
          <w:rFonts w:ascii="Times New Roman" w:hAnsi="Times New Roman"/>
          <w:sz w:val="24"/>
          <w:szCs w:val="24"/>
        </w:rPr>
        <w:t>p-,</w:t>
      </w:r>
      <w:r w:rsidRPr="0043160C">
        <w:rPr>
          <w:rFonts w:ascii="Times New Roman" w:hAnsi="Times New Roman"/>
          <w:spacing w:val="1"/>
          <w:sz w:val="24"/>
          <w:szCs w:val="24"/>
        </w:rPr>
        <w:t xml:space="preserve"> </w:t>
      </w:r>
      <w:r w:rsidRPr="0043160C">
        <w:rPr>
          <w:rFonts w:ascii="Times New Roman" w:hAnsi="Times New Roman"/>
          <w:sz w:val="24"/>
          <w:szCs w:val="24"/>
        </w:rPr>
        <w:t>d-электронные</w:t>
      </w:r>
      <w:r w:rsidRPr="0043160C">
        <w:rPr>
          <w:rFonts w:ascii="Times New Roman" w:hAnsi="Times New Roman"/>
          <w:spacing w:val="1"/>
          <w:sz w:val="24"/>
          <w:szCs w:val="24"/>
        </w:rPr>
        <w:t xml:space="preserve"> </w:t>
      </w:r>
      <w:r w:rsidRPr="0043160C">
        <w:rPr>
          <w:rFonts w:ascii="Times New Roman" w:hAnsi="Times New Roman"/>
          <w:sz w:val="24"/>
          <w:szCs w:val="24"/>
        </w:rPr>
        <w:t>орбитали</w:t>
      </w:r>
      <w:r w:rsidRPr="0043160C">
        <w:rPr>
          <w:rFonts w:ascii="Times New Roman" w:hAnsi="Times New Roman"/>
          <w:spacing w:val="1"/>
          <w:sz w:val="24"/>
          <w:szCs w:val="24"/>
        </w:rPr>
        <w:t xml:space="preserve"> </w:t>
      </w:r>
      <w:r w:rsidRPr="0043160C">
        <w:rPr>
          <w:rFonts w:ascii="Times New Roman" w:hAnsi="Times New Roman"/>
          <w:sz w:val="24"/>
          <w:szCs w:val="24"/>
        </w:rPr>
        <w:t>атомов,</w:t>
      </w:r>
      <w:r w:rsidRPr="0043160C">
        <w:rPr>
          <w:rFonts w:ascii="Times New Roman" w:hAnsi="Times New Roman"/>
          <w:spacing w:val="1"/>
          <w:sz w:val="24"/>
          <w:szCs w:val="24"/>
        </w:rPr>
        <w:t xml:space="preserve"> </w:t>
      </w:r>
      <w:r w:rsidRPr="0043160C">
        <w:rPr>
          <w:rFonts w:ascii="Times New Roman" w:hAnsi="Times New Roman"/>
          <w:sz w:val="24"/>
          <w:szCs w:val="24"/>
        </w:rPr>
        <w:t>ион,</w:t>
      </w:r>
      <w:r w:rsidRPr="0043160C">
        <w:rPr>
          <w:rFonts w:ascii="Times New Roman" w:hAnsi="Times New Roman"/>
          <w:spacing w:val="1"/>
          <w:sz w:val="24"/>
          <w:szCs w:val="24"/>
        </w:rPr>
        <w:t xml:space="preserve"> </w:t>
      </w:r>
      <w:r w:rsidRPr="0043160C">
        <w:rPr>
          <w:rFonts w:ascii="Times New Roman" w:hAnsi="Times New Roman"/>
          <w:sz w:val="24"/>
          <w:szCs w:val="24"/>
        </w:rPr>
        <w:t>молекула,</w:t>
      </w:r>
      <w:r w:rsidRPr="0043160C">
        <w:rPr>
          <w:rFonts w:ascii="Times New Roman" w:hAnsi="Times New Roman"/>
          <w:spacing w:val="1"/>
          <w:sz w:val="24"/>
          <w:szCs w:val="24"/>
        </w:rPr>
        <w:t xml:space="preserve"> </w:t>
      </w:r>
      <w:r w:rsidRPr="0043160C">
        <w:rPr>
          <w:rFonts w:ascii="Times New Roman" w:hAnsi="Times New Roman"/>
          <w:sz w:val="24"/>
          <w:szCs w:val="24"/>
        </w:rPr>
        <w:t>валентность,</w:t>
      </w:r>
      <w:r w:rsidRPr="0043160C">
        <w:rPr>
          <w:rFonts w:ascii="Times New Roman" w:hAnsi="Times New Roman"/>
          <w:spacing w:val="1"/>
          <w:sz w:val="24"/>
          <w:szCs w:val="24"/>
        </w:rPr>
        <w:t xml:space="preserve"> </w:t>
      </w:r>
      <w:r w:rsidRPr="0043160C">
        <w:rPr>
          <w:rFonts w:ascii="Times New Roman" w:hAnsi="Times New Roman"/>
          <w:sz w:val="24"/>
          <w:szCs w:val="24"/>
        </w:rPr>
        <w:t>электроотрицательность, степень окисления, химическая связь, моль, молярная</w:t>
      </w:r>
      <w:r w:rsidRPr="0043160C">
        <w:rPr>
          <w:rFonts w:ascii="Times New Roman" w:hAnsi="Times New Roman"/>
          <w:spacing w:val="1"/>
          <w:sz w:val="24"/>
          <w:szCs w:val="24"/>
        </w:rPr>
        <w:t xml:space="preserve"> </w:t>
      </w:r>
      <w:r w:rsidRPr="0043160C">
        <w:rPr>
          <w:rFonts w:ascii="Times New Roman" w:hAnsi="Times New Roman"/>
          <w:sz w:val="24"/>
          <w:szCs w:val="24"/>
        </w:rPr>
        <w:t>масса, молярный объем, углеродный скелет, функциональная группа, радикал,</w:t>
      </w:r>
      <w:r w:rsidRPr="0043160C">
        <w:rPr>
          <w:rFonts w:ascii="Times New Roman" w:hAnsi="Times New Roman"/>
          <w:spacing w:val="1"/>
          <w:sz w:val="24"/>
          <w:szCs w:val="24"/>
        </w:rPr>
        <w:t xml:space="preserve"> </w:t>
      </w:r>
      <w:r w:rsidRPr="0043160C">
        <w:rPr>
          <w:rFonts w:ascii="Times New Roman" w:hAnsi="Times New Roman"/>
          <w:sz w:val="24"/>
          <w:szCs w:val="24"/>
        </w:rPr>
        <w:t>изомерия, изомеры, гомологический ряд, гомологи, углеводороды, кислород- и</w:t>
      </w:r>
      <w:r w:rsidRPr="0043160C">
        <w:rPr>
          <w:rFonts w:ascii="Times New Roman" w:hAnsi="Times New Roman"/>
          <w:spacing w:val="1"/>
          <w:sz w:val="24"/>
          <w:szCs w:val="24"/>
        </w:rPr>
        <w:t xml:space="preserve"> </w:t>
      </w:r>
      <w:r w:rsidRPr="0043160C">
        <w:rPr>
          <w:rFonts w:ascii="Times New Roman" w:hAnsi="Times New Roman"/>
          <w:sz w:val="24"/>
          <w:szCs w:val="24"/>
        </w:rPr>
        <w:t>азотсодержащие</w:t>
      </w:r>
      <w:r w:rsidRPr="0043160C">
        <w:rPr>
          <w:rFonts w:ascii="Times New Roman" w:hAnsi="Times New Roman"/>
          <w:spacing w:val="1"/>
          <w:sz w:val="24"/>
          <w:szCs w:val="24"/>
        </w:rPr>
        <w:t xml:space="preserve"> </w:t>
      </w:r>
      <w:r w:rsidRPr="0043160C">
        <w:rPr>
          <w:rFonts w:ascii="Times New Roman" w:hAnsi="Times New Roman"/>
          <w:sz w:val="24"/>
          <w:szCs w:val="24"/>
        </w:rPr>
        <w:t>соединения,</w:t>
      </w:r>
      <w:r w:rsidRPr="0043160C">
        <w:rPr>
          <w:rFonts w:ascii="Times New Roman" w:hAnsi="Times New Roman"/>
          <w:spacing w:val="1"/>
          <w:sz w:val="24"/>
          <w:szCs w:val="24"/>
        </w:rPr>
        <w:t xml:space="preserve"> </w:t>
      </w:r>
      <w:r w:rsidRPr="0043160C">
        <w:rPr>
          <w:rFonts w:ascii="Times New Roman" w:hAnsi="Times New Roman"/>
          <w:sz w:val="24"/>
          <w:szCs w:val="24"/>
        </w:rPr>
        <w:t>биологически</w:t>
      </w:r>
      <w:r w:rsidRPr="0043160C">
        <w:rPr>
          <w:rFonts w:ascii="Times New Roman" w:hAnsi="Times New Roman"/>
          <w:spacing w:val="1"/>
          <w:sz w:val="24"/>
          <w:szCs w:val="24"/>
        </w:rPr>
        <w:t xml:space="preserve"> </w:t>
      </w:r>
      <w:r w:rsidRPr="0043160C">
        <w:rPr>
          <w:rFonts w:ascii="Times New Roman" w:hAnsi="Times New Roman"/>
          <w:sz w:val="24"/>
          <w:szCs w:val="24"/>
        </w:rPr>
        <w:t>активные</w:t>
      </w:r>
      <w:r w:rsidRPr="0043160C">
        <w:rPr>
          <w:rFonts w:ascii="Times New Roman" w:hAnsi="Times New Roman"/>
          <w:spacing w:val="1"/>
          <w:sz w:val="24"/>
          <w:szCs w:val="24"/>
        </w:rPr>
        <w:t xml:space="preserve"> </w:t>
      </w:r>
      <w:r w:rsidRPr="0043160C">
        <w:rPr>
          <w:rFonts w:ascii="Times New Roman" w:hAnsi="Times New Roman"/>
          <w:sz w:val="24"/>
          <w:szCs w:val="24"/>
        </w:rPr>
        <w:t>вещества</w:t>
      </w:r>
      <w:r w:rsidRPr="0043160C">
        <w:rPr>
          <w:rFonts w:ascii="Times New Roman" w:hAnsi="Times New Roman"/>
          <w:spacing w:val="1"/>
          <w:sz w:val="24"/>
          <w:szCs w:val="24"/>
        </w:rPr>
        <w:t xml:space="preserve"> </w:t>
      </w:r>
      <w:r w:rsidRPr="0043160C">
        <w:rPr>
          <w:rFonts w:ascii="Times New Roman" w:hAnsi="Times New Roman"/>
          <w:sz w:val="24"/>
          <w:szCs w:val="24"/>
        </w:rPr>
        <w:t>(углеводы,</w:t>
      </w:r>
      <w:r w:rsidRPr="0043160C">
        <w:rPr>
          <w:rFonts w:ascii="Times New Roman" w:hAnsi="Times New Roman"/>
          <w:spacing w:val="1"/>
          <w:sz w:val="24"/>
          <w:szCs w:val="24"/>
        </w:rPr>
        <w:t xml:space="preserve"> </w:t>
      </w:r>
      <w:r w:rsidRPr="0043160C">
        <w:rPr>
          <w:rFonts w:ascii="Times New Roman" w:hAnsi="Times New Roman"/>
          <w:sz w:val="24"/>
          <w:szCs w:val="24"/>
        </w:rPr>
        <w:t>жиры,</w:t>
      </w:r>
      <w:r w:rsidRPr="0043160C">
        <w:rPr>
          <w:rFonts w:ascii="Times New Roman" w:hAnsi="Times New Roman"/>
          <w:spacing w:val="1"/>
          <w:sz w:val="24"/>
          <w:szCs w:val="24"/>
        </w:rPr>
        <w:t xml:space="preserve"> </w:t>
      </w:r>
      <w:r w:rsidRPr="0043160C">
        <w:rPr>
          <w:rFonts w:ascii="Times New Roman" w:hAnsi="Times New Roman"/>
          <w:sz w:val="24"/>
          <w:szCs w:val="24"/>
        </w:rPr>
        <w:t>белки),</w:t>
      </w:r>
      <w:r w:rsidRPr="0043160C">
        <w:rPr>
          <w:rFonts w:ascii="Times New Roman" w:hAnsi="Times New Roman"/>
          <w:spacing w:val="1"/>
          <w:sz w:val="24"/>
          <w:szCs w:val="24"/>
        </w:rPr>
        <w:t xml:space="preserve"> </w:t>
      </w:r>
      <w:r w:rsidRPr="0043160C">
        <w:rPr>
          <w:rFonts w:ascii="Times New Roman" w:hAnsi="Times New Roman"/>
          <w:sz w:val="24"/>
          <w:szCs w:val="24"/>
        </w:rPr>
        <w:t>мономер,</w:t>
      </w:r>
      <w:r w:rsidRPr="0043160C">
        <w:rPr>
          <w:rFonts w:ascii="Times New Roman" w:hAnsi="Times New Roman"/>
          <w:spacing w:val="1"/>
          <w:sz w:val="24"/>
          <w:szCs w:val="24"/>
        </w:rPr>
        <w:t xml:space="preserve"> </w:t>
      </w:r>
      <w:r w:rsidRPr="0043160C">
        <w:rPr>
          <w:rFonts w:ascii="Times New Roman" w:hAnsi="Times New Roman"/>
          <w:sz w:val="24"/>
          <w:szCs w:val="24"/>
        </w:rPr>
        <w:t>полимер,</w:t>
      </w:r>
      <w:r w:rsidRPr="0043160C">
        <w:rPr>
          <w:rFonts w:ascii="Times New Roman" w:hAnsi="Times New Roman"/>
          <w:spacing w:val="1"/>
          <w:sz w:val="24"/>
          <w:szCs w:val="24"/>
        </w:rPr>
        <w:t xml:space="preserve"> </w:t>
      </w:r>
      <w:r w:rsidRPr="0043160C">
        <w:rPr>
          <w:rFonts w:ascii="Times New Roman" w:hAnsi="Times New Roman"/>
          <w:sz w:val="24"/>
          <w:szCs w:val="24"/>
        </w:rPr>
        <w:t>структурное</w:t>
      </w:r>
      <w:r w:rsidRPr="0043160C">
        <w:rPr>
          <w:rFonts w:ascii="Times New Roman" w:hAnsi="Times New Roman"/>
          <w:spacing w:val="1"/>
          <w:sz w:val="24"/>
          <w:szCs w:val="24"/>
        </w:rPr>
        <w:t xml:space="preserve"> </w:t>
      </w:r>
      <w:r w:rsidRPr="0043160C">
        <w:rPr>
          <w:rFonts w:ascii="Times New Roman" w:hAnsi="Times New Roman"/>
          <w:sz w:val="24"/>
          <w:szCs w:val="24"/>
        </w:rPr>
        <w:t>звено,</w:t>
      </w:r>
      <w:r w:rsidRPr="0043160C">
        <w:rPr>
          <w:rFonts w:ascii="Times New Roman" w:hAnsi="Times New Roman"/>
          <w:spacing w:val="1"/>
          <w:sz w:val="24"/>
          <w:szCs w:val="24"/>
        </w:rPr>
        <w:t xml:space="preserve"> </w:t>
      </w:r>
      <w:r w:rsidRPr="0043160C">
        <w:rPr>
          <w:rFonts w:ascii="Times New Roman" w:hAnsi="Times New Roman"/>
          <w:sz w:val="24"/>
          <w:szCs w:val="24"/>
        </w:rPr>
        <w:t>высокомолекулярные</w:t>
      </w:r>
      <w:r w:rsidRPr="0043160C">
        <w:rPr>
          <w:rFonts w:ascii="Times New Roman" w:hAnsi="Times New Roman"/>
          <w:spacing w:val="1"/>
          <w:sz w:val="24"/>
          <w:szCs w:val="24"/>
        </w:rPr>
        <w:t xml:space="preserve"> </w:t>
      </w:r>
      <w:r w:rsidRPr="0043160C">
        <w:rPr>
          <w:rFonts w:ascii="Times New Roman" w:hAnsi="Times New Roman"/>
          <w:sz w:val="24"/>
          <w:szCs w:val="24"/>
        </w:rPr>
        <w:t>соединения,</w:t>
      </w:r>
      <w:r w:rsidRPr="0043160C">
        <w:rPr>
          <w:rFonts w:ascii="Times New Roman" w:hAnsi="Times New Roman"/>
          <w:spacing w:val="1"/>
          <w:sz w:val="24"/>
          <w:szCs w:val="24"/>
        </w:rPr>
        <w:t xml:space="preserve"> </w:t>
      </w:r>
      <w:r w:rsidRPr="0043160C">
        <w:rPr>
          <w:rFonts w:ascii="Times New Roman" w:hAnsi="Times New Roman"/>
          <w:sz w:val="24"/>
          <w:szCs w:val="24"/>
        </w:rPr>
        <w:t>кристаллическая</w:t>
      </w:r>
      <w:r w:rsidRPr="0043160C">
        <w:rPr>
          <w:rFonts w:ascii="Times New Roman" w:hAnsi="Times New Roman"/>
          <w:spacing w:val="1"/>
          <w:sz w:val="24"/>
          <w:szCs w:val="24"/>
        </w:rPr>
        <w:t xml:space="preserve"> </w:t>
      </w:r>
      <w:r w:rsidRPr="0043160C">
        <w:rPr>
          <w:rFonts w:ascii="Times New Roman" w:hAnsi="Times New Roman"/>
          <w:sz w:val="24"/>
          <w:szCs w:val="24"/>
        </w:rPr>
        <w:t>решетка,</w:t>
      </w:r>
      <w:r w:rsidRPr="0043160C">
        <w:rPr>
          <w:rFonts w:ascii="Times New Roman" w:hAnsi="Times New Roman"/>
          <w:spacing w:val="1"/>
          <w:sz w:val="24"/>
          <w:szCs w:val="24"/>
        </w:rPr>
        <w:t xml:space="preserve"> </w:t>
      </w:r>
      <w:r w:rsidRPr="0043160C">
        <w:rPr>
          <w:rFonts w:ascii="Times New Roman" w:hAnsi="Times New Roman"/>
          <w:sz w:val="24"/>
          <w:szCs w:val="24"/>
        </w:rPr>
        <w:t>типы</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w:t>
      </w:r>
      <w:r w:rsidRPr="0043160C">
        <w:rPr>
          <w:rFonts w:ascii="Times New Roman" w:hAnsi="Times New Roman"/>
          <w:spacing w:val="1"/>
          <w:sz w:val="24"/>
          <w:szCs w:val="24"/>
        </w:rPr>
        <w:t xml:space="preserve"> </w:t>
      </w:r>
      <w:r w:rsidRPr="0043160C">
        <w:rPr>
          <w:rFonts w:ascii="Times New Roman" w:hAnsi="Times New Roman"/>
          <w:sz w:val="24"/>
          <w:szCs w:val="24"/>
        </w:rPr>
        <w:t>реакций</w:t>
      </w:r>
      <w:r w:rsidRPr="0043160C">
        <w:rPr>
          <w:rFonts w:ascii="Times New Roman" w:hAnsi="Times New Roman"/>
          <w:spacing w:val="-67"/>
          <w:sz w:val="24"/>
          <w:szCs w:val="24"/>
        </w:rPr>
        <w:t xml:space="preserve"> </w:t>
      </w:r>
      <w:r w:rsidRPr="0043160C">
        <w:rPr>
          <w:rFonts w:ascii="Times New Roman" w:hAnsi="Times New Roman"/>
          <w:sz w:val="24"/>
          <w:szCs w:val="24"/>
        </w:rPr>
        <w:t>(окислительно-восстановительные, экзо- и эндотермические, реакции ионного</w:t>
      </w:r>
      <w:r w:rsidRPr="0043160C">
        <w:rPr>
          <w:rFonts w:ascii="Times New Roman" w:hAnsi="Times New Roman"/>
          <w:spacing w:val="1"/>
          <w:sz w:val="24"/>
          <w:szCs w:val="24"/>
        </w:rPr>
        <w:t xml:space="preserve"> </w:t>
      </w:r>
      <w:r w:rsidRPr="0043160C">
        <w:rPr>
          <w:rFonts w:ascii="Times New Roman" w:hAnsi="Times New Roman"/>
          <w:sz w:val="24"/>
          <w:szCs w:val="24"/>
        </w:rPr>
        <w:t>обмена),</w:t>
      </w:r>
      <w:r w:rsidRPr="0043160C">
        <w:rPr>
          <w:rFonts w:ascii="Times New Roman" w:hAnsi="Times New Roman"/>
          <w:spacing w:val="1"/>
          <w:sz w:val="24"/>
          <w:szCs w:val="24"/>
        </w:rPr>
        <w:t xml:space="preserve"> </w:t>
      </w:r>
      <w:r w:rsidRPr="0043160C">
        <w:rPr>
          <w:rFonts w:ascii="Times New Roman" w:hAnsi="Times New Roman"/>
          <w:sz w:val="24"/>
          <w:szCs w:val="24"/>
        </w:rPr>
        <w:t>раствор,</w:t>
      </w:r>
      <w:r w:rsidRPr="0043160C">
        <w:rPr>
          <w:rFonts w:ascii="Times New Roman" w:hAnsi="Times New Roman"/>
          <w:spacing w:val="1"/>
          <w:sz w:val="24"/>
          <w:szCs w:val="24"/>
        </w:rPr>
        <w:t xml:space="preserve"> </w:t>
      </w:r>
      <w:r w:rsidRPr="0043160C">
        <w:rPr>
          <w:rFonts w:ascii="Times New Roman" w:hAnsi="Times New Roman"/>
          <w:sz w:val="24"/>
          <w:szCs w:val="24"/>
        </w:rPr>
        <w:t>электролиты,</w:t>
      </w:r>
      <w:r w:rsidRPr="0043160C">
        <w:rPr>
          <w:rFonts w:ascii="Times New Roman" w:hAnsi="Times New Roman"/>
          <w:spacing w:val="1"/>
          <w:sz w:val="24"/>
          <w:szCs w:val="24"/>
        </w:rPr>
        <w:t xml:space="preserve"> </w:t>
      </w:r>
      <w:r w:rsidRPr="0043160C">
        <w:rPr>
          <w:rFonts w:ascii="Times New Roman" w:hAnsi="Times New Roman"/>
          <w:sz w:val="24"/>
          <w:szCs w:val="24"/>
        </w:rPr>
        <w:t>неэлектролиты,</w:t>
      </w:r>
      <w:r w:rsidRPr="0043160C">
        <w:rPr>
          <w:rFonts w:ascii="Times New Roman" w:hAnsi="Times New Roman"/>
          <w:spacing w:val="71"/>
          <w:sz w:val="24"/>
          <w:szCs w:val="24"/>
        </w:rPr>
        <w:t xml:space="preserve"> </w:t>
      </w:r>
      <w:r w:rsidRPr="0043160C">
        <w:rPr>
          <w:rFonts w:ascii="Times New Roman" w:hAnsi="Times New Roman"/>
          <w:sz w:val="24"/>
          <w:szCs w:val="24"/>
        </w:rPr>
        <w:t>электролитическая</w:t>
      </w:r>
      <w:r w:rsidRPr="0043160C">
        <w:rPr>
          <w:rFonts w:ascii="Times New Roman" w:hAnsi="Times New Roman"/>
          <w:spacing w:val="1"/>
          <w:sz w:val="24"/>
          <w:szCs w:val="24"/>
        </w:rPr>
        <w:t xml:space="preserve"> </w:t>
      </w:r>
      <w:r w:rsidRPr="0043160C">
        <w:rPr>
          <w:rFonts w:ascii="Times New Roman" w:hAnsi="Times New Roman"/>
          <w:sz w:val="24"/>
          <w:szCs w:val="24"/>
        </w:rPr>
        <w:t>диссоциация,</w:t>
      </w:r>
      <w:r w:rsidRPr="0043160C">
        <w:rPr>
          <w:rFonts w:ascii="Times New Roman" w:hAnsi="Times New Roman"/>
          <w:spacing w:val="16"/>
          <w:sz w:val="24"/>
          <w:szCs w:val="24"/>
        </w:rPr>
        <w:t xml:space="preserve"> </w:t>
      </w:r>
      <w:r w:rsidRPr="0043160C">
        <w:rPr>
          <w:rFonts w:ascii="Times New Roman" w:hAnsi="Times New Roman"/>
          <w:sz w:val="24"/>
          <w:szCs w:val="24"/>
        </w:rPr>
        <w:t>окислитель,</w:t>
      </w:r>
      <w:r w:rsidRPr="0043160C">
        <w:rPr>
          <w:rFonts w:ascii="Times New Roman" w:hAnsi="Times New Roman"/>
          <w:spacing w:val="15"/>
          <w:sz w:val="24"/>
          <w:szCs w:val="24"/>
        </w:rPr>
        <w:t xml:space="preserve"> </w:t>
      </w:r>
      <w:r w:rsidRPr="0043160C">
        <w:rPr>
          <w:rFonts w:ascii="Times New Roman" w:hAnsi="Times New Roman"/>
          <w:sz w:val="24"/>
          <w:szCs w:val="24"/>
        </w:rPr>
        <w:t>восстановитель,</w:t>
      </w:r>
      <w:r w:rsidRPr="0043160C">
        <w:rPr>
          <w:rFonts w:ascii="Times New Roman" w:hAnsi="Times New Roman"/>
          <w:spacing w:val="15"/>
          <w:sz w:val="24"/>
          <w:szCs w:val="24"/>
        </w:rPr>
        <w:t xml:space="preserve"> </w:t>
      </w:r>
      <w:r w:rsidRPr="0043160C">
        <w:rPr>
          <w:rFonts w:ascii="Times New Roman" w:hAnsi="Times New Roman"/>
          <w:sz w:val="24"/>
          <w:szCs w:val="24"/>
        </w:rPr>
        <w:t>скорость</w:t>
      </w:r>
      <w:r w:rsidRPr="0043160C">
        <w:rPr>
          <w:rFonts w:ascii="Times New Roman" w:hAnsi="Times New Roman"/>
          <w:spacing w:val="15"/>
          <w:sz w:val="24"/>
          <w:szCs w:val="24"/>
        </w:rPr>
        <w:t xml:space="preserve"> </w:t>
      </w:r>
      <w:r w:rsidRPr="0043160C">
        <w:rPr>
          <w:rFonts w:ascii="Times New Roman" w:hAnsi="Times New Roman"/>
          <w:sz w:val="24"/>
          <w:szCs w:val="24"/>
        </w:rPr>
        <w:t>химической</w:t>
      </w:r>
      <w:r w:rsidRPr="0043160C">
        <w:rPr>
          <w:rFonts w:ascii="Times New Roman" w:hAnsi="Times New Roman"/>
          <w:spacing w:val="16"/>
          <w:sz w:val="24"/>
          <w:szCs w:val="24"/>
        </w:rPr>
        <w:t xml:space="preserve"> </w:t>
      </w:r>
      <w:r w:rsidRPr="0043160C">
        <w:rPr>
          <w:rFonts w:ascii="Times New Roman" w:hAnsi="Times New Roman"/>
          <w:sz w:val="24"/>
          <w:szCs w:val="24"/>
        </w:rPr>
        <w:t>реакции,</w:t>
      </w:r>
      <w:r w:rsidR="00524DE5">
        <w:rPr>
          <w:rFonts w:ascii="Times New Roman" w:hAnsi="Times New Roman"/>
          <w:sz w:val="24"/>
          <w:szCs w:val="24"/>
        </w:rPr>
        <w:t xml:space="preserve"> </w:t>
      </w:r>
      <w:r w:rsidRPr="0043160C">
        <w:t>химическое</w:t>
      </w:r>
      <w:r w:rsidRPr="00524DE5">
        <w:rPr>
          <w:spacing w:val="1"/>
        </w:rPr>
        <w:t xml:space="preserve"> </w:t>
      </w:r>
      <w:r w:rsidRPr="0043160C">
        <w:t>равновесие),</w:t>
      </w:r>
      <w:r w:rsidRPr="00524DE5">
        <w:rPr>
          <w:spacing w:val="1"/>
        </w:rPr>
        <w:t xml:space="preserve"> </w:t>
      </w:r>
      <w:r w:rsidRPr="0043160C">
        <w:t>теории</w:t>
      </w:r>
      <w:r w:rsidRPr="00524DE5">
        <w:rPr>
          <w:spacing w:val="1"/>
        </w:rPr>
        <w:t xml:space="preserve"> </w:t>
      </w:r>
      <w:r w:rsidRPr="0043160C">
        <w:t>и</w:t>
      </w:r>
      <w:r w:rsidRPr="00524DE5">
        <w:rPr>
          <w:spacing w:val="1"/>
        </w:rPr>
        <w:t xml:space="preserve"> </w:t>
      </w:r>
      <w:r w:rsidRPr="0043160C">
        <w:t>законы</w:t>
      </w:r>
      <w:r w:rsidRPr="00524DE5">
        <w:rPr>
          <w:spacing w:val="1"/>
        </w:rPr>
        <w:t xml:space="preserve"> </w:t>
      </w:r>
      <w:r w:rsidRPr="0043160C">
        <w:t>(теория</w:t>
      </w:r>
      <w:r w:rsidRPr="00524DE5">
        <w:rPr>
          <w:spacing w:val="1"/>
        </w:rPr>
        <w:t xml:space="preserve"> </w:t>
      </w:r>
      <w:r w:rsidRPr="0043160C">
        <w:t>химического</w:t>
      </w:r>
      <w:r w:rsidRPr="00524DE5">
        <w:rPr>
          <w:spacing w:val="1"/>
        </w:rPr>
        <w:t xml:space="preserve"> </w:t>
      </w:r>
      <w:r w:rsidRPr="0043160C">
        <w:t>строения</w:t>
      </w:r>
      <w:r w:rsidRPr="00524DE5">
        <w:rPr>
          <w:spacing w:val="1"/>
        </w:rPr>
        <w:t xml:space="preserve"> </w:t>
      </w:r>
      <w:r w:rsidRPr="0043160C">
        <w:t>органических</w:t>
      </w:r>
      <w:r w:rsidRPr="00524DE5">
        <w:rPr>
          <w:spacing w:val="1"/>
        </w:rPr>
        <w:t xml:space="preserve"> </w:t>
      </w:r>
      <w:r w:rsidRPr="0043160C">
        <w:t>веществ</w:t>
      </w:r>
      <w:r w:rsidRPr="00524DE5">
        <w:rPr>
          <w:spacing w:val="1"/>
        </w:rPr>
        <w:t xml:space="preserve"> </w:t>
      </w:r>
      <w:r w:rsidRPr="0043160C">
        <w:t>А.М.</w:t>
      </w:r>
      <w:r w:rsidRPr="00524DE5">
        <w:rPr>
          <w:spacing w:val="1"/>
        </w:rPr>
        <w:t xml:space="preserve"> </w:t>
      </w:r>
      <w:r w:rsidRPr="0043160C">
        <w:t>Бутлерова,</w:t>
      </w:r>
      <w:r w:rsidRPr="00524DE5">
        <w:rPr>
          <w:spacing w:val="1"/>
        </w:rPr>
        <w:t xml:space="preserve"> </w:t>
      </w:r>
      <w:r w:rsidRPr="0043160C">
        <w:t>теория</w:t>
      </w:r>
      <w:r w:rsidRPr="00524DE5">
        <w:rPr>
          <w:spacing w:val="71"/>
        </w:rPr>
        <w:t xml:space="preserve"> </w:t>
      </w:r>
      <w:r w:rsidRPr="0043160C">
        <w:t>электролитической</w:t>
      </w:r>
      <w:r w:rsidRPr="00524DE5">
        <w:rPr>
          <w:spacing w:val="1"/>
        </w:rPr>
        <w:t xml:space="preserve"> </w:t>
      </w:r>
      <w:r w:rsidRPr="0043160C">
        <w:t>диссоциации, периодический закон Д.И. Менделеева, закон сохранения массы),</w:t>
      </w:r>
      <w:r w:rsidRPr="00524DE5">
        <w:rPr>
          <w:spacing w:val="1"/>
        </w:rPr>
        <w:t xml:space="preserve"> </w:t>
      </w:r>
      <w:r w:rsidRPr="0043160C">
        <w:t>закономерности,</w:t>
      </w:r>
      <w:r w:rsidRPr="00524DE5">
        <w:rPr>
          <w:spacing w:val="1"/>
        </w:rPr>
        <w:t xml:space="preserve"> </w:t>
      </w:r>
      <w:r w:rsidRPr="0043160C">
        <w:t>символический</w:t>
      </w:r>
      <w:r w:rsidRPr="00524DE5">
        <w:rPr>
          <w:spacing w:val="1"/>
        </w:rPr>
        <w:t xml:space="preserve"> </w:t>
      </w:r>
      <w:r w:rsidRPr="0043160C">
        <w:t>язык</w:t>
      </w:r>
      <w:r w:rsidRPr="00524DE5">
        <w:rPr>
          <w:spacing w:val="1"/>
        </w:rPr>
        <w:t xml:space="preserve"> </w:t>
      </w:r>
      <w:r w:rsidRPr="0043160C">
        <w:t>химии,</w:t>
      </w:r>
      <w:r w:rsidRPr="00524DE5">
        <w:rPr>
          <w:spacing w:val="1"/>
        </w:rPr>
        <w:t xml:space="preserve"> </w:t>
      </w:r>
      <w:r w:rsidRPr="0043160C">
        <w:t>фактологические</w:t>
      </w:r>
      <w:r w:rsidRPr="00524DE5">
        <w:rPr>
          <w:spacing w:val="1"/>
        </w:rPr>
        <w:t xml:space="preserve"> </w:t>
      </w:r>
      <w:r w:rsidRPr="0043160C">
        <w:t>сведения</w:t>
      </w:r>
      <w:r w:rsidRPr="00524DE5">
        <w:rPr>
          <w:spacing w:val="1"/>
        </w:rPr>
        <w:t xml:space="preserve"> </w:t>
      </w:r>
      <w:r w:rsidRPr="0043160C">
        <w:t>о</w:t>
      </w:r>
      <w:r w:rsidRPr="00524DE5">
        <w:rPr>
          <w:spacing w:val="1"/>
        </w:rPr>
        <w:t xml:space="preserve"> </w:t>
      </w:r>
      <w:r w:rsidRPr="0043160C">
        <w:t>свойствах,</w:t>
      </w:r>
      <w:r w:rsidRPr="00524DE5">
        <w:rPr>
          <w:spacing w:val="1"/>
        </w:rPr>
        <w:t xml:space="preserve"> </w:t>
      </w:r>
      <w:r w:rsidRPr="0043160C">
        <w:t>составе,</w:t>
      </w:r>
      <w:r w:rsidRPr="00524DE5">
        <w:rPr>
          <w:spacing w:val="1"/>
        </w:rPr>
        <w:t xml:space="preserve"> </w:t>
      </w:r>
      <w:r w:rsidRPr="0043160C">
        <w:t>получении</w:t>
      </w:r>
      <w:r w:rsidRPr="00524DE5">
        <w:rPr>
          <w:spacing w:val="1"/>
        </w:rPr>
        <w:t xml:space="preserve"> </w:t>
      </w:r>
      <w:r w:rsidRPr="0043160C">
        <w:t>и</w:t>
      </w:r>
      <w:r w:rsidRPr="00524DE5">
        <w:rPr>
          <w:spacing w:val="1"/>
        </w:rPr>
        <w:t xml:space="preserve"> </w:t>
      </w:r>
      <w:r w:rsidRPr="0043160C">
        <w:t>безопасном</w:t>
      </w:r>
      <w:r w:rsidRPr="00524DE5">
        <w:rPr>
          <w:spacing w:val="1"/>
        </w:rPr>
        <w:t xml:space="preserve"> </w:t>
      </w:r>
      <w:r w:rsidRPr="0043160C">
        <w:t>использовании</w:t>
      </w:r>
      <w:r w:rsidRPr="00524DE5">
        <w:rPr>
          <w:spacing w:val="1"/>
        </w:rPr>
        <w:t xml:space="preserve"> </w:t>
      </w:r>
      <w:r w:rsidRPr="0043160C">
        <w:t>важнейших</w:t>
      </w:r>
      <w:r w:rsidRPr="00524DE5">
        <w:rPr>
          <w:spacing w:val="1"/>
        </w:rPr>
        <w:t xml:space="preserve"> </w:t>
      </w:r>
      <w:r w:rsidRPr="0043160C">
        <w:t>неорганических и органических веществ в быту и практической деятельности</w:t>
      </w:r>
      <w:r w:rsidRPr="00524DE5">
        <w:rPr>
          <w:spacing w:val="1"/>
        </w:rPr>
        <w:t xml:space="preserve"> </w:t>
      </w:r>
      <w:r w:rsidRPr="0043160C">
        <w:t>человека;</w:t>
      </w:r>
    </w:p>
    <w:p w:rsidR="0043160C" w:rsidRPr="0043160C" w:rsidRDefault="0043160C" w:rsidP="005F6F0B">
      <w:pPr>
        <w:pStyle w:val="ab"/>
        <w:widowControl w:val="0"/>
        <w:numPr>
          <w:ilvl w:val="0"/>
          <w:numId w:val="268"/>
        </w:numPr>
        <w:tabs>
          <w:tab w:val="left" w:pos="851"/>
          <w:tab w:val="left" w:pos="216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выявлять</w:t>
      </w:r>
      <w:r w:rsidRPr="0043160C">
        <w:rPr>
          <w:rFonts w:ascii="Times New Roman" w:hAnsi="Times New Roman"/>
          <w:spacing w:val="1"/>
          <w:sz w:val="24"/>
          <w:szCs w:val="24"/>
        </w:rPr>
        <w:t xml:space="preserve"> </w:t>
      </w:r>
      <w:r w:rsidRPr="0043160C">
        <w:rPr>
          <w:rFonts w:ascii="Times New Roman" w:hAnsi="Times New Roman"/>
          <w:sz w:val="24"/>
          <w:szCs w:val="24"/>
        </w:rPr>
        <w:t>характерные</w:t>
      </w:r>
      <w:r w:rsidRPr="0043160C">
        <w:rPr>
          <w:rFonts w:ascii="Times New Roman" w:hAnsi="Times New Roman"/>
          <w:spacing w:val="1"/>
          <w:sz w:val="24"/>
          <w:szCs w:val="24"/>
        </w:rPr>
        <w:t xml:space="preserve"> </w:t>
      </w:r>
      <w:r w:rsidRPr="0043160C">
        <w:rPr>
          <w:rFonts w:ascii="Times New Roman" w:hAnsi="Times New Roman"/>
          <w:sz w:val="24"/>
          <w:szCs w:val="24"/>
        </w:rPr>
        <w:t>признаки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взаимосвязь</w:t>
      </w:r>
      <w:r w:rsidRPr="0043160C">
        <w:rPr>
          <w:rFonts w:ascii="Times New Roman" w:hAnsi="Times New Roman"/>
          <w:spacing w:val="1"/>
          <w:sz w:val="24"/>
          <w:szCs w:val="24"/>
        </w:rPr>
        <w:t xml:space="preserve"> </w:t>
      </w:r>
      <w:r w:rsidRPr="0043160C">
        <w:rPr>
          <w:rFonts w:ascii="Times New Roman" w:hAnsi="Times New Roman"/>
          <w:sz w:val="24"/>
          <w:szCs w:val="24"/>
        </w:rPr>
        <w:t>изученных</w:t>
      </w:r>
      <w:r w:rsidRPr="0043160C">
        <w:rPr>
          <w:rFonts w:ascii="Times New Roman" w:hAnsi="Times New Roman"/>
          <w:spacing w:val="1"/>
          <w:sz w:val="24"/>
          <w:szCs w:val="24"/>
        </w:rPr>
        <w:t xml:space="preserve"> </w:t>
      </w:r>
      <w:r w:rsidRPr="0043160C">
        <w:rPr>
          <w:rFonts w:ascii="Times New Roman" w:hAnsi="Times New Roman"/>
          <w:sz w:val="24"/>
          <w:szCs w:val="24"/>
        </w:rPr>
        <w:t>понятий,</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соответствующие</w:t>
      </w:r>
      <w:r w:rsidRPr="0043160C">
        <w:rPr>
          <w:rFonts w:ascii="Times New Roman" w:hAnsi="Times New Roman"/>
          <w:spacing w:val="1"/>
          <w:sz w:val="24"/>
          <w:szCs w:val="24"/>
        </w:rPr>
        <w:t xml:space="preserve"> </w:t>
      </w:r>
      <w:r w:rsidRPr="0043160C">
        <w:rPr>
          <w:rFonts w:ascii="Times New Roman" w:hAnsi="Times New Roman"/>
          <w:sz w:val="24"/>
          <w:szCs w:val="24"/>
        </w:rPr>
        <w:t>понятия</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описании строения и свойств неорганических и органических веществ и их</w:t>
      </w:r>
      <w:r w:rsidRPr="0043160C">
        <w:rPr>
          <w:rFonts w:ascii="Times New Roman" w:hAnsi="Times New Roman"/>
          <w:spacing w:val="1"/>
          <w:sz w:val="24"/>
          <w:szCs w:val="24"/>
        </w:rPr>
        <w:t xml:space="preserve"> </w:t>
      </w:r>
      <w:r w:rsidRPr="0043160C">
        <w:rPr>
          <w:rFonts w:ascii="Times New Roman" w:hAnsi="Times New Roman"/>
          <w:sz w:val="24"/>
          <w:szCs w:val="24"/>
        </w:rPr>
        <w:t>превращений;</w:t>
      </w:r>
      <w:r w:rsidRPr="0043160C">
        <w:rPr>
          <w:rFonts w:ascii="Times New Roman" w:hAnsi="Times New Roman"/>
          <w:spacing w:val="1"/>
          <w:sz w:val="24"/>
          <w:szCs w:val="24"/>
        </w:rPr>
        <w:t xml:space="preserve"> </w:t>
      </w:r>
      <w:r w:rsidRPr="0043160C">
        <w:rPr>
          <w:rFonts w:ascii="Times New Roman" w:hAnsi="Times New Roman"/>
          <w:sz w:val="24"/>
          <w:szCs w:val="24"/>
        </w:rPr>
        <w:t>выявлять</w:t>
      </w:r>
      <w:r w:rsidRPr="0043160C">
        <w:rPr>
          <w:rFonts w:ascii="Times New Roman" w:hAnsi="Times New Roman"/>
          <w:spacing w:val="1"/>
          <w:sz w:val="24"/>
          <w:szCs w:val="24"/>
        </w:rPr>
        <w:t xml:space="preserve"> </w:t>
      </w:r>
      <w:r w:rsidRPr="0043160C">
        <w:rPr>
          <w:rFonts w:ascii="Times New Roman" w:hAnsi="Times New Roman"/>
          <w:sz w:val="24"/>
          <w:szCs w:val="24"/>
        </w:rPr>
        <w:t>взаимосвязь</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представлениями</w:t>
      </w:r>
      <w:r w:rsidRPr="0043160C">
        <w:rPr>
          <w:rFonts w:ascii="Times New Roman" w:hAnsi="Times New Roman"/>
          <w:spacing w:val="-1"/>
          <w:sz w:val="24"/>
          <w:szCs w:val="24"/>
        </w:rPr>
        <w:t xml:space="preserve"> </w:t>
      </w:r>
      <w:r w:rsidRPr="0043160C">
        <w:rPr>
          <w:rFonts w:ascii="Times New Roman" w:hAnsi="Times New Roman"/>
          <w:sz w:val="24"/>
          <w:szCs w:val="24"/>
        </w:rPr>
        <w:t>других естественнонаучных</w:t>
      </w:r>
      <w:r w:rsidRPr="0043160C">
        <w:rPr>
          <w:rFonts w:ascii="Times New Roman" w:hAnsi="Times New Roman"/>
          <w:spacing w:val="1"/>
          <w:sz w:val="24"/>
          <w:szCs w:val="24"/>
        </w:rPr>
        <w:t xml:space="preserve"> </w:t>
      </w:r>
      <w:r w:rsidRPr="0043160C">
        <w:rPr>
          <w:rFonts w:ascii="Times New Roman" w:hAnsi="Times New Roman"/>
          <w:sz w:val="24"/>
          <w:szCs w:val="24"/>
        </w:rPr>
        <w:t>предметов;</w:t>
      </w:r>
    </w:p>
    <w:p w:rsidR="0043160C" w:rsidRPr="0043160C" w:rsidRDefault="0043160C" w:rsidP="005F6F0B">
      <w:pPr>
        <w:pStyle w:val="ab"/>
        <w:widowControl w:val="0"/>
        <w:numPr>
          <w:ilvl w:val="0"/>
          <w:numId w:val="268"/>
        </w:numPr>
        <w:tabs>
          <w:tab w:val="left" w:pos="851"/>
          <w:tab w:val="left" w:pos="204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наименования</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w:t>
      </w:r>
      <w:r w:rsidRPr="0043160C">
        <w:rPr>
          <w:rFonts w:ascii="Times New Roman" w:hAnsi="Times New Roman"/>
          <w:spacing w:val="1"/>
          <w:sz w:val="24"/>
          <w:szCs w:val="24"/>
        </w:rPr>
        <w:t xml:space="preserve"> </w:t>
      </w:r>
      <w:r w:rsidRPr="0043160C">
        <w:rPr>
          <w:rFonts w:ascii="Times New Roman" w:hAnsi="Times New Roman"/>
          <w:sz w:val="24"/>
          <w:szCs w:val="24"/>
        </w:rPr>
        <w:t>соединений</w:t>
      </w:r>
      <w:r w:rsidRPr="0043160C">
        <w:rPr>
          <w:rFonts w:ascii="Times New Roman" w:hAnsi="Times New Roman"/>
          <w:spacing w:val="1"/>
          <w:sz w:val="24"/>
          <w:szCs w:val="24"/>
        </w:rPr>
        <w:t xml:space="preserve"> </w:t>
      </w:r>
      <w:r w:rsidRPr="0043160C">
        <w:rPr>
          <w:rFonts w:ascii="Times New Roman" w:hAnsi="Times New Roman"/>
          <w:sz w:val="24"/>
          <w:szCs w:val="24"/>
        </w:rPr>
        <w:t>международного</w:t>
      </w:r>
      <w:r w:rsidRPr="0043160C">
        <w:rPr>
          <w:rFonts w:ascii="Times New Roman" w:hAnsi="Times New Roman"/>
          <w:spacing w:val="1"/>
          <w:sz w:val="24"/>
          <w:szCs w:val="24"/>
        </w:rPr>
        <w:t xml:space="preserve"> </w:t>
      </w:r>
      <w:r w:rsidRPr="0043160C">
        <w:rPr>
          <w:rFonts w:ascii="Times New Roman" w:hAnsi="Times New Roman"/>
          <w:sz w:val="24"/>
          <w:szCs w:val="24"/>
        </w:rPr>
        <w:t>союза</w:t>
      </w:r>
      <w:r w:rsidRPr="0043160C">
        <w:rPr>
          <w:rFonts w:ascii="Times New Roman" w:hAnsi="Times New Roman"/>
          <w:spacing w:val="1"/>
          <w:sz w:val="24"/>
          <w:szCs w:val="24"/>
        </w:rPr>
        <w:t xml:space="preserve"> </w:t>
      </w:r>
      <w:r w:rsidRPr="0043160C">
        <w:rPr>
          <w:rFonts w:ascii="Times New Roman" w:hAnsi="Times New Roman"/>
          <w:sz w:val="24"/>
          <w:szCs w:val="24"/>
        </w:rPr>
        <w:t>теоретической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прикладной</w:t>
      </w:r>
      <w:r w:rsidRPr="0043160C">
        <w:rPr>
          <w:rFonts w:ascii="Times New Roman" w:hAnsi="Times New Roman"/>
          <w:spacing w:val="1"/>
          <w:sz w:val="24"/>
          <w:szCs w:val="24"/>
        </w:rPr>
        <w:t xml:space="preserve"> </w:t>
      </w:r>
      <w:r w:rsidRPr="0043160C">
        <w:rPr>
          <w:rFonts w:ascii="Times New Roman" w:hAnsi="Times New Roman"/>
          <w:sz w:val="24"/>
          <w:szCs w:val="24"/>
        </w:rPr>
        <w:t>химии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тривиальные названия важнейших веществ (этилен, ацетилен, глицерин, фенол,</w:t>
      </w:r>
      <w:r w:rsidRPr="0043160C">
        <w:rPr>
          <w:rFonts w:ascii="Times New Roman" w:hAnsi="Times New Roman"/>
          <w:spacing w:val="-67"/>
          <w:sz w:val="24"/>
          <w:szCs w:val="24"/>
        </w:rPr>
        <w:t xml:space="preserve"> </w:t>
      </w:r>
      <w:r w:rsidRPr="0043160C">
        <w:rPr>
          <w:rFonts w:ascii="Times New Roman" w:hAnsi="Times New Roman"/>
          <w:sz w:val="24"/>
          <w:szCs w:val="24"/>
        </w:rPr>
        <w:t>формальдегид, уксусная кислота, глицин, угарный газ, углекислый газ, аммиак,</w:t>
      </w:r>
      <w:r w:rsidRPr="0043160C">
        <w:rPr>
          <w:rFonts w:ascii="Times New Roman" w:hAnsi="Times New Roman"/>
          <w:spacing w:val="1"/>
          <w:sz w:val="24"/>
          <w:szCs w:val="24"/>
        </w:rPr>
        <w:t xml:space="preserve"> </w:t>
      </w:r>
      <w:r w:rsidRPr="0043160C">
        <w:rPr>
          <w:rFonts w:ascii="Times New Roman" w:hAnsi="Times New Roman"/>
          <w:sz w:val="24"/>
          <w:szCs w:val="24"/>
        </w:rPr>
        <w:t>гашеная</w:t>
      </w:r>
      <w:r w:rsidRPr="0043160C">
        <w:rPr>
          <w:rFonts w:ascii="Times New Roman" w:hAnsi="Times New Roman"/>
          <w:spacing w:val="1"/>
          <w:sz w:val="24"/>
          <w:szCs w:val="24"/>
        </w:rPr>
        <w:t xml:space="preserve"> </w:t>
      </w:r>
      <w:r w:rsidRPr="0043160C">
        <w:rPr>
          <w:rFonts w:ascii="Times New Roman" w:hAnsi="Times New Roman"/>
          <w:sz w:val="24"/>
          <w:szCs w:val="24"/>
        </w:rPr>
        <w:t>известь,</w:t>
      </w:r>
      <w:r w:rsidRPr="0043160C">
        <w:rPr>
          <w:rFonts w:ascii="Times New Roman" w:hAnsi="Times New Roman"/>
          <w:spacing w:val="1"/>
          <w:sz w:val="24"/>
          <w:szCs w:val="24"/>
        </w:rPr>
        <w:t xml:space="preserve"> </w:t>
      </w:r>
      <w:r w:rsidRPr="0043160C">
        <w:rPr>
          <w:rFonts w:ascii="Times New Roman" w:hAnsi="Times New Roman"/>
          <w:sz w:val="24"/>
          <w:szCs w:val="24"/>
        </w:rPr>
        <w:t>негашеная</w:t>
      </w:r>
      <w:r w:rsidRPr="0043160C">
        <w:rPr>
          <w:rFonts w:ascii="Times New Roman" w:hAnsi="Times New Roman"/>
          <w:spacing w:val="1"/>
          <w:sz w:val="24"/>
          <w:szCs w:val="24"/>
        </w:rPr>
        <w:t xml:space="preserve"> </w:t>
      </w:r>
      <w:r w:rsidRPr="0043160C">
        <w:rPr>
          <w:rFonts w:ascii="Times New Roman" w:hAnsi="Times New Roman"/>
          <w:sz w:val="24"/>
          <w:szCs w:val="24"/>
        </w:rPr>
        <w:t>известь,</w:t>
      </w:r>
      <w:r w:rsidRPr="0043160C">
        <w:rPr>
          <w:rFonts w:ascii="Times New Roman" w:hAnsi="Times New Roman"/>
          <w:spacing w:val="1"/>
          <w:sz w:val="24"/>
          <w:szCs w:val="24"/>
        </w:rPr>
        <w:t xml:space="preserve"> </w:t>
      </w:r>
      <w:r w:rsidRPr="0043160C">
        <w:rPr>
          <w:rFonts w:ascii="Times New Roman" w:hAnsi="Times New Roman"/>
          <w:sz w:val="24"/>
          <w:szCs w:val="24"/>
        </w:rPr>
        <w:t>питьевая</w:t>
      </w:r>
      <w:r w:rsidRPr="0043160C">
        <w:rPr>
          <w:rFonts w:ascii="Times New Roman" w:hAnsi="Times New Roman"/>
          <w:spacing w:val="1"/>
          <w:sz w:val="24"/>
          <w:szCs w:val="24"/>
        </w:rPr>
        <w:t xml:space="preserve"> </w:t>
      </w:r>
      <w:r w:rsidRPr="0043160C">
        <w:rPr>
          <w:rFonts w:ascii="Times New Roman" w:hAnsi="Times New Roman"/>
          <w:sz w:val="24"/>
          <w:szCs w:val="24"/>
        </w:rPr>
        <w:t>сода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других),</w:t>
      </w:r>
      <w:r w:rsidRPr="0043160C">
        <w:rPr>
          <w:rFonts w:ascii="Times New Roman" w:hAnsi="Times New Roman"/>
          <w:spacing w:val="1"/>
          <w:sz w:val="24"/>
          <w:szCs w:val="24"/>
        </w:rPr>
        <w:t xml:space="preserve"> </w:t>
      </w:r>
      <w:r w:rsidRPr="0043160C">
        <w:rPr>
          <w:rFonts w:ascii="Times New Roman" w:hAnsi="Times New Roman"/>
          <w:sz w:val="24"/>
          <w:szCs w:val="24"/>
        </w:rPr>
        <w:t>составлять</w:t>
      </w:r>
      <w:r w:rsidRPr="0043160C">
        <w:rPr>
          <w:rFonts w:ascii="Times New Roman" w:hAnsi="Times New Roman"/>
          <w:spacing w:val="1"/>
          <w:sz w:val="24"/>
          <w:szCs w:val="24"/>
        </w:rPr>
        <w:t xml:space="preserve"> </w:t>
      </w:r>
      <w:r w:rsidRPr="0043160C">
        <w:rPr>
          <w:rFonts w:ascii="Times New Roman" w:hAnsi="Times New Roman"/>
          <w:sz w:val="24"/>
          <w:szCs w:val="24"/>
        </w:rPr>
        <w:t>формулы</w:t>
      </w:r>
      <w:r w:rsidRPr="0043160C">
        <w:rPr>
          <w:rFonts w:ascii="Times New Roman" w:hAnsi="Times New Roman"/>
          <w:spacing w:val="1"/>
          <w:sz w:val="24"/>
          <w:szCs w:val="24"/>
        </w:rPr>
        <w:t xml:space="preserve"> </w:t>
      </w:r>
      <w:r w:rsidRPr="0043160C">
        <w:rPr>
          <w:rFonts w:ascii="Times New Roman" w:hAnsi="Times New Roman"/>
          <w:sz w:val="24"/>
          <w:szCs w:val="24"/>
        </w:rPr>
        <w:t>неорганических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органических</w:t>
      </w:r>
      <w:r w:rsidRPr="0043160C">
        <w:rPr>
          <w:rFonts w:ascii="Times New Roman" w:hAnsi="Times New Roman"/>
          <w:spacing w:val="1"/>
          <w:sz w:val="24"/>
          <w:szCs w:val="24"/>
        </w:rPr>
        <w:t xml:space="preserve"> </w:t>
      </w:r>
      <w:r w:rsidRPr="0043160C">
        <w:rPr>
          <w:rFonts w:ascii="Times New Roman" w:hAnsi="Times New Roman"/>
          <w:sz w:val="24"/>
          <w:szCs w:val="24"/>
        </w:rPr>
        <w:t>веществ,</w:t>
      </w:r>
      <w:r w:rsidRPr="0043160C">
        <w:rPr>
          <w:rFonts w:ascii="Times New Roman" w:hAnsi="Times New Roman"/>
          <w:spacing w:val="1"/>
          <w:sz w:val="24"/>
          <w:szCs w:val="24"/>
        </w:rPr>
        <w:t xml:space="preserve"> </w:t>
      </w:r>
      <w:r w:rsidRPr="0043160C">
        <w:rPr>
          <w:rFonts w:ascii="Times New Roman" w:hAnsi="Times New Roman"/>
          <w:sz w:val="24"/>
          <w:szCs w:val="24"/>
        </w:rPr>
        <w:t>уравнения</w:t>
      </w:r>
      <w:r w:rsidRPr="0043160C">
        <w:rPr>
          <w:rFonts w:ascii="Times New Roman" w:hAnsi="Times New Roman"/>
          <w:spacing w:val="1"/>
          <w:sz w:val="24"/>
          <w:szCs w:val="24"/>
        </w:rPr>
        <w:t xml:space="preserve"> </w:t>
      </w:r>
      <w:r w:rsidRPr="0043160C">
        <w:rPr>
          <w:rFonts w:ascii="Times New Roman" w:hAnsi="Times New Roman"/>
          <w:sz w:val="24"/>
          <w:szCs w:val="24"/>
        </w:rPr>
        <w:lastRenderedPageBreak/>
        <w:t>химических</w:t>
      </w:r>
      <w:r w:rsidRPr="0043160C">
        <w:rPr>
          <w:rFonts w:ascii="Times New Roman" w:hAnsi="Times New Roman"/>
          <w:spacing w:val="1"/>
          <w:sz w:val="24"/>
          <w:szCs w:val="24"/>
        </w:rPr>
        <w:t xml:space="preserve"> </w:t>
      </w:r>
      <w:r w:rsidRPr="0043160C">
        <w:rPr>
          <w:rFonts w:ascii="Times New Roman" w:hAnsi="Times New Roman"/>
          <w:sz w:val="24"/>
          <w:szCs w:val="24"/>
        </w:rPr>
        <w:t>реакций, объяснять их смысл; подтверждать характерные химические свойства</w:t>
      </w:r>
      <w:r w:rsidRPr="0043160C">
        <w:rPr>
          <w:rFonts w:ascii="Times New Roman" w:hAnsi="Times New Roman"/>
          <w:spacing w:val="1"/>
          <w:sz w:val="24"/>
          <w:szCs w:val="24"/>
        </w:rPr>
        <w:t xml:space="preserve"> </w:t>
      </w:r>
      <w:r w:rsidRPr="0043160C">
        <w:rPr>
          <w:rFonts w:ascii="Times New Roman" w:hAnsi="Times New Roman"/>
          <w:sz w:val="24"/>
          <w:szCs w:val="24"/>
        </w:rPr>
        <w:t>веществ</w:t>
      </w:r>
      <w:r w:rsidRPr="0043160C">
        <w:rPr>
          <w:rFonts w:ascii="Times New Roman" w:hAnsi="Times New Roman"/>
          <w:spacing w:val="1"/>
          <w:sz w:val="24"/>
          <w:szCs w:val="24"/>
        </w:rPr>
        <w:t xml:space="preserve"> </w:t>
      </w:r>
      <w:r w:rsidRPr="0043160C">
        <w:rPr>
          <w:rFonts w:ascii="Times New Roman" w:hAnsi="Times New Roman"/>
          <w:sz w:val="24"/>
          <w:szCs w:val="24"/>
        </w:rPr>
        <w:t>соответствующими</w:t>
      </w:r>
      <w:r w:rsidRPr="0043160C">
        <w:rPr>
          <w:rFonts w:ascii="Times New Roman" w:hAnsi="Times New Roman"/>
          <w:spacing w:val="1"/>
          <w:sz w:val="24"/>
          <w:szCs w:val="24"/>
        </w:rPr>
        <w:t xml:space="preserve"> </w:t>
      </w:r>
      <w:r w:rsidRPr="0043160C">
        <w:rPr>
          <w:rFonts w:ascii="Times New Roman" w:hAnsi="Times New Roman"/>
          <w:sz w:val="24"/>
          <w:szCs w:val="24"/>
        </w:rPr>
        <w:t>экспериментами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записями</w:t>
      </w:r>
      <w:r w:rsidRPr="0043160C">
        <w:rPr>
          <w:rFonts w:ascii="Times New Roman" w:hAnsi="Times New Roman"/>
          <w:spacing w:val="71"/>
          <w:sz w:val="24"/>
          <w:szCs w:val="24"/>
        </w:rPr>
        <w:t xml:space="preserve"> </w:t>
      </w:r>
      <w:r w:rsidRPr="0043160C">
        <w:rPr>
          <w:rFonts w:ascii="Times New Roman" w:hAnsi="Times New Roman"/>
          <w:sz w:val="24"/>
          <w:szCs w:val="24"/>
        </w:rPr>
        <w:t>уравнений</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w:t>
      </w:r>
      <w:r w:rsidRPr="0043160C">
        <w:rPr>
          <w:rFonts w:ascii="Times New Roman" w:hAnsi="Times New Roman"/>
          <w:spacing w:val="-4"/>
          <w:sz w:val="24"/>
          <w:szCs w:val="24"/>
        </w:rPr>
        <w:t xml:space="preserve"> </w:t>
      </w:r>
      <w:r w:rsidRPr="0043160C">
        <w:rPr>
          <w:rFonts w:ascii="Times New Roman" w:hAnsi="Times New Roman"/>
          <w:sz w:val="24"/>
          <w:szCs w:val="24"/>
        </w:rPr>
        <w:t>реакций;</w:t>
      </w:r>
    </w:p>
    <w:p w:rsidR="0043160C" w:rsidRPr="0043160C" w:rsidRDefault="0043160C" w:rsidP="005F6F0B">
      <w:pPr>
        <w:pStyle w:val="ab"/>
        <w:widowControl w:val="0"/>
        <w:numPr>
          <w:ilvl w:val="0"/>
          <w:numId w:val="268"/>
        </w:numPr>
        <w:tabs>
          <w:tab w:val="left" w:pos="851"/>
          <w:tab w:val="left" w:pos="199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умений устанавливать принадлежность изученных</w:t>
      </w:r>
      <w:r w:rsidRPr="0043160C">
        <w:rPr>
          <w:rFonts w:ascii="Times New Roman" w:hAnsi="Times New Roman"/>
          <w:spacing w:val="1"/>
          <w:sz w:val="24"/>
          <w:szCs w:val="24"/>
        </w:rPr>
        <w:t xml:space="preserve"> </w:t>
      </w:r>
      <w:r w:rsidRPr="0043160C">
        <w:rPr>
          <w:rFonts w:ascii="Times New Roman" w:hAnsi="Times New Roman"/>
          <w:sz w:val="24"/>
          <w:szCs w:val="24"/>
        </w:rPr>
        <w:t>неорганических и органических веществ к определенным классам и группам</w:t>
      </w:r>
      <w:r w:rsidRPr="0043160C">
        <w:rPr>
          <w:rFonts w:ascii="Times New Roman" w:hAnsi="Times New Roman"/>
          <w:spacing w:val="1"/>
          <w:sz w:val="24"/>
          <w:szCs w:val="24"/>
        </w:rPr>
        <w:t xml:space="preserve"> </w:t>
      </w:r>
      <w:r w:rsidRPr="0043160C">
        <w:rPr>
          <w:rFonts w:ascii="Times New Roman" w:hAnsi="Times New Roman"/>
          <w:sz w:val="24"/>
          <w:szCs w:val="24"/>
        </w:rPr>
        <w:t>соединений,</w:t>
      </w:r>
      <w:r w:rsidRPr="0043160C">
        <w:rPr>
          <w:rFonts w:ascii="Times New Roman" w:hAnsi="Times New Roman"/>
          <w:spacing w:val="1"/>
          <w:sz w:val="24"/>
          <w:szCs w:val="24"/>
        </w:rPr>
        <w:t xml:space="preserve"> </w:t>
      </w:r>
      <w:r w:rsidRPr="0043160C">
        <w:rPr>
          <w:rFonts w:ascii="Times New Roman" w:hAnsi="Times New Roman"/>
          <w:sz w:val="24"/>
          <w:szCs w:val="24"/>
        </w:rPr>
        <w:t>характеризовать</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состав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важнейшие</w:t>
      </w:r>
      <w:r w:rsidRPr="0043160C">
        <w:rPr>
          <w:rFonts w:ascii="Times New Roman" w:hAnsi="Times New Roman"/>
          <w:spacing w:val="1"/>
          <w:sz w:val="24"/>
          <w:szCs w:val="24"/>
        </w:rPr>
        <w:t xml:space="preserve"> </w:t>
      </w:r>
      <w:r w:rsidRPr="0043160C">
        <w:rPr>
          <w:rFonts w:ascii="Times New Roman" w:hAnsi="Times New Roman"/>
          <w:sz w:val="24"/>
          <w:szCs w:val="24"/>
        </w:rPr>
        <w:t>свойства;</w:t>
      </w:r>
      <w:r w:rsidRPr="0043160C">
        <w:rPr>
          <w:rFonts w:ascii="Times New Roman" w:hAnsi="Times New Roman"/>
          <w:spacing w:val="70"/>
          <w:sz w:val="24"/>
          <w:szCs w:val="24"/>
        </w:rPr>
        <w:t xml:space="preserve"> </w:t>
      </w:r>
      <w:r w:rsidRPr="0043160C">
        <w:rPr>
          <w:rFonts w:ascii="Times New Roman" w:hAnsi="Times New Roman"/>
          <w:sz w:val="24"/>
          <w:szCs w:val="24"/>
        </w:rPr>
        <w:t>определять</w:t>
      </w:r>
      <w:r w:rsidRPr="0043160C">
        <w:rPr>
          <w:rFonts w:ascii="Times New Roman" w:hAnsi="Times New Roman"/>
          <w:spacing w:val="1"/>
          <w:sz w:val="24"/>
          <w:szCs w:val="24"/>
        </w:rPr>
        <w:t xml:space="preserve"> </w:t>
      </w:r>
      <w:r w:rsidRPr="0043160C">
        <w:rPr>
          <w:rFonts w:ascii="Times New Roman" w:hAnsi="Times New Roman"/>
          <w:sz w:val="24"/>
          <w:szCs w:val="24"/>
        </w:rPr>
        <w:t>виды</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w:t>
      </w:r>
      <w:r w:rsidRPr="0043160C">
        <w:rPr>
          <w:rFonts w:ascii="Times New Roman" w:hAnsi="Times New Roman"/>
          <w:spacing w:val="1"/>
          <w:sz w:val="24"/>
          <w:szCs w:val="24"/>
        </w:rPr>
        <w:t xml:space="preserve"> </w:t>
      </w:r>
      <w:r w:rsidRPr="0043160C">
        <w:rPr>
          <w:rFonts w:ascii="Times New Roman" w:hAnsi="Times New Roman"/>
          <w:sz w:val="24"/>
          <w:szCs w:val="24"/>
        </w:rPr>
        <w:t>связей</w:t>
      </w:r>
      <w:r w:rsidRPr="0043160C">
        <w:rPr>
          <w:rFonts w:ascii="Times New Roman" w:hAnsi="Times New Roman"/>
          <w:spacing w:val="1"/>
          <w:sz w:val="24"/>
          <w:szCs w:val="24"/>
        </w:rPr>
        <w:t xml:space="preserve"> </w:t>
      </w:r>
      <w:r w:rsidRPr="0043160C">
        <w:rPr>
          <w:rFonts w:ascii="Times New Roman" w:hAnsi="Times New Roman"/>
          <w:sz w:val="24"/>
          <w:szCs w:val="24"/>
        </w:rPr>
        <w:t>(ковалентная,</w:t>
      </w:r>
      <w:r w:rsidRPr="0043160C">
        <w:rPr>
          <w:rFonts w:ascii="Times New Roman" w:hAnsi="Times New Roman"/>
          <w:spacing w:val="1"/>
          <w:sz w:val="24"/>
          <w:szCs w:val="24"/>
        </w:rPr>
        <w:t xml:space="preserve"> </w:t>
      </w:r>
      <w:r w:rsidRPr="0043160C">
        <w:rPr>
          <w:rFonts w:ascii="Times New Roman" w:hAnsi="Times New Roman"/>
          <w:sz w:val="24"/>
          <w:szCs w:val="24"/>
        </w:rPr>
        <w:t>ионная,</w:t>
      </w:r>
      <w:r w:rsidRPr="0043160C">
        <w:rPr>
          <w:rFonts w:ascii="Times New Roman" w:hAnsi="Times New Roman"/>
          <w:spacing w:val="1"/>
          <w:sz w:val="24"/>
          <w:szCs w:val="24"/>
        </w:rPr>
        <w:t xml:space="preserve"> </w:t>
      </w:r>
      <w:r w:rsidRPr="0043160C">
        <w:rPr>
          <w:rFonts w:ascii="Times New Roman" w:hAnsi="Times New Roman"/>
          <w:sz w:val="24"/>
          <w:szCs w:val="24"/>
        </w:rPr>
        <w:t>металлическая,</w:t>
      </w:r>
      <w:r w:rsidRPr="0043160C">
        <w:rPr>
          <w:rFonts w:ascii="Times New Roman" w:hAnsi="Times New Roman"/>
          <w:spacing w:val="1"/>
          <w:sz w:val="24"/>
          <w:szCs w:val="24"/>
        </w:rPr>
        <w:t xml:space="preserve"> </w:t>
      </w:r>
      <w:r w:rsidRPr="0043160C">
        <w:rPr>
          <w:rFonts w:ascii="Times New Roman" w:hAnsi="Times New Roman"/>
          <w:sz w:val="24"/>
          <w:szCs w:val="24"/>
        </w:rPr>
        <w:t>водородная),</w:t>
      </w:r>
      <w:r w:rsidRPr="0043160C">
        <w:rPr>
          <w:rFonts w:ascii="Times New Roman" w:hAnsi="Times New Roman"/>
          <w:spacing w:val="1"/>
          <w:sz w:val="24"/>
          <w:szCs w:val="24"/>
        </w:rPr>
        <w:t xml:space="preserve"> </w:t>
      </w:r>
      <w:r w:rsidRPr="0043160C">
        <w:rPr>
          <w:rFonts w:ascii="Times New Roman" w:hAnsi="Times New Roman"/>
          <w:sz w:val="24"/>
          <w:szCs w:val="24"/>
        </w:rPr>
        <w:t>типы</w:t>
      </w:r>
      <w:r w:rsidRPr="0043160C">
        <w:rPr>
          <w:rFonts w:ascii="Times New Roman" w:hAnsi="Times New Roman"/>
          <w:spacing w:val="1"/>
          <w:sz w:val="24"/>
          <w:szCs w:val="24"/>
        </w:rPr>
        <w:t xml:space="preserve"> </w:t>
      </w:r>
      <w:r w:rsidRPr="0043160C">
        <w:rPr>
          <w:rFonts w:ascii="Times New Roman" w:hAnsi="Times New Roman"/>
          <w:sz w:val="24"/>
          <w:szCs w:val="24"/>
        </w:rPr>
        <w:t>кристаллических</w:t>
      </w:r>
      <w:r w:rsidRPr="0043160C">
        <w:rPr>
          <w:rFonts w:ascii="Times New Roman" w:hAnsi="Times New Roman"/>
          <w:spacing w:val="1"/>
          <w:sz w:val="24"/>
          <w:szCs w:val="24"/>
        </w:rPr>
        <w:t xml:space="preserve"> </w:t>
      </w:r>
      <w:r w:rsidRPr="0043160C">
        <w:rPr>
          <w:rFonts w:ascii="Times New Roman" w:hAnsi="Times New Roman"/>
          <w:sz w:val="24"/>
          <w:szCs w:val="24"/>
        </w:rPr>
        <w:t>решеток</w:t>
      </w:r>
      <w:r w:rsidRPr="0043160C">
        <w:rPr>
          <w:rFonts w:ascii="Times New Roman" w:hAnsi="Times New Roman"/>
          <w:spacing w:val="1"/>
          <w:sz w:val="24"/>
          <w:szCs w:val="24"/>
        </w:rPr>
        <w:t xml:space="preserve"> </w:t>
      </w:r>
      <w:r w:rsidRPr="0043160C">
        <w:rPr>
          <w:rFonts w:ascii="Times New Roman" w:hAnsi="Times New Roman"/>
          <w:sz w:val="24"/>
          <w:szCs w:val="24"/>
        </w:rPr>
        <w:t>веществ;</w:t>
      </w:r>
      <w:r w:rsidRPr="0043160C">
        <w:rPr>
          <w:rFonts w:ascii="Times New Roman" w:hAnsi="Times New Roman"/>
          <w:spacing w:val="1"/>
          <w:sz w:val="24"/>
          <w:szCs w:val="24"/>
        </w:rPr>
        <w:t xml:space="preserve"> </w:t>
      </w:r>
      <w:r w:rsidRPr="0043160C">
        <w:rPr>
          <w:rFonts w:ascii="Times New Roman" w:hAnsi="Times New Roman"/>
          <w:sz w:val="24"/>
          <w:szCs w:val="24"/>
        </w:rPr>
        <w:t>классифицировать</w:t>
      </w:r>
      <w:r w:rsidRPr="0043160C">
        <w:rPr>
          <w:rFonts w:ascii="Times New Roman" w:hAnsi="Times New Roman"/>
          <w:spacing w:val="1"/>
          <w:sz w:val="24"/>
          <w:szCs w:val="24"/>
        </w:rPr>
        <w:t xml:space="preserve"> </w:t>
      </w:r>
      <w:r w:rsidRPr="0043160C">
        <w:rPr>
          <w:rFonts w:ascii="Times New Roman" w:hAnsi="Times New Roman"/>
          <w:sz w:val="24"/>
          <w:szCs w:val="24"/>
        </w:rPr>
        <w:t>химические</w:t>
      </w:r>
      <w:r w:rsidRPr="0043160C">
        <w:rPr>
          <w:rFonts w:ascii="Times New Roman" w:hAnsi="Times New Roman"/>
          <w:spacing w:val="1"/>
          <w:sz w:val="24"/>
          <w:szCs w:val="24"/>
        </w:rPr>
        <w:t xml:space="preserve"> </w:t>
      </w:r>
      <w:r w:rsidRPr="0043160C">
        <w:rPr>
          <w:rFonts w:ascii="Times New Roman" w:hAnsi="Times New Roman"/>
          <w:sz w:val="24"/>
          <w:szCs w:val="24"/>
        </w:rPr>
        <w:t>реакции;</w:t>
      </w:r>
    </w:p>
    <w:p w:rsidR="0043160C" w:rsidRPr="0043160C" w:rsidRDefault="0043160C" w:rsidP="005F6F0B">
      <w:pPr>
        <w:pStyle w:val="ab"/>
        <w:widowControl w:val="0"/>
        <w:numPr>
          <w:ilvl w:val="0"/>
          <w:numId w:val="268"/>
        </w:numPr>
        <w:tabs>
          <w:tab w:val="left" w:pos="851"/>
          <w:tab w:val="left" w:pos="2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основными</w:t>
      </w:r>
      <w:r w:rsidRPr="0043160C">
        <w:rPr>
          <w:rFonts w:ascii="Times New Roman" w:hAnsi="Times New Roman"/>
          <w:spacing w:val="1"/>
          <w:sz w:val="24"/>
          <w:szCs w:val="24"/>
        </w:rPr>
        <w:t xml:space="preserve"> </w:t>
      </w:r>
      <w:r w:rsidRPr="0043160C">
        <w:rPr>
          <w:rFonts w:ascii="Times New Roman" w:hAnsi="Times New Roman"/>
          <w:sz w:val="24"/>
          <w:szCs w:val="24"/>
        </w:rPr>
        <w:t>методами</w:t>
      </w:r>
      <w:r w:rsidRPr="0043160C">
        <w:rPr>
          <w:rFonts w:ascii="Times New Roman" w:hAnsi="Times New Roman"/>
          <w:spacing w:val="1"/>
          <w:sz w:val="24"/>
          <w:szCs w:val="24"/>
        </w:rPr>
        <w:t xml:space="preserve"> </w:t>
      </w:r>
      <w:r w:rsidRPr="0043160C">
        <w:rPr>
          <w:rFonts w:ascii="Times New Roman" w:hAnsi="Times New Roman"/>
          <w:sz w:val="24"/>
          <w:szCs w:val="24"/>
        </w:rPr>
        <w:t>научного</w:t>
      </w:r>
      <w:r w:rsidRPr="0043160C">
        <w:rPr>
          <w:rFonts w:ascii="Times New Roman" w:hAnsi="Times New Roman"/>
          <w:spacing w:val="1"/>
          <w:sz w:val="24"/>
          <w:szCs w:val="24"/>
        </w:rPr>
        <w:t xml:space="preserve"> </w:t>
      </w:r>
      <w:r w:rsidRPr="0043160C">
        <w:rPr>
          <w:rFonts w:ascii="Times New Roman" w:hAnsi="Times New Roman"/>
          <w:sz w:val="24"/>
          <w:szCs w:val="24"/>
        </w:rPr>
        <w:t>познания</w:t>
      </w:r>
      <w:r w:rsidRPr="0043160C">
        <w:rPr>
          <w:rFonts w:ascii="Times New Roman" w:hAnsi="Times New Roman"/>
          <w:spacing w:val="1"/>
          <w:sz w:val="24"/>
          <w:szCs w:val="24"/>
        </w:rPr>
        <w:t xml:space="preserve"> </w:t>
      </w:r>
      <w:r w:rsidRPr="0043160C">
        <w:rPr>
          <w:rFonts w:ascii="Times New Roman" w:hAnsi="Times New Roman"/>
          <w:sz w:val="24"/>
          <w:szCs w:val="24"/>
        </w:rPr>
        <w:t>веществ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w:t>
      </w:r>
      <w:r w:rsidRPr="0043160C">
        <w:rPr>
          <w:rFonts w:ascii="Times New Roman" w:hAnsi="Times New Roman"/>
          <w:spacing w:val="-2"/>
          <w:sz w:val="24"/>
          <w:szCs w:val="24"/>
        </w:rPr>
        <w:t xml:space="preserve"> </w:t>
      </w:r>
      <w:r w:rsidRPr="0043160C">
        <w:rPr>
          <w:rFonts w:ascii="Times New Roman" w:hAnsi="Times New Roman"/>
          <w:sz w:val="24"/>
          <w:szCs w:val="24"/>
        </w:rPr>
        <w:t>явлений</w:t>
      </w:r>
      <w:r w:rsidRPr="0043160C">
        <w:rPr>
          <w:rFonts w:ascii="Times New Roman" w:hAnsi="Times New Roman"/>
          <w:spacing w:val="-3"/>
          <w:sz w:val="24"/>
          <w:szCs w:val="24"/>
        </w:rPr>
        <w:t xml:space="preserve"> </w:t>
      </w:r>
      <w:r w:rsidRPr="0043160C">
        <w:rPr>
          <w:rFonts w:ascii="Times New Roman" w:hAnsi="Times New Roman"/>
          <w:sz w:val="24"/>
          <w:szCs w:val="24"/>
        </w:rPr>
        <w:t>(наблюдение,</w:t>
      </w:r>
      <w:r w:rsidRPr="0043160C">
        <w:rPr>
          <w:rFonts w:ascii="Times New Roman" w:hAnsi="Times New Roman"/>
          <w:spacing w:val="-3"/>
          <w:sz w:val="24"/>
          <w:szCs w:val="24"/>
        </w:rPr>
        <w:t xml:space="preserve"> </w:t>
      </w:r>
      <w:r w:rsidRPr="0043160C">
        <w:rPr>
          <w:rFonts w:ascii="Times New Roman" w:hAnsi="Times New Roman"/>
          <w:sz w:val="24"/>
          <w:szCs w:val="24"/>
        </w:rPr>
        <w:t>измерение,</w:t>
      </w:r>
      <w:r w:rsidRPr="0043160C">
        <w:rPr>
          <w:rFonts w:ascii="Times New Roman" w:hAnsi="Times New Roman"/>
          <w:spacing w:val="-4"/>
          <w:sz w:val="24"/>
          <w:szCs w:val="24"/>
        </w:rPr>
        <w:t xml:space="preserve"> </w:t>
      </w:r>
      <w:r w:rsidRPr="0043160C">
        <w:rPr>
          <w:rFonts w:ascii="Times New Roman" w:hAnsi="Times New Roman"/>
          <w:sz w:val="24"/>
          <w:szCs w:val="24"/>
        </w:rPr>
        <w:t>эксперимент,</w:t>
      </w:r>
      <w:r w:rsidRPr="0043160C">
        <w:rPr>
          <w:rFonts w:ascii="Times New Roman" w:hAnsi="Times New Roman"/>
          <w:spacing w:val="-3"/>
          <w:sz w:val="24"/>
          <w:szCs w:val="24"/>
        </w:rPr>
        <w:t xml:space="preserve"> </w:t>
      </w:r>
      <w:r w:rsidRPr="0043160C">
        <w:rPr>
          <w:rFonts w:ascii="Times New Roman" w:hAnsi="Times New Roman"/>
          <w:sz w:val="24"/>
          <w:szCs w:val="24"/>
        </w:rPr>
        <w:t>моделирование);</w:t>
      </w:r>
    </w:p>
    <w:p w:rsidR="0043160C" w:rsidRPr="0043160C" w:rsidRDefault="0043160C" w:rsidP="005F6F0B">
      <w:pPr>
        <w:pStyle w:val="ab"/>
        <w:widowControl w:val="0"/>
        <w:numPr>
          <w:ilvl w:val="0"/>
          <w:numId w:val="268"/>
        </w:numPr>
        <w:tabs>
          <w:tab w:val="left" w:pos="851"/>
          <w:tab w:val="left" w:pos="214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проводить</w:t>
      </w:r>
      <w:r w:rsidRPr="0043160C">
        <w:rPr>
          <w:rFonts w:ascii="Times New Roman" w:hAnsi="Times New Roman"/>
          <w:spacing w:val="1"/>
          <w:sz w:val="24"/>
          <w:szCs w:val="24"/>
        </w:rPr>
        <w:t xml:space="preserve"> </w:t>
      </w:r>
      <w:r w:rsidRPr="0043160C">
        <w:rPr>
          <w:rFonts w:ascii="Times New Roman" w:hAnsi="Times New Roman"/>
          <w:sz w:val="24"/>
          <w:szCs w:val="24"/>
        </w:rPr>
        <w:t>расчеты</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химическим</w:t>
      </w:r>
      <w:r w:rsidRPr="0043160C">
        <w:rPr>
          <w:rFonts w:ascii="Times New Roman" w:hAnsi="Times New Roman"/>
          <w:spacing w:val="1"/>
          <w:sz w:val="24"/>
          <w:szCs w:val="24"/>
        </w:rPr>
        <w:t xml:space="preserve"> </w:t>
      </w:r>
      <w:r w:rsidRPr="0043160C">
        <w:rPr>
          <w:rFonts w:ascii="Times New Roman" w:hAnsi="Times New Roman"/>
          <w:sz w:val="24"/>
          <w:szCs w:val="24"/>
        </w:rPr>
        <w:t>формулам</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уравнениям</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 реакций</w:t>
      </w:r>
      <w:r w:rsidRPr="0043160C">
        <w:rPr>
          <w:rFonts w:ascii="Times New Roman" w:hAnsi="Times New Roman"/>
          <w:spacing w:val="1"/>
          <w:sz w:val="24"/>
          <w:szCs w:val="24"/>
        </w:rPr>
        <w:t xml:space="preserve"> </w:t>
      </w:r>
      <w:r w:rsidRPr="0043160C">
        <w:rPr>
          <w:rFonts w:ascii="Times New Roman" w:hAnsi="Times New Roman"/>
          <w:sz w:val="24"/>
          <w:szCs w:val="24"/>
        </w:rPr>
        <w:t>с использованием физических</w:t>
      </w:r>
      <w:r w:rsidRPr="0043160C">
        <w:rPr>
          <w:rFonts w:ascii="Times New Roman" w:hAnsi="Times New Roman"/>
          <w:spacing w:val="1"/>
          <w:sz w:val="24"/>
          <w:szCs w:val="24"/>
        </w:rPr>
        <w:t xml:space="preserve"> </w:t>
      </w:r>
      <w:r w:rsidRPr="0043160C">
        <w:rPr>
          <w:rFonts w:ascii="Times New Roman" w:hAnsi="Times New Roman"/>
          <w:sz w:val="24"/>
          <w:szCs w:val="24"/>
        </w:rPr>
        <w:t>величин, характеризующих вещества с количественной стороны: массы, объема</w:t>
      </w:r>
      <w:r w:rsidRPr="0043160C">
        <w:rPr>
          <w:rFonts w:ascii="Times New Roman" w:hAnsi="Times New Roman"/>
          <w:spacing w:val="-67"/>
          <w:sz w:val="24"/>
          <w:szCs w:val="24"/>
        </w:rPr>
        <w:t xml:space="preserve"> </w:t>
      </w:r>
      <w:r w:rsidRPr="0043160C">
        <w:rPr>
          <w:rFonts w:ascii="Times New Roman" w:hAnsi="Times New Roman"/>
          <w:sz w:val="24"/>
          <w:szCs w:val="24"/>
        </w:rPr>
        <w:t>(нормальные</w:t>
      </w:r>
      <w:r w:rsidRPr="0043160C">
        <w:rPr>
          <w:rFonts w:ascii="Times New Roman" w:hAnsi="Times New Roman"/>
          <w:spacing w:val="1"/>
          <w:sz w:val="24"/>
          <w:szCs w:val="24"/>
        </w:rPr>
        <w:t xml:space="preserve"> </w:t>
      </w:r>
      <w:r w:rsidRPr="0043160C">
        <w:rPr>
          <w:rFonts w:ascii="Times New Roman" w:hAnsi="Times New Roman"/>
          <w:sz w:val="24"/>
          <w:szCs w:val="24"/>
        </w:rPr>
        <w:t>условия)</w:t>
      </w:r>
      <w:r w:rsidRPr="0043160C">
        <w:rPr>
          <w:rFonts w:ascii="Times New Roman" w:hAnsi="Times New Roman"/>
          <w:spacing w:val="1"/>
          <w:sz w:val="24"/>
          <w:szCs w:val="24"/>
        </w:rPr>
        <w:t xml:space="preserve"> </w:t>
      </w:r>
      <w:r w:rsidRPr="0043160C">
        <w:rPr>
          <w:rFonts w:ascii="Times New Roman" w:hAnsi="Times New Roman"/>
          <w:sz w:val="24"/>
          <w:szCs w:val="24"/>
        </w:rPr>
        <w:t>газов,</w:t>
      </w:r>
      <w:r w:rsidRPr="0043160C">
        <w:rPr>
          <w:rFonts w:ascii="Times New Roman" w:hAnsi="Times New Roman"/>
          <w:spacing w:val="1"/>
          <w:sz w:val="24"/>
          <w:szCs w:val="24"/>
        </w:rPr>
        <w:t xml:space="preserve"> </w:t>
      </w:r>
      <w:r w:rsidRPr="0043160C">
        <w:rPr>
          <w:rFonts w:ascii="Times New Roman" w:hAnsi="Times New Roman"/>
          <w:sz w:val="24"/>
          <w:szCs w:val="24"/>
        </w:rPr>
        <w:t>количества</w:t>
      </w:r>
      <w:r w:rsidRPr="0043160C">
        <w:rPr>
          <w:rFonts w:ascii="Times New Roman" w:hAnsi="Times New Roman"/>
          <w:spacing w:val="1"/>
          <w:sz w:val="24"/>
          <w:szCs w:val="24"/>
        </w:rPr>
        <w:t xml:space="preserve"> </w:t>
      </w:r>
      <w:r w:rsidRPr="0043160C">
        <w:rPr>
          <w:rFonts w:ascii="Times New Roman" w:hAnsi="Times New Roman"/>
          <w:sz w:val="24"/>
          <w:szCs w:val="24"/>
        </w:rPr>
        <w:t>вещества;</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системные</w:t>
      </w:r>
      <w:r w:rsidRPr="0043160C">
        <w:rPr>
          <w:rFonts w:ascii="Times New Roman" w:hAnsi="Times New Roman"/>
          <w:spacing w:val="1"/>
          <w:sz w:val="24"/>
          <w:szCs w:val="24"/>
        </w:rPr>
        <w:t xml:space="preserve"> </w:t>
      </w:r>
      <w:r w:rsidRPr="0043160C">
        <w:rPr>
          <w:rFonts w:ascii="Times New Roman" w:hAnsi="Times New Roman"/>
          <w:sz w:val="24"/>
          <w:szCs w:val="24"/>
        </w:rPr>
        <w:t>химические знания для принятия решений в конкретных жизненных ситуациях,</w:t>
      </w:r>
      <w:r w:rsidRPr="0043160C">
        <w:rPr>
          <w:rFonts w:ascii="Times New Roman" w:hAnsi="Times New Roman"/>
          <w:spacing w:val="-67"/>
          <w:sz w:val="24"/>
          <w:szCs w:val="24"/>
        </w:rPr>
        <w:t xml:space="preserve"> </w:t>
      </w:r>
      <w:r w:rsidRPr="0043160C">
        <w:rPr>
          <w:rFonts w:ascii="Times New Roman" w:hAnsi="Times New Roman"/>
          <w:sz w:val="24"/>
          <w:szCs w:val="24"/>
        </w:rPr>
        <w:t>связанных с</w:t>
      </w:r>
      <w:r w:rsidRPr="0043160C">
        <w:rPr>
          <w:rFonts w:ascii="Times New Roman" w:hAnsi="Times New Roman"/>
          <w:spacing w:val="-1"/>
          <w:sz w:val="24"/>
          <w:szCs w:val="24"/>
        </w:rPr>
        <w:t xml:space="preserve"> </w:t>
      </w:r>
      <w:r w:rsidRPr="0043160C">
        <w:rPr>
          <w:rFonts w:ascii="Times New Roman" w:hAnsi="Times New Roman"/>
          <w:sz w:val="24"/>
          <w:szCs w:val="24"/>
        </w:rPr>
        <w:t>веществами и</w:t>
      </w:r>
      <w:r w:rsidRPr="0043160C">
        <w:rPr>
          <w:rFonts w:ascii="Times New Roman" w:hAnsi="Times New Roman"/>
          <w:spacing w:val="-3"/>
          <w:sz w:val="24"/>
          <w:szCs w:val="24"/>
        </w:rPr>
        <w:t xml:space="preserve"> </w:t>
      </w:r>
      <w:r w:rsidRPr="0043160C">
        <w:rPr>
          <w:rFonts w:ascii="Times New Roman" w:hAnsi="Times New Roman"/>
          <w:sz w:val="24"/>
          <w:szCs w:val="24"/>
        </w:rPr>
        <w:t>их</w:t>
      </w:r>
      <w:r w:rsidRPr="0043160C">
        <w:rPr>
          <w:rFonts w:ascii="Times New Roman" w:hAnsi="Times New Roman"/>
          <w:spacing w:val="-4"/>
          <w:sz w:val="24"/>
          <w:szCs w:val="24"/>
        </w:rPr>
        <w:t xml:space="preserve"> </w:t>
      </w:r>
      <w:r w:rsidRPr="0043160C">
        <w:rPr>
          <w:rFonts w:ascii="Times New Roman" w:hAnsi="Times New Roman"/>
          <w:sz w:val="24"/>
          <w:szCs w:val="24"/>
        </w:rPr>
        <w:t>применением;</w:t>
      </w:r>
    </w:p>
    <w:p w:rsidR="0043160C" w:rsidRPr="00524DE5" w:rsidRDefault="0043160C" w:rsidP="005F6F0B">
      <w:pPr>
        <w:pStyle w:val="ab"/>
        <w:widowControl w:val="0"/>
        <w:numPr>
          <w:ilvl w:val="0"/>
          <w:numId w:val="268"/>
        </w:numPr>
        <w:tabs>
          <w:tab w:val="left" w:pos="851"/>
          <w:tab w:val="left" w:pos="207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планировать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выполнять</w:t>
      </w:r>
      <w:r w:rsidRPr="0043160C">
        <w:rPr>
          <w:rFonts w:ascii="Times New Roman" w:hAnsi="Times New Roman"/>
          <w:spacing w:val="1"/>
          <w:sz w:val="24"/>
          <w:szCs w:val="24"/>
        </w:rPr>
        <w:t xml:space="preserve"> </w:t>
      </w:r>
      <w:r w:rsidRPr="0043160C">
        <w:rPr>
          <w:rFonts w:ascii="Times New Roman" w:hAnsi="Times New Roman"/>
          <w:sz w:val="24"/>
          <w:szCs w:val="24"/>
        </w:rPr>
        <w:t>химический</w:t>
      </w:r>
      <w:r w:rsidRPr="0043160C">
        <w:rPr>
          <w:rFonts w:ascii="Times New Roman" w:hAnsi="Times New Roman"/>
          <w:spacing w:val="1"/>
          <w:sz w:val="24"/>
          <w:szCs w:val="24"/>
        </w:rPr>
        <w:t xml:space="preserve"> </w:t>
      </w:r>
      <w:r w:rsidRPr="0043160C">
        <w:rPr>
          <w:rFonts w:ascii="Times New Roman" w:hAnsi="Times New Roman"/>
          <w:sz w:val="24"/>
          <w:szCs w:val="24"/>
        </w:rPr>
        <w:t>эксперимент (превращения органических веществ при нагревании, получение</w:t>
      </w:r>
      <w:r w:rsidRPr="0043160C">
        <w:rPr>
          <w:rFonts w:ascii="Times New Roman" w:hAnsi="Times New Roman"/>
          <w:spacing w:val="1"/>
          <w:sz w:val="24"/>
          <w:szCs w:val="24"/>
        </w:rPr>
        <w:t xml:space="preserve"> </w:t>
      </w:r>
      <w:r w:rsidRPr="0043160C">
        <w:rPr>
          <w:rFonts w:ascii="Times New Roman" w:hAnsi="Times New Roman"/>
          <w:sz w:val="24"/>
          <w:szCs w:val="24"/>
        </w:rPr>
        <w:t>этилена и изучение его свойств, качественные реакции на альдегиды, крахмал,</w:t>
      </w:r>
      <w:r w:rsidRPr="0043160C">
        <w:rPr>
          <w:rFonts w:ascii="Times New Roman" w:hAnsi="Times New Roman"/>
          <w:spacing w:val="1"/>
          <w:sz w:val="24"/>
          <w:szCs w:val="24"/>
        </w:rPr>
        <w:t xml:space="preserve"> </w:t>
      </w:r>
      <w:r w:rsidRPr="0043160C">
        <w:rPr>
          <w:rFonts w:ascii="Times New Roman" w:hAnsi="Times New Roman"/>
          <w:sz w:val="24"/>
          <w:szCs w:val="24"/>
        </w:rPr>
        <w:t>уксусную</w:t>
      </w:r>
      <w:r w:rsidRPr="0043160C">
        <w:rPr>
          <w:rFonts w:ascii="Times New Roman" w:hAnsi="Times New Roman"/>
          <w:spacing w:val="42"/>
          <w:sz w:val="24"/>
          <w:szCs w:val="24"/>
        </w:rPr>
        <w:t xml:space="preserve"> </w:t>
      </w:r>
      <w:r w:rsidRPr="0043160C">
        <w:rPr>
          <w:rFonts w:ascii="Times New Roman" w:hAnsi="Times New Roman"/>
          <w:sz w:val="24"/>
          <w:szCs w:val="24"/>
        </w:rPr>
        <w:t>кислоту;</w:t>
      </w:r>
      <w:r w:rsidRPr="0043160C">
        <w:rPr>
          <w:rFonts w:ascii="Times New Roman" w:hAnsi="Times New Roman"/>
          <w:spacing w:val="44"/>
          <w:sz w:val="24"/>
          <w:szCs w:val="24"/>
        </w:rPr>
        <w:t xml:space="preserve"> </w:t>
      </w:r>
      <w:r w:rsidRPr="0043160C">
        <w:rPr>
          <w:rFonts w:ascii="Times New Roman" w:hAnsi="Times New Roman"/>
          <w:sz w:val="24"/>
          <w:szCs w:val="24"/>
        </w:rPr>
        <w:t>денатурация</w:t>
      </w:r>
      <w:r w:rsidRPr="0043160C">
        <w:rPr>
          <w:rFonts w:ascii="Times New Roman" w:hAnsi="Times New Roman"/>
          <w:spacing w:val="41"/>
          <w:sz w:val="24"/>
          <w:szCs w:val="24"/>
        </w:rPr>
        <w:t xml:space="preserve"> </w:t>
      </w:r>
      <w:r w:rsidRPr="0043160C">
        <w:rPr>
          <w:rFonts w:ascii="Times New Roman" w:hAnsi="Times New Roman"/>
          <w:sz w:val="24"/>
          <w:szCs w:val="24"/>
        </w:rPr>
        <w:t>белков</w:t>
      </w:r>
      <w:r w:rsidRPr="0043160C">
        <w:rPr>
          <w:rFonts w:ascii="Times New Roman" w:hAnsi="Times New Roman"/>
          <w:spacing w:val="42"/>
          <w:sz w:val="24"/>
          <w:szCs w:val="24"/>
        </w:rPr>
        <w:t xml:space="preserve"> </w:t>
      </w:r>
      <w:r w:rsidRPr="0043160C">
        <w:rPr>
          <w:rFonts w:ascii="Times New Roman" w:hAnsi="Times New Roman"/>
          <w:sz w:val="24"/>
          <w:szCs w:val="24"/>
        </w:rPr>
        <w:t>при</w:t>
      </w:r>
      <w:r w:rsidRPr="0043160C">
        <w:rPr>
          <w:rFonts w:ascii="Times New Roman" w:hAnsi="Times New Roman"/>
          <w:spacing w:val="44"/>
          <w:sz w:val="24"/>
          <w:szCs w:val="24"/>
        </w:rPr>
        <w:t xml:space="preserve"> </w:t>
      </w:r>
      <w:r w:rsidRPr="0043160C">
        <w:rPr>
          <w:rFonts w:ascii="Times New Roman" w:hAnsi="Times New Roman"/>
          <w:sz w:val="24"/>
          <w:szCs w:val="24"/>
        </w:rPr>
        <w:t>нагревании,</w:t>
      </w:r>
      <w:r w:rsidRPr="0043160C">
        <w:rPr>
          <w:rFonts w:ascii="Times New Roman" w:hAnsi="Times New Roman"/>
          <w:spacing w:val="42"/>
          <w:sz w:val="24"/>
          <w:szCs w:val="24"/>
        </w:rPr>
        <w:t xml:space="preserve"> </w:t>
      </w:r>
      <w:r w:rsidRPr="0043160C">
        <w:rPr>
          <w:rFonts w:ascii="Times New Roman" w:hAnsi="Times New Roman"/>
          <w:sz w:val="24"/>
          <w:szCs w:val="24"/>
        </w:rPr>
        <w:t>цветные</w:t>
      </w:r>
      <w:r w:rsidRPr="0043160C">
        <w:rPr>
          <w:rFonts w:ascii="Times New Roman" w:hAnsi="Times New Roman"/>
          <w:spacing w:val="43"/>
          <w:sz w:val="24"/>
          <w:szCs w:val="24"/>
        </w:rPr>
        <w:t xml:space="preserve"> </w:t>
      </w:r>
      <w:r w:rsidRPr="0043160C">
        <w:rPr>
          <w:rFonts w:ascii="Times New Roman" w:hAnsi="Times New Roman"/>
          <w:sz w:val="24"/>
          <w:szCs w:val="24"/>
        </w:rPr>
        <w:t>реакции</w:t>
      </w:r>
      <w:r w:rsidR="00524DE5">
        <w:rPr>
          <w:rFonts w:ascii="Times New Roman" w:hAnsi="Times New Roman"/>
          <w:sz w:val="24"/>
          <w:szCs w:val="24"/>
        </w:rPr>
        <w:t xml:space="preserve"> </w:t>
      </w:r>
      <w:r w:rsidRPr="0043160C">
        <w:t>белков;</w:t>
      </w:r>
      <w:r w:rsidRPr="00524DE5">
        <w:rPr>
          <w:spacing w:val="1"/>
        </w:rPr>
        <w:t xml:space="preserve"> </w:t>
      </w:r>
      <w:r w:rsidRPr="0043160C">
        <w:t>проводить</w:t>
      </w:r>
      <w:r w:rsidRPr="00524DE5">
        <w:rPr>
          <w:spacing w:val="1"/>
        </w:rPr>
        <w:t xml:space="preserve"> </w:t>
      </w:r>
      <w:r w:rsidRPr="0043160C">
        <w:t>реакции</w:t>
      </w:r>
      <w:r w:rsidRPr="00524DE5">
        <w:rPr>
          <w:spacing w:val="1"/>
        </w:rPr>
        <w:t xml:space="preserve"> </w:t>
      </w:r>
      <w:r w:rsidRPr="0043160C">
        <w:t>ионного</w:t>
      </w:r>
      <w:r w:rsidRPr="00524DE5">
        <w:rPr>
          <w:spacing w:val="1"/>
        </w:rPr>
        <w:t xml:space="preserve"> </w:t>
      </w:r>
      <w:r w:rsidRPr="0043160C">
        <w:t>обмена,</w:t>
      </w:r>
      <w:r w:rsidRPr="00524DE5">
        <w:rPr>
          <w:spacing w:val="1"/>
        </w:rPr>
        <w:t xml:space="preserve"> </w:t>
      </w:r>
      <w:r w:rsidRPr="0043160C">
        <w:t>определять</w:t>
      </w:r>
      <w:r w:rsidRPr="00524DE5">
        <w:rPr>
          <w:spacing w:val="1"/>
        </w:rPr>
        <w:t xml:space="preserve"> </w:t>
      </w:r>
      <w:r w:rsidRPr="0043160C">
        <w:t>среду</w:t>
      </w:r>
      <w:r w:rsidRPr="00524DE5">
        <w:rPr>
          <w:spacing w:val="1"/>
        </w:rPr>
        <w:t xml:space="preserve"> </w:t>
      </w:r>
      <w:r w:rsidRPr="0043160C">
        <w:t>водных</w:t>
      </w:r>
      <w:r w:rsidRPr="00524DE5">
        <w:rPr>
          <w:spacing w:val="1"/>
        </w:rPr>
        <w:t xml:space="preserve"> </w:t>
      </w:r>
      <w:r w:rsidRPr="0043160C">
        <w:t>растворов, качественные реакции на сульфат-, карбонат- и хлорид-анионы, на</w:t>
      </w:r>
      <w:r w:rsidRPr="00524DE5">
        <w:rPr>
          <w:spacing w:val="1"/>
        </w:rPr>
        <w:t xml:space="preserve"> </w:t>
      </w:r>
      <w:r w:rsidRPr="0043160C">
        <w:t>катион</w:t>
      </w:r>
      <w:r w:rsidRPr="00524DE5">
        <w:rPr>
          <w:spacing w:val="1"/>
        </w:rPr>
        <w:t xml:space="preserve"> </w:t>
      </w:r>
      <w:r w:rsidRPr="0043160C">
        <w:t>аммония;</w:t>
      </w:r>
      <w:r w:rsidRPr="00524DE5">
        <w:rPr>
          <w:spacing w:val="1"/>
        </w:rPr>
        <w:t xml:space="preserve"> </w:t>
      </w:r>
      <w:r w:rsidRPr="0043160C">
        <w:t>решать</w:t>
      </w:r>
      <w:r w:rsidRPr="00524DE5">
        <w:rPr>
          <w:spacing w:val="1"/>
        </w:rPr>
        <w:t xml:space="preserve"> </w:t>
      </w:r>
      <w:r w:rsidRPr="0043160C">
        <w:t>экспериментальные</w:t>
      </w:r>
      <w:r w:rsidRPr="00524DE5">
        <w:rPr>
          <w:spacing w:val="1"/>
        </w:rPr>
        <w:t xml:space="preserve"> </w:t>
      </w:r>
      <w:r w:rsidRPr="0043160C">
        <w:t>задачи</w:t>
      </w:r>
      <w:r w:rsidRPr="00524DE5">
        <w:rPr>
          <w:spacing w:val="1"/>
        </w:rPr>
        <w:t xml:space="preserve"> </w:t>
      </w:r>
      <w:r w:rsidRPr="0043160C">
        <w:t>по</w:t>
      </w:r>
      <w:r w:rsidRPr="00524DE5">
        <w:rPr>
          <w:spacing w:val="1"/>
        </w:rPr>
        <w:t xml:space="preserve"> </w:t>
      </w:r>
      <w:r w:rsidRPr="0043160C">
        <w:t>темам</w:t>
      </w:r>
      <w:r w:rsidRPr="00524DE5">
        <w:rPr>
          <w:spacing w:val="1"/>
        </w:rPr>
        <w:t xml:space="preserve"> </w:t>
      </w:r>
      <w:r w:rsidRPr="0043160C">
        <w:t>"Металлы"</w:t>
      </w:r>
      <w:r w:rsidRPr="00524DE5">
        <w:rPr>
          <w:spacing w:val="1"/>
        </w:rPr>
        <w:t xml:space="preserve"> </w:t>
      </w:r>
      <w:r w:rsidRPr="0043160C">
        <w:t>и</w:t>
      </w:r>
      <w:r w:rsidRPr="00524DE5">
        <w:rPr>
          <w:spacing w:val="1"/>
        </w:rPr>
        <w:t xml:space="preserve"> </w:t>
      </w:r>
      <w:r w:rsidRPr="0043160C">
        <w:t>"Неметаллы")</w:t>
      </w:r>
      <w:r w:rsidRPr="00524DE5">
        <w:rPr>
          <w:spacing w:val="1"/>
        </w:rPr>
        <w:t xml:space="preserve"> </w:t>
      </w:r>
      <w:r w:rsidRPr="0043160C">
        <w:t>в</w:t>
      </w:r>
      <w:r w:rsidRPr="00524DE5">
        <w:rPr>
          <w:spacing w:val="1"/>
        </w:rPr>
        <w:t xml:space="preserve"> </w:t>
      </w:r>
      <w:r w:rsidRPr="0043160C">
        <w:t>соответствии</w:t>
      </w:r>
      <w:r w:rsidRPr="00524DE5">
        <w:rPr>
          <w:spacing w:val="1"/>
        </w:rPr>
        <w:t xml:space="preserve"> </w:t>
      </w:r>
      <w:r w:rsidRPr="0043160C">
        <w:t>с</w:t>
      </w:r>
      <w:r w:rsidRPr="00524DE5">
        <w:rPr>
          <w:spacing w:val="1"/>
        </w:rPr>
        <w:t xml:space="preserve"> </w:t>
      </w:r>
      <w:r w:rsidRPr="0043160C">
        <w:t>правилами</w:t>
      </w:r>
      <w:r w:rsidRPr="00524DE5">
        <w:rPr>
          <w:spacing w:val="1"/>
        </w:rPr>
        <w:t xml:space="preserve"> </w:t>
      </w:r>
      <w:r w:rsidRPr="0043160C">
        <w:t>техники</w:t>
      </w:r>
      <w:r w:rsidRPr="00524DE5">
        <w:rPr>
          <w:spacing w:val="1"/>
        </w:rPr>
        <w:t xml:space="preserve"> </w:t>
      </w:r>
      <w:r w:rsidRPr="0043160C">
        <w:t>безопасности</w:t>
      </w:r>
      <w:r w:rsidRPr="00524DE5">
        <w:rPr>
          <w:spacing w:val="71"/>
        </w:rPr>
        <w:t xml:space="preserve"> </w:t>
      </w:r>
      <w:r w:rsidRPr="0043160C">
        <w:t>при</w:t>
      </w:r>
      <w:r w:rsidRPr="00524DE5">
        <w:rPr>
          <w:spacing w:val="1"/>
        </w:rPr>
        <w:t xml:space="preserve"> </w:t>
      </w:r>
      <w:r w:rsidRPr="0043160C">
        <w:t>обращении</w:t>
      </w:r>
      <w:r w:rsidRPr="00524DE5">
        <w:rPr>
          <w:spacing w:val="1"/>
        </w:rPr>
        <w:t xml:space="preserve"> </w:t>
      </w:r>
      <w:r w:rsidRPr="0043160C">
        <w:t>с</w:t>
      </w:r>
      <w:r w:rsidRPr="00524DE5">
        <w:rPr>
          <w:spacing w:val="1"/>
        </w:rPr>
        <w:t xml:space="preserve"> </w:t>
      </w:r>
      <w:r w:rsidRPr="0043160C">
        <w:t>веществами</w:t>
      </w:r>
      <w:r w:rsidRPr="00524DE5">
        <w:rPr>
          <w:spacing w:val="1"/>
        </w:rPr>
        <w:t xml:space="preserve"> </w:t>
      </w:r>
      <w:r w:rsidRPr="0043160C">
        <w:t>и</w:t>
      </w:r>
      <w:r w:rsidRPr="00524DE5">
        <w:rPr>
          <w:spacing w:val="1"/>
        </w:rPr>
        <w:t xml:space="preserve"> </w:t>
      </w:r>
      <w:r w:rsidRPr="0043160C">
        <w:t>лабораторным</w:t>
      </w:r>
      <w:r w:rsidRPr="00524DE5">
        <w:rPr>
          <w:spacing w:val="1"/>
        </w:rPr>
        <w:t xml:space="preserve"> </w:t>
      </w:r>
      <w:r w:rsidRPr="0043160C">
        <w:t>оборудованием;</w:t>
      </w:r>
      <w:r w:rsidRPr="00524DE5">
        <w:rPr>
          <w:spacing w:val="1"/>
        </w:rPr>
        <w:t xml:space="preserve"> </w:t>
      </w:r>
      <w:r w:rsidRPr="0043160C">
        <w:t>представлять</w:t>
      </w:r>
      <w:r w:rsidRPr="00524DE5">
        <w:rPr>
          <w:spacing w:val="1"/>
        </w:rPr>
        <w:t xml:space="preserve"> </w:t>
      </w:r>
      <w:r w:rsidRPr="0043160C">
        <w:t>результаты</w:t>
      </w:r>
      <w:r w:rsidRPr="00524DE5">
        <w:rPr>
          <w:spacing w:val="1"/>
        </w:rPr>
        <w:t xml:space="preserve"> </w:t>
      </w:r>
      <w:r w:rsidRPr="0043160C">
        <w:t>химического</w:t>
      </w:r>
      <w:r w:rsidRPr="00524DE5">
        <w:rPr>
          <w:spacing w:val="1"/>
        </w:rPr>
        <w:t xml:space="preserve"> </w:t>
      </w:r>
      <w:r w:rsidRPr="0043160C">
        <w:t>эксперимента</w:t>
      </w:r>
      <w:r w:rsidRPr="00524DE5">
        <w:rPr>
          <w:spacing w:val="1"/>
        </w:rPr>
        <w:t xml:space="preserve"> </w:t>
      </w:r>
      <w:r w:rsidRPr="0043160C">
        <w:t>в</w:t>
      </w:r>
      <w:r w:rsidRPr="00524DE5">
        <w:rPr>
          <w:spacing w:val="1"/>
        </w:rPr>
        <w:t xml:space="preserve"> </w:t>
      </w:r>
      <w:r w:rsidRPr="0043160C">
        <w:t>форме</w:t>
      </w:r>
      <w:r w:rsidRPr="00524DE5">
        <w:rPr>
          <w:spacing w:val="1"/>
        </w:rPr>
        <w:t xml:space="preserve"> </w:t>
      </w:r>
      <w:r w:rsidRPr="0043160C">
        <w:t>записи</w:t>
      </w:r>
      <w:r w:rsidRPr="00524DE5">
        <w:rPr>
          <w:spacing w:val="1"/>
        </w:rPr>
        <w:t xml:space="preserve"> </w:t>
      </w:r>
      <w:r w:rsidRPr="0043160C">
        <w:t>уравнений</w:t>
      </w:r>
      <w:r w:rsidRPr="00524DE5">
        <w:rPr>
          <w:spacing w:val="-67"/>
        </w:rPr>
        <w:t xml:space="preserve"> </w:t>
      </w:r>
      <w:r w:rsidRPr="0043160C">
        <w:t>соответствующих</w:t>
      </w:r>
      <w:r w:rsidRPr="00524DE5">
        <w:rPr>
          <w:spacing w:val="1"/>
        </w:rPr>
        <w:t xml:space="preserve"> </w:t>
      </w:r>
      <w:r w:rsidRPr="0043160C">
        <w:t>реакций</w:t>
      </w:r>
      <w:r w:rsidRPr="00524DE5">
        <w:rPr>
          <w:spacing w:val="1"/>
        </w:rPr>
        <w:t xml:space="preserve"> </w:t>
      </w:r>
      <w:r w:rsidRPr="0043160C">
        <w:t>и</w:t>
      </w:r>
      <w:r w:rsidRPr="00524DE5">
        <w:rPr>
          <w:spacing w:val="1"/>
        </w:rPr>
        <w:t xml:space="preserve"> </w:t>
      </w:r>
      <w:r w:rsidRPr="0043160C">
        <w:t>формулировать</w:t>
      </w:r>
      <w:r w:rsidRPr="00524DE5">
        <w:rPr>
          <w:spacing w:val="1"/>
        </w:rPr>
        <w:t xml:space="preserve"> </w:t>
      </w:r>
      <w:r w:rsidRPr="0043160C">
        <w:t>выводы</w:t>
      </w:r>
      <w:r w:rsidRPr="00524DE5">
        <w:rPr>
          <w:spacing w:val="1"/>
        </w:rPr>
        <w:t xml:space="preserve"> </w:t>
      </w:r>
      <w:r w:rsidRPr="0043160C">
        <w:t>на</w:t>
      </w:r>
      <w:r w:rsidRPr="00524DE5">
        <w:rPr>
          <w:spacing w:val="1"/>
        </w:rPr>
        <w:t xml:space="preserve"> </w:t>
      </w:r>
      <w:r w:rsidRPr="0043160C">
        <w:t>основе</w:t>
      </w:r>
      <w:r w:rsidRPr="00524DE5">
        <w:rPr>
          <w:spacing w:val="1"/>
        </w:rPr>
        <w:t xml:space="preserve"> </w:t>
      </w:r>
      <w:r w:rsidRPr="0043160C">
        <w:t>этих</w:t>
      </w:r>
      <w:r w:rsidRPr="00524DE5">
        <w:rPr>
          <w:spacing w:val="-67"/>
        </w:rPr>
        <w:t xml:space="preserve"> </w:t>
      </w:r>
      <w:r w:rsidRPr="0043160C">
        <w:t>результатов;</w:t>
      </w:r>
    </w:p>
    <w:p w:rsidR="0043160C" w:rsidRPr="0043160C" w:rsidRDefault="0043160C" w:rsidP="005F6F0B">
      <w:pPr>
        <w:pStyle w:val="ab"/>
        <w:widowControl w:val="0"/>
        <w:numPr>
          <w:ilvl w:val="0"/>
          <w:numId w:val="268"/>
        </w:numPr>
        <w:tabs>
          <w:tab w:val="left" w:pos="851"/>
          <w:tab w:val="left" w:pos="202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умения</w:t>
      </w:r>
      <w:r w:rsidRPr="0043160C">
        <w:rPr>
          <w:rFonts w:ascii="Times New Roman" w:hAnsi="Times New Roman"/>
          <w:spacing w:val="1"/>
          <w:sz w:val="24"/>
          <w:szCs w:val="24"/>
        </w:rPr>
        <w:t xml:space="preserve"> </w:t>
      </w:r>
      <w:r w:rsidRPr="0043160C">
        <w:rPr>
          <w:rFonts w:ascii="Times New Roman" w:hAnsi="Times New Roman"/>
          <w:sz w:val="24"/>
          <w:szCs w:val="24"/>
        </w:rPr>
        <w:t>анализировать химическую информацию,</w:t>
      </w:r>
      <w:r w:rsidRPr="0043160C">
        <w:rPr>
          <w:rFonts w:ascii="Times New Roman" w:hAnsi="Times New Roman"/>
          <w:spacing w:val="1"/>
          <w:sz w:val="24"/>
          <w:szCs w:val="24"/>
        </w:rPr>
        <w:t xml:space="preserve"> </w:t>
      </w:r>
      <w:r w:rsidRPr="0043160C">
        <w:rPr>
          <w:rFonts w:ascii="Times New Roman" w:hAnsi="Times New Roman"/>
          <w:sz w:val="24"/>
          <w:szCs w:val="24"/>
        </w:rPr>
        <w:t>получаемую</w:t>
      </w:r>
      <w:r w:rsidRPr="0043160C">
        <w:rPr>
          <w:rFonts w:ascii="Times New Roman" w:hAnsi="Times New Roman"/>
          <w:spacing w:val="1"/>
          <w:sz w:val="24"/>
          <w:szCs w:val="24"/>
        </w:rPr>
        <w:t xml:space="preserve"> </w:t>
      </w:r>
      <w:r w:rsidRPr="0043160C">
        <w:rPr>
          <w:rFonts w:ascii="Times New Roman" w:hAnsi="Times New Roman"/>
          <w:sz w:val="24"/>
          <w:szCs w:val="24"/>
        </w:rPr>
        <w:t>из</w:t>
      </w:r>
      <w:r w:rsidRPr="0043160C">
        <w:rPr>
          <w:rFonts w:ascii="Times New Roman" w:hAnsi="Times New Roman"/>
          <w:spacing w:val="1"/>
          <w:sz w:val="24"/>
          <w:szCs w:val="24"/>
        </w:rPr>
        <w:t xml:space="preserve"> </w:t>
      </w:r>
      <w:r w:rsidRPr="0043160C">
        <w:rPr>
          <w:rFonts w:ascii="Times New Roman" w:hAnsi="Times New Roman"/>
          <w:sz w:val="24"/>
          <w:szCs w:val="24"/>
        </w:rPr>
        <w:t>разных</w:t>
      </w:r>
      <w:r w:rsidRPr="0043160C">
        <w:rPr>
          <w:rFonts w:ascii="Times New Roman" w:hAnsi="Times New Roman"/>
          <w:spacing w:val="1"/>
          <w:sz w:val="24"/>
          <w:szCs w:val="24"/>
        </w:rPr>
        <w:t xml:space="preserve"> </w:t>
      </w:r>
      <w:r w:rsidRPr="0043160C">
        <w:rPr>
          <w:rFonts w:ascii="Times New Roman" w:hAnsi="Times New Roman"/>
          <w:sz w:val="24"/>
          <w:szCs w:val="24"/>
        </w:rPr>
        <w:t>источников</w:t>
      </w:r>
      <w:r w:rsidRPr="0043160C">
        <w:rPr>
          <w:rFonts w:ascii="Times New Roman" w:hAnsi="Times New Roman"/>
          <w:spacing w:val="1"/>
          <w:sz w:val="24"/>
          <w:szCs w:val="24"/>
        </w:rPr>
        <w:t xml:space="preserve"> </w:t>
      </w:r>
      <w:r w:rsidRPr="0043160C">
        <w:rPr>
          <w:rFonts w:ascii="Times New Roman" w:hAnsi="Times New Roman"/>
          <w:sz w:val="24"/>
          <w:szCs w:val="24"/>
        </w:rPr>
        <w:t>(средств</w:t>
      </w:r>
      <w:r w:rsidRPr="0043160C">
        <w:rPr>
          <w:rFonts w:ascii="Times New Roman" w:hAnsi="Times New Roman"/>
          <w:spacing w:val="1"/>
          <w:sz w:val="24"/>
          <w:szCs w:val="24"/>
        </w:rPr>
        <w:t xml:space="preserve"> </w:t>
      </w:r>
      <w:r w:rsidRPr="0043160C">
        <w:rPr>
          <w:rFonts w:ascii="Times New Roman" w:hAnsi="Times New Roman"/>
          <w:sz w:val="24"/>
          <w:szCs w:val="24"/>
        </w:rPr>
        <w:t>массовой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сеть</w:t>
      </w:r>
      <w:r w:rsidRPr="0043160C">
        <w:rPr>
          <w:rFonts w:ascii="Times New Roman" w:hAnsi="Times New Roman"/>
          <w:spacing w:val="1"/>
          <w:sz w:val="24"/>
          <w:szCs w:val="24"/>
        </w:rPr>
        <w:t xml:space="preserve"> </w:t>
      </w:r>
      <w:r w:rsidRPr="0043160C">
        <w:rPr>
          <w:rFonts w:ascii="Times New Roman" w:hAnsi="Times New Roman"/>
          <w:sz w:val="24"/>
          <w:szCs w:val="24"/>
        </w:rPr>
        <w:t>Интернет</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3"/>
          <w:sz w:val="24"/>
          <w:szCs w:val="24"/>
        </w:rPr>
        <w:t xml:space="preserve"> </w:t>
      </w:r>
      <w:r w:rsidRPr="0043160C">
        <w:rPr>
          <w:rFonts w:ascii="Times New Roman" w:hAnsi="Times New Roman"/>
          <w:sz w:val="24"/>
          <w:szCs w:val="24"/>
        </w:rPr>
        <w:t>другие);</w:t>
      </w:r>
    </w:p>
    <w:p w:rsidR="0043160C" w:rsidRPr="0043160C" w:rsidRDefault="0043160C" w:rsidP="005F6F0B">
      <w:pPr>
        <w:pStyle w:val="ab"/>
        <w:widowControl w:val="0"/>
        <w:numPr>
          <w:ilvl w:val="0"/>
          <w:numId w:val="268"/>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соблюдать</w:t>
      </w:r>
      <w:r w:rsidRPr="0043160C">
        <w:rPr>
          <w:rFonts w:ascii="Times New Roman" w:hAnsi="Times New Roman"/>
          <w:spacing w:val="1"/>
          <w:sz w:val="24"/>
          <w:szCs w:val="24"/>
        </w:rPr>
        <w:t xml:space="preserve"> </w:t>
      </w:r>
      <w:r w:rsidRPr="0043160C">
        <w:rPr>
          <w:rFonts w:ascii="Times New Roman" w:hAnsi="Times New Roman"/>
          <w:sz w:val="24"/>
          <w:szCs w:val="24"/>
        </w:rPr>
        <w:t>правила</w:t>
      </w:r>
      <w:r w:rsidRPr="0043160C">
        <w:rPr>
          <w:rFonts w:ascii="Times New Roman" w:hAnsi="Times New Roman"/>
          <w:spacing w:val="1"/>
          <w:sz w:val="24"/>
          <w:szCs w:val="24"/>
        </w:rPr>
        <w:t xml:space="preserve"> </w:t>
      </w:r>
      <w:r w:rsidRPr="0043160C">
        <w:rPr>
          <w:rFonts w:ascii="Times New Roman" w:hAnsi="Times New Roman"/>
          <w:sz w:val="24"/>
          <w:szCs w:val="24"/>
        </w:rPr>
        <w:t>экологически</w:t>
      </w:r>
      <w:r w:rsidRPr="0043160C">
        <w:rPr>
          <w:rFonts w:ascii="Times New Roman" w:hAnsi="Times New Roman"/>
          <w:spacing w:val="1"/>
          <w:sz w:val="24"/>
          <w:szCs w:val="24"/>
        </w:rPr>
        <w:t xml:space="preserve"> </w:t>
      </w:r>
      <w:r w:rsidRPr="0043160C">
        <w:rPr>
          <w:rFonts w:ascii="Times New Roman" w:hAnsi="Times New Roman"/>
          <w:sz w:val="24"/>
          <w:szCs w:val="24"/>
        </w:rPr>
        <w:t>целесообразного</w:t>
      </w:r>
      <w:r w:rsidRPr="0043160C">
        <w:rPr>
          <w:rFonts w:ascii="Times New Roman" w:hAnsi="Times New Roman"/>
          <w:spacing w:val="1"/>
          <w:sz w:val="24"/>
          <w:szCs w:val="24"/>
        </w:rPr>
        <w:t xml:space="preserve"> </w:t>
      </w:r>
      <w:r w:rsidRPr="0043160C">
        <w:rPr>
          <w:rFonts w:ascii="Times New Roman" w:hAnsi="Times New Roman"/>
          <w:sz w:val="24"/>
          <w:szCs w:val="24"/>
        </w:rPr>
        <w:t>поведения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быту</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трудовой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71"/>
          <w:sz w:val="24"/>
          <w:szCs w:val="24"/>
        </w:rPr>
        <w:t xml:space="preserve"> </w:t>
      </w:r>
      <w:r w:rsidRPr="0043160C">
        <w:rPr>
          <w:rFonts w:ascii="Times New Roman" w:hAnsi="Times New Roman"/>
          <w:sz w:val="24"/>
          <w:szCs w:val="24"/>
        </w:rPr>
        <w:t>в</w:t>
      </w:r>
      <w:r w:rsidRPr="0043160C">
        <w:rPr>
          <w:rFonts w:ascii="Times New Roman" w:hAnsi="Times New Roman"/>
          <w:spacing w:val="71"/>
          <w:sz w:val="24"/>
          <w:szCs w:val="24"/>
        </w:rPr>
        <w:t xml:space="preserve"> </w:t>
      </w:r>
      <w:r w:rsidRPr="0043160C">
        <w:rPr>
          <w:rFonts w:ascii="Times New Roman" w:hAnsi="Times New Roman"/>
          <w:sz w:val="24"/>
          <w:szCs w:val="24"/>
        </w:rPr>
        <w:t>целях</w:t>
      </w:r>
      <w:r w:rsidRPr="0043160C">
        <w:rPr>
          <w:rFonts w:ascii="Times New Roman" w:hAnsi="Times New Roman"/>
          <w:spacing w:val="1"/>
          <w:sz w:val="24"/>
          <w:szCs w:val="24"/>
        </w:rPr>
        <w:t xml:space="preserve"> </w:t>
      </w:r>
      <w:r w:rsidRPr="0043160C">
        <w:rPr>
          <w:rFonts w:ascii="Times New Roman" w:hAnsi="Times New Roman"/>
          <w:sz w:val="24"/>
          <w:szCs w:val="24"/>
        </w:rPr>
        <w:t>сохранения</w:t>
      </w:r>
      <w:r w:rsidRPr="0043160C">
        <w:rPr>
          <w:rFonts w:ascii="Times New Roman" w:hAnsi="Times New Roman"/>
          <w:spacing w:val="1"/>
          <w:sz w:val="24"/>
          <w:szCs w:val="24"/>
        </w:rPr>
        <w:t xml:space="preserve"> </w:t>
      </w:r>
      <w:r w:rsidRPr="0043160C">
        <w:rPr>
          <w:rFonts w:ascii="Times New Roman" w:hAnsi="Times New Roman"/>
          <w:sz w:val="24"/>
          <w:szCs w:val="24"/>
        </w:rPr>
        <w:t>своего</w:t>
      </w:r>
      <w:r w:rsidRPr="0043160C">
        <w:rPr>
          <w:rFonts w:ascii="Times New Roman" w:hAnsi="Times New Roman"/>
          <w:spacing w:val="1"/>
          <w:sz w:val="24"/>
          <w:szCs w:val="24"/>
        </w:rPr>
        <w:t xml:space="preserve"> </w:t>
      </w:r>
      <w:r w:rsidRPr="0043160C">
        <w:rPr>
          <w:rFonts w:ascii="Times New Roman" w:hAnsi="Times New Roman"/>
          <w:sz w:val="24"/>
          <w:szCs w:val="24"/>
        </w:rPr>
        <w:t>здоровья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окружающей</w:t>
      </w:r>
      <w:r w:rsidRPr="0043160C">
        <w:rPr>
          <w:rFonts w:ascii="Times New Roman" w:hAnsi="Times New Roman"/>
          <w:spacing w:val="1"/>
          <w:sz w:val="24"/>
          <w:szCs w:val="24"/>
        </w:rPr>
        <w:t xml:space="preserve"> </w:t>
      </w:r>
      <w:r w:rsidRPr="0043160C">
        <w:rPr>
          <w:rFonts w:ascii="Times New Roman" w:hAnsi="Times New Roman"/>
          <w:sz w:val="24"/>
          <w:szCs w:val="24"/>
        </w:rPr>
        <w:t>природной</w:t>
      </w:r>
      <w:r w:rsidRPr="0043160C">
        <w:rPr>
          <w:rFonts w:ascii="Times New Roman" w:hAnsi="Times New Roman"/>
          <w:spacing w:val="1"/>
          <w:sz w:val="24"/>
          <w:szCs w:val="24"/>
        </w:rPr>
        <w:t xml:space="preserve"> </w:t>
      </w:r>
      <w:r w:rsidRPr="0043160C">
        <w:rPr>
          <w:rFonts w:ascii="Times New Roman" w:hAnsi="Times New Roman"/>
          <w:sz w:val="24"/>
          <w:szCs w:val="24"/>
        </w:rPr>
        <w:t>среды;</w:t>
      </w:r>
      <w:r w:rsidRPr="0043160C">
        <w:rPr>
          <w:rFonts w:ascii="Times New Roman" w:hAnsi="Times New Roman"/>
          <w:spacing w:val="1"/>
          <w:sz w:val="24"/>
          <w:szCs w:val="24"/>
        </w:rPr>
        <w:t xml:space="preserve"> </w:t>
      </w:r>
      <w:r w:rsidRPr="0043160C">
        <w:rPr>
          <w:rFonts w:ascii="Times New Roman" w:hAnsi="Times New Roman"/>
          <w:sz w:val="24"/>
          <w:szCs w:val="24"/>
        </w:rPr>
        <w:t>учитывать</w:t>
      </w:r>
      <w:r w:rsidRPr="0043160C">
        <w:rPr>
          <w:rFonts w:ascii="Times New Roman" w:hAnsi="Times New Roman"/>
          <w:spacing w:val="1"/>
          <w:sz w:val="24"/>
          <w:szCs w:val="24"/>
        </w:rPr>
        <w:t xml:space="preserve"> </w:t>
      </w:r>
      <w:r w:rsidRPr="0043160C">
        <w:rPr>
          <w:rFonts w:ascii="Times New Roman" w:hAnsi="Times New Roman"/>
          <w:sz w:val="24"/>
          <w:szCs w:val="24"/>
        </w:rPr>
        <w:t>опасность воздействия на живые организмы определенных веществ, понимая</w:t>
      </w:r>
      <w:r w:rsidRPr="0043160C">
        <w:rPr>
          <w:rFonts w:ascii="Times New Roman" w:hAnsi="Times New Roman"/>
          <w:spacing w:val="1"/>
          <w:sz w:val="24"/>
          <w:szCs w:val="24"/>
        </w:rPr>
        <w:t xml:space="preserve"> </w:t>
      </w:r>
      <w:r w:rsidRPr="0043160C">
        <w:rPr>
          <w:rFonts w:ascii="Times New Roman" w:hAnsi="Times New Roman"/>
          <w:sz w:val="24"/>
          <w:szCs w:val="24"/>
        </w:rPr>
        <w:t>смысл</w:t>
      </w:r>
      <w:r w:rsidRPr="0043160C">
        <w:rPr>
          <w:rFonts w:ascii="Times New Roman" w:hAnsi="Times New Roman"/>
          <w:spacing w:val="-3"/>
          <w:sz w:val="24"/>
          <w:szCs w:val="24"/>
        </w:rPr>
        <w:t xml:space="preserve"> </w:t>
      </w:r>
      <w:r w:rsidRPr="0043160C">
        <w:rPr>
          <w:rFonts w:ascii="Times New Roman" w:hAnsi="Times New Roman"/>
          <w:sz w:val="24"/>
          <w:szCs w:val="24"/>
        </w:rPr>
        <w:t>показателя предельной</w:t>
      </w:r>
      <w:r w:rsidRPr="0043160C">
        <w:rPr>
          <w:rFonts w:ascii="Times New Roman" w:hAnsi="Times New Roman"/>
          <w:spacing w:val="-4"/>
          <w:sz w:val="24"/>
          <w:szCs w:val="24"/>
        </w:rPr>
        <w:t xml:space="preserve"> </w:t>
      </w:r>
      <w:r w:rsidRPr="0043160C">
        <w:rPr>
          <w:rFonts w:ascii="Times New Roman" w:hAnsi="Times New Roman"/>
          <w:sz w:val="24"/>
          <w:szCs w:val="24"/>
        </w:rPr>
        <w:t>допустимой концентрации;</w:t>
      </w:r>
    </w:p>
    <w:p w:rsidR="0043160C" w:rsidRPr="0043160C" w:rsidRDefault="0043160C" w:rsidP="005F6F0B">
      <w:pPr>
        <w:pStyle w:val="ab"/>
        <w:widowControl w:val="0"/>
        <w:numPr>
          <w:ilvl w:val="0"/>
          <w:numId w:val="268"/>
        </w:numPr>
        <w:tabs>
          <w:tab w:val="left" w:pos="851"/>
          <w:tab w:val="left" w:pos="1134"/>
          <w:tab w:val="left" w:pos="226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обучающихся</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ограниченными</w:t>
      </w:r>
      <w:r w:rsidRPr="0043160C">
        <w:rPr>
          <w:rFonts w:ascii="Times New Roman" w:hAnsi="Times New Roman"/>
          <w:spacing w:val="1"/>
          <w:sz w:val="24"/>
          <w:szCs w:val="24"/>
        </w:rPr>
        <w:t xml:space="preserve"> </w:t>
      </w:r>
      <w:r w:rsidRPr="0043160C">
        <w:rPr>
          <w:rFonts w:ascii="Times New Roman" w:hAnsi="Times New Roman"/>
          <w:sz w:val="24"/>
          <w:szCs w:val="24"/>
        </w:rPr>
        <w:t>возможностями</w:t>
      </w:r>
      <w:r w:rsidRPr="0043160C">
        <w:rPr>
          <w:rFonts w:ascii="Times New Roman" w:hAnsi="Times New Roman"/>
          <w:spacing w:val="1"/>
          <w:sz w:val="24"/>
          <w:szCs w:val="24"/>
        </w:rPr>
        <w:t xml:space="preserve"> </w:t>
      </w:r>
      <w:r w:rsidRPr="0043160C">
        <w:rPr>
          <w:rFonts w:ascii="Times New Roman" w:hAnsi="Times New Roman"/>
          <w:sz w:val="24"/>
          <w:szCs w:val="24"/>
        </w:rPr>
        <w:t>здоровья:</w:t>
      </w:r>
      <w:r w:rsidRPr="0043160C">
        <w:rPr>
          <w:rFonts w:ascii="Times New Roman" w:hAnsi="Times New Roman"/>
          <w:spacing w:val="1"/>
          <w:sz w:val="24"/>
          <w:szCs w:val="24"/>
        </w:rPr>
        <w:t xml:space="preserve"> </w:t>
      </w:r>
      <w:r w:rsidRPr="0043160C">
        <w:rPr>
          <w:rFonts w:ascii="Times New Roman" w:hAnsi="Times New Roman"/>
          <w:sz w:val="24"/>
          <w:szCs w:val="24"/>
        </w:rPr>
        <w:t>сформированность умения применять знания об основных доступных методах</w:t>
      </w:r>
      <w:r w:rsidRPr="0043160C">
        <w:rPr>
          <w:rFonts w:ascii="Times New Roman" w:hAnsi="Times New Roman"/>
          <w:spacing w:val="1"/>
          <w:sz w:val="24"/>
          <w:szCs w:val="24"/>
        </w:rPr>
        <w:t xml:space="preserve"> </w:t>
      </w:r>
      <w:r w:rsidRPr="0043160C">
        <w:rPr>
          <w:rFonts w:ascii="Times New Roman" w:hAnsi="Times New Roman"/>
          <w:sz w:val="24"/>
          <w:szCs w:val="24"/>
        </w:rPr>
        <w:t>познания</w:t>
      </w:r>
      <w:r w:rsidRPr="0043160C">
        <w:rPr>
          <w:rFonts w:ascii="Times New Roman" w:hAnsi="Times New Roman"/>
          <w:spacing w:val="-1"/>
          <w:sz w:val="24"/>
          <w:szCs w:val="24"/>
        </w:rPr>
        <w:t xml:space="preserve"> </w:t>
      </w:r>
      <w:r w:rsidRPr="0043160C">
        <w:rPr>
          <w:rFonts w:ascii="Times New Roman" w:hAnsi="Times New Roman"/>
          <w:sz w:val="24"/>
          <w:szCs w:val="24"/>
        </w:rPr>
        <w:t>веществ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3"/>
          <w:sz w:val="24"/>
          <w:szCs w:val="24"/>
        </w:rPr>
        <w:t xml:space="preserve"> </w:t>
      </w:r>
      <w:r w:rsidRPr="0043160C">
        <w:rPr>
          <w:rFonts w:ascii="Times New Roman" w:hAnsi="Times New Roman"/>
          <w:sz w:val="24"/>
          <w:szCs w:val="24"/>
        </w:rPr>
        <w:t>химических</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p>
    <w:p w:rsidR="0043160C" w:rsidRPr="0043160C" w:rsidRDefault="0043160C" w:rsidP="005F6F0B">
      <w:pPr>
        <w:pStyle w:val="ab"/>
        <w:widowControl w:val="0"/>
        <w:numPr>
          <w:ilvl w:val="0"/>
          <w:numId w:val="268"/>
        </w:numPr>
        <w:tabs>
          <w:tab w:val="left" w:pos="851"/>
          <w:tab w:val="left" w:pos="1134"/>
          <w:tab w:val="left" w:pos="209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для слепых и слабовидящих обучающихся: сформированность умения</w:t>
      </w:r>
      <w:r w:rsidRPr="0043160C">
        <w:rPr>
          <w:rFonts w:ascii="Times New Roman" w:hAnsi="Times New Roman"/>
          <w:spacing w:val="-67"/>
          <w:sz w:val="24"/>
          <w:szCs w:val="24"/>
        </w:rPr>
        <w:t xml:space="preserve"> </w:t>
      </w:r>
      <w:r w:rsidRPr="0043160C">
        <w:rPr>
          <w:rFonts w:ascii="Times New Roman" w:hAnsi="Times New Roman"/>
          <w:sz w:val="24"/>
          <w:szCs w:val="24"/>
        </w:rPr>
        <w:t>использовать рельефно точечную систему обозначений Л. Брайля для записи</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 формул.</w:t>
      </w:r>
    </w:p>
    <w:p w:rsidR="0043160C" w:rsidRPr="0043160C" w:rsidRDefault="0043160C" w:rsidP="0043160C">
      <w:pPr>
        <w:pStyle w:val="af4"/>
        <w:tabs>
          <w:tab w:val="left" w:pos="851"/>
        </w:tabs>
        <w:spacing w:line="276" w:lineRule="auto"/>
        <w:ind w:left="0" w:right="3" w:firstLine="567"/>
        <w:contextualSpacing/>
      </w:pPr>
      <w:r w:rsidRPr="0043160C">
        <w:t>По</w:t>
      </w:r>
      <w:r w:rsidRPr="0043160C">
        <w:rPr>
          <w:spacing w:val="1"/>
        </w:rPr>
        <w:t xml:space="preserve"> </w:t>
      </w:r>
      <w:r w:rsidRPr="0043160C">
        <w:t>учебному</w:t>
      </w:r>
      <w:r w:rsidRPr="0043160C">
        <w:rPr>
          <w:spacing w:val="1"/>
        </w:rPr>
        <w:t xml:space="preserve"> </w:t>
      </w:r>
      <w:r w:rsidRPr="0043160C">
        <w:t>предмету</w:t>
      </w:r>
      <w:r w:rsidRPr="0043160C">
        <w:rPr>
          <w:spacing w:val="1"/>
        </w:rPr>
        <w:t xml:space="preserve"> </w:t>
      </w:r>
      <w:r w:rsidRPr="0043160C">
        <w:t>"Химия"</w:t>
      </w:r>
      <w:r w:rsidRPr="0043160C">
        <w:rPr>
          <w:spacing w:val="1"/>
        </w:rPr>
        <w:t xml:space="preserve"> </w:t>
      </w:r>
      <w:r w:rsidRPr="0043160C">
        <w:t>(углубленный</w:t>
      </w:r>
      <w:r w:rsidRPr="0043160C">
        <w:rPr>
          <w:spacing w:val="1"/>
        </w:rPr>
        <w:t xml:space="preserve"> </w:t>
      </w:r>
      <w:r w:rsidRPr="0043160C">
        <w:t>уровень)</w:t>
      </w:r>
      <w:r w:rsidRPr="0043160C">
        <w:rPr>
          <w:spacing w:val="1"/>
        </w:rPr>
        <w:t xml:space="preserve"> </w:t>
      </w:r>
      <w:r w:rsidRPr="0043160C">
        <w:t>требования</w:t>
      </w:r>
      <w:r w:rsidRPr="0043160C">
        <w:rPr>
          <w:spacing w:val="1"/>
        </w:rPr>
        <w:t xml:space="preserve"> </w:t>
      </w:r>
      <w:r w:rsidRPr="0043160C">
        <w:t>к</w:t>
      </w:r>
      <w:r w:rsidRPr="0043160C">
        <w:rPr>
          <w:spacing w:val="1"/>
        </w:rPr>
        <w:t xml:space="preserve"> </w:t>
      </w:r>
      <w:r w:rsidRPr="0043160C">
        <w:t>предметным</w:t>
      </w:r>
      <w:r w:rsidRPr="0043160C">
        <w:rPr>
          <w:spacing w:val="1"/>
        </w:rPr>
        <w:t xml:space="preserve"> </w:t>
      </w:r>
      <w:r w:rsidRPr="0043160C">
        <w:t>результатам</w:t>
      </w:r>
      <w:r w:rsidRPr="0043160C">
        <w:rPr>
          <w:spacing w:val="1"/>
        </w:rPr>
        <w:t xml:space="preserve"> </w:t>
      </w:r>
      <w:r w:rsidRPr="0043160C">
        <w:t>освоения</w:t>
      </w:r>
      <w:r w:rsidRPr="0043160C">
        <w:rPr>
          <w:spacing w:val="1"/>
        </w:rPr>
        <w:t xml:space="preserve"> </w:t>
      </w:r>
      <w:r w:rsidRPr="0043160C">
        <w:t>углубленного</w:t>
      </w:r>
      <w:r w:rsidRPr="0043160C">
        <w:rPr>
          <w:spacing w:val="1"/>
        </w:rPr>
        <w:t xml:space="preserve"> </w:t>
      </w:r>
      <w:r w:rsidRPr="0043160C">
        <w:t>курса</w:t>
      </w:r>
      <w:r w:rsidRPr="0043160C">
        <w:rPr>
          <w:spacing w:val="1"/>
        </w:rPr>
        <w:t xml:space="preserve"> </w:t>
      </w:r>
      <w:r w:rsidRPr="0043160C">
        <w:t>химии</w:t>
      </w:r>
      <w:r w:rsidRPr="0043160C">
        <w:rPr>
          <w:spacing w:val="71"/>
        </w:rPr>
        <w:t xml:space="preserve"> </w:t>
      </w:r>
      <w:r w:rsidRPr="0043160C">
        <w:t>должны</w:t>
      </w:r>
      <w:r w:rsidRPr="0043160C">
        <w:rPr>
          <w:spacing w:val="1"/>
        </w:rPr>
        <w:t xml:space="preserve"> </w:t>
      </w:r>
      <w:r w:rsidRPr="0043160C">
        <w:t>включать требования к результатам освоения базового курса и дополнительно</w:t>
      </w:r>
      <w:r w:rsidRPr="0043160C">
        <w:rPr>
          <w:spacing w:val="1"/>
        </w:rPr>
        <w:t xml:space="preserve"> </w:t>
      </w:r>
      <w:r w:rsidRPr="0043160C">
        <w:t>отражать:</w:t>
      </w:r>
    </w:p>
    <w:p w:rsidR="0043160C" w:rsidRPr="0043160C" w:rsidRDefault="0043160C" w:rsidP="005F6F0B">
      <w:pPr>
        <w:pStyle w:val="ab"/>
        <w:widowControl w:val="0"/>
        <w:numPr>
          <w:ilvl w:val="0"/>
          <w:numId w:val="267"/>
        </w:numPr>
        <w:tabs>
          <w:tab w:val="left" w:pos="851"/>
          <w:tab w:val="left" w:pos="205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материальном</w:t>
      </w:r>
      <w:r w:rsidRPr="0043160C">
        <w:rPr>
          <w:rFonts w:ascii="Times New Roman" w:hAnsi="Times New Roman"/>
          <w:spacing w:val="1"/>
          <w:sz w:val="24"/>
          <w:szCs w:val="24"/>
        </w:rPr>
        <w:t xml:space="preserve"> </w:t>
      </w:r>
      <w:r w:rsidRPr="0043160C">
        <w:rPr>
          <w:rFonts w:ascii="Times New Roman" w:hAnsi="Times New Roman"/>
          <w:sz w:val="24"/>
          <w:szCs w:val="24"/>
        </w:rPr>
        <w:t>единстве</w:t>
      </w:r>
      <w:r w:rsidRPr="0043160C">
        <w:rPr>
          <w:rFonts w:ascii="Times New Roman" w:hAnsi="Times New Roman"/>
          <w:spacing w:val="1"/>
          <w:sz w:val="24"/>
          <w:szCs w:val="24"/>
        </w:rPr>
        <w:t xml:space="preserve"> </w:t>
      </w:r>
      <w:r w:rsidRPr="0043160C">
        <w:rPr>
          <w:rFonts w:ascii="Times New Roman" w:hAnsi="Times New Roman"/>
          <w:sz w:val="24"/>
          <w:szCs w:val="24"/>
        </w:rPr>
        <w:t>мира,</w:t>
      </w:r>
      <w:r w:rsidRPr="0043160C">
        <w:rPr>
          <w:rFonts w:ascii="Times New Roman" w:hAnsi="Times New Roman"/>
          <w:spacing w:val="1"/>
          <w:sz w:val="24"/>
          <w:szCs w:val="24"/>
        </w:rPr>
        <w:t xml:space="preserve"> </w:t>
      </w:r>
      <w:r w:rsidRPr="0043160C">
        <w:rPr>
          <w:rFonts w:ascii="Times New Roman" w:hAnsi="Times New Roman"/>
          <w:sz w:val="24"/>
          <w:szCs w:val="24"/>
        </w:rPr>
        <w:t>закономерностях и познаваемости явлений природы; о месте и значении химии</w:t>
      </w:r>
      <w:r w:rsidRPr="0043160C">
        <w:rPr>
          <w:rFonts w:ascii="Times New Roman" w:hAnsi="Times New Roman"/>
          <w:spacing w:val="1"/>
          <w:sz w:val="24"/>
          <w:szCs w:val="24"/>
        </w:rPr>
        <w:t xml:space="preserve"> </w:t>
      </w:r>
      <w:r w:rsidRPr="0043160C">
        <w:rPr>
          <w:rFonts w:ascii="Times New Roman" w:hAnsi="Times New Roman"/>
          <w:sz w:val="24"/>
          <w:szCs w:val="24"/>
        </w:rPr>
        <w:t>в системе естественных наук и ее роли в обеспечении устойчивого развития</w:t>
      </w:r>
      <w:r w:rsidRPr="0043160C">
        <w:rPr>
          <w:rFonts w:ascii="Times New Roman" w:hAnsi="Times New Roman"/>
          <w:spacing w:val="1"/>
          <w:sz w:val="24"/>
          <w:szCs w:val="24"/>
        </w:rPr>
        <w:t xml:space="preserve"> </w:t>
      </w:r>
      <w:r w:rsidRPr="0043160C">
        <w:rPr>
          <w:rFonts w:ascii="Times New Roman" w:hAnsi="Times New Roman"/>
          <w:sz w:val="24"/>
          <w:szCs w:val="24"/>
        </w:rPr>
        <w:t>человечества: в решении проблем экологической, энергетической и пищевой</w:t>
      </w:r>
      <w:r w:rsidRPr="0043160C">
        <w:rPr>
          <w:rFonts w:ascii="Times New Roman" w:hAnsi="Times New Roman"/>
          <w:spacing w:val="1"/>
          <w:sz w:val="24"/>
          <w:szCs w:val="24"/>
        </w:rPr>
        <w:t xml:space="preserve"> </w:t>
      </w:r>
      <w:r w:rsidRPr="0043160C">
        <w:rPr>
          <w:rFonts w:ascii="Times New Roman" w:hAnsi="Times New Roman"/>
          <w:sz w:val="24"/>
          <w:szCs w:val="24"/>
        </w:rPr>
        <w:t>безопасности,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развитии</w:t>
      </w:r>
      <w:r w:rsidRPr="0043160C">
        <w:rPr>
          <w:rFonts w:ascii="Times New Roman" w:hAnsi="Times New Roman"/>
          <w:spacing w:val="1"/>
          <w:sz w:val="24"/>
          <w:szCs w:val="24"/>
        </w:rPr>
        <w:t xml:space="preserve"> </w:t>
      </w:r>
      <w:r w:rsidRPr="0043160C">
        <w:rPr>
          <w:rFonts w:ascii="Times New Roman" w:hAnsi="Times New Roman"/>
          <w:sz w:val="24"/>
          <w:szCs w:val="24"/>
        </w:rPr>
        <w:t>медицины,</w:t>
      </w:r>
      <w:r w:rsidRPr="0043160C">
        <w:rPr>
          <w:rFonts w:ascii="Times New Roman" w:hAnsi="Times New Roman"/>
          <w:spacing w:val="1"/>
          <w:sz w:val="24"/>
          <w:szCs w:val="24"/>
        </w:rPr>
        <w:t xml:space="preserve"> </w:t>
      </w:r>
      <w:r w:rsidRPr="0043160C">
        <w:rPr>
          <w:rFonts w:ascii="Times New Roman" w:hAnsi="Times New Roman"/>
          <w:sz w:val="24"/>
          <w:szCs w:val="24"/>
        </w:rPr>
        <w:t>создании</w:t>
      </w:r>
      <w:r w:rsidRPr="0043160C">
        <w:rPr>
          <w:rFonts w:ascii="Times New Roman" w:hAnsi="Times New Roman"/>
          <w:spacing w:val="1"/>
          <w:sz w:val="24"/>
          <w:szCs w:val="24"/>
        </w:rPr>
        <w:t xml:space="preserve"> </w:t>
      </w:r>
      <w:r w:rsidRPr="0043160C">
        <w:rPr>
          <w:rFonts w:ascii="Times New Roman" w:hAnsi="Times New Roman"/>
          <w:sz w:val="24"/>
          <w:szCs w:val="24"/>
        </w:rPr>
        <w:t>новых</w:t>
      </w:r>
      <w:r w:rsidRPr="0043160C">
        <w:rPr>
          <w:rFonts w:ascii="Times New Roman" w:hAnsi="Times New Roman"/>
          <w:spacing w:val="1"/>
          <w:sz w:val="24"/>
          <w:szCs w:val="24"/>
        </w:rPr>
        <w:t xml:space="preserve"> </w:t>
      </w:r>
      <w:r w:rsidRPr="0043160C">
        <w:rPr>
          <w:rFonts w:ascii="Times New Roman" w:hAnsi="Times New Roman"/>
          <w:sz w:val="24"/>
          <w:szCs w:val="24"/>
        </w:rPr>
        <w:t>материалов,</w:t>
      </w:r>
      <w:r w:rsidRPr="0043160C">
        <w:rPr>
          <w:rFonts w:ascii="Times New Roman" w:hAnsi="Times New Roman"/>
          <w:spacing w:val="1"/>
          <w:sz w:val="24"/>
          <w:szCs w:val="24"/>
        </w:rPr>
        <w:t xml:space="preserve"> </w:t>
      </w:r>
      <w:r w:rsidRPr="0043160C">
        <w:rPr>
          <w:rFonts w:ascii="Times New Roman" w:hAnsi="Times New Roman"/>
          <w:sz w:val="24"/>
          <w:szCs w:val="24"/>
        </w:rPr>
        <w:t>новых</w:t>
      </w:r>
      <w:r w:rsidRPr="0043160C">
        <w:rPr>
          <w:rFonts w:ascii="Times New Roman" w:hAnsi="Times New Roman"/>
          <w:spacing w:val="1"/>
          <w:sz w:val="24"/>
          <w:szCs w:val="24"/>
        </w:rPr>
        <w:t xml:space="preserve"> </w:t>
      </w:r>
      <w:r w:rsidRPr="0043160C">
        <w:rPr>
          <w:rFonts w:ascii="Times New Roman" w:hAnsi="Times New Roman"/>
          <w:sz w:val="24"/>
          <w:szCs w:val="24"/>
        </w:rPr>
        <w:t>источников</w:t>
      </w:r>
      <w:r w:rsidRPr="0043160C">
        <w:rPr>
          <w:rFonts w:ascii="Times New Roman" w:hAnsi="Times New Roman"/>
          <w:spacing w:val="1"/>
          <w:sz w:val="24"/>
          <w:szCs w:val="24"/>
        </w:rPr>
        <w:t xml:space="preserve"> </w:t>
      </w:r>
      <w:r w:rsidRPr="0043160C">
        <w:rPr>
          <w:rFonts w:ascii="Times New Roman" w:hAnsi="Times New Roman"/>
          <w:sz w:val="24"/>
          <w:szCs w:val="24"/>
        </w:rPr>
        <w:t>энергии,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обеспечении</w:t>
      </w:r>
      <w:r w:rsidRPr="0043160C">
        <w:rPr>
          <w:rFonts w:ascii="Times New Roman" w:hAnsi="Times New Roman"/>
          <w:spacing w:val="1"/>
          <w:sz w:val="24"/>
          <w:szCs w:val="24"/>
        </w:rPr>
        <w:t xml:space="preserve"> </w:t>
      </w:r>
      <w:r w:rsidRPr="0043160C">
        <w:rPr>
          <w:rFonts w:ascii="Times New Roman" w:hAnsi="Times New Roman"/>
          <w:sz w:val="24"/>
          <w:szCs w:val="24"/>
        </w:rPr>
        <w:t>рационального</w:t>
      </w:r>
      <w:r w:rsidRPr="0043160C">
        <w:rPr>
          <w:rFonts w:ascii="Times New Roman" w:hAnsi="Times New Roman"/>
          <w:spacing w:val="1"/>
          <w:sz w:val="24"/>
          <w:szCs w:val="24"/>
        </w:rPr>
        <w:t xml:space="preserve"> </w:t>
      </w:r>
      <w:r w:rsidRPr="0043160C">
        <w:rPr>
          <w:rFonts w:ascii="Times New Roman" w:hAnsi="Times New Roman"/>
          <w:sz w:val="24"/>
          <w:szCs w:val="24"/>
        </w:rPr>
        <w:t>природопользования,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формировании</w:t>
      </w:r>
      <w:r w:rsidRPr="0043160C">
        <w:rPr>
          <w:rFonts w:ascii="Times New Roman" w:hAnsi="Times New Roman"/>
          <w:spacing w:val="1"/>
          <w:sz w:val="24"/>
          <w:szCs w:val="24"/>
        </w:rPr>
        <w:t xml:space="preserve"> </w:t>
      </w:r>
      <w:r w:rsidRPr="0043160C">
        <w:rPr>
          <w:rFonts w:ascii="Times New Roman" w:hAnsi="Times New Roman"/>
          <w:sz w:val="24"/>
          <w:szCs w:val="24"/>
        </w:rPr>
        <w:t>мировоззрения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общей</w:t>
      </w:r>
      <w:r w:rsidRPr="0043160C">
        <w:rPr>
          <w:rFonts w:ascii="Times New Roman" w:hAnsi="Times New Roman"/>
          <w:spacing w:val="1"/>
          <w:sz w:val="24"/>
          <w:szCs w:val="24"/>
        </w:rPr>
        <w:t xml:space="preserve"> </w:t>
      </w:r>
      <w:r w:rsidRPr="0043160C">
        <w:rPr>
          <w:rFonts w:ascii="Times New Roman" w:hAnsi="Times New Roman"/>
          <w:sz w:val="24"/>
          <w:szCs w:val="24"/>
        </w:rPr>
        <w:t>культуры</w:t>
      </w:r>
      <w:r w:rsidRPr="0043160C">
        <w:rPr>
          <w:rFonts w:ascii="Times New Roman" w:hAnsi="Times New Roman"/>
          <w:spacing w:val="1"/>
          <w:sz w:val="24"/>
          <w:szCs w:val="24"/>
        </w:rPr>
        <w:t xml:space="preserve"> </w:t>
      </w:r>
      <w:r w:rsidRPr="0043160C">
        <w:rPr>
          <w:rFonts w:ascii="Times New Roman" w:hAnsi="Times New Roman"/>
          <w:sz w:val="24"/>
          <w:szCs w:val="24"/>
        </w:rPr>
        <w:t>человека,</w:t>
      </w:r>
      <w:r w:rsidRPr="0043160C">
        <w:rPr>
          <w:rFonts w:ascii="Times New Roman" w:hAnsi="Times New Roman"/>
          <w:spacing w:val="1"/>
          <w:sz w:val="24"/>
          <w:szCs w:val="24"/>
        </w:rPr>
        <w:t xml:space="preserve"> </w:t>
      </w:r>
      <w:r w:rsidRPr="0043160C">
        <w:rPr>
          <w:rFonts w:ascii="Times New Roman" w:hAnsi="Times New Roman"/>
          <w:sz w:val="24"/>
          <w:szCs w:val="24"/>
        </w:rPr>
        <w:t>а</w:t>
      </w:r>
      <w:r w:rsidRPr="0043160C">
        <w:rPr>
          <w:rFonts w:ascii="Times New Roman" w:hAnsi="Times New Roman"/>
          <w:spacing w:val="1"/>
          <w:sz w:val="24"/>
          <w:szCs w:val="24"/>
        </w:rPr>
        <w:t xml:space="preserve"> </w:t>
      </w:r>
      <w:r w:rsidRPr="0043160C">
        <w:rPr>
          <w:rFonts w:ascii="Times New Roman" w:hAnsi="Times New Roman"/>
          <w:sz w:val="24"/>
          <w:szCs w:val="24"/>
        </w:rPr>
        <w:t>также</w:t>
      </w:r>
      <w:r w:rsidRPr="0043160C">
        <w:rPr>
          <w:rFonts w:ascii="Times New Roman" w:hAnsi="Times New Roman"/>
          <w:spacing w:val="1"/>
          <w:sz w:val="24"/>
          <w:szCs w:val="24"/>
        </w:rPr>
        <w:t xml:space="preserve"> </w:t>
      </w:r>
      <w:r w:rsidRPr="0043160C">
        <w:rPr>
          <w:rFonts w:ascii="Times New Roman" w:hAnsi="Times New Roman"/>
          <w:sz w:val="24"/>
          <w:szCs w:val="24"/>
        </w:rPr>
        <w:lastRenderedPageBreak/>
        <w:t>экологически</w:t>
      </w:r>
      <w:r w:rsidRPr="0043160C">
        <w:rPr>
          <w:rFonts w:ascii="Times New Roman" w:hAnsi="Times New Roman"/>
          <w:spacing w:val="-3"/>
          <w:sz w:val="24"/>
          <w:szCs w:val="24"/>
        </w:rPr>
        <w:t xml:space="preserve"> </w:t>
      </w:r>
      <w:r w:rsidRPr="0043160C">
        <w:rPr>
          <w:rFonts w:ascii="Times New Roman" w:hAnsi="Times New Roman"/>
          <w:sz w:val="24"/>
          <w:szCs w:val="24"/>
        </w:rPr>
        <w:t>обоснованного</w:t>
      </w:r>
      <w:r w:rsidRPr="0043160C">
        <w:rPr>
          <w:rFonts w:ascii="Times New Roman" w:hAnsi="Times New Roman"/>
          <w:spacing w:val="-5"/>
          <w:sz w:val="24"/>
          <w:szCs w:val="24"/>
        </w:rPr>
        <w:t xml:space="preserve"> </w:t>
      </w:r>
      <w:r w:rsidRPr="0043160C">
        <w:rPr>
          <w:rFonts w:ascii="Times New Roman" w:hAnsi="Times New Roman"/>
          <w:sz w:val="24"/>
          <w:szCs w:val="24"/>
        </w:rPr>
        <w:t>отношения</w:t>
      </w:r>
      <w:r w:rsidRPr="0043160C">
        <w:rPr>
          <w:rFonts w:ascii="Times New Roman" w:hAnsi="Times New Roman"/>
          <w:spacing w:val="-2"/>
          <w:sz w:val="24"/>
          <w:szCs w:val="24"/>
        </w:rPr>
        <w:t xml:space="preserve"> </w:t>
      </w:r>
      <w:r w:rsidRPr="0043160C">
        <w:rPr>
          <w:rFonts w:ascii="Times New Roman" w:hAnsi="Times New Roman"/>
          <w:sz w:val="24"/>
          <w:szCs w:val="24"/>
        </w:rPr>
        <w:t>к</w:t>
      </w:r>
      <w:r w:rsidRPr="0043160C">
        <w:rPr>
          <w:rFonts w:ascii="Times New Roman" w:hAnsi="Times New Roman"/>
          <w:spacing w:val="-3"/>
          <w:sz w:val="24"/>
          <w:szCs w:val="24"/>
        </w:rPr>
        <w:t xml:space="preserve"> </w:t>
      </w:r>
      <w:r w:rsidRPr="0043160C">
        <w:rPr>
          <w:rFonts w:ascii="Times New Roman" w:hAnsi="Times New Roman"/>
          <w:sz w:val="24"/>
          <w:szCs w:val="24"/>
        </w:rPr>
        <w:t>своему</w:t>
      </w:r>
      <w:r w:rsidRPr="0043160C">
        <w:rPr>
          <w:rFonts w:ascii="Times New Roman" w:hAnsi="Times New Roman"/>
          <w:spacing w:val="-6"/>
          <w:sz w:val="24"/>
          <w:szCs w:val="24"/>
        </w:rPr>
        <w:t xml:space="preserve"> </w:t>
      </w:r>
      <w:r w:rsidRPr="0043160C">
        <w:rPr>
          <w:rFonts w:ascii="Times New Roman" w:hAnsi="Times New Roman"/>
          <w:sz w:val="24"/>
          <w:szCs w:val="24"/>
        </w:rPr>
        <w:t>здоровью</w:t>
      </w:r>
      <w:r w:rsidRPr="0043160C">
        <w:rPr>
          <w:rFonts w:ascii="Times New Roman" w:hAnsi="Times New Roman"/>
          <w:spacing w:val="-4"/>
          <w:sz w:val="24"/>
          <w:szCs w:val="24"/>
        </w:rPr>
        <w:t xml:space="preserve"> </w:t>
      </w:r>
      <w:r w:rsidRPr="0043160C">
        <w:rPr>
          <w:rFonts w:ascii="Times New Roman" w:hAnsi="Times New Roman"/>
          <w:sz w:val="24"/>
          <w:szCs w:val="24"/>
        </w:rPr>
        <w:t>и</w:t>
      </w:r>
      <w:r w:rsidRPr="0043160C">
        <w:rPr>
          <w:rFonts w:ascii="Times New Roman" w:hAnsi="Times New Roman"/>
          <w:spacing w:val="-3"/>
          <w:sz w:val="24"/>
          <w:szCs w:val="24"/>
        </w:rPr>
        <w:t xml:space="preserve"> </w:t>
      </w:r>
      <w:r w:rsidRPr="0043160C">
        <w:rPr>
          <w:rFonts w:ascii="Times New Roman" w:hAnsi="Times New Roman"/>
          <w:sz w:val="24"/>
          <w:szCs w:val="24"/>
        </w:rPr>
        <w:t>природной</w:t>
      </w:r>
      <w:r w:rsidRPr="0043160C">
        <w:rPr>
          <w:rFonts w:ascii="Times New Roman" w:hAnsi="Times New Roman"/>
          <w:spacing w:val="-2"/>
          <w:sz w:val="24"/>
          <w:szCs w:val="24"/>
        </w:rPr>
        <w:t xml:space="preserve"> </w:t>
      </w:r>
      <w:r w:rsidRPr="0043160C">
        <w:rPr>
          <w:rFonts w:ascii="Times New Roman" w:hAnsi="Times New Roman"/>
          <w:sz w:val="24"/>
          <w:szCs w:val="24"/>
        </w:rPr>
        <w:t>среде;</w:t>
      </w:r>
    </w:p>
    <w:p w:rsidR="0043160C" w:rsidRPr="00524DE5" w:rsidRDefault="0043160C" w:rsidP="005F6F0B">
      <w:pPr>
        <w:pStyle w:val="ab"/>
        <w:widowControl w:val="0"/>
        <w:numPr>
          <w:ilvl w:val="0"/>
          <w:numId w:val="267"/>
        </w:numPr>
        <w:tabs>
          <w:tab w:val="left" w:pos="851"/>
          <w:tab w:val="left" w:pos="221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системой</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которая</w:t>
      </w:r>
      <w:r w:rsidRPr="0043160C">
        <w:rPr>
          <w:rFonts w:ascii="Times New Roman" w:hAnsi="Times New Roman"/>
          <w:spacing w:val="1"/>
          <w:sz w:val="24"/>
          <w:szCs w:val="24"/>
        </w:rPr>
        <w:t xml:space="preserve"> </w:t>
      </w:r>
      <w:r w:rsidRPr="0043160C">
        <w:rPr>
          <w:rFonts w:ascii="Times New Roman" w:hAnsi="Times New Roman"/>
          <w:sz w:val="24"/>
          <w:szCs w:val="24"/>
        </w:rPr>
        <w:t>включает:</w:t>
      </w:r>
      <w:r w:rsidRPr="0043160C">
        <w:rPr>
          <w:rFonts w:ascii="Times New Roman" w:hAnsi="Times New Roman"/>
          <w:spacing w:val="1"/>
          <w:sz w:val="24"/>
          <w:szCs w:val="24"/>
        </w:rPr>
        <w:t xml:space="preserve"> </w:t>
      </w:r>
      <w:r w:rsidRPr="0043160C">
        <w:rPr>
          <w:rFonts w:ascii="Times New Roman" w:hAnsi="Times New Roman"/>
          <w:sz w:val="24"/>
          <w:szCs w:val="24"/>
        </w:rPr>
        <w:t>основополагающие</w:t>
      </w:r>
      <w:r w:rsidRPr="0043160C">
        <w:rPr>
          <w:rFonts w:ascii="Times New Roman" w:hAnsi="Times New Roman"/>
          <w:spacing w:val="1"/>
          <w:sz w:val="24"/>
          <w:szCs w:val="24"/>
        </w:rPr>
        <w:t xml:space="preserve"> </w:t>
      </w:r>
      <w:r w:rsidRPr="0043160C">
        <w:rPr>
          <w:rFonts w:ascii="Times New Roman" w:hAnsi="Times New Roman"/>
          <w:sz w:val="24"/>
          <w:szCs w:val="24"/>
        </w:rPr>
        <w:t>понятия</w:t>
      </w:r>
      <w:r w:rsidRPr="0043160C">
        <w:rPr>
          <w:rFonts w:ascii="Times New Roman" w:hAnsi="Times New Roman"/>
          <w:spacing w:val="1"/>
          <w:sz w:val="24"/>
          <w:szCs w:val="24"/>
        </w:rPr>
        <w:t xml:space="preserve"> </w:t>
      </w:r>
      <w:r w:rsidRPr="0043160C">
        <w:rPr>
          <w:rFonts w:ascii="Times New Roman" w:hAnsi="Times New Roman"/>
          <w:sz w:val="24"/>
          <w:szCs w:val="24"/>
        </w:rPr>
        <w:t>(дополнительно</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системе</w:t>
      </w:r>
      <w:r w:rsidRPr="0043160C">
        <w:rPr>
          <w:rFonts w:ascii="Times New Roman" w:hAnsi="Times New Roman"/>
          <w:spacing w:val="1"/>
          <w:sz w:val="24"/>
          <w:szCs w:val="24"/>
        </w:rPr>
        <w:t xml:space="preserve"> </w:t>
      </w:r>
      <w:r w:rsidRPr="0043160C">
        <w:rPr>
          <w:rFonts w:ascii="Times New Roman" w:hAnsi="Times New Roman"/>
          <w:sz w:val="24"/>
          <w:szCs w:val="24"/>
        </w:rPr>
        <w:t>понятий</w:t>
      </w:r>
      <w:r w:rsidRPr="0043160C">
        <w:rPr>
          <w:rFonts w:ascii="Times New Roman" w:hAnsi="Times New Roman"/>
          <w:spacing w:val="1"/>
          <w:sz w:val="24"/>
          <w:szCs w:val="24"/>
        </w:rPr>
        <w:t xml:space="preserve"> </w:t>
      </w:r>
      <w:r w:rsidRPr="0043160C">
        <w:rPr>
          <w:rFonts w:ascii="Times New Roman" w:hAnsi="Times New Roman"/>
          <w:sz w:val="24"/>
          <w:szCs w:val="24"/>
        </w:rPr>
        <w:t>базового</w:t>
      </w:r>
      <w:r w:rsidRPr="0043160C">
        <w:rPr>
          <w:rFonts w:ascii="Times New Roman" w:hAnsi="Times New Roman"/>
          <w:spacing w:val="1"/>
          <w:sz w:val="24"/>
          <w:szCs w:val="24"/>
        </w:rPr>
        <w:t xml:space="preserve"> </w:t>
      </w:r>
      <w:r w:rsidRPr="0043160C">
        <w:rPr>
          <w:rFonts w:ascii="Times New Roman" w:hAnsi="Times New Roman"/>
          <w:sz w:val="24"/>
          <w:szCs w:val="24"/>
        </w:rPr>
        <w:t>уровня) - изотопы, основное и возбужденное состояние атома, гибридизация</w:t>
      </w:r>
      <w:r w:rsidRPr="0043160C">
        <w:rPr>
          <w:rFonts w:ascii="Times New Roman" w:hAnsi="Times New Roman"/>
          <w:spacing w:val="1"/>
          <w:sz w:val="24"/>
          <w:szCs w:val="24"/>
        </w:rPr>
        <w:t xml:space="preserve"> </w:t>
      </w:r>
      <w:r w:rsidRPr="0043160C">
        <w:rPr>
          <w:rFonts w:ascii="Times New Roman" w:hAnsi="Times New Roman"/>
          <w:sz w:val="24"/>
          <w:szCs w:val="24"/>
        </w:rPr>
        <w:t>атомных</w:t>
      </w:r>
      <w:r w:rsidRPr="0043160C">
        <w:rPr>
          <w:rFonts w:ascii="Times New Roman" w:hAnsi="Times New Roman"/>
          <w:spacing w:val="1"/>
          <w:sz w:val="24"/>
          <w:szCs w:val="24"/>
        </w:rPr>
        <w:t xml:space="preserve"> </w:t>
      </w:r>
      <w:r w:rsidRPr="0043160C">
        <w:rPr>
          <w:rFonts w:ascii="Times New Roman" w:hAnsi="Times New Roman"/>
          <w:sz w:val="24"/>
          <w:szCs w:val="24"/>
        </w:rPr>
        <w:t>орбиталей,</w:t>
      </w:r>
      <w:r w:rsidRPr="0043160C">
        <w:rPr>
          <w:rFonts w:ascii="Times New Roman" w:hAnsi="Times New Roman"/>
          <w:spacing w:val="1"/>
          <w:sz w:val="24"/>
          <w:szCs w:val="24"/>
        </w:rPr>
        <w:t xml:space="preserve"> </w:t>
      </w:r>
      <w:r w:rsidRPr="0043160C">
        <w:rPr>
          <w:rFonts w:ascii="Times New Roman" w:hAnsi="Times New Roman"/>
          <w:sz w:val="24"/>
          <w:szCs w:val="24"/>
        </w:rPr>
        <w:t>химическая</w:t>
      </w:r>
      <w:r w:rsidRPr="0043160C">
        <w:rPr>
          <w:rFonts w:ascii="Times New Roman" w:hAnsi="Times New Roman"/>
          <w:spacing w:val="1"/>
          <w:sz w:val="24"/>
          <w:szCs w:val="24"/>
        </w:rPr>
        <w:t xml:space="preserve"> </w:t>
      </w:r>
      <w:r w:rsidRPr="0043160C">
        <w:rPr>
          <w:rFonts w:ascii="Times New Roman" w:hAnsi="Times New Roman"/>
          <w:sz w:val="24"/>
          <w:szCs w:val="24"/>
        </w:rPr>
        <w:t>связь</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w:t>
      </w:r>
      <w:r w:rsidRPr="0043160C">
        <w:rPr>
          <w:rFonts w:ascii="Times New Roman" w:hAnsi="Times New Roman"/>
          <w:spacing w:val="1"/>
          <w:sz w:val="24"/>
          <w:szCs w:val="24"/>
        </w:rPr>
        <w:t xml:space="preserve"> </w:t>
      </w:r>
      <w:r w:rsidRPr="0043160C">
        <w:rPr>
          <w:rFonts w:ascii="Times New Roman" w:hAnsi="Times New Roman"/>
          <w:sz w:val="24"/>
          <w:szCs w:val="24"/>
        </w:rPr>
        <w:t>кратные</w:t>
      </w:r>
      <w:r w:rsidRPr="0043160C">
        <w:rPr>
          <w:rFonts w:ascii="Times New Roman" w:hAnsi="Times New Roman"/>
          <w:spacing w:val="1"/>
          <w:sz w:val="24"/>
          <w:szCs w:val="24"/>
        </w:rPr>
        <w:t xml:space="preserve"> </w:t>
      </w:r>
      <w:r w:rsidRPr="0043160C">
        <w:rPr>
          <w:rFonts w:ascii="Times New Roman" w:hAnsi="Times New Roman"/>
          <w:sz w:val="24"/>
          <w:szCs w:val="24"/>
        </w:rPr>
        <w:t>связи),</w:t>
      </w:r>
      <w:r w:rsidRPr="0043160C">
        <w:rPr>
          <w:rFonts w:ascii="Times New Roman" w:hAnsi="Times New Roman"/>
          <w:spacing w:val="1"/>
          <w:sz w:val="24"/>
          <w:szCs w:val="24"/>
        </w:rPr>
        <w:t xml:space="preserve"> </w:t>
      </w:r>
      <w:r w:rsidRPr="0043160C">
        <w:rPr>
          <w:rFonts w:ascii="Times New Roman" w:hAnsi="Times New Roman"/>
          <w:sz w:val="24"/>
          <w:szCs w:val="24"/>
        </w:rPr>
        <w:t>молярная</w:t>
      </w:r>
      <w:r w:rsidRPr="0043160C">
        <w:rPr>
          <w:rFonts w:ascii="Times New Roman" w:hAnsi="Times New Roman"/>
          <w:spacing w:val="-67"/>
          <w:sz w:val="24"/>
          <w:szCs w:val="24"/>
        </w:rPr>
        <w:t xml:space="preserve"> </w:t>
      </w:r>
      <w:r w:rsidRPr="0043160C">
        <w:rPr>
          <w:rFonts w:ascii="Times New Roman" w:hAnsi="Times New Roman"/>
          <w:sz w:val="24"/>
          <w:szCs w:val="24"/>
        </w:rPr>
        <w:t>концентрация,</w:t>
      </w:r>
      <w:r w:rsidRPr="0043160C">
        <w:rPr>
          <w:rFonts w:ascii="Times New Roman" w:hAnsi="Times New Roman"/>
          <w:spacing w:val="63"/>
          <w:sz w:val="24"/>
          <w:szCs w:val="24"/>
        </w:rPr>
        <w:t xml:space="preserve"> </w:t>
      </w:r>
      <w:r w:rsidRPr="0043160C">
        <w:rPr>
          <w:rFonts w:ascii="Times New Roman" w:hAnsi="Times New Roman"/>
          <w:sz w:val="24"/>
          <w:szCs w:val="24"/>
        </w:rPr>
        <w:t>структурная</w:t>
      </w:r>
      <w:r w:rsidRPr="0043160C">
        <w:rPr>
          <w:rFonts w:ascii="Times New Roman" w:hAnsi="Times New Roman"/>
          <w:spacing w:val="64"/>
          <w:sz w:val="24"/>
          <w:szCs w:val="24"/>
        </w:rPr>
        <w:t xml:space="preserve"> </w:t>
      </w:r>
      <w:r w:rsidRPr="0043160C">
        <w:rPr>
          <w:rFonts w:ascii="Times New Roman" w:hAnsi="Times New Roman"/>
          <w:sz w:val="24"/>
          <w:szCs w:val="24"/>
        </w:rPr>
        <w:t>формула,</w:t>
      </w:r>
      <w:r w:rsidRPr="0043160C">
        <w:rPr>
          <w:rFonts w:ascii="Times New Roman" w:hAnsi="Times New Roman"/>
          <w:spacing w:val="63"/>
          <w:sz w:val="24"/>
          <w:szCs w:val="24"/>
        </w:rPr>
        <w:t xml:space="preserve"> </w:t>
      </w:r>
      <w:r w:rsidRPr="0043160C">
        <w:rPr>
          <w:rFonts w:ascii="Times New Roman" w:hAnsi="Times New Roman"/>
          <w:sz w:val="24"/>
          <w:szCs w:val="24"/>
        </w:rPr>
        <w:t>изомерия</w:t>
      </w:r>
      <w:r w:rsidRPr="0043160C">
        <w:rPr>
          <w:rFonts w:ascii="Times New Roman" w:hAnsi="Times New Roman"/>
          <w:spacing w:val="64"/>
          <w:sz w:val="24"/>
          <w:szCs w:val="24"/>
        </w:rPr>
        <w:t xml:space="preserve"> </w:t>
      </w:r>
      <w:r w:rsidRPr="0043160C">
        <w:rPr>
          <w:rFonts w:ascii="Times New Roman" w:hAnsi="Times New Roman"/>
          <w:sz w:val="24"/>
          <w:szCs w:val="24"/>
        </w:rPr>
        <w:t>(структурная,</w:t>
      </w:r>
      <w:r w:rsidRPr="0043160C">
        <w:rPr>
          <w:rFonts w:ascii="Times New Roman" w:hAnsi="Times New Roman"/>
          <w:spacing w:val="64"/>
          <w:sz w:val="24"/>
          <w:szCs w:val="24"/>
        </w:rPr>
        <w:t xml:space="preserve"> </w:t>
      </w:r>
      <w:r w:rsidRPr="0043160C">
        <w:rPr>
          <w:rFonts w:ascii="Times New Roman" w:hAnsi="Times New Roman"/>
          <w:sz w:val="24"/>
          <w:szCs w:val="24"/>
        </w:rPr>
        <w:t>геометрическая</w:t>
      </w:r>
      <w:r w:rsidR="00524DE5">
        <w:rPr>
          <w:rFonts w:ascii="Times New Roman" w:hAnsi="Times New Roman"/>
          <w:sz w:val="24"/>
          <w:szCs w:val="24"/>
        </w:rPr>
        <w:t xml:space="preserve"> </w:t>
      </w:r>
      <w:r w:rsidRPr="0043160C">
        <w:t>(цис-транс-изомерия),</w:t>
      </w:r>
      <w:r w:rsidRPr="00524DE5">
        <w:rPr>
          <w:spacing w:val="1"/>
        </w:rPr>
        <w:t xml:space="preserve"> </w:t>
      </w:r>
      <w:r w:rsidRPr="0043160C">
        <w:t>типы</w:t>
      </w:r>
      <w:r w:rsidRPr="00524DE5">
        <w:rPr>
          <w:spacing w:val="1"/>
        </w:rPr>
        <w:t xml:space="preserve"> </w:t>
      </w:r>
      <w:r w:rsidRPr="0043160C">
        <w:t>химических</w:t>
      </w:r>
      <w:r w:rsidRPr="00524DE5">
        <w:rPr>
          <w:spacing w:val="1"/>
        </w:rPr>
        <w:t xml:space="preserve"> </w:t>
      </w:r>
      <w:r w:rsidRPr="0043160C">
        <w:t>реакций</w:t>
      </w:r>
      <w:r w:rsidRPr="00524DE5">
        <w:rPr>
          <w:spacing w:val="1"/>
        </w:rPr>
        <w:t xml:space="preserve"> </w:t>
      </w:r>
      <w:r w:rsidRPr="0043160C">
        <w:t>(гомо-</w:t>
      </w:r>
      <w:r w:rsidRPr="00524DE5">
        <w:rPr>
          <w:spacing w:val="1"/>
        </w:rPr>
        <w:t xml:space="preserve"> </w:t>
      </w:r>
      <w:r w:rsidRPr="0043160C">
        <w:t>и</w:t>
      </w:r>
      <w:r w:rsidRPr="00524DE5">
        <w:rPr>
          <w:spacing w:val="1"/>
        </w:rPr>
        <w:t xml:space="preserve"> </w:t>
      </w:r>
      <w:r w:rsidRPr="0043160C">
        <w:t>гетерогенные,</w:t>
      </w:r>
      <w:r w:rsidRPr="00524DE5">
        <w:rPr>
          <w:spacing w:val="1"/>
        </w:rPr>
        <w:t xml:space="preserve"> </w:t>
      </w:r>
      <w:r w:rsidRPr="0043160C">
        <w:t>обратимые</w:t>
      </w:r>
      <w:r w:rsidRPr="00524DE5">
        <w:rPr>
          <w:spacing w:val="1"/>
        </w:rPr>
        <w:t xml:space="preserve"> </w:t>
      </w:r>
      <w:r w:rsidRPr="0043160C">
        <w:t>и</w:t>
      </w:r>
      <w:r w:rsidRPr="00524DE5">
        <w:rPr>
          <w:spacing w:val="1"/>
        </w:rPr>
        <w:t xml:space="preserve"> </w:t>
      </w:r>
      <w:r w:rsidRPr="0043160C">
        <w:t>необратимые),</w:t>
      </w:r>
      <w:r w:rsidRPr="00524DE5">
        <w:rPr>
          <w:spacing w:val="1"/>
        </w:rPr>
        <w:t xml:space="preserve"> </w:t>
      </w:r>
      <w:r w:rsidRPr="0043160C">
        <w:t>растворы</w:t>
      </w:r>
      <w:r w:rsidRPr="00524DE5">
        <w:rPr>
          <w:spacing w:val="1"/>
        </w:rPr>
        <w:t xml:space="preserve"> </w:t>
      </w:r>
      <w:r w:rsidRPr="0043160C">
        <w:t>(истинные,</w:t>
      </w:r>
      <w:r w:rsidRPr="00524DE5">
        <w:rPr>
          <w:spacing w:val="1"/>
        </w:rPr>
        <w:t xml:space="preserve"> </w:t>
      </w:r>
      <w:r w:rsidRPr="0043160C">
        <w:t>дисперсные</w:t>
      </w:r>
      <w:r w:rsidRPr="00524DE5">
        <w:rPr>
          <w:spacing w:val="1"/>
        </w:rPr>
        <w:t xml:space="preserve"> </w:t>
      </w:r>
      <w:r w:rsidRPr="0043160C">
        <w:t>системы),</w:t>
      </w:r>
      <w:r w:rsidRPr="00524DE5">
        <w:rPr>
          <w:spacing w:val="1"/>
        </w:rPr>
        <w:t xml:space="preserve"> </w:t>
      </w:r>
      <w:r w:rsidRPr="0043160C">
        <w:t>кристаллогидраты,</w:t>
      </w:r>
      <w:r w:rsidRPr="00524DE5">
        <w:rPr>
          <w:spacing w:val="1"/>
        </w:rPr>
        <w:t xml:space="preserve"> </w:t>
      </w:r>
      <w:r w:rsidRPr="0043160C">
        <w:t>степень</w:t>
      </w:r>
      <w:r w:rsidRPr="00524DE5">
        <w:rPr>
          <w:spacing w:val="1"/>
        </w:rPr>
        <w:t xml:space="preserve"> </w:t>
      </w:r>
      <w:r w:rsidRPr="0043160C">
        <w:t>диссоциации,</w:t>
      </w:r>
      <w:r w:rsidRPr="00524DE5">
        <w:rPr>
          <w:spacing w:val="1"/>
        </w:rPr>
        <w:t xml:space="preserve"> </w:t>
      </w:r>
      <w:r w:rsidRPr="0043160C">
        <w:t>электролиз,</w:t>
      </w:r>
      <w:r w:rsidRPr="00524DE5">
        <w:rPr>
          <w:spacing w:val="1"/>
        </w:rPr>
        <w:t xml:space="preserve"> </w:t>
      </w:r>
      <w:r w:rsidRPr="0043160C">
        <w:t>крекинг,</w:t>
      </w:r>
      <w:r w:rsidRPr="00524DE5">
        <w:rPr>
          <w:spacing w:val="1"/>
        </w:rPr>
        <w:t xml:space="preserve"> </w:t>
      </w:r>
      <w:r w:rsidRPr="0043160C">
        <w:t>риформинг);</w:t>
      </w:r>
      <w:r w:rsidRPr="00524DE5">
        <w:rPr>
          <w:spacing w:val="1"/>
        </w:rPr>
        <w:t xml:space="preserve"> </w:t>
      </w:r>
      <w:r w:rsidRPr="0043160C">
        <w:t>теории</w:t>
      </w:r>
      <w:r w:rsidRPr="00524DE5">
        <w:rPr>
          <w:spacing w:val="1"/>
        </w:rPr>
        <w:t xml:space="preserve"> </w:t>
      </w:r>
      <w:r w:rsidRPr="0043160C">
        <w:t>и</w:t>
      </w:r>
      <w:r w:rsidRPr="00524DE5">
        <w:rPr>
          <w:spacing w:val="1"/>
        </w:rPr>
        <w:t xml:space="preserve"> </w:t>
      </w:r>
      <w:r w:rsidRPr="0043160C">
        <w:t>законы,</w:t>
      </w:r>
      <w:r w:rsidRPr="00524DE5">
        <w:rPr>
          <w:spacing w:val="1"/>
        </w:rPr>
        <w:t xml:space="preserve"> </w:t>
      </w:r>
      <w:r w:rsidRPr="0043160C">
        <w:t>закономерности,</w:t>
      </w:r>
      <w:r w:rsidRPr="00524DE5">
        <w:rPr>
          <w:spacing w:val="1"/>
        </w:rPr>
        <w:t xml:space="preserve"> </w:t>
      </w:r>
      <w:r w:rsidRPr="0043160C">
        <w:t>мировоззренческие</w:t>
      </w:r>
      <w:r w:rsidRPr="00524DE5">
        <w:rPr>
          <w:spacing w:val="1"/>
        </w:rPr>
        <w:t xml:space="preserve"> </w:t>
      </w:r>
      <w:r w:rsidRPr="0043160C">
        <w:t>знания,</w:t>
      </w:r>
      <w:r w:rsidRPr="00524DE5">
        <w:rPr>
          <w:spacing w:val="1"/>
        </w:rPr>
        <w:t xml:space="preserve"> </w:t>
      </w:r>
      <w:r w:rsidRPr="0043160C">
        <w:t>лежащие</w:t>
      </w:r>
      <w:r w:rsidRPr="00524DE5">
        <w:rPr>
          <w:spacing w:val="70"/>
        </w:rPr>
        <w:t xml:space="preserve"> </w:t>
      </w:r>
      <w:r w:rsidRPr="0043160C">
        <w:t>в</w:t>
      </w:r>
      <w:r w:rsidRPr="00524DE5">
        <w:rPr>
          <w:spacing w:val="1"/>
        </w:rPr>
        <w:t xml:space="preserve"> </w:t>
      </w:r>
      <w:r w:rsidRPr="0043160C">
        <w:t>основе</w:t>
      </w:r>
      <w:r w:rsidRPr="00524DE5">
        <w:rPr>
          <w:spacing w:val="1"/>
        </w:rPr>
        <w:t xml:space="preserve"> </w:t>
      </w:r>
      <w:r w:rsidRPr="0043160C">
        <w:t>понимания</w:t>
      </w:r>
      <w:r w:rsidRPr="00524DE5">
        <w:rPr>
          <w:spacing w:val="1"/>
        </w:rPr>
        <w:t xml:space="preserve"> </w:t>
      </w:r>
      <w:r w:rsidRPr="0043160C">
        <w:t>причинности</w:t>
      </w:r>
      <w:r w:rsidRPr="00524DE5">
        <w:rPr>
          <w:spacing w:val="1"/>
        </w:rPr>
        <w:t xml:space="preserve"> </w:t>
      </w:r>
      <w:r w:rsidRPr="0043160C">
        <w:t>и</w:t>
      </w:r>
      <w:r w:rsidRPr="00524DE5">
        <w:rPr>
          <w:spacing w:val="1"/>
        </w:rPr>
        <w:t xml:space="preserve"> </w:t>
      </w:r>
      <w:r w:rsidRPr="0043160C">
        <w:t>системности</w:t>
      </w:r>
      <w:r w:rsidRPr="00524DE5">
        <w:rPr>
          <w:spacing w:val="1"/>
        </w:rPr>
        <w:t xml:space="preserve"> </w:t>
      </w:r>
      <w:r w:rsidRPr="0043160C">
        <w:t>химических</w:t>
      </w:r>
      <w:r w:rsidRPr="00524DE5">
        <w:rPr>
          <w:spacing w:val="1"/>
        </w:rPr>
        <w:t xml:space="preserve"> </w:t>
      </w:r>
      <w:r w:rsidRPr="0043160C">
        <w:t>явлений,</w:t>
      </w:r>
      <w:r w:rsidRPr="00524DE5">
        <w:rPr>
          <w:spacing w:val="1"/>
        </w:rPr>
        <w:t xml:space="preserve"> </w:t>
      </w:r>
      <w:r w:rsidRPr="0043160C">
        <w:t>современные представления о строении вещества на атомном, молекулярном и</w:t>
      </w:r>
      <w:r w:rsidRPr="00524DE5">
        <w:rPr>
          <w:spacing w:val="1"/>
        </w:rPr>
        <w:t xml:space="preserve"> </w:t>
      </w:r>
      <w:r w:rsidRPr="0043160C">
        <w:t>надмолекулярном уровнях; представления о механизмах химических реакций,</w:t>
      </w:r>
      <w:r w:rsidRPr="00524DE5">
        <w:rPr>
          <w:spacing w:val="1"/>
        </w:rPr>
        <w:t xml:space="preserve"> </w:t>
      </w:r>
      <w:r w:rsidRPr="0043160C">
        <w:t>термодинамических</w:t>
      </w:r>
      <w:r w:rsidRPr="00524DE5">
        <w:rPr>
          <w:spacing w:val="1"/>
        </w:rPr>
        <w:t xml:space="preserve"> </w:t>
      </w:r>
      <w:r w:rsidRPr="0043160C">
        <w:t>и</w:t>
      </w:r>
      <w:r w:rsidRPr="00524DE5">
        <w:rPr>
          <w:spacing w:val="1"/>
        </w:rPr>
        <w:t xml:space="preserve"> </w:t>
      </w:r>
      <w:r w:rsidRPr="0043160C">
        <w:t>кинетических</w:t>
      </w:r>
      <w:r w:rsidRPr="00524DE5">
        <w:rPr>
          <w:spacing w:val="1"/>
        </w:rPr>
        <w:t xml:space="preserve"> </w:t>
      </w:r>
      <w:r w:rsidRPr="0043160C">
        <w:t>закономерностях</w:t>
      </w:r>
      <w:r w:rsidRPr="00524DE5">
        <w:rPr>
          <w:spacing w:val="1"/>
        </w:rPr>
        <w:t xml:space="preserve"> </w:t>
      </w:r>
      <w:r w:rsidRPr="0043160C">
        <w:t>их</w:t>
      </w:r>
      <w:r w:rsidRPr="00524DE5">
        <w:rPr>
          <w:spacing w:val="1"/>
        </w:rPr>
        <w:t xml:space="preserve"> </w:t>
      </w:r>
      <w:r w:rsidRPr="0043160C">
        <w:t>протекания,</w:t>
      </w:r>
      <w:r w:rsidRPr="00524DE5">
        <w:rPr>
          <w:spacing w:val="1"/>
        </w:rPr>
        <w:t xml:space="preserve"> </w:t>
      </w:r>
      <w:r w:rsidRPr="0043160C">
        <w:t>о</w:t>
      </w:r>
      <w:r w:rsidRPr="00524DE5">
        <w:rPr>
          <w:spacing w:val="1"/>
        </w:rPr>
        <w:t xml:space="preserve"> </w:t>
      </w:r>
      <w:r w:rsidRPr="0043160C">
        <w:t>химическом</w:t>
      </w:r>
      <w:r w:rsidRPr="00524DE5">
        <w:rPr>
          <w:spacing w:val="1"/>
        </w:rPr>
        <w:t xml:space="preserve"> </w:t>
      </w:r>
      <w:r w:rsidRPr="0043160C">
        <w:t>равновесии,</w:t>
      </w:r>
      <w:r w:rsidRPr="00524DE5">
        <w:rPr>
          <w:spacing w:val="1"/>
        </w:rPr>
        <w:t xml:space="preserve"> </w:t>
      </w:r>
      <w:r w:rsidRPr="0043160C">
        <w:t>дисперсных</w:t>
      </w:r>
      <w:r w:rsidRPr="00524DE5">
        <w:rPr>
          <w:spacing w:val="1"/>
        </w:rPr>
        <w:t xml:space="preserve"> </w:t>
      </w:r>
      <w:r w:rsidRPr="0043160C">
        <w:t>системах,</w:t>
      </w:r>
      <w:r w:rsidRPr="00524DE5">
        <w:rPr>
          <w:spacing w:val="1"/>
        </w:rPr>
        <w:t xml:space="preserve"> </w:t>
      </w:r>
      <w:r w:rsidRPr="0043160C">
        <w:t>фактологические</w:t>
      </w:r>
      <w:r w:rsidRPr="00524DE5">
        <w:rPr>
          <w:spacing w:val="1"/>
        </w:rPr>
        <w:t xml:space="preserve"> </w:t>
      </w:r>
      <w:r w:rsidRPr="0043160C">
        <w:t>сведения</w:t>
      </w:r>
      <w:r w:rsidRPr="00524DE5">
        <w:rPr>
          <w:spacing w:val="1"/>
        </w:rPr>
        <w:t xml:space="preserve"> </w:t>
      </w:r>
      <w:r w:rsidRPr="0043160C">
        <w:t>о</w:t>
      </w:r>
      <w:r w:rsidRPr="00524DE5">
        <w:rPr>
          <w:spacing w:val="-67"/>
        </w:rPr>
        <w:t xml:space="preserve"> </w:t>
      </w:r>
      <w:r w:rsidRPr="0043160C">
        <w:t>свойствах,</w:t>
      </w:r>
      <w:r w:rsidRPr="00524DE5">
        <w:rPr>
          <w:spacing w:val="1"/>
        </w:rPr>
        <w:t xml:space="preserve"> </w:t>
      </w:r>
      <w:r w:rsidRPr="0043160C">
        <w:t>составе,</w:t>
      </w:r>
      <w:r w:rsidRPr="00524DE5">
        <w:rPr>
          <w:spacing w:val="1"/>
        </w:rPr>
        <w:t xml:space="preserve"> </w:t>
      </w:r>
      <w:r w:rsidRPr="0043160C">
        <w:t>получении</w:t>
      </w:r>
      <w:r w:rsidRPr="00524DE5">
        <w:rPr>
          <w:spacing w:val="1"/>
        </w:rPr>
        <w:t xml:space="preserve"> </w:t>
      </w:r>
      <w:r w:rsidRPr="0043160C">
        <w:t>и</w:t>
      </w:r>
      <w:r w:rsidRPr="00524DE5">
        <w:rPr>
          <w:spacing w:val="1"/>
        </w:rPr>
        <w:t xml:space="preserve"> </w:t>
      </w:r>
      <w:r w:rsidRPr="0043160C">
        <w:t>безопасном</w:t>
      </w:r>
      <w:r w:rsidRPr="00524DE5">
        <w:rPr>
          <w:spacing w:val="1"/>
        </w:rPr>
        <w:t xml:space="preserve"> </w:t>
      </w:r>
      <w:r w:rsidRPr="0043160C">
        <w:t>использовании</w:t>
      </w:r>
      <w:r w:rsidRPr="00524DE5">
        <w:rPr>
          <w:spacing w:val="1"/>
        </w:rPr>
        <w:t xml:space="preserve"> </w:t>
      </w:r>
      <w:r w:rsidRPr="0043160C">
        <w:t>важнейших</w:t>
      </w:r>
      <w:r w:rsidRPr="00524DE5">
        <w:rPr>
          <w:spacing w:val="1"/>
        </w:rPr>
        <w:t xml:space="preserve"> </w:t>
      </w:r>
      <w:r w:rsidRPr="0043160C">
        <w:t>неорганических и органических веществ в быту и практической деятельности</w:t>
      </w:r>
      <w:r w:rsidRPr="00524DE5">
        <w:rPr>
          <w:spacing w:val="1"/>
        </w:rPr>
        <w:t xml:space="preserve"> </w:t>
      </w:r>
      <w:r w:rsidRPr="0043160C">
        <w:t>человека; общих научных принципах химического производства (на примере</w:t>
      </w:r>
      <w:r w:rsidRPr="00524DE5">
        <w:rPr>
          <w:spacing w:val="1"/>
        </w:rPr>
        <w:t xml:space="preserve"> </w:t>
      </w:r>
      <w:r w:rsidRPr="0043160C">
        <w:t>производства</w:t>
      </w:r>
      <w:r w:rsidRPr="00524DE5">
        <w:rPr>
          <w:spacing w:val="-2"/>
        </w:rPr>
        <w:t xml:space="preserve"> </w:t>
      </w:r>
      <w:r w:rsidRPr="0043160C">
        <w:t>серной</w:t>
      </w:r>
      <w:r w:rsidRPr="00524DE5">
        <w:rPr>
          <w:spacing w:val="-1"/>
        </w:rPr>
        <w:t xml:space="preserve"> </w:t>
      </w:r>
      <w:r w:rsidRPr="0043160C">
        <w:t>кислоты,</w:t>
      </w:r>
      <w:r w:rsidRPr="00524DE5">
        <w:rPr>
          <w:spacing w:val="-2"/>
        </w:rPr>
        <w:t xml:space="preserve"> </w:t>
      </w:r>
      <w:r w:rsidRPr="0043160C">
        <w:t>аммиака,</w:t>
      </w:r>
      <w:r w:rsidRPr="00524DE5">
        <w:rPr>
          <w:spacing w:val="-4"/>
        </w:rPr>
        <w:t xml:space="preserve"> </w:t>
      </w:r>
      <w:r w:rsidRPr="0043160C">
        <w:t>метанола,</w:t>
      </w:r>
      <w:r w:rsidRPr="00524DE5">
        <w:rPr>
          <w:spacing w:val="-2"/>
        </w:rPr>
        <w:t xml:space="preserve"> </w:t>
      </w:r>
      <w:r w:rsidRPr="0043160C">
        <w:t>переработки нефти);</w:t>
      </w:r>
    </w:p>
    <w:p w:rsidR="0043160C" w:rsidRPr="0043160C" w:rsidRDefault="0043160C" w:rsidP="005F6F0B">
      <w:pPr>
        <w:pStyle w:val="ab"/>
        <w:widowControl w:val="0"/>
        <w:numPr>
          <w:ilvl w:val="0"/>
          <w:numId w:val="267"/>
        </w:numPr>
        <w:tabs>
          <w:tab w:val="left" w:pos="851"/>
          <w:tab w:val="left" w:pos="216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выявлять</w:t>
      </w:r>
      <w:r w:rsidRPr="0043160C">
        <w:rPr>
          <w:rFonts w:ascii="Times New Roman" w:hAnsi="Times New Roman"/>
          <w:spacing w:val="1"/>
          <w:sz w:val="24"/>
          <w:szCs w:val="24"/>
        </w:rPr>
        <w:t xml:space="preserve"> </w:t>
      </w:r>
      <w:r w:rsidRPr="0043160C">
        <w:rPr>
          <w:rFonts w:ascii="Times New Roman" w:hAnsi="Times New Roman"/>
          <w:sz w:val="24"/>
          <w:szCs w:val="24"/>
        </w:rPr>
        <w:t>характерные</w:t>
      </w:r>
      <w:r w:rsidRPr="0043160C">
        <w:rPr>
          <w:rFonts w:ascii="Times New Roman" w:hAnsi="Times New Roman"/>
          <w:spacing w:val="1"/>
          <w:sz w:val="24"/>
          <w:szCs w:val="24"/>
        </w:rPr>
        <w:t xml:space="preserve"> </w:t>
      </w:r>
      <w:r w:rsidRPr="0043160C">
        <w:rPr>
          <w:rFonts w:ascii="Times New Roman" w:hAnsi="Times New Roman"/>
          <w:sz w:val="24"/>
          <w:szCs w:val="24"/>
        </w:rPr>
        <w:t>признаки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взаимосвязь</w:t>
      </w:r>
      <w:r w:rsidRPr="0043160C">
        <w:rPr>
          <w:rFonts w:ascii="Times New Roman" w:hAnsi="Times New Roman"/>
          <w:spacing w:val="1"/>
          <w:sz w:val="24"/>
          <w:szCs w:val="24"/>
        </w:rPr>
        <w:t xml:space="preserve"> </w:t>
      </w:r>
      <w:r w:rsidRPr="0043160C">
        <w:rPr>
          <w:rFonts w:ascii="Times New Roman" w:hAnsi="Times New Roman"/>
          <w:sz w:val="24"/>
          <w:szCs w:val="24"/>
        </w:rPr>
        <w:t>изученных</w:t>
      </w:r>
      <w:r w:rsidRPr="0043160C">
        <w:rPr>
          <w:rFonts w:ascii="Times New Roman" w:hAnsi="Times New Roman"/>
          <w:spacing w:val="1"/>
          <w:sz w:val="24"/>
          <w:szCs w:val="24"/>
        </w:rPr>
        <w:t xml:space="preserve"> </w:t>
      </w:r>
      <w:r w:rsidRPr="0043160C">
        <w:rPr>
          <w:rFonts w:ascii="Times New Roman" w:hAnsi="Times New Roman"/>
          <w:sz w:val="24"/>
          <w:szCs w:val="24"/>
        </w:rPr>
        <w:t>понятий,</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соответствующие</w:t>
      </w:r>
      <w:r w:rsidRPr="0043160C">
        <w:rPr>
          <w:rFonts w:ascii="Times New Roman" w:hAnsi="Times New Roman"/>
          <w:spacing w:val="1"/>
          <w:sz w:val="24"/>
          <w:szCs w:val="24"/>
        </w:rPr>
        <w:t xml:space="preserve"> </w:t>
      </w:r>
      <w:r w:rsidRPr="0043160C">
        <w:rPr>
          <w:rFonts w:ascii="Times New Roman" w:hAnsi="Times New Roman"/>
          <w:sz w:val="24"/>
          <w:szCs w:val="24"/>
        </w:rPr>
        <w:t>понятия</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описании строения и свойств неорганических и органических веществ и их</w:t>
      </w:r>
      <w:r w:rsidRPr="0043160C">
        <w:rPr>
          <w:rFonts w:ascii="Times New Roman" w:hAnsi="Times New Roman"/>
          <w:spacing w:val="1"/>
          <w:sz w:val="24"/>
          <w:szCs w:val="24"/>
        </w:rPr>
        <w:t xml:space="preserve"> </w:t>
      </w:r>
      <w:r w:rsidRPr="0043160C">
        <w:rPr>
          <w:rFonts w:ascii="Times New Roman" w:hAnsi="Times New Roman"/>
          <w:sz w:val="24"/>
          <w:szCs w:val="24"/>
        </w:rPr>
        <w:t>превращений;</w:t>
      </w:r>
      <w:r w:rsidRPr="0043160C">
        <w:rPr>
          <w:rFonts w:ascii="Times New Roman" w:hAnsi="Times New Roman"/>
          <w:spacing w:val="1"/>
          <w:sz w:val="24"/>
          <w:szCs w:val="24"/>
        </w:rPr>
        <w:t xml:space="preserve"> </w:t>
      </w:r>
      <w:r w:rsidRPr="0043160C">
        <w:rPr>
          <w:rFonts w:ascii="Times New Roman" w:hAnsi="Times New Roman"/>
          <w:sz w:val="24"/>
          <w:szCs w:val="24"/>
        </w:rPr>
        <w:t>выявлять</w:t>
      </w:r>
      <w:r w:rsidRPr="0043160C">
        <w:rPr>
          <w:rFonts w:ascii="Times New Roman" w:hAnsi="Times New Roman"/>
          <w:spacing w:val="1"/>
          <w:sz w:val="24"/>
          <w:szCs w:val="24"/>
        </w:rPr>
        <w:t xml:space="preserve"> </w:t>
      </w:r>
      <w:r w:rsidRPr="0043160C">
        <w:rPr>
          <w:rFonts w:ascii="Times New Roman" w:hAnsi="Times New Roman"/>
          <w:sz w:val="24"/>
          <w:szCs w:val="24"/>
        </w:rPr>
        <w:t>взаимосвязь</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понятиями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представлениями</w:t>
      </w:r>
      <w:r w:rsidRPr="0043160C">
        <w:rPr>
          <w:rFonts w:ascii="Times New Roman" w:hAnsi="Times New Roman"/>
          <w:spacing w:val="1"/>
          <w:sz w:val="24"/>
          <w:szCs w:val="24"/>
        </w:rPr>
        <w:t xml:space="preserve"> </w:t>
      </w:r>
      <w:r w:rsidRPr="0043160C">
        <w:rPr>
          <w:rFonts w:ascii="Times New Roman" w:hAnsi="Times New Roman"/>
          <w:sz w:val="24"/>
          <w:szCs w:val="24"/>
        </w:rPr>
        <w:t>других</w:t>
      </w:r>
      <w:r w:rsidRPr="0043160C">
        <w:rPr>
          <w:rFonts w:ascii="Times New Roman" w:hAnsi="Times New Roman"/>
          <w:spacing w:val="1"/>
          <w:sz w:val="24"/>
          <w:szCs w:val="24"/>
        </w:rPr>
        <w:t xml:space="preserve"> </w:t>
      </w:r>
      <w:r w:rsidRPr="0043160C">
        <w:rPr>
          <w:rFonts w:ascii="Times New Roman" w:hAnsi="Times New Roman"/>
          <w:sz w:val="24"/>
          <w:szCs w:val="24"/>
        </w:rPr>
        <w:t>предметов</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более</w:t>
      </w:r>
      <w:r w:rsidRPr="0043160C">
        <w:rPr>
          <w:rFonts w:ascii="Times New Roman" w:hAnsi="Times New Roman"/>
          <w:spacing w:val="1"/>
          <w:sz w:val="24"/>
          <w:szCs w:val="24"/>
        </w:rPr>
        <w:t xml:space="preserve"> </w:t>
      </w:r>
      <w:r w:rsidRPr="0043160C">
        <w:rPr>
          <w:rFonts w:ascii="Times New Roman" w:hAnsi="Times New Roman"/>
          <w:sz w:val="24"/>
          <w:szCs w:val="24"/>
        </w:rPr>
        <w:t>осознанного</w:t>
      </w:r>
      <w:r w:rsidRPr="0043160C">
        <w:rPr>
          <w:rFonts w:ascii="Times New Roman" w:hAnsi="Times New Roman"/>
          <w:spacing w:val="1"/>
          <w:sz w:val="24"/>
          <w:szCs w:val="24"/>
        </w:rPr>
        <w:t xml:space="preserve"> </w:t>
      </w:r>
      <w:r w:rsidRPr="0043160C">
        <w:rPr>
          <w:rFonts w:ascii="Times New Roman" w:hAnsi="Times New Roman"/>
          <w:sz w:val="24"/>
          <w:szCs w:val="24"/>
        </w:rPr>
        <w:t>понимания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объяснения сущности материального единства мира; использовать системные</w:t>
      </w:r>
      <w:r w:rsidRPr="0043160C">
        <w:rPr>
          <w:rFonts w:ascii="Times New Roman" w:hAnsi="Times New Roman"/>
          <w:spacing w:val="1"/>
          <w:sz w:val="24"/>
          <w:szCs w:val="24"/>
        </w:rPr>
        <w:t xml:space="preserve"> </w:t>
      </w:r>
      <w:r w:rsidRPr="0043160C">
        <w:rPr>
          <w:rFonts w:ascii="Times New Roman" w:hAnsi="Times New Roman"/>
          <w:sz w:val="24"/>
          <w:szCs w:val="24"/>
        </w:rPr>
        <w:t>химические</w:t>
      </w:r>
      <w:r w:rsidRPr="0043160C">
        <w:rPr>
          <w:rFonts w:ascii="Times New Roman" w:hAnsi="Times New Roman"/>
          <w:spacing w:val="1"/>
          <w:sz w:val="24"/>
          <w:szCs w:val="24"/>
        </w:rPr>
        <w:t xml:space="preserve"> </w:t>
      </w:r>
      <w:r w:rsidRPr="0043160C">
        <w:rPr>
          <w:rFonts w:ascii="Times New Roman" w:hAnsi="Times New Roman"/>
          <w:sz w:val="24"/>
          <w:szCs w:val="24"/>
        </w:rPr>
        <w:t>знания</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объяснения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прогнозирования</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имеющих</w:t>
      </w:r>
      <w:r w:rsidRPr="0043160C">
        <w:rPr>
          <w:rFonts w:ascii="Times New Roman" w:hAnsi="Times New Roman"/>
          <w:spacing w:val="1"/>
          <w:sz w:val="24"/>
          <w:szCs w:val="24"/>
        </w:rPr>
        <w:t xml:space="preserve"> </w:t>
      </w:r>
      <w:r w:rsidRPr="0043160C">
        <w:rPr>
          <w:rFonts w:ascii="Times New Roman" w:hAnsi="Times New Roman"/>
          <w:sz w:val="24"/>
          <w:szCs w:val="24"/>
        </w:rPr>
        <w:t>естественнонаучную</w:t>
      </w:r>
      <w:r w:rsidRPr="0043160C">
        <w:rPr>
          <w:rFonts w:ascii="Times New Roman" w:hAnsi="Times New Roman"/>
          <w:spacing w:val="-2"/>
          <w:sz w:val="24"/>
          <w:szCs w:val="24"/>
        </w:rPr>
        <w:t xml:space="preserve"> </w:t>
      </w:r>
      <w:r w:rsidRPr="0043160C">
        <w:rPr>
          <w:rFonts w:ascii="Times New Roman" w:hAnsi="Times New Roman"/>
          <w:sz w:val="24"/>
          <w:szCs w:val="24"/>
        </w:rPr>
        <w:t>природу;</w:t>
      </w:r>
    </w:p>
    <w:p w:rsidR="0043160C" w:rsidRPr="0043160C" w:rsidRDefault="0043160C" w:rsidP="005F6F0B">
      <w:pPr>
        <w:pStyle w:val="ab"/>
        <w:widowControl w:val="0"/>
        <w:numPr>
          <w:ilvl w:val="0"/>
          <w:numId w:val="267"/>
        </w:numPr>
        <w:tabs>
          <w:tab w:val="left" w:pos="851"/>
          <w:tab w:val="left" w:pos="204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наименования</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w:t>
      </w:r>
      <w:r w:rsidRPr="0043160C">
        <w:rPr>
          <w:rFonts w:ascii="Times New Roman" w:hAnsi="Times New Roman"/>
          <w:spacing w:val="1"/>
          <w:sz w:val="24"/>
          <w:szCs w:val="24"/>
        </w:rPr>
        <w:t xml:space="preserve"> </w:t>
      </w:r>
      <w:r w:rsidRPr="0043160C">
        <w:rPr>
          <w:rFonts w:ascii="Times New Roman" w:hAnsi="Times New Roman"/>
          <w:sz w:val="24"/>
          <w:szCs w:val="24"/>
        </w:rPr>
        <w:t>соединений</w:t>
      </w:r>
      <w:r w:rsidRPr="0043160C">
        <w:rPr>
          <w:rFonts w:ascii="Times New Roman" w:hAnsi="Times New Roman"/>
          <w:spacing w:val="1"/>
          <w:sz w:val="24"/>
          <w:szCs w:val="24"/>
        </w:rPr>
        <w:t xml:space="preserve"> </w:t>
      </w:r>
      <w:r w:rsidRPr="0043160C">
        <w:rPr>
          <w:rFonts w:ascii="Times New Roman" w:hAnsi="Times New Roman"/>
          <w:sz w:val="24"/>
          <w:szCs w:val="24"/>
        </w:rPr>
        <w:t>международного</w:t>
      </w:r>
      <w:r w:rsidRPr="0043160C">
        <w:rPr>
          <w:rFonts w:ascii="Times New Roman" w:hAnsi="Times New Roman"/>
          <w:spacing w:val="1"/>
          <w:sz w:val="24"/>
          <w:szCs w:val="24"/>
        </w:rPr>
        <w:t xml:space="preserve"> </w:t>
      </w:r>
      <w:r w:rsidRPr="0043160C">
        <w:rPr>
          <w:rFonts w:ascii="Times New Roman" w:hAnsi="Times New Roman"/>
          <w:sz w:val="24"/>
          <w:szCs w:val="24"/>
        </w:rPr>
        <w:t>союза</w:t>
      </w:r>
      <w:r w:rsidRPr="0043160C">
        <w:rPr>
          <w:rFonts w:ascii="Times New Roman" w:hAnsi="Times New Roman"/>
          <w:spacing w:val="1"/>
          <w:sz w:val="24"/>
          <w:szCs w:val="24"/>
        </w:rPr>
        <w:t xml:space="preserve"> </w:t>
      </w:r>
      <w:r w:rsidRPr="0043160C">
        <w:rPr>
          <w:rFonts w:ascii="Times New Roman" w:hAnsi="Times New Roman"/>
          <w:sz w:val="24"/>
          <w:szCs w:val="24"/>
        </w:rPr>
        <w:t>теоретической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прикладной</w:t>
      </w:r>
      <w:r w:rsidRPr="0043160C">
        <w:rPr>
          <w:rFonts w:ascii="Times New Roman" w:hAnsi="Times New Roman"/>
          <w:spacing w:val="1"/>
          <w:sz w:val="24"/>
          <w:szCs w:val="24"/>
        </w:rPr>
        <w:t xml:space="preserve"> </w:t>
      </w:r>
      <w:r w:rsidRPr="0043160C">
        <w:rPr>
          <w:rFonts w:ascii="Times New Roman" w:hAnsi="Times New Roman"/>
          <w:sz w:val="24"/>
          <w:szCs w:val="24"/>
        </w:rPr>
        <w:t>химии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тривиальные</w:t>
      </w:r>
      <w:r w:rsidRPr="0043160C">
        <w:rPr>
          <w:rFonts w:ascii="Times New Roman" w:hAnsi="Times New Roman"/>
          <w:spacing w:val="1"/>
          <w:sz w:val="24"/>
          <w:szCs w:val="24"/>
        </w:rPr>
        <w:t xml:space="preserve"> </w:t>
      </w:r>
      <w:r w:rsidRPr="0043160C">
        <w:rPr>
          <w:rFonts w:ascii="Times New Roman" w:hAnsi="Times New Roman"/>
          <w:sz w:val="24"/>
          <w:szCs w:val="24"/>
        </w:rPr>
        <w:t>названия</w:t>
      </w:r>
      <w:r w:rsidRPr="0043160C">
        <w:rPr>
          <w:rFonts w:ascii="Times New Roman" w:hAnsi="Times New Roman"/>
          <w:spacing w:val="1"/>
          <w:sz w:val="24"/>
          <w:szCs w:val="24"/>
        </w:rPr>
        <w:t xml:space="preserve"> </w:t>
      </w:r>
      <w:r w:rsidRPr="0043160C">
        <w:rPr>
          <w:rFonts w:ascii="Times New Roman" w:hAnsi="Times New Roman"/>
          <w:sz w:val="24"/>
          <w:szCs w:val="24"/>
        </w:rPr>
        <w:t>веществ,</w:t>
      </w:r>
      <w:r w:rsidRPr="0043160C">
        <w:rPr>
          <w:rFonts w:ascii="Times New Roman" w:hAnsi="Times New Roman"/>
          <w:spacing w:val="1"/>
          <w:sz w:val="24"/>
          <w:szCs w:val="24"/>
        </w:rPr>
        <w:t xml:space="preserve"> </w:t>
      </w:r>
      <w:r w:rsidRPr="0043160C">
        <w:rPr>
          <w:rFonts w:ascii="Times New Roman" w:hAnsi="Times New Roman"/>
          <w:sz w:val="24"/>
          <w:szCs w:val="24"/>
        </w:rPr>
        <w:t>относящихся</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изученным</w:t>
      </w:r>
      <w:r w:rsidRPr="0043160C">
        <w:rPr>
          <w:rFonts w:ascii="Times New Roman" w:hAnsi="Times New Roman"/>
          <w:spacing w:val="1"/>
          <w:sz w:val="24"/>
          <w:szCs w:val="24"/>
        </w:rPr>
        <w:t xml:space="preserve"> </w:t>
      </w:r>
      <w:r w:rsidRPr="0043160C">
        <w:rPr>
          <w:rFonts w:ascii="Times New Roman" w:hAnsi="Times New Roman"/>
          <w:sz w:val="24"/>
          <w:szCs w:val="24"/>
        </w:rPr>
        <w:t>классам</w:t>
      </w:r>
      <w:r w:rsidRPr="0043160C">
        <w:rPr>
          <w:rFonts w:ascii="Times New Roman" w:hAnsi="Times New Roman"/>
          <w:spacing w:val="1"/>
          <w:sz w:val="24"/>
          <w:szCs w:val="24"/>
        </w:rPr>
        <w:t xml:space="preserve"> </w:t>
      </w:r>
      <w:r w:rsidRPr="0043160C">
        <w:rPr>
          <w:rFonts w:ascii="Times New Roman" w:hAnsi="Times New Roman"/>
          <w:sz w:val="24"/>
          <w:szCs w:val="24"/>
        </w:rPr>
        <w:t>органических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неорганических</w:t>
      </w:r>
      <w:r w:rsidRPr="0043160C">
        <w:rPr>
          <w:rFonts w:ascii="Times New Roman" w:hAnsi="Times New Roman"/>
          <w:spacing w:val="1"/>
          <w:sz w:val="24"/>
          <w:szCs w:val="24"/>
        </w:rPr>
        <w:t xml:space="preserve"> </w:t>
      </w:r>
      <w:r w:rsidRPr="0043160C">
        <w:rPr>
          <w:rFonts w:ascii="Times New Roman" w:hAnsi="Times New Roman"/>
          <w:sz w:val="24"/>
          <w:szCs w:val="24"/>
        </w:rPr>
        <w:t>соединений;</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химическую</w:t>
      </w:r>
      <w:r w:rsidRPr="0043160C">
        <w:rPr>
          <w:rFonts w:ascii="Times New Roman" w:hAnsi="Times New Roman"/>
          <w:spacing w:val="1"/>
          <w:sz w:val="24"/>
          <w:szCs w:val="24"/>
        </w:rPr>
        <w:t xml:space="preserve"> </w:t>
      </w:r>
      <w:r w:rsidRPr="0043160C">
        <w:rPr>
          <w:rFonts w:ascii="Times New Roman" w:hAnsi="Times New Roman"/>
          <w:sz w:val="24"/>
          <w:szCs w:val="24"/>
        </w:rPr>
        <w:t>символику для составления формул неорганических веществ, молекулярных и</w:t>
      </w:r>
      <w:r w:rsidRPr="0043160C">
        <w:rPr>
          <w:rFonts w:ascii="Times New Roman" w:hAnsi="Times New Roman"/>
          <w:spacing w:val="1"/>
          <w:sz w:val="24"/>
          <w:szCs w:val="24"/>
        </w:rPr>
        <w:t xml:space="preserve"> </w:t>
      </w:r>
      <w:r w:rsidRPr="0043160C">
        <w:rPr>
          <w:rFonts w:ascii="Times New Roman" w:hAnsi="Times New Roman"/>
          <w:sz w:val="24"/>
          <w:szCs w:val="24"/>
        </w:rPr>
        <w:t>структурных (развернутых, сокращенных и скелетных) формул органических</w:t>
      </w:r>
      <w:r w:rsidRPr="0043160C">
        <w:rPr>
          <w:rFonts w:ascii="Times New Roman" w:hAnsi="Times New Roman"/>
          <w:spacing w:val="1"/>
          <w:sz w:val="24"/>
          <w:szCs w:val="24"/>
        </w:rPr>
        <w:t xml:space="preserve"> </w:t>
      </w:r>
      <w:r w:rsidRPr="0043160C">
        <w:rPr>
          <w:rFonts w:ascii="Times New Roman" w:hAnsi="Times New Roman"/>
          <w:sz w:val="24"/>
          <w:szCs w:val="24"/>
        </w:rPr>
        <w:t>веществ; составлять уравнения химических реакций и раскрывать их сущность:</w:t>
      </w:r>
      <w:r w:rsidRPr="0043160C">
        <w:rPr>
          <w:rFonts w:ascii="Times New Roman" w:hAnsi="Times New Roman"/>
          <w:spacing w:val="1"/>
          <w:sz w:val="24"/>
          <w:szCs w:val="24"/>
        </w:rPr>
        <w:t xml:space="preserve"> </w:t>
      </w:r>
      <w:r w:rsidRPr="0043160C">
        <w:rPr>
          <w:rFonts w:ascii="Times New Roman" w:hAnsi="Times New Roman"/>
          <w:sz w:val="24"/>
          <w:szCs w:val="24"/>
        </w:rPr>
        <w:t>окислительно-восстановительных</w:t>
      </w:r>
      <w:r w:rsidRPr="0043160C">
        <w:rPr>
          <w:rFonts w:ascii="Times New Roman" w:hAnsi="Times New Roman"/>
          <w:spacing w:val="1"/>
          <w:sz w:val="24"/>
          <w:szCs w:val="24"/>
        </w:rPr>
        <w:t xml:space="preserve"> </w:t>
      </w:r>
      <w:r w:rsidRPr="0043160C">
        <w:rPr>
          <w:rFonts w:ascii="Times New Roman" w:hAnsi="Times New Roman"/>
          <w:sz w:val="24"/>
          <w:szCs w:val="24"/>
        </w:rPr>
        <w:t>реакций</w:t>
      </w:r>
      <w:r w:rsidRPr="0043160C">
        <w:rPr>
          <w:rFonts w:ascii="Times New Roman" w:hAnsi="Times New Roman"/>
          <w:spacing w:val="1"/>
          <w:sz w:val="24"/>
          <w:szCs w:val="24"/>
        </w:rPr>
        <w:t xml:space="preserve"> </w:t>
      </w:r>
      <w:r w:rsidRPr="0043160C">
        <w:rPr>
          <w:rFonts w:ascii="Times New Roman" w:hAnsi="Times New Roman"/>
          <w:sz w:val="24"/>
          <w:szCs w:val="24"/>
        </w:rPr>
        <w:t>посредством</w:t>
      </w:r>
      <w:r w:rsidRPr="0043160C">
        <w:rPr>
          <w:rFonts w:ascii="Times New Roman" w:hAnsi="Times New Roman"/>
          <w:spacing w:val="1"/>
          <w:sz w:val="24"/>
          <w:szCs w:val="24"/>
        </w:rPr>
        <w:t xml:space="preserve"> </w:t>
      </w:r>
      <w:r w:rsidRPr="0043160C">
        <w:rPr>
          <w:rFonts w:ascii="Times New Roman" w:hAnsi="Times New Roman"/>
          <w:sz w:val="24"/>
          <w:szCs w:val="24"/>
        </w:rPr>
        <w:t>составления</w:t>
      </w:r>
      <w:r w:rsidRPr="0043160C">
        <w:rPr>
          <w:rFonts w:ascii="Times New Roman" w:hAnsi="Times New Roman"/>
          <w:spacing w:val="1"/>
          <w:sz w:val="24"/>
          <w:szCs w:val="24"/>
        </w:rPr>
        <w:t xml:space="preserve"> </w:t>
      </w:r>
      <w:r w:rsidRPr="0043160C">
        <w:rPr>
          <w:rFonts w:ascii="Times New Roman" w:hAnsi="Times New Roman"/>
          <w:sz w:val="24"/>
          <w:szCs w:val="24"/>
        </w:rPr>
        <w:t>электронного</w:t>
      </w:r>
      <w:r w:rsidRPr="0043160C">
        <w:rPr>
          <w:rFonts w:ascii="Times New Roman" w:hAnsi="Times New Roman"/>
          <w:spacing w:val="1"/>
          <w:sz w:val="24"/>
          <w:szCs w:val="24"/>
        </w:rPr>
        <w:t xml:space="preserve"> </w:t>
      </w:r>
      <w:r w:rsidRPr="0043160C">
        <w:rPr>
          <w:rFonts w:ascii="Times New Roman" w:hAnsi="Times New Roman"/>
          <w:sz w:val="24"/>
          <w:szCs w:val="24"/>
        </w:rPr>
        <w:t>баланса</w:t>
      </w:r>
      <w:r w:rsidRPr="0043160C">
        <w:rPr>
          <w:rFonts w:ascii="Times New Roman" w:hAnsi="Times New Roman"/>
          <w:spacing w:val="1"/>
          <w:sz w:val="24"/>
          <w:szCs w:val="24"/>
        </w:rPr>
        <w:t xml:space="preserve"> </w:t>
      </w:r>
      <w:r w:rsidRPr="0043160C">
        <w:rPr>
          <w:rFonts w:ascii="Times New Roman" w:hAnsi="Times New Roman"/>
          <w:sz w:val="24"/>
          <w:szCs w:val="24"/>
        </w:rPr>
        <w:t>этих</w:t>
      </w:r>
      <w:r w:rsidRPr="0043160C">
        <w:rPr>
          <w:rFonts w:ascii="Times New Roman" w:hAnsi="Times New Roman"/>
          <w:spacing w:val="1"/>
          <w:sz w:val="24"/>
          <w:szCs w:val="24"/>
        </w:rPr>
        <w:t xml:space="preserve"> </w:t>
      </w:r>
      <w:r w:rsidRPr="0043160C">
        <w:rPr>
          <w:rFonts w:ascii="Times New Roman" w:hAnsi="Times New Roman"/>
          <w:sz w:val="24"/>
          <w:szCs w:val="24"/>
        </w:rPr>
        <w:t>реакций;</w:t>
      </w:r>
      <w:r w:rsidRPr="0043160C">
        <w:rPr>
          <w:rFonts w:ascii="Times New Roman" w:hAnsi="Times New Roman"/>
          <w:spacing w:val="1"/>
          <w:sz w:val="24"/>
          <w:szCs w:val="24"/>
        </w:rPr>
        <w:t xml:space="preserve"> </w:t>
      </w:r>
      <w:r w:rsidRPr="0043160C">
        <w:rPr>
          <w:rFonts w:ascii="Times New Roman" w:hAnsi="Times New Roman"/>
          <w:sz w:val="24"/>
          <w:szCs w:val="24"/>
        </w:rPr>
        <w:t>реакций</w:t>
      </w:r>
      <w:r w:rsidRPr="0043160C">
        <w:rPr>
          <w:rFonts w:ascii="Times New Roman" w:hAnsi="Times New Roman"/>
          <w:spacing w:val="1"/>
          <w:sz w:val="24"/>
          <w:szCs w:val="24"/>
        </w:rPr>
        <w:t xml:space="preserve"> </w:t>
      </w:r>
      <w:r w:rsidRPr="0043160C">
        <w:rPr>
          <w:rFonts w:ascii="Times New Roman" w:hAnsi="Times New Roman"/>
          <w:sz w:val="24"/>
          <w:szCs w:val="24"/>
        </w:rPr>
        <w:t>ионного</w:t>
      </w:r>
      <w:r w:rsidRPr="0043160C">
        <w:rPr>
          <w:rFonts w:ascii="Times New Roman" w:hAnsi="Times New Roman"/>
          <w:spacing w:val="1"/>
          <w:sz w:val="24"/>
          <w:szCs w:val="24"/>
        </w:rPr>
        <w:t xml:space="preserve"> </w:t>
      </w:r>
      <w:r w:rsidRPr="0043160C">
        <w:rPr>
          <w:rFonts w:ascii="Times New Roman" w:hAnsi="Times New Roman"/>
          <w:sz w:val="24"/>
          <w:szCs w:val="24"/>
        </w:rPr>
        <w:t>обмена</w:t>
      </w:r>
      <w:r w:rsidRPr="0043160C">
        <w:rPr>
          <w:rFonts w:ascii="Times New Roman" w:hAnsi="Times New Roman"/>
          <w:spacing w:val="71"/>
          <w:sz w:val="24"/>
          <w:szCs w:val="24"/>
        </w:rPr>
        <w:t xml:space="preserve"> </w:t>
      </w:r>
      <w:r w:rsidRPr="0043160C">
        <w:rPr>
          <w:rFonts w:ascii="Times New Roman" w:hAnsi="Times New Roman"/>
          <w:sz w:val="24"/>
          <w:szCs w:val="24"/>
        </w:rPr>
        <w:t>путем</w:t>
      </w:r>
      <w:r w:rsidRPr="0043160C">
        <w:rPr>
          <w:rFonts w:ascii="Times New Roman" w:hAnsi="Times New Roman"/>
          <w:spacing w:val="-67"/>
          <w:sz w:val="24"/>
          <w:szCs w:val="24"/>
        </w:rPr>
        <w:t xml:space="preserve"> </w:t>
      </w:r>
      <w:r w:rsidRPr="0043160C">
        <w:rPr>
          <w:rFonts w:ascii="Times New Roman" w:hAnsi="Times New Roman"/>
          <w:sz w:val="24"/>
          <w:szCs w:val="24"/>
        </w:rPr>
        <w:t>составления их полных и сокращенных ионных уравнений; реакций гидролиза,</w:t>
      </w:r>
      <w:r w:rsidRPr="0043160C">
        <w:rPr>
          <w:rFonts w:ascii="Times New Roman" w:hAnsi="Times New Roman"/>
          <w:spacing w:val="1"/>
          <w:sz w:val="24"/>
          <w:szCs w:val="24"/>
        </w:rPr>
        <w:t xml:space="preserve"> </w:t>
      </w:r>
      <w:r w:rsidRPr="0043160C">
        <w:rPr>
          <w:rFonts w:ascii="Times New Roman" w:hAnsi="Times New Roman"/>
          <w:sz w:val="24"/>
          <w:szCs w:val="24"/>
        </w:rPr>
        <w:t>реакций</w:t>
      </w:r>
      <w:r w:rsidRPr="0043160C">
        <w:rPr>
          <w:rFonts w:ascii="Times New Roman" w:hAnsi="Times New Roman"/>
          <w:spacing w:val="1"/>
          <w:sz w:val="24"/>
          <w:szCs w:val="24"/>
        </w:rPr>
        <w:t xml:space="preserve"> </w:t>
      </w:r>
      <w:r w:rsidRPr="0043160C">
        <w:rPr>
          <w:rFonts w:ascii="Times New Roman" w:hAnsi="Times New Roman"/>
          <w:sz w:val="24"/>
          <w:szCs w:val="24"/>
        </w:rPr>
        <w:t>комплексообразования</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примере</w:t>
      </w:r>
      <w:r w:rsidRPr="0043160C">
        <w:rPr>
          <w:rFonts w:ascii="Times New Roman" w:hAnsi="Times New Roman"/>
          <w:spacing w:val="1"/>
          <w:sz w:val="24"/>
          <w:szCs w:val="24"/>
        </w:rPr>
        <w:t xml:space="preserve"> </w:t>
      </w:r>
      <w:r w:rsidRPr="0043160C">
        <w:rPr>
          <w:rFonts w:ascii="Times New Roman" w:hAnsi="Times New Roman"/>
          <w:sz w:val="24"/>
          <w:szCs w:val="24"/>
        </w:rPr>
        <w:t>гидроксокомплексов</w:t>
      </w:r>
      <w:r w:rsidRPr="0043160C">
        <w:rPr>
          <w:rFonts w:ascii="Times New Roman" w:hAnsi="Times New Roman"/>
          <w:spacing w:val="1"/>
          <w:sz w:val="24"/>
          <w:szCs w:val="24"/>
        </w:rPr>
        <w:t xml:space="preserve"> </w:t>
      </w:r>
      <w:r w:rsidRPr="0043160C">
        <w:rPr>
          <w:rFonts w:ascii="Times New Roman" w:hAnsi="Times New Roman"/>
          <w:sz w:val="24"/>
          <w:szCs w:val="24"/>
        </w:rPr>
        <w:t>цинка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алюминия);</w:t>
      </w:r>
      <w:r w:rsidRPr="0043160C">
        <w:rPr>
          <w:rFonts w:ascii="Times New Roman" w:hAnsi="Times New Roman"/>
          <w:spacing w:val="1"/>
          <w:sz w:val="24"/>
          <w:szCs w:val="24"/>
        </w:rPr>
        <w:t xml:space="preserve"> </w:t>
      </w:r>
      <w:r w:rsidRPr="0043160C">
        <w:rPr>
          <w:rFonts w:ascii="Times New Roman" w:hAnsi="Times New Roman"/>
          <w:sz w:val="24"/>
          <w:szCs w:val="24"/>
        </w:rPr>
        <w:t>подтверждать</w:t>
      </w:r>
      <w:r w:rsidRPr="0043160C">
        <w:rPr>
          <w:rFonts w:ascii="Times New Roman" w:hAnsi="Times New Roman"/>
          <w:spacing w:val="1"/>
          <w:sz w:val="24"/>
          <w:szCs w:val="24"/>
        </w:rPr>
        <w:t xml:space="preserve"> </w:t>
      </w:r>
      <w:r w:rsidRPr="0043160C">
        <w:rPr>
          <w:rFonts w:ascii="Times New Roman" w:hAnsi="Times New Roman"/>
          <w:sz w:val="24"/>
          <w:szCs w:val="24"/>
        </w:rPr>
        <w:t>характерные</w:t>
      </w:r>
      <w:r w:rsidRPr="0043160C">
        <w:rPr>
          <w:rFonts w:ascii="Times New Roman" w:hAnsi="Times New Roman"/>
          <w:spacing w:val="1"/>
          <w:sz w:val="24"/>
          <w:szCs w:val="24"/>
        </w:rPr>
        <w:t xml:space="preserve"> </w:t>
      </w:r>
      <w:r w:rsidRPr="0043160C">
        <w:rPr>
          <w:rFonts w:ascii="Times New Roman" w:hAnsi="Times New Roman"/>
          <w:sz w:val="24"/>
          <w:szCs w:val="24"/>
        </w:rPr>
        <w:t>химические</w:t>
      </w:r>
      <w:r w:rsidRPr="0043160C">
        <w:rPr>
          <w:rFonts w:ascii="Times New Roman" w:hAnsi="Times New Roman"/>
          <w:spacing w:val="1"/>
          <w:sz w:val="24"/>
          <w:szCs w:val="24"/>
        </w:rPr>
        <w:t xml:space="preserve"> </w:t>
      </w:r>
      <w:r w:rsidRPr="0043160C">
        <w:rPr>
          <w:rFonts w:ascii="Times New Roman" w:hAnsi="Times New Roman"/>
          <w:sz w:val="24"/>
          <w:szCs w:val="24"/>
        </w:rPr>
        <w:t>свойства</w:t>
      </w:r>
      <w:r w:rsidRPr="0043160C">
        <w:rPr>
          <w:rFonts w:ascii="Times New Roman" w:hAnsi="Times New Roman"/>
          <w:spacing w:val="1"/>
          <w:sz w:val="24"/>
          <w:szCs w:val="24"/>
        </w:rPr>
        <w:t xml:space="preserve"> </w:t>
      </w:r>
      <w:r w:rsidRPr="0043160C">
        <w:rPr>
          <w:rFonts w:ascii="Times New Roman" w:hAnsi="Times New Roman"/>
          <w:sz w:val="24"/>
          <w:szCs w:val="24"/>
        </w:rPr>
        <w:t>веществ</w:t>
      </w:r>
      <w:r w:rsidRPr="0043160C">
        <w:rPr>
          <w:rFonts w:ascii="Times New Roman" w:hAnsi="Times New Roman"/>
          <w:spacing w:val="1"/>
          <w:sz w:val="24"/>
          <w:szCs w:val="24"/>
        </w:rPr>
        <w:t xml:space="preserve"> </w:t>
      </w:r>
      <w:r w:rsidRPr="0043160C">
        <w:rPr>
          <w:rFonts w:ascii="Times New Roman" w:hAnsi="Times New Roman"/>
          <w:sz w:val="24"/>
          <w:szCs w:val="24"/>
        </w:rPr>
        <w:t>соответствующими</w:t>
      </w:r>
      <w:r w:rsidRPr="0043160C">
        <w:rPr>
          <w:rFonts w:ascii="Times New Roman" w:hAnsi="Times New Roman"/>
          <w:spacing w:val="1"/>
          <w:sz w:val="24"/>
          <w:szCs w:val="24"/>
        </w:rPr>
        <w:t xml:space="preserve"> </w:t>
      </w:r>
      <w:r w:rsidRPr="0043160C">
        <w:rPr>
          <w:rFonts w:ascii="Times New Roman" w:hAnsi="Times New Roman"/>
          <w:sz w:val="24"/>
          <w:szCs w:val="24"/>
        </w:rPr>
        <w:t>экспериментами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записями</w:t>
      </w:r>
      <w:r w:rsidRPr="0043160C">
        <w:rPr>
          <w:rFonts w:ascii="Times New Roman" w:hAnsi="Times New Roman"/>
          <w:spacing w:val="1"/>
          <w:sz w:val="24"/>
          <w:szCs w:val="24"/>
        </w:rPr>
        <w:t xml:space="preserve"> </w:t>
      </w:r>
      <w:r w:rsidRPr="0043160C">
        <w:rPr>
          <w:rFonts w:ascii="Times New Roman" w:hAnsi="Times New Roman"/>
          <w:sz w:val="24"/>
          <w:szCs w:val="24"/>
        </w:rPr>
        <w:t>уравнений</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w:t>
      </w:r>
      <w:r w:rsidRPr="0043160C">
        <w:rPr>
          <w:rFonts w:ascii="Times New Roman" w:hAnsi="Times New Roman"/>
          <w:spacing w:val="1"/>
          <w:sz w:val="24"/>
          <w:szCs w:val="24"/>
        </w:rPr>
        <w:t xml:space="preserve"> </w:t>
      </w:r>
      <w:r w:rsidRPr="0043160C">
        <w:rPr>
          <w:rFonts w:ascii="Times New Roman" w:hAnsi="Times New Roman"/>
          <w:sz w:val="24"/>
          <w:szCs w:val="24"/>
        </w:rPr>
        <w:t>реакций;</w:t>
      </w:r>
    </w:p>
    <w:p w:rsidR="0043160C" w:rsidRPr="00524DE5" w:rsidRDefault="0043160C" w:rsidP="005F6F0B">
      <w:pPr>
        <w:pStyle w:val="ab"/>
        <w:widowControl w:val="0"/>
        <w:numPr>
          <w:ilvl w:val="0"/>
          <w:numId w:val="267"/>
        </w:numPr>
        <w:tabs>
          <w:tab w:val="left" w:pos="851"/>
          <w:tab w:val="left" w:pos="213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классифицировать</w:t>
      </w:r>
      <w:r w:rsidRPr="0043160C">
        <w:rPr>
          <w:rFonts w:ascii="Times New Roman" w:hAnsi="Times New Roman"/>
          <w:spacing w:val="1"/>
          <w:sz w:val="24"/>
          <w:szCs w:val="24"/>
        </w:rPr>
        <w:t xml:space="preserve"> </w:t>
      </w:r>
      <w:r w:rsidRPr="0043160C">
        <w:rPr>
          <w:rFonts w:ascii="Times New Roman" w:hAnsi="Times New Roman"/>
          <w:sz w:val="24"/>
          <w:szCs w:val="24"/>
        </w:rPr>
        <w:t>неорганические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органические</w:t>
      </w:r>
      <w:r w:rsidRPr="0043160C">
        <w:rPr>
          <w:rFonts w:ascii="Times New Roman" w:hAnsi="Times New Roman"/>
          <w:spacing w:val="1"/>
          <w:sz w:val="24"/>
          <w:szCs w:val="24"/>
        </w:rPr>
        <w:t xml:space="preserve"> </w:t>
      </w:r>
      <w:r w:rsidRPr="0043160C">
        <w:rPr>
          <w:rFonts w:ascii="Times New Roman" w:hAnsi="Times New Roman"/>
          <w:sz w:val="24"/>
          <w:szCs w:val="24"/>
        </w:rPr>
        <w:t>вещества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химические</w:t>
      </w:r>
      <w:r w:rsidRPr="0043160C">
        <w:rPr>
          <w:rFonts w:ascii="Times New Roman" w:hAnsi="Times New Roman"/>
          <w:spacing w:val="1"/>
          <w:sz w:val="24"/>
          <w:szCs w:val="24"/>
        </w:rPr>
        <w:t xml:space="preserve"> </w:t>
      </w:r>
      <w:r w:rsidRPr="0043160C">
        <w:rPr>
          <w:rFonts w:ascii="Times New Roman" w:hAnsi="Times New Roman"/>
          <w:sz w:val="24"/>
          <w:szCs w:val="24"/>
        </w:rPr>
        <w:t>реакции,</w:t>
      </w:r>
      <w:r w:rsidRPr="0043160C">
        <w:rPr>
          <w:rFonts w:ascii="Times New Roman" w:hAnsi="Times New Roman"/>
          <w:spacing w:val="1"/>
          <w:sz w:val="24"/>
          <w:szCs w:val="24"/>
        </w:rPr>
        <w:t xml:space="preserve"> </w:t>
      </w:r>
      <w:r w:rsidRPr="0043160C">
        <w:rPr>
          <w:rFonts w:ascii="Times New Roman" w:hAnsi="Times New Roman"/>
          <w:sz w:val="24"/>
          <w:szCs w:val="24"/>
        </w:rPr>
        <w:t>самостоятельно</w:t>
      </w:r>
      <w:r w:rsidRPr="0043160C">
        <w:rPr>
          <w:rFonts w:ascii="Times New Roman" w:hAnsi="Times New Roman"/>
          <w:spacing w:val="1"/>
          <w:sz w:val="24"/>
          <w:szCs w:val="24"/>
        </w:rPr>
        <w:t xml:space="preserve"> </w:t>
      </w:r>
      <w:r w:rsidRPr="0043160C">
        <w:rPr>
          <w:rFonts w:ascii="Times New Roman" w:hAnsi="Times New Roman"/>
          <w:sz w:val="24"/>
          <w:szCs w:val="24"/>
        </w:rPr>
        <w:t>выбирать</w:t>
      </w:r>
      <w:r w:rsidRPr="0043160C">
        <w:rPr>
          <w:rFonts w:ascii="Times New Roman" w:hAnsi="Times New Roman"/>
          <w:spacing w:val="-67"/>
          <w:sz w:val="24"/>
          <w:szCs w:val="24"/>
        </w:rPr>
        <w:t xml:space="preserve"> </w:t>
      </w:r>
      <w:r w:rsidRPr="0043160C">
        <w:rPr>
          <w:rFonts w:ascii="Times New Roman" w:hAnsi="Times New Roman"/>
          <w:sz w:val="24"/>
          <w:szCs w:val="24"/>
        </w:rPr>
        <w:t>основания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критерии</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классификации</w:t>
      </w:r>
      <w:r w:rsidRPr="0043160C">
        <w:rPr>
          <w:rFonts w:ascii="Times New Roman" w:hAnsi="Times New Roman"/>
          <w:spacing w:val="1"/>
          <w:sz w:val="24"/>
          <w:szCs w:val="24"/>
        </w:rPr>
        <w:t xml:space="preserve"> </w:t>
      </w:r>
      <w:r w:rsidRPr="0043160C">
        <w:rPr>
          <w:rFonts w:ascii="Times New Roman" w:hAnsi="Times New Roman"/>
          <w:sz w:val="24"/>
          <w:szCs w:val="24"/>
        </w:rPr>
        <w:t>изучаемых</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w:t>
      </w:r>
      <w:r w:rsidRPr="0043160C">
        <w:rPr>
          <w:rFonts w:ascii="Times New Roman" w:hAnsi="Times New Roman"/>
          <w:spacing w:val="1"/>
          <w:sz w:val="24"/>
          <w:szCs w:val="24"/>
        </w:rPr>
        <w:t xml:space="preserve"> </w:t>
      </w:r>
      <w:r w:rsidRPr="0043160C">
        <w:rPr>
          <w:rFonts w:ascii="Times New Roman" w:hAnsi="Times New Roman"/>
          <w:sz w:val="24"/>
          <w:szCs w:val="24"/>
        </w:rPr>
        <w:t>объектов;</w:t>
      </w:r>
      <w:r w:rsidRPr="0043160C">
        <w:rPr>
          <w:rFonts w:ascii="Times New Roman" w:hAnsi="Times New Roman"/>
          <w:spacing w:val="-67"/>
          <w:sz w:val="24"/>
          <w:szCs w:val="24"/>
        </w:rPr>
        <w:t xml:space="preserve"> </w:t>
      </w:r>
      <w:r w:rsidRPr="0043160C">
        <w:rPr>
          <w:rFonts w:ascii="Times New Roman" w:hAnsi="Times New Roman"/>
          <w:sz w:val="24"/>
          <w:szCs w:val="24"/>
        </w:rPr>
        <w:t>характеризовать</w:t>
      </w:r>
      <w:r w:rsidRPr="0043160C">
        <w:rPr>
          <w:rFonts w:ascii="Times New Roman" w:hAnsi="Times New Roman"/>
          <w:spacing w:val="32"/>
          <w:sz w:val="24"/>
          <w:szCs w:val="24"/>
        </w:rPr>
        <w:t xml:space="preserve"> </w:t>
      </w:r>
      <w:r w:rsidRPr="0043160C">
        <w:rPr>
          <w:rFonts w:ascii="Times New Roman" w:hAnsi="Times New Roman"/>
          <w:sz w:val="24"/>
          <w:szCs w:val="24"/>
        </w:rPr>
        <w:t>состав</w:t>
      </w:r>
      <w:r w:rsidRPr="0043160C">
        <w:rPr>
          <w:rFonts w:ascii="Times New Roman" w:hAnsi="Times New Roman"/>
          <w:spacing w:val="32"/>
          <w:sz w:val="24"/>
          <w:szCs w:val="24"/>
        </w:rPr>
        <w:t xml:space="preserve"> </w:t>
      </w:r>
      <w:r w:rsidRPr="0043160C">
        <w:rPr>
          <w:rFonts w:ascii="Times New Roman" w:hAnsi="Times New Roman"/>
          <w:sz w:val="24"/>
          <w:szCs w:val="24"/>
        </w:rPr>
        <w:t>и</w:t>
      </w:r>
      <w:r w:rsidRPr="0043160C">
        <w:rPr>
          <w:rFonts w:ascii="Times New Roman" w:hAnsi="Times New Roman"/>
          <w:spacing w:val="33"/>
          <w:sz w:val="24"/>
          <w:szCs w:val="24"/>
        </w:rPr>
        <w:t xml:space="preserve"> </w:t>
      </w:r>
      <w:r w:rsidRPr="0043160C">
        <w:rPr>
          <w:rFonts w:ascii="Times New Roman" w:hAnsi="Times New Roman"/>
          <w:sz w:val="24"/>
          <w:szCs w:val="24"/>
        </w:rPr>
        <w:t>важнейшие</w:t>
      </w:r>
      <w:r w:rsidRPr="0043160C">
        <w:rPr>
          <w:rFonts w:ascii="Times New Roman" w:hAnsi="Times New Roman"/>
          <w:spacing w:val="30"/>
          <w:sz w:val="24"/>
          <w:szCs w:val="24"/>
        </w:rPr>
        <w:t xml:space="preserve"> </w:t>
      </w:r>
      <w:r w:rsidRPr="0043160C">
        <w:rPr>
          <w:rFonts w:ascii="Times New Roman" w:hAnsi="Times New Roman"/>
          <w:sz w:val="24"/>
          <w:szCs w:val="24"/>
        </w:rPr>
        <w:t>свойства</w:t>
      </w:r>
      <w:r w:rsidRPr="0043160C">
        <w:rPr>
          <w:rFonts w:ascii="Times New Roman" w:hAnsi="Times New Roman"/>
          <w:spacing w:val="33"/>
          <w:sz w:val="24"/>
          <w:szCs w:val="24"/>
        </w:rPr>
        <w:t xml:space="preserve"> </w:t>
      </w:r>
      <w:r w:rsidRPr="0043160C">
        <w:rPr>
          <w:rFonts w:ascii="Times New Roman" w:hAnsi="Times New Roman"/>
          <w:sz w:val="24"/>
          <w:szCs w:val="24"/>
        </w:rPr>
        <w:t>веществ,</w:t>
      </w:r>
      <w:r w:rsidRPr="0043160C">
        <w:rPr>
          <w:rFonts w:ascii="Times New Roman" w:hAnsi="Times New Roman"/>
          <w:spacing w:val="31"/>
          <w:sz w:val="24"/>
          <w:szCs w:val="24"/>
        </w:rPr>
        <w:t xml:space="preserve"> </w:t>
      </w:r>
      <w:r w:rsidRPr="0043160C">
        <w:rPr>
          <w:rFonts w:ascii="Times New Roman" w:hAnsi="Times New Roman"/>
          <w:sz w:val="24"/>
          <w:szCs w:val="24"/>
        </w:rPr>
        <w:t>принадлежащих</w:t>
      </w:r>
      <w:r w:rsidRPr="0043160C">
        <w:rPr>
          <w:rFonts w:ascii="Times New Roman" w:hAnsi="Times New Roman"/>
          <w:spacing w:val="31"/>
          <w:sz w:val="24"/>
          <w:szCs w:val="24"/>
        </w:rPr>
        <w:t xml:space="preserve"> </w:t>
      </w:r>
      <w:r w:rsidRPr="0043160C">
        <w:rPr>
          <w:rFonts w:ascii="Times New Roman" w:hAnsi="Times New Roman"/>
          <w:sz w:val="24"/>
          <w:szCs w:val="24"/>
        </w:rPr>
        <w:t>к</w:t>
      </w:r>
      <w:r w:rsidR="00524DE5">
        <w:rPr>
          <w:rFonts w:ascii="Times New Roman" w:hAnsi="Times New Roman"/>
          <w:sz w:val="24"/>
          <w:szCs w:val="24"/>
        </w:rPr>
        <w:t xml:space="preserve">  </w:t>
      </w:r>
      <w:r w:rsidRPr="0043160C">
        <w:t>определенным</w:t>
      </w:r>
      <w:r w:rsidRPr="00524DE5">
        <w:rPr>
          <w:spacing w:val="1"/>
        </w:rPr>
        <w:t xml:space="preserve"> </w:t>
      </w:r>
      <w:r w:rsidRPr="0043160C">
        <w:t>классам</w:t>
      </w:r>
      <w:r w:rsidRPr="00524DE5">
        <w:rPr>
          <w:spacing w:val="1"/>
        </w:rPr>
        <w:t xml:space="preserve"> </w:t>
      </w:r>
      <w:r w:rsidRPr="0043160C">
        <w:t>и</w:t>
      </w:r>
      <w:r w:rsidRPr="00524DE5">
        <w:rPr>
          <w:spacing w:val="1"/>
        </w:rPr>
        <w:t xml:space="preserve"> </w:t>
      </w:r>
      <w:r w:rsidRPr="0043160C">
        <w:t>группам</w:t>
      </w:r>
      <w:r w:rsidRPr="00524DE5">
        <w:rPr>
          <w:spacing w:val="1"/>
        </w:rPr>
        <w:t xml:space="preserve"> </w:t>
      </w:r>
      <w:r w:rsidRPr="0043160C">
        <w:t>соединений</w:t>
      </w:r>
      <w:r w:rsidRPr="00524DE5">
        <w:rPr>
          <w:spacing w:val="1"/>
        </w:rPr>
        <w:t xml:space="preserve"> </w:t>
      </w:r>
      <w:r w:rsidRPr="0043160C">
        <w:t>(простые</w:t>
      </w:r>
      <w:r w:rsidRPr="00524DE5">
        <w:rPr>
          <w:spacing w:val="1"/>
        </w:rPr>
        <w:t xml:space="preserve"> </w:t>
      </w:r>
      <w:r w:rsidRPr="0043160C">
        <w:t>вещества,</w:t>
      </w:r>
      <w:r w:rsidRPr="00524DE5">
        <w:rPr>
          <w:spacing w:val="1"/>
        </w:rPr>
        <w:t xml:space="preserve"> </w:t>
      </w:r>
      <w:r w:rsidRPr="0043160C">
        <w:t>оксиды,</w:t>
      </w:r>
      <w:r w:rsidRPr="00524DE5">
        <w:rPr>
          <w:spacing w:val="1"/>
        </w:rPr>
        <w:t xml:space="preserve"> </w:t>
      </w:r>
      <w:r w:rsidRPr="0043160C">
        <w:t>гидроксиды, соли; углеводороды, простые эфиры, спирты, фенолы, альдегиды,</w:t>
      </w:r>
      <w:r w:rsidRPr="00524DE5">
        <w:rPr>
          <w:spacing w:val="1"/>
        </w:rPr>
        <w:t xml:space="preserve"> </w:t>
      </w:r>
      <w:r w:rsidRPr="0043160C">
        <w:t>кетоны,</w:t>
      </w:r>
      <w:r w:rsidRPr="00524DE5">
        <w:rPr>
          <w:spacing w:val="1"/>
        </w:rPr>
        <w:t xml:space="preserve"> </w:t>
      </w:r>
      <w:r w:rsidRPr="0043160C">
        <w:t>карбоновые</w:t>
      </w:r>
      <w:r w:rsidRPr="00524DE5">
        <w:rPr>
          <w:spacing w:val="1"/>
        </w:rPr>
        <w:t xml:space="preserve"> </w:t>
      </w:r>
      <w:r w:rsidRPr="0043160C">
        <w:t>кислоты,</w:t>
      </w:r>
      <w:r w:rsidRPr="00524DE5">
        <w:rPr>
          <w:spacing w:val="1"/>
        </w:rPr>
        <w:t xml:space="preserve"> </w:t>
      </w:r>
      <w:r w:rsidRPr="0043160C">
        <w:t>сложные</w:t>
      </w:r>
      <w:r w:rsidRPr="00524DE5">
        <w:rPr>
          <w:spacing w:val="1"/>
        </w:rPr>
        <w:t xml:space="preserve"> </w:t>
      </w:r>
      <w:r w:rsidRPr="0043160C">
        <w:t>эфиры,</w:t>
      </w:r>
      <w:r w:rsidRPr="00524DE5">
        <w:rPr>
          <w:spacing w:val="1"/>
        </w:rPr>
        <w:t xml:space="preserve"> </w:t>
      </w:r>
      <w:r w:rsidRPr="0043160C">
        <w:t>жиры,</w:t>
      </w:r>
      <w:r w:rsidRPr="00524DE5">
        <w:rPr>
          <w:spacing w:val="1"/>
        </w:rPr>
        <w:t xml:space="preserve"> </w:t>
      </w:r>
      <w:r w:rsidRPr="0043160C">
        <w:t>углеводы,</w:t>
      </w:r>
      <w:r w:rsidRPr="00524DE5">
        <w:rPr>
          <w:spacing w:val="1"/>
        </w:rPr>
        <w:t xml:space="preserve"> </w:t>
      </w:r>
      <w:r w:rsidRPr="0043160C">
        <w:t>амины,</w:t>
      </w:r>
      <w:r w:rsidRPr="00524DE5">
        <w:rPr>
          <w:spacing w:val="-67"/>
        </w:rPr>
        <w:t xml:space="preserve"> </w:t>
      </w:r>
      <w:r w:rsidRPr="0043160C">
        <w:t>аминокислоты, белки); применять знания о составе и свойствах веществ для</w:t>
      </w:r>
      <w:r w:rsidRPr="00524DE5">
        <w:rPr>
          <w:spacing w:val="1"/>
        </w:rPr>
        <w:t xml:space="preserve"> </w:t>
      </w:r>
      <w:r w:rsidRPr="0043160C">
        <w:t>экспериментальной</w:t>
      </w:r>
      <w:r w:rsidRPr="00524DE5">
        <w:rPr>
          <w:spacing w:val="1"/>
        </w:rPr>
        <w:t xml:space="preserve"> </w:t>
      </w:r>
      <w:r w:rsidRPr="0043160C">
        <w:t>проверки</w:t>
      </w:r>
      <w:r w:rsidRPr="00524DE5">
        <w:rPr>
          <w:spacing w:val="1"/>
        </w:rPr>
        <w:t xml:space="preserve"> </w:t>
      </w:r>
      <w:r w:rsidRPr="0043160C">
        <w:t>гипотез</w:t>
      </w:r>
      <w:r w:rsidRPr="00524DE5">
        <w:rPr>
          <w:spacing w:val="1"/>
        </w:rPr>
        <w:t xml:space="preserve"> </w:t>
      </w:r>
      <w:r w:rsidRPr="0043160C">
        <w:t>относительно</w:t>
      </w:r>
      <w:r w:rsidRPr="00524DE5">
        <w:rPr>
          <w:spacing w:val="1"/>
        </w:rPr>
        <w:t xml:space="preserve"> </w:t>
      </w:r>
      <w:r w:rsidRPr="0043160C">
        <w:t>закономерностей</w:t>
      </w:r>
      <w:r w:rsidRPr="00524DE5">
        <w:rPr>
          <w:spacing w:val="1"/>
        </w:rPr>
        <w:t xml:space="preserve"> </w:t>
      </w:r>
      <w:r w:rsidRPr="0043160C">
        <w:t>протекания</w:t>
      </w:r>
      <w:r w:rsidRPr="00524DE5">
        <w:rPr>
          <w:spacing w:val="1"/>
        </w:rPr>
        <w:t xml:space="preserve"> </w:t>
      </w:r>
      <w:r w:rsidRPr="0043160C">
        <w:t>химических</w:t>
      </w:r>
      <w:r w:rsidRPr="00524DE5">
        <w:rPr>
          <w:spacing w:val="1"/>
        </w:rPr>
        <w:t xml:space="preserve"> </w:t>
      </w:r>
      <w:r w:rsidRPr="0043160C">
        <w:t>реакций</w:t>
      </w:r>
      <w:r w:rsidRPr="00524DE5">
        <w:rPr>
          <w:spacing w:val="1"/>
        </w:rPr>
        <w:t xml:space="preserve"> </w:t>
      </w:r>
      <w:r w:rsidRPr="0043160C">
        <w:t>и</w:t>
      </w:r>
      <w:r w:rsidRPr="00524DE5">
        <w:rPr>
          <w:spacing w:val="1"/>
        </w:rPr>
        <w:t xml:space="preserve"> </w:t>
      </w:r>
      <w:r w:rsidRPr="0043160C">
        <w:t>прогнозирования</w:t>
      </w:r>
      <w:r w:rsidRPr="00524DE5">
        <w:rPr>
          <w:spacing w:val="1"/>
        </w:rPr>
        <w:t xml:space="preserve"> </w:t>
      </w:r>
      <w:r w:rsidRPr="0043160C">
        <w:t>возможностей</w:t>
      </w:r>
      <w:r w:rsidRPr="00524DE5">
        <w:rPr>
          <w:spacing w:val="1"/>
        </w:rPr>
        <w:t xml:space="preserve"> </w:t>
      </w:r>
      <w:r w:rsidRPr="0043160C">
        <w:t>их</w:t>
      </w:r>
      <w:r w:rsidRPr="00524DE5">
        <w:rPr>
          <w:spacing w:val="1"/>
        </w:rPr>
        <w:t xml:space="preserve"> </w:t>
      </w:r>
      <w:r w:rsidRPr="0043160C">
        <w:t>осуществления;</w:t>
      </w:r>
    </w:p>
    <w:p w:rsidR="0043160C" w:rsidRPr="0043160C" w:rsidRDefault="0043160C" w:rsidP="005F6F0B">
      <w:pPr>
        <w:pStyle w:val="ab"/>
        <w:widowControl w:val="0"/>
        <w:numPr>
          <w:ilvl w:val="0"/>
          <w:numId w:val="267"/>
        </w:numPr>
        <w:tabs>
          <w:tab w:val="left" w:pos="851"/>
          <w:tab w:val="left" w:pos="205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lastRenderedPageBreak/>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подтверждать</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конкретных</w:t>
      </w:r>
      <w:r w:rsidRPr="0043160C">
        <w:rPr>
          <w:rFonts w:ascii="Times New Roman" w:hAnsi="Times New Roman"/>
          <w:spacing w:val="1"/>
          <w:sz w:val="24"/>
          <w:szCs w:val="24"/>
        </w:rPr>
        <w:t xml:space="preserve"> </w:t>
      </w:r>
      <w:r w:rsidRPr="0043160C">
        <w:rPr>
          <w:rFonts w:ascii="Times New Roman" w:hAnsi="Times New Roman"/>
          <w:sz w:val="24"/>
          <w:szCs w:val="24"/>
        </w:rPr>
        <w:t>примерах</w:t>
      </w:r>
      <w:r w:rsidRPr="0043160C">
        <w:rPr>
          <w:rFonts w:ascii="Times New Roman" w:hAnsi="Times New Roman"/>
          <w:spacing w:val="1"/>
          <w:sz w:val="24"/>
          <w:szCs w:val="24"/>
        </w:rPr>
        <w:t xml:space="preserve"> </w:t>
      </w:r>
      <w:r w:rsidRPr="0043160C">
        <w:rPr>
          <w:rFonts w:ascii="Times New Roman" w:hAnsi="Times New Roman"/>
          <w:sz w:val="24"/>
          <w:szCs w:val="24"/>
        </w:rPr>
        <w:t>характер зависимости реакционной способности органических соединений от</w:t>
      </w:r>
      <w:r w:rsidRPr="0043160C">
        <w:rPr>
          <w:rFonts w:ascii="Times New Roman" w:hAnsi="Times New Roman"/>
          <w:spacing w:val="1"/>
          <w:sz w:val="24"/>
          <w:szCs w:val="24"/>
        </w:rPr>
        <w:t xml:space="preserve"> </w:t>
      </w:r>
      <w:r w:rsidRPr="0043160C">
        <w:rPr>
          <w:rFonts w:ascii="Times New Roman" w:hAnsi="Times New Roman"/>
          <w:sz w:val="24"/>
          <w:szCs w:val="24"/>
        </w:rPr>
        <w:t>кратности и типа ковалентной связи (" " и " "), взаимного влияния атомов и</w:t>
      </w:r>
      <w:r w:rsidRPr="0043160C">
        <w:rPr>
          <w:rFonts w:ascii="Times New Roman" w:hAnsi="Times New Roman"/>
          <w:spacing w:val="1"/>
          <w:sz w:val="24"/>
          <w:szCs w:val="24"/>
        </w:rPr>
        <w:t xml:space="preserve"> </w:t>
      </w:r>
      <w:r w:rsidRPr="0043160C">
        <w:rPr>
          <w:rFonts w:ascii="Times New Roman" w:hAnsi="Times New Roman"/>
          <w:sz w:val="24"/>
          <w:szCs w:val="24"/>
        </w:rPr>
        <w:t>групп</w:t>
      </w:r>
      <w:r w:rsidRPr="0043160C">
        <w:rPr>
          <w:rFonts w:ascii="Times New Roman" w:hAnsi="Times New Roman"/>
          <w:spacing w:val="1"/>
          <w:sz w:val="24"/>
          <w:szCs w:val="24"/>
        </w:rPr>
        <w:t xml:space="preserve"> </w:t>
      </w:r>
      <w:r w:rsidRPr="0043160C">
        <w:rPr>
          <w:rFonts w:ascii="Times New Roman" w:hAnsi="Times New Roman"/>
          <w:sz w:val="24"/>
          <w:szCs w:val="24"/>
        </w:rPr>
        <w:t>атомов</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молекулах;</w:t>
      </w:r>
      <w:r w:rsidRPr="0043160C">
        <w:rPr>
          <w:rFonts w:ascii="Times New Roman" w:hAnsi="Times New Roman"/>
          <w:spacing w:val="1"/>
          <w:sz w:val="24"/>
          <w:szCs w:val="24"/>
        </w:rPr>
        <w:t xml:space="preserve"> </w:t>
      </w:r>
      <w:r w:rsidRPr="0043160C">
        <w:rPr>
          <w:rFonts w:ascii="Times New Roman" w:hAnsi="Times New Roman"/>
          <w:sz w:val="24"/>
          <w:szCs w:val="24"/>
        </w:rPr>
        <w:t>а</w:t>
      </w:r>
      <w:r w:rsidRPr="0043160C">
        <w:rPr>
          <w:rFonts w:ascii="Times New Roman" w:hAnsi="Times New Roman"/>
          <w:spacing w:val="1"/>
          <w:sz w:val="24"/>
          <w:szCs w:val="24"/>
        </w:rPr>
        <w:t xml:space="preserve"> </w:t>
      </w:r>
      <w:r w:rsidRPr="0043160C">
        <w:rPr>
          <w:rFonts w:ascii="Times New Roman" w:hAnsi="Times New Roman"/>
          <w:sz w:val="24"/>
          <w:szCs w:val="24"/>
        </w:rPr>
        <w:t>также</w:t>
      </w:r>
      <w:r w:rsidRPr="0043160C">
        <w:rPr>
          <w:rFonts w:ascii="Times New Roman" w:hAnsi="Times New Roman"/>
          <w:spacing w:val="1"/>
          <w:sz w:val="24"/>
          <w:szCs w:val="24"/>
        </w:rPr>
        <w:t xml:space="preserve"> </w:t>
      </w:r>
      <w:r w:rsidRPr="0043160C">
        <w:rPr>
          <w:rFonts w:ascii="Times New Roman" w:hAnsi="Times New Roman"/>
          <w:sz w:val="24"/>
          <w:szCs w:val="24"/>
        </w:rPr>
        <w:t>от</w:t>
      </w:r>
      <w:r w:rsidRPr="0043160C">
        <w:rPr>
          <w:rFonts w:ascii="Times New Roman" w:hAnsi="Times New Roman"/>
          <w:spacing w:val="1"/>
          <w:sz w:val="24"/>
          <w:szCs w:val="24"/>
        </w:rPr>
        <w:t xml:space="preserve"> </w:t>
      </w:r>
      <w:r w:rsidRPr="0043160C">
        <w:rPr>
          <w:rFonts w:ascii="Times New Roman" w:hAnsi="Times New Roman"/>
          <w:sz w:val="24"/>
          <w:szCs w:val="24"/>
        </w:rPr>
        <w:t>особенностей</w:t>
      </w:r>
      <w:r w:rsidRPr="0043160C">
        <w:rPr>
          <w:rFonts w:ascii="Times New Roman" w:hAnsi="Times New Roman"/>
          <w:spacing w:val="1"/>
          <w:sz w:val="24"/>
          <w:szCs w:val="24"/>
        </w:rPr>
        <w:t xml:space="preserve"> </w:t>
      </w:r>
      <w:r w:rsidRPr="0043160C">
        <w:rPr>
          <w:rFonts w:ascii="Times New Roman" w:hAnsi="Times New Roman"/>
          <w:sz w:val="24"/>
          <w:szCs w:val="24"/>
        </w:rPr>
        <w:t>реализации</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67"/>
          <w:sz w:val="24"/>
          <w:szCs w:val="24"/>
        </w:rPr>
        <w:t xml:space="preserve"> </w:t>
      </w:r>
      <w:r w:rsidRPr="0043160C">
        <w:rPr>
          <w:rFonts w:ascii="Times New Roman" w:hAnsi="Times New Roman"/>
          <w:sz w:val="24"/>
          <w:szCs w:val="24"/>
        </w:rPr>
        <w:t>механизмов</w:t>
      </w:r>
      <w:r w:rsidRPr="0043160C">
        <w:rPr>
          <w:rFonts w:ascii="Times New Roman" w:hAnsi="Times New Roman"/>
          <w:spacing w:val="-3"/>
          <w:sz w:val="24"/>
          <w:szCs w:val="24"/>
        </w:rPr>
        <w:t xml:space="preserve"> </w:t>
      </w:r>
      <w:r w:rsidRPr="0043160C">
        <w:rPr>
          <w:rFonts w:ascii="Times New Roman" w:hAnsi="Times New Roman"/>
          <w:sz w:val="24"/>
          <w:szCs w:val="24"/>
        </w:rPr>
        <w:t>протекания</w:t>
      </w:r>
      <w:r w:rsidRPr="0043160C">
        <w:rPr>
          <w:rFonts w:ascii="Times New Roman" w:hAnsi="Times New Roman"/>
          <w:spacing w:val="-3"/>
          <w:sz w:val="24"/>
          <w:szCs w:val="24"/>
        </w:rPr>
        <w:t xml:space="preserve"> </w:t>
      </w:r>
      <w:r w:rsidRPr="0043160C">
        <w:rPr>
          <w:rFonts w:ascii="Times New Roman" w:hAnsi="Times New Roman"/>
          <w:sz w:val="24"/>
          <w:szCs w:val="24"/>
        </w:rPr>
        <w:t>реакций;</w:t>
      </w:r>
    </w:p>
    <w:p w:rsidR="0043160C" w:rsidRPr="0043160C" w:rsidRDefault="0043160C" w:rsidP="005F6F0B">
      <w:pPr>
        <w:pStyle w:val="ab"/>
        <w:widowControl w:val="0"/>
        <w:numPr>
          <w:ilvl w:val="0"/>
          <w:numId w:val="267"/>
        </w:numPr>
        <w:tabs>
          <w:tab w:val="left" w:pos="851"/>
          <w:tab w:val="left" w:pos="208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характеризовать</w:t>
      </w:r>
      <w:r w:rsidRPr="0043160C">
        <w:rPr>
          <w:rFonts w:ascii="Times New Roman" w:hAnsi="Times New Roman"/>
          <w:spacing w:val="1"/>
          <w:sz w:val="24"/>
          <w:szCs w:val="24"/>
        </w:rPr>
        <w:t xml:space="preserve"> </w:t>
      </w:r>
      <w:r w:rsidRPr="0043160C">
        <w:rPr>
          <w:rFonts w:ascii="Times New Roman" w:hAnsi="Times New Roman"/>
          <w:sz w:val="24"/>
          <w:szCs w:val="24"/>
        </w:rPr>
        <w:t>электронное</w:t>
      </w:r>
      <w:r w:rsidRPr="0043160C">
        <w:rPr>
          <w:rFonts w:ascii="Times New Roman" w:hAnsi="Times New Roman"/>
          <w:spacing w:val="1"/>
          <w:sz w:val="24"/>
          <w:szCs w:val="24"/>
        </w:rPr>
        <w:t xml:space="preserve"> </w:t>
      </w:r>
      <w:r w:rsidRPr="0043160C">
        <w:rPr>
          <w:rFonts w:ascii="Times New Roman" w:hAnsi="Times New Roman"/>
          <w:sz w:val="24"/>
          <w:szCs w:val="24"/>
        </w:rPr>
        <w:t>строение</w:t>
      </w:r>
      <w:r w:rsidRPr="0043160C">
        <w:rPr>
          <w:rFonts w:ascii="Times New Roman" w:hAnsi="Times New Roman"/>
          <w:spacing w:val="1"/>
          <w:sz w:val="24"/>
          <w:szCs w:val="24"/>
        </w:rPr>
        <w:t xml:space="preserve"> </w:t>
      </w:r>
      <w:r w:rsidRPr="0043160C">
        <w:rPr>
          <w:rFonts w:ascii="Times New Roman" w:hAnsi="Times New Roman"/>
          <w:sz w:val="24"/>
          <w:szCs w:val="24"/>
        </w:rPr>
        <w:t>атомов</w:t>
      </w:r>
      <w:r w:rsidRPr="0043160C">
        <w:rPr>
          <w:rFonts w:ascii="Times New Roman" w:hAnsi="Times New Roman"/>
          <w:spacing w:val="3"/>
          <w:sz w:val="24"/>
          <w:szCs w:val="24"/>
        </w:rPr>
        <w:t xml:space="preserve"> </w:t>
      </w:r>
      <w:r w:rsidRPr="0043160C">
        <w:rPr>
          <w:rFonts w:ascii="Times New Roman" w:hAnsi="Times New Roman"/>
          <w:sz w:val="24"/>
          <w:szCs w:val="24"/>
        </w:rPr>
        <w:t>(в основном и</w:t>
      </w:r>
      <w:r w:rsidRPr="0043160C">
        <w:rPr>
          <w:rFonts w:ascii="Times New Roman" w:hAnsi="Times New Roman"/>
          <w:spacing w:val="4"/>
          <w:sz w:val="24"/>
          <w:szCs w:val="24"/>
        </w:rPr>
        <w:t xml:space="preserve"> </w:t>
      </w:r>
      <w:r w:rsidRPr="0043160C">
        <w:rPr>
          <w:rFonts w:ascii="Times New Roman" w:hAnsi="Times New Roman"/>
          <w:sz w:val="24"/>
          <w:szCs w:val="24"/>
        </w:rPr>
        <w:t>возбужденном</w:t>
      </w:r>
      <w:r w:rsidRPr="0043160C">
        <w:rPr>
          <w:rFonts w:ascii="Times New Roman" w:hAnsi="Times New Roman"/>
          <w:spacing w:val="3"/>
          <w:sz w:val="24"/>
          <w:szCs w:val="24"/>
        </w:rPr>
        <w:t xml:space="preserve"> </w:t>
      </w:r>
      <w:r w:rsidRPr="0043160C">
        <w:rPr>
          <w:rFonts w:ascii="Times New Roman" w:hAnsi="Times New Roman"/>
          <w:sz w:val="24"/>
          <w:szCs w:val="24"/>
        </w:rPr>
        <w:t>состоянии)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ионов</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w:t>
      </w:r>
      <w:r w:rsidRPr="0043160C">
        <w:rPr>
          <w:rFonts w:ascii="Times New Roman" w:hAnsi="Times New Roman"/>
          <w:spacing w:val="4"/>
          <w:sz w:val="24"/>
          <w:szCs w:val="24"/>
        </w:rPr>
        <w:t xml:space="preserve"> </w:t>
      </w:r>
      <w:r w:rsidRPr="0043160C">
        <w:rPr>
          <w:rFonts w:ascii="Times New Roman" w:hAnsi="Times New Roman"/>
          <w:sz w:val="24"/>
          <w:szCs w:val="24"/>
        </w:rPr>
        <w:t>элементов</w:t>
      </w:r>
    </w:p>
    <w:p w:rsidR="0043160C" w:rsidRPr="0043160C" w:rsidRDefault="0043160C" w:rsidP="0043160C">
      <w:pPr>
        <w:pStyle w:val="af4"/>
        <w:tabs>
          <w:tab w:val="left" w:pos="851"/>
        </w:tabs>
        <w:spacing w:line="276" w:lineRule="auto"/>
        <w:ind w:left="0" w:right="3" w:firstLine="567"/>
        <w:contextualSpacing/>
      </w:pPr>
      <w:r w:rsidRPr="0043160C">
        <w:t>1</w:t>
      </w:r>
      <w:r w:rsidRPr="0043160C">
        <w:rPr>
          <w:spacing w:val="1"/>
        </w:rPr>
        <w:t xml:space="preserve"> </w:t>
      </w:r>
      <w:r w:rsidRPr="0043160C">
        <w:t>-</w:t>
      </w:r>
      <w:r w:rsidRPr="0043160C">
        <w:rPr>
          <w:spacing w:val="1"/>
        </w:rPr>
        <w:t xml:space="preserve"> </w:t>
      </w:r>
      <w:r w:rsidRPr="0043160C">
        <w:t>4</w:t>
      </w:r>
      <w:r w:rsidRPr="0043160C">
        <w:rPr>
          <w:spacing w:val="1"/>
        </w:rPr>
        <w:t xml:space="preserve"> </w:t>
      </w:r>
      <w:r w:rsidRPr="0043160C">
        <w:t>периодов</w:t>
      </w:r>
      <w:r w:rsidRPr="0043160C">
        <w:rPr>
          <w:spacing w:val="1"/>
        </w:rPr>
        <w:t xml:space="preserve"> </w:t>
      </w:r>
      <w:r w:rsidRPr="0043160C">
        <w:t>Периодической</w:t>
      </w:r>
      <w:r w:rsidRPr="0043160C">
        <w:rPr>
          <w:spacing w:val="1"/>
        </w:rPr>
        <w:t xml:space="preserve"> </w:t>
      </w:r>
      <w:r w:rsidRPr="0043160C">
        <w:t>системы</w:t>
      </w:r>
      <w:r w:rsidRPr="0043160C">
        <w:rPr>
          <w:spacing w:val="1"/>
        </w:rPr>
        <w:t xml:space="preserve"> </w:t>
      </w:r>
      <w:r w:rsidRPr="0043160C">
        <w:t>Д.И.</w:t>
      </w:r>
      <w:r w:rsidRPr="0043160C">
        <w:rPr>
          <w:spacing w:val="1"/>
        </w:rPr>
        <w:t xml:space="preserve"> </w:t>
      </w:r>
      <w:r w:rsidRPr="0043160C">
        <w:t>Менделеева</w:t>
      </w:r>
      <w:r w:rsidRPr="0043160C">
        <w:rPr>
          <w:spacing w:val="1"/>
        </w:rPr>
        <w:t xml:space="preserve"> </w:t>
      </w:r>
      <w:r w:rsidRPr="0043160C">
        <w:t>и</w:t>
      </w:r>
      <w:r w:rsidRPr="0043160C">
        <w:rPr>
          <w:spacing w:val="1"/>
        </w:rPr>
        <w:t xml:space="preserve"> </w:t>
      </w:r>
      <w:r w:rsidRPr="0043160C">
        <w:t>их</w:t>
      </w:r>
      <w:r w:rsidRPr="0043160C">
        <w:rPr>
          <w:spacing w:val="1"/>
        </w:rPr>
        <w:t xml:space="preserve"> </w:t>
      </w:r>
      <w:r w:rsidRPr="0043160C">
        <w:t>валентные</w:t>
      </w:r>
      <w:r w:rsidRPr="0043160C">
        <w:rPr>
          <w:spacing w:val="1"/>
        </w:rPr>
        <w:t xml:space="preserve"> </w:t>
      </w:r>
      <w:r w:rsidRPr="0043160C">
        <w:t>возможности,</w:t>
      </w:r>
      <w:r w:rsidRPr="0043160C">
        <w:rPr>
          <w:spacing w:val="1"/>
        </w:rPr>
        <w:t xml:space="preserve"> </w:t>
      </w:r>
      <w:r w:rsidRPr="0043160C">
        <w:t>используя</w:t>
      </w:r>
      <w:r w:rsidRPr="0043160C">
        <w:rPr>
          <w:spacing w:val="1"/>
        </w:rPr>
        <w:t xml:space="preserve"> </w:t>
      </w:r>
      <w:r w:rsidRPr="0043160C">
        <w:t>понятия</w:t>
      </w:r>
      <w:r w:rsidRPr="0043160C">
        <w:rPr>
          <w:spacing w:val="1"/>
        </w:rPr>
        <w:t xml:space="preserve"> </w:t>
      </w:r>
      <w:r w:rsidRPr="0043160C">
        <w:t>"s",</w:t>
      </w:r>
      <w:r w:rsidRPr="0043160C">
        <w:rPr>
          <w:spacing w:val="1"/>
        </w:rPr>
        <w:t xml:space="preserve"> </w:t>
      </w:r>
      <w:r w:rsidRPr="0043160C">
        <w:t>"p",</w:t>
      </w:r>
      <w:r w:rsidRPr="0043160C">
        <w:rPr>
          <w:spacing w:val="1"/>
        </w:rPr>
        <w:t xml:space="preserve"> </w:t>
      </w:r>
      <w:r w:rsidRPr="0043160C">
        <w:t>"d-электронные"</w:t>
      </w:r>
      <w:r w:rsidRPr="0043160C">
        <w:rPr>
          <w:spacing w:val="1"/>
        </w:rPr>
        <w:t xml:space="preserve"> </w:t>
      </w:r>
      <w:r w:rsidRPr="0043160C">
        <w:t>орбитали,</w:t>
      </w:r>
      <w:r w:rsidRPr="0043160C">
        <w:rPr>
          <w:spacing w:val="1"/>
        </w:rPr>
        <w:t xml:space="preserve"> </w:t>
      </w:r>
      <w:r w:rsidRPr="0043160C">
        <w:t>энергетические</w:t>
      </w:r>
      <w:r w:rsidRPr="0043160C">
        <w:rPr>
          <w:spacing w:val="1"/>
        </w:rPr>
        <w:t xml:space="preserve"> </w:t>
      </w:r>
      <w:r w:rsidRPr="0043160C">
        <w:t>уровни;</w:t>
      </w:r>
      <w:r w:rsidRPr="0043160C">
        <w:rPr>
          <w:spacing w:val="1"/>
        </w:rPr>
        <w:t xml:space="preserve"> </w:t>
      </w:r>
      <w:r w:rsidRPr="0043160C">
        <w:t>объяснять</w:t>
      </w:r>
      <w:r w:rsidRPr="0043160C">
        <w:rPr>
          <w:spacing w:val="1"/>
        </w:rPr>
        <w:t xml:space="preserve"> </w:t>
      </w:r>
      <w:r w:rsidRPr="0043160C">
        <w:t>закономерности</w:t>
      </w:r>
      <w:r w:rsidRPr="0043160C">
        <w:rPr>
          <w:spacing w:val="1"/>
        </w:rPr>
        <w:t xml:space="preserve"> </w:t>
      </w:r>
      <w:r w:rsidRPr="0043160C">
        <w:t>изменения</w:t>
      </w:r>
      <w:r w:rsidRPr="0043160C">
        <w:rPr>
          <w:spacing w:val="1"/>
        </w:rPr>
        <w:t xml:space="preserve"> </w:t>
      </w:r>
      <w:r w:rsidRPr="0043160C">
        <w:t>свойств</w:t>
      </w:r>
      <w:r w:rsidRPr="0043160C">
        <w:rPr>
          <w:spacing w:val="1"/>
        </w:rPr>
        <w:t xml:space="preserve"> </w:t>
      </w:r>
      <w:r w:rsidRPr="0043160C">
        <w:t>химических</w:t>
      </w:r>
      <w:r w:rsidRPr="0043160C">
        <w:rPr>
          <w:spacing w:val="-1"/>
        </w:rPr>
        <w:t xml:space="preserve"> </w:t>
      </w:r>
      <w:r w:rsidRPr="0043160C">
        <w:t>элементов</w:t>
      </w:r>
      <w:r w:rsidRPr="0043160C">
        <w:rPr>
          <w:spacing w:val="-4"/>
        </w:rPr>
        <w:t xml:space="preserve"> </w:t>
      </w:r>
      <w:r w:rsidRPr="0043160C">
        <w:t>и</w:t>
      </w:r>
      <w:r w:rsidRPr="0043160C">
        <w:rPr>
          <w:spacing w:val="-1"/>
        </w:rPr>
        <w:t xml:space="preserve"> </w:t>
      </w:r>
      <w:r w:rsidRPr="0043160C">
        <w:t>образуемых</w:t>
      </w:r>
      <w:r w:rsidRPr="0043160C">
        <w:rPr>
          <w:spacing w:val="-5"/>
        </w:rPr>
        <w:t xml:space="preserve"> </w:t>
      </w:r>
      <w:r w:rsidRPr="0043160C">
        <w:t>ими</w:t>
      </w:r>
      <w:r w:rsidRPr="0043160C">
        <w:rPr>
          <w:spacing w:val="-1"/>
        </w:rPr>
        <w:t xml:space="preserve"> </w:t>
      </w:r>
      <w:r w:rsidRPr="0043160C">
        <w:t>соединений</w:t>
      </w:r>
      <w:r w:rsidRPr="0043160C">
        <w:rPr>
          <w:spacing w:val="-5"/>
        </w:rPr>
        <w:t xml:space="preserve"> </w:t>
      </w:r>
      <w:r w:rsidRPr="0043160C">
        <w:t>по</w:t>
      </w:r>
      <w:r w:rsidRPr="0043160C">
        <w:rPr>
          <w:spacing w:val="-4"/>
        </w:rPr>
        <w:t xml:space="preserve"> </w:t>
      </w:r>
      <w:r w:rsidRPr="0043160C">
        <w:t>периодам</w:t>
      </w:r>
      <w:r w:rsidRPr="0043160C">
        <w:rPr>
          <w:spacing w:val="-5"/>
        </w:rPr>
        <w:t xml:space="preserve"> </w:t>
      </w:r>
      <w:r w:rsidRPr="0043160C">
        <w:t>и</w:t>
      </w:r>
      <w:r w:rsidRPr="0043160C">
        <w:rPr>
          <w:spacing w:val="-1"/>
        </w:rPr>
        <w:t xml:space="preserve"> </w:t>
      </w:r>
      <w:r w:rsidRPr="0043160C">
        <w:t>группам;</w:t>
      </w:r>
    </w:p>
    <w:p w:rsidR="0043160C" w:rsidRPr="0043160C" w:rsidRDefault="0043160C" w:rsidP="005F6F0B">
      <w:pPr>
        <w:pStyle w:val="ab"/>
        <w:widowControl w:val="0"/>
        <w:numPr>
          <w:ilvl w:val="0"/>
          <w:numId w:val="267"/>
        </w:numPr>
        <w:tabs>
          <w:tab w:val="left" w:pos="851"/>
          <w:tab w:val="left" w:pos="205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системой</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методах</w:t>
      </w:r>
      <w:r w:rsidRPr="0043160C">
        <w:rPr>
          <w:rFonts w:ascii="Times New Roman" w:hAnsi="Times New Roman"/>
          <w:spacing w:val="1"/>
          <w:sz w:val="24"/>
          <w:szCs w:val="24"/>
        </w:rPr>
        <w:t xml:space="preserve"> </w:t>
      </w:r>
      <w:r w:rsidRPr="0043160C">
        <w:rPr>
          <w:rFonts w:ascii="Times New Roman" w:hAnsi="Times New Roman"/>
          <w:sz w:val="24"/>
          <w:szCs w:val="24"/>
        </w:rPr>
        <w:t>научного</w:t>
      </w:r>
      <w:r w:rsidRPr="0043160C">
        <w:rPr>
          <w:rFonts w:ascii="Times New Roman" w:hAnsi="Times New Roman"/>
          <w:spacing w:val="1"/>
          <w:sz w:val="24"/>
          <w:szCs w:val="24"/>
        </w:rPr>
        <w:t xml:space="preserve"> </w:t>
      </w:r>
      <w:r w:rsidRPr="0043160C">
        <w:rPr>
          <w:rFonts w:ascii="Times New Roman" w:hAnsi="Times New Roman"/>
          <w:sz w:val="24"/>
          <w:szCs w:val="24"/>
        </w:rPr>
        <w:t>познания</w:t>
      </w:r>
      <w:r w:rsidRPr="0043160C">
        <w:rPr>
          <w:rFonts w:ascii="Times New Roman" w:hAnsi="Times New Roman"/>
          <w:spacing w:val="1"/>
          <w:sz w:val="24"/>
          <w:szCs w:val="24"/>
        </w:rPr>
        <w:t xml:space="preserve"> </w:t>
      </w:r>
      <w:r w:rsidRPr="0043160C">
        <w:rPr>
          <w:rFonts w:ascii="Times New Roman" w:hAnsi="Times New Roman"/>
          <w:sz w:val="24"/>
          <w:szCs w:val="24"/>
        </w:rPr>
        <w:t>явлений</w:t>
      </w:r>
      <w:r w:rsidRPr="0043160C">
        <w:rPr>
          <w:rFonts w:ascii="Times New Roman" w:hAnsi="Times New Roman"/>
          <w:spacing w:val="1"/>
          <w:sz w:val="24"/>
          <w:szCs w:val="24"/>
        </w:rPr>
        <w:t xml:space="preserve"> </w:t>
      </w:r>
      <w:r w:rsidRPr="0043160C">
        <w:rPr>
          <w:rFonts w:ascii="Times New Roman" w:hAnsi="Times New Roman"/>
          <w:sz w:val="24"/>
          <w:szCs w:val="24"/>
        </w:rPr>
        <w:t>природы,</w:t>
      </w:r>
      <w:r w:rsidRPr="0043160C">
        <w:rPr>
          <w:rFonts w:ascii="Times New Roman" w:hAnsi="Times New Roman"/>
          <w:spacing w:val="1"/>
          <w:sz w:val="24"/>
          <w:szCs w:val="24"/>
        </w:rPr>
        <w:t xml:space="preserve"> </w:t>
      </w:r>
      <w:r w:rsidRPr="0043160C">
        <w:rPr>
          <w:rFonts w:ascii="Times New Roman" w:hAnsi="Times New Roman"/>
          <w:sz w:val="24"/>
          <w:szCs w:val="24"/>
        </w:rPr>
        <w:t>используемых</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естественных</w:t>
      </w:r>
      <w:r w:rsidRPr="0043160C">
        <w:rPr>
          <w:rFonts w:ascii="Times New Roman" w:hAnsi="Times New Roman"/>
          <w:spacing w:val="1"/>
          <w:sz w:val="24"/>
          <w:szCs w:val="24"/>
        </w:rPr>
        <w:t xml:space="preserve"> </w:t>
      </w:r>
      <w:r w:rsidRPr="0043160C">
        <w:rPr>
          <w:rFonts w:ascii="Times New Roman" w:hAnsi="Times New Roman"/>
          <w:sz w:val="24"/>
          <w:szCs w:val="24"/>
        </w:rPr>
        <w:t>науках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умениями</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эти</w:t>
      </w:r>
      <w:r w:rsidRPr="0043160C">
        <w:rPr>
          <w:rFonts w:ascii="Times New Roman" w:hAnsi="Times New Roman"/>
          <w:spacing w:val="1"/>
          <w:sz w:val="24"/>
          <w:szCs w:val="24"/>
        </w:rPr>
        <w:t xml:space="preserve"> </w:t>
      </w:r>
      <w:r w:rsidRPr="0043160C">
        <w:rPr>
          <w:rFonts w:ascii="Times New Roman" w:hAnsi="Times New Roman"/>
          <w:sz w:val="24"/>
          <w:szCs w:val="24"/>
        </w:rPr>
        <w:t>знания</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экспериментальном</w:t>
      </w:r>
      <w:r w:rsidRPr="0043160C">
        <w:rPr>
          <w:rFonts w:ascii="Times New Roman" w:hAnsi="Times New Roman"/>
          <w:spacing w:val="1"/>
          <w:sz w:val="24"/>
          <w:szCs w:val="24"/>
        </w:rPr>
        <w:t xml:space="preserve"> </w:t>
      </w:r>
      <w:r w:rsidRPr="0043160C">
        <w:rPr>
          <w:rFonts w:ascii="Times New Roman" w:hAnsi="Times New Roman"/>
          <w:sz w:val="24"/>
          <w:szCs w:val="24"/>
        </w:rPr>
        <w:t>исследовании</w:t>
      </w:r>
      <w:r w:rsidRPr="0043160C">
        <w:rPr>
          <w:rFonts w:ascii="Times New Roman" w:hAnsi="Times New Roman"/>
          <w:spacing w:val="1"/>
          <w:sz w:val="24"/>
          <w:szCs w:val="24"/>
        </w:rPr>
        <w:t xml:space="preserve"> </w:t>
      </w:r>
      <w:r w:rsidRPr="0043160C">
        <w:rPr>
          <w:rFonts w:ascii="Times New Roman" w:hAnsi="Times New Roman"/>
          <w:sz w:val="24"/>
          <w:szCs w:val="24"/>
        </w:rPr>
        <w:t>веществ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объяснения</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 явлений, имеющих место в природе практической 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человека</w:t>
      </w:r>
      <w:r w:rsidRPr="0043160C">
        <w:rPr>
          <w:rFonts w:ascii="Times New Roman" w:hAnsi="Times New Roman"/>
          <w:spacing w:val="-1"/>
          <w:sz w:val="24"/>
          <w:szCs w:val="24"/>
        </w:rPr>
        <w:t xml:space="preserve"> </w:t>
      </w:r>
      <w:r w:rsidRPr="0043160C">
        <w:rPr>
          <w:rFonts w:ascii="Times New Roman" w:hAnsi="Times New Roman"/>
          <w:sz w:val="24"/>
          <w:szCs w:val="24"/>
        </w:rPr>
        <w:t>и в</w:t>
      </w:r>
      <w:r w:rsidRPr="0043160C">
        <w:rPr>
          <w:rFonts w:ascii="Times New Roman" w:hAnsi="Times New Roman"/>
          <w:spacing w:val="-2"/>
          <w:sz w:val="24"/>
          <w:szCs w:val="24"/>
        </w:rPr>
        <w:t xml:space="preserve"> </w:t>
      </w:r>
      <w:r w:rsidRPr="0043160C">
        <w:rPr>
          <w:rFonts w:ascii="Times New Roman" w:hAnsi="Times New Roman"/>
          <w:sz w:val="24"/>
          <w:szCs w:val="24"/>
        </w:rPr>
        <w:t>повседневной</w:t>
      </w:r>
      <w:r w:rsidRPr="0043160C">
        <w:rPr>
          <w:rFonts w:ascii="Times New Roman" w:hAnsi="Times New Roman"/>
          <w:spacing w:val="-3"/>
          <w:sz w:val="24"/>
          <w:szCs w:val="24"/>
        </w:rPr>
        <w:t xml:space="preserve"> </w:t>
      </w:r>
      <w:r w:rsidRPr="0043160C">
        <w:rPr>
          <w:rFonts w:ascii="Times New Roman" w:hAnsi="Times New Roman"/>
          <w:sz w:val="24"/>
          <w:szCs w:val="24"/>
        </w:rPr>
        <w:t>жизни;</w:t>
      </w:r>
    </w:p>
    <w:p w:rsidR="0043160C" w:rsidRPr="0043160C" w:rsidRDefault="0043160C" w:rsidP="005F6F0B">
      <w:pPr>
        <w:pStyle w:val="ab"/>
        <w:widowControl w:val="0"/>
        <w:numPr>
          <w:ilvl w:val="0"/>
          <w:numId w:val="267"/>
        </w:numPr>
        <w:tabs>
          <w:tab w:val="left" w:pos="851"/>
          <w:tab w:val="left" w:pos="214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проводить</w:t>
      </w:r>
      <w:r w:rsidRPr="0043160C">
        <w:rPr>
          <w:rFonts w:ascii="Times New Roman" w:hAnsi="Times New Roman"/>
          <w:spacing w:val="1"/>
          <w:sz w:val="24"/>
          <w:szCs w:val="24"/>
        </w:rPr>
        <w:t xml:space="preserve"> </w:t>
      </w:r>
      <w:r w:rsidRPr="0043160C">
        <w:rPr>
          <w:rFonts w:ascii="Times New Roman" w:hAnsi="Times New Roman"/>
          <w:sz w:val="24"/>
          <w:szCs w:val="24"/>
        </w:rPr>
        <w:t>расчеты</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химическим</w:t>
      </w:r>
      <w:r w:rsidRPr="0043160C">
        <w:rPr>
          <w:rFonts w:ascii="Times New Roman" w:hAnsi="Times New Roman"/>
          <w:spacing w:val="1"/>
          <w:sz w:val="24"/>
          <w:szCs w:val="24"/>
        </w:rPr>
        <w:t xml:space="preserve"> </w:t>
      </w:r>
      <w:r w:rsidRPr="0043160C">
        <w:rPr>
          <w:rFonts w:ascii="Times New Roman" w:hAnsi="Times New Roman"/>
          <w:sz w:val="24"/>
          <w:szCs w:val="24"/>
        </w:rPr>
        <w:t>формулам</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уравнениям</w:t>
      </w:r>
      <w:r w:rsidRPr="0043160C">
        <w:rPr>
          <w:rFonts w:ascii="Times New Roman" w:hAnsi="Times New Roman"/>
          <w:spacing w:val="1"/>
          <w:sz w:val="24"/>
          <w:szCs w:val="24"/>
        </w:rPr>
        <w:t xml:space="preserve"> </w:t>
      </w:r>
      <w:r w:rsidRPr="0043160C">
        <w:rPr>
          <w:rFonts w:ascii="Times New Roman" w:hAnsi="Times New Roman"/>
          <w:sz w:val="24"/>
          <w:szCs w:val="24"/>
        </w:rPr>
        <w:t>химических реакций</w:t>
      </w:r>
      <w:r w:rsidRPr="0043160C">
        <w:rPr>
          <w:rFonts w:ascii="Times New Roman" w:hAnsi="Times New Roman"/>
          <w:spacing w:val="1"/>
          <w:sz w:val="24"/>
          <w:szCs w:val="24"/>
        </w:rPr>
        <w:t xml:space="preserve"> </w:t>
      </w:r>
      <w:r w:rsidRPr="0043160C">
        <w:rPr>
          <w:rFonts w:ascii="Times New Roman" w:hAnsi="Times New Roman"/>
          <w:sz w:val="24"/>
          <w:szCs w:val="24"/>
        </w:rPr>
        <w:t>с использованием физических</w:t>
      </w:r>
      <w:r w:rsidRPr="0043160C">
        <w:rPr>
          <w:rFonts w:ascii="Times New Roman" w:hAnsi="Times New Roman"/>
          <w:spacing w:val="1"/>
          <w:sz w:val="24"/>
          <w:szCs w:val="24"/>
        </w:rPr>
        <w:t xml:space="preserve"> </w:t>
      </w:r>
      <w:r w:rsidRPr="0043160C">
        <w:rPr>
          <w:rFonts w:ascii="Times New Roman" w:hAnsi="Times New Roman"/>
          <w:sz w:val="24"/>
          <w:szCs w:val="24"/>
        </w:rPr>
        <w:t>величин</w:t>
      </w:r>
      <w:r w:rsidRPr="0043160C">
        <w:rPr>
          <w:rFonts w:ascii="Times New Roman" w:hAnsi="Times New Roman"/>
          <w:spacing w:val="1"/>
          <w:sz w:val="24"/>
          <w:szCs w:val="24"/>
        </w:rPr>
        <w:t xml:space="preserve"> </w:t>
      </w:r>
      <w:r w:rsidRPr="0043160C">
        <w:rPr>
          <w:rFonts w:ascii="Times New Roman" w:hAnsi="Times New Roman"/>
          <w:sz w:val="24"/>
          <w:szCs w:val="24"/>
        </w:rPr>
        <w:t>(массы,</w:t>
      </w:r>
      <w:r w:rsidRPr="0043160C">
        <w:rPr>
          <w:rFonts w:ascii="Times New Roman" w:hAnsi="Times New Roman"/>
          <w:spacing w:val="1"/>
          <w:sz w:val="24"/>
          <w:szCs w:val="24"/>
        </w:rPr>
        <w:t xml:space="preserve"> </w:t>
      </w:r>
      <w:r w:rsidRPr="0043160C">
        <w:rPr>
          <w:rFonts w:ascii="Times New Roman" w:hAnsi="Times New Roman"/>
          <w:sz w:val="24"/>
          <w:szCs w:val="24"/>
        </w:rPr>
        <w:t>объема</w:t>
      </w:r>
      <w:r w:rsidRPr="0043160C">
        <w:rPr>
          <w:rFonts w:ascii="Times New Roman" w:hAnsi="Times New Roman"/>
          <w:spacing w:val="1"/>
          <w:sz w:val="24"/>
          <w:szCs w:val="24"/>
        </w:rPr>
        <w:t xml:space="preserve"> </w:t>
      </w:r>
      <w:r w:rsidRPr="0043160C">
        <w:rPr>
          <w:rFonts w:ascii="Times New Roman" w:hAnsi="Times New Roman"/>
          <w:sz w:val="24"/>
          <w:szCs w:val="24"/>
        </w:rPr>
        <w:t>газов,</w:t>
      </w:r>
      <w:r w:rsidRPr="0043160C">
        <w:rPr>
          <w:rFonts w:ascii="Times New Roman" w:hAnsi="Times New Roman"/>
          <w:spacing w:val="1"/>
          <w:sz w:val="24"/>
          <w:szCs w:val="24"/>
        </w:rPr>
        <w:t xml:space="preserve"> </w:t>
      </w:r>
      <w:r w:rsidRPr="0043160C">
        <w:rPr>
          <w:rFonts w:ascii="Times New Roman" w:hAnsi="Times New Roman"/>
          <w:sz w:val="24"/>
          <w:szCs w:val="24"/>
        </w:rPr>
        <w:t>количества</w:t>
      </w:r>
      <w:r w:rsidRPr="0043160C">
        <w:rPr>
          <w:rFonts w:ascii="Times New Roman" w:hAnsi="Times New Roman"/>
          <w:spacing w:val="1"/>
          <w:sz w:val="24"/>
          <w:szCs w:val="24"/>
        </w:rPr>
        <w:t xml:space="preserve"> </w:t>
      </w:r>
      <w:r w:rsidRPr="0043160C">
        <w:rPr>
          <w:rFonts w:ascii="Times New Roman" w:hAnsi="Times New Roman"/>
          <w:sz w:val="24"/>
          <w:szCs w:val="24"/>
        </w:rPr>
        <w:t>вещества),</w:t>
      </w:r>
      <w:r w:rsidRPr="0043160C">
        <w:rPr>
          <w:rFonts w:ascii="Times New Roman" w:hAnsi="Times New Roman"/>
          <w:spacing w:val="1"/>
          <w:sz w:val="24"/>
          <w:szCs w:val="24"/>
        </w:rPr>
        <w:t xml:space="preserve"> </w:t>
      </w:r>
      <w:r w:rsidRPr="0043160C">
        <w:rPr>
          <w:rFonts w:ascii="Times New Roman" w:hAnsi="Times New Roman"/>
          <w:sz w:val="24"/>
          <w:szCs w:val="24"/>
        </w:rPr>
        <w:t>характеризующих</w:t>
      </w:r>
      <w:r w:rsidRPr="0043160C">
        <w:rPr>
          <w:rFonts w:ascii="Times New Roman" w:hAnsi="Times New Roman"/>
          <w:spacing w:val="1"/>
          <w:sz w:val="24"/>
          <w:szCs w:val="24"/>
        </w:rPr>
        <w:t xml:space="preserve"> </w:t>
      </w:r>
      <w:r w:rsidRPr="0043160C">
        <w:rPr>
          <w:rFonts w:ascii="Times New Roman" w:hAnsi="Times New Roman"/>
          <w:sz w:val="24"/>
          <w:szCs w:val="24"/>
        </w:rPr>
        <w:t>вещества</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количественной</w:t>
      </w:r>
      <w:r w:rsidRPr="0043160C">
        <w:rPr>
          <w:rFonts w:ascii="Times New Roman" w:hAnsi="Times New Roman"/>
          <w:spacing w:val="1"/>
          <w:sz w:val="24"/>
          <w:szCs w:val="24"/>
        </w:rPr>
        <w:t xml:space="preserve"> </w:t>
      </w:r>
      <w:r w:rsidRPr="0043160C">
        <w:rPr>
          <w:rFonts w:ascii="Times New Roman" w:hAnsi="Times New Roman"/>
          <w:sz w:val="24"/>
          <w:szCs w:val="24"/>
        </w:rPr>
        <w:t>стороны:</w:t>
      </w:r>
      <w:r w:rsidRPr="0043160C">
        <w:rPr>
          <w:rFonts w:ascii="Times New Roman" w:hAnsi="Times New Roman"/>
          <w:spacing w:val="1"/>
          <w:sz w:val="24"/>
          <w:szCs w:val="24"/>
        </w:rPr>
        <w:t xml:space="preserve"> </w:t>
      </w:r>
      <w:r w:rsidRPr="0043160C">
        <w:rPr>
          <w:rFonts w:ascii="Times New Roman" w:hAnsi="Times New Roman"/>
          <w:sz w:val="24"/>
          <w:szCs w:val="24"/>
        </w:rPr>
        <w:t>расчеты</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нахождению</w:t>
      </w:r>
      <w:r w:rsidRPr="0043160C">
        <w:rPr>
          <w:rFonts w:ascii="Times New Roman" w:hAnsi="Times New Roman"/>
          <w:spacing w:val="1"/>
          <w:sz w:val="24"/>
          <w:szCs w:val="24"/>
        </w:rPr>
        <w:t xml:space="preserve"> </w:t>
      </w:r>
      <w:r w:rsidRPr="0043160C">
        <w:rPr>
          <w:rFonts w:ascii="Times New Roman" w:hAnsi="Times New Roman"/>
          <w:sz w:val="24"/>
          <w:szCs w:val="24"/>
        </w:rPr>
        <w:t>химической</w:t>
      </w:r>
      <w:r w:rsidRPr="0043160C">
        <w:rPr>
          <w:rFonts w:ascii="Times New Roman" w:hAnsi="Times New Roman"/>
          <w:spacing w:val="1"/>
          <w:sz w:val="24"/>
          <w:szCs w:val="24"/>
        </w:rPr>
        <w:t xml:space="preserve"> </w:t>
      </w:r>
      <w:r w:rsidRPr="0043160C">
        <w:rPr>
          <w:rFonts w:ascii="Times New Roman" w:hAnsi="Times New Roman"/>
          <w:sz w:val="24"/>
          <w:szCs w:val="24"/>
        </w:rPr>
        <w:t>формулы</w:t>
      </w:r>
      <w:r w:rsidRPr="0043160C">
        <w:rPr>
          <w:rFonts w:ascii="Times New Roman" w:hAnsi="Times New Roman"/>
          <w:spacing w:val="1"/>
          <w:sz w:val="24"/>
          <w:szCs w:val="24"/>
        </w:rPr>
        <w:t xml:space="preserve"> </w:t>
      </w:r>
      <w:r w:rsidRPr="0043160C">
        <w:rPr>
          <w:rFonts w:ascii="Times New Roman" w:hAnsi="Times New Roman"/>
          <w:sz w:val="24"/>
          <w:szCs w:val="24"/>
        </w:rPr>
        <w:t>вещества;</w:t>
      </w:r>
      <w:r w:rsidRPr="0043160C">
        <w:rPr>
          <w:rFonts w:ascii="Times New Roman" w:hAnsi="Times New Roman"/>
          <w:spacing w:val="1"/>
          <w:sz w:val="24"/>
          <w:szCs w:val="24"/>
        </w:rPr>
        <w:t xml:space="preserve"> </w:t>
      </w:r>
      <w:r w:rsidRPr="0043160C">
        <w:rPr>
          <w:rFonts w:ascii="Times New Roman" w:hAnsi="Times New Roman"/>
          <w:sz w:val="24"/>
          <w:szCs w:val="24"/>
        </w:rPr>
        <w:t>расчеты</w:t>
      </w:r>
      <w:r w:rsidRPr="0043160C">
        <w:rPr>
          <w:rFonts w:ascii="Times New Roman" w:hAnsi="Times New Roman"/>
          <w:spacing w:val="1"/>
          <w:sz w:val="24"/>
          <w:szCs w:val="24"/>
        </w:rPr>
        <w:t xml:space="preserve"> </w:t>
      </w:r>
      <w:r w:rsidRPr="0043160C">
        <w:rPr>
          <w:rFonts w:ascii="Times New Roman" w:hAnsi="Times New Roman"/>
          <w:sz w:val="24"/>
          <w:szCs w:val="24"/>
        </w:rPr>
        <w:t>массы</w:t>
      </w:r>
      <w:r w:rsidRPr="0043160C">
        <w:rPr>
          <w:rFonts w:ascii="Times New Roman" w:hAnsi="Times New Roman"/>
          <w:spacing w:val="1"/>
          <w:sz w:val="24"/>
          <w:szCs w:val="24"/>
        </w:rPr>
        <w:t xml:space="preserve"> </w:t>
      </w:r>
      <w:r w:rsidRPr="0043160C">
        <w:rPr>
          <w:rFonts w:ascii="Times New Roman" w:hAnsi="Times New Roman"/>
          <w:sz w:val="24"/>
          <w:szCs w:val="24"/>
        </w:rPr>
        <w:t>(объема,</w:t>
      </w:r>
      <w:r w:rsidRPr="0043160C">
        <w:rPr>
          <w:rFonts w:ascii="Times New Roman" w:hAnsi="Times New Roman"/>
          <w:spacing w:val="1"/>
          <w:sz w:val="24"/>
          <w:szCs w:val="24"/>
        </w:rPr>
        <w:t xml:space="preserve"> </w:t>
      </w:r>
      <w:r w:rsidRPr="0043160C">
        <w:rPr>
          <w:rFonts w:ascii="Times New Roman" w:hAnsi="Times New Roman"/>
          <w:sz w:val="24"/>
          <w:szCs w:val="24"/>
        </w:rPr>
        <w:t>количества</w:t>
      </w:r>
      <w:r w:rsidRPr="0043160C">
        <w:rPr>
          <w:rFonts w:ascii="Times New Roman" w:hAnsi="Times New Roman"/>
          <w:spacing w:val="1"/>
          <w:sz w:val="24"/>
          <w:szCs w:val="24"/>
        </w:rPr>
        <w:t xml:space="preserve"> </w:t>
      </w:r>
      <w:r w:rsidRPr="0043160C">
        <w:rPr>
          <w:rFonts w:ascii="Times New Roman" w:hAnsi="Times New Roman"/>
          <w:sz w:val="24"/>
          <w:szCs w:val="24"/>
        </w:rPr>
        <w:t>вещества)</w:t>
      </w:r>
      <w:r w:rsidRPr="0043160C">
        <w:rPr>
          <w:rFonts w:ascii="Times New Roman" w:hAnsi="Times New Roman"/>
          <w:spacing w:val="1"/>
          <w:sz w:val="24"/>
          <w:szCs w:val="24"/>
        </w:rPr>
        <w:t xml:space="preserve"> </w:t>
      </w:r>
      <w:r w:rsidRPr="0043160C">
        <w:rPr>
          <w:rFonts w:ascii="Times New Roman" w:hAnsi="Times New Roman"/>
          <w:sz w:val="24"/>
          <w:szCs w:val="24"/>
        </w:rPr>
        <w:t>продукта</w:t>
      </w:r>
      <w:r w:rsidRPr="0043160C">
        <w:rPr>
          <w:rFonts w:ascii="Times New Roman" w:hAnsi="Times New Roman"/>
          <w:spacing w:val="-67"/>
          <w:sz w:val="24"/>
          <w:szCs w:val="24"/>
        </w:rPr>
        <w:t xml:space="preserve"> </w:t>
      </w:r>
      <w:r w:rsidRPr="0043160C">
        <w:rPr>
          <w:rFonts w:ascii="Times New Roman" w:hAnsi="Times New Roman"/>
          <w:sz w:val="24"/>
          <w:szCs w:val="24"/>
        </w:rPr>
        <w:t>реакции, если одно из исходных веществ дано в виде раствора с определенной</w:t>
      </w:r>
      <w:r w:rsidRPr="0043160C">
        <w:rPr>
          <w:rFonts w:ascii="Times New Roman" w:hAnsi="Times New Roman"/>
          <w:spacing w:val="1"/>
          <w:sz w:val="24"/>
          <w:szCs w:val="24"/>
        </w:rPr>
        <w:t xml:space="preserve"> </w:t>
      </w:r>
      <w:r w:rsidRPr="0043160C">
        <w:rPr>
          <w:rFonts w:ascii="Times New Roman" w:hAnsi="Times New Roman"/>
          <w:sz w:val="24"/>
          <w:szCs w:val="24"/>
        </w:rPr>
        <w:t>массовой долей растворенного вещества или дано в избытке (имеет примеси);</w:t>
      </w:r>
      <w:r w:rsidRPr="0043160C">
        <w:rPr>
          <w:rFonts w:ascii="Times New Roman" w:hAnsi="Times New Roman"/>
          <w:spacing w:val="1"/>
          <w:sz w:val="24"/>
          <w:szCs w:val="24"/>
        </w:rPr>
        <w:t xml:space="preserve"> </w:t>
      </w:r>
      <w:r w:rsidRPr="0043160C">
        <w:rPr>
          <w:rFonts w:ascii="Times New Roman" w:hAnsi="Times New Roman"/>
          <w:sz w:val="24"/>
          <w:szCs w:val="24"/>
        </w:rPr>
        <w:t>расчеты</w:t>
      </w:r>
      <w:r w:rsidRPr="0043160C">
        <w:rPr>
          <w:rFonts w:ascii="Times New Roman" w:hAnsi="Times New Roman"/>
          <w:spacing w:val="1"/>
          <w:sz w:val="24"/>
          <w:szCs w:val="24"/>
        </w:rPr>
        <w:t xml:space="preserve"> </w:t>
      </w:r>
      <w:r w:rsidRPr="0043160C">
        <w:rPr>
          <w:rFonts w:ascii="Times New Roman" w:hAnsi="Times New Roman"/>
          <w:sz w:val="24"/>
          <w:szCs w:val="24"/>
        </w:rPr>
        <w:t>массовой</w:t>
      </w:r>
      <w:r w:rsidRPr="0043160C">
        <w:rPr>
          <w:rFonts w:ascii="Times New Roman" w:hAnsi="Times New Roman"/>
          <w:spacing w:val="1"/>
          <w:sz w:val="24"/>
          <w:szCs w:val="24"/>
        </w:rPr>
        <w:t xml:space="preserve"> </w:t>
      </w:r>
      <w:r w:rsidRPr="0043160C">
        <w:rPr>
          <w:rFonts w:ascii="Times New Roman" w:hAnsi="Times New Roman"/>
          <w:sz w:val="24"/>
          <w:szCs w:val="24"/>
        </w:rPr>
        <w:t>или</w:t>
      </w:r>
      <w:r w:rsidRPr="0043160C">
        <w:rPr>
          <w:rFonts w:ascii="Times New Roman" w:hAnsi="Times New Roman"/>
          <w:spacing w:val="1"/>
          <w:sz w:val="24"/>
          <w:szCs w:val="24"/>
        </w:rPr>
        <w:t xml:space="preserve"> </w:t>
      </w:r>
      <w:r w:rsidRPr="0043160C">
        <w:rPr>
          <w:rFonts w:ascii="Times New Roman" w:hAnsi="Times New Roman"/>
          <w:sz w:val="24"/>
          <w:szCs w:val="24"/>
        </w:rPr>
        <w:t>объемной</w:t>
      </w:r>
      <w:r w:rsidRPr="0043160C">
        <w:rPr>
          <w:rFonts w:ascii="Times New Roman" w:hAnsi="Times New Roman"/>
          <w:spacing w:val="1"/>
          <w:sz w:val="24"/>
          <w:szCs w:val="24"/>
        </w:rPr>
        <w:t xml:space="preserve"> </w:t>
      </w:r>
      <w:r w:rsidRPr="0043160C">
        <w:rPr>
          <w:rFonts w:ascii="Times New Roman" w:hAnsi="Times New Roman"/>
          <w:sz w:val="24"/>
          <w:szCs w:val="24"/>
        </w:rPr>
        <w:t>доли</w:t>
      </w:r>
      <w:r w:rsidRPr="0043160C">
        <w:rPr>
          <w:rFonts w:ascii="Times New Roman" w:hAnsi="Times New Roman"/>
          <w:spacing w:val="1"/>
          <w:sz w:val="24"/>
          <w:szCs w:val="24"/>
        </w:rPr>
        <w:t xml:space="preserve"> </w:t>
      </w:r>
      <w:r w:rsidRPr="0043160C">
        <w:rPr>
          <w:rFonts w:ascii="Times New Roman" w:hAnsi="Times New Roman"/>
          <w:sz w:val="24"/>
          <w:szCs w:val="24"/>
        </w:rPr>
        <w:t>выхода</w:t>
      </w:r>
      <w:r w:rsidRPr="0043160C">
        <w:rPr>
          <w:rFonts w:ascii="Times New Roman" w:hAnsi="Times New Roman"/>
          <w:spacing w:val="1"/>
          <w:sz w:val="24"/>
          <w:szCs w:val="24"/>
        </w:rPr>
        <w:t xml:space="preserve"> </w:t>
      </w:r>
      <w:r w:rsidRPr="0043160C">
        <w:rPr>
          <w:rFonts w:ascii="Times New Roman" w:hAnsi="Times New Roman"/>
          <w:sz w:val="24"/>
          <w:szCs w:val="24"/>
        </w:rPr>
        <w:t>продукта</w:t>
      </w:r>
      <w:r w:rsidRPr="0043160C">
        <w:rPr>
          <w:rFonts w:ascii="Times New Roman" w:hAnsi="Times New Roman"/>
          <w:spacing w:val="1"/>
          <w:sz w:val="24"/>
          <w:szCs w:val="24"/>
        </w:rPr>
        <w:t xml:space="preserve"> </w:t>
      </w:r>
      <w:r w:rsidRPr="0043160C">
        <w:rPr>
          <w:rFonts w:ascii="Times New Roman" w:hAnsi="Times New Roman"/>
          <w:sz w:val="24"/>
          <w:szCs w:val="24"/>
        </w:rPr>
        <w:t>реакции;</w:t>
      </w:r>
      <w:r w:rsidRPr="0043160C">
        <w:rPr>
          <w:rFonts w:ascii="Times New Roman" w:hAnsi="Times New Roman"/>
          <w:spacing w:val="1"/>
          <w:sz w:val="24"/>
          <w:szCs w:val="24"/>
        </w:rPr>
        <w:t xml:space="preserve"> </w:t>
      </w:r>
      <w:r w:rsidRPr="0043160C">
        <w:rPr>
          <w:rFonts w:ascii="Times New Roman" w:hAnsi="Times New Roman"/>
          <w:sz w:val="24"/>
          <w:szCs w:val="24"/>
        </w:rPr>
        <w:t>расчеты</w:t>
      </w:r>
      <w:r w:rsidRPr="0043160C">
        <w:rPr>
          <w:rFonts w:ascii="Times New Roman" w:hAnsi="Times New Roman"/>
          <w:spacing w:val="1"/>
          <w:sz w:val="24"/>
          <w:szCs w:val="24"/>
        </w:rPr>
        <w:t xml:space="preserve"> </w:t>
      </w:r>
      <w:r w:rsidRPr="0043160C">
        <w:rPr>
          <w:rFonts w:ascii="Times New Roman" w:hAnsi="Times New Roman"/>
          <w:sz w:val="24"/>
          <w:szCs w:val="24"/>
        </w:rPr>
        <w:t>теплового эффекта</w:t>
      </w:r>
      <w:r w:rsidRPr="0043160C">
        <w:rPr>
          <w:rFonts w:ascii="Times New Roman" w:hAnsi="Times New Roman"/>
          <w:spacing w:val="-3"/>
          <w:sz w:val="24"/>
          <w:szCs w:val="24"/>
        </w:rPr>
        <w:t xml:space="preserve"> </w:t>
      </w:r>
      <w:r w:rsidRPr="0043160C">
        <w:rPr>
          <w:rFonts w:ascii="Times New Roman" w:hAnsi="Times New Roman"/>
          <w:sz w:val="24"/>
          <w:szCs w:val="24"/>
        </w:rPr>
        <w:t>реакций,</w:t>
      </w:r>
      <w:r w:rsidRPr="0043160C">
        <w:rPr>
          <w:rFonts w:ascii="Times New Roman" w:hAnsi="Times New Roman"/>
          <w:spacing w:val="-2"/>
          <w:sz w:val="24"/>
          <w:szCs w:val="24"/>
        </w:rPr>
        <w:t xml:space="preserve"> </w:t>
      </w:r>
      <w:r w:rsidRPr="0043160C">
        <w:rPr>
          <w:rFonts w:ascii="Times New Roman" w:hAnsi="Times New Roman"/>
          <w:sz w:val="24"/>
          <w:szCs w:val="24"/>
        </w:rPr>
        <w:t>объемных</w:t>
      </w:r>
      <w:r w:rsidRPr="0043160C">
        <w:rPr>
          <w:rFonts w:ascii="Times New Roman" w:hAnsi="Times New Roman"/>
          <w:spacing w:val="-3"/>
          <w:sz w:val="24"/>
          <w:szCs w:val="24"/>
        </w:rPr>
        <w:t xml:space="preserve"> </w:t>
      </w:r>
      <w:r w:rsidRPr="0043160C">
        <w:rPr>
          <w:rFonts w:ascii="Times New Roman" w:hAnsi="Times New Roman"/>
          <w:sz w:val="24"/>
          <w:szCs w:val="24"/>
        </w:rPr>
        <w:t>отношений</w:t>
      </w:r>
      <w:r w:rsidRPr="0043160C">
        <w:rPr>
          <w:rFonts w:ascii="Times New Roman" w:hAnsi="Times New Roman"/>
          <w:spacing w:val="-1"/>
          <w:sz w:val="24"/>
          <w:szCs w:val="24"/>
        </w:rPr>
        <w:t xml:space="preserve"> </w:t>
      </w:r>
      <w:r w:rsidRPr="0043160C">
        <w:rPr>
          <w:rFonts w:ascii="Times New Roman" w:hAnsi="Times New Roman"/>
          <w:sz w:val="24"/>
          <w:szCs w:val="24"/>
        </w:rPr>
        <w:t>газов;</w:t>
      </w:r>
    </w:p>
    <w:p w:rsidR="0043160C" w:rsidRPr="0043160C" w:rsidRDefault="0043160C" w:rsidP="005F6F0B">
      <w:pPr>
        <w:pStyle w:val="ab"/>
        <w:widowControl w:val="0"/>
        <w:numPr>
          <w:ilvl w:val="0"/>
          <w:numId w:val="267"/>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прогнозировать,</w:t>
      </w:r>
      <w:r w:rsidRPr="0043160C">
        <w:rPr>
          <w:rFonts w:ascii="Times New Roman" w:hAnsi="Times New Roman"/>
          <w:spacing w:val="1"/>
          <w:sz w:val="24"/>
          <w:szCs w:val="24"/>
        </w:rPr>
        <w:t xml:space="preserve"> </w:t>
      </w:r>
      <w:r w:rsidRPr="0043160C">
        <w:rPr>
          <w:rFonts w:ascii="Times New Roman" w:hAnsi="Times New Roman"/>
          <w:sz w:val="24"/>
          <w:szCs w:val="24"/>
        </w:rPr>
        <w:t>анализировать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позиций</w:t>
      </w:r>
      <w:r w:rsidRPr="0043160C">
        <w:rPr>
          <w:rFonts w:ascii="Times New Roman" w:hAnsi="Times New Roman"/>
          <w:spacing w:val="1"/>
          <w:sz w:val="24"/>
          <w:szCs w:val="24"/>
        </w:rPr>
        <w:t xml:space="preserve"> </w:t>
      </w:r>
      <w:r w:rsidRPr="0043160C">
        <w:rPr>
          <w:rFonts w:ascii="Times New Roman" w:hAnsi="Times New Roman"/>
          <w:sz w:val="24"/>
          <w:szCs w:val="24"/>
        </w:rPr>
        <w:t>экологической</w:t>
      </w:r>
      <w:r w:rsidRPr="0043160C">
        <w:rPr>
          <w:rFonts w:ascii="Times New Roman" w:hAnsi="Times New Roman"/>
          <w:spacing w:val="1"/>
          <w:sz w:val="24"/>
          <w:szCs w:val="24"/>
        </w:rPr>
        <w:t xml:space="preserve"> </w:t>
      </w:r>
      <w:r w:rsidRPr="0043160C">
        <w:rPr>
          <w:rFonts w:ascii="Times New Roman" w:hAnsi="Times New Roman"/>
          <w:sz w:val="24"/>
          <w:szCs w:val="24"/>
        </w:rPr>
        <w:t>безопасности</w:t>
      </w:r>
      <w:r w:rsidRPr="0043160C">
        <w:rPr>
          <w:rFonts w:ascii="Times New Roman" w:hAnsi="Times New Roman"/>
          <w:spacing w:val="1"/>
          <w:sz w:val="24"/>
          <w:szCs w:val="24"/>
        </w:rPr>
        <w:t xml:space="preserve"> </w:t>
      </w:r>
      <w:r w:rsidRPr="0043160C">
        <w:rPr>
          <w:rFonts w:ascii="Times New Roman" w:hAnsi="Times New Roman"/>
          <w:sz w:val="24"/>
          <w:szCs w:val="24"/>
        </w:rPr>
        <w:t>последствия</w:t>
      </w:r>
      <w:r w:rsidRPr="0043160C">
        <w:rPr>
          <w:rFonts w:ascii="Times New Roman" w:hAnsi="Times New Roman"/>
          <w:spacing w:val="1"/>
          <w:sz w:val="24"/>
          <w:szCs w:val="24"/>
        </w:rPr>
        <w:t xml:space="preserve"> </w:t>
      </w:r>
      <w:r w:rsidRPr="0043160C">
        <w:rPr>
          <w:rFonts w:ascii="Times New Roman" w:hAnsi="Times New Roman"/>
          <w:sz w:val="24"/>
          <w:szCs w:val="24"/>
        </w:rPr>
        <w:t>бытовой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производственной деятельности человека, связанной с переработкой веществ;</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 полученные знания для принятия грамотных решений проблем в</w:t>
      </w:r>
      <w:r w:rsidRPr="0043160C">
        <w:rPr>
          <w:rFonts w:ascii="Times New Roman" w:hAnsi="Times New Roman"/>
          <w:spacing w:val="1"/>
          <w:sz w:val="24"/>
          <w:szCs w:val="24"/>
        </w:rPr>
        <w:t xml:space="preserve"> </w:t>
      </w:r>
      <w:r w:rsidRPr="0043160C">
        <w:rPr>
          <w:rFonts w:ascii="Times New Roman" w:hAnsi="Times New Roman"/>
          <w:sz w:val="24"/>
          <w:szCs w:val="24"/>
        </w:rPr>
        <w:t>ситуациях,</w:t>
      </w:r>
      <w:r w:rsidRPr="0043160C">
        <w:rPr>
          <w:rFonts w:ascii="Times New Roman" w:hAnsi="Times New Roman"/>
          <w:spacing w:val="-2"/>
          <w:sz w:val="24"/>
          <w:szCs w:val="24"/>
        </w:rPr>
        <w:t xml:space="preserve"> </w:t>
      </w:r>
      <w:r w:rsidRPr="0043160C">
        <w:rPr>
          <w:rFonts w:ascii="Times New Roman" w:hAnsi="Times New Roman"/>
          <w:sz w:val="24"/>
          <w:szCs w:val="24"/>
        </w:rPr>
        <w:t>связанных</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4"/>
          <w:sz w:val="24"/>
          <w:szCs w:val="24"/>
        </w:rPr>
        <w:t xml:space="preserve"> </w:t>
      </w:r>
      <w:r w:rsidRPr="0043160C">
        <w:rPr>
          <w:rFonts w:ascii="Times New Roman" w:hAnsi="Times New Roman"/>
          <w:sz w:val="24"/>
          <w:szCs w:val="24"/>
        </w:rPr>
        <w:t>химией;</w:t>
      </w:r>
    </w:p>
    <w:p w:rsidR="0043160C" w:rsidRPr="00524DE5" w:rsidRDefault="0043160C" w:rsidP="005F6F0B">
      <w:pPr>
        <w:pStyle w:val="ab"/>
        <w:widowControl w:val="0"/>
        <w:numPr>
          <w:ilvl w:val="0"/>
          <w:numId w:val="267"/>
        </w:numPr>
        <w:tabs>
          <w:tab w:val="left" w:pos="851"/>
          <w:tab w:val="left" w:pos="1134"/>
          <w:tab w:val="left" w:pos="2126"/>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умений самостоятельно планировать и проводить</w:t>
      </w:r>
      <w:r w:rsidRPr="0043160C">
        <w:rPr>
          <w:rFonts w:ascii="Times New Roman" w:hAnsi="Times New Roman"/>
          <w:spacing w:val="1"/>
          <w:sz w:val="24"/>
          <w:szCs w:val="24"/>
        </w:rPr>
        <w:t xml:space="preserve"> </w:t>
      </w:r>
      <w:r w:rsidRPr="0043160C">
        <w:rPr>
          <w:rFonts w:ascii="Times New Roman" w:hAnsi="Times New Roman"/>
          <w:sz w:val="24"/>
          <w:szCs w:val="24"/>
        </w:rPr>
        <w:t>химический</w:t>
      </w:r>
      <w:r w:rsidRPr="0043160C">
        <w:rPr>
          <w:rFonts w:ascii="Times New Roman" w:hAnsi="Times New Roman"/>
          <w:spacing w:val="16"/>
          <w:sz w:val="24"/>
          <w:szCs w:val="24"/>
        </w:rPr>
        <w:t xml:space="preserve"> </w:t>
      </w:r>
      <w:r w:rsidRPr="0043160C">
        <w:rPr>
          <w:rFonts w:ascii="Times New Roman" w:hAnsi="Times New Roman"/>
          <w:sz w:val="24"/>
          <w:szCs w:val="24"/>
        </w:rPr>
        <w:t>эксперимент</w:t>
      </w:r>
      <w:r w:rsidRPr="0043160C">
        <w:rPr>
          <w:rFonts w:ascii="Times New Roman" w:hAnsi="Times New Roman"/>
          <w:spacing w:val="15"/>
          <w:sz w:val="24"/>
          <w:szCs w:val="24"/>
        </w:rPr>
        <w:t xml:space="preserve"> </w:t>
      </w:r>
      <w:r w:rsidRPr="0043160C">
        <w:rPr>
          <w:rFonts w:ascii="Times New Roman" w:hAnsi="Times New Roman"/>
          <w:sz w:val="24"/>
          <w:szCs w:val="24"/>
        </w:rPr>
        <w:t>(получение</w:t>
      </w:r>
      <w:r w:rsidRPr="0043160C">
        <w:rPr>
          <w:rFonts w:ascii="Times New Roman" w:hAnsi="Times New Roman"/>
          <w:spacing w:val="11"/>
          <w:sz w:val="24"/>
          <w:szCs w:val="24"/>
        </w:rPr>
        <w:t xml:space="preserve"> </w:t>
      </w:r>
      <w:r w:rsidRPr="0043160C">
        <w:rPr>
          <w:rFonts w:ascii="Times New Roman" w:hAnsi="Times New Roman"/>
          <w:sz w:val="24"/>
          <w:szCs w:val="24"/>
        </w:rPr>
        <w:t>и</w:t>
      </w:r>
      <w:r w:rsidRPr="0043160C">
        <w:rPr>
          <w:rFonts w:ascii="Times New Roman" w:hAnsi="Times New Roman"/>
          <w:spacing w:val="16"/>
          <w:sz w:val="24"/>
          <w:szCs w:val="24"/>
        </w:rPr>
        <w:t xml:space="preserve"> </w:t>
      </w:r>
      <w:r w:rsidRPr="0043160C">
        <w:rPr>
          <w:rFonts w:ascii="Times New Roman" w:hAnsi="Times New Roman"/>
          <w:sz w:val="24"/>
          <w:szCs w:val="24"/>
        </w:rPr>
        <w:t>изучение</w:t>
      </w:r>
      <w:r w:rsidRPr="0043160C">
        <w:rPr>
          <w:rFonts w:ascii="Times New Roman" w:hAnsi="Times New Roman"/>
          <w:spacing w:val="16"/>
          <w:sz w:val="24"/>
          <w:szCs w:val="24"/>
        </w:rPr>
        <w:t xml:space="preserve"> </w:t>
      </w:r>
      <w:r w:rsidRPr="0043160C">
        <w:rPr>
          <w:rFonts w:ascii="Times New Roman" w:hAnsi="Times New Roman"/>
          <w:sz w:val="24"/>
          <w:szCs w:val="24"/>
        </w:rPr>
        <w:t>свойств</w:t>
      </w:r>
      <w:r w:rsidRPr="0043160C">
        <w:rPr>
          <w:rFonts w:ascii="Times New Roman" w:hAnsi="Times New Roman"/>
          <w:spacing w:val="15"/>
          <w:sz w:val="24"/>
          <w:szCs w:val="24"/>
        </w:rPr>
        <w:t xml:space="preserve"> </w:t>
      </w:r>
      <w:r w:rsidRPr="0043160C">
        <w:rPr>
          <w:rFonts w:ascii="Times New Roman" w:hAnsi="Times New Roman"/>
          <w:sz w:val="24"/>
          <w:szCs w:val="24"/>
        </w:rPr>
        <w:t>неорганических</w:t>
      </w:r>
      <w:r w:rsidRPr="0043160C">
        <w:rPr>
          <w:rFonts w:ascii="Times New Roman" w:hAnsi="Times New Roman"/>
          <w:spacing w:val="14"/>
          <w:sz w:val="24"/>
          <w:szCs w:val="24"/>
        </w:rPr>
        <w:t xml:space="preserve"> </w:t>
      </w:r>
      <w:r w:rsidRPr="0043160C">
        <w:rPr>
          <w:rFonts w:ascii="Times New Roman" w:hAnsi="Times New Roman"/>
          <w:sz w:val="24"/>
          <w:szCs w:val="24"/>
        </w:rPr>
        <w:t>и</w:t>
      </w:r>
      <w:r w:rsidR="00524DE5">
        <w:rPr>
          <w:rFonts w:ascii="Times New Roman" w:hAnsi="Times New Roman"/>
          <w:sz w:val="24"/>
          <w:szCs w:val="24"/>
        </w:rPr>
        <w:t xml:space="preserve"> </w:t>
      </w:r>
      <w:r w:rsidRPr="0043160C">
        <w:t>органических</w:t>
      </w:r>
      <w:r w:rsidRPr="00524DE5">
        <w:rPr>
          <w:spacing w:val="1"/>
        </w:rPr>
        <w:t xml:space="preserve"> </w:t>
      </w:r>
      <w:r w:rsidRPr="0043160C">
        <w:t>веществ,</w:t>
      </w:r>
      <w:r w:rsidRPr="00524DE5">
        <w:rPr>
          <w:spacing w:val="1"/>
        </w:rPr>
        <w:t xml:space="preserve"> </w:t>
      </w:r>
      <w:r w:rsidRPr="0043160C">
        <w:t>качественные</w:t>
      </w:r>
      <w:r w:rsidRPr="00524DE5">
        <w:rPr>
          <w:spacing w:val="1"/>
        </w:rPr>
        <w:t xml:space="preserve"> </w:t>
      </w:r>
      <w:r w:rsidRPr="0043160C">
        <w:t>реакции</w:t>
      </w:r>
      <w:r w:rsidRPr="00524DE5">
        <w:rPr>
          <w:spacing w:val="1"/>
        </w:rPr>
        <w:t xml:space="preserve"> </w:t>
      </w:r>
      <w:r w:rsidRPr="0043160C">
        <w:t>углеводородов</w:t>
      </w:r>
      <w:r w:rsidRPr="00524DE5">
        <w:rPr>
          <w:spacing w:val="71"/>
        </w:rPr>
        <w:t xml:space="preserve"> </w:t>
      </w:r>
      <w:r w:rsidRPr="0043160C">
        <w:t>различных</w:t>
      </w:r>
      <w:r w:rsidRPr="00524DE5">
        <w:rPr>
          <w:spacing w:val="1"/>
        </w:rPr>
        <w:t xml:space="preserve"> </w:t>
      </w:r>
      <w:r w:rsidRPr="0043160C">
        <w:t>классов</w:t>
      </w:r>
      <w:r w:rsidRPr="00524DE5">
        <w:rPr>
          <w:spacing w:val="1"/>
        </w:rPr>
        <w:t xml:space="preserve"> </w:t>
      </w:r>
      <w:r w:rsidRPr="0043160C">
        <w:t>и</w:t>
      </w:r>
      <w:r w:rsidRPr="00524DE5">
        <w:rPr>
          <w:spacing w:val="1"/>
        </w:rPr>
        <w:t xml:space="preserve"> </w:t>
      </w:r>
      <w:r w:rsidRPr="0043160C">
        <w:t>кислородсодержащих</w:t>
      </w:r>
      <w:r w:rsidRPr="00524DE5">
        <w:rPr>
          <w:spacing w:val="1"/>
        </w:rPr>
        <w:t xml:space="preserve"> </w:t>
      </w:r>
      <w:r w:rsidRPr="0043160C">
        <w:t>органических</w:t>
      </w:r>
      <w:r w:rsidRPr="00524DE5">
        <w:rPr>
          <w:spacing w:val="1"/>
        </w:rPr>
        <w:t xml:space="preserve"> </w:t>
      </w:r>
      <w:r w:rsidRPr="0043160C">
        <w:t>веществ,</w:t>
      </w:r>
      <w:r w:rsidRPr="00524DE5">
        <w:rPr>
          <w:spacing w:val="1"/>
        </w:rPr>
        <w:t xml:space="preserve"> </w:t>
      </w:r>
      <w:r w:rsidRPr="0043160C">
        <w:t>решение</w:t>
      </w:r>
      <w:r w:rsidRPr="00524DE5">
        <w:rPr>
          <w:spacing w:val="1"/>
        </w:rPr>
        <w:t xml:space="preserve"> </w:t>
      </w:r>
      <w:r w:rsidRPr="0043160C">
        <w:t>экспериментальных задач по распознаванию неорганических и органических</w:t>
      </w:r>
      <w:r w:rsidRPr="00524DE5">
        <w:rPr>
          <w:spacing w:val="1"/>
        </w:rPr>
        <w:t xml:space="preserve"> </w:t>
      </w:r>
      <w:r w:rsidRPr="0043160C">
        <w:t>веществ)</w:t>
      </w:r>
      <w:r w:rsidRPr="00524DE5">
        <w:rPr>
          <w:spacing w:val="1"/>
        </w:rPr>
        <w:t xml:space="preserve"> </w:t>
      </w:r>
      <w:r w:rsidRPr="0043160C">
        <w:t>с</w:t>
      </w:r>
      <w:r w:rsidRPr="00524DE5">
        <w:rPr>
          <w:spacing w:val="1"/>
        </w:rPr>
        <w:t xml:space="preserve"> </w:t>
      </w:r>
      <w:r w:rsidRPr="0043160C">
        <w:t>соблюдением</w:t>
      </w:r>
      <w:r w:rsidRPr="00524DE5">
        <w:rPr>
          <w:spacing w:val="1"/>
        </w:rPr>
        <w:t xml:space="preserve"> </w:t>
      </w:r>
      <w:r w:rsidRPr="0043160C">
        <w:t>правил</w:t>
      </w:r>
      <w:r w:rsidRPr="00524DE5">
        <w:rPr>
          <w:spacing w:val="1"/>
        </w:rPr>
        <w:t xml:space="preserve"> </w:t>
      </w:r>
      <w:r w:rsidRPr="0043160C">
        <w:t>безопасного</w:t>
      </w:r>
      <w:r w:rsidRPr="00524DE5">
        <w:rPr>
          <w:spacing w:val="1"/>
        </w:rPr>
        <w:t xml:space="preserve"> </w:t>
      </w:r>
      <w:r w:rsidRPr="0043160C">
        <w:t>обращения</w:t>
      </w:r>
      <w:r w:rsidRPr="00524DE5">
        <w:rPr>
          <w:spacing w:val="1"/>
        </w:rPr>
        <w:t xml:space="preserve"> </w:t>
      </w:r>
      <w:r w:rsidRPr="0043160C">
        <w:t>с</w:t>
      </w:r>
      <w:r w:rsidRPr="00524DE5">
        <w:rPr>
          <w:spacing w:val="1"/>
        </w:rPr>
        <w:t xml:space="preserve"> </w:t>
      </w:r>
      <w:r w:rsidRPr="0043160C">
        <w:t>веществами</w:t>
      </w:r>
      <w:r w:rsidRPr="00524DE5">
        <w:rPr>
          <w:spacing w:val="1"/>
        </w:rPr>
        <w:t xml:space="preserve"> </w:t>
      </w:r>
      <w:r w:rsidRPr="0043160C">
        <w:t>и</w:t>
      </w:r>
      <w:r w:rsidRPr="00524DE5">
        <w:rPr>
          <w:spacing w:val="1"/>
        </w:rPr>
        <w:t xml:space="preserve"> </w:t>
      </w:r>
      <w:r w:rsidRPr="0043160C">
        <w:t>лабораторным</w:t>
      </w:r>
      <w:r w:rsidRPr="00524DE5">
        <w:rPr>
          <w:spacing w:val="1"/>
        </w:rPr>
        <w:t xml:space="preserve"> </w:t>
      </w:r>
      <w:r w:rsidRPr="0043160C">
        <w:t>оборудованием,</w:t>
      </w:r>
      <w:r w:rsidRPr="00524DE5">
        <w:rPr>
          <w:spacing w:val="1"/>
        </w:rPr>
        <w:t xml:space="preserve"> </w:t>
      </w:r>
      <w:r w:rsidRPr="0043160C">
        <w:t>формулировать</w:t>
      </w:r>
      <w:r w:rsidRPr="00524DE5">
        <w:rPr>
          <w:spacing w:val="1"/>
        </w:rPr>
        <w:t xml:space="preserve"> </w:t>
      </w:r>
      <w:r w:rsidRPr="0043160C">
        <w:t>цели</w:t>
      </w:r>
      <w:r w:rsidRPr="00524DE5">
        <w:rPr>
          <w:spacing w:val="1"/>
        </w:rPr>
        <w:t xml:space="preserve"> </w:t>
      </w:r>
      <w:r w:rsidRPr="0043160C">
        <w:t>исследования,</w:t>
      </w:r>
      <w:r w:rsidRPr="00524DE5">
        <w:rPr>
          <w:spacing w:val="1"/>
        </w:rPr>
        <w:t xml:space="preserve"> </w:t>
      </w:r>
      <w:r w:rsidRPr="0043160C">
        <w:t>предоставлять в различной форме результаты эксперимента, анализировать и</w:t>
      </w:r>
      <w:r w:rsidRPr="00524DE5">
        <w:rPr>
          <w:spacing w:val="1"/>
        </w:rPr>
        <w:t xml:space="preserve"> </w:t>
      </w:r>
      <w:r w:rsidRPr="0043160C">
        <w:t>оценивать</w:t>
      </w:r>
      <w:r w:rsidRPr="00524DE5">
        <w:rPr>
          <w:spacing w:val="-3"/>
        </w:rPr>
        <w:t xml:space="preserve"> </w:t>
      </w:r>
      <w:r w:rsidRPr="0043160C">
        <w:t>их</w:t>
      </w:r>
      <w:r w:rsidRPr="00524DE5">
        <w:rPr>
          <w:spacing w:val="1"/>
        </w:rPr>
        <w:t xml:space="preserve"> </w:t>
      </w:r>
      <w:r w:rsidRPr="0043160C">
        <w:t>достоверность;</w:t>
      </w:r>
    </w:p>
    <w:p w:rsidR="0043160C" w:rsidRPr="0043160C" w:rsidRDefault="0043160C" w:rsidP="005F6F0B">
      <w:pPr>
        <w:pStyle w:val="ab"/>
        <w:widowControl w:val="0"/>
        <w:numPr>
          <w:ilvl w:val="0"/>
          <w:numId w:val="267"/>
        </w:numPr>
        <w:tabs>
          <w:tab w:val="left" w:pos="851"/>
          <w:tab w:val="left" w:pos="99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осуществлять</w:t>
      </w:r>
      <w:r w:rsidRPr="0043160C">
        <w:rPr>
          <w:rFonts w:ascii="Times New Roman" w:hAnsi="Times New Roman"/>
          <w:spacing w:val="1"/>
          <w:sz w:val="24"/>
          <w:szCs w:val="24"/>
        </w:rPr>
        <w:t xml:space="preserve"> </w:t>
      </w:r>
      <w:r w:rsidRPr="0043160C">
        <w:rPr>
          <w:rFonts w:ascii="Times New Roman" w:hAnsi="Times New Roman"/>
          <w:sz w:val="24"/>
          <w:szCs w:val="24"/>
        </w:rPr>
        <w:t>целенаправленный</w:t>
      </w:r>
      <w:r w:rsidRPr="0043160C">
        <w:rPr>
          <w:rFonts w:ascii="Times New Roman" w:hAnsi="Times New Roman"/>
          <w:spacing w:val="1"/>
          <w:sz w:val="24"/>
          <w:szCs w:val="24"/>
        </w:rPr>
        <w:t xml:space="preserve"> </w:t>
      </w:r>
      <w:r w:rsidRPr="0043160C">
        <w:rPr>
          <w:rFonts w:ascii="Times New Roman" w:hAnsi="Times New Roman"/>
          <w:sz w:val="24"/>
          <w:szCs w:val="24"/>
        </w:rPr>
        <w:t>поиск</w:t>
      </w:r>
      <w:r w:rsidRPr="0043160C">
        <w:rPr>
          <w:rFonts w:ascii="Times New Roman" w:hAnsi="Times New Roman"/>
          <w:spacing w:val="1"/>
          <w:sz w:val="24"/>
          <w:szCs w:val="24"/>
        </w:rPr>
        <w:t xml:space="preserve"> </w:t>
      </w:r>
      <w:r w:rsidRPr="0043160C">
        <w:rPr>
          <w:rFonts w:ascii="Times New Roman" w:hAnsi="Times New Roman"/>
          <w:sz w:val="24"/>
          <w:szCs w:val="24"/>
        </w:rPr>
        <w:t>химической информации в различных источниках (научная и учебно-научная</w:t>
      </w:r>
      <w:r w:rsidRPr="0043160C">
        <w:rPr>
          <w:rFonts w:ascii="Times New Roman" w:hAnsi="Times New Roman"/>
          <w:spacing w:val="1"/>
          <w:sz w:val="24"/>
          <w:szCs w:val="24"/>
        </w:rPr>
        <w:t xml:space="preserve"> </w:t>
      </w:r>
      <w:r w:rsidRPr="0043160C">
        <w:rPr>
          <w:rFonts w:ascii="Times New Roman" w:hAnsi="Times New Roman"/>
          <w:sz w:val="24"/>
          <w:szCs w:val="24"/>
        </w:rPr>
        <w:t>литература,</w:t>
      </w:r>
      <w:r w:rsidRPr="0043160C">
        <w:rPr>
          <w:rFonts w:ascii="Times New Roman" w:hAnsi="Times New Roman"/>
          <w:spacing w:val="1"/>
          <w:sz w:val="24"/>
          <w:szCs w:val="24"/>
        </w:rPr>
        <w:t xml:space="preserve"> </w:t>
      </w:r>
      <w:r w:rsidRPr="0043160C">
        <w:rPr>
          <w:rFonts w:ascii="Times New Roman" w:hAnsi="Times New Roman"/>
          <w:sz w:val="24"/>
          <w:szCs w:val="24"/>
        </w:rPr>
        <w:t>средства</w:t>
      </w:r>
      <w:r w:rsidRPr="0043160C">
        <w:rPr>
          <w:rFonts w:ascii="Times New Roman" w:hAnsi="Times New Roman"/>
          <w:spacing w:val="1"/>
          <w:sz w:val="24"/>
          <w:szCs w:val="24"/>
        </w:rPr>
        <w:t xml:space="preserve"> </w:t>
      </w:r>
      <w:r w:rsidRPr="0043160C">
        <w:rPr>
          <w:rFonts w:ascii="Times New Roman" w:hAnsi="Times New Roman"/>
          <w:sz w:val="24"/>
          <w:szCs w:val="24"/>
        </w:rPr>
        <w:t>массовой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сеть</w:t>
      </w:r>
      <w:r w:rsidRPr="0043160C">
        <w:rPr>
          <w:rFonts w:ascii="Times New Roman" w:hAnsi="Times New Roman"/>
          <w:spacing w:val="1"/>
          <w:sz w:val="24"/>
          <w:szCs w:val="24"/>
        </w:rPr>
        <w:t xml:space="preserve"> </w:t>
      </w:r>
      <w:r w:rsidRPr="0043160C">
        <w:rPr>
          <w:rFonts w:ascii="Times New Roman" w:hAnsi="Times New Roman"/>
          <w:sz w:val="24"/>
          <w:szCs w:val="24"/>
        </w:rPr>
        <w:t>Интернет</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другие),</w:t>
      </w:r>
      <w:r w:rsidRPr="0043160C">
        <w:rPr>
          <w:rFonts w:ascii="Times New Roman" w:hAnsi="Times New Roman"/>
          <w:spacing w:val="1"/>
          <w:sz w:val="24"/>
          <w:szCs w:val="24"/>
        </w:rPr>
        <w:t xml:space="preserve"> </w:t>
      </w:r>
      <w:r w:rsidRPr="0043160C">
        <w:rPr>
          <w:rFonts w:ascii="Times New Roman" w:hAnsi="Times New Roman"/>
          <w:sz w:val="24"/>
          <w:szCs w:val="24"/>
        </w:rPr>
        <w:t>критически</w:t>
      </w:r>
      <w:r w:rsidRPr="0043160C">
        <w:rPr>
          <w:rFonts w:ascii="Times New Roman" w:hAnsi="Times New Roman"/>
          <w:spacing w:val="1"/>
          <w:sz w:val="24"/>
          <w:szCs w:val="24"/>
        </w:rPr>
        <w:t xml:space="preserve"> </w:t>
      </w:r>
      <w:r w:rsidRPr="0043160C">
        <w:rPr>
          <w:rFonts w:ascii="Times New Roman" w:hAnsi="Times New Roman"/>
          <w:sz w:val="24"/>
          <w:szCs w:val="24"/>
        </w:rPr>
        <w:t>анализировать</w:t>
      </w:r>
      <w:r w:rsidRPr="0043160C">
        <w:rPr>
          <w:rFonts w:ascii="Times New Roman" w:hAnsi="Times New Roman"/>
          <w:spacing w:val="1"/>
          <w:sz w:val="24"/>
          <w:szCs w:val="24"/>
        </w:rPr>
        <w:t xml:space="preserve"> </w:t>
      </w:r>
      <w:r w:rsidRPr="0043160C">
        <w:rPr>
          <w:rFonts w:ascii="Times New Roman" w:hAnsi="Times New Roman"/>
          <w:sz w:val="24"/>
          <w:szCs w:val="24"/>
        </w:rPr>
        <w:t>химическую</w:t>
      </w:r>
      <w:r w:rsidRPr="0043160C">
        <w:rPr>
          <w:rFonts w:ascii="Times New Roman" w:hAnsi="Times New Roman"/>
          <w:spacing w:val="1"/>
          <w:sz w:val="24"/>
          <w:szCs w:val="24"/>
        </w:rPr>
        <w:t xml:space="preserve"> </w:t>
      </w:r>
      <w:r w:rsidRPr="0043160C">
        <w:rPr>
          <w:rFonts w:ascii="Times New Roman" w:hAnsi="Times New Roman"/>
          <w:sz w:val="24"/>
          <w:szCs w:val="24"/>
        </w:rPr>
        <w:t>информацию,</w:t>
      </w:r>
      <w:r w:rsidRPr="0043160C">
        <w:rPr>
          <w:rFonts w:ascii="Times New Roman" w:hAnsi="Times New Roman"/>
          <w:spacing w:val="1"/>
          <w:sz w:val="24"/>
          <w:szCs w:val="24"/>
        </w:rPr>
        <w:t xml:space="preserve"> </w:t>
      </w:r>
      <w:r w:rsidRPr="0043160C">
        <w:rPr>
          <w:rFonts w:ascii="Times New Roman" w:hAnsi="Times New Roman"/>
          <w:sz w:val="24"/>
          <w:szCs w:val="24"/>
        </w:rPr>
        <w:t>перерабатывать</w:t>
      </w:r>
      <w:r w:rsidRPr="0043160C">
        <w:rPr>
          <w:rFonts w:ascii="Times New Roman" w:hAnsi="Times New Roman"/>
          <w:spacing w:val="1"/>
          <w:sz w:val="24"/>
          <w:szCs w:val="24"/>
        </w:rPr>
        <w:t xml:space="preserve"> </w:t>
      </w:r>
      <w:r w:rsidRPr="0043160C">
        <w:rPr>
          <w:rFonts w:ascii="Times New Roman" w:hAnsi="Times New Roman"/>
          <w:sz w:val="24"/>
          <w:szCs w:val="24"/>
        </w:rPr>
        <w:t>ее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2"/>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соответствии с</w:t>
      </w:r>
      <w:r w:rsidRPr="0043160C">
        <w:rPr>
          <w:rFonts w:ascii="Times New Roman" w:hAnsi="Times New Roman"/>
          <w:spacing w:val="-4"/>
          <w:sz w:val="24"/>
          <w:szCs w:val="24"/>
        </w:rPr>
        <w:t xml:space="preserve"> </w:t>
      </w:r>
      <w:r w:rsidRPr="0043160C">
        <w:rPr>
          <w:rFonts w:ascii="Times New Roman" w:hAnsi="Times New Roman"/>
          <w:sz w:val="24"/>
          <w:szCs w:val="24"/>
        </w:rPr>
        <w:t>поставленной</w:t>
      </w:r>
      <w:r w:rsidRPr="0043160C">
        <w:rPr>
          <w:rFonts w:ascii="Times New Roman" w:hAnsi="Times New Roman"/>
          <w:spacing w:val="-1"/>
          <w:sz w:val="24"/>
          <w:szCs w:val="24"/>
        </w:rPr>
        <w:t xml:space="preserve"> </w:t>
      </w:r>
      <w:r w:rsidRPr="0043160C">
        <w:rPr>
          <w:rFonts w:ascii="Times New Roman" w:hAnsi="Times New Roman"/>
          <w:sz w:val="24"/>
          <w:szCs w:val="24"/>
        </w:rPr>
        <w:t>учебной</w:t>
      </w:r>
      <w:r w:rsidRPr="0043160C">
        <w:rPr>
          <w:rFonts w:ascii="Times New Roman" w:hAnsi="Times New Roman"/>
          <w:spacing w:val="4"/>
          <w:sz w:val="24"/>
          <w:szCs w:val="24"/>
        </w:rPr>
        <w:t xml:space="preserve"> </w:t>
      </w:r>
      <w:r w:rsidRPr="0043160C">
        <w:rPr>
          <w:rFonts w:ascii="Times New Roman" w:hAnsi="Times New Roman"/>
          <w:sz w:val="24"/>
          <w:szCs w:val="24"/>
        </w:rPr>
        <w:t>задачей;</w:t>
      </w:r>
    </w:p>
    <w:p w:rsidR="0043160C" w:rsidRPr="0043160C" w:rsidRDefault="0043160C" w:rsidP="005F6F0B">
      <w:pPr>
        <w:pStyle w:val="ab"/>
        <w:widowControl w:val="0"/>
        <w:numPr>
          <w:ilvl w:val="0"/>
          <w:numId w:val="267"/>
        </w:numPr>
        <w:tabs>
          <w:tab w:val="left" w:pos="851"/>
          <w:tab w:val="left" w:pos="993"/>
          <w:tab w:val="left" w:pos="221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осознавать</w:t>
      </w:r>
      <w:r w:rsidRPr="0043160C">
        <w:rPr>
          <w:rFonts w:ascii="Times New Roman" w:hAnsi="Times New Roman"/>
          <w:spacing w:val="1"/>
          <w:sz w:val="24"/>
          <w:szCs w:val="24"/>
        </w:rPr>
        <w:t xml:space="preserve"> </w:t>
      </w:r>
      <w:r w:rsidRPr="0043160C">
        <w:rPr>
          <w:rFonts w:ascii="Times New Roman" w:hAnsi="Times New Roman"/>
          <w:sz w:val="24"/>
          <w:szCs w:val="24"/>
        </w:rPr>
        <w:t>опасность</w:t>
      </w:r>
      <w:r w:rsidRPr="0043160C">
        <w:rPr>
          <w:rFonts w:ascii="Times New Roman" w:hAnsi="Times New Roman"/>
          <w:spacing w:val="1"/>
          <w:sz w:val="24"/>
          <w:szCs w:val="24"/>
        </w:rPr>
        <w:t xml:space="preserve"> </w:t>
      </w:r>
      <w:r w:rsidRPr="0043160C">
        <w:rPr>
          <w:rFonts w:ascii="Times New Roman" w:hAnsi="Times New Roman"/>
          <w:sz w:val="24"/>
          <w:szCs w:val="24"/>
        </w:rPr>
        <w:t>воздействия</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живые</w:t>
      </w:r>
      <w:r w:rsidRPr="0043160C">
        <w:rPr>
          <w:rFonts w:ascii="Times New Roman" w:hAnsi="Times New Roman"/>
          <w:spacing w:val="1"/>
          <w:sz w:val="24"/>
          <w:szCs w:val="24"/>
        </w:rPr>
        <w:t xml:space="preserve"> </w:t>
      </w:r>
      <w:r w:rsidRPr="0043160C">
        <w:rPr>
          <w:rFonts w:ascii="Times New Roman" w:hAnsi="Times New Roman"/>
          <w:sz w:val="24"/>
          <w:szCs w:val="24"/>
        </w:rPr>
        <w:t>организмы</w:t>
      </w:r>
      <w:r w:rsidRPr="0043160C">
        <w:rPr>
          <w:rFonts w:ascii="Times New Roman" w:hAnsi="Times New Roman"/>
          <w:spacing w:val="1"/>
          <w:sz w:val="24"/>
          <w:szCs w:val="24"/>
        </w:rPr>
        <w:t xml:space="preserve"> </w:t>
      </w:r>
      <w:r w:rsidRPr="0043160C">
        <w:rPr>
          <w:rFonts w:ascii="Times New Roman" w:hAnsi="Times New Roman"/>
          <w:sz w:val="24"/>
          <w:szCs w:val="24"/>
        </w:rPr>
        <w:t>определенных</w:t>
      </w:r>
      <w:r w:rsidRPr="0043160C">
        <w:rPr>
          <w:rFonts w:ascii="Times New Roman" w:hAnsi="Times New Roman"/>
          <w:spacing w:val="1"/>
          <w:sz w:val="24"/>
          <w:szCs w:val="24"/>
        </w:rPr>
        <w:t xml:space="preserve"> </w:t>
      </w:r>
      <w:r w:rsidRPr="0043160C">
        <w:rPr>
          <w:rFonts w:ascii="Times New Roman" w:hAnsi="Times New Roman"/>
          <w:sz w:val="24"/>
          <w:szCs w:val="24"/>
        </w:rPr>
        <w:t>веществ,</w:t>
      </w:r>
      <w:r w:rsidRPr="0043160C">
        <w:rPr>
          <w:rFonts w:ascii="Times New Roman" w:hAnsi="Times New Roman"/>
          <w:spacing w:val="1"/>
          <w:sz w:val="24"/>
          <w:szCs w:val="24"/>
        </w:rPr>
        <w:t xml:space="preserve"> </w:t>
      </w:r>
      <w:r w:rsidRPr="0043160C">
        <w:rPr>
          <w:rFonts w:ascii="Times New Roman" w:hAnsi="Times New Roman"/>
          <w:sz w:val="24"/>
          <w:szCs w:val="24"/>
        </w:rPr>
        <w:t>понимая</w:t>
      </w:r>
      <w:r w:rsidRPr="0043160C">
        <w:rPr>
          <w:rFonts w:ascii="Times New Roman" w:hAnsi="Times New Roman"/>
          <w:spacing w:val="1"/>
          <w:sz w:val="24"/>
          <w:szCs w:val="24"/>
        </w:rPr>
        <w:t xml:space="preserve"> </w:t>
      </w:r>
      <w:r w:rsidRPr="0043160C">
        <w:rPr>
          <w:rFonts w:ascii="Times New Roman" w:hAnsi="Times New Roman"/>
          <w:sz w:val="24"/>
          <w:szCs w:val="24"/>
        </w:rPr>
        <w:t>смысл</w:t>
      </w:r>
      <w:r w:rsidRPr="0043160C">
        <w:rPr>
          <w:rFonts w:ascii="Times New Roman" w:hAnsi="Times New Roman"/>
          <w:spacing w:val="1"/>
          <w:sz w:val="24"/>
          <w:szCs w:val="24"/>
        </w:rPr>
        <w:t xml:space="preserve"> </w:t>
      </w:r>
      <w:r w:rsidRPr="0043160C">
        <w:rPr>
          <w:rFonts w:ascii="Times New Roman" w:hAnsi="Times New Roman"/>
          <w:sz w:val="24"/>
          <w:szCs w:val="24"/>
        </w:rPr>
        <w:t>показателя</w:t>
      </w:r>
      <w:r w:rsidRPr="0043160C">
        <w:rPr>
          <w:rFonts w:ascii="Times New Roman" w:hAnsi="Times New Roman"/>
          <w:spacing w:val="-67"/>
          <w:sz w:val="24"/>
          <w:szCs w:val="24"/>
        </w:rPr>
        <w:t xml:space="preserve"> </w:t>
      </w:r>
      <w:r w:rsidRPr="0043160C">
        <w:rPr>
          <w:rFonts w:ascii="Times New Roman" w:hAnsi="Times New Roman"/>
          <w:sz w:val="24"/>
          <w:szCs w:val="24"/>
        </w:rPr>
        <w:t>предельной</w:t>
      </w:r>
      <w:r w:rsidRPr="0043160C">
        <w:rPr>
          <w:rFonts w:ascii="Times New Roman" w:hAnsi="Times New Roman"/>
          <w:spacing w:val="1"/>
          <w:sz w:val="24"/>
          <w:szCs w:val="24"/>
        </w:rPr>
        <w:t xml:space="preserve"> </w:t>
      </w:r>
      <w:r w:rsidRPr="0043160C">
        <w:rPr>
          <w:rFonts w:ascii="Times New Roman" w:hAnsi="Times New Roman"/>
          <w:sz w:val="24"/>
          <w:szCs w:val="24"/>
        </w:rPr>
        <w:t>допустимой</w:t>
      </w:r>
      <w:r w:rsidRPr="0043160C">
        <w:rPr>
          <w:rFonts w:ascii="Times New Roman" w:hAnsi="Times New Roman"/>
          <w:spacing w:val="1"/>
          <w:sz w:val="24"/>
          <w:szCs w:val="24"/>
        </w:rPr>
        <w:t xml:space="preserve"> </w:t>
      </w:r>
      <w:r w:rsidRPr="0043160C">
        <w:rPr>
          <w:rFonts w:ascii="Times New Roman" w:hAnsi="Times New Roman"/>
          <w:sz w:val="24"/>
          <w:szCs w:val="24"/>
        </w:rPr>
        <w:t>концентрации,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пояснять</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примерах</w:t>
      </w:r>
      <w:r w:rsidRPr="0043160C">
        <w:rPr>
          <w:rFonts w:ascii="Times New Roman" w:hAnsi="Times New Roman"/>
          <w:spacing w:val="1"/>
          <w:sz w:val="24"/>
          <w:szCs w:val="24"/>
        </w:rPr>
        <w:t xml:space="preserve"> </w:t>
      </w:r>
      <w:r w:rsidRPr="0043160C">
        <w:rPr>
          <w:rFonts w:ascii="Times New Roman" w:hAnsi="Times New Roman"/>
          <w:sz w:val="24"/>
          <w:szCs w:val="24"/>
        </w:rPr>
        <w:t>способы</w:t>
      </w:r>
      <w:r w:rsidRPr="0043160C">
        <w:rPr>
          <w:rFonts w:ascii="Times New Roman" w:hAnsi="Times New Roman"/>
          <w:spacing w:val="1"/>
          <w:sz w:val="24"/>
          <w:szCs w:val="24"/>
        </w:rPr>
        <w:t xml:space="preserve"> </w:t>
      </w:r>
      <w:r w:rsidRPr="0043160C">
        <w:rPr>
          <w:rFonts w:ascii="Times New Roman" w:hAnsi="Times New Roman"/>
          <w:sz w:val="24"/>
          <w:szCs w:val="24"/>
        </w:rPr>
        <w:t>уменьшения</w:t>
      </w:r>
      <w:r w:rsidRPr="0043160C">
        <w:rPr>
          <w:rFonts w:ascii="Times New Roman" w:hAnsi="Times New Roman"/>
          <w:spacing w:val="-6"/>
          <w:sz w:val="24"/>
          <w:szCs w:val="24"/>
        </w:rPr>
        <w:t xml:space="preserve"> </w:t>
      </w:r>
      <w:r w:rsidRPr="0043160C">
        <w:rPr>
          <w:rFonts w:ascii="Times New Roman" w:hAnsi="Times New Roman"/>
          <w:sz w:val="24"/>
          <w:szCs w:val="24"/>
        </w:rPr>
        <w:t>и</w:t>
      </w:r>
      <w:r w:rsidRPr="0043160C">
        <w:rPr>
          <w:rFonts w:ascii="Times New Roman" w:hAnsi="Times New Roman"/>
          <w:spacing w:val="-2"/>
          <w:sz w:val="24"/>
          <w:szCs w:val="24"/>
        </w:rPr>
        <w:t xml:space="preserve"> </w:t>
      </w:r>
      <w:r w:rsidRPr="0043160C">
        <w:rPr>
          <w:rFonts w:ascii="Times New Roman" w:hAnsi="Times New Roman"/>
          <w:sz w:val="24"/>
          <w:szCs w:val="24"/>
        </w:rPr>
        <w:t>предотвращения</w:t>
      </w:r>
      <w:r w:rsidRPr="0043160C">
        <w:rPr>
          <w:rFonts w:ascii="Times New Roman" w:hAnsi="Times New Roman"/>
          <w:spacing w:val="-5"/>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вредного</w:t>
      </w:r>
      <w:r w:rsidRPr="0043160C">
        <w:rPr>
          <w:rFonts w:ascii="Times New Roman" w:hAnsi="Times New Roman"/>
          <w:spacing w:val="-1"/>
          <w:sz w:val="24"/>
          <w:szCs w:val="24"/>
        </w:rPr>
        <w:t xml:space="preserve"> </w:t>
      </w:r>
      <w:r w:rsidRPr="0043160C">
        <w:rPr>
          <w:rFonts w:ascii="Times New Roman" w:hAnsi="Times New Roman"/>
          <w:sz w:val="24"/>
          <w:szCs w:val="24"/>
        </w:rPr>
        <w:t>воздействия</w:t>
      </w:r>
      <w:r w:rsidRPr="0043160C">
        <w:rPr>
          <w:rFonts w:ascii="Times New Roman" w:hAnsi="Times New Roman"/>
          <w:spacing w:val="-2"/>
          <w:sz w:val="24"/>
          <w:szCs w:val="24"/>
        </w:rPr>
        <w:t xml:space="preserve"> </w:t>
      </w:r>
      <w:r w:rsidRPr="0043160C">
        <w:rPr>
          <w:rFonts w:ascii="Times New Roman" w:hAnsi="Times New Roman"/>
          <w:sz w:val="24"/>
          <w:szCs w:val="24"/>
        </w:rPr>
        <w:t>на</w:t>
      </w:r>
      <w:r w:rsidRPr="0043160C">
        <w:rPr>
          <w:rFonts w:ascii="Times New Roman" w:hAnsi="Times New Roman"/>
          <w:spacing w:val="-4"/>
          <w:sz w:val="24"/>
          <w:szCs w:val="24"/>
        </w:rPr>
        <w:t xml:space="preserve"> </w:t>
      </w:r>
      <w:r w:rsidRPr="0043160C">
        <w:rPr>
          <w:rFonts w:ascii="Times New Roman" w:hAnsi="Times New Roman"/>
          <w:sz w:val="24"/>
          <w:szCs w:val="24"/>
        </w:rPr>
        <w:t>организм</w:t>
      </w:r>
      <w:r w:rsidRPr="0043160C">
        <w:rPr>
          <w:rFonts w:ascii="Times New Roman" w:hAnsi="Times New Roman"/>
          <w:spacing w:val="-3"/>
          <w:sz w:val="24"/>
          <w:szCs w:val="24"/>
        </w:rPr>
        <w:t xml:space="preserve"> </w:t>
      </w:r>
      <w:r w:rsidRPr="0043160C">
        <w:rPr>
          <w:rFonts w:ascii="Times New Roman" w:hAnsi="Times New Roman"/>
          <w:sz w:val="24"/>
          <w:szCs w:val="24"/>
        </w:rPr>
        <w:t>человека.</w:t>
      </w:r>
    </w:p>
    <w:p w:rsidR="0043160C" w:rsidRPr="00A052B6" w:rsidRDefault="00A052B6" w:rsidP="00A052B6">
      <w:pPr>
        <w:widowControl w:val="0"/>
        <w:tabs>
          <w:tab w:val="left" w:pos="851"/>
          <w:tab w:val="left" w:pos="993"/>
          <w:tab w:val="left" w:pos="2121"/>
        </w:tabs>
        <w:autoSpaceDE w:val="0"/>
        <w:autoSpaceDN w:val="0"/>
        <w:spacing w:after="0" w:line="276" w:lineRule="auto"/>
        <w:ind w:right="3"/>
        <w:jc w:val="both"/>
        <w:rPr>
          <w:rFonts w:ascii="Times New Roman" w:hAnsi="Times New Roman"/>
          <w:sz w:val="24"/>
          <w:szCs w:val="24"/>
        </w:rPr>
      </w:pPr>
      <w:r>
        <w:rPr>
          <w:rFonts w:ascii="Times New Roman" w:hAnsi="Times New Roman"/>
          <w:sz w:val="24"/>
          <w:szCs w:val="24"/>
        </w:rPr>
        <w:tab/>
      </w:r>
      <w:r w:rsidR="0043160C" w:rsidRPr="00A052B6">
        <w:rPr>
          <w:rFonts w:ascii="Times New Roman" w:hAnsi="Times New Roman"/>
          <w:sz w:val="24"/>
          <w:szCs w:val="24"/>
        </w:rPr>
        <w:t>По учебному предмету "Биология" (базовый уровень) требования к</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предметным</w:t>
      </w:r>
      <w:r w:rsidR="0043160C" w:rsidRPr="00A052B6">
        <w:rPr>
          <w:rFonts w:ascii="Times New Roman" w:hAnsi="Times New Roman"/>
          <w:spacing w:val="-3"/>
          <w:sz w:val="24"/>
          <w:szCs w:val="24"/>
        </w:rPr>
        <w:t xml:space="preserve"> </w:t>
      </w:r>
      <w:r w:rsidR="0043160C" w:rsidRPr="00A052B6">
        <w:rPr>
          <w:rFonts w:ascii="Times New Roman" w:hAnsi="Times New Roman"/>
          <w:sz w:val="24"/>
          <w:szCs w:val="24"/>
        </w:rPr>
        <w:t>результатам</w:t>
      </w:r>
      <w:r w:rsidR="0043160C" w:rsidRPr="00A052B6">
        <w:rPr>
          <w:rFonts w:ascii="Times New Roman" w:hAnsi="Times New Roman"/>
          <w:spacing w:val="-3"/>
          <w:sz w:val="24"/>
          <w:szCs w:val="24"/>
        </w:rPr>
        <w:t xml:space="preserve"> </w:t>
      </w:r>
      <w:r w:rsidR="0043160C" w:rsidRPr="00A052B6">
        <w:rPr>
          <w:rFonts w:ascii="Times New Roman" w:hAnsi="Times New Roman"/>
          <w:sz w:val="24"/>
          <w:szCs w:val="24"/>
        </w:rPr>
        <w:t>освоения</w:t>
      </w:r>
      <w:r w:rsidR="0043160C" w:rsidRPr="00A052B6">
        <w:rPr>
          <w:rFonts w:ascii="Times New Roman" w:hAnsi="Times New Roman"/>
          <w:spacing w:val="-2"/>
          <w:sz w:val="24"/>
          <w:szCs w:val="24"/>
        </w:rPr>
        <w:t xml:space="preserve"> </w:t>
      </w:r>
      <w:r w:rsidR="0043160C" w:rsidRPr="00A052B6">
        <w:rPr>
          <w:rFonts w:ascii="Times New Roman" w:hAnsi="Times New Roman"/>
          <w:sz w:val="24"/>
          <w:szCs w:val="24"/>
        </w:rPr>
        <w:t>базового</w:t>
      </w:r>
      <w:r w:rsidR="0043160C" w:rsidRPr="00A052B6">
        <w:rPr>
          <w:rFonts w:ascii="Times New Roman" w:hAnsi="Times New Roman"/>
          <w:spacing w:val="-4"/>
          <w:sz w:val="24"/>
          <w:szCs w:val="24"/>
        </w:rPr>
        <w:t xml:space="preserve"> </w:t>
      </w:r>
      <w:r w:rsidR="0043160C" w:rsidRPr="00A052B6">
        <w:rPr>
          <w:rFonts w:ascii="Times New Roman" w:hAnsi="Times New Roman"/>
          <w:sz w:val="24"/>
          <w:szCs w:val="24"/>
        </w:rPr>
        <w:t>курса</w:t>
      </w:r>
      <w:r w:rsidR="0043160C" w:rsidRPr="00A052B6">
        <w:rPr>
          <w:rFonts w:ascii="Times New Roman" w:hAnsi="Times New Roman"/>
          <w:spacing w:val="-3"/>
          <w:sz w:val="24"/>
          <w:szCs w:val="24"/>
        </w:rPr>
        <w:t xml:space="preserve"> </w:t>
      </w:r>
      <w:r w:rsidR="0043160C" w:rsidRPr="00A052B6">
        <w:rPr>
          <w:rFonts w:ascii="Times New Roman" w:hAnsi="Times New Roman"/>
          <w:sz w:val="24"/>
          <w:szCs w:val="24"/>
        </w:rPr>
        <w:t>биологии</w:t>
      </w:r>
      <w:r w:rsidR="0043160C" w:rsidRPr="00A052B6">
        <w:rPr>
          <w:rFonts w:ascii="Times New Roman" w:hAnsi="Times New Roman"/>
          <w:spacing w:val="-2"/>
          <w:sz w:val="24"/>
          <w:szCs w:val="24"/>
        </w:rPr>
        <w:t xml:space="preserve"> </w:t>
      </w:r>
      <w:r w:rsidR="0043160C" w:rsidRPr="00A052B6">
        <w:rPr>
          <w:rFonts w:ascii="Times New Roman" w:hAnsi="Times New Roman"/>
          <w:sz w:val="24"/>
          <w:szCs w:val="24"/>
        </w:rPr>
        <w:t>должны</w:t>
      </w:r>
      <w:r w:rsidR="0043160C" w:rsidRPr="00A052B6">
        <w:rPr>
          <w:rFonts w:ascii="Times New Roman" w:hAnsi="Times New Roman"/>
          <w:spacing w:val="-5"/>
          <w:sz w:val="24"/>
          <w:szCs w:val="24"/>
        </w:rPr>
        <w:t xml:space="preserve"> </w:t>
      </w:r>
      <w:r w:rsidR="0043160C" w:rsidRPr="00A052B6">
        <w:rPr>
          <w:rFonts w:ascii="Times New Roman" w:hAnsi="Times New Roman"/>
          <w:sz w:val="24"/>
          <w:szCs w:val="24"/>
        </w:rPr>
        <w:t>отражать:</w:t>
      </w:r>
    </w:p>
    <w:p w:rsidR="0043160C" w:rsidRPr="0043160C" w:rsidRDefault="0043160C" w:rsidP="005F6F0B">
      <w:pPr>
        <w:pStyle w:val="ab"/>
        <w:widowControl w:val="0"/>
        <w:numPr>
          <w:ilvl w:val="0"/>
          <w:numId w:val="266"/>
        </w:numPr>
        <w:tabs>
          <w:tab w:val="left" w:pos="851"/>
          <w:tab w:val="left" w:pos="993"/>
          <w:tab w:val="left" w:pos="195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lastRenderedPageBreak/>
        <w:t>сформированность знаний о месте и роли биологии в системе научного</w:t>
      </w:r>
      <w:r w:rsidRPr="0043160C">
        <w:rPr>
          <w:rFonts w:ascii="Times New Roman" w:hAnsi="Times New Roman"/>
          <w:spacing w:val="-67"/>
          <w:sz w:val="24"/>
          <w:szCs w:val="24"/>
        </w:rPr>
        <w:t xml:space="preserve"> </w:t>
      </w:r>
      <w:r w:rsidRPr="0043160C">
        <w:rPr>
          <w:rFonts w:ascii="Times New Roman" w:hAnsi="Times New Roman"/>
          <w:sz w:val="24"/>
          <w:szCs w:val="24"/>
        </w:rPr>
        <w:t>знания;</w:t>
      </w:r>
      <w:r w:rsidRPr="0043160C">
        <w:rPr>
          <w:rFonts w:ascii="Times New Roman" w:hAnsi="Times New Roman"/>
          <w:spacing w:val="1"/>
          <w:sz w:val="24"/>
          <w:szCs w:val="24"/>
        </w:rPr>
        <w:t xml:space="preserve"> </w:t>
      </w:r>
      <w:r w:rsidRPr="0043160C">
        <w:rPr>
          <w:rFonts w:ascii="Times New Roman" w:hAnsi="Times New Roman"/>
          <w:sz w:val="24"/>
          <w:szCs w:val="24"/>
        </w:rPr>
        <w:t>функциональной</w:t>
      </w:r>
      <w:r w:rsidRPr="0043160C">
        <w:rPr>
          <w:rFonts w:ascii="Times New Roman" w:hAnsi="Times New Roman"/>
          <w:spacing w:val="1"/>
          <w:sz w:val="24"/>
          <w:szCs w:val="24"/>
        </w:rPr>
        <w:t xml:space="preserve"> </w:t>
      </w:r>
      <w:r w:rsidRPr="0043160C">
        <w:rPr>
          <w:rFonts w:ascii="Times New Roman" w:hAnsi="Times New Roman"/>
          <w:sz w:val="24"/>
          <w:szCs w:val="24"/>
        </w:rPr>
        <w:t>грамотности</w:t>
      </w:r>
      <w:r w:rsidRPr="0043160C">
        <w:rPr>
          <w:rFonts w:ascii="Times New Roman" w:hAnsi="Times New Roman"/>
          <w:spacing w:val="1"/>
          <w:sz w:val="24"/>
          <w:szCs w:val="24"/>
        </w:rPr>
        <w:t xml:space="preserve"> </w:t>
      </w:r>
      <w:r w:rsidRPr="0043160C">
        <w:rPr>
          <w:rFonts w:ascii="Times New Roman" w:hAnsi="Times New Roman"/>
          <w:sz w:val="24"/>
          <w:szCs w:val="24"/>
        </w:rPr>
        <w:t>человека</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решения</w:t>
      </w:r>
      <w:r w:rsidRPr="0043160C">
        <w:rPr>
          <w:rFonts w:ascii="Times New Roman" w:hAnsi="Times New Roman"/>
          <w:spacing w:val="1"/>
          <w:sz w:val="24"/>
          <w:szCs w:val="24"/>
        </w:rPr>
        <w:t xml:space="preserve"> </w:t>
      </w:r>
      <w:r w:rsidRPr="0043160C">
        <w:rPr>
          <w:rFonts w:ascii="Times New Roman" w:hAnsi="Times New Roman"/>
          <w:sz w:val="24"/>
          <w:szCs w:val="24"/>
        </w:rPr>
        <w:t>жизненных</w:t>
      </w:r>
      <w:r w:rsidRPr="0043160C">
        <w:rPr>
          <w:rFonts w:ascii="Times New Roman" w:hAnsi="Times New Roman"/>
          <w:spacing w:val="1"/>
          <w:sz w:val="24"/>
          <w:szCs w:val="24"/>
        </w:rPr>
        <w:t xml:space="preserve"> </w:t>
      </w:r>
      <w:r w:rsidRPr="0043160C">
        <w:rPr>
          <w:rFonts w:ascii="Times New Roman" w:hAnsi="Times New Roman"/>
          <w:sz w:val="24"/>
          <w:szCs w:val="24"/>
        </w:rPr>
        <w:t>проблем;</w:t>
      </w:r>
    </w:p>
    <w:p w:rsidR="0043160C" w:rsidRPr="0043160C" w:rsidRDefault="0043160C" w:rsidP="005F6F0B">
      <w:pPr>
        <w:pStyle w:val="ab"/>
        <w:widowControl w:val="0"/>
        <w:numPr>
          <w:ilvl w:val="0"/>
          <w:numId w:val="266"/>
        </w:numPr>
        <w:tabs>
          <w:tab w:val="left" w:pos="851"/>
          <w:tab w:val="left" w:pos="197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умения раскрывать содержание основополагающих</w:t>
      </w:r>
      <w:r w:rsidRPr="0043160C">
        <w:rPr>
          <w:rFonts w:ascii="Times New Roman" w:hAnsi="Times New Roman"/>
          <w:spacing w:val="1"/>
          <w:sz w:val="24"/>
          <w:szCs w:val="24"/>
        </w:rPr>
        <w:t xml:space="preserve"> </w:t>
      </w:r>
      <w:r w:rsidRPr="0043160C">
        <w:rPr>
          <w:rFonts w:ascii="Times New Roman" w:hAnsi="Times New Roman"/>
          <w:sz w:val="24"/>
          <w:szCs w:val="24"/>
        </w:rPr>
        <w:t>биологических терминов и понятий: жизнь, клетка, ткань, орган, организм, вид,</w:t>
      </w:r>
      <w:r w:rsidRPr="0043160C">
        <w:rPr>
          <w:rFonts w:ascii="Times New Roman" w:hAnsi="Times New Roman"/>
          <w:spacing w:val="1"/>
          <w:sz w:val="24"/>
          <w:szCs w:val="24"/>
        </w:rPr>
        <w:t xml:space="preserve"> </w:t>
      </w:r>
      <w:r w:rsidRPr="0043160C">
        <w:rPr>
          <w:rFonts w:ascii="Times New Roman" w:hAnsi="Times New Roman"/>
          <w:sz w:val="24"/>
          <w:szCs w:val="24"/>
        </w:rPr>
        <w:t>популяция,</w:t>
      </w:r>
      <w:r w:rsidRPr="0043160C">
        <w:rPr>
          <w:rFonts w:ascii="Times New Roman" w:hAnsi="Times New Roman"/>
          <w:spacing w:val="1"/>
          <w:sz w:val="24"/>
          <w:szCs w:val="24"/>
        </w:rPr>
        <w:t xml:space="preserve"> </w:t>
      </w:r>
      <w:r w:rsidRPr="0043160C">
        <w:rPr>
          <w:rFonts w:ascii="Times New Roman" w:hAnsi="Times New Roman"/>
          <w:sz w:val="24"/>
          <w:szCs w:val="24"/>
        </w:rPr>
        <w:t>экосистема,</w:t>
      </w:r>
      <w:r w:rsidRPr="0043160C">
        <w:rPr>
          <w:rFonts w:ascii="Times New Roman" w:hAnsi="Times New Roman"/>
          <w:spacing w:val="1"/>
          <w:sz w:val="24"/>
          <w:szCs w:val="24"/>
        </w:rPr>
        <w:t xml:space="preserve"> </w:t>
      </w:r>
      <w:r w:rsidRPr="0043160C">
        <w:rPr>
          <w:rFonts w:ascii="Times New Roman" w:hAnsi="Times New Roman"/>
          <w:sz w:val="24"/>
          <w:szCs w:val="24"/>
        </w:rPr>
        <w:t>биоценоз,</w:t>
      </w:r>
      <w:r w:rsidRPr="0043160C">
        <w:rPr>
          <w:rFonts w:ascii="Times New Roman" w:hAnsi="Times New Roman"/>
          <w:spacing w:val="1"/>
          <w:sz w:val="24"/>
          <w:szCs w:val="24"/>
        </w:rPr>
        <w:t xml:space="preserve"> </w:t>
      </w:r>
      <w:r w:rsidRPr="0043160C">
        <w:rPr>
          <w:rFonts w:ascii="Times New Roman" w:hAnsi="Times New Roman"/>
          <w:sz w:val="24"/>
          <w:szCs w:val="24"/>
        </w:rPr>
        <w:t>биосфера;</w:t>
      </w:r>
      <w:r w:rsidRPr="0043160C">
        <w:rPr>
          <w:rFonts w:ascii="Times New Roman" w:hAnsi="Times New Roman"/>
          <w:spacing w:val="1"/>
          <w:sz w:val="24"/>
          <w:szCs w:val="24"/>
        </w:rPr>
        <w:t xml:space="preserve"> </w:t>
      </w:r>
      <w:r w:rsidRPr="0043160C">
        <w:rPr>
          <w:rFonts w:ascii="Times New Roman" w:hAnsi="Times New Roman"/>
          <w:sz w:val="24"/>
          <w:szCs w:val="24"/>
        </w:rPr>
        <w:t>метаболизм</w:t>
      </w:r>
      <w:r w:rsidRPr="0043160C">
        <w:rPr>
          <w:rFonts w:ascii="Times New Roman" w:hAnsi="Times New Roman"/>
          <w:spacing w:val="1"/>
          <w:sz w:val="24"/>
          <w:szCs w:val="24"/>
        </w:rPr>
        <w:t xml:space="preserve"> </w:t>
      </w:r>
      <w:r w:rsidRPr="0043160C">
        <w:rPr>
          <w:rFonts w:ascii="Times New Roman" w:hAnsi="Times New Roman"/>
          <w:sz w:val="24"/>
          <w:szCs w:val="24"/>
        </w:rPr>
        <w:t>(обмен</w:t>
      </w:r>
      <w:r w:rsidRPr="0043160C">
        <w:rPr>
          <w:rFonts w:ascii="Times New Roman" w:hAnsi="Times New Roman"/>
          <w:spacing w:val="1"/>
          <w:sz w:val="24"/>
          <w:szCs w:val="24"/>
        </w:rPr>
        <w:t xml:space="preserve"> </w:t>
      </w:r>
      <w:r w:rsidRPr="0043160C">
        <w:rPr>
          <w:rFonts w:ascii="Times New Roman" w:hAnsi="Times New Roman"/>
          <w:sz w:val="24"/>
          <w:szCs w:val="24"/>
        </w:rPr>
        <w:t>веществ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превращение</w:t>
      </w:r>
      <w:r w:rsidRPr="0043160C">
        <w:rPr>
          <w:rFonts w:ascii="Times New Roman" w:hAnsi="Times New Roman"/>
          <w:spacing w:val="1"/>
          <w:sz w:val="24"/>
          <w:szCs w:val="24"/>
        </w:rPr>
        <w:t xml:space="preserve"> </w:t>
      </w:r>
      <w:r w:rsidRPr="0043160C">
        <w:rPr>
          <w:rFonts w:ascii="Times New Roman" w:hAnsi="Times New Roman"/>
          <w:sz w:val="24"/>
          <w:szCs w:val="24"/>
        </w:rPr>
        <w:t>энергии),</w:t>
      </w:r>
      <w:r w:rsidRPr="0043160C">
        <w:rPr>
          <w:rFonts w:ascii="Times New Roman" w:hAnsi="Times New Roman"/>
          <w:spacing w:val="1"/>
          <w:sz w:val="24"/>
          <w:szCs w:val="24"/>
        </w:rPr>
        <w:t xml:space="preserve"> </w:t>
      </w:r>
      <w:r w:rsidRPr="0043160C">
        <w:rPr>
          <w:rFonts w:ascii="Times New Roman" w:hAnsi="Times New Roman"/>
          <w:sz w:val="24"/>
          <w:szCs w:val="24"/>
        </w:rPr>
        <w:t>гомеостаз</w:t>
      </w:r>
      <w:r w:rsidRPr="0043160C">
        <w:rPr>
          <w:rFonts w:ascii="Times New Roman" w:hAnsi="Times New Roman"/>
          <w:spacing w:val="1"/>
          <w:sz w:val="24"/>
          <w:szCs w:val="24"/>
        </w:rPr>
        <w:t xml:space="preserve"> </w:t>
      </w:r>
      <w:r w:rsidRPr="0043160C">
        <w:rPr>
          <w:rFonts w:ascii="Times New Roman" w:hAnsi="Times New Roman"/>
          <w:sz w:val="24"/>
          <w:szCs w:val="24"/>
        </w:rPr>
        <w:t>(саморегуляция),</w:t>
      </w:r>
      <w:r w:rsidRPr="0043160C">
        <w:rPr>
          <w:rFonts w:ascii="Times New Roman" w:hAnsi="Times New Roman"/>
          <w:spacing w:val="1"/>
          <w:sz w:val="24"/>
          <w:szCs w:val="24"/>
        </w:rPr>
        <w:t xml:space="preserve"> </w:t>
      </w:r>
      <w:r w:rsidRPr="0043160C">
        <w:rPr>
          <w:rFonts w:ascii="Times New Roman" w:hAnsi="Times New Roman"/>
          <w:sz w:val="24"/>
          <w:szCs w:val="24"/>
        </w:rPr>
        <w:t>биосинтез</w:t>
      </w:r>
      <w:r w:rsidRPr="0043160C">
        <w:rPr>
          <w:rFonts w:ascii="Times New Roman" w:hAnsi="Times New Roman"/>
          <w:spacing w:val="1"/>
          <w:sz w:val="24"/>
          <w:szCs w:val="24"/>
        </w:rPr>
        <w:t xml:space="preserve"> </w:t>
      </w:r>
      <w:r w:rsidRPr="0043160C">
        <w:rPr>
          <w:rFonts w:ascii="Times New Roman" w:hAnsi="Times New Roman"/>
          <w:sz w:val="24"/>
          <w:szCs w:val="24"/>
        </w:rPr>
        <w:t>белка,</w:t>
      </w:r>
      <w:r w:rsidRPr="0043160C">
        <w:rPr>
          <w:rFonts w:ascii="Times New Roman" w:hAnsi="Times New Roman"/>
          <w:spacing w:val="-67"/>
          <w:sz w:val="24"/>
          <w:szCs w:val="24"/>
        </w:rPr>
        <w:t xml:space="preserve"> </w:t>
      </w:r>
      <w:r w:rsidRPr="0043160C">
        <w:rPr>
          <w:rFonts w:ascii="Times New Roman" w:hAnsi="Times New Roman"/>
          <w:sz w:val="24"/>
          <w:szCs w:val="24"/>
        </w:rPr>
        <w:t>структурная</w:t>
      </w:r>
      <w:r w:rsidRPr="0043160C">
        <w:rPr>
          <w:rFonts w:ascii="Times New Roman" w:hAnsi="Times New Roman"/>
          <w:spacing w:val="1"/>
          <w:sz w:val="24"/>
          <w:szCs w:val="24"/>
        </w:rPr>
        <w:t xml:space="preserve"> </w:t>
      </w:r>
      <w:r w:rsidRPr="0043160C">
        <w:rPr>
          <w:rFonts w:ascii="Times New Roman" w:hAnsi="Times New Roman"/>
          <w:sz w:val="24"/>
          <w:szCs w:val="24"/>
        </w:rPr>
        <w:t>организация</w:t>
      </w:r>
      <w:r w:rsidRPr="0043160C">
        <w:rPr>
          <w:rFonts w:ascii="Times New Roman" w:hAnsi="Times New Roman"/>
          <w:spacing w:val="1"/>
          <w:sz w:val="24"/>
          <w:szCs w:val="24"/>
        </w:rPr>
        <w:t xml:space="preserve"> </w:t>
      </w:r>
      <w:r w:rsidRPr="0043160C">
        <w:rPr>
          <w:rFonts w:ascii="Times New Roman" w:hAnsi="Times New Roman"/>
          <w:sz w:val="24"/>
          <w:szCs w:val="24"/>
        </w:rPr>
        <w:t>живых</w:t>
      </w:r>
      <w:r w:rsidRPr="0043160C">
        <w:rPr>
          <w:rFonts w:ascii="Times New Roman" w:hAnsi="Times New Roman"/>
          <w:spacing w:val="1"/>
          <w:sz w:val="24"/>
          <w:szCs w:val="24"/>
        </w:rPr>
        <w:t xml:space="preserve"> </w:t>
      </w:r>
      <w:r w:rsidRPr="0043160C">
        <w:rPr>
          <w:rFonts w:ascii="Times New Roman" w:hAnsi="Times New Roman"/>
          <w:sz w:val="24"/>
          <w:szCs w:val="24"/>
        </w:rPr>
        <w:t>систем,</w:t>
      </w:r>
      <w:r w:rsidRPr="0043160C">
        <w:rPr>
          <w:rFonts w:ascii="Times New Roman" w:hAnsi="Times New Roman"/>
          <w:spacing w:val="1"/>
          <w:sz w:val="24"/>
          <w:szCs w:val="24"/>
        </w:rPr>
        <w:t xml:space="preserve"> </w:t>
      </w:r>
      <w:r w:rsidRPr="0043160C">
        <w:rPr>
          <w:rFonts w:ascii="Times New Roman" w:hAnsi="Times New Roman"/>
          <w:sz w:val="24"/>
          <w:szCs w:val="24"/>
        </w:rPr>
        <w:t>дискретность,</w:t>
      </w:r>
      <w:r w:rsidRPr="0043160C">
        <w:rPr>
          <w:rFonts w:ascii="Times New Roman" w:hAnsi="Times New Roman"/>
          <w:spacing w:val="1"/>
          <w:sz w:val="24"/>
          <w:szCs w:val="24"/>
        </w:rPr>
        <w:t xml:space="preserve"> </w:t>
      </w:r>
      <w:r w:rsidRPr="0043160C">
        <w:rPr>
          <w:rFonts w:ascii="Times New Roman" w:hAnsi="Times New Roman"/>
          <w:sz w:val="24"/>
          <w:szCs w:val="24"/>
        </w:rPr>
        <w:t>саморегуляция,</w:t>
      </w:r>
      <w:r w:rsidRPr="0043160C">
        <w:rPr>
          <w:rFonts w:ascii="Times New Roman" w:hAnsi="Times New Roman"/>
          <w:spacing w:val="1"/>
          <w:sz w:val="24"/>
          <w:szCs w:val="24"/>
        </w:rPr>
        <w:t xml:space="preserve"> </w:t>
      </w:r>
      <w:r w:rsidRPr="0043160C">
        <w:rPr>
          <w:rFonts w:ascii="Times New Roman" w:hAnsi="Times New Roman"/>
          <w:sz w:val="24"/>
          <w:szCs w:val="24"/>
        </w:rPr>
        <w:t>самовоспроизведение</w:t>
      </w:r>
      <w:r w:rsidRPr="0043160C">
        <w:rPr>
          <w:rFonts w:ascii="Times New Roman" w:hAnsi="Times New Roman"/>
          <w:spacing w:val="1"/>
          <w:sz w:val="24"/>
          <w:szCs w:val="24"/>
        </w:rPr>
        <w:t xml:space="preserve"> </w:t>
      </w:r>
      <w:r w:rsidRPr="0043160C">
        <w:rPr>
          <w:rFonts w:ascii="Times New Roman" w:hAnsi="Times New Roman"/>
          <w:sz w:val="24"/>
          <w:szCs w:val="24"/>
        </w:rPr>
        <w:t>(репродукция),</w:t>
      </w:r>
      <w:r w:rsidRPr="0043160C">
        <w:rPr>
          <w:rFonts w:ascii="Times New Roman" w:hAnsi="Times New Roman"/>
          <w:spacing w:val="1"/>
          <w:sz w:val="24"/>
          <w:szCs w:val="24"/>
        </w:rPr>
        <w:t xml:space="preserve"> </w:t>
      </w:r>
      <w:r w:rsidRPr="0043160C">
        <w:rPr>
          <w:rFonts w:ascii="Times New Roman" w:hAnsi="Times New Roman"/>
          <w:sz w:val="24"/>
          <w:szCs w:val="24"/>
        </w:rPr>
        <w:t>наследственность,</w:t>
      </w:r>
      <w:r w:rsidRPr="0043160C">
        <w:rPr>
          <w:rFonts w:ascii="Times New Roman" w:hAnsi="Times New Roman"/>
          <w:spacing w:val="1"/>
          <w:sz w:val="24"/>
          <w:szCs w:val="24"/>
        </w:rPr>
        <w:t xml:space="preserve"> </w:t>
      </w:r>
      <w:r w:rsidRPr="0043160C">
        <w:rPr>
          <w:rFonts w:ascii="Times New Roman" w:hAnsi="Times New Roman"/>
          <w:sz w:val="24"/>
          <w:szCs w:val="24"/>
        </w:rPr>
        <w:t>изменчивость,</w:t>
      </w:r>
      <w:r w:rsidRPr="0043160C">
        <w:rPr>
          <w:rFonts w:ascii="Times New Roman" w:hAnsi="Times New Roman"/>
          <w:spacing w:val="1"/>
          <w:sz w:val="24"/>
          <w:szCs w:val="24"/>
        </w:rPr>
        <w:t xml:space="preserve"> </w:t>
      </w:r>
      <w:r w:rsidRPr="0043160C">
        <w:rPr>
          <w:rFonts w:ascii="Times New Roman" w:hAnsi="Times New Roman"/>
          <w:sz w:val="24"/>
          <w:szCs w:val="24"/>
        </w:rPr>
        <w:t>энергозависимость,</w:t>
      </w:r>
      <w:r w:rsidRPr="0043160C">
        <w:rPr>
          <w:rFonts w:ascii="Times New Roman" w:hAnsi="Times New Roman"/>
          <w:spacing w:val="-2"/>
          <w:sz w:val="24"/>
          <w:szCs w:val="24"/>
        </w:rPr>
        <w:t xml:space="preserve"> </w:t>
      </w:r>
      <w:r w:rsidRPr="0043160C">
        <w:rPr>
          <w:rFonts w:ascii="Times New Roman" w:hAnsi="Times New Roman"/>
          <w:sz w:val="24"/>
          <w:szCs w:val="24"/>
        </w:rPr>
        <w:t>рост и</w:t>
      </w:r>
      <w:r w:rsidRPr="0043160C">
        <w:rPr>
          <w:rFonts w:ascii="Times New Roman" w:hAnsi="Times New Roman"/>
          <w:spacing w:val="-1"/>
          <w:sz w:val="24"/>
          <w:szCs w:val="24"/>
        </w:rPr>
        <w:t xml:space="preserve"> </w:t>
      </w:r>
      <w:r w:rsidRPr="0043160C">
        <w:rPr>
          <w:rFonts w:ascii="Times New Roman" w:hAnsi="Times New Roman"/>
          <w:sz w:val="24"/>
          <w:szCs w:val="24"/>
        </w:rPr>
        <w:t>развитие,</w:t>
      </w:r>
      <w:r w:rsidRPr="0043160C">
        <w:rPr>
          <w:rFonts w:ascii="Times New Roman" w:hAnsi="Times New Roman"/>
          <w:spacing w:val="-1"/>
          <w:sz w:val="24"/>
          <w:szCs w:val="24"/>
        </w:rPr>
        <w:t xml:space="preserve"> </w:t>
      </w:r>
      <w:r w:rsidRPr="0043160C">
        <w:rPr>
          <w:rFonts w:ascii="Times New Roman" w:hAnsi="Times New Roman"/>
          <w:sz w:val="24"/>
          <w:szCs w:val="24"/>
        </w:rPr>
        <w:t>уровневая</w:t>
      </w:r>
      <w:r w:rsidRPr="0043160C">
        <w:rPr>
          <w:rFonts w:ascii="Times New Roman" w:hAnsi="Times New Roman"/>
          <w:spacing w:val="-4"/>
          <w:sz w:val="24"/>
          <w:szCs w:val="24"/>
        </w:rPr>
        <w:t xml:space="preserve"> </w:t>
      </w:r>
      <w:r w:rsidRPr="0043160C">
        <w:rPr>
          <w:rFonts w:ascii="Times New Roman" w:hAnsi="Times New Roman"/>
          <w:sz w:val="24"/>
          <w:szCs w:val="24"/>
        </w:rPr>
        <w:t>организация;</w:t>
      </w:r>
    </w:p>
    <w:p w:rsidR="0043160C" w:rsidRPr="0043160C" w:rsidRDefault="0043160C" w:rsidP="005F6F0B">
      <w:pPr>
        <w:pStyle w:val="ab"/>
        <w:widowControl w:val="0"/>
        <w:numPr>
          <w:ilvl w:val="0"/>
          <w:numId w:val="266"/>
        </w:numPr>
        <w:tabs>
          <w:tab w:val="left" w:pos="851"/>
          <w:tab w:val="left" w:pos="197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умения раскрывать содержание основополагающих</w:t>
      </w:r>
      <w:r w:rsidRPr="0043160C">
        <w:rPr>
          <w:rFonts w:ascii="Times New Roman" w:hAnsi="Times New Roman"/>
          <w:spacing w:val="1"/>
          <w:sz w:val="24"/>
          <w:szCs w:val="24"/>
        </w:rPr>
        <w:t xml:space="preserve"> </w:t>
      </w:r>
      <w:r w:rsidRPr="0043160C">
        <w:rPr>
          <w:rFonts w:ascii="Times New Roman" w:hAnsi="Times New Roman"/>
          <w:sz w:val="24"/>
          <w:szCs w:val="24"/>
        </w:rPr>
        <w:t>биологических</w:t>
      </w:r>
      <w:r w:rsidRPr="0043160C">
        <w:rPr>
          <w:rFonts w:ascii="Times New Roman" w:hAnsi="Times New Roman"/>
          <w:spacing w:val="1"/>
          <w:sz w:val="24"/>
          <w:szCs w:val="24"/>
        </w:rPr>
        <w:t xml:space="preserve"> </w:t>
      </w:r>
      <w:r w:rsidRPr="0043160C">
        <w:rPr>
          <w:rFonts w:ascii="Times New Roman" w:hAnsi="Times New Roman"/>
          <w:sz w:val="24"/>
          <w:szCs w:val="24"/>
        </w:rPr>
        <w:t>теорий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гипотез:</w:t>
      </w:r>
      <w:r w:rsidRPr="0043160C">
        <w:rPr>
          <w:rFonts w:ascii="Times New Roman" w:hAnsi="Times New Roman"/>
          <w:spacing w:val="1"/>
          <w:sz w:val="24"/>
          <w:szCs w:val="24"/>
        </w:rPr>
        <w:t xml:space="preserve"> </w:t>
      </w:r>
      <w:r w:rsidRPr="0043160C">
        <w:rPr>
          <w:rFonts w:ascii="Times New Roman" w:hAnsi="Times New Roman"/>
          <w:sz w:val="24"/>
          <w:szCs w:val="24"/>
        </w:rPr>
        <w:t>клеточной,</w:t>
      </w:r>
      <w:r w:rsidRPr="0043160C">
        <w:rPr>
          <w:rFonts w:ascii="Times New Roman" w:hAnsi="Times New Roman"/>
          <w:spacing w:val="1"/>
          <w:sz w:val="24"/>
          <w:szCs w:val="24"/>
        </w:rPr>
        <w:t xml:space="preserve"> </w:t>
      </w:r>
      <w:r w:rsidRPr="0043160C">
        <w:rPr>
          <w:rFonts w:ascii="Times New Roman" w:hAnsi="Times New Roman"/>
          <w:sz w:val="24"/>
          <w:szCs w:val="24"/>
        </w:rPr>
        <w:t>хромосомной,</w:t>
      </w:r>
      <w:r w:rsidRPr="0043160C">
        <w:rPr>
          <w:rFonts w:ascii="Times New Roman" w:hAnsi="Times New Roman"/>
          <w:spacing w:val="1"/>
          <w:sz w:val="24"/>
          <w:szCs w:val="24"/>
        </w:rPr>
        <w:t xml:space="preserve"> </w:t>
      </w:r>
      <w:r w:rsidRPr="0043160C">
        <w:rPr>
          <w:rFonts w:ascii="Times New Roman" w:hAnsi="Times New Roman"/>
          <w:sz w:val="24"/>
          <w:szCs w:val="24"/>
        </w:rPr>
        <w:t>мутационной,</w:t>
      </w:r>
      <w:r w:rsidRPr="0043160C">
        <w:rPr>
          <w:rFonts w:ascii="Times New Roman" w:hAnsi="Times New Roman"/>
          <w:spacing w:val="1"/>
          <w:sz w:val="24"/>
          <w:szCs w:val="24"/>
        </w:rPr>
        <w:t xml:space="preserve"> </w:t>
      </w:r>
      <w:r w:rsidRPr="0043160C">
        <w:rPr>
          <w:rFonts w:ascii="Times New Roman" w:hAnsi="Times New Roman"/>
          <w:sz w:val="24"/>
          <w:szCs w:val="24"/>
        </w:rPr>
        <w:t>эволюционной,</w:t>
      </w:r>
      <w:r w:rsidRPr="0043160C">
        <w:rPr>
          <w:rFonts w:ascii="Times New Roman" w:hAnsi="Times New Roman"/>
          <w:spacing w:val="-2"/>
          <w:sz w:val="24"/>
          <w:szCs w:val="24"/>
        </w:rPr>
        <w:t xml:space="preserve"> </w:t>
      </w:r>
      <w:r w:rsidRPr="0043160C">
        <w:rPr>
          <w:rFonts w:ascii="Times New Roman" w:hAnsi="Times New Roman"/>
          <w:sz w:val="24"/>
          <w:szCs w:val="24"/>
        </w:rPr>
        <w:t>происхождения жизни</w:t>
      </w:r>
      <w:r w:rsidRPr="0043160C">
        <w:rPr>
          <w:rFonts w:ascii="Times New Roman" w:hAnsi="Times New Roman"/>
          <w:spacing w:val="-1"/>
          <w:sz w:val="24"/>
          <w:szCs w:val="24"/>
        </w:rPr>
        <w:t xml:space="preserve"> </w:t>
      </w:r>
      <w:r w:rsidRPr="0043160C">
        <w:rPr>
          <w:rFonts w:ascii="Times New Roman" w:hAnsi="Times New Roman"/>
          <w:sz w:val="24"/>
          <w:szCs w:val="24"/>
        </w:rPr>
        <w:t>и человека;</w:t>
      </w:r>
    </w:p>
    <w:p w:rsidR="0043160C" w:rsidRPr="0043160C" w:rsidRDefault="0043160C" w:rsidP="005F6F0B">
      <w:pPr>
        <w:pStyle w:val="ab"/>
        <w:widowControl w:val="0"/>
        <w:numPr>
          <w:ilvl w:val="0"/>
          <w:numId w:val="266"/>
        </w:numPr>
        <w:tabs>
          <w:tab w:val="left" w:pos="851"/>
          <w:tab w:val="left" w:pos="235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умения</w:t>
      </w:r>
      <w:r w:rsidRPr="0043160C">
        <w:rPr>
          <w:rFonts w:ascii="Times New Roman" w:hAnsi="Times New Roman"/>
          <w:spacing w:val="1"/>
          <w:sz w:val="24"/>
          <w:szCs w:val="24"/>
        </w:rPr>
        <w:t xml:space="preserve"> </w:t>
      </w:r>
      <w:r w:rsidRPr="0043160C">
        <w:rPr>
          <w:rFonts w:ascii="Times New Roman" w:hAnsi="Times New Roman"/>
          <w:sz w:val="24"/>
          <w:szCs w:val="24"/>
        </w:rPr>
        <w:t>раскрывать</w:t>
      </w:r>
      <w:r w:rsidRPr="0043160C">
        <w:rPr>
          <w:rFonts w:ascii="Times New Roman" w:hAnsi="Times New Roman"/>
          <w:spacing w:val="1"/>
          <w:sz w:val="24"/>
          <w:szCs w:val="24"/>
        </w:rPr>
        <w:t xml:space="preserve"> </w:t>
      </w:r>
      <w:r w:rsidRPr="0043160C">
        <w:rPr>
          <w:rFonts w:ascii="Times New Roman" w:hAnsi="Times New Roman"/>
          <w:sz w:val="24"/>
          <w:szCs w:val="24"/>
        </w:rPr>
        <w:t>основополагающие</w:t>
      </w:r>
      <w:r w:rsidRPr="0043160C">
        <w:rPr>
          <w:rFonts w:ascii="Times New Roman" w:hAnsi="Times New Roman"/>
          <w:spacing w:val="1"/>
          <w:sz w:val="24"/>
          <w:szCs w:val="24"/>
        </w:rPr>
        <w:t xml:space="preserve"> </w:t>
      </w:r>
      <w:r w:rsidRPr="0043160C">
        <w:rPr>
          <w:rFonts w:ascii="Times New Roman" w:hAnsi="Times New Roman"/>
          <w:sz w:val="24"/>
          <w:szCs w:val="24"/>
        </w:rPr>
        <w:t>биологические</w:t>
      </w:r>
      <w:r w:rsidRPr="0043160C">
        <w:rPr>
          <w:rFonts w:ascii="Times New Roman" w:hAnsi="Times New Roman"/>
          <w:spacing w:val="1"/>
          <w:sz w:val="24"/>
          <w:szCs w:val="24"/>
        </w:rPr>
        <w:t xml:space="preserve"> </w:t>
      </w:r>
      <w:r w:rsidRPr="0043160C">
        <w:rPr>
          <w:rFonts w:ascii="Times New Roman" w:hAnsi="Times New Roman"/>
          <w:sz w:val="24"/>
          <w:szCs w:val="24"/>
        </w:rPr>
        <w:t>законы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закономерности</w:t>
      </w:r>
      <w:r w:rsidRPr="0043160C">
        <w:rPr>
          <w:rFonts w:ascii="Times New Roman" w:hAnsi="Times New Roman"/>
          <w:spacing w:val="1"/>
          <w:sz w:val="24"/>
          <w:szCs w:val="24"/>
        </w:rPr>
        <w:t xml:space="preserve"> </w:t>
      </w:r>
      <w:r w:rsidRPr="0043160C">
        <w:rPr>
          <w:rFonts w:ascii="Times New Roman" w:hAnsi="Times New Roman"/>
          <w:sz w:val="24"/>
          <w:szCs w:val="24"/>
        </w:rPr>
        <w:t>(Г.</w:t>
      </w:r>
      <w:r w:rsidRPr="0043160C">
        <w:rPr>
          <w:rFonts w:ascii="Times New Roman" w:hAnsi="Times New Roman"/>
          <w:spacing w:val="1"/>
          <w:sz w:val="24"/>
          <w:szCs w:val="24"/>
        </w:rPr>
        <w:t xml:space="preserve"> </w:t>
      </w:r>
      <w:r w:rsidRPr="0043160C">
        <w:rPr>
          <w:rFonts w:ascii="Times New Roman" w:hAnsi="Times New Roman"/>
          <w:sz w:val="24"/>
          <w:szCs w:val="24"/>
        </w:rPr>
        <w:t>Менделя,</w:t>
      </w:r>
      <w:r w:rsidRPr="0043160C">
        <w:rPr>
          <w:rFonts w:ascii="Times New Roman" w:hAnsi="Times New Roman"/>
          <w:spacing w:val="1"/>
          <w:sz w:val="24"/>
          <w:szCs w:val="24"/>
        </w:rPr>
        <w:t xml:space="preserve"> </w:t>
      </w:r>
      <w:r w:rsidRPr="0043160C">
        <w:rPr>
          <w:rFonts w:ascii="Times New Roman" w:hAnsi="Times New Roman"/>
          <w:sz w:val="24"/>
          <w:szCs w:val="24"/>
        </w:rPr>
        <w:t>Т.</w:t>
      </w:r>
      <w:r w:rsidRPr="0043160C">
        <w:rPr>
          <w:rFonts w:ascii="Times New Roman" w:hAnsi="Times New Roman"/>
          <w:spacing w:val="1"/>
          <w:sz w:val="24"/>
          <w:szCs w:val="24"/>
        </w:rPr>
        <w:t xml:space="preserve"> </w:t>
      </w:r>
      <w:r w:rsidRPr="0043160C">
        <w:rPr>
          <w:rFonts w:ascii="Times New Roman" w:hAnsi="Times New Roman"/>
          <w:sz w:val="24"/>
          <w:szCs w:val="24"/>
        </w:rPr>
        <w:t>Моргана,</w:t>
      </w:r>
      <w:r w:rsidRPr="0043160C">
        <w:rPr>
          <w:rFonts w:ascii="Times New Roman" w:hAnsi="Times New Roman"/>
          <w:spacing w:val="1"/>
          <w:sz w:val="24"/>
          <w:szCs w:val="24"/>
        </w:rPr>
        <w:t xml:space="preserve"> </w:t>
      </w:r>
      <w:r w:rsidRPr="0043160C">
        <w:rPr>
          <w:rFonts w:ascii="Times New Roman" w:hAnsi="Times New Roman"/>
          <w:sz w:val="24"/>
          <w:szCs w:val="24"/>
        </w:rPr>
        <w:t>Н.И.</w:t>
      </w:r>
      <w:r w:rsidRPr="0043160C">
        <w:rPr>
          <w:rFonts w:ascii="Times New Roman" w:hAnsi="Times New Roman"/>
          <w:spacing w:val="1"/>
          <w:sz w:val="24"/>
          <w:szCs w:val="24"/>
        </w:rPr>
        <w:t xml:space="preserve"> </w:t>
      </w:r>
      <w:r w:rsidRPr="0043160C">
        <w:rPr>
          <w:rFonts w:ascii="Times New Roman" w:hAnsi="Times New Roman"/>
          <w:sz w:val="24"/>
          <w:szCs w:val="24"/>
        </w:rPr>
        <w:t>Вавилова,</w:t>
      </w:r>
      <w:r w:rsidRPr="0043160C">
        <w:rPr>
          <w:rFonts w:ascii="Times New Roman" w:hAnsi="Times New Roman"/>
          <w:spacing w:val="1"/>
          <w:sz w:val="24"/>
          <w:szCs w:val="24"/>
        </w:rPr>
        <w:t xml:space="preserve"> </w:t>
      </w:r>
      <w:r w:rsidRPr="0043160C">
        <w:rPr>
          <w:rFonts w:ascii="Times New Roman" w:hAnsi="Times New Roman"/>
          <w:sz w:val="24"/>
          <w:szCs w:val="24"/>
        </w:rPr>
        <w:t>Э.</w:t>
      </w:r>
      <w:r w:rsidRPr="0043160C">
        <w:rPr>
          <w:rFonts w:ascii="Times New Roman" w:hAnsi="Times New Roman"/>
          <w:spacing w:val="1"/>
          <w:sz w:val="24"/>
          <w:szCs w:val="24"/>
        </w:rPr>
        <w:t xml:space="preserve"> </w:t>
      </w:r>
      <w:r w:rsidRPr="0043160C">
        <w:rPr>
          <w:rFonts w:ascii="Times New Roman" w:hAnsi="Times New Roman"/>
          <w:sz w:val="24"/>
          <w:szCs w:val="24"/>
        </w:rPr>
        <w:t>Геккеля,</w:t>
      </w:r>
      <w:r w:rsidRPr="0043160C">
        <w:rPr>
          <w:rFonts w:ascii="Times New Roman" w:hAnsi="Times New Roman"/>
          <w:spacing w:val="1"/>
          <w:sz w:val="24"/>
          <w:szCs w:val="24"/>
        </w:rPr>
        <w:t xml:space="preserve"> </w:t>
      </w:r>
      <w:r w:rsidRPr="0043160C">
        <w:rPr>
          <w:rFonts w:ascii="Times New Roman" w:hAnsi="Times New Roman"/>
          <w:sz w:val="24"/>
          <w:szCs w:val="24"/>
        </w:rPr>
        <w:t>Ф.</w:t>
      </w:r>
      <w:r w:rsidRPr="0043160C">
        <w:rPr>
          <w:rFonts w:ascii="Times New Roman" w:hAnsi="Times New Roman"/>
          <w:spacing w:val="1"/>
          <w:sz w:val="24"/>
          <w:szCs w:val="24"/>
        </w:rPr>
        <w:t xml:space="preserve"> </w:t>
      </w:r>
      <w:r w:rsidRPr="0043160C">
        <w:rPr>
          <w:rFonts w:ascii="Times New Roman" w:hAnsi="Times New Roman"/>
          <w:sz w:val="24"/>
          <w:szCs w:val="24"/>
        </w:rPr>
        <w:t>Мюллера,</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Бэра),</w:t>
      </w:r>
      <w:r w:rsidRPr="0043160C">
        <w:rPr>
          <w:rFonts w:ascii="Times New Roman" w:hAnsi="Times New Roman"/>
          <w:spacing w:val="1"/>
          <w:sz w:val="24"/>
          <w:szCs w:val="24"/>
        </w:rPr>
        <w:t xml:space="preserve"> </w:t>
      </w:r>
      <w:r w:rsidRPr="0043160C">
        <w:rPr>
          <w:rFonts w:ascii="Times New Roman" w:hAnsi="Times New Roman"/>
          <w:sz w:val="24"/>
          <w:szCs w:val="24"/>
        </w:rPr>
        <w:t>границы</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применимости</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живым</w:t>
      </w:r>
      <w:r w:rsidRPr="0043160C">
        <w:rPr>
          <w:rFonts w:ascii="Times New Roman" w:hAnsi="Times New Roman"/>
          <w:spacing w:val="-1"/>
          <w:sz w:val="24"/>
          <w:szCs w:val="24"/>
        </w:rPr>
        <w:t xml:space="preserve"> </w:t>
      </w:r>
      <w:r w:rsidRPr="0043160C">
        <w:rPr>
          <w:rFonts w:ascii="Times New Roman" w:hAnsi="Times New Roman"/>
          <w:sz w:val="24"/>
          <w:szCs w:val="24"/>
        </w:rPr>
        <w:t>системам;</w:t>
      </w:r>
    </w:p>
    <w:p w:rsidR="0043160C" w:rsidRPr="00524DE5" w:rsidRDefault="0043160C" w:rsidP="005F6F0B">
      <w:pPr>
        <w:pStyle w:val="ab"/>
        <w:widowControl w:val="0"/>
        <w:numPr>
          <w:ilvl w:val="0"/>
          <w:numId w:val="266"/>
        </w:numPr>
        <w:tabs>
          <w:tab w:val="left" w:pos="851"/>
          <w:tab w:val="left" w:pos="215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приобретение</w:t>
      </w:r>
      <w:r w:rsidRPr="0043160C">
        <w:rPr>
          <w:rFonts w:ascii="Times New Roman" w:hAnsi="Times New Roman"/>
          <w:spacing w:val="1"/>
          <w:sz w:val="24"/>
          <w:szCs w:val="24"/>
        </w:rPr>
        <w:t xml:space="preserve"> </w:t>
      </w:r>
      <w:r w:rsidRPr="0043160C">
        <w:rPr>
          <w:rFonts w:ascii="Times New Roman" w:hAnsi="Times New Roman"/>
          <w:sz w:val="24"/>
          <w:szCs w:val="24"/>
        </w:rPr>
        <w:t>опыта</w:t>
      </w:r>
      <w:r w:rsidRPr="0043160C">
        <w:rPr>
          <w:rFonts w:ascii="Times New Roman" w:hAnsi="Times New Roman"/>
          <w:spacing w:val="1"/>
          <w:sz w:val="24"/>
          <w:szCs w:val="24"/>
        </w:rPr>
        <w:t xml:space="preserve"> </w:t>
      </w:r>
      <w:r w:rsidRPr="0043160C">
        <w:rPr>
          <w:rFonts w:ascii="Times New Roman" w:hAnsi="Times New Roman"/>
          <w:sz w:val="24"/>
          <w:szCs w:val="24"/>
        </w:rPr>
        <w:t>применения</w:t>
      </w:r>
      <w:r w:rsidRPr="0043160C">
        <w:rPr>
          <w:rFonts w:ascii="Times New Roman" w:hAnsi="Times New Roman"/>
          <w:spacing w:val="1"/>
          <w:sz w:val="24"/>
          <w:szCs w:val="24"/>
        </w:rPr>
        <w:t xml:space="preserve"> </w:t>
      </w:r>
      <w:r w:rsidRPr="0043160C">
        <w:rPr>
          <w:rFonts w:ascii="Times New Roman" w:hAnsi="Times New Roman"/>
          <w:sz w:val="24"/>
          <w:szCs w:val="24"/>
        </w:rPr>
        <w:t>основных</w:t>
      </w:r>
      <w:r w:rsidRPr="0043160C">
        <w:rPr>
          <w:rFonts w:ascii="Times New Roman" w:hAnsi="Times New Roman"/>
          <w:spacing w:val="1"/>
          <w:sz w:val="24"/>
          <w:szCs w:val="24"/>
        </w:rPr>
        <w:t xml:space="preserve"> </w:t>
      </w:r>
      <w:r w:rsidRPr="0043160C">
        <w:rPr>
          <w:rFonts w:ascii="Times New Roman" w:hAnsi="Times New Roman"/>
          <w:sz w:val="24"/>
          <w:szCs w:val="24"/>
        </w:rPr>
        <w:t>методов</w:t>
      </w:r>
      <w:r w:rsidRPr="0043160C">
        <w:rPr>
          <w:rFonts w:ascii="Times New Roman" w:hAnsi="Times New Roman"/>
          <w:spacing w:val="1"/>
          <w:sz w:val="24"/>
          <w:szCs w:val="24"/>
        </w:rPr>
        <w:t xml:space="preserve"> </w:t>
      </w:r>
      <w:r w:rsidRPr="0043160C">
        <w:rPr>
          <w:rFonts w:ascii="Times New Roman" w:hAnsi="Times New Roman"/>
          <w:sz w:val="24"/>
          <w:szCs w:val="24"/>
        </w:rPr>
        <w:t>научного</w:t>
      </w:r>
      <w:r w:rsidRPr="0043160C">
        <w:rPr>
          <w:rFonts w:ascii="Times New Roman" w:hAnsi="Times New Roman"/>
          <w:spacing w:val="1"/>
          <w:sz w:val="24"/>
          <w:szCs w:val="24"/>
        </w:rPr>
        <w:t xml:space="preserve"> </w:t>
      </w:r>
      <w:r w:rsidRPr="0043160C">
        <w:rPr>
          <w:rFonts w:ascii="Times New Roman" w:hAnsi="Times New Roman"/>
          <w:sz w:val="24"/>
          <w:szCs w:val="24"/>
        </w:rPr>
        <w:t>познания, используемых в биологии: наблюдения и описания живых систем,</w:t>
      </w:r>
      <w:r w:rsidRPr="0043160C">
        <w:rPr>
          <w:rFonts w:ascii="Times New Roman" w:hAnsi="Times New Roman"/>
          <w:spacing w:val="1"/>
          <w:sz w:val="24"/>
          <w:szCs w:val="24"/>
        </w:rPr>
        <w:t xml:space="preserve"> </w:t>
      </w:r>
      <w:r w:rsidRPr="0043160C">
        <w:rPr>
          <w:rFonts w:ascii="Times New Roman" w:hAnsi="Times New Roman"/>
          <w:sz w:val="24"/>
          <w:szCs w:val="24"/>
        </w:rPr>
        <w:t>процессов и явлений; организации и проведения биологического эксперимента,</w:t>
      </w:r>
      <w:r w:rsidRPr="0043160C">
        <w:rPr>
          <w:rFonts w:ascii="Times New Roman" w:hAnsi="Times New Roman"/>
          <w:spacing w:val="1"/>
          <w:sz w:val="24"/>
          <w:szCs w:val="24"/>
        </w:rPr>
        <w:t xml:space="preserve"> </w:t>
      </w:r>
      <w:r w:rsidRPr="0043160C">
        <w:rPr>
          <w:rFonts w:ascii="Times New Roman" w:hAnsi="Times New Roman"/>
          <w:sz w:val="24"/>
          <w:szCs w:val="24"/>
        </w:rPr>
        <w:t>выдвижения</w:t>
      </w:r>
      <w:r w:rsidRPr="0043160C">
        <w:rPr>
          <w:rFonts w:ascii="Times New Roman" w:hAnsi="Times New Roman"/>
          <w:spacing w:val="16"/>
          <w:sz w:val="24"/>
          <w:szCs w:val="24"/>
        </w:rPr>
        <w:t xml:space="preserve"> </w:t>
      </w:r>
      <w:r w:rsidRPr="0043160C">
        <w:rPr>
          <w:rFonts w:ascii="Times New Roman" w:hAnsi="Times New Roman"/>
          <w:sz w:val="24"/>
          <w:szCs w:val="24"/>
        </w:rPr>
        <w:t>гипотез,</w:t>
      </w:r>
      <w:r w:rsidRPr="0043160C">
        <w:rPr>
          <w:rFonts w:ascii="Times New Roman" w:hAnsi="Times New Roman"/>
          <w:spacing w:val="14"/>
          <w:sz w:val="24"/>
          <w:szCs w:val="24"/>
        </w:rPr>
        <w:t xml:space="preserve"> </w:t>
      </w:r>
      <w:r w:rsidRPr="0043160C">
        <w:rPr>
          <w:rFonts w:ascii="Times New Roman" w:hAnsi="Times New Roman"/>
          <w:sz w:val="24"/>
          <w:szCs w:val="24"/>
        </w:rPr>
        <w:t>выявления</w:t>
      </w:r>
      <w:r w:rsidRPr="0043160C">
        <w:rPr>
          <w:rFonts w:ascii="Times New Roman" w:hAnsi="Times New Roman"/>
          <w:spacing w:val="14"/>
          <w:sz w:val="24"/>
          <w:szCs w:val="24"/>
        </w:rPr>
        <w:t xml:space="preserve"> </w:t>
      </w:r>
      <w:r w:rsidRPr="0043160C">
        <w:rPr>
          <w:rFonts w:ascii="Times New Roman" w:hAnsi="Times New Roman"/>
          <w:sz w:val="24"/>
          <w:szCs w:val="24"/>
        </w:rPr>
        <w:t>зависимости</w:t>
      </w:r>
      <w:r w:rsidRPr="0043160C">
        <w:rPr>
          <w:rFonts w:ascii="Times New Roman" w:hAnsi="Times New Roman"/>
          <w:spacing w:val="16"/>
          <w:sz w:val="24"/>
          <w:szCs w:val="24"/>
        </w:rPr>
        <w:t xml:space="preserve"> </w:t>
      </w:r>
      <w:r w:rsidRPr="0043160C">
        <w:rPr>
          <w:rFonts w:ascii="Times New Roman" w:hAnsi="Times New Roman"/>
          <w:sz w:val="24"/>
          <w:szCs w:val="24"/>
        </w:rPr>
        <w:t>между</w:t>
      </w:r>
      <w:r w:rsidRPr="0043160C">
        <w:rPr>
          <w:rFonts w:ascii="Times New Roman" w:hAnsi="Times New Roman"/>
          <w:spacing w:val="12"/>
          <w:sz w:val="24"/>
          <w:szCs w:val="24"/>
        </w:rPr>
        <w:t xml:space="preserve"> </w:t>
      </w:r>
      <w:r w:rsidRPr="0043160C">
        <w:rPr>
          <w:rFonts w:ascii="Times New Roman" w:hAnsi="Times New Roman"/>
          <w:sz w:val="24"/>
          <w:szCs w:val="24"/>
        </w:rPr>
        <w:t>исследуемыми</w:t>
      </w:r>
      <w:r w:rsidR="00524DE5">
        <w:rPr>
          <w:rFonts w:ascii="Times New Roman" w:hAnsi="Times New Roman"/>
          <w:sz w:val="24"/>
          <w:szCs w:val="24"/>
        </w:rPr>
        <w:t xml:space="preserve"> </w:t>
      </w:r>
      <w:r w:rsidRPr="0043160C">
        <w:t>величинами, объяснения полученных результатов и формулирования выводов с</w:t>
      </w:r>
      <w:r w:rsidRPr="00524DE5">
        <w:rPr>
          <w:spacing w:val="-67"/>
        </w:rPr>
        <w:t xml:space="preserve"> </w:t>
      </w:r>
      <w:r w:rsidRPr="0043160C">
        <w:t>использованием</w:t>
      </w:r>
      <w:r w:rsidRPr="00524DE5">
        <w:rPr>
          <w:spacing w:val="-1"/>
        </w:rPr>
        <w:t xml:space="preserve"> </w:t>
      </w:r>
      <w:r w:rsidRPr="0043160C">
        <w:t>научных</w:t>
      </w:r>
      <w:r w:rsidRPr="00524DE5">
        <w:rPr>
          <w:spacing w:val="-3"/>
        </w:rPr>
        <w:t xml:space="preserve"> </w:t>
      </w:r>
      <w:r w:rsidRPr="0043160C">
        <w:t>понятий,</w:t>
      </w:r>
      <w:r w:rsidRPr="00524DE5">
        <w:rPr>
          <w:spacing w:val="-1"/>
        </w:rPr>
        <w:t xml:space="preserve"> </w:t>
      </w:r>
      <w:r w:rsidRPr="0043160C">
        <w:t>теорий</w:t>
      </w:r>
      <w:r w:rsidRPr="00524DE5">
        <w:rPr>
          <w:spacing w:val="-3"/>
        </w:rPr>
        <w:t xml:space="preserve"> </w:t>
      </w:r>
      <w:r w:rsidRPr="0043160C">
        <w:t>и</w:t>
      </w:r>
      <w:r w:rsidRPr="00524DE5">
        <w:rPr>
          <w:spacing w:val="-1"/>
        </w:rPr>
        <w:t xml:space="preserve"> </w:t>
      </w:r>
      <w:r w:rsidRPr="0043160C">
        <w:t>законов;</w:t>
      </w:r>
    </w:p>
    <w:p w:rsidR="0043160C" w:rsidRPr="0043160C" w:rsidRDefault="0043160C" w:rsidP="005F6F0B">
      <w:pPr>
        <w:pStyle w:val="ab"/>
        <w:widowControl w:val="0"/>
        <w:numPr>
          <w:ilvl w:val="0"/>
          <w:numId w:val="266"/>
        </w:numPr>
        <w:tabs>
          <w:tab w:val="left" w:pos="851"/>
          <w:tab w:val="left" w:pos="198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умения выделять существенные признаки вирусов,</w:t>
      </w:r>
      <w:r w:rsidRPr="0043160C">
        <w:rPr>
          <w:rFonts w:ascii="Times New Roman" w:hAnsi="Times New Roman"/>
          <w:spacing w:val="1"/>
          <w:sz w:val="24"/>
          <w:szCs w:val="24"/>
        </w:rPr>
        <w:t xml:space="preserve"> </w:t>
      </w:r>
      <w:r w:rsidRPr="0043160C">
        <w:rPr>
          <w:rFonts w:ascii="Times New Roman" w:hAnsi="Times New Roman"/>
          <w:sz w:val="24"/>
          <w:szCs w:val="24"/>
        </w:rPr>
        <w:t>клеток прокариот и эукариот; одноклеточных и многоклеточных организмов,</w:t>
      </w:r>
      <w:r w:rsidRPr="0043160C">
        <w:rPr>
          <w:rFonts w:ascii="Times New Roman" w:hAnsi="Times New Roman"/>
          <w:spacing w:val="1"/>
          <w:sz w:val="24"/>
          <w:szCs w:val="24"/>
        </w:rPr>
        <w:t xml:space="preserve"> </w:t>
      </w:r>
      <w:r w:rsidRPr="0043160C">
        <w:rPr>
          <w:rFonts w:ascii="Times New Roman" w:hAnsi="Times New Roman"/>
          <w:sz w:val="24"/>
          <w:szCs w:val="24"/>
        </w:rPr>
        <w:t>видов, биогеоценозов и экосистем; особенности процессов обмена веществ и</w:t>
      </w:r>
      <w:r w:rsidRPr="0043160C">
        <w:rPr>
          <w:rFonts w:ascii="Times New Roman" w:hAnsi="Times New Roman"/>
          <w:spacing w:val="1"/>
          <w:sz w:val="24"/>
          <w:szCs w:val="24"/>
        </w:rPr>
        <w:t xml:space="preserve"> </w:t>
      </w:r>
      <w:r w:rsidRPr="0043160C">
        <w:rPr>
          <w:rFonts w:ascii="Times New Roman" w:hAnsi="Times New Roman"/>
          <w:sz w:val="24"/>
          <w:szCs w:val="24"/>
        </w:rPr>
        <w:t>превращения энергии в клетке, фотосинтеза, пластического и энергетического</w:t>
      </w:r>
      <w:r w:rsidRPr="0043160C">
        <w:rPr>
          <w:rFonts w:ascii="Times New Roman" w:hAnsi="Times New Roman"/>
          <w:spacing w:val="1"/>
          <w:sz w:val="24"/>
          <w:szCs w:val="24"/>
        </w:rPr>
        <w:t xml:space="preserve"> </w:t>
      </w:r>
      <w:r w:rsidRPr="0043160C">
        <w:rPr>
          <w:rFonts w:ascii="Times New Roman" w:hAnsi="Times New Roman"/>
          <w:sz w:val="24"/>
          <w:szCs w:val="24"/>
        </w:rPr>
        <w:t>обмена,</w:t>
      </w:r>
      <w:r w:rsidRPr="0043160C">
        <w:rPr>
          <w:rFonts w:ascii="Times New Roman" w:hAnsi="Times New Roman"/>
          <w:spacing w:val="1"/>
          <w:sz w:val="24"/>
          <w:szCs w:val="24"/>
        </w:rPr>
        <w:t xml:space="preserve"> </w:t>
      </w:r>
      <w:r w:rsidRPr="0043160C">
        <w:rPr>
          <w:rFonts w:ascii="Times New Roman" w:hAnsi="Times New Roman"/>
          <w:sz w:val="24"/>
          <w:szCs w:val="24"/>
        </w:rPr>
        <w:t>хемосинтеза,</w:t>
      </w:r>
      <w:r w:rsidRPr="0043160C">
        <w:rPr>
          <w:rFonts w:ascii="Times New Roman" w:hAnsi="Times New Roman"/>
          <w:spacing w:val="1"/>
          <w:sz w:val="24"/>
          <w:szCs w:val="24"/>
        </w:rPr>
        <w:t xml:space="preserve"> </w:t>
      </w:r>
      <w:r w:rsidRPr="0043160C">
        <w:rPr>
          <w:rFonts w:ascii="Times New Roman" w:hAnsi="Times New Roman"/>
          <w:sz w:val="24"/>
          <w:szCs w:val="24"/>
        </w:rPr>
        <w:t>митоза,</w:t>
      </w:r>
      <w:r w:rsidRPr="0043160C">
        <w:rPr>
          <w:rFonts w:ascii="Times New Roman" w:hAnsi="Times New Roman"/>
          <w:spacing w:val="1"/>
          <w:sz w:val="24"/>
          <w:szCs w:val="24"/>
        </w:rPr>
        <w:t xml:space="preserve"> </w:t>
      </w:r>
      <w:r w:rsidRPr="0043160C">
        <w:rPr>
          <w:rFonts w:ascii="Times New Roman" w:hAnsi="Times New Roman"/>
          <w:sz w:val="24"/>
          <w:szCs w:val="24"/>
        </w:rPr>
        <w:t>мейоза,</w:t>
      </w:r>
      <w:r w:rsidRPr="0043160C">
        <w:rPr>
          <w:rFonts w:ascii="Times New Roman" w:hAnsi="Times New Roman"/>
          <w:spacing w:val="1"/>
          <w:sz w:val="24"/>
          <w:szCs w:val="24"/>
        </w:rPr>
        <w:t xml:space="preserve"> </w:t>
      </w:r>
      <w:r w:rsidRPr="0043160C">
        <w:rPr>
          <w:rFonts w:ascii="Times New Roman" w:hAnsi="Times New Roman"/>
          <w:sz w:val="24"/>
          <w:szCs w:val="24"/>
        </w:rPr>
        <w:t>оплодотворения,</w:t>
      </w:r>
      <w:r w:rsidRPr="0043160C">
        <w:rPr>
          <w:rFonts w:ascii="Times New Roman" w:hAnsi="Times New Roman"/>
          <w:spacing w:val="71"/>
          <w:sz w:val="24"/>
          <w:szCs w:val="24"/>
        </w:rPr>
        <w:t xml:space="preserve"> </w:t>
      </w:r>
      <w:r w:rsidRPr="0043160C">
        <w:rPr>
          <w:rFonts w:ascii="Times New Roman" w:hAnsi="Times New Roman"/>
          <w:sz w:val="24"/>
          <w:szCs w:val="24"/>
        </w:rPr>
        <w:t>развития</w:t>
      </w:r>
      <w:r w:rsidRPr="0043160C">
        <w:rPr>
          <w:rFonts w:ascii="Times New Roman" w:hAnsi="Times New Roman"/>
          <w:spacing w:val="71"/>
          <w:sz w:val="24"/>
          <w:szCs w:val="24"/>
        </w:rPr>
        <w:t xml:space="preserve"> </w:t>
      </w:r>
      <w:r w:rsidRPr="0043160C">
        <w:rPr>
          <w:rFonts w:ascii="Times New Roman" w:hAnsi="Times New Roman"/>
          <w:sz w:val="24"/>
          <w:szCs w:val="24"/>
        </w:rPr>
        <w:t>и</w:t>
      </w:r>
      <w:r w:rsidRPr="0043160C">
        <w:rPr>
          <w:rFonts w:ascii="Times New Roman" w:hAnsi="Times New Roman"/>
          <w:spacing w:val="-67"/>
          <w:sz w:val="24"/>
          <w:szCs w:val="24"/>
        </w:rPr>
        <w:t xml:space="preserve"> </w:t>
      </w:r>
      <w:r w:rsidRPr="0043160C">
        <w:rPr>
          <w:rFonts w:ascii="Times New Roman" w:hAnsi="Times New Roman"/>
          <w:sz w:val="24"/>
          <w:szCs w:val="24"/>
        </w:rPr>
        <w:t>размножения,</w:t>
      </w:r>
      <w:r w:rsidRPr="0043160C">
        <w:rPr>
          <w:rFonts w:ascii="Times New Roman" w:hAnsi="Times New Roman"/>
          <w:spacing w:val="1"/>
          <w:sz w:val="24"/>
          <w:szCs w:val="24"/>
        </w:rPr>
        <w:t xml:space="preserve"> </w:t>
      </w:r>
      <w:r w:rsidRPr="0043160C">
        <w:rPr>
          <w:rFonts w:ascii="Times New Roman" w:hAnsi="Times New Roman"/>
          <w:sz w:val="24"/>
          <w:szCs w:val="24"/>
        </w:rPr>
        <w:t>индивидуального</w:t>
      </w:r>
      <w:r w:rsidRPr="0043160C">
        <w:rPr>
          <w:rFonts w:ascii="Times New Roman" w:hAnsi="Times New Roman"/>
          <w:spacing w:val="1"/>
          <w:sz w:val="24"/>
          <w:szCs w:val="24"/>
        </w:rPr>
        <w:t xml:space="preserve"> </w:t>
      </w:r>
      <w:r w:rsidRPr="0043160C">
        <w:rPr>
          <w:rFonts w:ascii="Times New Roman" w:hAnsi="Times New Roman"/>
          <w:sz w:val="24"/>
          <w:szCs w:val="24"/>
        </w:rPr>
        <w:t>развития</w:t>
      </w:r>
      <w:r w:rsidRPr="0043160C">
        <w:rPr>
          <w:rFonts w:ascii="Times New Roman" w:hAnsi="Times New Roman"/>
          <w:spacing w:val="1"/>
          <w:sz w:val="24"/>
          <w:szCs w:val="24"/>
        </w:rPr>
        <w:t xml:space="preserve"> </w:t>
      </w:r>
      <w:r w:rsidRPr="0043160C">
        <w:rPr>
          <w:rFonts w:ascii="Times New Roman" w:hAnsi="Times New Roman"/>
          <w:sz w:val="24"/>
          <w:szCs w:val="24"/>
        </w:rPr>
        <w:t>организма</w:t>
      </w:r>
      <w:r w:rsidRPr="0043160C">
        <w:rPr>
          <w:rFonts w:ascii="Times New Roman" w:hAnsi="Times New Roman"/>
          <w:spacing w:val="1"/>
          <w:sz w:val="24"/>
          <w:szCs w:val="24"/>
        </w:rPr>
        <w:t xml:space="preserve"> </w:t>
      </w:r>
      <w:r w:rsidRPr="0043160C">
        <w:rPr>
          <w:rFonts w:ascii="Times New Roman" w:hAnsi="Times New Roman"/>
          <w:sz w:val="24"/>
          <w:szCs w:val="24"/>
        </w:rPr>
        <w:t>(онтогенеза),</w:t>
      </w:r>
      <w:r w:rsidRPr="0043160C">
        <w:rPr>
          <w:rFonts w:ascii="Times New Roman" w:hAnsi="Times New Roman"/>
          <w:spacing w:val="1"/>
          <w:sz w:val="24"/>
          <w:szCs w:val="24"/>
        </w:rPr>
        <w:t xml:space="preserve"> </w:t>
      </w:r>
      <w:r w:rsidRPr="0043160C">
        <w:rPr>
          <w:rFonts w:ascii="Times New Roman" w:hAnsi="Times New Roman"/>
          <w:sz w:val="24"/>
          <w:szCs w:val="24"/>
        </w:rPr>
        <w:t>борьбы</w:t>
      </w:r>
      <w:r w:rsidRPr="0043160C">
        <w:rPr>
          <w:rFonts w:ascii="Times New Roman" w:hAnsi="Times New Roman"/>
          <w:spacing w:val="1"/>
          <w:sz w:val="24"/>
          <w:szCs w:val="24"/>
        </w:rPr>
        <w:t xml:space="preserve"> </w:t>
      </w:r>
      <w:r w:rsidRPr="0043160C">
        <w:rPr>
          <w:rFonts w:ascii="Times New Roman" w:hAnsi="Times New Roman"/>
          <w:sz w:val="24"/>
          <w:szCs w:val="24"/>
        </w:rPr>
        <w:t>за</w:t>
      </w:r>
      <w:r w:rsidRPr="0043160C">
        <w:rPr>
          <w:rFonts w:ascii="Times New Roman" w:hAnsi="Times New Roman"/>
          <w:spacing w:val="1"/>
          <w:sz w:val="24"/>
          <w:szCs w:val="24"/>
        </w:rPr>
        <w:t xml:space="preserve"> </w:t>
      </w:r>
      <w:r w:rsidRPr="0043160C">
        <w:rPr>
          <w:rFonts w:ascii="Times New Roman" w:hAnsi="Times New Roman"/>
          <w:sz w:val="24"/>
          <w:szCs w:val="24"/>
        </w:rPr>
        <w:t>существование,</w:t>
      </w:r>
      <w:r w:rsidRPr="0043160C">
        <w:rPr>
          <w:rFonts w:ascii="Times New Roman" w:hAnsi="Times New Roman"/>
          <w:spacing w:val="1"/>
          <w:sz w:val="24"/>
          <w:szCs w:val="24"/>
        </w:rPr>
        <w:t xml:space="preserve"> </w:t>
      </w:r>
      <w:r w:rsidRPr="0043160C">
        <w:rPr>
          <w:rFonts w:ascii="Times New Roman" w:hAnsi="Times New Roman"/>
          <w:sz w:val="24"/>
          <w:szCs w:val="24"/>
        </w:rPr>
        <w:t>естественного</w:t>
      </w:r>
      <w:r w:rsidRPr="0043160C">
        <w:rPr>
          <w:rFonts w:ascii="Times New Roman" w:hAnsi="Times New Roman"/>
          <w:spacing w:val="1"/>
          <w:sz w:val="24"/>
          <w:szCs w:val="24"/>
        </w:rPr>
        <w:t xml:space="preserve"> </w:t>
      </w:r>
      <w:r w:rsidRPr="0043160C">
        <w:rPr>
          <w:rFonts w:ascii="Times New Roman" w:hAnsi="Times New Roman"/>
          <w:sz w:val="24"/>
          <w:szCs w:val="24"/>
        </w:rPr>
        <w:t>отбора,</w:t>
      </w:r>
      <w:r w:rsidRPr="0043160C">
        <w:rPr>
          <w:rFonts w:ascii="Times New Roman" w:hAnsi="Times New Roman"/>
          <w:spacing w:val="1"/>
          <w:sz w:val="24"/>
          <w:szCs w:val="24"/>
        </w:rPr>
        <w:t xml:space="preserve"> </w:t>
      </w:r>
      <w:r w:rsidRPr="0043160C">
        <w:rPr>
          <w:rFonts w:ascii="Times New Roman" w:hAnsi="Times New Roman"/>
          <w:sz w:val="24"/>
          <w:szCs w:val="24"/>
        </w:rPr>
        <w:t>видообразования,</w:t>
      </w:r>
      <w:r w:rsidRPr="0043160C">
        <w:rPr>
          <w:rFonts w:ascii="Times New Roman" w:hAnsi="Times New Roman"/>
          <w:spacing w:val="1"/>
          <w:sz w:val="24"/>
          <w:szCs w:val="24"/>
        </w:rPr>
        <w:t xml:space="preserve"> </w:t>
      </w:r>
      <w:r w:rsidRPr="0043160C">
        <w:rPr>
          <w:rFonts w:ascii="Times New Roman" w:hAnsi="Times New Roman"/>
          <w:sz w:val="24"/>
          <w:szCs w:val="24"/>
        </w:rPr>
        <w:t>приспособленности</w:t>
      </w:r>
      <w:r w:rsidRPr="0043160C">
        <w:rPr>
          <w:rFonts w:ascii="Times New Roman" w:hAnsi="Times New Roman"/>
          <w:spacing w:val="1"/>
          <w:sz w:val="24"/>
          <w:szCs w:val="24"/>
        </w:rPr>
        <w:t xml:space="preserve"> </w:t>
      </w:r>
      <w:r w:rsidRPr="0043160C">
        <w:rPr>
          <w:rFonts w:ascii="Times New Roman" w:hAnsi="Times New Roman"/>
          <w:sz w:val="24"/>
          <w:szCs w:val="24"/>
        </w:rPr>
        <w:t>организмов к среде обитания, влияния компонентов экосистем, антропогенных</w:t>
      </w:r>
      <w:r w:rsidRPr="0043160C">
        <w:rPr>
          <w:rFonts w:ascii="Times New Roman" w:hAnsi="Times New Roman"/>
          <w:spacing w:val="1"/>
          <w:sz w:val="24"/>
          <w:szCs w:val="24"/>
        </w:rPr>
        <w:t xml:space="preserve"> </w:t>
      </w:r>
      <w:r w:rsidRPr="0043160C">
        <w:rPr>
          <w:rFonts w:ascii="Times New Roman" w:hAnsi="Times New Roman"/>
          <w:sz w:val="24"/>
          <w:szCs w:val="24"/>
        </w:rPr>
        <w:t>изменений в экосистемах своей местности, круговорота веществ и превращение</w:t>
      </w:r>
      <w:r w:rsidRPr="0043160C">
        <w:rPr>
          <w:rFonts w:ascii="Times New Roman" w:hAnsi="Times New Roman"/>
          <w:spacing w:val="-67"/>
          <w:sz w:val="24"/>
          <w:szCs w:val="24"/>
        </w:rPr>
        <w:t xml:space="preserve"> </w:t>
      </w:r>
      <w:r w:rsidRPr="0043160C">
        <w:rPr>
          <w:rFonts w:ascii="Times New Roman" w:hAnsi="Times New Roman"/>
          <w:sz w:val="24"/>
          <w:szCs w:val="24"/>
        </w:rPr>
        <w:t>энергии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биосфере;</w:t>
      </w:r>
    </w:p>
    <w:p w:rsidR="0043160C" w:rsidRPr="0043160C" w:rsidRDefault="0043160C" w:rsidP="005F6F0B">
      <w:pPr>
        <w:pStyle w:val="ab"/>
        <w:widowControl w:val="0"/>
        <w:numPr>
          <w:ilvl w:val="0"/>
          <w:numId w:val="266"/>
        </w:numPr>
        <w:tabs>
          <w:tab w:val="left" w:pos="851"/>
          <w:tab w:val="left" w:pos="215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умения</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полученные</w:t>
      </w:r>
      <w:r w:rsidRPr="0043160C">
        <w:rPr>
          <w:rFonts w:ascii="Times New Roman" w:hAnsi="Times New Roman"/>
          <w:spacing w:val="1"/>
          <w:sz w:val="24"/>
          <w:szCs w:val="24"/>
        </w:rPr>
        <w:t xml:space="preserve"> </w:t>
      </w:r>
      <w:r w:rsidRPr="0043160C">
        <w:rPr>
          <w:rFonts w:ascii="Times New Roman" w:hAnsi="Times New Roman"/>
          <w:sz w:val="24"/>
          <w:szCs w:val="24"/>
        </w:rPr>
        <w:t>знания</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объяснения биологических процессов и явлений, для принятия практических</w:t>
      </w:r>
      <w:r w:rsidRPr="0043160C">
        <w:rPr>
          <w:rFonts w:ascii="Times New Roman" w:hAnsi="Times New Roman"/>
          <w:spacing w:val="1"/>
          <w:sz w:val="24"/>
          <w:szCs w:val="24"/>
        </w:rPr>
        <w:t xml:space="preserve"> </w:t>
      </w:r>
      <w:r w:rsidRPr="0043160C">
        <w:rPr>
          <w:rFonts w:ascii="Times New Roman" w:hAnsi="Times New Roman"/>
          <w:sz w:val="24"/>
          <w:szCs w:val="24"/>
        </w:rPr>
        <w:t>решений</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повседневной</w:t>
      </w:r>
      <w:r w:rsidRPr="0043160C">
        <w:rPr>
          <w:rFonts w:ascii="Times New Roman" w:hAnsi="Times New Roman"/>
          <w:spacing w:val="1"/>
          <w:sz w:val="24"/>
          <w:szCs w:val="24"/>
        </w:rPr>
        <w:t xml:space="preserve"> </w:t>
      </w:r>
      <w:r w:rsidRPr="0043160C">
        <w:rPr>
          <w:rFonts w:ascii="Times New Roman" w:hAnsi="Times New Roman"/>
          <w:sz w:val="24"/>
          <w:szCs w:val="24"/>
        </w:rPr>
        <w:t>жизни</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целью</w:t>
      </w:r>
      <w:r w:rsidRPr="0043160C">
        <w:rPr>
          <w:rFonts w:ascii="Times New Roman" w:hAnsi="Times New Roman"/>
          <w:spacing w:val="1"/>
          <w:sz w:val="24"/>
          <w:szCs w:val="24"/>
        </w:rPr>
        <w:t xml:space="preserve"> </w:t>
      </w:r>
      <w:r w:rsidRPr="0043160C">
        <w:rPr>
          <w:rFonts w:ascii="Times New Roman" w:hAnsi="Times New Roman"/>
          <w:sz w:val="24"/>
          <w:szCs w:val="24"/>
        </w:rPr>
        <w:t>обеспечения</w:t>
      </w:r>
      <w:r w:rsidRPr="0043160C">
        <w:rPr>
          <w:rFonts w:ascii="Times New Roman" w:hAnsi="Times New Roman"/>
          <w:spacing w:val="1"/>
          <w:sz w:val="24"/>
          <w:szCs w:val="24"/>
        </w:rPr>
        <w:t xml:space="preserve"> </w:t>
      </w:r>
      <w:r w:rsidRPr="0043160C">
        <w:rPr>
          <w:rFonts w:ascii="Times New Roman" w:hAnsi="Times New Roman"/>
          <w:sz w:val="24"/>
          <w:szCs w:val="24"/>
        </w:rPr>
        <w:t>безопасности</w:t>
      </w:r>
      <w:r w:rsidRPr="0043160C">
        <w:rPr>
          <w:rFonts w:ascii="Times New Roman" w:hAnsi="Times New Roman"/>
          <w:spacing w:val="1"/>
          <w:sz w:val="24"/>
          <w:szCs w:val="24"/>
        </w:rPr>
        <w:t xml:space="preserve"> </w:t>
      </w:r>
      <w:r w:rsidRPr="0043160C">
        <w:rPr>
          <w:rFonts w:ascii="Times New Roman" w:hAnsi="Times New Roman"/>
          <w:sz w:val="24"/>
          <w:szCs w:val="24"/>
        </w:rPr>
        <w:t>своего</w:t>
      </w:r>
      <w:r w:rsidRPr="0043160C">
        <w:rPr>
          <w:rFonts w:ascii="Times New Roman" w:hAnsi="Times New Roman"/>
          <w:spacing w:val="1"/>
          <w:sz w:val="24"/>
          <w:szCs w:val="24"/>
        </w:rPr>
        <w:t xml:space="preserve"> </w:t>
      </w:r>
      <w:r w:rsidRPr="0043160C">
        <w:rPr>
          <w:rFonts w:ascii="Times New Roman" w:hAnsi="Times New Roman"/>
          <w:sz w:val="24"/>
          <w:szCs w:val="24"/>
        </w:rPr>
        <w:t>здоровья и здоровья окружающих людей, соблюдения здорового образа жизни,</w:t>
      </w:r>
      <w:r w:rsidRPr="0043160C">
        <w:rPr>
          <w:rFonts w:ascii="Times New Roman" w:hAnsi="Times New Roman"/>
          <w:spacing w:val="1"/>
          <w:sz w:val="24"/>
          <w:szCs w:val="24"/>
        </w:rPr>
        <w:t xml:space="preserve"> </w:t>
      </w:r>
      <w:r w:rsidRPr="0043160C">
        <w:rPr>
          <w:rFonts w:ascii="Times New Roman" w:hAnsi="Times New Roman"/>
          <w:sz w:val="24"/>
          <w:szCs w:val="24"/>
        </w:rPr>
        <w:t>норм</w:t>
      </w:r>
      <w:r w:rsidRPr="0043160C">
        <w:rPr>
          <w:rFonts w:ascii="Times New Roman" w:hAnsi="Times New Roman"/>
          <w:spacing w:val="1"/>
          <w:sz w:val="24"/>
          <w:szCs w:val="24"/>
        </w:rPr>
        <w:t xml:space="preserve"> </w:t>
      </w:r>
      <w:r w:rsidRPr="0043160C">
        <w:rPr>
          <w:rFonts w:ascii="Times New Roman" w:hAnsi="Times New Roman"/>
          <w:sz w:val="24"/>
          <w:szCs w:val="24"/>
        </w:rPr>
        <w:t>грамотного</w:t>
      </w:r>
      <w:r w:rsidRPr="0043160C">
        <w:rPr>
          <w:rFonts w:ascii="Times New Roman" w:hAnsi="Times New Roman"/>
          <w:spacing w:val="1"/>
          <w:sz w:val="24"/>
          <w:szCs w:val="24"/>
        </w:rPr>
        <w:t xml:space="preserve"> </w:t>
      </w:r>
      <w:r w:rsidRPr="0043160C">
        <w:rPr>
          <w:rFonts w:ascii="Times New Roman" w:hAnsi="Times New Roman"/>
          <w:sz w:val="24"/>
          <w:szCs w:val="24"/>
        </w:rPr>
        <w:t>поведения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окружающей</w:t>
      </w:r>
      <w:r w:rsidRPr="0043160C">
        <w:rPr>
          <w:rFonts w:ascii="Times New Roman" w:hAnsi="Times New Roman"/>
          <w:spacing w:val="1"/>
          <w:sz w:val="24"/>
          <w:szCs w:val="24"/>
        </w:rPr>
        <w:t xml:space="preserve"> </w:t>
      </w:r>
      <w:r w:rsidRPr="0043160C">
        <w:rPr>
          <w:rFonts w:ascii="Times New Roman" w:hAnsi="Times New Roman"/>
          <w:sz w:val="24"/>
          <w:szCs w:val="24"/>
        </w:rPr>
        <w:t>природной</w:t>
      </w:r>
      <w:r w:rsidRPr="0043160C">
        <w:rPr>
          <w:rFonts w:ascii="Times New Roman" w:hAnsi="Times New Roman"/>
          <w:spacing w:val="1"/>
          <w:sz w:val="24"/>
          <w:szCs w:val="24"/>
        </w:rPr>
        <w:t xml:space="preserve"> </w:t>
      </w:r>
      <w:r w:rsidRPr="0043160C">
        <w:rPr>
          <w:rFonts w:ascii="Times New Roman" w:hAnsi="Times New Roman"/>
          <w:sz w:val="24"/>
          <w:szCs w:val="24"/>
        </w:rPr>
        <w:t>среде;</w:t>
      </w:r>
      <w:r w:rsidRPr="0043160C">
        <w:rPr>
          <w:rFonts w:ascii="Times New Roman" w:hAnsi="Times New Roman"/>
          <w:spacing w:val="1"/>
          <w:sz w:val="24"/>
          <w:szCs w:val="24"/>
        </w:rPr>
        <w:t xml:space="preserve"> </w:t>
      </w:r>
      <w:r w:rsidRPr="0043160C">
        <w:rPr>
          <w:rFonts w:ascii="Times New Roman" w:hAnsi="Times New Roman"/>
          <w:sz w:val="24"/>
          <w:szCs w:val="24"/>
        </w:rPr>
        <w:t>понимание</w:t>
      </w:r>
      <w:r w:rsidRPr="0043160C">
        <w:rPr>
          <w:rFonts w:ascii="Times New Roman" w:hAnsi="Times New Roman"/>
          <w:spacing w:val="1"/>
          <w:sz w:val="24"/>
          <w:szCs w:val="24"/>
        </w:rPr>
        <w:t xml:space="preserve"> </w:t>
      </w:r>
      <w:r w:rsidRPr="0043160C">
        <w:rPr>
          <w:rFonts w:ascii="Times New Roman" w:hAnsi="Times New Roman"/>
          <w:sz w:val="24"/>
          <w:szCs w:val="24"/>
        </w:rPr>
        <w:t>необходимости</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использования</w:t>
      </w:r>
      <w:r w:rsidRPr="0043160C">
        <w:rPr>
          <w:rFonts w:ascii="Times New Roman" w:hAnsi="Times New Roman"/>
          <w:spacing w:val="1"/>
          <w:sz w:val="24"/>
          <w:szCs w:val="24"/>
        </w:rPr>
        <w:t xml:space="preserve"> </w:t>
      </w:r>
      <w:r w:rsidRPr="0043160C">
        <w:rPr>
          <w:rFonts w:ascii="Times New Roman" w:hAnsi="Times New Roman"/>
          <w:sz w:val="24"/>
          <w:szCs w:val="24"/>
        </w:rPr>
        <w:t>достижений</w:t>
      </w:r>
      <w:r w:rsidRPr="0043160C">
        <w:rPr>
          <w:rFonts w:ascii="Times New Roman" w:hAnsi="Times New Roman"/>
          <w:spacing w:val="1"/>
          <w:sz w:val="24"/>
          <w:szCs w:val="24"/>
        </w:rPr>
        <w:t xml:space="preserve"> </w:t>
      </w:r>
      <w:r w:rsidRPr="0043160C">
        <w:rPr>
          <w:rFonts w:ascii="Times New Roman" w:hAnsi="Times New Roman"/>
          <w:sz w:val="24"/>
          <w:szCs w:val="24"/>
        </w:rPr>
        <w:t>современной</w:t>
      </w:r>
      <w:r w:rsidRPr="0043160C">
        <w:rPr>
          <w:rFonts w:ascii="Times New Roman" w:hAnsi="Times New Roman"/>
          <w:spacing w:val="1"/>
          <w:sz w:val="24"/>
          <w:szCs w:val="24"/>
        </w:rPr>
        <w:t xml:space="preserve"> </w:t>
      </w:r>
      <w:r w:rsidRPr="0043160C">
        <w:rPr>
          <w:rFonts w:ascii="Times New Roman" w:hAnsi="Times New Roman"/>
          <w:sz w:val="24"/>
          <w:szCs w:val="24"/>
        </w:rPr>
        <w:t>биологии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биотехнологий</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3"/>
          <w:sz w:val="24"/>
          <w:szCs w:val="24"/>
        </w:rPr>
        <w:t xml:space="preserve"> </w:t>
      </w:r>
      <w:r w:rsidRPr="0043160C">
        <w:rPr>
          <w:rFonts w:ascii="Times New Roman" w:hAnsi="Times New Roman"/>
          <w:sz w:val="24"/>
          <w:szCs w:val="24"/>
        </w:rPr>
        <w:t>рационального природопользования;</w:t>
      </w:r>
    </w:p>
    <w:p w:rsidR="0043160C" w:rsidRPr="0043160C" w:rsidRDefault="0043160C" w:rsidP="005F6F0B">
      <w:pPr>
        <w:pStyle w:val="ab"/>
        <w:widowControl w:val="0"/>
        <w:numPr>
          <w:ilvl w:val="0"/>
          <w:numId w:val="266"/>
        </w:numPr>
        <w:tabs>
          <w:tab w:val="left" w:pos="851"/>
          <w:tab w:val="left" w:pos="201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умения решать биологические задачи, составлять</w:t>
      </w:r>
      <w:r w:rsidRPr="0043160C">
        <w:rPr>
          <w:rFonts w:ascii="Times New Roman" w:hAnsi="Times New Roman"/>
          <w:spacing w:val="1"/>
          <w:sz w:val="24"/>
          <w:szCs w:val="24"/>
        </w:rPr>
        <w:t xml:space="preserve"> </w:t>
      </w:r>
      <w:r w:rsidRPr="0043160C">
        <w:rPr>
          <w:rFonts w:ascii="Times New Roman" w:hAnsi="Times New Roman"/>
          <w:sz w:val="24"/>
          <w:szCs w:val="24"/>
        </w:rPr>
        <w:t>генотипические схемы скрещивания для разных типов наследования признаков</w:t>
      </w:r>
      <w:r w:rsidRPr="0043160C">
        <w:rPr>
          <w:rFonts w:ascii="Times New Roman" w:hAnsi="Times New Roman"/>
          <w:spacing w:val="1"/>
          <w:sz w:val="24"/>
          <w:szCs w:val="24"/>
        </w:rPr>
        <w:t xml:space="preserve"> </w:t>
      </w:r>
      <w:r w:rsidRPr="0043160C">
        <w:rPr>
          <w:rFonts w:ascii="Times New Roman" w:hAnsi="Times New Roman"/>
          <w:sz w:val="24"/>
          <w:szCs w:val="24"/>
        </w:rPr>
        <w:t>у организмов, составлять</w:t>
      </w:r>
      <w:r w:rsidRPr="0043160C">
        <w:rPr>
          <w:rFonts w:ascii="Times New Roman" w:hAnsi="Times New Roman"/>
          <w:spacing w:val="1"/>
          <w:sz w:val="24"/>
          <w:szCs w:val="24"/>
        </w:rPr>
        <w:t xml:space="preserve"> </w:t>
      </w:r>
      <w:r w:rsidRPr="0043160C">
        <w:rPr>
          <w:rFonts w:ascii="Times New Roman" w:hAnsi="Times New Roman"/>
          <w:sz w:val="24"/>
          <w:szCs w:val="24"/>
        </w:rPr>
        <w:t>схемы переноса</w:t>
      </w:r>
      <w:r w:rsidRPr="0043160C">
        <w:rPr>
          <w:rFonts w:ascii="Times New Roman" w:hAnsi="Times New Roman"/>
          <w:spacing w:val="1"/>
          <w:sz w:val="24"/>
          <w:szCs w:val="24"/>
        </w:rPr>
        <w:t xml:space="preserve"> </w:t>
      </w:r>
      <w:r w:rsidRPr="0043160C">
        <w:rPr>
          <w:rFonts w:ascii="Times New Roman" w:hAnsi="Times New Roman"/>
          <w:sz w:val="24"/>
          <w:szCs w:val="24"/>
        </w:rPr>
        <w:t>веществ и</w:t>
      </w:r>
      <w:r w:rsidRPr="0043160C">
        <w:rPr>
          <w:rFonts w:ascii="Times New Roman" w:hAnsi="Times New Roman"/>
          <w:spacing w:val="1"/>
          <w:sz w:val="24"/>
          <w:szCs w:val="24"/>
        </w:rPr>
        <w:t xml:space="preserve"> </w:t>
      </w:r>
      <w:r w:rsidRPr="0043160C">
        <w:rPr>
          <w:rFonts w:ascii="Times New Roman" w:hAnsi="Times New Roman"/>
          <w:sz w:val="24"/>
          <w:szCs w:val="24"/>
        </w:rPr>
        <w:t>энергии в</w:t>
      </w:r>
      <w:r w:rsidRPr="0043160C">
        <w:rPr>
          <w:rFonts w:ascii="Times New Roman" w:hAnsi="Times New Roman"/>
          <w:spacing w:val="1"/>
          <w:sz w:val="24"/>
          <w:szCs w:val="24"/>
        </w:rPr>
        <w:t xml:space="preserve"> </w:t>
      </w:r>
      <w:r w:rsidRPr="0043160C">
        <w:rPr>
          <w:rFonts w:ascii="Times New Roman" w:hAnsi="Times New Roman"/>
          <w:sz w:val="24"/>
          <w:szCs w:val="24"/>
        </w:rPr>
        <w:t>экосистемах</w:t>
      </w:r>
      <w:r w:rsidRPr="0043160C">
        <w:rPr>
          <w:rFonts w:ascii="Times New Roman" w:hAnsi="Times New Roman"/>
          <w:spacing w:val="1"/>
          <w:sz w:val="24"/>
          <w:szCs w:val="24"/>
        </w:rPr>
        <w:t xml:space="preserve"> </w:t>
      </w:r>
      <w:r w:rsidRPr="0043160C">
        <w:rPr>
          <w:rFonts w:ascii="Times New Roman" w:hAnsi="Times New Roman"/>
          <w:sz w:val="24"/>
          <w:szCs w:val="24"/>
        </w:rPr>
        <w:t>(цепи</w:t>
      </w:r>
      <w:r w:rsidRPr="0043160C">
        <w:rPr>
          <w:rFonts w:ascii="Times New Roman" w:hAnsi="Times New Roman"/>
          <w:spacing w:val="-1"/>
          <w:sz w:val="24"/>
          <w:szCs w:val="24"/>
        </w:rPr>
        <w:t xml:space="preserve"> </w:t>
      </w:r>
      <w:r w:rsidRPr="0043160C">
        <w:rPr>
          <w:rFonts w:ascii="Times New Roman" w:hAnsi="Times New Roman"/>
          <w:sz w:val="24"/>
          <w:szCs w:val="24"/>
        </w:rPr>
        <w:t>питания, пищевые сети);</w:t>
      </w:r>
    </w:p>
    <w:p w:rsidR="0043160C" w:rsidRPr="0043160C" w:rsidRDefault="0043160C" w:rsidP="005F6F0B">
      <w:pPr>
        <w:pStyle w:val="ab"/>
        <w:widowControl w:val="0"/>
        <w:numPr>
          <w:ilvl w:val="0"/>
          <w:numId w:val="266"/>
        </w:numPr>
        <w:tabs>
          <w:tab w:val="left" w:pos="851"/>
          <w:tab w:val="left" w:pos="215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критически</w:t>
      </w:r>
      <w:r w:rsidRPr="0043160C">
        <w:rPr>
          <w:rFonts w:ascii="Times New Roman" w:hAnsi="Times New Roman"/>
          <w:spacing w:val="1"/>
          <w:sz w:val="24"/>
          <w:szCs w:val="24"/>
        </w:rPr>
        <w:t xml:space="preserve"> </w:t>
      </w:r>
      <w:r w:rsidRPr="0043160C">
        <w:rPr>
          <w:rFonts w:ascii="Times New Roman" w:hAnsi="Times New Roman"/>
          <w:sz w:val="24"/>
          <w:szCs w:val="24"/>
        </w:rPr>
        <w:t>оценивать</w:t>
      </w:r>
      <w:r w:rsidRPr="0043160C">
        <w:rPr>
          <w:rFonts w:ascii="Times New Roman" w:hAnsi="Times New Roman"/>
          <w:spacing w:val="1"/>
          <w:sz w:val="24"/>
          <w:szCs w:val="24"/>
        </w:rPr>
        <w:t xml:space="preserve"> </w:t>
      </w:r>
      <w:r w:rsidRPr="0043160C">
        <w:rPr>
          <w:rFonts w:ascii="Times New Roman" w:hAnsi="Times New Roman"/>
          <w:sz w:val="24"/>
          <w:szCs w:val="24"/>
        </w:rPr>
        <w:t>информацию</w:t>
      </w:r>
      <w:r w:rsidRPr="0043160C">
        <w:rPr>
          <w:rFonts w:ascii="Times New Roman" w:hAnsi="Times New Roman"/>
          <w:spacing w:val="1"/>
          <w:sz w:val="24"/>
          <w:szCs w:val="24"/>
        </w:rPr>
        <w:t xml:space="preserve"> </w:t>
      </w:r>
      <w:r w:rsidRPr="0043160C">
        <w:rPr>
          <w:rFonts w:ascii="Times New Roman" w:hAnsi="Times New Roman"/>
          <w:sz w:val="24"/>
          <w:szCs w:val="24"/>
        </w:rPr>
        <w:t>биологического</w:t>
      </w:r>
      <w:r w:rsidRPr="0043160C">
        <w:rPr>
          <w:rFonts w:ascii="Times New Roman" w:hAnsi="Times New Roman"/>
          <w:spacing w:val="1"/>
          <w:sz w:val="24"/>
          <w:szCs w:val="24"/>
        </w:rPr>
        <w:t xml:space="preserve"> </w:t>
      </w:r>
      <w:r w:rsidRPr="0043160C">
        <w:rPr>
          <w:rFonts w:ascii="Times New Roman" w:hAnsi="Times New Roman"/>
          <w:sz w:val="24"/>
          <w:szCs w:val="24"/>
        </w:rPr>
        <w:t>содержания,</w:t>
      </w:r>
      <w:r w:rsidRPr="0043160C">
        <w:rPr>
          <w:rFonts w:ascii="Times New Roman" w:hAnsi="Times New Roman"/>
          <w:spacing w:val="1"/>
          <w:sz w:val="24"/>
          <w:szCs w:val="24"/>
        </w:rPr>
        <w:t xml:space="preserve"> </w:t>
      </w:r>
      <w:r w:rsidRPr="0043160C">
        <w:rPr>
          <w:rFonts w:ascii="Times New Roman" w:hAnsi="Times New Roman"/>
          <w:sz w:val="24"/>
          <w:szCs w:val="24"/>
        </w:rPr>
        <w:t>включающую</w:t>
      </w:r>
      <w:r w:rsidRPr="0043160C">
        <w:rPr>
          <w:rFonts w:ascii="Times New Roman" w:hAnsi="Times New Roman"/>
          <w:spacing w:val="1"/>
          <w:sz w:val="24"/>
          <w:szCs w:val="24"/>
        </w:rPr>
        <w:t xml:space="preserve"> </w:t>
      </w:r>
      <w:r w:rsidRPr="0043160C">
        <w:rPr>
          <w:rFonts w:ascii="Times New Roman" w:hAnsi="Times New Roman"/>
          <w:sz w:val="24"/>
          <w:szCs w:val="24"/>
        </w:rPr>
        <w:t>псевдонаучные</w:t>
      </w:r>
      <w:r w:rsidRPr="0043160C">
        <w:rPr>
          <w:rFonts w:ascii="Times New Roman" w:hAnsi="Times New Roman"/>
          <w:spacing w:val="1"/>
          <w:sz w:val="24"/>
          <w:szCs w:val="24"/>
        </w:rPr>
        <w:t xml:space="preserve"> </w:t>
      </w:r>
      <w:r w:rsidRPr="0043160C">
        <w:rPr>
          <w:rFonts w:ascii="Times New Roman" w:hAnsi="Times New Roman"/>
          <w:sz w:val="24"/>
          <w:szCs w:val="24"/>
        </w:rPr>
        <w:t>знания</w:t>
      </w:r>
      <w:r w:rsidRPr="0043160C">
        <w:rPr>
          <w:rFonts w:ascii="Times New Roman" w:hAnsi="Times New Roman"/>
          <w:spacing w:val="71"/>
          <w:sz w:val="24"/>
          <w:szCs w:val="24"/>
        </w:rPr>
        <w:t xml:space="preserve"> </w:t>
      </w:r>
      <w:r w:rsidRPr="0043160C">
        <w:rPr>
          <w:rFonts w:ascii="Times New Roman" w:hAnsi="Times New Roman"/>
          <w:sz w:val="24"/>
          <w:szCs w:val="24"/>
        </w:rPr>
        <w:t>из</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источников</w:t>
      </w:r>
      <w:r w:rsidRPr="0043160C">
        <w:rPr>
          <w:rFonts w:ascii="Times New Roman" w:hAnsi="Times New Roman"/>
          <w:spacing w:val="1"/>
          <w:sz w:val="24"/>
          <w:szCs w:val="24"/>
        </w:rPr>
        <w:t xml:space="preserve"> </w:t>
      </w:r>
      <w:r w:rsidRPr="0043160C">
        <w:rPr>
          <w:rFonts w:ascii="Times New Roman" w:hAnsi="Times New Roman"/>
          <w:sz w:val="24"/>
          <w:szCs w:val="24"/>
        </w:rPr>
        <w:t>(средства</w:t>
      </w:r>
      <w:r w:rsidRPr="0043160C">
        <w:rPr>
          <w:rFonts w:ascii="Times New Roman" w:hAnsi="Times New Roman"/>
          <w:spacing w:val="1"/>
          <w:sz w:val="24"/>
          <w:szCs w:val="24"/>
        </w:rPr>
        <w:t xml:space="preserve"> </w:t>
      </w:r>
      <w:r w:rsidRPr="0043160C">
        <w:rPr>
          <w:rFonts w:ascii="Times New Roman" w:hAnsi="Times New Roman"/>
          <w:sz w:val="24"/>
          <w:szCs w:val="24"/>
        </w:rPr>
        <w:t>массовой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научно-популярные</w:t>
      </w:r>
      <w:r w:rsidRPr="0043160C">
        <w:rPr>
          <w:rFonts w:ascii="Times New Roman" w:hAnsi="Times New Roman"/>
          <w:spacing w:val="-67"/>
          <w:sz w:val="24"/>
          <w:szCs w:val="24"/>
        </w:rPr>
        <w:t xml:space="preserve"> </w:t>
      </w:r>
      <w:r w:rsidRPr="0043160C">
        <w:rPr>
          <w:rFonts w:ascii="Times New Roman" w:hAnsi="Times New Roman"/>
          <w:sz w:val="24"/>
          <w:szCs w:val="24"/>
        </w:rPr>
        <w:t>материалы); интерпретировать этические аспекты современных исследований в</w:t>
      </w:r>
      <w:r w:rsidRPr="0043160C">
        <w:rPr>
          <w:rFonts w:ascii="Times New Roman" w:hAnsi="Times New Roman"/>
          <w:spacing w:val="1"/>
          <w:sz w:val="24"/>
          <w:szCs w:val="24"/>
        </w:rPr>
        <w:t xml:space="preserve"> </w:t>
      </w:r>
      <w:r w:rsidRPr="0043160C">
        <w:rPr>
          <w:rFonts w:ascii="Times New Roman" w:hAnsi="Times New Roman"/>
          <w:sz w:val="24"/>
          <w:szCs w:val="24"/>
        </w:rPr>
        <w:t>биологии, медицине, биотехнологии; рассматривать глобальные экологические</w:t>
      </w:r>
      <w:r w:rsidRPr="0043160C">
        <w:rPr>
          <w:rFonts w:ascii="Times New Roman" w:hAnsi="Times New Roman"/>
          <w:spacing w:val="1"/>
          <w:sz w:val="24"/>
          <w:szCs w:val="24"/>
        </w:rPr>
        <w:t xml:space="preserve"> </w:t>
      </w:r>
      <w:r w:rsidRPr="0043160C">
        <w:rPr>
          <w:rFonts w:ascii="Times New Roman" w:hAnsi="Times New Roman"/>
          <w:sz w:val="24"/>
          <w:szCs w:val="24"/>
        </w:rPr>
        <w:t>проблемы</w:t>
      </w:r>
      <w:r w:rsidRPr="0043160C">
        <w:rPr>
          <w:rFonts w:ascii="Times New Roman" w:hAnsi="Times New Roman"/>
          <w:spacing w:val="1"/>
          <w:sz w:val="24"/>
          <w:szCs w:val="24"/>
        </w:rPr>
        <w:t xml:space="preserve"> </w:t>
      </w:r>
      <w:r w:rsidRPr="0043160C">
        <w:rPr>
          <w:rFonts w:ascii="Times New Roman" w:hAnsi="Times New Roman"/>
          <w:sz w:val="24"/>
          <w:szCs w:val="24"/>
        </w:rPr>
        <w:t>современности,</w:t>
      </w:r>
      <w:r w:rsidRPr="0043160C">
        <w:rPr>
          <w:rFonts w:ascii="Times New Roman" w:hAnsi="Times New Roman"/>
          <w:spacing w:val="1"/>
          <w:sz w:val="24"/>
          <w:szCs w:val="24"/>
        </w:rPr>
        <w:t xml:space="preserve"> </w:t>
      </w:r>
      <w:r w:rsidRPr="0043160C">
        <w:rPr>
          <w:rFonts w:ascii="Times New Roman" w:hAnsi="Times New Roman"/>
          <w:sz w:val="24"/>
          <w:szCs w:val="24"/>
        </w:rPr>
        <w:t>формировать</w:t>
      </w:r>
      <w:r w:rsidRPr="0043160C">
        <w:rPr>
          <w:rFonts w:ascii="Times New Roman" w:hAnsi="Times New Roman"/>
          <w:spacing w:val="1"/>
          <w:sz w:val="24"/>
          <w:szCs w:val="24"/>
        </w:rPr>
        <w:t xml:space="preserve"> </w:t>
      </w:r>
      <w:r w:rsidRPr="0043160C">
        <w:rPr>
          <w:rFonts w:ascii="Times New Roman" w:hAnsi="Times New Roman"/>
          <w:sz w:val="24"/>
          <w:szCs w:val="24"/>
        </w:rPr>
        <w:t>по</w:t>
      </w:r>
      <w:r w:rsidRPr="0043160C">
        <w:rPr>
          <w:rFonts w:ascii="Times New Roman" w:hAnsi="Times New Roman"/>
          <w:spacing w:val="1"/>
          <w:sz w:val="24"/>
          <w:szCs w:val="24"/>
        </w:rPr>
        <w:t xml:space="preserve"> </w:t>
      </w:r>
      <w:r w:rsidRPr="0043160C">
        <w:rPr>
          <w:rFonts w:ascii="Times New Roman" w:hAnsi="Times New Roman"/>
          <w:sz w:val="24"/>
          <w:szCs w:val="24"/>
        </w:rPr>
        <w:t>отношению</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ним</w:t>
      </w:r>
      <w:r w:rsidRPr="0043160C">
        <w:rPr>
          <w:rFonts w:ascii="Times New Roman" w:hAnsi="Times New Roman"/>
          <w:spacing w:val="1"/>
          <w:sz w:val="24"/>
          <w:szCs w:val="24"/>
        </w:rPr>
        <w:t xml:space="preserve"> </w:t>
      </w:r>
      <w:r w:rsidRPr="0043160C">
        <w:rPr>
          <w:rFonts w:ascii="Times New Roman" w:hAnsi="Times New Roman"/>
          <w:sz w:val="24"/>
          <w:szCs w:val="24"/>
        </w:rPr>
        <w:t>собственную</w:t>
      </w:r>
      <w:r w:rsidRPr="0043160C">
        <w:rPr>
          <w:rFonts w:ascii="Times New Roman" w:hAnsi="Times New Roman"/>
          <w:spacing w:val="1"/>
          <w:sz w:val="24"/>
          <w:szCs w:val="24"/>
        </w:rPr>
        <w:t xml:space="preserve"> </w:t>
      </w:r>
      <w:r w:rsidRPr="0043160C">
        <w:rPr>
          <w:rFonts w:ascii="Times New Roman" w:hAnsi="Times New Roman"/>
          <w:sz w:val="24"/>
          <w:szCs w:val="24"/>
        </w:rPr>
        <w:t>позицию;</w:t>
      </w:r>
    </w:p>
    <w:p w:rsidR="0043160C" w:rsidRPr="0043160C" w:rsidRDefault="0043160C" w:rsidP="005F6F0B">
      <w:pPr>
        <w:pStyle w:val="ab"/>
        <w:widowControl w:val="0"/>
        <w:numPr>
          <w:ilvl w:val="0"/>
          <w:numId w:val="266"/>
        </w:numPr>
        <w:tabs>
          <w:tab w:val="left" w:pos="851"/>
          <w:tab w:val="left" w:pos="99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lastRenderedPageBreak/>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умений</w:t>
      </w:r>
      <w:r w:rsidRPr="0043160C">
        <w:rPr>
          <w:rFonts w:ascii="Times New Roman" w:hAnsi="Times New Roman"/>
          <w:spacing w:val="1"/>
          <w:sz w:val="24"/>
          <w:szCs w:val="24"/>
        </w:rPr>
        <w:t xml:space="preserve"> </w:t>
      </w:r>
      <w:r w:rsidRPr="0043160C">
        <w:rPr>
          <w:rFonts w:ascii="Times New Roman" w:hAnsi="Times New Roman"/>
          <w:sz w:val="24"/>
          <w:szCs w:val="24"/>
        </w:rPr>
        <w:t>создавать</w:t>
      </w:r>
      <w:r w:rsidRPr="0043160C">
        <w:rPr>
          <w:rFonts w:ascii="Times New Roman" w:hAnsi="Times New Roman"/>
          <w:spacing w:val="1"/>
          <w:sz w:val="24"/>
          <w:szCs w:val="24"/>
        </w:rPr>
        <w:t xml:space="preserve"> </w:t>
      </w:r>
      <w:r w:rsidRPr="0043160C">
        <w:rPr>
          <w:rFonts w:ascii="Times New Roman" w:hAnsi="Times New Roman"/>
          <w:sz w:val="24"/>
          <w:szCs w:val="24"/>
        </w:rPr>
        <w:t>собственные</w:t>
      </w:r>
      <w:r w:rsidRPr="0043160C">
        <w:rPr>
          <w:rFonts w:ascii="Times New Roman" w:hAnsi="Times New Roman"/>
          <w:spacing w:val="1"/>
          <w:sz w:val="24"/>
          <w:szCs w:val="24"/>
        </w:rPr>
        <w:t xml:space="preserve"> </w:t>
      </w:r>
      <w:r w:rsidRPr="0043160C">
        <w:rPr>
          <w:rFonts w:ascii="Times New Roman" w:hAnsi="Times New Roman"/>
          <w:sz w:val="24"/>
          <w:szCs w:val="24"/>
        </w:rPr>
        <w:t>письменные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устные</w:t>
      </w:r>
      <w:r w:rsidRPr="0043160C">
        <w:rPr>
          <w:rFonts w:ascii="Times New Roman" w:hAnsi="Times New Roman"/>
          <w:spacing w:val="1"/>
          <w:sz w:val="24"/>
          <w:szCs w:val="24"/>
        </w:rPr>
        <w:t xml:space="preserve"> </w:t>
      </w:r>
      <w:r w:rsidRPr="0043160C">
        <w:rPr>
          <w:rFonts w:ascii="Times New Roman" w:hAnsi="Times New Roman"/>
          <w:sz w:val="24"/>
          <w:szCs w:val="24"/>
        </w:rPr>
        <w:t>сообщения</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основе</w:t>
      </w:r>
      <w:r w:rsidRPr="0043160C">
        <w:rPr>
          <w:rFonts w:ascii="Times New Roman" w:hAnsi="Times New Roman"/>
          <w:spacing w:val="1"/>
          <w:sz w:val="24"/>
          <w:szCs w:val="24"/>
        </w:rPr>
        <w:t xml:space="preserve"> </w:t>
      </w:r>
      <w:r w:rsidRPr="0043160C">
        <w:rPr>
          <w:rFonts w:ascii="Times New Roman" w:hAnsi="Times New Roman"/>
          <w:sz w:val="24"/>
          <w:szCs w:val="24"/>
        </w:rPr>
        <w:t>биологической</w:t>
      </w:r>
      <w:r w:rsidRPr="0043160C">
        <w:rPr>
          <w:rFonts w:ascii="Times New Roman" w:hAnsi="Times New Roman"/>
          <w:spacing w:val="1"/>
          <w:sz w:val="24"/>
          <w:szCs w:val="24"/>
        </w:rPr>
        <w:t xml:space="preserve"> </w:t>
      </w:r>
      <w:r w:rsidRPr="0043160C">
        <w:rPr>
          <w:rFonts w:ascii="Times New Roman" w:hAnsi="Times New Roman"/>
          <w:sz w:val="24"/>
          <w:szCs w:val="24"/>
        </w:rPr>
        <w:t>информации</w:t>
      </w:r>
      <w:r w:rsidRPr="0043160C">
        <w:rPr>
          <w:rFonts w:ascii="Times New Roman" w:hAnsi="Times New Roman"/>
          <w:spacing w:val="1"/>
          <w:sz w:val="24"/>
          <w:szCs w:val="24"/>
        </w:rPr>
        <w:t xml:space="preserve"> </w:t>
      </w:r>
      <w:r w:rsidRPr="0043160C">
        <w:rPr>
          <w:rFonts w:ascii="Times New Roman" w:hAnsi="Times New Roman"/>
          <w:sz w:val="24"/>
          <w:szCs w:val="24"/>
        </w:rPr>
        <w:t>из</w:t>
      </w:r>
      <w:r w:rsidRPr="0043160C">
        <w:rPr>
          <w:rFonts w:ascii="Times New Roman" w:hAnsi="Times New Roman"/>
          <w:spacing w:val="1"/>
          <w:sz w:val="24"/>
          <w:szCs w:val="24"/>
        </w:rPr>
        <w:t xml:space="preserve"> </w:t>
      </w:r>
      <w:r w:rsidRPr="0043160C">
        <w:rPr>
          <w:rFonts w:ascii="Times New Roman" w:hAnsi="Times New Roman"/>
          <w:sz w:val="24"/>
          <w:szCs w:val="24"/>
        </w:rPr>
        <w:t>нескольких</w:t>
      </w:r>
      <w:r w:rsidRPr="0043160C">
        <w:rPr>
          <w:rFonts w:ascii="Times New Roman" w:hAnsi="Times New Roman"/>
          <w:spacing w:val="1"/>
          <w:sz w:val="24"/>
          <w:szCs w:val="24"/>
        </w:rPr>
        <w:t xml:space="preserve"> </w:t>
      </w:r>
      <w:r w:rsidRPr="0043160C">
        <w:rPr>
          <w:rFonts w:ascii="Times New Roman" w:hAnsi="Times New Roman"/>
          <w:sz w:val="24"/>
          <w:szCs w:val="24"/>
        </w:rPr>
        <w:t>источников,</w:t>
      </w:r>
      <w:r w:rsidRPr="0043160C">
        <w:rPr>
          <w:rFonts w:ascii="Times New Roman" w:hAnsi="Times New Roman"/>
          <w:spacing w:val="-2"/>
          <w:sz w:val="24"/>
          <w:szCs w:val="24"/>
        </w:rPr>
        <w:t xml:space="preserve"> </w:t>
      </w:r>
      <w:r w:rsidRPr="0043160C">
        <w:rPr>
          <w:rFonts w:ascii="Times New Roman" w:hAnsi="Times New Roman"/>
          <w:sz w:val="24"/>
          <w:szCs w:val="24"/>
        </w:rPr>
        <w:t>грамотно</w:t>
      </w:r>
      <w:r w:rsidRPr="0043160C">
        <w:rPr>
          <w:rFonts w:ascii="Times New Roman" w:hAnsi="Times New Roman"/>
          <w:spacing w:val="-4"/>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4"/>
          <w:sz w:val="24"/>
          <w:szCs w:val="24"/>
        </w:rPr>
        <w:t xml:space="preserve"> </w:t>
      </w:r>
      <w:r w:rsidRPr="0043160C">
        <w:rPr>
          <w:rFonts w:ascii="Times New Roman" w:hAnsi="Times New Roman"/>
          <w:sz w:val="24"/>
          <w:szCs w:val="24"/>
        </w:rPr>
        <w:t>понятийный</w:t>
      </w:r>
      <w:r w:rsidRPr="0043160C">
        <w:rPr>
          <w:rFonts w:ascii="Times New Roman" w:hAnsi="Times New Roman"/>
          <w:spacing w:val="-1"/>
          <w:sz w:val="24"/>
          <w:szCs w:val="24"/>
        </w:rPr>
        <w:t xml:space="preserve"> </w:t>
      </w:r>
      <w:r w:rsidRPr="0043160C">
        <w:rPr>
          <w:rFonts w:ascii="Times New Roman" w:hAnsi="Times New Roman"/>
          <w:sz w:val="24"/>
          <w:szCs w:val="24"/>
        </w:rPr>
        <w:t>аппарат</w:t>
      </w:r>
      <w:r w:rsidRPr="0043160C">
        <w:rPr>
          <w:rFonts w:ascii="Times New Roman" w:hAnsi="Times New Roman"/>
          <w:spacing w:val="-1"/>
          <w:sz w:val="24"/>
          <w:szCs w:val="24"/>
        </w:rPr>
        <w:t xml:space="preserve"> </w:t>
      </w:r>
      <w:r w:rsidRPr="0043160C">
        <w:rPr>
          <w:rFonts w:ascii="Times New Roman" w:hAnsi="Times New Roman"/>
          <w:sz w:val="24"/>
          <w:szCs w:val="24"/>
        </w:rPr>
        <w:t>биологии.</w:t>
      </w:r>
    </w:p>
    <w:p w:rsidR="0043160C" w:rsidRPr="0043160C" w:rsidRDefault="0043160C" w:rsidP="0043160C">
      <w:pPr>
        <w:pStyle w:val="af4"/>
        <w:tabs>
          <w:tab w:val="left" w:pos="851"/>
        </w:tabs>
        <w:spacing w:line="276" w:lineRule="auto"/>
        <w:ind w:left="0" w:right="3" w:firstLine="567"/>
        <w:contextualSpacing/>
      </w:pPr>
      <w:r w:rsidRPr="0043160C">
        <w:t>По учебному предмету "Биология" (углубленный уровень) требования к</w:t>
      </w:r>
      <w:r w:rsidRPr="0043160C">
        <w:rPr>
          <w:spacing w:val="1"/>
        </w:rPr>
        <w:t xml:space="preserve"> </w:t>
      </w:r>
      <w:r w:rsidRPr="0043160C">
        <w:t>предметным</w:t>
      </w:r>
      <w:r w:rsidRPr="0043160C">
        <w:rPr>
          <w:spacing w:val="1"/>
        </w:rPr>
        <w:t xml:space="preserve"> </w:t>
      </w:r>
      <w:r w:rsidRPr="0043160C">
        <w:t>результатам</w:t>
      </w:r>
      <w:r w:rsidRPr="0043160C">
        <w:rPr>
          <w:spacing w:val="1"/>
        </w:rPr>
        <w:t xml:space="preserve"> </w:t>
      </w:r>
      <w:r w:rsidRPr="0043160C">
        <w:t>освоения</w:t>
      </w:r>
      <w:r w:rsidRPr="0043160C">
        <w:rPr>
          <w:spacing w:val="1"/>
        </w:rPr>
        <w:t xml:space="preserve"> </w:t>
      </w:r>
      <w:r w:rsidRPr="0043160C">
        <w:t>углубленного</w:t>
      </w:r>
      <w:r w:rsidRPr="0043160C">
        <w:rPr>
          <w:spacing w:val="1"/>
        </w:rPr>
        <w:t xml:space="preserve"> </w:t>
      </w:r>
      <w:r w:rsidRPr="0043160C">
        <w:t>курса</w:t>
      </w:r>
      <w:r w:rsidRPr="0043160C">
        <w:rPr>
          <w:spacing w:val="1"/>
        </w:rPr>
        <w:t xml:space="preserve"> </w:t>
      </w:r>
      <w:r w:rsidRPr="0043160C">
        <w:t>биологии</w:t>
      </w:r>
      <w:r w:rsidRPr="0043160C">
        <w:rPr>
          <w:spacing w:val="1"/>
        </w:rPr>
        <w:t xml:space="preserve"> </w:t>
      </w:r>
      <w:r w:rsidRPr="0043160C">
        <w:t>должны</w:t>
      </w:r>
      <w:r w:rsidRPr="0043160C">
        <w:rPr>
          <w:spacing w:val="1"/>
        </w:rPr>
        <w:t xml:space="preserve"> </w:t>
      </w:r>
      <w:r w:rsidRPr="0043160C">
        <w:t>включать требования к результатам освоения базового курса и дополнительно</w:t>
      </w:r>
      <w:r w:rsidRPr="0043160C">
        <w:rPr>
          <w:spacing w:val="1"/>
        </w:rPr>
        <w:t xml:space="preserve"> </w:t>
      </w:r>
      <w:r w:rsidRPr="0043160C">
        <w:t>отражать:</w:t>
      </w:r>
    </w:p>
    <w:p w:rsidR="0043160C" w:rsidRPr="00524DE5" w:rsidRDefault="0043160C" w:rsidP="005F6F0B">
      <w:pPr>
        <w:pStyle w:val="ab"/>
        <w:widowControl w:val="0"/>
        <w:numPr>
          <w:ilvl w:val="0"/>
          <w:numId w:val="265"/>
        </w:numPr>
        <w:tabs>
          <w:tab w:val="left" w:pos="851"/>
          <w:tab w:val="left" w:pos="208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месте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роли</w:t>
      </w:r>
      <w:r w:rsidRPr="0043160C">
        <w:rPr>
          <w:rFonts w:ascii="Times New Roman" w:hAnsi="Times New Roman"/>
          <w:spacing w:val="1"/>
          <w:sz w:val="24"/>
          <w:szCs w:val="24"/>
        </w:rPr>
        <w:t xml:space="preserve"> </w:t>
      </w:r>
      <w:r w:rsidRPr="0043160C">
        <w:rPr>
          <w:rFonts w:ascii="Times New Roman" w:hAnsi="Times New Roman"/>
          <w:sz w:val="24"/>
          <w:szCs w:val="24"/>
        </w:rPr>
        <w:t>биологии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системе</w:t>
      </w:r>
      <w:r w:rsidRPr="0043160C">
        <w:rPr>
          <w:rFonts w:ascii="Times New Roman" w:hAnsi="Times New Roman"/>
          <w:spacing w:val="1"/>
          <w:sz w:val="24"/>
          <w:szCs w:val="24"/>
        </w:rPr>
        <w:t xml:space="preserve"> </w:t>
      </w:r>
      <w:r w:rsidRPr="0043160C">
        <w:rPr>
          <w:rFonts w:ascii="Times New Roman" w:hAnsi="Times New Roman"/>
          <w:sz w:val="24"/>
          <w:szCs w:val="24"/>
        </w:rPr>
        <w:t>естественных</w:t>
      </w:r>
      <w:r w:rsidRPr="0043160C">
        <w:rPr>
          <w:rFonts w:ascii="Times New Roman" w:hAnsi="Times New Roman"/>
          <w:spacing w:val="6"/>
          <w:sz w:val="24"/>
          <w:szCs w:val="24"/>
        </w:rPr>
        <w:t xml:space="preserve"> </w:t>
      </w:r>
      <w:r w:rsidRPr="0043160C">
        <w:rPr>
          <w:rFonts w:ascii="Times New Roman" w:hAnsi="Times New Roman"/>
          <w:sz w:val="24"/>
          <w:szCs w:val="24"/>
        </w:rPr>
        <w:t>наук,</w:t>
      </w:r>
      <w:r w:rsidRPr="0043160C">
        <w:rPr>
          <w:rFonts w:ascii="Times New Roman" w:hAnsi="Times New Roman"/>
          <w:spacing w:val="9"/>
          <w:sz w:val="24"/>
          <w:szCs w:val="24"/>
        </w:rPr>
        <w:t xml:space="preserve"> </w:t>
      </w:r>
      <w:r w:rsidRPr="0043160C">
        <w:rPr>
          <w:rFonts w:ascii="Times New Roman" w:hAnsi="Times New Roman"/>
          <w:sz w:val="24"/>
          <w:szCs w:val="24"/>
        </w:rPr>
        <w:t>в</w:t>
      </w:r>
      <w:r w:rsidRPr="0043160C">
        <w:rPr>
          <w:rFonts w:ascii="Times New Roman" w:hAnsi="Times New Roman"/>
          <w:spacing w:val="7"/>
          <w:sz w:val="24"/>
          <w:szCs w:val="24"/>
        </w:rPr>
        <w:t xml:space="preserve"> </w:t>
      </w:r>
      <w:r w:rsidRPr="0043160C">
        <w:rPr>
          <w:rFonts w:ascii="Times New Roman" w:hAnsi="Times New Roman"/>
          <w:sz w:val="24"/>
          <w:szCs w:val="24"/>
        </w:rPr>
        <w:t>формировании</w:t>
      </w:r>
      <w:r w:rsidRPr="0043160C">
        <w:rPr>
          <w:rFonts w:ascii="Times New Roman" w:hAnsi="Times New Roman"/>
          <w:spacing w:val="7"/>
          <w:sz w:val="24"/>
          <w:szCs w:val="24"/>
        </w:rPr>
        <w:t xml:space="preserve"> </w:t>
      </w:r>
      <w:r w:rsidRPr="0043160C">
        <w:rPr>
          <w:rFonts w:ascii="Times New Roman" w:hAnsi="Times New Roman"/>
          <w:sz w:val="24"/>
          <w:szCs w:val="24"/>
        </w:rPr>
        <w:t>современной</w:t>
      </w:r>
      <w:r w:rsidRPr="0043160C">
        <w:rPr>
          <w:rFonts w:ascii="Times New Roman" w:hAnsi="Times New Roman"/>
          <w:spacing w:val="8"/>
          <w:sz w:val="24"/>
          <w:szCs w:val="24"/>
        </w:rPr>
        <w:t xml:space="preserve"> </w:t>
      </w:r>
      <w:r w:rsidRPr="0043160C">
        <w:rPr>
          <w:rFonts w:ascii="Times New Roman" w:hAnsi="Times New Roman"/>
          <w:sz w:val="24"/>
          <w:szCs w:val="24"/>
        </w:rPr>
        <w:t>естественнонаучной</w:t>
      </w:r>
      <w:r w:rsidRPr="0043160C">
        <w:rPr>
          <w:rFonts w:ascii="Times New Roman" w:hAnsi="Times New Roman"/>
          <w:spacing w:val="7"/>
          <w:sz w:val="24"/>
          <w:szCs w:val="24"/>
        </w:rPr>
        <w:t xml:space="preserve"> </w:t>
      </w:r>
      <w:r w:rsidRPr="0043160C">
        <w:rPr>
          <w:rFonts w:ascii="Times New Roman" w:hAnsi="Times New Roman"/>
          <w:sz w:val="24"/>
          <w:szCs w:val="24"/>
        </w:rPr>
        <w:t>картины</w:t>
      </w:r>
      <w:r w:rsidR="00524DE5">
        <w:rPr>
          <w:rFonts w:ascii="Times New Roman" w:hAnsi="Times New Roman"/>
          <w:sz w:val="24"/>
          <w:szCs w:val="24"/>
        </w:rPr>
        <w:t xml:space="preserve"> </w:t>
      </w:r>
      <w:r w:rsidRPr="0043160C">
        <w:t>мира, в познании законов природы и решении жизненно важных социально-</w:t>
      </w:r>
      <w:r w:rsidRPr="00524DE5">
        <w:rPr>
          <w:spacing w:val="1"/>
        </w:rPr>
        <w:t xml:space="preserve"> </w:t>
      </w:r>
      <w:r w:rsidRPr="0043160C">
        <w:t>этических,</w:t>
      </w:r>
      <w:r w:rsidRPr="00524DE5">
        <w:rPr>
          <w:spacing w:val="1"/>
        </w:rPr>
        <w:t xml:space="preserve"> </w:t>
      </w:r>
      <w:r w:rsidRPr="0043160C">
        <w:t>экономических,</w:t>
      </w:r>
      <w:r w:rsidRPr="00524DE5">
        <w:rPr>
          <w:spacing w:val="1"/>
        </w:rPr>
        <w:t xml:space="preserve"> </w:t>
      </w:r>
      <w:r w:rsidRPr="0043160C">
        <w:t>экологических</w:t>
      </w:r>
      <w:r w:rsidRPr="00524DE5">
        <w:rPr>
          <w:spacing w:val="1"/>
        </w:rPr>
        <w:t xml:space="preserve"> </w:t>
      </w:r>
      <w:r w:rsidRPr="0043160C">
        <w:t>проблем</w:t>
      </w:r>
      <w:r w:rsidRPr="00524DE5">
        <w:rPr>
          <w:spacing w:val="1"/>
        </w:rPr>
        <w:t xml:space="preserve"> </w:t>
      </w:r>
      <w:r w:rsidRPr="0043160C">
        <w:t>человечества,</w:t>
      </w:r>
      <w:r w:rsidRPr="00524DE5">
        <w:rPr>
          <w:spacing w:val="1"/>
        </w:rPr>
        <w:t xml:space="preserve"> </w:t>
      </w:r>
      <w:r w:rsidRPr="0043160C">
        <w:t>а</w:t>
      </w:r>
      <w:r w:rsidRPr="00524DE5">
        <w:rPr>
          <w:spacing w:val="1"/>
        </w:rPr>
        <w:t xml:space="preserve"> </w:t>
      </w:r>
      <w:r w:rsidRPr="0043160C">
        <w:t>также</w:t>
      </w:r>
      <w:r w:rsidRPr="00524DE5">
        <w:rPr>
          <w:spacing w:val="1"/>
        </w:rPr>
        <w:t xml:space="preserve"> </w:t>
      </w:r>
      <w:r w:rsidRPr="0043160C">
        <w:t>в</w:t>
      </w:r>
      <w:r w:rsidRPr="00524DE5">
        <w:rPr>
          <w:spacing w:val="1"/>
        </w:rPr>
        <w:t xml:space="preserve"> </w:t>
      </w:r>
      <w:r w:rsidRPr="0043160C">
        <w:t>решении</w:t>
      </w:r>
      <w:r w:rsidRPr="00524DE5">
        <w:rPr>
          <w:spacing w:val="1"/>
        </w:rPr>
        <w:t xml:space="preserve"> </w:t>
      </w:r>
      <w:r w:rsidRPr="0043160C">
        <w:t>вопросов</w:t>
      </w:r>
      <w:r w:rsidRPr="00524DE5">
        <w:rPr>
          <w:spacing w:val="1"/>
        </w:rPr>
        <w:t xml:space="preserve"> </w:t>
      </w:r>
      <w:r w:rsidRPr="0043160C">
        <w:t>рационального</w:t>
      </w:r>
      <w:r w:rsidRPr="00524DE5">
        <w:rPr>
          <w:spacing w:val="1"/>
        </w:rPr>
        <w:t xml:space="preserve"> </w:t>
      </w:r>
      <w:r w:rsidRPr="0043160C">
        <w:t>природопользования;</w:t>
      </w:r>
      <w:r w:rsidRPr="00524DE5">
        <w:rPr>
          <w:spacing w:val="1"/>
        </w:rPr>
        <w:t xml:space="preserve"> </w:t>
      </w:r>
      <w:r w:rsidRPr="0043160C">
        <w:t>в</w:t>
      </w:r>
      <w:r w:rsidRPr="00524DE5">
        <w:rPr>
          <w:spacing w:val="1"/>
        </w:rPr>
        <w:t xml:space="preserve"> </w:t>
      </w:r>
      <w:r w:rsidRPr="0043160C">
        <w:t>формировании</w:t>
      </w:r>
      <w:r w:rsidRPr="00524DE5">
        <w:rPr>
          <w:spacing w:val="1"/>
        </w:rPr>
        <w:t xml:space="preserve"> </w:t>
      </w:r>
      <w:r w:rsidRPr="0043160C">
        <w:t>ценностного отношения к природе, обществу, человеку; о вкладе российских и</w:t>
      </w:r>
      <w:r w:rsidRPr="00524DE5">
        <w:rPr>
          <w:spacing w:val="1"/>
        </w:rPr>
        <w:t xml:space="preserve"> </w:t>
      </w:r>
      <w:r w:rsidRPr="0043160C">
        <w:t>зарубежных ученых</w:t>
      </w:r>
      <w:r w:rsidRPr="00524DE5">
        <w:rPr>
          <w:spacing w:val="-1"/>
        </w:rPr>
        <w:t xml:space="preserve"> </w:t>
      </w:r>
      <w:r w:rsidRPr="0043160C">
        <w:t>-</w:t>
      </w:r>
      <w:r w:rsidRPr="00524DE5">
        <w:rPr>
          <w:spacing w:val="-1"/>
        </w:rPr>
        <w:t xml:space="preserve"> </w:t>
      </w:r>
      <w:r w:rsidRPr="0043160C">
        <w:t>биологов</w:t>
      </w:r>
      <w:r w:rsidRPr="00524DE5">
        <w:rPr>
          <w:spacing w:val="-3"/>
        </w:rPr>
        <w:t xml:space="preserve"> </w:t>
      </w:r>
      <w:r w:rsidRPr="0043160C">
        <w:t>в</w:t>
      </w:r>
      <w:r w:rsidRPr="00524DE5">
        <w:rPr>
          <w:spacing w:val="-2"/>
        </w:rPr>
        <w:t xml:space="preserve"> </w:t>
      </w:r>
      <w:r w:rsidRPr="0043160C">
        <w:t>развитие биологии;</w:t>
      </w:r>
    </w:p>
    <w:p w:rsidR="0043160C" w:rsidRPr="0043160C" w:rsidRDefault="0043160C" w:rsidP="005F6F0B">
      <w:pPr>
        <w:pStyle w:val="ab"/>
        <w:widowControl w:val="0"/>
        <w:numPr>
          <w:ilvl w:val="0"/>
          <w:numId w:val="265"/>
        </w:numPr>
        <w:tabs>
          <w:tab w:val="left" w:pos="851"/>
          <w:tab w:val="left" w:pos="1952"/>
        </w:tabs>
        <w:autoSpaceDE w:val="0"/>
        <w:autoSpaceDN w:val="0"/>
        <w:spacing w:after="0" w:line="240"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3"/>
          <w:sz w:val="24"/>
          <w:szCs w:val="24"/>
        </w:rPr>
        <w:t xml:space="preserve"> </w:t>
      </w:r>
      <w:r w:rsidRPr="0043160C">
        <w:rPr>
          <w:rFonts w:ascii="Times New Roman" w:hAnsi="Times New Roman"/>
          <w:sz w:val="24"/>
          <w:szCs w:val="24"/>
        </w:rPr>
        <w:t>владеть</w:t>
      </w:r>
      <w:r w:rsidRPr="0043160C">
        <w:rPr>
          <w:rFonts w:ascii="Times New Roman" w:hAnsi="Times New Roman"/>
          <w:spacing w:val="-4"/>
          <w:sz w:val="24"/>
          <w:szCs w:val="24"/>
        </w:rPr>
        <w:t xml:space="preserve"> </w:t>
      </w:r>
      <w:r w:rsidRPr="0043160C">
        <w:rPr>
          <w:rFonts w:ascii="Times New Roman" w:hAnsi="Times New Roman"/>
          <w:sz w:val="24"/>
          <w:szCs w:val="24"/>
        </w:rPr>
        <w:t>системой</w:t>
      </w:r>
      <w:r w:rsidRPr="0043160C">
        <w:rPr>
          <w:rFonts w:ascii="Times New Roman" w:hAnsi="Times New Roman"/>
          <w:spacing w:val="-5"/>
          <w:sz w:val="24"/>
          <w:szCs w:val="24"/>
        </w:rPr>
        <w:t xml:space="preserve"> </w:t>
      </w:r>
      <w:r w:rsidRPr="0043160C">
        <w:rPr>
          <w:rFonts w:ascii="Times New Roman" w:hAnsi="Times New Roman"/>
          <w:sz w:val="24"/>
          <w:szCs w:val="24"/>
        </w:rPr>
        <w:t>биологических</w:t>
      </w:r>
      <w:r w:rsidRPr="0043160C">
        <w:rPr>
          <w:rFonts w:ascii="Times New Roman" w:hAnsi="Times New Roman"/>
          <w:spacing w:val="-2"/>
          <w:sz w:val="24"/>
          <w:szCs w:val="24"/>
        </w:rPr>
        <w:t xml:space="preserve"> </w:t>
      </w:r>
      <w:r w:rsidRPr="0043160C">
        <w:rPr>
          <w:rFonts w:ascii="Times New Roman" w:hAnsi="Times New Roman"/>
          <w:sz w:val="24"/>
          <w:szCs w:val="24"/>
        </w:rPr>
        <w:t>знаний,</w:t>
      </w:r>
      <w:r w:rsidRPr="0043160C">
        <w:rPr>
          <w:rFonts w:ascii="Times New Roman" w:hAnsi="Times New Roman"/>
          <w:spacing w:val="-3"/>
          <w:sz w:val="24"/>
          <w:szCs w:val="24"/>
        </w:rPr>
        <w:t xml:space="preserve"> </w:t>
      </w:r>
      <w:r w:rsidRPr="0043160C">
        <w:rPr>
          <w:rFonts w:ascii="Times New Roman" w:hAnsi="Times New Roman"/>
          <w:sz w:val="24"/>
          <w:szCs w:val="24"/>
        </w:rPr>
        <w:t>которая</w:t>
      </w:r>
      <w:r w:rsidRPr="0043160C">
        <w:rPr>
          <w:rFonts w:ascii="Times New Roman" w:hAnsi="Times New Roman"/>
          <w:spacing w:val="-5"/>
          <w:sz w:val="24"/>
          <w:szCs w:val="24"/>
        </w:rPr>
        <w:t xml:space="preserve"> </w:t>
      </w:r>
      <w:r w:rsidRPr="0043160C">
        <w:rPr>
          <w:rFonts w:ascii="Times New Roman" w:hAnsi="Times New Roman"/>
          <w:sz w:val="24"/>
          <w:szCs w:val="24"/>
        </w:rPr>
        <w:t>включает:</w:t>
      </w:r>
    </w:p>
    <w:p w:rsidR="0043160C" w:rsidRPr="0043160C" w:rsidRDefault="0043160C" w:rsidP="0043160C">
      <w:pPr>
        <w:pStyle w:val="af4"/>
        <w:tabs>
          <w:tab w:val="left" w:pos="851"/>
        </w:tabs>
        <w:spacing w:line="276" w:lineRule="auto"/>
        <w:ind w:left="0" w:right="3" w:firstLine="567"/>
        <w:contextualSpacing/>
      </w:pPr>
      <w:r w:rsidRPr="0043160C">
        <w:t>основополагающие</w:t>
      </w:r>
      <w:r w:rsidRPr="0043160C">
        <w:rPr>
          <w:spacing w:val="1"/>
        </w:rPr>
        <w:t xml:space="preserve"> </w:t>
      </w:r>
      <w:r w:rsidRPr="0043160C">
        <w:t>биологические</w:t>
      </w:r>
      <w:r w:rsidRPr="0043160C">
        <w:rPr>
          <w:spacing w:val="1"/>
        </w:rPr>
        <w:t xml:space="preserve"> </w:t>
      </w:r>
      <w:r w:rsidRPr="0043160C">
        <w:t>термины</w:t>
      </w:r>
      <w:r w:rsidRPr="0043160C">
        <w:rPr>
          <w:spacing w:val="1"/>
        </w:rPr>
        <w:t xml:space="preserve"> </w:t>
      </w:r>
      <w:r w:rsidRPr="0043160C">
        <w:t>и</w:t>
      </w:r>
      <w:r w:rsidRPr="0043160C">
        <w:rPr>
          <w:spacing w:val="1"/>
        </w:rPr>
        <w:t xml:space="preserve"> </w:t>
      </w:r>
      <w:r w:rsidRPr="0043160C">
        <w:t>понятия</w:t>
      </w:r>
      <w:r w:rsidRPr="0043160C">
        <w:rPr>
          <w:spacing w:val="1"/>
        </w:rPr>
        <w:t xml:space="preserve"> </w:t>
      </w:r>
      <w:r w:rsidRPr="0043160C">
        <w:t>(жизнь,</w:t>
      </w:r>
      <w:r w:rsidRPr="0043160C">
        <w:rPr>
          <w:spacing w:val="1"/>
        </w:rPr>
        <w:t xml:space="preserve"> </w:t>
      </w:r>
      <w:r w:rsidRPr="0043160C">
        <w:t>клетка,</w:t>
      </w:r>
      <w:r w:rsidRPr="0043160C">
        <w:rPr>
          <w:spacing w:val="1"/>
        </w:rPr>
        <w:t xml:space="preserve"> </w:t>
      </w:r>
      <w:r w:rsidRPr="0043160C">
        <w:t>ткань,</w:t>
      </w:r>
      <w:r w:rsidRPr="0043160C">
        <w:rPr>
          <w:spacing w:val="1"/>
        </w:rPr>
        <w:t xml:space="preserve"> </w:t>
      </w:r>
      <w:r w:rsidRPr="0043160C">
        <w:t>орган,</w:t>
      </w:r>
      <w:r w:rsidRPr="0043160C">
        <w:rPr>
          <w:spacing w:val="1"/>
        </w:rPr>
        <w:t xml:space="preserve"> </w:t>
      </w:r>
      <w:r w:rsidRPr="0043160C">
        <w:t>организм,</w:t>
      </w:r>
      <w:r w:rsidRPr="0043160C">
        <w:rPr>
          <w:spacing w:val="1"/>
        </w:rPr>
        <w:t xml:space="preserve"> </w:t>
      </w:r>
      <w:r w:rsidRPr="0043160C">
        <w:t>вид,</w:t>
      </w:r>
      <w:r w:rsidRPr="0043160C">
        <w:rPr>
          <w:spacing w:val="1"/>
        </w:rPr>
        <w:t xml:space="preserve"> </w:t>
      </w:r>
      <w:r w:rsidRPr="0043160C">
        <w:t>популяция,</w:t>
      </w:r>
      <w:r w:rsidRPr="0043160C">
        <w:rPr>
          <w:spacing w:val="1"/>
        </w:rPr>
        <w:t xml:space="preserve"> </w:t>
      </w:r>
      <w:r w:rsidRPr="0043160C">
        <w:t>экосистема,</w:t>
      </w:r>
      <w:r w:rsidRPr="0043160C">
        <w:rPr>
          <w:spacing w:val="1"/>
        </w:rPr>
        <w:t xml:space="preserve"> </w:t>
      </w:r>
      <w:r w:rsidRPr="0043160C">
        <w:t>биоценоз,</w:t>
      </w:r>
      <w:r w:rsidRPr="0043160C">
        <w:rPr>
          <w:spacing w:val="1"/>
        </w:rPr>
        <w:t xml:space="preserve"> </w:t>
      </w:r>
      <w:r w:rsidRPr="0043160C">
        <w:t>биосфера;</w:t>
      </w:r>
      <w:r w:rsidRPr="0043160C">
        <w:rPr>
          <w:spacing w:val="1"/>
        </w:rPr>
        <w:t xml:space="preserve"> </w:t>
      </w:r>
      <w:r w:rsidRPr="0043160C">
        <w:t>метаболизм, гомеостаз, клеточный иммунитет, биосинтез белка, биополимеры,</w:t>
      </w:r>
      <w:r w:rsidRPr="0043160C">
        <w:rPr>
          <w:spacing w:val="1"/>
        </w:rPr>
        <w:t xml:space="preserve"> </w:t>
      </w:r>
      <w:r w:rsidRPr="0043160C">
        <w:t>дискретность,</w:t>
      </w:r>
      <w:r w:rsidRPr="0043160C">
        <w:rPr>
          <w:spacing w:val="1"/>
        </w:rPr>
        <w:t xml:space="preserve"> </w:t>
      </w:r>
      <w:r w:rsidRPr="0043160C">
        <w:t>саморегуляция,</w:t>
      </w:r>
      <w:r w:rsidRPr="0043160C">
        <w:rPr>
          <w:spacing w:val="1"/>
        </w:rPr>
        <w:t xml:space="preserve"> </w:t>
      </w:r>
      <w:r w:rsidRPr="0043160C">
        <w:t>самовоспроизведение,</w:t>
      </w:r>
      <w:r w:rsidRPr="0043160C">
        <w:rPr>
          <w:spacing w:val="1"/>
        </w:rPr>
        <w:t xml:space="preserve"> </w:t>
      </w:r>
      <w:r w:rsidRPr="0043160C">
        <w:t>наследственность,</w:t>
      </w:r>
      <w:r w:rsidRPr="0043160C">
        <w:rPr>
          <w:spacing w:val="1"/>
        </w:rPr>
        <w:t xml:space="preserve"> </w:t>
      </w:r>
      <w:r w:rsidRPr="0043160C">
        <w:t>изменчивость,</w:t>
      </w:r>
      <w:r w:rsidRPr="0043160C">
        <w:rPr>
          <w:spacing w:val="-2"/>
        </w:rPr>
        <w:t xml:space="preserve"> </w:t>
      </w:r>
      <w:r w:rsidRPr="0043160C">
        <w:t>энергозависимость,</w:t>
      </w:r>
      <w:r w:rsidRPr="0043160C">
        <w:rPr>
          <w:spacing w:val="-1"/>
        </w:rPr>
        <w:t xml:space="preserve"> </w:t>
      </w:r>
      <w:r w:rsidRPr="0043160C">
        <w:t>рост</w:t>
      </w:r>
      <w:r w:rsidRPr="0043160C">
        <w:rPr>
          <w:spacing w:val="-3"/>
        </w:rPr>
        <w:t xml:space="preserve"> </w:t>
      </w:r>
      <w:r w:rsidRPr="0043160C">
        <w:t>и развитие);</w:t>
      </w:r>
    </w:p>
    <w:p w:rsidR="0043160C" w:rsidRPr="0043160C" w:rsidRDefault="0043160C" w:rsidP="0043160C">
      <w:pPr>
        <w:pStyle w:val="af4"/>
        <w:tabs>
          <w:tab w:val="left" w:pos="851"/>
        </w:tabs>
        <w:spacing w:line="276" w:lineRule="auto"/>
        <w:ind w:left="0" w:right="3" w:firstLine="567"/>
        <w:contextualSpacing/>
      </w:pPr>
      <w:r w:rsidRPr="0043160C">
        <w:t>биологические</w:t>
      </w:r>
      <w:r w:rsidRPr="0043160C">
        <w:rPr>
          <w:spacing w:val="1"/>
        </w:rPr>
        <w:t xml:space="preserve"> </w:t>
      </w:r>
      <w:r w:rsidRPr="0043160C">
        <w:t>теории:</w:t>
      </w:r>
      <w:r w:rsidRPr="0043160C">
        <w:rPr>
          <w:spacing w:val="1"/>
        </w:rPr>
        <w:t xml:space="preserve"> </w:t>
      </w:r>
      <w:r w:rsidRPr="0043160C">
        <w:t>клеточная</w:t>
      </w:r>
      <w:r w:rsidRPr="0043160C">
        <w:rPr>
          <w:spacing w:val="1"/>
        </w:rPr>
        <w:t xml:space="preserve"> </w:t>
      </w:r>
      <w:r w:rsidRPr="0043160C">
        <w:t>теория</w:t>
      </w:r>
      <w:r w:rsidRPr="0043160C">
        <w:rPr>
          <w:spacing w:val="1"/>
        </w:rPr>
        <w:t xml:space="preserve"> </w:t>
      </w:r>
      <w:r w:rsidRPr="0043160C">
        <w:t>Т.</w:t>
      </w:r>
      <w:r w:rsidRPr="0043160C">
        <w:rPr>
          <w:spacing w:val="1"/>
        </w:rPr>
        <w:t xml:space="preserve"> </w:t>
      </w:r>
      <w:r w:rsidRPr="0043160C">
        <w:t>Шванна, М. Шлейдена, Р.</w:t>
      </w:r>
      <w:r w:rsidRPr="0043160C">
        <w:rPr>
          <w:spacing w:val="1"/>
        </w:rPr>
        <w:t xml:space="preserve"> </w:t>
      </w:r>
      <w:r w:rsidRPr="0043160C">
        <w:t>Вирхова;</w:t>
      </w:r>
      <w:r w:rsidRPr="0043160C">
        <w:rPr>
          <w:spacing w:val="1"/>
        </w:rPr>
        <w:t xml:space="preserve"> </w:t>
      </w:r>
      <w:r w:rsidRPr="0043160C">
        <w:t>клонально-селективного</w:t>
      </w:r>
      <w:r w:rsidRPr="0043160C">
        <w:rPr>
          <w:spacing w:val="1"/>
        </w:rPr>
        <w:t xml:space="preserve"> </w:t>
      </w:r>
      <w:r w:rsidRPr="0043160C">
        <w:t>иммунитета</w:t>
      </w:r>
      <w:r w:rsidRPr="0043160C">
        <w:rPr>
          <w:spacing w:val="1"/>
        </w:rPr>
        <w:t xml:space="preserve"> </w:t>
      </w:r>
      <w:r w:rsidRPr="0043160C">
        <w:t>П.</w:t>
      </w:r>
      <w:r w:rsidRPr="0043160C">
        <w:rPr>
          <w:spacing w:val="1"/>
        </w:rPr>
        <w:t xml:space="preserve"> </w:t>
      </w:r>
      <w:r w:rsidRPr="0043160C">
        <w:t>Эрлих,</w:t>
      </w:r>
      <w:r w:rsidRPr="0043160C">
        <w:rPr>
          <w:spacing w:val="1"/>
        </w:rPr>
        <w:t xml:space="preserve"> </w:t>
      </w:r>
      <w:r w:rsidRPr="0043160C">
        <w:t>И.И.</w:t>
      </w:r>
      <w:r w:rsidRPr="0043160C">
        <w:rPr>
          <w:spacing w:val="1"/>
        </w:rPr>
        <w:t xml:space="preserve"> </w:t>
      </w:r>
      <w:r w:rsidRPr="0043160C">
        <w:t>Мечникова,</w:t>
      </w:r>
      <w:r w:rsidRPr="0043160C">
        <w:rPr>
          <w:spacing w:val="1"/>
        </w:rPr>
        <w:t xml:space="preserve"> </w:t>
      </w:r>
      <w:r w:rsidRPr="0043160C">
        <w:t>хромосомная</w:t>
      </w:r>
      <w:r w:rsidRPr="0043160C">
        <w:rPr>
          <w:spacing w:val="1"/>
        </w:rPr>
        <w:t xml:space="preserve"> </w:t>
      </w:r>
      <w:r w:rsidRPr="0043160C">
        <w:t>теория</w:t>
      </w:r>
      <w:r w:rsidRPr="0043160C">
        <w:rPr>
          <w:spacing w:val="1"/>
        </w:rPr>
        <w:t xml:space="preserve"> </w:t>
      </w:r>
      <w:r w:rsidRPr="0043160C">
        <w:t>наследственности</w:t>
      </w:r>
      <w:r w:rsidRPr="0043160C">
        <w:rPr>
          <w:spacing w:val="1"/>
        </w:rPr>
        <w:t xml:space="preserve"> </w:t>
      </w:r>
      <w:r w:rsidRPr="0043160C">
        <w:t>Т.</w:t>
      </w:r>
      <w:r w:rsidRPr="0043160C">
        <w:rPr>
          <w:spacing w:val="1"/>
        </w:rPr>
        <w:t xml:space="preserve"> </w:t>
      </w:r>
      <w:r w:rsidRPr="0043160C">
        <w:t>Моргана,</w:t>
      </w:r>
      <w:r w:rsidRPr="0043160C">
        <w:rPr>
          <w:spacing w:val="1"/>
        </w:rPr>
        <w:t xml:space="preserve"> </w:t>
      </w:r>
      <w:r w:rsidRPr="0043160C">
        <w:t>закон</w:t>
      </w:r>
      <w:r w:rsidRPr="0043160C">
        <w:rPr>
          <w:spacing w:val="1"/>
        </w:rPr>
        <w:t xml:space="preserve"> </w:t>
      </w:r>
      <w:r w:rsidRPr="0043160C">
        <w:t>зародышевого</w:t>
      </w:r>
      <w:r w:rsidRPr="0043160C">
        <w:rPr>
          <w:spacing w:val="1"/>
        </w:rPr>
        <w:t xml:space="preserve"> </w:t>
      </w:r>
      <w:r w:rsidRPr="0043160C">
        <w:t>сходства</w:t>
      </w:r>
      <w:r w:rsidRPr="0043160C">
        <w:rPr>
          <w:spacing w:val="1"/>
        </w:rPr>
        <w:t xml:space="preserve"> </w:t>
      </w:r>
      <w:r w:rsidRPr="0043160C">
        <w:t>К.</w:t>
      </w:r>
      <w:r w:rsidRPr="0043160C">
        <w:rPr>
          <w:spacing w:val="1"/>
        </w:rPr>
        <w:t xml:space="preserve"> </w:t>
      </w:r>
      <w:r w:rsidRPr="0043160C">
        <w:t>Бэра,</w:t>
      </w:r>
      <w:r w:rsidRPr="0043160C">
        <w:rPr>
          <w:spacing w:val="1"/>
        </w:rPr>
        <w:t xml:space="preserve"> </w:t>
      </w:r>
      <w:r w:rsidRPr="0043160C">
        <w:t>эволюционная</w:t>
      </w:r>
      <w:r w:rsidRPr="0043160C">
        <w:rPr>
          <w:spacing w:val="1"/>
        </w:rPr>
        <w:t xml:space="preserve"> </w:t>
      </w:r>
      <w:r w:rsidRPr="0043160C">
        <w:t>теория</w:t>
      </w:r>
      <w:r w:rsidRPr="0043160C">
        <w:rPr>
          <w:spacing w:val="1"/>
        </w:rPr>
        <w:t xml:space="preserve"> </w:t>
      </w:r>
      <w:r w:rsidRPr="0043160C">
        <w:t>Ч.</w:t>
      </w:r>
      <w:r w:rsidRPr="0043160C">
        <w:rPr>
          <w:spacing w:val="1"/>
        </w:rPr>
        <w:t xml:space="preserve"> </w:t>
      </w:r>
      <w:r w:rsidRPr="0043160C">
        <w:t>Дарвина,</w:t>
      </w:r>
      <w:r w:rsidRPr="0043160C">
        <w:rPr>
          <w:spacing w:val="1"/>
        </w:rPr>
        <w:t xml:space="preserve"> </w:t>
      </w:r>
      <w:r w:rsidRPr="0043160C">
        <w:t>синтетическая</w:t>
      </w:r>
      <w:r w:rsidRPr="0043160C">
        <w:rPr>
          <w:spacing w:val="1"/>
        </w:rPr>
        <w:t xml:space="preserve"> </w:t>
      </w:r>
      <w:r w:rsidRPr="0043160C">
        <w:t>теория</w:t>
      </w:r>
      <w:r w:rsidRPr="0043160C">
        <w:rPr>
          <w:spacing w:val="1"/>
        </w:rPr>
        <w:t xml:space="preserve"> </w:t>
      </w:r>
      <w:r w:rsidRPr="0043160C">
        <w:t>эволюции,</w:t>
      </w:r>
      <w:r w:rsidRPr="0043160C">
        <w:rPr>
          <w:spacing w:val="1"/>
        </w:rPr>
        <w:t xml:space="preserve"> </w:t>
      </w:r>
      <w:r w:rsidRPr="0043160C">
        <w:t>теория</w:t>
      </w:r>
      <w:r w:rsidRPr="0043160C">
        <w:rPr>
          <w:spacing w:val="1"/>
        </w:rPr>
        <w:t xml:space="preserve"> </w:t>
      </w:r>
      <w:r w:rsidRPr="0043160C">
        <w:t>антропогенеза</w:t>
      </w:r>
      <w:r w:rsidRPr="0043160C">
        <w:rPr>
          <w:spacing w:val="1"/>
        </w:rPr>
        <w:t xml:space="preserve"> </w:t>
      </w:r>
      <w:r w:rsidRPr="0043160C">
        <w:t>Ч.</w:t>
      </w:r>
      <w:r w:rsidRPr="0043160C">
        <w:rPr>
          <w:spacing w:val="1"/>
        </w:rPr>
        <w:t xml:space="preserve"> </w:t>
      </w:r>
      <w:r w:rsidRPr="0043160C">
        <w:t>Дарвина;</w:t>
      </w:r>
      <w:r w:rsidRPr="0043160C">
        <w:rPr>
          <w:spacing w:val="1"/>
        </w:rPr>
        <w:t xml:space="preserve"> </w:t>
      </w:r>
      <w:r w:rsidRPr="0043160C">
        <w:t>теория</w:t>
      </w:r>
      <w:r w:rsidRPr="0043160C">
        <w:rPr>
          <w:spacing w:val="1"/>
        </w:rPr>
        <w:t xml:space="preserve"> </w:t>
      </w:r>
      <w:r w:rsidRPr="0043160C">
        <w:t>биогеоценоза</w:t>
      </w:r>
      <w:r w:rsidRPr="0043160C">
        <w:rPr>
          <w:spacing w:val="1"/>
        </w:rPr>
        <w:t xml:space="preserve"> </w:t>
      </w:r>
      <w:r w:rsidRPr="0043160C">
        <w:t>В.Н.</w:t>
      </w:r>
      <w:r w:rsidRPr="0043160C">
        <w:rPr>
          <w:spacing w:val="1"/>
        </w:rPr>
        <w:t xml:space="preserve"> </w:t>
      </w:r>
      <w:r w:rsidRPr="0043160C">
        <w:t>Сукачева; учения Н.И. Вавилова - о Центрах многообразия и происхождения</w:t>
      </w:r>
      <w:r w:rsidRPr="0043160C">
        <w:rPr>
          <w:spacing w:val="1"/>
        </w:rPr>
        <w:t xml:space="preserve"> </w:t>
      </w:r>
      <w:r w:rsidRPr="0043160C">
        <w:t>культурных растений, А.Н. Северцова - о путях и направлениях эволюции, В.И.</w:t>
      </w:r>
      <w:r w:rsidRPr="0043160C">
        <w:rPr>
          <w:spacing w:val="-67"/>
        </w:rPr>
        <w:t xml:space="preserve"> </w:t>
      </w:r>
      <w:r w:rsidRPr="0043160C">
        <w:t>Вернадского -</w:t>
      </w:r>
      <w:r w:rsidRPr="0043160C">
        <w:rPr>
          <w:spacing w:val="-3"/>
        </w:rPr>
        <w:t xml:space="preserve"> </w:t>
      </w:r>
      <w:r w:rsidRPr="0043160C">
        <w:t>о</w:t>
      </w:r>
      <w:r w:rsidRPr="0043160C">
        <w:rPr>
          <w:spacing w:val="1"/>
        </w:rPr>
        <w:t xml:space="preserve"> </w:t>
      </w:r>
      <w:r w:rsidRPr="0043160C">
        <w:t>биосфере;</w:t>
      </w:r>
    </w:p>
    <w:p w:rsidR="0043160C" w:rsidRPr="0043160C" w:rsidRDefault="0043160C" w:rsidP="0043160C">
      <w:pPr>
        <w:pStyle w:val="af4"/>
        <w:tabs>
          <w:tab w:val="left" w:pos="851"/>
        </w:tabs>
        <w:spacing w:line="276" w:lineRule="auto"/>
        <w:ind w:left="0" w:right="3" w:firstLine="567"/>
        <w:contextualSpacing/>
      </w:pPr>
      <w:r w:rsidRPr="0043160C">
        <w:t>законы</w:t>
      </w:r>
      <w:r w:rsidRPr="0043160C">
        <w:rPr>
          <w:spacing w:val="1"/>
        </w:rPr>
        <w:t xml:space="preserve"> </w:t>
      </w:r>
      <w:r w:rsidRPr="0043160C">
        <w:t>(единообразия</w:t>
      </w:r>
      <w:r w:rsidRPr="0043160C">
        <w:rPr>
          <w:spacing w:val="1"/>
        </w:rPr>
        <w:t xml:space="preserve"> </w:t>
      </w:r>
      <w:r w:rsidRPr="0043160C">
        <w:t>потомков</w:t>
      </w:r>
      <w:r w:rsidRPr="0043160C">
        <w:rPr>
          <w:spacing w:val="1"/>
        </w:rPr>
        <w:t xml:space="preserve"> </w:t>
      </w:r>
      <w:r w:rsidRPr="0043160C">
        <w:t>первого</w:t>
      </w:r>
      <w:r w:rsidRPr="0043160C">
        <w:rPr>
          <w:spacing w:val="1"/>
        </w:rPr>
        <w:t xml:space="preserve"> </w:t>
      </w:r>
      <w:r w:rsidRPr="0043160C">
        <w:t>поколения,</w:t>
      </w:r>
      <w:r w:rsidRPr="0043160C">
        <w:rPr>
          <w:spacing w:val="1"/>
        </w:rPr>
        <w:t xml:space="preserve"> </w:t>
      </w:r>
      <w:r w:rsidRPr="0043160C">
        <w:t>расщепления</w:t>
      </w:r>
      <w:r w:rsidRPr="0043160C">
        <w:rPr>
          <w:spacing w:val="1"/>
        </w:rPr>
        <w:t xml:space="preserve"> </w:t>
      </w:r>
      <w:r w:rsidRPr="0043160C">
        <w:t>признаков,</w:t>
      </w:r>
      <w:r w:rsidRPr="0043160C">
        <w:rPr>
          <w:spacing w:val="1"/>
        </w:rPr>
        <w:t xml:space="preserve"> </w:t>
      </w:r>
      <w:r w:rsidRPr="0043160C">
        <w:t>независимого</w:t>
      </w:r>
      <w:r w:rsidRPr="0043160C">
        <w:rPr>
          <w:spacing w:val="1"/>
        </w:rPr>
        <w:t xml:space="preserve"> </w:t>
      </w:r>
      <w:r w:rsidRPr="0043160C">
        <w:t>наследования</w:t>
      </w:r>
      <w:r w:rsidRPr="0043160C">
        <w:rPr>
          <w:spacing w:val="1"/>
        </w:rPr>
        <w:t xml:space="preserve"> </w:t>
      </w:r>
      <w:r w:rsidRPr="0043160C">
        <w:t>признаков</w:t>
      </w:r>
      <w:r w:rsidRPr="0043160C">
        <w:rPr>
          <w:spacing w:val="1"/>
        </w:rPr>
        <w:t xml:space="preserve"> </w:t>
      </w:r>
      <w:r w:rsidRPr="0043160C">
        <w:t>Г.</w:t>
      </w:r>
      <w:r w:rsidRPr="0043160C">
        <w:rPr>
          <w:spacing w:val="1"/>
        </w:rPr>
        <w:t xml:space="preserve"> </w:t>
      </w:r>
      <w:r w:rsidRPr="0043160C">
        <w:t>Менделя,</w:t>
      </w:r>
      <w:r w:rsidRPr="0043160C">
        <w:rPr>
          <w:spacing w:val="1"/>
        </w:rPr>
        <w:t xml:space="preserve"> </w:t>
      </w:r>
      <w:r w:rsidRPr="0043160C">
        <w:t>сцепленного</w:t>
      </w:r>
      <w:r w:rsidRPr="0043160C">
        <w:rPr>
          <w:spacing w:val="1"/>
        </w:rPr>
        <w:t xml:space="preserve"> </w:t>
      </w:r>
      <w:r w:rsidRPr="0043160C">
        <w:t>наследования</w:t>
      </w:r>
      <w:r w:rsidRPr="0043160C">
        <w:rPr>
          <w:spacing w:val="1"/>
        </w:rPr>
        <w:t xml:space="preserve"> </w:t>
      </w:r>
      <w:r w:rsidRPr="0043160C">
        <w:t>признаков</w:t>
      </w:r>
      <w:r w:rsidRPr="0043160C">
        <w:rPr>
          <w:spacing w:val="1"/>
        </w:rPr>
        <w:t xml:space="preserve"> </w:t>
      </w:r>
      <w:r w:rsidRPr="0043160C">
        <w:t>и</w:t>
      </w:r>
      <w:r w:rsidRPr="0043160C">
        <w:rPr>
          <w:spacing w:val="1"/>
        </w:rPr>
        <w:t xml:space="preserve"> </w:t>
      </w:r>
      <w:r w:rsidRPr="0043160C">
        <w:t>нарушения</w:t>
      </w:r>
      <w:r w:rsidRPr="0043160C">
        <w:rPr>
          <w:spacing w:val="1"/>
        </w:rPr>
        <w:t xml:space="preserve"> </w:t>
      </w:r>
      <w:r w:rsidRPr="0043160C">
        <w:t>сцепления</w:t>
      </w:r>
      <w:r w:rsidRPr="0043160C">
        <w:rPr>
          <w:spacing w:val="1"/>
        </w:rPr>
        <w:t xml:space="preserve"> </w:t>
      </w:r>
      <w:r w:rsidRPr="0043160C">
        <w:t>генов</w:t>
      </w:r>
      <w:r w:rsidRPr="0043160C">
        <w:rPr>
          <w:spacing w:val="1"/>
        </w:rPr>
        <w:t xml:space="preserve"> </w:t>
      </w:r>
      <w:r w:rsidRPr="0043160C">
        <w:t>Т.</w:t>
      </w:r>
      <w:r w:rsidRPr="0043160C">
        <w:rPr>
          <w:spacing w:val="1"/>
        </w:rPr>
        <w:t xml:space="preserve"> </w:t>
      </w:r>
      <w:r w:rsidRPr="0043160C">
        <w:t>Моргана;</w:t>
      </w:r>
      <w:r w:rsidRPr="0043160C">
        <w:rPr>
          <w:spacing w:val="1"/>
        </w:rPr>
        <w:t xml:space="preserve"> </w:t>
      </w:r>
      <w:r w:rsidRPr="0043160C">
        <w:t>гомологических</w:t>
      </w:r>
      <w:r w:rsidRPr="0043160C">
        <w:rPr>
          <w:spacing w:val="1"/>
        </w:rPr>
        <w:t xml:space="preserve"> </w:t>
      </w:r>
      <w:r w:rsidRPr="0043160C">
        <w:t>рядов</w:t>
      </w:r>
      <w:r w:rsidRPr="0043160C">
        <w:rPr>
          <w:spacing w:val="1"/>
        </w:rPr>
        <w:t xml:space="preserve"> </w:t>
      </w:r>
      <w:r w:rsidRPr="0043160C">
        <w:t>в</w:t>
      </w:r>
      <w:r w:rsidRPr="0043160C">
        <w:rPr>
          <w:spacing w:val="1"/>
        </w:rPr>
        <w:t xml:space="preserve"> </w:t>
      </w:r>
      <w:r w:rsidRPr="0043160C">
        <w:t>наследственной</w:t>
      </w:r>
      <w:r w:rsidRPr="0043160C">
        <w:rPr>
          <w:spacing w:val="1"/>
        </w:rPr>
        <w:t xml:space="preserve"> </w:t>
      </w:r>
      <w:r w:rsidRPr="0043160C">
        <w:t>изменчивости</w:t>
      </w:r>
      <w:r w:rsidRPr="0043160C">
        <w:rPr>
          <w:spacing w:val="1"/>
        </w:rPr>
        <w:t xml:space="preserve"> </w:t>
      </w:r>
      <w:r w:rsidRPr="0043160C">
        <w:t>Н.И.</w:t>
      </w:r>
      <w:r w:rsidRPr="0043160C">
        <w:rPr>
          <w:spacing w:val="1"/>
        </w:rPr>
        <w:t xml:space="preserve"> </w:t>
      </w:r>
      <w:r w:rsidRPr="0043160C">
        <w:t>Вавилова,</w:t>
      </w:r>
      <w:r w:rsidRPr="0043160C">
        <w:rPr>
          <w:spacing w:val="1"/>
        </w:rPr>
        <w:t xml:space="preserve"> </w:t>
      </w:r>
      <w:r w:rsidRPr="0043160C">
        <w:t>генетического</w:t>
      </w:r>
      <w:r w:rsidRPr="0043160C">
        <w:rPr>
          <w:spacing w:val="32"/>
        </w:rPr>
        <w:t xml:space="preserve"> </w:t>
      </w:r>
      <w:r w:rsidRPr="0043160C">
        <w:t>равновесия</w:t>
      </w:r>
      <w:r w:rsidRPr="0043160C">
        <w:rPr>
          <w:spacing w:val="35"/>
        </w:rPr>
        <w:t xml:space="preserve"> </w:t>
      </w:r>
      <w:r w:rsidRPr="0043160C">
        <w:t>Дж.</w:t>
      </w:r>
      <w:r w:rsidRPr="0043160C">
        <w:rPr>
          <w:spacing w:val="33"/>
        </w:rPr>
        <w:t xml:space="preserve"> </w:t>
      </w:r>
      <w:r w:rsidRPr="0043160C">
        <w:t>Харди</w:t>
      </w:r>
      <w:r w:rsidRPr="0043160C">
        <w:rPr>
          <w:spacing w:val="35"/>
        </w:rPr>
        <w:t xml:space="preserve"> </w:t>
      </w:r>
      <w:r w:rsidRPr="0043160C">
        <w:t>и</w:t>
      </w:r>
      <w:r w:rsidRPr="0043160C">
        <w:rPr>
          <w:spacing w:val="35"/>
        </w:rPr>
        <w:t xml:space="preserve"> </w:t>
      </w:r>
      <w:r w:rsidRPr="0043160C">
        <w:t>В.</w:t>
      </w:r>
      <w:r w:rsidRPr="0043160C">
        <w:rPr>
          <w:spacing w:val="33"/>
        </w:rPr>
        <w:t xml:space="preserve"> </w:t>
      </w:r>
      <w:r w:rsidRPr="0043160C">
        <w:t>Вайнберга;</w:t>
      </w:r>
      <w:r w:rsidRPr="0043160C">
        <w:rPr>
          <w:spacing w:val="35"/>
        </w:rPr>
        <w:t xml:space="preserve"> </w:t>
      </w:r>
      <w:r w:rsidRPr="0043160C">
        <w:t>зародышевого</w:t>
      </w:r>
      <w:r w:rsidRPr="0043160C">
        <w:rPr>
          <w:spacing w:val="35"/>
        </w:rPr>
        <w:t xml:space="preserve"> </w:t>
      </w:r>
      <w:r w:rsidRPr="0043160C">
        <w:t>сходства</w:t>
      </w:r>
      <w:r w:rsidRPr="0043160C">
        <w:rPr>
          <w:spacing w:val="-68"/>
        </w:rPr>
        <w:t xml:space="preserve"> </w:t>
      </w:r>
      <w:r w:rsidRPr="0043160C">
        <w:t>К.</w:t>
      </w:r>
      <w:r w:rsidRPr="0043160C">
        <w:rPr>
          <w:spacing w:val="-3"/>
        </w:rPr>
        <w:t xml:space="preserve"> </w:t>
      </w:r>
      <w:r w:rsidRPr="0043160C">
        <w:t>Бэра,</w:t>
      </w:r>
      <w:r w:rsidRPr="0043160C">
        <w:rPr>
          <w:spacing w:val="-1"/>
        </w:rPr>
        <w:t xml:space="preserve"> </w:t>
      </w:r>
      <w:r w:rsidRPr="0043160C">
        <w:t>биогенетического закона Э.</w:t>
      </w:r>
      <w:r w:rsidRPr="0043160C">
        <w:rPr>
          <w:spacing w:val="-1"/>
        </w:rPr>
        <w:t xml:space="preserve"> </w:t>
      </w:r>
      <w:r w:rsidRPr="0043160C">
        <w:t>Геккеля,</w:t>
      </w:r>
      <w:r w:rsidRPr="0043160C">
        <w:rPr>
          <w:spacing w:val="-2"/>
        </w:rPr>
        <w:t xml:space="preserve"> </w:t>
      </w:r>
      <w:r w:rsidRPr="0043160C">
        <w:t>Ф.</w:t>
      </w:r>
      <w:r w:rsidRPr="0043160C">
        <w:rPr>
          <w:spacing w:val="-1"/>
        </w:rPr>
        <w:t xml:space="preserve"> </w:t>
      </w:r>
      <w:r w:rsidRPr="0043160C">
        <w:t>Мюллера);</w:t>
      </w:r>
    </w:p>
    <w:p w:rsidR="0043160C" w:rsidRPr="0043160C" w:rsidRDefault="0043160C" w:rsidP="0043160C">
      <w:pPr>
        <w:pStyle w:val="af4"/>
        <w:tabs>
          <w:tab w:val="left" w:pos="851"/>
        </w:tabs>
        <w:spacing w:line="320" w:lineRule="exact"/>
        <w:ind w:left="0" w:right="3" w:firstLine="567"/>
        <w:contextualSpacing/>
      </w:pPr>
      <w:r w:rsidRPr="0043160C">
        <w:t>принципы</w:t>
      </w:r>
      <w:r w:rsidRPr="0043160C">
        <w:rPr>
          <w:spacing w:val="-4"/>
        </w:rPr>
        <w:t xml:space="preserve"> </w:t>
      </w:r>
      <w:r w:rsidRPr="0043160C">
        <w:t>(чистоты</w:t>
      </w:r>
      <w:r w:rsidRPr="0043160C">
        <w:rPr>
          <w:spacing w:val="-6"/>
        </w:rPr>
        <w:t xml:space="preserve"> </w:t>
      </w:r>
      <w:r w:rsidRPr="0043160C">
        <w:t>гамет,</w:t>
      </w:r>
      <w:r w:rsidRPr="0043160C">
        <w:rPr>
          <w:spacing w:val="-5"/>
        </w:rPr>
        <w:t xml:space="preserve"> </w:t>
      </w:r>
      <w:r w:rsidRPr="0043160C">
        <w:t>комплементарности);</w:t>
      </w:r>
    </w:p>
    <w:p w:rsidR="0043160C" w:rsidRPr="0043160C" w:rsidRDefault="0043160C" w:rsidP="0043160C">
      <w:pPr>
        <w:pStyle w:val="af4"/>
        <w:tabs>
          <w:tab w:val="left" w:pos="851"/>
        </w:tabs>
        <w:spacing w:line="276" w:lineRule="auto"/>
        <w:ind w:left="0" w:right="3" w:firstLine="567"/>
        <w:contextualSpacing/>
      </w:pPr>
      <w:r w:rsidRPr="0043160C">
        <w:t>правила</w:t>
      </w:r>
      <w:r w:rsidRPr="0043160C">
        <w:rPr>
          <w:spacing w:val="1"/>
        </w:rPr>
        <w:t xml:space="preserve"> </w:t>
      </w:r>
      <w:r w:rsidRPr="0043160C">
        <w:t>(минимума</w:t>
      </w:r>
      <w:r w:rsidRPr="0043160C">
        <w:rPr>
          <w:spacing w:val="1"/>
        </w:rPr>
        <w:t xml:space="preserve"> </w:t>
      </w:r>
      <w:r w:rsidRPr="0043160C">
        <w:t>Ю.</w:t>
      </w:r>
      <w:r w:rsidRPr="0043160C">
        <w:rPr>
          <w:spacing w:val="1"/>
        </w:rPr>
        <w:t xml:space="preserve"> </w:t>
      </w:r>
      <w:r w:rsidRPr="0043160C">
        <w:t>Либиха,</w:t>
      </w:r>
      <w:r w:rsidRPr="0043160C">
        <w:rPr>
          <w:spacing w:val="1"/>
        </w:rPr>
        <w:t xml:space="preserve"> </w:t>
      </w:r>
      <w:r w:rsidRPr="0043160C">
        <w:t>экологической</w:t>
      </w:r>
      <w:r w:rsidRPr="0043160C">
        <w:rPr>
          <w:spacing w:val="1"/>
        </w:rPr>
        <w:t xml:space="preserve"> </w:t>
      </w:r>
      <w:r w:rsidRPr="0043160C">
        <w:t>пирамиды</w:t>
      </w:r>
      <w:r w:rsidRPr="0043160C">
        <w:rPr>
          <w:spacing w:val="1"/>
        </w:rPr>
        <w:t xml:space="preserve"> </w:t>
      </w:r>
      <w:r w:rsidRPr="0043160C">
        <w:t>чисел,</w:t>
      </w:r>
      <w:r w:rsidRPr="0043160C">
        <w:rPr>
          <w:spacing w:val="1"/>
        </w:rPr>
        <w:t xml:space="preserve"> </w:t>
      </w:r>
      <w:r w:rsidRPr="0043160C">
        <w:t>биомассы</w:t>
      </w:r>
      <w:r w:rsidRPr="0043160C">
        <w:rPr>
          <w:spacing w:val="-3"/>
        </w:rPr>
        <w:t xml:space="preserve"> </w:t>
      </w:r>
      <w:r w:rsidRPr="0043160C">
        <w:t>и энергии);</w:t>
      </w:r>
    </w:p>
    <w:p w:rsidR="0043160C" w:rsidRPr="0043160C" w:rsidRDefault="0043160C" w:rsidP="0043160C">
      <w:pPr>
        <w:pStyle w:val="af4"/>
        <w:tabs>
          <w:tab w:val="left" w:pos="851"/>
        </w:tabs>
        <w:spacing w:line="321" w:lineRule="exact"/>
        <w:ind w:left="0" w:right="3" w:firstLine="567"/>
        <w:contextualSpacing/>
      </w:pPr>
      <w:r w:rsidRPr="0043160C">
        <w:t>гипотезы</w:t>
      </w:r>
      <w:r w:rsidRPr="0043160C">
        <w:rPr>
          <w:spacing w:val="132"/>
        </w:rPr>
        <w:t xml:space="preserve"> </w:t>
      </w:r>
      <w:r w:rsidRPr="0043160C">
        <w:t xml:space="preserve">(коацерватной  </w:t>
      </w:r>
      <w:r w:rsidRPr="0043160C">
        <w:rPr>
          <w:spacing w:val="60"/>
        </w:rPr>
        <w:t xml:space="preserve"> </w:t>
      </w:r>
      <w:r w:rsidRPr="0043160C">
        <w:t xml:space="preserve">А.И.  </w:t>
      </w:r>
      <w:r w:rsidRPr="0043160C">
        <w:rPr>
          <w:spacing w:val="60"/>
        </w:rPr>
        <w:t xml:space="preserve"> </w:t>
      </w:r>
      <w:r w:rsidRPr="0043160C">
        <w:t xml:space="preserve">Опарина,  </w:t>
      </w:r>
      <w:r w:rsidRPr="0043160C">
        <w:rPr>
          <w:spacing w:val="61"/>
        </w:rPr>
        <w:t xml:space="preserve"> </w:t>
      </w:r>
      <w:r w:rsidRPr="0043160C">
        <w:t xml:space="preserve">первичного  </w:t>
      </w:r>
      <w:r w:rsidRPr="0043160C">
        <w:rPr>
          <w:spacing w:val="59"/>
        </w:rPr>
        <w:t xml:space="preserve"> </w:t>
      </w:r>
      <w:r w:rsidRPr="0043160C">
        <w:t xml:space="preserve">бульона  </w:t>
      </w:r>
      <w:r w:rsidRPr="0043160C">
        <w:rPr>
          <w:spacing w:val="60"/>
        </w:rPr>
        <w:t xml:space="preserve"> </w:t>
      </w:r>
      <w:r w:rsidRPr="0043160C">
        <w:t>Дж.</w:t>
      </w:r>
    </w:p>
    <w:p w:rsidR="0043160C" w:rsidRPr="0043160C" w:rsidRDefault="0043160C" w:rsidP="0043160C">
      <w:pPr>
        <w:pStyle w:val="af4"/>
        <w:tabs>
          <w:tab w:val="left" w:pos="851"/>
        </w:tabs>
        <w:ind w:left="0" w:right="3" w:firstLine="567"/>
        <w:contextualSpacing/>
      </w:pPr>
      <w:r w:rsidRPr="0043160C">
        <w:t>Холдейна,</w:t>
      </w:r>
      <w:r w:rsidRPr="0043160C">
        <w:rPr>
          <w:spacing w:val="-3"/>
        </w:rPr>
        <w:t xml:space="preserve"> </w:t>
      </w:r>
      <w:r w:rsidRPr="0043160C">
        <w:t>микросфер С.</w:t>
      </w:r>
      <w:r w:rsidRPr="0043160C">
        <w:rPr>
          <w:spacing w:val="-4"/>
        </w:rPr>
        <w:t xml:space="preserve"> </w:t>
      </w:r>
      <w:r w:rsidRPr="0043160C">
        <w:t>Фокса,</w:t>
      </w:r>
      <w:r w:rsidRPr="0043160C">
        <w:rPr>
          <w:spacing w:val="-2"/>
        </w:rPr>
        <w:t xml:space="preserve"> </w:t>
      </w:r>
      <w:r w:rsidRPr="0043160C">
        <w:t>рибозима</w:t>
      </w:r>
      <w:r w:rsidRPr="0043160C">
        <w:rPr>
          <w:spacing w:val="-2"/>
        </w:rPr>
        <w:t xml:space="preserve"> </w:t>
      </w:r>
      <w:r w:rsidRPr="0043160C">
        <w:t>Т.</w:t>
      </w:r>
      <w:r w:rsidRPr="0043160C">
        <w:rPr>
          <w:spacing w:val="-2"/>
        </w:rPr>
        <w:t xml:space="preserve"> </w:t>
      </w:r>
      <w:r w:rsidRPr="0043160C">
        <w:t>Чек);</w:t>
      </w:r>
    </w:p>
    <w:p w:rsidR="0043160C" w:rsidRPr="0043160C" w:rsidRDefault="0043160C" w:rsidP="005F6F0B">
      <w:pPr>
        <w:pStyle w:val="ab"/>
        <w:widowControl w:val="0"/>
        <w:numPr>
          <w:ilvl w:val="0"/>
          <w:numId w:val="265"/>
        </w:numPr>
        <w:tabs>
          <w:tab w:val="left" w:pos="851"/>
          <w:tab w:val="left" w:pos="200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 системой знаний об основных методах научного познания,</w:t>
      </w:r>
      <w:r w:rsidRPr="0043160C">
        <w:rPr>
          <w:rFonts w:ascii="Times New Roman" w:hAnsi="Times New Roman"/>
          <w:spacing w:val="1"/>
          <w:sz w:val="24"/>
          <w:szCs w:val="24"/>
        </w:rPr>
        <w:t xml:space="preserve"> </w:t>
      </w:r>
      <w:r w:rsidRPr="0043160C">
        <w:rPr>
          <w:rFonts w:ascii="Times New Roman" w:hAnsi="Times New Roman"/>
          <w:sz w:val="24"/>
          <w:szCs w:val="24"/>
        </w:rPr>
        <w:t>используемых</w:t>
      </w:r>
      <w:r w:rsidRPr="0043160C">
        <w:rPr>
          <w:rFonts w:ascii="Times New Roman" w:hAnsi="Times New Roman"/>
          <w:spacing w:val="1"/>
          <w:sz w:val="24"/>
          <w:szCs w:val="24"/>
        </w:rPr>
        <w:t xml:space="preserve"> </w:t>
      </w:r>
      <w:r w:rsidRPr="0043160C">
        <w:rPr>
          <w:rFonts w:ascii="Times New Roman" w:hAnsi="Times New Roman"/>
          <w:sz w:val="24"/>
          <w:szCs w:val="24"/>
        </w:rPr>
        <w:t>в биологических</w:t>
      </w:r>
      <w:r w:rsidRPr="0043160C">
        <w:rPr>
          <w:rFonts w:ascii="Times New Roman" w:hAnsi="Times New Roman"/>
          <w:spacing w:val="1"/>
          <w:sz w:val="24"/>
          <w:szCs w:val="24"/>
        </w:rPr>
        <w:t xml:space="preserve"> </w:t>
      </w:r>
      <w:r w:rsidRPr="0043160C">
        <w:rPr>
          <w:rFonts w:ascii="Times New Roman" w:hAnsi="Times New Roman"/>
          <w:sz w:val="24"/>
          <w:szCs w:val="24"/>
        </w:rPr>
        <w:t>исследованиях</w:t>
      </w:r>
      <w:r w:rsidRPr="0043160C">
        <w:rPr>
          <w:rFonts w:ascii="Times New Roman" w:hAnsi="Times New Roman"/>
          <w:spacing w:val="1"/>
          <w:sz w:val="24"/>
          <w:szCs w:val="24"/>
        </w:rPr>
        <w:t xml:space="preserve"> </w:t>
      </w:r>
      <w:r w:rsidRPr="0043160C">
        <w:rPr>
          <w:rFonts w:ascii="Times New Roman" w:hAnsi="Times New Roman"/>
          <w:sz w:val="24"/>
          <w:szCs w:val="24"/>
        </w:rPr>
        <w:t>живых</w:t>
      </w:r>
      <w:r w:rsidRPr="0043160C">
        <w:rPr>
          <w:rFonts w:ascii="Times New Roman" w:hAnsi="Times New Roman"/>
          <w:spacing w:val="1"/>
          <w:sz w:val="24"/>
          <w:szCs w:val="24"/>
        </w:rPr>
        <w:t xml:space="preserve"> </w:t>
      </w:r>
      <w:r w:rsidRPr="0043160C">
        <w:rPr>
          <w:rFonts w:ascii="Times New Roman" w:hAnsi="Times New Roman"/>
          <w:sz w:val="24"/>
          <w:szCs w:val="24"/>
        </w:rPr>
        <w:t>объектов и</w:t>
      </w:r>
      <w:r w:rsidRPr="0043160C">
        <w:rPr>
          <w:rFonts w:ascii="Times New Roman" w:hAnsi="Times New Roman"/>
          <w:spacing w:val="1"/>
          <w:sz w:val="24"/>
          <w:szCs w:val="24"/>
        </w:rPr>
        <w:t xml:space="preserve"> </w:t>
      </w:r>
      <w:r w:rsidRPr="0043160C">
        <w:rPr>
          <w:rFonts w:ascii="Times New Roman" w:hAnsi="Times New Roman"/>
          <w:sz w:val="24"/>
          <w:szCs w:val="24"/>
        </w:rPr>
        <w:t>экосистем</w:t>
      </w:r>
      <w:r w:rsidRPr="0043160C">
        <w:rPr>
          <w:rFonts w:ascii="Times New Roman" w:hAnsi="Times New Roman"/>
          <w:spacing w:val="1"/>
          <w:sz w:val="24"/>
          <w:szCs w:val="24"/>
        </w:rPr>
        <w:t xml:space="preserve"> </w:t>
      </w:r>
      <w:r w:rsidRPr="0043160C">
        <w:rPr>
          <w:rFonts w:ascii="Times New Roman" w:hAnsi="Times New Roman"/>
          <w:sz w:val="24"/>
          <w:szCs w:val="24"/>
        </w:rPr>
        <w:t>(описание,</w:t>
      </w:r>
      <w:r w:rsidRPr="0043160C">
        <w:rPr>
          <w:rFonts w:ascii="Times New Roman" w:hAnsi="Times New Roman"/>
          <w:spacing w:val="1"/>
          <w:sz w:val="24"/>
          <w:szCs w:val="24"/>
        </w:rPr>
        <w:t xml:space="preserve"> </w:t>
      </w:r>
      <w:r w:rsidRPr="0043160C">
        <w:rPr>
          <w:rFonts w:ascii="Times New Roman" w:hAnsi="Times New Roman"/>
          <w:sz w:val="24"/>
          <w:szCs w:val="24"/>
        </w:rPr>
        <w:t>измерение,</w:t>
      </w:r>
      <w:r w:rsidRPr="0043160C">
        <w:rPr>
          <w:rFonts w:ascii="Times New Roman" w:hAnsi="Times New Roman"/>
          <w:spacing w:val="1"/>
          <w:sz w:val="24"/>
          <w:szCs w:val="24"/>
        </w:rPr>
        <w:t xml:space="preserve"> </w:t>
      </w:r>
      <w:r w:rsidRPr="0043160C">
        <w:rPr>
          <w:rFonts w:ascii="Times New Roman" w:hAnsi="Times New Roman"/>
          <w:sz w:val="24"/>
          <w:szCs w:val="24"/>
        </w:rPr>
        <w:t>проведение</w:t>
      </w:r>
      <w:r w:rsidRPr="0043160C">
        <w:rPr>
          <w:rFonts w:ascii="Times New Roman" w:hAnsi="Times New Roman"/>
          <w:spacing w:val="1"/>
          <w:sz w:val="24"/>
          <w:szCs w:val="24"/>
        </w:rPr>
        <w:t xml:space="preserve"> </w:t>
      </w:r>
      <w:r w:rsidRPr="0043160C">
        <w:rPr>
          <w:rFonts w:ascii="Times New Roman" w:hAnsi="Times New Roman"/>
          <w:sz w:val="24"/>
          <w:szCs w:val="24"/>
        </w:rPr>
        <w:t>наблюдений);</w:t>
      </w:r>
      <w:r w:rsidRPr="0043160C">
        <w:rPr>
          <w:rFonts w:ascii="Times New Roman" w:hAnsi="Times New Roman"/>
          <w:spacing w:val="1"/>
          <w:sz w:val="24"/>
          <w:szCs w:val="24"/>
        </w:rPr>
        <w:t xml:space="preserve"> </w:t>
      </w:r>
      <w:r w:rsidRPr="0043160C">
        <w:rPr>
          <w:rFonts w:ascii="Times New Roman" w:hAnsi="Times New Roman"/>
          <w:sz w:val="24"/>
          <w:szCs w:val="24"/>
        </w:rPr>
        <w:t>способами</w:t>
      </w:r>
      <w:r w:rsidRPr="0043160C">
        <w:rPr>
          <w:rFonts w:ascii="Times New Roman" w:hAnsi="Times New Roman"/>
          <w:spacing w:val="1"/>
          <w:sz w:val="24"/>
          <w:szCs w:val="24"/>
        </w:rPr>
        <w:t xml:space="preserve"> </w:t>
      </w:r>
      <w:r w:rsidRPr="0043160C">
        <w:rPr>
          <w:rFonts w:ascii="Times New Roman" w:hAnsi="Times New Roman"/>
          <w:sz w:val="24"/>
          <w:szCs w:val="24"/>
        </w:rPr>
        <w:t>выявления</w:t>
      </w:r>
      <w:r w:rsidRPr="0043160C">
        <w:rPr>
          <w:rFonts w:ascii="Times New Roman" w:hAnsi="Times New Roman"/>
          <w:spacing w:val="71"/>
          <w:sz w:val="24"/>
          <w:szCs w:val="24"/>
        </w:rPr>
        <w:t xml:space="preserve"> </w:t>
      </w:r>
      <w:r w:rsidRPr="0043160C">
        <w:rPr>
          <w:rFonts w:ascii="Times New Roman" w:hAnsi="Times New Roman"/>
          <w:sz w:val="24"/>
          <w:szCs w:val="24"/>
        </w:rPr>
        <w:t>и</w:t>
      </w:r>
      <w:r w:rsidRPr="0043160C">
        <w:rPr>
          <w:rFonts w:ascii="Times New Roman" w:hAnsi="Times New Roman"/>
          <w:spacing w:val="-67"/>
          <w:sz w:val="24"/>
          <w:szCs w:val="24"/>
        </w:rPr>
        <w:t xml:space="preserve"> </w:t>
      </w:r>
      <w:r w:rsidRPr="0043160C">
        <w:rPr>
          <w:rFonts w:ascii="Times New Roman" w:hAnsi="Times New Roman"/>
          <w:sz w:val="24"/>
          <w:szCs w:val="24"/>
        </w:rPr>
        <w:t>оценки</w:t>
      </w:r>
      <w:r w:rsidRPr="0043160C">
        <w:rPr>
          <w:rFonts w:ascii="Times New Roman" w:hAnsi="Times New Roman"/>
          <w:spacing w:val="-1"/>
          <w:sz w:val="24"/>
          <w:szCs w:val="24"/>
        </w:rPr>
        <w:t xml:space="preserve"> </w:t>
      </w:r>
      <w:r w:rsidRPr="0043160C">
        <w:rPr>
          <w:rFonts w:ascii="Times New Roman" w:hAnsi="Times New Roman"/>
          <w:sz w:val="24"/>
          <w:szCs w:val="24"/>
        </w:rPr>
        <w:t>антропогенных</w:t>
      </w:r>
      <w:r w:rsidRPr="0043160C">
        <w:rPr>
          <w:rFonts w:ascii="Times New Roman" w:hAnsi="Times New Roman"/>
          <w:spacing w:val="-3"/>
          <w:sz w:val="24"/>
          <w:szCs w:val="24"/>
        </w:rPr>
        <w:t xml:space="preserve"> </w:t>
      </w:r>
      <w:r w:rsidRPr="0043160C">
        <w:rPr>
          <w:rFonts w:ascii="Times New Roman" w:hAnsi="Times New Roman"/>
          <w:sz w:val="24"/>
          <w:szCs w:val="24"/>
        </w:rPr>
        <w:t>изменений в</w:t>
      </w:r>
      <w:r w:rsidRPr="0043160C">
        <w:rPr>
          <w:rFonts w:ascii="Times New Roman" w:hAnsi="Times New Roman"/>
          <w:spacing w:val="-6"/>
          <w:sz w:val="24"/>
          <w:szCs w:val="24"/>
        </w:rPr>
        <w:t xml:space="preserve"> </w:t>
      </w:r>
      <w:r w:rsidRPr="0043160C">
        <w:rPr>
          <w:rFonts w:ascii="Times New Roman" w:hAnsi="Times New Roman"/>
          <w:sz w:val="24"/>
          <w:szCs w:val="24"/>
        </w:rPr>
        <w:t>природе;</w:t>
      </w:r>
    </w:p>
    <w:p w:rsidR="0043160C" w:rsidRPr="0043160C" w:rsidRDefault="0043160C" w:rsidP="005F6F0B">
      <w:pPr>
        <w:pStyle w:val="ab"/>
        <w:widowControl w:val="0"/>
        <w:numPr>
          <w:ilvl w:val="0"/>
          <w:numId w:val="265"/>
        </w:numPr>
        <w:tabs>
          <w:tab w:val="left" w:pos="851"/>
          <w:tab w:val="left" w:pos="1952"/>
        </w:tabs>
        <w:autoSpaceDE w:val="0"/>
        <w:autoSpaceDN w:val="0"/>
        <w:spacing w:after="0" w:line="322" w:lineRule="exact"/>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2"/>
          <w:sz w:val="24"/>
          <w:szCs w:val="24"/>
        </w:rPr>
        <w:t xml:space="preserve"> </w:t>
      </w:r>
      <w:r w:rsidRPr="0043160C">
        <w:rPr>
          <w:rFonts w:ascii="Times New Roman" w:hAnsi="Times New Roman"/>
          <w:sz w:val="24"/>
          <w:szCs w:val="24"/>
        </w:rPr>
        <w:t>выделять</w:t>
      </w:r>
      <w:r w:rsidRPr="0043160C">
        <w:rPr>
          <w:rFonts w:ascii="Times New Roman" w:hAnsi="Times New Roman"/>
          <w:spacing w:val="-7"/>
          <w:sz w:val="24"/>
          <w:szCs w:val="24"/>
        </w:rPr>
        <w:t xml:space="preserve"> </w:t>
      </w:r>
      <w:r w:rsidRPr="0043160C">
        <w:rPr>
          <w:rFonts w:ascii="Times New Roman" w:hAnsi="Times New Roman"/>
          <w:sz w:val="24"/>
          <w:szCs w:val="24"/>
        </w:rPr>
        <w:t>существенные</w:t>
      </w:r>
      <w:r w:rsidRPr="0043160C">
        <w:rPr>
          <w:rFonts w:ascii="Times New Roman" w:hAnsi="Times New Roman"/>
          <w:spacing w:val="-2"/>
          <w:sz w:val="24"/>
          <w:szCs w:val="24"/>
        </w:rPr>
        <w:t xml:space="preserve"> </w:t>
      </w:r>
      <w:r w:rsidRPr="0043160C">
        <w:rPr>
          <w:rFonts w:ascii="Times New Roman" w:hAnsi="Times New Roman"/>
          <w:sz w:val="24"/>
          <w:szCs w:val="24"/>
        </w:rPr>
        <w:t>признаки:</w:t>
      </w:r>
    </w:p>
    <w:p w:rsidR="0043160C" w:rsidRPr="0043160C" w:rsidRDefault="0043160C" w:rsidP="0043160C">
      <w:pPr>
        <w:pStyle w:val="af4"/>
        <w:tabs>
          <w:tab w:val="left" w:pos="851"/>
        </w:tabs>
        <w:spacing w:line="278" w:lineRule="auto"/>
        <w:ind w:left="0" w:right="3" w:firstLine="567"/>
        <w:contextualSpacing/>
      </w:pPr>
      <w:r w:rsidRPr="0043160C">
        <w:t>строения</w:t>
      </w:r>
      <w:r w:rsidRPr="0043160C">
        <w:rPr>
          <w:spacing w:val="1"/>
        </w:rPr>
        <w:t xml:space="preserve"> </w:t>
      </w:r>
      <w:r w:rsidRPr="0043160C">
        <w:t>вирусов,</w:t>
      </w:r>
      <w:r w:rsidRPr="0043160C">
        <w:rPr>
          <w:spacing w:val="1"/>
        </w:rPr>
        <w:t xml:space="preserve"> </w:t>
      </w:r>
      <w:r w:rsidRPr="0043160C">
        <w:t>клеток</w:t>
      </w:r>
      <w:r w:rsidRPr="0043160C">
        <w:rPr>
          <w:spacing w:val="1"/>
        </w:rPr>
        <w:t xml:space="preserve"> </w:t>
      </w:r>
      <w:r w:rsidRPr="0043160C">
        <w:t>прокариот</w:t>
      </w:r>
      <w:r w:rsidRPr="0043160C">
        <w:rPr>
          <w:spacing w:val="1"/>
        </w:rPr>
        <w:t xml:space="preserve"> </w:t>
      </w:r>
      <w:r w:rsidRPr="0043160C">
        <w:t>и</w:t>
      </w:r>
      <w:r w:rsidRPr="0043160C">
        <w:rPr>
          <w:spacing w:val="1"/>
        </w:rPr>
        <w:t xml:space="preserve"> </w:t>
      </w:r>
      <w:r w:rsidRPr="0043160C">
        <w:t>эукариот;</w:t>
      </w:r>
      <w:r w:rsidRPr="0043160C">
        <w:rPr>
          <w:spacing w:val="1"/>
        </w:rPr>
        <w:t xml:space="preserve"> </w:t>
      </w:r>
      <w:r w:rsidRPr="0043160C">
        <w:t>одноклеточных</w:t>
      </w:r>
      <w:r w:rsidRPr="0043160C">
        <w:rPr>
          <w:spacing w:val="1"/>
        </w:rPr>
        <w:t xml:space="preserve"> </w:t>
      </w:r>
      <w:r w:rsidRPr="0043160C">
        <w:t>и</w:t>
      </w:r>
      <w:r w:rsidRPr="0043160C">
        <w:rPr>
          <w:spacing w:val="1"/>
        </w:rPr>
        <w:t xml:space="preserve"> </w:t>
      </w:r>
      <w:r w:rsidRPr="0043160C">
        <w:t>многоклеточных</w:t>
      </w:r>
      <w:r w:rsidRPr="0043160C">
        <w:rPr>
          <w:spacing w:val="-5"/>
        </w:rPr>
        <w:t xml:space="preserve"> </w:t>
      </w:r>
      <w:r w:rsidRPr="0043160C">
        <w:t>организмов,</w:t>
      </w:r>
      <w:r w:rsidRPr="0043160C">
        <w:rPr>
          <w:spacing w:val="-2"/>
        </w:rPr>
        <w:t xml:space="preserve"> </w:t>
      </w:r>
      <w:r w:rsidRPr="0043160C">
        <w:t>видов,</w:t>
      </w:r>
      <w:r w:rsidRPr="0043160C">
        <w:rPr>
          <w:spacing w:val="-3"/>
        </w:rPr>
        <w:t xml:space="preserve"> </w:t>
      </w:r>
      <w:r w:rsidRPr="0043160C">
        <w:t>биогеоценозов,</w:t>
      </w:r>
      <w:r w:rsidRPr="0043160C">
        <w:rPr>
          <w:spacing w:val="-2"/>
        </w:rPr>
        <w:t xml:space="preserve"> </w:t>
      </w:r>
      <w:r w:rsidRPr="0043160C">
        <w:t>экосистем</w:t>
      </w:r>
      <w:r w:rsidRPr="0043160C">
        <w:rPr>
          <w:spacing w:val="-3"/>
        </w:rPr>
        <w:t xml:space="preserve"> </w:t>
      </w:r>
      <w:r w:rsidRPr="0043160C">
        <w:t>и</w:t>
      </w:r>
      <w:r w:rsidRPr="0043160C">
        <w:rPr>
          <w:spacing w:val="-1"/>
        </w:rPr>
        <w:t xml:space="preserve"> </w:t>
      </w:r>
      <w:r w:rsidRPr="0043160C">
        <w:t>биосферы;</w:t>
      </w:r>
    </w:p>
    <w:p w:rsidR="0043160C" w:rsidRPr="0043160C" w:rsidRDefault="0043160C" w:rsidP="0043160C">
      <w:pPr>
        <w:pStyle w:val="af4"/>
        <w:tabs>
          <w:tab w:val="left" w:pos="851"/>
        </w:tabs>
        <w:spacing w:line="276" w:lineRule="auto"/>
        <w:ind w:left="0" w:right="3" w:firstLine="567"/>
        <w:contextualSpacing/>
      </w:pPr>
      <w:r w:rsidRPr="0043160C">
        <w:t>строения</w:t>
      </w:r>
      <w:r w:rsidRPr="0043160C">
        <w:rPr>
          <w:spacing w:val="1"/>
        </w:rPr>
        <w:t xml:space="preserve"> </w:t>
      </w:r>
      <w:r w:rsidRPr="0043160C">
        <w:t>органов</w:t>
      </w:r>
      <w:r w:rsidRPr="0043160C">
        <w:rPr>
          <w:spacing w:val="1"/>
        </w:rPr>
        <w:t xml:space="preserve"> </w:t>
      </w:r>
      <w:r w:rsidRPr="0043160C">
        <w:t>и</w:t>
      </w:r>
      <w:r w:rsidRPr="0043160C">
        <w:rPr>
          <w:spacing w:val="1"/>
        </w:rPr>
        <w:t xml:space="preserve"> </w:t>
      </w:r>
      <w:r w:rsidRPr="0043160C">
        <w:t>систем</w:t>
      </w:r>
      <w:r w:rsidRPr="0043160C">
        <w:rPr>
          <w:spacing w:val="1"/>
        </w:rPr>
        <w:t xml:space="preserve"> </w:t>
      </w:r>
      <w:r w:rsidRPr="0043160C">
        <w:t>органов</w:t>
      </w:r>
      <w:r w:rsidRPr="0043160C">
        <w:rPr>
          <w:spacing w:val="1"/>
        </w:rPr>
        <w:t xml:space="preserve"> </w:t>
      </w:r>
      <w:r w:rsidRPr="0043160C">
        <w:t>растений,</w:t>
      </w:r>
      <w:r w:rsidRPr="0043160C">
        <w:rPr>
          <w:spacing w:val="1"/>
        </w:rPr>
        <w:t xml:space="preserve"> </w:t>
      </w:r>
      <w:r w:rsidRPr="0043160C">
        <w:t>животных,</w:t>
      </w:r>
      <w:r w:rsidRPr="0043160C">
        <w:rPr>
          <w:spacing w:val="1"/>
        </w:rPr>
        <w:t xml:space="preserve"> </w:t>
      </w:r>
      <w:r w:rsidRPr="0043160C">
        <w:t>человека;</w:t>
      </w:r>
      <w:r w:rsidRPr="0043160C">
        <w:rPr>
          <w:spacing w:val="1"/>
        </w:rPr>
        <w:t xml:space="preserve"> </w:t>
      </w:r>
      <w:r w:rsidRPr="0043160C">
        <w:t>процессов</w:t>
      </w:r>
      <w:r w:rsidRPr="0043160C">
        <w:rPr>
          <w:spacing w:val="6"/>
        </w:rPr>
        <w:t xml:space="preserve"> </w:t>
      </w:r>
      <w:r w:rsidRPr="0043160C">
        <w:t>жизнедеятельности,</w:t>
      </w:r>
      <w:r w:rsidRPr="0043160C">
        <w:rPr>
          <w:spacing w:val="7"/>
        </w:rPr>
        <w:t xml:space="preserve"> </w:t>
      </w:r>
      <w:r w:rsidRPr="0043160C">
        <w:t>протекающих</w:t>
      </w:r>
      <w:r w:rsidRPr="0043160C">
        <w:rPr>
          <w:spacing w:val="9"/>
        </w:rPr>
        <w:t xml:space="preserve"> </w:t>
      </w:r>
      <w:r w:rsidRPr="0043160C">
        <w:t>в</w:t>
      </w:r>
      <w:r w:rsidRPr="0043160C">
        <w:rPr>
          <w:spacing w:val="7"/>
        </w:rPr>
        <w:t xml:space="preserve"> </w:t>
      </w:r>
      <w:r w:rsidRPr="0043160C">
        <w:t>организмах</w:t>
      </w:r>
      <w:r w:rsidRPr="0043160C">
        <w:rPr>
          <w:spacing w:val="6"/>
        </w:rPr>
        <w:t xml:space="preserve"> </w:t>
      </w:r>
      <w:r w:rsidRPr="0043160C">
        <w:t>растений,</w:t>
      </w:r>
      <w:r w:rsidRPr="0043160C">
        <w:rPr>
          <w:spacing w:val="7"/>
        </w:rPr>
        <w:t xml:space="preserve"> </w:t>
      </w:r>
      <w:r w:rsidRPr="0043160C">
        <w:t>животных</w:t>
      </w:r>
    </w:p>
    <w:p w:rsidR="0043160C" w:rsidRPr="0043160C" w:rsidRDefault="0043160C" w:rsidP="0043160C">
      <w:pPr>
        <w:pStyle w:val="af4"/>
        <w:tabs>
          <w:tab w:val="left" w:pos="851"/>
        </w:tabs>
        <w:ind w:left="0" w:right="3" w:firstLine="567"/>
        <w:contextualSpacing/>
      </w:pPr>
      <w:r w:rsidRPr="0043160C">
        <w:lastRenderedPageBreak/>
        <w:t>и</w:t>
      </w:r>
      <w:r w:rsidRPr="0043160C">
        <w:rPr>
          <w:spacing w:val="-2"/>
        </w:rPr>
        <w:t xml:space="preserve"> </w:t>
      </w:r>
      <w:r w:rsidRPr="0043160C">
        <w:t>человека;</w:t>
      </w:r>
    </w:p>
    <w:p w:rsidR="0043160C" w:rsidRPr="0043160C" w:rsidRDefault="0043160C" w:rsidP="0043160C">
      <w:pPr>
        <w:pStyle w:val="af4"/>
        <w:tabs>
          <w:tab w:val="left" w:pos="851"/>
        </w:tabs>
        <w:spacing w:line="276" w:lineRule="auto"/>
        <w:ind w:left="0" w:right="3" w:firstLine="567"/>
        <w:contextualSpacing/>
      </w:pPr>
      <w:r w:rsidRPr="0043160C">
        <w:t>биологических процессов: обмена веществ (метаболизм), информации и</w:t>
      </w:r>
      <w:r w:rsidRPr="0043160C">
        <w:rPr>
          <w:spacing w:val="1"/>
        </w:rPr>
        <w:t xml:space="preserve"> </w:t>
      </w:r>
      <w:r w:rsidRPr="0043160C">
        <w:t>превращения</w:t>
      </w:r>
      <w:r w:rsidRPr="0043160C">
        <w:rPr>
          <w:spacing w:val="1"/>
        </w:rPr>
        <w:t xml:space="preserve"> </w:t>
      </w:r>
      <w:r w:rsidRPr="0043160C">
        <w:t>энергии,</w:t>
      </w:r>
      <w:r w:rsidRPr="0043160C">
        <w:rPr>
          <w:spacing w:val="1"/>
        </w:rPr>
        <w:t xml:space="preserve"> </w:t>
      </w:r>
      <w:r w:rsidRPr="0043160C">
        <w:t>брожения,</w:t>
      </w:r>
      <w:r w:rsidRPr="0043160C">
        <w:rPr>
          <w:spacing w:val="1"/>
        </w:rPr>
        <w:t xml:space="preserve"> </w:t>
      </w:r>
      <w:r w:rsidRPr="0043160C">
        <w:t>автотрофного</w:t>
      </w:r>
      <w:r w:rsidRPr="0043160C">
        <w:rPr>
          <w:spacing w:val="1"/>
        </w:rPr>
        <w:t xml:space="preserve"> </w:t>
      </w:r>
      <w:r w:rsidRPr="0043160C">
        <w:t>и</w:t>
      </w:r>
      <w:r w:rsidRPr="0043160C">
        <w:rPr>
          <w:spacing w:val="1"/>
        </w:rPr>
        <w:t xml:space="preserve"> </w:t>
      </w:r>
      <w:r w:rsidRPr="0043160C">
        <w:t>гетеротрофного</w:t>
      </w:r>
      <w:r w:rsidRPr="0043160C">
        <w:rPr>
          <w:spacing w:val="1"/>
        </w:rPr>
        <w:t xml:space="preserve"> </w:t>
      </w:r>
      <w:r w:rsidRPr="0043160C">
        <w:t>типов</w:t>
      </w:r>
      <w:r w:rsidRPr="0043160C">
        <w:rPr>
          <w:spacing w:val="1"/>
        </w:rPr>
        <w:t xml:space="preserve"> </w:t>
      </w:r>
      <w:r w:rsidRPr="0043160C">
        <w:t>питания,</w:t>
      </w:r>
      <w:r w:rsidRPr="0043160C">
        <w:rPr>
          <w:spacing w:val="1"/>
        </w:rPr>
        <w:t xml:space="preserve"> </w:t>
      </w:r>
      <w:r w:rsidRPr="0043160C">
        <w:t>фотосинтеза</w:t>
      </w:r>
      <w:r w:rsidRPr="0043160C">
        <w:rPr>
          <w:spacing w:val="1"/>
        </w:rPr>
        <w:t xml:space="preserve"> </w:t>
      </w:r>
      <w:r w:rsidRPr="0043160C">
        <w:t>и</w:t>
      </w:r>
      <w:r w:rsidRPr="0043160C">
        <w:rPr>
          <w:spacing w:val="1"/>
        </w:rPr>
        <w:t xml:space="preserve"> </w:t>
      </w:r>
      <w:r w:rsidRPr="0043160C">
        <w:t>хемосинтеза,</w:t>
      </w:r>
      <w:r w:rsidRPr="0043160C">
        <w:rPr>
          <w:spacing w:val="1"/>
        </w:rPr>
        <w:t xml:space="preserve"> </w:t>
      </w:r>
      <w:r w:rsidRPr="0043160C">
        <w:t>митоза,</w:t>
      </w:r>
      <w:r w:rsidRPr="0043160C">
        <w:rPr>
          <w:spacing w:val="1"/>
        </w:rPr>
        <w:t xml:space="preserve"> </w:t>
      </w:r>
      <w:r w:rsidRPr="0043160C">
        <w:t>мейоза,</w:t>
      </w:r>
      <w:r w:rsidRPr="0043160C">
        <w:rPr>
          <w:spacing w:val="1"/>
        </w:rPr>
        <w:t xml:space="preserve"> </w:t>
      </w:r>
      <w:r w:rsidRPr="0043160C">
        <w:t>гаметогенеза,</w:t>
      </w:r>
      <w:r w:rsidRPr="0043160C">
        <w:rPr>
          <w:spacing w:val="1"/>
        </w:rPr>
        <w:t xml:space="preserve"> </w:t>
      </w:r>
      <w:r w:rsidRPr="0043160C">
        <w:t>эмбриогенеза, постэмбрионального</w:t>
      </w:r>
      <w:r w:rsidRPr="0043160C">
        <w:rPr>
          <w:spacing w:val="1"/>
        </w:rPr>
        <w:t xml:space="preserve"> </w:t>
      </w:r>
      <w:r w:rsidRPr="0043160C">
        <w:t>развития, размножения, индивидуального</w:t>
      </w:r>
      <w:r w:rsidRPr="0043160C">
        <w:rPr>
          <w:spacing w:val="1"/>
        </w:rPr>
        <w:t xml:space="preserve"> </w:t>
      </w:r>
      <w:r w:rsidRPr="0043160C">
        <w:t>развития организма (онтогенеза), взаимодействия генов, гетерозиса; действий</w:t>
      </w:r>
      <w:r w:rsidRPr="0043160C">
        <w:rPr>
          <w:spacing w:val="1"/>
        </w:rPr>
        <w:t xml:space="preserve"> </w:t>
      </w:r>
      <w:r w:rsidRPr="0043160C">
        <w:t>искусственного</w:t>
      </w:r>
      <w:r w:rsidRPr="0043160C">
        <w:rPr>
          <w:spacing w:val="1"/>
        </w:rPr>
        <w:t xml:space="preserve"> </w:t>
      </w:r>
      <w:r w:rsidRPr="0043160C">
        <w:t>отбора,</w:t>
      </w:r>
      <w:r w:rsidRPr="0043160C">
        <w:rPr>
          <w:spacing w:val="1"/>
        </w:rPr>
        <w:t xml:space="preserve"> </w:t>
      </w:r>
      <w:r w:rsidRPr="0043160C">
        <w:t>стабилизирующего,</w:t>
      </w:r>
      <w:r w:rsidRPr="0043160C">
        <w:rPr>
          <w:spacing w:val="1"/>
        </w:rPr>
        <w:t xml:space="preserve"> </w:t>
      </w:r>
      <w:r w:rsidRPr="0043160C">
        <w:t>движущего</w:t>
      </w:r>
      <w:r w:rsidRPr="0043160C">
        <w:rPr>
          <w:spacing w:val="1"/>
        </w:rPr>
        <w:t xml:space="preserve"> </w:t>
      </w:r>
      <w:r w:rsidRPr="0043160C">
        <w:t>и</w:t>
      </w:r>
      <w:r w:rsidRPr="0043160C">
        <w:rPr>
          <w:spacing w:val="1"/>
        </w:rPr>
        <w:t xml:space="preserve"> </w:t>
      </w:r>
      <w:r w:rsidRPr="0043160C">
        <w:t>разрывающего</w:t>
      </w:r>
      <w:r w:rsidRPr="0043160C">
        <w:rPr>
          <w:spacing w:val="1"/>
        </w:rPr>
        <w:t xml:space="preserve"> </w:t>
      </w:r>
      <w:r w:rsidRPr="0043160C">
        <w:t>естественного отбора; аллопатрического и симпатрического видообразования;</w:t>
      </w:r>
      <w:r w:rsidRPr="0043160C">
        <w:rPr>
          <w:spacing w:val="1"/>
        </w:rPr>
        <w:t xml:space="preserve"> </w:t>
      </w:r>
      <w:r w:rsidRPr="0043160C">
        <w:t>влияния движущих сил эволюции на генофонд популяции; приспособленности</w:t>
      </w:r>
      <w:r w:rsidRPr="0043160C">
        <w:rPr>
          <w:spacing w:val="1"/>
        </w:rPr>
        <w:t xml:space="preserve"> </w:t>
      </w:r>
      <w:r w:rsidRPr="0043160C">
        <w:t>организмов к среде обитания, чередования направлений эволюции; круговорота</w:t>
      </w:r>
      <w:r w:rsidRPr="0043160C">
        <w:rPr>
          <w:spacing w:val="-67"/>
        </w:rPr>
        <w:t xml:space="preserve"> </w:t>
      </w:r>
      <w:r w:rsidRPr="0043160C">
        <w:t>веществ</w:t>
      </w:r>
      <w:r w:rsidRPr="0043160C">
        <w:rPr>
          <w:spacing w:val="-2"/>
        </w:rPr>
        <w:t xml:space="preserve"> </w:t>
      </w:r>
      <w:r w:rsidRPr="0043160C">
        <w:t>и потока энергии в</w:t>
      </w:r>
      <w:r w:rsidRPr="0043160C">
        <w:rPr>
          <w:spacing w:val="-2"/>
        </w:rPr>
        <w:t xml:space="preserve"> </w:t>
      </w:r>
      <w:r w:rsidRPr="0043160C">
        <w:t>экосистемах;</w:t>
      </w:r>
    </w:p>
    <w:p w:rsidR="0043160C" w:rsidRPr="0043160C" w:rsidRDefault="0043160C" w:rsidP="005F6F0B">
      <w:pPr>
        <w:pStyle w:val="ab"/>
        <w:widowControl w:val="0"/>
        <w:numPr>
          <w:ilvl w:val="0"/>
          <w:numId w:val="265"/>
        </w:numPr>
        <w:tabs>
          <w:tab w:val="left" w:pos="851"/>
          <w:tab w:val="left" w:pos="202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устанавливать</w:t>
      </w:r>
      <w:r w:rsidRPr="0043160C">
        <w:rPr>
          <w:rFonts w:ascii="Times New Roman" w:hAnsi="Times New Roman"/>
          <w:spacing w:val="1"/>
          <w:sz w:val="24"/>
          <w:szCs w:val="24"/>
        </w:rPr>
        <w:t xml:space="preserve"> </w:t>
      </w:r>
      <w:r w:rsidRPr="0043160C">
        <w:rPr>
          <w:rFonts w:ascii="Times New Roman" w:hAnsi="Times New Roman"/>
          <w:sz w:val="24"/>
          <w:szCs w:val="24"/>
        </w:rPr>
        <w:t>взаимосвязи</w:t>
      </w:r>
      <w:r w:rsidRPr="0043160C">
        <w:rPr>
          <w:rFonts w:ascii="Times New Roman" w:hAnsi="Times New Roman"/>
          <w:spacing w:val="1"/>
          <w:sz w:val="24"/>
          <w:szCs w:val="24"/>
        </w:rPr>
        <w:t xml:space="preserve"> </w:t>
      </w:r>
      <w:r w:rsidRPr="0043160C">
        <w:rPr>
          <w:rFonts w:ascii="Times New Roman" w:hAnsi="Times New Roman"/>
          <w:sz w:val="24"/>
          <w:szCs w:val="24"/>
        </w:rPr>
        <w:t>между</w:t>
      </w:r>
      <w:r w:rsidRPr="0043160C">
        <w:rPr>
          <w:rFonts w:ascii="Times New Roman" w:hAnsi="Times New Roman"/>
          <w:spacing w:val="1"/>
          <w:sz w:val="24"/>
          <w:szCs w:val="24"/>
        </w:rPr>
        <w:t xml:space="preserve"> </w:t>
      </w:r>
      <w:r w:rsidRPr="0043160C">
        <w:rPr>
          <w:rFonts w:ascii="Times New Roman" w:hAnsi="Times New Roman"/>
          <w:sz w:val="24"/>
          <w:szCs w:val="24"/>
        </w:rPr>
        <w:t>строением</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функциями:</w:t>
      </w:r>
      <w:r w:rsidRPr="0043160C">
        <w:rPr>
          <w:rFonts w:ascii="Times New Roman" w:hAnsi="Times New Roman"/>
          <w:spacing w:val="-67"/>
          <w:sz w:val="24"/>
          <w:szCs w:val="24"/>
        </w:rPr>
        <w:t xml:space="preserve"> </w:t>
      </w:r>
      <w:r w:rsidRPr="0043160C">
        <w:rPr>
          <w:rFonts w:ascii="Times New Roman" w:hAnsi="Times New Roman"/>
          <w:sz w:val="24"/>
          <w:szCs w:val="24"/>
        </w:rPr>
        <w:t>органоидов, клеток разных тканей, органами и системами органов у растений,</w:t>
      </w:r>
      <w:r w:rsidRPr="0043160C">
        <w:rPr>
          <w:rFonts w:ascii="Times New Roman" w:hAnsi="Times New Roman"/>
          <w:spacing w:val="1"/>
          <w:sz w:val="24"/>
          <w:szCs w:val="24"/>
        </w:rPr>
        <w:t xml:space="preserve"> </w:t>
      </w:r>
      <w:r w:rsidRPr="0043160C">
        <w:rPr>
          <w:rFonts w:ascii="Times New Roman" w:hAnsi="Times New Roman"/>
          <w:sz w:val="24"/>
          <w:szCs w:val="24"/>
        </w:rPr>
        <w:t>животных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человека;</w:t>
      </w:r>
      <w:r w:rsidRPr="0043160C">
        <w:rPr>
          <w:rFonts w:ascii="Times New Roman" w:hAnsi="Times New Roman"/>
          <w:spacing w:val="1"/>
          <w:sz w:val="24"/>
          <w:szCs w:val="24"/>
        </w:rPr>
        <w:t xml:space="preserve"> </w:t>
      </w:r>
      <w:r w:rsidRPr="0043160C">
        <w:rPr>
          <w:rFonts w:ascii="Times New Roman" w:hAnsi="Times New Roman"/>
          <w:sz w:val="24"/>
          <w:szCs w:val="24"/>
        </w:rPr>
        <w:t>между</w:t>
      </w:r>
      <w:r w:rsidRPr="0043160C">
        <w:rPr>
          <w:rFonts w:ascii="Times New Roman" w:hAnsi="Times New Roman"/>
          <w:spacing w:val="1"/>
          <w:sz w:val="24"/>
          <w:szCs w:val="24"/>
        </w:rPr>
        <w:t xml:space="preserve"> </w:t>
      </w:r>
      <w:r w:rsidRPr="0043160C">
        <w:rPr>
          <w:rFonts w:ascii="Times New Roman" w:hAnsi="Times New Roman"/>
          <w:sz w:val="24"/>
          <w:szCs w:val="24"/>
        </w:rPr>
        <w:t>этапами</w:t>
      </w:r>
      <w:r w:rsidRPr="0043160C">
        <w:rPr>
          <w:rFonts w:ascii="Times New Roman" w:hAnsi="Times New Roman"/>
          <w:spacing w:val="1"/>
          <w:sz w:val="24"/>
          <w:szCs w:val="24"/>
        </w:rPr>
        <w:t xml:space="preserve"> </w:t>
      </w:r>
      <w:r w:rsidRPr="0043160C">
        <w:rPr>
          <w:rFonts w:ascii="Times New Roman" w:hAnsi="Times New Roman"/>
          <w:sz w:val="24"/>
          <w:szCs w:val="24"/>
        </w:rPr>
        <w:t>обмена</w:t>
      </w:r>
      <w:r w:rsidRPr="0043160C">
        <w:rPr>
          <w:rFonts w:ascii="Times New Roman" w:hAnsi="Times New Roman"/>
          <w:spacing w:val="1"/>
          <w:sz w:val="24"/>
          <w:szCs w:val="24"/>
        </w:rPr>
        <w:t xml:space="preserve"> </w:t>
      </w:r>
      <w:r w:rsidRPr="0043160C">
        <w:rPr>
          <w:rFonts w:ascii="Times New Roman" w:hAnsi="Times New Roman"/>
          <w:sz w:val="24"/>
          <w:szCs w:val="24"/>
        </w:rPr>
        <w:t>веществ;</w:t>
      </w:r>
      <w:r w:rsidRPr="0043160C">
        <w:rPr>
          <w:rFonts w:ascii="Times New Roman" w:hAnsi="Times New Roman"/>
          <w:spacing w:val="1"/>
          <w:sz w:val="24"/>
          <w:szCs w:val="24"/>
        </w:rPr>
        <w:t xml:space="preserve"> </w:t>
      </w:r>
      <w:r w:rsidRPr="0043160C">
        <w:rPr>
          <w:rFonts w:ascii="Times New Roman" w:hAnsi="Times New Roman"/>
          <w:sz w:val="24"/>
          <w:szCs w:val="24"/>
        </w:rPr>
        <w:t>этапами</w:t>
      </w:r>
      <w:r w:rsidRPr="0043160C">
        <w:rPr>
          <w:rFonts w:ascii="Times New Roman" w:hAnsi="Times New Roman"/>
          <w:spacing w:val="1"/>
          <w:sz w:val="24"/>
          <w:szCs w:val="24"/>
        </w:rPr>
        <w:t xml:space="preserve"> </w:t>
      </w:r>
      <w:r w:rsidRPr="0043160C">
        <w:rPr>
          <w:rFonts w:ascii="Times New Roman" w:hAnsi="Times New Roman"/>
          <w:sz w:val="24"/>
          <w:szCs w:val="24"/>
        </w:rPr>
        <w:t>клеточного</w:t>
      </w:r>
      <w:r w:rsidRPr="0043160C">
        <w:rPr>
          <w:rFonts w:ascii="Times New Roman" w:hAnsi="Times New Roman"/>
          <w:spacing w:val="-67"/>
          <w:sz w:val="24"/>
          <w:szCs w:val="24"/>
        </w:rPr>
        <w:t xml:space="preserve"> </w:t>
      </w:r>
      <w:r w:rsidRPr="0043160C">
        <w:rPr>
          <w:rFonts w:ascii="Times New Roman" w:hAnsi="Times New Roman"/>
          <w:sz w:val="24"/>
          <w:szCs w:val="24"/>
        </w:rPr>
        <w:t>цикла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жизненных</w:t>
      </w:r>
      <w:r w:rsidRPr="0043160C">
        <w:rPr>
          <w:rFonts w:ascii="Times New Roman" w:hAnsi="Times New Roman"/>
          <w:spacing w:val="1"/>
          <w:sz w:val="24"/>
          <w:szCs w:val="24"/>
        </w:rPr>
        <w:t xml:space="preserve"> </w:t>
      </w:r>
      <w:r w:rsidRPr="0043160C">
        <w:rPr>
          <w:rFonts w:ascii="Times New Roman" w:hAnsi="Times New Roman"/>
          <w:sz w:val="24"/>
          <w:szCs w:val="24"/>
        </w:rPr>
        <w:t>циклов</w:t>
      </w:r>
      <w:r w:rsidRPr="0043160C">
        <w:rPr>
          <w:rFonts w:ascii="Times New Roman" w:hAnsi="Times New Roman"/>
          <w:spacing w:val="1"/>
          <w:sz w:val="24"/>
          <w:szCs w:val="24"/>
        </w:rPr>
        <w:t xml:space="preserve"> </w:t>
      </w:r>
      <w:r w:rsidRPr="0043160C">
        <w:rPr>
          <w:rFonts w:ascii="Times New Roman" w:hAnsi="Times New Roman"/>
          <w:sz w:val="24"/>
          <w:szCs w:val="24"/>
        </w:rPr>
        <w:t>организмов;</w:t>
      </w:r>
      <w:r w:rsidRPr="0043160C">
        <w:rPr>
          <w:rFonts w:ascii="Times New Roman" w:hAnsi="Times New Roman"/>
          <w:spacing w:val="1"/>
          <w:sz w:val="24"/>
          <w:szCs w:val="24"/>
        </w:rPr>
        <w:t xml:space="preserve"> </w:t>
      </w:r>
      <w:r w:rsidRPr="0043160C">
        <w:rPr>
          <w:rFonts w:ascii="Times New Roman" w:hAnsi="Times New Roman"/>
          <w:sz w:val="24"/>
          <w:szCs w:val="24"/>
        </w:rPr>
        <w:t>этапами</w:t>
      </w:r>
      <w:r w:rsidRPr="0043160C">
        <w:rPr>
          <w:rFonts w:ascii="Times New Roman" w:hAnsi="Times New Roman"/>
          <w:spacing w:val="1"/>
          <w:sz w:val="24"/>
          <w:szCs w:val="24"/>
        </w:rPr>
        <w:t xml:space="preserve"> </w:t>
      </w:r>
      <w:r w:rsidRPr="0043160C">
        <w:rPr>
          <w:rFonts w:ascii="Times New Roman" w:hAnsi="Times New Roman"/>
          <w:sz w:val="24"/>
          <w:szCs w:val="24"/>
        </w:rPr>
        <w:t>эмбрионального</w:t>
      </w:r>
      <w:r w:rsidRPr="0043160C">
        <w:rPr>
          <w:rFonts w:ascii="Times New Roman" w:hAnsi="Times New Roman"/>
          <w:spacing w:val="1"/>
          <w:sz w:val="24"/>
          <w:szCs w:val="24"/>
        </w:rPr>
        <w:t xml:space="preserve"> </w:t>
      </w:r>
      <w:r w:rsidRPr="0043160C">
        <w:rPr>
          <w:rFonts w:ascii="Times New Roman" w:hAnsi="Times New Roman"/>
          <w:sz w:val="24"/>
          <w:szCs w:val="24"/>
        </w:rPr>
        <w:t>развития;</w:t>
      </w:r>
      <w:r w:rsidRPr="0043160C">
        <w:rPr>
          <w:rFonts w:ascii="Times New Roman" w:hAnsi="Times New Roman"/>
          <w:spacing w:val="1"/>
          <w:sz w:val="24"/>
          <w:szCs w:val="24"/>
        </w:rPr>
        <w:t xml:space="preserve"> </w:t>
      </w:r>
      <w:r w:rsidRPr="0043160C">
        <w:rPr>
          <w:rFonts w:ascii="Times New Roman" w:hAnsi="Times New Roman"/>
          <w:sz w:val="24"/>
          <w:szCs w:val="24"/>
        </w:rPr>
        <w:t>генотипом и фенотипом, фенотипом и факторами среды обитания; процессами</w:t>
      </w:r>
      <w:r w:rsidRPr="0043160C">
        <w:rPr>
          <w:rFonts w:ascii="Times New Roman" w:hAnsi="Times New Roman"/>
          <w:spacing w:val="1"/>
          <w:sz w:val="24"/>
          <w:szCs w:val="24"/>
        </w:rPr>
        <w:t xml:space="preserve"> </w:t>
      </w:r>
      <w:r w:rsidRPr="0043160C">
        <w:rPr>
          <w:rFonts w:ascii="Times New Roman" w:hAnsi="Times New Roman"/>
          <w:sz w:val="24"/>
          <w:szCs w:val="24"/>
        </w:rPr>
        <w:t>эволюции;</w:t>
      </w:r>
      <w:r w:rsidRPr="0043160C">
        <w:rPr>
          <w:rFonts w:ascii="Times New Roman" w:hAnsi="Times New Roman"/>
          <w:spacing w:val="1"/>
          <w:sz w:val="24"/>
          <w:szCs w:val="24"/>
        </w:rPr>
        <w:t xml:space="preserve"> </w:t>
      </w:r>
      <w:r w:rsidRPr="0043160C">
        <w:rPr>
          <w:rFonts w:ascii="Times New Roman" w:hAnsi="Times New Roman"/>
          <w:sz w:val="24"/>
          <w:szCs w:val="24"/>
        </w:rPr>
        <w:t>движущими</w:t>
      </w:r>
      <w:r w:rsidRPr="0043160C">
        <w:rPr>
          <w:rFonts w:ascii="Times New Roman" w:hAnsi="Times New Roman"/>
          <w:spacing w:val="1"/>
          <w:sz w:val="24"/>
          <w:szCs w:val="24"/>
        </w:rPr>
        <w:t xml:space="preserve"> </w:t>
      </w:r>
      <w:r w:rsidRPr="0043160C">
        <w:rPr>
          <w:rFonts w:ascii="Times New Roman" w:hAnsi="Times New Roman"/>
          <w:sz w:val="24"/>
          <w:szCs w:val="24"/>
        </w:rPr>
        <w:t>силами</w:t>
      </w:r>
      <w:r w:rsidRPr="0043160C">
        <w:rPr>
          <w:rFonts w:ascii="Times New Roman" w:hAnsi="Times New Roman"/>
          <w:spacing w:val="1"/>
          <w:sz w:val="24"/>
          <w:szCs w:val="24"/>
        </w:rPr>
        <w:t xml:space="preserve"> </w:t>
      </w:r>
      <w:r w:rsidRPr="0043160C">
        <w:rPr>
          <w:rFonts w:ascii="Times New Roman" w:hAnsi="Times New Roman"/>
          <w:sz w:val="24"/>
          <w:szCs w:val="24"/>
        </w:rPr>
        <w:t>антропогенеза;</w:t>
      </w:r>
      <w:r w:rsidRPr="0043160C">
        <w:rPr>
          <w:rFonts w:ascii="Times New Roman" w:hAnsi="Times New Roman"/>
          <w:spacing w:val="1"/>
          <w:sz w:val="24"/>
          <w:szCs w:val="24"/>
        </w:rPr>
        <w:t xml:space="preserve"> </w:t>
      </w:r>
      <w:r w:rsidRPr="0043160C">
        <w:rPr>
          <w:rFonts w:ascii="Times New Roman" w:hAnsi="Times New Roman"/>
          <w:sz w:val="24"/>
          <w:szCs w:val="24"/>
        </w:rPr>
        <w:t>компонентами</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экосистем</w:t>
      </w:r>
      <w:r w:rsidRPr="0043160C">
        <w:rPr>
          <w:rFonts w:ascii="Times New Roman" w:hAnsi="Times New Roman"/>
          <w:spacing w:val="-4"/>
          <w:sz w:val="24"/>
          <w:szCs w:val="24"/>
        </w:rPr>
        <w:t xml:space="preserve"> </w:t>
      </w:r>
      <w:r w:rsidRPr="0043160C">
        <w:rPr>
          <w:rFonts w:ascii="Times New Roman" w:hAnsi="Times New Roman"/>
          <w:sz w:val="24"/>
          <w:szCs w:val="24"/>
        </w:rPr>
        <w:t>и приспособлениями к</w:t>
      </w:r>
      <w:r w:rsidRPr="0043160C">
        <w:rPr>
          <w:rFonts w:ascii="Times New Roman" w:hAnsi="Times New Roman"/>
          <w:spacing w:val="-2"/>
          <w:sz w:val="24"/>
          <w:szCs w:val="24"/>
        </w:rPr>
        <w:t xml:space="preserve"> </w:t>
      </w:r>
      <w:r w:rsidRPr="0043160C">
        <w:rPr>
          <w:rFonts w:ascii="Times New Roman" w:hAnsi="Times New Roman"/>
          <w:sz w:val="24"/>
          <w:szCs w:val="24"/>
        </w:rPr>
        <w:t>ним организмов;</w:t>
      </w:r>
    </w:p>
    <w:p w:rsidR="0043160C" w:rsidRPr="0043160C" w:rsidRDefault="0043160C" w:rsidP="005F6F0B">
      <w:pPr>
        <w:pStyle w:val="ab"/>
        <w:widowControl w:val="0"/>
        <w:numPr>
          <w:ilvl w:val="0"/>
          <w:numId w:val="265"/>
        </w:numPr>
        <w:tabs>
          <w:tab w:val="left" w:pos="851"/>
          <w:tab w:val="left" w:pos="197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выявлять отличительные признаки живых систем, в том числе</w:t>
      </w:r>
      <w:r w:rsidRPr="0043160C">
        <w:rPr>
          <w:rFonts w:ascii="Times New Roman" w:hAnsi="Times New Roman"/>
          <w:spacing w:val="1"/>
          <w:sz w:val="24"/>
          <w:szCs w:val="24"/>
        </w:rPr>
        <w:t xml:space="preserve"> </w:t>
      </w:r>
      <w:r w:rsidRPr="0043160C">
        <w:rPr>
          <w:rFonts w:ascii="Times New Roman" w:hAnsi="Times New Roman"/>
          <w:sz w:val="24"/>
          <w:szCs w:val="24"/>
        </w:rPr>
        <w:t>грибов,</w:t>
      </w:r>
      <w:r w:rsidRPr="0043160C">
        <w:rPr>
          <w:rFonts w:ascii="Times New Roman" w:hAnsi="Times New Roman"/>
          <w:spacing w:val="1"/>
          <w:sz w:val="24"/>
          <w:szCs w:val="24"/>
        </w:rPr>
        <w:t xml:space="preserve"> </w:t>
      </w:r>
      <w:r w:rsidRPr="0043160C">
        <w:rPr>
          <w:rFonts w:ascii="Times New Roman" w:hAnsi="Times New Roman"/>
          <w:sz w:val="24"/>
          <w:szCs w:val="24"/>
        </w:rPr>
        <w:t>растений,</w:t>
      </w:r>
      <w:r w:rsidRPr="0043160C">
        <w:rPr>
          <w:rFonts w:ascii="Times New Roman" w:hAnsi="Times New Roman"/>
          <w:spacing w:val="1"/>
          <w:sz w:val="24"/>
          <w:szCs w:val="24"/>
        </w:rPr>
        <w:t xml:space="preserve"> </w:t>
      </w:r>
      <w:r w:rsidRPr="0043160C">
        <w:rPr>
          <w:rFonts w:ascii="Times New Roman" w:hAnsi="Times New Roman"/>
          <w:sz w:val="24"/>
          <w:szCs w:val="24"/>
        </w:rPr>
        <w:t>животных</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человека;</w:t>
      </w:r>
      <w:r w:rsidRPr="0043160C">
        <w:rPr>
          <w:rFonts w:ascii="Times New Roman" w:hAnsi="Times New Roman"/>
          <w:spacing w:val="1"/>
          <w:sz w:val="24"/>
          <w:szCs w:val="24"/>
        </w:rPr>
        <w:t xml:space="preserve"> </w:t>
      </w:r>
      <w:r w:rsidRPr="0043160C">
        <w:rPr>
          <w:rFonts w:ascii="Times New Roman" w:hAnsi="Times New Roman"/>
          <w:sz w:val="24"/>
          <w:szCs w:val="24"/>
        </w:rPr>
        <w:t>приспособленность</w:t>
      </w:r>
      <w:r w:rsidRPr="0043160C">
        <w:rPr>
          <w:rFonts w:ascii="Times New Roman" w:hAnsi="Times New Roman"/>
          <w:spacing w:val="1"/>
          <w:sz w:val="24"/>
          <w:szCs w:val="24"/>
        </w:rPr>
        <w:t xml:space="preserve"> </w:t>
      </w:r>
      <w:r w:rsidRPr="0043160C">
        <w:rPr>
          <w:rFonts w:ascii="Times New Roman" w:hAnsi="Times New Roman"/>
          <w:sz w:val="24"/>
          <w:szCs w:val="24"/>
        </w:rPr>
        <w:t>видов</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среде</w:t>
      </w:r>
      <w:r w:rsidRPr="0043160C">
        <w:rPr>
          <w:rFonts w:ascii="Times New Roman" w:hAnsi="Times New Roman"/>
          <w:spacing w:val="1"/>
          <w:sz w:val="24"/>
          <w:szCs w:val="24"/>
        </w:rPr>
        <w:t xml:space="preserve"> </w:t>
      </w:r>
      <w:r w:rsidRPr="0043160C">
        <w:rPr>
          <w:rFonts w:ascii="Times New Roman" w:hAnsi="Times New Roman"/>
          <w:sz w:val="24"/>
          <w:szCs w:val="24"/>
        </w:rPr>
        <w:t>обитания, абиотических и биотических компонентов экосистем, взаимосвязей</w:t>
      </w:r>
      <w:r w:rsidRPr="0043160C">
        <w:rPr>
          <w:rFonts w:ascii="Times New Roman" w:hAnsi="Times New Roman"/>
          <w:spacing w:val="1"/>
          <w:sz w:val="24"/>
          <w:szCs w:val="24"/>
        </w:rPr>
        <w:t xml:space="preserve"> </w:t>
      </w:r>
      <w:r w:rsidRPr="0043160C">
        <w:rPr>
          <w:rFonts w:ascii="Times New Roman" w:hAnsi="Times New Roman"/>
          <w:sz w:val="24"/>
          <w:szCs w:val="24"/>
        </w:rPr>
        <w:t>организмов</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сообществах,</w:t>
      </w:r>
      <w:r w:rsidRPr="0043160C">
        <w:rPr>
          <w:rFonts w:ascii="Times New Roman" w:hAnsi="Times New Roman"/>
          <w:spacing w:val="1"/>
          <w:sz w:val="24"/>
          <w:szCs w:val="24"/>
        </w:rPr>
        <w:t xml:space="preserve"> </w:t>
      </w:r>
      <w:r w:rsidRPr="0043160C">
        <w:rPr>
          <w:rFonts w:ascii="Times New Roman" w:hAnsi="Times New Roman"/>
          <w:sz w:val="24"/>
          <w:szCs w:val="24"/>
        </w:rPr>
        <w:t>антропогенных</w:t>
      </w:r>
      <w:r w:rsidRPr="0043160C">
        <w:rPr>
          <w:rFonts w:ascii="Times New Roman" w:hAnsi="Times New Roman"/>
          <w:spacing w:val="1"/>
          <w:sz w:val="24"/>
          <w:szCs w:val="24"/>
        </w:rPr>
        <w:t xml:space="preserve"> </w:t>
      </w:r>
      <w:r w:rsidRPr="0043160C">
        <w:rPr>
          <w:rFonts w:ascii="Times New Roman" w:hAnsi="Times New Roman"/>
          <w:sz w:val="24"/>
          <w:szCs w:val="24"/>
        </w:rPr>
        <w:t>изменений</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экосистемах</w:t>
      </w:r>
      <w:r w:rsidRPr="0043160C">
        <w:rPr>
          <w:rFonts w:ascii="Times New Roman" w:hAnsi="Times New Roman"/>
          <w:spacing w:val="1"/>
          <w:sz w:val="24"/>
          <w:szCs w:val="24"/>
        </w:rPr>
        <w:t xml:space="preserve"> </w:t>
      </w:r>
      <w:r w:rsidRPr="0043160C">
        <w:rPr>
          <w:rFonts w:ascii="Times New Roman" w:hAnsi="Times New Roman"/>
          <w:sz w:val="24"/>
          <w:szCs w:val="24"/>
        </w:rPr>
        <w:t>своей</w:t>
      </w:r>
      <w:r w:rsidRPr="0043160C">
        <w:rPr>
          <w:rFonts w:ascii="Times New Roman" w:hAnsi="Times New Roman"/>
          <w:spacing w:val="1"/>
          <w:sz w:val="24"/>
          <w:szCs w:val="24"/>
        </w:rPr>
        <w:t xml:space="preserve"> </w:t>
      </w:r>
      <w:r w:rsidRPr="0043160C">
        <w:rPr>
          <w:rFonts w:ascii="Times New Roman" w:hAnsi="Times New Roman"/>
          <w:sz w:val="24"/>
          <w:szCs w:val="24"/>
        </w:rPr>
        <w:t>местности;</w:t>
      </w:r>
    </w:p>
    <w:p w:rsidR="0043160C" w:rsidRPr="0043160C" w:rsidRDefault="0043160C" w:rsidP="005F6F0B">
      <w:pPr>
        <w:pStyle w:val="ab"/>
        <w:widowControl w:val="0"/>
        <w:numPr>
          <w:ilvl w:val="0"/>
          <w:numId w:val="265"/>
        </w:numPr>
        <w:tabs>
          <w:tab w:val="left" w:pos="851"/>
          <w:tab w:val="left" w:pos="206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соответствующие</w:t>
      </w:r>
      <w:r w:rsidRPr="0043160C">
        <w:rPr>
          <w:rFonts w:ascii="Times New Roman" w:hAnsi="Times New Roman"/>
          <w:spacing w:val="1"/>
          <w:sz w:val="24"/>
          <w:szCs w:val="24"/>
        </w:rPr>
        <w:t xml:space="preserve"> </w:t>
      </w:r>
      <w:r w:rsidRPr="0043160C">
        <w:rPr>
          <w:rFonts w:ascii="Times New Roman" w:hAnsi="Times New Roman"/>
          <w:sz w:val="24"/>
          <w:szCs w:val="24"/>
        </w:rPr>
        <w:t>аргументы,</w:t>
      </w:r>
      <w:r w:rsidRPr="0043160C">
        <w:rPr>
          <w:rFonts w:ascii="Times New Roman" w:hAnsi="Times New Roman"/>
          <w:spacing w:val="1"/>
          <w:sz w:val="24"/>
          <w:szCs w:val="24"/>
        </w:rPr>
        <w:t xml:space="preserve"> </w:t>
      </w:r>
      <w:r w:rsidRPr="0043160C">
        <w:rPr>
          <w:rFonts w:ascii="Times New Roman" w:hAnsi="Times New Roman"/>
          <w:sz w:val="24"/>
          <w:szCs w:val="24"/>
        </w:rPr>
        <w:t>биологическую</w:t>
      </w:r>
      <w:r w:rsidRPr="0043160C">
        <w:rPr>
          <w:rFonts w:ascii="Times New Roman" w:hAnsi="Times New Roman"/>
          <w:spacing w:val="1"/>
          <w:sz w:val="24"/>
          <w:szCs w:val="24"/>
        </w:rPr>
        <w:t xml:space="preserve"> </w:t>
      </w:r>
      <w:r w:rsidRPr="0043160C">
        <w:rPr>
          <w:rFonts w:ascii="Times New Roman" w:hAnsi="Times New Roman"/>
          <w:sz w:val="24"/>
          <w:szCs w:val="24"/>
        </w:rPr>
        <w:t>терминологию</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символику</w:t>
      </w:r>
      <w:r w:rsidRPr="0043160C">
        <w:rPr>
          <w:rFonts w:ascii="Times New Roman" w:hAnsi="Times New Roman"/>
          <w:spacing w:val="1"/>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доказательства</w:t>
      </w:r>
      <w:r w:rsidRPr="0043160C">
        <w:rPr>
          <w:rFonts w:ascii="Times New Roman" w:hAnsi="Times New Roman"/>
          <w:spacing w:val="1"/>
          <w:sz w:val="24"/>
          <w:szCs w:val="24"/>
        </w:rPr>
        <w:t xml:space="preserve"> </w:t>
      </w:r>
      <w:r w:rsidRPr="0043160C">
        <w:rPr>
          <w:rFonts w:ascii="Times New Roman" w:hAnsi="Times New Roman"/>
          <w:sz w:val="24"/>
          <w:szCs w:val="24"/>
        </w:rPr>
        <w:t>родства</w:t>
      </w:r>
      <w:r w:rsidRPr="0043160C">
        <w:rPr>
          <w:rFonts w:ascii="Times New Roman" w:hAnsi="Times New Roman"/>
          <w:spacing w:val="1"/>
          <w:sz w:val="24"/>
          <w:szCs w:val="24"/>
        </w:rPr>
        <w:t xml:space="preserve"> </w:t>
      </w:r>
      <w:r w:rsidRPr="0043160C">
        <w:rPr>
          <w:rFonts w:ascii="Times New Roman" w:hAnsi="Times New Roman"/>
          <w:sz w:val="24"/>
          <w:szCs w:val="24"/>
        </w:rPr>
        <w:t>организмов</w:t>
      </w:r>
      <w:r w:rsidRPr="0043160C">
        <w:rPr>
          <w:rFonts w:ascii="Times New Roman" w:hAnsi="Times New Roman"/>
          <w:spacing w:val="1"/>
          <w:sz w:val="24"/>
          <w:szCs w:val="24"/>
        </w:rPr>
        <w:t xml:space="preserve"> </w:t>
      </w:r>
      <w:r w:rsidRPr="0043160C">
        <w:rPr>
          <w:rFonts w:ascii="Times New Roman" w:hAnsi="Times New Roman"/>
          <w:sz w:val="24"/>
          <w:szCs w:val="24"/>
        </w:rPr>
        <w:t>разных</w:t>
      </w:r>
      <w:r w:rsidRPr="0043160C">
        <w:rPr>
          <w:rFonts w:ascii="Times New Roman" w:hAnsi="Times New Roman"/>
          <w:spacing w:val="1"/>
          <w:sz w:val="24"/>
          <w:szCs w:val="24"/>
        </w:rPr>
        <w:t xml:space="preserve"> </w:t>
      </w:r>
      <w:r w:rsidRPr="0043160C">
        <w:rPr>
          <w:rFonts w:ascii="Times New Roman" w:hAnsi="Times New Roman"/>
          <w:sz w:val="24"/>
          <w:szCs w:val="24"/>
        </w:rPr>
        <w:t>систематических групп; взаимосвязи организмов и среды обитания; единства</w:t>
      </w:r>
      <w:r w:rsidRPr="0043160C">
        <w:rPr>
          <w:rFonts w:ascii="Times New Roman" w:hAnsi="Times New Roman"/>
          <w:spacing w:val="1"/>
          <w:sz w:val="24"/>
          <w:szCs w:val="24"/>
        </w:rPr>
        <w:t xml:space="preserve"> </w:t>
      </w:r>
      <w:r w:rsidRPr="0043160C">
        <w:rPr>
          <w:rFonts w:ascii="Times New Roman" w:hAnsi="Times New Roman"/>
          <w:sz w:val="24"/>
          <w:szCs w:val="24"/>
        </w:rPr>
        <w:t>человеческих</w:t>
      </w:r>
      <w:r w:rsidRPr="0043160C">
        <w:rPr>
          <w:rFonts w:ascii="Times New Roman" w:hAnsi="Times New Roman"/>
          <w:spacing w:val="1"/>
          <w:sz w:val="24"/>
          <w:szCs w:val="24"/>
        </w:rPr>
        <w:t xml:space="preserve"> </w:t>
      </w:r>
      <w:r w:rsidRPr="0043160C">
        <w:rPr>
          <w:rFonts w:ascii="Times New Roman" w:hAnsi="Times New Roman"/>
          <w:sz w:val="24"/>
          <w:szCs w:val="24"/>
        </w:rPr>
        <w:t>рас;</w:t>
      </w:r>
      <w:r w:rsidRPr="0043160C">
        <w:rPr>
          <w:rFonts w:ascii="Times New Roman" w:hAnsi="Times New Roman"/>
          <w:spacing w:val="1"/>
          <w:sz w:val="24"/>
          <w:szCs w:val="24"/>
        </w:rPr>
        <w:t xml:space="preserve"> </w:t>
      </w:r>
      <w:r w:rsidRPr="0043160C">
        <w:rPr>
          <w:rFonts w:ascii="Times New Roman" w:hAnsi="Times New Roman"/>
          <w:sz w:val="24"/>
          <w:szCs w:val="24"/>
        </w:rPr>
        <w:t>необходимости</w:t>
      </w:r>
      <w:r w:rsidRPr="0043160C">
        <w:rPr>
          <w:rFonts w:ascii="Times New Roman" w:hAnsi="Times New Roman"/>
          <w:spacing w:val="1"/>
          <w:sz w:val="24"/>
          <w:szCs w:val="24"/>
        </w:rPr>
        <w:t xml:space="preserve"> </w:t>
      </w:r>
      <w:r w:rsidRPr="0043160C">
        <w:rPr>
          <w:rFonts w:ascii="Times New Roman" w:hAnsi="Times New Roman"/>
          <w:sz w:val="24"/>
          <w:szCs w:val="24"/>
        </w:rPr>
        <w:t>здорового</w:t>
      </w:r>
      <w:r w:rsidRPr="0043160C">
        <w:rPr>
          <w:rFonts w:ascii="Times New Roman" w:hAnsi="Times New Roman"/>
          <w:spacing w:val="1"/>
          <w:sz w:val="24"/>
          <w:szCs w:val="24"/>
        </w:rPr>
        <w:t xml:space="preserve"> </w:t>
      </w:r>
      <w:r w:rsidRPr="0043160C">
        <w:rPr>
          <w:rFonts w:ascii="Times New Roman" w:hAnsi="Times New Roman"/>
          <w:sz w:val="24"/>
          <w:szCs w:val="24"/>
        </w:rPr>
        <w:t>образа</w:t>
      </w:r>
      <w:r w:rsidRPr="0043160C">
        <w:rPr>
          <w:rFonts w:ascii="Times New Roman" w:hAnsi="Times New Roman"/>
          <w:spacing w:val="1"/>
          <w:sz w:val="24"/>
          <w:szCs w:val="24"/>
        </w:rPr>
        <w:t xml:space="preserve"> </w:t>
      </w:r>
      <w:r w:rsidRPr="0043160C">
        <w:rPr>
          <w:rFonts w:ascii="Times New Roman" w:hAnsi="Times New Roman"/>
          <w:sz w:val="24"/>
          <w:szCs w:val="24"/>
        </w:rPr>
        <w:t>жизни,</w:t>
      </w:r>
      <w:r w:rsidRPr="0043160C">
        <w:rPr>
          <w:rFonts w:ascii="Times New Roman" w:hAnsi="Times New Roman"/>
          <w:spacing w:val="1"/>
          <w:sz w:val="24"/>
          <w:szCs w:val="24"/>
        </w:rPr>
        <w:t xml:space="preserve"> </w:t>
      </w:r>
      <w:r w:rsidRPr="0043160C">
        <w:rPr>
          <w:rFonts w:ascii="Times New Roman" w:hAnsi="Times New Roman"/>
          <w:sz w:val="24"/>
          <w:szCs w:val="24"/>
        </w:rPr>
        <w:t>сохранения</w:t>
      </w:r>
      <w:r w:rsidRPr="0043160C">
        <w:rPr>
          <w:rFonts w:ascii="Times New Roman" w:hAnsi="Times New Roman"/>
          <w:spacing w:val="1"/>
          <w:sz w:val="24"/>
          <w:szCs w:val="24"/>
        </w:rPr>
        <w:t xml:space="preserve"> </w:t>
      </w:r>
      <w:r w:rsidRPr="0043160C">
        <w:rPr>
          <w:rFonts w:ascii="Times New Roman" w:hAnsi="Times New Roman"/>
          <w:sz w:val="24"/>
          <w:szCs w:val="24"/>
        </w:rPr>
        <w:t>разнообразия</w:t>
      </w:r>
      <w:r w:rsidRPr="0043160C">
        <w:rPr>
          <w:rFonts w:ascii="Times New Roman" w:hAnsi="Times New Roman"/>
          <w:spacing w:val="1"/>
          <w:sz w:val="24"/>
          <w:szCs w:val="24"/>
        </w:rPr>
        <w:t xml:space="preserve"> </w:t>
      </w:r>
      <w:r w:rsidRPr="0043160C">
        <w:rPr>
          <w:rFonts w:ascii="Times New Roman" w:hAnsi="Times New Roman"/>
          <w:sz w:val="24"/>
          <w:szCs w:val="24"/>
        </w:rPr>
        <w:t>видов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экосистем,</w:t>
      </w:r>
      <w:r w:rsidRPr="0043160C">
        <w:rPr>
          <w:rFonts w:ascii="Times New Roman" w:hAnsi="Times New Roman"/>
          <w:spacing w:val="1"/>
          <w:sz w:val="24"/>
          <w:szCs w:val="24"/>
        </w:rPr>
        <w:t xml:space="preserve"> </w:t>
      </w:r>
      <w:r w:rsidRPr="0043160C">
        <w:rPr>
          <w:rFonts w:ascii="Times New Roman" w:hAnsi="Times New Roman"/>
          <w:sz w:val="24"/>
          <w:szCs w:val="24"/>
        </w:rPr>
        <w:t>как</w:t>
      </w:r>
      <w:r w:rsidRPr="0043160C">
        <w:rPr>
          <w:rFonts w:ascii="Times New Roman" w:hAnsi="Times New Roman"/>
          <w:spacing w:val="1"/>
          <w:sz w:val="24"/>
          <w:szCs w:val="24"/>
        </w:rPr>
        <w:t xml:space="preserve"> </w:t>
      </w:r>
      <w:r w:rsidRPr="0043160C">
        <w:rPr>
          <w:rFonts w:ascii="Times New Roman" w:hAnsi="Times New Roman"/>
          <w:sz w:val="24"/>
          <w:szCs w:val="24"/>
        </w:rPr>
        <w:t>условия</w:t>
      </w:r>
      <w:r w:rsidRPr="0043160C">
        <w:rPr>
          <w:rFonts w:ascii="Times New Roman" w:hAnsi="Times New Roman"/>
          <w:spacing w:val="1"/>
          <w:sz w:val="24"/>
          <w:szCs w:val="24"/>
        </w:rPr>
        <w:t xml:space="preserve"> </w:t>
      </w:r>
      <w:r w:rsidRPr="0043160C">
        <w:rPr>
          <w:rFonts w:ascii="Times New Roman" w:hAnsi="Times New Roman"/>
          <w:sz w:val="24"/>
          <w:szCs w:val="24"/>
        </w:rPr>
        <w:t>сосуществования</w:t>
      </w:r>
      <w:r w:rsidRPr="0043160C">
        <w:rPr>
          <w:rFonts w:ascii="Times New Roman" w:hAnsi="Times New Roman"/>
          <w:spacing w:val="1"/>
          <w:sz w:val="24"/>
          <w:szCs w:val="24"/>
        </w:rPr>
        <w:t xml:space="preserve"> </w:t>
      </w:r>
      <w:r w:rsidRPr="0043160C">
        <w:rPr>
          <w:rFonts w:ascii="Times New Roman" w:hAnsi="Times New Roman"/>
          <w:sz w:val="24"/>
          <w:szCs w:val="24"/>
        </w:rPr>
        <w:t>природы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человечества;</w:t>
      </w:r>
    </w:p>
    <w:p w:rsidR="0043160C" w:rsidRPr="0043160C" w:rsidRDefault="0043160C" w:rsidP="005F6F0B">
      <w:pPr>
        <w:pStyle w:val="ab"/>
        <w:widowControl w:val="0"/>
        <w:numPr>
          <w:ilvl w:val="0"/>
          <w:numId w:val="265"/>
        </w:numPr>
        <w:tabs>
          <w:tab w:val="left" w:pos="851"/>
          <w:tab w:val="left" w:pos="198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решать поисковые биологические задачи; выявлять причинно-</w:t>
      </w:r>
      <w:r w:rsidRPr="0043160C">
        <w:rPr>
          <w:rFonts w:ascii="Times New Roman" w:hAnsi="Times New Roman"/>
          <w:spacing w:val="1"/>
          <w:sz w:val="24"/>
          <w:szCs w:val="24"/>
        </w:rPr>
        <w:t xml:space="preserve"> </w:t>
      </w:r>
      <w:r w:rsidRPr="0043160C">
        <w:rPr>
          <w:rFonts w:ascii="Times New Roman" w:hAnsi="Times New Roman"/>
          <w:sz w:val="24"/>
          <w:szCs w:val="24"/>
        </w:rPr>
        <w:t>следственные</w:t>
      </w:r>
      <w:r w:rsidRPr="0043160C">
        <w:rPr>
          <w:rFonts w:ascii="Times New Roman" w:hAnsi="Times New Roman"/>
          <w:spacing w:val="1"/>
          <w:sz w:val="24"/>
          <w:szCs w:val="24"/>
        </w:rPr>
        <w:t xml:space="preserve"> </w:t>
      </w:r>
      <w:r w:rsidRPr="0043160C">
        <w:rPr>
          <w:rFonts w:ascii="Times New Roman" w:hAnsi="Times New Roman"/>
          <w:sz w:val="24"/>
          <w:szCs w:val="24"/>
        </w:rPr>
        <w:t>связи</w:t>
      </w:r>
      <w:r w:rsidRPr="0043160C">
        <w:rPr>
          <w:rFonts w:ascii="Times New Roman" w:hAnsi="Times New Roman"/>
          <w:spacing w:val="1"/>
          <w:sz w:val="24"/>
          <w:szCs w:val="24"/>
        </w:rPr>
        <w:t xml:space="preserve"> </w:t>
      </w:r>
      <w:r w:rsidRPr="0043160C">
        <w:rPr>
          <w:rFonts w:ascii="Times New Roman" w:hAnsi="Times New Roman"/>
          <w:sz w:val="24"/>
          <w:szCs w:val="24"/>
        </w:rPr>
        <w:t>между</w:t>
      </w:r>
      <w:r w:rsidRPr="0043160C">
        <w:rPr>
          <w:rFonts w:ascii="Times New Roman" w:hAnsi="Times New Roman"/>
          <w:spacing w:val="1"/>
          <w:sz w:val="24"/>
          <w:szCs w:val="24"/>
        </w:rPr>
        <w:t xml:space="preserve"> </w:t>
      </w:r>
      <w:r w:rsidRPr="0043160C">
        <w:rPr>
          <w:rFonts w:ascii="Times New Roman" w:hAnsi="Times New Roman"/>
          <w:sz w:val="24"/>
          <w:szCs w:val="24"/>
        </w:rPr>
        <w:t>исследуемыми</w:t>
      </w:r>
      <w:r w:rsidRPr="0043160C">
        <w:rPr>
          <w:rFonts w:ascii="Times New Roman" w:hAnsi="Times New Roman"/>
          <w:spacing w:val="1"/>
          <w:sz w:val="24"/>
          <w:szCs w:val="24"/>
        </w:rPr>
        <w:t xml:space="preserve"> </w:t>
      </w:r>
      <w:r w:rsidRPr="0043160C">
        <w:rPr>
          <w:rFonts w:ascii="Times New Roman" w:hAnsi="Times New Roman"/>
          <w:sz w:val="24"/>
          <w:szCs w:val="24"/>
        </w:rPr>
        <w:t>биологическими</w:t>
      </w:r>
      <w:r w:rsidRPr="0043160C">
        <w:rPr>
          <w:rFonts w:ascii="Times New Roman" w:hAnsi="Times New Roman"/>
          <w:spacing w:val="1"/>
          <w:sz w:val="24"/>
          <w:szCs w:val="24"/>
        </w:rPr>
        <w:t xml:space="preserve"> </w:t>
      </w:r>
      <w:r w:rsidRPr="0043160C">
        <w:rPr>
          <w:rFonts w:ascii="Times New Roman" w:hAnsi="Times New Roman"/>
          <w:sz w:val="24"/>
          <w:szCs w:val="24"/>
        </w:rPr>
        <w:t>объектами,</w:t>
      </w:r>
      <w:r w:rsidRPr="0043160C">
        <w:rPr>
          <w:rFonts w:ascii="Times New Roman" w:hAnsi="Times New Roman"/>
          <w:spacing w:val="1"/>
          <w:sz w:val="24"/>
          <w:szCs w:val="24"/>
        </w:rPr>
        <w:t xml:space="preserve"> </w:t>
      </w:r>
      <w:r w:rsidRPr="0043160C">
        <w:rPr>
          <w:rFonts w:ascii="Times New Roman" w:hAnsi="Times New Roman"/>
          <w:sz w:val="24"/>
          <w:szCs w:val="24"/>
        </w:rPr>
        <w:t>процессами и явлениями; делать выводы и прогнозы на основании полученных</w:t>
      </w:r>
      <w:r w:rsidRPr="0043160C">
        <w:rPr>
          <w:rFonts w:ascii="Times New Roman" w:hAnsi="Times New Roman"/>
          <w:spacing w:val="1"/>
          <w:sz w:val="24"/>
          <w:szCs w:val="24"/>
        </w:rPr>
        <w:t xml:space="preserve"> </w:t>
      </w:r>
      <w:r w:rsidRPr="0043160C">
        <w:rPr>
          <w:rFonts w:ascii="Times New Roman" w:hAnsi="Times New Roman"/>
          <w:sz w:val="24"/>
          <w:szCs w:val="24"/>
        </w:rPr>
        <w:t>результатов;</w:t>
      </w:r>
    </w:p>
    <w:p w:rsidR="0043160C" w:rsidRPr="0043160C" w:rsidRDefault="0043160C" w:rsidP="005F6F0B">
      <w:pPr>
        <w:pStyle w:val="ab"/>
        <w:widowControl w:val="0"/>
        <w:numPr>
          <w:ilvl w:val="0"/>
          <w:numId w:val="265"/>
        </w:numPr>
        <w:tabs>
          <w:tab w:val="left" w:pos="851"/>
          <w:tab w:val="left" w:pos="210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выдвигать</w:t>
      </w:r>
      <w:r w:rsidRPr="0043160C">
        <w:rPr>
          <w:rFonts w:ascii="Times New Roman" w:hAnsi="Times New Roman"/>
          <w:spacing w:val="1"/>
          <w:sz w:val="24"/>
          <w:szCs w:val="24"/>
        </w:rPr>
        <w:t xml:space="preserve"> </w:t>
      </w:r>
      <w:r w:rsidRPr="0043160C">
        <w:rPr>
          <w:rFonts w:ascii="Times New Roman" w:hAnsi="Times New Roman"/>
          <w:sz w:val="24"/>
          <w:szCs w:val="24"/>
        </w:rPr>
        <w:t>гипотезы,</w:t>
      </w:r>
      <w:r w:rsidRPr="0043160C">
        <w:rPr>
          <w:rFonts w:ascii="Times New Roman" w:hAnsi="Times New Roman"/>
          <w:spacing w:val="1"/>
          <w:sz w:val="24"/>
          <w:szCs w:val="24"/>
        </w:rPr>
        <w:t xml:space="preserve"> </w:t>
      </w:r>
      <w:r w:rsidRPr="0043160C">
        <w:rPr>
          <w:rFonts w:ascii="Times New Roman" w:hAnsi="Times New Roman"/>
          <w:sz w:val="24"/>
          <w:szCs w:val="24"/>
        </w:rPr>
        <w:t>проверять</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экспериментальными</w:t>
      </w:r>
      <w:r w:rsidRPr="0043160C">
        <w:rPr>
          <w:rFonts w:ascii="Times New Roman" w:hAnsi="Times New Roman"/>
          <w:spacing w:val="1"/>
          <w:sz w:val="24"/>
          <w:szCs w:val="24"/>
        </w:rPr>
        <w:t xml:space="preserve"> </w:t>
      </w:r>
      <w:r w:rsidRPr="0043160C">
        <w:rPr>
          <w:rFonts w:ascii="Times New Roman" w:hAnsi="Times New Roman"/>
          <w:sz w:val="24"/>
          <w:szCs w:val="24"/>
        </w:rPr>
        <w:t>средствами,</w:t>
      </w:r>
      <w:r w:rsidRPr="0043160C">
        <w:rPr>
          <w:rFonts w:ascii="Times New Roman" w:hAnsi="Times New Roman"/>
          <w:spacing w:val="1"/>
          <w:sz w:val="24"/>
          <w:szCs w:val="24"/>
        </w:rPr>
        <w:t xml:space="preserve"> </w:t>
      </w:r>
      <w:r w:rsidRPr="0043160C">
        <w:rPr>
          <w:rFonts w:ascii="Times New Roman" w:hAnsi="Times New Roman"/>
          <w:sz w:val="24"/>
          <w:szCs w:val="24"/>
        </w:rPr>
        <w:t>формулируя</w:t>
      </w:r>
      <w:r w:rsidRPr="0043160C">
        <w:rPr>
          <w:rFonts w:ascii="Times New Roman" w:hAnsi="Times New Roman"/>
          <w:spacing w:val="1"/>
          <w:sz w:val="24"/>
          <w:szCs w:val="24"/>
        </w:rPr>
        <w:t xml:space="preserve"> </w:t>
      </w:r>
      <w:r w:rsidRPr="0043160C">
        <w:rPr>
          <w:rFonts w:ascii="Times New Roman" w:hAnsi="Times New Roman"/>
          <w:sz w:val="24"/>
          <w:szCs w:val="24"/>
        </w:rPr>
        <w:t>цель</w:t>
      </w:r>
      <w:r w:rsidRPr="0043160C">
        <w:rPr>
          <w:rFonts w:ascii="Times New Roman" w:hAnsi="Times New Roman"/>
          <w:spacing w:val="1"/>
          <w:sz w:val="24"/>
          <w:szCs w:val="24"/>
        </w:rPr>
        <w:t xml:space="preserve"> </w:t>
      </w:r>
      <w:r w:rsidRPr="0043160C">
        <w:rPr>
          <w:rFonts w:ascii="Times New Roman" w:hAnsi="Times New Roman"/>
          <w:sz w:val="24"/>
          <w:szCs w:val="24"/>
        </w:rPr>
        <w:t>исследования,</w:t>
      </w:r>
      <w:r w:rsidRPr="0043160C">
        <w:rPr>
          <w:rFonts w:ascii="Times New Roman" w:hAnsi="Times New Roman"/>
          <w:spacing w:val="1"/>
          <w:sz w:val="24"/>
          <w:szCs w:val="24"/>
        </w:rPr>
        <w:t xml:space="preserve"> </w:t>
      </w:r>
      <w:r w:rsidRPr="0043160C">
        <w:rPr>
          <w:rFonts w:ascii="Times New Roman" w:hAnsi="Times New Roman"/>
          <w:sz w:val="24"/>
          <w:szCs w:val="24"/>
        </w:rPr>
        <w:t>анализировать</w:t>
      </w:r>
      <w:r w:rsidRPr="0043160C">
        <w:rPr>
          <w:rFonts w:ascii="Times New Roman" w:hAnsi="Times New Roman"/>
          <w:spacing w:val="1"/>
          <w:sz w:val="24"/>
          <w:szCs w:val="24"/>
        </w:rPr>
        <w:t xml:space="preserve"> </w:t>
      </w:r>
      <w:r w:rsidRPr="0043160C">
        <w:rPr>
          <w:rFonts w:ascii="Times New Roman" w:hAnsi="Times New Roman"/>
          <w:sz w:val="24"/>
          <w:szCs w:val="24"/>
        </w:rPr>
        <w:t>полученные</w:t>
      </w:r>
      <w:r w:rsidRPr="0043160C">
        <w:rPr>
          <w:rFonts w:ascii="Times New Roman" w:hAnsi="Times New Roman"/>
          <w:spacing w:val="1"/>
          <w:sz w:val="24"/>
          <w:szCs w:val="24"/>
        </w:rPr>
        <w:t xml:space="preserve"> </w:t>
      </w:r>
      <w:r w:rsidRPr="0043160C">
        <w:rPr>
          <w:rFonts w:ascii="Times New Roman" w:hAnsi="Times New Roman"/>
          <w:sz w:val="24"/>
          <w:szCs w:val="24"/>
        </w:rPr>
        <w:t>результаты</w:t>
      </w:r>
      <w:r w:rsidRPr="0043160C">
        <w:rPr>
          <w:rFonts w:ascii="Times New Roman" w:hAnsi="Times New Roman"/>
          <w:spacing w:val="-1"/>
          <w:sz w:val="24"/>
          <w:szCs w:val="24"/>
        </w:rPr>
        <w:t xml:space="preserve"> </w:t>
      </w:r>
      <w:r w:rsidRPr="0043160C">
        <w:rPr>
          <w:rFonts w:ascii="Times New Roman" w:hAnsi="Times New Roman"/>
          <w:sz w:val="24"/>
          <w:szCs w:val="24"/>
        </w:rPr>
        <w:t>и делать</w:t>
      </w:r>
      <w:r w:rsidRPr="0043160C">
        <w:rPr>
          <w:rFonts w:ascii="Times New Roman" w:hAnsi="Times New Roman"/>
          <w:spacing w:val="-4"/>
          <w:sz w:val="24"/>
          <w:szCs w:val="24"/>
        </w:rPr>
        <w:t xml:space="preserve"> </w:t>
      </w:r>
      <w:r w:rsidRPr="0043160C">
        <w:rPr>
          <w:rFonts w:ascii="Times New Roman" w:hAnsi="Times New Roman"/>
          <w:sz w:val="24"/>
          <w:szCs w:val="24"/>
        </w:rPr>
        <w:t>выводы;</w:t>
      </w:r>
    </w:p>
    <w:p w:rsidR="0043160C" w:rsidRPr="0043160C" w:rsidRDefault="0043160C" w:rsidP="005F6F0B">
      <w:pPr>
        <w:pStyle w:val="ab"/>
        <w:widowControl w:val="0"/>
        <w:numPr>
          <w:ilvl w:val="0"/>
          <w:numId w:val="265"/>
        </w:numPr>
        <w:tabs>
          <w:tab w:val="left" w:pos="851"/>
          <w:tab w:val="left" w:pos="1134"/>
        </w:tabs>
        <w:autoSpaceDE w:val="0"/>
        <w:autoSpaceDN w:val="0"/>
        <w:spacing w:after="0" w:line="276" w:lineRule="auto"/>
        <w:ind w:left="0" w:right="3" w:firstLine="567"/>
        <w:jc w:val="both"/>
      </w:pPr>
      <w:r w:rsidRPr="00524DE5">
        <w:rPr>
          <w:rFonts w:ascii="Times New Roman" w:hAnsi="Times New Roman"/>
          <w:sz w:val="24"/>
          <w:szCs w:val="24"/>
        </w:rPr>
        <w:t>принимать участие в научно-исследовательской работе по биологии,</w:t>
      </w:r>
      <w:r w:rsidRPr="00524DE5">
        <w:rPr>
          <w:rFonts w:ascii="Times New Roman" w:hAnsi="Times New Roman"/>
          <w:spacing w:val="1"/>
          <w:sz w:val="24"/>
          <w:szCs w:val="24"/>
        </w:rPr>
        <w:t xml:space="preserve"> </w:t>
      </w:r>
      <w:r w:rsidRPr="00524DE5">
        <w:rPr>
          <w:rFonts w:ascii="Times New Roman" w:hAnsi="Times New Roman"/>
          <w:sz w:val="24"/>
          <w:szCs w:val="24"/>
        </w:rPr>
        <w:t>экологии</w:t>
      </w:r>
      <w:r w:rsidRPr="00524DE5">
        <w:rPr>
          <w:rFonts w:ascii="Times New Roman" w:hAnsi="Times New Roman"/>
          <w:spacing w:val="1"/>
          <w:sz w:val="24"/>
          <w:szCs w:val="24"/>
        </w:rPr>
        <w:t xml:space="preserve"> </w:t>
      </w:r>
      <w:r w:rsidRPr="00524DE5">
        <w:rPr>
          <w:rFonts w:ascii="Times New Roman" w:hAnsi="Times New Roman"/>
          <w:sz w:val="24"/>
          <w:szCs w:val="24"/>
        </w:rPr>
        <w:t>и</w:t>
      </w:r>
      <w:r w:rsidRPr="00524DE5">
        <w:rPr>
          <w:rFonts w:ascii="Times New Roman" w:hAnsi="Times New Roman"/>
          <w:spacing w:val="1"/>
          <w:sz w:val="24"/>
          <w:szCs w:val="24"/>
        </w:rPr>
        <w:t xml:space="preserve"> </w:t>
      </w:r>
      <w:r w:rsidRPr="00524DE5">
        <w:rPr>
          <w:rFonts w:ascii="Times New Roman" w:hAnsi="Times New Roman"/>
          <w:sz w:val="24"/>
          <w:szCs w:val="24"/>
        </w:rPr>
        <w:t>медицине,</w:t>
      </w:r>
      <w:r w:rsidRPr="00524DE5">
        <w:rPr>
          <w:rFonts w:ascii="Times New Roman" w:hAnsi="Times New Roman"/>
          <w:spacing w:val="1"/>
          <w:sz w:val="24"/>
          <w:szCs w:val="24"/>
        </w:rPr>
        <w:t xml:space="preserve"> </w:t>
      </w:r>
      <w:r w:rsidRPr="00524DE5">
        <w:rPr>
          <w:rFonts w:ascii="Times New Roman" w:hAnsi="Times New Roman"/>
          <w:sz w:val="24"/>
          <w:szCs w:val="24"/>
        </w:rPr>
        <w:t>проводимой</w:t>
      </w:r>
      <w:r w:rsidRPr="00524DE5">
        <w:rPr>
          <w:rFonts w:ascii="Times New Roman" w:hAnsi="Times New Roman"/>
          <w:spacing w:val="1"/>
          <w:sz w:val="24"/>
          <w:szCs w:val="24"/>
        </w:rPr>
        <w:t xml:space="preserve"> </w:t>
      </w:r>
      <w:r w:rsidRPr="00524DE5">
        <w:rPr>
          <w:rFonts w:ascii="Times New Roman" w:hAnsi="Times New Roman"/>
          <w:sz w:val="24"/>
          <w:szCs w:val="24"/>
        </w:rPr>
        <w:t>на</w:t>
      </w:r>
      <w:r w:rsidRPr="00524DE5">
        <w:rPr>
          <w:rFonts w:ascii="Times New Roman" w:hAnsi="Times New Roman"/>
          <w:spacing w:val="1"/>
          <w:sz w:val="24"/>
          <w:szCs w:val="24"/>
        </w:rPr>
        <w:t xml:space="preserve"> </w:t>
      </w:r>
      <w:r w:rsidRPr="00524DE5">
        <w:rPr>
          <w:rFonts w:ascii="Times New Roman" w:hAnsi="Times New Roman"/>
          <w:sz w:val="24"/>
          <w:szCs w:val="24"/>
        </w:rPr>
        <w:t>базе</w:t>
      </w:r>
      <w:r w:rsidRPr="00524DE5">
        <w:rPr>
          <w:rFonts w:ascii="Times New Roman" w:hAnsi="Times New Roman"/>
          <w:spacing w:val="1"/>
          <w:sz w:val="24"/>
          <w:szCs w:val="24"/>
        </w:rPr>
        <w:t xml:space="preserve"> </w:t>
      </w:r>
      <w:r w:rsidRPr="00524DE5">
        <w:rPr>
          <w:rFonts w:ascii="Times New Roman" w:hAnsi="Times New Roman"/>
          <w:sz w:val="24"/>
          <w:szCs w:val="24"/>
        </w:rPr>
        <w:t>школьных</w:t>
      </w:r>
      <w:r w:rsidRPr="00524DE5">
        <w:rPr>
          <w:rFonts w:ascii="Times New Roman" w:hAnsi="Times New Roman"/>
          <w:spacing w:val="1"/>
          <w:sz w:val="24"/>
          <w:szCs w:val="24"/>
        </w:rPr>
        <w:t xml:space="preserve"> </w:t>
      </w:r>
      <w:r w:rsidRPr="00524DE5">
        <w:rPr>
          <w:rFonts w:ascii="Times New Roman" w:hAnsi="Times New Roman"/>
          <w:sz w:val="24"/>
          <w:szCs w:val="24"/>
        </w:rPr>
        <w:t>научных</w:t>
      </w:r>
      <w:r w:rsidRPr="00524DE5">
        <w:rPr>
          <w:rFonts w:ascii="Times New Roman" w:hAnsi="Times New Roman"/>
          <w:spacing w:val="1"/>
          <w:sz w:val="24"/>
          <w:szCs w:val="24"/>
        </w:rPr>
        <w:t xml:space="preserve"> </w:t>
      </w:r>
      <w:r w:rsidRPr="00524DE5">
        <w:rPr>
          <w:rFonts w:ascii="Times New Roman" w:hAnsi="Times New Roman"/>
          <w:sz w:val="24"/>
          <w:szCs w:val="24"/>
        </w:rPr>
        <w:t>обществ</w:t>
      </w:r>
      <w:r w:rsidRPr="00524DE5">
        <w:rPr>
          <w:rFonts w:ascii="Times New Roman" w:hAnsi="Times New Roman"/>
          <w:spacing w:val="1"/>
          <w:sz w:val="24"/>
          <w:szCs w:val="24"/>
        </w:rPr>
        <w:t xml:space="preserve"> </w:t>
      </w:r>
      <w:r w:rsidRPr="00524DE5">
        <w:rPr>
          <w:rFonts w:ascii="Times New Roman" w:hAnsi="Times New Roman"/>
          <w:sz w:val="24"/>
          <w:szCs w:val="24"/>
        </w:rPr>
        <w:t>и</w:t>
      </w:r>
      <w:r w:rsidRPr="00524DE5">
        <w:rPr>
          <w:rFonts w:ascii="Times New Roman" w:hAnsi="Times New Roman"/>
          <w:spacing w:val="1"/>
          <w:sz w:val="24"/>
          <w:szCs w:val="24"/>
        </w:rPr>
        <w:t xml:space="preserve"> </w:t>
      </w:r>
      <w:r w:rsidRPr="00524DE5">
        <w:rPr>
          <w:rFonts w:ascii="Times New Roman" w:hAnsi="Times New Roman"/>
          <w:sz w:val="24"/>
          <w:szCs w:val="24"/>
        </w:rPr>
        <w:t>публично</w:t>
      </w:r>
      <w:r w:rsidRPr="00524DE5">
        <w:rPr>
          <w:rFonts w:ascii="Times New Roman" w:hAnsi="Times New Roman"/>
          <w:spacing w:val="27"/>
          <w:sz w:val="24"/>
          <w:szCs w:val="24"/>
        </w:rPr>
        <w:t xml:space="preserve"> </w:t>
      </w:r>
      <w:r w:rsidRPr="00524DE5">
        <w:rPr>
          <w:rFonts w:ascii="Times New Roman" w:hAnsi="Times New Roman"/>
          <w:sz w:val="24"/>
          <w:szCs w:val="24"/>
        </w:rPr>
        <w:t>представлять</w:t>
      </w:r>
      <w:r w:rsidRPr="00524DE5">
        <w:rPr>
          <w:rFonts w:ascii="Times New Roman" w:hAnsi="Times New Roman"/>
          <w:spacing w:val="28"/>
          <w:sz w:val="24"/>
          <w:szCs w:val="24"/>
        </w:rPr>
        <w:t xml:space="preserve"> </w:t>
      </w:r>
      <w:r w:rsidRPr="00524DE5">
        <w:rPr>
          <w:rFonts w:ascii="Times New Roman" w:hAnsi="Times New Roman"/>
          <w:sz w:val="24"/>
          <w:szCs w:val="24"/>
        </w:rPr>
        <w:t>полученные</w:t>
      </w:r>
      <w:r w:rsidRPr="00524DE5">
        <w:rPr>
          <w:rFonts w:ascii="Times New Roman" w:hAnsi="Times New Roman"/>
          <w:spacing w:val="27"/>
          <w:sz w:val="24"/>
          <w:szCs w:val="24"/>
        </w:rPr>
        <w:t xml:space="preserve"> </w:t>
      </w:r>
      <w:r w:rsidRPr="00524DE5">
        <w:rPr>
          <w:rFonts w:ascii="Times New Roman" w:hAnsi="Times New Roman"/>
          <w:sz w:val="24"/>
          <w:szCs w:val="24"/>
        </w:rPr>
        <w:t>результаты</w:t>
      </w:r>
      <w:r w:rsidRPr="00524DE5">
        <w:rPr>
          <w:rFonts w:ascii="Times New Roman" w:hAnsi="Times New Roman"/>
          <w:spacing w:val="29"/>
          <w:sz w:val="24"/>
          <w:szCs w:val="24"/>
        </w:rPr>
        <w:t xml:space="preserve"> </w:t>
      </w:r>
      <w:r w:rsidRPr="00524DE5">
        <w:rPr>
          <w:rFonts w:ascii="Times New Roman" w:hAnsi="Times New Roman"/>
          <w:sz w:val="24"/>
          <w:szCs w:val="24"/>
        </w:rPr>
        <w:t>на</w:t>
      </w:r>
      <w:r w:rsidRPr="00524DE5">
        <w:rPr>
          <w:rFonts w:ascii="Times New Roman" w:hAnsi="Times New Roman"/>
          <w:spacing w:val="27"/>
          <w:sz w:val="24"/>
          <w:szCs w:val="24"/>
        </w:rPr>
        <w:t xml:space="preserve"> </w:t>
      </w:r>
      <w:r w:rsidRPr="00524DE5">
        <w:rPr>
          <w:rFonts w:ascii="Times New Roman" w:hAnsi="Times New Roman"/>
          <w:sz w:val="24"/>
          <w:szCs w:val="24"/>
        </w:rPr>
        <w:t>ученических</w:t>
      </w:r>
      <w:r w:rsidRPr="00524DE5">
        <w:rPr>
          <w:rFonts w:ascii="Times New Roman" w:hAnsi="Times New Roman"/>
          <w:spacing w:val="27"/>
          <w:sz w:val="24"/>
          <w:szCs w:val="24"/>
        </w:rPr>
        <w:t xml:space="preserve"> </w:t>
      </w:r>
      <w:r w:rsidRPr="00524DE5">
        <w:rPr>
          <w:rFonts w:ascii="Times New Roman" w:hAnsi="Times New Roman"/>
          <w:sz w:val="24"/>
          <w:szCs w:val="24"/>
        </w:rPr>
        <w:t>конференциях</w:t>
      </w:r>
      <w:r w:rsidR="00524DE5" w:rsidRPr="00524DE5">
        <w:rPr>
          <w:rFonts w:ascii="Times New Roman" w:hAnsi="Times New Roman"/>
          <w:sz w:val="24"/>
          <w:szCs w:val="24"/>
        </w:rPr>
        <w:t xml:space="preserve"> </w:t>
      </w:r>
      <w:r w:rsidR="00524DE5">
        <w:rPr>
          <w:rFonts w:ascii="Times New Roman" w:hAnsi="Times New Roman"/>
          <w:sz w:val="24"/>
          <w:szCs w:val="24"/>
        </w:rPr>
        <w:t xml:space="preserve"> </w:t>
      </w:r>
      <w:r w:rsidRPr="0043160C">
        <w:t>разного</w:t>
      </w:r>
      <w:r w:rsidRPr="00524DE5">
        <w:rPr>
          <w:spacing w:val="-3"/>
        </w:rPr>
        <w:t xml:space="preserve"> </w:t>
      </w:r>
      <w:r w:rsidRPr="0043160C">
        <w:t>уровня;</w:t>
      </w:r>
    </w:p>
    <w:p w:rsidR="0043160C" w:rsidRPr="0043160C" w:rsidRDefault="0043160C" w:rsidP="005F6F0B">
      <w:pPr>
        <w:pStyle w:val="ab"/>
        <w:widowControl w:val="0"/>
        <w:numPr>
          <w:ilvl w:val="0"/>
          <w:numId w:val="265"/>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 оценивать этические аспекты современных исследований в</w:t>
      </w:r>
      <w:r w:rsidRPr="0043160C">
        <w:rPr>
          <w:rFonts w:ascii="Times New Roman" w:hAnsi="Times New Roman"/>
          <w:spacing w:val="1"/>
          <w:sz w:val="24"/>
          <w:szCs w:val="24"/>
        </w:rPr>
        <w:t xml:space="preserve"> </w:t>
      </w:r>
      <w:r w:rsidRPr="0043160C">
        <w:rPr>
          <w:rFonts w:ascii="Times New Roman" w:hAnsi="Times New Roman"/>
          <w:sz w:val="24"/>
          <w:szCs w:val="24"/>
        </w:rPr>
        <w:t>области</w:t>
      </w:r>
      <w:r w:rsidRPr="0043160C">
        <w:rPr>
          <w:rFonts w:ascii="Times New Roman" w:hAnsi="Times New Roman"/>
          <w:spacing w:val="1"/>
          <w:sz w:val="24"/>
          <w:szCs w:val="24"/>
        </w:rPr>
        <w:t xml:space="preserve"> </w:t>
      </w:r>
      <w:r w:rsidRPr="0043160C">
        <w:rPr>
          <w:rFonts w:ascii="Times New Roman" w:hAnsi="Times New Roman"/>
          <w:sz w:val="24"/>
          <w:szCs w:val="24"/>
        </w:rPr>
        <w:t>биотехнологии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генетических</w:t>
      </w:r>
      <w:r w:rsidRPr="0043160C">
        <w:rPr>
          <w:rFonts w:ascii="Times New Roman" w:hAnsi="Times New Roman"/>
          <w:spacing w:val="1"/>
          <w:sz w:val="24"/>
          <w:szCs w:val="24"/>
        </w:rPr>
        <w:t xml:space="preserve"> </w:t>
      </w:r>
      <w:r w:rsidRPr="0043160C">
        <w:rPr>
          <w:rFonts w:ascii="Times New Roman" w:hAnsi="Times New Roman"/>
          <w:sz w:val="24"/>
          <w:szCs w:val="24"/>
        </w:rPr>
        <w:t>технологий</w:t>
      </w:r>
      <w:r w:rsidRPr="0043160C">
        <w:rPr>
          <w:rFonts w:ascii="Times New Roman" w:hAnsi="Times New Roman"/>
          <w:spacing w:val="1"/>
          <w:sz w:val="24"/>
          <w:szCs w:val="24"/>
        </w:rPr>
        <w:t xml:space="preserve"> </w:t>
      </w:r>
      <w:r w:rsidRPr="0043160C">
        <w:rPr>
          <w:rFonts w:ascii="Times New Roman" w:hAnsi="Times New Roman"/>
          <w:sz w:val="24"/>
          <w:szCs w:val="24"/>
        </w:rPr>
        <w:t>(клонирование,</w:t>
      </w:r>
      <w:r w:rsidRPr="0043160C">
        <w:rPr>
          <w:rFonts w:ascii="Times New Roman" w:hAnsi="Times New Roman"/>
          <w:spacing w:val="1"/>
          <w:sz w:val="24"/>
          <w:szCs w:val="24"/>
        </w:rPr>
        <w:t xml:space="preserve"> </w:t>
      </w:r>
      <w:r w:rsidRPr="0043160C">
        <w:rPr>
          <w:rFonts w:ascii="Times New Roman" w:hAnsi="Times New Roman"/>
          <w:sz w:val="24"/>
          <w:szCs w:val="24"/>
        </w:rPr>
        <w:t>искусственное</w:t>
      </w:r>
      <w:r w:rsidRPr="0043160C">
        <w:rPr>
          <w:rFonts w:ascii="Times New Roman" w:hAnsi="Times New Roman"/>
          <w:spacing w:val="1"/>
          <w:sz w:val="24"/>
          <w:szCs w:val="24"/>
        </w:rPr>
        <w:t xml:space="preserve"> </w:t>
      </w:r>
      <w:r w:rsidRPr="0043160C">
        <w:rPr>
          <w:rFonts w:ascii="Times New Roman" w:hAnsi="Times New Roman"/>
          <w:sz w:val="24"/>
          <w:szCs w:val="24"/>
        </w:rPr>
        <w:t>оплодотворение,</w:t>
      </w:r>
      <w:r w:rsidRPr="0043160C">
        <w:rPr>
          <w:rFonts w:ascii="Times New Roman" w:hAnsi="Times New Roman"/>
          <w:spacing w:val="1"/>
          <w:sz w:val="24"/>
          <w:szCs w:val="24"/>
        </w:rPr>
        <w:t xml:space="preserve"> </w:t>
      </w:r>
      <w:r w:rsidRPr="0043160C">
        <w:rPr>
          <w:rFonts w:ascii="Times New Roman" w:hAnsi="Times New Roman"/>
          <w:sz w:val="24"/>
          <w:szCs w:val="24"/>
        </w:rPr>
        <w:t>направленное</w:t>
      </w:r>
      <w:r w:rsidRPr="0043160C">
        <w:rPr>
          <w:rFonts w:ascii="Times New Roman" w:hAnsi="Times New Roman"/>
          <w:spacing w:val="1"/>
          <w:sz w:val="24"/>
          <w:szCs w:val="24"/>
        </w:rPr>
        <w:t xml:space="preserve"> </w:t>
      </w:r>
      <w:r w:rsidRPr="0043160C">
        <w:rPr>
          <w:rFonts w:ascii="Times New Roman" w:hAnsi="Times New Roman"/>
          <w:sz w:val="24"/>
          <w:szCs w:val="24"/>
        </w:rPr>
        <w:t>изменение</w:t>
      </w:r>
      <w:r w:rsidRPr="0043160C">
        <w:rPr>
          <w:rFonts w:ascii="Times New Roman" w:hAnsi="Times New Roman"/>
          <w:spacing w:val="1"/>
          <w:sz w:val="24"/>
          <w:szCs w:val="24"/>
        </w:rPr>
        <w:t xml:space="preserve"> </w:t>
      </w:r>
      <w:r w:rsidRPr="0043160C">
        <w:rPr>
          <w:rFonts w:ascii="Times New Roman" w:hAnsi="Times New Roman"/>
          <w:sz w:val="24"/>
          <w:szCs w:val="24"/>
        </w:rPr>
        <w:t>генома</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создание</w:t>
      </w:r>
      <w:r w:rsidRPr="0043160C">
        <w:rPr>
          <w:rFonts w:ascii="Times New Roman" w:hAnsi="Times New Roman"/>
          <w:spacing w:val="1"/>
          <w:sz w:val="24"/>
          <w:szCs w:val="24"/>
        </w:rPr>
        <w:t xml:space="preserve"> </w:t>
      </w:r>
      <w:r w:rsidRPr="0043160C">
        <w:rPr>
          <w:rFonts w:ascii="Times New Roman" w:hAnsi="Times New Roman"/>
          <w:sz w:val="24"/>
          <w:szCs w:val="24"/>
        </w:rPr>
        <w:t>трансгенных</w:t>
      </w:r>
      <w:r w:rsidRPr="0043160C">
        <w:rPr>
          <w:rFonts w:ascii="Times New Roman" w:hAnsi="Times New Roman"/>
          <w:spacing w:val="-4"/>
          <w:sz w:val="24"/>
          <w:szCs w:val="24"/>
        </w:rPr>
        <w:t xml:space="preserve"> </w:t>
      </w:r>
      <w:r w:rsidRPr="0043160C">
        <w:rPr>
          <w:rFonts w:ascii="Times New Roman" w:hAnsi="Times New Roman"/>
          <w:sz w:val="24"/>
          <w:szCs w:val="24"/>
        </w:rPr>
        <w:t>организмов);</w:t>
      </w:r>
    </w:p>
    <w:p w:rsidR="0043160C" w:rsidRPr="0043160C" w:rsidRDefault="0043160C" w:rsidP="005F6F0B">
      <w:pPr>
        <w:pStyle w:val="ab"/>
        <w:widowControl w:val="0"/>
        <w:numPr>
          <w:ilvl w:val="0"/>
          <w:numId w:val="265"/>
        </w:numPr>
        <w:tabs>
          <w:tab w:val="left" w:pos="851"/>
          <w:tab w:val="left" w:pos="1134"/>
          <w:tab w:val="left" w:pos="226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мотивировать</w:t>
      </w:r>
      <w:r w:rsidRPr="0043160C">
        <w:rPr>
          <w:rFonts w:ascii="Times New Roman" w:hAnsi="Times New Roman"/>
          <w:spacing w:val="1"/>
          <w:sz w:val="24"/>
          <w:szCs w:val="24"/>
        </w:rPr>
        <w:t xml:space="preserve"> </w:t>
      </w:r>
      <w:r w:rsidRPr="0043160C">
        <w:rPr>
          <w:rFonts w:ascii="Times New Roman" w:hAnsi="Times New Roman"/>
          <w:sz w:val="24"/>
          <w:szCs w:val="24"/>
        </w:rPr>
        <w:t>свой</w:t>
      </w:r>
      <w:r w:rsidRPr="0043160C">
        <w:rPr>
          <w:rFonts w:ascii="Times New Roman" w:hAnsi="Times New Roman"/>
          <w:spacing w:val="1"/>
          <w:sz w:val="24"/>
          <w:szCs w:val="24"/>
        </w:rPr>
        <w:t xml:space="preserve"> </w:t>
      </w:r>
      <w:r w:rsidRPr="0043160C">
        <w:rPr>
          <w:rFonts w:ascii="Times New Roman" w:hAnsi="Times New Roman"/>
          <w:sz w:val="24"/>
          <w:szCs w:val="24"/>
        </w:rPr>
        <w:t>выбор</w:t>
      </w:r>
      <w:r w:rsidRPr="0043160C">
        <w:rPr>
          <w:rFonts w:ascii="Times New Roman" w:hAnsi="Times New Roman"/>
          <w:spacing w:val="1"/>
          <w:sz w:val="24"/>
          <w:szCs w:val="24"/>
        </w:rPr>
        <w:t xml:space="preserve"> </w:t>
      </w:r>
      <w:r w:rsidRPr="0043160C">
        <w:rPr>
          <w:rFonts w:ascii="Times New Roman" w:hAnsi="Times New Roman"/>
          <w:sz w:val="24"/>
          <w:szCs w:val="24"/>
        </w:rPr>
        <w:t>будущей</w:t>
      </w:r>
      <w:r w:rsidRPr="0043160C">
        <w:rPr>
          <w:rFonts w:ascii="Times New Roman" w:hAnsi="Times New Roman"/>
          <w:spacing w:val="1"/>
          <w:sz w:val="24"/>
          <w:szCs w:val="24"/>
        </w:rPr>
        <w:t xml:space="preserve"> </w:t>
      </w:r>
      <w:r w:rsidRPr="0043160C">
        <w:rPr>
          <w:rFonts w:ascii="Times New Roman" w:hAnsi="Times New Roman"/>
          <w:sz w:val="24"/>
          <w:szCs w:val="24"/>
        </w:rPr>
        <w:t>профессиональной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области</w:t>
      </w:r>
      <w:r w:rsidRPr="0043160C">
        <w:rPr>
          <w:rFonts w:ascii="Times New Roman" w:hAnsi="Times New Roman"/>
          <w:spacing w:val="1"/>
          <w:sz w:val="24"/>
          <w:szCs w:val="24"/>
        </w:rPr>
        <w:t xml:space="preserve"> </w:t>
      </w:r>
      <w:r w:rsidRPr="0043160C">
        <w:rPr>
          <w:rFonts w:ascii="Times New Roman" w:hAnsi="Times New Roman"/>
          <w:sz w:val="24"/>
          <w:szCs w:val="24"/>
        </w:rPr>
        <w:t>биологии,</w:t>
      </w:r>
      <w:r w:rsidRPr="0043160C">
        <w:rPr>
          <w:rFonts w:ascii="Times New Roman" w:hAnsi="Times New Roman"/>
          <w:spacing w:val="1"/>
          <w:sz w:val="24"/>
          <w:szCs w:val="24"/>
        </w:rPr>
        <w:t xml:space="preserve"> </w:t>
      </w:r>
      <w:r w:rsidRPr="0043160C">
        <w:rPr>
          <w:rFonts w:ascii="Times New Roman" w:hAnsi="Times New Roman"/>
          <w:sz w:val="24"/>
          <w:szCs w:val="24"/>
        </w:rPr>
        <w:t>медицины,</w:t>
      </w:r>
      <w:r w:rsidRPr="0043160C">
        <w:rPr>
          <w:rFonts w:ascii="Times New Roman" w:hAnsi="Times New Roman"/>
          <w:spacing w:val="1"/>
          <w:sz w:val="24"/>
          <w:szCs w:val="24"/>
        </w:rPr>
        <w:t xml:space="preserve"> </w:t>
      </w:r>
      <w:r w:rsidRPr="0043160C">
        <w:rPr>
          <w:rFonts w:ascii="Times New Roman" w:hAnsi="Times New Roman"/>
          <w:sz w:val="24"/>
          <w:szCs w:val="24"/>
        </w:rPr>
        <w:t>биотехнологии,</w:t>
      </w:r>
      <w:r w:rsidRPr="0043160C">
        <w:rPr>
          <w:rFonts w:ascii="Times New Roman" w:hAnsi="Times New Roman"/>
          <w:spacing w:val="1"/>
          <w:sz w:val="24"/>
          <w:szCs w:val="24"/>
        </w:rPr>
        <w:t xml:space="preserve"> </w:t>
      </w:r>
      <w:r w:rsidRPr="0043160C">
        <w:rPr>
          <w:rFonts w:ascii="Times New Roman" w:hAnsi="Times New Roman"/>
          <w:sz w:val="24"/>
          <w:szCs w:val="24"/>
        </w:rPr>
        <w:t>психологии,</w:t>
      </w:r>
      <w:r w:rsidRPr="0043160C">
        <w:rPr>
          <w:rFonts w:ascii="Times New Roman" w:hAnsi="Times New Roman"/>
          <w:spacing w:val="1"/>
          <w:sz w:val="24"/>
          <w:szCs w:val="24"/>
        </w:rPr>
        <w:t xml:space="preserve"> </w:t>
      </w:r>
      <w:r w:rsidRPr="0043160C">
        <w:rPr>
          <w:rFonts w:ascii="Times New Roman" w:hAnsi="Times New Roman"/>
          <w:sz w:val="24"/>
          <w:szCs w:val="24"/>
        </w:rPr>
        <w:t>экологии,</w:t>
      </w:r>
      <w:r w:rsidRPr="0043160C">
        <w:rPr>
          <w:rFonts w:ascii="Times New Roman" w:hAnsi="Times New Roman"/>
          <w:spacing w:val="1"/>
          <w:sz w:val="24"/>
          <w:szCs w:val="24"/>
        </w:rPr>
        <w:t xml:space="preserve"> </w:t>
      </w:r>
      <w:r w:rsidRPr="0043160C">
        <w:rPr>
          <w:rFonts w:ascii="Times New Roman" w:hAnsi="Times New Roman"/>
          <w:sz w:val="24"/>
          <w:szCs w:val="24"/>
        </w:rPr>
        <w:t>ветеринарии,</w:t>
      </w:r>
      <w:r w:rsidRPr="0043160C">
        <w:rPr>
          <w:rFonts w:ascii="Times New Roman" w:hAnsi="Times New Roman"/>
          <w:spacing w:val="1"/>
          <w:sz w:val="24"/>
          <w:szCs w:val="24"/>
        </w:rPr>
        <w:t xml:space="preserve"> </w:t>
      </w:r>
      <w:r w:rsidRPr="0043160C">
        <w:rPr>
          <w:rFonts w:ascii="Times New Roman" w:hAnsi="Times New Roman"/>
          <w:sz w:val="24"/>
          <w:szCs w:val="24"/>
        </w:rPr>
        <w:t>сельского</w:t>
      </w:r>
      <w:r w:rsidRPr="0043160C">
        <w:rPr>
          <w:rFonts w:ascii="Times New Roman" w:hAnsi="Times New Roman"/>
          <w:spacing w:val="1"/>
          <w:sz w:val="24"/>
          <w:szCs w:val="24"/>
        </w:rPr>
        <w:t xml:space="preserve"> </w:t>
      </w:r>
      <w:r w:rsidRPr="0043160C">
        <w:rPr>
          <w:rFonts w:ascii="Times New Roman" w:hAnsi="Times New Roman"/>
          <w:sz w:val="24"/>
          <w:szCs w:val="24"/>
        </w:rPr>
        <w:t>хозяйства,</w:t>
      </w:r>
      <w:r w:rsidRPr="0043160C">
        <w:rPr>
          <w:rFonts w:ascii="Times New Roman" w:hAnsi="Times New Roman"/>
          <w:spacing w:val="1"/>
          <w:sz w:val="24"/>
          <w:szCs w:val="24"/>
        </w:rPr>
        <w:t xml:space="preserve"> </w:t>
      </w:r>
      <w:r w:rsidRPr="0043160C">
        <w:rPr>
          <w:rFonts w:ascii="Times New Roman" w:hAnsi="Times New Roman"/>
          <w:sz w:val="24"/>
          <w:szCs w:val="24"/>
        </w:rPr>
        <w:t>пищевой</w:t>
      </w:r>
      <w:r w:rsidRPr="0043160C">
        <w:rPr>
          <w:rFonts w:ascii="Times New Roman" w:hAnsi="Times New Roman"/>
          <w:spacing w:val="1"/>
          <w:sz w:val="24"/>
          <w:szCs w:val="24"/>
        </w:rPr>
        <w:t xml:space="preserve"> </w:t>
      </w:r>
      <w:r w:rsidRPr="0043160C">
        <w:rPr>
          <w:rFonts w:ascii="Times New Roman" w:hAnsi="Times New Roman"/>
          <w:sz w:val="24"/>
          <w:szCs w:val="24"/>
        </w:rPr>
        <w:t>промышленности;</w:t>
      </w:r>
      <w:r w:rsidRPr="0043160C">
        <w:rPr>
          <w:rFonts w:ascii="Times New Roman" w:hAnsi="Times New Roman"/>
          <w:spacing w:val="1"/>
          <w:sz w:val="24"/>
          <w:szCs w:val="24"/>
        </w:rPr>
        <w:t xml:space="preserve"> </w:t>
      </w:r>
      <w:r w:rsidRPr="0043160C">
        <w:rPr>
          <w:rFonts w:ascii="Times New Roman" w:hAnsi="Times New Roman"/>
          <w:sz w:val="24"/>
          <w:szCs w:val="24"/>
        </w:rPr>
        <w:t>углублять</w:t>
      </w:r>
      <w:r w:rsidRPr="0043160C">
        <w:rPr>
          <w:rFonts w:ascii="Times New Roman" w:hAnsi="Times New Roman"/>
          <w:spacing w:val="1"/>
          <w:sz w:val="24"/>
          <w:szCs w:val="24"/>
        </w:rPr>
        <w:t xml:space="preserve"> </w:t>
      </w:r>
      <w:r w:rsidRPr="0043160C">
        <w:rPr>
          <w:rFonts w:ascii="Times New Roman" w:hAnsi="Times New Roman"/>
          <w:sz w:val="24"/>
          <w:szCs w:val="24"/>
        </w:rPr>
        <w:t>познавательный</w:t>
      </w:r>
      <w:r w:rsidRPr="0043160C">
        <w:rPr>
          <w:rFonts w:ascii="Times New Roman" w:hAnsi="Times New Roman"/>
          <w:spacing w:val="1"/>
          <w:sz w:val="24"/>
          <w:szCs w:val="24"/>
        </w:rPr>
        <w:t xml:space="preserve"> </w:t>
      </w:r>
      <w:r w:rsidRPr="0043160C">
        <w:rPr>
          <w:rFonts w:ascii="Times New Roman" w:hAnsi="Times New Roman"/>
          <w:sz w:val="24"/>
          <w:szCs w:val="24"/>
        </w:rPr>
        <w:t>интерес,</w:t>
      </w:r>
      <w:r w:rsidRPr="0043160C">
        <w:rPr>
          <w:rFonts w:ascii="Times New Roman" w:hAnsi="Times New Roman"/>
          <w:spacing w:val="1"/>
          <w:sz w:val="24"/>
          <w:szCs w:val="24"/>
        </w:rPr>
        <w:t xml:space="preserve"> </w:t>
      </w:r>
      <w:r w:rsidRPr="0043160C">
        <w:rPr>
          <w:rFonts w:ascii="Times New Roman" w:hAnsi="Times New Roman"/>
          <w:sz w:val="24"/>
          <w:szCs w:val="24"/>
        </w:rPr>
        <w:t>направленный</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осознанный</w:t>
      </w:r>
      <w:r w:rsidRPr="0043160C">
        <w:rPr>
          <w:rFonts w:ascii="Times New Roman" w:hAnsi="Times New Roman"/>
          <w:spacing w:val="1"/>
          <w:sz w:val="24"/>
          <w:szCs w:val="24"/>
        </w:rPr>
        <w:t xml:space="preserve"> </w:t>
      </w:r>
      <w:r w:rsidRPr="0043160C">
        <w:rPr>
          <w:rFonts w:ascii="Times New Roman" w:hAnsi="Times New Roman"/>
          <w:sz w:val="24"/>
          <w:szCs w:val="24"/>
        </w:rPr>
        <w:t>выбор</w:t>
      </w:r>
      <w:r w:rsidRPr="0043160C">
        <w:rPr>
          <w:rFonts w:ascii="Times New Roman" w:hAnsi="Times New Roman"/>
          <w:spacing w:val="1"/>
          <w:sz w:val="24"/>
          <w:szCs w:val="24"/>
        </w:rPr>
        <w:t xml:space="preserve"> </w:t>
      </w:r>
      <w:r w:rsidRPr="0043160C">
        <w:rPr>
          <w:rFonts w:ascii="Times New Roman" w:hAnsi="Times New Roman"/>
          <w:sz w:val="24"/>
          <w:szCs w:val="24"/>
        </w:rPr>
        <w:t>соответствующей</w:t>
      </w:r>
      <w:r w:rsidRPr="0043160C">
        <w:rPr>
          <w:rFonts w:ascii="Times New Roman" w:hAnsi="Times New Roman"/>
          <w:spacing w:val="1"/>
          <w:sz w:val="24"/>
          <w:szCs w:val="24"/>
        </w:rPr>
        <w:t xml:space="preserve"> </w:t>
      </w:r>
      <w:r w:rsidRPr="0043160C">
        <w:rPr>
          <w:rFonts w:ascii="Times New Roman" w:hAnsi="Times New Roman"/>
          <w:sz w:val="24"/>
          <w:szCs w:val="24"/>
        </w:rPr>
        <w:t>профессии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продолжение</w:t>
      </w:r>
      <w:r w:rsidRPr="0043160C">
        <w:rPr>
          <w:rFonts w:ascii="Times New Roman" w:hAnsi="Times New Roman"/>
          <w:spacing w:val="1"/>
          <w:sz w:val="24"/>
          <w:szCs w:val="24"/>
        </w:rPr>
        <w:t xml:space="preserve"> </w:t>
      </w:r>
      <w:r w:rsidRPr="0043160C">
        <w:rPr>
          <w:rFonts w:ascii="Times New Roman" w:hAnsi="Times New Roman"/>
          <w:sz w:val="24"/>
          <w:szCs w:val="24"/>
        </w:rPr>
        <w:t>биологического</w:t>
      </w:r>
      <w:r w:rsidRPr="0043160C">
        <w:rPr>
          <w:rFonts w:ascii="Times New Roman" w:hAnsi="Times New Roman"/>
          <w:spacing w:val="1"/>
          <w:sz w:val="24"/>
          <w:szCs w:val="24"/>
        </w:rPr>
        <w:t xml:space="preserve"> </w:t>
      </w:r>
      <w:r w:rsidRPr="0043160C">
        <w:rPr>
          <w:rFonts w:ascii="Times New Roman" w:hAnsi="Times New Roman"/>
          <w:sz w:val="24"/>
          <w:szCs w:val="24"/>
        </w:rPr>
        <w:t>образования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учреждениях</w:t>
      </w:r>
      <w:r w:rsidRPr="0043160C">
        <w:rPr>
          <w:rFonts w:ascii="Times New Roman" w:hAnsi="Times New Roman"/>
          <w:spacing w:val="-1"/>
          <w:sz w:val="24"/>
          <w:szCs w:val="24"/>
        </w:rPr>
        <w:t xml:space="preserve"> </w:t>
      </w:r>
      <w:r w:rsidRPr="0043160C">
        <w:rPr>
          <w:rFonts w:ascii="Times New Roman" w:hAnsi="Times New Roman"/>
          <w:sz w:val="24"/>
          <w:szCs w:val="24"/>
        </w:rPr>
        <w:t>среднего профессионального и</w:t>
      </w:r>
      <w:r w:rsidRPr="0043160C">
        <w:rPr>
          <w:rFonts w:ascii="Times New Roman" w:hAnsi="Times New Roman"/>
          <w:spacing w:val="-1"/>
          <w:sz w:val="24"/>
          <w:szCs w:val="24"/>
        </w:rPr>
        <w:t xml:space="preserve"> </w:t>
      </w:r>
      <w:r w:rsidRPr="0043160C">
        <w:rPr>
          <w:rFonts w:ascii="Times New Roman" w:hAnsi="Times New Roman"/>
          <w:sz w:val="24"/>
          <w:szCs w:val="24"/>
        </w:rPr>
        <w:t>высшего образования.</w:t>
      </w:r>
    </w:p>
    <w:p w:rsidR="0043160C" w:rsidRPr="00A052B6" w:rsidRDefault="00A052B6" w:rsidP="00A052B6">
      <w:pPr>
        <w:widowControl w:val="0"/>
        <w:tabs>
          <w:tab w:val="left" w:pos="851"/>
          <w:tab w:val="left" w:pos="1134"/>
        </w:tabs>
        <w:autoSpaceDE w:val="0"/>
        <w:autoSpaceDN w:val="0"/>
        <w:spacing w:after="0" w:line="276" w:lineRule="auto"/>
        <w:ind w:right="3"/>
        <w:jc w:val="both"/>
        <w:rPr>
          <w:rFonts w:ascii="Times New Roman" w:hAnsi="Times New Roman"/>
          <w:sz w:val="24"/>
          <w:szCs w:val="24"/>
        </w:rPr>
      </w:pPr>
      <w:r>
        <w:rPr>
          <w:rFonts w:ascii="Times New Roman" w:hAnsi="Times New Roman"/>
          <w:sz w:val="24"/>
          <w:szCs w:val="24"/>
        </w:rPr>
        <w:tab/>
      </w:r>
      <w:r w:rsidR="0043160C" w:rsidRPr="00A052B6">
        <w:rPr>
          <w:rFonts w:ascii="Times New Roman" w:hAnsi="Times New Roman"/>
          <w:sz w:val="24"/>
          <w:szCs w:val="24"/>
        </w:rPr>
        <w:t>По</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учебному</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предмету</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"Физическая</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культура"</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(базовый</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уровень)</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требования</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к</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предметным</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результатам</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освоения</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базового</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курса</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физической</w:t>
      </w:r>
      <w:r w:rsidR="0043160C" w:rsidRPr="00A052B6">
        <w:rPr>
          <w:rFonts w:ascii="Times New Roman" w:hAnsi="Times New Roman"/>
          <w:spacing w:val="-67"/>
          <w:sz w:val="24"/>
          <w:szCs w:val="24"/>
        </w:rPr>
        <w:t xml:space="preserve"> </w:t>
      </w:r>
      <w:r w:rsidR="0043160C" w:rsidRPr="00A052B6">
        <w:rPr>
          <w:rFonts w:ascii="Times New Roman" w:hAnsi="Times New Roman"/>
          <w:sz w:val="24"/>
          <w:szCs w:val="24"/>
        </w:rPr>
        <w:t>культуры</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должны отражать:</w:t>
      </w:r>
    </w:p>
    <w:p w:rsidR="0043160C" w:rsidRPr="0043160C" w:rsidRDefault="0043160C" w:rsidP="005F6F0B">
      <w:pPr>
        <w:pStyle w:val="ab"/>
        <w:widowControl w:val="0"/>
        <w:numPr>
          <w:ilvl w:val="0"/>
          <w:numId w:val="264"/>
        </w:numPr>
        <w:tabs>
          <w:tab w:val="left" w:pos="851"/>
          <w:tab w:val="left" w:pos="203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lastRenderedPageBreak/>
        <w:t>умение</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использовать</w:t>
      </w:r>
      <w:r w:rsidRPr="0043160C">
        <w:rPr>
          <w:rFonts w:ascii="Times New Roman" w:hAnsi="Times New Roman"/>
          <w:spacing w:val="1"/>
          <w:sz w:val="24"/>
          <w:szCs w:val="24"/>
        </w:rPr>
        <w:t xml:space="preserve"> </w:t>
      </w:r>
      <w:r w:rsidRPr="0043160C">
        <w:rPr>
          <w:rFonts w:ascii="Times New Roman" w:hAnsi="Times New Roman"/>
          <w:sz w:val="24"/>
          <w:szCs w:val="24"/>
        </w:rPr>
        <w:t>разнообразные</w:t>
      </w:r>
      <w:r w:rsidRPr="0043160C">
        <w:rPr>
          <w:rFonts w:ascii="Times New Roman" w:hAnsi="Times New Roman"/>
          <w:spacing w:val="1"/>
          <w:sz w:val="24"/>
          <w:szCs w:val="24"/>
        </w:rPr>
        <w:t xml:space="preserve"> </w:t>
      </w:r>
      <w:r w:rsidRPr="0043160C">
        <w:rPr>
          <w:rFonts w:ascii="Times New Roman" w:hAnsi="Times New Roman"/>
          <w:sz w:val="24"/>
          <w:szCs w:val="24"/>
        </w:rPr>
        <w:t>формы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виды</w:t>
      </w:r>
      <w:r w:rsidRPr="0043160C">
        <w:rPr>
          <w:rFonts w:ascii="Times New Roman" w:hAnsi="Times New Roman"/>
          <w:spacing w:val="1"/>
          <w:sz w:val="24"/>
          <w:szCs w:val="24"/>
        </w:rPr>
        <w:t xml:space="preserve"> </w:t>
      </w:r>
      <w:r w:rsidRPr="0043160C">
        <w:rPr>
          <w:rFonts w:ascii="Times New Roman" w:hAnsi="Times New Roman"/>
          <w:sz w:val="24"/>
          <w:szCs w:val="24"/>
        </w:rPr>
        <w:t>физкультурной</w:t>
      </w:r>
      <w:r w:rsidRPr="0043160C">
        <w:rPr>
          <w:rFonts w:ascii="Times New Roman" w:hAnsi="Times New Roman"/>
          <w:spacing w:val="-67"/>
          <w:sz w:val="24"/>
          <w:szCs w:val="24"/>
        </w:rPr>
        <w:t xml:space="preserve"> </w:t>
      </w:r>
      <w:r w:rsidRPr="0043160C">
        <w:rPr>
          <w:rFonts w:ascii="Times New Roman" w:hAnsi="Times New Roman"/>
          <w:sz w:val="24"/>
          <w:szCs w:val="24"/>
        </w:rPr>
        <w:t>деятельности для организации</w:t>
      </w:r>
      <w:r w:rsidRPr="0043160C">
        <w:rPr>
          <w:rFonts w:ascii="Times New Roman" w:hAnsi="Times New Roman"/>
          <w:spacing w:val="1"/>
          <w:sz w:val="24"/>
          <w:szCs w:val="24"/>
        </w:rPr>
        <w:t xml:space="preserve"> </w:t>
      </w:r>
      <w:r w:rsidRPr="0043160C">
        <w:rPr>
          <w:rFonts w:ascii="Times New Roman" w:hAnsi="Times New Roman"/>
          <w:sz w:val="24"/>
          <w:szCs w:val="24"/>
        </w:rPr>
        <w:t>здорового образа жизни, активного отдыха и</w:t>
      </w:r>
      <w:r w:rsidRPr="0043160C">
        <w:rPr>
          <w:rFonts w:ascii="Times New Roman" w:hAnsi="Times New Roman"/>
          <w:spacing w:val="1"/>
          <w:sz w:val="24"/>
          <w:szCs w:val="24"/>
        </w:rPr>
        <w:t xml:space="preserve"> </w:t>
      </w:r>
      <w:r w:rsidRPr="0043160C">
        <w:rPr>
          <w:rFonts w:ascii="Times New Roman" w:hAnsi="Times New Roman"/>
          <w:sz w:val="24"/>
          <w:szCs w:val="24"/>
        </w:rPr>
        <w:t>досуга, в том числе в подготовке к выполнению нормативов Всероссийского</w:t>
      </w:r>
      <w:r w:rsidRPr="0043160C">
        <w:rPr>
          <w:rFonts w:ascii="Times New Roman" w:hAnsi="Times New Roman"/>
          <w:spacing w:val="1"/>
          <w:sz w:val="24"/>
          <w:szCs w:val="24"/>
        </w:rPr>
        <w:t xml:space="preserve"> </w:t>
      </w:r>
      <w:r w:rsidRPr="0043160C">
        <w:rPr>
          <w:rFonts w:ascii="Times New Roman" w:hAnsi="Times New Roman"/>
          <w:sz w:val="24"/>
          <w:szCs w:val="24"/>
        </w:rPr>
        <w:t>физкультурно-спортивного</w:t>
      </w:r>
      <w:r w:rsidRPr="0043160C">
        <w:rPr>
          <w:rFonts w:ascii="Times New Roman" w:hAnsi="Times New Roman"/>
          <w:spacing w:val="-3"/>
          <w:sz w:val="24"/>
          <w:szCs w:val="24"/>
        </w:rPr>
        <w:t xml:space="preserve"> </w:t>
      </w:r>
      <w:r w:rsidRPr="0043160C">
        <w:rPr>
          <w:rFonts w:ascii="Times New Roman" w:hAnsi="Times New Roman"/>
          <w:sz w:val="24"/>
          <w:szCs w:val="24"/>
        </w:rPr>
        <w:t>комплекса</w:t>
      </w:r>
      <w:r w:rsidRPr="0043160C">
        <w:rPr>
          <w:rFonts w:ascii="Times New Roman" w:hAnsi="Times New Roman"/>
          <w:spacing w:val="-1"/>
          <w:sz w:val="24"/>
          <w:szCs w:val="24"/>
        </w:rPr>
        <w:t xml:space="preserve"> </w:t>
      </w:r>
      <w:r w:rsidRPr="0043160C">
        <w:rPr>
          <w:rFonts w:ascii="Times New Roman" w:hAnsi="Times New Roman"/>
          <w:sz w:val="24"/>
          <w:szCs w:val="24"/>
        </w:rPr>
        <w:t>"Готов</w:t>
      </w:r>
      <w:r w:rsidRPr="0043160C">
        <w:rPr>
          <w:rFonts w:ascii="Times New Roman" w:hAnsi="Times New Roman"/>
          <w:spacing w:val="-3"/>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труду</w:t>
      </w:r>
      <w:r w:rsidRPr="0043160C">
        <w:rPr>
          <w:rFonts w:ascii="Times New Roman" w:hAnsi="Times New Roman"/>
          <w:spacing w:val="-5"/>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обороне"</w:t>
      </w:r>
      <w:r w:rsidRPr="0043160C">
        <w:rPr>
          <w:rFonts w:ascii="Times New Roman" w:hAnsi="Times New Roman"/>
          <w:spacing w:val="-1"/>
          <w:sz w:val="24"/>
          <w:szCs w:val="24"/>
        </w:rPr>
        <w:t xml:space="preserve"> </w:t>
      </w:r>
      <w:r w:rsidRPr="0043160C">
        <w:rPr>
          <w:rFonts w:ascii="Times New Roman" w:hAnsi="Times New Roman"/>
          <w:sz w:val="24"/>
          <w:szCs w:val="24"/>
        </w:rPr>
        <w:t>(ГТО);</w:t>
      </w:r>
    </w:p>
    <w:p w:rsidR="0043160C" w:rsidRPr="0043160C" w:rsidRDefault="0043160C" w:rsidP="005F6F0B">
      <w:pPr>
        <w:pStyle w:val="ab"/>
        <w:widowControl w:val="0"/>
        <w:numPr>
          <w:ilvl w:val="0"/>
          <w:numId w:val="264"/>
        </w:numPr>
        <w:tabs>
          <w:tab w:val="left" w:pos="851"/>
          <w:tab w:val="left" w:pos="209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современными</w:t>
      </w:r>
      <w:r w:rsidRPr="0043160C">
        <w:rPr>
          <w:rFonts w:ascii="Times New Roman" w:hAnsi="Times New Roman"/>
          <w:spacing w:val="1"/>
          <w:sz w:val="24"/>
          <w:szCs w:val="24"/>
        </w:rPr>
        <w:t xml:space="preserve"> </w:t>
      </w:r>
      <w:r w:rsidRPr="0043160C">
        <w:rPr>
          <w:rFonts w:ascii="Times New Roman" w:hAnsi="Times New Roman"/>
          <w:sz w:val="24"/>
          <w:szCs w:val="24"/>
        </w:rPr>
        <w:t>технологиями</w:t>
      </w:r>
      <w:r w:rsidRPr="0043160C">
        <w:rPr>
          <w:rFonts w:ascii="Times New Roman" w:hAnsi="Times New Roman"/>
          <w:spacing w:val="1"/>
          <w:sz w:val="24"/>
          <w:szCs w:val="24"/>
        </w:rPr>
        <w:t xml:space="preserve"> </w:t>
      </w:r>
      <w:r w:rsidRPr="0043160C">
        <w:rPr>
          <w:rFonts w:ascii="Times New Roman" w:hAnsi="Times New Roman"/>
          <w:sz w:val="24"/>
          <w:szCs w:val="24"/>
        </w:rPr>
        <w:t>укрепления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сохранения</w:t>
      </w:r>
      <w:r w:rsidRPr="0043160C">
        <w:rPr>
          <w:rFonts w:ascii="Times New Roman" w:hAnsi="Times New Roman"/>
          <w:spacing w:val="1"/>
          <w:sz w:val="24"/>
          <w:szCs w:val="24"/>
        </w:rPr>
        <w:t xml:space="preserve"> </w:t>
      </w:r>
      <w:r w:rsidRPr="0043160C">
        <w:rPr>
          <w:rFonts w:ascii="Times New Roman" w:hAnsi="Times New Roman"/>
          <w:sz w:val="24"/>
          <w:szCs w:val="24"/>
        </w:rPr>
        <w:t>здоровья,</w:t>
      </w:r>
      <w:r w:rsidRPr="0043160C">
        <w:rPr>
          <w:rFonts w:ascii="Times New Roman" w:hAnsi="Times New Roman"/>
          <w:spacing w:val="1"/>
          <w:sz w:val="24"/>
          <w:szCs w:val="24"/>
        </w:rPr>
        <w:t xml:space="preserve"> </w:t>
      </w:r>
      <w:r w:rsidRPr="0043160C">
        <w:rPr>
          <w:rFonts w:ascii="Times New Roman" w:hAnsi="Times New Roman"/>
          <w:sz w:val="24"/>
          <w:szCs w:val="24"/>
        </w:rPr>
        <w:t>поддержания</w:t>
      </w:r>
      <w:r w:rsidRPr="0043160C">
        <w:rPr>
          <w:rFonts w:ascii="Times New Roman" w:hAnsi="Times New Roman"/>
          <w:spacing w:val="1"/>
          <w:sz w:val="24"/>
          <w:szCs w:val="24"/>
        </w:rPr>
        <w:t xml:space="preserve"> </w:t>
      </w:r>
      <w:r w:rsidRPr="0043160C">
        <w:rPr>
          <w:rFonts w:ascii="Times New Roman" w:hAnsi="Times New Roman"/>
          <w:sz w:val="24"/>
          <w:szCs w:val="24"/>
        </w:rPr>
        <w:t>работоспособности,</w:t>
      </w:r>
      <w:r w:rsidRPr="0043160C">
        <w:rPr>
          <w:rFonts w:ascii="Times New Roman" w:hAnsi="Times New Roman"/>
          <w:spacing w:val="1"/>
          <w:sz w:val="24"/>
          <w:szCs w:val="24"/>
        </w:rPr>
        <w:t xml:space="preserve"> </w:t>
      </w:r>
      <w:r w:rsidRPr="0043160C">
        <w:rPr>
          <w:rFonts w:ascii="Times New Roman" w:hAnsi="Times New Roman"/>
          <w:sz w:val="24"/>
          <w:szCs w:val="24"/>
        </w:rPr>
        <w:t>профилактики</w:t>
      </w:r>
      <w:r w:rsidRPr="0043160C">
        <w:rPr>
          <w:rFonts w:ascii="Times New Roman" w:hAnsi="Times New Roman"/>
          <w:spacing w:val="1"/>
          <w:sz w:val="24"/>
          <w:szCs w:val="24"/>
        </w:rPr>
        <w:t xml:space="preserve"> </w:t>
      </w:r>
      <w:r w:rsidRPr="0043160C">
        <w:rPr>
          <w:rFonts w:ascii="Times New Roman" w:hAnsi="Times New Roman"/>
          <w:sz w:val="24"/>
          <w:szCs w:val="24"/>
        </w:rPr>
        <w:t>заболеваний,</w:t>
      </w:r>
      <w:r w:rsidRPr="0043160C">
        <w:rPr>
          <w:rFonts w:ascii="Times New Roman" w:hAnsi="Times New Roman"/>
          <w:spacing w:val="1"/>
          <w:sz w:val="24"/>
          <w:szCs w:val="24"/>
        </w:rPr>
        <w:t xml:space="preserve"> </w:t>
      </w:r>
      <w:r w:rsidRPr="0043160C">
        <w:rPr>
          <w:rFonts w:ascii="Times New Roman" w:hAnsi="Times New Roman"/>
          <w:sz w:val="24"/>
          <w:szCs w:val="24"/>
        </w:rPr>
        <w:t>связанных с</w:t>
      </w:r>
      <w:r w:rsidRPr="0043160C">
        <w:rPr>
          <w:rFonts w:ascii="Times New Roman" w:hAnsi="Times New Roman"/>
          <w:spacing w:val="-1"/>
          <w:sz w:val="24"/>
          <w:szCs w:val="24"/>
        </w:rPr>
        <w:t xml:space="preserve"> </w:t>
      </w:r>
      <w:r w:rsidRPr="0043160C">
        <w:rPr>
          <w:rFonts w:ascii="Times New Roman" w:hAnsi="Times New Roman"/>
          <w:sz w:val="24"/>
          <w:szCs w:val="24"/>
        </w:rPr>
        <w:t>учебной</w:t>
      </w:r>
      <w:r w:rsidRPr="0043160C">
        <w:rPr>
          <w:rFonts w:ascii="Times New Roman" w:hAnsi="Times New Roman"/>
          <w:spacing w:val="-1"/>
          <w:sz w:val="24"/>
          <w:szCs w:val="24"/>
        </w:rPr>
        <w:t xml:space="preserve"> </w:t>
      </w:r>
      <w:r w:rsidRPr="0043160C">
        <w:rPr>
          <w:rFonts w:ascii="Times New Roman" w:hAnsi="Times New Roman"/>
          <w:sz w:val="24"/>
          <w:szCs w:val="24"/>
        </w:rPr>
        <w:t>и производственной</w:t>
      </w:r>
      <w:r w:rsidRPr="0043160C">
        <w:rPr>
          <w:rFonts w:ascii="Times New Roman" w:hAnsi="Times New Roman"/>
          <w:spacing w:val="-3"/>
          <w:sz w:val="24"/>
          <w:szCs w:val="24"/>
        </w:rPr>
        <w:t xml:space="preserve"> </w:t>
      </w:r>
      <w:r w:rsidRPr="0043160C">
        <w:rPr>
          <w:rFonts w:ascii="Times New Roman" w:hAnsi="Times New Roman"/>
          <w:sz w:val="24"/>
          <w:szCs w:val="24"/>
        </w:rPr>
        <w:t>деятельностью;</w:t>
      </w:r>
    </w:p>
    <w:p w:rsidR="0043160C" w:rsidRPr="0043160C" w:rsidRDefault="0043160C" w:rsidP="005F6F0B">
      <w:pPr>
        <w:pStyle w:val="ab"/>
        <w:widowControl w:val="0"/>
        <w:numPr>
          <w:ilvl w:val="0"/>
          <w:numId w:val="264"/>
        </w:numPr>
        <w:tabs>
          <w:tab w:val="left" w:pos="851"/>
          <w:tab w:val="left" w:pos="2141"/>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основными</w:t>
      </w:r>
      <w:r w:rsidRPr="0043160C">
        <w:rPr>
          <w:rFonts w:ascii="Times New Roman" w:hAnsi="Times New Roman"/>
          <w:spacing w:val="1"/>
          <w:sz w:val="24"/>
          <w:szCs w:val="24"/>
        </w:rPr>
        <w:t xml:space="preserve"> </w:t>
      </w:r>
      <w:r w:rsidRPr="0043160C">
        <w:rPr>
          <w:rFonts w:ascii="Times New Roman" w:hAnsi="Times New Roman"/>
          <w:sz w:val="24"/>
          <w:szCs w:val="24"/>
        </w:rPr>
        <w:t>способами</w:t>
      </w:r>
      <w:r w:rsidRPr="0043160C">
        <w:rPr>
          <w:rFonts w:ascii="Times New Roman" w:hAnsi="Times New Roman"/>
          <w:spacing w:val="1"/>
          <w:sz w:val="24"/>
          <w:szCs w:val="24"/>
        </w:rPr>
        <w:t xml:space="preserve"> </w:t>
      </w:r>
      <w:r w:rsidRPr="0043160C">
        <w:rPr>
          <w:rFonts w:ascii="Times New Roman" w:hAnsi="Times New Roman"/>
          <w:sz w:val="24"/>
          <w:szCs w:val="24"/>
        </w:rPr>
        <w:t>самоконтроля</w:t>
      </w:r>
      <w:r w:rsidRPr="0043160C">
        <w:rPr>
          <w:rFonts w:ascii="Times New Roman" w:hAnsi="Times New Roman"/>
          <w:spacing w:val="1"/>
          <w:sz w:val="24"/>
          <w:szCs w:val="24"/>
        </w:rPr>
        <w:t xml:space="preserve"> </w:t>
      </w:r>
      <w:r w:rsidRPr="0043160C">
        <w:rPr>
          <w:rFonts w:ascii="Times New Roman" w:hAnsi="Times New Roman"/>
          <w:sz w:val="24"/>
          <w:szCs w:val="24"/>
        </w:rPr>
        <w:t>индивидуальных</w:t>
      </w:r>
      <w:r w:rsidRPr="0043160C">
        <w:rPr>
          <w:rFonts w:ascii="Times New Roman" w:hAnsi="Times New Roman"/>
          <w:spacing w:val="1"/>
          <w:sz w:val="24"/>
          <w:szCs w:val="24"/>
        </w:rPr>
        <w:t xml:space="preserve"> </w:t>
      </w:r>
      <w:r w:rsidRPr="0043160C">
        <w:rPr>
          <w:rFonts w:ascii="Times New Roman" w:hAnsi="Times New Roman"/>
          <w:sz w:val="24"/>
          <w:szCs w:val="24"/>
        </w:rPr>
        <w:t>показателей здоровья, умственной и физической работоспособности, динамики</w:t>
      </w:r>
      <w:r w:rsidRPr="0043160C">
        <w:rPr>
          <w:rFonts w:ascii="Times New Roman" w:hAnsi="Times New Roman"/>
          <w:spacing w:val="1"/>
          <w:sz w:val="24"/>
          <w:szCs w:val="24"/>
        </w:rPr>
        <w:t xml:space="preserve"> </w:t>
      </w:r>
      <w:r w:rsidRPr="0043160C">
        <w:rPr>
          <w:rFonts w:ascii="Times New Roman" w:hAnsi="Times New Roman"/>
          <w:sz w:val="24"/>
          <w:szCs w:val="24"/>
        </w:rPr>
        <w:t>физического развития и</w:t>
      </w:r>
      <w:r w:rsidRPr="0043160C">
        <w:rPr>
          <w:rFonts w:ascii="Times New Roman" w:hAnsi="Times New Roman"/>
          <w:spacing w:val="-3"/>
          <w:sz w:val="24"/>
          <w:szCs w:val="24"/>
        </w:rPr>
        <w:t xml:space="preserve"> </w:t>
      </w:r>
      <w:r w:rsidRPr="0043160C">
        <w:rPr>
          <w:rFonts w:ascii="Times New Roman" w:hAnsi="Times New Roman"/>
          <w:sz w:val="24"/>
          <w:szCs w:val="24"/>
        </w:rPr>
        <w:t>физических</w:t>
      </w:r>
      <w:r w:rsidRPr="0043160C">
        <w:rPr>
          <w:rFonts w:ascii="Times New Roman" w:hAnsi="Times New Roman"/>
          <w:spacing w:val="1"/>
          <w:sz w:val="24"/>
          <w:szCs w:val="24"/>
        </w:rPr>
        <w:t xml:space="preserve"> </w:t>
      </w:r>
      <w:r w:rsidRPr="0043160C">
        <w:rPr>
          <w:rFonts w:ascii="Times New Roman" w:hAnsi="Times New Roman"/>
          <w:sz w:val="24"/>
          <w:szCs w:val="24"/>
        </w:rPr>
        <w:t>качеств;</w:t>
      </w:r>
    </w:p>
    <w:p w:rsidR="0043160C" w:rsidRPr="0043160C" w:rsidRDefault="0043160C" w:rsidP="005F6F0B">
      <w:pPr>
        <w:pStyle w:val="ab"/>
        <w:widowControl w:val="0"/>
        <w:numPr>
          <w:ilvl w:val="0"/>
          <w:numId w:val="264"/>
        </w:numPr>
        <w:tabs>
          <w:tab w:val="left" w:pos="851"/>
          <w:tab w:val="left" w:pos="216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физическими</w:t>
      </w:r>
      <w:r w:rsidRPr="0043160C">
        <w:rPr>
          <w:rFonts w:ascii="Times New Roman" w:hAnsi="Times New Roman"/>
          <w:spacing w:val="1"/>
          <w:sz w:val="24"/>
          <w:szCs w:val="24"/>
        </w:rPr>
        <w:t xml:space="preserve"> </w:t>
      </w:r>
      <w:r w:rsidRPr="0043160C">
        <w:rPr>
          <w:rFonts w:ascii="Times New Roman" w:hAnsi="Times New Roman"/>
          <w:sz w:val="24"/>
          <w:szCs w:val="24"/>
        </w:rPr>
        <w:t>упражнениями</w:t>
      </w:r>
      <w:r w:rsidRPr="0043160C">
        <w:rPr>
          <w:rFonts w:ascii="Times New Roman" w:hAnsi="Times New Roman"/>
          <w:spacing w:val="1"/>
          <w:sz w:val="24"/>
          <w:szCs w:val="24"/>
        </w:rPr>
        <w:t xml:space="preserve"> </w:t>
      </w:r>
      <w:r w:rsidRPr="0043160C">
        <w:rPr>
          <w:rFonts w:ascii="Times New Roman" w:hAnsi="Times New Roman"/>
          <w:sz w:val="24"/>
          <w:szCs w:val="24"/>
        </w:rPr>
        <w:t>разной</w:t>
      </w:r>
      <w:r w:rsidRPr="0043160C">
        <w:rPr>
          <w:rFonts w:ascii="Times New Roman" w:hAnsi="Times New Roman"/>
          <w:spacing w:val="1"/>
          <w:sz w:val="24"/>
          <w:szCs w:val="24"/>
        </w:rPr>
        <w:t xml:space="preserve"> </w:t>
      </w:r>
      <w:r w:rsidRPr="0043160C">
        <w:rPr>
          <w:rFonts w:ascii="Times New Roman" w:hAnsi="Times New Roman"/>
          <w:sz w:val="24"/>
          <w:szCs w:val="24"/>
        </w:rPr>
        <w:t>функциональной</w:t>
      </w:r>
      <w:r w:rsidRPr="0043160C">
        <w:rPr>
          <w:rFonts w:ascii="Times New Roman" w:hAnsi="Times New Roman"/>
          <w:spacing w:val="1"/>
          <w:sz w:val="24"/>
          <w:szCs w:val="24"/>
        </w:rPr>
        <w:t xml:space="preserve"> </w:t>
      </w:r>
      <w:r w:rsidRPr="0043160C">
        <w:rPr>
          <w:rFonts w:ascii="Times New Roman" w:hAnsi="Times New Roman"/>
          <w:sz w:val="24"/>
          <w:szCs w:val="24"/>
        </w:rPr>
        <w:t>направленности,</w:t>
      </w:r>
      <w:r w:rsidRPr="0043160C">
        <w:rPr>
          <w:rFonts w:ascii="Times New Roman" w:hAnsi="Times New Roman"/>
          <w:spacing w:val="1"/>
          <w:sz w:val="24"/>
          <w:szCs w:val="24"/>
        </w:rPr>
        <w:t xml:space="preserve"> </w:t>
      </w:r>
      <w:r w:rsidRPr="0043160C">
        <w:rPr>
          <w:rFonts w:ascii="Times New Roman" w:hAnsi="Times New Roman"/>
          <w:sz w:val="24"/>
          <w:szCs w:val="24"/>
        </w:rPr>
        <w:t>использование</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режиме</w:t>
      </w:r>
      <w:r w:rsidRPr="0043160C">
        <w:rPr>
          <w:rFonts w:ascii="Times New Roman" w:hAnsi="Times New Roman"/>
          <w:spacing w:val="1"/>
          <w:sz w:val="24"/>
          <w:szCs w:val="24"/>
        </w:rPr>
        <w:t xml:space="preserve"> </w:t>
      </w:r>
      <w:r w:rsidRPr="0043160C">
        <w:rPr>
          <w:rFonts w:ascii="Times New Roman" w:hAnsi="Times New Roman"/>
          <w:sz w:val="24"/>
          <w:szCs w:val="24"/>
        </w:rPr>
        <w:t>учебной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производственной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с</w:t>
      </w:r>
      <w:r w:rsidRPr="0043160C">
        <w:rPr>
          <w:rFonts w:ascii="Times New Roman" w:hAnsi="Times New Roman"/>
          <w:spacing w:val="1"/>
          <w:sz w:val="24"/>
          <w:szCs w:val="24"/>
        </w:rPr>
        <w:t xml:space="preserve"> </w:t>
      </w:r>
      <w:r w:rsidRPr="0043160C">
        <w:rPr>
          <w:rFonts w:ascii="Times New Roman" w:hAnsi="Times New Roman"/>
          <w:sz w:val="24"/>
          <w:szCs w:val="24"/>
        </w:rPr>
        <w:t>целью</w:t>
      </w:r>
      <w:r w:rsidRPr="0043160C">
        <w:rPr>
          <w:rFonts w:ascii="Times New Roman" w:hAnsi="Times New Roman"/>
          <w:spacing w:val="1"/>
          <w:sz w:val="24"/>
          <w:szCs w:val="24"/>
        </w:rPr>
        <w:t xml:space="preserve"> </w:t>
      </w:r>
      <w:r w:rsidRPr="0043160C">
        <w:rPr>
          <w:rFonts w:ascii="Times New Roman" w:hAnsi="Times New Roman"/>
          <w:sz w:val="24"/>
          <w:szCs w:val="24"/>
        </w:rPr>
        <w:t>профилактики</w:t>
      </w:r>
      <w:r w:rsidRPr="0043160C">
        <w:rPr>
          <w:rFonts w:ascii="Times New Roman" w:hAnsi="Times New Roman"/>
          <w:spacing w:val="1"/>
          <w:sz w:val="24"/>
          <w:szCs w:val="24"/>
        </w:rPr>
        <w:t xml:space="preserve"> </w:t>
      </w:r>
      <w:r w:rsidRPr="0043160C">
        <w:rPr>
          <w:rFonts w:ascii="Times New Roman" w:hAnsi="Times New Roman"/>
          <w:sz w:val="24"/>
          <w:szCs w:val="24"/>
        </w:rPr>
        <w:t>переутомления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сохранения</w:t>
      </w:r>
      <w:r w:rsidRPr="0043160C">
        <w:rPr>
          <w:rFonts w:ascii="Times New Roman" w:hAnsi="Times New Roman"/>
          <w:spacing w:val="1"/>
          <w:sz w:val="24"/>
          <w:szCs w:val="24"/>
        </w:rPr>
        <w:t xml:space="preserve"> </w:t>
      </w:r>
      <w:r w:rsidRPr="0043160C">
        <w:rPr>
          <w:rFonts w:ascii="Times New Roman" w:hAnsi="Times New Roman"/>
          <w:sz w:val="24"/>
          <w:szCs w:val="24"/>
        </w:rPr>
        <w:t>высокой</w:t>
      </w:r>
      <w:r w:rsidRPr="0043160C">
        <w:rPr>
          <w:rFonts w:ascii="Times New Roman" w:hAnsi="Times New Roman"/>
          <w:spacing w:val="1"/>
          <w:sz w:val="24"/>
          <w:szCs w:val="24"/>
        </w:rPr>
        <w:t xml:space="preserve"> </w:t>
      </w:r>
      <w:r w:rsidRPr="0043160C">
        <w:rPr>
          <w:rFonts w:ascii="Times New Roman" w:hAnsi="Times New Roman"/>
          <w:sz w:val="24"/>
          <w:szCs w:val="24"/>
        </w:rPr>
        <w:t>работоспособности;</w:t>
      </w:r>
    </w:p>
    <w:p w:rsidR="0043160C" w:rsidRPr="0043160C" w:rsidRDefault="0043160C" w:rsidP="005F6F0B">
      <w:pPr>
        <w:pStyle w:val="ab"/>
        <w:widowControl w:val="0"/>
        <w:numPr>
          <w:ilvl w:val="0"/>
          <w:numId w:val="264"/>
        </w:numPr>
        <w:tabs>
          <w:tab w:val="left" w:pos="851"/>
          <w:tab w:val="left" w:pos="210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техническими</w:t>
      </w:r>
      <w:r w:rsidRPr="0043160C">
        <w:rPr>
          <w:rFonts w:ascii="Times New Roman" w:hAnsi="Times New Roman"/>
          <w:spacing w:val="1"/>
          <w:sz w:val="24"/>
          <w:szCs w:val="24"/>
        </w:rPr>
        <w:t xml:space="preserve"> </w:t>
      </w:r>
      <w:r w:rsidRPr="0043160C">
        <w:rPr>
          <w:rFonts w:ascii="Times New Roman" w:hAnsi="Times New Roman"/>
          <w:sz w:val="24"/>
          <w:szCs w:val="24"/>
        </w:rPr>
        <w:t>приемами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двигательными</w:t>
      </w:r>
      <w:r w:rsidRPr="0043160C">
        <w:rPr>
          <w:rFonts w:ascii="Times New Roman" w:hAnsi="Times New Roman"/>
          <w:spacing w:val="1"/>
          <w:sz w:val="24"/>
          <w:szCs w:val="24"/>
        </w:rPr>
        <w:t xml:space="preserve"> </w:t>
      </w:r>
      <w:r w:rsidRPr="0043160C">
        <w:rPr>
          <w:rFonts w:ascii="Times New Roman" w:hAnsi="Times New Roman"/>
          <w:sz w:val="24"/>
          <w:szCs w:val="24"/>
        </w:rPr>
        <w:t>действиями</w:t>
      </w:r>
      <w:r w:rsidRPr="0043160C">
        <w:rPr>
          <w:rFonts w:ascii="Times New Roman" w:hAnsi="Times New Roman"/>
          <w:spacing w:val="-67"/>
          <w:sz w:val="24"/>
          <w:szCs w:val="24"/>
        </w:rPr>
        <w:t xml:space="preserve"> </w:t>
      </w:r>
      <w:r w:rsidRPr="0043160C">
        <w:rPr>
          <w:rFonts w:ascii="Times New Roman" w:hAnsi="Times New Roman"/>
          <w:sz w:val="24"/>
          <w:szCs w:val="24"/>
        </w:rPr>
        <w:t>базовых</w:t>
      </w:r>
      <w:r w:rsidRPr="0043160C">
        <w:rPr>
          <w:rFonts w:ascii="Times New Roman" w:hAnsi="Times New Roman"/>
          <w:spacing w:val="1"/>
          <w:sz w:val="24"/>
          <w:szCs w:val="24"/>
        </w:rPr>
        <w:t xml:space="preserve"> </w:t>
      </w:r>
      <w:r w:rsidRPr="0043160C">
        <w:rPr>
          <w:rFonts w:ascii="Times New Roman" w:hAnsi="Times New Roman"/>
          <w:sz w:val="24"/>
          <w:szCs w:val="24"/>
        </w:rPr>
        <w:t>видов</w:t>
      </w:r>
      <w:r w:rsidRPr="0043160C">
        <w:rPr>
          <w:rFonts w:ascii="Times New Roman" w:hAnsi="Times New Roman"/>
          <w:spacing w:val="1"/>
          <w:sz w:val="24"/>
          <w:szCs w:val="24"/>
        </w:rPr>
        <w:t xml:space="preserve"> </w:t>
      </w:r>
      <w:r w:rsidRPr="0043160C">
        <w:rPr>
          <w:rFonts w:ascii="Times New Roman" w:hAnsi="Times New Roman"/>
          <w:sz w:val="24"/>
          <w:szCs w:val="24"/>
        </w:rPr>
        <w:t>спорта,</w:t>
      </w:r>
      <w:r w:rsidRPr="0043160C">
        <w:rPr>
          <w:rFonts w:ascii="Times New Roman" w:hAnsi="Times New Roman"/>
          <w:spacing w:val="1"/>
          <w:sz w:val="24"/>
          <w:szCs w:val="24"/>
        </w:rPr>
        <w:t xml:space="preserve"> </w:t>
      </w:r>
      <w:r w:rsidRPr="0043160C">
        <w:rPr>
          <w:rFonts w:ascii="Times New Roman" w:hAnsi="Times New Roman"/>
          <w:sz w:val="24"/>
          <w:szCs w:val="24"/>
        </w:rPr>
        <w:t>активное</w:t>
      </w:r>
      <w:r w:rsidRPr="0043160C">
        <w:rPr>
          <w:rFonts w:ascii="Times New Roman" w:hAnsi="Times New Roman"/>
          <w:spacing w:val="1"/>
          <w:sz w:val="24"/>
          <w:szCs w:val="24"/>
        </w:rPr>
        <w:t xml:space="preserve"> </w:t>
      </w:r>
      <w:r w:rsidRPr="0043160C">
        <w:rPr>
          <w:rFonts w:ascii="Times New Roman" w:hAnsi="Times New Roman"/>
          <w:sz w:val="24"/>
          <w:szCs w:val="24"/>
        </w:rPr>
        <w:t>применение</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физкультурно-</w:t>
      </w:r>
      <w:r w:rsidRPr="0043160C">
        <w:rPr>
          <w:rFonts w:ascii="Times New Roman" w:hAnsi="Times New Roman"/>
          <w:spacing w:val="1"/>
          <w:sz w:val="24"/>
          <w:szCs w:val="24"/>
        </w:rPr>
        <w:t xml:space="preserve"> </w:t>
      </w:r>
      <w:r w:rsidRPr="0043160C">
        <w:rPr>
          <w:rFonts w:ascii="Times New Roman" w:hAnsi="Times New Roman"/>
          <w:sz w:val="24"/>
          <w:szCs w:val="24"/>
        </w:rPr>
        <w:t>оздоровительной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соревновательной</w:t>
      </w:r>
      <w:r w:rsidRPr="0043160C">
        <w:rPr>
          <w:rFonts w:ascii="Times New Roman" w:hAnsi="Times New Roman"/>
          <w:spacing w:val="1"/>
          <w:sz w:val="24"/>
          <w:szCs w:val="24"/>
        </w:rPr>
        <w:t xml:space="preserve"> </w:t>
      </w:r>
      <w:r w:rsidRPr="0043160C">
        <w:rPr>
          <w:rFonts w:ascii="Times New Roman" w:hAnsi="Times New Roman"/>
          <w:sz w:val="24"/>
          <w:szCs w:val="24"/>
        </w:rPr>
        <w:t>деятельности,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сфере</w:t>
      </w:r>
      <w:r w:rsidRPr="0043160C">
        <w:rPr>
          <w:rFonts w:ascii="Times New Roman" w:hAnsi="Times New Roman"/>
          <w:spacing w:val="1"/>
          <w:sz w:val="24"/>
          <w:szCs w:val="24"/>
        </w:rPr>
        <w:t xml:space="preserve"> </w:t>
      </w:r>
      <w:r w:rsidRPr="0043160C">
        <w:rPr>
          <w:rFonts w:ascii="Times New Roman" w:hAnsi="Times New Roman"/>
          <w:sz w:val="24"/>
          <w:szCs w:val="24"/>
        </w:rPr>
        <w:t>досуга,</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профессионально-прикладной</w:t>
      </w:r>
      <w:r w:rsidRPr="0043160C">
        <w:rPr>
          <w:rFonts w:ascii="Times New Roman" w:hAnsi="Times New Roman"/>
          <w:spacing w:val="-1"/>
          <w:sz w:val="24"/>
          <w:szCs w:val="24"/>
        </w:rPr>
        <w:t xml:space="preserve"> </w:t>
      </w:r>
      <w:r w:rsidRPr="0043160C">
        <w:rPr>
          <w:rFonts w:ascii="Times New Roman" w:hAnsi="Times New Roman"/>
          <w:sz w:val="24"/>
          <w:szCs w:val="24"/>
        </w:rPr>
        <w:t>сфере;</w:t>
      </w:r>
    </w:p>
    <w:p w:rsidR="0043160C" w:rsidRPr="0043160C" w:rsidRDefault="0043160C" w:rsidP="005F6F0B">
      <w:pPr>
        <w:pStyle w:val="ab"/>
        <w:widowControl w:val="0"/>
        <w:numPr>
          <w:ilvl w:val="0"/>
          <w:numId w:val="264"/>
        </w:numPr>
        <w:tabs>
          <w:tab w:val="left" w:pos="851"/>
          <w:tab w:val="left" w:pos="2011"/>
        </w:tabs>
        <w:autoSpaceDE w:val="0"/>
        <w:autoSpaceDN w:val="0"/>
        <w:spacing w:after="0" w:line="278" w:lineRule="auto"/>
        <w:ind w:left="0" w:right="3" w:firstLine="567"/>
        <w:jc w:val="both"/>
        <w:rPr>
          <w:rFonts w:ascii="Times New Roman" w:hAnsi="Times New Roman"/>
          <w:sz w:val="24"/>
          <w:szCs w:val="24"/>
        </w:rPr>
      </w:pPr>
      <w:r w:rsidRPr="0043160C">
        <w:rPr>
          <w:rFonts w:ascii="Times New Roman" w:hAnsi="Times New Roman"/>
          <w:sz w:val="24"/>
          <w:szCs w:val="24"/>
        </w:rPr>
        <w:t>положительную динамику в развитии основных физических качеств</w:t>
      </w:r>
      <w:r w:rsidRPr="0043160C">
        <w:rPr>
          <w:rFonts w:ascii="Times New Roman" w:hAnsi="Times New Roman"/>
          <w:spacing w:val="1"/>
          <w:sz w:val="24"/>
          <w:szCs w:val="24"/>
        </w:rPr>
        <w:t xml:space="preserve"> </w:t>
      </w:r>
      <w:r w:rsidRPr="0043160C">
        <w:rPr>
          <w:rFonts w:ascii="Times New Roman" w:hAnsi="Times New Roman"/>
          <w:sz w:val="24"/>
          <w:szCs w:val="24"/>
        </w:rPr>
        <w:t>(силы,</w:t>
      </w:r>
      <w:r w:rsidRPr="0043160C">
        <w:rPr>
          <w:rFonts w:ascii="Times New Roman" w:hAnsi="Times New Roman"/>
          <w:spacing w:val="-5"/>
          <w:sz w:val="24"/>
          <w:szCs w:val="24"/>
        </w:rPr>
        <w:t xml:space="preserve"> </w:t>
      </w:r>
      <w:r w:rsidRPr="0043160C">
        <w:rPr>
          <w:rFonts w:ascii="Times New Roman" w:hAnsi="Times New Roman"/>
          <w:sz w:val="24"/>
          <w:szCs w:val="24"/>
        </w:rPr>
        <w:t>быстроты, выносливости,</w:t>
      </w:r>
      <w:r w:rsidRPr="0043160C">
        <w:rPr>
          <w:rFonts w:ascii="Times New Roman" w:hAnsi="Times New Roman"/>
          <w:spacing w:val="-1"/>
          <w:sz w:val="24"/>
          <w:szCs w:val="24"/>
        </w:rPr>
        <w:t xml:space="preserve"> </w:t>
      </w:r>
      <w:r w:rsidRPr="0043160C">
        <w:rPr>
          <w:rFonts w:ascii="Times New Roman" w:hAnsi="Times New Roman"/>
          <w:sz w:val="24"/>
          <w:szCs w:val="24"/>
        </w:rPr>
        <w:t>гибкости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ловкости).</w:t>
      </w:r>
    </w:p>
    <w:p w:rsidR="0043160C" w:rsidRPr="0043160C" w:rsidRDefault="0043160C" w:rsidP="0043160C">
      <w:pPr>
        <w:pStyle w:val="af4"/>
        <w:tabs>
          <w:tab w:val="left" w:pos="851"/>
        </w:tabs>
        <w:spacing w:line="276" w:lineRule="auto"/>
        <w:ind w:left="0" w:right="3" w:firstLine="567"/>
        <w:contextualSpacing/>
      </w:pPr>
      <w:r w:rsidRPr="0043160C">
        <w:t>Требования</w:t>
      </w:r>
      <w:r w:rsidRPr="0043160C">
        <w:rPr>
          <w:spacing w:val="1"/>
        </w:rPr>
        <w:t xml:space="preserve"> </w:t>
      </w:r>
      <w:r w:rsidRPr="0043160C">
        <w:t>к</w:t>
      </w:r>
      <w:r w:rsidRPr="0043160C">
        <w:rPr>
          <w:spacing w:val="1"/>
        </w:rPr>
        <w:t xml:space="preserve"> </w:t>
      </w:r>
      <w:r w:rsidRPr="0043160C">
        <w:t>предметным</w:t>
      </w:r>
      <w:r w:rsidRPr="0043160C">
        <w:rPr>
          <w:spacing w:val="1"/>
        </w:rPr>
        <w:t xml:space="preserve"> </w:t>
      </w:r>
      <w:r w:rsidRPr="0043160C">
        <w:t>результатам</w:t>
      </w:r>
      <w:r w:rsidRPr="0043160C">
        <w:rPr>
          <w:spacing w:val="1"/>
        </w:rPr>
        <w:t xml:space="preserve"> </w:t>
      </w:r>
      <w:r w:rsidRPr="0043160C">
        <w:t>освоения</w:t>
      </w:r>
      <w:r w:rsidRPr="0043160C">
        <w:rPr>
          <w:spacing w:val="1"/>
        </w:rPr>
        <w:t xml:space="preserve"> </w:t>
      </w:r>
      <w:r w:rsidRPr="0043160C">
        <w:t>обучающимися</w:t>
      </w:r>
      <w:r w:rsidRPr="0043160C">
        <w:rPr>
          <w:spacing w:val="1"/>
        </w:rPr>
        <w:t xml:space="preserve"> </w:t>
      </w:r>
      <w:r w:rsidRPr="0043160C">
        <w:t>с</w:t>
      </w:r>
      <w:r w:rsidRPr="0043160C">
        <w:rPr>
          <w:spacing w:val="1"/>
        </w:rPr>
        <w:t xml:space="preserve"> </w:t>
      </w:r>
      <w:r w:rsidRPr="0043160C">
        <w:t>ограниченными</w:t>
      </w:r>
      <w:r w:rsidRPr="0043160C">
        <w:rPr>
          <w:spacing w:val="1"/>
        </w:rPr>
        <w:t xml:space="preserve"> </w:t>
      </w:r>
      <w:r w:rsidRPr="0043160C">
        <w:t>возможностями</w:t>
      </w:r>
      <w:r w:rsidRPr="0043160C">
        <w:rPr>
          <w:spacing w:val="1"/>
        </w:rPr>
        <w:t xml:space="preserve"> </w:t>
      </w:r>
      <w:r w:rsidRPr="0043160C">
        <w:t>здоровья</w:t>
      </w:r>
      <w:r w:rsidRPr="0043160C">
        <w:rPr>
          <w:spacing w:val="1"/>
        </w:rPr>
        <w:t xml:space="preserve"> </w:t>
      </w:r>
      <w:r w:rsidRPr="0043160C">
        <w:t>базового</w:t>
      </w:r>
      <w:r w:rsidRPr="0043160C">
        <w:rPr>
          <w:spacing w:val="1"/>
        </w:rPr>
        <w:t xml:space="preserve"> </w:t>
      </w:r>
      <w:r w:rsidRPr="0043160C">
        <w:t>курса</w:t>
      </w:r>
      <w:r w:rsidRPr="0043160C">
        <w:rPr>
          <w:spacing w:val="1"/>
        </w:rPr>
        <w:t xml:space="preserve"> </w:t>
      </w:r>
      <w:r w:rsidRPr="0043160C">
        <w:t>"Адаптированная</w:t>
      </w:r>
      <w:r w:rsidRPr="0043160C">
        <w:rPr>
          <w:spacing w:val="1"/>
        </w:rPr>
        <w:t xml:space="preserve"> </w:t>
      </w:r>
      <w:r w:rsidRPr="0043160C">
        <w:t>физическая</w:t>
      </w:r>
      <w:r w:rsidRPr="0043160C">
        <w:rPr>
          <w:spacing w:val="1"/>
        </w:rPr>
        <w:t xml:space="preserve"> </w:t>
      </w:r>
      <w:r w:rsidRPr="0043160C">
        <w:t>культура"</w:t>
      </w:r>
      <w:r w:rsidRPr="0043160C">
        <w:rPr>
          <w:spacing w:val="1"/>
        </w:rPr>
        <w:t xml:space="preserve"> </w:t>
      </w:r>
      <w:r w:rsidRPr="0043160C">
        <w:t>определяются</w:t>
      </w:r>
      <w:r w:rsidRPr="0043160C">
        <w:rPr>
          <w:spacing w:val="1"/>
        </w:rPr>
        <w:t xml:space="preserve"> </w:t>
      </w:r>
      <w:r w:rsidRPr="0043160C">
        <w:t>с</w:t>
      </w:r>
      <w:r w:rsidRPr="0043160C">
        <w:rPr>
          <w:spacing w:val="1"/>
        </w:rPr>
        <w:t xml:space="preserve"> </w:t>
      </w:r>
      <w:r w:rsidRPr="0043160C">
        <w:t>учетом</w:t>
      </w:r>
      <w:r w:rsidRPr="0043160C">
        <w:rPr>
          <w:spacing w:val="1"/>
        </w:rPr>
        <w:t xml:space="preserve"> </w:t>
      </w:r>
      <w:r w:rsidRPr="0043160C">
        <w:t>особенностей</w:t>
      </w:r>
      <w:r w:rsidRPr="0043160C">
        <w:rPr>
          <w:spacing w:val="1"/>
        </w:rPr>
        <w:t xml:space="preserve"> </w:t>
      </w:r>
      <w:r w:rsidRPr="0043160C">
        <w:t>их</w:t>
      </w:r>
      <w:r w:rsidRPr="0043160C">
        <w:rPr>
          <w:spacing w:val="1"/>
        </w:rPr>
        <w:t xml:space="preserve"> </w:t>
      </w:r>
      <w:r w:rsidRPr="0043160C">
        <w:t>психофизического</w:t>
      </w:r>
      <w:r w:rsidRPr="0043160C">
        <w:rPr>
          <w:spacing w:val="1"/>
        </w:rPr>
        <w:t xml:space="preserve"> </w:t>
      </w:r>
      <w:r w:rsidRPr="0043160C">
        <w:t>развития,</w:t>
      </w:r>
      <w:r w:rsidRPr="0043160C">
        <w:rPr>
          <w:spacing w:val="1"/>
        </w:rPr>
        <w:t xml:space="preserve"> </w:t>
      </w:r>
      <w:r w:rsidRPr="0043160C">
        <w:t>состояния</w:t>
      </w:r>
      <w:r w:rsidRPr="0043160C">
        <w:rPr>
          <w:spacing w:val="1"/>
        </w:rPr>
        <w:t xml:space="preserve"> </w:t>
      </w:r>
      <w:r w:rsidRPr="0043160C">
        <w:t>здоровья,</w:t>
      </w:r>
      <w:r w:rsidRPr="0043160C">
        <w:rPr>
          <w:spacing w:val="1"/>
        </w:rPr>
        <w:t xml:space="preserve"> </w:t>
      </w:r>
      <w:r w:rsidRPr="0043160C">
        <w:t>особых</w:t>
      </w:r>
      <w:r w:rsidRPr="0043160C">
        <w:rPr>
          <w:spacing w:val="1"/>
        </w:rPr>
        <w:t xml:space="preserve"> </w:t>
      </w:r>
      <w:r w:rsidRPr="0043160C">
        <w:t>образовательных</w:t>
      </w:r>
      <w:r w:rsidRPr="0043160C">
        <w:rPr>
          <w:spacing w:val="1"/>
        </w:rPr>
        <w:t xml:space="preserve"> </w:t>
      </w:r>
      <w:r w:rsidRPr="0043160C">
        <w:t>потребностей.</w:t>
      </w:r>
    </w:p>
    <w:p w:rsidR="0043160C" w:rsidRPr="00A052B6" w:rsidRDefault="00A052B6" w:rsidP="00A052B6">
      <w:pPr>
        <w:widowControl w:val="0"/>
        <w:tabs>
          <w:tab w:val="left" w:pos="851"/>
          <w:tab w:val="left" w:pos="993"/>
        </w:tabs>
        <w:autoSpaceDE w:val="0"/>
        <w:autoSpaceDN w:val="0"/>
        <w:spacing w:after="0" w:line="276" w:lineRule="auto"/>
        <w:ind w:right="3"/>
        <w:jc w:val="both"/>
        <w:rPr>
          <w:rFonts w:ascii="Times New Roman" w:hAnsi="Times New Roman"/>
          <w:sz w:val="24"/>
          <w:szCs w:val="24"/>
        </w:rPr>
      </w:pPr>
      <w:r>
        <w:rPr>
          <w:rFonts w:ascii="Times New Roman" w:hAnsi="Times New Roman"/>
          <w:sz w:val="24"/>
          <w:szCs w:val="24"/>
        </w:rPr>
        <w:tab/>
      </w:r>
      <w:r w:rsidR="0043160C" w:rsidRPr="00A052B6">
        <w:rPr>
          <w:rFonts w:ascii="Times New Roman" w:hAnsi="Times New Roman"/>
          <w:sz w:val="24"/>
          <w:szCs w:val="24"/>
        </w:rPr>
        <w:t>По</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учебному</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предмету</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"Основы</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безопасности</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и</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защиты</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Родины"</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(базовый уровень) требования к предметным результатам освоения базового</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курса</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по</w:t>
      </w:r>
      <w:r w:rsidR="0043160C" w:rsidRPr="00A052B6">
        <w:rPr>
          <w:rFonts w:ascii="Times New Roman" w:hAnsi="Times New Roman"/>
          <w:spacing w:val="-3"/>
          <w:sz w:val="24"/>
          <w:szCs w:val="24"/>
        </w:rPr>
        <w:t xml:space="preserve"> </w:t>
      </w:r>
      <w:r w:rsidR="0043160C" w:rsidRPr="00A052B6">
        <w:rPr>
          <w:rFonts w:ascii="Times New Roman" w:hAnsi="Times New Roman"/>
          <w:sz w:val="24"/>
          <w:szCs w:val="24"/>
        </w:rPr>
        <w:t>основам</w:t>
      </w:r>
      <w:r w:rsidR="0043160C" w:rsidRPr="00A052B6">
        <w:rPr>
          <w:rFonts w:ascii="Times New Roman" w:hAnsi="Times New Roman"/>
          <w:spacing w:val="-5"/>
          <w:sz w:val="24"/>
          <w:szCs w:val="24"/>
        </w:rPr>
        <w:t xml:space="preserve"> </w:t>
      </w:r>
      <w:r w:rsidR="0043160C" w:rsidRPr="00A052B6">
        <w:rPr>
          <w:rFonts w:ascii="Times New Roman" w:hAnsi="Times New Roman"/>
          <w:sz w:val="24"/>
          <w:szCs w:val="24"/>
        </w:rPr>
        <w:t>безопасности жизнедеятельности</w:t>
      </w:r>
      <w:r w:rsidR="0043160C" w:rsidRPr="00A052B6">
        <w:rPr>
          <w:rFonts w:ascii="Times New Roman" w:hAnsi="Times New Roman"/>
          <w:spacing w:val="-3"/>
          <w:sz w:val="24"/>
          <w:szCs w:val="24"/>
        </w:rPr>
        <w:t xml:space="preserve"> </w:t>
      </w:r>
      <w:r w:rsidR="0043160C" w:rsidRPr="00A052B6">
        <w:rPr>
          <w:rFonts w:ascii="Times New Roman" w:hAnsi="Times New Roman"/>
          <w:sz w:val="24"/>
          <w:szCs w:val="24"/>
        </w:rPr>
        <w:t>должны</w:t>
      </w:r>
      <w:r w:rsidR="0043160C" w:rsidRPr="00A052B6">
        <w:rPr>
          <w:rFonts w:ascii="Times New Roman" w:hAnsi="Times New Roman"/>
          <w:spacing w:val="-1"/>
          <w:sz w:val="24"/>
          <w:szCs w:val="24"/>
        </w:rPr>
        <w:t xml:space="preserve"> </w:t>
      </w:r>
      <w:r w:rsidR="0043160C" w:rsidRPr="00A052B6">
        <w:rPr>
          <w:rFonts w:ascii="Times New Roman" w:hAnsi="Times New Roman"/>
          <w:sz w:val="24"/>
          <w:szCs w:val="24"/>
        </w:rPr>
        <w:t>отражать:</w:t>
      </w:r>
    </w:p>
    <w:p w:rsidR="0043160C" w:rsidRPr="0043160C" w:rsidRDefault="0043160C" w:rsidP="005F6F0B">
      <w:pPr>
        <w:pStyle w:val="ab"/>
        <w:widowControl w:val="0"/>
        <w:numPr>
          <w:ilvl w:val="0"/>
          <w:numId w:val="263"/>
        </w:numPr>
        <w:tabs>
          <w:tab w:val="left" w:pos="851"/>
          <w:tab w:val="left" w:pos="2347"/>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знание</w:t>
      </w:r>
      <w:r w:rsidRPr="0043160C">
        <w:rPr>
          <w:rFonts w:ascii="Times New Roman" w:hAnsi="Times New Roman"/>
          <w:spacing w:val="1"/>
          <w:sz w:val="24"/>
          <w:szCs w:val="24"/>
        </w:rPr>
        <w:t xml:space="preserve"> </w:t>
      </w:r>
      <w:r w:rsidRPr="0043160C">
        <w:rPr>
          <w:rFonts w:ascii="Times New Roman" w:hAnsi="Times New Roman"/>
          <w:sz w:val="24"/>
          <w:szCs w:val="24"/>
        </w:rPr>
        <w:t>основ</w:t>
      </w:r>
      <w:r w:rsidRPr="0043160C">
        <w:rPr>
          <w:rFonts w:ascii="Times New Roman" w:hAnsi="Times New Roman"/>
          <w:spacing w:val="1"/>
          <w:sz w:val="24"/>
          <w:szCs w:val="24"/>
        </w:rPr>
        <w:t xml:space="preserve"> </w:t>
      </w:r>
      <w:r w:rsidRPr="0043160C">
        <w:rPr>
          <w:rFonts w:ascii="Times New Roman" w:hAnsi="Times New Roman"/>
          <w:sz w:val="24"/>
          <w:szCs w:val="24"/>
        </w:rPr>
        <w:t>законодательства</w:t>
      </w:r>
      <w:r w:rsidRPr="0043160C">
        <w:rPr>
          <w:rFonts w:ascii="Times New Roman" w:hAnsi="Times New Roman"/>
          <w:spacing w:val="1"/>
          <w:sz w:val="24"/>
          <w:szCs w:val="24"/>
        </w:rPr>
        <w:t xml:space="preserve"> </w:t>
      </w:r>
      <w:r w:rsidRPr="0043160C">
        <w:rPr>
          <w:rFonts w:ascii="Times New Roman" w:hAnsi="Times New Roman"/>
          <w:sz w:val="24"/>
          <w:szCs w:val="24"/>
        </w:rPr>
        <w:t>Российской</w:t>
      </w:r>
      <w:r w:rsidRPr="0043160C">
        <w:rPr>
          <w:rFonts w:ascii="Times New Roman" w:hAnsi="Times New Roman"/>
          <w:spacing w:val="1"/>
          <w:sz w:val="24"/>
          <w:szCs w:val="24"/>
        </w:rPr>
        <w:t xml:space="preserve"> </w:t>
      </w:r>
      <w:r w:rsidRPr="0043160C">
        <w:rPr>
          <w:rFonts w:ascii="Times New Roman" w:hAnsi="Times New Roman"/>
          <w:sz w:val="24"/>
          <w:szCs w:val="24"/>
        </w:rPr>
        <w:t>Федерации,</w:t>
      </w:r>
      <w:r w:rsidRPr="0043160C">
        <w:rPr>
          <w:rFonts w:ascii="Times New Roman" w:hAnsi="Times New Roman"/>
          <w:spacing w:val="1"/>
          <w:sz w:val="24"/>
          <w:szCs w:val="24"/>
        </w:rPr>
        <w:t xml:space="preserve"> </w:t>
      </w:r>
      <w:r w:rsidRPr="0043160C">
        <w:rPr>
          <w:rFonts w:ascii="Times New Roman" w:hAnsi="Times New Roman"/>
          <w:sz w:val="24"/>
          <w:szCs w:val="24"/>
        </w:rPr>
        <w:t>обеспечивающих</w:t>
      </w:r>
      <w:r w:rsidRPr="0043160C">
        <w:rPr>
          <w:rFonts w:ascii="Times New Roman" w:hAnsi="Times New Roman"/>
          <w:spacing w:val="1"/>
          <w:sz w:val="24"/>
          <w:szCs w:val="24"/>
        </w:rPr>
        <w:t xml:space="preserve"> </w:t>
      </w:r>
      <w:r w:rsidRPr="0043160C">
        <w:rPr>
          <w:rFonts w:ascii="Times New Roman" w:hAnsi="Times New Roman"/>
          <w:sz w:val="24"/>
          <w:szCs w:val="24"/>
        </w:rPr>
        <w:t>национальную безопасность и</w:t>
      </w:r>
      <w:r w:rsidRPr="0043160C">
        <w:rPr>
          <w:rFonts w:ascii="Times New Roman" w:hAnsi="Times New Roman"/>
          <w:spacing w:val="70"/>
          <w:sz w:val="24"/>
          <w:szCs w:val="24"/>
        </w:rPr>
        <w:t xml:space="preserve"> </w:t>
      </w:r>
      <w:r w:rsidRPr="0043160C">
        <w:rPr>
          <w:rFonts w:ascii="Times New Roman" w:hAnsi="Times New Roman"/>
          <w:sz w:val="24"/>
          <w:szCs w:val="24"/>
        </w:rPr>
        <w:t>защиту населения от внешних</w:t>
      </w:r>
      <w:r w:rsidRPr="0043160C">
        <w:rPr>
          <w:rFonts w:ascii="Times New Roman" w:hAnsi="Times New Roman"/>
          <w:spacing w:val="-67"/>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внутренних</w:t>
      </w:r>
      <w:r w:rsidRPr="0043160C">
        <w:rPr>
          <w:rFonts w:ascii="Times New Roman" w:hAnsi="Times New Roman"/>
          <w:spacing w:val="1"/>
          <w:sz w:val="24"/>
          <w:szCs w:val="24"/>
        </w:rPr>
        <w:t xml:space="preserve"> </w:t>
      </w:r>
      <w:r w:rsidRPr="0043160C">
        <w:rPr>
          <w:rFonts w:ascii="Times New Roman" w:hAnsi="Times New Roman"/>
          <w:sz w:val="24"/>
          <w:szCs w:val="24"/>
        </w:rPr>
        <w:t>угроз;</w:t>
      </w:r>
      <w:r w:rsidRPr="0043160C">
        <w:rPr>
          <w:rFonts w:ascii="Times New Roman" w:hAnsi="Times New Roman"/>
          <w:spacing w:val="1"/>
          <w:sz w:val="24"/>
          <w:szCs w:val="24"/>
        </w:rPr>
        <w:t xml:space="preserve"> </w:t>
      </w: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государственной</w:t>
      </w:r>
      <w:r w:rsidRPr="0043160C">
        <w:rPr>
          <w:rFonts w:ascii="Times New Roman" w:hAnsi="Times New Roman"/>
          <w:spacing w:val="1"/>
          <w:sz w:val="24"/>
          <w:szCs w:val="24"/>
        </w:rPr>
        <w:t xml:space="preserve"> </w:t>
      </w:r>
      <w:r w:rsidRPr="0043160C">
        <w:rPr>
          <w:rFonts w:ascii="Times New Roman" w:hAnsi="Times New Roman"/>
          <w:sz w:val="24"/>
          <w:szCs w:val="24"/>
        </w:rPr>
        <w:t>политике</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области</w:t>
      </w:r>
      <w:r w:rsidRPr="0043160C">
        <w:rPr>
          <w:rFonts w:ascii="Times New Roman" w:hAnsi="Times New Roman"/>
          <w:spacing w:val="1"/>
          <w:sz w:val="24"/>
          <w:szCs w:val="24"/>
        </w:rPr>
        <w:t xml:space="preserve"> </w:t>
      </w:r>
      <w:r w:rsidRPr="0043160C">
        <w:rPr>
          <w:rFonts w:ascii="Times New Roman" w:hAnsi="Times New Roman"/>
          <w:sz w:val="24"/>
          <w:szCs w:val="24"/>
        </w:rPr>
        <w:t>обеспечения</w:t>
      </w:r>
      <w:r w:rsidRPr="0043160C">
        <w:rPr>
          <w:rFonts w:ascii="Times New Roman" w:hAnsi="Times New Roman"/>
          <w:spacing w:val="1"/>
          <w:sz w:val="24"/>
          <w:szCs w:val="24"/>
        </w:rPr>
        <w:t xml:space="preserve"> </w:t>
      </w:r>
      <w:r w:rsidRPr="0043160C">
        <w:rPr>
          <w:rFonts w:ascii="Times New Roman" w:hAnsi="Times New Roman"/>
          <w:sz w:val="24"/>
          <w:szCs w:val="24"/>
        </w:rPr>
        <w:t>государственной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общественной</w:t>
      </w:r>
      <w:r w:rsidRPr="0043160C">
        <w:rPr>
          <w:rFonts w:ascii="Times New Roman" w:hAnsi="Times New Roman"/>
          <w:spacing w:val="1"/>
          <w:sz w:val="24"/>
          <w:szCs w:val="24"/>
        </w:rPr>
        <w:t xml:space="preserve"> </w:t>
      </w:r>
      <w:r w:rsidRPr="0043160C">
        <w:rPr>
          <w:rFonts w:ascii="Times New Roman" w:hAnsi="Times New Roman"/>
          <w:sz w:val="24"/>
          <w:szCs w:val="24"/>
        </w:rPr>
        <w:t>безопасности,</w:t>
      </w:r>
      <w:r w:rsidRPr="0043160C">
        <w:rPr>
          <w:rFonts w:ascii="Times New Roman" w:hAnsi="Times New Roman"/>
          <w:spacing w:val="1"/>
          <w:sz w:val="24"/>
          <w:szCs w:val="24"/>
        </w:rPr>
        <w:t xml:space="preserve"> </w:t>
      </w:r>
      <w:r w:rsidRPr="0043160C">
        <w:rPr>
          <w:rFonts w:ascii="Times New Roman" w:hAnsi="Times New Roman"/>
          <w:sz w:val="24"/>
          <w:szCs w:val="24"/>
        </w:rPr>
        <w:t>защиты</w:t>
      </w:r>
      <w:r w:rsidRPr="0043160C">
        <w:rPr>
          <w:rFonts w:ascii="Times New Roman" w:hAnsi="Times New Roman"/>
          <w:spacing w:val="1"/>
          <w:sz w:val="24"/>
          <w:szCs w:val="24"/>
        </w:rPr>
        <w:t xml:space="preserve"> </w:t>
      </w:r>
      <w:r w:rsidRPr="0043160C">
        <w:rPr>
          <w:rFonts w:ascii="Times New Roman" w:hAnsi="Times New Roman"/>
          <w:sz w:val="24"/>
          <w:szCs w:val="24"/>
        </w:rPr>
        <w:t>населения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территорий</w:t>
      </w:r>
      <w:r w:rsidRPr="0043160C">
        <w:rPr>
          <w:rFonts w:ascii="Times New Roman" w:hAnsi="Times New Roman"/>
          <w:spacing w:val="1"/>
          <w:sz w:val="24"/>
          <w:szCs w:val="24"/>
        </w:rPr>
        <w:t xml:space="preserve"> </w:t>
      </w:r>
      <w:r w:rsidRPr="0043160C">
        <w:rPr>
          <w:rFonts w:ascii="Times New Roman" w:hAnsi="Times New Roman"/>
          <w:sz w:val="24"/>
          <w:szCs w:val="24"/>
        </w:rPr>
        <w:t>от</w:t>
      </w:r>
      <w:r w:rsidRPr="0043160C">
        <w:rPr>
          <w:rFonts w:ascii="Times New Roman" w:hAnsi="Times New Roman"/>
          <w:spacing w:val="1"/>
          <w:sz w:val="24"/>
          <w:szCs w:val="24"/>
        </w:rPr>
        <w:t xml:space="preserve"> </w:t>
      </w:r>
      <w:r w:rsidRPr="0043160C">
        <w:rPr>
          <w:rFonts w:ascii="Times New Roman" w:hAnsi="Times New Roman"/>
          <w:sz w:val="24"/>
          <w:szCs w:val="24"/>
        </w:rPr>
        <w:t>чрезвычайных</w:t>
      </w:r>
      <w:r w:rsidRPr="0043160C">
        <w:rPr>
          <w:rFonts w:ascii="Times New Roman" w:hAnsi="Times New Roman"/>
          <w:spacing w:val="1"/>
          <w:sz w:val="24"/>
          <w:szCs w:val="24"/>
        </w:rPr>
        <w:t xml:space="preserve"> </w:t>
      </w:r>
      <w:r w:rsidRPr="0043160C">
        <w:rPr>
          <w:rFonts w:ascii="Times New Roman" w:hAnsi="Times New Roman"/>
          <w:sz w:val="24"/>
          <w:szCs w:val="24"/>
        </w:rPr>
        <w:t>ситуаций</w:t>
      </w:r>
      <w:r w:rsidRPr="0043160C">
        <w:rPr>
          <w:rFonts w:ascii="Times New Roman" w:hAnsi="Times New Roman"/>
          <w:spacing w:val="1"/>
          <w:sz w:val="24"/>
          <w:szCs w:val="24"/>
        </w:rPr>
        <w:t xml:space="preserve"> </w:t>
      </w:r>
      <w:r w:rsidRPr="0043160C">
        <w:rPr>
          <w:rFonts w:ascii="Times New Roman" w:hAnsi="Times New Roman"/>
          <w:sz w:val="24"/>
          <w:szCs w:val="24"/>
        </w:rPr>
        <w:t>различного</w:t>
      </w:r>
      <w:r w:rsidRPr="0043160C">
        <w:rPr>
          <w:rFonts w:ascii="Times New Roman" w:hAnsi="Times New Roman"/>
          <w:spacing w:val="-3"/>
          <w:sz w:val="24"/>
          <w:szCs w:val="24"/>
        </w:rPr>
        <w:t xml:space="preserve"> </w:t>
      </w:r>
      <w:r w:rsidRPr="0043160C">
        <w:rPr>
          <w:rFonts w:ascii="Times New Roman" w:hAnsi="Times New Roman"/>
          <w:sz w:val="24"/>
          <w:szCs w:val="24"/>
        </w:rPr>
        <w:t>характера;</w:t>
      </w:r>
    </w:p>
    <w:p w:rsidR="0043160C" w:rsidRPr="0043160C" w:rsidRDefault="0043160C" w:rsidP="005F6F0B">
      <w:pPr>
        <w:pStyle w:val="ab"/>
        <w:widowControl w:val="0"/>
        <w:numPr>
          <w:ilvl w:val="0"/>
          <w:numId w:val="263"/>
        </w:numPr>
        <w:tabs>
          <w:tab w:val="left" w:pos="851"/>
          <w:tab w:val="left" w:pos="203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знание</w:t>
      </w:r>
      <w:r w:rsidRPr="0043160C">
        <w:rPr>
          <w:rFonts w:ascii="Times New Roman" w:hAnsi="Times New Roman"/>
          <w:spacing w:val="1"/>
          <w:sz w:val="24"/>
          <w:szCs w:val="24"/>
        </w:rPr>
        <w:t xml:space="preserve"> </w:t>
      </w:r>
      <w:r w:rsidRPr="0043160C">
        <w:rPr>
          <w:rFonts w:ascii="Times New Roman" w:hAnsi="Times New Roman"/>
          <w:sz w:val="24"/>
          <w:szCs w:val="24"/>
        </w:rPr>
        <w:t>задач</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основных</w:t>
      </w:r>
      <w:r w:rsidRPr="0043160C">
        <w:rPr>
          <w:rFonts w:ascii="Times New Roman" w:hAnsi="Times New Roman"/>
          <w:spacing w:val="1"/>
          <w:sz w:val="24"/>
          <w:szCs w:val="24"/>
        </w:rPr>
        <w:t xml:space="preserve"> </w:t>
      </w:r>
      <w:r w:rsidRPr="0043160C">
        <w:rPr>
          <w:rFonts w:ascii="Times New Roman" w:hAnsi="Times New Roman"/>
          <w:sz w:val="24"/>
          <w:szCs w:val="24"/>
        </w:rPr>
        <w:t>принципов</w:t>
      </w:r>
      <w:r w:rsidRPr="0043160C">
        <w:rPr>
          <w:rFonts w:ascii="Times New Roman" w:hAnsi="Times New Roman"/>
          <w:spacing w:val="1"/>
          <w:sz w:val="24"/>
          <w:szCs w:val="24"/>
        </w:rPr>
        <w:t xml:space="preserve"> </w:t>
      </w:r>
      <w:r w:rsidRPr="0043160C">
        <w:rPr>
          <w:rFonts w:ascii="Times New Roman" w:hAnsi="Times New Roman"/>
          <w:sz w:val="24"/>
          <w:szCs w:val="24"/>
        </w:rPr>
        <w:t>организации</w:t>
      </w:r>
      <w:r w:rsidRPr="0043160C">
        <w:rPr>
          <w:rFonts w:ascii="Times New Roman" w:hAnsi="Times New Roman"/>
          <w:spacing w:val="1"/>
          <w:sz w:val="24"/>
          <w:szCs w:val="24"/>
        </w:rPr>
        <w:t xml:space="preserve"> </w:t>
      </w:r>
      <w:r w:rsidRPr="0043160C">
        <w:rPr>
          <w:rFonts w:ascii="Times New Roman" w:hAnsi="Times New Roman"/>
          <w:sz w:val="24"/>
          <w:szCs w:val="24"/>
        </w:rPr>
        <w:t>Единой</w:t>
      </w:r>
      <w:r w:rsidRPr="0043160C">
        <w:rPr>
          <w:rFonts w:ascii="Times New Roman" w:hAnsi="Times New Roman"/>
          <w:spacing w:val="1"/>
          <w:sz w:val="24"/>
          <w:szCs w:val="24"/>
        </w:rPr>
        <w:t xml:space="preserve"> </w:t>
      </w:r>
      <w:r w:rsidRPr="0043160C">
        <w:rPr>
          <w:rFonts w:ascii="Times New Roman" w:hAnsi="Times New Roman"/>
          <w:sz w:val="24"/>
          <w:szCs w:val="24"/>
        </w:rPr>
        <w:t>системы</w:t>
      </w:r>
      <w:r w:rsidRPr="0043160C">
        <w:rPr>
          <w:rFonts w:ascii="Times New Roman" w:hAnsi="Times New Roman"/>
          <w:spacing w:val="1"/>
          <w:sz w:val="24"/>
          <w:szCs w:val="24"/>
        </w:rPr>
        <w:t xml:space="preserve"> </w:t>
      </w:r>
      <w:r w:rsidRPr="0043160C">
        <w:rPr>
          <w:rFonts w:ascii="Times New Roman" w:hAnsi="Times New Roman"/>
          <w:sz w:val="24"/>
          <w:szCs w:val="24"/>
        </w:rPr>
        <w:t>предупреждения и ликвидации последствий чрезвычайных ситуаций, прав и</w:t>
      </w:r>
      <w:r w:rsidRPr="0043160C">
        <w:rPr>
          <w:rFonts w:ascii="Times New Roman" w:hAnsi="Times New Roman"/>
          <w:spacing w:val="1"/>
          <w:sz w:val="24"/>
          <w:szCs w:val="24"/>
        </w:rPr>
        <w:t xml:space="preserve"> </w:t>
      </w:r>
      <w:r w:rsidRPr="0043160C">
        <w:rPr>
          <w:rFonts w:ascii="Times New Roman" w:hAnsi="Times New Roman"/>
          <w:sz w:val="24"/>
          <w:szCs w:val="24"/>
        </w:rPr>
        <w:t>обязанностей</w:t>
      </w:r>
      <w:r w:rsidRPr="0043160C">
        <w:rPr>
          <w:rFonts w:ascii="Times New Roman" w:hAnsi="Times New Roman"/>
          <w:spacing w:val="1"/>
          <w:sz w:val="24"/>
          <w:szCs w:val="24"/>
        </w:rPr>
        <w:t xml:space="preserve"> </w:t>
      </w:r>
      <w:r w:rsidRPr="0043160C">
        <w:rPr>
          <w:rFonts w:ascii="Times New Roman" w:hAnsi="Times New Roman"/>
          <w:sz w:val="24"/>
          <w:szCs w:val="24"/>
        </w:rPr>
        <w:t>гражданина</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этой</w:t>
      </w:r>
      <w:r w:rsidRPr="0043160C">
        <w:rPr>
          <w:rFonts w:ascii="Times New Roman" w:hAnsi="Times New Roman"/>
          <w:spacing w:val="1"/>
          <w:sz w:val="24"/>
          <w:szCs w:val="24"/>
        </w:rPr>
        <w:t xml:space="preserve"> </w:t>
      </w:r>
      <w:r w:rsidRPr="0043160C">
        <w:rPr>
          <w:rFonts w:ascii="Times New Roman" w:hAnsi="Times New Roman"/>
          <w:sz w:val="24"/>
          <w:szCs w:val="24"/>
        </w:rPr>
        <w:t>области;</w:t>
      </w:r>
      <w:r w:rsidRPr="0043160C">
        <w:rPr>
          <w:rFonts w:ascii="Times New Roman" w:hAnsi="Times New Roman"/>
          <w:spacing w:val="1"/>
          <w:sz w:val="24"/>
          <w:szCs w:val="24"/>
        </w:rPr>
        <w:t xml:space="preserve"> </w:t>
      </w:r>
      <w:r w:rsidRPr="0043160C">
        <w:rPr>
          <w:rFonts w:ascii="Times New Roman" w:hAnsi="Times New Roman"/>
          <w:sz w:val="24"/>
          <w:szCs w:val="24"/>
        </w:rPr>
        <w:t>прав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обязанностей</w:t>
      </w:r>
      <w:r w:rsidRPr="0043160C">
        <w:rPr>
          <w:rFonts w:ascii="Times New Roman" w:hAnsi="Times New Roman"/>
          <w:spacing w:val="1"/>
          <w:sz w:val="24"/>
          <w:szCs w:val="24"/>
        </w:rPr>
        <w:t xml:space="preserve"> </w:t>
      </w:r>
      <w:r w:rsidRPr="0043160C">
        <w:rPr>
          <w:rFonts w:ascii="Times New Roman" w:hAnsi="Times New Roman"/>
          <w:sz w:val="24"/>
          <w:szCs w:val="24"/>
        </w:rPr>
        <w:t>граждан</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области гражданской обороны; знание о действиях по сигналам гражданской</w:t>
      </w:r>
      <w:r w:rsidRPr="0043160C">
        <w:rPr>
          <w:rFonts w:ascii="Times New Roman" w:hAnsi="Times New Roman"/>
          <w:spacing w:val="1"/>
          <w:sz w:val="24"/>
          <w:szCs w:val="24"/>
        </w:rPr>
        <w:t xml:space="preserve"> </w:t>
      </w:r>
      <w:r w:rsidRPr="0043160C">
        <w:rPr>
          <w:rFonts w:ascii="Times New Roman" w:hAnsi="Times New Roman"/>
          <w:sz w:val="24"/>
          <w:szCs w:val="24"/>
        </w:rPr>
        <w:t>обороны;</w:t>
      </w:r>
    </w:p>
    <w:p w:rsidR="0043160C" w:rsidRPr="0043160C" w:rsidRDefault="0043160C" w:rsidP="005F6F0B">
      <w:pPr>
        <w:pStyle w:val="ab"/>
        <w:widowControl w:val="0"/>
        <w:numPr>
          <w:ilvl w:val="0"/>
          <w:numId w:val="263"/>
        </w:numPr>
        <w:tabs>
          <w:tab w:val="left" w:pos="851"/>
          <w:tab w:val="left" w:pos="197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представлений о роли России в современном мире;</w:t>
      </w:r>
      <w:r w:rsidRPr="0043160C">
        <w:rPr>
          <w:rFonts w:ascii="Times New Roman" w:hAnsi="Times New Roman"/>
          <w:spacing w:val="1"/>
          <w:sz w:val="24"/>
          <w:szCs w:val="24"/>
        </w:rPr>
        <w:t xml:space="preserve"> </w:t>
      </w:r>
      <w:r w:rsidRPr="0043160C">
        <w:rPr>
          <w:rFonts w:ascii="Times New Roman" w:hAnsi="Times New Roman"/>
          <w:sz w:val="24"/>
          <w:szCs w:val="24"/>
        </w:rPr>
        <w:t>угрозах военного характера; роли Вооруженных Сил Российской Федерации в</w:t>
      </w:r>
      <w:r w:rsidRPr="0043160C">
        <w:rPr>
          <w:rFonts w:ascii="Times New Roman" w:hAnsi="Times New Roman"/>
          <w:spacing w:val="1"/>
          <w:sz w:val="24"/>
          <w:szCs w:val="24"/>
        </w:rPr>
        <w:t xml:space="preserve"> </w:t>
      </w:r>
      <w:r w:rsidRPr="0043160C">
        <w:rPr>
          <w:rFonts w:ascii="Times New Roman" w:hAnsi="Times New Roman"/>
          <w:sz w:val="24"/>
          <w:szCs w:val="24"/>
        </w:rPr>
        <w:t>обеспечении защиты государства; знание положений Общевоинских уставов</w:t>
      </w:r>
      <w:r w:rsidRPr="0043160C">
        <w:rPr>
          <w:rFonts w:ascii="Times New Roman" w:hAnsi="Times New Roman"/>
          <w:spacing w:val="1"/>
          <w:sz w:val="24"/>
          <w:szCs w:val="24"/>
        </w:rPr>
        <w:t xml:space="preserve"> </w:t>
      </w:r>
      <w:r w:rsidRPr="0043160C">
        <w:rPr>
          <w:rFonts w:ascii="Times New Roman" w:hAnsi="Times New Roman"/>
          <w:sz w:val="24"/>
          <w:szCs w:val="24"/>
        </w:rPr>
        <w:t>Вооруженных Сил</w:t>
      </w:r>
      <w:r w:rsidRPr="0043160C">
        <w:rPr>
          <w:rFonts w:ascii="Times New Roman" w:hAnsi="Times New Roman"/>
          <w:spacing w:val="-4"/>
          <w:sz w:val="24"/>
          <w:szCs w:val="24"/>
        </w:rPr>
        <w:t xml:space="preserve"> </w:t>
      </w:r>
      <w:r w:rsidRPr="0043160C">
        <w:rPr>
          <w:rFonts w:ascii="Times New Roman" w:hAnsi="Times New Roman"/>
          <w:sz w:val="24"/>
          <w:szCs w:val="24"/>
        </w:rPr>
        <w:t>Российской Федерации;</w:t>
      </w:r>
    </w:p>
    <w:p w:rsidR="0043160C" w:rsidRPr="0043160C" w:rsidRDefault="0043160C" w:rsidP="005F6F0B">
      <w:pPr>
        <w:pStyle w:val="ab"/>
        <w:widowControl w:val="0"/>
        <w:numPr>
          <w:ilvl w:val="0"/>
          <w:numId w:val="263"/>
        </w:numPr>
        <w:tabs>
          <w:tab w:val="left" w:pos="851"/>
          <w:tab w:val="left" w:pos="1952"/>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знаний об элементах начальной военной подготовки</w:t>
      </w:r>
      <w:r w:rsidRPr="0043160C">
        <w:rPr>
          <w:rFonts w:ascii="Times New Roman" w:hAnsi="Times New Roman"/>
          <w:spacing w:val="-67"/>
          <w:sz w:val="24"/>
          <w:szCs w:val="24"/>
        </w:rPr>
        <w:t xml:space="preserve"> </w:t>
      </w:r>
      <w:r w:rsidRPr="0043160C">
        <w:rPr>
          <w:rFonts w:ascii="Times New Roman" w:hAnsi="Times New Roman"/>
          <w:sz w:val="24"/>
          <w:szCs w:val="24"/>
        </w:rPr>
        <w:t>(включая</w:t>
      </w:r>
      <w:r w:rsidRPr="0043160C">
        <w:rPr>
          <w:rFonts w:ascii="Times New Roman" w:hAnsi="Times New Roman"/>
          <w:spacing w:val="1"/>
          <w:sz w:val="24"/>
          <w:szCs w:val="24"/>
        </w:rPr>
        <w:t xml:space="preserve"> </w:t>
      </w:r>
      <w:r w:rsidRPr="0043160C">
        <w:rPr>
          <w:rFonts w:ascii="Times New Roman" w:hAnsi="Times New Roman"/>
          <w:sz w:val="24"/>
          <w:szCs w:val="24"/>
        </w:rPr>
        <w:t>общевоинские</w:t>
      </w:r>
      <w:r w:rsidRPr="0043160C">
        <w:rPr>
          <w:rFonts w:ascii="Times New Roman" w:hAnsi="Times New Roman"/>
          <w:spacing w:val="1"/>
          <w:sz w:val="24"/>
          <w:szCs w:val="24"/>
        </w:rPr>
        <w:t xml:space="preserve"> </w:t>
      </w:r>
      <w:r w:rsidRPr="0043160C">
        <w:rPr>
          <w:rFonts w:ascii="Times New Roman" w:hAnsi="Times New Roman"/>
          <w:sz w:val="24"/>
          <w:szCs w:val="24"/>
        </w:rPr>
        <w:t>уставы,</w:t>
      </w:r>
      <w:r w:rsidRPr="0043160C">
        <w:rPr>
          <w:rFonts w:ascii="Times New Roman" w:hAnsi="Times New Roman"/>
          <w:spacing w:val="1"/>
          <w:sz w:val="24"/>
          <w:szCs w:val="24"/>
        </w:rPr>
        <w:t xml:space="preserve"> </w:t>
      </w:r>
      <w:r w:rsidRPr="0043160C">
        <w:rPr>
          <w:rFonts w:ascii="Times New Roman" w:hAnsi="Times New Roman"/>
          <w:sz w:val="24"/>
          <w:szCs w:val="24"/>
        </w:rPr>
        <w:t>основы</w:t>
      </w:r>
      <w:r w:rsidRPr="0043160C">
        <w:rPr>
          <w:rFonts w:ascii="Times New Roman" w:hAnsi="Times New Roman"/>
          <w:spacing w:val="1"/>
          <w:sz w:val="24"/>
          <w:szCs w:val="24"/>
        </w:rPr>
        <w:t xml:space="preserve"> </w:t>
      </w:r>
      <w:r w:rsidRPr="0043160C">
        <w:rPr>
          <w:rFonts w:ascii="Times New Roman" w:hAnsi="Times New Roman"/>
          <w:sz w:val="24"/>
          <w:szCs w:val="24"/>
        </w:rPr>
        <w:t>строевой,</w:t>
      </w:r>
      <w:r w:rsidRPr="0043160C">
        <w:rPr>
          <w:rFonts w:ascii="Times New Roman" w:hAnsi="Times New Roman"/>
          <w:spacing w:val="1"/>
          <w:sz w:val="24"/>
          <w:szCs w:val="24"/>
        </w:rPr>
        <w:t xml:space="preserve"> </w:t>
      </w:r>
      <w:r w:rsidRPr="0043160C">
        <w:rPr>
          <w:rFonts w:ascii="Times New Roman" w:hAnsi="Times New Roman"/>
          <w:sz w:val="24"/>
          <w:szCs w:val="24"/>
        </w:rPr>
        <w:t>тактической,</w:t>
      </w:r>
      <w:r w:rsidRPr="0043160C">
        <w:rPr>
          <w:rFonts w:ascii="Times New Roman" w:hAnsi="Times New Roman"/>
          <w:spacing w:val="1"/>
          <w:sz w:val="24"/>
          <w:szCs w:val="24"/>
        </w:rPr>
        <w:t xml:space="preserve"> </w:t>
      </w:r>
      <w:r w:rsidRPr="0043160C">
        <w:rPr>
          <w:rFonts w:ascii="Times New Roman" w:hAnsi="Times New Roman"/>
          <w:sz w:val="24"/>
          <w:szCs w:val="24"/>
        </w:rPr>
        <w:t>огневой,</w:t>
      </w:r>
      <w:r w:rsidRPr="0043160C">
        <w:rPr>
          <w:rFonts w:ascii="Times New Roman" w:hAnsi="Times New Roman"/>
          <w:spacing w:val="1"/>
          <w:sz w:val="24"/>
          <w:szCs w:val="24"/>
        </w:rPr>
        <w:t xml:space="preserve"> </w:t>
      </w:r>
      <w:r w:rsidRPr="0043160C">
        <w:rPr>
          <w:rFonts w:ascii="Times New Roman" w:hAnsi="Times New Roman"/>
          <w:sz w:val="24"/>
          <w:szCs w:val="24"/>
        </w:rPr>
        <w:t>инженерной,</w:t>
      </w:r>
      <w:r w:rsidRPr="0043160C">
        <w:rPr>
          <w:rFonts w:ascii="Times New Roman" w:hAnsi="Times New Roman"/>
          <w:spacing w:val="1"/>
          <w:sz w:val="24"/>
          <w:szCs w:val="24"/>
        </w:rPr>
        <w:t xml:space="preserve"> </w:t>
      </w:r>
      <w:r w:rsidRPr="0043160C">
        <w:rPr>
          <w:rFonts w:ascii="Times New Roman" w:hAnsi="Times New Roman"/>
          <w:sz w:val="24"/>
          <w:szCs w:val="24"/>
        </w:rPr>
        <w:t>военно-медицинской</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технической</w:t>
      </w:r>
      <w:r w:rsidRPr="0043160C">
        <w:rPr>
          <w:rFonts w:ascii="Times New Roman" w:hAnsi="Times New Roman"/>
          <w:spacing w:val="1"/>
          <w:sz w:val="24"/>
          <w:szCs w:val="24"/>
        </w:rPr>
        <w:t xml:space="preserve"> </w:t>
      </w:r>
      <w:r w:rsidRPr="0043160C">
        <w:rPr>
          <w:rFonts w:ascii="Times New Roman" w:hAnsi="Times New Roman"/>
          <w:sz w:val="24"/>
          <w:szCs w:val="24"/>
        </w:rPr>
        <w:t>подготовки),</w:t>
      </w:r>
      <w:r w:rsidRPr="0043160C">
        <w:rPr>
          <w:rFonts w:ascii="Times New Roman" w:hAnsi="Times New Roman"/>
          <w:spacing w:val="1"/>
          <w:sz w:val="24"/>
          <w:szCs w:val="24"/>
        </w:rPr>
        <w:t xml:space="preserve"> </w:t>
      </w:r>
      <w:r w:rsidRPr="0043160C">
        <w:rPr>
          <w:rFonts w:ascii="Times New Roman" w:hAnsi="Times New Roman"/>
          <w:sz w:val="24"/>
          <w:szCs w:val="24"/>
        </w:rPr>
        <w:t>правилах</w:t>
      </w:r>
      <w:r w:rsidRPr="0043160C">
        <w:rPr>
          <w:rFonts w:ascii="Times New Roman" w:hAnsi="Times New Roman"/>
          <w:spacing w:val="1"/>
          <w:sz w:val="24"/>
          <w:szCs w:val="24"/>
        </w:rPr>
        <w:t xml:space="preserve"> </w:t>
      </w:r>
      <w:r w:rsidRPr="0043160C">
        <w:rPr>
          <w:rFonts w:ascii="Times New Roman" w:hAnsi="Times New Roman"/>
          <w:sz w:val="24"/>
          <w:szCs w:val="24"/>
        </w:rPr>
        <w:t>оказания</w:t>
      </w:r>
      <w:r w:rsidRPr="0043160C">
        <w:rPr>
          <w:rFonts w:ascii="Times New Roman" w:hAnsi="Times New Roman"/>
          <w:spacing w:val="1"/>
          <w:sz w:val="24"/>
          <w:szCs w:val="24"/>
        </w:rPr>
        <w:t xml:space="preserve"> </w:t>
      </w:r>
      <w:r w:rsidRPr="0043160C">
        <w:rPr>
          <w:rFonts w:ascii="Times New Roman" w:hAnsi="Times New Roman"/>
          <w:sz w:val="24"/>
          <w:szCs w:val="24"/>
        </w:rPr>
        <w:t>первой</w:t>
      </w:r>
      <w:r w:rsidRPr="0043160C">
        <w:rPr>
          <w:rFonts w:ascii="Times New Roman" w:hAnsi="Times New Roman"/>
          <w:spacing w:val="1"/>
          <w:sz w:val="24"/>
          <w:szCs w:val="24"/>
        </w:rPr>
        <w:t xml:space="preserve"> </w:t>
      </w:r>
      <w:r w:rsidRPr="0043160C">
        <w:rPr>
          <w:rFonts w:ascii="Times New Roman" w:hAnsi="Times New Roman"/>
          <w:sz w:val="24"/>
          <w:szCs w:val="24"/>
        </w:rPr>
        <w:t>помощи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условиях</w:t>
      </w:r>
      <w:r w:rsidRPr="0043160C">
        <w:rPr>
          <w:rFonts w:ascii="Times New Roman" w:hAnsi="Times New Roman"/>
          <w:spacing w:val="1"/>
          <w:sz w:val="24"/>
          <w:szCs w:val="24"/>
        </w:rPr>
        <w:t xml:space="preserve"> </w:t>
      </w:r>
      <w:r w:rsidRPr="0043160C">
        <w:rPr>
          <w:rFonts w:ascii="Times New Roman" w:hAnsi="Times New Roman"/>
          <w:sz w:val="24"/>
          <w:szCs w:val="24"/>
        </w:rPr>
        <w:t>ведения</w:t>
      </w:r>
      <w:r w:rsidRPr="0043160C">
        <w:rPr>
          <w:rFonts w:ascii="Times New Roman" w:hAnsi="Times New Roman"/>
          <w:spacing w:val="1"/>
          <w:sz w:val="24"/>
          <w:szCs w:val="24"/>
        </w:rPr>
        <w:t xml:space="preserve"> </w:t>
      </w:r>
      <w:r w:rsidRPr="0043160C">
        <w:rPr>
          <w:rFonts w:ascii="Times New Roman" w:hAnsi="Times New Roman"/>
          <w:sz w:val="24"/>
          <w:szCs w:val="24"/>
        </w:rPr>
        <w:t>боевых</w:t>
      </w:r>
      <w:r w:rsidRPr="0043160C">
        <w:rPr>
          <w:rFonts w:ascii="Times New Roman" w:hAnsi="Times New Roman"/>
          <w:spacing w:val="1"/>
          <w:sz w:val="24"/>
          <w:szCs w:val="24"/>
        </w:rPr>
        <w:t xml:space="preserve"> </w:t>
      </w:r>
      <w:r w:rsidRPr="0043160C">
        <w:rPr>
          <w:rFonts w:ascii="Times New Roman" w:hAnsi="Times New Roman"/>
          <w:sz w:val="24"/>
          <w:szCs w:val="24"/>
        </w:rPr>
        <w:t>действий,</w:t>
      </w:r>
      <w:r w:rsidRPr="0043160C">
        <w:rPr>
          <w:rFonts w:ascii="Times New Roman" w:hAnsi="Times New Roman"/>
          <w:spacing w:val="1"/>
          <w:sz w:val="24"/>
          <w:szCs w:val="24"/>
        </w:rPr>
        <w:t xml:space="preserve"> </w:t>
      </w:r>
      <w:r w:rsidRPr="0043160C">
        <w:rPr>
          <w:rFonts w:ascii="Times New Roman" w:hAnsi="Times New Roman"/>
          <w:sz w:val="24"/>
          <w:szCs w:val="24"/>
        </w:rPr>
        <w:t>овладение</w:t>
      </w:r>
      <w:r w:rsidRPr="0043160C">
        <w:rPr>
          <w:rFonts w:ascii="Times New Roman" w:hAnsi="Times New Roman"/>
          <w:spacing w:val="1"/>
          <w:sz w:val="24"/>
          <w:szCs w:val="24"/>
        </w:rPr>
        <w:t xml:space="preserve"> </w:t>
      </w:r>
      <w:r w:rsidRPr="0043160C">
        <w:rPr>
          <w:rFonts w:ascii="Times New Roman" w:hAnsi="Times New Roman"/>
          <w:sz w:val="24"/>
          <w:szCs w:val="24"/>
        </w:rPr>
        <w:t>знаниями</w:t>
      </w:r>
      <w:r w:rsidRPr="0043160C">
        <w:rPr>
          <w:rFonts w:ascii="Times New Roman" w:hAnsi="Times New Roman"/>
          <w:spacing w:val="-3"/>
          <w:sz w:val="24"/>
          <w:szCs w:val="24"/>
        </w:rPr>
        <w:t xml:space="preserve"> </w:t>
      </w:r>
      <w:r w:rsidRPr="0043160C">
        <w:rPr>
          <w:rFonts w:ascii="Times New Roman" w:hAnsi="Times New Roman"/>
          <w:sz w:val="24"/>
          <w:szCs w:val="24"/>
        </w:rPr>
        <w:t>требований</w:t>
      </w:r>
      <w:r w:rsidRPr="0043160C">
        <w:rPr>
          <w:rFonts w:ascii="Times New Roman" w:hAnsi="Times New Roman"/>
          <w:spacing w:val="-2"/>
          <w:sz w:val="24"/>
          <w:szCs w:val="24"/>
        </w:rPr>
        <w:t xml:space="preserve"> </w:t>
      </w:r>
      <w:r w:rsidRPr="0043160C">
        <w:rPr>
          <w:rFonts w:ascii="Times New Roman" w:hAnsi="Times New Roman"/>
          <w:sz w:val="24"/>
          <w:szCs w:val="24"/>
        </w:rPr>
        <w:t>безопасности</w:t>
      </w:r>
      <w:r w:rsidRPr="0043160C">
        <w:rPr>
          <w:rFonts w:ascii="Times New Roman" w:hAnsi="Times New Roman"/>
          <w:spacing w:val="-2"/>
          <w:sz w:val="24"/>
          <w:szCs w:val="24"/>
        </w:rPr>
        <w:t xml:space="preserve"> </w:t>
      </w:r>
      <w:r w:rsidRPr="0043160C">
        <w:rPr>
          <w:rFonts w:ascii="Times New Roman" w:hAnsi="Times New Roman"/>
          <w:sz w:val="24"/>
          <w:szCs w:val="24"/>
        </w:rPr>
        <w:t>при</w:t>
      </w:r>
      <w:r w:rsidRPr="0043160C">
        <w:rPr>
          <w:rFonts w:ascii="Times New Roman" w:hAnsi="Times New Roman"/>
          <w:spacing w:val="-5"/>
          <w:sz w:val="24"/>
          <w:szCs w:val="24"/>
        </w:rPr>
        <w:t xml:space="preserve"> </w:t>
      </w:r>
      <w:r w:rsidRPr="0043160C">
        <w:rPr>
          <w:rFonts w:ascii="Times New Roman" w:hAnsi="Times New Roman"/>
          <w:sz w:val="24"/>
          <w:szCs w:val="24"/>
        </w:rPr>
        <w:t>обращении</w:t>
      </w:r>
      <w:r w:rsidRPr="0043160C">
        <w:rPr>
          <w:rFonts w:ascii="Times New Roman" w:hAnsi="Times New Roman"/>
          <w:spacing w:val="-2"/>
          <w:sz w:val="24"/>
          <w:szCs w:val="24"/>
        </w:rPr>
        <w:t xml:space="preserve"> </w:t>
      </w:r>
      <w:r w:rsidRPr="0043160C">
        <w:rPr>
          <w:rFonts w:ascii="Times New Roman" w:hAnsi="Times New Roman"/>
          <w:sz w:val="24"/>
          <w:szCs w:val="24"/>
        </w:rPr>
        <w:t>со</w:t>
      </w:r>
      <w:r w:rsidRPr="0043160C">
        <w:rPr>
          <w:rFonts w:ascii="Times New Roman" w:hAnsi="Times New Roman"/>
          <w:spacing w:val="-1"/>
          <w:sz w:val="24"/>
          <w:szCs w:val="24"/>
        </w:rPr>
        <w:t xml:space="preserve"> </w:t>
      </w:r>
      <w:r w:rsidRPr="0043160C">
        <w:rPr>
          <w:rFonts w:ascii="Times New Roman" w:hAnsi="Times New Roman"/>
          <w:sz w:val="24"/>
          <w:szCs w:val="24"/>
        </w:rPr>
        <w:t>стрелковым</w:t>
      </w:r>
      <w:r w:rsidRPr="0043160C">
        <w:rPr>
          <w:rFonts w:ascii="Times New Roman" w:hAnsi="Times New Roman"/>
          <w:spacing w:val="-2"/>
          <w:sz w:val="24"/>
          <w:szCs w:val="24"/>
        </w:rPr>
        <w:t xml:space="preserve"> </w:t>
      </w:r>
      <w:r w:rsidRPr="0043160C">
        <w:rPr>
          <w:rFonts w:ascii="Times New Roman" w:hAnsi="Times New Roman"/>
          <w:sz w:val="24"/>
          <w:szCs w:val="24"/>
        </w:rPr>
        <w:t>оружием;</w:t>
      </w:r>
    </w:p>
    <w:p w:rsidR="0043160C" w:rsidRPr="0043160C" w:rsidRDefault="0043160C" w:rsidP="005F6F0B">
      <w:pPr>
        <w:pStyle w:val="ab"/>
        <w:widowControl w:val="0"/>
        <w:numPr>
          <w:ilvl w:val="0"/>
          <w:numId w:val="263"/>
        </w:numPr>
        <w:tabs>
          <w:tab w:val="left" w:pos="851"/>
          <w:tab w:val="left" w:pos="198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представлений о боевых свойствах и поражающем</w:t>
      </w:r>
      <w:r w:rsidRPr="0043160C">
        <w:rPr>
          <w:rFonts w:ascii="Times New Roman" w:hAnsi="Times New Roman"/>
          <w:spacing w:val="1"/>
          <w:sz w:val="24"/>
          <w:szCs w:val="24"/>
        </w:rPr>
        <w:t xml:space="preserve"> </w:t>
      </w:r>
      <w:r w:rsidRPr="0043160C">
        <w:rPr>
          <w:rFonts w:ascii="Times New Roman" w:hAnsi="Times New Roman"/>
          <w:sz w:val="24"/>
          <w:szCs w:val="24"/>
        </w:rPr>
        <w:t>действии</w:t>
      </w:r>
      <w:r w:rsidRPr="0043160C">
        <w:rPr>
          <w:rFonts w:ascii="Times New Roman" w:hAnsi="Times New Roman"/>
          <w:spacing w:val="-2"/>
          <w:sz w:val="24"/>
          <w:szCs w:val="24"/>
        </w:rPr>
        <w:t xml:space="preserve"> </w:t>
      </w:r>
      <w:r w:rsidRPr="0043160C">
        <w:rPr>
          <w:rFonts w:ascii="Times New Roman" w:hAnsi="Times New Roman"/>
          <w:sz w:val="24"/>
          <w:szCs w:val="24"/>
        </w:rPr>
        <w:lastRenderedPageBreak/>
        <w:t>оружия</w:t>
      </w:r>
      <w:r w:rsidRPr="0043160C">
        <w:rPr>
          <w:rFonts w:ascii="Times New Roman" w:hAnsi="Times New Roman"/>
          <w:spacing w:val="-1"/>
          <w:sz w:val="24"/>
          <w:szCs w:val="24"/>
        </w:rPr>
        <w:t xml:space="preserve"> </w:t>
      </w:r>
      <w:r w:rsidRPr="0043160C">
        <w:rPr>
          <w:rFonts w:ascii="Times New Roman" w:hAnsi="Times New Roman"/>
          <w:sz w:val="24"/>
          <w:szCs w:val="24"/>
        </w:rPr>
        <w:t>массового</w:t>
      </w:r>
      <w:r w:rsidRPr="0043160C">
        <w:rPr>
          <w:rFonts w:ascii="Times New Roman" w:hAnsi="Times New Roman"/>
          <w:spacing w:val="-3"/>
          <w:sz w:val="24"/>
          <w:szCs w:val="24"/>
        </w:rPr>
        <w:t xml:space="preserve"> </w:t>
      </w:r>
      <w:r w:rsidRPr="0043160C">
        <w:rPr>
          <w:rFonts w:ascii="Times New Roman" w:hAnsi="Times New Roman"/>
          <w:sz w:val="24"/>
          <w:szCs w:val="24"/>
        </w:rPr>
        <w:t>поражения,</w:t>
      </w:r>
      <w:r w:rsidRPr="0043160C">
        <w:rPr>
          <w:rFonts w:ascii="Times New Roman" w:hAnsi="Times New Roman"/>
          <w:spacing w:val="-3"/>
          <w:sz w:val="24"/>
          <w:szCs w:val="24"/>
        </w:rPr>
        <w:t xml:space="preserve"> </w:t>
      </w:r>
      <w:r w:rsidRPr="0043160C">
        <w:rPr>
          <w:rFonts w:ascii="Times New Roman" w:hAnsi="Times New Roman"/>
          <w:sz w:val="24"/>
          <w:szCs w:val="24"/>
        </w:rPr>
        <w:t>а</w:t>
      </w:r>
      <w:r w:rsidRPr="0043160C">
        <w:rPr>
          <w:rFonts w:ascii="Times New Roman" w:hAnsi="Times New Roman"/>
          <w:spacing w:val="-2"/>
          <w:sz w:val="24"/>
          <w:szCs w:val="24"/>
        </w:rPr>
        <w:t xml:space="preserve"> </w:t>
      </w:r>
      <w:r w:rsidRPr="0043160C">
        <w:rPr>
          <w:rFonts w:ascii="Times New Roman" w:hAnsi="Times New Roman"/>
          <w:sz w:val="24"/>
          <w:szCs w:val="24"/>
        </w:rPr>
        <w:t>также</w:t>
      </w:r>
      <w:r w:rsidRPr="0043160C">
        <w:rPr>
          <w:rFonts w:ascii="Times New Roman" w:hAnsi="Times New Roman"/>
          <w:spacing w:val="-1"/>
          <w:sz w:val="24"/>
          <w:szCs w:val="24"/>
        </w:rPr>
        <w:t xml:space="preserve"> </w:t>
      </w:r>
      <w:r w:rsidRPr="0043160C">
        <w:rPr>
          <w:rFonts w:ascii="Times New Roman" w:hAnsi="Times New Roman"/>
          <w:sz w:val="24"/>
          <w:szCs w:val="24"/>
        </w:rPr>
        <w:t>способах защиты</w:t>
      </w:r>
      <w:r w:rsidRPr="0043160C">
        <w:rPr>
          <w:rFonts w:ascii="Times New Roman" w:hAnsi="Times New Roman"/>
          <w:spacing w:val="-3"/>
          <w:sz w:val="24"/>
          <w:szCs w:val="24"/>
        </w:rPr>
        <w:t xml:space="preserve"> </w:t>
      </w:r>
      <w:r w:rsidRPr="0043160C">
        <w:rPr>
          <w:rFonts w:ascii="Times New Roman" w:hAnsi="Times New Roman"/>
          <w:sz w:val="24"/>
          <w:szCs w:val="24"/>
        </w:rPr>
        <w:t>от</w:t>
      </w:r>
      <w:r w:rsidRPr="0043160C">
        <w:rPr>
          <w:rFonts w:ascii="Times New Roman" w:hAnsi="Times New Roman"/>
          <w:spacing w:val="-2"/>
          <w:sz w:val="24"/>
          <w:szCs w:val="24"/>
        </w:rPr>
        <w:t xml:space="preserve"> </w:t>
      </w:r>
      <w:r w:rsidRPr="0043160C">
        <w:rPr>
          <w:rFonts w:ascii="Times New Roman" w:hAnsi="Times New Roman"/>
          <w:sz w:val="24"/>
          <w:szCs w:val="24"/>
        </w:rPr>
        <w:t>него;</w:t>
      </w:r>
    </w:p>
    <w:p w:rsidR="0043160C" w:rsidRPr="0043160C" w:rsidRDefault="0043160C" w:rsidP="005F6F0B">
      <w:pPr>
        <w:pStyle w:val="ab"/>
        <w:widowControl w:val="0"/>
        <w:numPr>
          <w:ilvl w:val="0"/>
          <w:numId w:val="263"/>
        </w:numPr>
        <w:tabs>
          <w:tab w:val="left" w:pos="851"/>
          <w:tab w:val="left" w:pos="217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применении</w:t>
      </w:r>
      <w:r w:rsidRPr="0043160C">
        <w:rPr>
          <w:rFonts w:ascii="Times New Roman" w:hAnsi="Times New Roman"/>
          <w:spacing w:val="1"/>
          <w:sz w:val="24"/>
          <w:szCs w:val="24"/>
        </w:rPr>
        <w:t xml:space="preserve"> </w:t>
      </w:r>
      <w:r w:rsidRPr="0043160C">
        <w:rPr>
          <w:rFonts w:ascii="Times New Roman" w:hAnsi="Times New Roman"/>
          <w:sz w:val="24"/>
          <w:szCs w:val="24"/>
        </w:rPr>
        <w:t>беспилотных</w:t>
      </w:r>
      <w:r w:rsidRPr="0043160C">
        <w:rPr>
          <w:rFonts w:ascii="Times New Roman" w:hAnsi="Times New Roman"/>
          <w:spacing w:val="1"/>
          <w:sz w:val="24"/>
          <w:szCs w:val="24"/>
        </w:rPr>
        <w:t xml:space="preserve"> </w:t>
      </w:r>
      <w:r w:rsidRPr="0043160C">
        <w:rPr>
          <w:rFonts w:ascii="Times New Roman" w:hAnsi="Times New Roman"/>
          <w:sz w:val="24"/>
          <w:szCs w:val="24"/>
        </w:rPr>
        <w:t>летательных</w:t>
      </w:r>
      <w:r w:rsidRPr="0043160C">
        <w:rPr>
          <w:rFonts w:ascii="Times New Roman" w:hAnsi="Times New Roman"/>
          <w:spacing w:val="1"/>
          <w:sz w:val="24"/>
          <w:szCs w:val="24"/>
        </w:rPr>
        <w:t xml:space="preserve"> </w:t>
      </w:r>
      <w:r w:rsidRPr="0043160C">
        <w:rPr>
          <w:rFonts w:ascii="Times New Roman" w:hAnsi="Times New Roman"/>
          <w:sz w:val="24"/>
          <w:szCs w:val="24"/>
        </w:rPr>
        <w:t>аппаратов</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морских</w:t>
      </w:r>
      <w:r w:rsidRPr="0043160C">
        <w:rPr>
          <w:rFonts w:ascii="Times New Roman" w:hAnsi="Times New Roman"/>
          <w:spacing w:val="1"/>
          <w:sz w:val="24"/>
          <w:szCs w:val="24"/>
        </w:rPr>
        <w:t xml:space="preserve"> </w:t>
      </w:r>
      <w:r w:rsidRPr="0043160C">
        <w:rPr>
          <w:rFonts w:ascii="Times New Roman" w:hAnsi="Times New Roman"/>
          <w:sz w:val="24"/>
          <w:szCs w:val="24"/>
        </w:rPr>
        <w:t>беспилотных</w:t>
      </w:r>
      <w:r w:rsidRPr="0043160C">
        <w:rPr>
          <w:rFonts w:ascii="Times New Roman" w:hAnsi="Times New Roman"/>
          <w:spacing w:val="1"/>
          <w:sz w:val="24"/>
          <w:szCs w:val="24"/>
        </w:rPr>
        <w:t xml:space="preserve"> </w:t>
      </w:r>
      <w:r w:rsidRPr="0043160C">
        <w:rPr>
          <w:rFonts w:ascii="Times New Roman" w:hAnsi="Times New Roman"/>
          <w:sz w:val="24"/>
          <w:szCs w:val="24"/>
        </w:rPr>
        <w:t>аппаратов;</w:t>
      </w:r>
      <w:r w:rsidRPr="0043160C">
        <w:rPr>
          <w:rFonts w:ascii="Times New Roman" w:hAnsi="Times New Roman"/>
          <w:spacing w:val="1"/>
          <w:sz w:val="24"/>
          <w:szCs w:val="24"/>
        </w:rPr>
        <w:t xml:space="preserve"> </w:t>
      </w:r>
      <w:r w:rsidRPr="0043160C">
        <w:rPr>
          <w:rFonts w:ascii="Times New Roman" w:hAnsi="Times New Roman"/>
          <w:sz w:val="24"/>
          <w:szCs w:val="24"/>
        </w:rPr>
        <w:t>понимание</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возможностях</w:t>
      </w:r>
      <w:r w:rsidRPr="0043160C">
        <w:rPr>
          <w:rFonts w:ascii="Times New Roman" w:hAnsi="Times New Roman"/>
          <w:spacing w:val="1"/>
          <w:sz w:val="24"/>
          <w:szCs w:val="24"/>
        </w:rPr>
        <w:t xml:space="preserve"> </w:t>
      </w:r>
      <w:r w:rsidRPr="0043160C">
        <w:rPr>
          <w:rFonts w:ascii="Times New Roman" w:hAnsi="Times New Roman"/>
          <w:sz w:val="24"/>
          <w:szCs w:val="24"/>
        </w:rPr>
        <w:t>применения</w:t>
      </w:r>
      <w:r w:rsidRPr="0043160C">
        <w:rPr>
          <w:rFonts w:ascii="Times New Roman" w:hAnsi="Times New Roman"/>
          <w:spacing w:val="1"/>
          <w:sz w:val="24"/>
          <w:szCs w:val="24"/>
        </w:rPr>
        <w:t xml:space="preserve"> </w:t>
      </w:r>
      <w:r w:rsidRPr="0043160C">
        <w:rPr>
          <w:rFonts w:ascii="Times New Roman" w:hAnsi="Times New Roman"/>
          <w:sz w:val="24"/>
          <w:szCs w:val="24"/>
        </w:rPr>
        <w:t>современных</w:t>
      </w:r>
      <w:r w:rsidRPr="0043160C">
        <w:rPr>
          <w:rFonts w:ascii="Times New Roman" w:hAnsi="Times New Roman"/>
          <w:spacing w:val="1"/>
          <w:sz w:val="24"/>
          <w:szCs w:val="24"/>
        </w:rPr>
        <w:t xml:space="preserve"> </w:t>
      </w:r>
      <w:r w:rsidRPr="0043160C">
        <w:rPr>
          <w:rFonts w:ascii="Times New Roman" w:hAnsi="Times New Roman"/>
          <w:sz w:val="24"/>
          <w:szCs w:val="24"/>
        </w:rPr>
        <w:t>достижений</w:t>
      </w:r>
      <w:r w:rsidRPr="0043160C">
        <w:rPr>
          <w:rFonts w:ascii="Times New Roman" w:hAnsi="Times New Roman"/>
          <w:spacing w:val="1"/>
          <w:sz w:val="24"/>
          <w:szCs w:val="24"/>
        </w:rPr>
        <w:t xml:space="preserve"> </w:t>
      </w:r>
      <w:r w:rsidRPr="0043160C">
        <w:rPr>
          <w:rFonts w:ascii="Times New Roman" w:hAnsi="Times New Roman"/>
          <w:sz w:val="24"/>
          <w:szCs w:val="24"/>
        </w:rPr>
        <w:t>научно-технического</w:t>
      </w:r>
      <w:r w:rsidRPr="0043160C">
        <w:rPr>
          <w:rFonts w:ascii="Times New Roman" w:hAnsi="Times New Roman"/>
          <w:spacing w:val="1"/>
          <w:sz w:val="24"/>
          <w:szCs w:val="24"/>
        </w:rPr>
        <w:t xml:space="preserve"> </w:t>
      </w:r>
      <w:r w:rsidRPr="0043160C">
        <w:rPr>
          <w:rFonts w:ascii="Times New Roman" w:hAnsi="Times New Roman"/>
          <w:sz w:val="24"/>
          <w:szCs w:val="24"/>
        </w:rPr>
        <w:t>прогресса</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условиях</w:t>
      </w:r>
      <w:r w:rsidRPr="0043160C">
        <w:rPr>
          <w:rFonts w:ascii="Times New Roman" w:hAnsi="Times New Roman"/>
          <w:spacing w:val="1"/>
          <w:sz w:val="24"/>
          <w:szCs w:val="24"/>
        </w:rPr>
        <w:t xml:space="preserve"> </w:t>
      </w:r>
      <w:r w:rsidRPr="0043160C">
        <w:rPr>
          <w:rFonts w:ascii="Times New Roman" w:hAnsi="Times New Roman"/>
          <w:sz w:val="24"/>
          <w:szCs w:val="24"/>
        </w:rPr>
        <w:t>современного</w:t>
      </w:r>
      <w:r w:rsidRPr="0043160C">
        <w:rPr>
          <w:rFonts w:ascii="Times New Roman" w:hAnsi="Times New Roman"/>
          <w:spacing w:val="-3"/>
          <w:sz w:val="24"/>
          <w:szCs w:val="24"/>
        </w:rPr>
        <w:t xml:space="preserve"> </w:t>
      </w:r>
      <w:r w:rsidRPr="0043160C">
        <w:rPr>
          <w:rFonts w:ascii="Times New Roman" w:hAnsi="Times New Roman"/>
          <w:sz w:val="24"/>
          <w:szCs w:val="24"/>
        </w:rPr>
        <w:t>боя;</w:t>
      </w:r>
    </w:p>
    <w:p w:rsidR="0043160C" w:rsidRPr="0043160C" w:rsidRDefault="0043160C" w:rsidP="005F6F0B">
      <w:pPr>
        <w:pStyle w:val="ab"/>
        <w:widowControl w:val="0"/>
        <w:numPr>
          <w:ilvl w:val="0"/>
          <w:numId w:val="263"/>
        </w:numPr>
        <w:tabs>
          <w:tab w:val="left" w:pos="851"/>
          <w:tab w:val="left" w:pos="197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необходимого уровня военных знаний как фактора</w:t>
      </w:r>
      <w:r w:rsidRPr="0043160C">
        <w:rPr>
          <w:rFonts w:ascii="Times New Roman" w:hAnsi="Times New Roman"/>
          <w:spacing w:val="1"/>
          <w:sz w:val="24"/>
          <w:szCs w:val="24"/>
        </w:rPr>
        <w:t xml:space="preserve"> </w:t>
      </w:r>
      <w:r w:rsidRPr="0043160C">
        <w:rPr>
          <w:rFonts w:ascii="Times New Roman" w:hAnsi="Times New Roman"/>
          <w:sz w:val="24"/>
          <w:szCs w:val="24"/>
        </w:rPr>
        <w:t>построения</w:t>
      </w:r>
      <w:r w:rsidRPr="0043160C">
        <w:rPr>
          <w:rFonts w:ascii="Times New Roman" w:hAnsi="Times New Roman"/>
          <w:spacing w:val="1"/>
          <w:sz w:val="24"/>
          <w:szCs w:val="24"/>
        </w:rPr>
        <w:t xml:space="preserve"> </w:t>
      </w:r>
      <w:r w:rsidRPr="0043160C">
        <w:rPr>
          <w:rFonts w:ascii="Times New Roman" w:hAnsi="Times New Roman"/>
          <w:sz w:val="24"/>
          <w:szCs w:val="24"/>
        </w:rPr>
        <w:t>профессиональной</w:t>
      </w:r>
      <w:r w:rsidRPr="0043160C">
        <w:rPr>
          <w:rFonts w:ascii="Times New Roman" w:hAnsi="Times New Roman"/>
          <w:spacing w:val="1"/>
          <w:sz w:val="24"/>
          <w:szCs w:val="24"/>
        </w:rPr>
        <w:t xml:space="preserve"> </w:t>
      </w:r>
      <w:r w:rsidRPr="0043160C">
        <w:rPr>
          <w:rFonts w:ascii="Times New Roman" w:hAnsi="Times New Roman"/>
          <w:sz w:val="24"/>
          <w:szCs w:val="24"/>
        </w:rPr>
        <w:t>траектории,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образовательных</w:t>
      </w:r>
      <w:r w:rsidRPr="0043160C">
        <w:rPr>
          <w:rFonts w:ascii="Times New Roman" w:hAnsi="Times New Roman"/>
          <w:spacing w:val="1"/>
          <w:sz w:val="24"/>
          <w:szCs w:val="24"/>
        </w:rPr>
        <w:t xml:space="preserve"> </w:t>
      </w:r>
      <w:r w:rsidRPr="0043160C">
        <w:rPr>
          <w:rFonts w:ascii="Times New Roman" w:hAnsi="Times New Roman"/>
          <w:sz w:val="24"/>
          <w:szCs w:val="24"/>
        </w:rPr>
        <w:t>организациях,</w:t>
      </w:r>
      <w:r w:rsidRPr="0043160C">
        <w:rPr>
          <w:rFonts w:ascii="Times New Roman" w:hAnsi="Times New Roman"/>
          <w:spacing w:val="1"/>
          <w:sz w:val="24"/>
          <w:szCs w:val="24"/>
        </w:rPr>
        <w:t xml:space="preserve"> </w:t>
      </w:r>
      <w:r w:rsidRPr="0043160C">
        <w:rPr>
          <w:rFonts w:ascii="Times New Roman" w:hAnsi="Times New Roman"/>
          <w:sz w:val="24"/>
          <w:szCs w:val="24"/>
        </w:rPr>
        <w:t>осуществляющих</w:t>
      </w:r>
      <w:r w:rsidRPr="0043160C">
        <w:rPr>
          <w:rFonts w:ascii="Times New Roman" w:hAnsi="Times New Roman"/>
          <w:spacing w:val="1"/>
          <w:sz w:val="24"/>
          <w:szCs w:val="24"/>
        </w:rPr>
        <w:t xml:space="preserve"> </w:t>
      </w:r>
      <w:r w:rsidRPr="0043160C">
        <w:rPr>
          <w:rFonts w:ascii="Times New Roman" w:hAnsi="Times New Roman"/>
          <w:sz w:val="24"/>
          <w:szCs w:val="24"/>
        </w:rPr>
        <w:t>подготовку</w:t>
      </w:r>
      <w:r w:rsidRPr="0043160C">
        <w:rPr>
          <w:rFonts w:ascii="Times New Roman" w:hAnsi="Times New Roman"/>
          <w:spacing w:val="1"/>
          <w:sz w:val="24"/>
          <w:szCs w:val="24"/>
        </w:rPr>
        <w:t xml:space="preserve"> </w:t>
      </w:r>
      <w:r w:rsidRPr="0043160C">
        <w:rPr>
          <w:rFonts w:ascii="Times New Roman" w:hAnsi="Times New Roman"/>
          <w:sz w:val="24"/>
          <w:szCs w:val="24"/>
        </w:rPr>
        <w:t>кадров</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интересах</w:t>
      </w:r>
      <w:r w:rsidRPr="0043160C">
        <w:rPr>
          <w:rFonts w:ascii="Times New Roman" w:hAnsi="Times New Roman"/>
          <w:spacing w:val="1"/>
          <w:sz w:val="24"/>
          <w:szCs w:val="24"/>
        </w:rPr>
        <w:t xml:space="preserve"> </w:t>
      </w:r>
      <w:r w:rsidRPr="0043160C">
        <w:rPr>
          <w:rFonts w:ascii="Times New Roman" w:hAnsi="Times New Roman"/>
          <w:sz w:val="24"/>
          <w:szCs w:val="24"/>
        </w:rPr>
        <w:t>обороны</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безопасности</w:t>
      </w:r>
      <w:r w:rsidRPr="0043160C">
        <w:rPr>
          <w:rFonts w:ascii="Times New Roman" w:hAnsi="Times New Roman"/>
          <w:spacing w:val="-1"/>
          <w:sz w:val="24"/>
          <w:szCs w:val="24"/>
        </w:rPr>
        <w:t xml:space="preserve"> </w:t>
      </w:r>
      <w:r w:rsidRPr="0043160C">
        <w:rPr>
          <w:rFonts w:ascii="Times New Roman" w:hAnsi="Times New Roman"/>
          <w:sz w:val="24"/>
          <w:szCs w:val="24"/>
        </w:rPr>
        <w:t>государства,</w:t>
      </w:r>
      <w:r w:rsidRPr="0043160C">
        <w:rPr>
          <w:rFonts w:ascii="Times New Roman" w:hAnsi="Times New Roman"/>
          <w:spacing w:val="-5"/>
          <w:sz w:val="24"/>
          <w:szCs w:val="24"/>
        </w:rPr>
        <w:t xml:space="preserve"> </w:t>
      </w:r>
      <w:r w:rsidRPr="0043160C">
        <w:rPr>
          <w:rFonts w:ascii="Times New Roman" w:hAnsi="Times New Roman"/>
          <w:sz w:val="24"/>
          <w:szCs w:val="24"/>
        </w:rPr>
        <w:t>обеспечении</w:t>
      </w:r>
      <w:r w:rsidRPr="0043160C">
        <w:rPr>
          <w:rFonts w:ascii="Times New Roman" w:hAnsi="Times New Roman"/>
          <w:spacing w:val="-3"/>
          <w:sz w:val="24"/>
          <w:szCs w:val="24"/>
        </w:rPr>
        <w:t xml:space="preserve"> </w:t>
      </w:r>
      <w:r w:rsidRPr="0043160C">
        <w:rPr>
          <w:rFonts w:ascii="Times New Roman" w:hAnsi="Times New Roman"/>
          <w:sz w:val="24"/>
          <w:szCs w:val="24"/>
        </w:rPr>
        <w:t>законности</w:t>
      </w:r>
      <w:r w:rsidRPr="0043160C">
        <w:rPr>
          <w:rFonts w:ascii="Times New Roman" w:hAnsi="Times New Roman"/>
          <w:spacing w:val="-2"/>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правопорядка;</w:t>
      </w:r>
    </w:p>
    <w:p w:rsidR="0043160C" w:rsidRPr="0043160C" w:rsidRDefault="0043160C" w:rsidP="005F6F0B">
      <w:pPr>
        <w:pStyle w:val="ab"/>
        <w:widowControl w:val="0"/>
        <w:numPr>
          <w:ilvl w:val="0"/>
          <w:numId w:val="263"/>
        </w:numPr>
        <w:tabs>
          <w:tab w:val="left" w:pos="851"/>
          <w:tab w:val="left" w:pos="1999"/>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представлений о ценности безопасного поведения</w:t>
      </w:r>
      <w:r w:rsidRPr="0043160C">
        <w:rPr>
          <w:rFonts w:ascii="Times New Roman" w:hAnsi="Times New Roman"/>
          <w:spacing w:val="1"/>
          <w:sz w:val="24"/>
          <w:szCs w:val="24"/>
        </w:rPr>
        <w:t xml:space="preserve"> </w:t>
      </w:r>
      <w:r w:rsidRPr="0043160C">
        <w:rPr>
          <w:rFonts w:ascii="Times New Roman" w:hAnsi="Times New Roman"/>
          <w:sz w:val="24"/>
          <w:szCs w:val="24"/>
        </w:rPr>
        <w:t>для личности, общества, государства; знание правил безопасного поведения и</w:t>
      </w:r>
      <w:r w:rsidRPr="0043160C">
        <w:rPr>
          <w:rFonts w:ascii="Times New Roman" w:hAnsi="Times New Roman"/>
          <w:spacing w:val="1"/>
          <w:sz w:val="24"/>
          <w:szCs w:val="24"/>
        </w:rPr>
        <w:t xml:space="preserve"> </w:t>
      </w:r>
      <w:r w:rsidRPr="0043160C">
        <w:rPr>
          <w:rFonts w:ascii="Times New Roman" w:hAnsi="Times New Roman"/>
          <w:sz w:val="24"/>
          <w:szCs w:val="24"/>
        </w:rPr>
        <w:t>способов</w:t>
      </w:r>
      <w:r w:rsidRPr="0043160C">
        <w:rPr>
          <w:rFonts w:ascii="Times New Roman" w:hAnsi="Times New Roman"/>
          <w:spacing w:val="-3"/>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применения в</w:t>
      </w:r>
      <w:r w:rsidRPr="0043160C">
        <w:rPr>
          <w:rFonts w:ascii="Times New Roman" w:hAnsi="Times New Roman"/>
          <w:spacing w:val="-3"/>
          <w:sz w:val="24"/>
          <w:szCs w:val="24"/>
        </w:rPr>
        <w:t xml:space="preserve"> </w:t>
      </w:r>
      <w:r w:rsidRPr="0043160C">
        <w:rPr>
          <w:rFonts w:ascii="Times New Roman" w:hAnsi="Times New Roman"/>
          <w:sz w:val="24"/>
          <w:szCs w:val="24"/>
        </w:rPr>
        <w:t>собственном</w:t>
      </w:r>
      <w:r w:rsidRPr="0043160C">
        <w:rPr>
          <w:rFonts w:ascii="Times New Roman" w:hAnsi="Times New Roman"/>
          <w:spacing w:val="-3"/>
          <w:sz w:val="24"/>
          <w:szCs w:val="24"/>
        </w:rPr>
        <w:t xml:space="preserve"> </w:t>
      </w:r>
      <w:r w:rsidRPr="0043160C">
        <w:rPr>
          <w:rFonts w:ascii="Times New Roman" w:hAnsi="Times New Roman"/>
          <w:sz w:val="24"/>
          <w:szCs w:val="24"/>
        </w:rPr>
        <w:t>поведении;</w:t>
      </w:r>
    </w:p>
    <w:p w:rsidR="0043160C" w:rsidRPr="00524DE5" w:rsidRDefault="0043160C" w:rsidP="005F6F0B">
      <w:pPr>
        <w:pStyle w:val="ab"/>
        <w:widowControl w:val="0"/>
        <w:numPr>
          <w:ilvl w:val="0"/>
          <w:numId w:val="263"/>
        </w:numPr>
        <w:tabs>
          <w:tab w:val="left" w:pos="851"/>
          <w:tab w:val="left" w:pos="1973"/>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 представлений о возможных источниках опасности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различных</w:t>
      </w:r>
      <w:r w:rsidRPr="0043160C">
        <w:rPr>
          <w:rFonts w:ascii="Times New Roman" w:hAnsi="Times New Roman"/>
          <w:spacing w:val="1"/>
          <w:sz w:val="24"/>
          <w:szCs w:val="24"/>
        </w:rPr>
        <w:t xml:space="preserve"> </w:t>
      </w:r>
      <w:r w:rsidRPr="0043160C">
        <w:rPr>
          <w:rFonts w:ascii="Times New Roman" w:hAnsi="Times New Roman"/>
          <w:sz w:val="24"/>
          <w:szCs w:val="24"/>
        </w:rPr>
        <w:t>ситуациях</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быту,</w:t>
      </w:r>
      <w:r w:rsidRPr="0043160C">
        <w:rPr>
          <w:rFonts w:ascii="Times New Roman" w:hAnsi="Times New Roman"/>
          <w:spacing w:val="1"/>
          <w:sz w:val="24"/>
          <w:szCs w:val="24"/>
        </w:rPr>
        <w:t xml:space="preserve"> </w:t>
      </w:r>
      <w:r w:rsidRPr="0043160C">
        <w:rPr>
          <w:rFonts w:ascii="Times New Roman" w:hAnsi="Times New Roman"/>
          <w:sz w:val="24"/>
          <w:szCs w:val="24"/>
        </w:rPr>
        <w:t>транспорте,</w:t>
      </w:r>
      <w:r w:rsidRPr="0043160C">
        <w:rPr>
          <w:rFonts w:ascii="Times New Roman" w:hAnsi="Times New Roman"/>
          <w:spacing w:val="1"/>
          <w:sz w:val="24"/>
          <w:szCs w:val="24"/>
        </w:rPr>
        <w:t xml:space="preserve"> </w:t>
      </w:r>
      <w:r w:rsidRPr="0043160C">
        <w:rPr>
          <w:rFonts w:ascii="Times New Roman" w:hAnsi="Times New Roman"/>
          <w:sz w:val="24"/>
          <w:szCs w:val="24"/>
        </w:rPr>
        <w:t>общественных</w:t>
      </w:r>
      <w:r w:rsidRPr="0043160C">
        <w:rPr>
          <w:rFonts w:ascii="Times New Roman" w:hAnsi="Times New Roman"/>
          <w:spacing w:val="71"/>
          <w:sz w:val="24"/>
          <w:szCs w:val="24"/>
        </w:rPr>
        <w:t xml:space="preserve"> </w:t>
      </w:r>
      <w:r w:rsidRPr="0043160C">
        <w:rPr>
          <w:rFonts w:ascii="Times New Roman" w:hAnsi="Times New Roman"/>
          <w:sz w:val="24"/>
          <w:szCs w:val="24"/>
        </w:rPr>
        <w:t>местах,</w:t>
      </w:r>
      <w:r w:rsidRPr="0043160C">
        <w:rPr>
          <w:rFonts w:ascii="Times New Roman" w:hAnsi="Times New Roman"/>
          <w:spacing w:val="7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природной</w:t>
      </w:r>
      <w:r w:rsidRPr="0043160C">
        <w:rPr>
          <w:rFonts w:ascii="Times New Roman" w:hAnsi="Times New Roman"/>
          <w:spacing w:val="16"/>
          <w:sz w:val="24"/>
          <w:szCs w:val="24"/>
        </w:rPr>
        <w:t xml:space="preserve"> </w:t>
      </w:r>
      <w:r w:rsidRPr="0043160C">
        <w:rPr>
          <w:rFonts w:ascii="Times New Roman" w:hAnsi="Times New Roman"/>
          <w:sz w:val="24"/>
          <w:szCs w:val="24"/>
        </w:rPr>
        <w:t>среде,</w:t>
      </w:r>
      <w:r w:rsidRPr="0043160C">
        <w:rPr>
          <w:rFonts w:ascii="Times New Roman" w:hAnsi="Times New Roman"/>
          <w:spacing w:val="12"/>
          <w:sz w:val="24"/>
          <w:szCs w:val="24"/>
        </w:rPr>
        <w:t xml:space="preserve"> </w:t>
      </w:r>
      <w:r w:rsidRPr="0043160C">
        <w:rPr>
          <w:rFonts w:ascii="Times New Roman" w:hAnsi="Times New Roman"/>
          <w:sz w:val="24"/>
          <w:szCs w:val="24"/>
        </w:rPr>
        <w:t>в</w:t>
      </w:r>
      <w:r w:rsidRPr="0043160C">
        <w:rPr>
          <w:rFonts w:ascii="Times New Roman" w:hAnsi="Times New Roman"/>
          <w:spacing w:val="15"/>
          <w:sz w:val="24"/>
          <w:szCs w:val="24"/>
        </w:rPr>
        <w:t xml:space="preserve"> </w:t>
      </w:r>
      <w:r w:rsidRPr="0043160C">
        <w:rPr>
          <w:rFonts w:ascii="Times New Roman" w:hAnsi="Times New Roman"/>
          <w:sz w:val="24"/>
          <w:szCs w:val="24"/>
        </w:rPr>
        <w:t>социуме,</w:t>
      </w:r>
      <w:r w:rsidRPr="0043160C">
        <w:rPr>
          <w:rFonts w:ascii="Times New Roman" w:hAnsi="Times New Roman"/>
          <w:spacing w:val="15"/>
          <w:sz w:val="24"/>
          <w:szCs w:val="24"/>
        </w:rPr>
        <w:t xml:space="preserve"> </w:t>
      </w:r>
      <w:r w:rsidRPr="0043160C">
        <w:rPr>
          <w:rFonts w:ascii="Times New Roman" w:hAnsi="Times New Roman"/>
          <w:sz w:val="24"/>
          <w:szCs w:val="24"/>
        </w:rPr>
        <w:t>в</w:t>
      </w:r>
      <w:r w:rsidRPr="0043160C">
        <w:rPr>
          <w:rFonts w:ascii="Times New Roman" w:hAnsi="Times New Roman"/>
          <w:spacing w:val="15"/>
          <w:sz w:val="24"/>
          <w:szCs w:val="24"/>
        </w:rPr>
        <w:t xml:space="preserve"> </w:t>
      </w:r>
      <w:r w:rsidRPr="0043160C">
        <w:rPr>
          <w:rFonts w:ascii="Times New Roman" w:hAnsi="Times New Roman"/>
          <w:sz w:val="24"/>
          <w:szCs w:val="24"/>
        </w:rPr>
        <w:t>цифровой</w:t>
      </w:r>
      <w:r w:rsidRPr="0043160C">
        <w:rPr>
          <w:rFonts w:ascii="Times New Roman" w:hAnsi="Times New Roman"/>
          <w:spacing w:val="13"/>
          <w:sz w:val="24"/>
          <w:szCs w:val="24"/>
        </w:rPr>
        <w:t xml:space="preserve"> </w:t>
      </w:r>
      <w:r w:rsidRPr="0043160C">
        <w:rPr>
          <w:rFonts w:ascii="Times New Roman" w:hAnsi="Times New Roman"/>
          <w:sz w:val="24"/>
          <w:szCs w:val="24"/>
        </w:rPr>
        <w:t>среде);</w:t>
      </w:r>
      <w:r w:rsidRPr="0043160C">
        <w:rPr>
          <w:rFonts w:ascii="Times New Roman" w:hAnsi="Times New Roman"/>
          <w:spacing w:val="16"/>
          <w:sz w:val="24"/>
          <w:szCs w:val="24"/>
        </w:rPr>
        <w:t xml:space="preserve"> </w:t>
      </w:r>
      <w:r w:rsidRPr="0043160C">
        <w:rPr>
          <w:rFonts w:ascii="Times New Roman" w:hAnsi="Times New Roman"/>
          <w:sz w:val="24"/>
          <w:szCs w:val="24"/>
        </w:rPr>
        <w:t>владение</w:t>
      </w:r>
      <w:r w:rsidRPr="0043160C">
        <w:rPr>
          <w:rFonts w:ascii="Times New Roman" w:hAnsi="Times New Roman"/>
          <w:spacing w:val="13"/>
          <w:sz w:val="24"/>
          <w:szCs w:val="24"/>
        </w:rPr>
        <w:t xml:space="preserve"> </w:t>
      </w:r>
      <w:r w:rsidRPr="0043160C">
        <w:rPr>
          <w:rFonts w:ascii="Times New Roman" w:hAnsi="Times New Roman"/>
          <w:sz w:val="24"/>
          <w:szCs w:val="24"/>
        </w:rPr>
        <w:t>основными</w:t>
      </w:r>
      <w:r w:rsidR="00524DE5">
        <w:rPr>
          <w:rFonts w:ascii="Times New Roman" w:hAnsi="Times New Roman"/>
          <w:sz w:val="24"/>
          <w:szCs w:val="24"/>
        </w:rPr>
        <w:t xml:space="preserve"> </w:t>
      </w:r>
      <w:r w:rsidRPr="0043160C">
        <w:t>способами</w:t>
      </w:r>
      <w:r w:rsidRPr="00524DE5">
        <w:rPr>
          <w:spacing w:val="1"/>
        </w:rPr>
        <w:t xml:space="preserve"> </w:t>
      </w:r>
      <w:r w:rsidRPr="0043160C">
        <w:t>предупреждения</w:t>
      </w:r>
      <w:r w:rsidRPr="00524DE5">
        <w:rPr>
          <w:spacing w:val="1"/>
        </w:rPr>
        <w:t xml:space="preserve"> </w:t>
      </w:r>
      <w:r w:rsidRPr="0043160C">
        <w:t>опасных</w:t>
      </w:r>
      <w:r w:rsidRPr="00524DE5">
        <w:rPr>
          <w:spacing w:val="1"/>
        </w:rPr>
        <w:t xml:space="preserve"> </w:t>
      </w:r>
      <w:r w:rsidRPr="0043160C">
        <w:t>ситуаций;</w:t>
      </w:r>
      <w:r w:rsidRPr="00524DE5">
        <w:rPr>
          <w:spacing w:val="1"/>
        </w:rPr>
        <w:t xml:space="preserve"> </w:t>
      </w:r>
      <w:r w:rsidRPr="0043160C">
        <w:t>знание</w:t>
      </w:r>
      <w:r w:rsidRPr="00524DE5">
        <w:rPr>
          <w:spacing w:val="1"/>
        </w:rPr>
        <w:t xml:space="preserve"> </w:t>
      </w:r>
      <w:r w:rsidRPr="0043160C">
        <w:t>порядка</w:t>
      </w:r>
      <w:r w:rsidRPr="00524DE5">
        <w:rPr>
          <w:spacing w:val="1"/>
        </w:rPr>
        <w:t xml:space="preserve"> </w:t>
      </w:r>
      <w:r w:rsidRPr="0043160C">
        <w:t>действий</w:t>
      </w:r>
      <w:r w:rsidRPr="00524DE5">
        <w:rPr>
          <w:spacing w:val="1"/>
        </w:rPr>
        <w:t xml:space="preserve"> </w:t>
      </w:r>
      <w:r w:rsidRPr="0043160C">
        <w:t>в</w:t>
      </w:r>
      <w:r w:rsidRPr="00524DE5">
        <w:rPr>
          <w:spacing w:val="1"/>
        </w:rPr>
        <w:t xml:space="preserve"> </w:t>
      </w:r>
      <w:r w:rsidRPr="0043160C">
        <w:t>чрезвычайных ситуациях;</w:t>
      </w:r>
    </w:p>
    <w:p w:rsidR="0043160C" w:rsidRPr="0043160C" w:rsidRDefault="0043160C" w:rsidP="005F6F0B">
      <w:pPr>
        <w:pStyle w:val="ab"/>
        <w:widowControl w:val="0"/>
        <w:numPr>
          <w:ilvl w:val="0"/>
          <w:numId w:val="263"/>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важности</w:t>
      </w:r>
      <w:r w:rsidRPr="0043160C">
        <w:rPr>
          <w:rFonts w:ascii="Times New Roman" w:hAnsi="Times New Roman"/>
          <w:spacing w:val="1"/>
          <w:sz w:val="24"/>
          <w:szCs w:val="24"/>
        </w:rPr>
        <w:t xml:space="preserve"> </w:t>
      </w:r>
      <w:r w:rsidRPr="0043160C">
        <w:rPr>
          <w:rFonts w:ascii="Times New Roman" w:hAnsi="Times New Roman"/>
          <w:sz w:val="24"/>
          <w:szCs w:val="24"/>
        </w:rPr>
        <w:t>соблюдения</w:t>
      </w:r>
      <w:r w:rsidRPr="0043160C">
        <w:rPr>
          <w:rFonts w:ascii="Times New Roman" w:hAnsi="Times New Roman"/>
          <w:spacing w:val="1"/>
          <w:sz w:val="24"/>
          <w:szCs w:val="24"/>
        </w:rPr>
        <w:t xml:space="preserve"> </w:t>
      </w:r>
      <w:r w:rsidRPr="0043160C">
        <w:rPr>
          <w:rFonts w:ascii="Times New Roman" w:hAnsi="Times New Roman"/>
          <w:sz w:val="24"/>
          <w:szCs w:val="24"/>
        </w:rPr>
        <w:t>правил</w:t>
      </w:r>
      <w:r w:rsidRPr="0043160C">
        <w:rPr>
          <w:rFonts w:ascii="Times New Roman" w:hAnsi="Times New Roman"/>
          <w:spacing w:val="1"/>
          <w:sz w:val="24"/>
          <w:szCs w:val="24"/>
        </w:rPr>
        <w:t xml:space="preserve"> </w:t>
      </w:r>
      <w:r w:rsidRPr="0043160C">
        <w:rPr>
          <w:rFonts w:ascii="Times New Roman" w:hAnsi="Times New Roman"/>
          <w:sz w:val="24"/>
          <w:szCs w:val="24"/>
        </w:rPr>
        <w:t>дорожного движения всеми участниками движения. Знание правил безопасного</w:t>
      </w:r>
      <w:r w:rsidRPr="0043160C">
        <w:rPr>
          <w:rFonts w:ascii="Times New Roman" w:hAnsi="Times New Roman"/>
          <w:spacing w:val="-67"/>
          <w:sz w:val="24"/>
          <w:szCs w:val="24"/>
        </w:rPr>
        <w:t xml:space="preserve"> </w:t>
      </w:r>
      <w:r w:rsidRPr="0043160C">
        <w:rPr>
          <w:rFonts w:ascii="Times New Roman" w:hAnsi="Times New Roman"/>
          <w:sz w:val="24"/>
          <w:szCs w:val="24"/>
        </w:rPr>
        <w:t>поведения на транспорте, умение применять их на практике, знание о порядке</w:t>
      </w:r>
      <w:r w:rsidRPr="0043160C">
        <w:rPr>
          <w:rFonts w:ascii="Times New Roman" w:hAnsi="Times New Roman"/>
          <w:spacing w:val="1"/>
          <w:sz w:val="24"/>
          <w:szCs w:val="24"/>
        </w:rPr>
        <w:t xml:space="preserve"> </w:t>
      </w:r>
      <w:r w:rsidRPr="0043160C">
        <w:rPr>
          <w:rFonts w:ascii="Times New Roman" w:hAnsi="Times New Roman"/>
          <w:sz w:val="24"/>
          <w:szCs w:val="24"/>
        </w:rPr>
        <w:t>действий</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опасных</w:t>
      </w:r>
      <w:r w:rsidRPr="0043160C">
        <w:rPr>
          <w:rFonts w:ascii="Times New Roman" w:hAnsi="Times New Roman"/>
          <w:spacing w:val="-4"/>
          <w:sz w:val="24"/>
          <w:szCs w:val="24"/>
        </w:rPr>
        <w:t xml:space="preserve"> </w:t>
      </w:r>
      <w:r w:rsidRPr="0043160C">
        <w:rPr>
          <w:rFonts w:ascii="Times New Roman" w:hAnsi="Times New Roman"/>
          <w:sz w:val="24"/>
          <w:szCs w:val="24"/>
        </w:rPr>
        <w:t>и чрезвычайных ситуациях на транспорте;</w:t>
      </w:r>
    </w:p>
    <w:p w:rsidR="0043160C" w:rsidRPr="0043160C" w:rsidRDefault="0043160C" w:rsidP="005F6F0B">
      <w:pPr>
        <w:pStyle w:val="ab"/>
        <w:widowControl w:val="0"/>
        <w:numPr>
          <w:ilvl w:val="0"/>
          <w:numId w:val="263"/>
        </w:numPr>
        <w:tabs>
          <w:tab w:val="left" w:pos="851"/>
          <w:tab w:val="left" w:pos="1134"/>
          <w:tab w:val="left" w:pos="212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овладение знаниями о способах безопасного поведения в природной</w:t>
      </w:r>
      <w:r w:rsidRPr="0043160C">
        <w:rPr>
          <w:rFonts w:ascii="Times New Roman" w:hAnsi="Times New Roman"/>
          <w:spacing w:val="1"/>
          <w:sz w:val="24"/>
          <w:szCs w:val="24"/>
        </w:rPr>
        <w:t xml:space="preserve"> </w:t>
      </w:r>
      <w:r w:rsidRPr="0043160C">
        <w:rPr>
          <w:rFonts w:ascii="Times New Roman" w:hAnsi="Times New Roman"/>
          <w:sz w:val="24"/>
          <w:szCs w:val="24"/>
        </w:rPr>
        <w:t>среде;</w:t>
      </w:r>
      <w:r w:rsidRPr="0043160C">
        <w:rPr>
          <w:rFonts w:ascii="Times New Roman" w:hAnsi="Times New Roman"/>
          <w:spacing w:val="1"/>
          <w:sz w:val="24"/>
          <w:szCs w:val="24"/>
        </w:rPr>
        <w:t xml:space="preserve"> </w:t>
      </w:r>
      <w:r w:rsidRPr="0043160C">
        <w:rPr>
          <w:rFonts w:ascii="Times New Roman" w:hAnsi="Times New Roman"/>
          <w:sz w:val="24"/>
          <w:szCs w:val="24"/>
        </w:rPr>
        <w:t>умением</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практике;</w:t>
      </w:r>
      <w:r w:rsidRPr="0043160C">
        <w:rPr>
          <w:rFonts w:ascii="Times New Roman" w:hAnsi="Times New Roman"/>
          <w:spacing w:val="1"/>
          <w:sz w:val="24"/>
          <w:szCs w:val="24"/>
        </w:rPr>
        <w:t xml:space="preserve"> </w:t>
      </w:r>
      <w:r w:rsidRPr="0043160C">
        <w:rPr>
          <w:rFonts w:ascii="Times New Roman" w:hAnsi="Times New Roman"/>
          <w:sz w:val="24"/>
          <w:szCs w:val="24"/>
        </w:rPr>
        <w:t>знание</w:t>
      </w:r>
      <w:r w:rsidRPr="0043160C">
        <w:rPr>
          <w:rFonts w:ascii="Times New Roman" w:hAnsi="Times New Roman"/>
          <w:spacing w:val="1"/>
          <w:sz w:val="24"/>
          <w:szCs w:val="24"/>
        </w:rPr>
        <w:t xml:space="preserve"> </w:t>
      </w:r>
      <w:r w:rsidRPr="0043160C">
        <w:rPr>
          <w:rFonts w:ascii="Times New Roman" w:hAnsi="Times New Roman"/>
          <w:sz w:val="24"/>
          <w:szCs w:val="24"/>
        </w:rPr>
        <w:t>порядка</w:t>
      </w:r>
      <w:r w:rsidRPr="0043160C">
        <w:rPr>
          <w:rFonts w:ascii="Times New Roman" w:hAnsi="Times New Roman"/>
          <w:spacing w:val="1"/>
          <w:sz w:val="24"/>
          <w:szCs w:val="24"/>
        </w:rPr>
        <w:t xml:space="preserve"> </w:t>
      </w:r>
      <w:r w:rsidRPr="0043160C">
        <w:rPr>
          <w:rFonts w:ascii="Times New Roman" w:hAnsi="Times New Roman"/>
          <w:sz w:val="24"/>
          <w:szCs w:val="24"/>
        </w:rPr>
        <w:t>действий</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чрезвычайных</w:t>
      </w:r>
      <w:r w:rsidRPr="0043160C">
        <w:rPr>
          <w:rFonts w:ascii="Times New Roman" w:hAnsi="Times New Roman"/>
          <w:spacing w:val="1"/>
          <w:sz w:val="24"/>
          <w:szCs w:val="24"/>
        </w:rPr>
        <w:t xml:space="preserve"> </w:t>
      </w:r>
      <w:r w:rsidRPr="0043160C">
        <w:rPr>
          <w:rFonts w:ascii="Times New Roman" w:hAnsi="Times New Roman"/>
          <w:sz w:val="24"/>
          <w:szCs w:val="24"/>
        </w:rPr>
        <w:t>ситуациях</w:t>
      </w:r>
      <w:r w:rsidRPr="0043160C">
        <w:rPr>
          <w:rFonts w:ascii="Times New Roman" w:hAnsi="Times New Roman"/>
          <w:spacing w:val="1"/>
          <w:sz w:val="24"/>
          <w:szCs w:val="24"/>
        </w:rPr>
        <w:t xml:space="preserve"> </w:t>
      </w:r>
      <w:r w:rsidRPr="0043160C">
        <w:rPr>
          <w:rFonts w:ascii="Times New Roman" w:hAnsi="Times New Roman"/>
          <w:sz w:val="24"/>
          <w:szCs w:val="24"/>
        </w:rPr>
        <w:t>природного</w:t>
      </w:r>
      <w:r w:rsidRPr="0043160C">
        <w:rPr>
          <w:rFonts w:ascii="Times New Roman" w:hAnsi="Times New Roman"/>
          <w:spacing w:val="1"/>
          <w:sz w:val="24"/>
          <w:szCs w:val="24"/>
        </w:rPr>
        <w:t xml:space="preserve"> </w:t>
      </w:r>
      <w:r w:rsidRPr="0043160C">
        <w:rPr>
          <w:rFonts w:ascii="Times New Roman" w:hAnsi="Times New Roman"/>
          <w:sz w:val="24"/>
          <w:szCs w:val="24"/>
        </w:rPr>
        <w:t>характера;</w:t>
      </w:r>
      <w:r w:rsidRPr="0043160C">
        <w:rPr>
          <w:rFonts w:ascii="Times New Roman" w:hAnsi="Times New Roman"/>
          <w:spacing w:val="1"/>
          <w:sz w:val="24"/>
          <w:szCs w:val="24"/>
        </w:rPr>
        <w:t xml:space="preserve"> </w:t>
      </w: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 об экологической безопасности, ценности бережного отношения</w:t>
      </w:r>
      <w:r w:rsidRPr="0043160C">
        <w:rPr>
          <w:rFonts w:ascii="Times New Roman" w:hAnsi="Times New Roman"/>
          <w:spacing w:val="-67"/>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природе,</w:t>
      </w:r>
      <w:r w:rsidRPr="0043160C">
        <w:rPr>
          <w:rFonts w:ascii="Times New Roman" w:hAnsi="Times New Roman"/>
          <w:spacing w:val="-1"/>
          <w:sz w:val="24"/>
          <w:szCs w:val="24"/>
        </w:rPr>
        <w:t xml:space="preserve"> </w:t>
      </w:r>
      <w:r w:rsidRPr="0043160C">
        <w:rPr>
          <w:rFonts w:ascii="Times New Roman" w:hAnsi="Times New Roman"/>
          <w:sz w:val="24"/>
          <w:szCs w:val="24"/>
        </w:rPr>
        <w:t>разумного</w:t>
      </w:r>
      <w:r w:rsidRPr="0043160C">
        <w:rPr>
          <w:rFonts w:ascii="Times New Roman" w:hAnsi="Times New Roman"/>
          <w:spacing w:val="1"/>
          <w:sz w:val="24"/>
          <w:szCs w:val="24"/>
        </w:rPr>
        <w:t xml:space="preserve"> </w:t>
      </w:r>
      <w:r w:rsidRPr="0043160C">
        <w:rPr>
          <w:rFonts w:ascii="Times New Roman" w:hAnsi="Times New Roman"/>
          <w:sz w:val="24"/>
          <w:szCs w:val="24"/>
        </w:rPr>
        <w:t>природопользования;</w:t>
      </w:r>
    </w:p>
    <w:p w:rsidR="0043160C" w:rsidRPr="0043160C" w:rsidRDefault="0043160C" w:rsidP="005F6F0B">
      <w:pPr>
        <w:pStyle w:val="ab"/>
        <w:widowControl w:val="0"/>
        <w:numPr>
          <w:ilvl w:val="0"/>
          <w:numId w:val="263"/>
        </w:numPr>
        <w:tabs>
          <w:tab w:val="left" w:pos="851"/>
          <w:tab w:val="left" w:pos="1134"/>
          <w:tab w:val="left" w:pos="2208"/>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знание</w:t>
      </w:r>
      <w:r w:rsidRPr="0043160C">
        <w:rPr>
          <w:rFonts w:ascii="Times New Roman" w:hAnsi="Times New Roman"/>
          <w:spacing w:val="1"/>
          <w:sz w:val="24"/>
          <w:szCs w:val="24"/>
        </w:rPr>
        <w:t xml:space="preserve"> </w:t>
      </w:r>
      <w:r w:rsidRPr="0043160C">
        <w:rPr>
          <w:rFonts w:ascii="Times New Roman" w:hAnsi="Times New Roman"/>
          <w:sz w:val="24"/>
          <w:szCs w:val="24"/>
        </w:rPr>
        <w:t>основ</w:t>
      </w:r>
      <w:r w:rsidRPr="0043160C">
        <w:rPr>
          <w:rFonts w:ascii="Times New Roman" w:hAnsi="Times New Roman"/>
          <w:spacing w:val="1"/>
          <w:sz w:val="24"/>
          <w:szCs w:val="24"/>
        </w:rPr>
        <w:t xml:space="preserve"> </w:t>
      </w:r>
      <w:r w:rsidRPr="0043160C">
        <w:rPr>
          <w:rFonts w:ascii="Times New Roman" w:hAnsi="Times New Roman"/>
          <w:sz w:val="24"/>
          <w:szCs w:val="24"/>
        </w:rPr>
        <w:t>пожарной</w:t>
      </w:r>
      <w:r w:rsidRPr="0043160C">
        <w:rPr>
          <w:rFonts w:ascii="Times New Roman" w:hAnsi="Times New Roman"/>
          <w:spacing w:val="1"/>
          <w:sz w:val="24"/>
          <w:szCs w:val="24"/>
        </w:rPr>
        <w:t xml:space="preserve"> </w:t>
      </w:r>
      <w:r w:rsidRPr="0043160C">
        <w:rPr>
          <w:rFonts w:ascii="Times New Roman" w:hAnsi="Times New Roman"/>
          <w:sz w:val="24"/>
          <w:szCs w:val="24"/>
        </w:rPr>
        <w:t>безопасности;</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практике для предупреждения пожаров; знание порядка действий при угрозе</w:t>
      </w:r>
      <w:r w:rsidRPr="0043160C">
        <w:rPr>
          <w:rFonts w:ascii="Times New Roman" w:hAnsi="Times New Roman"/>
          <w:spacing w:val="1"/>
          <w:sz w:val="24"/>
          <w:szCs w:val="24"/>
        </w:rPr>
        <w:t xml:space="preserve"> </w:t>
      </w:r>
      <w:r w:rsidRPr="0043160C">
        <w:rPr>
          <w:rFonts w:ascii="Times New Roman" w:hAnsi="Times New Roman"/>
          <w:sz w:val="24"/>
          <w:szCs w:val="24"/>
        </w:rPr>
        <w:t>пожара и пожаре в быту, общественных местах, на транспорте, в природной</w:t>
      </w:r>
      <w:r w:rsidRPr="0043160C">
        <w:rPr>
          <w:rFonts w:ascii="Times New Roman" w:hAnsi="Times New Roman"/>
          <w:spacing w:val="1"/>
          <w:sz w:val="24"/>
          <w:szCs w:val="24"/>
        </w:rPr>
        <w:t xml:space="preserve"> </w:t>
      </w:r>
      <w:r w:rsidRPr="0043160C">
        <w:rPr>
          <w:rFonts w:ascii="Times New Roman" w:hAnsi="Times New Roman"/>
          <w:sz w:val="24"/>
          <w:szCs w:val="24"/>
        </w:rPr>
        <w:t>среде;</w:t>
      </w:r>
      <w:r w:rsidRPr="0043160C">
        <w:rPr>
          <w:rFonts w:ascii="Times New Roman" w:hAnsi="Times New Roman"/>
          <w:spacing w:val="-1"/>
          <w:sz w:val="24"/>
          <w:szCs w:val="24"/>
        </w:rPr>
        <w:t xml:space="preserve"> </w:t>
      </w:r>
      <w:r w:rsidRPr="0043160C">
        <w:rPr>
          <w:rFonts w:ascii="Times New Roman" w:hAnsi="Times New Roman"/>
          <w:sz w:val="24"/>
          <w:szCs w:val="24"/>
        </w:rPr>
        <w:t>знание</w:t>
      </w:r>
      <w:r w:rsidRPr="0043160C">
        <w:rPr>
          <w:rFonts w:ascii="Times New Roman" w:hAnsi="Times New Roman"/>
          <w:spacing w:val="-5"/>
          <w:sz w:val="24"/>
          <w:szCs w:val="24"/>
        </w:rPr>
        <w:t xml:space="preserve"> </w:t>
      </w:r>
      <w:r w:rsidRPr="0043160C">
        <w:rPr>
          <w:rFonts w:ascii="Times New Roman" w:hAnsi="Times New Roman"/>
          <w:sz w:val="24"/>
          <w:szCs w:val="24"/>
        </w:rPr>
        <w:t>прав</w:t>
      </w:r>
      <w:r w:rsidRPr="0043160C">
        <w:rPr>
          <w:rFonts w:ascii="Times New Roman" w:hAnsi="Times New Roman"/>
          <w:spacing w:val="-2"/>
          <w:sz w:val="24"/>
          <w:szCs w:val="24"/>
        </w:rPr>
        <w:t xml:space="preserve"> </w:t>
      </w:r>
      <w:r w:rsidRPr="0043160C">
        <w:rPr>
          <w:rFonts w:ascii="Times New Roman" w:hAnsi="Times New Roman"/>
          <w:sz w:val="24"/>
          <w:szCs w:val="24"/>
        </w:rPr>
        <w:t>и</w:t>
      </w:r>
      <w:r w:rsidRPr="0043160C">
        <w:rPr>
          <w:rFonts w:ascii="Times New Roman" w:hAnsi="Times New Roman"/>
          <w:spacing w:val="-4"/>
          <w:sz w:val="24"/>
          <w:szCs w:val="24"/>
        </w:rPr>
        <w:t xml:space="preserve"> </w:t>
      </w:r>
      <w:r w:rsidRPr="0043160C">
        <w:rPr>
          <w:rFonts w:ascii="Times New Roman" w:hAnsi="Times New Roman"/>
          <w:sz w:val="24"/>
          <w:szCs w:val="24"/>
        </w:rPr>
        <w:t>обязанностей</w:t>
      </w:r>
      <w:r w:rsidRPr="0043160C">
        <w:rPr>
          <w:rFonts w:ascii="Times New Roman" w:hAnsi="Times New Roman"/>
          <w:spacing w:val="-2"/>
          <w:sz w:val="24"/>
          <w:szCs w:val="24"/>
        </w:rPr>
        <w:t xml:space="preserve"> </w:t>
      </w:r>
      <w:r w:rsidRPr="0043160C">
        <w:rPr>
          <w:rFonts w:ascii="Times New Roman" w:hAnsi="Times New Roman"/>
          <w:sz w:val="24"/>
          <w:szCs w:val="24"/>
        </w:rPr>
        <w:t>граждан в</w:t>
      </w:r>
      <w:r w:rsidRPr="0043160C">
        <w:rPr>
          <w:rFonts w:ascii="Times New Roman" w:hAnsi="Times New Roman"/>
          <w:spacing w:val="-7"/>
          <w:sz w:val="24"/>
          <w:szCs w:val="24"/>
        </w:rPr>
        <w:t xml:space="preserve"> </w:t>
      </w:r>
      <w:r w:rsidRPr="0043160C">
        <w:rPr>
          <w:rFonts w:ascii="Times New Roman" w:hAnsi="Times New Roman"/>
          <w:sz w:val="24"/>
          <w:szCs w:val="24"/>
        </w:rPr>
        <w:t>области</w:t>
      </w:r>
      <w:r w:rsidRPr="0043160C">
        <w:rPr>
          <w:rFonts w:ascii="Times New Roman" w:hAnsi="Times New Roman"/>
          <w:spacing w:val="-1"/>
          <w:sz w:val="24"/>
          <w:szCs w:val="24"/>
        </w:rPr>
        <w:t xml:space="preserve"> </w:t>
      </w:r>
      <w:r w:rsidRPr="0043160C">
        <w:rPr>
          <w:rFonts w:ascii="Times New Roman" w:hAnsi="Times New Roman"/>
          <w:sz w:val="24"/>
          <w:szCs w:val="24"/>
        </w:rPr>
        <w:t>пожарной</w:t>
      </w:r>
      <w:r w:rsidRPr="0043160C">
        <w:rPr>
          <w:rFonts w:ascii="Times New Roman" w:hAnsi="Times New Roman"/>
          <w:spacing w:val="-2"/>
          <w:sz w:val="24"/>
          <w:szCs w:val="24"/>
        </w:rPr>
        <w:t xml:space="preserve"> </w:t>
      </w:r>
      <w:r w:rsidRPr="0043160C">
        <w:rPr>
          <w:rFonts w:ascii="Times New Roman" w:hAnsi="Times New Roman"/>
          <w:sz w:val="24"/>
          <w:szCs w:val="24"/>
        </w:rPr>
        <w:t>безопасности;</w:t>
      </w:r>
    </w:p>
    <w:p w:rsidR="0043160C" w:rsidRPr="0043160C" w:rsidRDefault="0043160C" w:rsidP="005F6F0B">
      <w:pPr>
        <w:pStyle w:val="ab"/>
        <w:widowControl w:val="0"/>
        <w:numPr>
          <w:ilvl w:val="0"/>
          <w:numId w:val="263"/>
        </w:numPr>
        <w:tabs>
          <w:tab w:val="left" w:pos="851"/>
          <w:tab w:val="left" w:pos="1134"/>
          <w:tab w:val="left" w:pos="2280"/>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основами</w:t>
      </w:r>
      <w:r w:rsidRPr="0043160C">
        <w:rPr>
          <w:rFonts w:ascii="Times New Roman" w:hAnsi="Times New Roman"/>
          <w:spacing w:val="1"/>
          <w:sz w:val="24"/>
          <w:szCs w:val="24"/>
        </w:rPr>
        <w:t xml:space="preserve"> </w:t>
      </w:r>
      <w:r w:rsidRPr="0043160C">
        <w:rPr>
          <w:rFonts w:ascii="Times New Roman" w:hAnsi="Times New Roman"/>
          <w:sz w:val="24"/>
          <w:szCs w:val="24"/>
        </w:rPr>
        <w:t>медицинских</w:t>
      </w:r>
      <w:r w:rsidRPr="0043160C">
        <w:rPr>
          <w:rFonts w:ascii="Times New Roman" w:hAnsi="Times New Roman"/>
          <w:spacing w:val="1"/>
          <w:sz w:val="24"/>
          <w:szCs w:val="24"/>
        </w:rPr>
        <w:t xml:space="preserve"> </w:t>
      </w:r>
      <w:r w:rsidRPr="0043160C">
        <w:rPr>
          <w:rFonts w:ascii="Times New Roman" w:hAnsi="Times New Roman"/>
          <w:sz w:val="24"/>
          <w:szCs w:val="24"/>
        </w:rPr>
        <w:t>знаний:</w:t>
      </w:r>
      <w:r w:rsidRPr="0043160C">
        <w:rPr>
          <w:rFonts w:ascii="Times New Roman" w:hAnsi="Times New Roman"/>
          <w:spacing w:val="1"/>
          <w:sz w:val="24"/>
          <w:szCs w:val="24"/>
        </w:rPr>
        <w:t xml:space="preserve"> </w:t>
      </w:r>
      <w:r w:rsidRPr="0043160C">
        <w:rPr>
          <w:rFonts w:ascii="Times New Roman" w:hAnsi="Times New Roman"/>
          <w:sz w:val="24"/>
          <w:szCs w:val="24"/>
        </w:rPr>
        <w:t>владение</w:t>
      </w:r>
      <w:r w:rsidRPr="0043160C">
        <w:rPr>
          <w:rFonts w:ascii="Times New Roman" w:hAnsi="Times New Roman"/>
          <w:spacing w:val="1"/>
          <w:sz w:val="24"/>
          <w:szCs w:val="24"/>
        </w:rPr>
        <w:t xml:space="preserve"> </w:t>
      </w:r>
      <w:r w:rsidRPr="0043160C">
        <w:rPr>
          <w:rFonts w:ascii="Times New Roman" w:hAnsi="Times New Roman"/>
          <w:sz w:val="24"/>
          <w:szCs w:val="24"/>
        </w:rPr>
        <w:t>приемами</w:t>
      </w:r>
      <w:r w:rsidRPr="0043160C">
        <w:rPr>
          <w:rFonts w:ascii="Times New Roman" w:hAnsi="Times New Roman"/>
          <w:spacing w:val="1"/>
          <w:sz w:val="24"/>
          <w:szCs w:val="24"/>
        </w:rPr>
        <w:t xml:space="preserve"> </w:t>
      </w:r>
      <w:r w:rsidRPr="0043160C">
        <w:rPr>
          <w:rFonts w:ascii="Times New Roman" w:hAnsi="Times New Roman"/>
          <w:sz w:val="24"/>
          <w:szCs w:val="24"/>
        </w:rPr>
        <w:t>оказания</w:t>
      </w:r>
      <w:r w:rsidRPr="0043160C">
        <w:rPr>
          <w:rFonts w:ascii="Times New Roman" w:hAnsi="Times New Roman"/>
          <w:spacing w:val="1"/>
          <w:sz w:val="24"/>
          <w:szCs w:val="24"/>
        </w:rPr>
        <w:t xml:space="preserve"> </w:t>
      </w:r>
      <w:r w:rsidRPr="0043160C">
        <w:rPr>
          <w:rFonts w:ascii="Times New Roman" w:hAnsi="Times New Roman"/>
          <w:sz w:val="24"/>
          <w:szCs w:val="24"/>
        </w:rPr>
        <w:t>первой</w:t>
      </w:r>
      <w:r w:rsidRPr="0043160C">
        <w:rPr>
          <w:rFonts w:ascii="Times New Roman" w:hAnsi="Times New Roman"/>
          <w:spacing w:val="1"/>
          <w:sz w:val="24"/>
          <w:szCs w:val="24"/>
        </w:rPr>
        <w:t xml:space="preserve"> </w:t>
      </w:r>
      <w:r w:rsidRPr="0043160C">
        <w:rPr>
          <w:rFonts w:ascii="Times New Roman" w:hAnsi="Times New Roman"/>
          <w:sz w:val="24"/>
          <w:szCs w:val="24"/>
        </w:rPr>
        <w:t>помощи</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неотложных</w:t>
      </w:r>
      <w:r w:rsidRPr="0043160C">
        <w:rPr>
          <w:rFonts w:ascii="Times New Roman" w:hAnsi="Times New Roman"/>
          <w:spacing w:val="1"/>
          <w:sz w:val="24"/>
          <w:szCs w:val="24"/>
        </w:rPr>
        <w:t xml:space="preserve"> </w:t>
      </w:r>
      <w:r w:rsidRPr="0043160C">
        <w:rPr>
          <w:rFonts w:ascii="Times New Roman" w:hAnsi="Times New Roman"/>
          <w:sz w:val="24"/>
          <w:szCs w:val="24"/>
        </w:rPr>
        <w:t>состояниях;</w:t>
      </w:r>
      <w:r w:rsidRPr="0043160C">
        <w:rPr>
          <w:rFonts w:ascii="Times New Roman" w:hAnsi="Times New Roman"/>
          <w:spacing w:val="1"/>
          <w:sz w:val="24"/>
          <w:szCs w:val="24"/>
        </w:rPr>
        <w:t xml:space="preserve"> </w:t>
      </w: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 об инфекционных и неинфекционных заболеваниях, способах</w:t>
      </w:r>
      <w:r w:rsidRPr="0043160C">
        <w:rPr>
          <w:rFonts w:ascii="Times New Roman" w:hAnsi="Times New Roman"/>
          <w:spacing w:val="1"/>
          <w:sz w:val="24"/>
          <w:szCs w:val="24"/>
        </w:rPr>
        <w:t xml:space="preserve"> </w:t>
      </w:r>
      <w:r w:rsidRPr="0043160C">
        <w:rPr>
          <w:rFonts w:ascii="Times New Roman" w:hAnsi="Times New Roman"/>
          <w:sz w:val="24"/>
          <w:szCs w:val="24"/>
        </w:rPr>
        <w:t>профилактики; сформированность представлений о здоровом образе жизни и</w:t>
      </w:r>
      <w:r w:rsidRPr="0043160C">
        <w:rPr>
          <w:rFonts w:ascii="Times New Roman" w:hAnsi="Times New Roman"/>
          <w:spacing w:val="1"/>
          <w:sz w:val="24"/>
          <w:szCs w:val="24"/>
        </w:rPr>
        <w:t xml:space="preserve"> </w:t>
      </w:r>
      <w:r w:rsidRPr="0043160C">
        <w:rPr>
          <w:rFonts w:ascii="Times New Roman" w:hAnsi="Times New Roman"/>
          <w:sz w:val="24"/>
          <w:szCs w:val="24"/>
        </w:rPr>
        <w:t>его</w:t>
      </w:r>
      <w:r w:rsidRPr="0043160C">
        <w:rPr>
          <w:rFonts w:ascii="Times New Roman" w:hAnsi="Times New Roman"/>
          <w:spacing w:val="1"/>
          <w:sz w:val="24"/>
          <w:szCs w:val="24"/>
        </w:rPr>
        <w:t xml:space="preserve"> </w:t>
      </w:r>
      <w:r w:rsidRPr="0043160C">
        <w:rPr>
          <w:rFonts w:ascii="Times New Roman" w:hAnsi="Times New Roman"/>
          <w:sz w:val="24"/>
          <w:szCs w:val="24"/>
        </w:rPr>
        <w:t>роли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сохранении</w:t>
      </w:r>
      <w:r w:rsidRPr="0043160C">
        <w:rPr>
          <w:rFonts w:ascii="Times New Roman" w:hAnsi="Times New Roman"/>
          <w:spacing w:val="1"/>
          <w:sz w:val="24"/>
          <w:szCs w:val="24"/>
        </w:rPr>
        <w:t xml:space="preserve"> </w:t>
      </w:r>
      <w:r w:rsidRPr="0043160C">
        <w:rPr>
          <w:rFonts w:ascii="Times New Roman" w:hAnsi="Times New Roman"/>
          <w:sz w:val="24"/>
          <w:szCs w:val="24"/>
        </w:rPr>
        <w:t>психического</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физического</w:t>
      </w:r>
      <w:r w:rsidRPr="0043160C">
        <w:rPr>
          <w:rFonts w:ascii="Times New Roman" w:hAnsi="Times New Roman"/>
          <w:spacing w:val="1"/>
          <w:sz w:val="24"/>
          <w:szCs w:val="24"/>
        </w:rPr>
        <w:t xml:space="preserve"> </w:t>
      </w:r>
      <w:r w:rsidRPr="0043160C">
        <w:rPr>
          <w:rFonts w:ascii="Times New Roman" w:hAnsi="Times New Roman"/>
          <w:sz w:val="24"/>
          <w:szCs w:val="24"/>
        </w:rPr>
        <w:t>здоровья,</w:t>
      </w:r>
      <w:r w:rsidRPr="0043160C">
        <w:rPr>
          <w:rFonts w:ascii="Times New Roman" w:hAnsi="Times New Roman"/>
          <w:spacing w:val="1"/>
          <w:sz w:val="24"/>
          <w:szCs w:val="24"/>
        </w:rPr>
        <w:t xml:space="preserve"> </w:t>
      </w:r>
      <w:r w:rsidRPr="0043160C">
        <w:rPr>
          <w:rFonts w:ascii="Times New Roman" w:hAnsi="Times New Roman"/>
          <w:sz w:val="24"/>
          <w:szCs w:val="24"/>
        </w:rPr>
        <w:t>негативного</w:t>
      </w:r>
      <w:r w:rsidRPr="0043160C">
        <w:rPr>
          <w:rFonts w:ascii="Times New Roman" w:hAnsi="Times New Roman"/>
          <w:spacing w:val="1"/>
          <w:sz w:val="24"/>
          <w:szCs w:val="24"/>
        </w:rPr>
        <w:t xml:space="preserve"> </w:t>
      </w:r>
      <w:r w:rsidRPr="0043160C">
        <w:rPr>
          <w:rFonts w:ascii="Times New Roman" w:hAnsi="Times New Roman"/>
          <w:sz w:val="24"/>
          <w:szCs w:val="24"/>
        </w:rPr>
        <w:t>отношения</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вредным</w:t>
      </w:r>
      <w:r w:rsidRPr="0043160C">
        <w:rPr>
          <w:rFonts w:ascii="Times New Roman" w:hAnsi="Times New Roman"/>
          <w:spacing w:val="1"/>
          <w:sz w:val="24"/>
          <w:szCs w:val="24"/>
        </w:rPr>
        <w:t xml:space="preserve"> </w:t>
      </w:r>
      <w:r w:rsidRPr="0043160C">
        <w:rPr>
          <w:rFonts w:ascii="Times New Roman" w:hAnsi="Times New Roman"/>
          <w:sz w:val="24"/>
          <w:szCs w:val="24"/>
        </w:rPr>
        <w:t>привычкам;</w:t>
      </w:r>
      <w:r w:rsidRPr="0043160C">
        <w:rPr>
          <w:rFonts w:ascii="Times New Roman" w:hAnsi="Times New Roman"/>
          <w:spacing w:val="1"/>
          <w:sz w:val="24"/>
          <w:szCs w:val="24"/>
        </w:rPr>
        <w:t xml:space="preserve"> </w:t>
      </w:r>
      <w:r w:rsidRPr="0043160C">
        <w:rPr>
          <w:rFonts w:ascii="Times New Roman" w:hAnsi="Times New Roman"/>
          <w:sz w:val="24"/>
          <w:szCs w:val="24"/>
        </w:rPr>
        <w:t>знания</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необходимых</w:t>
      </w:r>
      <w:r w:rsidRPr="0043160C">
        <w:rPr>
          <w:rFonts w:ascii="Times New Roman" w:hAnsi="Times New Roman"/>
          <w:spacing w:val="1"/>
          <w:sz w:val="24"/>
          <w:szCs w:val="24"/>
        </w:rPr>
        <w:t xml:space="preserve"> </w:t>
      </w:r>
      <w:r w:rsidRPr="0043160C">
        <w:rPr>
          <w:rFonts w:ascii="Times New Roman" w:hAnsi="Times New Roman"/>
          <w:sz w:val="24"/>
          <w:szCs w:val="24"/>
        </w:rPr>
        <w:t>действиях</w:t>
      </w:r>
      <w:r w:rsidRPr="0043160C">
        <w:rPr>
          <w:rFonts w:ascii="Times New Roman" w:hAnsi="Times New Roman"/>
          <w:spacing w:val="1"/>
          <w:sz w:val="24"/>
          <w:szCs w:val="24"/>
        </w:rPr>
        <w:t xml:space="preserve"> </w:t>
      </w:r>
      <w:r w:rsidRPr="0043160C">
        <w:rPr>
          <w:rFonts w:ascii="Times New Roman" w:hAnsi="Times New Roman"/>
          <w:sz w:val="24"/>
          <w:szCs w:val="24"/>
        </w:rPr>
        <w:t>при</w:t>
      </w:r>
      <w:r w:rsidRPr="0043160C">
        <w:rPr>
          <w:rFonts w:ascii="Times New Roman" w:hAnsi="Times New Roman"/>
          <w:spacing w:val="1"/>
          <w:sz w:val="24"/>
          <w:szCs w:val="24"/>
        </w:rPr>
        <w:t xml:space="preserve"> </w:t>
      </w:r>
      <w:r w:rsidRPr="0043160C">
        <w:rPr>
          <w:rFonts w:ascii="Times New Roman" w:hAnsi="Times New Roman"/>
          <w:sz w:val="24"/>
          <w:szCs w:val="24"/>
        </w:rPr>
        <w:t>чрезвычайных ситуациях биолого-социального и военного характера; умение</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2"/>
          <w:sz w:val="24"/>
          <w:szCs w:val="24"/>
        </w:rPr>
        <w:t xml:space="preserve"> </w:t>
      </w:r>
      <w:r w:rsidRPr="0043160C">
        <w:rPr>
          <w:rFonts w:ascii="Times New Roman" w:hAnsi="Times New Roman"/>
          <w:sz w:val="24"/>
          <w:szCs w:val="24"/>
        </w:rPr>
        <w:t>табельные</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4"/>
          <w:sz w:val="24"/>
          <w:szCs w:val="24"/>
        </w:rPr>
        <w:t xml:space="preserve"> </w:t>
      </w:r>
      <w:r w:rsidRPr="0043160C">
        <w:rPr>
          <w:rFonts w:ascii="Times New Roman" w:hAnsi="Times New Roman"/>
          <w:sz w:val="24"/>
          <w:szCs w:val="24"/>
        </w:rPr>
        <w:t>подручные</w:t>
      </w:r>
      <w:r w:rsidRPr="0043160C">
        <w:rPr>
          <w:rFonts w:ascii="Times New Roman" w:hAnsi="Times New Roman"/>
          <w:spacing w:val="-1"/>
          <w:sz w:val="24"/>
          <w:szCs w:val="24"/>
        </w:rPr>
        <w:t xml:space="preserve"> </w:t>
      </w:r>
      <w:r w:rsidRPr="0043160C">
        <w:rPr>
          <w:rFonts w:ascii="Times New Roman" w:hAnsi="Times New Roman"/>
          <w:sz w:val="24"/>
          <w:szCs w:val="24"/>
        </w:rPr>
        <w:t>средства</w:t>
      </w:r>
      <w:r w:rsidRPr="0043160C">
        <w:rPr>
          <w:rFonts w:ascii="Times New Roman" w:hAnsi="Times New Roman"/>
          <w:spacing w:val="-2"/>
          <w:sz w:val="24"/>
          <w:szCs w:val="24"/>
        </w:rPr>
        <w:t xml:space="preserve"> </w:t>
      </w:r>
      <w:r w:rsidRPr="0043160C">
        <w:rPr>
          <w:rFonts w:ascii="Times New Roman" w:hAnsi="Times New Roman"/>
          <w:sz w:val="24"/>
          <w:szCs w:val="24"/>
        </w:rPr>
        <w:t>для</w:t>
      </w:r>
      <w:r w:rsidRPr="0043160C">
        <w:rPr>
          <w:rFonts w:ascii="Times New Roman" w:hAnsi="Times New Roman"/>
          <w:spacing w:val="-1"/>
          <w:sz w:val="24"/>
          <w:szCs w:val="24"/>
        </w:rPr>
        <w:t xml:space="preserve"> </w:t>
      </w:r>
      <w:r w:rsidRPr="0043160C">
        <w:rPr>
          <w:rFonts w:ascii="Times New Roman" w:hAnsi="Times New Roman"/>
          <w:sz w:val="24"/>
          <w:szCs w:val="24"/>
        </w:rPr>
        <w:t>само-</w:t>
      </w:r>
      <w:r w:rsidRPr="0043160C">
        <w:rPr>
          <w:rFonts w:ascii="Times New Roman" w:hAnsi="Times New Roman"/>
          <w:spacing w:val="-2"/>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взаимопомощи;</w:t>
      </w:r>
    </w:p>
    <w:p w:rsidR="0043160C" w:rsidRPr="0043160C" w:rsidRDefault="0043160C" w:rsidP="005F6F0B">
      <w:pPr>
        <w:pStyle w:val="ab"/>
        <w:widowControl w:val="0"/>
        <w:numPr>
          <w:ilvl w:val="0"/>
          <w:numId w:val="263"/>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знание</w:t>
      </w:r>
      <w:r w:rsidRPr="0043160C">
        <w:rPr>
          <w:rFonts w:ascii="Times New Roman" w:hAnsi="Times New Roman"/>
          <w:spacing w:val="1"/>
          <w:sz w:val="24"/>
          <w:szCs w:val="24"/>
        </w:rPr>
        <w:t xml:space="preserve"> </w:t>
      </w:r>
      <w:r w:rsidRPr="0043160C">
        <w:rPr>
          <w:rFonts w:ascii="Times New Roman" w:hAnsi="Times New Roman"/>
          <w:sz w:val="24"/>
          <w:szCs w:val="24"/>
        </w:rPr>
        <w:t>основ</w:t>
      </w:r>
      <w:r w:rsidRPr="0043160C">
        <w:rPr>
          <w:rFonts w:ascii="Times New Roman" w:hAnsi="Times New Roman"/>
          <w:spacing w:val="1"/>
          <w:sz w:val="24"/>
          <w:szCs w:val="24"/>
        </w:rPr>
        <w:t xml:space="preserve"> </w:t>
      </w:r>
      <w:r w:rsidRPr="0043160C">
        <w:rPr>
          <w:rFonts w:ascii="Times New Roman" w:hAnsi="Times New Roman"/>
          <w:sz w:val="24"/>
          <w:szCs w:val="24"/>
        </w:rPr>
        <w:t>безопасного,</w:t>
      </w:r>
      <w:r w:rsidRPr="0043160C">
        <w:rPr>
          <w:rFonts w:ascii="Times New Roman" w:hAnsi="Times New Roman"/>
          <w:spacing w:val="1"/>
          <w:sz w:val="24"/>
          <w:szCs w:val="24"/>
        </w:rPr>
        <w:t xml:space="preserve"> </w:t>
      </w:r>
      <w:r w:rsidRPr="0043160C">
        <w:rPr>
          <w:rFonts w:ascii="Times New Roman" w:hAnsi="Times New Roman"/>
          <w:sz w:val="24"/>
          <w:szCs w:val="24"/>
        </w:rPr>
        <w:t>конструктивного</w:t>
      </w:r>
      <w:r w:rsidRPr="0043160C">
        <w:rPr>
          <w:rFonts w:ascii="Times New Roman" w:hAnsi="Times New Roman"/>
          <w:spacing w:val="1"/>
          <w:sz w:val="24"/>
          <w:szCs w:val="24"/>
        </w:rPr>
        <w:t xml:space="preserve"> </w:t>
      </w:r>
      <w:r w:rsidRPr="0043160C">
        <w:rPr>
          <w:rFonts w:ascii="Times New Roman" w:hAnsi="Times New Roman"/>
          <w:sz w:val="24"/>
          <w:szCs w:val="24"/>
        </w:rPr>
        <w:t>общения,</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различать</w:t>
      </w:r>
      <w:r w:rsidRPr="0043160C">
        <w:rPr>
          <w:rFonts w:ascii="Times New Roman" w:hAnsi="Times New Roman"/>
          <w:spacing w:val="1"/>
          <w:sz w:val="24"/>
          <w:szCs w:val="24"/>
        </w:rPr>
        <w:t xml:space="preserve"> </w:t>
      </w:r>
      <w:r w:rsidRPr="0043160C">
        <w:rPr>
          <w:rFonts w:ascii="Times New Roman" w:hAnsi="Times New Roman"/>
          <w:sz w:val="24"/>
          <w:szCs w:val="24"/>
        </w:rPr>
        <w:t>опасные</w:t>
      </w:r>
      <w:r w:rsidRPr="0043160C">
        <w:rPr>
          <w:rFonts w:ascii="Times New Roman" w:hAnsi="Times New Roman"/>
          <w:spacing w:val="1"/>
          <w:sz w:val="24"/>
          <w:szCs w:val="24"/>
        </w:rPr>
        <w:t xml:space="preserve"> </w:t>
      </w:r>
      <w:r w:rsidRPr="0043160C">
        <w:rPr>
          <w:rFonts w:ascii="Times New Roman" w:hAnsi="Times New Roman"/>
          <w:sz w:val="24"/>
          <w:szCs w:val="24"/>
        </w:rPr>
        <w:t>явления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социальном</w:t>
      </w:r>
      <w:r w:rsidRPr="0043160C">
        <w:rPr>
          <w:rFonts w:ascii="Times New Roman" w:hAnsi="Times New Roman"/>
          <w:spacing w:val="1"/>
          <w:sz w:val="24"/>
          <w:szCs w:val="24"/>
        </w:rPr>
        <w:t xml:space="preserve"> </w:t>
      </w:r>
      <w:r w:rsidRPr="0043160C">
        <w:rPr>
          <w:rFonts w:ascii="Times New Roman" w:hAnsi="Times New Roman"/>
          <w:sz w:val="24"/>
          <w:szCs w:val="24"/>
        </w:rPr>
        <w:t>взаимодействии,</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том</w:t>
      </w:r>
      <w:r w:rsidRPr="0043160C">
        <w:rPr>
          <w:rFonts w:ascii="Times New Roman" w:hAnsi="Times New Roman"/>
          <w:spacing w:val="1"/>
          <w:sz w:val="24"/>
          <w:szCs w:val="24"/>
        </w:rPr>
        <w:t xml:space="preserve"> </w:t>
      </w:r>
      <w:r w:rsidRPr="0043160C">
        <w:rPr>
          <w:rFonts w:ascii="Times New Roman" w:hAnsi="Times New Roman"/>
          <w:sz w:val="24"/>
          <w:szCs w:val="24"/>
        </w:rPr>
        <w:t>числе</w:t>
      </w:r>
      <w:r w:rsidRPr="0043160C">
        <w:rPr>
          <w:rFonts w:ascii="Times New Roman" w:hAnsi="Times New Roman"/>
          <w:spacing w:val="-67"/>
          <w:sz w:val="24"/>
          <w:szCs w:val="24"/>
        </w:rPr>
        <w:t xml:space="preserve"> </w:t>
      </w:r>
      <w:r w:rsidRPr="0043160C">
        <w:rPr>
          <w:rFonts w:ascii="Times New Roman" w:hAnsi="Times New Roman"/>
          <w:sz w:val="24"/>
          <w:szCs w:val="24"/>
        </w:rPr>
        <w:t>криминального</w:t>
      </w:r>
      <w:r w:rsidRPr="0043160C">
        <w:rPr>
          <w:rFonts w:ascii="Times New Roman" w:hAnsi="Times New Roman"/>
          <w:spacing w:val="1"/>
          <w:sz w:val="24"/>
          <w:szCs w:val="24"/>
        </w:rPr>
        <w:t xml:space="preserve"> </w:t>
      </w:r>
      <w:r w:rsidRPr="0043160C">
        <w:rPr>
          <w:rFonts w:ascii="Times New Roman" w:hAnsi="Times New Roman"/>
          <w:sz w:val="24"/>
          <w:szCs w:val="24"/>
        </w:rPr>
        <w:t>характера;</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предупреждать</w:t>
      </w:r>
      <w:r w:rsidRPr="0043160C">
        <w:rPr>
          <w:rFonts w:ascii="Times New Roman" w:hAnsi="Times New Roman"/>
          <w:spacing w:val="1"/>
          <w:sz w:val="24"/>
          <w:szCs w:val="24"/>
        </w:rPr>
        <w:t xml:space="preserve"> </w:t>
      </w:r>
      <w:r w:rsidRPr="0043160C">
        <w:rPr>
          <w:rFonts w:ascii="Times New Roman" w:hAnsi="Times New Roman"/>
          <w:sz w:val="24"/>
          <w:szCs w:val="24"/>
        </w:rPr>
        <w:t>опасные</w:t>
      </w:r>
      <w:r w:rsidRPr="0043160C">
        <w:rPr>
          <w:rFonts w:ascii="Times New Roman" w:hAnsi="Times New Roman"/>
          <w:spacing w:val="1"/>
          <w:sz w:val="24"/>
          <w:szCs w:val="24"/>
        </w:rPr>
        <w:t xml:space="preserve"> </w:t>
      </w:r>
      <w:r w:rsidRPr="0043160C">
        <w:rPr>
          <w:rFonts w:ascii="Times New Roman" w:hAnsi="Times New Roman"/>
          <w:sz w:val="24"/>
          <w:szCs w:val="24"/>
        </w:rPr>
        <w:t>явления</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противодействовать</w:t>
      </w:r>
      <w:r w:rsidRPr="0043160C">
        <w:rPr>
          <w:rFonts w:ascii="Times New Roman" w:hAnsi="Times New Roman"/>
          <w:spacing w:val="-5"/>
          <w:sz w:val="24"/>
          <w:szCs w:val="24"/>
        </w:rPr>
        <w:t xml:space="preserve"> </w:t>
      </w:r>
      <w:r w:rsidRPr="0043160C">
        <w:rPr>
          <w:rFonts w:ascii="Times New Roman" w:hAnsi="Times New Roman"/>
          <w:sz w:val="24"/>
          <w:szCs w:val="24"/>
        </w:rPr>
        <w:t>им;</w:t>
      </w:r>
    </w:p>
    <w:p w:rsidR="0043160C" w:rsidRPr="0043160C" w:rsidRDefault="0043160C" w:rsidP="005F6F0B">
      <w:pPr>
        <w:pStyle w:val="ab"/>
        <w:widowControl w:val="0"/>
        <w:numPr>
          <w:ilvl w:val="0"/>
          <w:numId w:val="263"/>
        </w:numPr>
        <w:tabs>
          <w:tab w:val="left" w:pos="851"/>
          <w:tab w:val="left" w:pos="1134"/>
          <w:tab w:val="left" w:pos="2325"/>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нетерпимости</w:t>
      </w:r>
      <w:r w:rsidRPr="0043160C">
        <w:rPr>
          <w:rFonts w:ascii="Times New Roman" w:hAnsi="Times New Roman"/>
          <w:spacing w:val="1"/>
          <w:sz w:val="24"/>
          <w:szCs w:val="24"/>
        </w:rPr>
        <w:t xml:space="preserve"> </w:t>
      </w:r>
      <w:r w:rsidRPr="0043160C">
        <w:rPr>
          <w:rFonts w:ascii="Times New Roman" w:hAnsi="Times New Roman"/>
          <w:sz w:val="24"/>
          <w:szCs w:val="24"/>
        </w:rPr>
        <w:t>к</w:t>
      </w:r>
      <w:r w:rsidRPr="0043160C">
        <w:rPr>
          <w:rFonts w:ascii="Times New Roman" w:hAnsi="Times New Roman"/>
          <w:spacing w:val="1"/>
          <w:sz w:val="24"/>
          <w:szCs w:val="24"/>
        </w:rPr>
        <w:t xml:space="preserve"> </w:t>
      </w:r>
      <w:r w:rsidRPr="0043160C">
        <w:rPr>
          <w:rFonts w:ascii="Times New Roman" w:hAnsi="Times New Roman"/>
          <w:sz w:val="24"/>
          <w:szCs w:val="24"/>
        </w:rPr>
        <w:t>проявлениям</w:t>
      </w:r>
      <w:r w:rsidRPr="0043160C">
        <w:rPr>
          <w:rFonts w:ascii="Times New Roman" w:hAnsi="Times New Roman"/>
          <w:spacing w:val="1"/>
          <w:sz w:val="24"/>
          <w:szCs w:val="24"/>
        </w:rPr>
        <w:t xml:space="preserve"> </w:t>
      </w:r>
      <w:r w:rsidRPr="0043160C">
        <w:rPr>
          <w:rFonts w:ascii="Times New Roman" w:hAnsi="Times New Roman"/>
          <w:sz w:val="24"/>
          <w:szCs w:val="24"/>
        </w:rPr>
        <w:t>насилия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социальном</w:t>
      </w:r>
      <w:r w:rsidRPr="0043160C">
        <w:rPr>
          <w:rFonts w:ascii="Times New Roman" w:hAnsi="Times New Roman"/>
          <w:spacing w:val="1"/>
          <w:sz w:val="24"/>
          <w:szCs w:val="24"/>
        </w:rPr>
        <w:t xml:space="preserve"> </w:t>
      </w:r>
      <w:r w:rsidRPr="0043160C">
        <w:rPr>
          <w:rFonts w:ascii="Times New Roman" w:hAnsi="Times New Roman"/>
          <w:sz w:val="24"/>
          <w:szCs w:val="24"/>
        </w:rPr>
        <w:t>взаимодействии;</w:t>
      </w:r>
      <w:r w:rsidRPr="0043160C">
        <w:rPr>
          <w:rFonts w:ascii="Times New Roman" w:hAnsi="Times New Roman"/>
          <w:spacing w:val="1"/>
          <w:sz w:val="24"/>
          <w:szCs w:val="24"/>
        </w:rPr>
        <w:t xml:space="preserve"> </w:t>
      </w:r>
      <w:r w:rsidRPr="0043160C">
        <w:rPr>
          <w:rFonts w:ascii="Times New Roman" w:hAnsi="Times New Roman"/>
          <w:sz w:val="24"/>
          <w:szCs w:val="24"/>
        </w:rPr>
        <w:t>знания</w:t>
      </w:r>
      <w:r w:rsidRPr="0043160C">
        <w:rPr>
          <w:rFonts w:ascii="Times New Roman" w:hAnsi="Times New Roman"/>
          <w:spacing w:val="1"/>
          <w:sz w:val="24"/>
          <w:szCs w:val="24"/>
        </w:rPr>
        <w:t xml:space="preserve"> </w:t>
      </w:r>
      <w:r w:rsidRPr="0043160C">
        <w:rPr>
          <w:rFonts w:ascii="Times New Roman" w:hAnsi="Times New Roman"/>
          <w:sz w:val="24"/>
          <w:szCs w:val="24"/>
        </w:rPr>
        <w:t>о</w:t>
      </w:r>
      <w:r w:rsidRPr="0043160C">
        <w:rPr>
          <w:rFonts w:ascii="Times New Roman" w:hAnsi="Times New Roman"/>
          <w:spacing w:val="1"/>
          <w:sz w:val="24"/>
          <w:szCs w:val="24"/>
        </w:rPr>
        <w:t xml:space="preserve"> </w:t>
      </w:r>
      <w:r w:rsidRPr="0043160C">
        <w:rPr>
          <w:rFonts w:ascii="Times New Roman" w:hAnsi="Times New Roman"/>
          <w:sz w:val="24"/>
          <w:szCs w:val="24"/>
        </w:rPr>
        <w:t>способах</w:t>
      </w:r>
      <w:r w:rsidRPr="0043160C">
        <w:rPr>
          <w:rFonts w:ascii="Times New Roman" w:hAnsi="Times New Roman"/>
          <w:spacing w:val="1"/>
          <w:sz w:val="24"/>
          <w:szCs w:val="24"/>
        </w:rPr>
        <w:t xml:space="preserve"> </w:t>
      </w:r>
      <w:r w:rsidRPr="0043160C">
        <w:rPr>
          <w:rFonts w:ascii="Times New Roman" w:hAnsi="Times New Roman"/>
          <w:sz w:val="24"/>
          <w:szCs w:val="24"/>
        </w:rPr>
        <w:t>безопасного</w:t>
      </w:r>
      <w:r w:rsidRPr="0043160C">
        <w:rPr>
          <w:rFonts w:ascii="Times New Roman" w:hAnsi="Times New Roman"/>
          <w:spacing w:val="1"/>
          <w:sz w:val="24"/>
          <w:szCs w:val="24"/>
        </w:rPr>
        <w:t xml:space="preserve"> </w:t>
      </w:r>
      <w:r w:rsidRPr="0043160C">
        <w:rPr>
          <w:rFonts w:ascii="Times New Roman" w:hAnsi="Times New Roman"/>
          <w:sz w:val="24"/>
          <w:szCs w:val="24"/>
        </w:rPr>
        <w:t>поведения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цифровой</w:t>
      </w:r>
      <w:r w:rsidRPr="0043160C">
        <w:rPr>
          <w:rFonts w:ascii="Times New Roman" w:hAnsi="Times New Roman"/>
          <w:spacing w:val="1"/>
          <w:sz w:val="24"/>
          <w:szCs w:val="24"/>
        </w:rPr>
        <w:t xml:space="preserve"> </w:t>
      </w:r>
      <w:r w:rsidRPr="0043160C">
        <w:rPr>
          <w:rFonts w:ascii="Times New Roman" w:hAnsi="Times New Roman"/>
          <w:sz w:val="24"/>
          <w:szCs w:val="24"/>
        </w:rPr>
        <w:t>среде;</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применять</w:t>
      </w:r>
      <w:r w:rsidRPr="0043160C">
        <w:rPr>
          <w:rFonts w:ascii="Times New Roman" w:hAnsi="Times New Roman"/>
          <w:spacing w:val="1"/>
          <w:sz w:val="24"/>
          <w:szCs w:val="24"/>
        </w:rPr>
        <w:t xml:space="preserve"> </w:t>
      </w:r>
      <w:r w:rsidRPr="0043160C">
        <w:rPr>
          <w:rFonts w:ascii="Times New Roman" w:hAnsi="Times New Roman"/>
          <w:sz w:val="24"/>
          <w:szCs w:val="24"/>
        </w:rPr>
        <w:t>их</w:t>
      </w:r>
      <w:r w:rsidRPr="0043160C">
        <w:rPr>
          <w:rFonts w:ascii="Times New Roman" w:hAnsi="Times New Roman"/>
          <w:spacing w:val="1"/>
          <w:sz w:val="24"/>
          <w:szCs w:val="24"/>
        </w:rPr>
        <w:t xml:space="preserve"> </w:t>
      </w:r>
      <w:r w:rsidRPr="0043160C">
        <w:rPr>
          <w:rFonts w:ascii="Times New Roman" w:hAnsi="Times New Roman"/>
          <w:sz w:val="24"/>
          <w:szCs w:val="24"/>
        </w:rPr>
        <w:t>на</w:t>
      </w:r>
      <w:r w:rsidRPr="0043160C">
        <w:rPr>
          <w:rFonts w:ascii="Times New Roman" w:hAnsi="Times New Roman"/>
          <w:spacing w:val="1"/>
          <w:sz w:val="24"/>
          <w:szCs w:val="24"/>
        </w:rPr>
        <w:t xml:space="preserve"> </w:t>
      </w:r>
      <w:r w:rsidRPr="0043160C">
        <w:rPr>
          <w:rFonts w:ascii="Times New Roman" w:hAnsi="Times New Roman"/>
          <w:sz w:val="24"/>
          <w:szCs w:val="24"/>
        </w:rPr>
        <w:t>практике;</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распознавать</w:t>
      </w:r>
      <w:r w:rsidRPr="0043160C">
        <w:rPr>
          <w:rFonts w:ascii="Times New Roman" w:hAnsi="Times New Roman"/>
          <w:spacing w:val="1"/>
          <w:sz w:val="24"/>
          <w:szCs w:val="24"/>
        </w:rPr>
        <w:t xml:space="preserve"> </w:t>
      </w:r>
      <w:r w:rsidRPr="0043160C">
        <w:rPr>
          <w:rFonts w:ascii="Times New Roman" w:hAnsi="Times New Roman"/>
          <w:sz w:val="24"/>
          <w:szCs w:val="24"/>
        </w:rPr>
        <w:t>опасности в цифровой среде (в том числе криминального характера, опасности</w:t>
      </w:r>
      <w:r w:rsidRPr="0043160C">
        <w:rPr>
          <w:rFonts w:ascii="Times New Roman" w:hAnsi="Times New Roman"/>
          <w:spacing w:val="1"/>
          <w:sz w:val="24"/>
          <w:szCs w:val="24"/>
        </w:rPr>
        <w:t xml:space="preserve"> </w:t>
      </w:r>
      <w:r w:rsidRPr="0043160C">
        <w:rPr>
          <w:rFonts w:ascii="Times New Roman" w:hAnsi="Times New Roman"/>
          <w:sz w:val="24"/>
          <w:szCs w:val="24"/>
        </w:rPr>
        <w:t>вовлечения</w:t>
      </w:r>
      <w:r w:rsidRPr="0043160C">
        <w:rPr>
          <w:rFonts w:ascii="Times New Roman" w:hAnsi="Times New Roman"/>
          <w:spacing w:val="-2"/>
          <w:sz w:val="24"/>
          <w:szCs w:val="24"/>
        </w:rPr>
        <w:t xml:space="preserve"> </w:t>
      </w:r>
      <w:r w:rsidRPr="0043160C">
        <w:rPr>
          <w:rFonts w:ascii="Times New Roman" w:hAnsi="Times New Roman"/>
          <w:sz w:val="24"/>
          <w:szCs w:val="24"/>
        </w:rPr>
        <w:t>в</w:t>
      </w:r>
      <w:r w:rsidRPr="0043160C">
        <w:rPr>
          <w:rFonts w:ascii="Times New Roman" w:hAnsi="Times New Roman"/>
          <w:spacing w:val="-5"/>
          <w:sz w:val="24"/>
          <w:szCs w:val="24"/>
        </w:rPr>
        <w:t xml:space="preserve"> </w:t>
      </w:r>
      <w:r w:rsidRPr="0043160C">
        <w:rPr>
          <w:rFonts w:ascii="Times New Roman" w:hAnsi="Times New Roman"/>
          <w:sz w:val="24"/>
          <w:szCs w:val="24"/>
        </w:rPr>
        <w:t>деструктивную</w:t>
      </w:r>
      <w:r w:rsidRPr="0043160C">
        <w:rPr>
          <w:rFonts w:ascii="Times New Roman" w:hAnsi="Times New Roman"/>
          <w:spacing w:val="-2"/>
          <w:sz w:val="24"/>
          <w:szCs w:val="24"/>
        </w:rPr>
        <w:t xml:space="preserve"> </w:t>
      </w:r>
      <w:r w:rsidRPr="0043160C">
        <w:rPr>
          <w:rFonts w:ascii="Times New Roman" w:hAnsi="Times New Roman"/>
          <w:sz w:val="24"/>
          <w:szCs w:val="24"/>
        </w:rPr>
        <w:t>деятельность)</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противодействовать</w:t>
      </w:r>
      <w:r w:rsidRPr="0043160C">
        <w:rPr>
          <w:rFonts w:ascii="Times New Roman" w:hAnsi="Times New Roman"/>
          <w:spacing w:val="-4"/>
          <w:sz w:val="24"/>
          <w:szCs w:val="24"/>
        </w:rPr>
        <w:t xml:space="preserve"> </w:t>
      </w:r>
      <w:r w:rsidRPr="0043160C">
        <w:rPr>
          <w:rFonts w:ascii="Times New Roman" w:hAnsi="Times New Roman"/>
          <w:sz w:val="24"/>
          <w:szCs w:val="24"/>
        </w:rPr>
        <w:t>им;</w:t>
      </w:r>
    </w:p>
    <w:p w:rsidR="0043160C" w:rsidRPr="00524DE5" w:rsidRDefault="0043160C" w:rsidP="005F6F0B">
      <w:pPr>
        <w:pStyle w:val="ab"/>
        <w:widowControl w:val="0"/>
        <w:numPr>
          <w:ilvl w:val="0"/>
          <w:numId w:val="263"/>
        </w:numPr>
        <w:tabs>
          <w:tab w:val="left" w:pos="851"/>
          <w:tab w:val="left" w:pos="1134"/>
        </w:tabs>
        <w:autoSpaceDE w:val="0"/>
        <w:autoSpaceDN w:val="0"/>
        <w:spacing w:after="0" w:line="276" w:lineRule="auto"/>
        <w:ind w:left="0" w:right="3" w:firstLine="567"/>
        <w:jc w:val="both"/>
        <w:rPr>
          <w:rFonts w:ascii="Times New Roman" w:hAnsi="Times New Roman"/>
          <w:sz w:val="24"/>
          <w:szCs w:val="24"/>
        </w:rPr>
      </w:pPr>
      <w:r w:rsidRPr="0043160C">
        <w:rPr>
          <w:rFonts w:ascii="Times New Roman" w:hAnsi="Times New Roman"/>
          <w:sz w:val="24"/>
          <w:szCs w:val="24"/>
        </w:rPr>
        <w:t>сформированность</w:t>
      </w:r>
      <w:r w:rsidRPr="0043160C">
        <w:rPr>
          <w:rFonts w:ascii="Times New Roman" w:hAnsi="Times New Roman"/>
          <w:spacing w:val="1"/>
          <w:sz w:val="24"/>
          <w:szCs w:val="24"/>
        </w:rPr>
        <w:t xml:space="preserve"> </w:t>
      </w:r>
      <w:r w:rsidRPr="0043160C">
        <w:rPr>
          <w:rFonts w:ascii="Times New Roman" w:hAnsi="Times New Roman"/>
          <w:sz w:val="24"/>
          <w:szCs w:val="24"/>
        </w:rPr>
        <w:t>представлений</w:t>
      </w:r>
      <w:r w:rsidRPr="0043160C">
        <w:rPr>
          <w:rFonts w:ascii="Times New Roman" w:hAnsi="Times New Roman"/>
          <w:spacing w:val="1"/>
          <w:sz w:val="24"/>
          <w:szCs w:val="24"/>
        </w:rPr>
        <w:t xml:space="preserve"> </w:t>
      </w:r>
      <w:r w:rsidRPr="0043160C">
        <w:rPr>
          <w:rFonts w:ascii="Times New Roman" w:hAnsi="Times New Roman"/>
          <w:sz w:val="24"/>
          <w:szCs w:val="24"/>
        </w:rPr>
        <w:t>об</w:t>
      </w:r>
      <w:r w:rsidRPr="0043160C">
        <w:rPr>
          <w:rFonts w:ascii="Times New Roman" w:hAnsi="Times New Roman"/>
          <w:spacing w:val="1"/>
          <w:sz w:val="24"/>
          <w:szCs w:val="24"/>
        </w:rPr>
        <w:t xml:space="preserve"> </w:t>
      </w:r>
      <w:r w:rsidRPr="0043160C">
        <w:rPr>
          <w:rFonts w:ascii="Times New Roman" w:hAnsi="Times New Roman"/>
          <w:sz w:val="24"/>
          <w:szCs w:val="24"/>
        </w:rPr>
        <w:t>опасности</w:t>
      </w:r>
      <w:r w:rsidRPr="0043160C">
        <w:rPr>
          <w:rFonts w:ascii="Times New Roman" w:hAnsi="Times New Roman"/>
          <w:spacing w:val="1"/>
          <w:sz w:val="24"/>
          <w:szCs w:val="24"/>
        </w:rPr>
        <w:t xml:space="preserve"> </w:t>
      </w:r>
      <w:r w:rsidRPr="0043160C">
        <w:rPr>
          <w:rFonts w:ascii="Times New Roman" w:hAnsi="Times New Roman"/>
          <w:sz w:val="24"/>
          <w:szCs w:val="24"/>
        </w:rPr>
        <w:t>и</w:t>
      </w:r>
      <w:r w:rsidRPr="0043160C">
        <w:rPr>
          <w:rFonts w:ascii="Times New Roman" w:hAnsi="Times New Roman"/>
          <w:spacing w:val="1"/>
          <w:sz w:val="24"/>
          <w:szCs w:val="24"/>
        </w:rPr>
        <w:t xml:space="preserve"> </w:t>
      </w:r>
      <w:r w:rsidRPr="0043160C">
        <w:rPr>
          <w:rFonts w:ascii="Times New Roman" w:hAnsi="Times New Roman"/>
          <w:sz w:val="24"/>
          <w:szCs w:val="24"/>
        </w:rPr>
        <w:t>негативном</w:t>
      </w:r>
      <w:r w:rsidRPr="0043160C">
        <w:rPr>
          <w:rFonts w:ascii="Times New Roman" w:hAnsi="Times New Roman"/>
          <w:spacing w:val="1"/>
          <w:sz w:val="24"/>
          <w:szCs w:val="24"/>
        </w:rPr>
        <w:t xml:space="preserve"> </w:t>
      </w:r>
      <w:r w:rsidRPr="0043160C">
        <w:rPr>
          <w:rFonts w:ascii="Times New Roman" w:hAnsi="Times New Roman"/>
          <w:sz w:val="24"/>
          <w:szCs w:val="24"/>
        </w:rPr>
        <w:t>влиянии на жизнь личности, общества, государства деструктивной идеологии, в</w:t>
      </w:r>
      <w:r w:rsidRPr="0043160C">
        <w:rPr>
          <w:rFonts w:ascii="Times New Roman" w:hAnsi="Times New Roman"/>
          <w:spacing w:val="-67"/>
          <w:sz w:val="24"/>
          <w:szCs w:val="24"/>
        </w:rPr>
        <w:t xml:space="preserve"> </w:t>
      </w:r>
      <w:r w:rsidRPr="0043160C">
        <w:rPr>
          <w:rFonts w:ascii="Times New Roman" w:hAnsi="Times New Roman"/>
          <w:sz w:val="24"/>
          <w:szCs w:val="24"/>
        </w:rPr>
        <w:t xml:space="preserve">том числе экстремизма, </w:t>
      </w:r>
      <w:r w:rsidRPr="0043160C">
        <w:rPr>
          <w:rFonts w:ascii="Times New Roman" w:hAnsi="Times New Roman"/>
          <w:sz w:val="24"/>
          <w:szCs w:val="24"/>
        </w:rPr>
        <w:lastRenderedPageBreak/>
        <w:t>терроризма; овладение знаниями о роли государства в</w:t>
      </w:r>
      <w:r w:rsidRPr="0043160C">
        <w:rPr>
          <w:rFonts w:ascii="Times New Roman" w:hAnsi="Times New Roman"/>
          <w:spacing w:val="1"/>
          <w:sz w:val="24"/>
          <w:szCs w:val="24"/>
        </w:rPr>
        <w:t xml:space="preserve"> </w:t>
      </w:r>
      <w:r w:rsidRPr="0043160C">
        <w:rPr>
          <w:rFonts w:ascii="Times New Roman" w:hAnsi="Times New Roman"/>
          <w:sz w:val="24"/>
          <w:szCs w:val="24"/>
        </w:rPr>
        <w:t>противодействии</w:t>
      </w:r>
      <w:r w:rsidRPr="0043160C">
        <w:rPr>
          <w:rFonts w:ascii="Times New Roman" w:hAnsi="Times New Roman"/>
          <w:spacing w:val="1"/>
          <w:sz w:val="24"/>
          <w:szCs w:val="24"/>
        </w:rPr>
        <w:t xml:space="preserve"> </w:t>
      </w:r>
      <w:r w:rsidRPr="0043160C">
        <w:rPr>
          <w:rFonts w:ascii="Times New Roman" w:hAnsi="Times New Roman"/>
          <w:sz w:val="24"/>
          <w:szCs w:val="24"/>
        </w:rPr>
        <w:t>терроризму;</w:t>
      </w:r>
      <w:r w:rsidRPr="0043160C">
        <w:rPr>
          <w:rFonts w:ascii="Times New Roman" w:hAnsi="Times New Roman"/>
          <w:spacing w:val="1"/>
          <w:sz w:val="24"/>
          <w:szCs w:val="24"/>
        </w:rPr>
        <w:t xml:space="preserve"> </w:t>
      </w:r>
      <w:r w:rsidRPr="0043160C">
        <w:rPr>
          <w:rFonts w:ascii="Times New Roman" w:hAnsi="Times New Roman"/>
          <w:sz w:val="24"/>
          <w:szCs w:val="24"/>
        </w:rPr>
        <w:t>умение</w:t>
      </w:r>
      <w:r w:rsidRPr="0043160C">
        <w:rPr>
          <w:rFonts w:ascii="Times New Roman" w:hAnsi="Times New Roman"/>
          <w:spacing w:val="1"/>
          <w:sz w:val="24"/>
          <w:szCs w:val="24"/>
        </w:rPr>
        <w:t xml:space="preserve"> </w:t>
      </w:r>
      <w:r w:rsidRPr="0043160C">
        <w:rPr>
          <w:rFonts w:ascii="Times New Roman" w:hAnsi="Times New Roman"/>
          <w:sz w:val="24"/>
          <w:szCs w:val="24"/>
        </w:rPr>
        <w:t>различать</w:t>
      </w:r>
      <w:r w:rsidRPr="0043160C">
        <w:rPr>
          <w:rFonts w:ascii="Times New Roman" w:hAnsi="Times New Roman"/>
          <w:spacing w:val="1"/>
          <w:sz w:val="24"/>
          <w:szCs w:val="24"/>
        </w:rPr>
        <w:t xml:space="preserve"> </w:t>
      </w:r>
      <w:r w:rsidRPr="0043160C">
        <w:rPr>
          <w:rFonts w:ascii="Times New Roman" w:hAnsi="Times New Roman"/>
          <w:sz w:val="24"/>
          <w:szCs w:val="24"/>
        </w:rPr>
        <w:t>приемы</w:t>
      </w:r>
      <w:r w:rsidRPr="0043160C">
        <w:rPr>
          <w:rFonts w:ascii="Times New Roman" w:hAnsi="Times New Roman"/>
          <w:spacing w:val="1"/>
          <w:sz w:val="24"/>
          <w:szCs w:val="24"/>
        </w:rPr>
        <w:t xml:space="preserve"> </w:t>
      </w:r>
      <w:r w:rsidRPr="0043160C">
        <w:rPr>
          <w:rFonts w:ascii="Times New Roman" w:hAnsi="Times New Roman"/>
          <w:sz w:val="24"/>
          <w:szCs w:val="24"/>
        </w:rPr>
        <w:t>вовлечения</w:t>
      </w:r>
      <w:r w:rsidRPr="0043160C">
        <w:rPr>
          <w:rFonts w:ascii="Times New Roman" w:hAnsi="Times New Roman"/>
          <w:spacing w:val="1"/>
          <w:sz w:val="24"/>
          <w:szCs w:val="24"/>
        </w:rPr>
        <w:t xml:space="preserve"> </w:t>
      </w:r>
      <w:r w:rsidRPr="0043160C">
        <w:rPr>
          <w:rFonts w:ascii="Times New Roman" w:hAnsi="Times New Roman"/>
          <w:sz w:val="24"/>
          <w:szCs w:val="24"/>
        </w:rPr>
        <w:t>в</w:t>
      </w:r>
      <w:r w:rsidRPr="0043160C">
        <w:rPr>
          <w:rFonts w:ascii="Times New Roman" w:hAnsi="Times New Roman"/>
          <w:spacing w:val="1"/>
          <w:sz w:val="24"/>
          <w:szCs w:val="24"/>
        </w:rPr>
        <w:t xml:space="preserve"> </w:t>
      </w:r>
      <w:r w:rsidRPr="0043160C">
        <w:rPr>
          <w:rFonts w:ascii="Times New Roman" w:hAnsi="Times New Roman"/>
          <w:sz w:val="24"/>
          <w:szCs w:val="24"/>
        </w:rPr>
        <w:t>деструктивные сообщества, экстремистскую и террористическую деятельность</w:t>
      </w:r>
      <w:r w:rsidRPr="0043160C">
        <w:rPr>
          <w:rFonts w:ascii="Times New Roman" w:hAnsi="Times New Roman"/>
          <w:spacing w:val="1"/>
          <w:sz w:val="24"/>
          <w:szCs w:val="24"/>
        </w:rPr>
        <w:t xml:space="preserve"> </w:t>
      </w:r>
      <w:r w:rsidRPr="0043160C">
        <w:rPr>
          <w:rFonts w:ascii="Times New Roman" w:hAnsi="Times New Roman"/>
          <w:sz w:val="24"/>
          <w:szCs w:val="24"/>
        </w:rPr>
        <w:t>и противодействовать им; знание порядка действий при объявлении разного</w:t>
      </w:r>
      <w:r w:rsidRPr="0043160C">
        <w:rPr>
          <w:rFonts w:ascii="Times New Roman" w:hAnsi="Times New Roman"/>
          <w:spacing w:val="1"/>
          <w:sz w:val="24"/>
          <w:szCs w:val="24"/>
        </w:rPr>
        <w:t xml:space="preserve"> </w:t>
      </w:r>
      <w:r w:rsidRPr="0043160C">
        <w:rPr>
          <w:rFonts w:ascii="Times New Roman" w:hAnsi="Times New Roman"/>
          <w:sz w:val="24"/>
          <w:szCs w:val="24"/>
        </w:rPr>
        <w:t>уровня</w:t>
      </w:r>
      <w:r w:rsidRPr="0043160C">
        <w:rPr>
          <w:rFonts w:ascii="Times New Roman" w:hAnsi="Times New Roman"/>
          <w:spacing w:val="-3"/>
          <w:sz w:val="24"/>
          <w:szCs w:val="24"/>
        </w:rPr>
        <w:t xml:space="preserve"> </w:t>
      </w:r>
      <w:r w:rsidRPr="0043160C">
        <w:rPr>
          <w:rFonts w:ascii="Times New Roman" w:hAnsi="Times New Roman"/>
          <w:sz w:val="24"/>
          <w:szCs w:val="24"/>
        </w:rPr>
        <w:t>террористической</w:t>
      </w:r>
      <w:r w:rsidRPr="0043160C">
        <w:rPr>
          <w:rFonts w:ascii="Times New Roman" w:hAnsi="Times New Roman"/>
          <w:spacing w:val="-5"/>
          <w:sz w:val="24"/>
          <w:szCs w:val="24"/>
        </w:rPr>
        <w:t xml:space="preserve"> </w:t>
      </w:r>
      <w:r w:rsidRPr="0043160C">
        <w:rPr>
          <w:rFonts w:ascii="Times New Roman" w:hAnsi="Times New Roman"/>
          <w:sz w:val="24"/>
          <w:szCs w:val="24"/>
        </w:rPr>
        <w:t>опасности,</w:t>
      </w:r>
      <w:r w:rsidRPr="0043160C">
        <w:rPr>
          <w:rFonts w:ascii="Times New Roman" w:hAnsi="Times New Roman"/>
          <w:spacing w:val="-4"/>
          <w:sz w:val="24"/>
          <w:szCs w:val="24"/>
        </w:rPr>
        <w:t xml:space="preserve"> </w:t>
      </w:r>
      <w:r w:rsidRPr="0043160C">
        <w:rPr>
          <w:rFonts w:ascii="Times New Roman" w:hAnsi="Times New Roman"/>
          <w:sz w:val="24"/>
          <w:szCs w:val="24"/>
        </w:rPr>
        <w:t>при</w:t>
      </w:r>
      <w:r w:rsidRPr="0043160C">
        <w:rPr>
          <w:rFonts w:ascii="Times New Roman" w:hAnsi="Times New Roman"/>
          <w:spacing w:val="-3"/>
          <w:sz w:val="24"/>
          <w:szCs w:val="24"/>
        </w:rPr>
        <w:t xml:space="preserve"> </w:t>
      </w:r>
      <w:r w:rsidRPr="0043160C">
        <w:rPr>
          <w:rFonts w:ascii="Times New Roman" w:hAnsi="Times New Roman"/>
          <w:sz w:val="24"/>
          <w:szCs w:val="24"/>
        </w:rPr>
        <w:t>угрозе</w:t>
      </w:r>
      <w:r w:rsidRPr="0043160C">
        <w:rPr>
          <w:rFonts w:ascii="Times New Roman" w:hAnsi="Times New Roman"/>
          <w:spacing w:val="-4"/>
          <w:sz w:val="24"/>
          <w:szCs w:val="24"/>
        </w:rPr>
        <w:t xml:space="preserve"> </w:t>
      </w:r>
      <w:r w:rsidRPr="0043160C">
        <w:rPr>
          <w:rFonts w:ascii="Times New Roman" w:hAnsi="Times New Roman"/>
          <w:sz w:val="24"/>
          <w:szCs w:val="24"/>
        </w:rPr>
        <w:t>совершения</w:t>
      </w:r>
      <w:r w:rsidRPr="0043160C">
        <w:rPr>
          <w:rFonts w:ascii="Times New Roman" w:hAnsi="Times New Roman"/>
          <w:spacing w:val="-3"/>
          <w:sz w:val="24"/>
          <w:szCs w:val="24"/>
        </w:rPr>
        <w:t xml:space="preserve"> </w:t>
      </w:r>
      <w:r w:rsidRPr="0043160C">
        <w:rPr>
          <w:rFonts w:ascii="Times New Roman" w:hAnsi="Times New Roman"/>
          <w:sz w:val="24"/>
          <w:szCs w:val="24"/>
        </w:rPr>
        <w:t>террористического</w:t>
      </w:r>
      <w:r w:rsidR="00524DE5">
        <w:rPr>
          <w:rFonts w:ascii="Times New Roman" w:hAnsi="Times New Roman"/>
          <w:sz w:val="24"/>
          <w:szCs w:val="24"/>
        </w:rPr>
        <w:t xml:space="preserve"> </w:t>
      </w:r>
      <w:r w:rsidRPr="0043160C">
        <w:t>акта; совершении террористического акта; проведении контртеррористической</w:t>
      </w:r>
      <w:r w:rsidRPr="00524DE5">
        <w:rPr>
          <w:spacing w:val="1"/>
        </w:rPr>
        <w:t xml:space="preserve"> </w:t>
      </w:r>
      <w:r w:rsidRPr="0043160C">
        <w:t>операции.</w:t>
      </w:r>
    </w:p>
    <w:p w:rsidR="0043160C" w:rsidRPr="0043160C" w:rsidRDefault="0043160C" w:rsidP="0043160C">
      <w:pPr>
        <w:pStyle w:val="af4"/>
        <w:tabs>
          <w:tab w:val="left" w:pos="851"/>
        </w:tabs>
        <w:spacing w:line="276" w:lineRule="auto"/>
        <w:ind w:left="0" w:right="3" w:firstLine="567"/>
        <w:contextualSpacing/>
      </w:pPr>
      <w:r w:rsidRPr="0043160C">
        <w:t>Требования</w:t>
      </w:r>
      <w:r w:rsidRPr="0043160C">
        <w:rPr>
          <w:spacing w:val="1"/>
        </w:rPr>
        <w:t xml:space="preserve"> </w:t>
      </w:r>
      <w:r w:rsidRPr="0043160C">
        <w:t>к</w:t>
      </w:r>
      <w:r w:rsidRPr="0043160C">
        <w:rPr>
          <w:spacing w:val="1"/>
        </w:rPr>
        <w:t xml:space="preserve"> </w:t>
      </w:r>
      <w:r w:rsidRPr="0043160C">
        <w:t>предметным</w:t>
      </w:r>
      <w:r w:rsidRPr="0043160C">
        <w:rPr>
          <w:spacing w:val="1"/>
        </w:rPr>
        <w:t xml:space="preserve"> </w:t>
      </w:r>
      <w:r w:rsidRPr="0043160C">
        <w:t>результатам</w:t>
      </w:r>
      <w:r w:rsidRPr="0043160C">
        <w:rPr>
          <w:spacing w:val="1"/>
        </w:rPr>
        <w:t xml:space="preserve"> </w:t>
      </w:r>
      <w:r w:rsidRPr="0043160C">
        <w:t>освоения</w:t>
      </w:r>
      <w:r w:rsidRPr="0043160C">
        <w:rPr>
          <w:spacing w:val="1"/>
        </w:rPr>
        <w:t xml:space="preserve"> </w:t>
      </w:r>
      <w:r w:rsidRPr="0043160C">
        <w:t>обучающимися</w:t>
      </w:r>
      <w:r w:rsidRPr="0043160C">
        <w:rPr>
          <w:spacing w:val="1"/>
        </w:rPr>
        <w:t xml:space="preserve"> </w:t>
      </w:r>
      <w:r w:rsidRPr="0043160C">
        <w:t>с</w:t>
      </w:r>
      <w:r w:rsidRPr="0043160C">
        <w:rPr>
          <w:spacing w:val="1"/>
        </w:rPr>
        <w:t xml:space="preserve"> </w:t>
      </w:r>
      <w:r w:rsidRPr="0043160C">
        <w:t>ограниченными возможностями здоровья базового курса "Основы безопасности</w:t>
      </w:r>
      <w:r w:rsidRPr="0043160C">
        <w:rPr>
          <w:spacing w:val="-67"/>
        </w:rPr>
        <w:t xml:space="preserve"> </w:t>
      </w:r>
      <w:r w:rsidRPr="0043160C">
        <w:t>и защиты Родины" определяются с учетом особенностей их психофизического</w:t>
      </w:r>
      <w:r w:rsidRPr="0043160C">
        <w:rPr>
          <w:spacing w:val="1"/>
        </w:rPr>
        <w:t xml:space="preserve"> </w:t>
      </w:r>
      <w:r w:rsidRPr="0043160C">
        <w:t>развития,</w:t>
      </w:r>
      <w:r w:rsidRPr="0043160C">
        <w:rPr>
          <w:spacing w:val="-2"/>
        </w:rPr>
        <w:t xml:space="preserve"> </w:t>
      </w:r>
      <w:r w:rsidRPr="0043160C">
        <w:t>состояния</w:t>
      </w:r>
      <w:r w:rsidRPr="0043160C">
        <w:rPr>
          <w:spacing w:val="-3"/>
        </w:rPr>
        <w:t xml:space="preserve"> </w:t>
      </w:r>
      <w:r w:rsidRPr="0043160C">
        <w:t>здоровья,</w:t>
      </w:r>
      <w:r w:rsidRPr="0043160C">
        <w:rPr>
          <w:spacing w:val="-5"/>
        </w:rPr>
        <w:t xml:space="preserve"> </w:t>
      </w:r>
      <w:r w:rsidRPr="0043160C">
        <w:t>особых образовательных</w:t>
      </w:r>
      <w:r w:rsidRPr="0043160C">
        <w:rPr>
          <w:spacing w:val="-1"/>
        </w:rPr>
        <w:t xml:space="preserve"> </w:t>
      </w:r>
      <w:r w:rsidRPr="0043160C">
        <w:t>потребностей.";</w:t>
      </w:r>
    </w:p>
    <w:p w:rsidR="0043160C" w:rsidRPr="0043160C" w:rsidRDefault="0043160C" w:rsidP="0043160C">
      <w:pPr>
        <w:pStyle w:val="af4"/>
        <w:tabs>
          <w:tab w:val="left" w:pos="851"/>
        </w:tabs>
        <w:spacing w:line="276" w:lineRule="auto"/>
        <w:ind w:left="0" w:right="3" w:firstLine="567"/>
        <w:contextualSpacing/>
      </w:pPr>
      <w:r w:rsidRPr="0043160C">
        <w:t>Детализация предметных результатов по годам и тематическим разделам</w:t>
      </w:r>
      <w:r w:rsidRPr="0043160C">
        <w:rPr>
          <w:spacing w:val="1"/>
        </w:rPr>
        <w:t xml:space="preserve"> </w:t>
      </w:r>
      <w:r w:rsidRPr="0043160C">
        <w:t>рабочих программ проведена согласно ФРП и представлена в содержательном</w:t>
      </w:r>
      <w:r w:rsidRPr="0043160C">
        <w:rPr>
          <w:spacing w:val="1"/>
        </w:rPr>
        <w:t xml:space="preserve"> </w:t>
      </w:r>
      <w:r w:rsidRPr="0043160C">
        <w:t>разделе</w:t>
      </w:r>
      <w:r w:rsidRPr="0043160C">
        <w:rPr>
          <w:spacing w:val="-3"/>
        </w:rPr>
        <w:t xml:space="preserve"> </w:t>
      </w:r>
      <w:r w:rsidRPr="0043160C">
        <w:t>ООП.</w:t>
      </w:r>
    </w:p>
    <w:p w:rsidR="00DA0F76" w:rsidRPr="00DD6D4E" w:rsidRDefault="00233634" w:rsidP="00672928">
      <w:pPr>
        <w:pStyle w:val="2"/>
        <w:rPr>
          <w:rFonts w:ascii="Times New Roman" w:hAnsi="Times New Roman" w:cs="Times New Roman"/>
          <w:b/>
          <w:color w:val="auto"/>
          <w:sz w:val="24"/>
          <w:szCs w:val="24"/>
        </w:rPr>
      </w:pPr>
      <w:r>
        <w:rPr>
          <w:rFonts w:ascii="Times New Roman" w:hAnsi="Times New Roman" w:cs="Times New Roman"/>
          <w:b/>
          <w:color w:val="auto"/>
          <w:sz w:val="24"/>
          <w:szCs w:val="24"/>
        </w:rPr>
        <w:t>2</w:t>
      </w:r>
      <w:r w:rsidR="00672928" w:rsidRPr="00DD6D4E">
        <w:rPr>
          <w:rFonts w:ascii="Times New Roman" w:hAnsi="Times New Roman" w:cs="Times New Roman"/>
          <w:b/>
          <w:color w:val="auto"/>
          <w:sz w:val="24"/>
          <w:szCs w:val="24"/>
        </w:rPr>
        <w:t xml:space="preserve">.3. </w:t>
      </w:r>
      <w:r w:rsidR="00DA0F76" w:rsidRPr="00DD6D4E">
        <w:rPr>
          <w:rFonts w:ascii="Times New Roman" w:hAnsi="Times New Roman" w:cs="Times New Roman"/>
          <w:b/>
          <w:color w:val="auto"/>
          <w:sz w:val="24"/>
          <w:szCs w:val="24"/>
        </w:rPr>
        <w:t xml:space="preserve">Система </w:t>
      </w:r>
      <w:r w:rsidR="00672928" w:rsidRPr="00DD6D4E">
        <w:rPr>
          <w:rFonts w:ascii="Times New Roman" w:hAnsi="Times New Roman" w:cs="Times New Roman"/>
          <w:b/>
          <w:color w:val="auto"/>
          <w:sz w:val="24"/>
          <w:szCs w:val="24"/>
        </w:rPr>
        <w:t xml:space="preserve">оценки результатов освоения основной </w:t>
      </w:r>
      <w:bookmarkEnd w:id="4"/>
      <w:bookmarkEnd w:id="5"/>
      <w:r>
        <w:rPr>
          <w:rFonts w:ascii="Times New Roman" w:hAnsi="Times New Roman" w:cs="Times New Roman"/>
          <w:b/>
          <w:color w:val="auto"/>
          <w:sz w:val="24"/>
          <w:szCs w:val="24"/>
        </w:rPr>
        <w:t>ООП СОО</w:t>
      </w:r>
    </w:p>
    <w:p w:rsidR="0095593B" w:rsidRPr="00BE3DFC" w:rsidRDefault="0095593B" w:rsidP="00ED171C">
      <w:pPr>
        <w:pStyle w:val="a9"/>
        <w:spacing w:line="276" w:lineRule="auto"/>
        <w:ind w:firstLine="567"/>
        <w:jc w:val="both"/>
        <w:rPr>
          <w:rFonts w:ascii="Times New Roman" w:hAnsi="Times New Roman"/>
          <w:b/>
          <w:sz w:val="24"/>
          <w:szCs w:val="24"/>
        </w:rPr>
      </w:pPr>
      <w:r w:rsidRPr="00BE3DFC">
        <w:rPr>
          <w:rFonts w:ascii="Times New Roman" w:hAnsi="Times New Roman"/>
          <w:b/>
          <w:sz w:val="24"/>
          <w:szCs w:val="24"/>
        </w:rPr>
        <w:t>2.3.1. Общие положения.</w:t>
      </w:r>
    </w:p>
    <w:p w:rsidR="004D4ADF" w:rsidRDefault="00DA0F76" w:rsidP="00ED171C">
      <w:pPr>
        <w:pStyle w:val="a9"/>
        <w:spacing w:line="276" w:lineRule="auto"/>
        <w:ind w:firstLine="567"/>
        <w:jc w:val="both"/>
        <w:rPr>
          <w:sz w:val="24"/>
          <w:szCs w:val="24"/>
        </w:rPr>
      </w:pPr>
      <w:r w:rsidRPr="00DD6D4E">
        <w:rPr>
          <w:rFonts w:ascii="Times New Roman" w:hAnsi="Times New Roman"/>
          <w:sz w:val="24"/>
          <w:szCs w:val="24"/>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w:t>
      </w:r>
      <w:r w:rsidR="00672928" w:rsidRPr="00DD6D4E">
        <w:rPr>
          <w:rFonts w:ascii="Times New Roman" w:hAnsi="Times New Roman"/>
          <w:sz w:val="24"/>
          <w:szCs w:val="24"/>
        </w:rPr>
        <w:t>О</w:t>
      </w:r>
      <w:r w:rsidRPr="00DD6D4E">
        <w:rPr>
          <w:rFonts w:ascii="Times New Roman" w:hAnsi="Times New Roman"/>
          <w:sz w:val="24"/>
          <w:szCs w:val="24"/>
        </w:rPr>
        <w:t>ОП СОО и обеспечение эффективной обратной связи, позволяющей осуществлять управление образовательным процессом.</w:t>
      </w:r>
      <w:r w:rsidR="004D4ADF" w:rsidRPr="00DD6D4E">
        <w:rPr>
          <w:sz w:val="24"/>
          <w:szCs w:val="24"/>
        </w:rPr>
        <w:t xml:space="preserve"> </w:t>
      </w:r>
      <w:r w:rsidR="004D4ADF" w:rsidRPr="00DD6D4E">
        <w:rPr>
          <w:rFonts w:ascii="Times New Roman" w:hAnsi="Times New Roman"/>
          <w:sz w:val="24"/>
          <w:szCs w:val="24"/>
        </w:rPr>
        <w:t xml:space="preserve">На основе системы оценки разработано </w:t>
      </w:r>
      <w:bookmarkStart w:id="6" w:name="_Hlk112681076"/>
      <w:r w:rsidR="004D4ADF" w:rsidRPr="00DD6D4E">
        <w:rPr>
          <w:rFonts w:ascii="Times New Roman" w:hAnsi="Times New Roman"/>
          <w:sz w:val="24"/>
          <w:szCs w:val="24"/>
        </w:rPr>
        <w:t>«Поло</w:t>
      </w:r>
      <w:r w:rsidR="000E78D2" w:rsidRPr="00DD6D4E">
        <w:rPr>
          <w:rFonts w:ascii="Times New Roman" w:hAnsi="Times New Roman"/>
          <w:sz w:val="24"/>
          <w:szCs w:val="24"/>
        </w:rPr>
        <w:t xml:space="preserve">жение о формах, периодичности, </w:t>
      </w:r>
      <w:r w:rsidR="004D4ADF" w:rsidRPr="00DD6D4E">
        <w:rPr>
          <w:rFonts w:ascii="Times New Roman" w:hAnsi="Times New Roman"/>
          <w:sz w:val="24"/>
          <w:szCs w:val="24"/>
        </w:rPr>
        <w:t>порядке текущего контроля успеваемости и промежуточной аттестации</w:t>
      </w:r>
      <w:r w:rsidR="00B818B2" w:rsidRPr="00DD6D4E">
        <w:rPr>
          <w:rFonts w:ascii="Times New Roman" w:hAnsi="Times New Roman"/>
          <w:sz w:val="24"/>
          <w:szCs w:val="24"/>
        </w:rPr>
        <w:t xml:space="preserve"> обучающихся МБОУ </w:t>
      </w:r>
      <w:r w:rsidR="00D8784D">
        <w:rPr>
          <w:rFonts w:ascii="Times New Roman" w:hAnsi="Times New Roman"/>
          <w:sz w:val="24"/>
          <w:szCs w:val="24"/>
        </w:rPr>
        <w:t>«Школа № 91»</w:t>
      </w:r>
      <w:r w:rsidR="004D4ADF" w:rsidRPr="00DD6D4E">
        <w:rPr>
          <w:rFonts w:ascii="Times New Roman" w:hAnsi="Times New Roman"/>
          <w:sz w:val="24"/>
          <w:szCs w:val="24"/>
        </w:rPr>
        <w:t>.</w:t>
      </w:r>
      <w:r w:rsidR="004D4ADF" w:rsidRPr="00DD6D4E">
        <w:rPr>
          <w:sz w:val="24"/>
          <w:szCs w:val="24"/>
        </w:rPr>
        <w:t xml:space="preserve"> </w:t>
      </w:r>
      <w:bookmarkEnd w:id="6"/>
    </w:p>
    <w:p w:rsidR="004A4B20" w:rsidRPr="004A4B20" w:rsidRDefault="004A4B20" w:rsidP="00ED171C">
      <w:pPr>
        <w:pStyle w:val="a9"/>
        <w:spacing w:line="276" w:lineRule="auto"/>
        <w:ind w:firstLine="567"/>
        <w:jc w:val="both"/>
        <w:rPr>
          <w:rFonts w:ascii="Times New Roman" w:hAnsi="Times New Roman"/>
          <w:sz w:val="24"/>
          <w:szCs w:val="24"/>
        </w:rPr>
      </w:pPr>
      <w:r w:rsidRPr="004A4B20">
        <w:rPr>
          <w:rFonts w:ascii="Times New Roman" w:hAnsi="Times New Roman"/>
          <w:sz w:val="24"/>
          <w:szCs w:val="24"/>
          <w:highlight w:val="yellow"/>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 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 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DA0F76"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Основными направлениями и целями оценочной деятельности в </w:t>
      </w:r>
      <w:r w:rsidR="000E78D2" w:rsidRPr="00DD6D4E">
        <w:rPr>
          <w:rFonts w:ascii="Times New Roman" w:hAnsi="Times New Roman"/>
          <w:sz w:val="24"/>
          <w:szCs w:val="24"/>
        </w:rPr>
        <w:t xml:space="preserve">МБОУ </w:t>
      </w:r>
      <w:r w:rsidR="00D8784D">
        <w:rPr>
          <w:rFonts w:ascii="Times New Roman" w:hAnsi="Times New Roman"/>
          <w:sz w:val="24"/>
          <w:szCs w:val="24"/>
        </w:rPr>
        <w:t>«Школа № 91»</w:t>
      </w:r>
      <w:r w:rsidRPr="00DD6D4E">
        <w:rPr>
          <w:rFonts w:ascii="Times New Roman" w:hAnsi="Times New Roman"/>
          <w:sz w:val="24"/>
          <w:szCs w:val="24"/>
        </w:rPr>
        <w:t xml:space="preserve"> являются:</w:t>
      </w:r>
    </w:p>
    <w:p w:rsidR="00672928"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w:t>
      </w:r>
      <w:r w:rsidR="000E78D2" w:rsidRPr="00DD6D4E">
        <w:rPr>
          <w:rFonts w:ascii="Times New Roman" w:hAnsi="Times New Roman"/>
          <w:sz w:val="24"/>
          <w:szCs w:val="24"/>
        </w:rPr>
        <w:t xml:space="preserve">МБОУ </w:t>
      </w:r>
      <w:r w:rsidR="00D8784D">
        <w:rPr>
          <w:rFonts w:ascii="Times New Roman" w:hAnsi="Times New Roman"/>
          <w:sz w:val="24"/>
          <w:szCs w:val="24"/>
        </w:rPr>
        <w:t>«Школа № 91»</w:t>
      </w:r>
      <w:r w:rsidRPr="00DD6D4E">
        <w:rPr>
          <w:rFonts w:ascii="Times New Roman" w:hAnsi="Times New Roman"/>
          <w:sz w:val="24"/>
          <w:szCs w:val="24"/>
        </w:rPr>
        <w:t xml:space="preserve">, мониторинговых исследований муниципального, регионального и федерального уровней; </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оценка результатов деятельности педагогических работников как основа аттестационных процедур;</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оценка результатов деятельности </w:t>
      </w:r>
      <w:r w:rsidR="000E78D2" w:rsidRPr="00DD6D4E">
        <w:rPr>
          <w:rFonts w:ascii="Times New Roman" w:hAnsi="Times New Roman"/>
          <w:sz w:val="24"/>
          <w:szCs w:val="24"/>
        </w:rPr>
        <w:t xml:space="preserve">МБОУ </w:t>
      </w:r>
      <w:r w:rsidR="00D8784D">
        <w:rPr>
          <w:rFonts w:ascii="Times New Roman" w:hAnsi="Times New Roman"/>
          <w:sz w:val="24"/>
          <w:szCs w:val="24"/>
        </w:rPr>
        <w:t>«Школа № 91»</w:t>
      </w:r>
      <w:r w:rsidR="000E78D2" w:rsidRPr="00DD6D4E">
        <w:rPr>
          <w:rFonts w:ascii="Times New Roman" w:hAnsi="Times New Roman"/>
          <w:sz w:val="24"/>
          <w:szCs w:val="24"/>
        </w:rPr>
        <w:t xml:space="preserve"> </w:t>
      </w:r>
      <w:r w:rsidRPr="00DD6D4E">
        <w:rPr>
          <w:rFonts w:ascii="Times New Roman" w:hAnsi="Times New Roman"/>
          <w:sz w:val="24"/>
          <w:szCs w:val="24"/>
        </w:rPr>
        <w:t>как основа аккредитационных процедур.</w:t>
      </w:r>
    </w:p>
    <w:p w:rsidR="005C28EE"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Основным объектом системы оценки, ее содержательной и критериальной базой выступают требования</w:t>
      </w:r>
      <w:r w:rsidR="00672928" w:rsidRPr="00DD6D4E">
        <w:rPr>
          <w:rFonts w:ascii="Times New Roman" w:hAnsi="Times New Roman"/>
          <w:sz w:val="24"/>
          <w:szCs w:val="24"/>
        </w:rPr>
        <w:t xml:space="preserve"> ФГОС СОО</w:t>
      </w:r>
      <w:r w:rsidRPr="00DD6D4E">
        <w:rPr>
          <w:rFonts w:ascii="Times New Roman" w:hAnsi="Times New Roman"/>
          <w:sz w:val="24"/>
          <w:szCs w:val="24"/>
        </w:rPr>
        <w:t xml:space="preserve">, которые конкретизируются в планируемых результатах освоения обучающимися </w:t>
      </w:r>
      <w:r w:rsidR="00672928" w:rsidRPr="00DD6D4E">
        <w:rPr>
          <w:rFonts w:ascii="Times New Roman" w:hAnsi="Times New Roman"/>
          <w:sz w:val="24"/>
          <w:szCs w:val="24"/>
        </w:rPr>
        <w:t>О</w:t>
      </w:r>
      <w:r w:rsidRPr="00DD6D4E">
        <w:rPr>
          <w:rFonts w:ascii="Times New Roman" w:hAnsi="Times New Roman"/>
          <w:sz w:val="24"/>
          <w:szCs w:val="24"/>
        </w:rPr>
        <w:t xml:space="preserve">ОП СОО. </w:t>
      </w:r>
    </w:p>
    <w:p w:rsidR="00DA0F76"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lastRenderedPageBreak/>
        <w:t>Система оценки включает процедуры внутренней и внешней оценки.</w:t>
      </w:r>
    </w:p>
    <w:p w:rsidR="00DA0F76" w:rsidRPr="0095593B" w:rsidRDefault="00DA0F76" w:rsidP="00ED171C">
      <w:pPr>
        <w:pStyle w:val="a9"/>
        <w:spacing w:line="276" w:lineRule="auto"/>
        <w:ind w:firstLine="567"/>
        <w:jc w:val="both"/>
        <w:rPr>
          <w:rFonts w:ascii="Times New Roman" w:hAnsi="Times New Roman"/>
          <w:sz w:val="24"/>
          <w:szCs w:val="24"/>
        </w:rPr>
      </w:pPr>
      <w:r w:rsidRPr="0095593B">
        <w:rPr>
          <w:rFonts w:ascii="Times New Roman" w:hAnsi="Times New Roman"/>
          <w:bCs/>
          <w:sz w:val="24"/>
          <w:szCs w:val="24"/>
        </w:rPr>
        <w:t>Внутренняя оценка</w:t>
      </w:r>
      <w:r w:rsidRPr="0095593B">
        <w:rPr>
          <w:rFonts w:ascii="Times New Roman" w:hAnsi="Times New Roman"/>
          <w:sz w:val="24"/>
          <w:szCs w:val="24"/>
        </w:rPr>
        <w:t xml:space="preserve"> включает:</w:t>
      </w:r>
    </w:p>
    <w:p w:rsidR="00DA0F76" w:rsidRPr="0095593B" w:rsidRDefault="00DA0F76" w:rsidP="00233634">
      <w:pPr>
        <w:pStyle w:val="a9"/>
        <w:spacing w:line="276" w:lineRule="auto"/>
        <w:ind w:firstLine="567"/>
        <w:jc w:val="both"/>
        <w:rPr>
          <w:rFonts w:ascii="Times New Roman" w:hAnsi="Times New Roman"/>
          <w:sz w:val="24"/>
          <w:szCs w:val="24"/>
        </w:rPr>
      </w:pPr>
      <w:r w:rsidRPr="0095593B">
        <w:rPr>
          <w:rFonts w:ascii="Times New Roman" w:hAnsi="Times New Roman"/>
          <w:sz w:val="24"/>
          <w:szCs w:val="24"/>
        </w:rPr>
        <w:t>стартовую</w:t>
      </w:r>
      <w:r w:rsidR="005C28EE" w:rsidRPr="0095593B">
        <w:rPr>
          <w:rFonts w:ascii="Times New Roman" w:hAnsi="Times New Roman"/>
          <w:sz w:val="24"/>
          <w:szCs w:val="24"/>
        </w:rPr>
        <w:t xml:space="preserve"> </w:t>
      </w:r>
      <w:r w:rsidR="00CE2EB5" w:rsidRPr="0095593B">
        <w:rPr>
          <w:rFonts w:ascii="Times New Roman" w:hAnsi="Times New Roman"/>
          <w:sz w:val="24"/>
          <w:szCs w:val="24"/>
        </w:rPr>
        <w:t>диагностику</w:t>
      </w:r>
      <w:r w:rsidRPr="0095593B">
        <w:rPr>
          <w:rFonts w:ascii="Times New Roman" w:hAnsi="Times New Roman"/>
          <w:sz w:val="24"/>
          <w:szCs w:val="24"/>
        </w:rPr>
        <w:t>;</w:t>
      </w:r>
    </w:p>
    <w:p w:rsidR="005C28EE" w:rsidRPr="0095593B" w:rsidRDefault="005C28EE" w:rsidP="00233634">
      <w:pPr>
        <w:pStyle w:val="a9"/>
        <w:spacing w:line="276" w:lineRule="auto"/>
        <w:ind w:firstLine="567"/>
        <w:jc w:val="both"/>
        <w:rPr>
          <w:rFonts w:ascii="Times New Roman" w:hAnsi="Times New Roman"/>
          <w:sz w:val="24"/>
          <w:szCs w:val="24"/>
        </w:rPr>
      </w:pPr>
      <w:r w:rsidRPr="0095593B">
        <w:rPr>
          <w:rFonts w:ascii="Times New Roman" w:hAnsi="Times New Roman"/>
          <w:sz w:val="24"/>
          <w:szCs w:val="24"/>
        </w:rPr>
        <w:t>комплексные диагностические работы;</w:t>
      </w:r>
    </w:p>
    <w:p w:rsidR="00DA0F76" w:rsidRPr="0095593B" w:rsidRDefault="00DA0F76" w:rsidP="00233634">
      <w:pPr>
        <w:pStyle w:val="a9"/>
        <w:spacing w:line="276" w:lineRule="auto"/>
        <w:ind w:firstLine="567"/>
        <w:jc w:val="both"/>
        <w:rPr>
          <w:rFonts w:ascii="Times New Roman" w:hAnsi="Times New Roman"/>
          <w:sz w:val="24"/>
          <w:szCs w:val="24"/>
        </w:rPr>
      </w:pPr>
      <w:r w:rsidRPr="0095593B">
        <w:rPr>
          <w:rFonts w:ascii="Times New Roman" w:hAnsi="Times New Roman"/>
          <w:sz w:val="24"/>
          <w:szCs w:val="24"/>
        </w:rPr>
        <w:t>текущую и тематическую оценку</w:t>
      </w:r>
      <w:r w:rsidR="005C28EE" w:rsidRPr="0095593B">
        <w:rPr>
          <w:rFonts w:ascii="Times New Roman" w:hAnsi="Times New Roman"/>
          <w:sz w:val="24"/>
          <w:szCs w:val="24"/>
        </w:rPr>
        <w:t xml:space="preserve"> (осуществляются учителем)</w:t>
      </w:r>
      <w:r w:rsidRPr="0095593B">
        <w:rPr>
          <w:rFonts w:ascii="Times New Roman" w:hAnsi="Times New Roman"/>
          <w:sz w:val="24"/>
          <w:szCs w:val="24"/>
        </w:rPr>
        <w:t>;</w:t>
      </w:r>
    </w:p>
    <w:p w:rsidR="004A1FAF" w:rsidRPr="0095593B" w:rsidRDefault="004A1FAF" w:rsidP="00233634">
      <w:pPr>
        <w:pStyle w:val="a9"/>
        <w:spacing w:line="276" w:lineRule="auto"/>
        <w:ind w:firstLine="567"/>
        <w:jc w:val="both"/>
        <w:rPr>
          <w:rFonts w:ascii="Times New Roman" w:hAnsi="Times New Roman"/>
          <w:sz w:val="24"/>
          <w:szCs w:val="24"/>
        </w:rPr>
      </w:pPr>
      <w:r w:rsidRPr="0095593B">
        <w:rPr>
          <w:rFonts w:ascii="Times New Roman" w:hAnsi="Times New Roman"/>
          <w:sz w:val="24"/>
          <w:szCs w:val="24"/>
        </w:rPr>
        <w:t>итоговую оце</w:t>
      </w:r>
      <w:r w:rsidR="00861FB6" w:rsidRPr="0095593B">
        <w:rPr>
          <w:rFonts w:ascii="Times New Roman" w:hAnsi="Times New Roman"/>
          <w:sz w:val="24"/>
          <w:szCs w:val="24"/>
        </w:rPr>
        <w:t>н</w:t>
      </w:r>
      <w:r w:rsidRPr="0095593B">
        <w:rPr>
          <w:rFonts w:ascii="Times New Roman" w:hAnsi="Times New Roman"/>
          <w:sz w:val="24"/>
          <w:szCs w:val="24"/>
        </w:rPr>
        <w:t>ку;</w:t>
      </w:r>
    </w:p>
    <w:p w:rsidR="00DA0F76" w:rsidRPr="0095593B" w:rsidRDefault="00DA0F76" w:rsidP="00233634">
      <w:pPr>
        <w:pStyle w:val="a9"/>
        <w:spacing w:line="276" w:lineRule="auto"/>
        <w:ind w:firstLine="567"/>
        <w:jc w:val="both"/>
        <w:rPr>
          <w:rFonts w:ascii="Times New Roman" w:hAnsi="Times New Roman"/>
          <w:sz w:val="24"/>
          <w:szCs w:val="24"/>
        </w:rPr>
      </w:pPr>
      <w:r w:rsidRPr="0095593B">
        <w:rPr>
          <w:rFonts w:ascii="Times New Roman" w:hAnsi="Times New Roman"/>
          <w:sz w:val="24"/>
          <w:szCs w:val="24"/>
        </w:rPr>
        <w:t>психолого-педагогическое наблюдение;</w:t>
      </w:r>
    </w:p>
    <w:p w:rsidR="005C28EE" w:rsidRPr="0095593B" w:rsidRDefault="00DA0F76" w:rsidP="00233634">
      <w:pPr>
        <w:pStyle w:val="a9"/>
        <w:spacing w:line="276" w:lineRule="auto"/>
        <w:ind w:firstLine="567"/>
        <w:jc w:val="both"/>
        <w:rPr>
          <w:rFonts w:ascii="Times New Roman" w:hAnsi="Times New Roman"/>
          <w:sz w:val="24"/>
          <w:szCs w:val="24"/>
        </w:rPr>
      </w:pPr>
      <w:r w:rsidRPr="0095593B">
        <w:rPr>
          <w:rFonts w:ascii="Times New Roman" w:hAnsi="Times New Roman"/>
          <w:sz w:val="24"/>
          <w:szCs w:val="24"/>
        </w:rPr>
        <w:t>внутренний мониторинг образовательных достижений обучающихся</w:t>
      </w:r>
      <w:r w:rsidR="005C28EE" w:rsidRPr="0095593B">
        <w:rPr>
          <w:rFonts w:ascii="Times New Roman" w:hAnsi="Times New Roman"/>
          <w:sz w:val="24"/>
          <w:szCs w:val="24"/>
        </w:rPr>
        <w:t>;</w:t>
      </w:r>
    </w:p>
    <w:p w:rsidR="00DA0F76" w:rsidRPr="0095593B" w:rsidRDefault="005C28EE" w:rsidP="00233634">
      <w:pPr>
        <w:pStyle w:val="a9"/>
        <w:spacing w:line="276" w:lineRule="auto"/>
        <w:ind w:firstLine="567"/>
        <w:jc w:val="both"/>
        <w:rPr>
          <w:rFonts w:ascii="Times New Roman" w:hAnsi="Times New Roman"/>
          <w:sz w:val="24"/>
          <w:szCs w:val="24"/>
        </w:rPr>
      </w:pPr>
      <w:r w:rsidRPr="0095593B">
        <w:rPr>
          <w:rFonts w:ascii="Times New Roman" w:hAnsi="Times New Roman"/>
          <w:sz w:val="24"/>
          <w:szCs w:val="24"/>
        </w:rPr>
        <w:t>промежуточную аттестацию</w:t>
      </w:r>
      <w:r w:rsidR="00DA0F76" w:rsidRPr="0095593B">
        <w:rPr>
          <w:rFonts w:ascii="Times New Roman" w:hAnsi="Times New Roman"/>
          <w:sz w:val="24"/>
          <w:szCs w:val="24"/>
        </w:rPr>
        <w:t>.</w:t>
      </w:r>
    </w:p>
    <w:p w:rsidR="005C28EE" w:rsidRPr="0095593B" w:rsidRDefault="005C28EE" w:rsidP="00ED171C">
      <w:pPr>
        <w:pStyle w:val="a9"/>
        <w:spacing w:line="276" w:lineRule="auto"/>
        <w:ind w:firstLine="567"/>
        <w:jc w:val="both"/>
        <w:rPr>
          <w:rFonts w:ascii="Times New Roman" w:hAnsi="Times New Roman"/>
          <w:bCs/>
          <w:sz w:val="24"/>
          <w:szCs w:val="24"/>
        </w:rPr>
      </w:pPr>
      <w:r w:rsidRPr="0095593B">
        <w:rPr>
          <w:rFonts w:ascii="Times New Roman" w:hAnsi="Times New Roman"/>
          <w:sz w:val="24"/>
          <w:szCs w:val="24"/>
        </w:rPr>
        <w:t>Особой формой внутренней оценки личностных результатов является портфолио. Особенности формирования, процедуры оценивания и другие положения определены в отдельном локальном акте.</w:t>
      </w:r>
    </w:p>
    <w:p w:rsidR="00DA0F76" w:rsidRPr="00DD6D4E" w:rsidRDefault="00DA0F76" w:rsidP="00ED171C">
      <w:pPr>
        <w:pStyle w:val="a9"/>
        <w:spacing w:line="276" w:lineRule="auto"/>
        <w:ind w:firstLine="567"/>
        <w:jc w:val="both"/>
        <w:rPr>
          <w:rFonts w:ascii="Times New Roman" w:hAnsi="Times New Roman"/>
          <w:sz w:val="24"/>
          <w:szCs w:val="24"/>
        </w:rPr>
      </w:pPr>
      <w:r w:rsidRPr="0095593B">
        <w:rPr>
          <w:rFonts w:ascii="Times New Roman" w:hAnsi="Times New Roman"/>
          <w:bCs/>
          <w:sz w:val="24"/>
          <w:szCs w:val="24"/>
        </w:rPr>
        <w:t>Внешняя оценка</w:t>
      </w:r>
      <w:r w:rsidRPr="0095593B">
        <w:rPr>
          <w:rFonts w:ascii="Times New Roman" w:hAnsi="Times New Roman"/>
          <w:sz w:val="24"/>
          <w:szCs w:val="24"/>
        </w:rPr>
        <w:t xml:space="preserve"> включает</w:t>
      </w:r>
      <w:r w:rsidRPr="00DD6D4E">
        <w:rPr>
          <w:rFonts w:ascii="Times New Roman" w:hAnsi="Times New Roman"/>
          <w:sz w:val="24"/>
          <w:szCs w:val="24"/>
        </w:rPr>
        <w:t>:</w:t>
      </w:r>
    </w:p>
    <w:p w:rsidR="005C28EE" w:rsidRPr="00DD6D4E" w:rsidRDefault="005C28EE"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итоговую аттестацию,</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независимую оценку качества образования</w:t>
      </w:r>
      <w:r w:rsidR="005C28EE" w:rsidRPr="00DD6D4E">
        <w:rPr>
          <w:rFonts w:ascii="Times New Roman" w:hAnsi="Times New Roman"/>
          <w:sz w:val="24"/>
          <w:szCs w:val="24"/>
        </w:rPr>
        <w:t xml:space="preserve"> (в т.ч. всероссийские проверочные работы)</w:t>
      </w:r>
      <w:r w:rsidR="00672928" w:rsidRPr="00DD6D4E">
        <w:rPr>
          <w:rFonts w:ascii="Times New Roman" w:hAnsi="Times New Roman"/>
          <w:sz w:val="24"/>
          <w:szCs w:val="24"/>
        </w:rPr>
        <w:t>,</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мониторинговые исследования муниципального, регионального и федерального уровней.</w:t>
      </w:r>
    </w:p>
    <w:p w:rsidR="00DA0F76"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В соответствии с</w:t>
      </w:r>
      <w:r w:rsidR="00672928" w:rsidRPr="00DD6D4E">
        <w:rPr>
          <w:rFonts w:ascii="Times New Roman" w:hAnsi="Times New Roman"/>
          <w:sz w:val="24"/>
          <w:szCs w:val="24"/>
        </w:rPr>
        <w:t xml:space="preserve"> ФГОС СОО</w:t>
      </w:r>
      <w:r w:rsidRPr="00DD6D4E">
        <w:rPr>
          <w:rFonts w:ascii="Times New Roman" w:hAnsi="Times New Roman"/>
          <w:sz w:val="24"/>
          <w:szCs w:val="24"/>
        </w:rPr>
        <w:t xml:space="preserve">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DA0F76" w:rsidRPr="0095593B" w:rsidRDefault="00DA0F76" w:rsidP="00ED171C">
      <w:pPr>
        <w:pStyle w:val="a9"/>
        <w:spacing w:line="276" w:lineRule="auto"/>
        <w:ind w:firstLine="567"/>
        <w:jc w:val="both"/>
        <w:rPr>
          <w:rFonts w:ascii="Times New Roman" w:hAnsi="Times New Roman"/>
          <w:sz w:val="24"/>
          <w:szCs w:val="24"/>
        </w:rPr>
      </w:pPr>
      <w:r w:rsidRPr="0095593B">
        <w:rPr>
          <w:rFonts w:ascii="Times New Roman" w:hAnsi="Times New Roman"/>
          <w:bCs/>
          <w:sz w:val="24"/>
          <w:szCs w:val="24"/>
        </w:rPr>
        <w:t>Системно-деятельностный подход</w:t>
      </w:r>
      <w:r w:rsidRPr="0095593B">
        <w:rPr>
          <w:rFonts w:ascii="Times New Roman" w:hAnsi="Times New Roman"/>
          <w:sz w:val="24"/>
          <w:szCs w:val="24"/>
        </w:rPr>
        <w:t xml:space="preserve">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DA0F76" w:rsidRPr="0095593B" w:rsidRDefault="00DA0F76" w:rsidP="00ED171C">
      <w:pPr>
        <w:pStyle w:val="a9"/>
        <w:spacing w:line="276" w:lineRule="auto"/>
        <w:ind w:firstLine="567"/>
        <w:jc w:val="both"/>
        <w:rPr>
          <w:rFonts w:ascii="Times New Roman" w:hAnsi="Times New Roman"/>
          <w:sz w:val="24"/>
          <w:szCs w:val="24"/>
        </w:rPr>
      </w:pPr>
      <w:r w:rsidRPr="0095593B">
        <w:rPr>
          <w:rFonts w:ascii="Times New Roman" w:hAnsi="Times New Roman"/>
          <w:bCs/>
          <w:sz w:val="24"/>
          <w:szCs w:val="24"/>
        </w:rPr>
        <w:t>Уровневый подход</w:t>
      </w:r>
      <w:r w:rsidRPr="0095593B">
        <w:rPr>
          <w:rFonts w:ascii="Times New Roman" w:hAnsi="Times New Roman"/>
          <w:sz w:val="24"/>
          <w:szCs w:val="24"/>
        </w:rPr>
        <w:t xml:space="preserve">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4A1FAF" w:rsidRPr="0095593B" w:rsidRDefault="004A1FAF" w:rsidP="004A1FAF">
      <w:pPr>
        <w:pStyle w:val="a9"/>
        <w:spacing w:line="276" w:lineRule="auto"/>
        <w:ind w:firstLine="567"/>
        <w:jc w:val="both"/>
        <w:rPr>
          <w:rFonts w:ascii="Times New Roman" w:hAnsi="Times New Roman"/>
          <w:sz w:val="24"/>
          <w:szCs w:val="24"/>
        </w:rPr>
      </w:pPr>
      <w:r w:rsidRPr="0095593B">
        <w:rPr>
          <w:rFonts w:ascii="Times New Roman" w:hAnsi="Times New Roman"/>
          <w:sz w:val="24"/>
          <w:szCs w:val="24"/>
        </w:rPr>
        <w:t>Уровневый подход реализуется 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DA0F76" w:rsidRPr="0095593B" w:rsidRDefault="00DA0F76" w:rsidP="00ED171C">
      <w:pPr>
        <w:pStyle w:val="a9"/>
        <w:spacing w:line="276" w:lineRule="auto"/>
        <w:ind w:firstLine="567"/>
        <w:jc w:val="both"/>
        <w:rPr>
          <w:rFonts w:ascii="Times New Roman" w:hAnsi="Times New Roman"/>
          <w:sz w:val="24"/>
          <w:szCs w:val="24"/>
        </w:rPr>
      </w:pPr>
      <w:r w:rsidRPr="0095593B">
        <w:rPr>
          <w:rFonts w:ascii="Times New Roman" w:hAnsi="Times New Roman"/>
          <w:bCs/>
          <w:sz w:val="24"/>
          <w:szCs w:val="24"/>
        </w:rPr>
        <w:t>Комплексный подход</w:t>
      </w:r>
      <w:r w:rsidRPr="0095593B">
        <w:rPr>
          <w:rFonts w:ascii="Times New Roman" w:hAnsi="Times New Roman"/>
          <w:sz w:val="24"/>
          <w:szCs w:val="24"/>
        </w:rPr>
        <w:t xml:space="preserve"> к оценке образовательных достижений реализуется через:</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95593B">
        <w:rPr>
          <w:rFonts w:ascii="Times New Roman" w:hAnsi="Times New Roman"/>
          <w:sz w:val="24"/>
          <w:szCs w:val="24"/>
        </w:rPr>
        <w:t>оценку предметных и метапредметных</w:t>
      </w:r>
      <w:r w:rsidRPr="00DD6D4E">
        <w:rPr>
          <w:rFonts w:ascii="Times New Roman" w:hAnsi="Times New Roman"/>
          <w:sz w:val="24"/>
          <w:szCs w:val="24"/>
        </w:rPr>
        <w:t xml:space="preserve"> результатов;</w:t>
      </w:r>
    </w:p>
    <w:p w:rsidR="00672928"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использования комплекса оценочных процедур </w:t>
      </w:r>
      <w:r w:rsidR="004A1FAF" w:rsidRPr="00DD6D4E">
        <w:rPr>
          <w:rFonts w:ascii="Times New Roman" w:hAnsi="Times New Roman"/>
          <w:sz w:val="24"/>
          <w:szCs w:val="24"/>
        </w:rPr>
        <w:t>для выявления</w:t>
      </w:r>
      <w:r w:rsidRPr="00DD6D4E">
        <w:rPr>
          <w:rFonts w:ascii="Times New Roman" w:hAnsi="Times New Roman"/>
          <w:sz w:val="24"/>
          <w:szCs w:val="24"/>
        </w:rPr>
        <w:t xml:space="preserve"> динамики индивидуальных образовательных достижений обучающихся и для итоговой оценки; </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lastRenderedPageBreak/>
        <w:t xml:space="preserve">использования разнообразных методов и форм оценки, взаимно дополняющих друг друга: </w:t>
      </w:r>
      <w:r w:rsidR="004A1FAF" w:rsidRPr="00DD6D4E">
        <w:rPr>
          <w:rFonts w:ascii="Times New Roman" w:hAnsi="Times New Roman"/>
          <w:sz w:val="24"/>
          <w:szCs w:val="24"/>
        </w:rPr>
        <w:t>в том числе оценок проектов, практических, исследовательских, творческих работ, наблюдения</w:t>
      </w:r>
      <w:r w:rsidRPr="00DD6D4E">
        <w:rPr>
          <w:rFonts w:ascii="Times New Roman" w:hAnsi="Times New Roman"/>
          <w:sz w:val="24"/>
          <w:szCs w:val="24"/>
        </w:rPr>
        <w:t>;</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DA0F76"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использования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233634" w:rsidRPr="00BE3DFC" w:rsidRDefault="00233634" w:rsidP="00233634">
      <w:pPr>
        <w:widowControl w:val="0"/>
        <w:tabs>
          <w:tab w:val="left" w:pos="2403"/>
        </w:tabs>
        <w:autoSpaceDE w:val="0"/>
        <w:autoSpaceDN w:val="0"/>
        <w:spacing w:after="0" w:line="278" w:lineRule="auto"/>
        <w:ind w:right="732" w:firstLine="567"/>
        <w:jc w:val="both"/>
        <w:rPr>
          <w:rFonts w:ascii="Times New Roman" w:hAnsi="Times New Roman"/>
          <w:b/>
          <w:sz w:val="24"/>
          <w:szCs w:val="24"/>
        </w:rPr>
      </w:pPr>
      <w:r w:rsidRPr="00BE3DFC">
        <w:rPr>
          <w:rFonts w:ascii="Times New Roman" w:hAnsi="Times New Roman"/>
          <w:b/>
          <w:sz w:val="24"/>
          <w:szCs w:val="24"/>
        </w:rPr>
        <w:t>2.3.2. Особенности оценки личностных, метапредметных и предметных</w:t>
      </w:r>
      <w:r w:rsidRPr="00BE3DFC">
        <w:rPr>
          <w:rFonts w:ascii="Times New Roman" w:hAnsi="Times New Roman"/>
          <w:b/>
          <w:spacing w:val="1"/>
          <w:sz w:val="24"/>
          <w:szCs w:val="24"/>
        </w:rPr>
        <w:t xml:space="preserve"> </w:t>
      </w:r>
      <w:r w:rsidRPr="00BE3DFC">
        <w:rPr>
          <w:rFonts w:ascii="Times New Roman" w:hAnsi="Times New Roman"/>
          <w:b/>
          <w:sz w:val="24"/>
          <w:szCs w:val="24"/>
        </w:rPr>
        <w:t>результатов.</w:t>
      </w:r>
    </w:p>
    <w:p w:rsidR="00DA0F76" w:rsidRPr="00DD6D4E" w:rsidRDefault="00233634" w:rsidP="00ED171C">
      <w:pPr>
        <w:pStyle w:val="a9"/>
        <w:spacing w:line="276" w:lineRule="auto"/>
        <w:ind w:firstLine="567"/>
        <w:jc w:val="both"/>
        <w:rPr>
          <w:rFonts w:ascii="Times New Roman" w:hAnsi="Times New Roman"/>
          <w:sz w:val="24"/>
          <w:szCs w:val="24"/>
        </w:rPr>
      </w:pPr>
      <w:r w:rsidRPr="0095593B">
        <w:rPr>
          <w:rFonts w:ascii="Times New Roman" w:hAnsi="Times New Roman"/>
          <w:bCs/>
          <w:sz w:val="24"/>
          <w:szCs w:val="24"/>
        </w:rPr>
        <w:t xml:space="preserve">Оценка личностных </w:t>
      </w:r>
      <w:r w:rsidR="00DA0F76" w:rsidRPr="0095593B">
        <w:rPr>
          <w:rFonts w:ascii="Times New Roman" w:hAnsi="Times New Roman"/>
          <w:bCs/>
          <w:sz w:val="24"/>
          <w:szCs w:val="24"/>
        </w:rPr>
        <w:t>результатов</w:t>
      </w:r>
      <w:r w:rsidR="00DA0F76" w:rsidRPr="0095593B">
        <w:rPr>
          <w:rFonts w:ascii="Times New Roman" w:hAnsi="Times New Roman"/>
          <w:sz w:val="24"/>
          <w:szCs w:val="24"/>
        </w:rPr>
        <w:t xml:space="preserve"> обучающихся</w:t>
      </w:r>
      <w:r w:rsidR="00DA0F76" w:rsidRPr="00DD6D4E">
        <w:rPr>
          <w:rFonts w:ascii="Times New Roman" w:hAnsi="Times New Roman"/>
          <w:sz w:val="24"/>
          <w:szCs w:val="24"/>
        </w:rPr>
        <w:t xml:space="preserve"> осуществляется через оценку достижения планируемых результатов освоения основной образовательной программы, которые устанавливаются требованиями</w:t>
      </w:r>
      <w:r w:rsidR="00672928" w:rsidRPr="00DD6D4E">
        <w:rPr>
          <w:rFonts w:ascii="Times New Roman" w:hAnsi="Times New Roman"/>
          <w:sz w:val="24"/>
          <w:szCs w:val="24"/>
        </w:rPr>
        <w:t xml:space="preserve"> ФГОС СОО</w:t>
      </w:r>
      <w:r w:rsidR="00DA0F76" w:rsidRPr="00DD6D4E">
        <w:rPr>
          <w:rFonts w:ascii="Times New Roman" w:hAnsi="Times New Roman"/>
          <w:sz w:val="24"/>
          <w:szCs w:val="24"/>
        </w:rPr>
        <w:t>.</w:t>
      </w:r>
    </w:p>
    <w:p w:rsidR="00DA0F76"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DA0F76"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p>
    <w:p w:rsidR="00DA0F76"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r w:rsidR="005C28EE" w:rsidRPr="00DD6D4E">
        <w:rPr>
          <w:rFonts w:ascii="Times New Roman" w:hAnsi="Times New Roman"/>
          <w:sz w:val="24"/>
          <w:szCs w:val="24"/>
        </w:rPr>
        <w:t xml:space="preserve"> Оценка сформированности личностн</w:t>
      </w:r>
      <w:r w:rsidR="00E221CD" w:rsidRPr="00DD6D4E">
        <w:rPr>
          <w:rFonts w:ascii="Times New Roman" w:hAnsi="Times New Roman"/>
          <w:sz w:val="24"/>
          <w:szCs w:val="24"/>
        </w:rPr>
        <w:t>ых результатов</w:t>
      </w:r>
      <w:r w:rsidR="005C28EE" w:rsidRPr="00DD6D4E">
        <w:rPr>
          <w:rFonts w:ascii="Times New Roman" w:hAnsi="Times New Roman"/>
          <w:sz w:val="24"/>
          <w:szCs w:val="24"/>
        </w:rPr>
        <w:t>, при необходимости</w:t>
      </w:r>
      <w:r w:rsidR="00E221CD" w:rsidRPr="00DD6D4E">
        <w:rPr>
          <w:rFonts w:ascii="Times New Roman" w:hAnsi="Times New Roman"/>
          <w:sz w:val="24"/>
          <w:szCs w:val="24"/>
        </w:rPr>
        <w:t>,</w:t>
      </w:r>
      <w:r w:rsidR="005C28EE" w:rsidRPr="00DD6D4E">
        <w:rPr>
          <w:rFonts w:ascii="Times New Roman" w:hAnsi="Times New Roman"/>
          <w:sz w:val="24"/>
          <w:szCs w:val="24"/>
        </w:rPr>
        <w:t xml:space="preserve"> фиксируется в портфолио и характеристике обучающегося. </w:t>
      </w:r>
    </w:p>
    <w:p w:rsidR="00DA0F76"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4A1FAF" w:rsidRPr="00DD6D4E" w:rsidRDefault="004A1FAF" w:rsidP="00ED171C">
      <w:pPr>
        <w:pStyle w:val="a9"/>
        <w:spacing w:line="276" w:lineRule="auto"/>
        <w:ind w:firstLine="567"/>
        <w:jc w:val="both"/>
        <w:rPr>
          <w:rFonts w:ascii="Times New Roman" w:hAnsi="Times New Roman"/>
          <w:sz w:val="24"/>
          <w:szCs w:val="24"/>
        </w:rPr>
      </w:pPr>
      <w:r w:rsidRPr="0095593B">
        <w:rPr>
          <w:rFonts w:ascii="Times New Roman" w:hAnsi="Times New Roman"/>
          <w:bCs/>
          <w:sz w:val="24"/>
          <w:szCs w:val="24"/>
        </w:rPr>
        <w:t>Оценка метапредметных результатов</w:t>
      </w:r>
      <w:r w:rsidRPr="00DD6D4E">
        <w:rPr>
          <w:rFonts w:ascii="Times New Roman" w:hAnsi="Times New Roman"/>
          <w:sz w:val="24"/>
          <w:szCs w:val="24"/>
        </w:rPr>
        <w:t xml:space="preserve"> представляет собой оценку достижения планируемых результатов освоения ООП СОО, которые отражают совокупность познавательных, коммуникативных и регулятивных универсальных учебных действий.</w:t>
      </w:r>
    </w:p>
    <w:p w:rsidR="00DA0F76"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Формирование метапредметных результатов обеспечивается комплексом освоения программ учебных предметов и внеурочной деятельности.</w:t>
      </w:r>
    </w:p>
    <w:p w:rsidR="00DA0F76"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Основным объектом оценки метапредметных результатов:</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освоение обучающимися межпредметных понятий и универсальных учебных действий (регулятивных, познавательных, коммуникативных);</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lastRenderedPageBreak/>
        <w:t>овладение навыками учебно-исследовательской, проектной и социальной деятельности.</w:t>
      </w:r>
    </w:p>
    <w:p w:rsidR="00DA0F76"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w:t>
      </w:r>
      <w:r w:rsidR="004A1FAF" w:rsidRPr="00DD6D4E">
        <w:rPr>
          <w:rFonts w:ascii="Times New Roman" w:hAnsi="Times New Roman"/>
          <w:sz w:val="24"/>
          <w:szCs w:val="24"/>
        </w:rPr>
        <w:t>,</w:t>
      </w:r>
      <w:r w:rsidRPr="00DD6D4E">
        <w:rPr>
          <w:rFonts w:ascii="Times New Roman" w:hAnsi="Times New Roman"/>
          <w:sz w:val="24"/>
          <w:szCs w:val="24"/>
        </w:rPr>
        <w:t xml:space="preserve"> </w:t>
      </w:r>
      <w:r w:rsidR="004A1FAF" w:rsidRPr="00DD6D4E">
        <w:rPr>
          <w:rFonts w:ascii="Times New Roman" w:hAnsi="Times New Roman"/>
          <w:sz w:val="24"/>
          <w:szCs w:val="24"/>
        </w:rPr>
        <w:t>естественно-научной, математической, цифровой, финансовой грамотности,</w:t>
      </w:r>
      <w:r w:rsidRPr="00DD6D4E">
        <w:rPr>
          <w:rFonts w:ascii="Times New Roman" w:hAnsi="Times New Roman"/>
          <w:sz w:val="24"/>
          <w:szCs w:val="24"/>
        </w:rPr>
        <w:t>, сформированности регулятивных, коммуникативных и познавательных универсальных учебных действий.</w:t>
      </w:r>
    </w:p>
    <w:p w:rsidR="005C1151" w:rsidRPr="0095593B" w:rsidRDefault="00DA0F76" w:rsidP="005C1151">
      <w:pPr>
        <w:spacing w:after="0" w:line="240" w:lineRule="auto"/>
        <w:ind w:firstLine="567"/>
        <w:contextualSpacing/>
        <w:rPr>
          <w:rFonts w:ascii="Times New Roman" w:hAnsi="Times New Roman"/>
          <w:sz w:val="24"/>
          <w:szCs w:val="24"/>
        </w:rPr>
      </w:pPr>
      <w:r w:rsidRPr="0095593B">
        <w:rPr>
          <w:rFonts w:ascii="Times New Roman" w:hAnsi="Times New Roman"/>
          <w:bCs/>
          <w:sz w:val="24"/>
          <w:szCs w:val="24"/>
        </w:rPr>
        <w:t>Формы оценки</w:t>
      </w:r>
      <w:r w:rsidRPr="0095593B">
        <w:rPr>
          <w:rFonts w:ascii="Times New Roman" w:hAnsi="Times New Roman"/>
          <w:sz w:val="24"/>
          <w:szCs w:val="24"/>
        </w:rPr>
        <w:t>:</w:t>
      </w:r>
      <w:r w:rsidR="005C28EE" w:rsidRPr="0095593B">
        <w:rPr>
          <w:rFonts w:ascii="Times New Roman" w:hAnsi="Times New Roman"/>
          <w:sz w:val="24"/>
          <w:szCs w:val="24"/>
        </w:rPr>
        <w:t xml:space="preserve"> </w:t>
      </w:r>
    </w:p>
    <w:p w:rsidR="00DA0F76" w:rsidRPr="0095593B" w:rsidRDefault="00DA0F76" w:rsidP="005C1151">
      <w:pPr>
        <w:spacing w:after="0" w:line="240" w:lineRule="auto"/>
        <w:contextualSpacing/>
        <w:rPr>
          <w:rFonts w:ascii="Times New Roman" w:hAnsi="Times New Roman"/>
          <w:sz w:val="24"/>
          <w:szCs w:val="24"/>
        </w:rPr>
      </w:pPr>
      <w:r w:rsidRPr="0095593B">
        <w:rPr>
          <w:rFonts w:ascii="Times New Roman" w:hAnsi="Times New Roman"/>
          <w:sz w:val="24"/>
          <w:szCs w:val="24"/>
        </w:rPr>
        <w:t>для проверки читательской грамотности - письменная работа на межпредметной основе;</w:t>
      </w:r>
    </w:p>
    <w:p w:rsidR="00DA0F76" w:rsidRPr="0095593B" w:rsidRDefault="00DA0F76" w:rsidP="00233634">
      <w:pPr>
        <w:pStyle w:val="a9"/>
        <w:tabs>
          <w:tab w:val="left" w:pos="284"/>
        </w:tabs>
        <w:ind w:firstLine="567"/>
        <w:contextualSpacing/>
        <w:jc w:val="both"/>
        <w:rPr>
          <w:rFonts w:ascii="Times New Roman" w:hAnsi="Times New Roman"/>
          <w:sz w:val="24"/>
          <w:szCs w:val="24"/>
        </w:rPr>
      </w:pPr>
      <w:r w:rsidRPr="0095593B">
        <w:rPr>
          <w:rFonts w:ascii="Times New Roman" w:hAnsi="Times New Roman"/>
          <w:sz w:val="24"/>
          <w:szCs w:val="24"/>
        </w:rPr>
        <w:t>для проверки цифровой грамотности - практическая работа в сочетании с письменной (компьютеризованной) частью;</w:t>
      </w:r>
    </w:p>
    <w:p w:rsidR="00DA0F76" w:rsidRPr="0095593B" w:rsidRDefault="00DA0F76" w:rsidP="00233634">
      <w:pPr>
        <w:pStyle w:val="a9"/>
        <w:tabs>
          <w:tab w:val="left" w:pos="284"/>
        </w:tabs>
        <w:ind w:firstLine="567"/>
        <w:contextualSpacing/>
        <w:jc w:val="both"/>
        <w:rPr>
          <w:rFonts w:ascii="Times New Roman" w:hAnsi="Times New Roman"/>
          <w:sz w:val="24"/>
          <w:szCs w:val="24"/>
        </w:rPr>
      </w:pPr>
      <w:r w:rsidRPr="0095593B">
        <w:rPr>
          <w:rFonts w:ascii="Times New Roman" w:hAnsi="Times New Roman"/>
          <w:sz w:val="24"/>
          <w:szCs w:val="24"/>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FA7893" w:rsidRPr="0095593B" w:rsidRDefault="00FA7893" w:rsidP="00233634">
      <w:pPr>
        <w:pStyle w:val="a9"/>
        <w:ind w:firstLine="567"/>
        <w:contextualSpacing/>
        <w:jc w:val="both"/>
        <w:rPr>
          <w:rFonts w:ascii="Times New Roman" w:hAnsi="Times New Roman"/>
          <w:sz w:val="24"/>
          <w:szCs w:val="24"/>
        </w:rPr>
      </w:pPr>
      <w:r w:rsidRPr="0095593B">
        <w:rPr>
          <w:rFonts w:ascii="Times New Roman" w:hAnsi="Times New Roman"/>
          <w:sz w:val="24"/>
          <w:szCs w:val="24"/>
        </w:rPr>
        <w:t>Каждый из перечисленных видов диагностики проводится с периодичностью не менее чем один раз в два года.</w:t>
      </w:r>
    </w:p>
    <w:p w:rsidR="00DA0F76" w:rsidRPr="00DD6D4E" w:rsidRDefault="00DA0F76" w:rsidP="005C1151">
      <w:pPr>
        <w:pStyle w:val="a9"/>
        <w:ind w:firstLine="567"/>
        <w:contextualSpacing/>
        <w:jc w:val="both"/>
        <w:rPr>
          <w:rFonts w:ascii="Times New Roman" w:hAnsi="Times New Roman"/>
          <w:sz w:val="24"/>
          <w:szCs w:val="24"/>
        </w:rPr>
      </w:pPr>
      <w:r w:rsidRPr="0095593B">
        <w:rPr>
          <w:rFonts w:ascii="Times New Roman" w:hAnsi="Times New Roman"/>
          <w:bCs/>
          <w:sz w:val="24"/>
          <w:szCs w:val="24"/>
        </w:rPr>
        <w:t>Групповые и (или) индивидуальные</w:t>
      </w:r>
      <w:r w:rsidRPr="0095593B">
        <w:rPr>
          <w:rFonts w:ascii="Times New Roman" w:hAnsi="Times New Roman"/>
          <w:sz w:val="24"/>
          <w:szCs w:val="24"/>
        </w:rPr>
        <w:t xml:space="preserve"> </w:t>
      </w:r>
      <w:r w:rsidRPr="0095593B">
        <w:rPr>
          <w:rFonts w:ascii="Times New Roman" w:hAnsi="Times New Roman"/>
          <w:bCs/>
          <w:sz w:val="24"/>
          <w:szCs w:val="24"/>
        </w:rPr>
        <w:t>учебные исследования и проекты</w:t>
      </w:r>
      <w:r w:rsidRPr="0095593B">
        <w:rPr>
          <w:rFonts w:ascii="Times New Roman" w:hAnsi="Times New Roman"/>
          <w:sz w:val="24"/>
          <w:szCs w:val="24"/>
        </w:rPr>
        <w:t xml:space="preserve"> (далее вместе - проект) выполняются обучающимся в рамках одного из учебных предметов или на межпредметной основе с целью </w:t>
      </w:r>
      <w:r w:rsidR="00672928" w:rsidRPr="0095593B">
        <w:rPr>
          <w:rFonts w:ascii="Times New Roman" w:hAnsi="Times New Roman"/>
          <w:sz w:val="24"/>
          <w:szCs w:val="24"/>
        </w:rPr>
        <w:t>демонстрации</w:t>
      </w:r>
      <w:r w:rsidRPr="0095593B">
        <w:rPr>
          <w:rFonts w:ascii="Times New Roman" w:hAnsi="Times New Roman"/>
          <w:sz w:val="24"/>
          <w:szCs w:val="24"/>
        </w:rPr>
        <w:t xml:space="preserve"> свои</w:t>
      </w:r>
      <w:r w:rsidR="005C1151" w:rsidRPr="0095593B">
        <w:rPr>
          <w:rFonts w:ascii="Times New Roman" w:hAnsi="Times New Roman"/>
          <w:sz w:val="24"/>
          <w:szCs w:val="24"/>
        </w:rPr>
        <w:t>х</w:t>
      </w:r>
      <w:r w:rsidRPr="0095593B">
        <w:rPr>
          <w:rFonts w:ascii="Times New Roman" w:hAnsi="Times New Roman"/>
          <w:sz w:val="24"/>
          <w:szCs w:val="24"/>
        </w:rPr>
        <w:t xml:space="preserve"> достижени</w:t>
      </w:r>
      <w:r w:rsidR="005C1151" w:rsidRPr="0095593B">
        <w:rPr>
          <w:rFonts w:ascii="Times New Roman" w:hAnsi="Times New Roman"/>
          <w:sz w:val="24"/>
          <w:szCs w:val="24"/>
        </w:rPr>
        <w:t>й</w:t>
      </w:r>
      <w:r w:rsidRPr="0095593B">
        <w:rPr>
          <w:rFonts w:ascii="Times New Roman" w:hAnsi="Times New Roman"/>
          <w:sz w:val="24"/>
          <w:szCs w:val="24"/>
        </w:rPr>
        <w:t xml:space="preserve"> в самостоятельном</w:t>
      </w:r>
      <w:r w:rsidRPr="00DD6D4E">
        <w:rPr>
          <w:rFonts w:ascii="Times New Roman" w:hAnsi="Times New Roman"/>
          <w:sz w:val="24"/>
          <w:szCs w:val="24"/>
        </w:rPr>
        <w:t xml:space="preserve">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DA0F76"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Выбор темы проекта осуществляется обучающимися.</w:t>
      </w:r>
    </w:p>
    <w:p w:rsidR="00DA0F76"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Результатом проекта является одна из следующих работ:</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материальный объект, макет, иное конструкторское изделие;</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отчетные материалы по социальному проекту.</w:t>
      </w:r>
    </w:p>
    <w:p w:rsidR="005C1151" w:rsidRPr="00DD6D4E" w:rsidRDefault="00DA0F76" w:rsidP="00233634">
      <w:pPr>
        <w:spacing w:after="0" w:line="240" w:lineRule="auto"/>
        <w:ind w:firstLine="567"/>
        <w:contextualSpacing/>
        <w:jc w:val="both"/>
        <w:rPr>
          <w:rFonts w:ascii="Times New Roman" w:hAnsi="Times New Roman"/>
          <w:sz w:val="24"/>
          <w:szCs w:val="24"/>
        </w:rPr>
      </w:pPr>
      <w:r w:rsidRPr="00DD6D4E">
        <w:rPr>
          <w:rFonts w:ascii="Times New Roman" w:hAnsi="Times New Roman"/>
          <w:sz w:val="24"/>
          <w:szCs w:val="24"/>
        </w:rPr>
        <w:t xml:space="preserve">Требования к организации проектной деятельности, к содержанию и направленности проекта </w:t>
      </w:r>
      <w:r w:rsidR="005C28EE" w:rsidRPr="00DD6D4E">
        <w:rPr>
          <w:rFonts w:ascii="Times New Roman" w:hAnsi="Times New Roman"/>
          <w:sz w:val="24"/>
          <w:szCs w:val="24"/>
        </w:rPr>
        <w:t xml:space="preserve">определены </w:t>
      </w:r>
      <w:r w:rsidR="005C1151" w:rsidRPr="00DD6D4E">
        <w:rPr>
          <w:rFonts w:ascii="Times New Roman" w:hAnsi="Times New Roman"/>
          <w:sz w:val="24"/>
          <w:szCs w:val="24"/>
        </w:rPr>
        <w:t xml:space="preserve">Положением </w:t>
      </w:r>
      <w:r w:rsidR="005C1151" w:rsidRPr="00DD6D4E">
        <w:rPr>
          <w:rFonts w:ascii="Times New Roman" w:hAnsi="Times New Roman"/>
          <w:bCs/>
          <w:sz w:val="24"/>
          <w:szCs w:val="24"/>
        </w:rPr>
        <w:t>об организации проектной и учебно-</w:t>
      </w:r>
      <w:r w:rsidR="000D5C2E">
        <w:rPr>
          <w:rFonts w:ascii="Times New Roman" w:hAnsi="Times New Roman"/>
          <w:bCs/>
          <w:sz w:val="24"/>
          <w:szCs w:val="24"/>
        </w:rPr>
        <w:t xml:space="preserve">исследовательской деятельности </w:t>
      </w:r>
      <w:r w:rsidR="005C1151" w:rsidRPr="00DD6D4E">
        <w:rPr>
          <w:rFonts w:ascii="Times New Roman" w:hAnsi="Times New Roman"/>
          <w:bCs/>
          <w:sz w:val="24"/>
          <w:szCs w:val="24"/>
        </w:rPr>
        <w:t xml:space="preserve"> в </w:t>
      </w:r>
      <w:r w:rsidR="005C1151" w:rsidRPr="00DD6D4E">
        <w:rPr>
          <w:rFonts w:ascii="Times New Roman" w:hAnsi="Times New Roman"/>
          <w:sz w:val="24"/>
          <w:szCs w:val="24"/>
        </w:rPr>
        <w:t xml:space="preserve">муниципальном бюджетном общеобразовательном учреждении </w:t>
      </w:r>
    </w:p>
    <w:p w:rsidR="005C1151" w:rsidRPr="00DD6D4E" w:rsidRDefault="005C1151" w:rsidP="005C1151">
      <w:pPr>
        <w:spacing w:after="0" w:line="240" w:lineRule="auto"/>
        <w:contextualSpacing/>
        <w:jc w:val="both"/>
        <w:rPr>
          <w:rFonts w:ascii="Times New Roman" w:hAnsi="Times New Roman"/>
          <w:sz w:val="24"/>
          <w:szCs w:val="24"/>
        </w:rPr>
      </w:pPr>
      <w:r w:rsidRPr="00DD6D4E">
        <w:rPr>
          <w:rFonts w:ascii="Times New Roman" w:hAnsi="Times New Roman"/>
          <w:sz w:val="24"/>
          <w:szCs w:val="24"/>
        </w:rPr>
        <w:t xml:space="preserve">города Ростова-на-Дону </w:t>
      </w:r>
      <w:r w:rsidR="00D8784D">
        <w:rPr>
          <w:rFonts w:ascii="Times New Roman" w:hAnsi="Times New Roman"/>
          <w:sz w:val="24"/>
          <w:szCs w:val="24"/>
        </w:rPr>
        <w:t>«Школа № 91 имени  Шолохова Михаила Александровича»</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Проект оценивается по следующим критериям:</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lastRenderedPageBreak/>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DA0F76" w:rsidRPr="00DD6D4E" w:rsidRDefault="00DA0F76" w:rsidP="00233634">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A92F79" w:rsidRPr="00DD6D4E" w:rsidRDefault="00A92F79" w:rsidP="00A92F79">
      <w:pPr>
        <w:pStyle w:val="a9"/>
        <w:spacing w:line="276" w:lineRule="auto"/>
        <w:ind w:firstLine="567"/>
        <w:jc w:val="center"/>
        <w:rPr>
          <w:rFonts w:ascii="Times New Roman" w:hAnsi="Times New Roman"/>
          <w:b/>
          <w:bCs/>
          <w:sz w:val="24"/>
          <w:szCs w:val="24"/>
        </w:rPr>
      </w:pPr>
      <w:r w:rsidRPr="00DD6D4E">
        <w:rPr>
          <w:rFonts w:ascii="Times New Roman" w:hAnsi="Times New Roman"/>
          <w:b/>
          <w:bCs/>
          <w:sz w:val="24"/>
          <w:szCs w:val="24"/>
        </w:rPr>
        <w:t>Процедуры оценки метапредметных результатов</w:t>
      </w:r>
    </w:p>
    <w:p w:rsidR="00A92F79" w:rsidRPr="00DD6D4E" w:rsidRDefault="00A92F79" w:rsidP="00A92F79">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Содержание и периодичность внутришкольного мониторинга по оценке достижения метапредметных результатов*: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1982"/>
        <w:gridCol w:w="2246"/>
        <w:gridCol w:w="2972"/>
      </w:tblGrid>
      <w:tr w:rsidR="00A92F79" w:rsidRPr="00DD6D4E" w:rsidTr="005C1151">
        <w:tc>
          <w:tcPr>
            <w:tcW w:w="1160" w:type="pct"/>
            <w:vMerge w:val="restart"/>
            <w:vAlign w:val="center"/>
          </w:tcPr>
          <w:p w:rsidR="00A92F79" w:rsidRPr="00DD6D4E" w:rsidRDefault="00A92F79" w:rsidP="005C1151">
            <w:pPr>
              <w:pStyle w:val="a9"/>
              <w:jc w:val="center"/>
              <w:rPr>
                <w:rFonts w:ascii="Times New Roman" w:hAnsi="Times New Roman"/>
                <w:sz w:val="24"/>
                <w:szCs w:val="24"/>
              </w:rPr>
            </w:pPr>
            <w:r w:rsidRPr="00DD6D4E">
              <w:rPr>
                <w:rFonts w:ascii="Times New Roman" w:hAnsi="Times New Roman"/>
                <w:sz w:val="24"/>
                <w:szCs w:val="24"/>
              </w:rPr>
              <w:t>Направление деятельности</w:t>
            </w:r>
          </w:p>
        </w:tc>
        <w:tc>
          <w:tcPr>
            <w:tcW w:w="1073" w:type="pct"/>
            <w:vMerge w:val="restart"/>
            <w:vAlign w:val="center"/>
          </w:tcPr>
          <w:p w:rsidR="00A92F79" w:rsidRPr="00DD6D4E" w:rsidRDefault="00A92F79" w:rsidP="005C1151">
            <w:pPr>
              <w:pStyle w:val="a9"/>
              <w:jc w:val="center"/>
              <w:rPr>
                <w:rFonts w:ascii="Times New Roman" w:hAnsi="Times New Roman"/>
                <w:sz w:val="24"/>
                <w:szCs w:val="24"/>
              </w:rPr>
            </w:pPr>
            <w:r w:rsidRPr="00DD6D4E">
              <w:rPr>
                <w:rFonts w:ascii="Times New Roman" w:hAnsi="Times New Roman"/>
                <w:sz w:val="24"/>
                <w:szCs w:val="24"/>
              </w:rPr>
              <w:t>Ответственные</w:t>
            </w:r>
          </w:p>
        </w:tc>
        <w:tc>
          <w:tcPr>
            <w:tcW w:w="1214" w:type="pct"/>
            <w:vAlign w:val="center"/>
          </w:tcPr>
          <w:p w:rsidR="00A92F79" w:rsidRPr="00DD6D4E" w:rsidRDefault="00A92F79" w:rsidP="005C1151">
            <w:pPr>
              <w:pStyle w:val="a9"/>
              <w:jc w:val="center"/>
              <w:rPr>
                <w:rFonts w:ascii="Times New Roman" w:hAnsi="Times New Roman"/>
                <w:sz w:val="24"/>
                <w:szCs w:val="24"/>
              </w:rPr>
            </w:pPr>
            <w:r w:rsidRPr="00DD6D4E">
              <w:rPr>
                <w:rFonts w:ascii="Times New Roman" w:hAnsi="Times New Roman"/>
                <w:sz w:val="24"/>
                <w:szCs w:val="24"/>
              </w:rPr>
              <w:t>10 класс</w:t>
            </w:r>
          </w:p>
        </w:tc>
        <w:tc>
          <w:tcPr>
            <w:tcW w:w="1553" w:type="pct"/>
            <w:vAlign w:val="center"/>
          </w:tcPr>
          <w:p w:rsidR="00A92F79" w:rsidRPr="00DD6D4E" w:rsidRDefault="00A92F79" w:rsidP="005C1151">
            <w:pPr>
              <w:pStyle w:val="a9"/>
              <w:ind w:left="142"/>
              <w:jc w:val="center"/>
              <w:rPr>
                <w:rFonts w:ascii="Times New Roman" w:hAnsi="Times New Roman"/>
                <w:sz w:val="24"/>
                <w:szCs w:val="24"/>
              </w:rPr>
            </w:pPr>
            <w:r w:rsidRPr="00DD6D4E">
              <w:rPr>
                <w:rFonts w:ascii="Times New Roman" w:hAnsi="Times New Roman"/>
                <w:sz w:val="24"/>
                <w:szCs w:val="24"/>
              </w:rPr>
              <w:t>11 класс</w:t>
            </w:r>
          </w:p>
        </w:tc>
      </w:tr>
      <w:tr w:rsidR="00A92F79" w:rsidRPr="00DD6D4E" w:rsidTr="005C1151">
        <w:tc>
          <w:tcPr>
            <w:tcW w:w="1160" w:type="pct"/>
            <w:vMerge/>
            <w:vAlign w:val="center"/>
          </w:tcPr>
          <w:p w:rsidR="00A92F79" w:rsidRPr="00DD6D4E" w:rsidRDefault="00A92F79" w:rsidP="005C1151">
            <w:pPr>
              <w:pStyle w:val="a9"/>
              <w:jc w:val="center"/>
              <w:rPr>
                <w:rFonts w:ascii="Times New Roman" w:hAnsi="Times New Roman"/>
                <w:sz w:val="24"/>
                <w:szCs w:val="24"/>
              </w:rPr>
            </w:pPr>
          </w:p>
        </w:tc>
        <w:tc>
          <w:tcPr>
            <w:tcW w:w="1073" w:type="pct"/>
            <w:vMerge/>
            <w:vAlign w:val="center"/>
          </w:tcPr>
          <w:p w:rsidR="00A92F79" w:rsidRPr="00DD6D4E" w:rsidRDefault="00A92F79" w:rsidP="005C1151">
            <w:pPr>
              <w:pStyle w:val="a9"/>
              <w:jc w:val="center"/>
              <w:rPr>
                <w:rFonts w:ascii="Times New Roman" w:hAnsi="Times New Roman"/>
                <w:sz w:val="24"/>
                <w:szCs w:val="24"/>
              </w:rPr>
            </w:pPr>
          </w:p>
        </w:tc>
        <w:tc>
          <w:tcPr>
            <w:tcW w:w="2767" w:type="pct"/>
            <w:gridSpan w:val="2"/>
            <w:vAlign w:val="center"/>
          </w:tcPr>
          <w:p w:rsidR="00A92F79" w:rsidRPr="00DD6D4E" w:rsidRDefault="00A92F79" w:rsidP="005C1151">
            <w:pPr>
              <w:pStyle w:val="a9"/>
              <w:jc w:val="center"/>
              <w:rPr>
                <w:rFonts w:ascii="Times New Roman" w:hAnsi="Times New Roman"/>
                <w:sz w:val="24"/>
                <w:szCs w:val="24"/>
              </w:rPr>
            </w:pPr>
            <w:r w:rsidRPr="00DD6D4E">
              <w:rPr>
                <w:rFonts w:ascii="Times New Roman" w:hAnsi="Times New Roman"/>
                <w:sz w:val="24"/>
                <w:szCs w:val="24"/>
              </w:rPr>
              <w:t>Форма мониторинга, месяц</w:t>
            </w:r>
          </w:p>
        </w:tc>
      </w:tr>
      <w:tr w:rsidR="00A92F79" w:rsidRPr="00DD6D4E" w:rsidTr="005C1151">
        <w:trPr>
          <w:trHeight w:val="2399"/>
        </w:trPr>
        <w:tc>
          <w:tcPr>
            <w:tcW w:w="1160" w:type="pct"/>
          </w:tcPr>
          <w:p w:rsidR="00A92F79" w:rsidRPr="00DD6D4E" w:rsidRDefault="00A92F79" w:rsidP="005C1151">
            <w:pPr>
              <w:pStyle w:val="a9"/>
              <w:rPr>
                <w:rFonts w:ascii="Times New Roman" w:hAnsi="Times New Roman"/>
                <w:sz w:val="24"/>
                <w:szCs w:val="24"/>
              </w:rPr>
            </w:pPr>
            <w:r w:rsidRPr="00DD6D4E">
              <w:rPr>
                <w:rFonts w:ascii="Times New Roman" w:hAnsi="Times New Roman"/>
                <w:sz w:val="24"/>
                <w:szCs w:val="24"/>
              </w:rPr>
              <w:t>Внутришкольный мониторинг «Оценка метапредметных результатов»</w:t>
            </w:r>
          </w:p>
          <w:p w:rsidR="00A92F79" w:rsidRPr="00DD6D4E" w:rsidRDefault="00A92F79" w:rsidP="005C1151">
            <w:pPr>
              <w:pStyle w:val="a9"/>
              <w:rPr>
                <w:rFonts w:ascii="Times New Roman" w:hAnsi="Times New Roman"/>
                <w:sz w:val="24"/>
                <w:szCs w:val="24"/>
              </w:rPr>
            </w:pPr>
          </w:p>
        </w:tc>
        <w:tc>
          <w:tcPr>
            <w:tcW w:w="1073" w:type="pct"/>
          </w:tcPr>
          <w:p w:rsidR="00A92F79" w:rsidRPr="00DD6D4E" w:rsidRDefault="00A92F79" w:rsidP="005C1151">
            <w:pPr>
              <w:pStyle w:val="a9"/>
              <w:rPr>
                <w:rFonts w:ascii="Times New Roman" w:hAnsi="Times New Roman"/>
                <w:sz w:val="24"/>
                <w:szCs w:val="24"/>
              </w:rPr>
            </w:pPr>
            <w:r w:rsidRPr="00DD6D4E">
              <w:rPr>
                <w:rFonts w:ascii="Times New Roman" w:hAnsi="Times New Roman"/>
                <w:sz w:val="24"/>
                <w:szCs w:val="24"/>
              </w:rPr>
              <w:t>Администрация</w:t>
            </w:r>
          </w:p>
        </w:tc>
        <w:tc>
          <w:tcPr>
            <w:tcW w:w="1214" w:type="pct"/>
          </w:tcPr>
          <w:p w:rsidR="00A92F79" w:rsidRPr="00DD6D4E" w:rsidRDefault="00A92F79" w:rsidP="005C1151">
            <w:pPr>
              <w:pStyle w:val="a9"/>
              <w:rPr>
                <w:rFonts w:ascii="Times New Roman" w:hAnsi="Times New Roman"/>
                <w:sz w:val="24"/>
                <w:szCs w:val="24"/>
              </w:rPr>
            </w:pPr>
            <w:r w:rsidRPr="00DD6D4E">
              <w:rPr>
                <w:rFonts w:ascii="Times New Roman" w:hAnsi="Times New Roman"/>
                <w:sz w:val="24"/>
                <w:szCs w:val="24"/>
              </w:rPr>
              <w:t>Апрель</w:t>
            </w:r>
          </w:p>
          <w:p w:rsidR="00A92F79" w:rsidRPr="00DD6D4E" w:rsidRDefault="00A92F79" w:rsidP="005C1151">
            <w:pPr>
              <w:pStyle w:val="a9"/>
              <w:rPr>
                <w:rFonts w:ascii="Times New Roman" w:hAnsi="Times New Roman"/>
                <w:sz w:val="24"/>
                <w:szCs w:val="24"/>
              </w:rPr>
            </w:pPr>
          </w:p>
          <w:p w:rsidR="00A92F79" w:rsidRPr="00DD6D4E" w:rsidRDefault="00A92F79" w:rsidP="005C1151">
            <w:pPr>
              <w:pStyle w:val="a9"/>
              <w:rPr>
                <w:rFonts w:ascii="Times New Roman" w:hAnsi="Times New Roman"/>
                <w:sz w:val="24"/>
                <w:szCs w:val="24"/>
              </w:rPr>
            </w:pPr>
            <w:r w:rsidRPr="00DD6D4E">
              <w:rPr>
                <w:rFonts w:ascii="Times New Roman" w:hAnsi="Times New Roman"/>
                <w:sz w:val="24"/>
                <w:szCs w:val="24"/>
              </w:rPr>
              <w:t>Оценка читательской грамотности. Письменная работа на межпредметной основе.</w:t>
            </w:r>
          </w:p>
        </w:tc>
        <w:tc>
          <w:tcPr>
            <w:tcW w:w="1553" w:type="pct"/>
          </w:tcPr>
          <w:p w:rsidR="00A92F79" w:rsidRPr="00DD6D4E" w:rsidRDefault="00A92F79" w:rsidP="005C1151">
            <w:pPr>
              <w:pStyle w:val="a9"/>
              <w:ind w:left="142"/>
              <w:rPr>
                <w:rFonts w:ascii="Times New Roman" w:hAnsi="Times New Roman"/>
                <w:sz w:val="24"/>
                <w:szCs w:val="24"/>
              </w:rPr>
            </w:pPr>
            <w:r w:rsidRPr="00DD6D4E">
              <w:rPr>
                <w:rFonts w:ascii="Times New Roman" w:hAnsi="Times New Roman"/>
                <w:sz w:val="24"/>
                <w:szCs w:val="24"/>
              </w:rPr>
              <w:t>Декабрь</w:t>
            </w:r>
          </w:p>
          <w:p w:rsidR="00A92F79" w:rsidRPr="00DD6D4E" w:rsidRDefault="00A92F79" w:rsidP="005C1151">
            <w:pPr>
              <w:pStyle w:val="a9"/>
              <w:ind w:left="142"/>
              <w:rPr>
                <w:rFonts w:ascii="Times New Roman" w:hAnsi="Times New Roman"/>
                <w:sz w:val="24"/>
                <w:szCs w:val="24"/>
              </w:rPr>
            </w:pPr>
          </w:p>
          <w:p w:rsidR="00A92F79" w:rsidRPr="00DD6D4E" w:rsidRDefault="00A92F79" w:rsidP="005C1151">
            <w:pPr>
              <w:pStyle w:val="a9"/>
              <w:ind w:left="142"/>
              <w:rPr>
                <w:rFonts w:ascii="Times New Roman" w:hAnsi="Times New Roman"/>
                <w:sz w:val="24"/>
                <w:szCs w:val="24"/>
              </w:rPr>
            </w:pPr>
            <w:r w:rsidRPr="00DD6D4E">
              <w:rPr>
                <w:rFonts w:ascii="Times New Roman" w:hAnsi="Times New Roman"/>
                <w:sz w:val="24"/>
                <w:szCs w:val="24"/>
              </w:rPr>
              <w:t>Проверка цифровой грамотности. Практическая работа в сочетании с письменной (компьютеризированной) частью</w:t>
            </w:r>
          </w:p>
        </w:tc>
      </w:tr>
      <w:tr w:rsidR="00A92F79" w:rsidRPr="00DD6D4E" w:rsidTr="005C1151">
        <w:trPr>
          <w:trHeight w:val="1377"/>
        </w:trPr>
        <w:tc>
          <w:tcPr>
            <w:tcW w:w="1160" w:type="pct"/>
          </w:tcPr>
          <w:p w:rsidR="00A92F79" w:rsidRPr="00DD6D4E" w:rsidRDefault="00A92F79" w:rsidP="005C1151">
            <w:pPr>
              <w:pStyle w:val="a9"/>
              <w:rPr>
                <w:rFonts w:ascii="Times New Roman" w:hAnsi="Times New Roman"/>
                <w:sz w:val="24"/>
                <w:szCs w:val="24"/>
              </w:rPr>
            </w:pPr>
            <w:r w:rsidRPr="00DD6D4E">
              <w:rPr>
                <w:rFonts w:ascii="Times New Roman" w:hAnsi="Times New Roman"/>
                <w:sz w:val="24"/>
                <w:szCs w:val="24"/>
              </w:rPr>
              <w:t>Индивидуальные учебные исследования и проекты</w:t>
            </w:r>
          </w:p>
        </w:tc>
        <w:tc>
          <w:tcPr>
            <w:tcW w:w="1073" w:type="pct"/>
          </w:tcPr>
          <w:p w:rsidR="00A92F79" w:rsidRPr="00DD6D4E" w:rsidRDefault="00A92F79" w:rsidP="005C1151">
            <w:pPr>
              <w:pStyle w:val="a9"/>
              <w:rPr>
                <w:rFonts w:ascii="Times New Roman" w:hAnsi="Times New Roman"/>
                <w:sz w:val="24"/>
                <w:szCs w:val="24"/>
              </w:rPr>
            </w:pPr>
            <w:r w:rsidRPr="00DD6D4E">
              <w:rPr>
                <w:rFonts w:ascii="Times New Roman" w:hAnsi="Times New Roman"/>
                <w:sz w:val="24"/>
                <w:szCs w:val="24"/>
              </w:rPr>
              <w:t>Администрация</w:t>
            </w:r>
          </w:p>
        </w:tc>
        <w:tc>
          <w:tcPr>
            <w:tcW w:w="1214" w:type="pct"/>
          </w:tcPr>
          <w:p w:rsidR="007642F5" w:rsidRPr="00DD6D4E" w:rsidRDefault="005C1151" w:rsidP="005C1151">
            <w:pPr>
              <w:pStyle w:val="a9"/>
              <w:rPr>
                <w:rFonts w:ascii="Times New Roman" w:hAnsi="Times New Roman"/>
                <w:sz w:val="24"/>
                <w:szCs w:val="24"/>
              </w:rPr>
            </w:pPr>
            <w:r w:rsidRPr="00DD6D4E">
              <w:rPr>
                <w:rFonts w:ascii="Times New Roman" w:hAnsi="Times New Roman"/>
                <w:sz w:val="24"/>
                <w:szCs w:val="24"/>
              </w:rPr>
              <w:t>Апрель, май</w:t>
            </w:r>
          </w:p>
          <w:p w:rsidR="007642F5" w:rsidRPr="00DD6D4E" w:rsidRDefault="007642F5" w:rsidP="005C1151">
            <w:pPr>
              <w:pStyle w:val="a9"/>
              <w:rPr>
                <w:rFonts w:ascii="Times New Roman" w:hAnsi="Times New Roman"/>
                <w:sz w:val="24"/>
                <w:szCs w:val="24"/>
              </w:rPr>
            </w:pPr>
          </w:p>
          <w:p w:rsidR="00A92F79" w:rsidRPr="00DD6D4E" w:rsidRDefault="007642F5" w:rsidP="005C1151">
            <w:pPr>
              <w:pStyle w:val="a9"/>
              <w:rPr>
                <w:rFonts w:ascii="Times New Roman" w:hAnsi="Times New Roman"/>
                <w:sz w:val="24"/>
                <w:szCs w:val="24"/>
              </w:rPr>
            </w:pPr>
            <w:r w:rsidRPr="00DD6D4E">
              <w:rPr>
                <w:rFonts w:ascii="Times New Roman" w:hAnsi="Times New Roman"/>
                <w:sz w:val="24"/>
                <w:szCs w:val="24"/>
              </w:rPr>
              <w:t>Защита индивидуального проекта</w:t>
            </w:r>
          </w:p>
        </w:tc>
        <w:tc>
          <w:tcPr>
            <w:tcW w:w="1553" w:type="pct"/>
          </w:tcPr>
          <w:p w:rsidR="00A92F79" w:rsidRPr="00DD6D4E" w:rsidRDefault="00A92F79" w:rsidP="005C1151">
            <w:pPr>
              <w:pStyle w:val="a9"/>
              <w:ind w:left="142"/>
              <w:rPr>
                <w:rFonts w:ascii="Times New Roman" w:hAnsi="Times New Roman"/>
                <w:sz w:val="24"/>
                <w:szCs w:val="24"/>
              </w:rPr>
            </w:pPr>
          </w:p>
        </w:tc>
      </w:tr>
    </w:tbl>
    <w:p w:rsidR="00A92F79" w:rsidRPr="00DD6D4E" w:rsidRDefault="00A92F79" w:rsidP="00A052B6">
      <w:pPr>
        <w:pStyle w:val="a9"/>
        <w:ind w:firstLine="567"/>
        <w:jc w:val="both"/>
        <w:rPr>
          <w:rFonts w:ascii="Times New Roman" w:hAnsi="Times New Roman"/>
          <w:sz w:val="24"/>
          <w:szCs w:val="24"/>
        </w:rPr>
      </w:pPr>
      <w:r w:rsidRPr="00DD6D4E">
        <w:rPr>
          <w:rFonts w:ascii="Times New Roman" w:hAnsi="Times New Roman"/>
          <w:sz w:val="24"/>
          <w:szCs w:val="24"/>
        </w:rPr>
        <w:t xml:space="preserve">*По решению педагогического совета формы и сроки мониторинга по оценке достижения метапредметных результатов могут быть изменены, также возможно привлечение сторонних организаций для проведения независимой оценки. </w:t>
      </w:r>
    </w:p>
    <w:p w:rsidR="00A92F79" w:rsidRPr="00DD6D4E" w:rsidRDefault="00A92F79" w:rsidP="00A052B6">
      <w:pPr>
        <w:pStyle w:val="a9"/>
        <w:ind w:firstLine="567"/>
        <w:jc w:val="both"/>
        <w:rPr>
          <w:rFonts w:ascii="Times New Roman" w:hAnsi="Times New Roman"/>
          <w:sz w:val="24"/>
          <w:szCs w:val="24"/>
        </w:rPr>
      </w:pPr>
      <w:r w:rsidRPr="00DD6D4E">
        <w:rPr>
          <w:rFonts w:ascii="Times New Roman" w:hAnsi="Times New Roman"/>
          <w:sz w:val="24"/>
          <w:szCs w:val="24"/>
        </w:rPr>
        <w:t xml:space="preserve">Административный контроль за достижением планируемых метапредметных результатов проводится один раз за учебный год во всех классах, задания для формирования метапредметных результатов включены в содержание уроков, курсов, в том числе внеурочной деятельности. Учитель проводит оценку метапредметных 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обучающегося. </w:t>
      </w:r>
    </w:p>
    <w:p w:rsidR="00A92F79" w:rsidRPr="00DD6D4E" w:rsidRDefault="00A92F79" w:rsidP="00A052B6">
      <w:pPr>
        <w:pStyle w:val="a9"/>
        <w:ind w:firstLine="567"/>
        <w:jc w:val="both"/>
        <w:rPr>
          <w:rFonts w:ascii="Times New Roman" w:hAnsi="Times New Roman"/>
          <w:sz w:val="24"/>
          <w:szCs w:val="24"/>
        </w:rPr>
      </w:pPr>
      <w:r w:rsidRPr="00DD6D4E">
        <w:rPr>
          <w:rFonts w:ascii="Times New Roman" w:hAnsi="Times New Roman"/>
          <w:sz w:val="24"/>
          <w:szCs w:val="24"/>
        </w:rPr>
        <w:t xml:space="preserve">В качестве инструментария используются диагностические материалы по оценке </w:t>
      </w:r>
      <w:r w:rsidR="00E33D81" w:rsidRPr="00DD6D4E">
        <w:rPr>
          <w:rFonts w:ascii="Times New Roman" w:hAnsi="Times New Roman"/>
          <w:sz w:val="24"/>
          <w:szCs w:val="24"/>
        </w:rPr>
        <w:t>читательской, естественно</w:t>
      </w:r>
      <w:r w:rsidR="00E66E68" w:rsidRPr="00DD6D4E">
        <w:rPr>
          <w:rFonts w:ascii="Times New Roman" w:hAnsi="Times New Roman"/>
          <w:sz w:val="24"/>
          <w:szCs w:val="24"/>
        </w:rPr>
        <w:t xml:space="preserve"> </w:t>
      </w:r>
      <w:r w:rsidR="00E33D81" w:rsidRPr="00DD6D4E">
        <w:rPr>
          <w:rFonts w:ascii="Times New Roman" w:hAnsi="Times New Roman"/>
          <w:sz w:val="24"/>
          <w:szCs w:val="24"/>
        </w:rPr>
        <w:t>-</w:t>
      </w:r>
      <w:r w:rsidR="00E66E68" w:rsidRPr="00DD6D4E">
        <w:rPr>
          <w:rFonts w:ascii="Times New Roman" w:hAnsi="Times New Roman"/>
          <w:sz w:val="24"/>
          <w:szCs w:val="24"/>
        </w:rPr>
        <w:t xml:space="preserve"> </w:t>
      </w:r>
      <w:r w:rsidR="00E33D81" w:rsidRPr="00DD6D4E">
        <w:rPr>
          <w:rFonts w:ascii="Times New Roman" w:hAnsi="Times New Roman"/>
          <w:sz w:val="24"/>
          <w:szCs w:val="24"/>
        </w:rPr>
        <w:t>научной, математической, цифровой, финансовой грамотности,</w:t>
      </w:r>
      <w:r w:rsidR="00E66E68" w:rsidRPr="00DD6D4E">
        <w:rPr>
          <w:rFonts w:ascii="Times New Roman" w:hAnsi="Times New Roman"/>
          <w:sz w:val="24"/>
          <w:szCs w:val="24"/>
        </w:rPr>
        <w:t xml:space="preserve"> </w:t>
      </w:r>
      <w:r w:rsidRPr="00DD6D4E">
        <w:rPr>
          <w:rFonts w:ascii="Times New Roman" w:hAnsi="Times New Roman"/>
          <w:sz w:val="24"/>
          <w:szCs w:val="24"/>
        </w:rPr>
        <w:t xml:space="preserve">сформированности регулятивных, коммуникативных и познавательных учебных действий. </w:t>
      </w:r>
    </w:p>
    <w:p w:rsidR="00A92F79" w:rsidRPr="00DD6D4E" w:rsidRDefault="00A92F79" w:rsidP="00A052B6">
      <w:pPr>
        <w:pStyle w:val="a9"/>
        <w:ind w:firstLine="567"/>
        <w:jc w:val="both"/>
        <w:rPr>
          <w:rFonts w:ascii="Times New Roman" w:hAnsi="Times New Roman"/>
          <w:sz w:val="24"/>
          <w:szCs w:val="24"/>
        </w:rPr>
      </w:pPr>
      <w:r w:rsidRPr="00DD6D4E">
        <w:rPr>
          <w:rFonts w:ascii="Times New Roman" w:hAnsi="Times New Roman"/>
          <w:sz w:val="24"/>
          <w:szCs w:val="24"/>
        </w:rPr>
        <w:t>Возможно использовать диагностические материалы с сайтов*:</w:t>
      </w:r>
    </w:p>
    <w:p w:rsidR="00A92F79" w:rsidRPr="00DD6D4E" w:rsidRDefault="00A92F79" w:rsidP="00A052B6">
      <w:pPr>
        <w:pStyle w:val="a9"/>
        <w:tabs>
          <w:tab w:val="left" w:pos="284"/>
        </w:tabs>
        <w:ind w:firstLine="567"/>
        <w:jc w:val="both"/>
        <w:rPr>
          <w:rFonts w:ascii="Times New Roman" w:hAnsi="Times New Roman"/>
          <w:sz w:val="24"/>
          <w:szCs w:val="24"/>
        </w:rPr>
      </w:pPr>
      <w:r w:rsidRPr="00DD6D4E">
        <w:rPr>
          <w:rFonts w:ascii="Times New Roman" w:hAnsi="Times New Roman"/>
          <w:sz w:val="24"/>
          <w:szCs w:val="24"/>
        </w:rPr>
        <w:t xml:space="preserve">Электронный банк заданий для оценки функциональной грамотности </w:t>
      </w:r>
      <w:hyperlink r:id="rId8" w:history="1">
        <w:r w:rsidRPr="00DD6D4E">
          <w:rPr>
            <w:rStyle w:val="a8"/>
            <w:rFonts w:ascii="Times New Roman" w:hAnsi="Times New Roman"/>
            <w:color w:val="auto"/>
            <w:sz w:val="24"/>
            <w:szCs w:val="24"/>
          </w:rPr>
          <w:t>https://fg.resh.edu.ru/</w:t>
        </w:r>
      </w:hyperlink>
      <w:r w:rsidRPr="00DD6D4E">
        <w:rPr>
          <w:rFonts w:ascii="Times New Roman" w:hAnsi="Times New Roman"/>
          <w:sz w:val="24"/>
          <w:szCs w:val="24"/>
        </w:rPr>
        <w:t xml:space="preserve"> , </w:t>
      </w:r>
    </w:p>
    <w:p w:rsidR="00A92F79" w:rsidRPr="00DD6D4E" w:rsidRDefault="00A92F79" w:rsidP="00A052B6">
      <w:pPr>
        <w:pStyle w:val="a9"/>
        <w:tabs>
          <w:tab w:val="left" w:pos="284"/>
        </w:tabs>
        <w:ind w:firstLine="567"/>
        <w:jc w:val="both"/>
        <w:rPr>
          <w:rFonts w:ascii="Times New Roman" w:hAnsi="Times New Roman"/>
          <w:sz w:val="24"/>
          <w:szCs w:val="24"/>
        </w:rPr>
      </w:pPr>
      <w:r w:rsidRPr="00DD6D4E">
        <w:rPr>
          <w:rFonts w:ascii="Times New Roman" w:hAnsi="Times New Roman"/>
          <w:sz w:val="24"/>
          <w:szCs w:val="24"/>
        </w:rPr>
        <w:t xml:space="preserve">ФИОКО - Открытые задания PISA </w:t>
      </w:r>
      <w:hyperlink r:id="rId9" w:history="1">
        <w:r w:rsidRPr="00DD6D4E">
          <w:rPr>
            <w:rStyle w:val="a8"/>
            <w:rFonts w:ascii="Times New Roman" w:hAnsi="Times New Roman"/>
            <w:color w:val="auto"/>
            <w:sz w:val="24"/>
            <w:szCs w:val="24"/>
          </w:rPr>
          <w:t>примеры-задач-</w:t>
        </w:r>
      </w:hyperlink>
      <w:hyperlink r:id="rId10" w:history="1">
        <w:r w:rsidRPr="00DD6D4E">
          <w:rPr>
            <w:rStyle w:val="a8"/>
            <w:rFonts w:ascii="Times New Roman" w:hAnsi="Times New Roman"/>
            <w:color w:val="auto"/>
            <w:sz w:val="24"/>
            <w:szCs w:val="24"/>
          </w:rPr>
          <w:t>pisa</w:t>
        </w:r>
      </w:hyperlink>
      <w:r w:rsidRPr="00DD6D4E">
        <w:rPr>
          <w:rFonts w:ascii="Times New Roman" w:hAnsi="Times New Roman"/>
          <w:sz w:val="24"/>
          <w:szCs w:val="24"/>
        </w:rPr>
        <w:t xml:space="preserve"> </w:t>
      </w:r>
    </w:p>
    <w:p w:rsidR="00A92F79" w:rsidRPr="00DD6D4E" w:rsidRDefault="00A92F79" w:rsidP="00A052B6">
      <w:pPr>
        <w:pStyle w:val="a9"/>
        <w:tabs>
          <w:tab w:val="left" w:pos="284"/>
        </w:tabs>
        <w:ind w:firstLine="567"/>
        <w:contextualSpacing/>
        <w:jc w:val="both"/>
        <w:rPr>
          <w:rFonts w:ascii="Times New Roman" w:hAnsi="Times New Roman"/>
          <w:sz w:val="24"/>
          <w:szCs w:val="24"/>
        </w:rPr>
      </w:pPr>
      <w:r w:rsidRPr="00DD6D4E">
        <w:rPr>
          <w:rFonts w:ascii="Times New Roman" w:hAnsi="Times New Roman"/>
          <w:sz w:val="24"/>
          <w:szCs w:val="24"/>
        </w:rPr>
        <w:t xml:space="preserve">*Список банка заданий может быть расширен по решению педагогического совета. </w:t>
      </w:r>
    </w:p>
    <w:p w:rsidR="0027449F" w:rsidRPr="00DD6D4E" w:rsidRDefault="00F415C0" w:rsidP="00A052B6">
      <w:pPr>
        <w:pStyle w:val="a9"/>
        <w:ind w:firstLine="567"/>
        <w:contextualSpacing/>
        <w:jc w:val="both"/>
        <w:rPr>
          <w:rFonts w:ascii="Times New Roman" w:hAnsi="Times New Roman"/>
          <w:sz w:val="24"/>
          <w:szCs w:val="24"/>
        </w:rPr>
      </w:pPr>
      <w:r w:rsidRPr="00DD6D4E">
        <w:rPr>
          <w:rFonts w:ascii="Times New Roman" w:hAnsi="Times New Roman"/>
          <w:sz w:val="24"/>
          <w:szCs w:val="24"/>
        </w:rPr>
        <w:lastRenderedPageBreak/>
        <w:t>На основании мониторингов, указанных в разделе «Процедуры оценки метапредметных результатов», и собственных наблюдений классным руководителем и/или ответственным лицом, пров</w:t>
      </w:r>
      <w:r w:rsidR="005C1151" w:rsidRPr="00DD6D4E">
        <w:rPr>
          <w:rFonts w:ascii="Times New Roman" w:hAnsi="Times New Roman"/>
          <w:sz w:val="24"/>
          <w:szCs w:val="24"/>
        </w:rPr>
        <w:t>одящим мониторинг, заполняется Л</w:t>
      </w:r>
      <w:r w:rsidRPr="00DD6D4E">
        <w:rPr>
          <w:rFonts w:ascii="Times New Roman" w:hAnsi="Times New Roman"/>
          <w:sz w:val="24"/>
          <w:szCs w:val="24"/>
        </w:rPr>
        <w:t>ист сформированности метапредметных результатов</w:t>
      </w:r>
      <w:r w:rsidR="0027449F" w:rsidRPr="00DD6D4E">
        <w:rPr>
          <w:rFonts w:ascii="Times New Roman" w:hAnsi="Times New Roman"/>
          <w:sz w:val="24"/>
          <w:szCs w:val="24"/>
        </w:rPr>
        <w:t>:</w:t>
      </w:r>
      <w:r w:rsidRPr="00DD6D4E">
        <w:rPr>
          <w:rFonts w:ascii="Times New Roman" w:hAnsi="Times New Roman"/>
          <w:sz w:val="24"/>
          <w:szCs w:val="24"/>
        </w:rPr>
        <w:t xml:space="preserve"> </w:t>
      </w:r>
    </w:p>
    <w:p w:rsidR="00F415C0" w:rsidRPr="00DD6D4E" w:rsidRDefault="00F415C0" w:rsidP="00A052B6">
      <w:pPr>
        <w:pStyle w:val="a9"/>
        <w:contextualSpacing/>
        <w:jc w:val="both"/>
        <w:rPr>
          <w:rFonts w:ascii="Times New Roman" w:hAnsi="Times New Roman"/>
          <w:sz w:val="24"/>
          <w:szCs w:val="24"/>
        </w:rPr>
      </w:pPr>
      <w:r w:rsidRPr="00DD6D4E">
        <w:rPr>
          <w:rFonts w:ascii="Times New Roman" w:hAnsi="Times New Roman"/>
          <w:sz w:val="24"/>
          <w:szCs w:val="24"/>
        </w:rPr>
        <w:t xml:space="preserve">анализ овладения теми или иными универсальными учебными действиями. </w:t>
      </w:r>
    </w:p>
    <w:p w:rsidR="00F415C0" w:rsidRPr="00DD6D4E" w:rsidRDefault="00F415C0" w:rsidP="00A052B6">
      <w:pPr>
        <w:pStyle w:val="a9"/>
        <w:jc w:val="both"/>
        <w:rPr>
          <w:rFonts w:ascii="Times New Roman" w:hAnsi="Times New Roman"/>
          <w:sz w:val="24"/>
          <w:szCs w:val="24"/>
        </w:rPr>
      </w:pPr>
      <w:r w:rsidRPr="00DD6D4E">
        <w:rPr>
          <w:rFonts w:ascii="Times New Roman" w:hAnsi="Times New Roman"/>
          <w:sz w:val="24"/>
          <w:szCs w:val="24"/>
        </w:rPr>
        <w:t>2 балла – умение сформировано полностью,</w:t>
      </w:r>
    </w:p>
    <w:p w:rsidR="00F415C0" w:rsidRPr="00DD6D4E" w:rsidRDefault="00F415C0" w:rsidP="00A052B6">
      <w:pPr>
        <w:pStyle w:val="a9"/>
        <w:jc w:val="both"/>
        <w:rPr>
          <w:rFonts w:ascii="Times New Roman" w:hAnsi="Times New Roman"/>
          <w:sz w:val="24"/>
          <w:szCs w:val="24"/>
        </w:rPr>
      </w:pPr>
      <w:r w:rsidRPr="00DD6D4E">
        <w:rPr>
          <w:rFonts w:ascii="Times New Roman" w:hAnsi="Times New Roman"/>
          <w:sz w:val="24"/>
          <w:szCs w:val="24"/>
        </w:rPr>
        <w:t xml:space="preserve">1 балл – умение сформировано частично, </w:t>
      </w:r>
    </w:p>
    <w:p w:rsidR="00F415C0" w:rsidRPr="00DD6D4E" w:rsidRDefault="00F415C0" w:rsidP="00A052B6">
      <w:pPr>
        <w:pStyle w:val="a9"/>
        <w:jc w:val="both"/>
        <w:rPr>
          <w:rFonts w:ascii="Times New Roman" w:hAnsi="Times New Roman"/>
          <w:sz w:val="24"/>
          <w:szCs w:val="24"/>
        </w:rPr>
      </w:pPr>
      <w:r w:rsidRPr="00DD6D4E">
        <w:rPr>
          <w:rFonts w:ascii="Times New Roman" w:hAnsi="Times New Roman"/>
          <w:sz w:val="24"/>
          <w:szCs w:val="24"/>
        </w:rPr>
        <w:t xml:space="preserve">0 – умение не сформировано. </w:t>
      </w:r>
    </w:p>
    <w:p w:rsidR="00F415C0" w:rsidRPr="00DD6D4E" w:rsidRDefault="00F415C0" w:rsidP="00A052B6">
      <w:pPr>
        <w:pStyle w:val="a9"/>
        <w:jc w:val="both"/>
        <w:rPr>
          <w:rFonts w:ascii="Times New Roman" w:hAnsi="Times New Roman"/>
          <w:sz w:val="24"/>
          <w:szCs w:val="24"/>
        </w:rPr>
      </w:pPr>
      <w:r w:rsidRPr="00DD6D4E">
        <w:rPr>
          <w:rFonts w:ascii="Times New Roman" w:hAnsi="Times New Roman"/>
          <w:sz w:val="24"/>
          <w:szCs w:val="24"/>
        </w:rPr>
        <w:t xml:space="preserve">При преобладании оценок «2 балла» – 70-100% делается вывод: «Обучающийся успешно осваивает метапредметные результаты». </w:t>
      </w:r>
    </w:p>
    <w:p w:rsidR="00F415C0" w:rsidRPr="00DD6D4E" w:rsidRDefault="00F415C0" w:rsidP="00A052B6">
      <w:pPr>
        <w:pStyle w:val="a9"/>
        <w:jc w:val="both"/>
        <w:rPr>
          <w:rFonts w:ascii="Times New Roman" w:hAnsi="Times New Roman"/>
          <w:sz w:val="24"/>
          <w:szCs w:val="24"/>
        </w:rPr>
      </w:pPr>
      <w:r w:rsidRPr="00DD6D4E">
        <w:rPr>
          <w:rFonts w:ascii="Times New Roman" w:hAnsi="Times New Roman"/>
          <w:sz w:val="24"/>
          <w:szCs w:val="24"/>
        </w:rPr>
        <w:t>При преобладании оценок «1 балл» - 70-100%, при условии 30-0% «2балла» делается вывод: «Обучающийся осваивает метапредметные результаты».</w:t>
      </w:r>
    </w:p>
    <w:p w:rsidR="00F415C0" w:rsidRPr="00DD6D4E" w:rsidRDefault="00F415C0" w:rsidP="00A052B6">
      <w:pPr>
        <w:pStyle w:val="a9"/>
        <w:jc w:val="both"/>
        <w:rPr>
          <w:rFonts w:ascii="Times New Roman" w:hAnsi="Times New Roman"/>
          <w:sz w:val="24"/>
          <w:szCs w:val="24"/>
        </w:rPr>
      </w:pPr>
      <w:r w:rsidRPr="00DD6D4E">
        <w:rPr>
          <w:rFonts w:ascii="Times New Roman" w:hAnsi="Times New Roman"/>
          <w:sz w:val="24"/>
          <w:szCs w:val="24"/>
        </w:rPr>
        <w:t>При преобладании оценок «1 балл» - 70-100%, остальные «0 баллов» делается вывод: «Обучающемуся необходима помощь в освоении метапредметных результатов».</w:t>
      </w:r>
    </w:p>
    <w:p w:rsidR="00F415C0" w:rsidRPr="00DD6D4E" w:rsidRDefault="00F415C0" w:rsidP="00A052B6">
      <w:pPr>
        <w:pStyle w:val="a9"/>
        <w:jc w:val="both"/>
        <w:rPr>
          <w:rFonts w:ascii="Times New Roman" w:hAnsi="Times New Roman"/>
          <w:sz w:val="24"/>
          <w:szCs w:val="24"/>
        </w:rPr>
      </w:pPr>
      <w:r w:rsidRPr="00DD6D4E">
        <w:rPr>
          <w:rFonts w:ascii="Times New Roman" w:hAnsi="Times New Roman"/>
          <w:sz w:val="24"/>
          <w:szCs w:val="24"/>
        </w:rPr>
        <w:t>При преобладании оценок «0 баллов» - 70-100% делается вывод: «Обучающийся не осваивает метапредметные результаты, необходима коррекция деятельности».</w:t>
      </w:r>
    </w:p>
    <w:p w:rsidR="00F415C0" w:rsidRPr="00DD6D4E" w:rsidRDefault="00F415C0" w:rsidP="00A052B6">
      <w:pPr>
        <w:pStyle w:val="a9"/>
        <w:jc w:val="both"/>
        <w:rPr>
          <w:rFonts w:ascii="Times New Roman" w:hAnsi="Times New Roman"/>
          <w:sz w:val="24"/>
          <w:szCs w:val="24"/>
        </w:rPr>
      </w:pPr>
      <w:r w:rsidRPr="00DD6D4E">
        <w:rPr>
          <w:rFonts w:ascii="Times New Roman" w:hAnsi="Times New Roman"/>
          <w:sz w:val="24"/>
          <w:szCs w:val="24"/>
        </w:rPr>
        <w:t xml:space="preserve">При использовании измерительных материалов с имеющимися критериями оценивания оценка метапредметных результатов проводится на их основе. </w:t>
      </w:r>
    </w:p>
    <w:p w:rsidR="00DA0F76" w:rsidRPr="0095593B" w:rsidRDefault="00DA0F76" w:rsidP="00A052B6">
      <w:pPr>
        <w:pStyle w:val="a9"/>
        <w:ind w:firstLine="567"/>
        <w:jc w:val="both"/>
        <w:rPr>
          <w:rFonts w:ascii="Times New Roman" w:hAnsi="Times New Roman"/>
          <w:sz w:val="24"/>
          <w:szCs w:val="24"/>
        </w:rPr>
      </w:pPr>
      <w:r w:rsidRPr="0095593B">
        <w:rPr>
          <w:rFonts w:ascii="Times New Roman" w:hAnsi="Times New Roman"/>
          <w:bCs/>
          <w:sz w:val="24"/>
          <w:szCs w:val="24"/>
        </w:rPr>
        <w:t>Предметные результаты</w:t>
      </w:r>
      <w:r w:rsidRPr="0095593B">
        <w:rPr>
          <w:rFonts w:ascii="Times New Roman" w:hAnsi="Times New Roman"/>
          <w:sz w:val="24"/>
          <w:szCs w:val="24"/>
        </w:rPr>
        <w:t xml:space="preserve"> освоения </w:t>
      </w:r>
      <w:r w:rsidR="00672928" w:rsidRPr="0095593B">
        <w:rPr>
          <w:rFonts w:ascii="Times New Roman" w:hAnsi="Times New Roman"/>
          <w:sz w:val="24"/>
          <w:szCs w:val="24"/>
        </w:rPr>
        <w:t>О</w:t>
      </w:r>
      <w:r w:rsidRPr="0095593B">
        <w:rPr>
          <w:rFonts w:ascii="Times New Roman" w:hAnsi="Times New Roman"/>
          <w:sz w:val="24"/>
          <w:szCs w:val="24"/>
        </w:rPr>
        <w:t>ОП СОО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DA0F76" w:rsidRPr="0095593B" w:rsidRDefault="00DA0F76" w:rsidP="00A052B6">
      <w:pPr>
        <w:pStyle w:val="a9"/>
        <w:ind w:firstLine="567"/>
        <w:jc w:val="both"/>
        <w:rPr>
          <w:rFonts w:ascii="Times New Roman" w:hAnsi="Times New Roman"/>
          <w:sz w:val="24"/>
          <w:szCs w:val="24"/>
        </w:rPr>
      </w:pPr>
      <w:r w:rsidRPr="0095593B">
        <w:rPr>
          <w:rFonts w:ascii="Times New Roman" w:hAnsi="Times New Roman"/>
          <w:bCs/>
          <w:sz w:val="24"/>
          <w:szCs w:val="24"/>
        </w:rPr>
        <w:t>Оценка предметных результатов</w:t>
      </w:r>
      <w:r w:rsidRPr="0095593B">
        <w:rPr>
          <w:rFonts w:ascii="Times New Roman" w:hAnsi="Times New Roman"/>
          <w:sz w:val="24"/>
          <w:szCs w:val="24"/>
        </w:rPr>
        <w:t xml:space="preserve"> представляет собой оценку достижения обучающимися планируемых результатов по отдельным учебным предметам.</w:t>
      </w:r>
      <w:r w:rsidR="00A92F79" w:rsidRPr="0095593B">
        <w:rPr>
          <w:rFonts w:ascii="Times New Roman" w:hAnsi="Times New Roman"/>
          <w:sz w:val="24"/>
          <w:szCs w:val="24"/>
        </w:rPr>
        <w:t xml:space="preserve"> </w:t>
      </w:r>
    </w:p>
    <w:p w:rsidR="00DA0F76" w:rsidRPr="0095593B" w:rsidRDefault="00DA0F76" w:rsidP="00A052B6">
      <w:pPr>
        <w:pStyle w:val="a9"/>
        <w:ind w:firstLine="567"/>
        <w:jc w:val="both"/>
        <w:rPr>
          <w:rFonts w:ascii="Times New Roman" w:hAnsi="Times New Roman"/>
          <w:sz w:val="24"/>
          <w:szCs w:val="24"/>
        </w:rPr>
      </w:pPr>
      <w:r w:rsidRPr="0095593B">
        <w:rPr>
          <w:rFonts w:ascii="Times New Roman" w:hAnsi="Times New Roman"/>
          <w:sz w:val="24"/>
          <w:szCs w:val="24"/>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4A1FAF" w:rsidRPr="0095593B" w:rsidRDefault="004A1FAF" w:rsidP="00A052B6">
      <w:pPr>
        <w:pStyle w:val="a9"/>
        <w:ind w:firstLine="567"/>
        <w:jc w:val="both"/>
        <w:rPr>
          <w:rFonts w:ascii="Times New Roman" w:hAnsi="Times New Roman"/>
          <w:sz w:val="24"/>
          <w:szCs w:val="24"/>
        </w:rPr>
      </w:pPr>
      <w:bookmarkStart w:id="7" w:name="_Hlk141383201"/>
      <w:r w:rsidRPr="0095593B">
        <w:rPr>
          <w:rFonts w:ascii="Times New Roman" w:hAnsi="Times New Roman"/>
          <w:sz w:val="24"/>
          <w:szCs w:val="24"/>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bookmarkEnd w:id="7"/>
    </w:p>
    <w:p w:rsidR="00DA0F76" w:rsidRPr="0095593B" w:rsidRDefault="00DA0F76" w:rsidP="00A052B6">
      <w:pPr>
        <w:pStyle w:val="a9"/>
        <w:ind w:firstLine="567"/>
        <w:jc w:val="both"/>
        <w:rPr>
          <w:rFonts w:ascii="Times New Roman" w:hAnsi="Times New Roman"/>
          <w:sz w:val="24"/>
          <w:szCs w:val="24"/>
        </w:rPr>
      </w:pPr>
      <w:r w:rsidRPr="0095593B">
        <w:rPr>
          <w:rFonts w:ascii="Times New Roman" w:hAnsi="Times New Roman"/>
          <w:sz w:val="24"/>
          <w:szCs w:val="24"/>
        </w:rPr>
        <w:t xml:space="preserve">Особенности оценки по отдельному учебному предмету </w:t>
      </w:r>
      <w:r w:rsidR="00C72DA4" w:rsidRPr="0095593B">
        <w:rPr>
          <w:rFonts w:ascii="Times New Roman" w:hAnsi="Times New Roman"/>
          <w:sz w:val="24"/>
          <w:szCs w:val="24"/>
        </w:rPr>
        <w:t>зафиксированы</w:t>
      </w:r>
      <w:r w:rsidRPr="0095593B">
        <w:rPr>
          <w:rFonts w:ascii="Times New Roman" w:hAnsi="Times New Roman"/>
          <w:sz w:val="24"/>
          <w:szCs w:val="24"/>
        </w:rPr>
        <w:t xml:space="preserve"> в </w:t>
      </w:r>
      <w:r w:rsidR="007F075B" w:rsidRPr="0095593B">
        <w:rPr>
          <w:rFonts w:ascii="Times New Roman" w:hAnsi="Times New Roman"/>
          <w:sz w:val="24"/>
          <w:szCs w:val="24"/>
        </w:rPr>
        <w:t xml:space="preserve">Положении </w:t>
      </w:r>
      <w:r w:rsidR="00702A28" w:rsidRPr="0095593B">
        <w:rPr>
          <w:rFonts w:ascii="Times New Roman" w:hAnsi="Times New Roman"/>
          <w:sz w:val="24"/>
          <w:szCs w:val="24"/>
        </w:rPr>
        <w:t xml:space="preserve">о системе оценки достижения планируемых результатов освоения ООП НОО, ООО, СОО обучающимися МБОУ </w:t>
      </w:r>
      <w:r w:rsidR="00D8784D">
        <w:rPr>
          <w:rFonts w:ascii="Times New Roman" w:hAnsi="Times New Roman"/>
          <w:sz w:val="24"/>
          <w:szCs w:val="24"/>
        </w:rPr>
        <w:t>«Школа № 91»</w:t>
      </w:r>
      <w:r w:rsidR="00702A28" w:rsidRPr="0095593B">
        <w:rPr>
          <w:rFonts w:ascii="Times New Roman" w:hAnsi="Times New Roman"/>
          <w:sz w:val="24"/>
          <w:szCs w:val="24"/>
        </w:rPr>
        <w:t xml:space="preserve">. </w:t>
      </w:r>
      <w:r w:rsidR="007F075B" w:rsidRPr="0095593B">
        <w:rPr>
          <w:rFonts w:ascii="Times New Roman" w:hAnsi="Times New Roman"/>
          <w:sz w:val="24"/>
          <w:szCs w:val="24"/>
        </w:rPr>
        <w:t xml:space="preserve"> </w:t>
      </w:r>
    </w:p>
    <w:p w:rsidR="00233634" w:rsidRPr="00BE3DFC" w:rsidRDefault="00233634" w:rsidP="00A052B6">
      <w:pPr>
        <w:pStyle w:val="a9"/>
        <w:ind w:firstLine="567"/>
        <w:jc w:val="both"/>
        <w:rPr>
          <w:rFonts w:ascii="Times New Roman" w:hAnsi="Times New Roman"/>
          <w:b/>
          <w:sz w:val="24"/>
          <w:szCs w:val="24"/>
        </w:rPr>
      </w:pPr>
      <w:r w:rsidRPr="00BE3DFC">
        <w:rPr>
          <w:rFonts w:ascii="Times New Roman" w:hAnsi="Times New Roman"/>
          <w:b/>
          <w:sz w:val="24"/>
          <w:szCs w:val="24"/>
        </w:rPr>
        <w:t>2.3.3. Организация</w:t>
      </w:r>
      <w:r w:rsidRPr="00BE3DFC">
        <w:rPr>
          <w:rFonts w:ascii="Times New Roman" w:hAnsi="Times New Roman"/>
          <w:b/>
          <w:spacing w:val="-6"/>
          <w:sz w:val="24"/>
          <w:szCs w:val="24"/>
        </w:rPr>
        <w:t xml:space="preserve"> </w:t>
      </w:r>
      <w:r w:rsidRPr="00BE3DFC">
        <w:rPr>
          <w:rFonts w:ascii="Times New Roman" w:hAnsi="Times New Roman"/>
          <w:b/>
          <w:sz w:val="24"/>
          <w:szCs w:val="24"/>
        </w:rPr>
        <w:t>и</w:t>
      </w:r>
      <w:r w:rsidRPr="00BE3DFC">
        <w:rPr>
          <w:rFonts w:ascii="Times New Roman" w:hAnsi="Times New Roman"/>
          <w:b/>
          <w:spacing w:val="-2"/>
          <w:sz w:val="24"/>
          <w:szCs w:val="24"/>
        </w:rPr>
        <w:t xml:space="preserve"> </w:t>
      </w:r>
      <w:r w:rsidRPr="00BE3DFC">
        <w:rPr>
          <w:rFonts w:ascii="Times New Roman" w:hAnsi="Times New Roman"/>
          <w:b/>
          <w:sz w:val="24"/>
          <w:szCs w:val="24"/>
        </w:rPr>
        <w:t>содержание</w:t>
      </w:r>
      <w:r w:rsidRPr="00BE3DFC">
        <w:rPr>
          <w:rFonts w:ascii="Times New Roman" w:hAnsi="Times New Roman"/>
          <w:b/>
          <w:spacing w:val="-3"/>
          <w:sz w:val="24"/>
          <w:szCs w:val="24"/>
        </w:rPr>
        <w:t xml:space="preserve"> </w:t>
      </w:r>
      <w:r w:rsidRPr="00BE3DFC">
        <w:rPr>
          <w:rFonts w:ascii="Times New Roman" w:hAnsi="Times New Roman"/>
          <w:b/>
          <w:sz w:val="24"/>
          <w:szCs w:val="24"/>
        </w:rPr>
        <w:t>оценочных</w:t>
      </w:r>
      <w:r w:rsidRPr="00BE3DFC">
        <w:rPr>
          <w:rFonts w:ascii="Times New Roman" w:hAnsi="Times New Roman"/>
          <w:b/>
          <w:spacing w:val="-5"/>
          <w:sz w:val="24"/>
          <w:szCs w:val="24"/>
        </w:rPr>
        <w:t xml:space="preserve"> </w:t>
      </w:r>
      <w:r w:rsidRPr="00BE3DFC">
        <w:rPr>
          <w:rFonts w:ascii="Times New Roman" w:hAnsi="Times New Roman"/>
          <w:b/>
          <w:sz w:val="24"/>
          <w:szCs w:val="24"/>
        </w:rPr>
        <w:t>процедур</w:t>
      </w:r>
    </w:p>
    <w:p w:rsidR="004D4ADF" w:rsidRPr="0095593B" w:rsidRDefault="004D4ADF" w:rsidP="00A052B6">
      <w:pPr>
        <w:pStyle w:val="a9"/>
        <w:ind w:firstLine="567"/>
        <w:jc w:val="center"/>
        <w:rPr>
          <w:rFonts w:ascii="Times New Roman" w:hAnsi="Times New Roman"/>
          <w:bCs/>
          <w:sz w:val="24"/>
          <w:szCs w:val="24"/>
        </w:rPr>
      </w:pPr>
      <w:r w:rsidRPr="0095593B">
        <w:rPr>
          <w:rFonts w:ascii="Times New Roman" w:hAnsi="Times New Roman"/>
          <w:bCs/>
          <w:sz w:val="24"/>
          <w:szCs w:val="24"/>
        </w:rPr>
        <w:t>Стартовая диагностика</w:t>
      </w:r>
    </w:p>
    <w:p w:rsidR="00DA0F76" w:rsidRPr="0095593B" w:rsidRDefault="00DA0F76" w:rsidP="00A052B6">
      <w:pPr>
        <w:pStyle w:val="a9"/>
        <w:ind w:firstLine="567"/>
        <w:jc w:val="both"/>
        <w:rPr>
          <w:rFonts w:ascii="Times New Roman" w:hAnsi="Times New Roman"/>
          <w:sz w:val="24"/>
          <w:szCs w:val="24"/>
        </w:rPr>
      </w:pPr>
      <w:r w:rsidRPr="0095593B">
        <w:rPr>
          <w:rFonts w:ascii="Times New Roman" w:hAnsi="Times New Roman"/>
          <w:sz w:val="24"/>
          <w:szCs w:val="24"/>
        </w:rPr>
        <w:t xml:space="preserve">Стартовая диагностика проводится администрацией образовательной организации с целью оценки готовности к обучению на уровне </w:t>
      </w:r>
      <w:r w:rsidR="004D4ADF" w:rsidRPr="0095593B">
        <w:rPr>
          <w:rFonts w:ascii="Times New Roman" w:hAnsi="Times New Roman"/>
          <w:sz w:val="24"/>
          <w:szCs w:val="24"/>
        </w:rPr>
        <w:t>среднего</w:t>
      </w:r>
      <w:r w:rsidRPr="0095593B">
        <w:rPr>
          <w:rFonts w:ascii="Times New Roman" w:hAnsi="Times New Roman"/>
          <w:sz w:val="24"/>
          <w:szCs w:val="24"/>
        </w:rPr>
        <w:t xml:space="preserve"> общего образования.</w:t>
      </w:r>
    </w:p>
    <w:p w:rsidR="00DA0F76" w:rsidRPr="0095593B" w:rsidRDefault="00DA0F76" w:rsidP="00A052B6">
      <w:pPr>
        <w:pStyle w:val="a9"/>
        <w:ind w:firstLine="567"/>
        <w:jc w:val="both"/>
        <w:rPr>
          <w:rFonts w:ascii="Times New Roman" w:hAnsi="Times New Roman"/>
          <w:sz w:val="24"/>
          <w:szCs w:val="24"/>
        </w:rPr>
      </w:pPr>
      <w:r w:rsidRPr="0095593B">
        <w:rPr>
          <w:rFonts w:ascii="Times New Roman" w:hAnsi="Times New Roman"/>
          <w:sz w:val="24"/>
          <w:szCs w:val="24"/>
        </w:rPr>
        <w:t>Стартовая диагностика проводится в начале 10 класса и выступает как основа (точка отсчета) для оценки динамики образовательных достижений обучающихся.</w:t>
      </w:r>
    </w:p>
    <w:p w:rsidR="00DA0F76" w:rsidRPr="0095593B" w:rsidRDefault="00DA0F76" w:rsidP="00A052B6">
      <w:pPr>
        <w:pStyle w:val="a9"/>
        <w:ind w:firstLine="567"/>
        <w:jc w:val="both"/>
        <w:rPr>
          <w:rFonts w:ascii="Times New Roman" w:hAnsi="Times New Roman"/>
          <w:sz w:val="24"/>
          <w:szCs w:val="24"/>
        </w:rPr>
      </w:pPr>
      <w:r w:rsidRPr="0095593B">
        <w:rPr>
          <w:rFonts w:ascii="Times New Roman" w:hAnsi="Times New Roman"/>
          <w:sz w:val="24"/>
          <w:szCs w:val="24"/>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DA0F76" w:rsidRPr="0095593B" w:rsidRDefault="00DA0F76" w:rsidP="00A052B6">
      <w:pPr>
        <w:pStyle w:val="a9"/>
        <w:ind w:firstLine="567"/>
        <w:jc w:val="both"/>
        <w:rPr>
          <w:rFonts w:ascii="Times New Roman" w:hAnsi="Times New Roman"/>
          <w:sz w:val="24"/>
          <w:szCs w:val="24"/>
        </w:rPr>
      </w:pPr>
      <w:r w:rsidRPr="0095593B">
        <w:rPr>
          <w:rFonts w:ascii="Times New Roman" w:hAnsi="Times New Roman"/>
          <w:sz w:val="24"/>
          <w:szCs w:val="24"/>
        </w:rP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4D4ADF" w:rsidRPr="0095593B" w:rsidRDefault="004D4ADF" w:rsidP="00A052B6">
      <w:pPr>
        <w:pStyle w:val="a9"/>
        <w:ind w:firstLine="567"/>
        <w:jc w:val="center"/>
        <w:rPr>
          <w:rFonts w:ascii="Times New Roman" w:hAnsi="Times New Roman"/>
          <w:bCs/>
          <w:sz w:val="24"/>
          <w:szCs w:val="24"/>
        </w:rPr>
      </w:pPr>
      <w:r w:rsidRPr="0095593B">
        <w:rPr>
          <w:rFonts w:ascii="Times New Roman" w:hAnsi="Times New Roman"/>
          <w:bCs/>
          <w:sz w:val="24"/>
          <w:szCs w:val="24"/>
        </w:rPr>
        <w:t>Текущая оценка</w:t>
      </w:r>
    </w:p>
    <w:p w:rsidR="00DA0F76" w:rsidRPr="00DD6D4E" w:rsidRDefault="00DA0F76" w:rsidP="00A052B6">
      <w:pPr>
        <w:pStyle w:val="a9"/>
        <w:ind w:firstLine="567"/>
        <w:jc w:val="both"/>
        <w:rPr>
          <w:rFonts w:ascii="Times New Roman" w:hAnsi="Times New Roman"/>
          <w:sz w:val="24"/>
          <w:szCs w:val="24"/>
        </w:rPr>
      </w:pPr>
      <w:r w:rsidRPr="00DD6D4E">
        <w:rPr>
          <w:rFonts w:ascii="Times New Roman" w:hAnsi="Times New Roman"/>
          <w:sz w:val="24"/>
          <w:szCs w:val="24"/>
        </w:rPr>
        <w:lastRenderedPageBreak/>
        <w:t>Текущая оценка представляет собой процедуру оценки индивидуального продвижения обучающегося в освоении программы учебного предмета.</w:t>
      </w:r>
    </w:p>
    <w:p w:rsidR="00DA0F76" w:rsidRPr="00DD6D4E" w:rsidRDefault="00DA0F76" w:rsidP="00A052B6">
      <w:pPr>
        <w:pStyle w:val="a9"/>
        <w:ind w:firstLine="567"/>
        <w:jc w:val="both"/>
        <w:rPr>
          <w:rFonts w:ascii="Times New Roman" w:hAnsi="Times New Roman"/>
          <w:sz w:val="24"/>
          <w:szCs w:val="24"/>
        </w:rPr>
      </w:pPr>
      <w:r w:rsidRPr="00DD6D4E">
        <w:rPr>
          <w:rFonts w:ascii="Times New Roman" w:hAnsi="Times New Roman"/>
          <w:sz w:val="24"/>
          <w:szCs w:val="24"/>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DA0F76" w:rsidRPr="00DD6D4E" w:rsidRDefault="00DA0F76" w:rsidP="00A052B6">
      <w:pPr>
        <w:pStyle w:val="a9"/>
        <w:ind w:firstLine="567"/>
        <w:jc w:val="both"/>
        <w:rPr>
          <w:rFonts w:ascii="Times New Roman" w:hAnsi="Times New Roman"/>
          <w:sz w:val="24"/>
          <w:szCs w:val="24"/>
        </w:rPr>
      </w:pPr>
      <w:r w:rsidRPr="00DD6D4E">
        <w:rPr>
          <w:rFonts w:ascii="Times New Roman" w:hAnsi="Times New Roman"/>
          <w:sz w:val="24"/>
          <w:szCs w:val="24"/>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DA0F76" w:rsidRPr="00DD6D4E" w:rsidRDefault="00DA0F76" w:rsidP="00A052B6">
      <w:pPr>
        <w:pStyle w:val="a9"/>
        <w:ind w:firstLine="567"/>
        <w:jc w:val="both"/>
        <w:rPr>
          <w:rFonts w:ascii="Times New Roman" w:hAnsi="Times New Roman"/>
          <w:sz w:val="24"/>
          <w:szCs w:val="24"/>
        </w:rPr>
      </w:pPr>
      <w:r w:rsidRPr="00DD6D4E">
        <w:rPr>
          <w:rFonts w:ascii="Times New Roman" w:hAnsi="Times New Roman"/>
          <w:sz w:val="24"/>
          <w:szCs w:val="24"/>
        </w:rP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DA0F76" w:rsidRPr="00DD6D4E" w:rsidRDefault="00DA0F76" w:rsidP="00A052B6">
      <w:pPr>
        <w:pStyle w:val="a9"/>
        <w:ind w:firstLine="567"/>
        <w:jc w:val="both"/>
        <w:rPr>
          <w:rFonts w:ascii="Times New Roman" w:hAnsi="Times New Roman"/>
          <w:sz w:val="24"/>
          <w:szCs w:val="24"/>
        </w:rPr>
      </w:pPr>
      <w:r w:rsidRPr="00DD6D4E">
        <w:rPr>
          <w:rFonts w:ascii="Times New Roman" w:hAnsi="Times New Roman"/>
          <w:sz w:val="24"/>
          <w:szCs w:val="24"/>
        </w:rPr>
        <w:t>Результаты текущей оценки являются основой для индивидуализации учебного процесса.</w:t>
      </w:r>
    </w:p>
    <w:p w:rsidR="004D4ADF" w:rsidRPr="0095593B" w:rsidRDefault="004D4ADF" w:rsidP="00A052B6">
      <w:pPr>
        <w:pStyle w:val="a9"/>
        <w:ind w:firstLine="567"/>
        <w:jc w:val="center"/>
        <w:rPr>
          <w:rFonts w:ascii="Times New Roman" w:hAnsi="Times New Roman"/>
          <w:bCs/>
          <w:sz w:val="24"/>
          <w:szCs w:val="24"/>
        </w:rPr>
      </w:pPr>
      <w:r w:rsidRPr="0095593B">
        <w:rPr>
          <w:rFonts w:ascii="Times New Roman" w:hAnsi="Times New Roman"/>
          <w:bCs/>
          <w:sz w:val="24"/>
          <w:szCs w:val="24"/>
        </w:rPr>
        <w:t>Тематическая оценка</w:t>
      </w:r>
    </w:p>
    <w:p w:rsidR="00DA0F76" w:rsidRPr="00DD6D4E" w:rsidRDefault="00DA0F76" w:rsidP="00A052B6">
      <w:pPr>
        <w:pStyle w:val="a9"/>
        <w:ind w:firstLine="567"/>
        <w:jc w:val="both"/>
        <w:rPr>
          <w:rFonts w:ascii="Times New Roman" w:hAnsi="Times New Roman"/>
          <w:sz w:val="24"/>
          <w:szCs w:val="24"/>
        </w:rPr>
      </w:pPr>
      <w:r w:rsidRPr="00DD6D4E">
        <w:rPr>
          <w:rFonts w:ascii="Times New Roman" w:hAnsi="Times New Roman"/>
          <w:sz w:val="24"/>
          <w:szCs w:val="24"/>
        </w:rPr>
        <w:t>Тематическая оценка представляет собой процедуру оценки уровня достижения тематических планируемых результатов по учебному предмету.</w:t>
      </w:r>
    </w:p>
    <w:p w:rsidR="00DA0F76" w:rsidRPr="00DD6D4E" w:rsidRDefault="00DA0F76" w:rsidP="00A052B6">
      <w:pPr>
        <w:pStyle w:val="a9"/>
        <w:ind w:firstLine="567"/>
        <w:jc w:val="both"/>
        <w:rPr>
          <w:rFonts w:ascii="Times New Roman" w:hAnsi="Times New Roman"/>
          <w:sz w:val="24"/>
          <w:szCs w:val="24"/>
        </w:rPr>
      </w:pPr>
      <w:r w:rsidRPr="00DD6D4E">
        <w:rPr>
          <w:rFonts w:ascii="Times New Roman" w:hAnsi="Times New Roman"/>
          <w:sz w:val="24"/>
          <w:szCs w:val="24"/>
        </w:rPr>
        <w:t>Внутренний мониторинг представляет собой следующие процедуры:</w:t>
      </w:r>
    </w:p>
    <w:p w:rsidR="00DA0F76" w:rsidRPr="00DD6D4E" w:rsidRDefault="00DA0F76" w:rsidP="00A052B6">
      <w:pPr>
        <w:pStyle w:val="a9"/>
        <w:tabs>
          <w:tab w:val="left" w:pos="284"/>
        </w:tabs>
        <w:ind w:firstLine="567"/>
        <w:jc w:val="both"/>
        <w:rPr>
          <w:rFonts w:ascii="Times New Roman" w:hAnsi="Times New Roman"/>
          <w:sz w:val="24"/>
          <w:szCs w:val="24"/>
        </w:rPr>
      </w:pPr>
      <w:r w:rsidRPr="00DD6D4E">
        <w:rPr>
          <w:rFonts w:ascii="Times New Roman" w:hAnsi="Times New Roman"/>
          <w:sz w:val="24"/>
          <w:szCs w:val="24"/>
        </w:rPr>
        <w:t>стартовая диагностика;</w:t>
      </w:r>
    </w:p>
    <w:p w:rsidR="00DA0F76" w:rsidRPr="00DD6D4E" w:rsidRDefault="00DA0F76" w:rsidP="00A052B6">
      <w:pPr>
        <w:pStyle w:val="a9"/>
        <w:tabs>
          <w:tab w:val="left" w:pos="284"/>
        </w:tabs>
        <w:ind w:firstLine="567"/>
        <w:jc w:val="both"/>
        <w:rPr>
          <w:rFonts w:ascii="Times New Roman" w:hAnsi="Times New Roman"/>
          <w:sz w:val="24"/>
          <w:szCs w:val="24"/>
        </w:rPr>
      </w:pPr>
      <w:r w:rsidRPr="00DD6D4E">
        <w:rPr>
          <w:rFonts w:ascii="Times New Roman" w:hAnsi="Times New Roman"/>
          <w:sz w:val="24"/>
          <w:szCs w:val="24"/>
        </w:rPr>
        <w:t>оценка уровня достижения предметных и метапредметных результатов;</w:t>
      </w:r>
    </w:p>
    <w:p w:rsidR="00DA0F76" w:rsidRPr="00DD6D4E" w:rsidRDefault="00DA0F76" w:rsidP="00A052B6">
      <w:pPr>
        <w:pStyle w:val="a9"/>
        <w:tabs>
          <w:tab w:val="left" w:pos="284"/>
        </w:tabs>
        <w:ind w:firstLine="567"/>
        <w:jc w:val="both"/>
        <w:rPr>
          <w:rFonts w:ascii="Times New Roman" w:hAnsi="Times New Roman"/>
          <w:sz w:val="24"/>
          <w:szCs w:val="24"/>
        </w:rPr>
      </w:pPr>
      <w:r w:rsidRPr="00DD6D4E">
        <w:rPr>
          <w:rFonts w:ascii="Times New Roman" w:hAnsi="Times New Roman"/>
          <w:sz w:val="24"/>
          <w:szCs w:val="24"/>
        </w:rPr>
        <w:t>оценка уровня функциональной грамотности;</w:t>
      </w:r>
    </w:p>
    <w:p w:rsidR="00DA0F76" w:rsidRPr="00DD6D4E" w:rsidRDefault="00DA0F76" w:rsidP="00A052B6">
      <w:pPr>
        <w:pStyle w:val="a9"/>
        <w:tabs>
          <w:tab w:val="left" w:pos="284"/>
        </w:tabs>
        <w:ind w:firstLine="567"/>
        <w:jc w:val="both"/>
        <w:rPr>
          <w:rFonts w:ascii="Times New Roman" w:hAnsi="Times New Roman"/>
          <w:sz w:val="24"/>
          <w:szCs w:val="24"/>
        </w:rPr>
      </w:pPr>
      <w:r w:rsidRPr="00DD6D4E">
        <w:rPr>
          <w:rFonts w:ascii="Times New Roman" w:hAnsi="Times New Roman"/>
          <w:sz w:val="24"/>
          <w:szCs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DA0F76" w:rsidRPr="00DD6D4E" w:rsidRDefault="00DA0F76" w:rsidP="00A052B6">
      <w:pPr>
        <w:pStyle w:val="a9"/>
        <w:ind w:firstLine="567"/>
        <w:jc w:val="both"/>
        <w:rPr>
          <w:rFonts w:ascii="Times New Roman" w:hAnsi="Times New Roman"/>
          <w:sz w:val="24"/>
          <w:szCs w:val="24"/>
        </w:rPr>
      </w:pPr>
      <w:r w:rsidRPr="00DD6D4E">
        <w:rPr>
          <w:rFonts w:ascii="Times New Roman" w:hAnsi="Times New Roman"/>
          <w:sz w:val="24"/>
          <w:szCs w:val="24"/>
        </w:rP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AA31D8" w:rsidRPr="0095593B" w:rsidRDefault="00AA31D8" w:rsidP="00A052B6">
      <w:pPr>
        <w:pStyle w:val="a9"/>
        <w:ind w:firstLine="567"/>
        <w:jc w:val="center"/>
        <w:rPr>
          <w:rFonts w:ascii="Times New Roman" w:hAnsi="Times New Roman"/>
          <w:bCs/>
          <w:sz w:val="24"/>
          <w:szCs w:val="24"/>
        </w:rPr>
      </w:pPr>
      <w:r w:rsidRPr="0095593B">
        <w:rPr>
          <w:rFonts w:ascii="Times New Roman" w:hAnsi="Times New Roman"/>
          <w:bCs/>
          <w:sz w:val="24"/>
          <w:szCs w:val="24"/>
        </w:rPr>
        <w:t>Процедуры оценки предметных результатов, в том числе комплексных (диагностических) работ</w:t>
      </w:r>
    </w:p>
    <w:p w:rsidR="00AA31D8" w:rsidRPr="00DD6D4E" w:rsidRDefault="00AA31D8" w:rsidP="00A052B6">
      <w:pPr>
        <w:pStyle w:val="a9"/>
        <w:ind w:firstLine="567"/>
        <w:jc w:val="both"/>
        <w:rPr>
          <w:rFonts w:ascii="Times New Roman" w:hAnsi="Times New Roman"/>
          <w:sz w:val="24"/>
          <w:szCs w:val="24"/>
        </w:rPr>
      </w:pPr>
      <w:r w:rsidRPr="00DD6D4E">
        <w:rPr>
          <w:rFonts w:ascii="Times New Roman" w:hAnsi="Times New Roman"/>
          <w:sz w:val="24"/>
          <w:szCs w:val="24"/>
        </w:rPr>
        <w:t>Оценка предметных результатов – часть системы внутришкольного контроля и внутренней системы оценки качества образования.  Контроль за процедурами осуществляется администрацией образовательной организации с целью получения информации о качестве образовательного процесса, качестве подготовки и проведения уроков, также являются основанием для реко</w:t>
      </w:r>
      <w:r w:rsidRPr="00DD6D4E">
        <w:rPr>
          <w:rFonts w:ascii="Times New Roman" w:hAnsi="Times New Roman"/>
          <w:sz w:val="24"/>
          <w:szCs w:val="24"/>
        </w:rPr>
        <w:softHyphen/>
        <w:t>мендаций как для текущей коррекции учебного процесса и его индивидуализации, так и для повышения квалификации учи</w:t>
      </w:r>
      <w:r w:rsidRPr="00DD6D4E">
        <w:rPr>
          <w:rFonts w:ascii="Times New Roman" w:hAnsi="Times New Roman"/>
          <w:sz w:val="24"/>
          <w:szCs w:val="24"/>
        </w:rPr>
        <w:softHyphen/>
        <w:t xml:space="preserve">теля. </w:t>
      </w:r>
    </w:p>
    <w:p w:rsidR="00AA31D8" w:rsidRPr="00DD6D4E" w:rsidRDefault="00AA31D8" w:rsidP="00A052B6">
      <w:pPr>
        <w:pStyle w:val="a9"/>
        <w:ind w:firstLine="567"/>
        <w:jc w:val="both"/>
        <w:rPr>
          <w:rFonts w:ascii="Times New Roman" w:hAnsi="Times New Roman"/>
          <w:sz w:val="24"/>
          <w:szCs w:val="24"/>
        </w:rPr>
      </w:pPr>
      <w:r w:rsidRPr="00DD6D4E">
        <w:rPr>
          <w:rFonts w:ascii="Times New Roman" w:hAnsi="Times New Roman"/>
          <w:sz w:val="24"/>
          <w:szCs w:val="24"/>
        </w:rPr>
        <w:t xml:space="preserve">Основным инструментом контроля за проведением процедуры оценки предметных результатов является единый график оценочных процедур, который объединяет все уровни оценочных процедур. </w:t>
      </w:r>
    </w:p>
    <w:p w:rsidR="00AA31D8" w:rsidRPr="00DD6D4E" w:rsidRDefault="00AA31D8" w:rsidP="00A052B6">
      <w:pPr>
        <w:pStyle w:val="a9"/>
        <w:ind w:firstLine="567"/>
        <w:jc w:val="both"/>
        <w:rPr>
          <w:rFonts w:ascii="Times New Roman" w:hAnsi="Times New Roman"/>
          <w:sz w:val="24"/>
          <w:szCs w:val="24"/>
        </w:rPr>
      </w:pPr>
      <w:r w:rsidRPr="00DD6D4E">
        <w:rPr>
          <w:rFonts w:ascii="Times New Roman" w:hAnsi="Times New Roman"/>
          <w:sz w:val="24"/>
          <w:szCs w:val="24"/>
        </w:rPr>
        <w:t>В единый график вносятся все контрольные, проверочные и диагностические работы, которые выполняются всеми обучающимися в классе одновременно и длительность которые составляет не менее тридцати минут.</w:t>
      </w:r>
    </w:p>
    <w:p w:rsidR="00AA31D8" w:rsidRPr="00DD6D4E" w:rsidRDefault="00AA31D8" w:rsidP="00A052B6">
      <w:pPr>
        <w:pStyle w:val="a9"/>
        <w:ind w:firstLine="567"/>
        <w:jc w:val="both"/>
        <w:rPr>
          <w:rFonts w:ascii="Times New Roman" w:hAnsi="Times New Roman"/>
          <w:sz w:val="24"/>
          <w:szCs w:val="24"/>
        </w:rPr>
      </w:pPr>
      <w:r w:rsidRPr="00DD6D4E">
        <w:rPr>
          <w:rFonts w:ascii="Times New Roman" w:hAnsi="Times New Roman"/>
          <w:sz w:val="24"/>
          <w:szCs w:val="24"/>
        </w:rPr>
        <w:t>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изменения.</w:t>
      </w:r>
    </w:p>
    <w:p w:rsidR="00AA31D8" w:rsidRPr="00DD6D4E" w:rsidRDefault="00AA31D8" w:rsidP="00A052B6">
      <w:pPr>
        <w:pStyle w:val="a9"/>
        <w:ind w:firstLine="567"/>
        <w:jc w:val="both"/>
        <w:rPr>
          <w:rFonts w:ascii="Times New Roman" w:hAnsi="Times New Roman"/>
          <w:sz w:val="24"/>
          <w:szCs w:val="24"/>
        </w:rPr>
      </w:pPr>
      <w:r w:rsidRPr="00DD6D4E">
        <w:rPr>
          <w:rFonts w:ascii="Times New Roman" w:hAnsi="Times New Roman"/>
          <w:sz w:val="24"/>
          <w:szCs w:val="24"/>
        </w:rPr>
        <w:lastRenderedPageBreak/>
        <w:t xml:space="preserve">При составлении единого графика оценочных процедур используются «Рекомендации для системы общего образования по основным подходам к формированию графика оценочных процедур в образовательных организациях» (Письмо минпросвещения РФ №СК-228/03, федеральной службы по надзору в сфере образования и науки №1-169/08-01 от 6.08.2021).    </w:t>
      </w:r>
    </w:p>
    <w:p w:rsidR="00AA31D8" w:rsidRPr="0095593B" w:rsidRDefault="00AA31D8" w:rsidP="00A052B6">
      <w:pPr>
        <w:pStyle w:val="a9"/>
        <w:ind w:firstLine="567"/>
        <w:jc w:val="center"/>
        <w:rPr>
          <w:rFonts w:ascii="Times New Roman" w:hAnsi="Times New Roman"/>
          <w:bCs/>
          <w:sz w:val="24"/>
          <w:szCs w:val="24"/>
        </w:rPr>
      </w:pPr>
      <w:r w:rsidRPr="0095593B">
        <w:rPr>
          <w:rFonts w:ascii="Times New Roman" w:hAnsi="Times New Roman"/>
          <w:bCs/>
          <w:sz w:val="24"/>
          <w:szCs w:val="24"/>
        </w:rPr>
        <w:t>Примерный перечень оценочных процедур</w:t>
      </w:r>
    </w:p>
    <w:p w:rsidR="00AA31D8" w:rsidRPr="0095593B" w:rsidRDefault="00AA31D8" w:rsidP="00A052B6">
      <w:pPr>
        <w:pStyle w:val="a9"/>
        <w:ind w:firstLine="567"/>
        <w:jc w:val="both"/>
        <w:rPr>
          <w:rFonts w:ascii="Times New Roman" w:hAnsi="Times New Roman"/>
          <w:sz w:val="24"/>
          <w:szCs w:val="24"/>
        </w:rPr>
      </w:pPr>
      <w:r w:rsidRPr="0095593B">
        <w:rPr>
          <w:rFonts w:ascii="Times New Roman" w:hAnsi="Times New Roman"/>
          <w:sz w:val="24"/>
          <w:szCs w:val="24"/>
        </w:rPr>
        <w:t xml:space="preserve">На основе данного перечня ежегодно осуществляется актуализация.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7"/>
        <w:gridCol w:w="1359"/>
        <w:gridCol w:w="1800"/>
        <w:gridCol w:w="2076"/>
        <w:gridCol w:w="1903"/>
      </w:tblGrid>
      <w:tr w:rsidR="00A92F79" w:rsidRPr="00DD6D4E" w:rsidTr="0027449F">
        <w:tc>
          <w:tcPr>
            <w:tcW w:w="1181" w:type="pct"/>
            <w:vMerge w:val="restart"/>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Направление деятельности</w:t>
            </w:r>
          </w:p>
        </w:tc>
        <w:tc>
          <w:tcPr>
            <w:tcW w:w="727" w:type="pct"/>
            <w:vMerge w:val="restart"/>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Ответственный за проведение</w:t>
            </w:r>
          </w:p>
        </w:tc>
        <w:tc>
          <w:tcPr>
            <w:tcW w:w="963" w:type="pct"/>
            <w:vMerge w:val="restart"/>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Включение в единый график оценочных процедур</w:t>
            </w:r>
          </w:p>
        </w:tc>
        <w:tc>
          <w:tcPr>
            <w:tcW w:w="1111" w:type="pct"/>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10 класс</w:t>
            </w:r>
          </w:p>
        </w:tc>
        <w:tc>
          <w:tcPr>
            <w:tcW w:w="1019" w:type="pct"/>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11 класс</w:t>
            </w:r>
          </w:p>
        </w:tc>
      </w:tr>
      <w:tr w:rsidR="00A92F79" w:rsidRPr="00DD6D4E" w:rsidTr="0027449F">
        <w:tc>
          <w:tcPr>
            <w:tcW w:w="1181" w:type="pct"/>
            <w:vMerge/>
            <w:vAlign w:val="center"/>
          </w:tcPr>
          <w:p w:rsidR="00AA31D8" w:rsidRPr="00DD6D4E" w:rsidRDefault="00AA31D8" w:rsidP="00A052B6">
            <w:pPr>
              <w:pStyle w:val="a9"/>
              <w:jc w:val="both"/>
              <w:rPr>
                <w:rFonts w:ascii="Times New Roman" w:hAnsi="Times New Roman"/>
                <w:sz w:val="24"/>
                <w:szCs w:val="24"/>
              </w:rPr>
            </w:pPr>
          </w:p>
        </w:tc>
        <w:tc>
          <w:tcPr>
            <w:tcW w:w="727" w:type="pct"/>
            <w:vMerge/>
            <w:vAlign w:val="center"/>
          </w:tcPr>
          <w:p w:rsidR="00AA31D8" w:rsidRPr="00DD6D4E" w:rsidRDefault="00AA31D8" w:rsidP="00A052B6">
            <w:pPr>
              <w:pStyle w:val="a9"/>
              <w:jc w:val="center"/>
              <w:rPr>
                <w:rFonts w:ascii="Times New Roman" w:hAnsi="Times New Roman"/>
                <w:sz w:val="24"/>
                <w:szCs w:val="24"/>
              </w:rPr>
            </w:pPr>
          </w:p>
        </w:tc>
        <w:tc>
          <w:tcPr>
            <w:tcW w:w="963" w:type="pct"/>
            <w:vMerge/>
            <w:vAlign w:val="center"/>
          </w:tcPr>
          <w:p w:rsidR="00AA31D8" w:rsidRPr="00DD6D4E" w:rsidRDefault="00AA31D8" w:rsidP="00A052B6">
            <w:pPr>
              <w:pStyle w:val="a9"/>
              <w:jc w:val="center"/>
              <w:rPr>
                <w:rFonts w:ascii="Times New Roman" w:hAnsi="Times New Roman"/>
                <w:sz w:val="24"/>
                <w:szCs w:val="24"/>
              </w:rPr>
            </w:pPr>
          </w:p>
        </w:tc>
        <w:tc>
          <w:tcPr>
            <w:tcW w:w="2129" w:type="pct"/>
            <w:gridSpan w:val="2"/>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Примерные формы и сроки проведения</w:t>
            </w:r>
          </w:p>
        </w:tc>
      </w:tr>
      <w:tr w:rsidR="00A92F79" w:rsidRPr="00DD6D4E" w:rsidTr="0027449F">
        <w:tc>
          <w:tcPr>
            <w:tcW w:w="1181" w:type="pct"/>
          </w:tcPr>
          <w:p w:rsidR="00AA31D8" w:rsidRPr="00DD6D4E" w:rsidRDefault="00AA31D8" w:rsidP="00A052B6">
            <w:pPr>
              <w:pStyle w:val="a9"/>
              <w:rPr>
                <w:rFonts w:ascii="Times New Roman" w:hAnsi="Times New Roman"/>
                <w:sz w:val="24"/>
                <w:szCs w:val="24"/>
              </w:rPr>
            </w:pPr>
            <w:r w:rsidRPr="00DD6D4E">
              <w:rPr>
                <w:rFonts w:ascii="Times New Roman" w:hAnsi="Times New Roman"/>
                <w:sz w:val="24"/>
                <w:szCs w:val="24"/>
              </w:rPr>
              <w:t>Стартовая педагогическая диагностика</w:t>
            </w:r>
          </w:p>
          <w:p w:rsidR="00AA31D8" w:rsidRPr="00DD6D4E" w:rsidRDefault="00AA31D8" w:rsidP="00A052B6">
            <w:pPr>
              <w:pStyle w:val="a9"/>
              <w:rPr>
                <w:rFonts w:ascii="Times New Roman" w:hAnsi="Times New Roman"/>
                <w:sz w:val="24"/>
                <w:szCs w:val="24"/>
              </w:rPr>
            </w:pPr>
            <w:r w:rsidRPr="00DD6D4E">
              <w:rPr>
                <w:rFonts w:ascii="Times New Roman" w:hAnsi="Times New Roman"/>
                <w:sz w:val="24"/>
                <w:szCs w:val="24"/>
              </w:rPr>
              <w:t>(работы по основным предметам)</w:t>
            </w:r>
          </w:p>
        </w:tc>
        <w:tc>
          <w:tcPr>
            <w:tcW w:w="727" w:type="pct"/>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Адм.</w:t>
            </w:r>
          </w:p>
        </w:tc>
        <w:tc>
          <w:tcPr>
            <w:tcW w:w="963" w:type="pct"/>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w:t>
            </w:r>
          </w:p>
        </w:tc>
        <w:tc>
          <w:tcPr>
            <w:tcW w:w="1111" w:type="pct"/>
          </w:tcPr>
          <w:p w:rsidR="00AA31D8" w:rsidRPr="00DD6D4E" w:rsidRDefault="00AA31D8" w:rsidP="00A052B6">
            <w:pPr>
              <w:pStyle w:val="a9"/>
              <w:rPr>
                <w:rFonts w:ascii="Times New Roman" w:hAnsi="Times New Roman"/>
                <w:sz w:val="24"/>
                <w:szCs w:val="24"/>
              </w:rPr>
            </w:pPr>
            <w:r w:rsidRPr="00DD6D4E">
              <w:rPr>
                <w:rFonts w:ascii="Times New Roman" w:hAnsi="Times New Roman"/>
                <w:sz w:val="24"/>
                <w:szCs w:val="24"/>
              </w:rPr>
              <w:t>Сентябрь</w:t>
            </w:r>
          </w:p>
          <w:p w:rsidR="007F075B" w:rsidRPr="00DD6D4E" w:rsidRDefault="007F075B" w:rsidP="00A052B6">
            <w:pPr>
              <w:pStyle w:val="a9"/>
              <w:rPr>
                <w:rFonts w:ascii="Times New Roman" w:hAnsi="Times New Roman"/>
                <w:sz w:val="24"/>
                <w:szCs w:val="24"/>
              </w:rPr>
            </w:pPr>
          </w:p>
          <w:p w:rsidR="00AA31D8" w:rsidRPr="00DD6D4E" w:rsidRDefault="007F075B" w:rsidP="00A052B6">
            <w:pPr>
              <w:pStyle w:val="a9"/>
              <w:rPr>
                <w:rFonts w:ascii="Times New Roman" w:hAnsi="Times New Roman"/>
                <w:sz w:val="24"/>
                <w:szCs w:val="24"/>
              </w:rPr>
            </w:pPr>
            <w:r w:rsidRPr="00DD6D4E">
              <w:rPr>
                <w:rFonts w:ascii="Times New Roman" w:hAnsi="Times New Roman"/>
                <w:sz w:val="24"/>
                <w:szCs w:val="24"/>
              </w:rPr>
              <w:t>По всем предметам</w:t>
            </w:r>
          </w:p>
        </w:tc>
        <w:tc>
          <w:tcPr>
            <w:tcW w:w="1019" w:type="pct"/>
          </w:tcPr>
          <w:p w:rsidR="00AA31D8" w:rsidRPr="00DD6D4E" w:rsidRDefault="00AA31D8" w:rsidP="00A052B6">
            <w:pPr>
              <w:pStyle w:val="a9"/>
              <w:rPr>
                <w:rFonts w:ascii="Times New Roman" w:hAnsi="Times New Roman"/>
                <w:sz w:val="24"/>
                <w:szCs w:val="24"/>
              </w:rPr>
            </w:pPr>
          </w:p>
        </w:tc>
      </w:tr>
      <w:tr w:rsidR="00A92F79" w:rsidRPr="00DD6D4E" w:rsidTr="007F075B">
        <w:tc>
          <w:tcPr>
            <w:tcW w:w="1181" w:type="pct"/>
          </w:tcPr>
          <w:p w:rsidR="00AA31D8" w:rsidRPr="00DD6D4E" w:rsidRDefault="007F075B" w:rsidP="00A052B6">
            <w:pPr>
              <w:pStyle w:val="a9"/>
              <w:rPr>
                <w:rFonts w:ascii="Times New Roman" w:hAnsi="Times New Roman"/>
                <w:sz w:val="24"/>
                <w:szCs w:val="24"/>
              </w:rPr>
            </w:pPr>
            <w:r w:rsidRPr="00DD6D4E">
              <w:rPr>
                <w:rFonts w:ascii="Times New Roman" w:hAnsi="Times New Roman"/>
                <w:sz w:val="24"/>
                <w:szCs w:val="24"/>
              </w:rPr>
              <w:t xml:space="preserve">Входная </w:t>
            </w:r>
            <w:r w:rsidR="00AA31D8" w:rsidRPr="00DD6D4E">
              <w:rPr>
                <w:rFonts w:ascii="Times New Roman" w:hAnsi="Times New Roman"/>
                <w:sz w:val="24"/>
                <w:szCs w:val="24"/>
              </w:rPr>
              <w:t>педагогическая диагностика (входная к.р.) по инициативе учителя</w:t>
            </w:r>
          </w:p>
        </w:tc>
        <w:tc>
          <w:tcPr>
            <w:tcW w:w="727" w:type="pct"/>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Учитель</w:t>
            </w:r>
          </w:p>
        </w:tc>
        <w:tc>
          <w:tcPr>
            <w:tcW w:w="963" w:type="pct"/>
            <w:vAlign w:val="center"/>
          </w:tcPr>
          <w:p w:rsidR="00AA31D8" w:rsidRPr="00DD6D4E" w:rsidRDefault="00A92F79" w:rsidP="00A052B6">
            <w:pPr>
              <w:pStyle w:val="a9"/>
              <w:jc w:val="center"/>
              <w:rPr>
                <w:rFonts w:ascii="Times New Roman" w:hAnsi="Times New Roman"/>
                <w:sz w:val="24"/>
                <w:szCs w:val="24"/>
              </w:rPr>
            </w:pPr>
            <w:r w:rsidRPr="00DD6D4E">
              <w:rPr>
                <w:rFonts w:ascii="Times New Roman" w:hAnsi="Times New Roman"/>
                <w:sz w:val="24"/>
                <w:szCs w:val="24"/>
              </w:rPr>
              <w:t>-</w:t>
            </w:r>
          </w:p>
          <w:p w:rsidR="00AA31D8" w:rsidRPr="00DD6D4E" w:rsidRDefault="00AA31D8" w:rsidP="00A052B6">
            <w:pPr>
              <w:pStyle w:val="a9"/>
              <w:jc w:val="center"/>
              <w:rPr>
                <w:rFonts w:ascii="Times New Roman" w:hAnsi="Times New Roman"/>
                <w:sz w:val="24"/>
                <w:szCs w:val="24"/>
              </w:rPr>
            </w:pPr>
          </w:p>
        </w:tc>
        <w:tc>
          <w:tcPr>
            <w:tcW w:w="1111" w:type="pct"/>
          </w:tcPr>
          <w:p w:rsidR="00AA31D8" w:rsidRPr="00DD6D4E" w:rsidRDefault="00AA31D8" w:rsidP="00A052B6">
            <w:pPr>
              <w:pStyle w:val="a9"/>
              <w:rPr>
                <w:rFonts w:ascii="Times New Roman" w:hAnsi="Times New Roman"/>
                <w:sz w:val="24"/>
                <w:szCs w:val="24"/>
              </w:rPr>
            </w:pPr>
          </w:p>
        </w:tc>
        <w:tc>
          <w:tcPr>
            <w:tcW w:w="1019" w:type="pct"/>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Сентябрь</w:t>
            </w:r>
          </w:p>
          <w:p w:rsidR="00AA31D8" w:rsidRPr="00DD6D4E" w:rsidRDefault="00AA31D8" w:rsidP="00A052B6">
            <w:pPr>
              <w:pStyle w:val="a9"/>
              <w:jc w:val="center"/>
              <w:rPr>
                <w:rFonts w:ascii="Times New Roman" w:hAnsi="Times New Roman"/>
                <w:sz w:val="24"/>
                <w:szCs w:val="24"/>
              </w:rPr>
            </w:pPr>
          </w:p>
        </w:tc>
      </w:tr>
      <w:tr w:rsidR="00A92F79" w:rsidRPr="00DD6D4E" w:rsidTr="0027449F">
        <w:tc>
          <w:tcPr>
            <w:tcW w:w="1181" w:type="pct"/>
          </w:tcPr>
          <w:p w:rsidR="00AA31D8" w:rsidRPr="00DD6D4E" w:rsidRDefault="00AA31D8" w:rsidP="00A052B6">
            <w:pPr>
              <w:pStyle w:val="a9"/>
              <w:rPr>
                <w:rFonts w:ascii="Times New Roman" w:hAnsi="Times New Roman"/>
                <w:sz w:val="24"/>
                <w:szCs w:val="24"/>
              </w:rPr>
            </w:pPr>
            <w:r w:rsidRPr="00DD6D4E">
              <w:rPr>
                <w:rFonts w:ascii="Times New Roman" w:hAnsi="Times New Roman"/>
                <w:sz w:val="24"/>
                <w:szCs w:val="24"/>
              </w:rPr>
              <w:t>Текущий контроль</w:t>
            </w:r>
          </w:p>
        </w:tc>
        <w:tc>
          <w:tcPr>
            <w:tcW w:w="727" w:type="pct"/>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Учитель</w:t>
            </w:r>
          </w:p>
        </w:tc>
        <w:tc>
          <w:tcPr>
            <w:tcW w:w="963" w:type="pct"/>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w:t>
            </w:r>
          </w:p>
        </w:tc>
        <w:tc>
          <w:tcPr>
            <w:tcW w:w="1111" w:type="pct"/>
          </w:tcPr>
          <w:p w:rsidR="00AA31D8" w:rsidRPr="00DD6D4E" w:rsidRDefault="00AA31D8" w:rsidP="00A052B6">
            <w:pPr>
              <w:pStyle w:val="a9"/>
              <w:rPr>
                <w:rFonts w:ascii="Times New Roman" w:hAnsi="Times New Roman"/>
                <w:sz w:val="24"/>
                <w:szCs w:val="24"/>
              </w:rPr>
            </w:pPr>
            <w:r w:rsidRPr="00DD6D4E">
              <w:rPr>
                <w:rFonts w:ascii="Times New Roman" w:hAnsi="Times New Roman"/>
                <w:sz w:val="24"/>
                <w:szCs w:val="24"/>
              </w:rPr>
              <w:t>Ежедневно по всем предметам</w:t>
            </w:r>
          </w:p>
        </w:tc>
        <w:tc>
          <w:tcPr>
            <w:tcW w:w="1019" w:type="pct"/>
          </w:tcPr>
          <w:p w:rsidR="00AA31D8" w:rsidRPr="00DD6D4E" w:rsidRDefault="00AA31D8" w:rsidP="00A052B6">
            <w:pPr>
              <w:pStyle w:val="a9"/>
              <w:rPr>
                <w:rFonts w:ascii="Times New Roman" w:hAnsi="Times New Roman"/>
                <w:sz w:val="24"/>
                <w:szCs w:val="24"/>
              </w:rPr>
            </w:pPr>
            <w:r w:rsidRPr="00DD6D4E">
              <w:rPr>
                <w:rFonts w:ascii="Times New Roman" w:hAnsi="Times New Roman"/>
                <w:sz w:val="24"/>
                <w:szCs w:val="24"/>
              </w:rPr>
              <w:t>Ежедневно по всем предметам</w:t>
            </w:r>
          </w:p>
        </w:tc>
      </w:tr>
      <w:tr w:rsidR="00A92F79" w:rsidRPr="00DD6D4E" w:rsidTr="0027449F">
        <w:tc>
          <w:tcPr>
            <w:tcW w:w="1181" w:type="pct"/>
          </w:tcPr>
          <w:p w:rsidR="00AA31D8" w:rsidRPr="00DD6D4E" w:rsidRDefault="00AA31D8" w:rsidP="00A052B6">
            <w:pPr>
              <w:pStyle w:val="a9"/>
              <w:rPr>
                <w:rFonts w:ascii="Times New Roman" w:hAnsi="Times New Roman"/>
                <w:sz w:val="24"/>
                <w:szCs w:val="24"/>
              </w:rPr>
            </w:pPr>
            <w:r w:rsidRPr="00DD6D4E">
              <w:rPr>
                <w:rFonts w:ascii="Times New Roman" w:hAnsi="Times New Roman"/>
                <w:sz w:val="24"/>
                <w:szCs w:val="24"/>
              </w:rPr>
              <w:t>Тематический контроль</w:t>
            </w:r>
          </w:p>
        </w:tc>
        <w:tc>
          <w:tcPr>
            <w:tcW w:w="727" w:type="pct"/>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Учитель</w:t>
            </w:r>
          </w:p>
        </w:tc>
        <w:tc>
          <w:tcPr>
            <w:tcW w:w="963" w:type="pct"/>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w:t>
            </w:r>
          </w:p>
          <w:p w:rsidR="00AA31D8" w:rsidRPr="00DD6D4E" w:rsidRDefault="00AA31D8" w:rsidP="00A052B6">
            <w:pPr>
              <w:pStyle w:val="a9"/>
              <w:jc w:val="center"/>
              <w:rPr>
                <w:rFonts w:ascii="Times New Roman" w:hAnsi="Times New Roman"/>
                <w:sz w:val="24"/>
                <w:szCs w:val="24"/>
              </w:rPr>
            </w:pPr>
          </w:p>
        </w:tc>
        <w:tc>
          <w:tcPr>
            <w:tcW w:w="1111" w:type="pct"/>
          </w:tcPr>
          <w:p w:rsidR="00AA31D8" w:rsidRPr="00DD6D4E" w:rsidRDefault="00AA31D8" w:rsidP="00A052B6">
            <w:pPr>
              <w:pStyle w:val="a9"/>
              <w:rPr>
                <w:rFonts w:ascii="Times New Roman" w:hAnsi="Times New Roman"/>
                <w:sz w:val="24"/>
                <w:szCs w:val="24"/>
              </w:rPr>
            </w:pPr>
            <w:r w:rsidRPr="00DD6D4E">
              <w:rPr>
                <w:rFonts w:ascii="Times New Roman" w:hAnsi="Times New Roman"/>
                <w:sz w:val="24"/>
                <w:szCs w:val="24"/>
              </w:rPr>
              <w:t>В соответствии с КТП и РП</w:t>
            </w:r>
          </w:p>
        </w:tc>
        <w:tc>
          <w:tcPr>
            <w:tcW w:w="1019" w:type="pct"/>
          </w:tcPr>
          <w:p w:rsidR="00AA31D8" w:rsidRPr="00DD6D4E" w:rsidRDefault="00AA31D8" w:rsidP="00A052B6">
            <w:pPr>
              <w:pStyle w:val="a9"/>
              <w:rPr>
                <w:rFonts w:ascii="Times New Roman" w:hAnsi="Times New Roman"/>
                <w:sz w:val="24"/>
                <w:szCs w:val="24"/>
              </w:rPr>
            </w:pPr>
            <w:r w:rsidRPr="00DD6D4E">
              <w:rPr>
                <w:rFonts w:ascii="Times New Roman" w:hAnsi="Times New Roman"/>
                <w:sz w:val="24"/>
                <w:szCs w:val="24"/>
              </w:rPr>
              <w:t>В соответствии с КТП и РП</w:t>
            </w:r>
          </w:p>
        </w:tc>
      </w:tr>
      <w:tr w:rsidR="00A92F79" w:rsidRPr="00DD6D4E" w:rsidTr="0027449F">
        <w:tc>
          <w:tcPr>
            <w:tcW w:w="1181" w:type="pct"/>
          </w:tcPr>
          <w:p w:rsidR="00AA31D8" w:rsidRPr="00DD6D4E" w:rsidRDefault="00AA31D8" w:rsidP="00A052B6">
            <w:pPr>
              <w:pStyle w:val="a9"/>
              <w:rPr>
                <w:rFonts w:ascii="Times New Roman" w:hAnsi="Times New Roman"/>
                <w:sz w:val="24"/>
                <w:szCs w:val="24"/>
              </w:rPr>
            </w:pPr>
            <w:r w:rsidRPr="00DD6D4E">
              <w:rPr>
                <w:rFonts w:ascii="Times New Roman" w:hAnsi="Times New Roman"/>
                <w:sz w:val="24"/>
                <w:szCs w:val="24"/>
              </w:rPr>
              <w:t xml:space="preserve">ВШК </w:t>
            </w:r>
          </w:p>
          <w:p w:rsidR="00AA31D8" w:rsidRPr="00DD6D4E" w:rsidRDefault="00AA31D8" w:rsidP="00A052B6">
            <w:pPr>
              <w:pStyle w:val="a9"/>
              <w:rPr>
                <w:rFonts w:ascii="Times New Roman" w:hAnsi="Times New Roman"/>
                <w:sz w:val="24"/>
                <w:szCs w:val="24"/>
              </w:rPr>
            </w:pPr>
            <w:r w:rsidRPr="00DD6D4E">
              <w:rPr>
                <w:rFonts w:ascii="Times New Roman" w:hAnsi="Times New Roman"/>
                <w:sz w:val="24"/>
                <w:szCs w:val="24"/>
              </w:rPr>
              <w:t>Оценка предметных результатов.</w:t>
            </w:r>
          </w:p>
          <w:p w:rsidR="00AA31D8" w:rsidRPr="00DD6D4E" w:rsidRDefault="00A92F79" w:rsidP="00A052B6">
            <w:pPr>
              <w:pStyle w:val="a9"/>
              <w:rPr>
                <w:rFonts w:ascii="Times New Roman" w:hAnsi="Times New Roman"/>
                <w:sz w:val="24"/>
                <w:szCs w:val="24"/>
              </w:rPr>
            </w:pPr>
            <w:r w:rsidRPr="00DD6D4E">
              <w:rPr>
                <w:rFonts w:ascii="Times New Roman" w:hAnsi="Times New Roman"/>
                <w:sz w:val="24"/>
                <w:szCs w:val="24"/>
              </w:rPr>
              <w:t>Диагностические работы</w:t>
            </w:r>
            <w:r w:rsidR="007F075B" w:rsidRPr="00DD6D4E">
              <w:rPr>
                <w:rFonts w:ascii="Times New Roman" w:hAnsi="Times New Roman"/>
                <w:sz w:val="24"/>
                <w:szCs w:val="24"/>
              </w:rPr>
              <w:t>.</w:t>
            </w:r>
            <w:r w:rsidRPr="00DD6D4E">
              <w:rPr>
                <w:rFonts w:ascii="Times New Roman" w:hAnsi="Times New Roman"/>
                <w:sz w:val="24"/>
                <w:szCs w:val="24"/>
              </w:rPr>
              <w:t xml:space="preserve"> (</w:t>
            </w:r>
            <w:r w:rsidR="007F075B" w:rsidRPr="00DD6D4E">
              <w:rPr>
                <w:rFonts w:ascii="Times New Roman" w:hAnsi="Times New Roman"/>
                <w:sz w:val="24"/>
                <w:szCs w:val="24"/>
              </w:rPr>
              <w:t>Администр.</w:t>
            </w:r>
            <w:r w:rsidR="00AA31D8" w:rsidRPr="00DD6D4E">
              <w:rPr>
                <w:rFonts w:ascii="Times New Roman" w:hAnsi="Times New Roman"/>
                <w:sz w:val="24"/>
                <w:szCs w:val="24"/>
              </w:rPr>
              <w:t xml:space="preserve"> к.р.</w:t>
            </w:r>
            <w:r w:rsidRPr="00DD6D4E">
              <w:rPr>
                <w:rFonts w:ascii="Times New Roman" w:hAnsi="Times New Roman"/>
                <w:sz w:val="24"/>
                <w:szCs w:val="24"/>
              </w:rPr>
              <w:t>)</w:t>
            </w:r>
          </w:p>
        </w:tc>
        <w:tc>
          <w:tcPr>
            <w:tcW w:w="727" w:type="pct"/>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Адм.</w:t>
            </w:r>
          </w:p>
        </w:tc>
        <w:tc>
          <w:tcPr>
            <w:tcW w:w="963" w:type="pct"/>
            <w:vAlign w:val="center"/>
          </w:tcPr>
          <w:p w:rsidR="00AA31D8" w:rsidRPr="00DD6D4E" w:rsidRDefault="00AA31D8" w:rsidP="00A052B6">
            <w:pPr>
              <w:pStyle w:val="a9"/>
              <w:jc w:val="center"/>
              <w:rPr>
                <w:rFonts w:ascii="Times New Roman" w:hAnsi="Times New Roman"/>
                <w:sz w:val="24"/>
                <w:szCs w:val="24"/>
              </w:rPr>
            </w:pPr>
            <w:r w:rsidRPr="00DD6D4E">
              <w:rPr>
                <w:rFonts w:ascii="Times New Roman" w:hAnsi="Times New Roman"/>
                <w:sz w:val="24"/>
                <w:szCs w:val="24"/>
              </w:rPr>
              <w:t>+</w:t>
            </w:r>
          </w:p>
        </w:tc>
        <w:tc>
          <w:tcPr>
            <w:tcW w:w="1111" w:type="pct"/>
            <w:vAlign w:val="center"/>
          </w:tcPr>
          <w:p w:rsidR="00AA31D8" w:rsidRPr="00DD6D4E" w:rsidRDefault="00AA31D8" w:rsidP="00A052B6">
            <w:pPr>
              <w:pStyle w:val="a9"/>
              <w:rPr>
                <w:rFonts w:ascii="Times New Roman" w:hAnsi="Times New Roman"/>
                <w:sz w:val="24"/>
                <w:szCs w:val="24"/>
              </w:rPr>
            </w:pPr>
            <w:r w:rsidRPr="00DD6D4E">
              <w:rPr>
                <w:rFonts w:ascii="Times New Roman" w:hAnsi="Times New Roman"/>
                <w:sz w:val="24"/>
                <w:szCs w:val="24"/>
              </w:rPr>
              <w:t>Декабрь, март</w:t>
            </w:r>
          </w:p>
          <w:p w:rsidR="00AA31D8" w:rsidRPr="00DD6D4E" w:rsidRDefault="00AA31D8" w:rsidP="00A052B6">
            <w:pPr>
              <w:pStyle w:val="a9"/>
              <w:rPr>
                <w:rFonts w:ascii="Times New Roman" w:hAnsi="Times New Roman"/>
                <w:sz w:val="24"/>
                <w:szCs w:val="24"/>
              </w:rPr>
            </w:pPr>
            <w:r w:rsidRPr="00DD6D4E">
              <w:rPr>
                <w:rFonts w:ascii="Times New Roman" w:hAnsi="Times New Roman"/>
                <w:sz w:val="24"/>
                <w:szCs w:val="24"/>
              </w:rPr>
              <w:t>предметы по решению педсовета</w:t>
            </w:r>
          </w:p>
        </w:tc>
        <w:tc>
          <w:tcPr>
            <w:tcW w:w="1019" w:type="pct"/>
            <w:vAlign w:val="center"/>
          </w:tcPr>
          <w:p w:rsidR="00AA31D8" w:rsidRPr="00DD6D4E" w:rsidRDefault="00AA31D8" w:rsidP="00A052B6">
            <w:pPr>
              <w:pStyle w:val="a9"/>
              <w:rPr>
                <w:rFonts w:ascii="Times New Roman" w:hAnsi="Times New Roman"/>
                <w:sz w:val="24"/>
                <w:szCs w:val="24"/>
              </w:rPr>
            </w:pPr>
            <w:r w:rsidRPr="00DD6D4E">
              <w:rPr>
                <w:rFonts w:ascii="Times New Roman" w:hAnsi="Times New Roman"/>
                <w:sz w:val="24"/>
                <w:szCs w:val="24"/>
              </w:rPr>
              <w:t>Декабрь, март</w:t>
            </w:r>
          </w:p>
          <w:p w:rsidR="00AA31D8" w:rsidRPr="00DD6D4E" w:rsidRDefault="00AA31D8" w:rsidP="00A052B6">
            <w:pPr>
              <w:pStyle w:val="a9"/>
              <w:rPr>
                <w:rFonts w:ascii="Times New Roman" w:hAnsi="Times New Roman"/>
                <w:sz w:val="24"/>
                <w:szCs w:val="24"/>
              </w:rPr>
            </w:pPr>
            <w:r w:rsidRPr="00DD6D4E">
              <w:rPr>
                <w:rFonts w:ascii="Times New Roman" w:hAnsi="Times New Roman"/>
                <w:sz w:val="24"/>
                <w:szCs w:val="24"/>
              </w:rPr>
              <w:t>предметы по решению педсовета</w:t>
            </w:r>
          </w:p>
          <w:p w:rsidR="00AA31D8" w:rsidRPr="00DD6D4E" w:rsidRDefault="00AA31D8" w:rsidP="00A052B6">
            <w:pPr>
              <w:pStyle w:val="a9"/>
              <w:rPr>
                <w:rFonts w:ascii="Times New Roman" w:hAnsi="Times New Roman"/>
                <w:sz w:val="24"/>
                <w:szCs w:val="24"/>
              </w:rPr>
            </w:pPr>
          </w:p>
        </w:tc>
      </w:tr>
    </w:tbl>
    <w:p w:rsidR="00F415C0" w:rsidRPr="0095593B" w:rsidRDefault="00F415C0" w:rsidP="00A052B6">
      <w:pPr>
        <w:pStyle w:val="a9"/>
        <w:ind w:firstLine="567"/>
        <w:jc w:val="center"/>
        <w:rPr>
          <w:rFonts w:ascii="Times New Roman" w:hAnsi="Times New Roman"/>
          <w:bCs/>
          <w:sz w:val="24"/>
          <w:szCs w:val="24"/>
        </w:rPr>
      </w:pPr>
      <w:bookmarkStart w:id="8" w:name="Par259"/>
      <w:bookmarkEnd w:id="8"/>
      <w:r w:rsidRPr="0095593B">
        <w:rPr>
          <w:rFonts w:ascii="Times New Roman" w:hAnsi="Times New Roman"/>
          <w:bCs/>
          <w:sz w:val="24"/>
          <w:szCs w:val="24"/>
        </w:rPr>
        <w:t>Особенности оценки функциональной грамотности</w:t>
      </w:r>
    </w:p>
    <w:p w:rsidR="00F415C0" w:rsidRPr="00DD6D4E" w:rsidRDefault="00F415C0" w:rsidP="00A052B6">
      <w:pPr>
        <w:pStyle w:val="a9"/>
        <w:ind w:firstLine="567"/>
        <w:jc w:val="both"/>
        <w:rPr>
          <w:rFonts w:ascii="Times New Roman" w:hAnsi="Times New Roman"/>
          <w:sz w:val="24"/>
          <w:szCs w:val="24"/>
        </w:rPr>
      </w:pPr>
      <w:r w:rsidRPr="00DD6D4E">
        <w:rPr>
          <w:rFonts w:ascii="Times New Roman" w:hAnsi="Times New Roman"/>
          <w:sz w:val="24"/>
          <w:szCs w:val="24"/>
        </w:rPr>
        <w:t xml:space="preserve">Функциональная грамотность как интегральная характеристика образовательных достижений обучающихся в процессе освоения требований ФГОС общего образования проявляется в способности использовать (переносить) освоенные в учебном процессе знания, умения, отношения и ценности для решения внеучебных задач, приближенных к реалиям современной жизни. </w:t>
      </w:r>
    </w:p>
    <w:p w:rsidR="00F415C0" w:rsidRPr="00DD6D4E" w:rsidRDefault="00F415C0" w:rsidP="00A052B6">
      <w:pPr>
        <w:pStyle w:val="a9"/>
        <w:ind w:firstLine="567"/>
        <w:jc w:val="both"/>
        <w:rPr>
          <w:rFonts w:ascii="Times New Roman" w:hAnsi="Times New Roman"/>
          <w:sz w:val="24"/>
          <w:szCs w:val="24"/>
        </w:rPr>
      </w:pPr>
      <w:r w:rsidRPr="00DD6D4E">
        <w:rPr>
          <w:rFonts w:ascii="Times New Roman" w:hAnsi="Times New Roman"/>
          <w:sz w:val="24"/>
          <w:szCs w:val="24"/>
        </w:rPr>
        <w:t>Формирование и оценка функциональной грамотности (читательской, математической, естественно</w:t>
      </w:r>
      <w:r w:rsidR="007F075B" w:rsidRPr="00DD6D4E">
        <w:rPr>
          <w:rFonts w:ascii="Times New Roman" w:hAnsi="Times New Roman"/>
          <w:sz w:val="24"/>
          <w:szCs w:val="24"/>
        </w:rPr>
        <w:t xml:space="preserve"> </w:t>
      </w:r>
      <w:r w:rsidRPr="00DD6D4E">
        <w:rPr>
          <w:rFonts w:ascii="Times New Roman" w:hAnsi="Times New Roman"/>
          <w:sz w:val="24"/>
          <w:szCs w:val="24"/>
        </w:rPr>
        <w:t>-</w:t>
      </w:r>
      <w:r w:rsidR="007F075B" w:rsidRPr="00DD6D4E">
        <w:rPr>
          <w:rFonts w:ascii="Times New Roman" w:hAnsi="Times New Roman"/>
          <w:sz w:val="24"/>
          <w:szCs w:val="24"/>
        </w:rPr>
        <w:t xml:space="preserve"> </w:t>
      </w:r>
      <w:r w:rsidRPr="00DD6D4E">
        <w:rPr>
          <w:rFonts w:ascii="Times New Roman" w:hAnsi="Times New Roman"/>
          <w:sz w:val="24"/>
          <w:szCs w:val="24"/>
        </w:rPr>
        <w:t xml:space="preserve">научной, финансовой грамотности, а также глобальной компетентности и креативного мышления и других составляющих, отнесенных к функциональной грамотности) имеют сложный комплексный характер и осуществляются практически на всех учебных предметах, в урочной и внеурочной деятельности. </w:t>
      </w:r>
    </w:p>
    <w:p w:rsidR="00F415C0" w:rsidRPr="00DD6D4E" w:rsidRDefault="00F415C0" w:rsidP="00A052B6">
      <w:pPr>
        <w:pStyle w:val="a9"/>
        <w:ind w:firstLine="567"/>
        <w:jc w:val="both"/>
        <w:rPr>
          <w:rFonts w:ascii="Times New Roman" w:hAnsi="Times New Roman"/>
          <w:sz w:val="24"/>
          <w:szCs w:val="24"/>
        </w:rPr>
      </w:pPr>
      <w:r w:rsidRPr="00DD6D4E">
        <w:rPr>
          <w:rFonts w:ascii="Times New Roman" w:hAnsi="Times New Roman"/>
          <w:sz w:val="24"/>
          <w:szCs w:val="24"/>
        </w:rPr>
        <w:t xml:space="preserve">Оценка уровня сформированности функциональной грамотности является проявлением системно-деятельностного подхода к оценке образовательных достижений обучающихся. Он обеспечивается содержанием и критериями оценки личностных, метапредметных и предметных результатов. </w:t>
      </w:r>
    </w:p>
    <w:p w:rsidR="00F415C0" w:rsidRPr="00DD6D4E" w:rsidRDefault="00F415C0" w:rsidP="00A052B6">
      <w:pPr>
        <w:pStyle w:val="a9"/>
        <w:ind w:firstLine="567"/>
        <w:jc w:val="both"/>
        <w:rPr>
          <w:rFonts w:ascii="Times New Roman" w:hAnsi="Times New Roman"/>
          <w:sz w:val="24"/>
          <w:szCs w:val="24"/>
        </w:rPr>
      </w:pPr>
      <w:r w:rsidRPr="00DD6D4E">
        <w:rPr>
          <w:rFonts w:ascii="Times New Roman" w:hAnsi="Times New Roman"/>
          <w:sz w:val="24"/>
          <w:szCs w:val="24"/>
        </w:rPr>
        <w:lastRenderedPageBreak/>
        <w:t xml:space="preserve">В учебном процессе используются специальные (комплексные) задания, которые отличаются от традиционных учебных задач тем, что в заданиях описывается жизненная проблемная ситуация, как правило, близкая и понятная обучающемуся. Используются разные форматы представления информации: рисунки, таблицы, диаграммы, комиксы и др. </w:t>
      </w:r>
    </w:p>
    <w:p w:rsidR="00F415C0" w:rsidRPr="00DD6D4E" w:rsidRDefault="00F415C0" w:rsidP="00A052B6">
      <w:pPr>
        <w:pStyle w:val="a9"/>
        <w:ind w:firstLine="567"/>
        <w:jc w:val="both"/>
        <w:rPr>
          <w:rFonts w:ascii="Times New Roman" w:hAnsi="Times New Roman"/>
          <w:sz w:val="24"/>
          <w:szCs w:val="24"/>
        </w:rPr>
      </w:pPr>
      <w:r w:rsidRPr="00DD6D4E">
        <w:rPr>
          <w:rFonts w:ascii="Times New Roman" w:hAnsi="Times New Roman"/>
          <w:sz w:val="24"/>
          <w:szCs w:val="24"/>
        </w:rPr>
        <w:t xml:space="preserve">Способ решения проблемы явно не задан, допускаются альтернативные подходы к выполнению задания. Значительная часть заданий требует осознанного выбора модели поведения. На отдельных предметах формируются специфические для данного предмета знания, а также компетенции, например, на уроках естественно-научного цикла формируются умения объяснять наблюдаемые явления, проводить исследования и интерпретировать полученные результаты. </w:t>
      </w:r>
    </w:p>
    <w:p w:rsidR="00F415C0" w:rsidRPr="00DD6D4E" w:rsidRDefault="00F415C0" w:rsidP="00A052B6">
      <w:pPr>
        <w:pStyle w:val="a9"/>
        <w:ind w:firstLine="567"/>
        <w:jc w:val="both"/>
        <w:rPr>
          <w:rFonts w:ascii="Times New Roman" w:hAnsi="Times New Roman"/>
          <w:sz w:val="24"/>
          <w:szCs w:val="24"/>
        </w:rPr>
      </w:pPr>
      <w:r w:rsidRPr="00DD6D4E">
        <w:rPr>
          <w:rFonts w:ascii="Times New Roman" w:hAnsi="Times New Roman"/>
          <w:sz w:val="24"/>
          <w:szCs w:val="24"/>
        </w:rPr>
        <w:t xml:space="preserve">На всех предметах обучающиеся работают с информацией, представленной в различном виде, и решают специфические для данной предметной области задачи. По результатам выполнения отдельных заданий нельзя делать вывод о сформированности функциональной грамотности. </w:t>
      </w:r>
    </w:p>
    <w:p w:rsidR="00F415C0" w:rsidRPr="00DD6D4E" w:rsidRDefault="00F415C0" w:rsidP="00A052B6">
      <w:pPr>
        <w:pStyle w:val="a9"/>
        <w:ind w:firstLine="567"/>
        <w:jc w:val="both"/>
        <w:rPr>
          <w:rFonts w:ascii="Times New Roman" w:hAnsi="Times New Roman"/>
          <w:sz w:val="24"/>
          <w:szCs w:val="24"/>
        </w:rPr>
      </w:pPr>
      <w:r w:rsidRPr="00DD6D4E">
        <w:rPr>
          <w:rFonts w:ascii="Times New Roman" w:hAnsi="Times New Roman"/>
          <w:sz w:val="24"/>
          <w:szCs w:val="24"/>
        </w:rPr>
        <w:t xml:space="preserve">На основе выполнения предметной диагностической или контрольной работы делается вывод о качестве и уровне достижения планируемых результатов ФГОС по данному предмету на основе единой шкалы оценки. </w:t>
      </w:r>
    </w:p>
    <w:p w:rsidR="00F415C0" w:rsidRPr="00DD6D4E" w:rsidRDefault="00F415C0" w:rsidP="00A052B6">
      <w:pPr>
        <w:pStyle w:val="a9"/>
        <w:ind w:firstLine="567"/>
        <w:jc w:val="both"/>
        <w:rPr>
          <w:rFonts w:ascii="Times New Roman" w:hAnsi="Times New Roman"/>
          <w:sz w:val="24"/>
          <w:szCs w:val="24"/>
        </w:rPr>
      </w:pPr>
      <w:r w:rsidRPr="00DD6D4E">
        <w:rPr>
          <w:rFonts w:ascii="Times New Roman" w:hAnsi="Times New Roman"/>
          <w:sz w:val="24"/>
          <w:szCs w:val="24"/>
        </w:rPr>
        <w:t xml:space="preserve">В построении данной шкалы свой вклад вносят задания на оценку сформированности знаний и понимания их применения в различных учебных и внеучебных ситуациях. Успешное выполнение заданий на применение освоенного учебного материала во внеучебном контексте позволяет определить высший уровень достижений по данному предмету. </w:t>
      </w:r>
    </w:p>
    <w:p w:rsidR="00F415C0" w:rsidRPr="0095593B" w:rsidRDefault="00F415C0" w:rsidP="00A052B6">
      <w:pPr>
        <w:pStyle w:val="a9"/>
        <w:ind w:firstLine="567"/>
        <w:jc w:val="both"/>
        <w:rPr>
          <w:rFonts w:ascii="Times New Roman" w:hAnsi="Times New Roman"/>
          <w:sz w:val="24"/>
          <w:szCs w:val="24"/>
        </w:rPr>
      </w:pPr>
      <w:r w:rsidRPr="00DD6D4E">
        <w:rPr>
          <w:rFonts w:ascii="Times New Roman" w:hAnsi="Times New Roman"/>
          <w:sz w:val="24"/>
          <w:szCs w:val="24"/>
        </w:rPr>
        <w:t xml:space="preserve">Администрация </w:t>
      </w:r>
      <w:r w:rsidR="00C72DA4" w:rsidRPr="00DD6D4E">
        <w:rPr>
          <w:rFonts w:ascii="Times New Roman" w:hAnsi="Times New Roman"/>
          <w:sz w:val="24"/>
          <w:szCs w:val="24"/>
        </w:rPr>
        <w:t xml:space="preserve">МБОУ </w:t>
      </w:r>
      <w:r w:rsidR="00D8784D">
        <w:rPr>
          <w:rFonts w:ascii="Times New Roman" w:hAnsi="Times New Roman"/>
          <w:sz w:val="24"/>
          <w:szCs w:val="24"/>
        </w:rPr>
        <w:t>«Школа № 91»</w:t>
      </w:r>
      <w:r w:rsidRPr="00DD6D4E">
        <w:rPr>
          <w:rFonts w:ascii="Times New Roman" w:hAnsi="Times New Roman"/>
          <w:sz w:val="24"/>
          <w:szCs w:val="24"/>
        </w:rPr>
        <w:t xml:space="preserve"> принимает решение о включении в план внутришкольного оценивания комплексных работ по функциональной грамотности или диагностических работ по отдельным составляющим функциональной грамотности и последовательности их </w:t>
      </w:r>
      <w:r w:rsidRPr="0095593B">
        <w:rPr>
          <w:rFonts w:ascii="Times New Roman" w:hAnsi="Times New Roman"/>
          <w:sz w:val="24"/>
          <w:szCs w:val="24"/>
        </w:rPr>
        <w:t>проведения.</w:t>
      </w:r>
    </w:p>
    <w:p w:rsidR="00A92F79" w:rsidRPr="0095593B" w:rsidRDefault="00A92F79" w:rsidP="00A052B6">
      <w:pPr>
        <w:pStyle w:val="a9"/>
        <w:ind w:firstLine="567"/>
        <w:jc w:val="center"/>
        <w:rPr>
          <w:rFonts w:ascii="Times New Roman" w:hAnsi="Times New Roman"/>
          <w:bCs/>
          <w:sz w:val="24"/>
          <w:szCs w:val="24"/>
        </w:rPr>
      </w:pPr>
      <w:r w:rsidRPr="0095593B">
        <w:rPr>
          <w:rFonts w:ascii="Times New Roman" w:hAnsi="Times New Roman"/>
          <w:bCs/>
          <w:sz w:val="24"/>
          <w:szCs w:val="24"/>
        </w:rPr>
        <w:t>Промежуточная аттестация</w:t>
      </w:r>
    </w:p>
    <w:p w:rsidR="00C72DA4" w:rsidRPr="0095593B" w:rsidRDefault="00A92F79" w:rsidP="00A052B6">
      <w:pPr>
        <w:spacing w:after="0" w:line="240" w:lineRule="auto"/>
        <w:contextualSpacing/>
        <w:jc w:val="both"/>
        <w:rPr>
          <w:rFonts w:ascii="Times New Roman" w:hAnsi="Times New Roman"/>
          <w:sz w:val="24"/>
          <w:szCs w:val="24"/>
        </w:rPr>
      </w:pPr>
      <w:r w:rsidRPr="0095593B">
        <w:rPr>
          <w:rFonts w:ascii="Times New Roman" w:hAnsi="Times New Roman"/>
          <w:sz w:val="24"/>
          <w:szCs w:val="24"/>
        </w:rPr>
        <w:t xml:space="preserve">Освоение образовательной программы среднего общего образования сопровождается промежуточной аттестацией обучающихся. В соответствии с 58 статьей 273-ФЗ «Об образовании в Российской Федерации» формы промежуточной аттестации определены в учебном плане </w:t>
      </w:r>
      <w:r w:rsidR="00C72DA4" w:rsidRPr="0095593B">
        <w:rPr>
          <w:rFonts w:ascii="Times New Roman" w:hAnsi="Times New Roman"/>
          <w:sz w:val="24"/>
          <w:szCs w:val="24"/>
        </w:rPr>
        <w:t xml:space="preserve">МБОУ </w:t>
      </w:r>
      <w:r w:rsidR="00D8784D">
        <w:rPr>
          <w:rFonts w:ascii="Times New Roman" w:hAnsi="Times New Roman"/>
          <w:sz w:val="24"/>
          <w:szCs w:val="24"/>
        </w:rPr>
        <w:t>«Школа № 91»</w:t>
      </w:r>
      <w:r w:rsidRPr="0095593B">
        <w:rPr>
          <w:rFonts w:ascii="Times New Roman" w:hAnsi="Times New Roman"/>
          <w:sz w:val="24"/>
          <w:szCs w:val="24"/>
        </w:rPr>
        <w:t xml:space="preserve">, порядок проведения промежуточной аттестации регламентирован </w:t>
      </w:r>
      <w:r w:rsidR="00C72DA4" w:rsidRPr="0095593B">
        <w:rPr>
          <w:rFonts w:ascii="Times New Roman" w:hAnsi="Times New Roman"/>
          <w:bCs/>
          <w:sz w:val="24"/>
          <w:szCs w:val="24"/>
        </w:rPr>
        <w:t xml:space="preserve">Положением о формах, периодичности, порядке текущего контроля успеваемости и промежуточной аттестации обучающихся МБОУ </w:t>
      </w:r>
      <w:r w:rsidR="00D8784D">
        <w:rPr>
          <w:rFonts w:ascii="Times New Roman" w:hAnsi="Times New Roman"/>
          <w:bCs/>
          <w:sz w:val="24"/>
          <w:szCs w:val="24"/>
        </w:rPr>
        <w:t>«Школа № 91»</w:t>
      </w:r>
      <w:r w:rsidR="00C72DA4" w:rsidRPr="0095593B">
        <w:rPr>
          <w:rFonts w:ascii="Times New Roman" w:hAnsi="Times New Roman"/>
          <w:bCs/>
          <w:sz w:val="24"/>
          <w:szCs w:val="24"/>
        </w:rPr>
        <w:t>.</w:t>
      </w:r>
    </w:p>
    <w:p w:rsidR="00A92F79" w:rsidRPr="0095593B" w:rsidRDefault="00A92F79" w:rsidP="00A052B6">
      <w:pPr>
        <w:pStyle w:val="a9"/>
        <w:ind w:firstLine="567"/>
        <w:contextualSpacing/>
        <w:jc w:val="center"/>
        <w:rPr>
          <w:rFonts w:ascii="Times New Roman" w:hAnsi="Times New Roman"/>
          <w:bCs/>
          <w:sz w:val="24"/>
          <w:szCs w:val="24"/>
        </w:rPr>
      </w:pPr>
      <w:r w:rsidRPr="0095593B">
        <w:rPr>
          <w:rFonts w:ascii="Times New Roman" w:hAnsi="Times New Roman"/>
          <w:bCs/>
          <w:sz w:val="24"/>
          <w:szCs w:val="24"/>
        </w:rPr>
        <w:t>Внешние процедуры системы оценки планируемых результатов</w:t>
      </w:r>
    </w:p>
    <w:p w:rsidR="00A92F79" w:rsidRPr="00DD6D4E" w:rsidRDefault="00A92F79" w:rsidP="00A052B6">
      <w:pPr>
        <w:pStyle w:val="a9"/>
        <w:ind w:firstLine="567"/>
        <w:contextualSpacing/>
        <w:jc w:val="both"/>
        <w:rPr>
          <w:rFonts w:ascii="Times New Roman" w:hAnsi="Times New Roman"/>
          <w:sz w:val="24"/>
          <w:szCs w:val="24"/>
        </w:rPr>
      </w:pPr>
      <w:r w:rsidRPr="00DD6D4E">
        <w:rPr>
          <w:rFonts w:ascii="Times New Roman" w:hAnsi="Times New Roman"/>
          <w:sz w:val="24"/>
          <w:szCs w:val="24"/>
        </w:rPr>
        <w:t xml:space="preserve">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государственной итоговой аттестации, независимой оценки качества образования, федеральных, региональных мониторингов. </w:t>
      </w:r>
    </w:p>
    <w:p w:rsidR="00A92F79" w:rsidRPr="00DD6D4E" w:rsidRDefault="00A92F79" w:rsidP="00A052B6">
      <w:pPr>
        <w:pStyle w:val="a9"/>
        <w:ind w:firstLine="567"/>
        <w:jc w:val="both"/>
        <w:rPr>
          <w:rFonts w:ascii="Times New Roman" w:hAnsi="Times New Roman"/>
          <w:sz w:val="24"/>
          <w:szCs w:val="24"/>
        </w:rPr>
      </w:pPr>
      <w:r w:rsidRPr="00DD6D4E">
        <w:rPr>
          <w:rFonts w:ascii="Times New Roman" w:hAnsi="Times New Roman"/>
          <w:sz w:val="24"/>
          <w:szCs w:val="24"/>
        </w:rPr>
        <w:t xml:space="preserve">Администрацией </w:t>
      </w:r>
      <w:r w:rsidR="00C72DA4" w:rsidRPr="00DD6D4E">
        <w:rPr>
          <w:rFonts w:ascii="Times New Roman" w:hAnsi="Times New Roman"/>
          <w:sz w:val="24"/>
          <w:szCs w:val="24"/>
        </w:rPr>
        <w:t xml:space="preserve">МБОУ </w:t>
      </w:r>
      <w:r w:rsidR="00D8784D">
        <w:rPr>
          <w:rFonts w:ascii="Times New Roman" w:hAnsi="Times New Roman"/>
          <w:sz w:val="24"/>
          <w:szCs w:val="24"/>
        </w:rPr>
        <w:t>«Школа № 91»</w:t>
      </w:r>
      <w:r w:rsidR="00C72DA4" w:rsidRPr="00DD6D4E">
        <w:rPr>
          <w:rFonts w:ascii="Times New Roman" w:hAnsi="Times New Roman"/>
          <w:sz w:val="24"/>
          <w:szCs w:val="24"/>
        </w:rPr>
        <w:t xml:space="preserve"> </w:t>
      </w:r>
      <w:r w:rsidRPr="00DD6D4E">
        <w:rPr>
          <w:rFonts w:ascii="Times New Roman" w:hAnsi="Times New Roman"/>
          <w:sz w:val="24"/>
          <w:szCs w:val="24"/>
        </w:rPr>
        <w:t xml:space="preserve">регулярно проводится мониторинг изменений в документах, из числа административного состава назначен ответственный за проведение внешних процедур оценки планируемых результатов как на базе </w:t>
      </w:r>
      <w:r w:rsidR="00C72DA4" w:rsidRPr="00DD6D4E">
        <w:rPr>
          <w:rFonts w:ascii="Times New Roman" w:hAnsi="Times New Roman"/>
          <w:sz w:val="24"/>
          <w:szCs w:val="24"/>
        </w:rPr>
        <w:t xml:space="preserve">МБОУ </w:t>
      </w:r>
      <w:r w:rsidR="00D8784D">
        <w:rPr>
          <w:rFonts w:ascii="Times New Roman" w:hAnsi="Times New Roman"/>
          <w:sz w:val="24"/>
          <w:szCs w:val="24"/>
        </w:rPr>
        <w:t>«Школа № 91»</w:t>
      </w:r>
      <w:r w:rsidRPr="00DD6D4E">
        <w:rPr>
          <w:rFonts w:ascii="Times New Roman" w:hAnsi="Times New Roman"/>
          <w:sz w:val="24"/>
          <w:szCs w:val="24"/>
        </w:rPr>
        <w:t xml:space="preserve">, так и на базе других образовательных организаций. </w:t>
      </w:r>
    </w:p>
    <w:p w:rsidR="00A92F79" w:rsidRPr="00DD6D4E" w:rsidRDefault="00A92F79" w:rsidP="00A052B6">
      <w:pPr>
        <w:pStyle w:val="a9"/>
        <w:ind w:firstLine="567"/>
        <w:jc w:val="both"/>
        <w:rPr>
          <w:rFonts w:ascii="Times New Roman" w:hAnsi="Times New Roman"/>
          <w:sz w:val="24"/>
          <w:szCs w:val="24"/>
        </w:rPr>
      </w:pPr>
      <w:r w:rsidRPr="00DD6D4E">
        <w:rPr>
          <w:rFonts w:ascii="Times New Roman" w:hAnsi="Times New Roman"/>
          <w:sz w:val="24"/>
          <w:szCs w:val="24"/>
        </w:rPr>
        <w:t>Особенности выставления итоговой оценки за период получения среднего общего образования регламентируются нормативными документами федерального уровня, в частности Приказом Минпросвещения РФ от 5.10.2020.№</w:t>
      </w:r>
      <w:r w:rsidR="00E66E68" w:rsidRPr="00DD6D4E">
        <w:rPr>
          <w:rFonts w:ascii="Times New Roman" w:hAnsi="Times New Roman"/>
          <w:sz w:val="24"/>
          <w:szCs w:val="24"/>
        </w:rPr>
        <w:t xml:space="preserve"> </w:t>
      </w:r>
      <w:r w:rsidRPr="00DD6D4E">
        <w:rPr>
          <w:rFonts w:ascii="Times New Roman" w:hAnsi="Times New Roman"/>
          <w:sz w:val="24"/>
          <w:szCs w:val="24"/>
        </w:rPr>
        <w:t xml:space="preserve">546 «Об утверждении Порядка заполнения, учета и выдачи аттестатов об основном общем и среднем общем образовании и их дубликатов». Итоговая оценка фиксируется в документе об уровне образования государственного образца – аттестате о среднем общем образовании. </w:t>
      </w:r>
    </w:p>
    <w:p w:rsidR="00F415C0" w:rsidRDefault="00F415C0" w:rsidP="00A052B6">
      <w:pPr>
        <w:spacing w:line="240" w:lineRule="auto"/>
        <w:ind w:firstLine="709"/>
        <w:jc w:val="both"/>
        <w:rPr>
          <w:rFonts w:ascii="Times New Roman" w:eastAsia="SchoolBookSanPin" w:hAnsi="Times New Roman"/>
          <w:sz w:val="24"/>
          <w:szCs w:val="24"/>
        </w:rPr>
      </w:pPr>
      <w:r w:rsidRPr="00DD6D4E">
        <w:rPr>
          <w:rFonts w:ascii="Times New Roman" w:eastAsia="SchoolBookSanPin" w:hAnsi="Times New Roman"/>
          <w:sz w:val="24"/>
          <w:szCs w:val="24"/>
        </w:rPr>
        <w:t xml:space="preserve">Содержание и периодичность внутреннего мониторинга устанавливается решением педагогического совета </w:t>
      </w:r>
      <w:r w:rsidR="00C72DA4" w:rsidRPr="00DD6D4E">
        <w:rPr>
          <w:rFonts w:ascii="Times New Roman" w:hAnsi="Times New Roman"/>
          <w:sz w:val="24"/>
          <w:szCs w:val="24"/>
        </w:rPr>
        <w:t xml:space="preserve">МБОУ </w:t>
      </w:r>
      <w:r w:rsidR="00D8784D">
        <w:rPr>
          <w:rFonts w:ascii="Times New Roman" w:hAnsi="Times New Roman"/>
          <w:sz w:val="24"/>
          <w:szCs w:val="24"/>
        </w:rPr>
        <w:t>«Школа № 91»</w:t>
      </w:r>
      <w:r w:rsidRPr="00DD6D4E">
        <w:rPr>
          <w:rFonts w:ascii="Times New Roman" w:eastAsia="SchoolBookSanPin" w:hAnsi="Times New Roman"/>
          <w:sz w:val="24"/>
          <w:szCs w:val="24"/>
        </w:rPr>
        <w:t xml:space="preserve">, регламентируется локальным актом </w:t>
      </w:r>
      <w:r w:rsidR="00C72DA4" w:rsidRPr="00DD6D4E">
        <w:rPr>
          <w:rFonts w:ascii="Times New Roman" w:hAnsi="Times New Roman"/>
          <w:sz w:val="24"/>
          <w:szCs w:val="24"/>
        </w:rPr>
        <w:t xml:space="preserve">МБОУ </w:t>
      </w:r>
      <w:r w:rsidR="00D8784D">
        <w:rPr>
          <w:rFonts w:ascii="Times New Roman" w:hAnsi="Times New Roman"/>
          <w:sz w:val="24"/>
          <w:szCs w:val="24"/>
        </w:rPr>
        <w:lastRenderedPageBreak/>
        <w:t>«Школа № 91»</w:t>
      </w:r>
      <w:r w:rsidRPr="00DD6D4E">
        <w:rPr>
          <w:rFonts w:ascii="Times New Roman" w:eastAsia="SchoolBookSanPin" w:hAnsi="Times New Roman"/>
          <w:sz w:val="24"/>
          <w:szCs w:val="24"/>
        </w:rPr>
        <w:t>, фиксируется в планах внутришкольного контроля и внутренней системы оценки качества образования.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870C08" w:rsidRPr="008A746C" w:rsidRDefault="00B57B60" w:rsidP="00B57B60">
      <w:pPr>
        <w:spacing w:after="0" w:line="240" w:lineRule="auto"/>
        <w:rPr>
          <w:rFonts w:ascii="Times New Roman" w:hAnsi="Times New Roman"/>
          <w:sz w:val="24"/>
          <w:szCs w:val="24"/>
        </w:rPr>
      </w:pPr>
      <w:r w:rsidRPr="008A746C">
        <w:rPr>
          <w:rFonts w:ascii="Times New Roman" w:hAnsi="Times New Roman"/>
          <w:sz w:val="24"/>
          <w:szCs w:val="24"/>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 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 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870C08" w:rsidRPr="008A746C" w:rsidRDefault="00870C08" w:rsidP="00870C08">
      <w:pPr>
        <w:widowControl w:val="0"/>
        <w:spacing w:after="0" w:line="240" w:lineRule="auto"/>
        <w:ind w:firstLine="708"/>
        <w:rPr>
          <w:rFonts w:ascii="Times New Roman" w:hAnsi="Times New Roman"/>
          <w:color w:val="000000"/>
          <w:sz w:val="24"/>
          <w:szCs w:val="24"/>
        </w:rPr>
      </w:pPr>
      <w:r w:rsidRPr="008A746C">
        <w:rPr>
          <w:rFonts w:ascii="Times New Roman" w:hAnsi="Times New Roman"/>
          <w:color w:val="000000"/>
          <w:sz w:val="24"/>
          <w:szCs w:val="24"/>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среднего общего образования.</w:t>
      </w:r>
    </w:p>
    <w:p w:rsidR="00870C08" w:rsidRPr="008A746C" w:rsidRDefault="00870C08" w:rsidP="00870C08">
      <w:pPr>
        <w:widowControl w:val="0"/>
        <w:spacing w:after="0" w:line="240" w:lineRule="auto"/>
        <w:jc w:val="center"/>
        <w:rPr>
          <w:rFonts w:ascii="Times New Roman" w:hAnsi="Times New Roman"/>
          <w:b/>
          <w:bCs/>
          <w:color w:val="000000"/>
          <w:sz w:val="24"/>
          <w:szCs w:val="24"/>
        </w:rPr>
      </w:pPr>
    </w:p>
    <w:p w:rsidR="00870C08" w:rsidRPr="008A746C" w:rsidRDefault="00870C08" w:rsidP="00870C08">
      <w:pPr>
        <w:widowControl w:val="0"/>
        <w:spacing w:after="0" w:line="240" w:lineRule="auto"/>
        <w:jc w:val="center"/>
        <w:rPr>
          <w:rFonts w:ascii="Times New Roman" w:hAnsi="Times New Roman"/>
          <w:b/>
          <w:bCs/>
          <w:sz w:val="24"/>
          <w:szCs w:val="24"/>
        </w:rPr>
      </w:pPr>
      <w:r w:rsidRPr="008A746C">
        <w:rPr>
          <w:rFonts w:ascii="Times New Roman" w:hAnsi="Times New Roman"/>
          <w:b/>
          <w:bCs/>
          <w:color w:val="000000"/>
          <w:sz w:val="24"/>
          <w:szCs w:val="24"/>
        </w:rPr>
        <w:t>Перечень (кодификатор) проверяемых</w:t>
      </w:r>
    </w:p>
    <w:p w:rsidR="00870C08" w:rsidRPr="008A746C" w:rsidRDefault="00870C08" w:rsidP="00870C08">
      <w:pPr>
        <w:widowControl w:val="0"/>
        <w:spacing w:after="0" w:line="240" w:lineRule="auto"/>
        <w:jc w:val="center"/>
        <w:rPr>
          <w:rFonts w:ascii="Times New Roman" w:hAnsi="Times New Roman"/>
          <w:b/>
          <w:bCs/>
          <w:sz w:val="24"/>
          <w:szCs w:val="24"/>
        </w:rPr>
      </w:pPr>
      <w:r w:rsidRPr="008A746C">
        <w:rPr>
          <w:rFonts w:ascii="Times New Roman" w:hAnsi="Times New Roman"/>
          <w:b/>
          <w:bCs/>
          <w:color w:val="000000"/>
          <w:sz w:val="24"/>
          <w:szCs w:val="24"/>
        </w:rPr>
        <w:t>требований к метапредметным результатам освоения основной</w:t>
      </w:r>
    </w:p>
    <w:p w:rsidR="00870C08" w:rsidRPr="008A746C" w:rsidRDefault="00870C08" w:rsidP="00870C08">
      <w:pPr>
        <w:widowControl w:val="0"/>
        <w:spacing w:after="0" w:line="240" w:lineRule="auto"/>
        <w:jc w:val="center"/>
        <w:rPr>
          <w:rFonts w:ascii="Times New Roman" w:hAnsi="Times New Roman"/>
          <w:b/>
          <w:bCs/>
          <w:sz w:val="24"/>
          <w:szCs w:val="24"/>
        </w:rPr>
      </w:pPr>
      <w:r w:rsidRPr="008A746C">
        <w:rPr>
          <w:rFonts w:ascii="Times New Roman" w:hAnsi="Times New Roman"/>
          <w:b/>
          <w:bCs/>
          <w:color w:val="000000"/>
          <w:sz w:val="24"/>
          <w:szCs w:val="24"/>
        </w:rPr>
        <w:t>образовательной программы среднего общего образования</w:t>
      </w:r>
    </w:p>
    <w:p w:rsidR="00870C08" w:rsidRPr="008A746C" w:rsidRDefault="00870C08" w:rsidP="00870C08">
      <w:pPr>
        <w:widowControl w:val="0"/>
        <w:spacing w:after="0" w:line="240" w:lineRule="auto"/>
        <w:jc w:val="center"/>
        <w:rPr>
          <w:rFonts w:ascii="Times New Roman" w:hAnsi="Times New Roman"/>
          <w:sz w:val="24"/>
          <w:szCs w:val="24"/>
        </w:rPr>
      </w:pPr>
      <w:r w:rsidRPr="008A746C">
        <w:rPr>
          <w:rFonts w:ascii="Times New Roman" w:hAnsi="Times New Roman"/>
          <w:sz w:val="24"/>
          <w:szCs w:val="24"/>
        </w:rPr>
        <w:t> </w:t>
      </w:r>
    </w:p>
    <w:tbl>
      <w:tblPr>
        <w:tblW w:w="5000" w:type="pct"/>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62" w:type="dxa"/>
          <w:bottom w:w="57" w:type="dxa"/>
          <w:right w:w="62" w:type="dxa"/>
        </w:tblCellMar>
        <w:tblLook w:val="04A0" w:firstRow="1" w:lastRow="0" w:firstColumn="1" w:lastColumn="0" w:noHBand="0" w:noVBand="1"/>
      </w:tblPr>
      <w:tblGrid>
        <w:gridCol w:w="1695"/>
        <w:gridCol w:w="7650"/>
      </w:tblGrid>
      <w:tr w:rsidR="00870C08" w:rsidRPr="008A746C" w:rsidTr="00166FD3">
        <w:trPr>
          <w:trHeight w:val="625"/>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Код проверяемого требования</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Проверяемые требования к метапредметным результатам освоения основной образовательной программы среднего общего образования</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b/>
                <w:bCs/>
                <w:i/>
                <w:iCs/>
                <w:color w:val="000000"/>
                <w:sz w:val="24"/>
                <w:szCs w:val="24"/>
              </w:rPr>
              <w:t>Познавательные универсальные учебные действия</w:t>
            </w:r>
            <w:r w:rsidRPr="008A746C">
              <w:rPr>
                <w:rFonts w:ascii="Times New Roman" w:hAnsi="Times New Roman"/>
                <w:color w:val="000000"/>
                <w:sz w:val="24"/>
                <w:szCs w:val="24"/>
              </w:rPr>
              <w:t xml:space="preserve"> (далее - УУД)</w:t>
            </w:r>
          </w:p>
        </w:tc>
      </w:tr>
      <w:tr w:rsidR="00870C08" w:rsidRPr="008A746C" w:rsidTr="00166FD3">
        <w:trPr>
          <w:trHeight w:val="483"/>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1.1</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i/>
                <w:iCs/>
                <w:color w:val="000000"/>
                <w:sz w:val="24"/>
                <w:szCs w:val="24"/>
              </w:rPr>
              <w:t>Базовые логические действия</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1.1.1</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Устанавливать существенный признак или основания для сравнения, классификации и обобщения</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1.1.2</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Выявлять закономерности и противоречия в рассматриваемых явлениях</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1.1.3</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Самостоятельно формулировать и актуализировать проблему, рассматривать ее всесторонне;</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определять цели деятельности, задавать параметры и критерии их достижения</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1.1.4</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Вносить коррективы в деятельность, оценивать соответствие результатов целям, оценивать риски последствий деятельности</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1.1.5</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Развивать креативное мышление при решении жизненных проблем</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1.2</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i/>
                <w:iCs/>
                <w:color w:val="000000"/>
                <w:sz w:val="24"/>
                <w:szCs w:val="24"/>
              </w:rPr>
              <w:t>Базовые исследовательские действия</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1.2.1</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Владеть навыками учебно-исследовательской и проектной деятельности, навыками разрешения проблем</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1.2.2</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1.2.3</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Формирование научного типа мышления, владение научной терминологией, ключевыми понятиями и методами</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1.2.4</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 xml:space="preserve">Выявлять причинно-следственные связи и актуализировать задачу, выдвигать гипотезу ее решения, находить аргументы для доказательства </w:t>
            </w:r>
            <w:r w:rsidRPr="008A746C">
              <w:rPr>
                <w:rFonts w:ascii="Times New Roman" w:hAnsi="Times New Roman"/>
                <w:color w:val="000000"/>
                <w:sz w:val="24"/>
                <w:szCs w:val="24"/>
              </w:rPr>
              <w:lastRenderedPageBreak/>
              <w:t>своих утверждений, задавать параметры и критерии решения</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lastRenderedPageBreak/>
              <w:t>1.2.5</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1.2.6</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Уметь переносить знания в познавательную и практическую области жизнедеятельности;</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уметь интегрировать знания из разных предметных областей;</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осуществлять целенаправленный поиск переноса средств и способов действия в профессиональную среду</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1.2.7</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Способность и готовность к самостоятельному поиску методов решения практических задач, применению различных методов познания;</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ставить и формулировать собственные задачи в образовательной деятельности и жизненных ситуациях;</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ставить проблемы и задачи, допускающие альтернативные решения;</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выдвигать новые идеи, предлагать оригинальные подходы и решения;</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разрабатывать план решения проблемы с учетом анализа имеющихся материальных и нематериальных ресурсов</w:t>
            </w:r>
          </w:p>
        </w:tc>
      </w:tr>
      <w:tr w:rsidR="00870C08" w:rsidRPr="008A746C" w:rsidTr="00166FD3">
        <w:trPr>
          <w:trHeight w:val="118"/>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1.3</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i/>
                <w:iCs/>
                <w:color w:val="000000"/>
                <w:sz w:val="24"/>
                <w:szCs w:val="24"/>
              </w:rPr>
              <w:t>Работа с информацией</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1.3.1</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1.3.2</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1.3.3</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Оценивать достоверность, легитимность информации, ее соответствие правовым и морально-этическим нормам</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1.3.4</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1.3.5</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Владеть навыками распознавания и защиты информации, информационной безопасности личности</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2</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b/>
                <w:bCs/>
                <w:i/>
                <w:iCs/>
                <w:color w:val="000000"/>
                <w:sz w:val="24"/>
                <w:szCs w:val="24"/>
              </w:rPr>
              <w:t>Коммуникативные УУД</w:t>
            </w:r>
          </w:p>
        </w:tc>
      </w:tr>
      <w:tr w:rsidR="00870C08" w:rsidRPr="008A746C" w:rsidTr="00166FD3">
        <w:trPr>
          <w:trHeight w:val="22"/>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2.1</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i/>
                <w:iCs/>
                <w:color w:val="000000"/>
                <w:sz w:val="24"/>
                <w:szCs w:val="24"/>
              </w:rPr>
              <w:t>Общение</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2.1.1</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Осуществлять коммуникации во всех сферах жизни;</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владеть различными способами общения и взаимодействия</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2.1.2</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Развернуто и логично излагать свою точку зрения с использованием языковых средств</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2.1.3</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Аргументированно вести диалог</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3</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b/>
                <w:bCs/>
                <w:i/>
                <w:iCs/>
                <w:color w:val="000000"/>
                <w:sz w:val="24"/>
                <w:szCs w:val="24"/>
              </w:rPr>
              <w:t>Регулятивные УУД</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3.1</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i/>
                <w:iCs/>
                <w:color w:val="000000"/>
                <w:sz w:val="24"/>
                <w:szCs w:val="24"/>
              </w:rPr>
              <w:t>Самоорганизация</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3.1.1</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давать оценку новым ситуациям</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3.1.2</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Самостоятельно составлять план решения проблемы с учетом имеющихся ресурсов, собственных возможностей и предпочтений;</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 xml:space="preserve">делать осознанный выбор, аргументировать его, брать ответственность </w:t>
            </w:r>
            <w:r w:rsidRPr="008A746C">
              <w:rPr>
                <w:rFonts w:ascii="Times New Roman" w:hAnsi="Times New Roman"/>
                <w:color w:val="000000"/>
                <w:sz w:val="24"/>
                <w:szCs w:val="24"/>
              </w:rPr>
              <w:lastRenderedPageBreak/>
              <w:t>за решение;</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оценивать приобретенный опыт;</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способствовать формированию и проявлению широкой эрудиции в разных областях знаний</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lastRenderedPageBreak/>
              <w:t>3.2</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i/>
                <w:iCs/>
                <w:color w:val="000000"/>
                <w:sz w:val="24"/>
                <w:szCs w:val="24"/>
              </w:rPr>
              <w:t>Самоконтроль</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3.2.1</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Давать оценку новым ситуациям, вносить коррективы в деятельность, оценивать соответствие результатов целям</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3.2.2</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Владеть навыками познавательной рефлексии как осознания совершаемых действий и мыслительных процессов, их результатов и оснований;</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использовать приемы рефлексии для оценки ситуации, выбора верного решения;</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уметь оценивать риски и своевременно принимать решения по их снижению</w:t>
            </w:r>
          </w:p>
        </w:tc>
      </w:tr>
      <w:tr w:rsidR="00870C08" w:rsidRPr="008A746C" w:rsidTr="00166FD3">
        <w:trPr>
          <w:tblCellSpacing w:w="0" w:type="dxa"/>
        </w:trPr>
        <w:tc>
          <w:tcPr>
            <w:tcW w:w="90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center"/>
              <w:rPr>
                <w:rFonts w:ascii="Times New Roman" w:hAnsi="Times New Roman"/>
                <w:sz w:val="24"/>
                <w:szCs w:val="24"/>
              </w:rPr>
            </w:pPr>
            <w:r w:rsidRPr="008A746C">
              <w:rPr>
                <w:rFonts w:ascii="Times New Roman" w:hAnsi="Times New Roman"/>
                <w:color w:val="000000"/>
                <w:sz w:val="24"/>
                <w:szCs w:val="24"/>
              </w:rPr>
              <w:t>3.3</w:t>
            </w:r>
          </w:p>
        </w:tc>
        <w:tc>
          <w:tcPr>
            <w:tcW w:w="40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i/>
                <w:iCs/>
                <w:color w:val="000000"/>
                <w:sz w:val="24"/>
                <w:szCs w:val="24"/>
              </w:rPr>
              <w:t>Эмоциональный интеллект, предполагающий сформированность:</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870C08" w:rsidRPr="008A746C" w:rsidRDefault="00870C08" w:rsidP="00166FD3">
            <w:pPr>
              <w:widowControl w:val="0"/>
              <w:spacing w:after="0" w:line="240" w:lineRule="auto"/>
              <w:jc w:val="both"/>
              <w:rPr>
                <w:rFonts w:ascii="Times New Roman" w:hAnsi="Times New Roman"/>
                <w:sz w:val="24"/>
                <w:szCs w:val="24"/>
              </w:rPr>
            </w:pPr>
            <w:r w:rsidRPr="008A746C">
              <w:rPr>
                <w:rFonts w:ascii="Times New Roman" w:hAnsi="Times New Roman"/>
                <w:color w:val="000000"/>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bl>
    <w:p w:rsidR="00870C08" w:rsidRPr="008A746C" w:rsidRDefault="00870C08" w:rsidP="00870C08">
      <w:pPr>
        <w:spacing w:after="0" w:line="240" w:lineRule="auto"/>
        <w:rPr>
          <w:rFonts w:ascii="Times New Roman" w:hAnsi="Times New Roman"/>
          <w:sz w:val="24"/>
          <w:szCs w:val="24"/>
        </w:rPr>
      </w:pPr>
      <w:r w:rsidRPr="008A746C">
        <w:rPr>
          <w:rFonts w:ascii="Times New Roman" w:hAnsi="Times New Roman"/>
          <w:sz w:val="24"/>
          <w:szCs w:val="24"/>
        </w:rPr>
        <w:t> </w:t>
      </w:r>
    </w:p>
    <w:p w:rsidR="00870C08" w:rsidRPr="008A746C" w:rsidRDefault="00870C08" w:rsidP="00870C08">
      <w:pPr>
        <w:spacing w:after="0" w:line="240" w:lineRule="auto"/>
        <w:rPr>
          <w:rFonts w:ascii="Times New Roman" w:hAnsi="Times New Roman"/>
          <w:sz w:val="24"/>
          <w:szCs w:val="24"/>
        </w:rPr>
      </w:pPr>
      <w:r w:rsidRPr="008A746C">
        <w:rPr>
          <w:rFonts w:ascii="Times New Roman" w:hAnsi="Times New Roman"/>
          <w:sz w:val="24"/>
          <w:szCs w:val="24"/>
        </w:rPr>
        <w:t> </w:t>
      </w:r>
    </w:p>
    <w:p w:rsidR="00870C08" w:rsidRPr="008A746C" w:rsidRDefault="00870C08" w:rsidP="00A052B6">
      <w:pPr>
        <w:spacing w:line="240" w:lineRule="auto"/>
        <w:ind w:firstLine="709"/>
        <w:jc w:val="both"/>
        <w:rPr>
          <w:rFonts w:ascii="Times New Roman" w:eastAsia="SchoolBookSanPin" w:hAnsi="Times New Roman"/>
          <w:sz w:val="24"/>
          <w:szCs w:val="24"/>
        </w:rPr>
      </w:pPr>
    </w:p>
    <w:p w:rsidR="00DA0F76" w:rsidRPr="008A746C" w:rsidRDefault="00233634" w:rsidP="00A052B6">
      <w:pPr>
        <w:pStyle w:val="1"/>
        <w:spacing w:line="240" w:lineRule="auto"/>
        <w:rPr>
          <w:rFonts w:ascii="Times New Roman" w:hAnsi="Times New Roman" w:cs="Times New Roman"/>
          <w:b/>
          <w:color w:val="auto"/>
          <w:sz w:val="24"/>
          <w:szCs w:val="24"/>
        </w:rPr>
      </w:pPr>
      <w:bookmarkStart w:id="9" w:name="_Toc138712887"/>
      <w:bookmarkStart w:id="10" w:name="_Toc138880957"/>
      <w:r w:rsidRPr="008A746C">
        <w:rPr>
          <w:rFonts w:ascii="Times New Roman" w:hAnsi="Times New Roman" w:cs="Times New Roman"/>
          <w:b/>
          <w:color w:val="auto"/>
          <w:sz w:val="24"/>
          <w:szCs w:val="24"/>
        </w:rPr>
        <w:t>3</w:t>
      </w:r>
      <w:r w:rsidR="004D4ADF" w:rsidRPr="008A746C">
        <w:rPr>
          <w:rFonts w:ascii="Times New Roman" w:hAnsi="Times New Roman" w:cs="Times New Roman"/>
          <w:b/>
          <w:color w:val="auto"/>
          <w:sz w:val="24"/>
          <w:szCs w:val="24"/>
        </w:rPr>
        <w:t xml:space="preserve">. </w:t>
      </w:r>
      <w:bookmarkEnd w:id="9"/>
      <w:bookmarkEnd w:id="10"/>
      <w:r w:rsidR="007642F5" w:rsidRPr="008A746C">
        <w:rPr>
          <w:rFonts w:ascii="Times New Roman" w:hAnsi="Times New Roman" w:cs="Times New Roman"/>
          <w:b/>
          <w:color w:val="auto"/>
          <w:sz w:val="24"/>
          <w:szCs w:val="24"/>
        </w:rPr>
        <w:t>СОДЕРЖАТЕЛЬНЫЙ РАЗДЕЛ</w:t>
      </w:r>
    </w:p>
    <w:p w:rsidR="003537C7" w:rsidRPr="008A746C" w:rsidRDefault="003537C7" w:rsidP="003537C7">
      <w:pPr>
        <w:ind w:firstLine="708"/>
        <w:rPr>
          <w:rFonts w:ascii="Times New Roman" w:hAnsi="Times New Roman"/>
          <w:sz w:val="24"/>
          <w:szCs w:val="24"/>
        </w:rPr>
      </w:pPr>
      <w:r w:rsidRPr="008A746C">
        <w:rPr>
          <w:rFonts w:ascii="Times New Roman" w:hAnsi="Times New Roman"/>
          <w:sz w:val="24"/>
          <w:szCs w:val="24"/>
        </w:rPr>
        <w:t>Использовать при составлении рабочих программ по учебному предмету: «Русский язык», «Литература», «История» (базовый уровень), «Обществознание» (базовый уровень), «География», «Основы безопасности и защиты Родины» поурочное планирование согласно приказу Министерства просвещения Российской Федерации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873233" w:rsidRPr="008A746C" w:rsidRDefault="0095593B" w:rsidP="0095593B">
      <w:pPr>
        <w:widowControl w:val="0"/>
        <w:tabs>
          <w:tab w:val="left" w:pos="1169"/>
        </w:tabs>
        <w:spacing w:after="0" w:line="240" w:lineRule="auto"/>
        <w:contextualSpacing/>
        <w:rPr>
          <w:rFonts w:ascii="Times New Roman" w:hAnsi="Times New Roman"/>
          <w:b/>
          <w:color w:val="000000"/>
          <w:sz w:val="24"/>
          <w:szCs w:val="24"/>
          <w:lang w:bidi="ru-RU"/>
        </w:rPr>
      </w:pPr>
      <w:r w:rsidRPr="008A746C">
        <w:rPr>
          <w:rFonts w:ascii="Times New Roman" w:hAnsi="Times New Roman"/>
          <w:b/>
          <w:color w:val="000000"/>
          <w:sz w:val="24"/>
          <w:szCs w:val="24"/>
          <w:lang w:bidi="ru-RU"/>
        </w:rPr>
        <w:t>3.1. Р</w:t>
      </w:r>
      <w:r w:rsidR="00213502" w:rsidRPr="008A746C">
        <w:rPr>
          <w:rFonts w:ascii="Times New Roman" w:hAnsi="Times New Roman"/>
          <w:b/>
          <w:color w:val="000000"/>
          <w:sz w:val="24"/>
          <w:szCs w:val="24"/>
          <w:lang w:bidi="ru-RU"/>
        </w:rPr>
        <w:t xml:space="preserve">абочая программа по учебному предмету  </w:t>
      </w:r>
      <w:r w:rsidR="00873233" w:rsidRPr="008A746C">
        <w:rPr>
          <w:rFonts w:ascii="Times New Roman" w:hAnsi="Times New Roman"/>
          <w:b/>
          <w:color w:val="000000"/>
          <w:sz w:val="24"/>
          <w:szCs w:val="24"/>
          <w:lang w:bidi="ru-RU"/>
        </w:rPr>
        <w:t>«Русский язык» (базовый уровень)</w:t>
      </w:r>
    </w:p>
    <w:p w:rsidR="00DE4068" w:rsidRPr="00DE4068" w:rsidRDefault="00DE4068" w:rsidP="0095593B">
      <w:pPr>
        <w:widowControl w:val="0"/>
        <w:tabs>
          <w:tab w:val="left" w:pos="1169"/>
        </w:tabs>
        <w:spacing w:after="0" w:line="240" w:lineRule="auto"/>
        <w:contextualSpacing/>
        <w:rPr>
          <w:rFonts w:ascii="Times New Roman" w:hAnsi="Times New Roman"/>
          <w:b/>
          <w:color w:val="000000"/>
          <w:sz w:val="24"/>
          <w:szCs w:val="24"/>
          <w:lang w:bidi="ru-RU"/>
        </w:rPr>
      </w:pPr>
      <w:r w:rsidRPr="008A746C">
        <w:rPr>
          <w:rFonts w:ascii="Times New Roman" w:hAnsi="Times New Roman"/>
          <w:sz w:val="24"/>
          <w:szCs w:val="24"/>
        </w:rPr>
        <w:t>Использовать при составлении рабочей программы поурочное планирование. Проверяемые требования к результатам освоения основной образовательной программы Проверяемые элементы содержания Проверяемые на ЕГЭ по русскому языку требования к результатам освоения ООП СОО Перечень элементов содержания, проверяемых на ЕГЭ по русскому языку</w:t>
      </w:r>
      <w:bookmarkStart w:id="11" w:name="_GoBack"/>
      <w:bookmarkEnd w:id="11"/>
    </w:p>
    <w:p w:rsidR="0087254A" w:rsidRPr="0087254A" w:rsidRDefault="00627D2B" w:rsidP="00A052B6">
      <w:pPr>
        <w:spacing w:after="0" w:line="240" w:lineRule="auto"/>
        <w:jc w:val="center"/>
        <w:rPr>
          <w:rFonts w:ascii="Times New Roman" w:hAnsi="Times New Roman"/>
          <w:color w:val="333333"/>
          <w:sz w:val="21"/>
          <w:szCs w:val="21"/>
        </w:rPr>
      </w:pPr>
      <w:r w:rsidRPr="00627D2B">
        <w:rPr>
          <w:rFonts w:ascii="Times New Roman" w:hAnsi="Times New Roman"/>
          <w:bCs/>
          <w:color w:val="333333"/>
          <w:sz w:val="24"/>
          <w:szCs w:val="24"/>
        </w:rPr>
        <w:t>ПОЯСНИТЕЛЬНАЯ ЗАПИСКА</w:t>
      </w:r>
    </w:p>
    <w:p w:rsidR="00627D2B" w:rsidRPr="00627D2B" w:rsidRDefault="00627D2B" w:rsidP="00A052B6">
      <w:pPr>
        <w:spacing w:after="0" w:line="240" w:lineRule="auto"/>
        <w:ind w:firstLine="567"/>
        <w:jc w:val="both"/>
        <w:rPr>
          <w:rFonts w:ascii="Times New Roman" w:hAnsi="Times New Roman"/>
          <w:color w:val="333333"/>
          <w:sz w:val="21"/>
          <w:szCs w:val="21"/>
        </w:rPr>
      </w:pPr>
      <w:r w:rsidRPr="00627D2B">
        <w:rPr>
          <w:rFonts w:ascii="Times New Roman" w:hAnsi="Times New Roman"/>
          <w:sz w:val="24"/>
          <w:szCs w:val="24"/>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627D2B" w:rsidRPr="00627D2B" w:rsidRDefault="00627D2B" w:rsidP="00A052B6">
      <w:pPr>
        <w:spacing w:after="0" w:line="240" w:lineRule="auto"/>
        <w:ind w:firstLine="567"/>
        <w:contextualSpacing/>
        <w:jc w:val="center"/>
        <w:rPr>
          <w:rFonts w:ascii="Times New Roman" w:hAnsi="Times New Roman"/>
          <w:color w:val="333333"/>
          <w:sz w:val="21"/>
          <w:szCs w:val="21"/>
        </w:rPr>
      </w:pPr>
      <w:r w:rsidRPr="00627D2B">
        <w:rPr>
          <w:rFonts w:ascii="Times New Roman" w:hAnsi="Times New Roman"/>
          <w:bCs/>
          <w:sz w:val="24"/>
          <w:szCs w:val="24"/>
        </w:rPr>
        <w:lastRenderedPageBreak/>
        <w:t>ОБЩАЯ ХАРАКТЕРИСТИКА УЧЕБНОГО ПРЕДМЕТА «РУССКИЙ ЯЗЫК»</w:t>
      </w:r>
    </w:p>
    <w:p w:rsidR="00627D2B" w:rsidRPr="00627D2B" w:rsidRDefault="00627D2B" w:rsidP="00A052B6">
      <w:pPr>
        <w:spacing w:after="0" w:line="240" w:lineRule="auto"/>
        <w:ind w:firstLine="567"/>
        <w:contextualSpacing/>
        <w:jc w:val="both"/>
        <w:rPr>
          <w:rFonts w:ascii="Times New Roman" w:hAnsi="Times New Roman"/>
          <w:color w:val="333333"/>
          <w:sz w:val="21"/>
          <w:szCs w:val="21"/>
        </w:rPr>
      </w:pPr>
      <w:r w:rsidRPr="00627D2B">
        <w:rPr>
          <w:rFonts w:ascii="Times New Roman" w:hAnsi="Times New Roman"/>
          <w:sz w:val="24"/>
          <w:szCs w:val="24"/>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627D2B" w:rsidRPr="00627D2B" w:rsidRDefault="00627D2B" w:rsidP="00A052B6">
      <w:pPr>
        <w:spacing w:after="0" w:line="240" w:lineRule="auto"/>
        <w:ind w:firstLine="567"/>
        <w:contextualSpacing/>
        <w:jc w:val="both"/>
        <w:rPr>
          <w:rFonts w:ascii="Times New Roman" w:hAnsi="Times New Roman"/>
          <w:color w:val="333333"/>
          <w:sz w:val="21"/>
          <w:szCs w:val="21"/>
        </w:rPr>
      </w:pPr>
      <w:r w:rsidRPr="00627D2B">
        <w:rPr>
          <w:rFonts w:ascii="Times New Roman" w:hAnsi="Times New Roman"/>
          <w:sz w:val="24"/>
          <w:szCs w:val="24"/>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627D2B" w:rsidRPr="00627D2B" w:rsidRDefault="00627D2B" w:rsidP="00A052B6">
      <w:pPr>
        <w:spacing w:after="0" w:line="240" w:lineRule="auto"/>
        <w:ind w:firstLine="567"/>
        <w:contextualSpacing/>
        <w:jc w:val="both"/>
        <w:rPr>
          <w:rFonts w:ascii="Times New Roman" w:hAnsi="Times New Roman"/>
          <w:color w:val="333333"/>
          <w:sz w:val="21"/>
          <w:szCs w:val="21"/>
        </w:rPr>
      </w:pPr>
      <w:r w:rsidRPr="00627D2B">
        <w:rPr>
          <w:rFonts w:ascii="Times New Roman" w:hAnsi="Times New Roman"/>
          <w:sz w:val="24"/>
          <w:szCs w:val="24"/>
        </w:rPr>
        <w:t>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627D2B" w:rsidRPr="00627D2B" w:rsidRDefault="00627D2B" w:rsidP="00A052B6">
      <w:pPr>
        <w:spacing w:after="0" w:line="240" w:lineRule="auto"/>
        <w:ind w:firstLine="567"/>
        <w:contextualSpacing/>
        <w:jc w:val="both"/>
        <w:rPr>
          <w:rFonts w:ascii="Times New Roman" w:hAnsi="Times New Roman"/>
          <w:color w:val="333333"/>
          <w:sz w:val="21"/>
          <w:szCs w:val="21"/>
        </w:rPr>
      </w:pPr>
      <w:r w:rsidRPr="00627D2B">
        <w:rPr>
          <w:rFonts w:ascii="Times New Roman" w:hAnsi="Times New Roman"/>
          <w:sz w:val="24"/>
          <w:szCs w:val="24"/>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627D2B" w:rsidRPr="00627D2B" w:rsidRDefault="00627D2B" w:rsidP="00A052B6">
      <w:pPr>
        <w:spacing w:after="0" w:line="240" w:lineRule="auto"/>
        <w:ind w:firstLine="567"/>
        <w:contextualSpacing/>
        <w:jc w:val="both"/>
        <w:rPr>
          <w:rFonts w:ascii="Times New Roman" w:hAnsi="Times New Roman"/>
          <w:color w:val="333333"/>
          <w:sz w:val="21"/>
          <w:szCs w:val="21"/>
        </w:rPr>
      </w:pPr>
      <w:r w:rsidRPr="00627D2B">
        <w:rPr>
          <w:rFonts w:ascii="Times New Roman" w:hAnsi="Times New Roman"/>
          <w:spacing w:val="-3"/>
          <w:sz w:val="24"/>
          <w:szCs w:val="24"/>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627D2B" w:rsidRPr="00627D2B" w:rsidRDefault="00627D2B" w:rsidP="00A052B6">
      <w:pPr>
        <w:spacing w:after="0" w:line="240" w:lineRule="auto"/>
        <w:ind w:firstLine="567"/>
        <w:contextualSpacing/>
        <w:jc w:val="both"/>
        <w:rPr>
          <w:rFonts w:ascii="Times New Roman" w:hAnsi="Times New Roman"/>
          <w:color w:val="333333"/>
          <w:sz w:val="21"/>
          <w:szCs w:val="21"/>
        </w:rPr>
      </w:pPr>
      <w:r w:rsidRPr="00627D2B">
        <w:rPr>
          <w:rFonts w:ascii="Times New Roman" w:hAnsi="Times New Roman"/>
          <w:sz w:val="24"/>
          <w:szCs w:val="24"/>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627D2B" w:rsidRPr="00627D2B" w:rsidRDefault="00627D2B" w:rsidP="00A052B6">
      <w:pPr>
        <w:spacing w:after="0" w:line="240" w:lineRule="auto"/>
        <w:ind w:firstLine="567"/>
        <w:contextualSpacing/>
        <w:jc w:val="both"/>
        <w:rPr>
          <w:rFonts w:ascii="Times New Roman" w:hAnsi="Times New Roman"/>
          <w:color w:val="333333"/>
          <w:sz w:val="21"/>
          <w:szCs w:val="21"/>
        </w:rPr>
      </w:pPr>
      <w:r w:rsidRPr="00627D2B">
        <w:rPr>
          <w:rFonts w:ascii="Times New Roman" w:hAnsi="Times New Roman"/>
          <w:sz w:val="24"/>
          <w:szCs w:val="24"/>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627D2B" w:rsidRPr="00627D2B" w:rsidRDefault="00627D2B" w:rsidP="00A052B6">
      <w:pPr>
        <w:spacing w:after="0" w:line="240" w:lineRule="auto"/>
        <w:ind w:firstLine="567"/>
        <w:contextualSpacing/>
        <w:jc w:val="both"/>
        <w:rPr>
          <w:rFonts w:ascii="Times New Roman" w:hAnsi="Times New Roman"/>
          <w:color w:val="333333"/>
          <w:sz w:val="21"/>
          <w:szCs w:val="21"/>
        </w:rPr>
      </w:pPr>
      <w:r w:rsidRPr="00627D2B">
        <w:rPr>
          <w:rFonts w:ascii="Times New Roman" w:hAnsi="Times New Roman"/>
          <w:sz w:val="24"/>
          <w:szCs w:val="24"/>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627D2B" w:rsidRPr="00627D2B" w:rsidRDefault="00627D2B" w:rsidP="00A052B6">
      <w:pPr>
        <w:spacing w:after="0" w:line="240" w:lineRule="auto"/>
        <w:ind w:firstLine="567"/>
        <w:contextualSpacing/>
        <w:jc w:val="both"/>
        <w:rPr>
          <w:rFonts w:ascii="Times New Roman" w:hAnsi="Times New Roman"/>
          <w:color w:val="333333"/>
          <w:sz w:val="21"/>
          <w:szCs w:val="21"/>
        </w:rPr>
      </w:pPr>
      <w:r w:rsidRPr="00627D2B">
        <w:rPr>
          <w:rFonts w:ascii="Times New Roman" w:hAnsi="Times New Roman"/>
          <w:sz w:val="24"/>
          <w:szCs w:val="24"/>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627D2B" w:rsidRPr="00627D2B" w:rsidRDefault="00627D2B" w:rsidP="00A052B6">
      <w:pPr>
        <w:spacing w:after="0" w:line="240" w:lineRule="auto"/>
        <w:ind w:firstLine="567"/>
        <w:contextualSpacing/>
        <w:jc w:val="both"/>
        <w:rPr>
          <w:rFonts w:ascii="Times New Roman" w:hAnsi="Times New Roman"/>
          <w:color w:val="333333"/>
          <w:sz w:val="21"/>
          <w:szCs w:val="21"/>
        </w:rPr>
      </w:pPr>
      <w:r w:rsidRPr="00627D2B">
        <w:rPr>
          <w:rFonts w:ascii="Times New Roman" w:hAnsi="Times New Roman"/>
          <w:sz w:val="24"/>
          <w:szCs w:val="24"/>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627D2B" w:rsidRPr="00213502" w:rsidRDefault="00627D2B" w:rsidP="00A052B6">
      <w:pPr>
        <w:spacing w:after="0" w:line="240" w:lineRule="auto"/>
        <w:ind w:firstLine="567"/>
        <w:contextualSpacing/>
        <w:jc w:val="center"/>
        <w:rPr>
          <w:rFonts w:ascii="Times New Roman" w:hAnsi="Times New Roman"/>
          <w:color w:val="333333"/>
          <w:sz w:val="21"/>
          <w:szCs w:val="21"/>
        </w:rPr>
      </w:pPr>
      <w:r w:rsidRPr="00213502">
        <w:rPr>
          <w:rFonts w:ascii="Times New Roman" w:hAnsi="Times New Roman"/>
          <w:bCs/>
          <w:sz w:val="24"/>
          <w:szCs w:val="24"/>
        </w:rPr>
        <w:lastRenderedPageBreak/>
        <w:t>ЦЕЛИ ИЗУЧЕНИЯ УЧЕБНОГО ПРЕДМЕТА «РУССКИЙ ЯЗЫК»</w:t>
      </w:r>
    </w:p>
    <w:p w:rsidR="00627D2B" w:rsidRPr="00627D2B" w:rsidRDefault="00627D2B" w:rsidP="00A052B6">
      <w:pPr>
        <w:spacing w:after="0" w:line="240" w:lineRule="auto"/>
        <w:ind w:firstLine="567"/>
        <w:contextualSpacing/>
        <w:jc w:val="both"/>
        <w:rPr>
          <w:rFonts w:ascii="Times New Roman" w:hAnsi="Times New Roman"/>
          <w:color w:val="333333"/>
          <w:sz w:val="21"/>
          <w:szCs w:val="21"/>
        </w:rPr>
      </w:pPr>
      <w:r w:rsidRPr="00627D2B">
        <w:rPr>
          <w:rFonts w:ascii="Times New Roman" w:hAnsi="Times New Roman"/>
          <w:sz w:val="24"/>
          <w:szCs w:val="24"/>
        </w:rPr>
        <w:t>Изучение русского языка направлено на достижение следующих целей:</w:t>
      </w:r>
    </w:p>
    <w:p w:rsidR="00627D2B" w:rsidRPr="00627D2B" w:rsidRDefault="00627D2B" w:rsidP="001F3A18">
      <w:pPr>
        <w:numPr>
          <w:ilvl w:val="0"/>
          <w:numId w:val="290"/>
        </w:numPr>
        <w:spacing w:after="0" w:line="240" w:lineRule="auto"/>
        <w:ind w:left="0" w:firstLine="567"/>
        <w:contextualSpacing/>
        <w:jc w:val="both"/>
        <w:rPr>
          <w:rFonts w:ascii="Times New Roman" w:hAnsi="Times New Roman"/>
          <w:color w:val="333333"/>
          <w:sz w:val="21"/>
          <w:szCs w:val="21"/>
        </w:rPr>
      </w:pPr>
      <w:r w:rsidRPr="00627D2B">
        <w:rPr>
          <w:rFonts w:ascii="Times New Roman" w:hAnsi="Times New Roman"/>
          <w:sz w:val="24"/>
          <w:szCs w:val="24"/>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w:t>
      </w:r>
      <w:r w:rsidRPr="00627D2B">
        <w:rPr>
          <w:rFonts w:ascii="Times New Roman" w:hAnsi="Times New Roman"/>
          <w:color w:val="000000"/>
          <w:sz w:val="24"/>
          <w:szCs w:val="24"/>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627D2B" w:rsidRPr="00627D2B" w:rsidRDefault="00627D2B" w:rsidP="001F3A18">
      <w:pPr>
        <w:numPr>
          <w:ilvl w:val="0"/>
          <w:numId w:val="290"/>
        </w:numPr>
        <w:spacing w:after="0" w:line="240" w:lineRule="auto"/>
        <w:ind w:left="0" w:firstLine="567"/>
        <w:contextualSpacing/>
        <w:jc w:val="both"/>
        <w:rPr>
          <w:rFonts w:ascii="Times New Roman" w:hAnsi="Times New Roman"/>
          <w:color w:val="333333"/>
          <w:sz w:val="21"/>
          <w:szCs w:val="21"/>
        </w:rPr>
      </w:pPr>
      <w:r w:rsidRPr="00627D2B">
        <w:rPr>
          <w:rFonts w:ascii="Times New Roman" w:hAnsi="Times New Roman"/>
          <w:sz w:val="24"/>
          <w:szCs w:val="24"/>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627D2B" w:rsidRPr="00627D2B" w:rsidRDefault="00627D2B" w:rsidP="001F3A18">
      <w:pPr>
        <w:numPr>
          <w:ilvl w:val="0"/>
          <w:numId w:val="290"/>
        </w:numPr>
        <w:spacing w:after="0" w:line="240" w:lineRule="auto"/>
        <w:ind w:left="0" w:firstLine="567"/>
        <w:contextualSpacing/>
        <w:jc w:val="both"/>
        <w:rPr>
          <w:rFonts w:ascii="Times New Roman" w:hAnsi="Times New Roman"/>
          <w:color w:val="333333"/>
          <w:sz w:val="21"/>
          <w:szCs w:val="21"/>
        </w:rPr>
      </w:pPr>
      <w:r w:rsidRPr="00627D2B">
        <w:rPr>
          <w:rFonts w:ascii="Times New Roman" w:hAnsi="Times New Roman"/>
          <w:sz w:val="24"/>
          <w:szCs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627D2B" w:rsidRPr="00627D2B" w:rsidRDefault="00627D2B" w:rsidP="001F3A18">
      <w:pPr>
        <w:numPr>
          <w:ilvl w:val="0"/>
          <w:numId w:val="290"/>
        </w:numPr>
        <w:spacing w:after="0" w:line="240" w:lineRule="auto"/>
        <w:ind w:left="0" w:firstLine="567"/>
        <w:contextualSpacing/>
        <w:jc w:val="both"/>
        <w:rPr>
          <w:rFonts w:ascii="Times New Roman" w:hAnsi="Times New Roman"/>
          <w:color w:val="333333"/>
          <w:sz w:val="21"/>
          <w:szCs w:val="21"/>
        </w:rPr>
      </w:pPr>
      <w:r w:rsidRPr="00627D2B">
        <w:rPr>
          <w:rFonts w:ascii="Times New Roman" w:hAnsi="Times New Roman"/>
          <w:sz w:val="24"/>
          <w:szCs w:val="24"/>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627D2B" w:rsidRPr="00627D2B" w:rsidRDefault="00627D2B" w:rsidP="001F3A18">
      <w:pPr>
        <w:numPr>
          <w:ilvl w:val="0"/>
          <w:numId w:val="290"/>
        </w:numPr>
        <w:spacing w:after="0" w:line="240" w:lineRule="auto"/>
        <w:ind w:left="0" w:firstLine="567"/>
        <w:contextualSpacing/>
        <w:jc w:val="both"/>
        <w:rPr>
          <w:rFonts w:ascii="Times New Roman" w:hAnsi="Times New Roman"/>
          <w:color w:val="333333"/>
          <w:sz w:val="21"/>
          <w:szCs w:val="21"/>
        </w:rPr>
      </w:pPr>
      <w:r w:rsidRPr="00627D2B">
        <w:rPr>
          <w:rFonts w:ascii="Times New Roman" w:hAnsi="Times New Roman"/>
          <w:sz w:val="24"/>
          <w:szCs w:val="24"/>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627D2B" w:rsidRPr="00627D2B" w:rsidRDefault="00627D2B" w:rsidP="001F3A18">
      <w:pPr>
        <w:numPr>
          <w:ilvl w:val="0"/>
          <w:numId w:val="290"/>
        </w:numPr>
        <w:spacing w:after="0" w:line="240" w:lineRule="auto"/>
        <w:ind w:left="0" w:firstLine="567"/>
        <w:contextualSpacing/>
        <w:jc w:val="both"/>
        <w:rPr>
          <w:rFonts w:ascii="Times New Roman" w:hAnsi="Times New Roman"/>
          <w:color w:val="333333"/>
          <w:sz w:val="21"/>
          <w:szCs w:val="21"/>
        </w:rPr>
      </w:pPr>
      <w:r w:rsidRPr="00627D2B">
        <w:rPr>
          <w:rFonts w:ascii="Times New Roman" w:hAnsi="Times New Roman"/>
          <w:sz w:val="24"/>
          <w:szCs w:val="24"/>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627D2B" w:rsidRPr="00213502" w:rsidRDefault="00627D2B" w:rsidP="00A052B6">
      <w:pPr>
        <w:spacing w:after="0" w:line="240" w:lineRule="auto"/>
        <w:ind w:firstLine="567"/>
        <w:contextualSpacing/>
        <w:jc w:val="center"/>
        <w:rPr>
          <w:rFonts w:ascii="Times New Roman" w:hAnsi="Times New Roman"/>
          <w:color w:val="333333"/>
          <w:sz w:val="21"/>
          <w:szCs w:val="21"/>
        </w:rPr>
      </w:pPr>
      <w:r w:rsidRPr="00213502">
        <w:rPr>
          <w:rFonts w:ascii="Times New Roman" w:hAnsi="Times New Roman"/>
          <w:bCs/>
          <w:sz w:val="24"/>
          <w:szCs w:val="24"/>
        </w:rPr>
        <w:t>МЕСТО УЧЕБНОГО ПРЕДМЕТА «РУССКИЙ ЯЗЫК» В УЧЕБНОМ ПЛАНЕ</w:t>
      </w:r>
    </w:p>
    <w:p w:rsidR="0087254A" w:rsidRDefault="00627D2B" w:rsidP="00A052B6">
      <w:pPr>
        <w:spacing w:after="0" w:line="240" w:lineRule="auto"/>
        <w:ind w:firstLine="567"/>
        <w:contextualSpacing/>
        <w:jc w:val="both"/>
        <w:rPr>
          <w:rFonts w:ascii="Times New Roman" w:hAnsi="Times New Roman"/>
          <w:sz w:val="24"/>
          <w:szCs w:val="24"/>
        </w:rPr>
      </w:pPr>
      <w:r w:rsidRPr="00627D2B">
        <w:rPr>
          <w:rFonts w:ascii="Times New Roman" w:hAnsi="Times New Roman"/>
          <w:sz w:val="24"/>
          <w:szCs w:val="24"/>
        </w:rPr>
        <w:t>На изучение русского языка в 10–11 классах </w:t>
      </w:r>
      <w:r w:rsidRPr="00627D2B">
        <w:rPr>
          <w:rFonts w:ascii="Times New Roman" w:hAnsi="Times New Roman"/>
          <w:color w:val="000000"/>
          <w:sz w:val="24"/>
          <w:szCs w:val="24"/>
          <w:shd w:val="clear" w:color="auto" w:fill="FFFFFF"/>
        </w:rPr>
        <w:t>среднего общего</w:t>
      </w:r>
      <w:r w:rsidRPr="00627D2B">
        <w:rPr>
          <w:rFonts w:ascii="Times New Roman" w:hAnsi="Times New Roman"/>
          <w:sz w:val="24"/>
          <w:szCs w:val="24"/>
        </w:rPr>
        <w:t> образования в учебном плане отводится 136 часов: в 10 классе – 68 часов (2 часа в неделю), в 11 классе – 68 часов (2 часа в неделю).</w:t>
      </w:r>
    </w:p>
    <w:p w:rsidR="00873233" w:rsidRPr="00873233" w:rsidRDefault="00873233" w:rsidP="00A052B6">
      <w:pPr>
        <w:spacing w:after="0" w:line="240" w:lineRule="auto"/>
        <w:ind w:firstLine="567"/>
        <w:contextualSpacing/>
        <w:jc w:val="both"/>
        <w:rPr>
          <w:rFonts w:ascii="Times New Roman" w:hAnsi="Times New Roman"/>
          <w:b/>
          <w:color w:val="000000"/>
          <w:sz w:val="24"/>
          <w:szCs w:val="24"/>
          <w:lang w:bidi="ru-RU"/>
        </w:rPr>
      </w:pPr>
      <w:r w:rsidRPr="00873233">
        <w:rPr>
          <w:rFonts w:ascii="Times New Roman" w:hAnsi="Times New Roman"/>
          <w:b/>
          <w:color w:val="000000"/>
          <w:sz w:val="24"/>
          <w:szCs w:val="24"/>
          <w:lang w:bidi="ru-RU"/>
        </w:rPr>
        <w:t>10 класс</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Общие сведения о языке.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Язык как знаковая система. Основные функции языка.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Лингвистика как наука.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Язык и культура.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Русский язык - государственный язык Российской Федерации, средство межнационального общения, национальный язык русского народа, один из мировых языков.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Язык и речь. Культура речи.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Система языка. Культура речи.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lastRenderedPageBreak/>
        <w:t xml:space="preserve">Система языка, её устройство, функционирование. Культура речи как раздел лингвистики. Языковая норма, её основные признаки и функции.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Качества хорошей речи.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Фонетика. Орфоэпия. Орфоэпические нормы.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Лексикология и фразеология. Лексические нормы. 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Функционально-стилистическая окраска слова. Лексика общеупотребительная, разговорная и книжная. Особенности употребления.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Фразеология русского языка (повторение, обобщение). Крылатые слова.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Морфемика и словообразование. Словообразовательные нормы. 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Морфология. Морфологические нормы. Морфология как раздел лингвистики (повторение, обобщение). Морфологический анализ слова. Особенности употребления в тексте слов разных частей речи. Морфологические нормы современного русского литературного языка (общее представление).  Основные нормы употребления имён существительных: форм рода, числа, падежа. Основные нормы употребления имён прилагательных: форм степеней сравнения, краткой формы. Основные нормы употребления количественных, порядковых и собирательных числительных. Основные нормы употребления местоимений: формы 3-го лица личных местоимений, возвратного местоимения себя. 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w:t>
      </w:r>
      <w:r w:rsidRPr="00873233">
        <w:rPr>
          <w:rFonts w:ascii="Times New Roman" w:hAnsi="Times New Roman"/>
          <w:color w:val="000000"/>
          <w:sz w:val="24"/>
          <w:szCs w:val="24"/>
          <w:lang w:bidi="ru-RU"/>
        </w:rPr>
        <w:lastRenderedPageBreak/>
        <w:t xml:space="preserve">повелительного наклонения.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Орфография. Основные правила орфографии. 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 Орфографические правила. Правописание гласных и согласных в корне. Употребление разделительных ъ и ь. Правописание приставок. Буквы ы - и после приставок. Правописание суффиксов. Правописание н и нн в словах различных частей речи. Правописание не и ни. Правописание окончаний имён существительных, имён прилагательных и глаголов. Слитное, дефисное и раздельное написание слов.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Речь. Речевое общение. Речь как деятельность. Виды речевой деятельности (повторение, обобщение).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 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 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Текст. Информационно-смысловая переработка текста.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Текст, его основные признаки (повторение, обобщение). </w:t>
      </w:r>
    </w:p>
    <w:p w:rsidR="00897DA8"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Логико-смысловые отношения между предложениями в тексте (общее представление). </w:t>
      </w:r>
    </w:p>
    <w:p w:rsidR="001034E5"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Информативность текста. Виды информации в тексте. Информационно</w:t>
      </w:r>
      <w:r w:rsidRPr="00873233">
        <w:rPr>
          <w:rFonts w:ascii="Times New Roman" w:hAnsi="Times New Roman"/>
          <w:color w:val="000000"/>
          <w:sz w:val="24"/>
          <w:szCs w:val="24"/>
          <w:lang w:bidi="ru-RU"/>
        </w:rPr>
        <w:softHyphen/>
        <w:t xml:space="preserve">смысловая переработка прочитанного текста, включая гипертекст, графику, инфографику и другие, и прослушанного текста. </w:t>
      </w:r>
    </w:p>
    <w:p w:rsidR="00873233" w:rsidRPr="00873233" w:rsidRDefault="00873233" w:rsidP="00A052B6">
      <w:pPr>
        <w:widowControl w:val="0"/>
        <w:tabs>
          <w:tab w:val="left" w:pos="1591"/>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План. Тезисы. Конспект. Реферат. Аннотация. Отзыв. Рецензия.</w:t>
      </w:r>
    </w:p>
    <w:p w:rsidR="00873233" w:rsidRPr="00873233" w:rsidRDefault="00873233" w:rsidP="00A052B6">
      <w:pPr>
        <w:widowControl w:val="0"/>
        <w:tabs>
          <w:tab w:val="left" w:pos="1385"/>
        </w:tabs>
        <w:spacing w:after="0" w:line="240" w:lineRule="auto"/>
        <w:ind w:firstLine="567"/>
        <w:rPr>
          <w:rFonts w:ascii="Times New Roman" w:hAnsi="Times New Roman"/>
          <w:b/>
          <w:color w:val="000000"/>
          <w:sz w:val="24"/>
          <w:szCs w:val="24"/>
          <w:lang w:bidi="ru-RU"/>
        </w:rPr>
      </w:pPr>
      <w:r w:rsidRPr="00873233">
        <w:rPr>
          <w:rFonts w:ascii="Times New Roman" w:hAnsi="Times New Roman"/>
          <w:b/>
          <w:color w:val="000000"/>
          <w:sz w:val="24"/>
          <w:szCs w:val="24"/>
          <w:lang w:bidi="ru-RU"/>
        </w:rPr>
        <w:t>11 класс</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Общие сведения о языке.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 Язык и речь. Культура речи.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Синтаксис. Синтаксические нормы.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Синтаксис как раздел лингвистики (повторение, обобщение). Синтаксический анализ словосочетания и предложения.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w:t>
      </w:r>
      <w:r w:rsidRPr="00873233">
        <w:rPr>
          <w:rFonts w:ascii="Times New Roman" w:hAnsi="Times New Roman"/>
          <w:color w:val="000000"/>
          <w:sz w:val="24"/>
          <w:szCs w:val="24"/>
          <w:lang w:bidi="ru-RU"/>
        </w:rPr>
        <w:lastRenderedPageBreak/>
        <w:t xml:space="preserve">подлежащим, выраженным аббревиатурой, заимствованным несклоняемым существительным.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Основные нормы управления: правильный выбор падежной или предложно- падежной формы управляемого слова.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Основные нормы употребления однородных членов предложения.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Основные нормы употребления причастных и деепричастных оборотов.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Основные нормы построения сложных предложений.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Пунктуация. Основные правила пунктуации. Пунктуация как раздел лингвистики (повторение, обобщение). Пунктуационный анализ предложения.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Знаки препинания и их функции.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Знаки препинания между подлежащим и сказуемым.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Знаки препинания в предложениях с однородными членами.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Знаки препинания при обособлении.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Знаки препинания в предложениях с вводными конструкциями, обращениями, междометиями.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Знаки препинания в сложном предложении.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Знаки препинания в сложном предложении с разными видами связи.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Знаки препинания при передаче чужой речи.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Функциональная стилистика. Культура речи.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Функциональная стилистика как раздел лингвистики. Стилистическая норма (повторение, обобщение).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 </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w:t>
      </w:r>
      <w:r w:rsidR="001034E5">
        <w:rPr>
          <w:rFonts w:ascii="Times New Roman" w:hAnsi="Times New Roman"/>
          <w:color w:val="000000"/>
          <w:sz w:val="24"/>
          <w:szCs w:val="24"/>
          <w:lang w:bidi="ru-RU"/>
        </w:rPr>
        <w:t>стика, резюме и другие (обзор).</w:t>
      </w:r>
    </w:p>
    <w:p w:rsidR="001034E5" w:rsidRDefault="00873233" w:rsidP="00A052B6">
      <w:pPr>
        <w:widowControl w:val="0"/>
        <w:tabs>
          <w:tab w:val="left" w:pos="1586"/>
        </w:tabs>
        <w:spacing w:after="0" w:line="240" w:lineRule="auto"/>
        <w:ind w:firstLine="567"/>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w:t>
      </w:r>
      <w:r w:rsidR="001034E5">
        <w:rPr>
          <w:rFonts w:ascii="Times New Roman" w:hAnsi="Times New Roman"/>
          <w:color w:val="000000"/>
          <w:sz w:val="24"/>
          <w:szCs w:val="24"/>
          <w:lang w:bidi="ru-RU"/>
        </w:rPr>
        <w:t xml:space="preserve"> очерк, эссе, интервью (обзор).</w:t>
      </w:r>
    </w:p>
    <w:p w:rsidR="00873233" w:rsidRDefault="00873233" w:rsidP="00A052B6">
      <w:pPr>
        <w:widowControl w:val="0"/>
        <w:tabs>
          <w:tab w:val="left" w:pos="1586"/>
        </w:tabs>
        <w:spacing w:after="0" w:line="240" w:lineRule="auto"/>
        <w:ind w:firstLine="567"/>
        <w:contextualSpacing/>
        <w:jc w:val="both"/>
        <w:rPr>
          <w:rFonts w:ascii="Times New Roman" w:hAnsi="Times New Roman"/>
          <w:color w:val="000000"/>
          <w:sz w:val="24"/>
          <w:szCs w:val="24"/>
          <w:lang w:bidi="ru-RU"/>
        </w:rPr>
      </w:pPr>
      <w:r w:rsidRPr="00873233">
        <w:rPr>
          <w:rFonts w:ascii="Times New Roman" w:hAnsi="Times New Roman"/>
          <w:color w:val="000000"/>
          <w:sz w:val="24"/>
          <w:szCs w:val="24"/>
          <w:lang w:bidi="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0D53BD" w:rsidRPr="00873233" w:rsidRDefault="000D53BD" w:rsidP="00A052B6">
      <w:pPr>
        <w:widowControl w:val="0"/>
        <w:tabs>
          <w:tab w:val="left" w:pos="1586"/>
        </w:tabs>
        <w:spacing w:after="0" w:line="240" w:lineRule="auto"/>
        <w:ind w:firstLine="567"/>
        <w:contextualSpacing/>
        <w:jc w:val="both"/>
        <w:rPr>
          <w:rFonts w:ascii="Times New Roman" w:hAnsi="Times New Roman"/>
          <w:color w:val="000000"/>
          <w:sz w:val="24"/>
          <w:szCs w:val="24"/>
          <w:lang w:bidi="ru-RU"/>
        </w:rPr>
      </w:pPr>
    </w:p>
    <w:p w:rsidR="00873233" w:rsidRDefault="0095593B" w:rsidP="0095593B">
      <w:pPr>
        <w:widowControl w:val="0"/>
        <w:tabs>
          <w:tab w:val="left" w:pos="1169"/>
        </w:tabs>
        <w:spacing w:after="0" w:line="240" w:lineRule="auto"/>
        <w:contextualSpacing/>
        <w:rPr>
          <w:rFonts w:ascii="Times New Roman" w:hAnsi="Times New Roman"/>
          <w:b/>
          <w:color w:val="000000"/>
          <w:sz w:val="24"/>
          <w:szCs w:val="24"/>
          <w:lang w:bidi="ru-RU"/>
        </w:rPr>
      </w:pPr>
      <w:r>
        <w:rPr>
          <w:rFonts w:ascii="Times New Roman" w:hAnsi="Times New Roman"/>
          <w:b/>
          <w:color w:val="000000"/>
          <w:sz w:val="24"/>
          <w:szCs w:val="24"/>
          <w:lang w:bidi="ru-RU"/>
        </w:rPr>
        <w:lastRenderedPageBreak/>
        <w:t>3.2. Р</w:t>
      </w:r>
      <w:r w:rsidR="00213502">
        <w:rPr>
          <w:rFonts w:ascii="Times New Roman" w:hAnsi="Times New Roman"/>
          <w:b/>
          <w:color w:val="000000"/>
          <w:sz w:val="24"/>
          <w:szCs w:val="24"/>
          <w:lang w:bidi="ru-RU"/>
        </w:rPr>
        <w:t xml:space="preserve">абочая программа по учебному предмету  </w:t>
      </w:r>
      <w:r w:rsidR="0055201C">
        <w:rPr>
          <w:rFonts w:ascii="Times New Roman" w:hAnsi="Times New Roman"/>
          <w:b/>
          <w:color w:val="000000"/>
          <w:sz w:val="24"/>
          <w:szCs w:val="24"/>
          <w:lang w:bidi="ru-RU"/>
        </w:rPr>
        <w:t>«Литература» ( углубленн</w:t>
      </w:r>
      <w:r w:rsidR="00873233" w:rsidRPr="00873233">
        <w:rPr>
          <w:rFonts w:ascii="Times New Roman" w:hAnsi="Times New Roman"/>
          <w:b/>
          <w:color w:val="000000"/>
          <w:sz w:val="24"/>
          <w:szCs w:val="24"/>
          <w:lang w:bidi="ru-RU"/>
        </w:rPr>
        <w:t>ый уровень)</w:t>
      </w:r>
    </w:p>
    <w:p w:rsidR="0069258A" w:rsidRPr="0069258A" w:rsidRDefault="0069258A" w:rsidP="0095593B">
      <w:pPr>
        <w:widowControl w:val="0"/>
        <w:tabs>
          <w:tab w:val="left" w:pos="1169"/>
        </w:tabs>
        <w:spacing w:after="0" w:line="240" w:lineRule="auto"/>
        <w:contextualSpacing/>
        <w:rPr>
          <w:rFonts w:ascii="Times New Roman" w:hAnsi="Times New Roman"/>
          <w:color w:val="000000"/>
          <w:sz w:val="24"/>
          <w:szCs w:val="24"/>
          <w:lang w:bidi="ru-RU"/>
        </w:rPr>
      </w:pPr>
      <w:r w:rsidRPr="0069258A">
        <w:rPr>
          <w:rFonts w:ascii="Times New Roman" w:hAnsi="Times New Roman"/>
          <w:color w:val="000000"/>
          <w:sz w:val="24"/>
          <w:szCs w:val="24"/>
          <w:highlight w:val="yellow"/>
          <w:lang w:bidi="ru-RU"/>
        </w:rPr>
        <w:t>Использовать при составлении рабочей программы поурочное планирование. Проверяемые требования к результатам освоения основной образовательной программы Проверяемые элементы содержания</w:t>
      </w:r>
    </w:p>
    <w:p w:rsidR="00A052B6" w:rsidRPr="0095593B" w:rsidRDefault="00A052B6" w:rsidP="00A052B6">
      <w:pPr>
        <w:spacing w:after="0" w:line="240" w:lineRule="auto"/>
        <w:jc w:val="center"/>
        <w:rPr>
          <w:rFonts w:ascii="Times New Roman" w:hAnsi="Times New Roman"/>
          <w:sz w:val="24"/>
          <w:szCs w:val="24"/>
        </w:rPr>
      </w:pPr>
      <w:bookmarkStart w:id="12" w:name="block-8389494"/>
      <w:r w:rsidRPr="0095593B">
        <w:rPr>
          <w:rFonts w:ascii="Times New Roman" w:hAnsi="Times New Roman"/>
          <w:color w:val="000000"/>
          <w:sz w:val="24"/>
          <w:szCs w:val="24"/>
        </w:rPr>
        <w:t>ПОЯСНИТЕЛЬНАЯ ЗАПИСКА</w:t>
      </w:r>
    </w:p>
    <w:p w:rsidR="00A052B6" w:rsidRPr="0095593B" w:rsidRDefault="00A052B6" w:rsidP="00A052B6">
      <w:pPr>
        <w:spacing w:after="0" w:line="240" w:lineRule="auto"/>
        <w:jc w:val="both"/>
        <w:rPr>
          <w:rFonts w:ascii="Times New Roman" w:hAnsi="Times New Roman"/>
          <w:color w:val="000000"/>
          <w:sz w:val="24"/>
          <w:szCs w:val="24"/>
        </w:rPr>
      </w:pPr>
      <w:r w:rsidRPr="0095593B">
        <w:rPr>
          <w:rFonts w:ascii="Times New Roman" w:hAnsi="Times New Roman"/>
          <w:color w:val="000000"/>
          <w:sz w:val="24"/>
          <w:szCs w:val="24"/>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A052B6" w:rsidRPr="000068CF" w:rsidRDefault="00A052B6" w:rsidP="00A052B6">
      <w:pPr>
        <w:spacing w:after="0" w:line="240" w:lineRule="auto"/>
        <w:jc w:val="center"/>
        <w:rPr>
          <w:rFonts w:ascii="Times New Roman" w:hAnsi="Times New Roman"/>
          <w:sz w:val="24"/>
          <w:szCs w:val="24"/>
        </w:rPr>
      </w:pPr>
      <w:r w:rsidRPr="0095593B">
        <w:rPr>
          <w:rFonts w:ascii="Times New Roman" w:hAnsi="Times New Roman"/>
          <w:color w:val="000000"/>
          <w:sz w:val="24"/>
          <w:szCs w:val="24"/>
        </w:rPr>
        <w:t>ОБЩАЯ ХАРАКТЕРИСТИКА УЧЕБНОГО ПРЕДМЕТА «ЛИТЕРАТУРА</w:t>
      </w:r>
      <w:r w:rsidRPr="000068CF">
        <w:rPr>
          <w:rFonts w:ascii="Times New Roman" w:hAnsi="Times New Roman"/>
          <w:b/>
          <w:color w:val="000000"/>
          <w:sz w:val="24"/>
          <w:szCs w:val="24"/>
        </w:rPr>
        <w:t>»</w:t>
      </w:r>
    </w:p>
    <w:p w:rsidR="00A052B6" w:rsidRPr="000068CF" w:rsidRDefault="00A052B6" w:rsidP="00A052B6">
      <w:pPr>
        <w:spacing w:after="0" w:line="240" w:lineRule="auto"/>
        <w:jc w:val="both"/>
        <w:rPr>
          <w:rFonts w:ascii="Times New Roman" w:hAnsi="Times New Roman"/>
          <w:sz w:val="24"/>
          <w:szCs w:val="24"/>
        </w:rPr>
      </w:pPr>
      <w:r w:rsidRPr="000068CF">
        <w:rPr>
          <w:rFonts w:ascii="Times New Roman" w:hAnsi="Times New Roman"/>
          <w:color w:val="000000"/>
          <w:sz w:val="24"/>
          <w:szCs w:val="24"/>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A052B6" w:rsidRPr="000068CF" w:rsidRDefault="00A052B6" w:rsidP="00A052B6">
      <w:pPr>
        <w:spacing w:after="0" w:line="240" w:lineRule="auto"/>
        <w:jc w:val="both"/>
        <w:rPr>
          <w:rFonts w:ascii="Times New Roman" w:hAnsi="Times New Roman"/>
          <w:sz w:val="24"/>
          <w:szCs w:val="24"/>
        </w:rPr>
      </w:pPr>
      <w:r w:rsidRPr="000068CF">
        <w:rPr>
          <w:rFonts w:ascii="Times New Roman" w:hAnsi="Times New Roman"/>
          <w:color w:val="000000"/>
          <w:sz w:val="24"/>
          <w:szCs w:val="24"/>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ХIХ – 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A052B6" w:rsidRPr="000068CF" w:rsidRDefault="00A052B6" w:rsidP="00A052B6">
      <w:pPr>
        <w:spacing w:after="0" w:line="240" w:lineRule="auto"/>
        <w:jc w:val="both"/>
        <w:rPr>
          <w:rFonts w:ascii="Times New Roman" w:hAnsi="Times New Roman"/>
          <w:sz w:val="24"/>
          <w:szCs w:val="24"/>
        </w:rPr>
      </w:pPr>
      <w:r w:rsidRPr="000068CF">
        <w:rPr>
          <w:rFonts w:ascii="Times New Roman" w:hAnsi="Times New Roman"/>
          <w:color w:val="000000"/>
          <w:sz w:val="24"/>
          <w:szCs w:val="24"/>
        </w:rPr>
        <w:t xml:space="preserve">Литературное образование в средней школе преемственно по отношению к курсу литературы в основной школе. Происходит углубление межпредметных связей с курсом русского языка, истории и предметов художественного цикла, что способствует формированию художественного вкуса и эстетического отношения к окружающему миру. </w:t>
      </w:r>
    </w:p>
    <w:p w:rsidR="00A052B6" w:rsidRPr="000068CF" w:rsidRDefault="00A052B6" w:rsidP="00A052B6">
      <w:pPr>
        <w:spacing w:after="0" w:line="240" w:lineRule="auto"/>
        <w:jc w:val="both"/>
        <w:rPr>
          <w:rFonts w:ascii="Times New Roman" w:hAnsi="Times New Roman"/>
          <w:sz w:val="24"/>
          <w:szCs w:val="24"/>
        </w:rPr>
      </w:pPr>
      <w:r w:rsidRPr="000068CF">
        <w:rPr>
          <w:rFonts w:ascii="Times New Roman" w:hAnsi="Times New Roman"/>
          <w:color w:val="000000"/>
          <w:sz w:val="24"/>
          <w:szCs w:val="24"/>
        </w:rPr>
        <w:t>В рабочей программе учебного предмета «Литература» учтены этапы российского историко-литературного процесса второй половины ХIХ – начала ХХI века, представлены разделы, включающие произведения литератур народов России и зарубежной литературы.</w:t>
      </w:r>
    </w:p>
    <w:p w:rsidR="00A052B6" w:rsidRPr="000068CF" w:rsidRDefault="00A052B6" w:rsidP="00A052B6">
      <w:pPr>
        <w:spacing w:after="0" w:line="240" w:lineRule="auto"/>
        <w:jc w:val="both"/>
        <w:rPr>
          <w:rFonts w:ascii="Times New Roman" w:hAnsi="Times New Roman"/>
          <w:sz w:val="24"/>
          <w:szCs w:val="24"/>
        </w:rPr>
      </w:pPr>
      <w:r w:rsidRPr="000068CF">
        <w:rPr>
          <w:rFonts w:ascii="Times New Roman" w:hAnsi="Times New Roman"/>
          <w:color w:val="000000"/>
          <w:sz w:val="24"/>
          <w:szCs w:val="24"/>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A052B6" w:rsidRPr="00013454" w:rsidRDefault="00A052B6" w:rsidP="00A052B6">
      <w:pPr>
        <w:spacing w:after="0" w:line="240" w:lineRule="auto"/>
        <w:jc w:val="both"/>
        <w:rPr>
          <w:rFonts w:ascii="Times New Roman" w:hAnsi="Times New Roman"/>
          <w:color w:val="000000"/>
          <w:sz w:val="24"/>
          <w:szCs w:val="24"/>
        </w:rPr>
      </w:pPr>
      <w:r w:rsidRPr="000068CF">
        <w:rPr>
          <w:rFonts w:ascii="Times New Roman" w:hAnsi="Times New Roman"/>
          <w:color w:val="000000"/>
          <w:sz w:val="24"/>
          <w:szCs w:val="24"/>
        </w:rPr>
        <w:t xml:space="preserve">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w:t>
      </w:r>
      <w:r w:rsidRPr="00013454">
        <w:rPr>
          <w:rFonts w:ascii="Times New Roman" w:hAnsi="Times New Roman"/>
          <w:color w:val="000000"/>
          <w:sz w:val="24"/>
          <w:szCs w:val="24"/>
        </w:rPr>
        <w:t>изучения предмета.</w:t>
      </w:r>
    </w:p>
    <w:p w:rsidR="00A052B6" w:rsidRPr="00013454" w:rsidRDefault="00A052B6" w:rsidP="00A052B6">
      <w:pPr>
        <w:widowControl w:val="0"/>
        <w:tabs>
          <w:tab w:val="left" w:pos="2120"/>
          <w:tab w:val="left" w:pos="3720"/>
          <w:tab w:val="left" w:pos="5280"/>
          <w:tab w:val="left" w:pos="7500"/>
          <w:tab w:val="left" w:pos="9080"/>
        </w:tabs>
        <w:autoSpaceDE w:val="0"/>
        <w:autoSpaceDN w:val="0"/>
        <w:spacing w:after="0" w:line="240" w:lineRule="auto"/>
        <w:rPr>
          <w:rFonts w:ascii="Times New Roman" w:hAnsi="Times New Roman"/>
          <w:caps/>
          <w:sz w:val="24"/>
          <w:szCs w:val="24"/>
        </w:rPr>
      </w:pPr>
      <w:r w:rsidRPr="00013454">
        <w:rPr>
          <w:rFonts w:ascii="Times New Roman" w:hAnsi="Times New Roman"/>
          <w:caps/>
          <w:sz w:val="24"/>
          <w:szCs w:val="24"/>
        </w:rPr>
        <w:t>Реализация воспитательного потенциала урока предполагает следующее</w:t>
      </w:r>
      <w:r w:rsidRPr="00013454">
        <w:rPr>
          <w:rFonts w:ascii="Times New Roman" w:hAnsi="Times New Roman"/>
          <w:i/>
          <w:iCs/>
          <w:caps/>
          <w:sz w:val="24"/>
          <w:szCs w:val="24"/>
        </w:rPr>
        <w:t>:</w:t>
      </w:r>
    </w:p>
    <w:p w:rsidR="00A052B6" w:rsidRPr="00013454" w:rsidRDefault="00A052B6" w:rsidP="001F3A18">
      <w:pPr>
        <w:widowControl w:val="0"/>
        <w:numPr>
          <w:ilvl w:val="0"/>
          <w:numId w:val="308"/>
        </w:numPr>
        <w:tabs>
          <w:tab w:val="left" w:pos="994"/>
        </w:tabs>
        <w:autoSpaceDE w:val="0"/>
        <w:autoSpaceDN w:val="0"/>
        <w:spacing w:after="0" w:line="240" w:lineRule="auto"/>
        <w:ind w:left="426"/>
        <w:jc w:val="both"/>
        <w:rPr>
          <w:rFonts w:ascii="Times New Roman" w:eastAsia="Symbol" w:hAnsi="Times New Roman"/>
          <w:sz w:val="24"/>
          <w:szCs w:val="24"/>
        </w:rPr>
      </w:pPr>
      <w:r w:rsidRPr="00013454">
        <w:rPr>
          <w:rFonts w:ascii="Times New Roman" w:hAnsi="Times New Roman"/>
          <w:sz w:val="24"/>
          <w:szCs w:val="24"/>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A052B6" w:rsidRPr="00013454" w:rsidRDefault="00A052B6" w:rsidP="001F3A18">
      <w:pPr>
        <w:widowControl w:val="0"/>
        <w:numPr>
          <w:ilvl w:val="0"/>
          <w:numId w:val="308"/>
        </w:numPr>
        <w:tabs>
          <w:tab w:val="left" w:pos="994"/>
        </w:tabs>
        <w:autoSpaceDE w:val="0"/>
        <w:autoSpaceDN w:val="0"/>
        <w:spacing w:after="0" w:line="240" w:lineRule="auto"/>
        <w:ind w:left="426"/>
        <w:jc w:val="both"/>
        <w:rPr>
          <w:rFonts w:ascii="Times New Roman" w:eastAsia="Symbol" w:hAnsi="Times New Roman"/>
          <w:sz w:val="24"/>
          <w:szCs w:val="24"/>
        </w:rPr>
      </w:pPr>
      <w:r w:rsidRPr="00013454">
        <w:rPr>
          <w:rFonts w:ascii="Times New Roman" w:hAnsi="Times New Roman"/>
          <w:sz w:val="24"/>
          <w:szCs w:val="24"/>
        </w:rPr>
        <w:lastRenderedPageBreak/>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p w:rsidR="00A052B6" w:rsidRPr="00013454" w:rsidRDefault="00A052B6" w:rsidP="001F3A18">
      <w:pPr>
        <w:widowControl w:val="0"/>
        <w:numPr>
          <w:ilvl w:val="0"/>
          <w:numId w:val="308"/>
        </w:numPr>
        <w:tabs>
          <w:tab w:val="left" w:pos="994"/>
        </w:tabs>
        <w:autoSpaceDE w:val="0"/>
        <w:autoSpaceDN w:val="0"/>
        <w:spacing w:after="0" w:line="240" w:lineRule="auto"/>
        <w:ind w:left="426"/>
        <w:jc w:val="both"/>
        <w:rPr>
          <w:rFonts w:ascii="Times New Roman" w:eastAsia="Symbol" w:hAnsi="Times New Roman"/>
          <w:sz w:val="24"/>
          <w:szCs w:val="24"/>
        </w:rPr>
      </w:pPr>
      <w:r w:rsidRPr="00013454">
        <w:rPr>
          <w:rFonts w:ascii="Times New Roman" w:hAnsi="Times New Roman"/>
          <w:sz w:val="24"/>
          <w:szCs w:val="24"/>
        </w:rPr>
        <w:t>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p w:rsidR="00A052B6" w:rsidRPr="00013454" w:rsidRDefault="00A052B6" w:rsidP="001F3A18">
      <w:pPr>
        <w:widowControl w:val="0"/>
        <w:numPr>
          <w:ilvl w:val="0"/>
          <w:numId w:val="308"/>
        </w:numPr>
        <w:tabs>
          <w:tab w:val="left" w:pos="994"/>
        </w:tabs>
        <w:autoSpaceDE w:val="0"/>
        <w:autoSpaceDN w:val="0"/>
        <w:spacing w:after="0" w:line="240" w:lineRule="auto"/>
        <w:ind w:left="426"/>
        <w:jc w:val="both"/>
        <w:rPr>
          <w:rFonts w:ascii="Times New Roman" w:eastAsia="Symbol" w:hAnsi="Times New Roman"/>
          <w:sz w:val="24"/>
          <w:szCs w:val="24"/>
        </w:rPr>
      </w:pPr>
      <w:r w:rsidRPr="00013454">
        <w:rPr>
          <w:rFonts w:ascii="Times New Roman" w:hAnsi="Times New Roman"/>
          <w:sz w:val="24"/>
          <w:szCs w:val="24"/>
        </w:rPr>
        <w:t>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A052B6" w:rsidRPr="00013454" w:rsidRDefault="00A052B6" w:rsidP="001F3A18">
      <w:pPr>
        <w:widowControl w:val="0"/>
        <w:numPr>
          <w:ilvl w:val="0"/>
          <w:numId w:val="308"/>
        </w:numPr>
        <w:tabs>
          <w:tab w:val="left" w:pos="980"/>
        </w:tabs>
        <w:autoSpaceDE w:val="0"/>
        <w:autoSpaceDN w:val="0"/>
        <w:spacing w:after="0" w:line="240" w:lineRule="auto"/>
        <w:ind w:left="426"/>
        <w:jc w:val="both"/>
        <w:rPr>
          <w:rFonts w:ascii="Times New Roman" w:eastAsia="Symbol" w:hAnsi="Times New Roman"/>
          <w:sz w:val="24"/>
          <w:szCs w:val="24"/>
        </w:rPr>
      </w:pPr>
      <w:r w:rsidRPr="00013454">
        <w:rPr>
          <w:rFonts w:ascii="Times New Roman" w:hAnsi="Times New Roman"/>
          <w:sz w:val="24"/>
          <w:szCs w:val="24"/>
        </w:rPr>
        <w:t>применение   на   уроке   интерактивных   форм   работы   учащихся:</w:t>
      </w:r>
    </w:p>
    <w:p w:rsidR="00A052B6" w:rsidRPr="00013454" w:rsidRDefault="00A052B6" w:rsidP="001F3A18">
      <w:pPr>
        <w:pStyle w:val="ab"/>
        <w:widowControl w:val="0"/>
        <w:numPr>
          <w:ilvl w:val="0"/>
          <w:numId w:val="308"/>
        </w:numPr>
        <w:autoSpaceDE w:val="0"/>
        <w:autoSpaceDN w:val="0"/>
        <w:spacing w:after="0" w:line="240" w:lineRule="auto"/>
        <w:ind w:left="426"/>
        <w:jc w:val="both"/>
        <w:rPr>
          <w:sz w:val="24"/>
          <w:szCs w:val="24"/>
        </w:rPr>
      </w:pPr>
      <w:r w:rsidRPr="00013454">
        <w:rPr>
          <w:sz w:val="24"/>
          <w:szCs w:val="24"/>
        </w:rPr>
        <w:t>интеллектуальных игр,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w:t>
      </w:r>
    </w:p>
    <w:p w:rsidR="00A052B6" w:rsidRPr="00013454" w:rsidRDefault="00A052B6" w:rsidP="001F3A18">
      <w:pPr>
        <w:widowControl w:val="0"/>
        <w:numPr>
          <w:ilvl w:val="0"/>
          <w:numId w:val="308"/>
        </w:numPr>
        <w:tabs>
          <w:tab w:val="left" w:pos="994"/>
        </w:tabs>
        <w:autoSpaceDE w:val="0"/>
        <w:autoSpaceDN w:val="0"/>
        <w:spacing w:after="0" w:line="240" w:lineRule="auto"/>
        <w:ind w:left="426"/>
        <w:jc w:val="both"/>
        <w:rPr>
          <w:rFonts w:ascii="Times New Roman" w:eastAsia="Symbol" w:hAnsi="Times New Roman"/>
          <w:sz w:val="24"/>
          <w:szCs w:val="24"/>
        </w:rPr>
      </w:pPr>
      <w:r w:rsidRPr="00013454">
        <w:rPr>
          <w:rFonts w:ascii="Times New Roman" w:hAnsi="Times New Roman"/>
          <w:sz w:val="24"/>
          <w:szCs w:val="24"/>
        </w:rP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A052B6" w:rsidRPr="00013454" w:rsidRDefault="00A052B6" w:rsidP="001F3A18">
      <w:pPr>
        <w:widowControl w:val="0"/>
        <w:numPr>
          <w:ilvl w:val="0"/>
          <w:numId w:val="308"/>
        </w:numPr>
        <w:tabs>
          <w:tab w:val="left" w:pos="994"/>
        </w:tabs>
        <w:autoSpaceDE w:val="0"/>
        <w:autoSpaceDN w:val="0"/>
        <w:spacing w:after="0" w:line="240" w:lineRule="auto"/>
        <w:ind w:left="426"/>
        <w:jc w:val="both"/>
        <w:rPr>
          <w:rFonts w:ascii="Times New Roman" w:eastAsia="Symbol" w:hAnsi="Times New Roman"/>
          <w:sz w:val="24"/>
          <w:szCs w:val="24"/>
        </w:rPr>
      </w:pPr>
      <w:r w:rsidRPr="00013454">
        <w:rPr>
          <w:rFonts w:ascii="Times New Roman" w:hAnsi="Times New Roman"/>
          <w:sz w:val="24"/>
          <w:szCs w:val="24"/>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A052B6" w:rsidRPr="00013454" w:rsidRDefault="00A052B6" w:rsidP="001F3A18">
      <w:pPr>
        <w:widowControl w:val="0"/>
        <w:numPr>
          <w:ilvl w:val="0"/>
          <w:numId w:val="308"/>
        </w:numPr>
        <w:tabs>
          <w:tab w:val="left" w:pos="994"/>
        </w:tabs>
        <w:autoSpaceDE w:val="0"/>
        <w:autoSpaceDN w:val="0"/>
        <w:spacing w:after="0" w:line="240" w:lineRule="auto"/>
        <w:ind w:left="426"/>
        <w:jc w:val="both"/>
        <w:rPr>
          <w:rFonts w:ascii="Times New Roman" w:eastAsia="Symbol" w:hAnsi="Times New Roman"/>
          <w:sz w:val="24"/>
          <w:szCs w:val="24"/>
        </w:rPr>
      </w:pPr>
      <w:r w:rsidRPr="00013454">
        <w:rPr>
          <w:rFonts w:ascii="Times New Roman" w:hAnsi="Times New Roman"/>
          <w:sz w:val="24"/>
          <w:szCs w:val="24"/>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A052B6" w:rsidRPr="0095593B" w:rsidRDefault="00A052B6" w:rsidP="00A052B6">
      <w:pPr>
        <w:spacing w:after="0" w:line="240" w:lineRule="auto"/>
        <w:jc w:val="center"/>
        <w:rPr>
          <w:rFonts w:ascii="Times New Roman" w:hAnsi="Times New Roman"/>
          <w:sz w:val="24"/>
          <w:szCs w:val="24"/>
        </w:rPr>
      </w:pPr>
      <w:r w:rsidRPr="0095593B">
        <w:rPr>
          <w:rFonts w:ascii="Times New Roman" w:hAnsi="Times New Roman"/>
          <w:color w:val="000000"/>
          <w:sz w:val="24"/>
          <w:szCs w:val="24"/>
        </w:rPr>
        <w:t>ЦЕЛИ ИЗУЧЕНИЯ УЧЕБНОГО ПРЕДМЕТА «ЛИТЕРАТУРА»</w:t>
      </w:r>
    </w:p>
    <w:p w:rsidR="00A052B6" w:rsidRPr="000068CF" w:rsidRDefault="00A052B6" w:rsidP="00A052B6">
      <w:pPr>
        <w:spacing w:after="0" w:line="240" w:lineRule="auto"/>
        <w:jc w:val="both"/>
        <w:rPr>
          <w:rFonts w:ascii="Times New Roman" w:hAnsi="Times New Roman"/>
          <w:sz w:val="24"/>
          <w:szCs w:val="24"/>
        </w:rPr>
      </w:pPr>
      <w:r w:rsidRPr="000068CF">
        <w:rPr>
          <w:rFonts w:ascii="Times New Roman" w:hAnsi="Times New Roman"/>
          <w:color w:val="000000"/>
          <w:sz w:val="24"/>
          <w:szCs w:val="24"/>
        </w:rPr>
        <w:t>Цели изучения предмета «Литература» в средней школе состоят:</w:t>
      </w:r>
    </w:p>
    <w:p w:rsidR="00A052B6" w:rsidRPr="000068CF" w:rsidRDefault="00A052B6" w:rsidP="00A052B6">
      <w:pPr>
        <w:spacing w:after="0" w:line="240" w:lineRule="auto"/>
        <w:jc w:val="both"/>
        <w:rPr>
          <w:rFonts w:ascii="Times New Roman" w:hAnsi="Times New Roman"/>
          <w:sz w:val="24"/>
          <w:szCs w:val="24"/>
        </w:rPr>
      </w:pPr>
      <w:r w:rsidRPr="000068CF">
        <w:rPr>
          <w:rFonts w:ascii="Times New Roman" w:hAnsi="Times New Roman"/>
          <w:color w:val="000000"/>
          <w:sz w:val="24"/>
          <w:szCs w:val="24"/>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A052B6" w:rsidRPr="000068CF" w:rsidRDefault="00A052B6" w:rsidP="00A052B6">
      <w:pPr>
        <w:spacing w:after="0" w:line="240" w:lineRule="auto"/>
        <w:jc w:val="both"/>
        <w:rPr>
          <w:rFonts w:ascii="Times New Roman" w:hAnsi="Times New Roman"/>
          <w:sz w:val="24"/>
          <w:szCs w:val="24"/>
        </w:rPr>
      </w:pPr>
      <w:r w:rsidRPr="000068CF">
        <w:rPr>
          <w:rFonts w:ascii="Times New Roman" w:hAnsi="Times New Roman"/>
          <w:color w:val="000000"/>
          <w:sz w:val="24"/>
          <w:szCs w:val="24"/>
        </w:rPr>
        <w:t>в развитии ценностно-смысловой сферы личности на основе высоких этических идеалов;</w:t>
      </w:r>
    </w:p>
    <w:p w:rsidR="00A052B6" w:rsidRPr="000068CF" w:rsidRDefault="00A052B6" w:rsidP="00A052B6">
      <w:pPr>
        <w:spacing w:after="0" w:line="240" w:lineRule="auto"/>
        <w:jc w:val="both"/>
        <w:rPr>
          <w:rFonts w:ascii="Times New Roman" w:hAnsi="Times New Roman"/>
          <w:sz w:val="24"/>
          <w:szCs w:val="24"/>
        </w:rPr>
      </w:pPr>
      <w:r w:rsidRPr="000068CF">
        <w:rPr>
          <w:rFonts w:ascii="Times New Roman" w:hAnsi="Times New Roman"/>
          <w:color w:val="000000"/>
          <w:sz w:val="24"/>
          <w:szCs w:val="24"/>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A052B6" w:rsidRPr="000068CF" w:rsidRDefault="00A052B6" w:rsidP="00A052B6">
      <w:pPr>
        <w:spacing w:after="0" w:line="240" w:lineRule="auto"/>
        <w:jc w:val="both"/>
        <w:rPr>
          <w:rFonts w:ascii="Times New Roman" w:hAnsi="Times New Roman"/>
          <w:sz w:val="24"/>
          <w:szCs w:val="24"/>
        </w:rPr>
      </w:pPr>
      <w:r w:rsidRPr="000068CF">
        <w:rPr>
          <w:rFonts w:ascii="Times New Roman" w:hAnsi="Times New Roman"/>
          <w:color w:val="000000"/>
          <w:sz w:val="24"/>
          <w:szCs w:val="24"/>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A052B6" w:rsidRPr="000068CF" w:rsidRDefault="00A052B6" w:rsidP="00A052B6">
      <w:pPr>
        <w:spacing w:after="0" w:line="240" w:lineRule="auto"/>
        <w:jc w:val="both"/>
        <w:rPr>
          <w:rFonts w:ascii="Times New Roman" w:hAnsi="Times New Roman"/>
          <w:sz w:val="24"/>
          <w:szCs w:val="24"/>
        </w:rPr>
      </w:pPr>
      <w:r w:rsidRPr="000068CF">
        <w:rPr>
          <w:rFonts w:ascii="Times New Roman" w:hAnsi="Times New Roman"/>
          <w:color w:val="000000"/>
          <w:sz w:val="24"/>
          <w:szCs w:val="24"/>
        </w:rPr>
        <w:t xml:space="preserve">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w:t>
      </w:r>
      <w:r w:rsidRPr="000068CF">
        <w:rPr>
          <w:rFonts w:ascii="Times New Roman" w:hAnsi="Times New Roman"/>
          <w:color w:val="000000"/>
          <w:sz w:val="24"/>
          <w:szCs w:val="24"/>
        </w:rPr>
        <w:lastRenderedPageBreak/>
        <w:t xml:space="preserve">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ХIХ – начала ХХI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A052B6" w:rsidRPr="000068CF" w:rsidRDefault="00A052B6" w:rsidP="00A052B6">
      <w:pPr>
        <w:spacing w:after="0" w:line="240" w:lineRule="auto"/>
        <w:jc w:val="both"/>
        <w:rPr>
          <w:rFonts w:ascii="Times New Roman" w:hAnsi="Times New Roman"/>
          <w:sz w:val="24"/>
          <w:szCs w:val="24"/>
        </w:rPr>
      </w:pPr>
      <w:r w:rsidRPr="000068CF">
        <w:rPr>
          <w:rFonts w:ascii="Times New Roman" w:hAnsi="Times New Roman"/>
          <w:color w:val="000000"/>
          <w:sz w:val="24"/>
          <w:szCs w:val="24"/>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A052B6" w:rsidRPr="000068CF" w:rsidRDefault="00A052B6" w:rsidP="00A052B6">
      <w:pPr>
        <w:spacing w:after="0" w:line="240" w:lineRule="auto"/>
        <w:jc w:val="both"/>
        <w:rPr>
          <w:rFonts w:ascii="Times New Roman" w:hAnsi="Times New Roman"/>
          <w:sz w:val="24"/>
          <w:szCs w:val="24"/>
        </w:rPr>
      </w:pPr>
      <w:r w:rsidRPr="000068CF">
        <w:rPr>
          <w:rFonts w:ascii="Times New Roman" w:hAnsi="Times New Roman"/>
          <w:color w:val="000000"/>
          <w:sz w:val="24"/>
          <w:szCs w:val="24"/>
        </w:rPr>
        <w:t xml:space="preserve">Задачи, связанные с воспитанием читательских качеств </w:t>
      </w:r>
      <w:r w:rsidRPr="000068CF">
        <w:rPr>
          <w:rFonts w:ascii="Times New Roman" w:hAnsi="Times New Roman"/>
          <w:color w:val="000000"/>
          <w:spacing w:val="-2"/>
          <w:sz w:val="24"/>
          <w:szCs w:val="24"/>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0068CF">
        <w:rPr>
          <w:rFonts w:ascii="Times New Roman" w:hAnsi="Times New Roman"/>
          <w:color w:val="000000"/>
          <w:sz w:val="24"/>
          <w:szCs w:val="24"/>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A052B6" w:rsidRPr="000068CF" w:rsidRDefault="00A052B6" w:rsidP="00A052B6">
      <w:pPr>
        <w:spacing w:after="0" w:line="240" w:lineRule="auto"/>
        <w:jc w:val="both"/>
        <w:rPr>
          <w:rFonts w:ascii="Times New Roman" w:hAnsi="Times New Roman"/>
          <w:sz w:val="24"/>
          <w:szCs w:val="24"/>
        </w:rPr>
      </w:pPr>
      <w:r w:rsidRPr="000068CF">
        <w:rPr>
          <w:rFonts w:ascii="Times New Roman" w:hAnsi="Times New Roman"/>
          <w:color w:val="000000"/>
          <w:sz w:val="24"/>
          <w:szCs w:val="24"/>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A052B6" w:rsidRPr="0095593B" w:rsidRDefault="00A052B6" w:rsidP="0095593B">
      <w:pPr>
        <w:spacing w:after="0" w:line="240" w:lineRule="auto"/>
        <w:ind w:firstLine="567"/>
        <w:rPr>
          <w:rFonts w:ascii="Times New Roman" w:hAnsi="Times New Roman"/>
          <w:sz w:val="24"/>
          <w:szCs w:val="24"/>
        </w:rPr>
      </w:pPr>
      <w:r w:rsidRPr="0095593B">
        <w:rPr>
          <w:rFonts w:ascii="Times New Roman" w:hAnsi="Times New Roman"/>
          <w:color w:val="000000"/>
          <w:sz w:val="24"/>
          <w:szCs w:val="24"/>
        </w:rPr>
        <w:t>МЕСТО УЧЕБНОГО ПРЕДМЕТА «ЛИТЕРАТУРА» В УЧЕБНОМ ПЛАНЕ</w:t>
      </w:r>
    </w:p>
    <w:p w:rsidR="0055201C" w:rsidRPr="0055201C" w:rsidRDefault="0055201C" w:rsidP="0055201C">
      <w:pPr>
        <w:pStyle w:val="ab"/>
        <w:numPr>
          <w:ilvl w:val="0"/>
          <w:numId w:val="340"/>
        </w:numPr>
        <w:spacing w:after="0" w:line="240" w:lineRule="auto"/>
        <w:jc w:val="both"/>
        <w:rPr>
          <w:rFonts w:ascii="Times New Roman" w:hAnsi="Times New Roman"/>
          <w:color w:val="000000"/>
          <w:sz w:val="24"/>
          <w:szCs w:val="24"/>
        </w:rPr>
      </w:pPr>
      <w:bookmarkStart w:id="13" w:name="block-8389492"/>
      <w:bookmarkEnd w:id="12"/>
      <w:r w:rsidRPr="0055201C">
        <w:rPr>
          <w:rFonts w:ascii="Times New Roman" w:hAnsi="Times New Roman"/>
          <w:color w:val="000000"/>
          <w:sz w:val="24"/>
          <w:szCs w:val="24"/>
        </w:rPr>
        <w:t xml:space="preserve">‌На изучение </w:t>
      </w:r>
      <w:r>
        <w:rPr>
          <w:rFonts w:ascii="Times New Roman" w:hAnsi="Times New Roman"/>
          <w:color w:val="000000"/>
          <w:sz w:val="24"/>
          <w:szCs w:val="24"/>
        </w:rPr>
        <w:t xml:space="preserve">литературы </w:t>
      </w:r>
      <w:r w:rsidRPr="0055201C">
        <w:rPr>
          <w:rFonts w:ascii="Times New Roman" w:hAnsi="Times New Roman"/>
          <w:color w:val="000000"/>
          <w:sz w:val="24"/>
          <w:szCs w:val="24"/>
        </w:rPr>
        <w:t xml:space="preserve">на </w:t>
      </w:r>
      <w:r>
        <w:rPr>
          <w:rFonts w:ascii="Times New Roman" w:hAnsi="Times New Roman"/>
          <w:color w:val="000000"/>
          <w:sz w:val="24"/>
          <w:szCs w:val="24"/>
        </w:rPr>
        <w:t>углубленном уровне отводится 340 часов</w:t>
      </w:r>
      <w:r w:rsidRPr="0055201C">
        <w:rPr>
          <w:rFonts w:ascii="Times New Roman" w:hAnsi="Times New Roman"/>
          <w:color w:val="000000"/>
          <w:sz w:val="24"/>
          <w:szCs w:val="24"/>
        </w:rPr>
        <w:t>: в</w:t>
      </w:r>
      <w:r>
        <w:rPr>
          <w:rFonts w:ascii="Times New Roman" w:hAnsi="Times New Roman"/>
          <w:color w:val="000000"/>
          <w:sz w:val="24"/>
          <w:szCs w:val="24"/>
        </w:rPr>
        <w:t xml:space="preserve"> 10 классе – 170 часов (5 часов</w:t>
      </w:r>
      <w:r w:rsidRPr="0055201C">
        <w:rPr>
          <w:rFonts w:ascii="Times New Roman" w:hAnsi="Times New Roman"/>
          <w:color w:val="000000"/>
          <w:sz w:val="24"/>
          <w:szCs w:val="24"/>
        </w:rPr>
        <w:t xml:space="preserve"> в нед</w:t>
      </w:r>
      <w:r>
        <w:rPr>
          <w:rFonts w:ascii="Times New Roman" w:hAnsi="Times New Roman"/>
          <w:color w:val="000000"/>
          <w:sz w:val="24"/>
          <w:szCs w:val="24"/>
        </w:rPr>
        <w:t>елю), в 11 классе – 170 часов (5 часов</w:t>
      </w:r>
      <w:r w:rsidRPr="0055201C">
        <w:rPr>
          <w:rFonts w:ascii="Times New Roman" w:hAnsi="Times New Roman"/>
          <w:color w:val="000000"/>
          <w:sz w:val="24"/>
          <w:szCs w:val="24"/>
        </w:rPr>
        <w:t xml:space="preserve"> в неделю).</w:t>
      </w:r>
    </w:p>
    <w:p w:rsidR="00A052B6" w:rsidRPr="0095593B" w:rsidRDefault="00A052B6" w:rsidP="0095593B">
      <w:pPr>
        <w:spacing w:after="0" w:line="240" w:lineRule="auto"/>
        <w:ind w:firstLine="567"/>
        <w:jc w:val="center"/>
        <w:rPr>
          <w:rFonts w:ascii="Times New Roman" w:hAnsi="Times New Roman"/>
          <w:sz w:val="24"/>
          <w:szCs w:val="24"/>
        </w:rPr>
      </w:pPr>
      <w:r w:rsidRPr="0095593B">
        <w:rPr>
          <w:rFonts w:ascii="Times New Roman" w:hAnsi="Times New Roman"/>
          <w:color w:val="000000"/>
          <w:sz w:val="24"/>
          <w:szCs w:val="24"/>
        </w:rPr>
        <w:t>СОДЕРЖАНИЕ УЧЕБНОГО ПРЕДМЕТА «ЛИТЕРАТУРА»</w:t>
      </w:r>
    </w:p>
    <w:p w:rsidR="00A052B6" w:rsidRPr="0095593B" w:rsidRDefault="00A052B6" w:rsidP="0095593B">
      <w:pPr>
        <w:spacing w:after="0" w:line="240" w:lineRule="auto"/>
        <w:ind w:firstLine="567"/>
        <w:rPr>
          <w:rFonts w:ascii="Times New Roman" w:hAnsi="Times New Roman"/>
          <w:sz w:val="24"/>
          <w:szCs w:val="24"/>
        </w:rPr>
      </w:pPr>
      <w:r w:rsidRPr="0095593B">
        <w:rPr>
          <w:rFonts w:ascii="Times New Roman" w:hAnsi="Times New Roman"/>
          <w:color w:val="000000"/>
          <w:sz w:val="24"/>
          <w:szCs w:val="24"/>
        </w:rPr>
        <w:t>10 КЛАСС</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Литература второй половины XIX века</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А. Н. Островский. Драма «Гроза».</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И. А. Гончаров. Роман «Обломов».</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И. С. Тургенев. Роман «Отцы и дети».</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Ф. И. Тютчев. Стихотворения ‌</w:t>
      </w:r>
      <w:bookmarkStart w:id="14" w:name="48bc43c6-6543-4d2e-be22-d1d9dcade9cc"/>
      <w:r w:rsidRPr="0095593B">
        <w:rPr>
          <w:rFonts w:ascii="Times New Roman" w:hAnsi="Times New Roman"/>
          <w:color w:val="000000"/>
          <w:sz w:val="24"/>
          <w:szCs w:val="24"/>
        </w:rPr>
        <w:t>(не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и др.</w:t>
      </w:r>
      <w:bookmarkEnd w:id="14"/>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lastRenderedPageBreak/>
        <w:t>Н. А. Некрасов. Стихотворения ‌</w:t>
      </w:r>
      <w:bookmarkStart w:id="15" w:name="031b8cc4-cde5-4a9c-905b-e00f20638553"/>
      <w:r w:rsidRPr="0095593B">
        <w:rPr>
          <w:rFonts w:ascii="Times New Roman" w:hAnsi="Times New Roman"/>
          <w:color w:val="000000"/>
          <w:sz w:val="24"/>
          <w:szCs w:val="24"/>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15"/>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Поэма «Кому на Руси жить хорошо».</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А. А. Фет. Стихотворения ‌</w:t>
      </w:r>
      <w:bookmarkStart w:id="16" w:name="eb23db15-b015-4a3a-8a97-7db9cc20cece"/>
      <w:r w:rsidRPr="0095593B">
        <w:rPr>
          <w:rFonts w:ascii="Times New Roman" w:hAnsi="Times New Roman"/>
          <w:color w:val="000000"/>
          <w:sz w:val="24"/>
          <w:szCs w:val="24"/>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16"/>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М. Е. Салтыков-Щедрин. Роман-хроника «История одного города» ‌</w:t>
      </w:r>
      <w:bookmarkStart w:id="17" w:name="29387ada-5345-4af2-8dea-d972ed55bcee"/>
      <w:r w:rsidRPr="0095593B">
        <w:rPr>
          <w:rFonts w:ascii="Times New Roman" w:hAnsi="Times New Roman"/>
          <w:color w:val="000000"/>
          <w:sz w:val="24"/>
          <w:szCs w:val="24"/>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17"/>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Ф. М. Достоевский. Роман «Преступление и наказание».</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Л. Н. Толстой. Роман-эпопея «Война и мир».</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Н. С. Лесков. Рассказы и повести ‌</w:t>
      </w:r>
      <w:bookmarkStart w:id="18" w:name="990e385f-9c2d-4e67-9c0b-d1aecc4752da"/>
      <w:r w:rsidRPr="0095593B">
        <w:rPr>
          <w:rFonts w:ascii="Times New Roman" w:hAnsi="Times New Roman"/>
          <w:color w:val="000000"/>
          <w:sz w:val="24"/>
          <w:szCs w:val="24"/>
        </w:rPr>
        <w:t>(не менее одного произведения по выбору). Например, «Очарованный странник», «Однодум» и др.</w:t>
      </w:r>
      <w:bookmarkEnd w:id="18"/>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А. П. Чехов. Рассказы ‌</w:t>
      </w:r>
      <w:bookmarkStart w:id="19" w:name="b3d897a5-ac88-4049-9662-d528178c90e0"/>
      <w:r w:rsidRPr="0095593B">
        <w:rPr>
          <w:rFonts w:ascii="Times New Roman" w:hAnsi="Times New Roman"/>
          <w:color w:val="000000"/>
          <w:sz w:val="24"/>
          <w:szCs w:val="24"/>
        </w:rPr>
        <w:t>(не менее трёх по выбору). Например, «Студент», «Ионыч», «Дама с собачкой», «Человек в футляре» и др.</w:t>
      </w:r>
      <w:bookmarkEnd w:id="19"/>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Комедия «Вишнёвый сад».</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Литературная критика второй половины XIX века</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Статьи H. А. Добролюбова «Луч света в тёмном царстве», «Что такое обломовщина?», Д. И. Писарева «Базаров» и др. ‌</w:t>
      </w:r>
      <w:bookmarkStart w:id="20" w:name="04a2e017-0885-41b9-bb17-f10d0bd9f094"/>
      <w:r w:rsidRPr="0095593B">
        <w:rPr>
          <w:rFonts w:ascii="Times New Roman" w:hAnsi="Times New Roman"/>
          <w:color w:val="000000"/>
          <w:sz w:val="24"/>
          <w:szCs w:val="24"/>
        </w:rPr>
        <w:t>(не менее двух статей по выбору в соответствии с изучаемым художественным произведением).</w:t>
      </w:r>
      <w:bookmarkEnd w:id="20"/>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Литература народов России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Стихотворения ‌</w:t>
      </w:r>
      <w:bookmarkStart w:id="21" w:name="3b5cbcbb-b3a7-4749-abe3-3cc4e5bb2c8e"/>
      <w:r w:rsidRPr="0095593B">
        <w:rPr>
          <w:rFonts w:ascii="Times New Roman" w:hAnsi="Times New Roman"/>
          <w:color w:val="000000"/>
          <w:sz w:val="24"/>
          <w:szCs w:val="24"/>
        </w:rPr>
        <w:t>(не менее одного по выбору). Например, Г. Тукая, К. Хетагурова и др.</w:t>
      </w:r>
      <w:bookmarkEnd w:id="21"/>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Зарубежная литература</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Зарубежная проза второй половины XIX века ‌</w:t>
      </w:r>
      <w:bookmarkStart w:id="22" w:name="17f2a42b-a940-4cfd-a18f-21015aa4cb94"/>
      <w:r w:rsidRPr="0095593B">
        <w:rPr>
          <w:rFonts w:ascii="Times New Roman" w:hAnsi="Times New Roman"/>
          <w:color w:val="000000"/>
          <w:sz w:val="24"/>
          <w:szCs w:val="24"/>
        </w:rPr>
        <w:t>(не менее одного произведения по выбору). Например, произведения Ч. Диккенса «Дэвид Копперфилд», «Большие надежды»; Г. Флобера «Мадам Бовари» и др.</w:t>
      </w:r>
      <w:bookmarkEnd w:id="22"/>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Зарубежная поэзия второй половины XIX века ‌</w:t>
      </w:r>
      <w:bookmarkStart w:id="23" w:name="8c1c8fd1-efb4-4f51-b941-6453d6bfb8b8"/>
      <w:r w:rsidRPr="0095593B">
        <w:rPr>
          <w:rFonts w:ascii="Times New Roman" w:hAnsi="Times New Roman"/>
          <w:color w:val="000000"/>
          <w:sz w:val="24"/>
          <w:szCs w:val="24"/>
        </w:rPr>
        <w:t>(не менее двух стихотворений одного из поэтов по выбору). Например, стихотворения А. Рембо, Ш. Бодлера и др.</w:t>
      </w:r>
      <w:bookmarkEnd w:id="23"/>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pacing w:val="-4"/>
          <w:sz w:val="24"/>
          <w:szCs w:val="24"/>
        </w:rPr>
        <w:t>Зарубежная драматургия второй половины XIX века ‌</w:t>
      </w:r>
      <w:bookmarkStart w:id="24" w:name="ae74ab82-e821-4eb4-b0bf-0ee6839f9b5f"/>
      <w:r w:rsidRPr="0095593B">
        <w:rPr>
          <w:rFonts w:ascii="Times New Roman" w:hAnsi="Times New Roman"/>
          <w:color w:val="000000"/>
          <w:spacing w:val="-4"/>
          <w:sz w:val="24"/>
          <w:szCs w:val="24"/>
        </w:rPr>
        <w:t>(не менее одного произведения по выбору). Например, пьесы Г. Гауптмана «Перед вос ходом солнца», Г. Ибсена «Кукольный дом» и др.</w:t>
      </w:r>
      <w:bookmarkEnd w:id="24"/>
      <w:r w:rsidRPr="0095593B">
        <w:rPr>
          <w:rFonts w:ascii="Times New Roman" w:hAnsi="Times New Roman"/>
          <w:color w:val="000000"/>
          <w:spacing w:val="-4"/>
          <w:sz w:val="24"/>
          <w:szCs w:val="24"/>
        </w:rPr>
        <w:t>‌</w:t>
      </w:r>
    </w:p>
    <w:p w:rsidR="00A052B6" w:rsidRPr="0095593B" w:rsidRDefault="00A052B6" w:rsidP="0095593B">
      <w:pPr>
        <w:spacing w:after="0" w:line="240" w:lineRule="auto"/>
        <w:ind w:firstLine="567"/>
        <w:rPr>
          <w:rFonts w:ascii="Times New Roman" w:hAnsi="Times New Roman"/>
          <w:sz w:val="24"/>
          <w:szCs w:val="24"/>
        </w:rPr>
      </w:pPr>
      <w:r w:rsidRPr="0095593B">
        <w:rPr>
          <w:rFonts w:ascii="Times New Roman" w:hAnsi="Times New Roman"/>
          <w:color w:val="000000"/>
          <w:sz w:val="24"/>
          <w:szCs w:val="24"/>
        </w:rPr>
        <w:t>11 КЛАСС</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Литература конца XIX – начала ХХ века</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А. И. Куприн. Рассказы и повести ‌</w:t>
      </w:r>
      <w:bookmarkStart w:id="25" w:name="f5b4f9c4-7443-4753-ba4c-a2c07976aef2"/>
      <w:r w:rsidRPr="0095593B">
        <w:rPr>
          <w:rFonts w:ascii="Times New Roman" w:hAnsi="Times New Roman"/>
          <w:color w:val="000000"/>
          <w:sz w:val="24"/>
          <w:szCs w:val="24"/>
        </w:rPr>
        <w:t>(одно произведение по выбору). Например, «Гранатовый браслет», «Олеся» и др.</w:t>
      </w:r>
      <w:bookmarkEnd w:id="25"/>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Л. Н. Андреев. Рассказы и повести ‌</w:t>
      </w:r>
      <w:bookmarkStart w:id="26" w:name="dc41bc66-179d-4397-83fd-ca30bee83713"/>
      <w:r w:rsidRPr="0095593B">
        <w:rPr>
          <w:rFonts w:ascii="Times New Roman" w:hAnsi="Times New Roman"/>
          <w:color w:val="000000"/>
          <w:sz w:val="24"/>
          <w:szCs w:val="24"/>
        </w:rPr>
        <w:t>(одно произведение по выбору). Например, «Иуда Искариот», «Большой шлем» и др.</w:t>
      </w:r>
      <w:bookmarkEnd w:id="26"/>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М. Горький. Рассказы ‌</w:t>
      </w:r>
      <w:bookmarkStart w:id="27" w:name="872871ae-76b1-4069-99bb-4813aeaf5b5f"/>
      <w:r w:rsidRPr="0095593B">
        <w:rPr>
          <w:rFonts w:ascii="Times New Roman" w:hAnsi="Times New Roman"/>
          <w:color w:val="000000"/>
          <w:sz w:val="24"/>
          <w:szCs w:val="24"/>
        </w:rPr>
        <w:t>(один по выбору). Например, «Старуха Изергиль», «Макар Чудра», «Коновалов» и др.</w:t>
      </w:r>
      <w:bookmarkEnd w:id="27"/>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Пьеса «На дне».</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Стихотворения поэтов Серебряного века ‌</w:t>
      </w:r>
      <w:bookmarkStart w:id="28" w:name="85731615-6e36-4826-951f-8361c95154e0"/>
      <w:r w:rsidRPr="0095593B">
        <w:rPr>
          <w:rFonts w:ascii="Times New Roman" w:hAnsi="Times New Roman"/>
          <w:color w:val="000000"/>
          <w:sz w:val="24"/>
          <w:szCs w:val="24"/>
        </w:rPr>
        <w:t>(не менее двух стихотворений одного поэта по выбору). Например, стихотворения К. Д. Бальмонта, М. А. Волошина, Н. С. Гумилёва и др.</w:t>
      </w:r>
      <w:bookmarkEnd w:id="28"/>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Литература ХХ века</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И. А. Бунин. Рассказы ‌</w:t>
      </w:r>
      <w:bookmarkStart w:id="29" w:name="70a97074-7d81-4748-b129-2726f2b71a29"/>
      <w:r w:rsidRPr="0095593B">
        <w:rPr>
          <w:rFonts w:ascii="Times New Roman" w:hAnsi="Times New Roman"/>
          <w:color w:val="000000"/>
          <w:sz w:val="24"/>
          <w:szCs w:val="24"/>
        </w:rPr>
        <w:t>(два по выбору). Например, «Антоновские яблоки», «Чистый понедельник», «Господин из Сан-Франциско» и др.</w:t>
      </w:r>
      <w:bookmarkEnd w:id="29"/>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А. А. Блок. Стихотворения ‌</w:t>
      </w:r>
      <w:bookmarkStart w:id="30" w:name="a4a6f4cc-a053-4bb5-b25e-c30aaf2ca70a"/>
      <w:r w:rsidRPr="0095593B">
        <w:rPr>
          <w:rFonts w:ascii="Times New Roman" w:hAnsi="Times New Roman"/>
          <w:color w:val="000000"/>
          <w:sz w:val="24"/>
          <w:szCs w:val="24"/>
        </w:rPr>
        <w:t xml:space="preserve">(не менее трёх по выбору). Например, «Незнакомка», «Россия», «Ночь, улица, фонарь, аптека…», «Река раскинулась. Течёт, грустит лениво…» </w:t>
      </w:r>
      <w:r w:rsidRPr="0095593B">
        <w:rPr>
          <w:rFonts w:ascii="Times New Roman" w:hAnsi="Times New Roman"/>
          <w:color w:val="000000"/>
          <w:sz w:val="24"/>
          <w:szCs w:val="24"/>
        </w:rPr>
        <w:lastRenderedPageBreak/>
        <w:t>(из цикла «На поле Куликовом»), «На железной дороге», «О доблестях, о подвигах, о славе...», «О, весна, без конца и без краю…», «О, я хочу безумно жить…» и др.</w:t>
      </w:r>
      <w:bookmarkEnd w:id="30"/>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Поэма «Двенадцать».</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В. В. Маяковский. Стихотворения ‌</w:t>
      </w:r>
      <w:bookmarkStart w:id="31" w:name="2b3c2a47-fe46-4b3a-9c30-5945d739859d"/>
      <w:r w:rsidRPr="0095593B">
        <w:rPr>
          <w:rFonts w:ascii="Times New Roman" w:hAnsi="Times New Roman"/>
          <w:color w:val="000000"/>
          <w:sz w:val="24"/>
          <w:szCs w:val="24"/>
        </w:rPr>
        <w:t>(не менее трёх по выбору). Например, «А вы могли бы?», «Нате!», «Послушайте!», «Лиличка!», «Юбилейное», «Прозаседавшиеся», «Письмо Татьяне Яковлевой» и др.</w:t>
      </w:r>
      <w:bookmarkEnd w:id="31"/>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Поэма «Облако в штанах».</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С. А. Есенин. Стихотворения ‌</w:t>
      </w:r>
      <w:bookmarkStart w:id="32" w:name="5201aaf3-88ee-4d00-a7eb-0a51549556d7"/>
      <w:r w:rsidRPr="0095593B">
        <w:rPr>
          <w:rFonts w:ascii="Times New Roman" w:hAnsi="Times New Roman"/>
          <w:color w:val="000000"/>
          <w:sz w:val="24"/>
          <w:szCs w:val="24"/>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32"/>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О. Э. Мандельштам. Стихотворения ‌</w:t>
      </w:r>
      <w:bookmarkStart w:id="33" w:name="d5b7ec4e-d33b-40d4-8b9c-bf970e0bbae0"/>
      <w:r w:rsidRPr="0095593B">
        <w:rPr>
          <w:rFonts w:ascii="Times New Roman" w:hAnsi="Times New Roman"/>
          <w:color w:val="000000"/>
          <w:sz w:val="24"/>
          <w:szCs w:val="24"/>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33"/>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М. И. Цветаева. Стихотворения ‌</w:t>
      </w:r>
      <w:bookmarkStart w:id="34" w:name="9f93f7c1-1e22-45d6-9a45-d041873c5e06"/>
      <w:r w:rsidRPr="0095593B">
        <w:rPr>
          <w:rFonts w:ascii="Times New Roman" w:hAnsi="Times New Roman"/>
          <w:color w:val="000000"/>
          <w:sz w:val="24"/>
          <w:szCs w:val="24"/>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34"/>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А. А. Ахматова. Стихотворения ‌</w:t>
      </w:r>
      <w:bookmarkStart w:id="35" w:name="3c0cb7ed-a0a7-4ce4-9002-bab0b002304c"/>
      <w:r w:rsidRPr="0095593B">
        <w:rPr>
          <w:rFonts w:ascii="Times New Roman" w:hAnsi="Times New Roman"/>
          <w:color w:val="000000"/>
          <w:sz w:val="24"/>
          <w:szCs w:val="24"/>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35"/>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Поэма «Реквием».</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Н.А. Островский. Роман «Как закалялась сталь» ‌</w:t>
      </w:r>
      <w:bookmarkStart w:id="36" w:name="e48a01bf-d108-4a36-ac38-aea54fcbe3db"/>
      <w:r w:rsidRPr="0095593B">
        <w:rPr>
          <w:rFonts w:ascii="Times New Roman" w:hAnsi="Times New Roman"/>
          <w:color w:val="000000"/>
          <w:sz w:val="24"/>
          <w:szCs w:val="24"/>
        </w:rPr>
        <w:t>(избранные главы).</w:t>
      </w:r>
      <w:bookmarkEnd w:id="36"/>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М. А. Шолохов. Роман-эпопея «Тихий Дон» ‌</w:t>
      </w:r>
      <w:bookmarkStart w:id="37" w:name="f27c5f7b-a1ab-43d8-862a-0411b97a1265"/>
      <w:r w:rsidRPr="0095593B">
        <w:rPr>
          <w:rFonts w:ascii="Times New Roman" w:hAnsi="Times New Roman"/>
          <w:color w:val="000000"/>
          <w:sz w:val="24"/>
          <w:szCs w:val="24"/>
        </w:rPr>
        <w:t>(избранные главы).</w:t>
      </w:r>
      <w:bookmarkEnd w:id="37"/>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М. А. Булгаков. ‌</w:t>
      </w:r>
      <w:bookmarkStart w:id="38" w:name="a01209a2-1aac-4c6b-8f05-e081bbd51ccf"/>
      <w:r w:rsidRPr="0095593B">
        <w:rPr>
          <w:rFonts w:ascii="Times New Roman" w:hAnsi="Times New Roman"/>
          <w:color w:val="000000"/>
          <w:sz w:val="24"/>
          <w:szCs w:val="24"/>
        </w:rPr>
        <w:t>Романы «Белая гвардия», «Мастер и Маргарита» (один роман по выбору).</w:t>
      </w:r>
      <w:bookmarkEnd w:id="38"/>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А. П. Платонов. Рассказы и повести ‌</w:t>
      </w:r>
      <w:bookmarkStart w:id="39" w:name="25a48876-cee0-447d-87e6-2c57c5a3c824"/>
      <w:r w:rsidRPr="0095593B">
        <w:rPr>
          <w:rFonts w:ascii="Times New Roman" w:hAnsi="Times New Roman"/>
          <w:color w:val="000000"/>
          <w:sz w:val="24"/>
          <w:szCs w:val="24"/>
        </w:rPr>
        <w:t>(одно произведение по выбору). Например, «В прекрасном и яростном мире», «Котлован», «Возвращение» и др.</w:t>
      </w:r>
      <w:bookmarkEnd w:id="39"/>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А. Т. Твардовский. Стихотворения ‌</w:t>
      </w:r>
      <w:bookmarkStart w:id="40" w:name="e43fd9ee-b72b-4d83-8ff1-d3337a300cbf"/>
      <w:r w:rsidRPr="0095593B">
        <w:rPr>
          <w:rFonts w:ascii="Times New Roman" w:hAnsi="Times New Roman"/>
          <w:color w:val="000000"/>
          <w:sz w:val="24"/>
          <w:szCs w:val="24"/>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40"/>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Проза о Великой Отечественной войне ‌</w:t>
      </w:r>
      <w:bookmarkStart w:id="41" w:name="58804967-2a76-494e-95cb-8abcf39ea1e4"/>
      <w:r w:rsidRPr="0095593B">
        <w:rPr>
          <w:rFonts w:ascii="Times New Roman" w:hAnsi="Times New Roman"/>
          <w:color w:val="000000"/>
          <w:sz w:val="24"/>
          <w:szCs w:val="24"/>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41"/>
      <w:r w:rsidRPr="0095593B">
        <w:rPr>
          <w:rFonts w:ascii="Times New Roman" w:hAnsi="Times New Roman"/>
          <w:color w:val="000000"/>
          <w:sz w:val="24"/>
          <w:szCs w:val="24"/>
        </w:rPr>
        <w:t>‌</w:t>
      </w:r>
    </w:p>
    <w:p w:rsidR="00A052B6" w:rsidRPr="0095593B" w:rsidRDefault="00A052B6" w:rsidP="0095593B">
      <w:pPr>
        <w:spacing w:after="0" w:line="240" w:lineRule="auto"/>
        <w:ind w:firstLine="567"/>
        <w:rPr>
          <w:rFonts w:ascii="Times New Roman" w:hAnsi="Times New Roman"/>
          <w:sz w:val="24"/>
          <w:szCs w:val="24"/>
        </w:rPr>
      </w:pPr>
      <w:r w:rsidRPr="0095593B">
        <w:rPr>
          <w:rFonts w:ascii="Times New Roman" w:hAnsi="Times New Roman"/>
          <w:color w:val="000000"/>
          <w:sz w:val="24"/>
          <w:szCs w:val="24"/>
        </w:rPr>
        <w:t>А.А. Фадеев. Роман «Молодая гвардия».</w:t>
      </w:r>
    </w:p>
    <w:p w:rsidR="00A052B6" w:rsidRPr="0095593B" w:rsidRDefault="00A052B6" w:rsidP="0095593B">
      <w:pPr>
        <w:spacing w:after="0" w:line="240" w:lineRule="auto"/>
        <w:ind w:firstLine="567"/>
        <w:rPr>
          <w:rFonts w:ascii="Times New Roman" w:hAnsi="Times New Roman"/>
          <w:sz w:val="24"/>
          <w:szCs w:val="24"/>
        </w:rPr>
      </w:pPr>
      <w:r w:rsidRPr="0095593B">
        <w:rPr>
          <w:rFonts w:ascii="Times New Roman" w:hAnsi="Times New Roman"/>
          <w:color w:val="000000"/>
          <w:sz w:val="24"/>
          <w:szCs w:val="24"/>
        </w:rPr>
        <w:t>В.О. Богомолов. Роман «В августе сорок четвёртого».</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​Поэзия о Великой Отечественной войне. Стихотворения </w:t>
      </w:r>
      <w:bookmarkStart w:id="42" w:name="f48a819c-9518-499a-b498-179f3d51bef5"/>
      <w:r w:rsidRPr="0095593B">
        <w:rPr>
          <w:rFonts w:ascii="Times New Roman" w:hAnsi="Times New Roman"/>
          <w:color w:val="000000"/>
          <w:sz w:val="24"/>
          <w:szCs w:val="24"/>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42"/>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Драматургия о Великой Отечественной войне. Пьесы ‌</w:t>
      </w:r>
      <w:bookmarkStart w:id="43" w:name="d1f07fc4-c182-45e4-91ca-997381011912"/>
      <w:r w:rsidRPr="0095593B">
        <w:rPr>
          <w:rFonts w:ascii="Times New Roman" w:hAnsi="Times New Roman"/>
          <w:color w:val="000000"/>
          <w:sz w:val="24"/>
          <w:szCs w:val="24"/>
        </w:rPr>
        <w:t>(одно произведение по выбору). Например, В. С. Розов «Вечно живые» и др.</w:t>
      </w:r>
      <w:bookmarkEnd w:id="43"/>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Б. Л. Пастернак. Стихотворения ‌</w:t>
      </w:r>
      <w:bookmarkStart w:id="44" w:name="e05951b0-befb-46a2-8c50-49a193644027"/>
      <w:r w:rsidRPr="0095593B">
        <w:rPr>
          <w:rFonts w:ascii="Times New Roman" w:hAnsi="Times New Roman"/>
          <w:color w:val="000000"/>
          <w:sz w:val="24"/>
          <w:szCs w:val="24"/>
        </w:rPr>
        <w:t xml:space="preserve">(не менее трёх по выбору). Например, «Февраль. Достать чернил и плакать!..», «Определение поэзии», «Во всём мне хочется дойти…», </w:t>
      </w:r>
      <w:r w:rsidRPr="0095593B">
        <w:rPr>
          <w:rFonts w:ascii="Times New Roman" w:hAnsi="Times New Roman"/>
          <w:color w:val="000000"/>
          <w:sz w:val="24"/>
          <w:szCs w:val="24"/>
        </w:rPr>
        <w:lastRenderedPageBreak/>
        <w:t>«Снег идёт», «Любить иных – тяжёлый крест...», «Быть знаменитым некрасиво…», «Ночь», «Гамлет», «Зимняя ночь» и др.</w:t>
      </w:r>
      <w:bookmarkEnd w:id="44"/>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А. И. Солженицын. Произведения «Один день Ивана Денисовича», «Архипелаг ГУЛАГ» ‌</w:t>
      </w:r>
      <w:bookmarkStart w:id="45" w:name="40e0b069-38d7-4e66-acc8-19c4efada76d"/>
      <w:r w:rsidRPr="0095593B">
        <w:rPr>
          <w:rFonts w:ascii="Times New Roman" w:hAnsi="Times New Roman"/>
          <w:color w:val="000000"/>
          <w:sz w:val="24"/>
          <w:szCs w:val="24"/>
        </w:rPr>
        <w:t>(фрагменты книги по выбору, например, глава «Поэзия под плитой, правда под камнем»).</w:t>
      </w:r>
      <w:bookmarkEnd w:id="45"/>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В. М. Шукшин. Рассказы ‌</w:t>
      </w:r>
      <w:bookmarkStart w:id="46" w:name="96097b17-78a2-41f3-bf71-7c88cdcb7e0e"/>
      <w:r w:rsidRPr="0095593B">
        <w:rPr>
          <w:rFonts w:ascii="Times New Roman" w:hAnsi="Times New Roman"/>
          <w:color w:val="000000"/>
          <w:sz w:val="24"/>
          <w:szCs w:val="24"/>
        </w:rPr>
        <w:t>(не менее двух по выбору). Например, «Срезал», «Обида», «Микроскоп», «Мастер», «Крепкий мужик», «Сапожки» и др.</w:t>
      </w:r>
      <w:bookmarkEnd w:id="46"/>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В. Г. Распутин. Рассказы и повести ‌</w:t>
      </w:r>
      <w:bookmarkStart w:id="47" w:name="171eceb7-50cc-4c35-88cb-6562fda34129"/>
      <w:r w:rsidRPr="0095593B">
        <w:rPr>
          <w:rFonts w:ascii="Times New Roman" w:hAnsi="Times New Roman"/>
          <w:color w:val="000000"/>
          <w:sz w:val="24"/>
          <w:szCs w:val="24"/>
        </w:rPr>
        <w:t>(не менее одного произведения по выбору). Например, «Живи и помни», «Прощание с Матёрой» и др.</w:t>
      </w:r>
      <w:bookmarkEnd w:id="47"/>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Н. М. Рубцов. Стихотворения ‌</w:t>
      </w:r>
      <w:bookmarkStart w:id="48" w:name="f836bd4d-5188-4c24-bd4f-13c2d95b835a"/>
      <w:r w:rsidRPr="0095593B">
        <w:rPr>
          <w:rFonts w:ascii="Times New Roman" w:hAnsi="Times New Roman"/>
          <w:color w:val="000000"/>
          <w:sz w:val="24"/>
          <w:szCs w:val="24"/>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8"/>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И. А. Бродский. Стихотворения ‌</w:t>
      </w:r>
      <w:bookmarkStart w:id="49" w:name="468b4dfc-87f1-48b5-ba78-fe3973b0cefa"/>
      <w:r w:rsidRPr="0095593B">
        <w:rPr>
          <w:rFonts w:ascii="Times New Roman" w:hAnsi="Times New Roman"/>
          <w:color w:val="000000"/>
          <w:sz w:val="24"/>
          <w:szCs w:val="24"/>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9"/>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Проза второй половины XX – начала XXI века. Рассказы, повести, романы ‌</w:t>
      </w:r>
      <w:bookmarkStart w:id="50" w:name="a9bd0db2-65ed-403c-87bb-1535b0e82951"/>
      <w:r w:rsidRPr="0095593B">
        <w:rPr>
          <w:rFonts w:ascii="Times New Roman" w:hAnsi="Times New Roman"/>
          <w:color w:val="000000"/>
          <w:sz w:val="24"/>
          <w:szCs w:val="24"/>
        </w:rPr>
        <w:t>(по одному произведению не менее чем трёх прозаиков по выбору). Например, Ф. А. Абрамов («Братья и сёстры» (фрагменты из романа), повесть «Пелагея» и др.); Ч. Т. Айтматов (повести «Пегий пёс, бегущий краем моря», «Белый пароход» и др.); В. И. Белов (рассказы «На родине», «За тремя волоками», «Бобришный угор» и др.); Г. Н. Владимов («Верный Руслан»); Ф. А. Искандер (роман в рассказах «Сандро из Чегема» (фрагменты), философская сказка «Кролики и удавы» и др.); Ю. П. Казаков (рассказы «Северный дневник», «Поморка», «Во сне ты горько плакал» и др.); В. О. Пелевин (роман «Жизнь насекомых» и др.); Захар Прилепин (рассказ «Белый квадрат» и др.); А. Н. и Б. Н. Стругацкие (повесть «Пикник на обочине» и др.); Ю. В. Трифонов (повести «Обмен», «Другая жизнь», «Дом на набережной» и др.); В. Т. Шаламов («Колымские рассказы», например, «Одиночный замер», «Инжектор», «За письмом» и др.) и др.</w:t>
      </w:r>
      <w:bookmarkEnd w:id="50"/>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Поэзия второй половины XX – начала XXI века. Стихотворения ‌</w:t>
      </w:r>
      <w:bookmarkStart w:id="51" w:name="bb14c4f4-bbfd-4b95-acac-dee391bb27d2"/>
      <w:r w:rsidRPr="0095593B">
        <w:rPr>
          <w:rFonts w:ascii="Times New Roman" w:hAnsi="Times New Roman"/>
          <w:color w:val="000000"/>
          <w:sz w:val="24"/>
          <w:szCs w:val="24"/>
        </w:rPr>
        <w:t>(по одному произведению не менее чем двух поэтов по выбору). Например, Б. А. Ахмадулиной, А. А. Вознесенского, В. С. Высоцкого, Е. А. Евтушенко, Н. А. Заболоцкого, Т. Ю. Кибирова, Ю. П. Кузнецова, А. С. Кушнера, Л. Н. Мартынова, Б. Ш. Окуджавы, Р. И. Рождественского, А. А. Тарковского, О. Г. Чухонцева и др.</w:t>
      </w:r>
      <w:bookmarkEnd w:id="51"/>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Драматургия второй половины ХХ – начала XXI века. Пьесы ‌</w:t>
      </w:r>
      <w:bookmarkStart w:id="52" w:name="fb12df69-ed8f-48ab-8ca6-a57ef48d4a76"/>
      <w:r w:rsidRPr="0095593B">
        <w:rPr>
          <w:rFonts w:ascii="Times New Roman" w:hAnsi="Times New Roman"/>
          <w:color w:val="000000"/>
          <w:sz w:val="24"/>
          <w:szCs w:val="24"/>
        </w:rPr>
        <w:t>(произведение одного из драматургов по выбору). Например, А. Н. Арбузов «Иркутская история»; А. В. Вампилов «Старший сын»; К. В. Драгунская «Рыжая пьеса» и др.</w:t>
      </w:r>
      <w:bookmarkEnd w:id="52"/>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Литература народов России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Рассказы, повести, стихотворения ‌</w:t>
      </w:r>
      <w:bookmarkStart w:id="53" w:name="0f0c6efd-2243-4e7b-a9e6-610ded4f8ba6"/>
      <w:r w:rsidRPr="0095593B">
        <w:rPr>
          <w:rFonts w:ascii="Times New Roman" w:hAnsi="Times New Roman"/>
          <w:color w:val="000000"/>
          <w:sz w:val="24"/>
          <w:szCs w:val="24"/>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53"/>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Зарубежная литература</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Зарубежная проза XX века ‌</w:t>
      </w:r>
      <w:bookmarkStart w:id="54" w:name="3424e6a4-3ee0-472d-acee-634ba8415114"/>
      <w:r w:rsidRPr="0095593B">
        <w:rPr>
          <w:rFonts w:ascii="Times New Roman" w:hAnsi="Times New Roman"/>
          <w:color w:val="000000"/>
          <w:sz w:val="24"/>
          <w:szCs w:val="24"/>
        </w:rPr>
        <w:t>(не менее одного произведения по выбору). Например, произведения Р. Брэдбери «451 градус по Фаренгейту»; А. Камю «Посторонний»; Ф. Кафки «Превращение»; Дж. Оруэлла «1984»; Э. 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w:t>
      </w:r>
      <w:bookmarkEnd w:id="54"/>
      <w:r w:rsidRPr="0095593B">
        <w:rPr>
          <w:rFonts w:ascii="Times New Roman" w:hAnsi="Times New Roman"/>
          <w:color w:val="000000"/>
          <w:sz w:val="24"/>
          <w:szCs w:val="24"/>
        </w:rPr>
        <w:t>‌</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Зарубежная поэзия XX века ‌</w:t>
      </w:r>
      <w:bookmarkStart w:id="55" w:name="dc44d0ad-ef88-4d21-8f36-1efedb242d66"/>
      <w:r w:rsidRPr="0095593B">
        <w:rPr>
          <w:rFonts w:ascii="Times New Roman" w:hAnsi="Times New Roman"/>
          <w:color w:val="000000"/>
          <w:sz w:val="24"/>
          <w:szCs w:val="24"/>
        </w:rPr>
        <w:t>(не менее двух стихотворений одного из поэтов по выбору). Например, стихотворения Г. Аполлинера, Т. С. Элиота и др.</w:t>
      </w:r>
      <w:bookmarkEnd w:id="55"/>
      <w:r w:rsidRPr="0095593B">
        <w:rPr>
          <w:rFonts w:ascii="Times New Roman" w:hAnsi="Times New Roman"/>
          <w:color w:val="000000"/>
          <w:sz w:val="24"/>
          <w:szCs w:val="24"/>
        </w:rPr>
        <w:t>‌</w:t>
      </w:r>
    </w:p>
    <w:p w:rsidR="00A052B6" w:rsidRPr="0095593B" w:rsidRDefault="00A052B6" w:rsidP="0095593B">
      <w:pPr>
        <w:spacing w:after="240" w:line="240" w:lineRule="auto"/>
        <w:ind w:firstLine="567"/>
        <w:jc w:val="both"/>
        <w:rPr>
          <w:rFonts w:ascii="Times New Roman" w:hAnsi="Times New Roman"/>
          <w:color w:val="000000"/>
          <w:sz w:val="24"/>
          <w:szCs w:val="24"/>
        </w:rPr>
      </w:pPr>
      <w:r w:rsidRPr="0095593B">
        <w:rPr>
          <w:rFonts w:ascii="Times New Roman" w:hAnsi="Times New Roman"/>
          <w:color w:val="000000"/>
          <w:sz w:val="24"/>
          <w:szCs w:val="24"/>
        </w:rPr>
        <w:lastRenderedPageBreak/>
        <w:t>Зарубежная драматургия XX века ‌</w:t>
      </w:r>
      <w:bookmarkStart w:id="56" w:name="ad5ca050-f670-442b-9bbe-1faa7299b5ae"/>
      <w:r w:rsidRPr="0095593B">
        <w:rPr>
          <w:rFonts w:ascii="Times New Roman" w:hAnsi="Times New Roman"/>
          <w:color w:val="000000"/>
          <w:sz w:val="24"/>
          <w:szCs w:val="24"/>
        </w:rPr>
        <w:t>(не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bookmarkEnd w:id="56"/>
    </w:p>
    <w:bookmarkEnd w:id="13"/>
    <w:p w:rsidR="00A052B6" w:rsidRPr="0095593B" w:rsidRDefault="00A052B6" w:rsidP="0095593B">
      <w:pPr>
        <w:spacing w:after="0" w:line="240" w:lineRule="auto"/>
        <w:ind w:firstLine="567"/>
        <w:jc w:val="center"/>
        <w:rPr>
          <w:rFonts w:ascii="Times New Roman" w:hAnsi="Times New Roman"/>
          <w:sz w:val="24"/>
          <w:szCs w:val="24"/>
        </w:rPr>
      </w:pPr>
      <w:r w:rsidRPr="0095593B">
        <w:rPr>
          <w:rFonts w:ascii="Times New Roman" w:hAnsi="Times New Roman"/>
          <w:color w:val="000000"/>
          <w:sz w:val="24"/>
          <w:szCs w:val="24"/>
        </w:rPr>
        <w:t>ПЛАНИРУЕМЫЕ РЕЗУЛЬТАТЫ ОСВОЕНИЯ УЧЕБНОГО ПРЕДМЕТА «ЛИТЕРАТУРА» НА УРОВНЕ СРЕДНЕГО ОБЩЕГО ОБРАЗОВАНИЯ</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A052B6" w:rsidRPr="0095593B" w:rsidRDefault="00A052B6" w:rsidP="0095593B">
      <w:pPr>
        <w:spacing w:after="0" w:line="240" w:lineRule="auto"/>
        <w:ind w:firstLine="567"/>
        <w:rPr>
          <w:rFonts w:ascii="Times New Roman" w:hAnsi="Times New Roman"/>
          <w:sz w:val="24"/>
          <w:szCs w:val="24"/>
        </w:rPr>
      </w:pPr>
      <w:r w:rsidRPr="0095593B">
        <w:rPr>
          <w:rFonts w:ascii="Times New Roman" w:hAnsi="Times New Roman"/>
          <w:color w:val="000000"/>
          <w:sz w:val="24"/>
          <w:szCs w:val="24"/>
        </w:rPr>
        <w:t>ЛИЧНОСТНЫЕ РЕЗУЛЬТАТЫ</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Личностные результаты освоения программы среднего общего образования по литературе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pacing w:val="-2"/>
          <w:sz w:val="24"/>
          <w:szCs w:val="24"/>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1) гражданского воспитания:</w:t>
      </w:r>
    </w:p>
    <w:p w:rsidR="00A052B6" w:rsidRPr="0095593B" w:rsidRDefault="00A052B6" w:rsidP="001F3A18">
      <w:pPr>
        <w:numPr>
          <w:ilvl w:val="0"/>
          <w:numId w:val="291"/>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сформированность гражданской позиции обучающегося как активного и ответственного члена российского общества;</w:t>
      </w:r>
    </w:p>
    <w:p w:rsidR="00A052B6" w:rsidRPr="0095593B" w:rsidRDefault="00A052B6" w:rsidP="001F3A18">
      <w:pPr>
        <w:numPr>
          <w:ilvl w:val="0"/>
          <w:numId w:val="291"/>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осознание своих конституционных прав и обязанностей, уважение закона и правопорядка;</w:t>
      </w:r>
    </w:p>
    <w:p w:rsidR="00A052B6" w:rsidRPr="0095593B" w:rsidRDefault="00A052B6" w:rsidP="001F3A18">
      <w:pPr>
        <w:numPr>
          <w:ilvl w:val="0"/>
          <w:numId w:val="291"/>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 xml:space="preserve">принятие традиционных национальных, общечеловеческих </w:t>
      </w:r>
      <w:r w:rsidRPr="0095593B">
        <w:rPr>
          <w:rFonts w:ascii="Times New Roman" w:hAnsi="Times New Roman"/>
          <w:color w:val="000000"/>
          <w:spacing w:val="-2"/>
          <w:sz w:val="24"/>
          <w:szCs w:val="24"/>
        </w:rPr>
        <w:t>гуманистических, демократических, семейных ценностей, в том</w:t>
      </w:r>
      <w:r w:rsidRPr="0095593B">
        <w:rPr>
          <w:rFonts w:ascii="Times New Roman" w:hAnsi="Times New Roman"/>
          <w:color w:val="000000"/>
          <w:sz w:val="24"/>
          <w:szCs w:val="24"/>
        </w:rPr>
        <w:t xml:space="preserve"> числе в сопоставлении с жизненными ситуациями, изображёнными в литературных произведениях;</w:t>
      </w:r>
    </w:p>
    <w:p w:rsidR="00A052B6" w:rsidRPr="0095593B" w:rsidRDefault="00A052B6" w:rsidP="001F3A18">
      <w:pPr>
        <w:numPr>
          <w:ilvl w:val="0"/>
          <w:numId w:val="291"/>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052B6" w:rsidRPr="0095593B" w:rsidRDefault="00A052B6" w:rsidP="001F3A18">
      <w:pPr>
        <w:numPr>
          <w:ilvl w:val="0"/>
          <w:numId w:val="291"/>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A052B6" w:rsidRPr="0095593B" w:rsidRDefault="00A052B6" w:rsidP="001F3A18">
      <w:pPr>
        <w:numPr>
          <w:ilvl w:val="0"/>
          <w:numId w:val="291"/>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умение взаимодействовать с социальными институтами в соответствии с их функциями и назначением;</w:t>
      </w:r>
    </w:p>
    <w:p w:rsidR="00A052B6" w:rsidRPr="0095593B" w:rsidRDefault="00A052B6" w:rsidP="001F3A18">
      <w:pPr>
        <w:numPr>
          <w:ilvl w:val="0"/>
          <w:numId w:val="291"/>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готовность к гуманитарной и волонтёрской деятельности;</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2) патриотического воспитания:</w:t>
      </w:r>
    </w:p>
    <w:p w:rsidR="00A052B6" w:rsidRPr="0095593B" w:rsidRDefault="00A052B6" w:rsidP="001F3A18">
      <w:pPr>
        <w:numPr>
          <w:ilvl w:val="0"/>
          <w:numId w:val="292"/>
        </w:numPr>
        <w:spacing w:after="0" w:line="240" w:lineRule="auto"/>
        <w:ind w:left="284" w:firstLine="567"/>
        <w:jc w:val="both"/>
        <w:rPr>
          <w:rFonts w:ascii="Times New Roman" w:hAnsi="Times New Roman"/>
          <w:sz w:val="24"/>
          <w:szCs w:val="24"/>
        </w:rPr>
      </w:pPr>
      <w:r w:rsidRPr="0095593B">
        <w:rPr>
          <w:rFonts w:ascii="Times New Roman" w:hAnsi="Times New Roman"/>
          <w:color w:val="000000"/>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A052B6" w:rsidRPr="0095593B" w:rsidRDefault="00A052B6" w:rsidP="001F3A18">
      <w:pPr>
        <w:numPr>
          <w:ilvl w:val="0"/>
          <w:numId w:val="292"/>
        </w:numPr>
        <w:spacing w:after="0" w:line="240" w:lineRule="auto"/>
        <w:ind w:left="284" w:firstLine="567"/>
        <w:jc w:val="both"/>
        <w:rPr>
          <w:rFonts w:ascii="Times New Roman" w:hAnsi="Times New Roman"/>
          <w:sz w:val="24"/>
          <w:szCs w:val="24"/>
        </w:rPr>
      </w:pPr>
      <w:r w:rsidRPr="0095593B">
        <w:rPr>
          <w:rFonts w:ascii="Times New Roman" w:hAnsi="Times New Roman"/>
          <w:color w:val="000000"/>
          <w:sz w:val="24"/>
          <w:szCs w:val="24"/>
        </w:rPr>
        <w:lastRenderedPageBreak/>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A052B6" w:rsidRPr="0095593B" w:rsidRDefault="00A052B6" w:rsidP="001F3A18">
      <w:pPr>
        <w:numPr>
          <w:ilvl w:val="0"/>
          <w:numId w:val="292"/>
        </w:numPr>
        <w:spacing w:after="0" w:line="240" w:lineRule="auto"/>
        <w:ind w:left="284" w:firstLine="567"/>
        <w:jc w:val="both"/>
        <w:rPr>
          <w:rFonts w:ascii="Times New Roman" w:hAnsi="Times New Roman"/>
          <w:sz w:val="24"/>
          <w:szCs w:val="24"/>
        </w:rPr>
      </w:pPr>
      <w:r w:rsidRPr="0095593B">
        <w:rPr>
          <w:rFonts w:ascii="Times New Roman" w:hAnsi="Times New Roman"/>
          <w:color w:val="000000"/>
          <w:sz w:val="24"/>
          <w:szCs w:val="24"/>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3) духовно-нравственного воспитания:</w:t>
      </w:r>
    </w:p>
    <w:p w:rsidR="00A052B6" w:rsidRPr="0095593B" w:rsidRDefault="00A052B6" w:rsidP="001F3A18">
      <w:pPr>
        <w:numPr>
          <w:ilvl w:val="0"/>
          <w:numId w:val="293"/>
        </w:numPr>
        <w:spacing w:after="0" w:line="240" w:lineRule="auto"/>
        <w:ind w:left="284" w:firstLine="567"/>
        <w:jc w:val="both"/>
        <w:rPr>
          <w:rFonts w:ascii="Times New Roman" w:hAnsi="Times New Roman"/>
          <w:sz w:val="24"/>
          <w:szCs w:val="24"/>
        </w:rPr>
      </w:pPr>
      <w:r w:rsidRPr="0095593B">
        <w:rPr>
          <w:rFonts w:ascii="Times New Roman" w:hAnsi="Times New Roman"/>
          <w:color w:val="000000"/>
          <w:sz w:val="24"/>
          <w:szCs w:val="24"/>
        </w:rPr>
        <w:t>осознание духовных ценностей российского народа;</w:t>
      </w:r>
    </w:p>
    <w:p w:rsidR="00A052B6" w:rsidRPr="0095593B" w:rsidRDefault="00A052B6" w:rsidP="001F3A18">
      <w:pPr>
        <w:numPr>
          <w:ilvl w:val="0"/>
          <w:numId w:val="293"/>
        </w:numPr>
        <w:spacing w:after="0" w:line="240" w:lineRule="auto"/>
        <w:ind w:left="284" w:firstLine="567"/>
        <w:jc w:val="both"/>
        <w:rPr>
          <w:rFonts w:ascii="Times New Roman" w:hAnsi="Times New Roman"/>
          <w:sz w:val="24"/>
          <w:szCs w:val="24"/>
        </w:rPr>
      </w:pPr>
      <w:r w:rsidRPr="0095593B">
        <w:rPr>
          <w:rFonts w:ascii="Times New Roman" w:hAnsi="Times New Roman"/>
          <w:color w:val="000000"/>
          <w:sz w:val="24"/>
          <w:szCs w:val="24"/>
        </w:rPr>
        <w:t xml:space="preserve">сформированность нравственного сознания, этического поведения; </w:t>
      </w:r>
    </w:p>
    <w:p w:rsidR="00A052B6" w:rsidRPr="0095593B" w:rsidRDefault="00A052B6" w:rsidP="001F3A18">
      <w:pPr>
        <w:numPr>
          <w:ilvl w:val="0"/>
          <w:numId w:val="293"/>
        </w:numPr>
        <w:spacing w:after="0" w:line="240" w:lineRule="auto"/>
        <w:ind w:left="284" w:firstLine="567"/>
        <w:jc w:val="both"/>
        <w:rPr>
          <w:rFonts w:ascii="Times New Roman" w:hAnsi="Times New Roman"/>
          <w:sz w:val="24"/>
          <w:szCs w:val="24"/>
        </w:rPr>
      </w:pPr>
      <w:r w:rsidRPr="0095593B">
        <w:rPr>
          <w:rFonts w:ascii="Times New Roman" w:hAnsi="Times New Roman"/>
          <w:color w:val="000000"/>
          <w:sz w:val="24"/>
          <w:szCs w:val="24"/>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A052B6" w:rsidRPr="0095593B" w:rsidRDefault="00A052B6" w:rsidP="001F3A18">
      <w:pPr>
        <w:numPr>
          <w:ilvl w:val="0"/>
          <w:numId w:val="293"/>
        </w:numPr>
        <w:spacing w:after="0" w:line="240" w:lineRule="auto"/>
        <w:ind w:left="284" w:firstLine="567"/>
        <w:jc w:val="both"/>
        <w:rPr>
          <w:rFonts w:ascii="Times New Roman" w:hAnsi="Times New Roman"/>
          <w:sz w:val="24"/>
          <w:szCs w:val="24"/>
        </w:rPr>
      </w:pPr>
      <w:r w:rsidRPr="0095593B">
        <w:rPr>
          <w:rFonts w:ascii="Times New Roman" w:hAnsi="Times New Roman"/>
          <w:color w:val="000000"/>
          <w:sz w:val="24"/>
          <w:szCs w:val="24"/>
        </w:rPr>
        <w:t>осознание личного вклада в построение устойчивого будущего;</w:t>
      </w:r>
    </w:p>
    <w:p w:rsidR="00A052B6" w:rsidRPr="0095593B" w:rsidRDefault="00A052B6" w:rsidP="001F3A18">
      <w:pPr>
        <w:numPr>
          <w:ilvl w:val="0"/>
          <w:numId w:val="293"/>
        </w:numPr>
        <w:spacing w:after="0" w:line="240" w:lineRule="auto"/>
        <w:ind w:left="284" w:firstLine="567"/>
        <w:jc w:val="both"/>
        <w:rPr>
          <w:rFonts w:ascii="Times New Roman" w:hAnsi="Times New Roman"/>
          <w:sz w:val="24"/>
          <w:szCs w:val="24"/>
        </w:rPr>
      </w:pPr>
      <w:r w:rsidRPr="0095593B">
        <w:rPr>
          <w:rFonts w:ascii="Times New Roman" w:hAnsi="Times New Roman"/>
          <w:color w:val="000000"/>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4) эстетического воспитания:</w:t>
      </w:r>
    </w:p>
    <w:p w:rsidR="00A052B6" w:rsidRPr="0095593B" w:rsidRDefault="00A052B6" w:rsidP="001F3A18">
      <w:pPr>
        <w:numPr>
          <w:ilvl w:val="0"/>
          <w:numId w:val="294"/>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A052B6" w:rsidRPr="0095593B" w:rsidRDefault="00A052B6" w:rsidP="001F3A18">
      <w:pPr>
        <w:numPr>
          <w:ilvl w:val="0"/>
          <w:numId w:val="294"/>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A052B6" w:rsidRPr="0095593B" w:rsidRDefault="00A052B6" w:rsidP="001F3A18">
      <w:pPr>
        <w:numPr>
          <w:ilvl w:val="0"/>
          <w:numId w:val="294"/>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A052B6" w:rsidRPr="0095593B" w:rsidRDefault="00A052B6" w:rsidP="001F3A18">
      <w:pPr>
        <w:numPr>
          <w:ilvl w:val="0"/>
          <w:numId w:val="294"/>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5) физического воспитания:</w:t>
      </w:r>
    </w:p>
    <w:p w:rsidR="00A052B6" w:rsidRPr="0095593B" w:rsidRDefault="00A052B6" w:rsidP="001F3A18">
      <w:pPr>
        <w:numPr>
          <w:ilvl w:val="0"/>
          <w:numId w:val="295"/>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сформированность здорового и безопасного образа жизни, ответственного отношения к своему здоровью;</w:t>
      </w:r>
    </w:p>
    <w:p w:rsidR="00A052B6" w:rsidRPr="0095593B" w:rsidRDefault="00A052B6" w:rsidP="001F3A18">
      <w:pPr>
        <w:numPr>
          <w:ilvl w:val="0"/>
          <w:numId w:val="295"/>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потребность в физическом совершенствовании, занятиях спортивно-оздоровительной деятельностью;</w:t>
      </w:r>
    </w:p>
    <w:p w:rsidR="00A052B6" w:rsidRPr="0095593B" w:rsidRDefault="00A052B6" w:rsidP="001F3A18">
      <w:pPr>
        <w:numPr>
          <w:ilvl w:val="0"/>
          <w:numId w:val="295"/>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6) трудового воспитания:</w:t>
      </w:r>
    </w:p>
    <w:p w:rsidR="00A052B6" w:rsidRPr="0095593B" w:rsidRDefault="00A052B6" w:rsidP="001F3A18">
      <w:pPr>
        <w:numPr>
          <w:ilvl w:val="0"/>
          <w:numId w:val="296"/>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A052B6" w:rsidRPr="0095593B" w:rsidRDefault="00A052B6" w:rsidP="001F3A18">
      <w:pPr>
        <w:numPr>
          <w:ilvl w:val="0"/>
          <w:numId w:val="296"/>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A052B6" w:rsidRPr="0095593B" w:rsidRDefault="00A052B6" w:rsidP="001F3A18">
      <w:pPr>
        <w:numPr>
          <w:ilvl w:val="0"/>
          <w:numId w:val="296"/>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A052B6" w:rsidRPr="0095593B" w:rsidRDefault="00A052B6" w:rsidP="001F3A18">
      <w:pPr>
        <w:numPr>
          <w:ilvl w:val="0"/>
          <w:numId w:val="296"/>
        </w:numPr>
        <w:spacing w:after="0" w:line="240" w:lineRule="auto"/>
        <w:ind w:left="426" w:firstLine="567"/>
        <w:jc w:val="both"/>
        <w:rPr>
          <w:rFonts w:ascii="Times New Roman" w:hAnsi="Times New Roman"/>
          <w:sz w:val="24"/>
          <w:szCs w:val="24"/>
        </w:rPr>
      </w:pPr>
      <w:r w:rsidRPr="0095593B">
        <w:rPr>
          <w:rFonts w:ascii="Times New Roman" w:hAnsi="Times New Roman"/>
          <w:color w:val="000000"/>
          <w:sz w:val="24"/>
          <w:szCs w:val="24"/>
        </w:rPr>
        <w:t>готовность и способность к образованию и самообразованию, к продуктивной читательской деятельности на протяжении всей жизни;</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7) экологического воспитания:</w:t>
      </w:r>
    </w:p>
    <w:p w:rsidR="00A052B6" w:rsidRPr="0095593B" w:rsidRDefault="00A052B6" w:rsidP="001F3A18">
      <w:pPr>
        <w:numPr>
          <w:ilvl w:val="0"/>
          <w:numId w:val="297"/>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lastRenderedPageBreak/>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A052B6" w:rsidRPr="0095593B" w:rsidRDefault="00A052B6" w:rsidP="001F3A18">
      <w:pPr>
        <w:numPr>
          <w:ilvl w:val="0"/>
          <w:numId w:val="297"/>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A052B6" w:rsidRPr="0095593B" w:rsidRDefault="00A052B6" w:rsidP="001F3A18">
      <w:pPr>
        <w:numPr>
          <w:ilvl w:val="0"/>
          <w:numId w:val="297"/>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A052B6" w:rsidRPr="0095593B" w:rsidRDefault="00A052B6" w:rsidP="001F3A18">
      <w:pPr>
        <w:numPr>
          <w:ilvl w:val="0"/>
          <w:numId w:val="297"/>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8) ценности научного познания:</w:t>
      </w:r>
    </w:p>
    <w:p w:rsidR="00A052B6" w:rsidRPr="0095593B" w:rsidRDefault="00A052B6" w:rsidP="001F3A18">
      <w:pPr>
        <w:numPr>
          <w:ilvl w:val="0"/>
          <w:numId w:val="298"/>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052B6" w:rsidRPr="0095593B" w:rsidRDefault="00A052B6" w:rsidP="001F3A18">
      <w:pPr>
        <w:numPr>
          <w:ilvl w:val="0"/>
          <w:numId w:val="298"/>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A052B6" w:rsidRPr="0095593B" w:rsidRDefault="00A052B6" w:rsidP="001F3A18">
      <w:pPr>
        <w:numPr>
          <w:ilvl w:val="0"/>
          <w:numId w:val="298"/>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A052B6" w:rsidRPr="0095593B" w:rsidRDefault="00A052B6" w:rsidP="001F3A18">
      <w:pPr>
        <w:numPr>
          <w:ilvl w:val="0"/>
          <w:numId w:val="299"/>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A052B6" w:rsidRPr="0095593B" w:rsidRDefault="00A052B6" w:rsidP="001F3A18">
      <w:pPr>
        <w:numPr>
          <w:ilvl w:val="0"/>
          <w:numId w:val="299"/>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A052B6" w:rsidRPr="0095593B" w:rsidRDefault="00A052B6" w:rsidP="001F3A18">
      <w:pPr>
        <w:numPr>
          <w:ilvl w:val="0"/>
          <w:numId w:val="299"/>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A052B6" w:rsidRPr="0095593B" w:rsidRDefault="00A052B6" w:rsidP="001F3A18">
      <w:pPr>
        <w:numPr>
          <w:ilvl w:val="0"/>
          <w:numId w:val="299"/>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A052B6" w:rsidRPr="0095593B" w:rsidRDefault="00A052B6" w:rsidP="001F3A18">
      <w:pPr>
        <w:numPr>
          <w:ilvl w:val="0"/>
          <w:numId w:val="299"/>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A052B6" w:rsidRPr="0095593B" w:rsidRDefault="00A052B6" w:rsidP="0095593B">
      <w:pPr>
        <w:spacing w:after="0" w:line="240" w:lineRule="auto"/>
        <w:ind w:firstLine="567"/>
        <w:rPr>
          <w:rFonts w:ascii="Times New Roman" w:hAnsi="Times New Roman"/>
          <w:sz w:val="24"/>
          <w:szCs w:val="24"/>
        </w:rPr>
      </w:pPr>
    </w:p>
    <w:p w:rsidR="00A052B6" w:rsidRPr="0095593B" w:rsidRDefault="00A052B6" w:rsidP="0095593B">
      <w:pPr>
        <w:spacing w:after="0" w:line="240" w:lineRule="auto"/>
        <w:ind w:firstLine="567"/>
        <w:rPr>
          <w:rFonts w:ascii="Times New Roman" w:hAnsi="Times New Roman"/>
          <w:sz w:val="24"/>
          <w:szCs w:val="24"/>
        </w:rPr>
      </w:pPr>
      <w:r w:rsidRPr="0095593B">
        <w:rPr>
          <w:rFonts w:ascii="Times New Roman" w:hAnsi="Times New Roman"/>
          <w:color w:val="000000"/>
          <w:sz w:val="24"/>
          <w:szCs w:val="24"/>
        </w:rPr>
        <w:t>МЕТАПРЕДМЕТНЫЕ РЕЗУЛЬТАТЫ</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Метапредметные результаты освоения рабочей программы по литературе для среднего общего образования должны отражать: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Овладение универсальными учебными познавательными действиями:</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1) базовые логические действия:</w:t>
      </w:r>
    </w:p>
    <w:p w:rsidR="00A052B6" w:rsidRPr="0095593B" w:rsidRDefault="00A052B6" w:rsidP="001F3A18">
      <w:pPr>
        <w:numPr>
          <w:ilvl w:val="0"/>
          <w:numId w:val="300"/>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A052B6" w:rsidRPr="0095593B" w:rsidRDefault="00A052B6" w:rsidP="001F3A18">
      <w:pPr>
        <w:numPr>
          <w:ilvl w:val="0"/>
          <w:numId w:val="300"/>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lastRenderedPageBreak/>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A052B6" w:rsidRPr="0095593B" w:rsidRDefault="00A052B6" w:rsidP="001F3A18">
      <w:pPr>
        <w:numPr>
          <w:ilvl w:val="0"/>
          <w:numId w:val="300"/>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определять цели деятельности, задавать параметры и критерии их достижения;</w:t>
      </w:r>
    </w:p>
    <w:p w:rsidR="00A052B6" w:rsidRPr="0095593B" w:rsidRDefault="00A052B6" w:rsidP="001F3A18">
      <w:pPr>
        <w:numPr>
          <w:ilvl w:val="0"/>
          <w:numId w:val="300"/>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A052B6" w:rsidRPr="0095593B" w:rsidRDefault="00A052B6" w:rsidP="001F3A18">
      <w:pPr>
        <w:numPr>
          <w:ilvl w:val="0"/>
          <w:numId w:val="300"/>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разрабатывать план решения проблемы с учётом анализа имеющихся материальных и нематериальных ресурсов;</w:t>
      </w:r>
    </w:p>
    <w:p w:rsidR="00A052B6" w:rsidRPr="0095593B" w:rsidRDefault="00A052B6" w:rsidP="001F3A18">
      <w:pPr>
        <w:numPr>
          <w:ilvl w:val="0"/>
          <w:numId w:val="300"/>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A052B6" w:rsidRPr="0095593B" w:rsidRDefault="00A052B6" w:rsidP="001F3A18">
      <w:pPr>
        <w:numPr>
          <w:ilvl w:val="0"/>
          <w:numId w:val="300"/>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A052B6" w:rsidRPr="0095593B" w:rsidRDefault="00A052B6" w:rsidP="001F3A18">
      <w:pPr>
        <w:numPr>
          <w:ilvl w:val="0"/>
          <w:numId w:val="300"/>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развивать креативное мышление при решении жизненных проблем с опорой на собственный читательский опыт;</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2) базовые исследовательские действия: </w:t>
      </w:r>
    </w:p>
    <w:p w:rsidR="00A052B6" w:rsidRPr="0095593B" w:rsidRDefault="00A052B6" w:rsidP="001F3A18">
      <w:pPr>
        <w:numPr>
          <w:ilvl w:val="0"/>
          <w:numId w:val="301"/>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rsidR="00A052B6" w:rsidRPr="0095593B" w:rsidRDefault="00A052B6" w:rsidP="001F3A18">
      <w:pPr>
        <w:numPr>
          <w:ilvl w:val="0"/>
          <w:numId w:val="301"/>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A052B6" w:rsidRPr="0095593B" w:rsidRDefault="00A052B6" w:rsidP="001F3A18">
      <w:pPr>
        <w:numPr>
          <w:ilvl w:val="0"/>
          <w:numId w:val="301"/>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A052B6" w:rsidRPr="0095593B" w:rsidRDefault="00A052B6" w:rsidP="001F3A18">
      <w:pPr>
        <w:numPr>
          <w:ilvl w:val="0"/>
          <w:numId w:val="301"/>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A052B6" w:rsidRPr="0095593B" w:rsidRDefault="00A052B6" w:rsidP="001F3A18">
      <w:pPr>
        <w:numPr>
          <w:ilvl w:val="0"/>
          <w:numId w:val="301"/>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A052B6" w:rsidRPr="0095593B" w:rsidRDefault="00A052B6" w:rsidP="001F3A18">
      <w:pPr>
        <w:numPr>
          <w:ilvl w:val="0"/>
          <w:numId w:val="301"/>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052B6" w:rsidRPr="0095593B" w:rsidRDefault="00A052B6" w:rsidP="001F3A18">
      <w:pPr>
        <w:numPr>
          <w:ilvl w:val="0"/>
          <w:numId w:val="301"/>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давать оценку новым ситуациям, оценивать приобретённый опыт, в том числе читательский;</w:t>
      </w:r>
    </w:p>
    <w:p w:rsidR="00A052B6" w:rsidRPr="0095593B" w:rsidRDefault="00A052B6" w:rsidP="001F3A18">
      <w:pPr>
        <w:numPr>
          <w:ilvl w:val="0"/>
          <w:numId w:val="301"/>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осуществлять целенаправленный поиск переноса средств и способов действия в профессиональную среду;</w:t>
      </w:r>
    </w:p>
    <w:p w:rsidR="00A052B6" w:rsidRPr="0095593B" w:rsidRDefault="00A052B6" w:rsidP="001F3A18">
      <w:pPr>
        <w:numPr>
          <w:ilvl w:val="0"/>
          <w:numId w:val="301"/>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A052B6" w:rsidRPr="0095593B" w:rsidRDefault="00A052B6" w:rsidP="001F3A18">
      <w:pPr>
        <w:numPr>
          <w:ilvl w:val="0"/>
          <w:numId w:val="301"/>
        </w:numPr>
        <w:spacing w:after="0" w:line="240" w:lineRule="auto"/>
        <w:ind w:left="0" w:firstLine="567"/>
        <w:jc w:val="both"/>
        <w:rPr>
          <w:rFonts w:ascii="Times New Roman" w:hAnsi="Times New Roman"/>
          <w:sz w:val="24"/>
          <w:szCs w:val="24"/>
        </w:rPr>
      </w:pPr>
      <w:r w:rsidRPr="0095593B">
        <w:rPr>
          <w:rFonts w:ascii="Times New Roman" w:hAnsi="Times New Roman"/>
          <w:color w:val="000000"/>
          <w:spacing w:val="-2"/>
          <w:sz w:val="24"/>
          <w:szCs w:val="24"/>
        </w:rPr>
        <w:t xml:space="preserve">уметь интегрировать знания из разных предметных областей; </w:t>
      </w:r>
    </w:p>
    <w:p w:rsidR="00A052B6" w:rsidRPr="0095593B" w:rsidRDefault="00A052B6" w:rsidP="001F3A18">
      <w:pPr>
        <w:numPr>
          <w:ilvl w:val="0"/>
          <w:numId w:val="301"/>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3) работа с информацией: </w:t>
      </w:r>
    </w:p>
    <w:p w:rsidR="00A052B6" w:rsidRPr="0095593B" w:rsidRDefault="00A052B6" w:rsidP="001F3A18">
      <w:pPr>
        <w:numPr>
          <w:ilvl w:val="0"/>
          <w:numId w:val="302"/>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A052B6" w:rsidRPr="0095593B" w:rsidRDefault="00A052B6" w:rsidP="001F3A18">
      <w:pPr>
        <w:numPr>
          <w:ilvl w:val="0"/>
          <w:numId w:val="302"/>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lastRenderedPageBreak/>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A052B6" w:rsidRPr="0095593B" w:rsidRDefault="00A052B6" w:rsidP="001F3A18">
      <w:pPr>
        <w:numPr>
          <w:ilvl w:val="0"/>
          <w:numId w:val="302"/>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оценивать достоверность, легитимность литературной и другой информации, её соответствие правовым и морально-этическим нормам; </w:t>
      </w:r>
    </w:p>
    <w:p w:rsidR="00A052B6" w:rsidRPr="0095593B" w:rsidRDefault="00A052B6" w:rsidP="001F3A18">
      <w:pPr>
        <w:numPr>
          <w:ilvl w:val="0"/>
          <w:numId w:val="302"/>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052B6" w:rsidRPr="0095593B" w:rsidRDefault="00A052B6" w:rsidP="001F3A18">
      <w:pPr>
        <w:numPr>
          <w:ilvl w:val="0"/>
          <w:numId w:val="302"/>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владеть навыками распознавания и защиты литературной </w:t>
      </w:r>
      <w:r w:rsidRPr="0095593B">
        <w:rPr>
          <w:rFonts w:ascii="Times New Roman" w:hAnsi="Times New Roman"/>
          <w:color w:val="000000"/>
          <w:spacing w:val="-2"/>
          <w:sz w:val="24"/>
          <w:szCs w:val="24"/>
        </w:rPr>
        <w:t>и другой информации, информационной безопасности личности.</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Овладение универсальными коммуникативными действиями: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1) общение: </w:t>
      </w:r>
    </w:p>
    <w:p w:rsidR="00A052B6" w:rsidRPr="0095593B" w:rsidRDefault="00A052B6" w:rsidP="001F3A18">
      <w:pPr>
        <w:numPr>
          <w:ilvl w:val="0"/>
          <w:numId w:val="303"/>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осуществлять коммуникации во всех сферах жизни, в том числе на уроке литературы и во внеурочной деятельности по предмету;</w:t>
      </w:r>
    </w:p>
    <w:p w:rsidR="00A052B6" w:rsidRPr="0095593B" w:rsidRDefault="00A052B6" w:rsidP="001F3A18">
      <w:pPr>
        <w:numPr>
          <w:ilvl w:val="0"/>
          <w:numId w:val="303"/>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A052B6" w:rsidRPr="0095593B" w:rsidRDefault="00A052B6" w:rsidP="001F3A18">
      <w:pPr>
        <w:numPr>
          <w:ilvl w:val="0"/>
          <w:numId w:val="303"/>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A052B6" w:rsidRPr="0095593B" w:rsidRDefault="00A052B6" w:rsidP="001F3A18">
      <w:pPr>
        <w:numPr>
          <w:ilvl w:val="0"/>
          <w:numId w:val="303"/>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развёрнуто и логично излагать в процессе анализа литературного произведения свою точку зрения с использованием языковых средств;</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2) совместная деятельность: </w:t>
      </w:r>
    </w:p>
    <w:p w:rsidR="00A052B6" w:rsidRPr="0095593B" w:rsidRDefault="00A052B6" w:rsidP="001F3A18">
      <w:pPr>
        <w:numPr>
          <w:ilvl w:val="0"/>
          <w:numId w:val="304"/>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понимать и использовать преимущества командной и индивидуальной работы на уроке и во внеурочной деятельности по литературе;</w:t>
      </w:r>
    </w:p>
    <w:p w:rsidR="00A052B6" w:rsidRPr="0095593B" w:rsidRDefault="00A052B6" w:rsidP="001F3A18">
      <w:pPr>
        <w:numPr>
          <w:ilvl w:val="0"/>
          <w:numId w:val="304"/>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A052B6" w:rsidRPr="0095593B" w:rsidRDefault="00A052B6" w:rsidP="001F3A18">
      <w:pPr>
        <w:numPr>
          <w:ilvl w:val="0"/>
          <w:numId w:val="304"/>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A052B6" w:rsidRPr="0095593B" w:rsidRDefault="00A052B6" w:rsidP="001F3A18">
      <w:pPr>
        <w:numPr>
          <w:ilvl w:val="0"/>
          <w:numId w:val="304"/>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оценивать качество своего вклада и каждого участника команды в общий результат по разработанным критериям;</w:t>
      </w:r>
    </w:p>
    <w:p w:rsidR="00A052B6" w:rsidRPr="0095593B" w:rsidRDefault="00A052B6" w:rsidP="001F3A18">
      <w:pPr>
        <w:numPr>
          <w:ilvl w:val="0"/>
          <w:numId w:val="304"/>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предлагать новые проекты, в том числе литературные, оценивать идеи с позиции новизны, оригинальности, практической значимости; </w:t>
      </w:r>
    </w:p>
    <w:p w:rsidR="00A052B6" w:rsidRPr="0095593B" w:rsidRDefault="00A052B6" w:rsidP="001F3A18">
      <w:pPr>
        <w:numPr>
          <w:ilvl w:val="0"/>
          <w:numId w:val="304"/>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Овладение универсальными регулятивными действиями: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1) самоорганизация: </w:t>
      </w:r>
    </w:p>
    <w:p w:rsidR="00A052B6" w:rsidRPr="0095593B" w:rsidRDefault="00A052B6" w:rsidP="001F3A18">
      <w:pPr>
        <w:numPr>
          <w:ilvl w:val="0"/>
          <w:numId w:val="305"/>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A052B6" w:rsidRPr="0095593B" w:rsidRDefault="00A052B6" w:rsidP="001F3A18">
      <w:pPr>
        <w:numPr>
          <w:ilvl w:val="0"/>
          <w:numId w:val="305"/>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A052B6" w:rsidRPr="0095593B" w:rsidRDefault="00A052B6" w:rsidP="001F3A18">
      <w:pPr>
        <w:numPr>
          <w:ilvl w:val="0"/>
          <w:numId w:val="305"/>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давать оценку новым ситуациям, в том числе изображённым в художественной литературе;</w:t>
      </w:r>
    </w:p>
    <w:p w:rsidR="00A052B6" w:rsidRPr="0095593B" w:rsidRDefault="00A052B6" w:rsidP="001F3A18">
      <w:pPr>
        <w:numPr>
          <w:ilvl w:val="0"/>
          <w:numId w:val="305"/>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lastRenderedPageBreak/>
        <w:t>расширять рамки учебного предмета на основе личных предпочтений с опорой на читательский опыт;</w:t>
      </w:r>
    </w:p>
    <w:p w:rsidR="00A052B6" w:rsidRPr="0095593B" w:rsidRDefault="00A052B6" w:rsidP="001F3A18">
      <w:pPr>
        <w:numPr>
          <w:ilvl w:val="0"/>
          <w:numId w:val="305"/>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делать осознанный выбор, аргументировать его, брать ответственность за решение;</w:t>
      </w:r>
    </w:p>
    <w:p w:rsidR="00A052B6" w:rsidRPr="0095593B" w:rsidRDefault="00A052B6" w:rsidP="001F3A18">
      <w:pPr>
        <w:numPr>
          <w:ilvl w:val="0"/>
          <w:numId w:val="305"/>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оценивать приобретённый опыт с учётом литературных знаний;</w:t>
      </w:r>
    </w:p>
    <w:p w:rsidR="00A052B6" w:rsidRPr="0095593B" w:rsidRDefault="00A052B6" w:rsidP="001F3A18">
      <w:pPr>
        <w:numPr>
          <w:ilvl w:val="0"/>
          <w:numId w:val="305"/>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2) самоконтроль:</w:t>
      </w:r>
    </w:p>
    <w:p w:rsidR="00A052B6" w:rsidRPr="0095593B" w:rsidRDefault="00A052B6" w:rsidP="001F3A18">
      <w:pPr>
        <w:numPr>
          <w:ilvl w:val="0"/>
          <w:numId w:val="306"/>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давать оценку новым ситуациям, вносить коррективы в деятельность, оценивать соответствие результатов целям; </w:t>
      </w:r>
    </w:p>
    <w:p w:rsidR="00A052B6" w:rsidRPr="0095593B" w:rsidRDefault="00A052B6" w:rsidP="001F3A18">
      <w:pPr>
        <w:numPr>
          <w:ilvl w:val="0"/>
          <w:numId w:val="306"/>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A052B6" w:rsidRPr="0095593B" w:rsidRDefault="00A052B6" w:rsidP="001F3A18">
      <w:pPr>
        <w:numPr>
          <w:ilvl w:val="0"/>
          <w:numId w:val="306"/>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уметь оценивать риски и своевременно принимать решения по их снижению;</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3) принятие себя и других:</w:t>
      </w:r>
    </w:p>
    <w:p w:rsidR="00A052B6" w:rsidRPr="0095593B" w:rsidRDefault="00A052B6" w:rsidP="001F3A18">
      <w:pPr>
        <w:numPr>
          <w:ilvl w:val="0"/>
          <w:numId w:val="307"/>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принимать себя, понимая свои недостатки и достоинства;</w:t>
      </w:r>
    </w:p>
    <w:p w:rsidR="00A052B6" w:rsidRPr="0095593B" w:rsidRDefault="00A052B6" w:rsidP="001F3A18">
      <w:pPr>
        <w:numPr>
          <w:ilvl w:val="0"/>
          <w:numId w:val="307"/>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A052B6" w:rsidRPr="0095593B" w:rsidRDefault="00A052B6" w:rsidP="001F3A18">
      <w:pPr>
        <w:numPr>
          <w:ilvl w:val="0"/>
          <w:numId w:val="307"/>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признавать своё право и право других на ошибки в дискуссиях на литературные темы;</w:t>
      </w:r>
    </w:p>
    <w:p w:rsidR="00A052B6" w:rsidRPr="0095593B" w:rsidRDefault="00A052B6" w:rsidP="001F3A18">
      <w:pPr>
        <w:numPr>
          <w:ilvl w:val="0"/>
          <w:numId w:val="307"/>
        </w:numPr>
        <w:spacing w:after="0" w:line="240" w:lineRule="auto"/>
        <w:ind w:left="0" w:firstLine="567"/>
        <w:jc w:val="both"/>
        <w:rPr>
          <w:rFonts w:ascii="Times New Roman" w:hAnsi="Times New Roman"/>
          <w:sz w:val="24"/>
          <w:szCs w:val="24"/>
        </w:rPr>
      </w:pPr>
      <w:r w:rsidRPr="0095593B">
        <w:rPr>
          <w:rFonts w:ascii="Times New Roman" w:hAnsi="Times New Roman"/>
          <w:color w:val="000000"/>
          <w:sz w:val="24"/>
          <w:szCs w:val="24"/>
        </w:rPr>
        <w:t xml:space="preserve">развивать способность понимать мир с позиции другого человека, используя знания по литературе. </w:t>
      </w:r>
    </w:p>
    <w:p w:rsidR="00A052B6" w:rsidRPr="0095593B" w:rsidRDefault="00A052B6" w:rsidP="0095593B">
      <w:pPr>
        <w:spacing w:after="0" w:line="240" w:lineRule="auto"/>
        <w:ind w:firstLine="567"/>
        <w:jc w:val="center"/>
        <w:rPr>
          <w:rFonts w:ascii="Times New Roman" w:hAnsi="Times New Roman"/>
          <w:sz w:val="24"/>
          <w:szCs w:val="24"/>
        </w:rPr>
      </w:pPr>
      <w:r w:rsidRPr="0095593B">
        <w:rPr>
          <w:rFonts w:ascii="Times New Roman" w:hAnsi="Times New Roman"/>
          <w:color w:val="000000"/>
          <w:sz w:val="24"/>
          <w:szCs w:val="24"/>
        </w:rPr>
        <w:t>ПРЕДМЕТНЫЕ РЕЗУЛЬТАТЫ (10–11 классы)</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Предметные результаты по литературе в средней школе должны обеспечивать:</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2) осознание взаимосвязи между языковым, литературным, интеллектуальным, духовно-нравственным развитием личности;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w:t>
      </w:r>
      <w:r w:rsidRPr="0095593B">
        <w:rPr>
          <w:rFonts w:ascii="Times New Roman" w:hAnsi="Times New Roman"/>
          <w:color w:val="000000"/>
          <w:sz w:val="24"/>
          <w:szCs w:val="24"/>
        </w:rPr>
        <w:lastRenderedPageBreak/>
        <w:t>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XX–XXI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Дж. Оруэлла,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pacing w:val="-2"/>
          <w:sz w:val="24"/>
          <w:szCs w:val="24"/>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lastRenderedPageBreak/>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A052B6" w:rsidRPr="0095593B" w:rsidRDefault="00A052B6" w:rsidP="0095593B">
      <w:pPr>
        <w:spacing w:after="0" w:line="240" w:lineRule="auto"/>
        <w:ind w:firstLine="567"/>
        <w:jc w:val="center"/>
        <w:rPr>
          <w:rFonts w:ascii="Times New Roman" w:hAnsi="Times New Roman"/>
          <w:sz w:val="24"/>
          <w:szCs w:val="24"/>
        </w:rPr>
      </w:pPr>
      <w:r w:rsidRPr="0095593B">
        <w:rPr>
          <w:rFonts w:ascii="Times New Roman" w:hAnsi="Times New Roman"/>
          <w:color w:val="000000"/>
          <w:sz w:val="24"/>
          <w:szCs w:val="24"/>
        </w:rPr>
        <w:t>ПРЕДМЕТНЫЕ РЕЗУЛЬТАТЫ ПО КЛАССАМ:</w:t>
      </w:r>
    </w:p>
    <w:p w:rsidR="00A052B6" w:rsidRPr="0095593B" w:rsidRDefault="00A052B6" w:rsidP="0095593B">
      <w:pPr>
        <w:spacing w:after="0" w:line="240" w:lineRule="auto"/>
        <w:ind w:firstLine="567"/>
        <w:jc w:val="center"/>
        <w:rPr>
          <w:rFonts w:ascii="Times New Roman" w:hAnsi="Times New Roman"/>
          <w:sz w:val="24"/>
          <w:szCs w:val="24"/>
        </w:rPr>
      </w:pPr>
      <w:r w:rsidRPr="0095593B">
        <w:rPr>
          <w:rFonts w:ascii="Times New Roman" w:hAnsi="Times New Roman"/>
          <w:color w:val="000000"/>
          <w:sz w:val="24"/>
          <w:szCs w:val="24"/>
        </w:rPr>
        <w:t>10 КЛАСС</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pacing w:val="-2"/>
          <w:sz w:val="24"/>
          <w:szCs w:val="24"/>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6) 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pacing w:val="-2"/>
          <w:sz w:val="24"/>
          <w:szCs w:val="24"/>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w:t>
      </w:r>
      <w:r w:rsidRPr="0095593B">
        <w:rPr>
          <w:rFonts w:ascii="Times New Roman" w:hAnsi="Times New Roman"/>
          <w:color w:val="000000"/>
          <w:sz w:val="24"/>
          <w:szCs w:val="24"/>
        </w:rPr>
        <w:lastRenderedPageBreak/>
        <w:t xml:space="preserve">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pacing w:val="-2"/>
          <w:sz w:val="24"/>
          <w:szCs w:val="24"/>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A052B6" w:rsidRPr="0095593B" w:rsidRDefault="00A052B6" w:rsidP="0095593B">
      <w:pPr>
        <w:spacing w:after="0" w:line="240" w:lineRule="auto"/>
        <w:ind w:firstLine="567"/>
        <w:jc w:val="center"/>
        <w:rPr>
          <w:rFonts w:ascii="Times New Roman" w:hAnsi="Times New Roman"/>
          <w:sz w:val="24"/>
          <w:szCs w:val="24"/>
        </w:rPr>
      </w:pPr>
      <w:r w:rsidRPr="0095593B">
        <w:rPr>
          <w:rFonts w:ascii="Times New Roman" w:hAnsi="Times New Roman"/>
          <w:color w:val="000000"/>
          <w:sz w:val="24"/>
          <w:szCs w:val="24"/>
        </w:rPr>
        <w:t>11 КЛАСС</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pacing w:val="-1"/>
          <w:sz w:val="24"/>
          <w:szCs w:val="24"/>
        </w:rPr>
        <w:t>4)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традицией; выявлять «сквозные темы» и ключевые проблемы русской литературы;</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w:t>
      </w:r>
      <w:r w:rsidRPr="0095593B">
        <w:rPr>
          <w:rFonts w:ascii="Times New Roman" w:hAnsi="Times New Roman"/>
          <w:color w:val="000000"/>
          <w:sz w:val="24"/>
          <w:szCs w:val="24"/>
        </w:rPr>
        <w:lastRenderedPageBreak/>
        <w:t>свободное владение устной и письменной речью в процессе чтения и обсуждения лучших образцов отечественной и зарубежной литературы;</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A052B6" w:rsidRPr="0095593B" w:rsidRDefault="00A052B6" w:rsidP="0095593B">
      <w:pPr>
        <w:spacing w:after="0" w:line="240" w:lineRule="auto"/>
        <w:ind w:firstLine="567"/>
        <w:jc w:val="both"/>
        <w:rPr>
          <w:rFonts w:ascii="Times New Roman" w:hAnsi="Times New Roman"/>
          <w:sz w:val="24"/>
          <w:szCs w:val="24"/>
        </w:rPr>
      </w:pPr>
      <w:r w:rsidRPr="0095593B">
        <w:rPr>
          <w:rFonts w:ascii="Times New Roman" w:hAnsi="Times New Roman"/>
          <w:color w:val="000000"/>
          <w:sz w:val="24"/>
          <w:szCs w:val="24"/>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873233" w:rsidRDefault="0095593B" w:rsidP="0095593B">
      <w:pPr>
        <w:widowControl w:val="0"/>
        <w:tabs>
          <w:tab w:val="left" w:pos="1169"/>
        </w:tabs>
        <w:spacing w:after="0" w:line="240" w:lineRule="auto"/>
        <w:contextualSpacing/>
        <w:rPr>
          <w:rFonts w:ascii="Times New Roman" w:hAnsi="Times New Roman"/>
          <w:b/>
          <w:sz w:val="24"/>
          <w:szCs w:val="24"/>
          <w:lang w:bidi="ru-RU"/>
        </w:rPr>
      </w:pPr>
      <w:r>
        <w:rPr>
          <w:rFonts w:ascii="Times New Roman" w:hAnsi="Times New Roman"/>
          <w:color w:val="000000"/>
          <w:sz w:val="24"/>
          <w:szCs w:val="24"/>
          <w:lang w:bidi="ru-RU"/>
        </w:rPr>
        <w:t>3.3. Р</w:t>
      </w:r>
      <w:r w:rsidR="00213502">
        <w:rPr>
          <w:rFonts w:ascii="Times New Roman" w:hAnsi="Times New Roman"/>
          <w:b/>
          <w:color w:val="000000"/>
          <w:sz w:val="24"/>
          <w:szCs w:val="24"/>
          <w:lang w:bidi="ru-RU"/>
        </w:rPr>
        <w:t xml:space="preserve">абочая программа по учебному предмету </w:t>
      </w:r>
      <w:r w:rsidR="00873233" w:rsidRPr="00873233">
        <w:rPr>
          <w:rFonts w:ascii="Times New Roman" w:hAnsi="Times New Roman"/>
          <w:b/>
          <w:sz w:val="24"/>
          <w:szCs w:val="24"/>
          <w:lang w:bidi="ru-RU"/>
        </w:rPr>
        <w:t>«Иностранный (английский) язык (базовый уровень)»</w:t>
      </w:r>
    </w:p>
    <w:p w:rsidR="005D3155" w:rsidRPr="005D3155" w:rsidRDefault="005D3155" w:rsidP="0095593B">
      <w:pPr>
        <w:widowControl w:val="0"/>
        <w:tabs>
          <w:tab w:val="left" w:pos="1169"/>
        </w:tabs>
        <w:spacing w:after="0" w:line="240" w:lineRule="auto"/>
        <w:contextualSpacing/>
        <w:rPr>
          <w:rFonts w:ascii="Times New Roman" w:hAnsi="Times New Roman"/>
          <w:sz w:val="24"/>
          <w:szCs w:val="24"/>
          <w:lang w:bidi="ru-RU"/>
        </w:rPr>
      </w:pPr>
      <w:r>
        <w:rPr>
          <w:rFonts w:ascii="Times New Roman" w:hAnsi="Times New Roman"/>
          <w:sz w:val="24"/>
          <w:szCs w:val="24"/>
          <w:highlight w:val="yellow"/>
          <w:lang w:bidi="ru-RU"/>
        </w:rPr>
        <w:t xml:space="preserve">Использовать </w:t>
      </w:r>
      <w:r w:rsidRPr="005D3155">
        <w:rPr>
          <w:rFonts w:ascii="Times New Roman" w:hAnsi="Times New Roman"/>
          <w:sz w:val="24"/>
          <w:szCs w:val="24"/>
          <w:highlight w:val="yellow"/>
          <w:lang w:bidi="ru-RU"/>
        </w:rPr>
        <w:t>при составлении рабочей программы</w:t>
      </w:r>
      <w:r>
        <w:rPr>
          <w:rFonts w:ascii="Times New Roman" w:hAnsi="Times New Roman"/>
          <w:sz w:val="24"/>
          <w:szCs w:val="24"/>
          <w:highlight w:val="yellow"/>
          <w:lang w:bidi="ru-RU"/>
        </w:rPr>
        <w:t xml:space="preserve"> п</w:t>
      </w:r>
      <w:r w:rsidRPr="005D3155">
        <w:rPr>
          <w:rFonts w:ascii="Times New Roman" w:hAnsi="Times New Roman"/>
          <w:sz w:val="24"/>
          <w:szCs w:val="24"/>
          <w:highlight w:val="yellow"/>
          <w:lang w:bidi="ru-RU"/>
        </w:rPr>
        <w:t>роверяемые требования к результатам освоения основной образовательной программы Проверяемые элементы содержания</w:t>
      </w:r>
    </w:p>
    <w:p w:rsidR="00A052B6" w:rsidRPr="0095593B" w:rsidRDefault="00A052B6" w:rsidP="0095593B">
      <w:pPr>
        <w:spacing w:after="0" w:line="240" w:lineRule="auto"/>
        <w:ind w:firstLine="567"/>
        <w:contextualSpacing/>
        <w:jc w:val="center"/>
        <w:rPr>
          <w:sz w:val="24"/>
          <w:szCs w:val="24"/>
        </w:rPr>
      </w:pPr>
      <w:bookmarkStart w:id="57" w:name="block-4530823"/>
      <w:r w:rsidRPr="0095593B">
        <w:rPr>
          <w:rFonts w:ascii="Times New Roman" w:hAnsi="Times New Roman"/>
          <w:b/>
          <w:color w:val="000000"/>
          <w:sz w:val="24"/>
          <w:szCs w:val="24"/>
        </w:rPr>
        <w:t>ПОЯСНИТЕЛЬНАЯ ЗАПИСКА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Программа по английскому языку (базовый уровень) на уровне среднего общего образования разработана на основе ФГОС СОО.</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w:t>
      </w:r>
      <w:r w:rsidRPr="0095593B">
        <w:rPr>
          <w:rFonts w:ascii="Times New Roman" w:hAnsi="Times New Roman"/>
          <w:color w:val="000000"/>
          <w:sz w:val="24"/>
          <w:szCs w:val="24"/>
        </w:rPr>
        <w:lastRenderedPageBreak/>
        <w:t xml:space="preserve">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pacing w:val="2"/>
          <w:sz w:val="24"/>
          <w:szCs w:val="24"/>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Возрастание значимости владения иностранными языками приводит к переосмыслению целей и содержания обучения предмету.</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w:t>
      </w:r>
      <w:bookmarkStart w:id="58" w:name="b1cb9ba3-8936-440c-ac0f-95944fbe2f65"/>
      <w:r w:rsidRPr="0095593B">
        <w:rPr>
          <w:rFonts w:ascii="Times New Roman" w:hAnsi="Times New Roman"/>
          <w:color w:val="000000"/>
          <w:sz w:val="24"/>
          <w:szCs w:val="24"/>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58"/>
      <w:r w:rsidRPr="0095593B">
        <w:rPr>
          <w:rFonts w:ascii="Times New Roman" w:hAnsi="Times New Roman"/>
          <w:color w:val="000000"/>
          <w:sz w:val="24"/>
          <w:szCs w:val="24"/>
        </w:rPr>
        <w:t>‌‌</w:t>
      </w:r>
    </w:p>
    <w:bookmarkEnd w:id="57"/>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СОДЕРЖАНИЕ ОБУЧЕНИЯ</w:t>
      </w:r>
    </w:p>
    <w:p w:rsidR="00A052B6" w:rsidRPr="0095593B" w:rsidRDefault="00A052B6" w:rsidP="0095593B">
      <w:pPr>
        <w:spacing w:after="0" w:line="240" w:lineRule="auto"/>
        <w:ind w:firstLine="567"/>
        <w:contextualSpacing/>
        <w:jc w:val="both"/>
        <w:rPr>
          <w:sz w:val="24"/>
          <w:szCs w:val="24"/>
        </w:rPr>
      </w:pP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10 КЛАСС</w:t>
      </w:r>
    </w:p>
    <w:p w:rsidR="00A052B6" w:rsidRPr="0095593B" w:rsidRDefault="00A052B6" w:rsidP="0095593B">
      <w:pPr>
        <w:spacing w:after="0" w:line="240" w:lineRule="auto"/>
        <w:ind w:firstLine="567"/>
        <w:contextualSpacing/>
        <w:jc w:val="both"/>
        <w:rPr>
          <w:sz w:val="24"/>
          <w:szCs w:val="24"/>
        </w:rPr>
      </w:pP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Коммуникативные умения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Внешность и характеристика человека, литературного персонажа.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Молодёжь в современном обществе. Досуг молодёжи: чтение, кино, театр, музыка, музеи, Интернет, компьютерные игры. Любовь и дружба.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Покупки: одежда, обувь и продукты питания. Карманные деньги. Молодёжная мода.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Туризм. Виды отдыха. Путешествия по России и зарубежным странам.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Проблемы экологии. Защита окружающей среды. Стихийные бедствия.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Условия проживания в городской/сельской местности.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Технический прогресс: перспективы и последствия. Современные средства связи (мобильные телефоны, смартфоны, планшеты, компьютеры).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Говорение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Развитие коммуникативных умений </w:t>
      </w:r>
      <w:r w:rsidRPr="0095593B">
        <w:rPr>
          <w:rFonts w:ascii="Times New Roman" w:hAnsi="Times New Roman"/>
          <w:color w:val="000000"/>
          <w:sz w:val="24"/>
          <w:szCs w:val="24"/>
          <w:u w:val="single"/>
        </w:rPr>
        <w:t>диалогической речи</w:t>
      </w:r>
      <w:r w:rsidRPr="0095593B">
        <w:rPr>
          <w:rFonts w:ascii="Times New Roman" w:hAnsi="Times New Roman"/>
          <w:color w:val="000000"/>
          <w:sz w:val="24"/>
          <w:szCs w:val="24"/>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Объём диалога – 8 реплик со стороны каждого собеседника.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Развитие коммуникативных умений </w:t>
      </w:r>
      <w:r w:rsidRPr="0095593B">
        <w:rPr>
          <w:rFonts w:ascii="Times New Roman" w:hAnsi="Times New Roman"/>
          <w:color w:val="000000"/>
          <w:sz w:val="24"/>
          <w:szCs w:val="24"/>
          <w:u w:val="single"/>
        </w:rPr>
        <w:t>монологической речи</w:t>
      </w:r>
      <w:r w:rsidRPr="0095593B">
        <w:rPr>
          <w:rFonts w:ascii="Times New Roman" w:hAnsi="Times New Roman"/>
          <w:color w:val="000000"/>
          <w:sz w:val="24"/>
          <w:szCs w:val="24"/>
        </w:rPr>
        <w:t xml:space="preserve"> на базе умений, сформированных на уровне основного общего образования: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создание устных связных монологических высказываний с использованием основных коммуникативных типов речи: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повествование/сообщение;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рассуждение;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пересказ основного содержания, прочитанного/прослушанного текста с выражением своего отношения к событиям и фактам, изложенным в тексте;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устное представление (презентация) результатов выполненной проектной работы.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Объём монологического высказывания – до 14 фраз.</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Аудирование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Время звучания текста/текстов для аудирования – до 2,5 минуты.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Смысловое чтение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Чтение несплошных текстов (таблиц, диаграмм, графиков и другие) и понимание представленной в них информации.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Объём текста/текстов для чтения – 500–700 слов.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Письменная речь</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Развитие умений письменной речи на базе умений, сформированных на уровне основного общего образования: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заполнение анкет и формуляров в соответствии с нормами, принятыми в стране/странах изучаемого языка;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написание резюме (CV) с сообщением основных сведений о себе в соответствии с нормами, принятыми в стране/странах изучаемого языка;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заполнение таблицы: краткая фиксация содержания, прочитанного/ прослушанного текста или дополнение информации в таблице;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письменное предоставление результатов выполненной проектной работы, в том числе в форме презентации, объём – до 150 слов.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Языковые знания и навыки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Фонетическая сторона речи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Орфография и пунктуация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Правильное написание изученных слов.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Лексическая сторона речи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Основные способы словообразования: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аффиксация: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глаголов при помощи префиксов dis-, mis-, re-, over-, under- и суффикса -ise/-ize;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имён существительных при помощи префиксов un-, in-/im- и суффиксов -ance/-ence, -er/-or, -ing, -ist, -ity, -ment, -ness, -sion/-tion, -ship;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образование имён прилагательных при помощи префиксов un-, in-/im-, inter-, non- и суффиксов -able/-ible, -al, -ed, -ese, -ful, -ian/-an, -ing, -ish, -ive, -less, -ly, -ous, -y;</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наречий при помощи префиксов un-, in-/im- и суффикса -ly;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образование числительных при помощи суффиксов -teen, -ty, -th;</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словосложение: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образование сложных существительных путём соединения основ существительных (football);</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сложных существительных путём соединения основы прилагательного с основой существительного (blackboard);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сложных существительных путём соединения основ существительных с предлогом (father-in-law);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образование сложных прилагательных путём соединения наречия с основой причасти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я II (well-behaved);</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образование сложных прилагательных путём соединения основы прилагательного с основой причастия I (nice-looking);</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конверсия: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имён существительных от неопределённой формы глаголов (torun – arun);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образование имён существительных от имён прилагательных (richpeople – therich);</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глаголов от имён существительных (ahand – tohand);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глаголов от имён прилагательных (cool – tocool).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Имена прилагательные на -ed и -ing (excited – exciting).</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Различные средства связи для обеспечения целостности и логичности устного/письменного высказывания.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Грамматическая сторона речи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(Wemovedtoanewhouselastyear.).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с начальнымIt.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с начальнымThere + tobe.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Предложениясглагольнымиконструкциями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содержащимиглаголы</w:t>
      </w:r>
      <w:r w:rsidRPr="0095593B">
        <w:rPr>
          <w:rFonts w:ascii="Times New Roman" w:hAnsi="Times New Roman"/>
          <w:color w:val="000000"/>
          <w:sz w:val="24"/>
          <w:szCs w:val="24"/>
          <w:lang w:val="en-US"/>
        </w:rPr>
        <w:t>-</w:t>
      </w:r>
      <w:r w:rsidRPr="0095593B">
        <w:rPr>
          <w:rFonts w:ascii="Times New Roman" w:hAnsi="Times New Roman"/>
          <w:color w:val="000000"/>
          <w:sz w:val="24"/>
          <w:szCs w:val="24"/>
        </w:rPr>
        <w:t>связки</w:t>
      </w:r>
      <w:r w:rsidRPr="0095593B">
        <w:rPr>
          <w:rFonts w:ascii="Times New Roman" w:hAnsi="Times New Roman"/>
          <w:color w:val="000000"/>
          <w:sz w:val="24"/>
          <w:szCs w:val="24"/>
          <w:lang w:val="en-US"/>
        </w:rPr>
        <w:t xml:space="preserve"> to be, to look, to seem, to feel (He looks/seems/feels happy.).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Предложения</w:t>
      </w:r>
      <w:r w:rsidRPr="0095593B">
        <w:rPr>
          <w:rFonts w:ascii="Times New Roman" w:hAnsi="Times New Roman"/>
          <w:color w:val="000000"/>
          <w:sz w:val="24"/>
          <w:szCs w:val="24"/>
          <w:lang w:val="en-US"/>
        </w:rPr>
        <w:t>c</w:t>
      </w:r>
      <w:r w:rsidRPr="0095593B">
        <w:rPr>
          <w:rFonts w:ascii="Times New Roman" w:hAnsi="Times New Roman"/>
          <w:color w:val="000000"/>
          <w:sz w:val="24"/>
          <w:szCs w:val="24"/>
        </w:rPr>
        <w:t>осложнымдополнением</w:t>
      </w:r>
      <w:r w:rsidRPr="0095593B">
        <w:rPr>
          <w:rFonts w:ascii="Times New Roman" w:hAnsi="Times New Roman"/>
          <w:color w:val="000000"/>
          <w:sz w:val="24"/>
          <w:szCs w:val="24"/>
          <w:lang w:val="en-US"/>
        </w:rPr>
        <w:t xml:space="preserve"> – Complex Object (I want you to help me. I saw her cross/crossing the road. I want to have my hair cut.).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Сложносочинённые предложения с сочинительными союзами and, but, or.</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Сложноподчинённые предложения с союзами и союзными словами because, if, when, where, what, why, how.</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Сложноподчинённые предложения с определительными придаточными с союзными словами who, which, that.</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Сложноподчинённые предложения с союзными словами whoever, whatever, however, whenever.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Условные предложения с глаголами в изъявительном наклонении (Conditional 0, ConditionalI) и с глаголами в сослагательном наклонении (ConditionalII).</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Всетипывопросительныхпредложений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общий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специальный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альтернативный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разделительныйвопросыв</w:t>
      </w:r>
      <w:r w:rsidRPr="0095593B">
        <w:rPr>
          <w:rFonts w:ascii="Times New Roman" w:hAnsi="Times New Roman"/>
          <w:color w:val="000000"/>
          <w:sz w:val="24"/>
          <w:szCs w:val="24"/>
          <w:lang w:val="en-US"/>
        </w:rPr>
        <w:t xml:space="preserve"> Present/Past/Future Simple Tense, Present/Past Continuous Tense, Present/Past Perfect Tense, Present Perfect Continuous Tense).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Модальные глаголы в косвенной речи в настоящем и прошедшем времени.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Предложениясконструкциями</w:t>
      </w:r>
      <w:r w:rsidRPr="0095593B">
        <w:rPr>
          <w:rFonts w:ascii="Times New Roman" w:hAnsi="Times New Roman"/>
          <w:color w:val="000000"/>
          <w:sz w:val="24"/>
          <w:szCs w:val="24"/>
          <w:lang w:val="en-US"/>
        </w:rPr>
        <w:t xml:space="preserve"> as … as, not so … as, both … and …, either … or, neither … nor.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с Iwish…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Конструкции с глаголами на -ing: tolove/hatedoingsmth.</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Конструкции</w:t>
      </w:r>
      <w:r w:rsidRPr="0095593B">
        <w:rPr>
          <w:rFonts w:ascii="Times New Roman" w:hAnsi="Times New Roman"/>
          <w:color w:val="000000"/>
          <w:sz w:val="24"/>
          <w:szCs w:val="24"/>
          <w:lang w:val="en-US"/>
        </w:rPr>
        <w:t xml:space="preserve"> c </w:t>
      </w:r>
      <w:r w:rsidRPr="0095593B">
        <w:rPr>
          <w:rFonts w:ascii="Times New Roman" w:hAnsi="Times New Roman"/>
          <w:color w:val="000000"/>
          <w:sz w:val="24"/>
          <w:szCs w:val="24"/>
        </w:rPr>
        <w:t>глаголами</w:t>
      </w:r>
      <w:r w:rsidRPr="0095593B">
        <w:rPr>
          <w:rFonts w:ascii="Times New Roman" w:hAnsi="Times New Roman"/>
          <w:color w:val="000000"/>
          <w:sz w:val="24"/>
          <w:szCs w:val="24"/>
          <w:lang w:val="en-US"/>
        </w:rPr>
        <w:t xml:space="preserve"> to stop, to remember, to forget (</w:t>
      </w:r>
      <w:r w:rsidRPr="0095593B">
        <w:rPr>
          <w:rFonts w:ascii="Times New Roman" w:hAnsi="Times New Roman"/>
          <w:color w:val="000000"/>
          <w:sz w:val="24"/>
          <w:szCs w:val="24"/>
        </w:rPr>
        <w:t>разницавзначении</w:t>
      </w:r>
      <w:r w:rsidRPr="0095593B">
        <w:rPr>
          <w:rFonts w:ascii="Times New Roman" w:hAnsi="Times New Roman"/>
          <w:color w:val="000000"/>
          <w:sz w:val="24"/>
          <w:szCs w:val="24"/>
          <w:lang w:val="en-US"/>
        </w:rPr>
        <w:t xml:space="preserve"> to stop doing smth</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to stop to do smth).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Конструкция</w:t>
      </w:r>
      <w:r w:rsidRPr="0095593B">
        <w:rPr>
          <w:rFonts w:ascii="Times New Roman" w:hAnsi="Times New Roman"/>
          <w:color w:val="000000"/>
          <w:sz w:val="24"/>
          <w:szCs w:val="24"/>
          <w:lang w:val="en-US"/>
        </w:rPr>
        <w:t xml:space="preserve"> It takes me … to do smth.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Конструкция</w:t>
      </w:r>
      <w:r w:rsidRPr="0095593B">
        <w:rPr>
          <w:rFonts w:ascii="Times New Roman" w:hAnsi="Times New Roman"/>
          <w:color w:val="000000"/>
          <w:sz w:val="24"/>
          <w:szCs w:val="24"/>
          <w:lang w:val="en-US"/>
        </w:rPr>
        <w:t xml:space="preserve"> usedto + </w:t>
      </w:r>
      <w:r w:rsidRPr="0095593B">
        <w:rPr>
          <w:rFonts w:ascii="Times New Roman" w:hAnsi="Times New Roman"/>
          <w:color w:val="000000"/>
          <w:sz w:val="24"/>
          <w:szCs w:val="24"/>
        </w:rPr>
        <w:t>инфинитив</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глагола</w:t>
      </w:r>
      <w:r w:rsidRPr="0095593B">
        <w:rPr>
          <w:rFonts w:ascii="Times New Roman" w:hAnsi="Times New Roman"/>
          <w:color w:val="000000"/>
          <w:sz w:val="24"/>
          <w:szCs w:val="24"/>
          <w:lang w:val="en-US"/>
        </w:rPr>
        <w:t xml:space="preserve">.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Конструкции</w:t>
      </w:r>
      <w:r w:rsidRPr="0095593B">
        <w:rPr>
          <w:rFonts w:ascii="Times New Roman" w:hAnsi="Times New Roman"/>
          <w:color w:val="000000"/>
          <w:sz w:val="24"/>
          <w:szCs w:val="24"/>
          <w:lang w:val="en-US"/>
        </w:rPr>
        <w:t xml:space="preserve">be/get used to smth, be/get used to doing smth.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Конструкции</w:t>
      </w:r>
      <w:r w:rsidRPr="0095593B">
        <w:rPr>
          <w:rFonts w:ascii="Times New Roman" w:hAnsi="Times New Roman"/>
          <w:color w:val="000000"/>
          <w:sz w:val="24"/>
          <w:szCs w:val="24"/>
          <w:lang w:val="en-US"/>
        </w:rPr>
        <w:t xml:space="preserve"> I prefer, I’d prefer, I’d rather prefer, </w:t>
      </w:r>
      <w:r w:rsidRPr="0095593B">
        <w:rPr>
          <w:rFonts w:ascii="Times New Roman" w:hAnsi="Times New Roman"/>
          <w:color w:val="000000"/>
          <w:sz w:val="24"/>
          <w:szCs w:val="24"/>
        </w:rPr>
        <w:t>выражающиепредпочтение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атакжеконструкции</w:t>
      </w:r>
      <w:r w:rsidRPr="0095593B">
        <w:rPr>
          <w:rFonts w:ascii="Times New Roman" w:hAnsi="Times New Roman"/>
          <w:color w:val="000000"/>
          <w:sz w:val="24"/>
          <w:szCs w:val="24"/>
          <w:lang w:val="en-US"/>
        </w:rPr>
        <w:t xml:space="preserve"> I’d rather, You’d better.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Подлежащее, выраженное собирательным существительным (family, police), и его согласование со сказуемым.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Глаголы (правильные и неправильные) в видовременных формах действительного залога в изъявительном наклонении (Present/Past/FutureSimpleTense, Present/PastContinuousTense, Present/PastPerfectTense, PresentPerfectContinuousTense, Future-in-the-PastTense) и наиболее употребительных формах страдательного залога (Present/PastSimplePassive, PresentPerfectPassive).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Конструкция</w:t>
      </w:r>
      <w:r w:rsidRPr="0095593B">
        <w:rPr>
          <w:rFonts w:ascii="Times New Roman" w:hAnsi="Times New Roman"/>
          <w:color w:val="000000"/>
          <w:sz w:val="24"/>
          <w:szCs w:val="24"/>
          <w:lang w:val="en-US"/>
        </w:rPr>
        <w:t xml:space="preserve"> to be going to, </w:t>
      </w:r>
      <w:r w:rsidRPr="0095593B">
        <w:rPr>
          <w:rFonts w:ascii="Times New Roman" w:hAnsi="Times New Roman"/>
          <w:color w:val="000000"/>
          <w:sz w:val="24"/>
          <w:szCs w:val="24"/>
        </w:rPr>
        <w:t>формы</w:t>
      </w:r>
      <w:r w:rsidRPr="0095593B">
        <w:rPr>
          <w:rFonts w:ascii="Times New Roman" w:hAnsi="Times New Roman"/>
          <w:color w:val="000000"/>
          <w:sz w:val="24"/>
          <w:szCs w:val="24"/>
          <w:lang w:val="en-US"/>
        </w:rPr>
        <w:t xml:space="preserve"> Future Simple Tense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Present Continuous Tense </w:t>
      </w:r>
      <w:r w:rsidRPr="0095593B">
        <w:rPr>
          <w:rFonts w:ascii="Times New Roman" w:hAnsi="Times New Roman"/>
          <w:color w:val="000000"/>
          <w:sz w:val="24"/>
          <w:szCs w:val="24"/>
        </w:rPr>
        <w:t>длявыражениябудущегодействия</w:t>
      </w:r>
      <w:r w:rsidRPr="0095593B">
        <w:rPr>
          <w:rFonts w:ascii="Times New Roman" w:hAnsi="Times New Roman"/>
          <w:color w:val="000000"/>
          <w:sz w:val="24"/>
          <w:szCs w:val="24"/>
          <w:lang w:val="en-US"/>
        </w:rPr>
        <w:t xml:space="preserve">.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Модальныеглаголыиихэквиваленты</w:t>
      </w:r>
      <w:r w:rsidRPr="0095593B">
        <w:rPr>
          <w:rFonts w:ascii="Times New Roman" w:hAnsi="Times New Roman"/>
          <w:color w:val="000000"/>
          <w:sz w:val="24"/>
          <w:szCs w:val="24"/>
          <w:lang w:val="en-US"/>
        </w:rPr>
        <w:t xml:space="preserve"> (can/be able to, could, must/have to, may, might, should, shall, would, will, need).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Неличныеформыглагола</w:t>
      </w:r>
      <w:r w:rsidRPr="0095593B">
        <w:rPr>
          <w:rFonts w:ascii="Times New Roman" w:hAnsi="Times New Roman"/>
          <w:color w:val="000000"/>
          <w:sz w:val="24"/>
          <w:szCs w:val="24"/>
          <w:lang w:val="en-US"/>
        </w:rPr>
        <w:t xml:space="preserve"> – </w:t>
      </w:r>
      <w:r w:rsidRPr="0095593B">
        <w:rPr>
          <w:rFonts w:ascii="Times New Roman" w:hAnsi="Times New Roman"/>
          <w:color w:val="000000"/>
          <w:sz w:val="24"/>
          <w:szCs w:val="24"/>
        </w:rPr>
        <w:t>инфинитив</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герундий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причастие</w:t>
      </w:r>
      <w:r w:rsidRPr="0095593B">
        <w:rPr>
          <w:rFonts w:ascii="Times New Roman" w:hAnsi="Times New Roman"/>
          <w:color w:val="000000"/>
          <w:sz w:val="24"/>
          <w:szCs w:val="24"/>
          <w:lang w:val="en-US"/>
        </w:rPr>
        <w:t xml:space="preserve"> (Participle I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Participle II), </w:t>
      </w:r>
      <w:r w:rsidRPr="0095593B">
        <w:rPr>
          <w:rFonts w:ascii="Times New Roman" w:hAnsi="Times New Roman"/>
          <w:color w:val="000000"/>
          <w:sz w:val="24"/>
          <w:szCs w:val="24"/>
        </w:rPr>
        <w:t>причастиявфункцииопределения</w:t>
      </w:r>
      <w:r w:rsidRPr="0095593B">
        <w:rPr>
          <w:rFonts w:ascii="Times New Roman" w:hAnsi="Times New Roman"/>
          <w:color w:val="000000"/>
          <w:sz w:val="24"/>
          <w:szCs w:val="24"/>
          <w:lang w:val="en-US"/>
        </w:rPr>
        <w:t xml:space="preserve"> (Participle I – a playing child, Participle II – a written text).</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Определённый, неопределённый и нулевой артикли.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Имена существительные во множественном числе, образованных по правилу, и исключения.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Неисчисляемые имена существительные, имеющие форму только множественного числа.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Притяжательный падеж имён существительных.</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Имена прилагательные и наречия в положительной, сравнительной и превосходной степенях, образованные по правилу, и исключения.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Порядок следования нескольких прилагательных (мнение – размер – возраст – цвет – происхождение).</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Слова</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выражающиеколичество</w:t>
      </w:r>
      <w:r w:rsidRPr="0095593B">
        <w:rPr>
          <w:rFonts w:ascii="Times New Roman" w:hAnsi="Times New Roman"/>
          <w:color w:val="000000"/>
          <w:sz w:val="24"/>
          <w:szCs w:val="24"/>
          <w:lang w:val="en-US"/>
        </w:rPr>
        <w:t xml:space="preserve"> (many/much, little/a little, few/a few, a lot of).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Количественные и порядковые числительные.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Предлоги места, времени, направления, предлоги, употребляемые с глаголами в страдательном залоге.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Социокультурные знания и умения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 xml:space="preserve">Владение основными сведениями о социокультурном портрете и культурном наследии страны/стран, говорящих на английском языке.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Компенсаторные умения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A052B6" w:rsidRPr="0095593B" w:rsidRDefault="00A052B6" w:rsidP="0095593B">
      <w:pPr>
        <w:spacing w:after="0" w:line="240" w:lineRule="auto"/>
        <w:ind w:firstLine="567"/>
        <w:contextualSpacing/>
        <w:jc w:val="both"/>
        <w:rPr>
          <w:sz w:val="24"/>
          <w:szCs w:val="24"/>
        </w:rPr>
      </w:pP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11 КЛАСС</w:t>
      </w:r>
    </w:p>
    <w:p w:rsidR="00A052B6" w:rsidRPr="0095593B" w:rsidRDefault="00A052B6" w:rsidP="0095593B">
      <w:pPr>
        <w:spacing w:after="0" w:line="240" w:lineRule="auto"/>
        <w:ind w:firstLine="567"/>
        <w:contextualSpacing/>
        <w:jc w:val="both"/>
        <w:rPr>
          <w:sz w:val="24"/>
          <w:szCs w:val="24"/>
        </w:rPr>
      </w:pP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Коммуникативные умения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Внешность и характеристика человека, литературного персонажа.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Место иностранного языка в повседневной жизни и профессиональной деятельности в современном мире.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Роль спорта в современной жизни: виды спорта, экстремальный спорт, спортивные соревнования, Олимпийские игры.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Туризм. Виды отдыха. Экотуризм. Путешествия по России и зарубежным странам.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Вселенная и человек. Природа. Проблемы экологии. Защита окружающей среды. Проживание в городской/сельской местности.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Говорение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Развитие коммуникативных умений </w:t>
      </w:r>
      <w:r w:rsidRPr="0095593B">
        <w:rPr>
          <w:rFonts w:ascii="Times New Roman" w:hAnsi="Times New Roman"/>
          <w:color w:val="000000"/>
          <w:sz w:val="24"/>
          <w:szCs w:val="24"/>
          <w:u w:val="single"/>
        </w:rPr>
        <w:t>диалогической речи</w:t>
      </w:r>
      <w:r w:rsidRPr="0095593B">
        <w:rPr>
          <w:rFonts w:ascii="Times New Roman" w:hAnsi="Times New Roman"/>
          <w:color w:val="000000"/>
          <w:sz w:val="24"/>
          <w:szCs w:val="24"/>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Объём диалога – до 9 реплик со стороны каждого собеседника.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Развитие коммуникативных умений </w:t>
      </w:r>
      <w:r w:rsidRPr="0095593B">
        <w:rPr>
          <w:rFonts w:ascii="Times New Roman" w:hAnsi="Times New Roman"/>
          <w:color w:val="000000"/>
          <w:sz w:val="24"/>
          <w:szCs w:val="24"/>
          <w:u w:val="single"/>
        </w:rPr>
        <w:t>монологической речи</w:t>
      </w:r>
      <w:r w:rsidRPr="0095593B">
        <w:rPr>
          <w:rFonts w:ascii="Times New Roman" w:hAnsi="Times New Roman"/>
          <w:color w:val="000000"/>
          <w:sz w:val="24"/>
          <w:szCs w:val="24"/>
        </w:rPr>
        <w:t>:</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создание устных связных монологических высказываний с использованием основных коммуникативных типов речи: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повествование/сообщение;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рассуждение;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устное представление (презентация) результатов выполненной проектной работы.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Объём монологического высказывания – 14–15 фраз.</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Аудирование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Языковая сложность текстов для аудирования должна соответствовать пороговому уровню (В1 – пороговый уровень по общеевропейской шкале).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Время звучания текста/текстов для аудирования – до 2,5 минуты.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Смысловое чтение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Чтение несплошных текстов (таблиц, диаграмм, графиков и других) и понимание представленной в них информации.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Языковая сложность текстов для чтения должна соответствовать пороговому уровню (В1 – пороговый уровень по общеевропейской шкале).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Объём текста/текстов для чтения – до 600–800 слов.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Письменная речь</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Развитие умений письменной речи: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заполнение анкет и формуляров в соответствии с нормами, принятыми в стране/странах изучаемого языка;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 xml:space="preserve">написание резюме (CV) с сообщением основных сведений о себе в соответствии с нормами, принятыми в стране/странах изучаемого языка;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заполнение таблицы: краткая фиксация содержания прочитанного/ прослушанного текста или дополнение информации в таблице;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письменное предоставление результатов выполненной проектной работы, в том числе в форме презентации, объём – до 180 слов.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Языковые знания и навыки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Фонетическая сторона речи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Орфография и пунктуация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Правильное написание изученных слов.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Лексическая сторона речи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Основные способы словообразования: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аффиксация: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глаголов при помощи префиксов dis-, mis-, re-, over-, under- и суффиксов -ise/-ize, -en;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 xml:space="preserve">образование имён существительных при помощи префиксов un-, in-/im-, il-/ir- и суффиксов -ance/-ence, -er/-or, -ing, -ist, -ity, -ment, -ness, -sion/-tion, -ship;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образование имён прилагательных при помощи префиксов un-, in-/im-, il-/ir-, inter-, non-, post-, pre- и суффиксов -able/-ible, -al, -ed, -ese, -ful, -ian/-an, -ical, -ing, -ish, -ive, -less, -ly, -ous, -y;</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наречий при помощи префиксов un-, in-/im-, il-/ir- и суффикса -ly;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числительных при помощи суффиксов -teen, -ty, -th;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словосложение: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образование сложных существительных путём соединения основ существительных (football);</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сложных существительных путём соединения основы прилагательного с основой существительного (blue-bell);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сложных существительных путём соединения основ существительных с предлогом (father-in-law);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образование сложных прилагательных путём соединения наречия с основой причастия II (well-behaved);</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образование сложных прилагательных путём соединения основы прилагательного с основой причастия I (nice-looking);</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конверсия: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образование образование имён существительных от неопределённой формы глаголов (torun – arun);</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образование имён существительных от прилагательных (richpeople – therich);</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образование глаголов от имён существительных (ahand – tohand);</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образование глаголов от имён прилагательных (cool – tocool).</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Имена прилагательные на -ed и -ing (excited – exciting).</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Различные средства связи для обеспечения целостности и логичности устного/письменного высказывания.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Грамматическая сторона речи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Нераспространённые и распространённые простые предложения, в том числе с несколькими обстоятельствами, следующими в определённом порядке (Wemovedtoanewhouselastyear.).</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с начальнымIt.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с начальнымThere + tobe.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Предложениясглагольнымиконструкциями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содержащимиглаголы</w:t>
      </w:r>
      <w:r w:rsidRPr="0095593B">
        <w:rPr>
          <w:rFonts w:ascii="Times New Roman" w:hAnsi="Times New Roman"/>
          <w:color w:val="000000"/>
          <w:sz w:val="24"/>
          <w:szCs w:val="24"/>
          <w:lang w:val="en-US"/>
        </w:rPr>
        <w:t>-</w:t>
      </w:r>
      <w:r w:rsidRPr="0095593B">
        <w:rPr>
          <w:rFonts w:ascii="Times New Roman" w:hAnsi="Times New Roman"/>
          <w:color w:val="000000"/>
          <w:sz w:val="24"/>
          <w:szCs w:val="24"/>
        </w:rPr>
        <w:t>связки</w:t>
      </w:r>
      <w:r w:rsidRPr="0095593B">
        <w:rPr>
          <w:rFonts w:ascii="Times New Roman" w:hAnsi="Times New Roman"/>
          <w:color w:val="000000"/>
          <w:sz w:val="24"/>
          <w:szCs w:val="24"/>
          <w:lang w:val="en-US"/>
        </w:rPr>
        <w:t xml:space="preserve"> to be, to look, to seem, to feel (He looks/seems/feels happy.).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Предложения cо сложным подлежащим – ComplexSubject.</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Предложения</w:t>
      </w:r>
      <w:r w:rsidRPr="0095593B">
        <w:rPr>
          <w:rFonts w:ascii="Times New Roman" w:hAnsi="Times New Roman"/>
          <w:color w:val="000000"/>
          <w:sz w:val="24"/>
          <w:szCs w:val="24"/>
          <w:lang w:val="en-US"/>
        </w:rPr>
        <w:t>c</w:t>
      </w:r>
      <w:r w:rsidRPr="0095593B">
        <w:rPr>
          <w:rFonts w:ascii="Times New Roman" w:hAnsi="Times New Roman"/>
          <w:color w:val="000000"/>
          <w:sz w:val="24"/>
          <w:szCs w:val="24"/>
        </w:rPr>
        <w:t>осложнымдополнением</w:t>
      </w:r>
      <w:r w:rsidRPr="0095593B">
        <w:rPr>
          <w:rFonts w:ascii="Times New Roman" w:hAnsi="Times New Roman"/>
          <w:color w:val="000000"/>
          <w:sz w:val="24"/>
          <w:szCs w:val="24"/>
          <w:lang w:val="en-US"/>
        </w:rPr>
        <w:t xml:space="preserve"> – Complex Object (I want you to help me. I saw her cross/crossing the road. I want to have my hair cut.).</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Сложносочинённые предложения с сочинительными союзами and, but, or.</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Сложноподчинённые предложения с союзами и союзными словами because, if, when, where, what, why, how.</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Сложноподчинённые предложения с определительными придаточными с союзными словами who, which, that.</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Сложноподчинённые предложения с союзными словами whoever, whatever, however, whenever.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Условные предложения с глаголами в изъявительном наклонении (Conditional 0, ConditionalI) и с глаголами в сослагательном наклонении (ConditionalII).</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Всетипывопросительныхпредложений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общий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специальный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альтернативный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разделительныйвопросыв</w:t>
      </w:r>
      <w:r w:rsidRPr="0095593B">
        <w:rPr>
          <w:rFonts w:ascii="Times New Roman" w:hAnsi="Times New Roman"/>
          <w:color w:val="000000"/>
          <w:sz w:val="24"/>
          <w:szCs w:val="24"/>
          <w:lang w:val="en-US"/>
        </w:rPr>
        <w:t xml:space="preserve"> Present/Past/Future Simple Tense, Present/Past Continuous Tense, Present/Past Perfect Tense, Present Perfect Continuous Tense).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Модальные глаголы в косвенной речи в настоящем и прошедшем времени.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Предложениясконструкциями</w:t>
      </w:r>
      <w:r w:rsidRPr="0095593B">
        <w:rPr>
          <w:rFonts w:ascii="Times New Roman" w:hAnsi="Times New Roman"/>
          <w:color w:val="000000"/>
          <w:sz w:val="24"/>
          <w:szCs w:val="24"/>
          <w:lang w:val="en-US"/>
        </w:rPr>
        <w:t xml:space="preserve"> as … as, not so … as, both … and …, either … or, neither … nor.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с Iwish…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Конструкции с глаголами на -ing: tolove/hatedoingsmth.</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Конструкции</w:t>
      </w:r>
      <w:r w:rsidRPr="0095593B">
        <w:rPr>
          <w:rFonts w:ascii="Times New Roman" w:hAnsi="Times New Roman"/>
          <w:color w:val="000000"/>
          <w:sz w:val="24"/>
          <w:szCs w:val="24"/>
          <w:lang w:val="en-US"/>
        </w:rPr>
        <w:t xml:space="preserve"> c </w:t>
      </w:r>
      <w:r w:rsidRPr="0095593B">
        <w:rPr>
          <w:rFonts w:ascii="Times New Roman" w:hAnsi="Times New Roman"/>
          <w:color w:val="000000"/>
          <w:sz w:val="24"/>
          <w:szCs w:val="24"/>
        </w:rPr>
        <w:t>глаголами</w:t>
      </w:r>
      <w:r w:rsidRPr="0095593B">
        <w:rPr>
          <w:rFonts w:ascii="Times New Roman" w:hAnsi="Times New Roman"/>
          <w:color w:val="000000"/>
          <w:sz w:val="24"/>
          <w:szCs w:val="24"/>
          <w:lang w:val="en-US"/>
        </w:rPr>
        <w:t xml:space="preserve"> to stop, to remember, to forget (</w:t>
      </w:r>
      <w:r w:rsidRPr="0095593B">
        <w:rPr>
          <w:rFonts w:ascii="Times New Roman" w:hAnsi="Times New Roman"/>
          <w:color w:val="000000"/>
          <w:sz w:val="24"/>
          <w:szCs w:val="24"/>
        </w:rPr>
        <w:t>разницавзначении</w:t>
      </w:r>
      <w:r w:rsidRPr="0095593B">
        <w:rPr>
          <w:rFonts w:ascii="Times New Roman" w:hAnsi="Times New Roman"/>
          <w:color w:val="000000"/>
          <w:sz w:val="24"/>
          <w:szCs w:val="24"/>
          <w:lang w:val="en-US"/>
        </w:rPr>
        <w:t xml:space="preserve"> to stop doing smth</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to stop to do smth).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Конструкция</w:t>
      </w:r>
      <w:r w:rsidRPr="0095593B">
        <w:rPr>
          <w:rFonts w:ascii="Times New Roman" w:hAnsi="Times New Roman"/>
          <w:color w:val="000000"/>
          <w:sz w:val="24"/>
          <w:szCs w:val="24"/>
          <w:lang w:val="en-US"/>
        </w:rPr>
        <w:t xml:space="preserve"> It takes me … to do smth.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Конструкция</w:t>
      </w:r>
      <w:r w:rsidRPr="0095593B">
        <w:rPr>
          <w:rFonts w:ascii="Times New Roman" w:hAnsi="Times New Roman"/>
          <w:color w:val="000000"/>
          <w:sz w:val="24"/>
          <w:szCs w:val="24"/>
          <w:lang w:val="en-US"/>
        </w:rPr>
        <w:t xml:space="preserve"> usedto + </w:t>
      </w:r>
      <w:r w:rsidRPr="0095593B">
        <w:rPr>
          <w:rFonts w:ascii="Times New Roman" w:hAnsi="Times New Roman"/>
          <w:color w:val="000000"/>
          <w:sz w:val="24"/>
          <w:szCs w:val="24"/>
        </w:rPr>
        <w:t>инфинитив</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глагола</w:t>
      </w:r>
      <w:r w:rsidRPr="0095593B">
        <w:rPr>
          <w:rFonts w:ascii="Times New Roman" w:hAnsi="Times New Roman"/>
          <w:color w:val="000000"/>
          <w:sz w:val="24"/>
          <w:szCs w:val="24"/>
          <w:lang w:val="en-US"/>
        </w:rPr>
        <w:t xml:space="preserve">.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Конструкции</w:t>
      </w:r>
      <w:r w:rsidRPr="0095593B">
        <w:rPr>
          <w:rFonts w:ascii="Times New Roman" w:hAnsi="Times New Roman"/>
          <w:color w:val="000000"/>
          <w:sz w:val="24"/>
          <w:szCs w:val="24"/>
          <w:lang w:val="en-US"/>
        </w:rPr>
        <w:t xml:space="preserve">be/get used to smth, be/get used to doing smth.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Конструкции</w:t>
      </w:r>
      <w:r w:rsidRPr="0095593B">
        <w:rPr>
          <w:rFonts w:ascii="Times New Roman" w:hAnsi="Times New Roman"/>
          <w:color w:val="000000"/>
          <w:sz w:val="24"/>
          <w:szCs w:val="24"/>
          <w:lang w:val="en-US"/>
        </w:rPr>
        <w:t xml:space="preserve"> I prefer, I’d prefer, I’d rather prefer, </w:t>
      </w:r>
      <w:r w:rsidRPr="0095593B">
        <w:rPr>
          <w:rFonts w:ascii="Times New Roman" w:hAnsi="Times New Roman"/>
          <w:color w:val="000000"/>
          <w:sz w:val="24"/>
          <w:szCs w:val="24"/>
        </w:rPr>
        <w:t>выражающиепредпочтение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атакжеконструкции</w:t>
      </w:r>
      <w:r w:rsidRPr="0095593B">
        <w:rPr>
          <w:rFonts w:ascii="Times New Roman" w:hAnsi="Times New Roman"/>
          <w:color w:val="000000"/>
          <w:sz w:val="24"/>
          <w:szCs w:val="24"/>
          <w:lang w:val="en-US"/>
        </w:rPr>
        <w:t xml:space="preserve"> I’d rather, You’d better.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Подлежащее, выраженное собирательным существительным (family, police), и его согласование со сказуемым.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Глаголы (правильные и неправильные) в видовременных формах действительного залога в изъявительном наклонении (Present/Past/FutureSimpleTense, Present/Past/FutureContinuousTense, Present/PastPerfectTense, PresentPerfectContinuousTense, Future-in-the-PastTense) и наиболее употребительных формах страдательного залога (Present/PastSimplePassive, PresentPerfectPassive).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Конструкция</w:t>
      </w:r>
      <w:r w:rsidRPr="0095593B">
        <w:rPr>
          <w:rFonts w:ascii="Times New Roman" w:hAnsi="Times New Roman"/>
          <w:color w:val="000000"/>
          <w:sz w:val="24"/>
          <w:szCs w:val="24"/>
          <w:lang w:val="en-US"/>
        </w:rPr>
        <w:t xml:space="preserve"> to be going to, </w:t>
      </w:r>
      <w:r w:rsidRPr="0095593B">
        <w:rPr>
          <w:rFonts w:ascii="Times New Roman" w:hAnsi="Times New Roman"/>
          <w:color w:val="000000"/>
          <w:sz w:val="24"/>
          <w:szCs w:val="24"/>
        </w:rPr>
        <w:t>формы</w:t>
      </w:r>
      <w:r w:rsidRPr="0095593B">
        <w:rPr>
          <w:rFonts w:ascii="Times New Roman" w:hAnsi="Times New Roman"/>
          <w:color w:val="000000"/>
          <w:sz w:val="24"/>
          <w:szCs w:val="24"/>
          <w:lang w:val="en-US"/>
        </w:rPr>
        <w:t xml:space="preserve"> Future Simple Tense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Present Continuous Tense </w:t>
      </w:r>
      <w:r w:rsidRPr="0095593B">
        <w:rPr>
          <w:rFonts w:ascii="Times New Roman" w:hAnsi="Times New Roman"/>
          <w:color w:val="000000"/>
          <w:sz w:val="24"/>
          <w:szCs w:val="24"/>
        </w:rPr>
        <w:t>длявыражениябудущегодействия</w:t>
      </w:r>
      <w:r w:rsidRPr="0095593B">
        <w:rPr>
          <w:rFonts w:ascii="Times New Roman" w:hAnsi="Times New Roman"/>
          <w:color w:val="000000"/>
          <w:sz w:val="24"/>
          <w:szCs w:val="24"/>
          <w:lang w:val="en-US"/>
        </w:rPr>
        <w:t xml:space="preserve">.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Модальныеглаголыиихэквиваленты</w:t>
      </w:r>
      <w:r w:rsidRPr="0095593B">
        <w:rPr>
          <w:rFonts w:ascii="Times New Roman" w:hAnsi="Times New Roman"/>
          <w:color w:val="000000"/>
          <w:sz w:val="24"/>
          <w:szCs w:val="24"/>
          <w:lang w:val="en-US"/>
        </w:rPr>
        <w:t xml:space="preserve"> (can/be able to, could, must/have to, may, might, should, shall, would, will, need).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Неличныеформыглагола</w:t>
      </w:r>
      <w:r w:rsidRPr="0095593B">
        <w:rPr>
          <w:rFonts w:ascii="Times New Roman" w:hAnsi="Times New Roman"/>
          <w:color w:val="000000"/>
          <w:sz w:val="24"/>
          <w:szCs w:val="24"/>
          <w:lang w:val="en-US"/>
        </w:rPr>
        <w:t xml:space="preserve"> – </w:t>
      </w:r>
      <w:r w:rsidRPr="0095593B">
        <w:rPr>
          <w:rFonts w:ascii="Times New Roman" w:hAnsi="Times New Roman"/>
          <w:color w:val="000000"/>
          <w:sz w:val="24"/>
          <w:szCs w:val="24"/>
        </w:rPr>
        <w:t>инфинитив</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герундий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причастие</w:t>
      </w:r>
      <w:r w:rsidRPr="0095593B">
        <w:rPr>
          <w:rFonts w:ascii="Times New Roman" w:hAnsi="Times New Roman"/>
          <w:color w:val="000000"/>
          <w:sz w:val="24"/>
          <w:szCs w:val="24"/>
          <w:lang w:val="en-US"/>
        </w:rPr>
        <w:t xml:space="preserve"> (Participle I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Participle II), </w:t>
      </w:r>
      <w:r w:rsidRPr="0095593B">
        <w:rPr>
          <w:rFonts w:ascii="Times New Roman" w:hAnsi="Times New Roman"/>
          <w:color w:val="000000"/>
          <w:sz w:val="24"/>
          <w:szCs w:val="24"/>
        </w:rPr>
        <w:t>причастиявфункцииопределения</w:t>
      </w:r>
      <w:r w:rsidRPr="0095593B">
        <w:rPr>
          <w:rFonts w:ascii="Times New Roman" w:hAnsi="Times New Roman"/>
          <w:color w:val="000000"/>
          <w:sz w:val="24"/>
          <w:szCs w:val="24"/>
          <w:lang w:val="en-US"/>
        </w:rPr>
        <w:t xml:space="preserve"> (Participle I – a playing child, Participle II – a written text).</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Определённый, неопределённый и нулевой артикли.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Имена существительные во множественном числе, образованных по правилу, и исключения.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Неисчисляемые имена существительные, имеющие форму только множественного числа.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Притяжательный падеж имён существительных.</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Имена прилагательные и наречия в положительной, сравнительной и превосходной степенях, образованных по правилу, и исключения.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Порядок следования нескольких прилагательных (мнение – размер – возраст – цвет – происхождение).</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Слова</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выражающиеколичество</w:t>
      </w:r>
      <w:r w:rsidRPr="0095593B">
        <w:rPr>
          <w:rFonts w:ascii="Times New Roman" w:hAnsi="Times New Roman"/>
          <w:color w:val="000000"/>
          <w:sz w:val="24"/>
          <w:szCs w:val="24"/>
          <w:lang w:val="en-US"/>
        </w:rPr>
        <w:t xml:space="preserve"> (many/much, little/a little, few/a few, a lot of).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Количественные и порядковые числительные.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Предлоги места, времени, направления, предлоги, употребляемые с глаголами в страдательном залоге.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Социокультурные знания и умения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Компенсаторные умения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A052B6" w:rsidRPr="0095593B" w:rsidRDefault="00A052B6" w:rsidP="001B1262">
      <w:pPr>
        <w:spacing w:after="0" w:line="240" w:lineRule="auto"/>
        <w:ind w:firstLine="567"/>
        <w:contextualSpacing/>
        <w:jc w:val="both"/>
        <w:rPr>
          <w:sz w:val="24"/>
          <w:szCs w:val="24"/>
        </w:rPr>
      </w:pPr>
      <w:r w:rsidRPr="0095593B">
        <w:rPr>
          <w:rFonts w:ascii="Times New Roman" w:hAnsi="Times New Roman"/>
          <w:color w:val="000000"/>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ПЛАНИРУЕМЫЕ РЕЗУЛЬТАТЫ ОСВОЕНИЯ ПРОГРАММЫ ПО АНГЛИЙСКОМУ ЯЗЫКУ НА УРОВНЕ СРЕДНЕГО ОБЩЕГО ОБРАЗОВАНИЯ</w:t>
      </w:r>
    </w:p>
    <w:p w:rsidR="00A052B6" w:rsidRPr="0095593B" w:rsidRDefault="00A052B6" w:rsidP="0095593B">
      <w:pPr>
        <w:spacing w:after="0" w:line="240" w:lineRule="auto"/>
        <w:ind w:firstLine="567"/>
        <w:contextualSpacing/>
        <w:jc w:val="both"/>
        <w:rPr>
          <w:sz w:val="24"/>
          <w:szCs w:val="24"/>
        </w:rPr>
      </w:pP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ЛИЧНОСТНЫЕ РЕЗУЛЬТАТЫ</w:t>
      </w:r>
    </w:p>
    <w:p w:rsidR="00A052B6" w:rsidRPr="0095593B" w:rsidRDefault="00A052B6" w:rsidP="0095593B">
      <w:pPr>
        <w:spacing w:after="0" w:line="240" w:lineRule="auto"/>
        <w:ind w:firstLine="567"/>
        <w:contextualSpacing/>
        <w:jc w:val="both"/>
        <w:rPr>
          <w:sz w:val="24"/>
          <w:szCs w:val="24"/>
        </w:rPr>
      </w:pP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1) гражданского воспитания: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сформированность гражданской позиции обучающегося как активного и ответственного члена российского общества;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осознание своих конституционных прав и обязанностей, уважение закона и правопорядка;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принятие традиционных национальных, общечеловеческих гуманистических и демократических ценностей;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умение взаимодействовать с социальными институтами в соответствии с их функциями и назначением;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готовность к гуманитарной и волонтёрской деятельности.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2) патриотического воспитания: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идейная убеждённость, готовность к служению и защите Отечества, ответственность за его судьбу.</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3) духовно-нравственного воспитания: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осознание духовных ценностей российского народа;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сформированность нравственного сознания, этического поведения;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способность оценивать ситуацию и принимать осознанные решения, ориентируясь на морально-нравственные нормы и ценности;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осознание личного вклада в построение устойчивого будущего;</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4) эстетического воспитания: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стремление к лучшему осознанию культуры своего народа и готовность содействовать ознакомлению с ней представителей других стран;</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готовность к самовыражению в разных видах искусства, стремление проявлять качества творческой личности.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5) физического воспитания: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сформированность здорового и безопасного образа жизни, ответственного отношения к своему здоровью;</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потребность в физическом совершенствовании, занятиях спортивно-оздоровительной деятельностью;</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активное неприятие вредных привычек и иных форм причинения вреда физическому и психическому здоровью.</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6) трудового воспитания: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готовность к труду, осознание ценности мастерства, трудолюбие;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7) экологического воспитания: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активное неприятие действий, приносящих вред окружающей среде;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умение прогнозировать неблагоприятные экологические последствия предпринимаемых действий, предотвращать их;</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расширение опыта деятельности экологической направленности.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8) ценности научного познания: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совершенствование языковой и читательской культуры как средства взаимодействия между людьми и познания мира;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МЕТАПРЕДМЕТНЫЕ РЕЗУЛЬТАТЫ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052B6" w:rsidRPr="0095593B" w:rsidRDefault="00A052B6" w:rsidP="0095593B">
      <w:pPr>
        <w:spacing w:after="0" w:line="240" w:lineRule="auto"/>
        <w:ind w:firstLine="567"/>
        <w:contextualSpacing/>
        <w:jc w:val="both"/>
        <w:rPr>
          <w:sz w:val="24"/>
          <w:szCs w:val="24"/>
        </w:rPr>
      </w:pP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Познавательные универсальные учебные действия</w:t>
      </w:r>
    </w:p>
    <w:p w:rsidR="00A052B6" w:rsidRPr="0095593B" w:rsidRDefault="00A052B6" w:rsidP="0095593B">
      <w:pPr>
        <w:spacing w:after="0" w:line="240" w:lineRule="auto"/>
        <w:ind w:firstLine="567"/>
        <w:contextualSpacing/>
        <w:jc w:val="both"/>
        <w:rPr>
          <w:sz w:val="24"/>
          <w:szCs w:val="24"/>
        </w:rPr>
      </w:pP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Базовые логические действия:</w:t>
      </w:r>
    </w:p>
    <w:p w:rsidR="00A052B6" w:rsidRPr="0095593B" w:rsidRDefault="00A052B6" w:rsidP="001F3A18">
      <w:pPr>
        <w:numPr>
          <w:ilvl w:val="0"/>
          <w:numId w:val="309"/>
        </w:numPr>
        <w:spacing w:after="0" w:line="240" w:lineRule="auto"/>
        <w:ind w:left="0" w:firstLine="567"/>
        <w:contextualSpacing/>
        <w:jc w:val="both"/>
        <w:rPr>
          <w:sz w:val="24"/>
          <w:szCs w:val="24"/>
        </w:rPr>
      </w:pPr>
      <w:r w:rsidRPr="0095593B">
        <w:rPr>
          <w:rFonts w:ascii="Times New Roman" w:hAnsi="Times New Roman"/>
          <w:color w:val="000000"/>
          <w:sz w:val="24"/>
          <w:szCs w:val="24"/>
        </w:rPr>
        <w:t xml:space="preserve">самостоятельно формулировать и актуализировать проблему, рассматривать её всесторонне; </w:t>
      </w:r>
    </w:p>
    <w:p w:rsidR="00A052B6" w:rsidRPr="0095593B" w:rsidRDefault="00A052B6" w:rsidP="001F3A18">
      <w:pPr>
        <w:numPr>
          <w:ilvl w:val="0"/>
          <w:numId w:val="309"/>
        </w:numPr>
        <w:spacing w:after="0" w:line="240" w:lineRule="auto"/>
        <w:ind w:left="0" w:firstLine="567"/>
        <w:contextualSpacing/>
        <w:jc w:val="both"/>
        <w:rPr>
          <w:sz w:val="24"/>
          <w:szCs w:val="24"/>
        </w:rPr>
      </w:pPr>
      <w:r w:rsidRPr="0095593B">
        <w:rPr>
          <w:rFonts w:ascii="Times New Roman" w:hAnsi="Times New Roman"/>
          <w:color w:val="000000"/>
          <w:sz w:val="24"/>
          <w:szCs w:val="24"/>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A052B6" w:rsidRPr="0095593B" w:rsidRDefault="00A052B6" w:rsidP="001F3A18">
      <w:pPr>
        <w:numPr>
          <w:ilvl w:val="0"/>
          <w:numId w:val="309"/>
        </w:numPr>
        <w:spacing w:after="0" w:line="240" w:lineRule="auto"/>
        <w:ind w:left="0" w:firstLine="567"/>
        <w:contextualSpacing/>
        <w:jc w:val="both"/>
        <w:rPr>
          <w:sz w:val="24"/>
          <w:szCs w:val="24"/>
        </w:rPr>
      </w:pPr>
      <w:r w:rsidRPr="0095593B">
        <w:rPr>
          <w:rFonts w:ascii="Times New Roman" w:hAnsi="Times New Roman"/>
          <w:color w:val="000000"/>
          <w:sz w:val="24"/>
          <w:szCs w:val="24"/>
        </w:rPr>
        <w:t>определять цели деятельности, задавать параметры и критерии их достижения;</w:t>
      </w:r>
    </w:p>
    <w:p w:rsidR="00A052B6" w:rsidRPr="0095593B" w:rsidRDefault="00A052B6" w:rsidP="001F3A18">
      <w:pPr>
        <w:numPr>
          <w:ilvl w:val="0"/>
          <w:numId w:val="309"/>
        </w:numPr>
        <w:spacing w:after="0" w:line="240" w:lineRule="auto"/>
        <w:ind w:left="0" w:firstLine="567"/>
        <w:contextualSpacing/>
        <w:jc w:val="both"/>
        <w:rPr>
          <w:sz w:val="24"/>
          <w:szCs w:val="24"/>
        </w:rPr>
      </w:pPr>
      <w:r w:rsidRPr="0095593B">
        <w:rPr>
          <w:rFonts w:ascii="Times New Roman" w:hAnsi="Times New Roman"/>
          <w:color w:val="000000"/>
          <w:sz w:val="24"/>
          <w:szCs w:val="24"/>
        </w:rPr>
        <w:t xml:space="preserve">выявлять закономерности в языковых явлениях изучаемого иностранного (английского) языка; </w:t>
      </w:r>
    </w:p>
    <w:p w:rsidR="00A052B6" w:rsidRPr="0095593B" w:rsidRDefault="00A052B6" w:rsidP="001F3A18">
      <w:pPr>
        <w:numPr>
          <w:ilvl w:val="0"/>
          <w:numId w:val="309"/>
        </w:numPr>
        <w:spacing w:after="0" w:line="240" w:lineRule="auto"/>
        <w:ind w:left="0" w:firstLine="567"/>
        <w:contextualSpacing/>
        <w:jc w:val="both"/>
        <w:rPr>
          <w:sz w:val="24"/>
          <w:szCs w:val="24"/>
        </w:rPr>
      </w:pPr>
      <w:r w:rsidRPr="0095593B">
        <w:rPr>
          <w:rFonts w:ascii="Times New Roman" w:hAnsi="Times New Roman"/>
          <w:color w:val="000000"/>
          <w:sz w:val="24"/>
          <w:szCs w:val="24"/>
        </w:rPr>
        <w:t>разрабатывать план решения проблемы с учётом анализа имеющихся материальных и нематериальных ресурсов;</w:t>
      </w:r>
    </w:p>
    <w:p w:rsidR="00A052B6" w:rsidRPr="0095593B" w:rsidRDefault="00A052B6" w:rsidP="001F3A18">
      <w:pPr>
        <w:numPr>
          <w:ilvl w:val="0"/>
          <w:numId w:val="309"/>
        </w:numPr>
        <w:spacing w:after="0" w:line="240" w:lineRule="auto"/>
        <w:ind w:left="0" w:firstLine="567"/>
        <w:contextualSpacing/>
        <w:jc w:val="both"/>
        <w:rPr>
          <w:sz w:val="24"/>
          <w:szCs w:val="24"/>
        </w:rPr>
      </w:pPr>
      <w:r w:rsidRPr="0095593B">
        <w:rPr>
          <w:rFonts w:ascii="Times New Roman" w:hAnsi="Times New Roman"/>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A052B6" w:rsidRPr="0095593B" w:rsidRDefault="00A052B6" w:rsidP="001F3A18">
      <w:pPr>
        <w:numPr>
          <w:ilvl w:val="0"/>
          <w:numId w:val="309"/>
        </w:numPr>
        <w:spacing w:after="0" w:line="240" w:lineRule="auto"/>
        <w:ind w:left="0" w:firstLine="567"/>
        <w:contextualSpacing/>
        <w:jc w:val="both"/>
        <w:rPr>
          <w:sz w:val="24"/>
          <w:szCs w:val="24"/>
        </w:rPr>
      </w:pPr>
      <w:r w:rsidRPr="0095593B">
        <w:rPr>
          <w:rFonts w:ascii="Times New Roman" w:hAnsi="Times New Roman"/>
          <w:color w:val="000000"/>
          <w:sz w:val="24"/>
          <w:szCs w:val="24"/>
        </w:rPr>
        <w:t>координировать и выполнять работу в условиях реального, виртуального и комбинированного взаимодействия;</w:t>
      </w:r>
    </w:p>
    <w:p w:rsidR="00A052B6" w:rsidRPr="0095593B" w:rsidRDefault="00A052B6" w:rsidP="001F3A18">
      <w:pPr>
        <w:numPr>
          <w:ilvl w:val="0"/>
          <w:numId w:val="309"/>
        </w:numPr>
        <w:spacing w:after="0" w:line="240" w:lineRule="auto"/>
        <w:ind w:left="0" w:firstLine="567"/>
        <w:contextualSpacing/>
        <w:jc w:val="both"/>
        <w:rPr>
          <w:sz w:val="24"/>
          <w:szCs w:val="24"/>
        </w:rPr>
      </w:pPr>
      <w:r w:rsidRPr="0095593B">
        <w:rPr>
          <w:rFonts w:ascii="Times New Roman" w:hAnsi="Times New Roman"/>
          <w:color w:val="000000"/>
          <w:sz w:val="24"/>
          <w:szCs w:val="24"/>
        </w:rPr>
        <w:t>развивать креативное мышление при решении жизненных проблем.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Базовые исследовательские действия:</w:t>
      </w:r>
    </w:p>
    <w:p w:rsidR="00A052B6" w:rsidRPr="0095593B" w:rsidRDefault="00A052B6" w:rsidP="001F3A18">
      <w:pPr>
        <w:numPr>
          <w:ilvl w:val="0"/>
          <w:numId w:val="310"/>
        </w:numPr>
        <w:spacing w:after="0" w:line="240" w:lineRule="auto"/>
        <w:ind w:left="0" w:firstLine="567"/>
        <w:contextualSpacing/>
        <w:jc w:val="both"/>
        <w:rPr>
          <w:sz w:val="24"/>
          <w:szCs w:val="24"/>
        </w:rPr>
      </w:pPr>
      <w:r w:rsidRPr="0095593B">
        <w:rPr>
          <w:rFonts w:ascii="Times New Roman" w:hAnsi="Times New Roman"/>
          <w:color w:val="000000"/>
          <w:sz w:val="24"/>
          <w:szCs w:val="24"/>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A052B6" w:rsidRPr="0095593B" w:rsidRDefault="00A052B6" w:rsidP="001F3A18">
      <w:pPr>
        <w:numPr>
          <w:ilvl w:val="0"/>
          <w:numId w:val="310"/>
        </w:numPr>
        <w:spacing w:after="0" w:line="240" w:lineRule="auto"/>
        <w:ind w:left="0" w:firstLine="567"/>
        <w:contextualSpacing/>
        <w:jc w:val="both"/>
        <w:rPr>
          <w:sz w:val="24"/>
          <w:szCs w:val="24"/>
        </w:rPr>
      </w:pPr>
      <w:r w:rsidRPr="0095593B">
        <w:rPr>
          <w:rFonts w:ascii="Times New Roman" w:hAnsi="Times New Roman"/>
          <w:color w:val="000000"/>
          <w:sz w:val="24"/>
          <w:szCs w:val="24"/>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A052B6" w:rsidRPr="0095593B" w:rsidRDefault="00A052B6" w:rsidP="001F3A18">
      <w:pPr>
        <w:numPr>
          <w:ilvl w:val="0"/>
          <w:numId w:val="310"/>
        </w:numPr>
        <w:spacing w:after="0" w:line="240" w:lineRule="auto"/>
        <w:ind w:left="0" w:firstLine="567"/>
        <w:contextualSpacing/>
        <w:jc w:val="both"/>
        <w:rPr>
          <w:sz w:val="24"/>
          <w:szCs w:val="24"/>
        </w:rPr>
      </w:pPr>
      <w:r w:rsidRPr="0095593B">
        <w:rPr>
          <w:rFonts w:ascii="Times New Roman" w:hAnsi="Times New Roman"/>
          <w:color w:val="000000"/>
          <w:sz w:val="24"/>
          <w:szCs w:val="24"/>
        </w:rPr>
        <w:t>владеть научной лингвистической терминологией и ключевыми понятиями;</w:t>
      </w:r>
    </w:p>
    <w:p w:rsidR="00A052B6" w:rsidRPr="0095593B" w:rsidRDefault="00A052B6" w:rsidP="001F3A18">
      <w:pPr>
        <w:numPr>
          <w:ilvl w:val="0"/>
          <w:numId w:val="310"/>
        </w:numPr>
        <w:spacing w:after="0" w:line="240" w:lineRule="auto"/>
        <w:ind w:left="0" w:firstLine="567"/>
        <w:contextualSpacing/>
        <w:jc w:val="both"/>
        <w:rPr>
          <w:sz w:val="24"/>
          <w:szCs w:val="24"/>
        </w:rPr>
      </w:pPr>
      <w:r w:rsidRPr="0095593B">
        <w:rPr>
          <w:rFonts w:ascii="Times New Roman" w:hAnsi="Times New Roman"/>
          <w:color w:val="000000"/>
          <w:sz w:val="24"/>
          <w:szCs w:val="24"/>
        </w:rPr>
        <w:t>ставить и формулировать собственные задачи в образовательной деятельности и жизненных ситуациях;</w:t>
      </w:r>
    </w:p>
    <w:p w:rsidR="00A052B6" w:rsidRPr="0095593B" w:rsidRDefault="00A052B6" w:rsidP="001F3A18">
      <w:pPr>
        <w:numPr>
          <w:ilvl w:val="0"/>
          <w:numId w:val="310"/>
        </w:numPr>
        <w:spacing w:after="0" w:line="240" w:lineRule="auto"/>
        <w:ind w:left="0" w:firstLine="567"/>
        <w:contextualSpacing/>
        <w:jc w:val="both"/>
        <w:rPr>
          <w:sz w:val="24"/>
          <w:szCs w:val="24"/>
        </w:rPr>
      </w:pPr>
      <w:r w:rsidRPr="0095593B">
        <w:rPr>
          <w:rFonts w:ascii="Times New Roman" w:hAnsi="Times New Roman"/>
          <w:color w:val="000000"/>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052B6" w:rsidRPr="0095593B" w:rsidRDefault="00A052B6" w:rsidP="001F3A18">
      <w:pPr>
        <w:numPr>
          <w:ilvl w:val="0"/>
          <w:numId w:val="310"/>
        </w:numPr>
        <w:spacing w:after="0" w:line="240" w:lineRule="auto"/>
        <w:ind w:left="0" w:firstLine="567"/>
        <w:contextualSpacing/>
        <w:jc w:val="both"/>
        <w:rPr>
          <w:sz w:val="24"/>
          <w:szCs w:val="24"/>
        </w:rPr>
      </w:pPr>
      <w:r w:rsidRPr="0095593B">
        <w:rPr>
          <w:rFonts w:ascii="Times New Roman" w:hAnsi="Times New Roman"/>
          <w:color w:val="000000"/>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052B6" w:rsidRPr="0095593B" w:rsidRDefault="00A052B6" w:rsidP="001F3A18">
      <w:pPr>
        <w:numPr>
          <w:ilvl w:val="0"/>
          <w:numId w:val="310"/>
        </w:numPr>
        <w:spacing w:after="0" w:line="240" w:lineRule="auto"/>
        <w:ind w:left="0" w:firstLine="567"/>
        <w:contextualSpacing/>
        <w:jc w:val="both"/>
        <w:rPr>
          <w:sz w:val="24"/>
          <w:szCs w:val="24"/>
        </w:rPr>
      </w:pPr>
      <w:r w:rsidRPr="0095593B">
        <w:rPr>
          <w:rFonts w:ascii="Times New Roman" w:hAnsi="Times New Roman"/>
          <w:color w:val="000000"/>
          <w:sz w:val="24"/>
          <w:szCs w:val="24"/>
        </w:rPr>
        <w:t>давать оценку новым ситуациям, оценивать приобретённый опыт;</w:t>
      </w:r>
    </w:p>
    <w:p w:rsidR="00A052B6" w:rsidRPr="0095593B" w:rsidRDefault="00A052B6" w:rsidP="001F3A18">
      <w:pPr>
        <w:numPr>
          <w:ilvl w:val="0"/>
          <w:numId w:val="310"/>
        </w:numPr>
        <w:spacing w:after="0" w:line="240" w:lineRule="auto"/>
        <w:ind w:left="0" w:firstLine="567"/>
        <w:contextualSpacing/>
        <w:jc w:val="both"/>
        <w:rPr>
          <w:sz w:val="24"/>
          <w:szCs w:val="24"/>
        </w:rPr>
      </w:pPr>
      <w:r w:rsidRPr="0095593B">
        <w:rPr>
          <w:rFonts w:ascii="Times New Roman" w:hAnsi="Times New Roman"/>
          <w:color w:val="000000"/>
          <w:sz w:val="24"/>
          <w:szCs w:val="24"/>
        </w:rPr>
        <w:t>осуществлять целенаправленный поиск переноса средств и способов действия в профессиональную среду;</w:t>
      </w:r>
    </w:p>
    <w:p w:rsidR="00A052B6" w:rsidRPr="0095593B" w:rsidRDefault="00A052B6" w:rsidP="001F3A18">
      <w:pPr>
        <w:numPr>
          <w:ilvl w:val="0"/>
          <w:numId w:val="310"/>
        </w:numPr>
        <w:spacing w:after="0" w:line="240" w:lineRule="auto"/>
        <w:ind w:left="0" w:firstLine="567"/>
        <w:contextualSpacing/>
        <w:jc w:val="both"/>
        <w:rPr>
          <w:sz w:val="24"/>
          <w:szCs w:val="24"/>
        </w:rPr>
      </w:pPr>
      <w:r w:rsidRPr="0095593B">
        <w:rPr>
          <w:rFonts w:ascii="Times New Roman" w:hAnsi="Times New Roman"/>
          <w:color w:val="000000"/>
          <w:sz w:val="24"/>
          <w:szCs w:val="24"/>
        </w:rPr>
        <w:lastRenderedPageBreak/>
        <w:t>уметь переносить знания в познавательную и практическую области жизнедеятельности;</w:t>
      </w:r>
    </w:p>
    <w:p w:rsidR="00A052B6" w:rsidRPr="0095593B" w:rsidRDefault="00A052B6" w:rsidP="001F3A18">
      <w:pPr>
        <w:numPr>
          <w:ilvl w:val="0"/>
          <w:numId w:val="310"/>
        </w:numPr>
        <w:spacing w:after="0" w:line="240" w:lineRule="auto"/>
        <w:ind w:left="0" w:firstLine="567"/>
        <w:contextualSpacing/>
        <w:jc w:val="both"/>
        <w:rPr>
          <w:sz w:val="24"/>
          <w:szCs w:val="24"/>
        </w:rPr>
      </w:pPr>
      <w:r w:rsidRPr="0095593B">
        <w:rPr>
          <w:rFonts w:ascii="Times New Roman" w:hAnsi="Times New Roman"/>
          <w:color w:val="000000"/>
          <w:sz w:val="24"/>
          <w:szCs w:val="24"/>
        </w:rPr>
        <w:t xml:space="preserve">уметь интегрировать знания из разных предметных областей; </w:t>
      </w:r>
    </w:p>
    <w:p w:rsidR="00A052B6" w:rsidRPr="0095593B" w:rsidRDefault="00A052B6" w:rsidP="001F3A18">
      <w:pPr>
        <w:numPr>
          <w:ilvl w:val="0"/>
          <w:numId w:val="310"/>
        </w:numPr>
        <w:spacing w:after="0" w:line="240" w:lineRule="auto"/>
        <w:ind w:left="0" w:firstLine="567"/>
        <w:contextualSpacing/>
        <w:jc w:val="both"/>
        <w:rPr>
          <w:sz w:val="24"/>
          <w:szCs w:val="24"/>
        </w:rPr>
      </w:pPr>
      <w:r w:rsidRPr="0095593B">
        <w:rPr>
          <w:rFonts w:ascii="Times New Roman" w:hAnsi="Times New Roman"/>
          <w:color w:val="000000"/>
          <w:sz w:val="24"/>
          <w:szCs w:val="24"/>
        </w:rPr>
        <w:t xml:space="preserve">выдвигать новые идеи, предлагать оригинальные подходы и решения; </w:t>
      </w:r>
    </w:p>
    <w:p w:rsidR="00A052B6" w:rsidRPr="0095593B" w:rsidRDefault="00A052B6" w:rsidP="001F3A18">
      <w:pPr>
        <w:numPr>
          <w:ilvl w:val="0"/>
          <w:numId w:val="310"/>
        </w:numPr>
        <w:spacing w:after="0" w:line="240" w:lineRule="auto"/>
        <w:ind w:left="0" w:firstLine="567"/>
        <w:contextualSpacing/>
        <w:jc w:val="both"/>
        <w:rPr>
          <w:sz w:val="24"/>
          <w:szCs w:val="24"/>
        </w:rPr>
      </w:pPr>
      <w:r w:rsidRPr="0095593B">
        <w:rPr>
          <w:rFonts w:ascii="Times New Roman" w:hAnsi="Times New Roman"/>
          <w:color w:val="000000"/>
          <w:sz w:val="24"/>
          <w:szCs w:val="24"/>
        </w:rPr>
        <w:t>ставить проблемы и задачи, допускающие альтернативных решений.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Работа с информацией:</w:t>
      </w:r>
    </w:p>
    <w:p w:rsidR="00A052B6" w:rsidRPr="0095593B" w:rsidRDefault="00A052B6" w:rsidP="001F3A18">
      <w:pPr>
        <w:numPr>
          <w:ilvl w:val="0"/>
          <w:numId w:val="311"/>
        </w:numPr>
        <w:spacing w:after="0" w:line="240" w:lineRule="auto"/>
        <w:ind w:left="0" w:firstLine="567"/>
        <w:contextualSpacing/>
        <w:jc w:val="both"/>
        <w:rPr>
          <w:sz w:val="24"/>
          <w:szCs w:val="24"/>
        </w:rPr>
      </w:pPr>
      <w:r w:rsidRPr="0095593B">
        <w:rPr>
          <w:rFonts w:ascii="Times New Roman" w:hAnsi="Times New Roman"/>
          <w:color w:val="000000"/>
          <w:sz w:val="24"/>
          <w:szCs w:val="24"/>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A052B6" w:rsidRPr="0095593B" w:rsidRDefault="00A052B6" w:rsidP="001F3A18">
      <w:pPr>
        <w:numPr>
          <w:ilvl w:val="0"/>
          <w:numId w:val="311"/>
        </w:numPr>
        <w:spacing w:after="0" w:line="240" w:lineRule="auto"/>
        <w:ind w:left="0" w:firstLine="567"/>
        <w:contextualSpacing/>
        <w:jc w:val="both"/>
        <w:rPr>
          <w:sz w:val="24"/>
          <w:szCs w:val="24"/>
        </w:rPr>
      </w:pPr>
      <w:r w:rsidRPr="0095593B">
        <w:rPr>
          <w:rFonts w:ascii="Times New Roman" w:hAnsi="Times New Roman"/>
          <w:color w:val="000000"/>
          <w:sz w:val="24"/>
          <w:szCs w:val="24"/>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A052B6" w:rsidRPr="0095593B" w:rsidRDefault="00A052B6" w:rsidP="001F3A18">
      <w:pPr>
        <w:numPr>
          <w:ilvl w:val="0"/>
          <w:numId w:val="311"/>
        </w:numPr>
        <w:spacing w:after="0" w:line="240" w:lineRule="auto"/>
        <w:ind w:left="0" w:firstLine="567"/>
        <w:contextualSpacing/>
        <w:jc w:val="both"/>
        <w:rPr>
          <w:sz w:val="24"/>
          <w:szCs w:val="24"/>
        </w:rPr>
      </w:pPr>
      <w:r w:rsidRPr="0095593B">
        <w:rPr>
          <w:rFonts w:ascii="Times New Roman" w:hAnsi="Times New Roman"/>
          <w:color w:val="000000"/>
          <w:sz w:val="24"/>
          <w:szCs w:val="24"/>
        </w:rPr>
        <w:t xml:space="preserve">оценивать достоверность информации, её соответствие морально-этическим нормам; </w:t>
      </w:r>
    </w:p>
    <w:p w:rsidR="00A052B6" w:rsidRPr="0095593B" w:rsidRDefault="00A052B6" w:rsidP="001F3A18">
      <w:pPr>
        <w:numPr>
          <w:ilvl w:val="0"/>
          <w:numId w:val="311"/>
        </w:numPr>
        <w:spacing w:after="0" w:line="240" w:lineRule="auto"/>
        <w:ind w:left="0" w:firstLine="567"/>
        <w:contextualSpacing/>
        <w:jc w:val="both"/>
        <w:rPr>
          <w:sz w:val="24"/>
          <w:szCs w:val="24"/>
        </w:rPr>
      </w:pPr>
      <w:r w:rsidRPr="0095593B">
        <w:rPr>
          <w:rFonts w:ascii="Times New Roman" w:hAnsi="Times New Roman"/>
          <w:color w:val="000000"/>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052B6" w:rsidRPr="0095593B" w:rsidRDefault="00A052B6" w:rsidP="001F3A18">
      <w:pPr>
        <w:numPr>
          <w:ilvl w:val="0"/>
          <w:numId w:val="311"/>
        </w:numPr>
        <w:spacing w:after="0" w:line="240" w:lineRule="auto"/>
        <w:ind w:left="0" w:firstLine="567"/>
        <w:contextualSpacing/>
        <w:jc w:val="both"/>
        <w:rPr>
          <w:sz w:val="24"/>
          <w:szCs w:val="24"/>
        </w:rPr>
      </w:pPr>
      <w:r w:rsidRPr="0095593B">
        <w:rPr>
          <w:rFonts w:ascii="Times New Roman" w:hAnsi="Times New Roman"/>
          <w:color w:val="000000"/>
          <w:sz w:val="24"/>
          <w:szCs w:val="24"/>
        </w:rPr>
        <w:t>владеть навыками распознавания и защиты информации, информационной безопасности личности.</w:t>
      </w:r>
    </w:p>
    <w:p w:rsidR="00A052B6" w:rsidRPr="0095593B" w:rsidRDefault="00A052B6" w:rsidP="0095593B">
      <w:pPr>
        <w:spacing w:after="0" w:line="240" w:lineRule="auto"/>
        <w:ind w:firstLine="567"/>
        <w:contextualSpacing/>
        <w:jc w:val="both"/>
        <w:rPr>
          <w:sz w:val="24"/>
          <w:szCs w:val="24"/>
        </w:rPr>
      </w:pP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Коммуникативные универсальные учебные действия</w:t>
      </w:r>
    </w:p>
    <w:p w:rsidR="00A052B6" w:rsidRPr="0095593B" w:rsidRDefault="00A052B6" w:rsidP="0095593B">
      <w:pPr>
        <w:spacing w:after="0" w:line="240" w:lineRule="auto"/>
        <w:ind w:firstLine="567"/>
        <w:contextualSpacing/>
        <w:jc w:val="both"/>
        <w:rPr>
          <w:sz w:val="24"/>
          <w:szCs w:val="24"/>
        </w:rPr>
      </w:pP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Общение:</w:t>
      </w:r>
    </w:p>
    <w:p w:rsidR="00A052B6" w:rsidRPr="0095593B" w:rsidRDefault="00A052B6" w:rsidP="001F3A18">
      <w:pPr>
        <w:numPr>
          <w:ilvl w:val="0"/>
          <w:numId w:val="312"/>
        </w:numPr>
        <w:spacing w:after="0" w:line="240" w:lineRule="auto"/>
        <w:ind w:left="0" w:firstLine="567"/>
        <w:contextualSpacing/>
        <w:jc w:val="both"/>
        <w:rPr>
          <w:sz w:val="24"/>
          <w:szCs w:val="24"/>
        </w:rPr>
      </w:pPr>
      <w:r w:rsidRPr="0095593B">
        <w:rPr>
          <w:rFonts w:ascii="Times New Roman" w:hAnsi="Times New Roman"/>
          <w:color w:val="000000"/>
          <w:sz w:val="24"/>
          <w:szCs w:val="24"/>
        </w:rPr>
        <w:t>осуществлять коммуникации во всех сферах жизни;</w:t>
      </w:r>
    </w:p>
    <w:p w:rsidR="00A052B6" w:rsidRPr="0095593B" w:rsidRDefault="00A052B6" w:rsidP="001F3A18">
      <w:pPr>
        <w:numPr>
          <w:ilvl w:val="0"/>
          <w:numId w:val="312"/>
        </w:numPr>
        <w:spacing w:after="0" w:line="240" w:lineRule="auto"/>
        <w:ind w:left="0" w:firstLine="567"/>
        <w:contextualSpacing/>
        <w:jc w:val="both"/>
        <w:rPr>
          <w:sz w:val="24"/>
          <w:szCs w:val="24"/>
        </w:rPr>
      </w:pPr>
      <w:r w:rsidRPr="0095593B">
        <w:rPr>
          <w:rFonts w:ascii="Times New Roman" w:hAnsi="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052B6" w:rsidRPr="0095593B" w:rsidRDefault="00A052B6" w:rsidP="001F3A18">
      <w:pPr>
        <w:numPr>
          <w:ilvl w:val="0"/>
          <w:numId w:val="312"/>
        </w:numPr>
        <w:spacing w:after="0" w:line="240" w:lineRule="auto"/>
        <w:ind w:left="0" w:firstLine="567"/>
        <w:contextualSpacing/>
        <w:jc w:val="both"/>
        <w:rPr>
          <w:sz w:val="24"/>
          <w:szCs w:val="24"/>
        </w:rPr>
      </w:pPr>
      <w:r w:rsidRPr="0095593B">
        <w:rPr>
          <w:rFonts w:ascii="Times New Roman" w:hAnsi="Times New Roman"/>
          <w:color w:val="000000"/>
          <w:sz w:val="24"/>
          <w:szCs w:val="24"/>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A052B6" w:rsidRPr="0095593B" w:rsidRDefault="00A052B6" w:rsidP="001F3A18">
      <w:pPr>
        <w:numPr>
          <w:ilvl w:val="0"/>
          <w:numId w:val="312"/>
        </w:numPr>
        <w:spacing w:after="0" w:line="240" w:lineRule="auto"/>
        <w:ind w:left="0" w:firstLine="567"/>
        <w:contextualSpacing/>
        <w:jc w:val="both"/>
        <w:rPr>
          <w:sz w:val="24"/>
          <w:szCs w:val="24"/>
        </w:rPr>
      </w:pPr>
      <w:r w:rsidRPr="0095593B">
        <w:rPr>
          <w:rFonts w:ascii="Times New Roman" w:hAnsi="Times New Roman"/>
          <w:color w:val="000000"/>
          <w:sz w:val="24"/>
          <w:szCs w:val="24"/>
        </w:rPr>
        <w:t>развёрнуто и логично излагать свою точку зрения с использованием языковых средств.</w:t>
      </w:r>
    </w:p>
    <w:p w:rsidR="00A052B6" w:rsidRPr="0095593B" w:rsidRDefault="00A052B6" w:rsidP="0095593B">
      <w:pPr>
        <w:spacing w:after="0" w:line="240" w:lineRule="auto"/>
        <w:ind w:firstLine="567"/>
        <w:contextualSpacing/>
        <w:jc w:val="both"/>
        <w:rPr>
          <w:sz w:val="24"/>
          <w:szCs w:val="24"/>
        </w:rPr>
      </w:pP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Регулятивные универсальные учебные действия</w:t>
      </w:r>
    </w:p>
    <w:p w:rsidR="00A052B6" w:rsidRPr="0095593B" w:rsidRDefault="00A052B6" w:rsidP="0095593B">
      <w:pPr>
        <w:spacing w:after="0" w:line="240" w:lineRule="auto"/>
        <w:ind w:firstLine="567"/>
        <w:contextualSpacing/>
        <w:jc w:val="both"/>
        <w:rPr>
          <w:sz w:val="24"/>
          <w:szCs w:val="24"/>
        </w:rPr>
      </w:pP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Самоорганизация</w:t>
      </w:r>
    </w:p>
    <w:p w:rsidR="00A052B6" w:rsidRPr="0095593B" w:rsidRDefault="00A052B6" w:rsidP="001F3A18">
      <w:pPr>
        <w:numPr>
          <w:ilvl w:val="0"/>
          <w:numId w:val="313"/>
        </w:numPr>
        <w:spacing w:after="0" w:line="240" w:lineRule="auto"/>
        <w:ind w:left="0" w:firstLine="567"/>
        <w:contextualSpacing/>
        <w:jc w:val="both"/>
        <w:rPr>
          <w:sz w:val="24"/>
          <w:szCs w:val="24"/>
        </w:rPr>
      </w:pPr>
      <w:r w:rsidRPr="0095593B">
        <w:rPr>
          <w:rFonts w:ascii="Times New Roman" w:hAnsi="Times New Roman"/>
          <w:color w:val="000000"/>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052B6" w:rsidRPr="0095593B" w:rsidRDefault="00A052B6" w:rsidP="001F3A18">
      <w:pPr>
        <w:numPr>
          <w:ilvl w:val="0"/>
          <w:numId w:val="313"/>
        </w:numPr>
        <w:spacing w:after="0" w:line="240" w:lineRule="auto"/>
        <w:ind w:left="0" w:firstLine="567"/>
        <w:contextualSpacing/>
        <w:jc w:val="both"/>
        <w:rPr>
          <w:sz w:val="24"/>
          <w:szCs w:val="24"/>
        </w:rPr>
      </w:pPr>
      <w:r w:rsidRPr="0095593B">
        <w:rPr>
          <w:rFonts w:ascii="Times New Roman" w:hAnsi="Times New Roman"/>
          <w:color w:val="000000"/>
          <w:sz w:val="24"/>
          <w:szCs w:val="24"/>
        </w:rPr>
        <w:t>самостоятельно составлять план решения проблемы с учётом имеющихся ресурсов, собственных возможностей и предпочтений;</w:t>
      </w:r>
    </w:p>
    <w:p w:rsidR="00A052B6" w:rsidRPr="0095593B" w:rsidRDefault="00A052B6" w:rsidP="001F3A18">
      <w:pPr>
        <w:numPr>
          <w:ilvl w:val="0"/>
          <w:numId w:val="313"/>
        </w:numPr>
        <w:spacing w:after="0" w:line="240" w:lineRule="auto"/>
        <w:ind w:left="0" w:firstLine="567"/>
        <w:contextualSpacing/>
        <w:jc w:val="both"/>
        <w:rPr>
          <w:sz w:val="24"/>
          <w:szCs w:val="24"/>
        </w:rPr>
      </w:pPr>
      <w:r w:rsidRPr="0095593B">
        <w:rPr>
          <w:rFonts w:ascii="Times New Roman" w:hAnsi="Times New Roman"/>
          <w:color w:val="000000"/>
          <w:sz w:val="24"/>
          <w:szCs w:val="24"/>
        </w:rPr>
        <w:t>давать оценку новым ситуациям;</w:t>
      </w:r>
    </w:p>
    <w:p w:rsidR="00A052B6" w:rsidRPr="0095593B" w:rsidRDefault="00A052B6" w:rsidP="001F3A18">
      <w:pPr>
        <w:numPr>
          <w:ilvl w:val="0"/>
          <w:numId w:val="313"/>
        </w:numPr>
        <w:spacing w:after="0" w:line="240" w:lineRule="auto"/>
        <w:ind w:left="0" w:firstLine="567"/>
        <w:contextualSpacing/>
        <w:jc w:val="both"/>
        <w:rPr>
          <w:sz w:val="24"/>
          <w:szCs w:val="24"/>
        </w:rPr>
      </w:pPr>
      <w:r w:rsidRPr="0095593B">
        <w:rPr>
          <w:rFonts w:ascii="Times New Roman" w:hAnsi="Times New Roman"/>
          <w:color w:val="000000"/>
          <w:sz w:val="24"/>
          <w:szCs w:val="24"/>
        </w:rPr>
        <w:t>делать осознанный выбор, аргументировать его, брать ответственность за решение;</w:t>
      </w:r>
    </w:p>
    <w:p w:rsidR="00A052B6" w:rsidRPr="0095593B" w:rsidRDefault="00A052B6" w:rsidP="001F3A18">
      <w:pPr>
        <w:numPr>
          <w:ilvl w:val="0"/>
          <w:numId w:val="313"/>
        </w:numPr>
        <w:spacing w:after="0" w:line="240" w:lineRule="auto"/>
        <w:ind w:left="0" w:firstLine="567"/>
        <w:contextualSpacing/>
        <w:jc w:val="both"/>
        <w:rPr>
          <w:sz w:val="24"/>
          <w:szCs w:val="24"/>
        </w:rPr>
      </w:pPr>
      <w:r w:rsidRPr="0095593B">
        <w:rPr>
          <w:rFonts w:ascii="Times New Roman" w:hAnsi="Times New Roman"/>
          <w:color w:val="000000"/>
          <w:sz w:val="24"/>
          <w:szCs w:val="24"/>
        </w:rPr>
        <w:t>оценивать приобретённый опыт;</w:t>
      </w:r>
    </w:p>
    <w:p w:rsidR="00A052B6" w:rsidRPr="0095593B" w:rsidRDefault="00A052B6" w:rsidP="001F3A18">
      <w:pPr>
        <w:numPr>
          <w:ilvl w:val="0"/>
          <w:numId w:val="313"/>
        </w:numPr>
        <w:spacing w:after="0" w:line="240" w:lineRule="auto"/>
        <w:ind w:left="0" w:firstLine="567"/>
        <w:contextualSpacing/>
        <w:jc w:val="both"/>
        <w:rPr>
          <w:sz w:val="24"/>
          <w:szCs w:val="24"/>
        </w:rPr>
      </w:pPr>
      <w:r w:rsidRPr="0095593B">
        <w:rPr>
          <w:rFonts w:ascii="Times New Roman" w:hAnsi="Times New Roman"/>
          <w:color w:val="000000"/>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Самоконтроль</w:t>
      </w:r>
    </w:p>
    <w:p w:rsidR="00A052B6" w:rsidRPr="0095593B" w:rsidRDefault="00A052B6" w:rsidP="001F3A18">
      <w:pPr>
        <w:numPr>
          <w:ilvl w:val="0"/>
          <w:numId w:val="314"/>
        </w:numPr>
        <w:spacing w:after="0" w:line="240" w:lineRule="auto"/>
        <w:ind w:left="0" w:firstLine="567"/>
        <w:contextualSpacing/>
        <w:jc w:val="both"/>
        <w:rPr>
          <w:sz w:val="24"/>
          <w:szCs w:val="24"/>
        </w:rPr>
      </w:pPr>
      <w:r w:rsidRPr="0095593B">
        <w:rPr>
          <w:rFonts w:ascii="Times New Roman" w:hAnsi="Times New Roman"/>
          <w:color w:val="000000"/>
          <w:sz w:val="24"/>
          <w:szCs w:val="24"/>
        </w:rPr>
        <w:t xml:space="preserve">давать оценку новым ситуациям; </w:t>
      </w:r>
    </w:p>
    <w:p w:rsidR="00A052B6" w:rsidRPr="0095593B" w:rsidRDefault="00A052B6" w:rsidP="001F3A18">
      <w:pPr>
        <w:numPr>
          <w:ilvl w:val="0"/>
          <w:numId w:val="314"/>
        </w:numPr>
        <w:spacing w:after="0" w:line="240" w:lineRule="auto"/>
        <w:ind w:left="0" w:firstLine="567"/>
        <w:contextualSpacing/>
        <w:jc w:val="both"/>
        <w:rPr>
          <w:sz w:val="24"/>
          <w:szCs w:val="24"/>
        </w:rPr>
      </w:pPr>
      <w:r w:rsidRPr="0095593B">
        <w:rPr>
          <w:rFonts w:ascii="Times New Roman" w:hAnsi="Times New Roman"/>
          <w:color w:val="000000"/>
          <w:sz w:val="24"/>
          <w:szCs w:val="24"/>
        </w:rPr>
        <w:lastRenderedPageBreak/>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A052B6" w:rsidRPr="0095593B" w:rsidRDefault="00A052B6" w:rsidP="001F3A18">
      <w:pPr>
        <w:numPr>
          <w:ilvl w:val="0"/>
          <w:numId w:val="314"/>
        </w:numPr>
        <w:spacing w:after="0" w:line="240" w:lineRule="auto"/>
        <w:ind w:left="0" w:firstLine="567"/>
        <w:contextualSpacing/>
        <w:jc w:val="both"/>
        <w:rPr>
          <w:sz w:val="24"/>
          <w:szCs w:val="24"/>
        </w:rPr>
      </w:pPr>
      <w:r w:rsidRPr="0095593B">
        <w:rPr>
          <w:rFonts w:ascii="Times New Roman" w:hAnsi="Times New Roman"/>
          <w:color w:val="000000"/>
          <w:sz w:val="24"/>
          <w:szCs w:val="24"/>
        </w:rPr>
        <w:t>использовать приёмы рефлексии для оценки ситуации, выбора верного решения;</w:t>
      </w:r>
    </w:p>
    <w:p w:rsidR="00A052B6" w:rsidRPr="0095593B" w:rsidRDefault="00A052B6" w:rsidP="001F3A18">
      <w:pPr>
        <w:numPr>
          <w:ilvl w:val="0"/>
          <w:numId w:val="314"/>
        </w:numPr>
        <w:spacing w:after="0" w:line="240" w:lineRule="auto"/>
        <w:ind w:left="0" w:firstLine="567"/>
        <w:contextualSpacing/>
        <w:jc w:val="both"/>
        <w:rPr>
          <w:sz w:val="24"/>
          <w:szCs w:val="24"/>
        </w:rPr>
      </w:pPr>
      <w:r w:rsidRPr="0095593B">
        <w:rPr>
          <w:rFonts w:ascii="Times New Roman" w:hAnsi="Times New Roman"/>
          <w:color w:val="000000"/>
          <w:sz w:val="24"/>
          <w:szCs w:val="24"/>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A052B6" w:rsidRPr="0095593B" w:rsidRDefault="00A052B6" w:rsidP="001F3A18">
      <w:pPr>
        <w:numPr>
          <w:ilvl w:val="0"/>
          <w:numId w:val="314"/>
        </w:numPr>
        <w:spacing w:after="0" w:line="240" w:lineRule="auto"/>
        <w:ind w:left="0" w:firstLine="567"/>
        <w:contextualSpacing/>
        <w:jc w:val="both"/>
        <w:rPr>
          <w:sz w:val="24"/>
          <w:szCs w:val="24"/>
        </w:rPr>
      </w:pPr>
      <w:r w:rsidRPr="0095593B">
        <w:rPr>
          <w:rFonts w:ascii="Times New Roman" w:hAnsi="Times New Roman"/>
          <w:color w:val="000000"/>
          <w:sz w:val="24"/>
          <w:szCs w:val="24"/>
        </w:rPr>
        <w:t xml:space="preserve">вносить коррективы в созданный речевой продукт в случае необходимости; </w:t>
      </w:r>
    </w:p>
    <w:p w:rsidR="00A052B6" w:rsidRPr="0095593B" w:rsidRDefault="00A052B6" w:rsidP="001F3A18">
      <w:pPr>
        <w:numPr>
          <w:ilvl w:val="0"/>
          <w:numId w:val="314"/>
        </w:numPr>
        <w:spacing w:after="0" w:line="240" w:lineRule="auto"/>
        <w:ind w:left="0" w:firstLine="567"/>
        <w:contextualSpacing/>
        <w:jc w:val="both"/>
        <w:rPr>
          <w:sz w:val="24"/>
          <w:szCs w:val="24"/>
        </w:rPr>
      </w:pPr>
      <w:r w:rsidRPr="0095593B">
        <w:rPr>
          <w:rFonts w:ascii="Times New Roman" w:hAnsi="Times New Roman"/>
          <w:color w:val="000000"/>
          <w:sz w:val="24"/>
          <w:szCs w:val="24"/>
        </w:rPr>
        <w:t>оценивать риски и своевременно принимать решения по их снижению;</w:t>
      </w:r>
    </w:p>
    <w:p w:rsidR="00A052B6" w:rsidRPr="0095593B" w:rsidRDefault="00A052B6" w:rsidP="001F3A18">
      <w:pPr>
        <w:numPr>
          <w:ilvl w:val="0"/>
          <w:numId w:val="314"/>
        </w:numPr>
        <w:spacing w:after="0" w:line="240" w:lineRule="auto"/>
        <w:ind w:left="0" w:firstLine="567"/>
        <w:contextualSpacing/>
        <w:jc w:val="both"/>
        <w:rPr>
          <w:sz w:val="24"/>
          <w:szCs w:val="24"/>
        </w:rPr>
      </w:pPr>
      <w:r w:rsidRPr="0095593B">
        <w:rPr>
          <w:rFonts w:ascii="Times New Roman" w:hAnsi="Times New Roman"/>
          <w:color w:val="000000"/>
          <w:sz w:val="24"/>
          <w:szCs w:val="24"/>
        </w:rPr>
        <w:t>принимать мотивы и аргументы других при анализе результатов деятельности;</w:t>
      </w:r>
    </w:p>
    <w:p w:rsidR="00A052B6" w:rsidRPr="0095593B" w:rsidRDefault="00A052B6" w:rsidP="001F3A18">
      <w:pPr>
        <w:numPr>
          <w:ilvl w:val="0"/>
          <w:numId w:val="314"/>
        </w:numPr>
        <w:spacing w:after="0" w:line="240" w:lineRule="auto"/>
        <w:ind w:left="0" w:firstLine="567"/>
        <w:contextualSpacing/>
        <w:jc w:val="both"/>
        <w:rPr>
          <w:sz w:val="24"/>
          <w:szCs w:val="24"/>
        </w:rPr>
      </w:pPr>
      <w:r w:rsidRPr="0095593B">
        <w:rPr>
          <w:rFonts w:ascii="Times New Roman" w:hAnsi="Times New Roman"/>
          <w:color w:val="000000"/>
          <w:sz w:val="24"/>
          <w:szCs w:val="24"/>
        </w:rPr>
        <w:t>принимать себя, понимая свои недостатки и достоинства;</w:t>
      </w:r>
    </w:p>
    <w:p w:rsidR="00A052B6" w:rsidRPr="0095593B" w:rsidRDefault="00A052B6" w:rsidP="001F3A18">
      <w:pPr>
        <w:numPr>
          <w:ilvl w:val="0"/>
          <w:numId w:val="314"/>
        </w:numPr>
        <w:spacing w:after="0" w:line="240" w:lineRule="auto"/>
        <w:ind w:left="0" w:firstLine="567"/>
        <w:contextualSpacing/>
        <w:jc w:val="both"/>
        <w:rPr>
          <w:sz w:val="24"/>
          <w:szCs w:val="24"/>
        </w:rPr>
      </w:pPr>
      <w:r w:rsidRPr="0095593B">
        <w:rPr>
          <w:rFonts w:ascii="Times New Roman" w:hAnsi="Times New Roman"/>
          <w:color w:val="000000"/>
          <w:sz w:val="24"/>
          <w:szCs w:val="24"/>
        </w:rPr>
        <w:t>принимать мотивы и аргументы других при анализе результатов деятельности;</w:t>
      </w:r>
    </w:p>
    <w:p w:rsidR="00A052B6" w:rsidRPr="0095593B" w:rsidRDefault="00A052B6" w:rsidP="001F3A18">
      <w:pPr>
        <w:numPr>
          <w:ilvl w:val="0"/>
          <w:numId w:val="314"/>
        </w:numPr>
        <w:spacing w:after="0" w:line="240" w:lineRule="auto"/>
        <w:ind w:left="0" w:firstLine="567"/>
        <w:contextualSpacing/>
        <w:jc w:val="both"/>
        <w:rPr>
          <w:sz w:val="24"/>
          <w:szCs w:val="24"/>
        </w:rPr>
      </w:pPr>
      <w:r w:rsidRPr="0095593B">
        <w:rPr>
          <w:rFonts w:ascii="Times New Roman" w:hAnsi="Times New Roman"/>
          <w:color w:val="000000"/>
          <w:sz w:val="24"/>
          <w:szCs w:val="24"/>
        </w:rPr>
        <w:t>признавать своё право и право других на ошибку;</w:t>
      </w:r>
    </w:p>
    <w:p w:rsidR="00A052B6" w:rsidRPr="0095593B" w:rsidRDefault="00A052B6" w:rsidP="001F3A18">
      <w:pPr>
        <w:numPr>
          <w:ilvl w:val="0"/>
          <w:numId w:val="314"/>
        </w:numPr>
        <w:spacing w:after="0" w:line="240" w:lineRule="auto"/>
        <w:ind w:left="0" w:firstLine="567"/>
        <w:contextualSpacing/>
        <w:jc w:val="both"/>
        <w:rPr>
          <w:sz w:val="24"/>
          <w:szCs w:val="24"/>
        </w:rPr>
      </w:pPr>
      <w:r w:rsidRPr="0095593B">
        <w:rPr>
          <w:rFonts w:ascii="Times New Roman" w:hAnsi="Times New Roman"/>
          <w:color w:val="000000"/>
          <w:sz w:val="24"/>
          <w:szCs w:val="24"/>
        </w:rPr>
        <w:t>развивать способность понимать мир с позиции другого человека.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Совместная деятельность</w:t>
      </w:r>
    </w:p>
    <w:p w:rsidR="00A052B6" w:rsidRPr="0095593B" w:rsidRDefault="00A052B6" w:rsidP="001F3A18">
      <w:pPr>
        <w:numPr>
          <w:ilvl w:val="0"/>
          <w:numId w:val="315"/>
        </w:numPr>
        <w:spacing w:after="0" w:line="240" w:lineRule="auto"/>
        <w:ind w:left="0" w:firstLine="567"/>
        <w:contextualSpacing/>
        <w:jc w:val="both"/>
        <w:rPr>
          <w:sz w:val="24"/>
          <w:szCs w:val="24"/>
        </w:rPr>
      </w:pPr>
      <w:r w:rsidRPr="0095593B">
        <w:rPr>
          <w:rFonts w:ascii="Times New Roman" w:hAnsi="Times New Roman"/>
          <w:color w:val="000000"/>
          <w:sz w:val="24"/>
          <w:szCs w:val="24"/>
        </w:rPr>
        <w:t>понимать и использовать преимущества командной и индивидуальной работы;</w:t>
      </w:r>
    </w:p>
    <w:p w:rsidR="00A052B6" w:rsidRPr="0095593B" w:rsidRDefault="00A052B6" w:rsidP="001F3A18">
      <w:pPr>
        <w:numPr>
          <w:ilvl w:val="0"/>
          <w:numId w:val="315"/>
        </w:numPr>
        <w:spacing w:after="0" w:line="240" w:lineRule="auto"/>
        <w:ind w:left="0" w:firstLine="567"/>
        <w:contextualSpacing/>
        <w:jc w:val="both"/>
        <w:rPr>
          <w:sz w:val="24"/>
          <w:szCs w:val="24"/>
        </w:rPr>
      </w:pPr>
      <w:r w:rsidRPr="0095593B">
        <w:rPr>
          <w:rFonts w:ascii="Times New Roman" w:hAnsi="Times New Roman"/>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A052B6" w:rsidRPr="0095593B" w:rsidRDefault="00A052B6" w:rsidP="001F3A18">
      <w:pPr>
        <w:numPr>
          <w:ilvl w:val="0"/>
          <w:numId w:val="315"/>
        </w:numPr>
        <w:spacing w:after="0" w:line="240" w:lineRule="auto"/>
        <w:ind w:left="0" w:firstLine="567"/>
        <w:contextualSpacing/>
        <w:jc w:val="both"/>
        <w:rPr>
          <w:sz w:val="24"/>
          <w:szCs w:val="24"/>
        </w:rPr>
      </w:pPr>
      <w:r w:rsidRPr="0095593B">
        <w:rPr>
          <w:rFonts w:ascii="Times New Roman" w:hAnsi="Times New Roman"/>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A052B6" w:rsidRPr="0095593B" w:rsidRDefault="00A052B6" w:rsidP="001F3A18">
      <w:pPr>
        <w:numPr>
          <w:ilvl w:val="0"/>
          <w:numId w:val="315"/>
        </w:numPr>
        <w:spacing w:after="0" w:line="240" w:lineRule="auto"/>
        <w:ind w:left="0" w:firstLine="567"/>
        <w:contextualSpacing/>
        <w:jc w:val="both"/>
        <w:rPr>
          <w:sz w:val="24"/>
          <w:szCs w:val="24"/>
        </w:rPr>
      </w:pPr>
      <w:r w:rsidRPr="0095593B">
        <w:rPr>
          <w:rFonts w:ascii="Times New Roman" w:hAnsi="Times New Roman"/>
          <w:color w:val="000000"/>
          <w:sz w:val="24"/>
          <w:szCs w:val="24"/>
        </w:rPr>
        <w:t>оценивать качество своего вклада и каждого участника команды в общий результат по разработанным критериям;</w:t>
      </w:r>
    </w:p>
    <w:p w:rsidR="00A052B6" w:rsidRPr="0095593B" w:rsidRDefault="00A052B6" w:rsidP="001F3A18">
      <w:pPr>
        <w:numPr>
          <w:ilvl w:val="0"/>
          <w:numId w:val="315"/>
        </w:numPr>
        <w:spacing w:after="0" w:line="240" w:lineRule="auto"/>
        <w:ind w:left="0" w:firstLine="567"/>
        <w:contextualSpacing/>
        <w:jc w:val="both"/>
        <w:rPr>
          <w:sz w:val="24"/>
          <w:szCs w:val="24"/>
        </w:rPr>
      </w:pPr>
      <w:r w:rsidRPr="0095593B">
        <w:rPr>
          <w:rFonts w:ascii="Times New Roman" w:hAnsi="Times New Roman"/>
          <w:color w:val="000000"/>
          <w:sz w:val="24"/>
          <w:szCs w:val="24"/>
        </w:rPr>
        <w:t>предлагать новые проекты, оценивать идеи с позиции новизны, оригинальности, практической значимости.</w:t>
      </w:r>
    </w:p>
    <w:p w:rsidR="00A052B6" w:rsidRPr="0095593B" w:rsidRDefault="00A052B6" w:rsidP="0095593B">
      <w:pPr>
        <w:spacing w:after="0" w:line="240" w:lineRule="auto"/>
        <w:ind w:firstLine="567"/>
        <w:contextualSpacing/>
        <w:jc w:val="both"/>
        <w:rPr>
          <w:sz w:val="24"/>
          <w:szCs w:val="24"/>
        </w:rPr>
      </w:pP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ПРЕДМЕТНЫЕ РЕЗУЛЬТАТЫ</w:t>
      </w:r>
    </w:p>
    <w:p w:rsidR="00A052B6" w:rsidRPr="0095593B" w:rsidRDefault="00A052B6" w:rsidP="0095593B">
      <w:pPr>
        <w:spacing w:after="0" w:line="240" w:lineRule="auto"/>
        <w:ind w:firstLine="567"/>
        <w:contextualSpacing/>
        <w:jc w:val="both"/>
        <w:rPr>
          <w:sz w:val="24"/>
          <w:szCs w:val="24"/>
        </w:rPr>
      </w:pP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К концу </w:t>
      </w:r>
      <w:r w:rsidRPr="0095593B">
        <w:rPr>
          <w:rFonts w:ascii="Times New Roman" w:hAnsi="Times New Roman"/>
          <w:b/>
          <w:i/>
          <w:color w:val="000000"/>
          <w:sz w:val="24"/>
          <w:szCs w:val="24"/>
        </w:rPr>
        <w:t>10 класса</w:t>
      </w:r>
      <w:r w:rsidRPr="0095593B">
        <w:rPr>
          <w:rFonts w:ascii="Times New Roman" w:hAnsi="Times New Roman"/>
          <w:color w:val="000000"/>
          <w:sz w:val="24"/>
          <w:szCs w:val="24"/>
        </w:rPr>
        <w:t xml:space="preserve"> обучающийся научится: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1) владеть основными видами речевой деятельности: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говорение:</w:t>
      </w:r>
      <w:r w:rsidRPr="0095593B">
        <w:rPr>
          <w:rFonts w:ascii="Times New Roman" w:hAnsi="Times New Roman"/>
          <w:color w:val="000000"/>
          <w:sz w:val="24"/>
          <w:szCs w:val="24"/>
        </w:rPr>
        <w:t xml:space="preserve">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устно излагать результаты выполненной проектной работы (объём – до 14 фраз).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аудирование:</w:t>
      </w:r>
      <w:r w:rsidRPr="0095593B">
        <w:rPr>
          <w:rFonts w:ascii="Times New Roman" w:hAnsi="Times New Roman"/>
          <w:color w:val="000000"/>
          <w:sz w:val="24"/>
          <w:szCs w:val="24"/>
        </w:rPr>
        <w:t xml:space="preserve">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смысловое чтение:</w:t>
      </w:r>
      <w:r w:rsidRPr="0095593B">
        <w:rPr>
          <w:rFonts w:ascii="Times New Roman" w:hAnsi="Times New Roman"/>
          <w:color w:val="000000"/>
          <w:sz w:val="24"/>
          <w:szCs w:val="24"/>
        </w:rPr>
        <w:t xml:space="preserve">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читать про себя и устанавливать причинно-следственную взаимосвязь изложенных в тексте фактов и событий;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читать про себя несплошные тексты (таблицы, диаграммы, графики и другие) и понимать представленную в них информацию.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письменная речь:</w:t>
      </w:r>
      <w:r w:rsidRPr="0095593B">
        <w:rPr>
          <w:rFonts w:ascii="Times New Roman" w:hAnsi="Times New Roman"/>
          <w:color w:val="000000"/>
          <w:sz w:val="24"/>
          <w:szCs w:val="24"/>
        </w:rPr>
        <w:t xml:space="preserve">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писать резюме (CV) с сообщением основных сведений о себе в соответствии с нормами, принятыми в стране/странах изучаемого языка;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2) владеть фонетическими навыками: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владеть орфографическими навыками: правильно писать изученные слова;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3)владеть пунктуационными навыками: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4) распознавать и употреблять в устной и письменной речи: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родственные слова, образованные с использованием аффиксации: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глаголы при помощи префиксов dis-, mis-, re-, over-, under- и суффиксов -ise/-ize;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имена</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существительные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помощи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префиксов</w:t>
      </w:r>
      <w:r w:rsidRPr="0095593B">
        <w:rPr>
          <w:rFonts w:ascii="Times New Roman" w:hAnsi="Times New Roman"/>
          <w:color w:val="000000"/>
          <w:sz w:val="24"/>
          <w:szCs w:val="24"/>
          <w:lang w:val="en-US"/>
        </w:rPr>
        <w:t xml:space="preserve"> un-, in-/im-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суффиксов</w:t>
      </w:r>
      <w:r w:rsidRPr="0095593B">
        <w:rPr>
          <w:rFonts w:ascii="Times New Roman" w:hAnsi="Times New Roman"/>
          <w:color w:val="000000"/>
          <w:sz w:val="24"/>
          <w:szCs w:val="24"/>
          <w:lang w:val="en-US"/>
        </w:rPr>
        <w:t xml:space="preserve"> -ance/-ence, -er/-or, -ing, -ist, -ity, -ment, -ness, -sion/-tion, -ship;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lastRenderedPageBreak/>
        <w:t>имена</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прилагательные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помощи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префиксов</w:t>
      </w:r>
      <w:r w:rsidRPr="0095593B">
        <w:rPr>
          <w:rFonts w:ascii="Times New Roman" w:hAnsi="Times New Roman"/>
          <w:color w:val="000000"/>
          <w:sz w:val="24"/>
          <w:szCs w:val="24"/>
          <w:lang w:val="en-US"/>
        </w:rPr>
        <w:t xml:space="preserve"> un-, in-/im-, inter-, non-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суффиксов</w:t>
      </w:r>
      <w:r w:rsidRPr="0095593B">
        <w:rPr>
          <w:rFonts w:ascii="Times New Roman" w:hAnsi="Times New Roman"/>
          <w:color w:val="000000"/>
          <w:sz w:val="24"/>
          <w:szCs w:val="24"/>
          <w:lang w:val="en-US"/>
        </w:rPr>
        <w:t xml:space="preserve"> -able/-ible, -al, -ed, -ese, -ful, -ian/-an, -ing, -ish, -ive, -less, -ly, -ous, -y;</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наречия при помощи префиксов un-, in-/im-, и суффикса -ly;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числительные при помощи суффиксов -teen, -ty, -th.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 xml:space="preserve">с использованием словосложения: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сложные существительные путём соединения основ существительных (football);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сложные существительные путём соединения основы прилагательного с основой существительного (bluebell);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сложные существительные путём соединения основ существительных с предлогом (father-in-law);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сложных прилагательные путём соединения наречия с основой причастия II (well-behaved);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сложные прилагательные путём соединения основы прилагательного с основой причастия I (nice-looking).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с использованием конверсии: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имён существительных от неопределённых форм глаголов (to run – a run);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имён существительных от прилагательных (rich people – the rich);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глаголов от имён существительных (a hand – to hand);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глаголов от имён прилагательных (cool – to cool);</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распознавать и употреблять в устной и письменной речи имена прилагательные на -ed и -ing (excited – exciting);</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распознавать и употреблять в устной и письменной речи: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в том числе с несколькими обстоятельствами, следующими в определённом порядке;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с начальным It;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с начальным There + to be;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с глагольными конструкциями, содержащими глаголы-связки to be, to look, to seem, to feel;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cо сложным дополнением – Complex Object;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сложносочинённые предложения с сочинительными союзами and, but, or;</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сложноподчинённые предложения с союзами и союзными словами because, if, when, where, what, why, how;</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сложноподчинённые предложения с определительными придаточными с союзными словами who, which, that;</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сложноподчинённые предложения с союзными словами whoever, whatever, however, whenever;</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все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типы</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вопросительных</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предложений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общий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специальный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альтернативный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разделительный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вопросы</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w:t>
      </w:r>
      <w:r w:rsidRPr="0095593B">
        <w:rPr>
          <w:rFonts w:ascii="Times New Roman" w:hAnsi="Times New Roman"/>
          <w:color w:val="000000"/>
          <w:sz w:val="24"/>
          <w:szCs w:val="24"/>
          <w:lang w:val="en-US"/>
        </w:rPr>
        <w:t xml:space="preserve"> Present/Past/Future Simple Tense, Present/Past Continuous Tense, Present/Past Perfect Tense, Present Perfect Continuous Tense);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модальные глаголы в косвенной речи в настоящем и прошедшем времени;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предложения</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с</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конструкциями</w:t>
      </w:r>
      <w:r w:rsidRPr="0095593B">
        <w:rPr>
          <w:rFonts w:ascii="Times New Roman" w:hAnsi="Times New Roman"/>
          <w:color w:val="000000"/>
          <w:sz w:val="24"/>
          <w:szCs w:val="24"/>
          <w:lang w:val="en-US"/>
        </w:rPr>
        <w:t xml:space="preserve"> as … as, not so … as, both … and …, either … or, neither … nor;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с I wish;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конструкции с глаголами на -ing: to love/hate doing smth;</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конструкции</w:t>
      </w:r>
      <w:r w:rsidRPr="0095593B">
        <w:rPr>
          <w:rFonts w:ascii="Times New Roman" w:hAnsi="Times New Roman"/>
          <w:color w:val="000000"/>
          <w:sz w:val="24"/>
          <w:szCs w:val="24"/>
          <w:lang w:val="en-US"/>
        </w:rPr>
        <w:t xml:space="preserve"> c </w:t>
      </w:r>
      <w:r w:rsidRPr="0095593B">
        <w:rPr>
          <w:rFonts w:ascii="Times New Roman" w:hAnsi="Times New Roman"/>
          <w:color w:val="000000"/>
          <w:sz w:val="24"/>
          <w:szCs w:val="24"/>
        </w:rPr>
        <w:t>глаголами</w:t>
      </w:r>
      <w:r w:rsidRPr="0095593B">
        <w:rPr>
          <w:rFonts w:ascii="Times New Roman" w:hAnsi="Times New Roman"/>
          <w:color w:val="000000"/>
          <w:sz w:val="24"/>
          <w:szCs w:val="24"/>
          <w:lang w:val="en-US"/>
        </w:rPr>
        <w:t xml:space="preserve"> to stop, to remember, to forget (</w:t>
      </w:r>
      <w:r w:rsidRPr="0095593B">
        <w:rPr>
          <w:rFonts w:ascii="Times New Roman" w:hAnsi="Times New Roman"/>
          <w:color w:val="000000"/>
          <w:sz w:val="24"/>
          <w:szCs w:val="24"/>
        </w:rPr>
        <w:t>разница</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значении</w:t>
      </w:r>
      <w:r w:rsidRPr="0095593B">
        <w:rPr>
          <w:rFonts w:ascii="Times New Roman" w:hAnsi="Times New Roman"/>
          <w:color w:val="000000"/>
          <w:sz w:val="24"/>
          <w:szCs w:val="24"/>
          <w:lang w:val="en-US"/>
        </w:rPr>
        <w:t xml:space="preserve"> to stop doing smth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to stop to do smth);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конструкция</w:t>
      </w:r>
      <w:r w:rsidRPr="0095593B">
        <w:rPr>
          <w:rFonts w:ascii="Times New Roman" w:hAnsi="Times New Roman"/>
          <w:color w:val="000000"/>
          <w:sz w:val="24"/>
          <w:szCs w:val="24"/>
          <w:lang w:val="en-US"/>
        </w:rPr>
        <w:t xml:space="preserve"> It takes me … to do smth;</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конструкция used to + инфинитив глагола;</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конструкции</w:t>
      </w:r>
      <w:r w:rsidRPr="0095593B">
        <w:rPr>
          <w:rFonts w:ascii="Times New Roman" w:hAnsi="Times New Roman"/>
          <w:color w:val="000000"/>
          <w:sz w:val="24"/>
          <w:szCs w:val="24"/>
          <w:lang w:val="en-US"/>
        </w:rPr>
        <w:t xml:space="preserve"> be/get used to smth, be/get used to doing smth;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конструкции</w:t>
      </w:r>
      <w:r w:rsidRPr="0095593B">
        <w:rPr>
          <w:rFonts w:ascii="Times New Roman" w:hAnsi="Times New Roman"/>
          <w:color w:val="000000"/>
          <w:sz w:val="24"/>
          <w:szCs w:val="24"/>
          <w:lang w:val="en-US"/>
        </w:rPr>
        <w:t xml:space="preserve"> I prefer, I’d prefer, I’d rather prefer, </w:t>
      </w:r>
      <w:r w:rsidRPr="0095593B">
        <w:rPr>
          <w:rFonts w:ascii="Times New Roman" w:hAnsi="Times New Roman"/>
          <w:color w:val="000000"/>
          <w:sz w:val="24"/>
          <w:szCs w:val="24"/>
        </w:rPr>
        <w:t>выражающие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предпочтение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а</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также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конструкций</w:t>
      </w:r>
      <w:r w:rsidRPr="0095593B">
        <w:rPr>
          <w:rFonts w:ascii="Times New Roman" w:hAnsi="Times New Roman"/>
          <w:color w:val="000000"/>
          <w:sz w:val="24"/>
          <w:szCs w:val="24"/>
          <w:lang w:val="en-US"/>
        </w:rPr>
        <w:t xml:space="preserve"> I’d rather, You’d better;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подлежащее, выраженное собирательным существительным (family, police), и его согласование со сказуемым;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конструкция</w:t>
      </w:r>
      <w:r w:rsidRPr="0095593B">
        <w:rPr>
          <w:rFonts w:ascii="Times New Roman" w:hAnsi="Times New Roman"/>
          <w:color w:val="000000"/>
          <w:sz w:val="24"/>
          <w:szCs w:val="24"/>
          <w:lang w:val="en-US"/>
        </w:rPr>
        <w:t xml:space="preserve"> to be going to, </w:t>
      </w:r>
      <w:r w:rsidRPr="0095593B">
        <w:rPr>
          <w:rFonts w:ascii="Times New Roman" w:hAnsi="Times New Roman"/>
          <w:color w:val="000000"/>
          <w:sz w:val="24"/>
          <w:szCs w:val="24"/>
        </w:rPr>
        <w:t>формы</w:t>
      </w:r>
      <w:r w:rsidRPr="0095593B">
        <w:rPr>
          <w:rFonts w:ascii="Times New Roman" w:hAnsi="Times New Roman"/>
          <w:color w:val="000000"/>
          <w:sz w:val="24"/>
          <w:szCs w:val="24"/>
          <w:lang w:val="en-US"/>
        </w:rPr>
        <w:t xml:space="preserve"> Future Simple Tense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Present Continuous Tense </w:t>
      </w:r>
      <w:r w:rsidRPr="0095593B">
        <w:rPr>
          <w:rFonts w:ascii="Times New Roman" w:hAnsi="Times New Roman"/>
          <w:color w:val="000000"/>
          <w:sz w:val="24"/>
          <w:szCs w:val="24"/>
        </w:rPr>
        <w:t>для</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выражения</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будущего</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действия</w:t>
      </w:r>
      <w:r w:rsidRPr="0095593B">
        <w:rPr>
          <w:rFonts w:ascii="Times New Roman" w:hAnsi="Times New Roman"/>
          <w:color w:val="000000"/>
          <w:sz w:val="24"/>
          <w:szCs w:val="24"/>
          <w:lang w:val="en-US"/>
        </w:rPr>
        <w:t xml:space="preserve">;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модальные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глаголы</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их</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эквиваленты</w:t>
      </w:r>
      <w:r w:rsidRPr="0095593B">
        <w:rPr>
          <w:rFonts w:ascii="Times New Roman" w:hAnsi="Times New Roman"/>
          <w:color w:val="000000"/>
          <w:sz w:val="24"/>
          <w:szCs w:val="24"/>
          <w:lang w:val="en-US"/>
        </w:rPr>
        <w:t xml:space="preserve"> (can/be able to, could, must/have to, may, might, should, shall, would, will, need);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неличные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формы</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глагола</w:t>
      </w:r>
      <w:r w:rsidRPr="0095593B">
        <w:rPr>
          <w:rFonts w:ascii="Times New Roman" w:hAnsi="Times New Roman"/>
          <w:color w:val="000000"/>
          <w:sz w:val="24"/>
          <w:szCs w:val="24"/>
          <w:lang w:val="en-US"/>
        </w:rPr>
        <w:t xml:space="preserve"> – </w:t>
      </w:r>
      <w:r w:rsidRPr="0095593B">
        <w:rPr>
          <w:rFonts w:ascii="Times New Roman" w:hAnsi="Times New Roman"/>
          <w:color w:val="000000"/>
          <w:sz w:val="24"/>
          <w:szCs w:val="24"/>
        </w:rPr>
        <w:t>инфинитив</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герундий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причастие</w:t>
      </w:r>
      <w:r w:rsidRPr="0095593B">
        <w:rPr>
          <w:rFonts w:ascii="Times New Roman" w:hAnsi="Times New Roman"/>
          <w:color w:val="000000"/>
          <w:sz w:val="24"/>
          <w:szCs w:val="24"/>
          <w:lang w:val="en-US"/>
        </w:rPr>
        <w:t xml:space="preserve"> (Participle I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Participle II), </w:t>
      </w:r>
      <w:r w:rsidRPr="0095593B">
        <w:rPr>
          <w:rFonts w:ascii="Times New Roman" w:hAnsi="Times New Roman"/>
          <w:color w:val="000000"/>
          <w:sz w:val="24"/>
          <w:szCs w:val="24"/>
        </w:rPr>
        <w:t>причастия</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функции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определения</w:t>
      </w:r>
      <w:r w:rsidRPr="0095593B">
        <w:rPr>
          <w:rFonts w:ascii="Times New Roman" w:hAnsi="Times New Roman"/>
          <w:color w:val="000000"/>
          <w:sz w:val="24"/>
          <w:szCs w:val="24"/>
          <w:lang w:val="en-US"/>
        </w:rPr>
        <w:t xml:space="preserve"> (Participle I – a playing child, Participle II – a written text);</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определённый, неопределённый и нулевой артикли;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имена существительные во множественном числе, образованных по правилу, и исключения;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неисчисляемые имена существительные, имеющие форму только множественного числа;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притяжательный падеж имён существительных;</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порядок следования нескольких прилагательных (мнение – размер – возраст – цвет – происхождение);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слова</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выражающие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количество</w:t>
      </w:r>
      <w:r w:rsidRPr="0095593B">
        <w:rPr>
          <w:rFonts w:ascii="Times New Roman" w:hAnsi="Times New Roman"/>
          <w:color w:val="000000"/>
          <w:sz w:val="24"/>
          <w:szCs w:val="24"/>
          <w:lang w:val="en-US"/>
        </w:rPr>
        <w:t xml:space="preserve"> (many/much, little/a little, few/a few, a lot of);</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неопределённые местоимения и их производные, отрицательные местоимения none, no и производные последнего (nobody, nothing, и другие);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количественные и порядковые числительные;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предлоги места, времени, направления, предлоги, употребляемые с глаголами в страдательном залоге.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5) владеть социокультурными знаниями и умениями: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иметь базовые знания о социокультурном портрете и культурном наследии родной страны и страны/стран изучаемого языка;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представлять родную страну и её культуру на иностранном языке;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проявлять уважение к иной культуре, соблюдать нормы вежливости в межкультурном общении.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6) владеть компенсаторными умениями, позволяющими в случае сбоя коммуникации, а также в условиях дефицита языковых средств: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7) владеть метапредметными умениями, позволяющими: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совершенствовать учебную деятельность по овладению иностранным языком;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использовать иноязычные словари и справочники, в том числе информационно-справочные системы в электронной̆ форме;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соблюдать правила информационной безопасности в ситуациях повседневной жизни и при работе в сети Интернет.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К концу </w:t>
      </w:r>
      <w:r w:rsidRPr="0095593B">
        <w:rPr>
          <w:rFonts w:ascii="Times New Roman" w:hAnsi="Times New Roman"/>
          <w:b/>
          <w:i/>
          <w:color w:val="000000"/>
          <w:sz w:val="24"/>
          <w:szCs w:val="24"/>
        </w:rPr>
        <w:t>11 класса</w:t>
      </w:r>
      <w:r w:rsidRPr="0095593B">
        <w:rPr>
          <w:rFonts w:ascii="Times New Roman" w:hAnsi="Times New Roman"/>
          <w:color w:val="000000"/>
          <w:sz w:val="24"/>
          <w:szCs w:val="24"/>
        </w:rPr>
        <w:t xml:space="preserve"> обучающийся научится: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1) владеть основными видами речевой деятельности: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 xml:space="preserve">говорение: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устно излагать результаты выполненной проектной работы (объём – 14–15 фраз).</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 xml:space="preserve">аудирование: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lastRenderedPageBreak/>
        <w:t xml:space="preserve">смысловое чтение: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читать про себя несплошные тексты (таблицы, диаграммы, графики) и понимать представленную в них информацию.</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i/>
          <w:color w:val="000000"/>
          <w:sz w:val="24"/>
          <w:szCs w:val="24"/>
        </w:rPr>
        <w:t xml:space="preserve">письменная речь: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писать резюме (CV) с сообщением основных сведений о себе в соответствии с нормами, принятыми в стране/странах изучаемого языка;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2) владеть фонетическими навыками: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3) владеть орфографическими навыками: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правильно писать изученные слова.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4) владеть пунктуационными навыками: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использовать запятую при перечислении, обращении и при выделении вводных слов;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апостроф, точку, вопросительный и восклицательный знаки;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5) распознавать и употреблять в устной и письменной речи: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родственные слова, образованные с использованием аффиксации: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глаголы при помощи префиксов dis-, mis-, re-, over-, under- и суффиксов -ise/-ize, -en;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имена</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существительные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помощи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префиксов</w:t>
      </w:r>
      <w:r w:rsidRPr="0095593B">
        <w:rPr>
          <w:rFonts w:ascii="Times New Roman" w:hAnsi="Times New Roman"/>
          <w:color w:val="000000"/>
          <w:sz w:val="24"/>
          <w:szCs w:val="24"/>
          <w:lang w:val="en-US"/>
        </w:rPr>
        <w:t xml:space="preserve"> un-, in-/im-, il-/ir-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суффиксов</w:t>
      </w:r>
      <w:r w:rsidRPr="0095593B">
        <w:rPr>
          <w:rFonts w:ascii="Times New Roman" w:hAnsi="Times New Roman"/>
          <w:color w:val="000000"/>
          <w:sz w:val="24"/>
          <w:szCs w:val="24"/>
          <w:lang w:val="en-US"/>
        </w:rPr>
        <w:t xml:space="preserve"> -ance/-ence, -er/-or, -ing, -ist, -ity, -ment, -ness, -sion/-tion, -ship;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имена</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прилагательные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помощи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префиксов</w:t>
      </w:r>
      <w:r w:rsidRPr="0095593B">
        <w:rPr>
          <w:rFonts w:ascii="Times New Roman" w:hAnsi="Times New Roman"/>
          <w:color w:val="000000"/>
          <w:sz w:val="24"/>
          <w:szCs w:val="24"/>
          <w:lang w:val="en-US"/>
        </w:rPr>
        <w:t xml:space="preserve"> un-, in-/im-, il-/ir-, inter-, non-, post-, pre-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суффиксов</w:t>
      </w:r>
      <w:r w:rsidRPr="0095593B">
        <w:rPr>
          <w:rFonts w:ascii="Times New Roman" w:hAnsi="Times New Roman"/>
          <w:color w:val="000000"/>
          <w:sz w:val="24"/>
          <w:szCs w:val="24"/>
          <w:lang w:val="en-US"/>
        </w:rPr>
        <w:t xml:space="preserve"> -able/-ible, -al, -ed, -ese, -ful, -ian/ -an, -ical, -ing, -ish, -ive, -less, -ly, -ous, -y;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наречия при помощи префиксов un-, in-/im-, il-/ir- и суффикса -ly;</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числительные при помощи суффиксов -teen, -ty, -th;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 использованием словосложения: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 xml:space="preserve">сложные существительные путём соединения основ существительных (football);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сложные существительные путём соединения основы прилагательного с основой существительного (bluebell);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сложные существительные путём соединения основ существительных с предлогом (father-in-law);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сложные прилагательные путём соединения наречия с основой причастия II (well-behaved);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сложные прилагательные путём соединения основы прилагательного с основой причастия I (nice-looking);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 использованием конверсии: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образование имён существительных от неопределённых форм глаголов (to run – a run);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имён существительных от прилагательных (rich people – the rich);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глаголов от имён существительных (a hand – to hand);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глаголов от имён прилагательных (cool – to cool);</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распознавать и употреблять в устной и письменной речи имена прилагательные на -ed и -ing (excited – exciting);</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распознавать и употреблять в устной и письменной речи: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в том числе с несколькими обстоятельствами, следующими в определённом порядке;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с начальным It;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с начальным There + to be;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с глагольными конструкциями, содержащими глаголы-связки to be, to look, to seem, to feel;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предложения cо сложным подлежащим – Complex Subject;</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cо сложным дополнением – Complex Object;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сложносочинённые предложения с сочинительными союзами and, but, or;</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сложноподчинённые предложения с союзами и союзными словами because, if, when, where, what, why, how;</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сложноподчинённые предложения с определительными придаточными с союзными словами who, which, that;</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сложноподчинённые предложения с союзными словами whoever, whatever, however, whenever;</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все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типы</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вопросительных</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предложений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общий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специальный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альтернативный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разделительный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вопросы</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w:t>
      </w:r>
      <w:r w:rsidRPr="0095593B">
        <w:rPr>
          <w:rFonts w:ascii="Times New Roman" w:hAnsi="Times New Roman"/>
          <w:color w:val="000000"/>
          <w:sz w:val="24"/>
          <w:szCs w:val="24"/>
          <w:lang w:val="en-US"/>
        </w:rPr>
        <w:t xml:space="preserve"> Present/Past/Future Simple Tense, Present/Past Continuous Tense, Present/Past Perfect Tense, Present Perfect Continuous Tense);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модальные глаголы в косвенной речи в настоящем и прошедшем времени;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lastRenderedPageBreak/>
        <w:t>предложения</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с</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конструкциями</w:t>
      </w:r>
      <w:r w:rsidRPr="0095593B">
        <w:rPr>
          <w:rFonts w:ascii="Times New Roman" w:hAnsi="Times New Roman"/>
          <w:color w:val="000000"/>
          <w:sz w:val="24"/>
          <w:szCs w:val="24"/>
          <w:lang w:val="en-US"/>
        </w:rPr>
        <w:t xml:space="preserve"> as … as, not so … as, both … and …, either … or, neither … nor;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предложения с I wish;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конструкции с глаголами на -ing: to love/hate doing smth;</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конструкции</w:t>
      </w:r>
      <w:r w:rsidRPr="0095593B">
        <w:rPr>
          <w:rFonts w:ascii="Times New Roman" w:hAnsi="Times New Roman"/>
          <w:color w:val="000000"/>
          <w:sz w:val="24"/>
          <w:szCs w:val="24"/>
          <w:lang w:val="en-US"/>
        </w:rPr>
        <w:t xml:space="preserve"> c </w:t>
      </w:r>
      <w:r w:rsidRPr="0095593B">
        <w:rPr>
          <w:rFonts w:ascii="Times New Roman" w:hAnsi="Times New Roman"/>
          <w:color w:val="000000"/>
          <w:sz w:val="24"/>
          <w:szCs w:val="24"/>
        </w:rPr>
        <w:t>глаголами</w:t>
      </w:r>
      <w:r w:rsidRPr="0095593B">
        <w:rPr>
          <w:rFonts w:ascii="Times New Roman" w:hAnsi="Times New Roman"/>
          <w:color w:val="000000"/>
          <w:sz w:val="24"/>
          <w:szCs w:val="24"/>
          <w:lang w:val="en-US"/>
        </w:rPr>
        <w:t xml:space="preserve"> to stop, to remember, to forget (</w:t>
      </w:r>
      <w:r w:rsidRPr="0095593B">
        <w:rPr>
          <w:rFonts w:ascii="Times New Roman" w:hAnsi="Times New Roman"/>
          <w:color w:val="000000"/>
          <w:sz w:val="24"/>
          <w:szCs w:val="24"/>
        </w:rPr>
        <w:t>разница</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значении</w:t>
      </w:r>
      <w:r w:rsidRPr="0095593B">
        <w:rPr>
          <w:rFonts w:ascii="Times New Roman" w:hAnsi="Times New Roman"/>
          <w:color w:val="000000"/>
          <w:sz w:val="24"/>
          <w:szCs w:val="24"/>
          <w:lang w:val="en-US"/>
        </w:rPr>
        <w:t xml:space="preserve"> to stop doing smth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to stop to do smth);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конструкция</w:t>
      </w:r>
      <w:r w:rsidRPr="0095593B">
        <w:rPr>
          <w:rFonts w:ascii="Times New Roman" w:hAnsi="Times New Roman"/>
          <w:color w:val="000000"/>
          <w:sz w:val="24"/>
          <w:szCs w:val="24"/>
          <w:lang w:val="en-US"/>
        </w:rPr>
        <w:t xml:space="preserve"> It takes me … to do smth;</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конструкция used to + инфинитив глагола;</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конструкции</w:t>
      </w:r>
      <w:r w:rsidRPr="0095593B">
        <w:rPr>
          <w:rFonts w:ascii="Times New Roman" w:hAnsi="Times New Roman"/>
          <w:color w:val="000000"/>
          <w:sz w:val="24"/>
          <w:szCs w:val="24"/>
          <w:lang w:val="en-US"/>
        </w:rPr>
        <w:t xml:space="preserve"> be/get used to smth, be/get used to doing smth;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конструкции</w:t>
      </w:r>
      <w:r w:rsidRPr="0095593B">
        <w:rPr>
          <w:rFonts w:ascii="Times New Roman" w:hAnsi="Times New Roman"/>
          <w:color w:val="000000"/>
          <w:sz w:val="24"/>
          <w:szCs w:val="24"/>
          <w:lang w:val="en-US"/>
        </w:rPr>
        <w:t xml:space="preserve"> I prefer, I’d prefer, I’d rather prefer, </w:t>
      </w:r>
      <w:r w:rsidRPr="0095593B">
        <w:rPr>
          <w:rFonts w:ascii="Times New Roman" w:hAnsi="Times New Roman"/>
          <w:color w:val="000000"/>
          <w:sz w:val="24"/>
          <w:szCs w:val="24"/>
        </w:rPr>
        <w:t>выражающие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предпочтение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а</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также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конструкций</w:t>
      </w:r>
      <w:r w:rsidRPr="0095593B">
        <w:rPr>
          <w:rFonts w:ascii="Times New Roman" w:hAnsi="Times New Roman"/>
          <w:color w:val="000000"/>
          <w:sz w:val="24"/>
          <w:szCs w:val="24"/>
          <w:lang w:val="en-US"/>
        </w:rPr>
        <w:t xml:space="preserve"> I’d rather, You’d better;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подлежащее, выраженное собирательным существительным (family, police), и его согласование со сказуемым;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конструкция</w:t>
      </w:r>
      <w:r w:rsidRPr="0095593B">
        <w:rPr>
          <w:rFonts w:ascii="Times New Roman" w:hAnsi="Times New Roman"/>
          <w:color w:val="000000"/>
          <w:sz w:val="24"/>
          <w:szCs w:val="24"/>
          <w:lang w:val="en-US"/>
        </w:rPr>
        <w:t xml:space="preserve"> to be going to, </w:t>
      </w:r>
      <w:r w:rsidRPr="0095593B">
        <w:rPr>
          <w:rFonts w:ascii="Times New Roman" w:hAnsi="Times New Roman"/>
          <w:color w:val="000000"/>
          <w:sz w:val="24"/>
          <w:szCs w:val="24"/>
        </w:rPr>
        <w:t>формы</w:t>
      </w:r>
      <w:r w:rsidRPr="0095593B">
        <w:rPr>
          <w:rFonts w:ascii="Times New Roman" w:hAnsi="Times New Roman"/>
          <w:color w:val="000000"/>
          <w:sz w:val="24"/>
          <w:szCs w:val="24"/>
          <w:lang w:val="en-US"/>
        </w:rPr>
        <w:t xml:space="preserve"> Future Simple Tense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Present Continuous Tense </w:t>
      </w:r>
      <w:r w:rsidRPr="0095593B">
        <w:rPr>
          <w:rFonts w:ascii="Times New Roman" w:hAnsi="Times New Roman"/>
          <w:color w:val="000000"/>
          <w:sz w:val="24"/>
          <w:szCs w:val="24"/>
        </w:rPr>
        <w:t>для</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выражения</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будущего</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действия</w:t>
      </w:r>
      <w:r w:rsidRPr="0095593B">
        <w:rPr>
          <w:rFonts w:ascii="Times New Roman" w:hAnsi="Times New Roman"/>
          <w:color w:val="000000"/>
          <w:sz w:val="24"/>
          <w:szCs w:val="24"/>
          <w:lang w:val="en-US"/>
        </w:rPr>
        <w:t xml:space="preserve">;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модальные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глаголы</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их</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эквиваленты</w:t>
      </w:r>
      <w:r w:rsidRPr="0095593B">
        <w:rPr>
          <w:rFonts w:ascii="Times New Roman" w:hAnsi="Times New Roman"/>
          <w:color w:val="000000"/>
          <w:sz w:val="24"/>
          <w:szCs w:val="24"/>
          <w:lang w:val="en-US"/>
        </w:rPr>
        <w:t xml:space="preserve"> (can/be able to, could, must/have to, may, might, should, shall, would, will, need);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неличные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формы</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глагола</w:t>
      </w:r>
      <w:r w:rsidRPr="0095593B">
        <w:rPr>
          <w:rFonts w:ascii="Times New Roman" w:hAnsi="Times New Roman"/>
          <w:color w:val="000000"/>
          <w:sz w:val="24"/>
          <w:szCs w:val="24"/>
          <w:lang w:val="en-US"/>
        </w:rPr>
        <w:t xml:space="preserve"> – </w:t>
      </w:r>
      <w:r w:rsidRPr="0095593B">
        <w:rPr>
          <w:rFonts w:ascii="Times New Roman" w:hAnsi="Times New Roman"/>
          <w:color w:val="000000"/>
          <w:sz w:val="24"/>
          <w:szCs w:val="24"/>
        </w:rPr>
        <w:t>инфинитив</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герундий</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причастие</w:t>
      </w:r>
      <w:r w:rsidRPr="0095593B">
        <w:rPr>
          <w:rFonts w:ascii="Times New Roman" w:hAnsi="Times New Roman"/>
          <w:color w:val="000000"/>
          <w:sz w:val="24"/>
          <w:szCs w:val="24"/>
          <w:lang w:val="en-US"/>
        </w:rPr>
        <w:t xml:space="preserve"> (Participle I </w:t>
      </w:r>
      <w:r w:rsidRPr="0095593B">
        <w:rPr>
          <w:rFonts w:ascii="Times New Roman" w:hAnsi="Times New Roman"/>
          <w:color w:val="000000"/>
          <w:sz w:val="24"/>
          <w:szCs w:val="24"/>
        </w:rPr>
        <w:t>и</w:t>
      </w:r>
      <w:r w:rsidRPr="0095593B">
        <w:rPr>
          <w:rFonts w:ascii="Times New Roman" w:hAnsi="Times New Roman"/>
          <w:color w:val="000000"/>
          <w:sz w:val="24"/>
          <w:szCs w:val="24"/>
          <w:lang w:val="en-US"/>
        </w:rPr>
        <w:t xml:space="preserve"> Participle II), </w:t>
      </w:r>
      <w:r w:rsidRPr="0095593B">
        <w:rPr>
          <w:rFonts w:ascii="Times New Roman" w:hAnsi="Times New Roman"/>
          <w:color w:val="000000"/>
          <w:sz w:val="24"/>
          <w:szCs w:val="24"/>
        </w:rPr>
        <w:t>причастия</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функции</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определения</w:t>
      </w:r>
      <w:r w:rsidRPr="0095593B">
        <w:rPr>
          <w:rFonts w:ascii="Times New Roman" w:hAnsi="Times New Roman"/>
          <w:color w:val="000000"/>
          <w:sz w:val="24"/>
          <w:szCs w:val="24"/>
          <w:lang w:val="en-US"/>
        </w:rPr>
        <w:t xml:space="preserve"> (Participle I – a playing child, Participle II – a written text);</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определённый, неопределённый и нулевой артикли;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имена существительные во множественном числе, образованных по правилу, и исключения;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неисчисляемые имена существительные, имеющие форму только множественного числа;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притяжательный падеж имён существительных;</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порядок следования нескольких прилагательных (мнение – размер – возраст – цвет – происхождение); </w:t>
      </w:r>
    </w:p>
    <w:p w:rsidR="00A052B6" w:rsidRPr="0095593B" w:rsidRDefault="00A052B6" w:rsidP="0095593B">
      <w:pPr>
        <w:spacing w:after="0" w:line="240" w:lineRule="auto"/>
        <w:ind w:firstLine="567"/>
        <w:contextualSpacing/>
        <w:jc w:val="both"/>
        <w:rPr>
          <w:sz w:val="24"/>
          <w:szCs w:val="24"/>
          <w:lang w:val="en-US"/>
        </w:rPr>
      </w:pPr>
      <w:r w:rsidRPr="0095593B">
        <w:rPr>
          <w:rFonts w:ascii="Times New Roman" w:hAnsi="Times New Roman"/>
          <w:color w:val="000000"/>
          <w:sz w:val="24"/>
          <w:szCs w:val="24"/>
        </w:rPr>
        <w:t>слова</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выражающие</w:t>
      </w:r>
      <w:r w:rsidRPr="0095593B">
        <w:rPr>
          <w:rFonts w:ascii="Times New Roman" w:hAnsi="Times New Roman"/>
          <w:color w:val="000000"/>
          <w:sz w:val="24"/>
          <w:szCs w:val="24"/>
          <w:lang w:val="en-US"/>
        </w:rPr>
        <w:t xml:space="preserve"> </w:t>
      </w:r>
      <w:r w:rsidRPr="0095593B">
        <w:rPr>
          <w:rFonts w:ascii="Times New Roman" w:hAnsi="Times New Roman"/>
          <w:color w:val="000000"/>
          <w:sz w:val="24"/>
          <w:szCs w:val="24"/>
        </w:rPr>
        <w:t>количество</w:t>
      </w:r>
      <w:r w:rsidRPr="0095593B">
        <w:rPr>
          <w:rFonts w:ascii="Times New Roman" w:hAnsi="Times New Roman"/>
          <w:color w:val="000000"/>
          <w:sz w:val="24"/>
          <w:szCs w:val="24"/>
          <w:lang w:val="en-US"/>
        </w:rPr>
        <w:t xml:space="preserve"> (many/much, little/a little, few/a few, a lot of);</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неопределённые местоимения и их производные, отрицательные местоимения none, no и производные последнего (nobody, nothing, и другие);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количественные и порядковые числительные;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предлоги места, времени, направления, предлоги, употребляемые с глаголами в страдательном залоге.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6) владеть социокультурными знаниями и умениями: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w:t>
      </w:r>
      <w:r w:rsidRPr="0095593B">
        <w:rPr>
          <w:rFonts w:ascii="Times New Roman" w:hAnsi="Times New Roman"/>
          <w:color w:val="000000"/>
          <w:sz w:val="24"/>
          <w:szCs w:val="24"/>
        </w:rPr>
        <w:lastRenderedPageBreak/>
        <w:t xml:space="preserve">(государственное устройство, система образования, страницы истории, основные праздники, этикетные особенности общения и другие);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проявлять уважение к иной культуре, соблюдать нормы вежливости в межкультурном общении.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7) владеть компенсаторными умениями, позволяющими в случае сбоя коммуникации, а также в условиях дефицита языковых средств: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владеть метапредметными умениями, позволяющими совершенствовать учебную деятельность по овладению иностранным языком;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использовать иноязычные словари и справочники, в том числе информационно-справочные системы в электронной форме;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соблюдать правила информационной безопасности в ситуациях повседневной жизни и при работе в сети Интернет.</w:t>
      </w:r>
    </w:p>
    <w:p w:rsidR="00873233" w:rsidRDefault="0095593B" w:rsidP="0095593B">
      <w:pPr>
        <w:widowControl w:val="0"/>
        <w:tabs>
          <w:tab w:val="left" w:pos="1169"/>
        </w:tabs>
        <w:spacing w:after="0" w:line="240" w:lineRule="auto"/>
        <w:contextualSpacing/>
        <w:rPr>
          <w:rFonts w:ascii="Times New Roman" w:hAnsi="Times New Roman"/>
          <w:b/>
          <w:sz w:val="24"/>
          <w:szCs w:val="24"/>
          <w:lang w:bidi="ru-RU"/>
        </w:rPr>
      </w:pPr>
      <w:r>
        <w:rPr>
          <w:rFonts w:ascii="Times New Roman" w:hAnsi="Times New Roman"/>
          <w:b/>
          <w:color w:val="000000"/>
          <w:sz w:val="24"/>
          <w:szCs w:val="24"/>
          <w:lang w:bidi="ru-RU"/>
        </w:rPr>
        <w:t>3.4. Р</w:t>
      </w:r>
      <w:r w:rsidR="00213502" w:rsidRPr="0095593B">
        <w:rPr>
          <w:rFonts w:ascii="Times New Roman" w:hAnsi="Times New Roman"/>
          <w:b/>
          <w:color w:val="000000"/>
          <w:sz w:val="24"/>
          <w:szCs w:val="24"/>
          <w:lang w:bidi="ru-RU"/>
        </w:rPr>
        <w:t xml:space="preserve">абочая программа по учебному предмету </w:t>
      </w:r>
      <w:r w:rsidR="00873233" w:rsidRPr="0095593B">
        <w:rPr>
          <w:rFonts w:ascii="Times New Roman" w:hAnsi="Times New Roman"/>
          <w:b/>
          <w:color w:val="000000"/>
          <w:sz w:val="24"/>
          <w:szCs w:val="24"/>
          <w:lang w:bidi="ru-RU"/>
        </w:rPr>
        <w:t>«Алгебра и начала математического анализа»</w:t>
      </w:r>
      <w:r w:rsidR="001034E5" w:rsidRPr="0095593B">
        <w:rPr>
          <w:rFonts w:ascii="Times New Roman" w:hAnsi="Times New Roman"/>
          <w:b/>
          <w:sz w:val="24"/>
          <w:szCs w:val="24"/>
          <w:lang w:bidi="ru-RU"/>
        </w:rPr>
        <w:t xml:space="preserve"> (базовый уровень)</w:t>
      </w:r>
    </w:p>
    <w:p w:rsidR="000E721E" w:rsidRPr="000E721E" w:rsidRDefault="000E721E" w:rsidP="0095593B">
      <w:pPr>
        <w:widowControl w:val="0"/>
        <w:tabs>
          <w:tab w:val="left" w:pos="1169"/>
        </w:tabs>
        <w:spacing w:after="0" w:line="240" w:lineRule="auto"/>
        <w:contextualSpacing/>
        <w:rPr>
          <w:rFonts w:ascii="Times New Roman" w:hAnsi="Times New Roman"/>
          <w:color w:val="000000"/>
          <w:sz w:val="24"/>
          <w:szCs w:val="24"/>
          <w:highlight w:val="yellow"/>
          <w:lang w:bidi="ru-RU"/>
        </w:rPr>
      </w:pPr>
      <w:r w:rsidRPr="000E721E">
        <w:rPr>
          <w:rFonts w:ascii="Times New Roman" w:hAnsi="Times New Roman"/>
          <w:sz w:val="24"/>
          <w:szCs w:val="24"/>
          <w:highlight w:val="yellow"/>
          <w:lang w:bidi="ru-RU"/>
        </w:rPr>
        <w:t xml:space="preserve">Использовать при составлении рабочей программы </w:t>
      </w:r>
      <w:r w:rsidRPr="000E721E">
        <w:rPr>
          <w:rFonts w:ascii="Times New Roman" w:hAnsi="Times New Roman"/>
          <w:sz w:val="24"/>
          <w:szCs w:val="24"/>
          <w:highlight w:val="yellow"/>
        </w:rPr>
        <w:t>Проверяемые требования к результатам освоения основной образовательной программы Проверяемые элементы содержания Проверяемые на ЕГЭ по математике требования к результатам освоения ООП СОО Перечень элементов содержания, проверяемых на ЕГЭ по математике (при проведении ЕГЭ по математике базового уровня из перечня (кодификатора) выбираются позиции, соответствующие ФРП по матемаике (базовый уровень)</w:t>
      </w:r>
    </w:p>
    <w:p w:rsidR="00A052B6" w:rsidRPr="0095593B" w:rsidRDefault="00A052B6" w:rsidP="0095593B">
      <w:pPr>
        <w:spacing w:after="0" w:line="240" w:lineRule="auto"/>
        <w:ind w:firstLine="567"/>
        <w:contextualSpacing/>
        <w:jc w:val="center"/>
        <w:rPr>
          <w:sz w:val="24"/>
          <w:szCs w:val="24"/>
        </w:rPr>
      </w:pPr>
      <w:bookmarkStart w:id="59" w:name="block-41652035"/>
      <w:r w:rsidRPr="0095593B">
        <w:rPr>
          <w:rFonts w:ascii="Times New Roman" w:hAnsi="Times New Roman"/>
          <w:color w:val="000000"/>
          <w:sz w:val="24"/>
          <w:szCs w:val="24"/>
        </w:rPr>
        <w:t>ПОЯСНИТЕЛЬНАЯ ЗАПИСКА</w:t>
      </w:r>
    </w:p>
    <w:p w:rsidR="00A052B6" w:rsidRPr="0095593B" w:rsidRDefault="00A052B6" w:rsidP="0095593B">
      <w:pPr>
        <w:spacing w:after="0" w:line="240" w:lineRule="auto"/>
        <w:ind w:firstLine="567"/>
        <w:contextualSpacing/>
        <w:jc w:val="both"/>
        <w:rPr>
          <w:sz w:val="24"/>
          <w:szCs w:val="24"/>
        </w:rPr>
      </w:pPr>
      <w:bookmarkStart w:id="60" w:name="_Toc118726574"/>
      <w:bookmarkEnd w:id="60"/>
      <w:r w:rsidRPr="0095593B">
        <w:rPr>
          <w:rFonts w:ascii="Times New Roman" w:hAnsi="Times New Roman"/>
          <w:color w:val="000000"/>
          <w:sz w:val="24"/>
          <w:szCs w:val="24"/>
        </w:rPr>
        <w:t xml:space="preserve">Рабочая программа учебного курса «Алгебра и начала математического анализа»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A052B6" w:rsidRPr="0095593B" w:rsidRDefault="00A052B6" w:rsidP="0095593B">
      <w:pPr>
        <w:spacing w:after="0" w:line="240" w:lineRule="auto"/>
        <w:ind w:firstLine="567"/>
        <w:contextualSpacing/>
        <w:jc w:val="center"/>
        <w:rPr>
          <w:sz w:val="24"/>
          <w:szCs w:val="24"/>
        </w:rPr>
      </w:pPr>
      <w:bookmarkStart w:id="61" w:name="_Toc118726582"/>
      <w:bookmarkEnd w:id="61"/>
      <w:r w:rsidRPr="0095593B">
        <w:rPr>
          <w:rFonts w:ascii="Times New Roman" w:hAnsi="Times New Roman"/>
          <w:color w:val="000000"/>
          <w:sz w:val="24"/>
          <w:szCs w:val="24"/>
        </w:rPr>
        <w:t>ЦЕЛИ ИЗУЧЕНИЯ УЧЕБНОГО КУРСА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Курс «Алгебра и начала математического анализа» является одним из наиболее значимых в программе старшей школы,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учащихся на уровне, необходимом для освоения курсов информатики, обществознания, истории, словесности. В рамках данного курса учащиеся овладевают универсальным языком современной науки, которая формулирует свои достижения в математической форме.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w:t>
      </w:r>
      <w:r w:rsidRPr="0095593B">
        <w:rPr>
          <w:rFonts w:ascii="Times New Roman" w:hAnsi="Times New Roman"/>
          <w:color w:val="000000"/>
          <w:sz w:val="24"/>
          <w:szCs w:val="24"/>
        </w:rPr>
        <w:lastRenderedPageBreak/>
        <w:t xml:space="preserve">и общественной жизни, позволяет ориентироваться в современных цифровых и компьютерных технологиях, уверенно использовать их в повседневной жизни. В тоже время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в старшей школе учащиеся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Курс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 основе методики обучения алгебре и началам математического анализа лежит деятельностный принцип обучения.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Структура курса «Алгебра и начала математического анализа» включает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в старшей школе, естественно дополняя друг друга и постепенно насыщаясь новыми темами и разделами. Данный курс является интегративным, поскольку объединяет в себе содержание нескольких математических дисциплин: алгебра, тригонометрия, математический анализ, теория множеств и др. По мере того как учащиеся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результат.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Содержательно-методическая линия «Числа и вычисления» завершает формирование навыков использования действительных чисел, которое было начато в основной школе. В старшей школе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Линия «Уравнения и неравенства» реализуется на протяжении всего обучения в старшей школе,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учащихся, формируются навыки дедуктивных рассуждений, работы с символьными формами, </w:t>
      </w:r>
      <w:r w:rsidRPr="0095593B">
        <w:rPr>
          <w:rFonts w:ascii="Times New Roman" w:hAnsi="Times New Roman"/>
          <w:color w:val="000000"/>
          <w:sz w:val="24"/>
          <w:szCs w:val="24"/>
        </w:rPr>
        <w:lastRenderedPageBreak/>
        <w:t>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Содержательно-методическая линия «Функции и графики» тесно переплетается с другими линиями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авторах.</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в единое целое. Поэтому важно дать возможность школьнику понимать теоретико-множественный язык современной математики и использовать его для выражения своих мыслей.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 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Такие задания вплетены в каждый из разделов программы, поскольку весь материал курса широко используется для решения прикладных задач. При решении реальных практических задач учащиеся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курса «Алгебра и начала математического анализа».</w:t>
      </w:r>
    </w:p>
    <w:p w:rsidR="00A052B6" w:rsidRPr="0095593B" w:rsidRDefault="00A052B6" w:rsidP="0095593B">
      <w:pPr>
        <w:spacing w:after="0" w:line="240" w:lineRule="auto"/>
        <w:ind w:firstLine="567"/>
        <w:contextualSpacing/>
        <w:jc w:val="center"/>
        <w:rPr>
          <w:sz w:val="24"/>
          <w:szCs w:val="24"/>
        </w:rPr>
      </w:pPr>
      <w:bookmarkStart w:id="62" w:name="_Toc118726583"/>
      <w:bookmarkEnd w:id="62"/>
      <w:r w:rsidRPr="0095593B">
        <w:rPr>
          <w:rFonts w:ascii="Times New Roman" w:hAnsi="Times New Roman"/>
          <w:color w:val="000000"/>
          <w:sz w:val="24"/>
          <w:szCs w:val="24"/>
        </w:rPr>
        <w:t>МЕСТО УЧЕБНОГО КУРСА В УЧЕБНОМ ПЛАНЕ</w:t>
      </w:r>
    </w:p>
    <w:p w:rsidR="00A052B6" w:rsidRPr="0095593B" w:rsidRDefault="00A052B6" w:rsidP="0095593B">
      <w:pPr>
        <w:spacing w:after="0" w:line="240" w:lineRule="auto"/>
        <w:ind w:firstLine="567"/>
        <w:contextualSpacing/>
        <w:jc w:val="both"/>
        <w:rPr>
          <w:sz w:val="24"/>
          <w:szCs w:val="24"/>
        </w:rPr>
      </w:pPr>
      <w:bookmarkStart w:id="63" w:name="b50f01e9-13d2-4b13-878a-42de73c52cdd"/>
      <w:r w:rsidRPr="0095593B">
        <w:rPr>
          <w:rFonts w:ascii="Times New Roman" w:hAnsi="Times New Roman"/>
          <w:color w:val="000000"/>
          <w:sz w:val="24"/>
          <w:szCs w:val="24"/>
        </w:rPr>
        <w:t>В учебном плане на изучение курса алгебры и начал</w:t>
      </w:r>
      <w:r w:rsidR="00BE3DFC">
        <w:rPr>
          <w:rFonts w:ascii="Times New Roman" w:hAnsi="Times New Roman"/>
          <w:color w:val="000000"/>
          <w:sz w:val="24"/>
          <w:szCs w:val="24"/>
        </w:rPr>
        <w:t>а</w:t>
      </w:r>
      <w:r w:rsidRPr="0095593B">
        <w:rPr>
          <w:rFonts w:ascii="Times New Roman" w:hAnsi="Times New Roman"/>
          <w:color w:val="000000"/>
          <w:sz w:val="24"/>
          <w:szCs w:val="24"/>
        </w:rPr>
        <w:t xml:space="preserve"> математического анали</w:t>
      </w:r>
      <w:r w:rsidR="00BE3DFC">
        <w:rPr>
          <w:rFonts w:ascii="Times New Roman" w:hAnsi="Times New Roman"/>
          <w:color w:val="000000"/>
          <w:sz w:val="24"/>
          <w:szCs w:val="24"/>
        </w:rPr>
        <w:t>за на базовом уровне отводится 3</w:t>
      </w:r>
      <w:r w:rsidRPr="0095593B">
        <w:rPr>
          <w:rFonts w:ascii="Times New Roman" w:hAnsi="Times New Roman"/>
          <w:color w:val="000000"/>
          <w:sz w:val="24"/>
          <w:szCs w:val="24"/>
        </w:rPr>
        <w:t xml:space="preserve"> часа в неделю в 10 классе и 3 часа в неделю в 11 классе, </w:t>
      </w:r>
      <w:r w:rsidR="00BE3DFC">
        <w:rPr>
          <w:rFonts w:ascii="Times New Roman" w:hAnsi="Times New Roman"/>
          <w:color w:val="000000"/>
          <w:sz w:val="24"/>
          <w:szCs w:val="24"/>
        </w:rPr>
        <w:t>всего за два года обучения – 204 часа</w:t>
      </w:r>
      <w:r w:rsidRPr="0095593B">
        <w:rPr>
          <w:rFonts w:ascii="Times New Roman" w:hAnsi="Times New Roman"/>
          <w:color w:val="000000"/>
          <w:sz w:val="24"/>
          <w:szCs w:val="24"/>
        </w:rPr>
        <w:t>.</w:t>
      </w:r>
      <w:bookmarkEnd w:id="63"/>
    </w:p>
    <w:p w:rsidR="00A052B6" w:rsidRPr="0095593B" w:rsidRDefault="00A052B6" w:rsidP="0095593B">
      <w:pPr>
        <w:spacing w:after="0" w:line="240" w:lineRule="auto"/>
        <w:ind w:firstLine="567"/>
        <w:contextualSpacing/>
        <w:jc w:val="center"/>
        <w:rPr>
          <w:sz w:val="24"/>
          <w:szCs w:val="24"/>
        </w:rPr>
      </w:pPr>
      <w:bookmarkStart w:id="64" w:name="block-41652033"/>
      <w:bookmarkEnd w:id="59"/>
      <w:r w:rsidRPr="0095593B">
        <w:rPr>
          <w:rFonts w:ascii="Times New Roman" w:hAnsi="Times New Roman"/>
          <w:color w:val="000000"/>
          <w:sz w:val="24"/>
          <w:szCs w:val="24"/>
        </w:rPr>
        <w:t>СОДЕРЖАНИЕ УЧЕБНОГО КУРСА</w:t>
      </w:r>
    </w:p>
    <w:p w:rsidR="00A052B6" w:rsidRPr="0095593B" w:rsidRDefault="00A052B6" w:rsidP="0095593B">
      <w:pPr>
        <w:spacing w:after="0" w:line="240" w:lineRule="auto"/>
        <w:ind w:firstLine="567"/>
        <w:contextualSpacing/>
        <w:jc w:val="both"/>
        <w:rPr>
          <w:sz w:val="24"/>
          <w:szCs w:val="24"/>
        </w:rPr>
      </w:pPr>
      <w:bookmarkStart w:id="65" w:name="_Toc118726588"/>
      <w:bookmarkEnd w:id="65"/>
      <w:r w:rsidRPr="0095593B">
        <w:rPr>
          <w:rFonts w:ascii="Times New Roman" w:hAnsi="Times New Roman"/>
          <w:b/>
          <w:color w:val="000000"/>
          <w:sz w:val="24"/>
          <w:szCs w:val="24"/>
        </w:rPr>
        <w:t>10 КЛАСС</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Числа и вычисления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Арифметический корень натуральной степени. Действия с арифметическими корнями натуральной степени.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Синус, косинус и тангенс числового аргумента. Арксинус, арккосинус, арктангенс числового аргумента.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Уравнения и неравенства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Тождества и тождественные преобразования.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Преобразование тригонометрических выражений. Основные тригонометрические формулы.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Уравнение, корень уравнения</w:t>
      </w:r>
      <w:r w:rsidRPr="0095593B">
        <w:rPr>
          <w:rFonts w:ascii="Times New Roman" w:hAnsi="Times New Roman"/>
          <w:i/>
          <w:color w:val="000000"/>
          <w:sz w:val="24"/>
          <w:szCs w:val="24"/>
        </w:rPr>
        <w:t xml:space="preserve">. </w:t>
      </w:r>
      <w:r w:rsidRPr="0095593B">
        <w:rPr>
          <w:rFonts w:ascii="Times New Roman" w:hAnsi="Times New Roman"/>
          <w:color w:val="000000"/>
          <w:sz w:val="24"/>
          <w:szCs w:val="24"/>
        </w:rPr>
        <w:t>Неравенство, решение неравенства. Метод интервалов.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Решение целых и дробно-рациональных уравнений и неравенств.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Решение иррациональных уравнений и неравенств.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Решение тригонометрических уравнений.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Применение уравнений и неравенств к решению математических задач и задач из различных областей науки и реальной жизни.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Функции и графики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Функция, способы задания функции. График функции. Взаимно обратные функции.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Область определения и множество значений функции. Нули функции. Промежутки знакопостоянства. Чётные и нечётные функции.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Степенная функция с натуральным и целым показателем. Её свойства и график. Свойства и график корня </w:t>
      </w:r>
      <w:r w:rsidRPr="0095593B">
        <w:rPr>
          <w:rFonts w:ascii="Times New Roman" w:hAnsi="Times New Roman"/>
          <w:i/>
          <w:color w:val="000000"/>
          <w:sz w:val="24"/>
          <w:szCs w:val="24"/>
        </w:rPr>
        <w:t>n</w:t>
      </w:r>
      <w:r w:rsidRPr="0095593B">
        <w:rPr>
          <w:rFonts w:ascii="Times New Roman" w:hAnsi="Times New Roman"/>
          <w:color w:val="000000"/>
          <w:sz w:val="24"/>
          <w:szCs w:val="24"/>
        </w:rPr>
        <w:t xml:space="preserve">-ой степени.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Тригонометрическая окружность, определение тригонометрических функций числового аргумента.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Начала математического анализа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Последовательности, способы задания последовательностей. Монотонные последовательности.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Множества и логика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Определение, теорема, следствие, доказательство.</w:t>
      </w:r>
    </w:p>
    <w:p w:rsidR="00A052B6" w:rsidRPr="0095593B" w:rsidRDefault="00A052B6" w:rsidP="0095593B">
      <w:pPr>
        <w:spacing w:after="0" w:line="240" w:lineRule="auto"/>
        <w:ind w:firstLine="567"/>
        <w:contextualSpacing/>
        <w:jc w:val="both"/>
        <w:rPr>
          <w:sz w:val="24"/>
          <w:szCs w:val="24"/>
        </w:rPr>
      </w:pP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11 КЛАСС</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Числа и вычисления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Натуральные и целые числа. Признаки делимости целых чисел.</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Степень с рациональным показателем. Свойства степени.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Логарифм числа. Десятичные и натуральные логарифмы.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lastRenderedPageBreak/>
        <w:t>Уравнения и неравенства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Преобразование выражений, содержащих логарифмы.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Преобразование выражений, содержащих степени с рациональным показателем.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Примеры тригонометрических неравенств.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Показательные уравнения и неравенства.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Логарифмические уравнения и неравенства.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Системы линейных уравнений. Решение прикладных задач с помощью системы линейных уравнений.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Системы и совокупности рациональных уравнений и неравенств.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Применение уравнений, систем и неравенств к решению математических задач и задач из различных областей науки и реальной жизни.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Функции и графики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Тригонометрические функции, их свойства и графики.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Показательная и логарифмическая функции, их свойства и графики.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Использование графиков функций для решения уравнений и линейных систем.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Начала математического анализа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Непрерывные функции. Метод интервалов для решения неравенств.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Производная функции. Геометрический и физический смысл производной.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Производные элементарных функций. Формулы нахождения производной суммы, произведения и частного функций.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Первообразная. Таблица первообразных.</w:t>
      </w:r>
    </w:p>
    <w:p w:rsidR="001B1262" w:rsidRDefault="00A052B6" w:rsidP="001B1262">
      <w:pPr>
        <w:spacing w:after="0" w:line="240" w:lineRule="auto"/>
        <w:ind w:firstLine="567"/>
        <w:contextualSpacing/>
        <w:jc w:val="both"/>
        <w:rPr>
          <w:rFonts w:ascii="Times New Roman" w:hAnsi="Times New Roman"/>
          <w:color w:val="000000"/>
          <w:sz w:val="24"/>
          <w:szCs w:val="24"/>
        </w:rPr>
      </w:pPr>
      <w:r w:rsidRPr="0095593B">
        <w:rPr>
          <w:rFonts w:ascii="Times New Roman" w:hAnsi="Times New Roman"/>
          <w:color w:val="000000"/>
          <w:sz w:val="24"/>
          <w:szCs w:val="24"/>
        </w:rPr>
        <w:t>Интеграл, его геометрический и физический смысл. Вычисление интеграла по формуле Ньютона―Лейбница.</w:t>
      </w:r>
      <w:bookmarkEnd w:id="64"/>
    </w:p>
    <w:p w:rsidR="00A052B6" w:rsidRPr="0095593B" w:rsidRDefault="00A052B6" w:rsidP="001B1262">
      <w:pPr>
        <w:spacing w:after="0" w:line="240" w:lineRule="auto"/>
        <w:ind w:firstLine="567"/>
        <w:contextualSpacing/>
        <w:jc w:val="center"/>
        <w:rPr>
          <w:sz w:val="24"/>
          <w:szCs w:val="24"/>
        </w:rPr>
      </w:pPr>
      <w:r w:rsidRPr="0095593B">
        <w:rPr>
          <w:rFonts w:ascii="Times New Roman" w:hAnsi="Times New Roman"/>
          <w:color w:val="000000"/>
          <w:sz w:val="24"/>
          <w:szCs w:val="24"/>
        </w:rPr>
        <w:t>ПЛАНИРУЕМЫЕ РЕЗУЛЬТАТЫ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Освоение учебного предмета «Математика» должно обеспечивать достижение на уровне среднего общего образования следующих личностных, метапредметных и предметных образовательных результатов: </w:t>
      </w:r>
    </w:p>
    <w:p w:rsidR="00A052B6" w:rsidRPr="0095593B" w:rsidRDefault="00A052B6" w:rsidP="0095593B">
      <w:pPr>
        <w:spacing w:after="0" w:line="240" w:lineRule="auto"/>
        <w:ind w:firstLine="567"/>
        <w:contextualSpacing/>
        <w:jc w:val="center"/>
        <w:rPr>
          <w:sz w:val="24"/>
          <w:szCs w:val="24"/>
        </w:rPr>
      </w:pPr>
      <w:r w:rsidRPr="0095593B">
        <w:rPr>
          <w:rFonts w:ascii="Times New Roman" w:hAnsi="Times New Roman"/>
          <w:color w:val="000000"/>
          <w:sz w:val="24"/>
          <w:szCs w:val="24"/>
        </w:rPr>
        <w:t>ЛИЧНОСТНЫЕ РЕЗУЛЬТАТЫ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Личностные результаты освоения программы учебного предмета «Математика» характеризуются:</w:t>
      </w:r>
    </w:p>
    <w:p w:rsidR="00A052B6" w:rsidRPr="0095593B" w:rsidRDefault="00A052B6" w:rsidP="0095593B">
      <w:pPr>
        <w:spacing w:after="0" w:line="240" w:lineRule="auto"/>
        <w:ind w:firstLine="567"/>
        <w:contextualSpacing/>
        <w:jc w:val="both"/>
        <w:rPr>
          <w:sz w:val="24"/>
          <w:szCs w:val="24"/>
        </w:rPr>
      </w:pPr>
      <w:bookmarkStart w:id="66" w:name="_Toc73394992"/>
      <w:bookmarkEnd w:id="66"/>
      <w:r w:rsidRPr="0095593B">
        <w:rPr>
          <w:rFonts w:ascii="Times New Roman" w:hAnsi="Times New Roman"/>
          <w:color w:val="000000"/>
          <w:sz w:val="24"/>
          <w:szCs w:val="24"/>
        </w:rPr>
        <w:t>Гражданское воспитание: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Патриотическое воспитание:</w:t>
      </w:r>
    </w:p>
    <w:p w:rsidR="00A052B6" w:rsidRPr="0095593B" w:rsidRDefault="00A052B6" w:rsidP="0095593B">
      <w:pPr>
        <w:shd w:val="clear" w:color="auto" w:fill="FFFFFF"/>
        <w:spacing w:after="0" w:line="240" w:lineRule="auto"/>
        <w:ind w:firstLine="567"/>
        <w:contextualSpacing/>
        <w:jc w:val="both"/>
        <w:rPr>
          <w:sz w:val="24"/>
          <w:szCs w:val="24"/>
        </w:rPr>
      </w:pPr>
      <w:r w:rsidRPr="0095593B">
        <w:rPr>
          <w:rFonts w:ascii="Times New Roman" w:hAnsi="Times New Roman"/>
          <w:color w:val="000000"/>
          <w:sz w:val="24"/>
          <w:szCs w:val="24"/>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Духовно-нравственного воспитания: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Эстетическое воспитание: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Физическое воспитание: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Трудовое воспитание: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Экологическое воспитание: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Ценности научного познания: </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A052B6" w:rsidRPr="0095593B" w:rsidRDefault="00A052B6" w:rsidP="0095593B">
      <w:pPr>
        <w:spacing w:after="0" w:line="240" w:lineRule="auto"/>
        <w:ind w:firstLine="567"/>
        <w:contextualSpacing/>
        <w:jc w:val="center"/>
        <w:rPr>
          <w:sz w:val="24"/>
          <w:szCs w:val="24"/>
        </w:rPr>
      </w:pPr>
      <w:bookmarkStart w:id="67" w:name="_Toc118726579"/>
      <w:bookmarkEnd w:id="67"/>
      <w:r w:rsidRPr="0095593B">
        <w:rPr>
          <w:rFonts w:ascii="Times New Roman" w:hAnsi="Times New Roman"/>
          <w:color w:val="000000"/>
          <w:sz w:val="24"/>
          <w:szCs w:val="24"/>
        </w:rPr>
        <w:t>МЕТАПРЕДМЕТНЫЕ РЕЗУЛЬТАТЫ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Метапредметные результаты освоения программы учебного предмета «Математика» характеризуются овладением универсальными </w:t>
      </w:r>
      <w:r w:rsidRPr="0095593B">
        <w:rPr>
          <w:rFonts w:ascii="Times New Roman" w:hAnsi="Times New Roman"/>
          <w:b/>
          <w:i/>
          <w:color w:val="000000"/>
          <w:sz w:val="24"/>
          <w:szCs w:val="24"/>
        </w:rPr>
        <w:t>познавательными</w:t>
      </w:r>
      <w:r w:rsidRPr="0095593B">
        <w:rPr>
          <w:rFonts w:ascii="Times New Roman" w:hAnsi="Times New Roman"/>
          <w:i/>
          <w:color w:val="000000"/>
          <w:sz w:val="24"/>
          <w:szCs w:val="24"/>
        </w:rPr>
        <w:t xml:space="preserve"> действиями, универсальными коммуникативными действиями, универсальными регулятивными действиями.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1) </w:t>
      </w:r>
      <w:r w:rsidRPr="0095593B">
        <w:rPr>
          <w:rFonts w:ascii="Times New Roman" w:hAnsi="Times New Roman"/>
          <w:i/>
          <w:color w:val="000000"/>
          <w:sz w:val="24"/>
          <w:szCs w:val="24"/>
        </w:rPr>
        <w:t xml:space="preserve">Универсальные </w:t>
      </w:r>
      <w:r w:rsidRPr="0095593B">
        <w:rPr>
          <w:rFonts w:ascii="Times New Roman" w:hAnsi="Times New Roman"/>
          <w:b/>
          <w:i/>
          <w:color w:val="000000"/>
          <w:sz w:val="24"/>
          <w:szCs w:val="24"/>
        </w:rPr>
        <w:t>познавательные</w:t>
      </w:r>
      <w:r w:rsidRPr="0095593B">
        <w:rPr>
          <w:rFonts w:ascii="Times New Roman" w:hAnsi="Times New Roman"/>
          <w:i/>
          <w:color w:val="000000"/>
          <w:sz w:val="24"/>
          <w:szCs w:val="24"/>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95593B">
        <w:rPr>
          <w:rFonts w:ascii="Times New Roman" w:hAnsi="Times New Roman"/>
          <w:color w:val="000000"/>
          <w:sz w:val="24"/>
          <w:szCs w:val="24"/>
        </w:rPr>
        <w:t>.</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Базовые логические действия:</w:t>
      </w:r>
    </w:p>
    <w:p w:rsidR="00A052B6" w:rsidRPr="0095593B" w:rsidRDefault="00A052B6" w:rsidP="001F3A18">
      <w:pPr>
        <w:numPr>
          <w:ilvl w:val="0"/>
          <w:numId w:val="316"/>
        </w:numPr>
        <w:spacing w:after="0" w:line="240" w:lineRule="auto"/>
        <w:ind w:left="0" w:firstLine="567"/>
        <w:contextualSpacing/>
        <w:jc w:val="both"/>
        <w:rPr>
          <w:sz w:val="24"/>
          <w:szCs w:val="24"/>
        </w:rPr>
      </w:pPr>
      <w:r w:rsidRPr="0095593B">
        <w:rPr>
          <w:rFonts w:ascii="Times New Roman" w:hAnsi="Times New Roman"/>
          <w:color w:val="000000"/>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A052B6" w:rsidRPr="0095593B" w:rsidRDefault="00A052B6" w:rsidP="001F3A18">
      <w:pPr>
        <w:numPr>
          <w:ilvl w:val="0"/>
          <w:numId w:val="316"/>
        </w:numPr>
        <w:spacing w:after="0" w:line="240" w:lineRule="auto"/>
        <w:ind w:left="0" w:firstLine="567"/>
        <w:contextualSpacing/>
        <w:jc w:val="both"/>
        <w:rPr>
          <w:sz w:val="24"/>
          <w:szCs w:val="24"/>
        </w:rPr>
      </w:pPr>
      <w:r w:rsidRPr="0095593B">
        <w:rPr>
          <w:rFonts w:ascii="Times New Roman" w:hAnsi="Times New Roman"/>
          <w:color w:val="000000"/>
          <w:sz w:val="24"/>
          <w:szCs w:val="24"/>
        </w:rPr>
        <w:t>воспринимать, формулировать и преобразовывать суждения: утвердительные и отрицательные, единичные, частные и общие; условные;</w:t>
      </w:r>
    </w:p>
    <w:p w:rsidR="00A052B6" w:rsidRPr="0095593B" w:rsidRDefault="00A052B6" w:rsidP="001F3A18">
      <w:pPr>
        <w:numPr>
          <w:ilvl w:val="0"/>
          <w:numId w:val="316"/>
        </w:numPr>
        <w:spacing w:after="0" w:line="240" w:lineRule="auto"/>
        <w:ind w:left="0" w:firstLine="567"/>
        <w:contextualSpacing/>
        <w:jc w:val="both"/>
        <w:rPr>
          <w:sz w:val="24"/>
          <w:szCs w:val="24"/>
        </w:rPr>
      </w:pPr>
      <w:r w:rsidRPr="0095593B">
        <w:rPr>
          <w:rFonts w:ascii="Times New Roman" w:hAnsi="Times New Roman"/>
          <w:color w:val="000000"/>
          <w:sz w:val="24"/>
          <w:szCs w:val="24"/>
        </w:rPr>
        <w:lastRenderedPageBreak/>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A052B6" w:rsidRPr="0095593B" w:rsidRDefault="00A052B6" w:rsidP="001F3A18">
      <w:pPr>
        <w:numPr>
          <w:ilvl w:val="0"/>
          <w:numId w:val="316"/>
        </w:numPr>
        <w:spacing w:after="0" w:line="240" w:lineRule="auto"/>
        <w:ind w:left="0" w:firstLine="567"/>
        <w:contextualSpacing/>
        <w:jc w:val="both"/>
        <w:rPr>
          <w:sz w:val="24"/>
          <w:szCs w:val="24"/>
        </w:rPr>
      </w:pPr>
      <w:r w:rsidRPr="0095593B">
        <w:rPr>
          <w:rFonts w:ascii="Times New Roman" w:hAnsi="Times New Roman"/>
          <w:color w:val="000000"/>
          <w:sz w:val="24"/>
          <w:szCs w:val="24"/>
        </w:rPr>
        <w:t>делать выводы с использованием законов логики, дедуктивных и индуктивных умозаключений, умозаключений по аналогии;</w:t>
      </w:r>
    </w:p>
    <w:p w:rsidR="00A052B6" w:rsidRPr="0095593B" w:rsidRDefault="00A052B6" w:rsidP="001F3A18">
      <w:pPr>
        <w:numPr>
          <w:ilvl w:val="0"/>
          <w:numId w:val="316"/>
        </w:numPr>
        <w:spacing w:after="0" w:line="240" w:lineRule="auto"/>
        <w:ind w:left="0" w:firstLine="567"/>
        <w:contextualSpacing/>
        <w:jc w:val="both"/>
        <w:rPr>
          <w:sz w:val="24"/>
          <w:szCs w:val="24"/>
        </w:rPr>
      </w:pPr>
      <w:r w:rsidRPr="0095593B">
        <w:rPr>
          <w:rFonts w:ascii="Times New Roman" w:hAnsi="Times New Roman"/>
          <w:color w:val="000000"/>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A052B6" w:rsidRPr="0095593B" w:rsidRDefault="00A052B6" w:rsidP="001F3A18">
      <w:pPr>
        <w:numPr>
          <w:ilvl w:val="0"/>
          <w:numId w:val="316"/>
        </w:numPr>
        <w:spacing w:after="0" w:line="240" w:lineRule="auto"/>
        <w:ind w:left="0" w:firstLine="567"/>
        <w:contextualSpacing/>
        <w:jc w:val="both"/>
        <w:rPr>
          <w:sz w:val="24"/>
          <w:szCs w:val="24"/>
        </w:rPr>
      </w:pPr>
      <w:r w:rsidRPr="0095593B">
        <w:rPr>
          <w:rFonts w:ascii="Times New Roman" w:hAnsi="Times New Roman"/>
          <w:color w:val="000000"/>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Базовые исследовательские действия:</w:t>
      </w:r>
    </w:p>
    <w:p w:rsidR="00A052B6" w:rsidRPr="0095593B" w:rsidRDefault="00A052B6" w:rsidP="001F3A18">
      <w:pPr>
        <w:numPr>
          <w:ilvl w:val="0"/>
          <w:numId w:val="317"/>
        </w:numPr>
        <w:spacing w:after="0" w:line="240" w:lineRule="auto"/>
        <w:ind w:left="0" w:firstLine="567"/>
        <w:contextualSpacing/>
        <w:jc w:val="both"/>
        <w:rPr>
          <w:sz w:val="24"/>
          <w:szCs w:val="24"/>
        </w:rPr>
      </w:pPr>
      <w:r w:rsidRPr="0095593B">
        <w:rPr>
          <w:rFonts w:ascii="Times New Roman" w:hAnsi="Times New Roman"/>
          <w:color w:val="000000"/>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A052B6" w:rsidRPr="0095593B" w:rsidRDefault="00A052B6" w:rsidP="001F3A18">
      <w:pPr>
        <w:numPr>
          <w:ilvl w:val="0"/>
          <w:numId w:val="317"/>
        </w:numPr>
        <w:spacing w:after="0" w:line="240" w:lineRule="auto"/>
        <w:ind w:left="0" w:firstLine="567"/>
        <w:contextualSpacing/>
        <w:jc w:val="both"/>
        <w:rPr>
          <w:sz w:val="24"/>
          <w:szCs w:val="24"/>
        </w:rPr>
      </w:pPr>
      <w:r w:rsidRPr="0095593B">
        <w:rPr>
          <w:rFonts w:ascii="Times New Roman" w:hAnsi="Times New Roman"/>
          <w:color w:val="000000"/>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A052B6" w:rsidRPr="0095593B" w:rsidRDefault="00A052B6" w:rsidP="001F3A18">
      <w:pPr>
        <w:numPr>
          <w:ilvl w:val="0"/>
          <w:numId w:val="317"/>
        </w:numPr>
        <w:spacing w:after="0" w:line="240" w:lineRule="auto"/>
        <w:ind w:left="0" w:firstLine="567"/>
        <w:contextualSpacing/>
        <w:jc w:val="both"/>
        <w:rPr>
          <w:sz w:val="24"/>
          <w:szCs w:val="24"/>
        </w:rPr>
      </w:pPr>
      <w:r w:rsidRPr="0095593B">
        <w:rPr>
          <w:rFonts w:ascii="Times New Roman" w:hAnsi="Times New Roman"/>
          <w:color w:val="000000"/>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A052B6" w:rsidRPr="0095593B" w:rsidRDefault="00A052B6" w:rsidP="001F3A18">
      <w:pPr>
        <w:numPr>
          <w:ilvl w:val="0"/>
          <w:numId w:val="317"/>
        </w:numPr>
        <w:spacing w:after="0" w:line="240" w:lineRule="auto"/>
        <w:ind w:left="0" w:firstLine="567"/>
        <w:contextualSpacing/>
        <w:jc w:val="both"/>
        <w:rPr>
          <w:sz w:val="24"/>
          <w:szCs w:val="24"/>
        </w:rPr>
      </w:pPr>
      <w:r w:rsidRPr="0095593B">
        <w:rPr>
          <w:rFonts w:ascii="Times New Roman" w:hAnsi="Times New Roman"/>
          <w:color w:val="000000"/>
          <w:sz w:val="24"/>
          <w:szCs w:val="24"/>
        </w:rPr>
        <w:t>прогнозировать возможное развитие процесса, а также выдвигать предположения о его развитии в новых условиях.</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Работа с информацией:</w:t>
      </w:r>
    </w:p>
    <w:p w:rsidR="00A052B6" w:rsidRPr="0095593B" w:rsidRDefault="00A052B6" w:rsidP="001F3A18">
      <w:pPr>
        <w:numPr>
          <w:ilvl w:val="0"/>
          <w:numId w:val="318"/>
        </w:numPr>
        <w:spacing w:after="0" w:line="240" w:lineRule="auto"/>
        <w:ind w:left="0" w:firstLine="567"/>
        <w:contextualSpacing/>
        <w:jc w:val="both"/>
        <w:rPr>
          <w:sz w:val="24"/>
          <w:szCs w:val="24"/>
        </w:rPr>
      </w:pPr>
      <w:r w:rsidRPr="0095593B">
        <w:rPr>
          <w:rFonts w:ascii="Times New Roman" w:hAnsi="Times New Roman"/>
          <w:color w:val="000000"/>
          <w:sz w:val="24"/>
          <w:szCs w:val="24"/>
        </w:rPr>
        <w:t>выявлять дефициты информации, данных, необходимых для ответа на вопрос и для решения задачи;</w:t>
      </w:r>
    </w:p>
    <w:p w:rsidR="00A052B6" w:rsidRPr="0095593B" w:rsidRDefault="00A052B6" w:rsidP="001F3A18">
      <w:pPr>
        <w:numPr>
          <w:ilvl w:val="0"/>
          <w:numId w:val="318"/>
        </w:numPr>
        <w:spacing w:after="0" w:line="240" w:lineRule="auto"/>
        <w:ind w:left="0" w:firstLine="567"/>
        <w:contextualSpacing/>
        <w:jc w:val="both"/>
        <w:rPr>
          <w:sz w:val="24"/>
          <w:szCs w:val="24"/>
        </w:rPr>
      </w:pPr>
      <w:r w:rsidRPr="0095593B">
        <w:rPr>
          <w:rFonts w:ascii="Times New Roman" w:hAnsi="Times New Roman"/>
          <w:color w:val="000000"/>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A052B6" w:rsidRPr="0095593B" w:rsidRDefault="00A052B6" w:rsidP="001F3A18">
      <w:pPr>
        <w:numPr>
          <w:ilvl w:val="0"/>
          <w:numId w:val="318"/>
        </w:numPr>
        <w:spacing w:after="0" w:line="240" w:lineRule="auto"/>
        <w:ind w:left="0" w:firstLine="567"/>
        <w:contextualSpacing/>
        <w:jc w:val="both"/>
        <w:rPr>
          <w:sz w:val="24"/>
          <w:szCs w:val="24"/>
        </w:rPr>
      </w:pPr>
      <w:r w:rsidRPr="0095593B">
        <w:rPr>
          <w:rFonts w:ascii="Times New Roman" w:hAnsi="Times New Roman"/>
          <w:color w:val="000000"/>
          <w:sz w:val="24"/>
          <w:szCs w:val="24"/>
        </w:rPr>
        <w:t>структурировать информацию, представлять её в различных формах, иллюстрировать графически;</w:t>
      </w:r>
    </w:p>
    <w:p w:rsidR="00A052B6" w:rsidRPr="0095593B" w:rsidRDefault="00A052B6" w:rsidP="001F3A18">
      <w:pPr>
        <w:numPr>
          <w:ilvl w:val="0"/>
          <w:numId w:val="318"/>
        </w:numPr>
        <w:spacing w:after="0" w:line="240" w:lineRule="auto"/>
        <w:ind w:left="0" w:firstLine="567"/>
        <w:contextualSpacing/>
        <w:jc w:val="both"/>
        <w:rPr>
          <w:sz w:val="24"/>
          <w:szCs w:val="24"/>
        </w:rPr>
      </w:pPr>
      <w:r w:rsidRPr="0095593B">
        <w:rPr>
          <w:rFonts w:ascii="Times New Roman" w:hAnsi="Times New Roman"/>
          <w:color w:val="000000"/>
          <w:sz w:val="24"/>
          <w:szCs w:val="24"/>
        </w:rPr>
        <w:t>оценивать надёжность информации по самостоятельно сформулированным критериям.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2) </w:t>
      </w:r>
      <w:r w:rsidRPr="0095593B">
        <w:rPr>
          <w:rFonts w:ascii="Times New Roman" w:hAnsi="Times New Roman"/>
          <w:i/>
          <w:color w:val="000000"/>
          <w:sz w:val="24"/>
          <w:szCs w:val="24"/>
        </w:rPr>
        <w:t xml:space="preserve">Универсальные </w:t>
      </w:r>
      <w:r w:rsidRPr="0095593B">
        <w:rPr>
          <w:rFonts w:ascii="Times New Roman" w:hAnsi="Times New Roman"/>
          <w:b/>
          <w:i/>
          <w:color w:val="000000"/>
          <w:sz w:val="24"/>
          <w:szCs w:val="24"/>
        </w:rPr>
        <w:t xml:space="preserve">коммуникативные </w:t>
      </w:r>
      <w:r w:rsidRPr="0095593B">
        <w:rPr>
          <w:rFonts w:ascii="Times New Roman" w:hAnsi="Times New Roman"/>
          <w:i/>
          <w:color w:val="000000"/>
          <w:sz w:val="24"/>
          <w:szCs w:val="24"/>
        </w:rPr>
        <w:t>действия, обеспечивают сформированность социальных навыков обучающихся.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Общение:</w:t>
      </w:r>
    </w:p>
    <w:p w:rsidR="00A052B6" w:rsidRPr="0095593B" w:rsidRDefault="00A052B6" w:rsidP="001F3A18">
      <w:pPr>
        <w:numPr>
          <w:ilvl w:val="0"/>
          <w:numId w:val="319"/>
        </w:numPr>
        <w:spacing w:after="0" w:line="240" w:lineRule="auto"/>
        <w:ind w:left="0" w:firstLine="567"/>
        <w:contextualSpacing/>
        <w:jc w:val="both"/>
        <w:rPr>
          <w:sz w:val="24"/>
          <w:szCs w:val="24"/>
        </w:rPr>
      </w:pPr>
      <w:r w:rsidRPr="0095593B">
        <w:rPr>
          <w:rFonts w:ascii="Times New Roman" w:hAnsi="Times New Roman"/>
          <w:color w:val="000000"/>
          <w:sz w:val="24"/>
          <w:szCs w:val="24"/>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A052B6" w:rsidRPr="0095593B" w:rsidRDefault="00A052B6" w:rsidP="001F3A18">
      <w:pPr>
        <w:numPr>
          <w:ilvl w:val="0"/>
          <w:numId w:val="319"/>
        </w:numPr>
        <w:spacing w:after="0" w:line="240" w:lineRule="auto"/>
        <w:ind w:left="0" w:firstLine="567"/>
        <w:contextualSpacing/>
        <w:jc w:val="both"/>
        <w:rPr>
          <w:sz w:val="24"/>
          <w:szCs w:val="24"/>
        </w:rPr>
      </w:pPr>
      <w:r w:rsidRPr="0095593B">
        <w:rPr>
          <w:rFonts w:ascii="Times New Roman" w:hAnsi="Times New Roman"/>
          <w:color w:val="000000"/>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A052B6" w:rsidRPr="0095593B" w:rsidRDefault="00A052B6" w:rsidP="001F3A18">
      <w:pPr>
        <w:numPr>
          <w:ilvl w:val="0"/>
          <w:numId w:val="319"/>
        </w:numPr>
        <w:spacing w:after="0" w:line="240" w:lineRule="auto"/>
        <w:ind w:left="0" w:firstLine="567"/>
        <w:contextualSpacing/>
        <w:jc w:val="both"/>
        <w:rPr>
          <w:sz w:val="24"/>
          <w:szCs w:val="24"/>
        </w:rPr>
      </w:pPr>
      <w:r w:rsidRPr="0095593B">
        <w:rPr>
          <w:rFonts w:ascii="Times New Roman" w:hAnsi="Times New Roman"/>
          <w:color w:val="000000"/>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Сотрудничество:</w:t>
      </w:r>
    </w:p>
    <w:p w:rsidR="00A052B6" w:rsidRPr="0095593B" w:rsidRDefault="00A052B6" w:rsidP="001F3A18">
      <w:pPr>
        <w:numPr>
          <w:ilvl w:val="0"/>
          <w:numId w:val="320"/>
        </w:numPr>
        <w:spacing w:after="0" w:line="240" w:lineRule="auto"/>
        <w:ind w:left="0" w:firstLine="567"/>
        <w:contextualSpacing/>
        <w:jc w:val="both"/>
        <w:rPr>
          <w:sz w:val="24"/>
          <w:szCs w:val="24"/>
        </w:rPr>
      </w:pPr>
      <w:r w:rsidRPr="0095593B">
        <w:rPr>
          <w:rFonts w:ascii="Times New Roman" w:hAnsi="Times New Roman"/>
          <w:color w:val="000000"/>
          <w:sz w:val="24"/>
          <w:szCs w:val="24"/>
        </w:rPr>
        <w:t xml:space="preserve">понимать и использовать преимущества командной и индивидуальной работы при решении учебных задач; принимать цель совместной деятельности, планировать </w:t>
      </w:r>
      <w:r w:rsidRPr="0095593B">
        <w:rPr>
          <w:rFonts w:ascii="Times New Roman" w:hAnsi="Times New Roman"/>
          <w:color w:val="000000"/>
          <w:sz w:val="24"/>
          <w:szCs w:val="24"/>
        </w:rPr>
        <w:lastRenderedPageBreak/>
        <w:t>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A052B6" w:rsidRPr="0095593B" w:rsidRDefault="00A052B6" w:rsidP="001F3A18">
      <w:pPr>
        <w:numPr>
          <w:ilvl w:val="0"/>
          <w:numId w:val="320"/>
        </w:numPr>
        <w:spacing w:after="0" w:line="240" w:lineRule="auto"/>
        <w:ind w:left="0" w:firstLine="567"/>
        <w:contextualSpacing/>
        <w:jc w:val="both"/>
        <w:rPr>
          <w:sz w:val="24"/>
          <w:szCs w:val="24"/>
        </w:rPr>
      </w:pPr>
      <w:r w:rsidRPr="0095593B">
        <w:rPr>
          <w:rFonts w:ascii="Times New Roman" w:hAnsi="Times New Roman"/>
          <w:color w:val="000000"/>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3) </w:t>
      </w:r>
      <w:r w:rsidRPr="0095593B">
        <w:rPr>
          <w:rFonts w:ascii="Times New Roman" w:hAnsi="Times New Roman"/>
          <w:i/>
          <w:color w:val="000000"/>
          <w:sz w:val="24"/>
          <w:szCs w:val="24"/>
        </w:rPr>
        <w:t xml:space="preserve">Универсальные </w:t>
      </w:r>
      <w:r w:rsidRPr="0095593B">
        <w:rPr>
          <w:rFonts w:ascii="Times New Roman" w:hAnsi="Times New Roman"/>
          <w:b/>
          <w:i/>
          <w:color w:val="000000"/>
          <w:sz w:val="24"/>
          <w:szCs w:val="24"/>
        </w:rPr>
        <w:t xml:space="preserve">регулятивные </w:t>
      </w:r>
      <w:r w:rsidRPr="0095593B">
        <w:rPr>
          <w:rFonts w:ascii="Times New Roman" w:hAnsi="Times New Roman"/>
          <w:i/>
          <w:color w:val="000000"/>
          <w:sz w:val="24"/>
          <w:szCs w:val="24"/>
        </w:rPr>
        <w:t>действия, обеспечивают формирование смысловых установок и жизненных навыков личности</w:t>
      </w:r>
      <w:r w:rsidRPr="0095593B">
        <w:rPr>
          <w:rFonts w:ascii="Times New Roman" w:hAnsi="Times New Roman"/>
          <w:color w:val="000000"/>
          <w:sz w:val="24"/>
          <w:szCs w:val="24"/>
        </w:rPr>
        <w:t>.</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Самоорганизация: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 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Самоконтроль:</w:t>
      </w:r>
    </w:p>
    <w:p w:rsidR="00A052B6" w:rsidRPr="0095593B" w:rsidRDefault="00A052B6" w:rsidP="001F3A18">
      <w:pPr>
        <w:numPr>
          <w:ilvl w:val="0"/>
          <w:numId w:val="321"/>
        </w:numPr>
        <w:spacing w:after="0" w:line="240" w:lineRule="auto"/>
        <w:ind w:left="0" w:firstLine="567"/>
        <w:contextualSpacing/>
        <w:jc w:val="both"/>
        <w:rPr>
          <w:sz w:val="24"/>
          <w:szCs w:val="24"/>
        </w:rPr>
      </w:pPr>
      <w:r w:rsidRPr="0095593B">
        <w:rPr>
          <w:rFonts w:ascii="Times New Roman" w:hAnsi="Times New Roman"/>
          <w:color w:val="000000"/>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A052B6" w:rsidRPr="0095593B" w:rsidRDefault="00A052B6" w:rsidP="001F3A18">
      <w:pPr>
        <w:numPr>
          <w:ilvl w:val="0"/>
          <w:numId w:val="321"/>
        </w:numPr>
        <w:spacing w:after="0" w:line="240" w:lineRule="auto"/>
        <w:ind w:left="0" w:firstLine="567"/>
        <w:contextualSpacing/>
        <w:jc w:val="both"/>
        <w:rPr>
          <w:sz w:val="24"/>
          <w:szCs w:val="24"/>
        </w:rPr>
      </w:pPr>
      <w:r w:rsidRPr="0095593B">
        <w:rPr>
          <w:rFonts w:ascii="Times New Roman" w:hAnsi="Times New Roman"/>
          <w:color w:val="000000"/>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A052B6" w:rsidRPr="0095593B" w:rsidRDefault="00A052B6" w:rsidP="001F3A18">
      <w:pPr>
        <w:numPr>
          <w:ilvl w:val="0"/>
          <w:numId w:val="321"/>
        </w:numPr>
        <w:spacing w:after="0" w:line="240" w:lineRule="auto"/>
        <w:ind w:left="0" w:firstLine="567"/>
        <w:contextualSpacing/>
        <w:jc w:val="both"/>
        <w:rPr>
          <w:sz w:val="24"/>
          <w:szCs w:val="24"/>
        </w:rPr>
      </w:pPr>
      <w:r w:rsidRPr="0095593B">
        <w:rPr>
          <w:rFonts w:ascii="Times New Roman" w:hAnsi="Times New Roman"/>
          <w:color w:val="000000"/>
          <w:sz w:val="24"/>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A052B6" w:rsidRPr="0095593B" w:rsidRDefault="00A052B6" w:rsidP="0095593B">
      <w:pPr>
        <w:spacing w:after="0" w:line="240" w:lineRule="auto"/>
        <w:ind w:firstLine="567"/>
        <w:contextualSpacing/>
        <w:jc w:val="center"/>
        <w:rPr>
          <w:sz w:val="24"/>
          <w:szCs w:val="24"/>
        </w:rPr>
      </w:pPr>
      <w:r w:rsidRPr="0095593B">
        <w:rPr>
          <w:rFonts w:ascii="Times New Roman" w:hAnsi="Times New Roman"/>
          <w:color w:val="000000"/>
          <w:sz w:val="24"/>
          <w:szCs w:val="24"/>
        </w:rPr>
        <w:t>ПРЕДМЕТНЫЕ РЕЗУЛЬТАТЫ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Освоение учебного курса «Алгебра и начала математического анализа» на уровне среднего общего образования должно обеспечивать достижение следующих предметных образовательных результатов:</w:t>
      </w:r>
    </w:p>
    <w:p w:rsidR="00A052B6" w:rsidRPr="0095593B" w:rsidRDefault="00A052B6" w:rsidP="0095593B">
      <w:pPr>
        <w:spacing w:after="0" w:line="240" w:lineRule="auto"/>
        <w:ind w:firstLine="567"/>
        <w:contextualSpacing/>
        <w:jc w:val="both"/>
        <w:rPr>
          <w:sz w:val="24"/>
          <w:szCs w:val="24"/>
        </w:rPr>
      </w:pPr>
      <w:bookmarkStart w:id="68" w:name="_Toc118726585"/>
      <w:bookmarkEnd w:id="68"/>
      <w:r w:rsidRPr="0095593B">
        <w:rPr>
          <w:rFonts w:ascii="Times New Roman" w:hAnsi="Times New Roman"/>
          <w:b/>
          <w:color w:val="000000"/>
          <w:sz w:val="24"/>
          <w:szCs w:val="24"/>
        </w:rPr>
        <w:t>10 КЛАСС</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Числа и вычисления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рациональное и действительное число, обыкновенная и десятичная дробь, проценты.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Выполнять арифметические операции с рациональными и действительными числами.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Выполнять приближённые вычисления, используя правила округления, делать прикидку и оценку результата вычислений.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Уравнения и неравенства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Выполнять преобразования тригонометрических выражений и решать тригонометрические уравнения.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Применять уравнения и неравенства для решения математических задач и задач из различных областей науки и реальной жизни.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lastRenderedPageBreak/>
        <w:t>Функции и графики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чётность и нечётность функции, нули функции, промежутки знакопостоянства.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Использовать графики функций для решения уравнений.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Строить и читать графики линейной функции, квадратичной функции, степенной функции с целым показателем.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Начала математического анализа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последовательность, арифметическая и геометрическая прогрессии.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бесконечно убывающая геометрическая прогрессия, сумма бесконечно убывающей геометрической прогрессии.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Задавать последовательности различными способами.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Использовать свойства последовательностей и прогрессий для решения реальных задач прикладного характера.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Множества и логика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множество, операции над множествами.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Использовать теоретико-множественный аппарат для описания реальных процессов и явлений, при решении задач из других учебных предметов.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определение, теорема, следствие, доказательство.</w:t>
      </w:r>
    </w:p>
    <w:p w:rsidR="00A052B6" w:rsidRPr="0095593B" w:rsidRDefault="00A052B6" w:rsidP="0095593B">
      <w:pPr>
        <w:spacing w:after="0" w:line="240" w:lineRule="auto"/>
        <w:ind w:firstLine="567"/>
        <w:contextualSpacing/>
        <w:jc w:val="both"/>
        <w:rPr>
          <w:sz w:val="24"/>
          <w:szCs w:val="24"/>
        </w:rPr>
      </w:pPr>
      <w:bookmarkStart w:id="69" w:name="_Toc118726586"/>
      <w:bookmarkEnd w:id="69"/>
      <w:r w:rsidRPr="0095593B">
        <w:rPr>
          <w:rFonts w:ascii="Times New Roman" w:hAnsi="Times New Roman"/>
          <w:b/>
          <w:color w:val="000000"/>
          <w:sz w:val="24"/>
          <w:szCs w:val="24"/>
        </w:rPr>
        <w:t>11 КЛАСС</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Числа и вычисления</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понятием: степень с рациональным показателем.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логарифм числа, десятичные и натуральные логарифмы.</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Уравнения и неравенства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Находить решения простейших тригонометрических неравенств.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система линейных уравнений и её решение; использовать систему линейных уравнений для решения практических задач.</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Находить решения простейших систем и совокупностей рациональных уравнений и неравенств.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r w:rsidRPr="0095593B">
        <w:rPr>
          <w:rFonts w:ascii="Times New Roman" w:hAnsi="Times New Roman"/>
          <w:i/>
          <w:color w:val="000000"/>
          <w:sz w:val="24"/>
          <w:szCs w:val="24"/>
        </w:rPr>
        <w:t>.</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Функции и графики</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lastRenderedPageBreak/>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 xml:space="preserve"> Изображать на координатной плоскости графики линейных уравнений и использовать их для решения системы линейных уравнений.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Использовать графики функций для исследования процессов и зависимостей из других учебных дисциплин.</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b/>
          <w:color w:val="000000"/>
          <w:sz w:val="24"/>
          <w:szCs w:val="24"/>
        </w:rPr>
        <w:t>Начала математического анализа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Находить производные элементарных функций, вычислять производные суммы, произведения, частного функций.</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Использовать производную для исследования функции на монотонность и экстремумы, применять результаты исследования к построению графиков.</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Использовать производную для нахождения наилучшего решения в прикладных, в том числе социально-экономических, задачах.</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Оперировать понятиями: первообразная и интеграл; понимать геометрический и физический смысл интеграла.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Находить первообразные элементарных функций; вычислять интеграл по формуле Ньютона–Лейбница.</w:t>
      </w:r>
    </w:p>
    <w:p w:rsidR="00A052B6" w:rsidRPr="0095593B" w:rsidRDefault="00A052B6" w:rsidP="0095593B">
      <w:pPr>
        <w:spacing w:after="0" w:line="240" w:lineRule="auto"/>
        <w:ind w:firstLine="567"/>
        <w:contextualSpacing/>
        <w:jc w:val="both"/>
        <w:rPr>
          <w:sz w:val="24"/>
          <w:szCs w:val="24"/>
        </w:rPr>
      </w:pPr>
      <w:r w:rsidRPr="0095593B">
        <w:rPr>
          <w:rFonts w:ascii="Times New Roman" w:hAnsi="Times New Roman"/>
          <w:color w:val="000000"/>
          <w:sz w:val="24"/>
          <w:szCs w:val="24"/>
        </w:rPr>
        <w:t>Решать прикладные задачи, в том числе социально-экономического и физического характера, средствами математического анализа.</w:t>
      </w:r>
    </w:p>
    <w:p w:rsidR="00873233" w:rsidRPr="00873233" w:rsidRDefault="0095593B" w:rsidP="0095593B">
      <w:pPr>
        <w:widowControl w:val="0"/>
        <w:tabs>
          <w:tab w:val="left" w:pos="1169"/>
        </w:tabs>
        <w:spacing w:after="0" w:line="240" w:lineRule="auto"/>
        <w:contextualSpacing/>
        <w:rPr>
          <w:rFonts w:ascii="Times New Roman" w:hAnsi="Times New Roman"/>
          <w:b/>
          <w:color w:val="000000"/>
          <w:sz w:val="24"/>
          <w:szCs w:val="24"/>
          <w:lang w:bidi="ru-RU"/>
        </w:rPr>
      </w:pPr>
      <w:r>
        <w:rPr>
          <w:rFonts w:ascii="Times New Roman" w:hAnsi="Times New Roman"/>
          <w:b/>
          <w:color w:val="000000"/>
          <w:sz w:val="24"/>
          <w:szCs w:val="24"/>
          <w:lang w:bidi="ru-RU"/>
        </w:rPr>
        <w:t>3.5. Р</w:t>
      </w:r>
      <w:r w:rsidR="00213502">
        <w:rPr>
          <w:rFonts w:ascii="Times New Roman" w:hAnsi="Times New Roman"/>
          <w:b/>
          <w:color w:val="000000"/>
          <w:sz w:val="24"/>
          <w:szCs w:val="24"/>
          <w:lang w:bidi="ru-RU"/>
        </w:rPr>
        <w:t>абочая программа по учебному предмету</w:t>
      </w:r>
      <w:r>
        <w:rPr>
          <w:rFonts w:ascii="Times New Roman" w:hAnsi="Times New Roman"/>
          <w:b/>
          <w:color w:val="000000"/>
          <w:sz w:val="24"/>
          <w:szCs w:val="24"/>
          <w:lang w:bidi="ru-RU"/>
        </w:rPr>
        <w:t xml:space="preserve"> </w:t>
      </w:r>
      <w:r w:rsidR="00873233" w:rsidRPr="00873233">
        <w:rPr>
          <w:rFonts w:ascii="Times New Roman" w:hAnsi="Times New Roman"/>
          <w:b/>
          <w:color w:val="000000"/>
          <w:sz w:val="24"/>
          <w:szCs w:val="24"/>
          <w:lang w:bidi="ru-RU"/>
        </w:rPr>
        <w:t>«Геометрия»</w:t>
      </w:r>
    </w:p>
    <w:p w:rsidR="00A052B6" w:rsidRPr="0095593B" w:rsidRDefault="00A052B6" w:rsidP="0095593B">
      <w:pPr>
        <w:spacing w:after="0" w:line="264" w:lineRule="auto"/>
        <w:ind w:left="120"/>
        <w:jc w:val="center"/>
        <w:rPr>
          <w:sz w:val="24"/>
          <w:szCs w:val="24"/>
        </w:rPr>
      </w:pPr>
      <w:bookmarkStart w:id="70" w:name="block-41660300"/>
      <w:r w:rsidRPr="0095593B">
        <w:rPr>
          <w:rFonts w:ascii="Times New Roman" w:hAnsi="Times New Roman"/>
          <w:color w:val="000000"/>
          <w:sz w:val="24"/>
          <w:szCs w:val="24"/>
        </w:rPr>
        <w:t>ПОЯСНИТЕЛЬНАЯ ЗАПИСКА</w:t>
      </w:r>
    </w:p>
    <w:p w:rsidR="00A052B6" w:rsidRPr="0095593B" w:rsidRDefault="00A052B6" w:rsidP="0095593B">
      <w:pPr>
        <w:spacing w:after="0" w:line="264" w:lineRule="auto"/>
        <w:ind w:firstLine="600"/>
        <w:jc w:val="both"/>
        <w:rPr>
          <w:sz w:val="24"/>
          <w:szCs w:val="24"/>
        </w:rPr>
      </w:pPr>
      <w:r w:rsidRPr="0095593B">
        <w:rPr>
          <w:rFonts w:ascii="Times New Roman" w:hAnsi="Times New Roman"/>
          <w:color w:val="000000"/>
          <w:sz w:val="24"/>
          <w:szCs w:val="24"/>
        </w:rPr>
        <w:t>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w:t>
      </w:r>
      <w:r w:rsidR="0095593B">
        <w:rPr>
          <w:rFonts w:ascii="Times New Roman" w:hAnsi="Times New Roman"/>
          <w:color w:val="000000"/>
          <w:sz w:val="24"/>
          <w:szCs w:val="24"/>
        </w:rPr>
        <w:t>и обучающихся</w:t>
      </w:r>
    </w:p>
    <w:p w:rsidR="00A052B6" w:rsidRPr="0095593B" w:rsidRDefault="00A052B6" w:rsidP="0095593B">
      <w:pPr>
        <w:spacing w:after="0" w:line="264" w:lineRule="auto"/>
        <w:ind w:left="120"/>
        <w:jc w:val="center"/>
        <w:rPr>
          <w:sz w:val="24"/>
          <w:szCs w:val="24"/>
        </w:rPr>
      </w:pPr>
      <w:r w:rsidRPr="0095593B">
        <w:rPr>
          <w:rFonts w:ascii="Times New Roman" w:hAnsi="Times New Roman"/>
          <w:color w:val="000000"/>
          <w:sz w:val="24"/>
          <w:szCs w:val="24"/>
        </w:rPr>
        <w:t>ЦЕЛИ ИЗУЧЕНИЯ УЧЕБНОГО КУРСА</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 xml:space="preserve">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w:t>
      </w:r>
      <w:r w:rsidRPr="005D52A4">
        <w:rPr>
          <w:rFonts w:ascii="Times New Roman" w:hAnsi="Times New Roman"/>
          <w:color w:val="000000"/>
          <w:sz w:val="24"/>
        </w:rPr>
        <w:lastRenderedPageBreak/>
        <w:t>используются при решении задач естественно-научного цикла, в частности из курса физики.</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A052B6" w:rsidRPr="005D52A4" w:rsidRDefault="00A052B6" w:rsidP="001F3A18">
      <w:pPr>
        <w:numPr>
          <w:ilvl w:val="0"/>
          <w:numId w:val="322"/>
        </w:numPr>
        <w:spacing w:after="0" w:line="264" w:lineRule="auto"/>
        <w:ind w:left="0" w:firstLine="567"/>
        <w:jc w:val="both"/>
        <w:rPr>
          <w:sz w:val="20"/>
        </w:rPr>
      </w:pPr>
      <w:r w:rsidRPr="005D52A4">
        <w:rPr>
          <w:rFonts w:ascii="Times New Roman" w:hAnsi="Times New Roman"/>
          <w:color w:val="000000"/>
          <w:sz w:val="24"/>
        </w:rPr>
        <w:t>формирование представления о геометрии как части мировой культуры и осознание её взаимосвязи с окружающим миром;</w:t>
      </w:r>
    </w:p>
    <w:p w:rsidR="00A052B6" w:rsidRPr="005D52A4" w:rsidRDefault="00A052B6" w:rsidP="001F3A18">
      <w:pPr>
        <w:numPr>
          <w:ilvl w:val="0"/>
          <w:numId w:val="322"/>
        </w:numPr>
        <w:spacing w:after="0" w:line="264" w:lineRule="auto"/>
        <w:ind w:left="0" w:firstLine="567"/>
        <w:jc w:val="both"/>
        <w:rPr>
          <w:sz w:val="20"/>
        </w:rPr>
      </w:pPr>
      <w:r w:rsidRPr="005D52A4">
        <w:rPr>
          <w:rFonts w:ascii="Times New Roman" w:hAnsi="Times New Roman"/>
          <w:color w:val="000000"/>
          <w:sz w:val="24"/>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A052B6" w:rsidRPr="005D52A4" w:rsidRDefault="00A052B6" w:rsidP="001F3A18">
      <w:pPr>
        <w:numPr>
          <w:ilvl w:val="0"/>
          <w:numId w:val="322"/>
        </w:numPr>
        <w:spacing w:after="0" w:line="264" w:lineRule="auto"/>
        <w:ind w:left="0" w:firstLine="567"/>
        <w:jc w:val="both"/>
        <w:rPr>
          <w:sz w:val="20"/>
        </w:rPr>
      </w:pPr>
      <w:r w:rsidRPr="005D52A4">
        <w:rPr>
          <w:rFonts w:ascii="Times New Roman" w:hAnsi="Times New Roman"/>
          <w:color w:val="000000"/>
          <w:sz w:val="24"/>
        </w:rPr>
        <w:t xml:space="preserve">формирование умения распознавать на чертежах, моделях и в реальном мире многогранники и тела вращения; </w:t>
      </w:r>
    </w:p>
    <w:p w:rsidR="00A052B6" w:rsidRPr="005D52A4" w:rsidRDefault="00A052B6" w:rsidP="001F3A18">
      <w:pPr>
        <w:numPr>
          <w:ilvl w:val="0"/>
          <w:numId w:val="322"/>
        </w:numPr>
        <w:spacing w:after="0" w:line="264" w:lineRule="auto"/>
        <w:ind w:left="0" w:firstLine="567"/>
        <w:jc w:val="both"/>
        <w:rPr>
          <w:sz w:val="20"/>
        </w:rPr>
      </w:pPr>
      <w:r w:rsidRPr="005D52A4">
        <w:rPr>
          <w:rFonts w:ascii="Times New Roman" w:hAnsi="Times New Roman"/>
          <w:color w:val="000000"/>
          <w:sz w:val="24"/>
        </w:rPr>
        <w:t xml:space="preserve">овладение методами решения задач на построения на изображениях пространственных фигур; </w:t>
      </w:r>
    </w:p>
    <w:p w:rsidR="00A052B6" w:rsidRPr="005D52A4" w:rsidRDefault="00A052B6" w:rsidP="001F3A18">
      <w:pPr>
        <w:numPr>
          <w:ilvl w:val="0"/>
          <w:numId w:val="322"/>
        </w:numPr>
        <w:spacing w:after="0" w:line="264" w:lineRule="auto"/>
        <w:ind w:left="0" w:firstLine="567"/>
        <w:jc w:val="both"/>
        <w:rPr>
          <w:sz w:val="20"/>
        </w:rPr>
      </w:pPr>
      <w:r w:rsidRPr="005D52A4">
        <w:rPr>
          <w:rFonts w:ascii="Times New Roman" w:hAnsi="Times New Roman"/>
          <w:color w:val="000000"/>
          <w:sz w:val="24"/>
        </w:rPr>
        <w:t>формирование умения оперировать основными понятиями о многогранниках и телах вращения и их основными свойствами;</w:t>
      </w:r>
    </w:p>
    <w:p w:rsidR="00A052B6" w:rsidRPr="005D52A4" w:rsidRDefault="00A052B6" w:rsidP="001F3A18">
      <w:pPr>
        <w:numPr>
          <w:ilvl w:val="0"/>
          <w:numId w:val="322"/>
        </w:numPr>
        <w:spacing w:after="0" w:line="264" w:lineRule="auto"/>
        <w:ind w:left="0" w:firstLine="567"/>
        <w:jc w:val="both"/>
        <w:rPr>
          <w:sz w:val="20"/>
        </w:rPr>
      </w:pPr>
      <w:r w:rsidRPr="005D52A4">
        <w:rPr>
          <w:rFonts w:ascii="Times New Roman" w:hAnsi="Times New Roman"/>
          <w:color w:val="000000"/>
          <w:sz w:val="24"/>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A052B6" w:rsidRPr="005D52A4" w:rsidRDefault="00A052B6" w:rsidP="001F3A18">
      <w:pPr>
        <w:numPr>
          <w:ilvl w:val="0"/>
          <w:numId w:val="322"/>
        </w:numPr>
        <w:spacing w:after="0" w:line="264" w:lineRule="auto"/>
        <w:ind w:left="0" w:firstLine="567"/>
        <w:jc w:val="both"/>
        <w:rPr>
          <w:sz w:val="20"/>
        </w:rPr>
      </w:pPr>
      <w:r w:rsidRPr="005D52A4">
        <w:rPr>
          <w:rFonts w:ascii="Times New Roman" w:hAnsi="Times New Roman"/>
          <w:color w:val="000000"/>
          <w:sz w:val="24"/>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A052B6" w:rsidRPr="005D52A4" w:rsidRDefault="00A052B6" w:rsidP="001F3A18">
      <w:pPr>
        <w:numPr>
          <w:ilvl w:val="0"/>
          <w:numId w:val="322"/>
        </w:numPr>
        <w:spacing w:after="0" w:line="264" w:lineRule="auto"/>
        <w:ind w:left="0" w:firstLine="567"/>
        <w:jc w:val="both"/>
        <w:rPr>
          <w:sz w:val="20"/>
        </w:rPr>
      </w:pPr>
      <w:r w:rsidRPr="005D52A4">
        <w:rPr>
          <w:rFonts w:ascii="Times New Roman" w:hAnsi="Times New Roman"/>
          <w:color w:val="000000"/>
          <w:sz w:val="24"/>
        </w:rPr>
        <w:t xml:space="preserve">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w:t>
      </w:r>
      <w:r w:rsidRPr="005D52A4">
        <w:rPr>
          <w:rFonts w:ascii="Times New Roman" w:hAnsi="Times New Roman"/>
          <w:color w:val="000000"/>
          <w:sz w:val="24"/>
        </w:rPr>
        <w:lastRenderedPageBreak/>
        <w:t>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A052B6" w:rsidRPr="005D52A4" w:rsidRDefault="00A052B6" w:rsidP="00A052B6">
      <w:pPr>
        <w:spacing w:after="0" w:line="264" w:lineRule="auto"/>
        <w:ind w:firstLine="600"/>
        <w:jc w:val="both"/>
      </w:pPr>
      <w:r w:rsidRPr="005D52A4">
        <w:rPr>
          <w:rFonts w:ascii="Times New Roman" w:hAnsi="Times New Roman"/>
          <w:color w:val="000000"/>
          <w:sz w:val="24"/>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r w:rsidRPr="005D52A4">
        <w:rPr>
          <w:rFonts w:ascii="Times New Roman" w:hAnsi="Times New Roman"/>
          <w:color w:val="000000"/>
          <w:sz w:val="28"/>
        </w:rPr>
        <w:t>.</w:t>
      </w:r>
    </w:p>
    <w:p w:rsidR="00A052B6" w:rsidRPr="0036360A" w:rsidRDefault="00A052B6" w:rsidP="0036360A">
      <w:pPr>
        <w:spacing w:after="0" w:line="264" w:lineRule="auto"/>
        <w:ind w:left="120"/>
        <w:jc w:val="center"/>
        <w:rPr>
          <w:sz w:val="24"/>
          <w:szCs w:val="24"/>
        </w:rPr>
      </w:pPr>
      <w:bookmarkStart w:id="71" w:name="_Toc118726595"/>
      <w:bookmarkEnd w:id="71"/>
      <w:r w:rsidRPr="0036360A">
        <w:rPr>
          <w:rFonts w:ascii="Times New Roman" w:hAnsi="Times New Roman"/>
          <w:color w:val="000000"/>
          <w:sz w:val="24"/>
          <w:szCs w:val="24"/>
        </w:rPr>
        <w:t>МЕСТО УЧЕБНОГО КУРСА В УЧЕБНОМ ПЛАНЕ</w:t>
      </w:r>
    </w:p>
    <w:p w:rsidR="0036360A" w:rsidRDefault="00A052B6" w:rsidP="0036360A">
      <w:pPr>
        <w:spacing w:after="0" w:line="264" w:lineRule="auto"/>
        <w:ind w:firstLine="600"/>
        <w:jc w:val="both"/>
        <w:rPr>
          <w:rFonts w:ascii="Times New Roman" w:hAnsi="Times New Roman"/>
          <w:color w:val="000000"/>
          <w:sz w:val="24"/>
          <w:szCs w:val="24"/>
        </w:rPr>
      </w:pPr>
      <w:r w:rsidRPr="0036360A">
        <w:rPr>
          <w:rFonts w:ascii="Times New Roman" w:hAnsi="Times New Roman"/>
          <w:color w:val="000000"/>
          <w:sz w:val="24"/>
          <w:szCs w:val="24"/>
        </w:rPr>
        <w:t>На изучение геометрии отводится</w:t>
      </w:r>
      <w:r w:rsidR="00C4075D">
        <w:rPr>
          <w:rFonts w:ascii="Times New Roman" w:hAnsi="Times New Roman"/>
          <w:color w:val="000000"/>
          <w:sz w:val="24"/>
          <w:szCs w:val="24"/>
        </w:rPr>
        <w:t xml:space="preserve"> 2 часа в неделю в 10 классе и 2</w:t>
      </w:r>
      <w:r w:rsidRPr="0036360A">
        <w:rPr>
          <w:rFonts w:ascii="Times New Roman" w:hAnsi="Times New Roman"/>
          <w:color w:val="000000"/>
          <w:sz w:val="24"/>
          <w:szCs w:val="24"/>
        </w:rPr>
        <w:t xml:space="preserve"> час</w:t>
      </w:r>
      <w:r w:rsidR="00C4075D">
        <w:rPr>
          <w:rFonts w:ascii="Times New Roman" w:hAnsi="Times New Roman"/>
          <w:color w:val="000000"/>
          <w:sz w:val="24"/>
          <w:szCs w:val="24"/>
        </w:rPr>
        <w:t>а</w:t>
      </w:r>
      <w:r w:rsidRPr="0036360A">
        <w:rPr>
          <w:rFonts w:ascii="Times New Roman" w:hAnsi="Times New Roman"/>
          <w:color w:val="000000"/>
          <w:sz w:val="24"/>
          <w:szCs w:val="24"/>
        </w:rPr>
        <w:t xml:space="preserve"> в неделю в 11 классе, </w:t>
      </w:r>
      <w:r w:rsidR="00C4075D">
        <w:rPr>
          <w:rFonts w:ascii="Times New Roman" w:hAnsi="Times New Roman"/>
          <w:color w:val="000000"/>
          <w:sz w:val="24"/>
          <w:szCs w:val="24"/>
        </w:rPr>
        <w:t>всего за два года обучения - 136</w:t>
      </w:r>
      <w:r w:rsidRPr="0036360A">
        <w:rPr>
          <w:rFonts w:ascii="Times New Roman" w:hAnsi="Times New Roman"/>
          <w:color w:val="000000"/>
          <w:sz w:val="24"/>
          <w:szCs w:val="24"/>
        </w:rPr>
        <w:t xml:space="preserve"> учебных часа.</w:t>
      </w:r>
      <w:bookmarkStart w:id="72" w:name="_Toc118726599"/>
      <w:bookmarkStart w:id="73" w:name="block-41660296"/>
      <w:bookmarkEnd w:id="70"/>
      <w:bookmarkEnd w:id="72"/>
    </w:p>
    <w:p w:rsidR="00A052B6" w:rsidRPr="0036360A" w:rsidRDefault="00A052B6" w:rsidP="0036360A">
      <w:pPr>
        <w:spacing w:after="0" w:line="264" w:lineRule="auto"/>
        <w:ind w:firstLine="600"/>
        <w:jc w:val="center"/>
        <w:rPr>
          <w:sz w:val="24"/>
          <w:szCs w:val="24"/>
        </w:rPr>
      </w:pPr>
      <w:r w:rsidRPr="0036360A">
        <w:rPr>
          <w:rFonts w:ascii="Times New Roman" w:hAnsi="Times New Roman"/>
          <w:color w:val="000000"/>
          <w:sz w:val="24"/>
          <w:szCs w:val="24"/>
        </w:rPr>
        <w:t>СОДЕРЖАНИЕ УЧЕБНОГО КУРСА</w:t>
      </w:r>
    </w:p>
    <w:p w:rsidR="00A052B6" w:rsidRPr="0036360A" w:rsidRDefault="00A052B6" w:rsidP="00A052B6">
      <w:pPr>
        <w:spacing w:after="0" w:line="264" w:lineRule="auto"/>
        <w:ind w:left="120"/>
        <w:jc w:val="both"/>
        <w:rPr>
          <w:sz w:val="24"/>
          <w:szCs w:val="24"/>
        </w:rPr>
      </w:pPr>
      <w:bookmarkStart w:id="74" w:name="_Toc118726600"/>
      <w:bookmarkEnd w:id="74"/>
      <w:r w:rsidRPr="0036360A">
        <w:rPr>
          <w:rFonts w:ascii="Times New Roman" w:hAnsi="Times New Roman"/>
          <w:color w:val="000000"/>
          <w:sz w:val="24"/>
          <w:szCs w:val="24"/>
        </w:rPr>
        <w:t>10 КЛАСС</w:t>
      </w:r>
    </w:p>
    <w:p w:rsidR="00A052B6" w:rsidRPr="0036360A" w:rsidRDefault="00A052B6" w:rsidP="00A052B6">
      <w:pPr>
        <w:spacing w:after="0" w:line="264" w:lineRule="auto"/>
        <w:ind w:firstLine="600"/>
        <w:jc w:val="both"/>
        <w:rPr>
          <w:sz w:val="24"/>
          <w:szCs w:val="24"/>
        </w:rPr>
      </w:pPr>
      <w:r w:rsidRPr="0036360A">
        <w:rPr>
          <w:rFonts w:ascii="Times New Roman" w:hAnsi="Times New Roman"/>
          <w:color w:val="000000"/>
          <w:sz w:val="24"/>
          <w:szCs w:val="24"/>
        </w:rPr>
        <w:t>Прямые и плоскости в пространстве</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A052B6" w:rsidRPr="005D52A4" w:rsidRDefault="00A052B6" w:rsidP="00A052B6">
      <w:pPr>
        <w:spacing w:after="0" w:line="264" w:lineRule="auto"/>
        <w:ind w:firstLine="600"/>
        <w:jc w:val="both"/>
      </w:pPr>
      <w:r w:rsidRPr="005D52A4">
        <w:rPr>
          <w:rFonts w:ascii="Times New Roman" w:hAnsi="Times New Roman"/>
          <w:color w:val="000000"/>
          <w:sz w:val="24"/>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w:t>
      </w:r>
      <w:r w:rsidRPr="005D52A4">
        <w:rPr>
          <w:rFonts w:ascii="Times New Roman" w:hAnsi="Times New Roman"/>
          <w:color w:val="000000"/>
          <w:sz w:val="24"/>
        </w:rPr>
        <w:lastRenderedPageBreak/>
        <w:t>плоскостей: признак перпендикулярности двух плоскостей. Теорема о трёх перпендикулярах</w:t>
      </w:r>
      <w:r w:rsidRPr="005D52A4">
        <w:rPr>
          <w:rFonts w:ascii="Times New Roman" w:hAnsi="Times New Roman"/>
          <w:color w:val="000000"/>
          <w:sz w:val="28"/>
        </w:rPr>
        <w:t xml:space="preserve">. </w:t>
      </w:r>
    </w:p>
    <w:p w:rsidR="00A052B6" w:rsidRPr="005D52A4" w:rsidRDefault="00A052B6" w:rsidP="00A052B6">
      <w:pPr>
        <w:spacing w:after="0" w:line="264" w:lineRule="auto"/>
        <w:ind w:firstLine="600"/>
        <w:jc w:val="both"/>
      </w:pPr>
      <w:r w:rsidRPr="005D52A4">
        <w:rPr>
          <w:rFonts w:ascii="Times New Roman" w:hAnsi="Times New Roman"/>
          <w:b/>
          <w:color w:val="000000"/>
          <w:sz w:val="28"/>
        </w:rPr>
        <w:t>Многогранники</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 xml:space="preserve">Понятие многогранника, основные элементы многогранника, выпуклые и невыпуклые многогранники; развёртка многогранника. Призма: </w:t>
      </w:r>
      <w:r w:rsidRPr="005D52A4">
        <w:rPr>
          <w:rFonts w:ascii="Times New Roman" w:hAnsi="Times New Roman"/>
          <w:i/>
          <w:color w:val="000000"/>
          <w:sz w:val="24"/>
        </w:rPr>
        <w:t>n-</w:t>
      </w:r>
      <w:r w:rsidRPr="005D52A4">
        <w:rPr>
          <w:rFonts w:ascii="Times New Roman" w:hAnsi="Times New Roman"/>
          <w:color w:val="000000"/>
          <w:sz w:val="24"/>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sidRPr="005D52A4">
        <w:rPr>
          <w:rFonts w:ascii="Times New Roman" w:hAnsi="Times New Roman"/>
          <w:i/>
          <w:color w:val="000000"/>
          <w:sz w:val="24"/>
        </w:rPr>
        <w:t>n</w:t>
      </w:r>
      <w:r w:rsidRPr="005D52A4">
        <w:rPr>
          <w:rFonts w:ascii="Times New Roman" w:hAnsi="Times New Roman"/>
          <w:color w:val="000000"/>
          <w:sz w:val="24"/>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sidRPr="00A979F4">
        <w:rPr>
          <w:rFonts w:ascii="Times New Roman" w:hAnsi="Times New Roman"/>
          <w:color w:val="000000"/>
          <w:sz w:val="24"/>
        </w:rPr>
        <w:t xml:space="preserve">Представление о правильных многогранниках: октаэдр, додекаэдр и икосаэдр. </w:t>
      </w:r>
      <w:r w:rsidRPr="005D52A4">
        <w:rPr>
          <w:rFonts w:ascii="Times New Roman" w:hAnsi="Times New Roman"/>
          <w:color w:val="000000"/>
          <w:sz w:val="24"/>
        </w:rPr>
        <w:t>Сечения призмы и пирамиды.</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A052B6" w:rsidRPr="005D52A4" w:rsidRDefault="00A052B6" w:rsidP="00A052B6">
      <w:pPr>
        <w:spacing w:after="0" w:line="264" w:lineRule="auto"/>
        <w:ind w:firstLine="600"/>
        <w:jc w:val="both"/>
      </w:pPr>
      <w:r w:rsidRPr="005D52A4">
        <w:rPr>
          <w:rFonts w:ascii="Times New Roman" w:hAnsi="Times New Roman"/>
          <w:color w:val="000000"/>
          <w:sz w:val="24"/>
        </w:rPr>
        <w:t>Подобные тела в пространстве. Соотношения между площадями поверхностей, объёмами подобных тел</w:t>
      </w:r>
      <w:r w:rsidRPr="005D52A4">
        <w:rPr>
          <w:rFonts w:ascii="Times New Roman" w:hAnsi="Times New Roman"/>
          <w:color w:val="000000"/>
          <w:sz w:val="28"/>
        </w:rPr>
        <w:t>.</w:t>
      </w:r>
    </w:p>
    <w:p w:rsidR="00A052B6" w:rsidRPr="005D52A4" w:rsidRDefault="00A052B6" w:rsidP="00A052B6">
      <w:pPr>
        <w:spacing w:after="0" w:line="264" w:lineRule="auto"/>
        <w:ind w:left="120"/>
        <w:jc w:val="both"/>
      </w:pPr>
      <w:bookmarkStart w:id="75" w:name="_Toc118726601"/>
      <w:bookmarkEnd w:id="75"/>
      <w:r w:rsidRPr="005D52A4">
        <w:rPr>
          <w:rFonts w:ascii="Times New Roman" w:hAnsi="Times New Roman"/>
          <w:b/>
          <w:color w:val="000000"/>
          <w:sz w:val="28"/>
        </w:rPr>
        <w:t>11 КЛАСС</w:t>
      </w:r>
    </w:p>
    <w:p w:rsidR="00A052B6" w:rsidRPr="005D52A4" w:rsidRDefault="00A052B6" w:rsidP="00A052B6">
      <w:pPr>
        <w:spacing w:after="0" w:line="264" w:lineRule="auto"/>
        <w:ind w:firstLine="600"/>
        <w:jc w:val="both"/>
      </w:pPr>
      <w:r w:rsidRPr="005D52A4">
        <w:rPr>
          <w:rFonts w:ascii="Times New Roman" w:hAnsi="Times New Roman"/>
          <w:b/>
          <w:color w:val="000000"/>
          <w:sz w:val="28"/>
        </w:rPr>
        <w:t>Тела вращения</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Изображение тел вращения на плоскости. Развёртка цилиндра и конуса.</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Комбинации тел вращения и многогранников. Многогранник, описанный около сферы; сфера, вписанная в многогранник, или тело вращения.</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Подобные тела в пространстве. Соотношения между площадями поверхностей, объёмами подобных тел.</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Сечения цилиндра (параллельно и перпендикулярно оси), сечения конуса (параллельное основанию и проходящее через вершину), сечения шара.</w:t>
      </w:r>
    </w:p>
    <w:p w:rsidR="00A052B6" w:rsidRPr="005D52A4" w:rsidRDefault="00A052B6" w:rsidP="00A052B6">
      <w:pPr>
        <w:spacing w:after="0" w:line="264" w:lineRule="auto"/>
        <w:ind w:firstLine="600"/>
        <w:jc w:val="both"/>
      </w:pPr>
      <w:r w:rsidRPr="005D52A4">
        <w:rPr>
          <w:rFonts w:ascii="Times New Roman" w:hAnsi="Times New Roman"/>
          <w:b/>
          <w:color w:val="000000"/>
          <w:sz w:val="28"/>
        </w:rPr>
        <w:t>Векторы и координаты в пространстве</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w:t>
      </w:r>
      <w:r w:rsidRPr="005D52A4">
        <w:rPr>
          <w:rFonts w:ascii="Times New Roman" w:hAnsi="Times New Roman"/>
          <w:color w:val="000000"/>
          <w:sz w:val="24"/>
        </w:rPr>
        <w:lastRenderedPageBreak/>
        <w:t>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A052B6" w:rsidRPr="0036360A" w:rsidRDefault="00A052B6" w:rsidP="0036360A">
      <w:pPr>
        <w:spacing w:after="0" w:line="264" w:lineRule="auto"/>
        <w:ind w:left="120"/>
        <w:jc w:val="center"/>
      </w:pPr>
      <w:bookmarkStart w:id="76" w:name="_Toc118726577"/>
      <w:bookmarkEnd w:id="73"/>
      <w:bookmarkEnd w:id="76"/>
      <w:r w:rsidRPr="0036360A">
        <w:rPr>
          <w:rFonts w:ascii="Times New Roman" w:hAnsi="Times New Roman"/>
          <w:color w:val="000000"/>
          <w:sz w:val="28"/>
        </w:rPr>
        <w:t>ПЛАНИРУЕМЫЕ РЕЗУЛЬТАТЫ</w:t>
      </w:r>
    </w:p>
    <w:p w:rsidR="00A052B6" w:rsidRPr="0036360A" w:rsidRDefault="00A052B6" w:rsidP="0036360A">
      <w:pPr>
        <w:spacing w:after="0" w:line="264" w:lineRule="auto"/>
        <w:ind w:left="120"/>
        <w:jc w:val="center"/>
      </w:pPr>
      <w:bookmarkStart w:id="77" w:name="_Toc118726578"/>
      <w:bookmarkEnd w:id="77"/>
      <w:r w:rsidRPr="0036360A">
        <w:rPr>
          <w:rFonts w:ascii="Times New Roman" w:hAnsi="Times New Roman"/>
          <w:color w:val="000000"/>
          <w:sz w:val="28"/>
        </w:rPr>
        <w:t>ЛИЧНОСТНЫЕ РЕЗУЛЬТАТЫ</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Личностные результаты освоения программы учебного предмета «Математика» характеризуются:</w:t>
      </w:r>
    </w:p>
    <w:p w:rsidR="00A052B6" w:rsidRPr="005D52A4" w:rsidRDefault="00A052B6" w:rsidP="00A052B6">
      <w:pPr>
        <w:spacing w:after="0" w:line="264" w:lineRule="auto"/>
        <w:ind w:firstLine="600"/>
        <w:jc w:val="both"/>
      </w:pPr>
      <w:r w:rsidRPr="005D52A4">
        <w:rPr>
          <w:rFonts w:ascii="Times New Roman" w:hAnsi="Times New Roman"/>
          <w:b/>
          <w:color w:val="000000"/>
          <w:sz w:val="28"/>
        </w:rPr>
        <w:t>Гражданское воспитание:</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A052B6" w:rsidRPr="005D52A4" w:rsidRDefault="00A052B6" w:rsidP="00A052B6">
      <w:pPr>
        <w:spacing w:after="0" w:line="264" w:lineRule="auto"/>
        <w:ind w:firstLine="600"/>
        <w:jc w:val="both"/>
      </w:pPr>
      <w:r w:rsidRPr="005D52A4">
        <w:rPr>
          <w:rFonts w:ascii="Times New Roman" w:hAnsi="Times New Roman"/>
          <w:b/>
          <w:color w:val="000000"/>
          <w:sz w:val="28"/>
        </w:rPr>
        <w:t>Патриотическое воспитание:</w:t>
      </w:r>
    </w:p>
    <w:p w:rsidR="00A052B6" w:rsidRPr="005D52A4" w:rsidRDefault="00A052B6" w:rsidP="00A052B6">
      <w:pPr>
        <w:shd w:val="clear" w:color="auto" w:fill="FFFFFF"/>
        <w:spacing w:after="0" w:line="264" w:lineRule="auto"/>
        <w:ind w:firstLine="600"/>
        <w:jc w:val="both"/>
        <w:rPr>
          <w:sz w:val="20"/>
        </w:rPr>
      </w:pPr>
      <w:r w:rsidRPr="005D52A4">
        <w:rPr>
          <w:rFonts w:ascii="Times New Roman" w:hAnsi="Times New Roman"/>
          <w:color w:val="000000"/>
          <w:sz w:val="24"/>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A052B6" w:rsidRPr="005D52A4" w:rsidRDefault="00A052B6" w:rsidP="00A052B6">
      <w:pPr>
        <w:spacing w:after="0" w:line="264" w:lineRule="auto"/>
        <w:ind w:firstLine="600"/>
        <w:jc w:val="both"/>
      </w:pPr>
      <w:r w:rsidRPr="005D52A4">
        <w:rPr>
          <w:rFonts w:ascii="Times New Roman" w:hAnsi="Times New Roman"/>
          <w:b/>
          <w:color w:val="000000"/>
          <w:sz w:val="28"/>
        </w:rPr>
        <w:t>Духовно-нравственного воспитания:</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A052B6" w:rsidRPr="005D52A4" w:rsidRDefault="00A052B6" w:rsidP="00A052B6">
      <w:pPr>
        <w:spacing w:after="0" w:line="264" w:lineRule="auto"/>
        <w:ind w:firstLine="600"/>
        <w:jc w:val="both"/>
      </w:pPr>
      <w:r w:rsidRPr="005D52A4">
        <w:rPr>
          <w:rFonts w:ascii="Times New Roman" w:hAnsi="Times New Roman"/>
          <w:b/>
          <w:color w:val="000000"/>
          <w:sz w:val="28"/>
        </w:rPr>
        <w:t>Эстетическое воспитание:</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A052B6" w:rsidRPr="005D52A4" w:rsidRDefault="00A052B6" w:rsidP="00A052B6">
      <w:pPr>
        <w:spacing w:after="0" w:line="264" w:lineRule="auto"/>
        <w:ind w:firstLine="600"/>
        <w:jc w:val="both"/>
      </w:pPr>
      <w:r w:rsidRPr="005D52A4">
        <w:rPr>
          <w:rFonts w:ascii="Times New Roman" w:hAnsi="Times New Roman"/>
          <w:b/>
          <w:color w:val="000000"/>
          <w:sz w:val="28"/>
        </w:rPr>
        <w:t>Физическое воспитание:</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A052B6" w:rsidRPr="005D52A4" w:rsidRDefault="00A052B6" w:rsidP="00A052B6">
      <w:pPr>
        <w:spacing w:after="0" w:line="264" w:lineRule="auto"/>
        <w:ind w:firstLine="600"/>
        <w:jc w:val="both"/>
      </w:pPr>
      <w:r w:rsidRPr="005D52A4">
        <w:rPr>
          <w:rFonts w:ascii="Times New Roman" w:hAnsi="Times New Roman"/>
          <w:b/>
          <w:color w:val="000000"/>
          <w:sz w:val="28"/>
        </w:rPr>
        <w:t>Трудовое воспитание:</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A052B6" w:rsidRPr="005D52A4" w:rsidRDefault="00A052B6" w:rsidP="00A052B6">
      <w:pPr>
        <w:spacing w:after="0" w:line="264" w:lineRule="auto"/>
        <w:ind w:firstLine="600"/>
        <w:jc w:val="both"/>
      </w:pPr>
      <w:r w:rsidRPr="005D52A4">
        <w:rPr>
          <w:rFonts w:ascii="Times New Roman" w:hAnsi="Times New Roman"/>
          <w:b/>
          <w:color w:val="000000"/>
          <w:sz w:val="28"/>
        </w:rPr>
        <w:t>Экологическое воспитание:</w:t>
      </w:r>
    </w:p>
    <w:p w:rsidR="00A052B6" w:rsidRPr="005D52A4" w:rsidRDefault="00A052B6" w:rsidP="00A052B6">
      <w:pPr>
        <w:spacing w:after="0" w:line="264" w:lineRule="auto"/>
        <w:ind w:firstLine="600"/>
        <w:jc w:val="both"/>
      </w:pPr>
      <w:r w:rsidRPr="005D52A4">
        <w:rPr>
          <w:rFonts w:ascii="Times New Roman" w:hAnsi="Times New Roman"/>
          <w:color w:val="000000"/>
          <w:sz w:val="24"/>
        </w:rPr>
        <w:lastRenderedPageBreak/>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w:t>
      </w:r>
      <w:r w:rsidRPr="005D52A4">
        <w:rPr>
          <w:rFonts w:ascii="Times New Roman" w:hAnsi="Times New Roman"/>
          <w:color w:val="000000"/>
          <w:sz w:val="28"/>
        </w:rPr>
        <w:t>ы.</w:t>
      </w:r>
    </w:p>
    <w:p w:rsidR="00A052B6" w:rsidRPr="005D52A4" w:rsidRDefault="00A052B6" w:rsidP="00A052B6">
      <w:pPr>
        <w:spacing w:after="0" w:line="264" w:lineRule="auto"/>
        <w:ind w:firstLine="600"/>
        <w:jc w:val="both"/>
      </w:pPr>
      <w:r w:rsidRPr="005D52A4">
        <w:rPr>
          <w:rFonts w:ascii="Times New Roman" w:hAnsi="Times New Roman"/>
          <w:b/>
          <w:color w:val="000000"/>
          <w:sz w:val="28"/>
        </w:rPr>
        <w:t>Ценности научного познания:</w:t>
      </w:r>
      <w:r w:rsidRPr="005D52A4">
        <w:rPr>
          <w:rFonts w:ascii="Times New Roman" w:hAnsi="Times New Roman"/>
          <w:color w:val="000000"/>
          <w:sz w:val="28"/>
          <w:u w:val="single"/>
        </w:rPr>
        <w:t xml:space="preserve"> </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A052B6" w:rsidRPr="0036360A" w:rsidRDefault="00A052B6" w:rsidP="0036360A">
      <w:pPr>
        <w:spacing w:after="0" w:line="264" w:lineRule="auto"/>
        <w:ind w:left="120"/>
        <w:jc w:val="center"/>
      </w:pPr>
      <w:r w:rsidRPr="0036360A">
        <w:rPr>
          <w:rFonts w:ascii="Times New Roman" w:hAnsi="Times New Roman"/>
          <w:color w:val="000000"/>
          <w:sz w:val="28"/>
        </w:rPr>
        <w:t>МЕТАПРЕДМЕТНЫЕ РЕЗУЛЬТАТЫ</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 xml:space="preserve">Метапредметные результаты освоения программы учебного предмета «Математика» характеризуются овладением универсальными </w:t>
      </w:r>
      <w:r w:rsidRPr="005D52A4">
        <w:rPr>
          <w:rFonts w:ascii="Times New Roman" w:hAnsi="Times New Roman"/>
          <w:b/>
          <w:i/>
          <w:color w:val="000000"/>
          <w:sz w:val="24"/>
        </w:rPr>
        <w:t>познавательными</w:t>
      </w:r>
      <w:r w:rsidRPr="005D52A4">
        <w:rPr>
          <w:rFonts w:ascii="Times New Roman" w:hAnsi="Times New Roman"/>
          <w:i/>
          <w:color w:val="000000"/>
          <w:sz w:val="24"/>
        </w:rPr>
        <w:t xml:space="preserve"> действиями, универсальными коммуникативными действиями, универсальными регулятивными действиями.</w:t>
      </w:r>
    </w:p>
    <w:p w:rsidR="00A052B6" w:rsidRPr="005D52A4" w:rsidRDefault="00A052B6" w:rsidP="00A052B6">
      <w:pPr>
        <w:spacing w:after="0" w:line="264" w:lineRule="auto"/>
        <w:ind w:firstLine="600"/>
        <w:jc w:val="both"/>
      </w:pPr>
      <w:r w:rsidRPr="005D52A4">
        <w:rPr>
          <w:rFonts w:ascii="Times New Roman" w:hAnsi="Times New Roman"/>
          <w:color w:val="000000"/>
          <w:sz w:val="24"/>
        </w:rPr>
        <w:t xml:space="preserve">1) </w:t>
      </w:r>
      <w:r w:rsidRPr="005D52A4">
        <w:rPr>
          <w:rFonts w:ascii="Times New Roman" w:hAnsi="Times New Roman"/>
          <w:i/>
          <w:color w:val="000000"/>
          <w:sz w:val="24"/>
        </w:rPr>
        <w:t xml:space="preserve">Универсальные </w:t>
      </w:r>
      <w:r w:rsidRPr="005D52A4">
        <w:rPr>
          <w:rFonts w:ascii="Times New Roman" w:hAnsi="Times New Roman"/>
          <w:b/>
          <w:i/>
          <w:color w:val="000000"/>
          <w:sz w:val="24"/>
        </w:rPr>
        <w:t>познавательные</w:t>
      </w:r>
      <w:r w:rsidRPr="005D52A4">
        <w:rPr>
          <w:rFonts w:ascii="Times New Roman" w:hAnsi="Times New Roman"/>
          <w:i/>
          <w:color w:val="000000"/>
          <w:sz w:val="24"/>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5D52A4">
        <w:rPr>
          <w:rFonts w:ascii="Times New Roman" w:hAnsi="Times New Roman"/>
          <w:i/>
          <w:color w:val="000000"/>
          <w:sz w:val="28"/>
        </w:rPr>
        <w:t>)</w:t>
      </w:r>
      <w:r w:rsidRPr="005D52A4">
        <w:rPr>
          <w:rFonts w:ascii="Times New Roman" w:hAnsi="Times New Roman"/>
          <w:color w:val="000000"/>
          <w:sz w:val="28"/>
        </w:rPr>
        <w:t>.</w:t>
      </w:r>
    </w:p>
    <w:p w:rsidR="00A052B6" w:rsidRDefault="00A052B6" w:rsidP="00A052B6">
      <w:pPr>
        <w:spacing w:after="0" w:line="264" w:lineRule="auto"/>
        <w:ind w:firstLine="600"/>
        <w:jc w:val="both"/>
      </w:pPr>
      <w:r>
        <w:rPr>
          <w:rFonts w:ascii="Times New Roman" w:hAnsi="Times New Roman"/>
          <w:b/>
          <w:color w:val="000000"/>
          <w:sz w:val="28"/>
        </w:rPr>
        <w:t>Базовые логические действия:</w:t>
      </w:r>
    </w:p>
    <w:p w:rsidR="00A052B6" w:rsidRPr="005D52A4" w:rsidRDefault="00A052B6" w:rsidP="001F3A18">
      <w:pPr>
        <w:numPr>
          <w:ilvl w:val="0"/>
          <w:numId w:val="323"/>
        </w:numPr>
        <w:spacing w:after="0" w:line="264" w:lineRule="auto"/>
        <w:ind w:left="0" w:firstLine="567"/>
        <w:jc w:val="both"/>
        <w:rPr>
          <w:sz w:val="20"/>
        </w:rPr>
      </w:pPr>
      <w:r w:rsidRPr="005D52A4">
        <w:rPr>
          <w:rFonts w:ascii="Times New Roman" w:hAnsi="Times New Roman"/>
          <w:color w:val="000000"/>
          <w:sz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A052B6" w:rsidRPr="005D52A4" w:rsidRDefault="00A052B6" w:rsidP="001F3A18">
      <w:pPr>
        <w:numPr>
          <w:ilvl w:val="0"/>
          <w:numId w:val="323"/>
        </w:numPr>
        <w:spacing w:after="0" w:line="264" w:lineRule="auto"/>
        <w:ind w:left="0" w:firstLine="567"/>
        <w:jc w:val="both"/>
        <w:rPr>
          <w:sz w:val="20"/>
        </w:rPr>
      </w:pPr>
      <w:r w:rsidRPr="005D52A4">
        <w:rPr>
          <w:rFonts w:ascii="Times New Roman" w:hAnsi="Times New Roman"/>
          <w:color w:val="000000"/>
          <w:sz w:val="24"/>
        </w:rPr>
        <w:t>воспринимать, формулировать и преобразовывать суждения: утвердительные и отрицательные, единичные, частные и общие; условные;</w:t>
      </w:r>
    </w:p>
    <w:p w:rsidR="00A052B6" w:rsidRPr="005D52A4" w:rsidRDefault="00A052B6" w:rsidP="001F3A18">
      <w:pPr>
        <w:numPr>
          <w:ilvl w:val="0"/>
          <w:numId w:val="323"/>
        </w:numPr>
        <w:spacing w:after="0" w:line="264" w:lineRule="auto"/>
        <w:ind w:left="0" w:firstLine="567"/>
        <w:jc w:val="both"/>
        <w:rPr>
          <w:sz w:val="20"/>
        </w:rPr>
      </w:pPr>
      <w:r w:rsidRPr="005D52A4">
        <w:rPr>
          <w:rFonts w:ascii="Times New Roman" w:hAnsi="Times New Roman"/>
          <w:color w:val="000000"/>
          <w:sz w:val="24"/>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A052B6" w:rsidRPr="005D52A4" w:rsidRDefault="00A052B6" w:rsidP="001F3A18">
      <w:pPr>
        <w:numPr>
          <w:ilvl w:val="0"/>
          <w:numId w:val="323"/>
        </w:numPr>
        <w:spacing w:after="0" w:line="264" w:lineRule="auto"/>
        <w:ind w:left="0" w:firstLine="567"/>
        <w:jc w:val="both"/>
        <w:rPr>
          <w:sz w:val="20"/>
        </w:rPr>
      </w:pPr>
      <w:r w:rsidRPr="005D52A4">
        <w:rPr>
          <w:rFonts w:ascii="Times New Roman" w:hAnsi="Times New Roman"/>
          <w:color w:val="000000"/>
          <w:sz w:val="24"/>
        </w:rPr>
        <w:t>делать выводы с использованием законов логики, дедуктивных и индуктивных умозаключений, умозаключений по аналогии;</w:t>
      </w:r>
    </w:p>
    <w:p w:rsidR="00A052B6" w:rsidRPr="005D52A4" w:rsidRDefault="00A052B6" w:rsidP="001F3A18">
      <w:pPr>
        <w:numPr>
          <w:ilvl w:val="0"/>
          <w:numId w:val="323"/>
        </w:numPr>
        <w:spacing w:after="0" w:line="264" w:lineRule="auto"/>
        <w:ind w:left="0" w:firstLine="567"/>
        <w:jc w:val="both"/>
        <w:rPr>
          <w:sz w:val="20"/>
        </w:rPr>
      </w:pPr>
      <w:r w:rsidRPr="005D52A4">
        <w:rPr>
          <w:rFonts w:ascii="Times New Roman" w:hAnsi="Times New Roman"/>
          <w:color w:val="000000"/>
          <w:sz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A052B6" w:rsidRPr="005D52A4" w:rsidRDefault="00A052B6" w:rsidP="001F3A18">
      <w:pPr>
        <w:numPr>
          <w:ilvl w:val="0"/>
          <w:numId w:val="323"/>
        </w:numPr>
        <w:spacing w:after="0" w:line="264" w:lineRule="auto"/>
        <w:ind w:left="0" w:firstLine="567"/>
        <w:jc w:val="both"/>
      </w:pPr>
      <w:r w:rsidRPr="005D52A4">
        <w:rPr>
          <w:rFonts w:ascii="Times New Roman" w:hAnsi="Times New Roman"/>
          <w:color w:val="000000"/>
          <w:sz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sidRPr="005D52A4">
        <w:rPr>
          <w:rFonts w:ascii="Times New Roman" w:hAnsi="Times New Roman"/>
          <w:color w:val="000000"/>
          <w:sz w:val="28"/>
        </w:rPr>
        <w:t>).</w:t>
      </w:r>
    </w:p>
    <w:p w:rsidR="00A052B6" w:rsidRDefault="00A052B6" w:rsidP="0036360A">
      <w:pPr>
        <w:spacing w:after="0" w:line="264" w:lineRule="auto"/>
        <w:ind w:firstLine="567"/>
        <w:jc w:val="both"/>
      </w:pPr>
      <w:r>
        <w:rPr>
          <w:rFonts w:ascii="Times New Roman" w:hAnsi="Times New Roman"/>
          <w:b/>
          <w:color w:val="000000"/>
          <w:sz w:val="28"/>
        </w:rPr>
        <w:t>Базовые исследовательские действия:</w:t>
      </w:r>
    </w:p>
    <w:p w:rsidR="00A052B6" w:rsidRPr="005D52A4" w:rsidRDefault="00A052B6" w:rsidP="001F3A18">
      <w:pPr>
        <w:numPr>
          <w:ilvl w:val="0"/>
          <w:numId w:val="324"/>
        </w:numPr>
        <w:spacing w:after="0" w:line="264" w:lineRule="auto"/>
        <w:ind w:left="0" w:firstLine="567"/>
        <w:jc w:val="both"/>
        <w:rPr>
          <w:sz w:val="20"/>
        </w:rPr>
      </w:pPr>
      <w:r w:rsidRPr="005D52A4">
        <w:rPr>
          <w:rFonts w:ascii="Times New Roman" w:hAnsi="Times New Roman"/>
          <w:color w:val="000000"/>
          <w:sz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A052B6" w:rsidRPr="005D52A4" w:rsidRDefault="00A052B6" w:rsidP="001F3A18">
      <w:pPr>
        <w:numPr>
          <w:ilvl w:val="0"/>
          <w:numId w:val="324"/>
        </w:numPr>
        <w:spacing w:after="0" w:line="264" w:lineRule="auto"/>
        <w:ind w:left="0" w:firstLine="567"/>
        <w:jc w:val="both"/>
        <w:rPr>
          <w:sz w:val="20"/>
        </w:rPr>
      </w:pPr>
      <w:r w:rsidRPr="005D52A4">
        <w:rPr>
          <w:rFonts w:ascii="Times New Roman" w:hAnsi="Times New Roman"/>
          <w:color w:val="000000"/>
          <w:sz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A052B6" w:rsidRPr="005D52A4" w:rsidRDefault="00A052B6" w:rsidP="001F3A18">
      <w:pPr>
        <w:numPr>
          <w:ilvl w:val="0"/>
          <w:numId w:val="324"/>
        </w:numPr>
        <w:spacing w:after="0" w:line="264" w:lineRule="auto"/>
        <w:ind w:left="0" w:firstLine="567"/>
        <w:jc w:val="both"/>
        <w:rPr>
          <w:sz w:val="20"/>
        </w:rPr>
      </w:pPr>
      <w:r w:rsidRPr="005D52A4">
        <w:rPr>
          <w:rFonts w:ascii="Times New Roman" w:hAnsi="Times New Roman"/>
          <w:color w:val="000000"/>
          <w:sz w:val="24"/>
        </w:rPr>
        <w:lastRenderedPageBreak/>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A052B6" w:rsidRPr="005D52A4" w:rsidRDefault="00A052B6" w:rsidP="001F3A18">
      <w:pPr>
        <w:numPr>
          <w:ilvl w:val="0"/>
          <w:numId w:val="324"/>
        </w:numPr>
        <w:spacing w:after="0" w:line="264" w:lineRule="auto"/>
        <w:ind w:left="0" w:firstLine="567"/>
        <w:jc w:val="both"/>
      </w:pPr>
      <w:r w:rsidRPr="005D52A4">
        <w:rPr>
          <w:rFonts w:ascii="Times New Roman" w:hAnsi="Times New Roman"/>
          <w:color w:val="000000"/>
          <w:sz w:val="24"/>
        </w:rPr>
        <w:t>прогнозировать возможное развитие процесса, а также выдвигать предположения о его развитии в новых условиях</w:t>
      </w:r>
      <w:r w:rsidRPr="005D52A4">
        <w:rPr>
          <w:rFonts w:ascii="Times New Roman" w:hAnsi="Times New Roman"/>
          <w:color w:val="000000"/>
          <w:sz w:val="28"/>
        </w:rPr>
        <w:t>.</w:t>
      </w:r>
    </w:p>
    <w:p w:rsidR="00A052B6" w:rsidRDefault="00A052B6" w:rsidP="0036360A">
      <w:pPr>
        <w:spacing w:after="0" w:line="264" w:lineRule="auto"/>
        <w:ind w:firstLine="567"/>
        <w:jc w:val="both"/>
      </w:pPr>
      <w:r>
        <w:rPr>
          <w:rFonts w:ascii="Times New Roman" w:hAnsi="Times New Roman"/>
          <w:b/>
          <w:color w:val="000000"/>
          <w:sz w:val="28"/>
        </w:rPr>
        <w:t>Работа с информацией:</w:t>
      </w:r>
    </w:p>
    <w:p w:rsidR="00A052B6" w:rsidRPr="005D52A4" w:rsidRDefault="00A052B6" w:rsidP="001F3A18">
      <w:pPr>
        <w:numPr>
          <w:ilvl w:val="0"/>
          <w:numId w:val="325"/>
        </w:numPr>
        <w:spacing w:after="0" w:line="264" w:lineRule="auto"/>
        <w:ind w:left="0" w:firstLine="567"/>
        <w:jc w:val="both"/>
        <w:rPr>
          <w:sz w:val="20"/>
        </w:rPr>
      </w:pPr>
      <w:r w:rsidRPr="005D52A4">
        <w:rPr>
          <w:rFonts w:ascii="Times New Roman" w:hAnsi="Times New Roman"/>
          <w:color w:val="000000"/>
          <w:sz w:val="24"/>
        </w:rPr>
        <w:t>выявлять дефициты информации, данных, необходимых для ответа на вопрос и для решения задачи;</w:t>
      </w:r>
    </w:p>
    <w:p w:rsidR="00A052B6" w:rsidRPr="005D52A4" w:rsidRDefault="00A052B6" w:rsidP="001F3A18">
      <w:pPr>
        <w:numPr>
          <w:ilvl w:val="0"/>
          <w:numId w:val="325"/>
        </w:numPr>
        <w:spacing w:after="0" w:line="264" w:lineRule="auto"/>
        <w:ind w:left="0" w:firstLine="567"/>
        <w:jc w:val="both"/>
        <w:rPr>
          <w:sz w:val="20"/>
        </w:rPr>
      </w:pPr>
      <w:r w:rsidRPr="005D52A4">
        <w:rPr>
          <w:rFonts w:ascii="Times New Roman" w:hAnsi="Times New Roman"/>
          <w:color w:val="000000"/>
          <w:sz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A052B6" w:rsidRPr="005D52A4" w:rsidRDefault="00A052B6" w:rsidP="001F3A18">
      <w:pPr>
        <w:numPr>
          <w:ilvl w:val="0"/>
          <w:numId w:val="325"/>
        </w:numPr>
        <w:spacing w:after="0" w:line="264" w:lineRule="auto"/>
        <w:ind w:left="0" w:firstLine="567"/>
        <w:jc w:val="both"/>
        <w:rPr>
          <w:sz w:val="20"/>
        </w:rPr>
      </w:pPr>
      <w:r w:rsidRPr="005D52A4">
        <w:rPr>
          <w:rFonts w:ascii="Times New Roman" w:hAnsi="Times New Roman"/>
          <w:color w:val="000000"/>
          <w:sz w:val="24"/>
        </w:rPr>
        <w:t>структурировать информацию, представлять её в различных формах, иллюстрировать графически;</w:t>
      </w:r>
    </w:p>
    <w:p w:rsidR="00A052B6" w:rsidRPr="005D52A4" w:rsidRDefault="00A052B6" w:rsidP="001F3A18">
      <w:pPr>
        <w:numPr>
          <w:ilvl w:val="0"/>
          <w:numId w:val="325"/>
        </w:numPr>
        <w:spacing w:after="0" w:line="264" w:lineRule="auto"/>
        <w:ind w:left="0" w:firstLine="567"/>
        <w:jc w:val="both"/>
        <w:rPr>
          <w:sz w:val="20"/>
        </w:rPr>
      </w:pPr>
      <w:r w:rsidRPr="005D52A4">
        <w:rPr>
          <w:rFonts w:ascii="Times New Roman" w:hAnsi="Times New Roman"/>
          <w:color w:val="000000"/>
          <w:sz w:val="24"/>
        </w:rPr>
        <w:t>оценивать надёжность информации по самостоятельно сформулированным критериям.</w:t>
      </w:r>
    </w:p>
    <w:p w:rsidR="00A052B6" w:rsidRPr="005D52A4" w:rsidRDefault="00A052B6" w:rsidP="0036360A">
      <w:pPr>
        <w:spacing w:after="0" w:line="264" w:lineRule="auto"/>
        <w:ind w:firstLine="567"/>
        <w:jc w:val="both"/>
        <w:rPr>
          <w:sz w:val="20"/>
        </w:rPr>
      </w:pPr>
      <w:r w:rsidRPr="005D52A4">
        <w:rPr>
          <w:rFonts w:ascii="Times New Roman" w:hAnsi="Times New Roman"/>
          <w:color w:val="000000"/>
          <w:sz w:val="24"/>
        </w:rPr>
        <w:t xml:space="preserve">2) </w:t>
      </w:r>
      <w:r w:rsidRPr="005D52A4">
        <w:rPr>
          <w:rFonts w:ascii="Times New Roman" w:hAnsi="Times New Roman"/>
          <w:i/>
          <w:color w:val="000000"/>
          <w:sz w:val="24"/>
        </w:rPr>
        <w:t xml:space="preserve">Универсальные </w:t>
      </w:r>
      <w:r w:rsidRPr="005D52A4">
        <w:rPr>
          <w:rFonts w:ascii="Times New Roman" w:hAnsi="Times New Roman"/>
          <w:b/>
          <w:i/>
          <w:color w:val="000000"/>
          <w:sz w:val="24"/>
        </w:rPr>
        <w:t xml:space="preserve">коммуникативные </w:t>
      </w:r>
      <w:r w:rsidRPr="005D52A4">
        <w:rPr>
          <w:rFonts w:ascii="Times New Roman" w:hAnsi="Times New Roman"/>
          <w:i/>
          <w:color w:val="000000"/>
          <w:sz w:val="24"/>
        </w:rPr>
        <w:t>действия, обеспечивают сформированность социальных навыков обучающихся.</w:t>
      </w:r>
    </w:p>
    <w:p w:rsidR="00A052B6" w:rsidRPr="005D52A4" w:rsidRDefault="00A052B6" w:rsidP="0036360A">
      <w:pPr>
        <w:spacing w:after="0" w:line="264" w:lineRule="auto"/>
        <w:ind w:firstLine="567"/>
        <w:jc w:val="both"/>
        <w:rPr>
          <w:sz w:val="20"/>
        </w:rPr>
      </w:pPr>
      <w:r w:rsidRPr="005D52A4">
        <w:rPr>
          <w:rFonts w:ascii="Times New Roman" w:hAnsi="Times New Roman"/>
          <w:b/>
          <w:color w:val="000000"/>
          <w:sz w:val="24"/>
        </w:rPr>
        <w:t>Общение:</w:t>
      </w:r>
    </w:p>
    <w:p w:rsidR="00A052B6" w:rsidRPr="005D52A4" w:rsidRDefault="00A052B6" w:rsidP="001F3A18">
      <w:pPr>
        <w:numPr>
          <w:ilvl w:val="0"/>
          <w:numId w:val="326"/>
        </w:numPr>
        <w:spacing w:after="0" w:line="264" w:lineRule="auto"/>
        <w:ind w:left="0" w:firstLine="567"/>
        <w:jc w:val="both"/>
        <w:rPr>
          <w:sz w:val="20"/>
        </w:rPr>
      </w:pPr>
      <w:r w:rsidRPr="005D52A4">
        <w:rPr>
          <w:rFonts w:ascii="Times New Roman" w:hAnsi="Times New Roman"/>
          <w:color w:val="000000"/>
          <w:sz w:val="24"/>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A052B6" w:rsidRPr="005D52A4" w:rsidRDefault="00A052B6" w:rsidP="001F3A18">
      <w:pPr>
        <w:numPr>
          <w:ilvl w:val="0"/>
          <w:numId w:val="326"/>
        </w:numPr>
        <w:spacing w:after="0" w:line="264" w:lineRule="auto"/>
        <w:ind w:left="0" w:firstLine="567"/>
        <w:jc w:val="both"/>
        <w:rPr>
          <w:sz w:val="20"/>
        </w:rPr>
      </w:pPr>
      <w:r w:rsidRPr="005D52A4">
        <w:rPr>
          <w:rFonts w:ascii="Times New Roman" w:hAnsi="Times New Roman"/>
          <w:color w:val="000000"/>
          <w:sz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A052B6" w:rsidRPr="005D52A4" w:rsidRDefault="00A052B6" w:rsidP="001F3A18">
      <w:pPr>
        <w:numPr>
          <w:ilvl w:val="0"/>
          <w:numId w:val="326"/>
        </w:numPr>
        <w:spacing w:after="0" w:line="264" w:lineRule="auto"/>
        <w:ind w:left="0" w:firstLine="567"/>
        <w:jc w:val="both"/>
        <w:rPr>
          <w:sz w:val="20"/>
        </w:rPr>
      </w:pPr>
      <w:r w:rsidRPr="005D52A4">
        <w:rPr>
          <w:rFonts w:ascii="Times New Roman" w:hAnsi="Times New Roman"/>
          <w:color w:val="000000"/>
          <w:sz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A052B6" w:rsidRDefault="00A052B6" w:rsidP="0036360A">
      <w:pPr>
        <w:spacing w:after="0" w:line="264" w:lineRule="auto"/>
        <w:ind w:firstLine="567"/>
        <w:jc w:val="both"/>
      </w:pPr>
      <w:r>
        <w:rPr>
          <w:rFonts w:ascii="Times New Roman" w:hAnsi="Times New Roman"/>
          <w:b/>
          <w:color w:val="000000"/>
          <w:sz w:val="28"/>
        </w:rPr>
        <w:t>Сотрудничество:</w:t>
      </w:r>
    </w:p>
    <w:p w:rsidR="00A052B6" w:rsidRPr="005D52A4" w:rsidRDefault="00A052B6" w:rsidP="001F3A18">
      <w:pPr>
        <w:numPr>
          <w:ilvl w:val="0"/>
          <w:numId w:val="327"/>
        </w:numPr>
        <w:spacing w:after="0" w:line="264" w:lineRule="auto"/>
        <w:ind w:left="0" w:firstLine="567"/>
        <w:jc w:val="both"/>
        <w:rPr>
          <w:sz w:val="20"/>
        </w:rPr>
      </w:pPr>
      <w:r w:rsidRPr="005D52A4">
        <w:rPr>
          <w:rFonts w:ascii="Times New Roman" w:hAnsi="Times New Roman"/>
          <w:color w:val="000000"/>
          <w:sz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A052B6" w:rsidRPr="005D52A4" w:rsidRDefault="00A052B6" w:rsidP="001F3A18">
      <w:pPr>
        <w:numPr>
          <w:ilvl w:val="0"/>
          <w:numId w:val="327"/>
        </w:numPr>
        <w:spacing w:after="0" w:line="264" w:lineRule="auto"/>
        <w:ind w:left="0" w:firstLine="567"/>
        <w:jc w:val="both"/>
        <w:rPr>
          <w:sz w:val="20"/>
        </w:rPr>
      </w:pPr>
      <w:r w:rsidRPr="005D52A4">
        <w:rPr>
          <w:rFonts w:ascii="Times New Roman" w:hAnsi="Times New Roman"/>
          <w:color w:val="000000"/>
          <w:sz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A052B6" w:rsidRDefault="00A052B6" w:rsidP="0036360A">
      <w:pPr>
        <w:spacing w:after="0" w:line="264" w:lineRule="auto"/>
        <w:ind w:firstLine="567"/>
        <w:jc w:val="both"/>
        <w:rPr>
          <w:rFonts w:ascii="Times New Roman" w:hAnsi="Times New Roman"/>
          <w:color w:val="000000"/>
          <w:sz w:val="28"/>
        </w:rPr>
      </w:pPr>
      <w:r w:rsidRPr="005D52A4">
        <w:rPr>
          <w:rFonts w:ascii="Times New Roman" w:hAnsi="Times New Roman"/>
          <w:color w:val="000000"/>
          <w:sz w:val="24"/>
        </w:rPr>
        <w:t xml:space="preserve">3) </w:t>
      </w:r>
      <w:r w:rsidRPr="005D52A4">
        <w:rPr>
          <w:rFonts w:ascii="Times New Roman" w:hAnsi="Times New Roman"/>
          <w:i/>
          <w:color w:val="000000"/>
          <w:sz w:val="24"/>
        </w:rPr>
        <w:t xml:space="preserve">Универсальные </w:t>
      </w:r>
      <w:r w:rsidRPr="005D52A4">
        <w:rPr>
          <w:rFonts w:ascii="Times New Roman" w:hAnsi="Times New Roman"/>
          <w:b/>
          <w:i/>
          <w:color w:val="000000"/>
          <w:sz w:val="24"/>
        </w:rPr>
        <w:t xml:space="preserve">регулятивные </w:t>
      </w:r>
      <w:r w:rsidRPr="005D52A4">
        <w:rPr>
          <w:rFonts w:ascii="Times New Roman" w:hAnsi="Times New Roman"/>
          <w:i/>
          <w:color w:val="000000"/>
          <w:sz w:val="24"/>
        </w:rPr>
        <w:t>действия, обеспечивают формирование смысловых установок и жизненных навыков личности</w:t>
      </w:r>
      <w:r w:rsidRPr="005D52A4">
        <w:rPr>
          <w:rFonts w:ascii="Times New Roman" w:hAnsi="Times New Roman"/>
          <w:color w:val="000000"/>
          <w:sz w:val="28"/>
        </w:rPr>
        <w:t>.</w:t>
      </w:r>
    </w:p>
    <w:p w:rsidR="00A052B6" w:rsidRDefault="00A052B6" w:rsidP="0036360A">
      <w:pPr>
        <w:spacing w:after="0" w:line="264" w:lineRule="auto"/>
        <w:ind w:firstLine="567"/>
        <w:jc w:val="both"/>
      </w:pPr>
      <w:r>
        <w:rPr>
          <w:rFonts w:ascii="Times New Roman" w:hAnsi="Times New Roman"/>
          <w:b/>
          <w:color w:val="000000"/>
          <w:sz w:val="28"/>
        </w:rPr>
        <w:t>Самоорганизация:</w:t>
      </w:r>
    </w:p>
    <w:p w:rsidR="00A052B6" w:rsidRPr="005D52A4" w:rsidRDefault="00A052B6" w:rsidP="001F3A18">
      <w:pPr>
        <w:numPr>
          <w:ilvl w:val="0"/>
          <w:numId w:val="328"/>
        </w:numPr>
        <w:spacing w:after="0" w:line="276" w:lineRule="auto"/>
        <w:ind w:left="0" w:firstLine="567"/>
        <w:rPr>
          <w:sz w:val="20"/>
        </w:rPr>
      </w:pPr>
      <w:r w:rsidRPr="005D52A4">
        <w:rPr>
          <w:rFonts w:ascii="Times New Roman" w:hAnsi="Times New Roman"/>
          <w:color w:val="000000"/>
          <w:sz w:val="24"/>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A052B6" w:rsidRDefault="00A052B6" w:rsidP="0036360A">
      <w:pPr>
        <w:spacing w:after="0" w:line="264" w:lineRule="auto"/>
        <w:ind w:firstLine="567"/>
        <w:jc w:val="both"/>
      </w:pPr>
      <w:r>
        <w:rPr>
          <w:rFonts w:ascii="Times New Roman" w:hAnsi="Times New Roman"/>
          <w:b/>
          <w:color w:val="000000"/>
          <w:sz w:val="28"/>
        </w:rPr>
        <w:t>Самоконтроль:</w:t>
      </w:r>
    </w:p>
    <w:p w:rsidR="00A052B6" w:rsidRPr="005D52A4" w:rsidRDefault="00A052B6" w:rsidP="001F3A18">
      <w:pPr>
        <w:numPr>
          <w:ilvl w:val="0"/>
          <w:numId w:val="329"/>
        </w:numPr>
        <w:spacing w:after="0" w:line="264" w:lineRule="auto"/>
        <w:ind w:left="0" w:firstLine="567"/>
        <w:jc w:val="both"/>
        <w:rPr>
          <w:sz w:val="20"/>
        </w:rPr>
      </w:pPr>
      <w:r w:rsidRPr="005D52A4">
        <w:rPr>
          <w:rFonts w:ascii="Times New Roman" w:hAnsi="Times New Roman"/>
          <w:color w:val="000000"/>
          <w:sz w:val="24"/>
        </w:rPr>
        <w:lastRenderedPageBreak/>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A052B6" w:rsidRPr="005D52A4" w:rsidRDefault="00A052B6" w:rsidP="001F3A18">
      <w:pPr>
        <w:numPr>
          <w:ilvl w:val="0"/>
          <w:numId w:val="329"/>
        </w:numPr>
        <w:spacing w:after="0" w:line="264" w:lineRule="auto"/>
        <w:ind w:left="0" w:firstLine="567"/>
        <w:jc w:val="both"/>
        <w:rPr>
          <w:sz w:val="20"/>
        </w:rPr>
      </w:pPr>
      <w:r w:rsidRPr="005D52A4">
        <w:rPr>
          <w:rFonts w:ascii="Times New Roman" w:hAnsi="Times New Roman"/>
          <w:color w:val="000000"/>
          <w:sz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A052B6" w:rsidRPr="005D52A4" w:rsidRDefault="00A052B6" w:rsidP="001F3A18">
      <w:pPr>
        <w:numPr>
          <w:ilvl w:val="0"/>
          <w:numId w:val="329"/>
        </w:numPr>
        <w:spacing w:after="0" w:line="264" w:lineRule="auto"/>
        <w:ind w:left="0" w:firstLine="567"/>
        <w:jc w:val="both"/>
        <w:rPr>
          <w:sz w:val="20"/>
        </w:rPr>
      </w:pPr>
      <w:r w:rsidRPr="005D52A4">
        <w:rPr>
          <w:rFonts w:ascii="Times New Roman" w:hAnsi="Times New Roman"/>
          <w:color w:val="000000"/>
          <w:sz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A052B6" w:rsidRPr="0036360A" w:rsidRDefault="00A052B6" w:rsidP="0036360A">
      <w:pPr>
        <w:spacing w:after="0" w:line="264" w:lineRule="auto"/>
        <w:ind w:left="120"/>
        <w:jc w:val="center"/>
      </w:pPr>
      <w:r w:rsidRPr="0036360A">
        <w:rPr>
          <w:rFonts w:ascii="Times New Roman" w:hAnsi="Times New Roman"/>
          <w:color w:val="000000"/>
          <w:sz w:val="28"/>
        </w:rPr>
        <w:t>ПРЕДМЕТНЫЕ РЕЗУЛЬТАТЫ</w:t>
      </w:r>
    </w:p>
    <w:p w:rsidR="00A052B6" w:rsidRPr="005D52A4" w:rsidRDefault="00A052B6" w:rsidP="00A052B6">
      <w:pPr>
        <w:spacing w:after="0" w:line="264" w:lineRule="auto"/>
        <w:ind w:left="120"/>
        <w:jc w:val="both"/>
      </w:pPr>
      <w:bookmarkStart w:id="78" w:name="_Toc118726597"/>
      <w:bookmarkEnd w:id="78"/>
      <w:r w:rsidRPr="005D52A4">
        <w:rPr>
          <w:rFonts w:ascii="Times New Roman" w:hAnsi="Times New Roman"/>
          <w:b/>
          <w:color w:val="000000"/>
          <w:sz w:val="28"/>
        </w:rPr>
        <w:t>10 КЛАСС</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Оперировать понятиями: точка, прямая, плоскость.</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Применять аксиомы стереометрии и следствия из них при решении геометрических задач.</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Оперировать понятиями: параллельность и перпендикулярность прямых и плоскостей.</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Классифицировать взаимное расположение прямых и плоскостей в пространстве.</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Оперировать понятиями: многогранник, выпуклый и невыпуклый многогранник, элементы многогранника, правильный многогранник.</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Распознавать основные виды многогранников (пирамида; призма, прямоугольный параллелепипед, куб).</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Оперировать понятиями: секущая плоскость, сечение многогранников.</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Объяснять принципы построения сечений, используя метод следов.</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Оперировать понятиями: симметрия в пространстве; центр, ось и плоскость симметрии; центр, ось и плоскость симметрии фигуры.</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lastRenderedPageBreak/>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Применять простейшие программные средства и электронно-коммуникационные системы при решении стереометрических задач.</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Приводить примеры математических закономерностей в природе и жизни, распознавать проявление законов геометрии в искусстве.</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A052B6" w:rsidRPr="005D52A4" w:rsidRDefault="00A052B6" w:rsidP="00A052B6">
      <w:pPr>
        <w:spacing w:after="0" w:line="264" w:lineRule="auto"/>
        <w:ind w:left="120"/>
        <w:jc w:val="both"/>
      </w:pPr>
      <w:r w:rsidRPr="005D52A4">
        <w:rPr>
          <w:rFonts w:ascii="Times New Roman" w:hAnsi="Times New Roman"/>
          <w:b/>
          <w:color w:val="000000"/>
          <w:sz w:val="28"/>
        </w:rPr>
        <w:t>11 КЛАСС</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Распознавать тела вращения (цилиндр, конус, сфера и шар).</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Объяснять способы получения тел вращения.</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Классифицировать взаимное расположение сферы и плоскости.</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Вычислять объёмы и площади поверхностей тел вращения, геометрических тел с применением формул.</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Оперировать понятиями: многогранник, вписанный в сферу и описанный около сферы; сфера, вписанная в многогранник или тело вращения.</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Вычислять соотношения между площадями поверхностей и объёмами подобных тел.</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Изображать изучаемые фигуры от руки и с применением простых чертёжных инструментов.</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Выполнять (выносные) плоские чертежи из рисунков простых объёмных фигур: вид сверху, сбоку, снизу; строить сечения тел вращения.</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Оперировать понятием вектор в пространстве.</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Выполнять действия сложения векторов, вычитания векторов и умножения вектора на число, объяснять, какими свойствами они обладают.</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Применять правило параллелепипеда.</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Задавать плоскость уравнением в декартовой системе координат.</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lastRenderedPageBreak/>
        <w:t>Решать простейшие геометрические задачи на применение векторно-координатного метода.</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Применять простейшие программные средства и электронно-коммуникационные системы при решении стереометрических задач.</w:t>
      </w:r>
    </w:p>
    <w:p w:rsidR="00A052B6" w:rsidRPr="005D52A4" w:rsidRDefault="00A052B6" w:rsidP="00A052B6">
      <w:pPr>
        <w:spacing w:after="0" w:line="264" w:lineRule="auto"/>
        <w:ind w:firstLine="600"/>
        <w:jc w:val="both"/>
        <w:rPr>
          <w:sz w:val="20"/>
        </w:rPr>
      </w:pPr>
      <w:r w:rsidRPr="005D52A4">
        <w:rPr>
          <w:rFonts w:ascii="Times New Roman" w:hAnsi="Times New Roman"/>
          <w:color w:val="000000"/>
          <w:sz w:val="24"/>
        </w:rPr>
        <w:t>Приводить примеры математических закономерностей в природе и жизни, распознавать проявление законов геометрии в искусстве.</w:t>
      </w:r>
    </w:p>
    <w:p w:rsidR="00A052B6" w:rsidRPr="005D52A4" w:rsidRDefault="00A052B6" w:rsidP="00A052B6">
      <w:pPr>
        <w:spacing w:after="0" w:line="264" w:lineRule="auto"/>
        <w:ind w:firstLine="600"/>
        <w:jc w:val="both"/>
      </w:pPr>
      <w:r w:rsidRPr="005D52A4">
        <w:rPr>
          <w:rFonts w:ascii="Times New Roman" w:hAnsi="Times New Roman"/>
          <w:color w:val="000000"/>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r w:rsidRPr="005D52A4">
        <w:rPr>
          <w:rFonts w:ascii="Times New Roman" w:hAnsi="Times New Roman"/>
          <w:color w:val="000000"/>
          <w:sz w:val="28"/>
        </w:rPr>
        <w:t>.</w:t>
      </w:r>
    </w:p>
    <w:p w:rsidR="00873233" w:rsidRPr="00873233" w:rsidRDefault="0036360A" w:rsidP="0036360A">
      <w:pPr>
        <w:widowControl w:val="0"/>
        <w:tabs>
          <w:tab w:val="left" w:pos="1169"/>
        </w:tabs>
        <w:spacing w:after="0" w:line="240" w:lineRule="auto"/>
        <w:contextualSpacing/>
        <w:rPr>
          <w:rFonts w:ascii="Times New Roman" w:hAnsi="Times New Roman"/>
          <w:b/>
          <w:color w:val="000000"/>
          <w:sz w:val="24"/>
          <w:szCs w:val="24"/>
          <w:lang w:bidi="ru-RU"/>
        </w:rPr>
      </w:pPr>
      <w:r>
        <w:rPr>
          <w:rFonts w:ascii="Times New Roman" w:hAnsi="Times New Roman"/>
          <w:b/>
          <w:color w:val="000000"/>
          <w:sz w:val="24"/>
          <w:szCs w:val="24"/>
          <w:lang w:bidi="ru-RU"/>
        </w:rPr>
        <w:t>3.6. Р</w:t>
      </w:r>
      <w:r w:rsidR="00213502">
        <w:rPr>
          <w:rFonts w:ascii="Times New Roman" w:hAnsi="Times New Roman"/>
          <w:b/>
          <w:color w:val="000000"/>
          <w:sz w:val="24"/>
          <w:szCs w:val="24"/>
          <w:lang w:bidi="ru-RU"/>
        </w:rPr>
        <w:t>абочая программа по учебному предмету</w:t>
      </w:r>
      <w:r>
        <w:rPr>
          <w:rFonts w:ascii="Times New Roman" w:hAnsi="Times New Roman"/>
          <w:b/>
          <w:color w:val="000000"/>
          <w:sz w:val="24"/>
          <w:szCs w:val="24"/>
          <w:lang w:bidi="ru-RU"/>
        </w:rPr>
        <w:t xml:space="preserve"> </w:t>
      </w:r>
      <w:r w:rsidR="00873233" w:rsidRPr="00873233">
        <w:rPr>
          <w:rFonts w:ascii="Times New Roman" w:hAnsi="Times New Roman"/>
          <w:b/>
          <w:color w:val="000000"/>
          <w:sz w:val="24"/>
          <w:szCs w:val="24"/>
          <w:lang w:bidi="ru-RU"/>
        </w:rPr>
        <w:t>«Вероятность и статистика»</w:t>
      </w:r>
    </w:p>
    <w:p w:rsidR="00A052B6" w:rsidRPr="0036360A" w:rsidRDefault="00A052B6" w:rsidP="0036360A">
      <w:pPr>
        <w:spacing w:after="0" w:line="264" w:lineRule="auto"/>
        <w:jc w:val="center"/>
      </w:pPr>
      <w:bookmarkStart w:id="79" w:name="block-41674871"/>
      <w:r w:rsidRPr="0036360A">
        <w:rPr>
          <w:rFonts w:ascii="Times New Roman" w:hAnsi="Times New Roman"/>
          <w:color w:val="000000"/>
          <w:sz w:val="28"/>
        </w:rPr>
        <w:t>ПОЯСНИТЕЛЬНАЯ ЗАПИСКА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Рабочая программа учебного курса «Вероятность и статистика»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A052B6" w:rsidRPr="0036360A" w:rsidRDefault="00A052B6" w:rsidP="0036360A">
      <w:pPr>
        <w:spacing w:after="0" w:line="240" w:lineRule="auto"/>
        <w:ind w:firstLine="567"/>
        <w:contextualSpacing/>
        <w:jc w:val="center"/>
        <w:rPr>
          <w:sz w:val="24"/>
          <w:szCs w:val="24"/>
        </w:rPr>
      </w:pPr>
      <w:bookmarkStart w:id="80" w:name="_Toc118726606"/>
      <w:bookmarkEnd w:id="80"/>
      <w:r w:rsidRPr="0036360A">
        <w:rPr>
          <w:rFonts w:ascii="Times New Roman" w:hAnsi="Times New Roman"/>
          <w:color w:val="000000"/>
          <w:sz w:val="24"/>
          <w:szCs w:val="24"/>
        </w:rPr>
        <w:t>ЦЕЛИ ИЗУЧЕНИЯ УЧЕБНОГО КУРСА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Учебный курс «Вероятность и статистика» базового уровня является продолжением и развитием одноимённого учебного курса базового уровня основной школы.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учащихся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Содержание курса направлено на закрепление знаний, полученных при изучении курса основной школы и на развитие представлений о случайных величинах и взаимосвязях между ними на важных примерах, сюжеты которых почерпнуты из окружающего мира.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 соответствии с указанными целями в структуре учебного курса «Вероятность и статистика» средней школы на базовом уровне выделены следующие основные содержательные линии: «Случайные события и вероятности», «Случайные величины и закон больших чисел».</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Важную часть курса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w:t>
      </w:r>
      <w:r w:rsidRPr="0036360A">
        <w:rPr>
          <w:rFonts w:ascii="Times New Roman" w:hAnsi="Times New Roman"/>
          <w:color w:val="000000"/>
          <w:sz w:val="24"/>
          <w:szCs w:val="24"/>
        </w:rPr>
        <w:lastRenderedPageBreak/>
        <w:t xml:space="preserve">математическую формализацию. Сам закон больших чисел предлагается в ознакомительной форме с минимальным использованием математического формализма.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Темы, связанные с непрерывными случайными величинами, акцентируют внимание школьников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 </w:t>
      </w:r>
    </w:p>
    <w:p w:rsidR="00A052B6" w:rsidRPr="0036360A" w:rsidRDefault="00A052B6" w:rsidP="0036360A">
      <w:pPr>
        <w:spacing w:after="0" w:line="240" w:lineRule="auto"/>
        <w:ind w:firstLine="567"/>
        <w:contextualSpacing/>
        <w:jc w:val="center"/>
        <w:rPr>
          <w:sz w:val="24"/>
          <w:szCs w:val="24"/>
        </w:rPr>
      </w:pPr>
      <w:bookmarkStart w:id="81" w:name="_Toc118726607"/>
      <w:bookmarkEnd w:id="81"/>
      <w:r w:rsidRPr="0036360A">
        <w:rPr>
          <w:rFonts w:ascii="Times New Roman" w:hAnsi="Times New Roman"/>
          <w:color w:val="000000"/>
          <w:sz w:val="24"/>
          <w:szCs w:val="24"/>
        </w:rPr>
        <w:t>МЕСТО КУРСА В УЧЕБНОМ ПЛАНЕ</w:t>
      </w:r>
    </w:p>
    <w:p w:rsidR="0036360A" w:rsidRDefault="00A052B6" w:rsidP="0036360A">
      <w:pPr>
        <w:spacing w:after="0" w:line="240" w:lineRule="auto"/>
        <w:ind w:firstLine="567"/>
        <w:contextualSpacing/>
        <w:jc w:val="both"/>
        <w:rPr>
          <w:rFonts w:ascii="Times New Roman" w:hAnsi="Times New Roman"/>
          <w:color w:val="000000"/>
          <w:sz w:val="24"/>
          <w:szCs w:val="24"/>
        </w:rPr>
      </w:pPr>
      <w:r w:rsidRPr="0036360A">
        <w:rPr>
          <w:rFonts w:ascii="Times New Roman" w:hAnsi="Times New Roman"/>
          <w:color w:val="000000"/>
          <w:sz w:val="24"/>
          <w:szCs w:val="24"/>
        </w:rPr>
        <w:t xml:space="preserve"> На изучение курса «Вероятность и статистика» на базовом уровне отводится 1 час в неделю в течение каждого года обучения, всего 68 учебных часов.</w:t>
      </w:r>
      <w:bookmarkStart w:id="82" w:name="_Toc118726611"/>
      <w:bookmarkStart w:id="83" w:name="block-41674876"/>
      <w:bookmarkEnd w:id="79"/>
      <w:bookmarkEnd w:id="82"/>
    </w:p>
    <w:p w:rsidR="00A052B6" w:rsidRPr="0036360A" w:rsidRDefault="00A052B6" w:rsidP="0036360A">
      <w:pPr>
        <w:spacing w:after="0" w:line="240" w:lineRule="auto"/>
        <w:ind w:firstLine="567"/>
        <w:contextualSpacing/>
        <w:jc w:val="center"/>
        <w:rPr>
          <w:sz w:val="24"/>
          <w:szCs w:val="24"/>
        </w:rPr>
      </w:pPr>
      <w:r w:rsidRPr="0036360A">
        <w:rPr>
          <w:rFonts w:ascii="Times New Roman" w:hAnsi="Times New Roman"/>
          <w:color w:val="000000"/>
          <w:sz w:val="24"/>
          <w:szCs w:val="24"/>
        </w:rPr>
        <w:t>СОДЕРЖАНИЕ УЧЕБНОГО КУРСА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10 КЛАСС</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Операции над событиями: пересечение, объединение, противоположные события. Диаграммы Эйлера. Формула сложения вероятностей.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Условная вероятность. Умножение вероятностей. Дерево случайного эксперимента. Формула полной вероятности. Независимые события.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Комбинаторное правило умножения. Перестановки и факториал. Число сочетаний. Треугольник Паскаля. Формула бинома Ньютона.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Случайная величина. Распределение вероятностей. Диаграмма распределения. Примеры распределений, в том числе, геометрическое и биномиальное. </w:t>
      </w:r>
    </w:p>
    <w:p w:rsidR="00A052B6" w:rsidRPr="0036360A" w:rsidRDefault="00A052B6" w:rsidP="0036360A">
      <w:pPr>
        <w:spacing w:after="0" w:line="240" w:lineRule="auto"/>
        <w:ind w:firstLine="567"/>
        <w:contextualSpacing/>
        <w:jc w:val="both"/>
        <w:rPr>
          <w:sz w:val="24"/>
          <w:szCs w:val="24"/>
        </w:rPr>
      </w:pPr>
      <w:bookmarkStart w:id="84" w:name="_Toc118726613"/>
      <w:bookmarkEnd w:id="84"/>
      <w:r w:rsidRPr="0036360A">
        <w:rPr>
          <w:rFonts w:ascii="Times New Roman" w:hAnsi="Times New Roman"/>
          <w:b/>
          <w:color w:val="000000"/>
          <w:sz w:val="24"/>
          <w:szCs w:val="24"/>
        </w:rPr>
        <w:t>11 КЛАСС</w:t>
      </w:r>
    </w:p>
    <w:p w:rsidR="00A052B6" w:rsidRPr="0036360A" w:rsidRDefault="00A052B6" w:rsidP="0036360A">
      <w:pPr>
        <w:spacing w:after="0" w:line="240" w:lineRule="auto"/>
        <w:ind w:firstLine="567"/>
        <w:contextualSpacing/>
        <w:jc w:val="both"/>
        <w:rPr>
          <w:sz w:val="24"/>
          <w:szCs w:val="24"/>
        </w:rPr>
      </w:pPr>
      <w:bookmarkStart w:id="85" w:name="_Toc73394999"/>
      <w:bookmarkEnd w:id="85"/>
      <w:r w:rsidRPr="0036360A">
        <w:rPr>
          <w:rFonts w:ascii="Times New Roman" w:hAnsi="Times New Roman"/>
          <w:color w:val="000000"/>
          <w:sz w:val="24"/>
          <w:szCs w:val="24"/>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Закон больших чисел и его роль в науке, природе и обществе. Выборочный метод исследований.</w:t>
      </w:r>
    </w:p>
    <w:p w:rsidR="001B1262" w:rsidRDefault="00A052B6" w:rsidP="001B1262">
      <w:pPr>
        <w:spacing w:after="0" w:line="240" w:lineRule="auto"/>
        <w:ind w:firstLine="567"/>
        <w:contextualSpacing/>
        <w:jc w:val="both"/>
        <w:rPr>
          <w:rFonts w:ascii="Times New Roman" w:hAnsi="Times New Roman"/>
          <w:color w:val="000000"/>
          <w:sz w:val="24"/>
          <w:szCs w:val="24"/>
        </w:rPr>
      </w:pPr>
      <w:r w:rsidRPr="0036360A">
        <w:rPr>
          <w:rFonts w:ascii="Times New Roman" w:hAnsi="Times New Roman"/>
          <w:color w:val="000000"/>
          <w:sz w:val="24"/>
          <w:szCs w:val="24"/>
        </w:rPr>
        <w:t xml:space="preserve">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 </w:t>
      </w:r>
      <w:bookmarkEnd w:id="83"/>
    </w:p>
    <w:p w:rsidR="00A052B6" w:rsidRPr="0036360A" w:rsidRDefault="00A052B6" w:rsidP="001B1262">
      <w:pPr>
        <w:spacing w:after="0" w:line="240" w:lineRule="auto"/>
        <w:ind w:firstLine="567"/>
        <w:contextualSpacing/>
        <w:jc w:val="center"/>
        <w:rPr>
          <w:sz w:val="24"/>
          <w:szCs w:val="24"/>
        </w:rPr>
      </w:pPr>
      <w:r w:rsidRPr="0036360A">
        <w:rPr>
          <w:rFonts w:ascii="Times New Roman" w:hAnsi="Times New Roman"/>
          <w:color w:val="000000"/>
          <w:sz w:val="24"/>
          <w:szCs w:val="24"/>
        </w:rPr>
        <w:t>ПЛАНИРУЕМЫЕ РЕЗУЛЬТАТЫ</w:t>
      </w:r>
    </w:p>
    <w:p w:rsidR="00A052B6" w:rsidRPr="0036360A" w:rsidRDefault="00A052B6" w:rsidP="0036360A">
      <w:pPr>
        <w:spacing w:after="0" w:line="240" w:lineRule="auto"/>
        <w:ind w:firstLine="567"/>
        <w:contextualSpacing/>
        <w:jc w:val="center"/>
        <w:rPr>
          <w:sz w:val="24"/>
          <w:szCs w:val="24"/>
        </w:rPr>
      </w:pPr>
      <w:r w:rsidRPr="0036360A">
        <w:rPr>
          <w:rFonts w:ascii="Times New Roman" w:hAnsi="Times New Roman"/>
          <w:color w:val="000000"/>
          <w:sz w:val="24"/>
          <w:szCs w:val="24"/>
        </w:rPr>
        <w:t>ЛИЧНОСТНЫЕ РЕЗУЛЬТАТЫ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Личностные результаты освоения программы учебного предмета «Математика» характеризуются: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Гражданское воспитание: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w:t>
      </w:r>
      <w:r w:rsidRPr="0036360A">
        <w:rPr>
          <w:rFonts w:ascii="Times New Roman" w:hAnsi="Times New Roman"/>
          <w:color w:val="000000"/>
          <w:sz w:val="24"/>
          <w:szCs w:val="24"/>
        </w:rPr>
        <w:lastRenderedPageBreak/>
        <w:t>(выборы, опросы и пр.), умением взаимодействовать с социальными институтами в соответствии с их функциями и назначением.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Патриотическое воспитание:</w:t>
      </w:r>
    </w:p>
    <w:p w:rsidR="00A052B6" w:rsidRPr="0036360A" w:rsidRDefault="00A052B6" w:rsidP="0036360A">
      <w:pPr>
        <w:shd w:val="clear" w:color="auto" w:fill="FFFFFF"/>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Духовно-нравственного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Эстетическое воспитание: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Физическое воспитание: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Трудовое воспитание: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Экологическое воспитание: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Ценности научного познания:</w:t>
      </w:r>
      <w:r w:rsidRPr="0036360A">
        <w:rPr>
          <w:rFonts w:ascii="Times New Roman" w:hAnsi="Times New Roman"/>
          <w:color w:val="000000"/>
          <w:sz w:val="24"/>
          <w:szCs w:val="24"/>
          <w:u w:val="single"/>
        </w:rPr>
        <w:t xml:space="preserve">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A052B6" w:rsidRPr="0036360A" w:rsidRDefault="00A052B6" w:rsidP="0036360A">
      <w:pPr>
        <w:spacing w:after="0" w:line="240" w:lineRule="auto"/>
        <w:ind w:firstLine="567"/>
        <w:contextualSpacing/>
        <w:jc w:val="center"/>
        <w:rPr>
          <w:sz w:val="24"/>
          <w:szCs w:val="24"/>
        </w:rPr>
      </w:pPr>
      <w:r w:rsidRPr="0036360A">
        <w:rPr>
          <w:rFonts w:ascii="Times New Roman" w:hAnsi="Times New Roman"/>
          <w:color w:val="000000"/>
          <w:sz w:val="24"/>
          <w:szCs w:val="24"/>
        </w:rPr>
        <w:t>МЕТАПРЕДМЕТНЫЕ РЕЗУЛЬТАТЫ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Метапредметные результаты освоения программы учебного предмета «Математика» характеризуются овладением универсальными </w:t>
      </w:r>
      <w:r w:rsidRPr="0036360A">
        <w:rPr>
          <w:rFonts w:ascii="Times New Roman" w:hAnsi="Times New Roman"/>
          <w:b/>
          <w:i/>
          <w:color w:val="000000"/>
          <w:sz w:val="24"/>
          <w:szCs w:val="24"/>
        </w:rPr>
        <w:t>познавательными</w:t>
      </w:r>
      <w:r w:rsidRPr="0036360A">
        <w:rPr>
          <w:rFonts w:ascii="Times New Roman" w:hAnsi="Times New Roman"/>
          <w:i/>
          <w:color w:val="000000"/>
          <w:sz w:val="24"/>
          <w:szCs w:val="24"/>
        </w:rPr>
        <w:t xml:space="preserve"> действиями, универсальными коммуникативными действиями, универсальными регулятивными действиями.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1) </w:t>
      </w:r>
      <w:r w:rsidRPr="0036360A">
        <w:rPr>
          <w:rFonts w:ascii="Times New Roman" w:hAnsi="Times New Roman"/>
          <w:i/>
          <w:color w:val="000000"/>
          <w:sz w:val="24"/>
          <w:szCs w:val="24"/>
        </w:rPr>
        <w:t xml:space="preserve">Универсальные </w:t>
      </w:r>
      <w:r w:rsidRPr="0036360A">
        <w:rPr>
          <w:rFonts w:ascii="Times New Roman" w:hAnsi="Times New Roman"/>
          <w:b/>
          <w:i/>
          <w:color w:val="000000"/>
          <w:sz w:val="24"/>
          <w:szCs w:val="24"/>
        </w:rPr>
        <w:t>познавательные</w:t>
      </w:r>
      <w:r w:rsidRPr="0036360A">
        <w:rPr>
          <w:rFonts w:ascii="Times New Roman" w:hAnsi="Times New Roman"/>
          <w:i/>
          <w:color w:val="000000"/>
          <w:sz w:val="24"/>
          <w:szCs w:val="24"/>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36360A">
        <w:rPr>
          <w:rFonts w:ascii="Times New Roman" w:hAnsi="Times New Roman"/>
          <w:color w:val="000000"/>
          <w:sz w:val="24"/>
          <w:szCs w:val="24"/>
        </w:rPr>
        <w:t>.</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lastRenderedPageBreak/>
        <w:t>Базовые логические действия:</w:t>
      </w:r>
    </w:p>
    <w:p w:rsidR="00A052B6" w:rsidRPr="0036360A" w:rsidRDefault="00A052B6" w:rsidP="001F3A18">
      <w:pPr>
        <w:numPr>
          <w:ilvl w:val="0"/>
          <w:numId w:val="330"/>
        </w:numPr>
        <w:spacing w:after="0" w:line="240" w:lineRule="auto"/>
        <w:ind w:left="0" w:firstLine="567"/>
        <w:contextualSpacing/>
        <w:jc w:val="both"/>
        <w:rPr>
          <w:sz w:val="24"/>
          <w:szCs w:val="24"/>
        </w:rPr>
      </w:pPr>
      <w:r w:rsidRPr="0036360A">
        <w:rPr>
          <w:rFonts w:ascii="Times New Roman" w:hAnsi="Times New Roman"/>
          <w:color w:val="000000"/>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A052B6" w:rsidRPr="0036360A" w:rsidRDefault="00A052B6" w:rsidP="001F3A18">
      <w:pPr>
        <w:numPr>
          <w:ilvl w:val="0"/>
          <w:numId w:val="330"/>
        </w:numPr>
        <w:spacing w:after="0" w:line="240" w:lineRule="auto"/>
        <w:ind w:left="0" w:firstLine="567"/>
        <w:contextualSpacing/>
        <w:jc w:val="both"/>
        <w:rPr>
          <w:sz w:val="24"/>
          <w:szCs w:val="24"/>
        </w:rPr>
      </w:pPr>
      <w:r w:rsidRPr="0036360A">
        <w:rPr>
          <w:rFonts w:ascii="Times New Roman" w:hAnsi="Times New Roman"/>
          <w:color w:val="000000"/>
          <w:sz w:val="24"/>
          <w:szCs w:val="24"/>
        </w:rPr>
        <w:t>воспринимать, формулировать и преобразовывать суждения: утвердительные и отрицательные, единичные, частные и общие; условные;</w:t>
      </w:r>
    </w:p>
    <w:p w:rsidR="00A052B6" w:rsidRPr="0036360A" w:rsidRDefault="00A052B6" w:rsidP="001F3A18">
      <w:pPr>
        <w:numPr>
          <w:ilvl w:val="0"/>
          <w:numId w:val="330"/>
        </w:numPr>
        <w:spacing w:after="0" w:line="240" w:lineRule="auto"/>
        <w:ind w:left="0" w:firstLine="567"/>
        <w:contextualSpacing/>
        <w:jc w:val="both"/>
        <w:rPr>
          <w:sz w:val="24"/>
          <w:szCs w:val="24"/>
        </w:rPr>
      </w:pPr>
      <w:r w:rsidRPr="0036360A">
        <w:rPr>
          <w:rFonts w:ascii="Times New Roman" w:hAnsi="Times New Roman"/>
          <w:color w:val="000000"/>
          <w:sz w:val="24"/>
          <w:szCs w:val="24"/>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A052B6" w:rsidRPr="0036360A" w:rsidRDefault="00A052B6" w:rsidP="001F3A18">
      <w:pPr>
        <w:numPr>
          <w:ilvl w:val="0"/>
          <w:numId w:val="330"/>
        </w:numPr>
        <w:spacing w:after="0" w:line="240" w:lineRule="auto"/>
        <w:ind w:left="0" w:firstLine="567"/>
        <w:contextualSpacing/>
        <w:jc w:val="both"/>
        <w:rPr>
          <w:sz w:val="24"/>
          <w:szCs w:val="24"/>
        </w:rPr>
      </w:pPr>
      <w:r w:rsidRPr="0036360A">
        <w:rPr>
          <w:rFonts w:ascii="Times New Roman" w:hAnsi="Times New Roman"/>
          <w:color w:val="000000"/>
          <w:sz w:val="24"/>
          <w:szCs w:val="24"/>
        </w:rPr>
        <w:t>делать выводы с использованием законов логики, дедуктивных и индуктивных умозаключений, умозаключений по аналогии;</w:t>
      </w:r>
    </w:p>
    <w:p w:rsidR="00A052B6" w:rsidRPr="0036360A" w:rsidRDefault="00A052B6" w:rsidP="001F3A18">
      <w:pPr>
        <w:numPr>
          <w:ilvl w:val="0"/>
          <w:numId w:val="330"/>
        </w:numPr>
        <w:spacing w:after="0" w:line="240" w:lineRule="auto"/>
        <w:ind w:left="0" w:firstLine="567"/>
        <w:contextualSpacing/>
        <w:jc w:val="both"/>
        <w:rPr>
          <w:sz w:val="24"/>
          <w:szCs w:val="24"/>
        </w:rPr>
      </w:pPr>
      <w:r w:rsidRPr="0036360A">
        <w:rPr>
          <w:rFonts w:ascii="Times New Roman" w:hAnsi="Times New Roman"/>
          <w:color w:val="000000"/>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A052B6" w:rsidRPr="0036360A" w:rsidRDefault="00A052B6" w:rsidP="001F3A18">
      <w:pPr>
        <w:numPr>
          <w:ilvl w:val="0"/>
          <w:numId w:val="330"/>
        </w:numPr>
        <w:spacing w:after="0" w:line="240" w:lineRule="auto"/>
        <w:ind w:left="0" w:firstLine="567"/>
        <w:contextualSpacing/>
        <w:jc w:val="both"/>
        <w:rPr>
          <w:sz w:val="24"/>
          <w:szCs w:val="24"/>
        </w:rPr>
      </w:pPr>
      <w:r w:rsidRPr="0036360A">
        <w:rPr>
          <w:rFonts w:ascii="Times New Roman" w:hAnsi="Times New Roman"/>
          <w:color w:val="000000"/>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Базовые исследовательские действия:</w:t>
      </w:r>
    </w:p>
    <w:p w:rsidR="00A052B6" w:rsidRPr="0036360A" w:rsidRDefault="00A052B6" w:rsidP="001F3A18">
      <w:pPr>
        <w:numPr>
          <w:ilvl w:val="0"/>
          <w:numId w:val="331"/>
        </w:numPr>
        <w:spacing w:after="0" w:line="240" w:lineRule="auto"/>
        <w:ind w:left="0" w:firstLine="567"/>
        <w:contextualSpacing/>
        <w:jc w:val="both"/>
        <w:rPr>
          <w:sz w:val="24"/>
          <w:szCs w:val="24"/>
        </w:rPr>
      </w:pPr>
      <w:r w:rsidRPr="0036360A">
        <w:rPr>
          <w:rFonts w:ascii="Times New Roman" w:hAnsi="Times New Roman"/>
          <w:color w:val="000000"/>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A052B6" w:rsidRPr="0036360A" w:rsidRDefault="00A052B6" w:rsidP="001F3A18">
      <w:pPr>
        <w:numPr>
          <w:ilvl w:val="0"/>
          <w:numId w:val="331"/>
        </w:numPr>
        <w:spacing w:after="0" w:line="240" w:lineRule="auto"/>
        <w:ind w:left="0" w:firstLine="567"/>
        <w:contextualSpacing/>
        <w:jc w:val="both"/>
        <w:rPr>
          <w:sz w:val="24"/>
          <w:szCs w:val="24"/>
        </w:rPr>
      </w:pPr>
      <w:r w:rsidRPr="0036360A">
        <w:rPr>
          <w:rFonts w:ascii="Times New Roman" w:hAnsi="Times New Roman"/>
          <w:color w:val="000000"/>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A052B6" w:rsidRPr="0036360A" w:rsidRDefault="00A052B6" w:rsidP="001F3A18">
      <w:pPr>
        <w:numPr>
          <w:ilvl w:val="0"/>
          <w:numId w:val="331"/>
        </w:numPr>
        <w:spacing w:after="0" w:line="240" w:lineRule="auto"/>
        <w:ind w:left="0" w:firstLine="567"/>
        <w:contextualSpacing/>
        <w:jc w:val="both"/>
        <w:rPr>
          <w:sz w:val="24"/>
          <w:szCs w:val="24"/>
        </w:rPr>
      </w:pPr>
      <w:r w:rsidRPr="0036360A">
        <w:rPr>
          <w:rFonts w:ascii="Times New Roman" w:hAnsi="Times New Roman"/>
          <w:color w:val="000000"/>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A052B6" w:rsidRPr="0036360A" w:rsidRDefault="00A052B6" w:rsidP="001F3A18">
      <w:pPr>
        <w:numPr>
          <w:ilvl w:val="0"/>
          <w:numId w:val="331"/>
        </w:numPr>
        <w:spacing w:after="0" w:line="240" w:lineRule="auto"/>
        <w:ind w:left="0" w:firstLine="567"/>
        <w:contextualSpacing/>
        <w:jc w:val="both"/>
        <w:rPr>
          <w:sz w:val="24"/>
          <w:szCs w:val="24"/>
        </w:rPr>
      </w:pPr>
      <w:r w:rsidRPr="0036360A">
        <w:rPr>
          <w:rFonts w:ascii="Times New Roman" w:hAnsi="Times New Roman"/>
          <w:color w:val="000000"/>
          <w:sz w:val="24"/>
          <w:szCs w:val="24"/>
        </w:rPr>
        <w:t>прогнозировать возможное развитие процесса, а также выдвигать предположения о его развитии в новых условиях.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Работа с информацией:</w:t>
      </w:r>
    </w:p>
    <w:p w:rsidR="00A052B6" w:rsidRPr="0036360A" w:rsidRDefault="00A052B6" w:rsidP="001F3A18">
      <w:pPr>
        <w:numPr>
          <w:ilvl w:val="0"/>
          <w:numId w:val="332"/>
        </w:numPr>
        <w:spacing w:after="0" w:line="240" w:lineRule="auto"/>
        <w:ind w:left="0" w:firstLine="567"/>
        <w:contextualSpacing/>
        <w:jc w:val="both"/>
        <w:rPr>
          <w:sz w:val="24"/>
          <w:szCs w:val="24"/>
        </w:rPr>
      </w:pPr>
      <w:r w:rsidRPr="0036360A">
        <w:rPr>
          <w:rFonts w:ascii="Times New Roman" w:hAnsi="Times New Roman"/>
          <w:color w:val="000000"/>
          <w:sz w:val="24"/>
          <w:szCs w:val="24"/>
        </w:rPr>
        <w:t>выявлять дефициты информации, данных, необходимых для ответа на вопрос и для решения задачи;</w:t>
      </w:r>
    </w:p>
    <w:p w:rsidR="00A052B6" w:rsidRPr="0036360A" w:rsidRDefault="00A052B6" w:rsidP="001F3A18">
      <w:pPr>
        <w:numPr>
          <w:ilvl w:val="0"/>
          <w:numId w:val="332"/>
        </w:numPr>
        <w:spacing w:after="0" w:line="240" w:lineRule="auto"/>
        <w:ind w:left="0" w:firstLine="567"/>
        <w:contextualSpacing/>
        <w:jc w:val="both"/>
        <w:rPr>
          <w:sz w:val="24"/>
          <w:szCs w:val="24"/>
        </w:rPr>
      </w:pPr>
      <w:r w:rsidRPr="0036360A">
        <w:rPr>
          <w:rFonts w:ascii="Times New Roman" w:hAnsi="Times New Roman"/>
          <w:color w:val="000000"/>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A052B6" w:rsidRPr="0036360A" w:rsidRDefault="00A052B6" w:rsidP="001F3A18">
      <w:pPr>
        <w:numPr>
          <w:ilvl w:val="0"/>
          <w:numId w:val="332"/>
        </w:numPr>
        <w:spacing w:after="0" w:line="240" w:lineRule="auto"/>
        <w:ind w:left="0" w:firstLine="567"/>
        <w:contextualSpacing/>
        <w:jc w:val="both"/>
        <w:rPr>
          <w:sz w:val="24"/>
          <w:szCs w:val="24"/>
        </w:rPr>
      </w:pPr>
      <w:r w:rsidRPr="0036360A">
        <w:rPr>
          <w:rFonts w:ascii="Times New Roman" w:hAnsi="Times New Roman"/>
          <w:color w:val="000000"/>
          <w:sz w:val="24"/>
          <w:szCs w:val="24"/>
        </w:rPr>
        <w:t>структурировать информацию, представлять её в различных формах, иллюстрировать графически;</w:t>
      </w:r>
    </w:p>
    <w:p w:rsidR="00A052B6" w:rsidRPr="0036360A" w:rsidRDefault="00A052B6" w:rsidP="001F3A18">
      <w:pPr>
        <w:numPr>
          <w:ilvl w:val="0"/>
          <w:numId w:val="332"/>
        </w:numPr>
        <w:spacing w:after="0" w:line="240" w:lineRule="auto"/>
        <w:ind w:left="0" w:firstLine="567"/>
        <w:contextualSpacing/>
        <w:jc w:val="both"/>
        <w:rPr>
          <w:sz w:val="24"/>
          <w:szCs w:val="24"/>
        </w:rPr>
      </w:pPr>
      <w:r w:rsidRPr="0036360A">
        <w:rPr>
          <w:rFonts w:ascii="Times New Roman" w:hAnsi="Times New Roman"/>
          <w:color w:val="000000"/>
          <w:sz w:val="24"/>
          <w:szCs w:val="24"/>
        </w:rPr>
        <w:t>оценивать надёжность информации по самостоятельно сформулированным критериям.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2) </w:t>
      </w:r>
      <w:r w:rsidRPr="0036360A">
        <w:rPr>
          <w:rFonts w:ascii="Times New Roman" w:hAnsi="Times New Roman"/>
          <w:i/>
          <w:color w:val="000000"/>
          <w:sz w:val="24"/>
          <w:szCs w:val="24"/>
        </w:rPr>
        <w:t xml:space="preserve">Универсальные </w:t>
      </w:r>
      <w:r w:rsidRPr="0036360A">
        <w:rPr>
          <w:rFonts w:ascii="Times New Roman" w:hAnsi="Times New Roman"/>
          <w:b/>
          <w:i/>
          <w:color w:val="000000"/>
          <w:sz w:val="24"/>
          <w:szCs w:val="24"/>
        </w:rPr>
        <w:t xml:space="preserve">коммуникативные </w:t>
      </w:r>
      <w:r w:rsidRPr="0036360A">
        <w:rPr>
          <w:rFonts w:ascii="Times New Roman" w:hAnsi="Times New Roman"/>
          <w:i/>
          <w:color w:val="000000"/>
          <w:sz w:val="24"/>
          <w:szCs w:val="24"/>
        </w:rPr>
        <w:t>действия, обеспечивают сформированность социальных навыков обучающихся.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Общение:</w:t>
      </w:r>
    </w:p>
    <w:p w:rsidR="00A052B6" w:rsidRPr="0036360A" w:rsidRDefault="00A052B6" w:rsidP="001F3A18">
      <w:pPr>
        <w:numPr>
          <w:ilvl w:val="0"/>
          <w:numId w:val="333"/>
        </w:numPr>
        <w:spacing w:after="0" w:line="240" w:lineRule="auto"/>
        <w:ind w:left="0" w:firstLine="567"/>
        <w:contextualSpacing/>
        <w:jc w:val="both"/>
        <w:rPr>
          <w:sz w:val="24"/>
          <w:szCs w:val="24"/>
        </w:rPr>
      </w:pPr>
      <w:r w:rsidRPr="0036360A">
        <w:rPr>
          <w:rFonts w:ascii="Times New Roman" w:hAnsi="Times New Roman"/>
          <w:color w:val="000000"/>
          <w:sz w:val="24"/>
          <w:szCs w:val="24"/>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A052B6" w:rsidRPr="0036360A" w:rsidRDefault="00A052B6" w:rsidP="001F3A18">
      <w:pPr>
        <w:numPr>
          <w:ilvl w:val="0"/>
          <w:numId w:val="333"/>
        </w:numPr>
        <w:spacing w:after="0" w:line="240" w:lineRule="auto"/>
        <w:ind w:left="0" w:firstLine="567"/>
        <w:contextualSpacing/>
        <w:jc w:val="both"/>
        <w:rPr>
          <w:sz w:val="24"/>
          <w:szCs w:val="24"/>
        </w:rPr>
      </w:pPr>
      <w:r w:rsidRPr="0036360A">
        <w:rPr>
          <w:rFonts w:ascii="Times New Roman" w:hAnsi="Times New Roman"/>
          <w:color w:val="000000"/>
          <w:sz w:val="24"/>
          <w:szCs w:val="24"/>
        </w:rPr>
        <w:t xml:space="preserve">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w:t>
      </w:r>
      <w:r w:rsidRPr="0036360A">
        <w:rPr>
          <w:rFonts w:ascii="Times New Roman" w:hAnsi="Times New Roman"/>
          <w:color w:val="000000"/>
          <w:sz w:val="24"/>
          <w:szCs w:val="24"/>
        </w:rPr>
        <w:lastRenderedPageBreak/>
        <w:t>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A052B6" w:rsidRPr="0036360A" w:rsidRDefault="00A052B6" w:rsidP="001F3A18">
      <w:pPr>
        <w:numPr>
          <w:ilvl w:val="0"/>
          <w:numId w:val="333"/>
        </w:numPr>
        <w:spacing w:after="0" w:line="240" w:lineRule="auto"/>
        <w:ind w:left="0" w:firstLine="567"/>
        <w:contextualSpacing/>
        <w:jc w:val="both"/>
        <w:rPr>
          <w:sz w:val="24"/>
          <w:szCs w:val="24"/>
        </w:rPr>
      </w:pPr>
      <w:r w:rsidRPr="0036360A">
        <w:rPr>
          <w:rFonts w:ascii="Times New Roman" w:hAnsi="Times New Roman"/>
          <w:color w:val="000000"/>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Сотрудничество:</w:t>
      </w:r>
    </w:p>
    <w:p w:rsidR="00A052B6" w:rsidRPr="0036360A" w:rsidRDefault="00A052B6" w:rsidP="001F3A18">
      <w:pPr>
        <w:numPr>
          <w:ilvl w:val="0"/>
          <w:numId w:val="334"/>
        </w:numPr>
        <w:spacing w:after="0" w:line="240" w:lineRule="auto"/>
        <w:ind w:left="0" w:firstLine="567"/>
        <w:contextualSpacing/>
        <w:jc w:val="both"/>
        <w:rPr>
          <w:sz w:val="24"/>
          <w:szCs w:val="24"/>
        </w:rPr>
      </w:pPr>
      <w:r w:rsidRPr="0036360A">
        <w:rPr>
          <w:rFonts w:ascii="Times New Roman" w:hAnsi="Times New Roman"/>
          <w:color w:val="000000"/>
          <w:sz w:val="24"/>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A052B6" w:rsidRPr="0036360A" w:rsidRDefault="00A052B6" w:rsidP="001F3A18">
      <w:pPr>
        <w:numPr>
          <w:ilvl w:val="0"/>
          <w:numId w:val="334"/>
        </w:numPr>
        <w:spacing w:after="0" w:line="240" w:lineRule="auto"/>
        <w:ind w:left="0" w:firstLine="567"/>
        <w:contextualSpacing/>
        <w:jc w:val="both"/>
        <w:rPr>
          <w:sz w:val="24"/>
          <w:szCs w:val="24"/>
        </w:rPr>
      </w:pPr>
      <w:r w:rsidRPr="0036360A">
        <w:rPr>
          <w:rFonts w:ascii="Times New Roman" w:hAnsi="Times New Roman"/>
          <w:color w:val="000000"/>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3) </w:t>
      </w:r>
      <w:r w:rsidRPr="0036360A">
        <w:rPr>
          <w:rFonts w:ascii="Times New Roman" w:hAnsi="Times New Roman"/>
          <w:i/>
          <w:color w:val="000000"/>
          <w:sz w:val="24"/>
          <w:szCs w:val="24"/>
        </w:rPr>
        <w:t xml:space="preserve">Универсальные </w:t>
      </w:r>
      <w:r w:rsidRPr="0036360A">
        <w:rPr>
          <w:rFonts w:ascii="Times New Roman" w:hAnsi="Times New Roman"/>
          <w:b/>
          <w:i/>
          <w:color w:val="000000"/>
          <w:sz w:val="24"/>
          <w:szCs w:val="24"/>
        </w:rPr>
        <w:t xml:space="preserve">регулятивные </w:t>
      </w:r>
      <w:r w:rsidRPr="0036360A">
        <w:rPr>
          <w:rFonts w:ascii="Times New Roman" w:hAnsi="Times New Roman"/>
          <w:i/>
          <w:color w:val="000000"/>
          <w:sz w:val="24"/>
          <w:szCs w:val="24"/>
        </w:rPr>
        <w:t>действия, обеспечивают формирование смысловых установок и жизненных навыков личности</w:t>
      </w:r>
      <w:r w:rsidRPr="0036360A">
        <w:rPr>
          <w:rFonts w:ascii="Times New Roman" w:hAnsi="Times New Roman"/>
          <w:color w:val="000000"/>
          <w:sz w:val="24"/>
          <w:szCs w:val="24"/>
        </w:rPr>
        <w:t>.</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Самоорганизация: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Самоконтроль:</w:t>
      </w:r>
    </w:p>
    <w:p w:rsidR="00A052B6" w:rsidRPr="0036360A" w:rsidRDefault="00A052B6" w:rsidP="001F3A18">
      <w:pPr>
        <w:numPr>
          <w:ilvl w:val="0"/>
          <w:numId w:val="335"/>
        </w:numPr>
        <w:spacing w:after="0" w:line="240" w:lineRule="auto"/>
        <w:ind w:left="0" w:firstLine="567"/>
        <w:contextualSpacing/>
        <w:jc w:val="both"/>
        <w:rPr>
          <w:sz w:val="24"/>
          <w:szCs w:val="24"/>
        </w:rPr>
      </w:pPr>
      <w:r w:rsidRPr="0036360A">
        <w:rPr>
          <w:rFonts w:ascii="Times New Roman" w:hAnsi="Times New Roman"/>
          <w:color w:val="000000"/>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A052B6" w:rsidRPr="0036360A" w:rsidRDefault="00A052B6" w:rsidP="001F3A18">
      <w:pPr>
        <w:numPr>
          <w:ilvl w:val="0"/>
          <w:numId w:val="335"/>
        </w:numPr>
        <w:spacing w:after="0" w:line="240" w:lineRule="auto"/>
        <w:ind w:left="0" w:firstLine="567"/>
        <w:contextualSpacing/>
        <w:jc w:val="both"/>
        <w:rPr>
          <w:sz w:val="24"/>
          <w:szCs w:val="24"/>
        </w:rPr>
      </w:pPr>
      <w:r w:rsidRPr="0036360A">
        <w:rPr>
          <w:rFonts w:ascii="Times New Roman" w:hAnsi="Times New Roman"/>
          <w:color w:val="000000"/>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A052B6" w:rsidRPr="0036360A" w:rsidRDefault="00A052B6" w:rsidP="001F3A18">
      <w:pPr>
        <w:numPr>
          <w:ilvl w:val="0"/>
          <w:numId w:val="335"/>
        </w:numPr>
        <w:spacing w:after="0" w:line="240" w:lineRule="auto"/>
        <w:ind w:left="0" w:firstLine="567"/>
        <w:contextualSpacing/>
        <w:jc w:val="both"/>
        <w:rPr>
          <w:sz w:val="24"/>
          <w:szCs w:val="24"/>
        </w:rPr>
      </w:pPr>
      <w:r w:rsidRPr="0036360A">
        <w:rPr>
          <w:rFonts w:ascii="Times New Roman" w:hAnsi="Times New Roman"/>
          <w:color w:val="000000"/>
          <w:sz w:val="24"/>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A052B6" w:rsidRPr="0036360A" w:rsidRDefault="00A052B6" w:rsidP="0036360A">
      <w:pPr>
        <w:spacing w:after="0" w:line="240" w:lineRule="auto"/>
        <w:ind w:firstLine="567"/>
        <w:contextualSpacing/>
        <w:jc w:val="center"/>
        <w:rPr>
          <w:sz w:val="24"/>
          <w:szCs w:val="24"/>
        </w:rPr>
      </w:pPr>
      <w:bookmarkStart w:id="86" w:name="_Toc118726608"/>
      <w:bookmarkEnd w:id="86"/>
      <w:r w:rsidRPr="0036360A">
        <w:rPr>
          <w:rFonts w:ascii="Times New Roman" w:hAnsi="Times New Roman"/>
          <w:color w:val="000000"/>
          <w:sz w:val="24"/>
          <w:szCs w:val="24"/>
        </w:rPr>
        <w:t>ПРЕДМЕТНЫЕ РЕЗУЛЬТАТЫ</w:t>
      </w:r>
    </w:p>
    <w:p w:rsidR="00A052B6" w:rsidRPr="0036360A" w:rsidRDefault="00A052B6" w:rsidP="0036360A">
      <w:pPr>
        <w:spacing w:after="0" w:line="240" w:lineRule="auto"/>
        <w:ind w:firstLine="567"/>
        <w:contextualSpacing/>
        <w:jc w:val="both"/>
        <w:rPr>
          <w:sz w:val="24"/>
          <w:szCs w:val="24"/>
        </w:rPr>
      </w:pPr>
      <w:bookmarkStart w:id="87" w:name="_Toc118726609"/>
      <w:bookmarkEnd w:id="87"/>
      <w:r w:rsidRPr="0036360A">
        <w:rPr>
          <w:rFonts w:ascii="Times New Roman" w:hAnsi="Times New Roman"/>
          <w:b/>
          <w:color w:val="000000"/>
          <w:sz w:val="24"/>
          <w:szCs w:val="24"/>
        </w:rPr>
        <w:t>10 КЛАСС</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Читать и строить таблицы и диаграммы.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Оперировать понятиями: среднее арифметическое, медиана, наибольшее, наименьшее значение, размах массива числовых данных.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Оперировать понятиями: условная вероятность, независимые события; находить вероятности с помощью правила умножения, с помощью дерева случайного опыта.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Применять комбинаторное правило умножения при решении задач.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Оперировать понятиями: случайная величина, распределение вероятностей, диаграмма распределения.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lastRenderedPageBreak/>
        <w:t>11 КЛАСС</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Сравнивать вероятности значений случайной величины по распределению или с помощью диаграмм.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Иметь представление о законе больших чисел.</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Иметь представление о нормальном распределении.</w:t>
      </w:r>
    </w:p>
    <w:p w:rsidR="00873233" w:rsidRPr="0036360A" w:rsidRDefault="0036360A" w:rsidP="0036360A">
      <w:pPr>
        <w:widowControl w:val="0"/>
        <w:tabs>
          <w:tab w:val="left" w:pos="1169"/>
        </w:tabs>
        <w:spacing w:after="0" w:line="240" w:lineRule="auto"/>
        <w:contextualSpacing/>
        <w:rPr>
          <w:rFonts w:ascii="Times New Roman" w:hAnsi="Times New Roman"/>
          <w:b/>
          <w:color w:val="000000"/>
          <w:sz w:val="24"/>
          <w:szCs w:val="24"/>
          <w:lang w:bidi="ru-RU"/>
        </w:rPr>
      </w:pPr>
      <w:r>
        <w:rPr>
          <w:rFonts w:ascii="Times New Roman" w:hAnsi="Times New Roman"/>
          <w:b/>
          <w:color w:val="000000"/>
          <w:sz w:val="24"/>
          <w:szCs w:val="24"/>
          <w:lang w:bidi="ru-RU"/>
        </w:rPr>
        <w:t>3.7. Р</w:t>
      </w:r>
      <w:r w:rsidR="00213502" w:rsidRPr="0036360A">
        <w:rPr>
          <w:rFonts w:ascii="Times New Roman" w:hAnsi="Times New Roman"/>
          <w:b/>
          <w:color w:val="000000"/>
          <w:sz w:val="24"/>
          <w:szCs w:val="24"/>
          <w:lang w:bidi="ru-RU"/>
        </w:rPr>
        <w:t xml:space="preserve">абочая программа по учебному предмету </w:t>
      </w:r>
      <w:r w:rsidR="00873233" w:rsidRPr="0036360A">
        <w:rPr>
          <w:rFonts w:ascii="Times New Roman" w:hAnsi="Times New Roman"/>
          <w:b/>
          <w:color w:val="000000"/>
          <w:sz w:val="24"/>
          <w:szCs w:val="24"/>
          <w:lang w:bidi="ru-RU"/>
        </w:rPr>
        <w:t>«Информатика» (</w:t>
      </w:r>
      <w:r w:rsidR="00863AE8">
        <w:rPr>
          <w:rFonts w:ascii="Times New Roman" w:hAnsi="Times New Roman"/>
          <w:b/>
          <w:color w:val="000000"/>
          <w:sz w:val="24"/>
          <w:szCs w:val="24"/>
          <w:lang w:bidi="ru-RU"/>
        </w:rPr>
        <w:t xml:space="preserve">базовый </w:t>
      </w:r>
      <w:r w:rsidR="00873233" w:rsidRPr="0036360A">
        <w:rPr>
          <w:rFonts w:ascii="Times New Roman" w:hAnsi="Times New Roman"/>
          <w:b/>
          <w:color w:val="000000"/>
          <w:sz w:val="24"/>
          <w:szCs w:val="24"/>
          <w:lang w:bidi="ru-RU"/>
        </w:rPr>
        <w:t>уровень)</w:t>
      </w:r>
    </w:p>
    <w:p w:rsidR="00A052B6" w:rsidRPr="0036360A" w:rsidRDefault="00A052B6" w:rsidP="0036360A">
      <w:pPr>
        <w:spacing w:after="0" w:line="240" w:lineRule="auto"/>
        <w:ind w:firstLine="567"/>
        <w:contextualSpacing/>
        <w:jc w:val="center"/>
        <w:rPr>
          <w:sz w:val="24"/>
          <w:szCs w:val="24"/>
        </w:rPr>
      </w:pPr>
      <w:bookmarkStart w:id="88" w:name="block-12598823"/>
      <w:r w:rsidRPr="0036360A">
        <w:rPr>
          <w:rFonts w:ascii="Times New Roman" w:hAnsi="Times New Roman"/>
          <w:color w:val="000000"/>
          <w:sz w:val="24"/>
          <w:szCs w:val="24"/>
        </w:rPr>
        <w:t>ПОЯСНИТЕЛЬНАЯ ЗАПИСКА</w:t>
      </w:r>
    </w:p>
    <w:p w:rsidR="00A052B6" w:rsidRPr="0036360A" w:rsidRDefault="00A052B6" w:rsidP="0036360A">
      <w:pPr>
        <w:spacing w:after="0" w:line="240" w:lineRule="auto"/>
        <w:ind w:firstLine="567"/>
        <w:contextualSpacing/>
        <w:jc w:val="both"/>
        <w:rPr>
          <w:rFonts w:ascii="Times New Roman" w:hAnsi="Times New Roman"/>
          <w:color w:val="000000"/>
          <w:sz w:val="24"/>
          <w:szCs w:val="24"/>
        </w:rPr>
      </w:pPr>
      <w:r w:rsidRPr="0036360A">
        <w:rPr>
          <w:rFonts w:ascii="Times New Roman" w:hAnsi="Times New Roman"/>
          <w:color w:val="000000"/>
          <w:sz w:val="24"/>
          <w:szCs w:val="24"/>
        </w:rPr>
        <w:t>Программа по информатике (</w:t>
      </w:r>
      <w:r w:rsidR="00863AE8">
        <w:rPr>
          <w:rFonts w:ascii="Times New Roman" w:hAnsi="Times New Roman"/>
          <w:color w:val="000000"/>
          <w:sz w:val="24"/>
          <w:szCs w:val="24"/>
        </w:rPr>
        <w:t xml:space="preserve">базовый </w:t>
      </w:r>
      <w:r w:rsidRPr="0036360A">
        <w:rPr>
          <w:rFonts w:ascii="Times New Roman" w:hAnsi="Times New Roman"/>
          <w:color w:val="000000"/>
          <w:sz w:val="24"/>
          <w:szCs w:val="24"/>
        </w:rPr>
        <w:t>уровень)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федеральной рабочей программы воспитания.</w:t>
      </w:r>
    </w:p>
    <w:p w:rsidR="00A052B6" w:rsidRPr="0036360A" w:rsidRDefault="00A052B6" w:rsidP="0036360A">
      <w:pPr>
        <w:spacing w:after="0" w:line="240" w:lineRule="auto"/>
        <w:ind w:firstLine="567"/>
        <w:contextualSpacing/>
        <w:jc w:val="both"/>
        <w:rPr>
          <w:sz w:val="24"/>
          <w:szCs w:val="24"/>
        </w:rPr>
      </w:pP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Программа по информатике даёт представление о целях, общей стратегии обучения, воспитания и развития обучающихся средствами учебного предмета «Информатика» на углублённом уровне, устанавливает обязательное предметное содержание, предусматривает его структурирование по разделам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Информатика в среднем общем образовании отражает:</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основные области применения информатики, прежде всего информационные технологии, управление и социальную сферу;</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междисциплинарный характер информатики и информационной деятельности.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Результаты углублённого уровня изучения учебного предмета «Информатика»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Они включают в себя: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умение решать типовые практические и теоретические задачи, характерные для использования методов и инструментария данной предметной области;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наличие представлений о данной предметной области как целостной теории (совокупности теорий), основных связях со смежными областями знаний.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 непосредственно связанным с цифровыми технологиями, таким как программная инженерия, информационная безопасность, информационные системы и технологии, мобильные системы и сети, большие данные и машинное обучение, промышленный интернет вещей, искусственный интеллект, технологии беспроводной связи, робототехника, квантовые технологии, системы распределённого реестра, технологии виртуальной и дополненной реальностей.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Основная цель изучения учебного предмета «Информатика» на углублённом уровне среднего общего образования – обеспечение дальнейшего развития информационных компетенций обучающегося,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 мировоззрения, основанного на понимании роли информатики, информационных и коммуникационных технологий в современном обществе;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 основ логического и алгоритмического мышления;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 содержании учебного предмета «Информатика» выделяются четыре тематических раздела.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Раздел </w:t>
      </w:r>
      <w:r w:rsidRPr="0036360A">
        <w:rPr>
          <w:rFonts w:ascii="Times New Roman" w:hAnsi="Times New Roman"/>
          <w:b/>
          <w:color w:val="000000"/>
          <w:sz w:val="24"/>
          <w:szCs w:val="24"/>
        </w:rPr>
        <w:t>«Цифровая грамотность»</w:t>
      </w:r>
      <w:r w:rsidRPr="0036360A">
        <w:rPr>
          <w:rFonts w:ascii="Times New Roman" w:hAnsi="Times New Roman"/>
          <w:color w:val="000000"/>
          <w:sz w:val="24"/>
          <w:szCs w:val="24"/>
        </w:rPr>
        <w:t xml:space="preserve"> посвящён вопросам устройства компьютеров и других элементов цифрового окружения, включая компьютерные сети, использованию средств операционной системы, работе в сети Интернет и использованию интернет-сервисов, информационной безопасности.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Раздел </w:t>
      </w:r>
      <w:r w:rsidRPr="0036360A">
        <w:rPr>
          <w:rFonts w:ascii="Times New Roman" w:hAnsi="Times New Roman"/>
          <w:b/>
          <w:color w:val="000000"/>
          <w:sz w:val="24"/>
          <w:szCs w:val="24"/>
        </w:rPr>
        <w:t>«Теоретические основы информатики»</w:t>
      </w:r>
      <w:r w:rsidRPr="0036360A">
        <w:rPr>
          <w:rFonts w:ascii="Times New Roman" w:hAnsi="Times New Roman"/>
          <w:color w:val="000000"/>
          <w:sz w:val="24"/>
          <w:szCs w:val="24"/>
        </w:rPr>
        <w:t xml:space="preserve">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Раздел </w:t>
      </w:r>
      <w:r w:rsidRPr="0036360A">
        <w:rPr>
          <w:rFonts w:ascii="Times New Roman" w:hAnsi="Times New Roman"/>
          <w:b/>
          <w:color w:val="000000"/>
          <w:sz w:val="24"/>
          <w:szCs w:val="24"/>
        </w:rPr>
        <w:t>«Алгоритмы и программирование</w:t>
      </w:r>
      <w:r w:rsidRPr="0036360A">
        <w:rPr>
          <w:rFonts w:ascii="Times New Roman" w:hAnsi="Times New Roman"/>
          <w:color w:val="000000"/>
          <w:sz w:val="24"/>
          <w:szCs w:val="24"/>
        </w:rPr>
        <w:t>» направлен на развитие алгоритмического мышления, разработку алгоритмов и оценку их сложности, формирование навыков реализации программ на языках программирования высокого уровня.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Раздел </w:t>
      </w:r>
      <w:r w:rsidRPr="0036360A">
        <w:rPr>
          <w:rFonts w:ascii="Times New Roman" w:hAnsi="Times New Roman"/>
          <w:b/>
          <w:color w:val="000000"/>
          <w:sz w:val="24"/>
          <w:szCs w:val="24"/>
        </w:rPr>
        <w:t>«Информационные технологии»</w:t>
      </w:r>
      <w:r w:rsidRPr="0036360A">
        <w:rPr>
          <w:rFonts w:ascii="Times New Roman" w:hAnsi="Times New Roman"/>
          <w:color w:val="000000"/>
          <w:sz w:val="24"/>
          <w:szCs w:val="24"/>
        </w:rPr>
        <w:t xml:space="preserve"> посвящён вопросам применения информационных технологий, реализованных в прикладных программных продуктах и интернет-сервисах, в том числе в задачах анализа данных, использованию баз данных и электронных таблиц для решения прикладных задач.</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В приведённом далее содержании учебного предмета «Информатика» курсивом выделены дополнительные темы, которые не входят в обязательную программу обучения, но могут быть предложены для изучения отдельным мотивированным и способным обучающимся.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Углублённый уровень изучения информатики рекомендуется для технологического профиля, ориентированного на инженерную и информационную сферы деятельности. Углублённый уровень изучения информатики обеспечивает: подготовку обучающихся, ориентированных на специальности в области информационных технологий и инженерные специальности, участие в проектной и исследовательской деятельности, связанной с современными направлениями отрасли информационно-коммуникационных технологий, подготовку к участию в олимпиадах и сдаче Единого государственного экзамена по информатике.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w:t>
      </w:r>
      <w:bookmarkStart w:id="89" w:name="00eb42d4-8653-4d3e-963c-73e771f3fd24"/>
      <w:r w:rsidRPr="0036360A">
        <w:rPr>
          <w:rFonts w:ascii="Times New Roman" w:hAnsi="Times New Roman"/>
          <w:color w:val="000000"/>
          <w:sz w:val="24"/>
          <w:szCs w:val="24"/>
        </w:rPr>
        <w:t>Общее число часов, рекомендованны</w:t>
      </w:r>
      <w:r w:rsidR="00EA5C9B">
        <w:rPr>
          <w:rFonts w:ascii="Times New Roman" w:hAnsi="Times New Roman"/>
          <w:color w:val="000000"/>
          <w:sz w:val="24"/>
          <w:szCs w:val="24"/>
        </w:rPr>
        <w:t>х для изучения информатики – 68 часа: в 10 классе – 34 часа (1 час в неделю), в 11 классе – 34 часов (1 час</w:t>
      </w:r>
      <w:r w:rsidRPr="0036360A">
        <w:rPr>
          <w:rFonts w:ascii="Times New Roman" w:hAnsi="Times New Roman"/>
          <w:color w:val="000000"/>
          <w:sz w:val="24"/>
          <w:szCs w:val="24"/>
        </w:rPr>
        <w:t xml:space="preserve"> в неделю</w:t>
      </w:r>
      <w:bookmarkEnd w:id="89"/>
      <w:r w:rsidRPr="0036360A">
        <w:rPr>
          <w:rFonts w:ascii="Times New Roman" w:hAnsi="Times New Roman"/>
          <w:color w:val="000000"/>
          <w:sz w:val="24"/>
          <w:szCs w:val="24"/>
        </w:rPr>
        <w:t>). ‌‌</w:t>
      </w:r>
    </w:p>
    <w:p w:rsidR="00A052B6" w:rsidRPr="0036360A" w:rsidRDefault="00A052B6" w:rsidP="0036360A">
      <w:pPr>
        <w:spacing w:after="0" w:line="240" w:lineRule="auto"/>
        <w:ind w:firstLine="567"/>
        <w:contextualSpacing/>
        <w:jc w:val="center"/>
        <w:rPr>
          <w:rFonts w:ascii="Times New Roman" w:hAnsi="Times New Roman"/>
          <w:b/>
          <w:i/>
          <w:iCs/>
          <w:sz w:val="24"/>
          <w:szCs w:val="24"/>
        </w:rPr>
      </w:pPr>
      <w:r w:rsidRPr="0036360A">
        <w:rPr>
          <w:rFonts w:ascii="Times New Roman" w:hAnsi="Times New Roman"/>
          <w:b/>
          <w:sz w:val="24"/>
          <w:szCs w:val="24"/>
        </w:rPr>
        <w:t>Реализация воспитательного потенциала урока предполагает следующее</w:t>
      </w:r>
      <w:r w:rsidRPr="0036360A">
        <w:rPr>
          <w:rFonts w:ascii="Times New Roman" w:hAnsi="Times New Roman"/>
          <w:b/>
          <w:i/>
          <w:iCs/>
          <w:sz w:val="24"/>
          <w:szCs w:val="24"/>
        </w:rPr>
        <w:t>:</w:t>
      </w:r>
    </w:p>
    <w:p w:rsidR="00A052B6" w:rsidRPr="0036360A" w:rsidRDefault="00A052B6" w:rsidP="0036360A">
      <w:pPr>
        <w:numPr>
          <w:ilvl w:val="0"/>
          <w:numId w:val="69"/>
        </w:numPr>
        <w:tabs>
          <w:tab w:val="left" w:pos="994"/>
        </w:tabs>
        <w:spacing w:after="0" w:line="240" w:lineRule="auto"/>
        <w:ind w:firstLine="567"/>
        <w:contextualSpacing/>
        <w:jc w:val="both"/>
        <w:rPr>
          <w:rFonts w:ascii="Times New Roman" w:eastAsia="Symbol" w:hAnsi="Times New Roman"/>
          <w:sz w:val="24"/>
          <w:szCs w:val="24"/>
        </w:rPr>
      </w:pPr>
      <w:r w:rsidRPr="0036360A">
        <w:rPr>
          <w:rFonts w:ascii="Times New Roman" w:hAnsi="Times New Roman"/>
          <w:sz w:val="24"/>
          <w:szCs w:val="24"/>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A052B6" w:rsidRPr="0036360A" w:rsidRDefault="00A052B6" w:rsidP="0036360A">
      <w:pPr>
        <w:spacing w:after="0" w:line="240" w:lineRule="auto"/>
        <w:ind w:firstLine="567"/>
        <w:contextualSpacing/>
        <w:jc w:val="center"/>
        <w:rPr>
          <w:sz w:val="24"/>
          <w:szCs w:val="24"/>
        </w:rPr>
      </w:pPr>
      <w:bookmarkStart w:id="90" w:name="block-12598825"/>
      <w:bookmarkEnd w:id="88"/>
      <w:r w:rsidRPr="0036360A">
        <w:rPr>
          <w:rFonts w:ascii="Times New Roman" w:hAnsi="Times New Roman"/>
          <w:color w:val="000000"/>
          <w:sz w:val="24"/>
          <w:szCs w:val="24"/>
        </w:rPr>
        <w:t>СОДЕРЖАНИЕ ОБУЧЕНИЯ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10 КЛАСС</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Цифровая грамотность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Требования техники безопасности и гигиены при работе с компьютерами и другими компонентами цифрового окружения.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Принципы работы компьютеров и компьютерных систем. Архитектура фон Неймана. Автоматическое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Основные тенденции развития компьютерных технологий. Параллельные вычисления. Многопроцессорные системы. Суперкомпьютеры. Распределённые вычислительные системы и обработка больших данных. Мобильные цифровые устройства и их роль в коммуникациях. Встроенные компьютеры. Микроконтроллеры. Роботизированные производства.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Программное обеспечение компьютеров и компьютерных систем. Виды программного обеспечения и их назначение. Особенности программного обеспечения мобильных устройств. Параллельное программирование. Системное программное обеспечение. Операционные системы. Утилиты. Драйверы устройств. Инсталляция и деинсталляция программного обеспечения.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Файловые системы. Принципы размещения и именования файлов в долговременной памяти. Шаблоны для описания групп файлов.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w:t>
      </w:r>
      <w:r w:rsidRPr="0036360A">
        <w:rPr>
          <w:rFonts w:ascii="Times New Roman" w:hAnsi="Times New Roman"/>
          <w:color w:val="000000"/>
          <w:sz w:val="24"/>
          <w:szCs w:val="24"/>
        </w:rPr>
        <w:lastRenderedPageBreak/>
        <w:t>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Принципы построения и аппаратные компоненты компьютерных сетей. Сетевые протоколы. Сеть Интернет. Адресация в сети Интернет. Протоколы стека TCP/IP. Система доменных имён.</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Разделение IP-сети на подсети с помощью масок подсетей. Сетевое администрирование. Получение данных о сетевых настройках компьютера. Проверка наличия связи с узлом сети. Определение маршрута движения пакетов.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и гостиниц.</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Шифрование данных. Симметричные и несимметричные шифры. Шифры простой замены. Шифр Цезаря. Шифр Виженера. Алгоритм шифрования RSA.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Теоретические основы информатики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Информация, данные и знания. Информационные процессы в природе, технике и обществе.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Непрерывные и дискретные величины и сигналы. Необходимость дискретизации информации, предназначенной для хранения, передачи и обработки в цифровых системах.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Двоичное кодирование. Равномерные и неравномерные коды. Декодирование сообщений, записанных с помощью неравномерных кодов. Условие Фано. Построение однозначно декодируемых кодов с помощью дерева. Единицы измерения количества информации. Алфавитный подход к оценке количества информации.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Системы счисления. Развёрнутая запись целых и дробных чисел в позиционной системе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Перевод конечной десятичной дроби в P-ичную. Двоичная, восьмеричная и шестнадцатеричная системы счисления, связь между ними. Арифметические операции в позиционных системах счисления. Троичная уравновешенная система счисления. Двоично-десятичная система счисления.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Кодирование текстов. Кодировка ASCII. Однобайтные кодировки. Стандарт UNICODE. Кодировка UTF-8. Определение информационного объёма текстовых сообщений.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Кодирование изображений. Оценка информационного объёма графических данных при заданных разрешении и глубине кодирования цвета. Цветовые модели. Векторное кодирование. Форматы графических файлов. Трёхмерная графика. Фрактальная графика.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Кодирование звука. Оценка информационного объёма звуковых данных при заданных частоте дискретизации и разрядности кодирования.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Алгебра логики. Понятие высказывания. Высказывательные формы (предикаты). Кванторы существования и всеобщности.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Законы алгебры логики. Эквивалентные преобразования логических выражений. Логические уравнения и системы уравнений.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Логические функции. Зависимость количества возможных логических функций от количества аргументов. Полные системы логических функций.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Канонические формы логических выражений. Совершенные дизъюнктивные и конъюнктивные нормальные формы, алгоритмы их построения по таблице истинности.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Логические элементы в составе компьютера. Триггер. Сумматор. Многоразрядный сумматор. Построение схем на логических элементах по заданному логическому выражению. Запись логического выражения по логической схеме.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Побитовые логические операции. Логический, арифметический и циклический сдвиги. Шифрование с помощью побитовой операции «исключающее ИЛИ».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Алгоритмы и программирование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Этапы решения задач на компьютере. Инструментальные средства: транслятор, отладчик, профилировщик. Компиляция и интерпретация программ. Виртуальные машины.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Интегрированная среда разработки. Методы отладки программ. Использование трассировочных таблиц. Отладочный вывод. Пошаговое выполнение программы. Точки останова. Просмотр значений переменных.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Язык программирования (Python, Java, C++, C#). Типы данных: целочисленные, вещественные, символьные, логические. Ветвления. Сложные условия. Циклы с условием. Циклы по переменной. Взаимозаменяемость различных видов циклов. Инвариант цикла. Составление цикла с использованием заранее определённого инварианта цикла.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Документирование программ. Использование комментариев. Подготовка описания программы и инструкции для пользователя.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Нахождение всех простых чисел в заданном диапазоне. Представление числа в виде набора простых сомножителей. Алгоритм быстрого возведения в степень.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Обработка данных, хранящихся в файлах. Текстовые и двоичные файлы. Файловые переменные (файловые указатели). Чтение из файла. Запись в файл.</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Разбиение задачи на подзадачи. Подпрограммы (процедуры и функции). Рекурсия. Рекурсивные объекты (фракталы). Рекурсивные процедуры и функции. Использование стека для организации рекурсивных вызовов.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Использование стандартной библиотеки языка программирования. Подключение библиотек подпрограмм сторонних производителей. Модульный принцип построения программ.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Численные методы. Точное и приближённое решения задачи. Численные методы решения уравнений: метод перебора, метод половинного деления. Приближённое 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деления.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Обработка символьных данных. Встроенные функции языка программирования для обработки символьных строк. Алгоритмы обработки символьных строк: подсчёт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Массивы и последовательности чисел.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QuickSort). Двоичный поиск в отсортированном массиве.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Информационные технологии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Коллективная работа с документами. Инструменты рецензирования в текстовых процессорах. Облачные сервисы. Деловая переписка. Реферат. Правила цитирования источников и оформления библиографических ссылок. Оформление списка литературы. Знакомство с компьютерной вёрсткой текста. Технические средства ввода текста. Специализированные средства редактирования математических текстов.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 Интеллектуальный анализ данных.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Численное решение уравнений с помощью подбора параметра. Оптимизация как поиск наилучшего решения в заданных условиях. Целевая функция, ограничения. </w:t>
      </w:r>
      <w:r w:rsidRPr="0036360A">
        <w:rPr>
          <w:rFonts w:ascii="Times New Roman" w:hAnsi="Times New Roman"/>
          <w:color w:val="000000"/>
          <w:sz w:val="24"/>
          <w:szCs w:val="24"/>
        </w:rPr>
        <w:lastRenderedPageBreak/>
        <w:t>Локальные и глобальный минимумы целевой функции. Решение задач оптимизации с помощью электронных таблиц.</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11 КЛАСС</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Теоретические основы информатики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Теоретические подходы к оценке количества информации. Закон аддитивности информации. Формула Хартли. Информация и вероятность. Формула Шеннона.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Алгоритмы сжатия данных. Алгоритм RLE. Алгоритм Хаффмана. Алгоритм LZW. Алгоритмы сжатия данных с потерями. Уменьшение глубины кодирования цвета. Основные идеи алгоритмов сжатия JPEG, MP3.</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Скорость передачи данных. Зависимость времени передачи от информационного объёма данных и характеристик канала связи. Причины возникновения ошибок при передаче данных. Коды, позволяющие обнаруживать и исправлять ошибки, возникающие при передаче данных. Расстояние Хэмминга. Кодирование с повторением битов. Коды Хэмминга.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Системы. Компоненты системы и их взаимодействие. Системный эффект. Управление как информационный процесс. Обратная связь.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Модели и моделирование. Цель моделирования. Соответствие модели моделируемому объекту или процессу, цели моделирования. Формализация прикладных задач.</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Графы. Основные понятия. Виды графов. Описание графов с помощью матриц смежности, весовых матриц, списков смежности.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Деревья. Бинарное дерево. Деревья поиска. Способы обхода дерева. Представление арифметических выражений в виде дерева. Дискретные игры двух игроков с полной информацией. Построение дерева перебора вариантов, описание стратегии игры в табличной форме. Выигрышные и проигрышные позиции. Выигрышные стратегии.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Средства искусственного интеллекта. Сервисы машинного перевода и распознавания устной речи. Когнитивные сервисы.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 Нейронные сети.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Алгоритмы и программирование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Формализация понятия алгоритма. Машина Тьюринга как универсальная модель вычислений. Тезис Чёрча–Тьюринга.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Оценка сложности вычислений. Время работы и объём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Поиск простых чисел в заданном диапазоне с помощью алгоритма «решето Эратосфена».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Многоразрядные целые числа, задачи длинной арифметики.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Словари (ассоциативные массивы, отображения). Хэш-таблицы. Построение алфавитно-частотного словаря для заданного текста.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Стеки. Анализ правильности скобочного выражения. Вычисление арифметического выражения, записанного в постфиксной форме.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Очереди. Использование очереди для временного хранения данных.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Алгоритмы на графах. Построение минимального остовного дерева взвешенного связного неориентированного графа. Количество различных путей между вершинами ориентированного ациклического графа. Алгоритм Дейкстры.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подсчёт количества вариантов, задачи оптимизации.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Среды быстрой разработки программ. Проектирование интерфейса пользователя. Использование готовых управляемых элементов для построения интерфейса.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Обзор языков программирования. Понятие о парадигмах программирования.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Информационные технологии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Вычислительные эксперименты с моделями.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Обработка результатов эксперимента. Метод наименьших квадратов. Оценка числовых параметров моделируемых объектов и процессов. Восстановление зависимостей по результатам эксперимента.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Вероятностные модели. Методы Монте-Карло. Имитационное моделирование. Системы массового обслуживания.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данных. Запросы на выборку данных. Запросы с параметрами. Вычисляемые поля в запросах.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Многотабличные базы данных. Типы связей между таблицами. Внешний ключ. Целостность базы данных. Запросы к многотабличным базам данных.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Интернет-приложения. Понятие о серверной и клиентской частях сайта. Технология «клиент – сервер», её достоинства и недостатки. Основы языка HTML и каскадных таблиц стилей (CSS). Сценарии на языке JavaScript. Формы на веб-странице.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Размещение веб-сайтов. Услуга хостинга. Загрузка файлов на сайт.</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Разрешение. Кадрирование. Исправление перспективы. Гистограмма. Коррекция уровней, коррекция цвета. Обесцвечивание цветных изображений. Ретушь. Работа с областями. Фильтры.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Многослойные изображения. Текстовые слои. Маска слоя. Каналы. Сохранение выделенной области. Подготовка иллюстраций для веб-сайтов. Анимированные изображения.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Векторная графика. Примитивы. Изменение порядка элементов. Выравнивание, распределение. Группировка. Кривые. Форматы векторных рисунков. Использование контуров. Векторизация растровых изображений.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Принципы построения и редактирования трёхмерных моделей. Сеточные модели. Материалы. Моделирование источников освещения. Камеры. Аддитивные технологии (3D-принтеры). Понятие о виртуальной реальности и дополненной реальности.</w:t>
      </w:r>
    </w:p>
    <w:bookmarkEnd w:id="90"/>
    <w:p w:rsidR="00A052B6" w:rsidRPr="0036360A" w:rsidRDefault="00A052B6" w:rsidP="0036360A">
      <w:pPr>
        <w:spacing w:after="0" w:line="240" w:lineRule="auto"/>
        <w:ind w:firstLine="567"/>
        <w:contextualSpacing/>
        <w:jc w:val="center"/>
        <w:rPr>
          <w:sz w:val="24"/>
          <w:szCs w:val="24"/>
        </w:rPr>
      </w:pPr>
      <w:r w:rsidRPr="0036360A">
        <w:rPr>
          <w:rFonts w:ascii="Times New Roman" w:hAnsi="Times New Roman"/>
          <w:color w:val="000000"/>
          <w:sz w:val="24"/>
          <w:szCs w:val="24"/>
        </w:rPr>
        <w:t>ПЛАНИРУЕМЫЕ РЕЗУЛЬТАТЫ ОСВОЕНИЯ ПРОГРАММЫ ПО ИНФОРМАТИКЕ (</w:t>
      </w:r>
      <w:r w:rsidR="00EA5C9B">
        <w:rPr>
          <w:rFonts w:ascii="Times New Roman" w:hAnsi="Times New Roman"/>
          <w:color w:val="000000"/>
          <w:sz w:val="24"/>
          <w:szCs w:val="24"/>
        </w:rPr>
        <w:t xml:space="preserve"> БАЗОВЫЙ </w:t>
      </w:r>
      <w:r w:rsidRPr="0036360A">
        <w:rPr>
          <w:rFonts w:ascii="Times New Roman" w:hAnsi="Times New Roman"/>
          <w:color w:val="000000"/>
          <w:sz w:val="24"/>
          <w:szCs w:val="24"/>
        </w:rPr>
        <w:t>УРОВЕНЬ) НА УРОВНЕ СРЕДНЕГО ОБЩЕГО ОБРАЗОВАНИЯ</w:t>
      </w:r>
    </w:p>
    <w:p w:rsidR="00A052B6" w:rsidRPr="0036360A" w:rsidRDefault="00A052B6" w:rsidP="0036360A">
      <w:pPr>
        <w:spacing w:after="0" w:line="240" w:lineRule="auto"/>
        <w:ind w:firstLine="567"/>
        <w:contextualSpacing/>
        <w:jc w:val="center"/>
        <w:rPr>
          <w:sz w:val="24"/>
          <w:szCs w:val="24"/>
        </w:rPr>
      </w:pPr>
    </w:p>
    <w:p w:rsidR="00A052B6" w:rsidRPr="0036360A" w:rsidRDefault="00A052B6" w:rsidP="0036360A">
      <w:pPr>
        <w:spacing w:after="0" w:line="240" w:lineRule="auto"/>
        <w:ind w:firstLine="567"/>
        <w:contextualSpacing/>
        <w:jc w:val="center"/>
        <w:rPr>
          <w:sz w:val="24"/>
          <w:szCs w:val="24"/>
        </w:rPr>
      </w:pPr>
      <w:r w:rsidRPr="0036360A">
        <w:rPr>
          <w:rFonts w:ascii="Times New Roman" w:hAnsi="Times New Roman"/>
          <w:color w:val="000000"/>
          <w:sz w:val="24"/>
          <w:szCs w:val="24"/>
        </w:rPr>
        <w:t>ЛИЧНОСТНЫЕ РЕЗУЛЬТАТЫ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В результате изучения информатики на уровне среднего общего образования у обучающегося будут сформированы следующие личностные результаты: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1) гражданского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2) патриотического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3) духовно-нравственного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 нравственного сознания, этического поведения;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4) эстетического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эстетическое отношение к миру, включая эстетику научного и технического творчества;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способность воспринимать различные виды искусства, в том числе основанного на использовании информационных технологий;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5) физического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 здорового и безопасного образа жизни, ответственного отношения к своему здоровью, в том числе за счёт соблюдения требований безопасной эксплуатации средств информационных и коммуникационных технологий;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6) трудового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науки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готовность и способность к образованию и самообразованию на протяжении всей жизни;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7) экологического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8) ценности научного познания: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 мировоззрения, соответствующего современному уровню развития науки,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внутренней мотивации</w:t>
      </w:r>
      <w:r w:rsidRPr="0036360A">
        <w:rPr>
          <w:rFonts w:ascii="Times New Roman" w:hAnsi="Times New Roman"/>
          <w:i/>
          <w:color w:val="000000"/>
          <w:sz w:val="24"/>
          <w:szCs w:val="24"/>
        </w:rPr>
        <w:t xml:space="preserve">, </w:t>
      </w:r>
      <w:r w:rsidRPr="0036360A">
        <w:rPr>
          <w:rFonts w:ascii="Times New Roman" w:hAnsi="Times New Roman"/>
          <w:color w:val="000000"/>
          <w:sz w:val="24"/>
          <w:szCs w:val="24"/>
        </w:rPr>
        <w:t>включающей стремление к достижению цели и успеху, оптимизм, инициативность, умение действовать, исходя из своих возможностей;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эмпатии</w:t>
      </w:r>
      <w:r w:rsidRPr="0036360A">
        <w:rPr>
          <w:rFonts w:ascii="Times New Roman" w:hAnsi="Times New Roman"/>
          <w:i/>
          <w:color w:val="000000"/>
          <w:sz w:val="24"/>
          <w:szCs w:val="24"/>
        </w:rPr>
        <w:t>,</w:t>
      </w:r>
      <w:r w:rsidRPr="0036360A">
        <w:rPr>
          <w:rFonts w:ascii="Times New Roman" w:hAnsi="Times New Roman"/>
          <w:color w:val="000000"/>
          <w:sz w:val="24"/>
          <w:szCs w:val="24"/>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социальных навыков</w:t>
      </w:r>
      <w:r w:rsidRPr="0036360A">
        <w:rPr>
          <w:rFonts w:ascii="Times New Roman" w:hAnsi="Times New Roman"/>
          <w:i/>
          <w:color w:val="000000"/>
          <w:sz w:val="24"/>
          <w:szCs w:val="24"/>
        </w:rPr>
        <w:t>,</w:t>
      </w:r>
      <w:r w:rsidRPr="0036360A">
        <w:rPr>
          <w:rFonts w:ascii="Times New Roman" w:hAnsi="Times New Roman"/>
          <w:color w:val="000000"/>
          <w:sz w:val="24"/>
          <w:szCs w:val="24"/>
        </w:rPr>
        <w:t xml:space="preserve"> включающих способность выстраивать отношения с другими людьми, заботиться, проявлять интерес и разрешать конфликты.</w:t>
      </w:r>
    </w:p>
    <w:p w:rsidR="00A052B6" w:rsidRPr="0036360A" w:rsidRDefault="00A052B6" w:rsidP="0036360A">
      <w:pPr>
        <w:spacing w:after="0" w:line="240" w:lineRule="auto"/>
        <w:ind w:firstLine="567"/>
        <w:contextualSpacing/>
        <w:jc w:val="center"/>
        <w:rPr>
          <w:sz w:val="24"/>
          <w:szCs w:val="24"/>
        </w:rPr>
      </w:pPr>
      <w:r w:rsidRPr="0036360A">
        <w:rPr>
          <w:rFonts w:ascii="Times New Roman" w:hAnsi="Times New Roman"/>
          <w:color w:val="000000"/>
          <w:sz w:val="24"/>
          <w:szCs w:val="24"/>
        </w:rPr>
        <w:t>МЕТАПРЕДМЕТНЫЕ РЕЗУЛЬТАТЫ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В результате изучения информатики на уровне среднего общего образования у обучающегося будут сформированы метапредметные результаты, отраженные в 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Познавательные универсальные учебные 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1) базовые логические 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самостоятельно формулировать и актуализировать проблему, рассматривать её всесторонне;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устанавливать существенный признак или основания для сравнения, классификации и обобщения;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определять цели деятельности, задавать параметры и критерии их достижения;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выявлять закономерности и противоречия в рассматриваемых явлениях;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разрабатывать план решения проблемы с учётом анализа имеющихся материальных и нематериальных ресурсов;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вносить коррективы в деятельность, оценивать соответствие результатов целям, оценивать риски последствий деятельности;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координировать и выполнять работу в условиях реального, виртуального и комбинированного взаимодействия;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развивать креативное мышление при решении жизненных проблем.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2) базовые исследовательские 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формировать научный тип мышления, владеть научной терминологией, ключевыми понятиями и методами;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ставить и формулировать собственные задачи в образовательной деятельности и жизненных ситуациях;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давать оценку новым ситуациям, оценивать приобретённый опыт;</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осуществлять целенаправленный поиск переноса средств и способов действия в профессиональную среду;</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уметь переносить знания в познавательную и практическую области жизнедеятельности;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уметь интегрировать знания из разных предметных областей;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3) работа с информацией: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оценивать достоверность, легитимность информации, её соответствие правовым и морально-этическим нормам;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владеть навыками распознавания и защиты информации, информационной безопасности личности.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Коммуникативные универсальные учебные 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1) общение: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осуществлять коммуникации во всех сферах жизни;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владеть различными способами общения и взаимодействия, аргументированно вести диалог, уметь смягчать конфликтные ситуации;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развёрнуто и логично излагать свою точку зрения с использованием языковых средств.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2) совместная деятельность: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понимать и использовать преимущества командной и индивидуальной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выбирать тематику и методы совместных действий с учётом общих интересов, и возможностей каждого члена коллектива;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оценивать качество своего вклада и каждого участника команды в общий результат по разработанным критериям;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предлагать новые проекты, оценивать идеи с позиции новизны, оригинальности, практической значимости;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Регулятивные универсальные учебные 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1) самоорганизация: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самостоятельно составлять план решения проблемы с учётом имеющихся ресурсов, собственных возможностей и предпочтений;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давать оценку новым ситуациям;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расширять рамки учебного предмета на основе личных предпочтений;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делать осознанный выбор, аргументировать его, брать ответственность за решение;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оценивать приобретённый опыт;</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2) самоконтроль: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давать оценку новым ситуациям, вносить коррективы в деятельность, оценивать соответствие результатов целям;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оценивать риски и своевременно принимать решения по их снижению;</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принимать мотивы и аргументы других при анализе результатов деятельности.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3) принятия себя и других: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принимать себя, понимая свои недостатки и достоинства;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принимать мотивы и аргументы других при анализе результатов деятельности;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признавать своё право и право других на ошибку;</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развивать способность понимать мир с позиции другого человека.</w:t>
      </w:r>
    </w:p>
    <w:p w:rsidR="00A052B6" w:rsidRPr="0036360A" w:rsidRDefault="00A052B6" w:rsidP="0036360A">
      <w:pPr>
        <w:spacing w:after="0" w:line="240" w:lineRule="auto"/>
        <w:ind w:firstLine="567"/>
        <w:contextualSpacing/>
        <w:jc w:val="center"/>
        <w:rPr>
          <w:sz w:val="24"/>
          <w:szCs w:val="24"/>
        </w:rPr>
      </w:pPr>
      <w:r w:rsidRPr="0036360A">
        <w:rPr>
          <w:rFonts w:ascii="Times New Roman" w:hAnsi="Times New Roman"/>
          <w:color w:val="000000"/>
          <w:sz w:val="24"/>
          <w:szCs w:val="24"/>
        </w:rPr>
        <w:t>ПРЕДМЕТНЫЕ РЕЗУЛЬТАТЫ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В процессе изучения курса информатики углублённого уровня </w:t>
      </w:r>
      <w:r w:rsidRPr="0036360A">
        <w:rPr>
          <w:rFonts w:ascii="Times New Roman" w:hAnsi="Times New Roman"/>
          <w:b/>
          <w:i/>
          <w:color w:val="000000"/>
          <w:sz w:val="24"/>
          <w:szCs w:val="24"/>
        </w:rPr>
        <w:t>в 10 классе</w:t>
      </w:r>
      <w:r w:rsidRPr="0036360A">
        <w:rPr>
          <w:rFonts w:ascii="Times New Roman" w:hAnsi="Times New Roman"/>
          <w:color w:val="000000"/>
          <w:sz w:val="24"/>
          <w:szCs w:val="24"/>
        </w:rPr>
        <w:t xml:space="preserve"> обучающимися будут достигнуты следующие предметные результаты: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владение методами поиска информации в сети Интернет, умение критически оценивать информацию, полученную из сети Интернет;</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характеризовать большие данные, приводить примеры источников их получения и направления использования, 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наличие представлений о компьютерных сетях и их роли в современном мире, о базовых принципах организации и функционирования компьютерных сетей, об общих принципах разработки и функционирования интернет-приложений;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 умение определять среднюю скорость передачи данных, оценивать изменение времени передачи при изменении информационного объёма данных и характеристик канала связи;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использовать при решении задач свойства позиционной записи чисел, алгоритма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выполнять преобразования логических выражений, используя законы алгебры логики,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и системы уравнений;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понимание базовых алгоритмов обработки числовой и текстовой информации (запись чисел в позиционной системе счисления,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владение универсальным языком программирования высокого уровня (Python, Java, C++, C#),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выбор оптимального решения, подбор линии тренда, решение задач прогнозирования).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В процессе изучения курса информатики углублённого уровня </w:t>
      </w:r>
      <w:r w:rsidRPr="0036360A">
        <w:rPr>
          <w:rFonts w:ascii="Times New Roman" w:hAnsi="Times New Roman"/>
          <w:b/>
          <w:i/>
          <w:color w:val="000000"/>
          <w:sz w:val="24"/>
          <w:szCs w:val="24"/>
        </w:rPr>
        <w:t>в 11 классе</w:t>
      </w:r>
      <w:r w:rsidRPr="0036360A">
        <w:rPr>
          <w:rFonts w:ascii="Times New Roman" w:hAnsi="Times New Roman"/>
          <w:color w:val="000000"/>
          <w:sz w:val="24"/>
          <w:szCs w:val="24"/>
        </w:rPr>
        <w:t xml:space="preserve"> обучающимися будут достигнуты следующие предметные результаты: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разрабатывать и реализовывать в виде программ базовые алгоритмы, умение использовать в программах данные различных типов с учётом ограничений на диапазон их возможных значений, применять при решении задач структуры данных (списки, словари, стеки, очереди, деревья), использовать базовые операции со структурами данных,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создавать веб-страницы;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владение основными сведениями о базах данных, их структуре, средствах создания и работы с ними, умение использовать табличные (реляционные) базы данных (составлять запросы в базах данных, выполнять сортировку и поиск записей в базе данных, наполнять разработанную базу данных) и справочные системы;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понимание основных принципов работы, возможностей и ограничения применения технологий искусственного интеллекта в различных областях, наличие представлений о круге решаемых задач машинного обучения (распознавания, классификации и прогнозирования) наличие представлений об использовании информационных технологий в различных профессиональных сферах.</w:t>
      </w:r>
    </w:p>
    <w:p w:rsidR="00873233" w:rsidRPr="0036360A" w:rsidRDefault="0021428A" w:rsidP="0021428A">
      <w:pPr>
        <w:widowControl w:val="0"/>
        <w:tabs>
          <w:tab w:val="left" w:pos="1169"/>
        </w:tabs>
        <w:spacing w:after="0" w:line="240" w:lineRule="auto"/>
        <w:contextualSpacing/>
        <w:rPr>
          <w:rFonts w:ascii="Times New Roman" w:hAnsi="Times New Roman"/>
          <w:b/>
          <w:color w:val="000000"/>
          <w:sz w:val="24"/>
          <w:szCs w:val="24"/>
          <w:lang w:bidi="ru-RU"/>
        </w:rPr>
      </w:pPr>
      <w:r>
        <w:rPr>
          <w:rFonts w:ascii="Times New Roman" w:hAnsi="Times New Roman"/>
          <w:b/>
          <w:color w:val="000000"/>
          <w:sz w:val="24"/>
          <w:szCs w:val="24"/>
          <w:lang w:bidi="ru-RU"/>
        </w:rPr>
        <w:t>3.8. Р</w:t>
      </w:r>
      <w:r w:rsidR="00213502" w:rsidRPr="0036360A">
        <w:rPr>
          <w:rFonts w:ascii="Times New Roman" w:hAnsi="Times New Roman"/>
          <w:b/>
          <w:color w:val="000000"/>
          <w:sz w:val="24"/>
          <w:szCs w:val="24"/>
          <w:lang w:bidi="ru-RU"/>
        </w:rPr>
        <w:t>абочая программа по учебному предмету</w:t>
      </w:r>
      <w:r>
        <w:rPr>
          <w:rFonts w:ascii="Times New Roman" w:hAnsi="Times New Roman"/>
          <w:b/>
          <w:color w:val="000000"/>
          <w:sz w:val="24"/>
          <w:szCs w:val="24"/>
          <w:lang w:bidi="ru-RU"/>
        </w:rPr>
        <w:t xml:space="preserve"> </w:t>
      </w:r>
      <w:r w:rsidR="00873233" w:rsidRPr="0036360A">
        <w:rPr>
          <w:rFonts w:ascii="Times New Roman" w:hAnsi="Times New Roman"/>
          <w:b/>
          <w:color w:val="000000"/>
          <w:sz w:val="24"/>
          <w:szCs w:val="24"/>
          <w:lang w:bidi="ru-RU"/>
        </w:rPr>
        <w:t>«Физика» (базовый уровень)</w:t>
      </w:r>
    </w:p>
    <w:p w:rsidR="00A052B6" w:rsidRPr="0021428A" w:rsidRDefault="00A052B6" w:rsidP="0021428A">
      <w:pPr>
        <w:spacing w:after="0" w:line="240" w:lineRule="auto"/>
        <w:ind w:firstLine="567"/>
        <w:contextualSpacing/>
        <w:jc w:val="center"/>
        <w:rPr>
          <w:sz w:val="24"/>
          <w:szCs w:val="24"/>
        </w:rPr>
      </w:pPr>
      <w:bookmarkStart w:id="91" w:name="block-37676005"/>
      <w:r w:rsidRPr="0021428A">
        <w:rPr>
          <w:rFonts w:ascii="Times New Roman" w:hAnsi="Times New Roman"/>
          <w:color w:val="000000"/>
          <w:sz w:val="24"/>
          <w:szCs w:val="24"/>
        </w:rPr>
        <w:t>ПОЯСНИТЕЛЬНАЯ ЗАПИСКА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w:t>
      </w:r>
      <w:r w:rsidRPr="0036360A">
        <w:rPr>
          <w:rFonts w:ascii="Times New Roman" w:hAnsi="Times New Roman"/>
          <w:color w:val="000000"/>
          <w:sz w:val="24"/>
          <w:szCs w:val="24"/>
        </w:rPr>
        <w:lastRenderedPageBreak/>
        <w:t>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Программа по физике включает:</w:t>
      </w:r>
    </w:p>
    <w:p w:rsidR="00A052B6" w:rsidRPr="0036360A" w:rsidRDefault="00A052B6" w:rsidP="001F3A18">
      <w:pPr>
        <w:numPr>
          <w:ilvl w:val="0"/>
          <w:numId w:val="336"/>
        </w:numPr>
        <w:spacing w:after="0" w:line="240" w:lineRule="auto"/>
        <w:ind w:left="0" w:firstLine="567"/>
        <w:contextualSpacing/>
        <w:jc w:val="both"/>
        <w:rPr>
          <w:sz w:val="24"/>
          <w:szCs w:val="24"/>
        </w:rPr>
      </w:pPr>
      <w:r w:rsidRPr="0036360A">
        <w:rPr>
          <w:rFonts w:ascii="Times New Roman" w:hAnsi="Times New Roman"/>
          <w:color w:val="000000"/>
          <w:sz w:val="24"/>
          <w:szCs w:val="24"/>
        </w:rPr>
        <w:t>планируемые результаты освоения курса физики на базовом уровне, в том числе предметные результаты по годам обучения;</w:t>
      </w:r>
    </w:p>
    <w:p w:rsidR="00A052B6" w:rsidRPr="0036360A" w:rsidRDefault="00A052B6" w:rsidP="001F3A18">
      <w:pPr>
        <w:numPr>
          <w:ilvl w:val="0"/>
          <w:numId w:val="336"/>
        </w:numPr>
        <w:spacing w:after="0" w:line="240" w:lineRule="auto"/>
        <w:ind w:left="0" w:firstLine="567"/>
        <w:contextualSpacing/>
        <w:jc w:val="both"/>
        <w:rPr>
          <w:sz w:val="24"/>
          <w:szCs w:val="24"/>
        </w:rPr>
      </w:pPr>
      <w:r w:rsidRPr="0036360A">
        <w:rPr>
          <w:rFonts w:ascii="Times New Roman" w:hAnsi="Times New Roman"/>
          <w:color w:val="000000"/>
          <w:sz w:val="24"/>
          <w:szCs w:val="24"/>
        </w:rPr>
        <w:t>содержание учебного предмета «Физика» по годам обучения.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 основу курса физики для уровня среднего общего образования положен ряд идей, которые можно рассматривать как принципы его построения.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Идея целостности</w:t>
      </w:r>
      <w:r w:rsidRPr="0036360A">
        <w:rPr>
          <w:rFonts w:ascii="Times New Roman" w:hAnsi="Times New Roman"/>
          <w:color w:val="000000"/>
          <w:sz w:val="24"/>
          <w:szCs w:val="24"/>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Идея генерализации</w:t>
      </w:r>
      <w:r w:rsidRPr="0036360A">
        <w:rPr>
          <w:rFonts w:ascii="Times New Roman" w:hAnsi="Times New Roman"/>
          <w:color w:val="000000"/>
          <w:sz w:val="24"/>
          <w:szCs w:val="24"/>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Идея гуманитаризации</w:t>
      </w:r>
      <w:r w:rsidRPr="0036360A">
        <w:rPr>
          <w:rFonts w:ascii="Times New Roman" w:hAnsi="Times New Roman"/>
          <w:color w:val="000000"/>
          <w:sz w:val="24"/>
          <w:szCs w:val="24"/>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Идея прикладной направленности</w:t>
      </w:r>
      <w:r w:rsidRPr="0036360A">
        <w:rPr>
          <w:rFonts w:ascii="Times New Roman" w:hAnsi="Times New Roman"/>
          <w:color w:val="000000"/>
          <w:sz w:val="24"/>
          <w:szCs w:val="24"/>
        </w:rPr>
        <w:t xml:space="preserve">. Курс физики предполагает знакомство с широким кругом технических и технологических приложений изученных теорий и законов.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Идея экологизации</w:t>
      </w:r>
      <w:r w:rsidRPr="0036360A">
        <w:rPr>
          <w:rFonts w:ascii="Times New Roman" w:hAnsi="Times New Roman"/>
          <w:color w:val="000000"/>
          <w:sz w:val="24"/>
          <w:szCs w:val="24"/>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w:t>
      </w:r>
      <w:r w:rsidRPr="0036360A">
        <w:rPr>
          <w:rFonts w:ascii="Times New Roman" w:hAnsi="Times New Roman"/>
          <w:color w:val="000000"/>
          <w:sz w:val="24"/>
          <w:szCs w:val="24"/>
        </w:rPr>
        <w:lastRenderedPageBreak/>
        <w:t>исследования зависимостей физических величин и постановку опытов по проверке предложенных гипотез.</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Основными целями изучения физики в общем образовании являются: </w:t>
      </w:r>
    </w:p>
    <w:p w:rsidR="00A052B6" w:rsidRPr="0036360A" w:rsidRDefault="00A052B6" w:rsidP="001F3A18">
      <w:pPr>
        <w:numPr>
          <w:ilvl w:val="0"/>
          <w:numId w:val="337"/>
        </w:numPr>
        <w:spacing w:after="0" w:line="240" w:lineRule="auto"/>
        <w:ind w:left="0" w:firstLine="567"/>
        <w:contextualSpacing/>
        <w:jc w:val="both"/>
        <w:rPr>
          <w:sz w:val="24"/>
          <w:szCs w:val="24"/>
        </w:rPr>
      </w:pPr>
      <w:r w:rsidRPr="0036360A">
        <w:rPr>
          <w:rFonts w:ascii="Times New Roman" w:hAnsi="Times New Roman"/>
          <w:color w:val="000000"/>
          <w:sz w:val="24"/>
          <w:szCs w:val="24"/>
        </w:rPr>
        <w:t>формирование интереса и стремления обучающихся к научному изучению природы, развитие их интеллектуальных и творческих способностей;</w:t>
      </w:r>
    </w:p>
    <w:p w:rsidR="00A052B6" w:rsidRPr="0036360A" w:rsidRDefault="00A052B6" w:rsidP="001F3A18">
      <w:pPr>
        <w:numPr>
          <w:ilvl w:val="0"/>
          <w:numId w:val="337"/>
        </w:numPr>
        <w:spacing w:after="0" w:line="240" w:lineRule="auto"/>
        <w:ind w:left="0" w:firstLine="567"/>
        <w:contextualSpacing/>
        <w:jc w:val="both"/>
        <w:rPr>
          <w:sz w:val="24"/>
          <w:szCs w:val="24"/>
        </w:rPr>
      </w:pPr>
      <w:r w:rsidRPr="0036360A">
        <w:rPr>
          <w:rFonts w:ascii="Times New Roman" w:hAnsi="Times New Roman"/>
          <w:color w:val="000000"/>
          <w:sz w:val="24"/>
          <w:szCs w:val="24"/>
        </w:rPr>
        <w:t>развитие представлений о научном методе познания и формирование исследовательского отношения к окружающим явлениям;</w:t>
      </w:r>
    </w:p>
    <w:p w:rsidR="00A052B6" w:rsidRPr="0036360A" w:rsidRDefault="00A052B6" w:rsidP="001F3A18">
      <w:pPr>
        <w:numPr>
          <w:ilvl w:val="0"/>
          <w:numId w:val="337"/>
        </w:numPr>
        <w:spacing w:after="0" w:line="240" w:lineRule="auto"/>
        <w:ind w:left="0" w:firstLine="567"/>
        <w:contextualSpacing/>
        <w:jc w:val="both"/>
        <w:rPr>
          <w:sz w:val="24"/>
          <w:szCs w:val="24"/>
        </w:rPr>
      </w:pPr>
      <w:r w:rsidRPr="0036360A">
        <w:rPr>
          <w:rFonts w:ascii="Times New Roman" w:hAnsi="Times New Roman"/>
          <w:color w:val="000000"/>
          <w:sz w:val="24"/>
          <w:szCs w:val="24"/>
        </w:rPr>
        <w:t>формирование научного мировоззрения как результата изучения основ строения материи и фундаментальных законов физики;</w:t>
      </w:r>
    </w:p>
    <w:p w:rsidR="00A052B6" w:rsidRPr="0036360A" w:rsidRDefault="00A052B6" w:rsidP="001F3A18">
      <w:pPr>
        <w:numPr>
          <w:ilvl w:val="0"/>
          <w:numId w:val="337"/>
        </w:numPr>
        <w:spacing w:after="0" w:line="240" w:lineRule="auto"/>
        <w:ind w:left="0" w:firstLine="567"/>
        <w:contextualSpacing/>
        <w:jc w:val="both"/>
        <w:rPr>
          <w:sz w:val="24"/>
          <w:szCs w:val="24"/>
        </w:rPr>
      </w:pPr>
      <w:r w:rsidRPr="0036360A">
        <w:rPr>
          <w:rFonts w:ascii="Times New Roman" w:hAnsi="Times New Roman"/>
          <w:color w:val="000000"/>
          <w:sz w:val="24"/>
          <w:szCs w:val="24"/>
        </w:rPr>
        <w:t>формирование умений объяснять явления с использованием физических знаний и научных доказательств;</w:t>
      </w:r>
    </w:p>
    <w:p w:rsidR="00A052B6" w:rsidRPr="0036360A" w:rsidRDefault="00A052B6" w:rsidP="001F3A18">
      <w:pPr>
        <w:numPr>
          <w:ilvl w:val="0"/>
          <w:numId w:val="337"/>
        </w:numPr>
        <w:spacing w:after="0" w:line="240" w:lineRule="auto"/>
        <w:ind w:left="0" w:firstLine="567"/>
        <w:contextualSpacing/>
        <w:jc w:val="both"/>
        <w:rPr>
          <w:sz w:val="24"/>
          <w:szCs w:val="24"/>
        </w:rPr>
      </w:pPr>
      <w:r w:rsidRPr="0036360A">
        <w:rPr>
          <w:rFonts w:ascii="Times New Roman" w:hAnsi="Times New Roman"/>
          <w:color w:val="000000"/>
          <w:sz w:val="24"/>
          <w:szCs w:val="24"/>
        </w:rPr>
        <w:t>формирование представлений о роли физики для развития других естественных наук, техники и технологий.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Достижение этих целей обеспечивается решением следующих задач в процессе изучения курса физики на уровне среднего общего образования:</w:t>
      </w:r>
    </w:p>
    <w:p w:rsidR="00A052B6" w:rsidRPr="0036360A" w:rsidRDefault="00A052B6" w:rsidP="001F3A18">
      <w:pPr>
        <w:numPr>
          <w:ilvl w:val="0"/>
          <w:numId w:val="338"/>
        </w:numPr>
        <w:spacing w:after="0" w:line="240" w:lineRule="auto"/>
        <w:ind w:left="0" w:firstLine="567"/>
        <w:contextualSpacing/>
        <w:jc w:val="both"/>
        <w:rPr>
          <w:sz w:val="24"/>
          <w:szCs w:val="24"/>
        </w:rPr>
      </w:pPr>
      <w:r w:rsidRPr="0036360A">
        <w:rPr>
          <w:rFonts w:ascii="Times New Roman" w:hAnsi="Times New Roman"/>
          <w:color w:val="000000"/>
          <w:sz w:val="24"/>
          <w:szCs w:val="24"/>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A052B6" w:rsidRPr="0036360A" w:rsidRDefault="00A052B6" w:rsidP="001F3A18">
      <w:pPr>
        <w:numPr>
          <w:ilvl w:val="0"/>
          <w:numId w:val="338"/>
        </w:numPr>
        <w:spacing w:after="0" w:line="240" w:lineRule="auto"/>
        <w:ind w:left="0" w:firstLine="567"/>
        <w:contextualSpacing/>
        <w:jc w:val="both"/>
        <w:rPr>
          <w:sz w:val="24"/>
          <w:szCs w:val="24"/>
        </w:rPr>
      </w:pPr>
      <w:r w:rsidRPr="0036360A">
        <w:rPr>
          <w:rFonts w:ascii="Times New Roman" w:hAnsi="Times New Roman"/>
          <w:color w:val="000000"/>
          <w:sz w:val="24"/>
          <w:szCs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A052B6" w:rsidRPr="0036360A" w:rsidRDefault="00A052B6" w:rsidP="001F3A18">
      <w:pPr>
        <w:numPr>
          <w:ilvl w:val="0"/>
          <w:numId w:val="338"/>
        </w:numPr>
        <w:spacing w:after="0" w:line="240" w:lineRule="auto"/>
        <w:ind w:left="0" w:firstLine="567"/>
        <w:contextualSpacing/>
        <w:jc w:val="both"/>
        <w:rPr>
          <w:sz w:val="24"/>
          <w:szCs w:val="24"/>
        </w:rPr>
      </w:pPr>
      <w:r w:rsidRPr="0036360A">
        <w:rPr>
          <w:rFonts w:ascii="Times New Roman" w:hAnsi="Times New Roman"/>
          <w:color w:val="000000"/>
          <w:sz w:val="24"/>
          <w:szCs w:val="24"/>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A052B6" w:rsidRPr="0036360A" w:rsidRDefault="00A052B6" w:rsidP="001F3A18">
      <w:pPr>
        <w:numPr>
          <w:ilvl w:val="0"/>
          <w:numId w:val="338"/>
        </w:numPr>
        <w:spacing w:after="0" w:line="240" w:lineRule="auto"/>
        <w:ind w:left="0" w:firstLine="567"/>
        <w:contextualSpacing/>
        <w:jc w:val="both"/>
        <w:rPr>
          <w:sz w:val="24"/>
          <w:szCs w:val="24"/>
        </w:rPr>
      </w:pPr>
      <w:r w:rsidRPr="0036360A">
        <w:rPr>
          <w:rFonts w:ascii="Times New Roman" w:hAnsi="Times New Roman"/>
          <w:color w:val="000000"/>
          <w:sz w:val="24"/>
          <w:szCs w:val="24"/>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A052B6" w:rsidRPr="0036360A" w:rsidRDefault="00A052B6" w:rsidP="001F3A18">
      <w:pPr>
        <w:numPr>
          <w:ilvl w:val="0"/>
          <w:numId w:val="338"/>
        </w:numPr>
        <w:spacing w:after="0" w:line="240" w:lineRule="auto"/>
        <w:ind w:left="0" w:firstLine="567"/>
        <w:contextualSpacing/>
        <w:jc w:val="both"/>
        <w:rPr>
          <w:sz w:val="24"/>
          <w:szCs w:val="24"/>
        </w:rPr>
      </w:pPr>
      <w:r w:rsidRPr="0036360A">
        <w:rPr>
          <w:rFonts w:ascii="Times New Roman" w:hAnsi="Times New Roman"/>
          <w:color w:val="000000"/>
          <w:sz w:val="24"/>
          <w:szCs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A052B6" w:rsidRPr="0036360A" w:rsidRDefault="00A052B6" w:rsidP="001F3A18">
      <w:pPr>
        <w:numPr>
          <w:ilvl w:val="0"/>
          <w:numId w:val="338"/>
        </w:numPr>
        <w:spacing w:after="0" w:line="240" w:lineRule="auto"/>
        <w:ind w:left="0" w:firstLine="567"/>
        <w:contextualSpacing/>
        <w:jc w:val="both"/>
        <w:rPr>
          <w:sz w:val="24"/>
          <w:szCs w:val="24"/>
        </w:rPr>
      </w:pPr>
      <w:r w:rsidRPr="0036360A">
        <w:rPr>
          <w:rFonts w:ascii="Times New Roman" w:hAnsi="Times New Roman"/>
          <w:color w:val="000000"/>
          <w:sz w:val="24"/>
          <w:szCs w:val="24"/>
        </w:rPr>
        <w:lastRenderedPageBreak/>
        <w:t>создание условий для развития умений проектно-исследовательской, творческой деятельности.</w:t>
      </w:r>
    </w:p>
    <w:p w:rsidR="00A052B6" w:rsidRPr="0036360A" w:rsidRDefault="00A052B6" w:rsidP="0036360A">
      <w:pPr>
        <w:spacing w:after="0" w:line="240" w:lineRule="auto"/>
        <w:ind w:firstLine="567"/>
        <w:contextualSpacing/>
        <w:jc w:val="both"/>
        <w:rPr>
          <w:sz w:val="24"/>
          <w:szCs w:val="24"/>
        </w:rPr>
      </w:pPr>
      <w:bookmarkStart w:id="92" w:name="490f2411-5974-435e-ac25-4fd30bd3d382"/>
      <w:r w:rsidRPr="0036360A">
        <w:rPr>
          <w:rFonts w:ascii="Times New Roman" w:hAnsi="Times New Roman"/>
          <w:color w:val="000000"/>
          <w:sz w:val="24"/>
          <w:szCs w:val="24"/>
        </w:rPr>
        <w:t xml:space="preserve">На изучение физики (базовый уровень) на уровне среднего </w:t>
      </w:r>
      <w:r w:rsidR="00085646">
        <w:rPr>
          <w:rFonts w:ascii="Times New Roman" w:hAnsi="Times New Roman"/>
          <w:color w:val="000000"/>
          <w:sz w:val="24"/>
          <w:szCs w:val="24"/>
        </w:rPr>
        <w:t>общего образования отводится 204</w:t>
      </w:r>
      <w:r w:rsidRPr="0036360A">
        <w:rPr>
          <w:rFonts w:ascii="Times New Roman" w:hAnsi="Times New Roman"/>
          <w:color w:val="000000"/>
          <w:sz w:val="24"/>
          <w:szCs w:val="24"/>
        </w:rPr>
        <w:t xml:space="preserve"> </w:t>
      </w:r>
      <w:r w:rsidR="00085646">
        <w:rPr>
          <w:rFonts w:ascii="Times New Roman" w:hAnsi="Times New Roman"/>
          <w:color w:val="000000"/>
          <w:sz w:val="24"/>
          <w:szCs w:val="24"/>
        </w:rPr>
        <w:t>часов: в 10 классе – 102 часа (3</w:t>
      </w:r>
      <w:r w:rsidRPr="0036360A">
        <w:rPr>
          <w:rFonts w:ascii="Times New Roman" w:hAnsi="Times New Roman"/>
          <w:color w:val="000000"/>
          <w:sz w:val="24"/>
          <w:szCs w:val="24"/>
        </w:rPr>
        <w:t xml:space="preserve"> часа в неделю), в</w:t>
      </w:r>
      <w:r w:rsidR="00085646">
        <w:rPr>
          <w:rFonts w:ascii="Times New Roman" w:hAnsi="Times New Roman"/>
          <w:color w:val="000000"/>
          <w:sz w:val="24"/>
          <w:szCs w:val="24"/>
        </w:rPr>
        <w:t xml:space="preserve"> 11 классе – 102 часа (3</w:t>
      </w:r>
      <w:r w:rsidRPr="0036360A">
        <w:rPr>
          <w:rFonts w:ascii="Times New Roman" w:hAnsi="Times New Roman"/>
          <w:color w:val="000000"/>
          <w:sz w:val="24"/>
          <w:szCs w:val="24"/>
        </w:rPr>
        <w:t xml:space="preserve"> часа в неделю).</w:t>
      </w:r>
      <w:bookmarkEnd w:id="92"/>
    </w:p>
    <w:p w:rsidR="0021428A" w:rsidRDefault="00A052B6" w:rsidP="0036360A">
      <w:pPr>
        <w:spacing w:after="0" w:line="240" w:lineRule="auto"/>
        <w:ind w:firstLine="567"/>
        <w:contextualSpacing/>
        <w:jc w:val="both"/>
        <w:rPr>
          <w:rFonts w:ascii="Times New Roman" w:hAnsi="Times New Roman"/>
          <w:color w:val="000000"/>
          <w:sz w:val="24"/>
          <w:szCs w:val="24"/>
        </w:rPr>
      </w:pPr>
      <w:r w:rsidRPr="0036360A">
        <w:rPr>
          <w:rFonts w:ascii="Times New Roman" w:hAnsi="Times New Roman"/>
          <w:color w:val="000000"/>
          <w:sz w:val="24"/>
          <w:szCs w:val="24"/>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bookmarkStart w:id="93" w:name="_Toc124426195"/>
      <w:bookmarkStart w:id="94" w:name="block-37676006"/>
      <w:bookmarkEnd w:id="91"/>
      <w:bookmarkEnd w:id="93"/>
    </w:p>
    <w:p w:rsidR="00A052B6" w:rsidRPr="0021428A" w:rsidRDefault="00A052B6" w:rsidP="0021428A">
      <w:pPr>
        <w:spacing w:after="0" w:line="240" w:lineRule="auto"/>
        <w:ind w:firstLine="567"/>
        <w:contextualSpacing/>
        <w:jc w:val="center"/>
        <w:rPr>
          <w:sz w:val="24"/>
          <w:szCs w:val="24"/>
        </w:rPr>
      </w:pPr>
      <w:r w:rsidRPr="0021428A">
        <w:rPr>
          <w:rFonts w:ascii="Times New Roman" w:hAnsi="Times New Roman"/>
          <w:color w:val="000000"/>
          <w:sz w:val="24"/>
          <w:szCs w:val="24"/>
        </w:rPr>
        <w:t>СОДЕРЖАНИЕ ОБУЧЕНИЯ</w:t>
      </w:r>
    </w:p>
    <w:p w:rsidR="00A052B6" w:rsidRPr="0036360A" w:rsidRDefault="00A052B6" w:rsidP="0036360A">
      <w:pPr>
        <w:spacing w:after="0" w:line="240" w:lineRule="auto"/>
        <w:ind w:firstLine="567"/>
        <w:contextualSpacing/>
        <w:jc w:val="both"/>
        <w:rPr>
          <w:sz w:val="24"/>
          <w:szCs w:val="24"/>
        </w:rPr>
      </w:pP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10 КЛАСС</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Раздел 1. Физика и методы научного познания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Роль и место физики в формировании современной научной картины мира, в практической деятельности людей.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Аналоговые и цифровые измерительные приборы, компьютерные датчики.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Раздел 2. Механика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i/>
          <w:color w:val="000000"/>
          <w:sz w:val="24"/>
          <w:szCs w:val="24"/>
        </w:rPr>
        <w:t xml:space="preserve">Тема 1. Кинематика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Механическое движение. Относительность механического движения. Система отсчёта. Траектория.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Свободное падение. Ускорение свободного падения.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Технические устройства и практическое применение: спидометр, движение снарядов, цепные и ремённые передачи.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Модель системы отсчёта, иллюстрация кинематических характеристик движения.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Преобразование движений с использованием простых механизмов.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Падение тел в воздухе и в разреженном пространстве.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Наблюдение движения тела, брошенного под углом к горизонту и горизонтально.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Измерение ускорения свободного падения.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Направление скорости при движении по окружности.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Ученический эксперимент, лабораторные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Изучение неравномерного движения с целью определения мгновенной скорости.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Изучение движения шарика в вязкой жидкости.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Изучение движения тела, брошенного горизонтально.</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i/>
          <w:color w:val="000000"/>
          <w:sz w:val="24"/>
          <w:szCs w:val="24"/>
        </w:rPr>
        <w:t>Тема 2. Динамика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 xml:space="preserve">Принцип относительности Галилея. Первый закон Ньютона. Инерциальные системы отсчёта.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Масса тела. Сила. Принцип суперпозиции сил. Второй закон Ньютона для материальной точки. Третий закон Ньютона для материальных точек.</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Закон всемирного тяготения. Сила тяжести. Первая космическая скорость.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Сила упругости. Закон Гука. Вес тела.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Поступательное и вращательное движение абсолютно твёрдого тела.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Момент силы относительно оси вращения. Плечо силы. Условия равновесия твёрдого тела.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Технические устройства и практическое применение: подшипники, движение искусственных спутников.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Явление инерции.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Сравнение масс взаимодействующих тел.</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Второй закон Ньютона.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Измерение сил.</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Сложение сил.</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Зависимость силы упругости от деформации.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Невесомость. Вес тела при ускоренном подъёме и падении.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Сравнение сил трения покоя, качения и скольжения.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Условия равновесия твёрдого тела. Виды равновесия.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Ученический эксперимент, лабораторные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Изучение движения бруска по наклонной плоскости.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Исследование зависимости сил упругости, возникающих в пружине и резиновом образце, от их деформации.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Исследование условий равновесия твёрдого тела, имеющего ось вращения.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i/>
          <w:color w:val="000000"/>
          <w:sz w:val="24"/>
          <w:szCs w:val="24"/>
        </w:rPr>
        <w:t>Тема 3. Законы сохранения в механике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Работа силы. Мощность силы.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Кинетическая энергия материальной точки. Теорема об изменении кинетической энергии.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Упругие и неупругие столкновения.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Технические устройства и практическое применение: водомёт, копёр, пружинный пистолет, движение ракет.</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Закон сохранения импульса.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Реактивное движение.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Переход потенциальной энергии в кинетическую и обратно.</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Ученический эксперимент, лабораторные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Изучение абсолютно неупругого удара с помощью двух одинаковых нитяных маятников.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Исследование связи работы силы с изменением механической энергии тела на примере растяжения резинового жгута.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Раздел 3. Молекулярная физика и термодинамика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i/>
          <w:color w:val="000000"/>
          <w:sz w:val="24"/>
          <w:szCs w:val="24"/>
        </w:rPr>
        <w:t>Тема 1. Основы молекулярно-кинетической теории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Тепловое равновесие. Температура и её измерение. Шкала температур Цельсия.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Технические устройства и практическое применение: термометр, барометр.</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Опыты, доказывающие дискретное строение вещества, фотографии молекул органических соединений.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Опыты по диффузии жидкостей и газов.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Модель броуновского движения.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Модель опыта Штерна.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Опыты, доказывающие существование межмолекулярного взаимодействия.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Модель, иллюстрирующая природу давления газа на стенки сосуда.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Опыты, иллюстрирующие уравнение состояния идеального газа, изопроцессы.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Ученический эксперимент, лабораторные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Определение массы воздуха в классной комнате на основе измерений объёма комнаты, давления и температуры воздуха в ней.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Исследование зависимости между параметрами состояния разреженного газа.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i/>
          <w:color w:val="000000"/>
          <w:sz w:val="24"/>
          <w:szCs w:val="24"/>
        </w:rPr>
        <w:t>Тема 2. Основы термодинамики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Второй закон термодинамики. Необратимость процессов в природе.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Технические устройства и практическое применение: двигатель внутреннего сгорания, бытовой холодильник, кондиционер.</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Изменение внутренней энергии (температуры) тела при теплопередаче.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Опыт по адиабатному расширению воздуха (опыт с воздушным огнивом).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Модели паровой турбины, двигателя внутреннего сгорания, реактивного двигателя.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Ученический эксперимент, лабораторные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Измерение удельной теплоёмкости.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i/>
          <w:color w:val="000000"/>
          <w:sz w:val="24"/>
          <w:szCs w:val="24"/>
        </w:rPr>
        <w:t>Тема 3. Агрегатные состояния вещества. Фазовые переходы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Уравнение теплового баланса.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Свойства насыщенных паров.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Кипение при пониженном давлении.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Способы измерения влажности.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Наблюдение нагревания и плавления кристаллического вещества.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Демонстрация кристаллов.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Ученический эксперимент, лабораторные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Измерение относительной влажности воздуха.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Раздел 4. Электродинамика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i/>
          <w:color w:val="000000"/>
          <w:sz w:val="24"/>
          <w:szCs w:val="24"/>
        </w:rPr>
        <w:t>Тема 1. Электростатика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Электроёмкость. Конденсатор. Электроёмкость плоского конденсатора. Энергия заряженного конденсатора.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Устройство и принцип действия электрометра.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Взаимодействие наэлектризованных тел.</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Электрическое поле заряженных тел.</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Проводники в электростатическом поле.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Электростатическая защита.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Диэлектрики в электростатическом поле.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Зависимость электроёмкости плоского конденсатора от площади пластин, расстояния между ними и диэлектрической проницаемости.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Энергия заряженного конденсатора.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Ученический эксперимент, лабораторные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Измерение электроёмкости конденсатора.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i/>
          <w:color w:val="000000"/>
          <w:sz w:val="24"/>
          <w:szCs w:val="24"/>
        </w:rPr>
        <w:t>Тема 2. Постоянный электрический ток. Токи в различных средах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Электрический ток. Условия существования электрического тока. Источники тока. Сила тока. Постоянный ток.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Напряжение. Закон Ома для участка цепи.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 xml:space="preserve">Электрическое сопротивление. Удельное сопротивление вещества. Последовательное, параллельное, смешанное соединение проводников.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Работа электрического тока. Закон Джоуля–Ленца. Мощность электрического тока.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Электродвижущая сила и внутреннее сопротивление источника тока. Закон Ома для полной (замкнутой) электрической цепи. Короткое замыкание.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Электронная проводимость твёрдых металлов. Зависимость сопротивления металлов от температуры. Сверхпроводимость.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Электрический ток в вакууме. Свойства электронных пучков.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Полупроводники. Собственная и примесная проводимость полупроводников. Свойства p–n-перехода. Полупроводниковые приборы.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Электрический ток в растворах и расплавах электролитов. Электролитическая диссоциация. Электролиз.</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Электрический ток в газах. Самостоятельный и несамостоятельный разряд. Молния. Плазма.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Измерение силы тока и напряжения.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Зависимость сопротивления цилиндрических проводников от длины, площади поперечного сечения и материала.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Смешанное соединение проводников.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Прямое измерение электродвижущей силы. Короткое замыкание гальванического элемента и оценка внутреннего сопротивления.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Зависимость сопротивления металлов от температуры.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Проводимость электролитов.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Искровой разряд и проводимость воздуха.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Односторонняя проводимость диода.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Ученический эксперимент, лабораторные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Изучение смешанного соединения резисторов.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Измерение электродвижущей силы источника тока и его внутреннего сопротивления.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Наблюдение электролиза.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Межпредметные связи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Межпредметные понятия</w:t>
      </w:r>
      <w:r w:rsidRPr="0036360A">
        <w:rPr>
          <w:rFonts w:ascii="Times New Roman" w:hAnsi="Times New Roman"/>
          <w:color w:val="000000"/>
          <w:sz w:val="24"/>
          <w:szCs w:val="24"/>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Математика:</w:t>
      </w:r>
      <w:r w:rsidRPr="0036360A">
        <w:rPr>
          <w:rFonts w:ascii="Times New Roman" w:hAnsi="Times New Roman"/>
          <w:color w:val="000000"/>
          <w:sz w:val="24"/>
          <w:szCs w:val="24"/>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Биология:</w:t>
      </w:r>
      <w:r w:rsidRPr="0036360A">
        <w:rPr>
          <w:rFonts w:ascii="Times New Roman" w:hAnsi="Times New Roman"/>
          <w:color w:val="000000"/>
          <w:sz w:val="24"/>
          <w:szCs w:val="24"/>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Химия:</w:t>
      </w:r>
      <w:r w:rsidRPr="0036360A">
        <w:rPr>
          <w:rFonts w:ascii="Times New Roman" w:hAnsi="Times New Roman"/>
          <w:color w:val="000000"/>
          <w:sz w:val="24"/>
          <w:szCs w:val="24"/>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lastRenderedPageBreak/>
        <w:t>География:</w:t>
      </w:r>
      <w:r w:rsidRPr="0036360A">
        <w:rPr>
          <w:rFonts w:ascii="Times New Roman" w:hAnsi="Times New Roman"/>
          <w:color w:val="000000"/>
          <w:sz w:val="24"/>
          <w:szCs w:val="24"/>
        </w:rPr>
        <w:t xml:space="preserve"> влажность воздуха, ветры, барометр, термометр.</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Технология:</w:t>
      </w:r>
      <w:r w:rsidRPr="0036360A">
        <w:rPr>
          <w:rFonts w:ascii="Times New Roman" w:hAnsi="Times New Roman"/>
          <w:color w:val="000000"/>
          <w:sz w:val="24"/>
          <w:szCs w:val="24"/>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11 КЛАСС</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Раздел 4. Электродинамика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i/>
          <w:color w:val="000000"/>
          <w:sz w:val="24"/>
          <w:szCs w:val="24"/>
        </w:rPr>
        <w:t>Тема 3. Магнитное поле. Электромагнитная индукция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Сила Ампера, её модуль и направление.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Сила Лоренца, её модуль и направление. Движение заряженной частицы в однородном магнитном поле. Работа силы Лоренца.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Вихревое электрическое поле. Электродвижущая сила индукции в проводнике, движущемся поступательно в однородном магнитном поле.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Правило Ленца.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Индуктивность. Явление самоиндукции. Электродвижущая сила самоиндукции.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Энергия магнитного поля катушки с током.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Электромагнитное поле.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Опыт Эрстеда.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Отклонение электронного пучка магнитным полем.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Линии индукции магнитного поля.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Взаимодействие двух проводников с током.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Сила Ампера.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Действие силы Лоренца на ионы электролита.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Явление электромагнитной индукции.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Правило Ленца.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Зависимость электродвижущей силы индукции от скорости изменения магнитного потока.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Явление самоиндукции.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Ученический эксперимент, лабораторные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Изучение магнитного поля катушки с током.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Исследование действия постоянного магнита на рамку с током.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Исследование явления электромагнитной индукции.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Раздел 5. Колебания и волны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i/>
          <w:color w:val="000000"/>
          <w:sz w:val="24"/>
          <w:szCs w:val="24"/>
        </w:rPr>
        <w:t>Тема 1. Механические и электромагнитные колебания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w:t>
      </w:r>
      <w:r w:rsidRPr="0036360A">
        <w:rPr>
          <w:rFonts w:ascii="Times New Roman" w:hAnsi="Times New Roman"/>
          <w:color w:val="000000"/>
          <w:sz w:val="24"/>
          <w:szCs w:val="24"/>
        </w:rPr>
        <w:lastRenderedPageBreak/>
        <w:t xml:space="preserve">Математический маятник. Уравнение гармонических колебаний. Превращение энергии при гармонических колебаниях.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Представление о затухающих колебаниях. Вынужденные механические колебания. Резонанс. Вынужденные электромагнитные колебания.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Технические устройства и практическое применение: электрический звонок, генератор переменного тока, линии электропередач.</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Исследование параметров колебательной системы (пружинный или математический маятник).</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Наблюдение затухающих колебаний.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Исследование свойств вынужденных колебаний.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Наблюдение резонанса.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Свободные электромагнитные колебания.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Осциллограммы (зависимости силы тока и напряжения от времени) для электромагнитных колебаний.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Резонанс при последовательном соединении резистора, катушки индуктивности и конденсатора.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Модель линии электропередачи.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Ученический эксперимент, лабораторные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Исследование зависимости периода малых колебаний груза на нити от длины нити и массы груза.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Исследование переменного тока в цепи из последовательно соединённых конденсатора, катушки и резистора.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i/>
          <w:color w:val="000000"/>
          <w:sz w:val="24"/>
          <w:szCs w:val="24"/>
        </w:rPr>
        <w:t>Тема 2. Механические и электромагнитные волны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Звук. Скорость звука. Громкость звука. Высота тона. Тембр звука.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Шкала электромагнитных волн. Применение электромагнитных волн в технике и быту.</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Принципы радиосвязи и телевидения. Радиолокация.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Электромагнитное загрязнение окружающей среды.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Образование и распространение поперечных и продольных волн.</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Колеблющееся тело как источник звука.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Наблюдение отражения и преломления механических волн.</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Наблюдение интерференции и дифракции механических волн.</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Звуковой резонанс.</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Наблюдение связи громкости звука и высоты тона с амплитудой и частотой колебаний.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Исследование свойств электромагнитных волн: отражение, преломление, поляризация, дифракция, интерференция.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i/>
          <w:color w:val="000000"/>
          <w:sz w:val="24"/>
          <w:szCs w:val="24"/>
        </w:rPr>
        <w:t>Тема 3. Оптика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Геометрическая оптика. Прямолинейное распространение света в однородной среде. Луч света. Точечный источник света.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Отражение света. Законы отражения света. Построение изображений в плоском зеркале.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Дисперсия света. Сложный состав белого света. Цвет.</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Пределы применимости геометрической оптики.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Поляризация света.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Прямолинейное распространение, отражение и преломление света. Оптические приборы.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Полное внутреннее отражение. Модель световода.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Исследование свойств изображений в линзах.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Модели микроскопа, телескопа.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Наблюдение интерференции света.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Наблюдение дифракции света.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Наблюдение дисперсии света.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Получение спектра с помощью призмы.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Получение спектра с помощью дифракционной решётки.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Наблюдение поляризации света.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Ученический эксперимент, лабораторные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Измерение показателя преломления стекла.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Исследование свойств изображений в линзах.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Наблюдение дисперсии света.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Раздел 6. Основы специальной теории относительности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Относительность одновременности. Замедление времени и сокращение длины.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Энергия и импульс релятивистской частицы.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Связь массы с энергией и импульсом релятивистской частицы. Энергия покоя.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Раздел 7. Квантовая физика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i/>
          <w:color w:val="000000"/>
          <w:sz w:val="24"/>
          <w:szCs w:val="24"/>
        </w:rPr>
        <w:t>Тема 1. Элементы квантовой оптики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Фотоны. Формула Планка связи энергии фотона с его частотой. Энергия и импульс фотона.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Давление света. Опыты П. Н. Лебедева.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Химическое действие света.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Технические устройства и практическое применение: фотоэлемент, фотодатчик, солнечная батарея, светодиод.</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Фотоэффект на установке с цинковой пластиной.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Исследование законов внешнего фотоэффекта.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Светодиод.</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Солнечная батарея.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i/>
          <w:color w:val="000000"/>
          <w:sz w:val="24"/>
          <w:szCs w:val="24"/>
        </w:rPr>
        <w:t>Тема 2. Строение атома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Модель атома Томсона. Опыты Резерфорда по рассеянию α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Волновые свойства частиц. Волны де Бройля. Корпускулярно-волновой дуализм.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Спонтанное и вынужденное излучение.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Технические устройства и практическое применение: спектральный анализ (спектроскоп), лазер, квантовый компьютер.</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Модель опыта Резерфорда.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Определение длины волны лазера.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Наблюдение линейчатых спектров излучения.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Лазер.</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Ученический эксперимент, лабораторные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Наблюдение линейчатого спектра.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i/>
          <w:color w:val="000000"/>
          <w:sz w:val="24"/>
          <w:szCs w:val="24"/>
        </w:rPr>
        <w:t>Тема 3. Атомное ядро</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Открытие протона и нейтрона. Нуклонная модель ядра Гейзенберга–Иваненко. Заряд ядра. Массовое число ядра. Изотопы.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Альфа-распад. Электронный и позитронный бета-распад. Гамма-излучение. Закон радиоактивного распада.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Энергия связи нуклонов в ядре. Ядерные силы. Дефект массы ядра.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Ядерные реакции. Деление и синтез ядер.</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Ядерный реактор. Термоядерный синтез. Проблемы и перспективы ядерной энергетики. Экологические аспекты ядерной энергетики.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Элементарные частицы. Открытие позитрона.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Методы наблюдения и регистрации элементарных частиц.</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Фундаментальные взаимодействия. Единство физической картины мира.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Технические устройства и практическое применение: дозиметр, камера Вильсона, ядерный реактор, атомная бомба.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lastRenderedPageBreak/>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Счётчик ионизирующих частиц.</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Ученический эксперимент, лабораторные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Исследование треков частиц (по готовым фотографиям).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Раздел 8. Элементы астрономии и астрофизики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Этапы развития астрономии. Прикладное и мировоззренческое значение астрономии.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Вид звёздного неба. Созвездия, яркие звёзды, планеты, их видимое движение.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Солнечная система.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Вселенная. Расширение Вселенной. Закон Хаббла. Разбегание галактик. Теория Большого взрыва. Реликтовое излучение.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Масштабная структура Вселенной. Метагалактика.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Нерешённые проблемы астрономии.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Ученические наблюдения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Наблюдения в телескоп Луны, планет, Млечного Пути.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Обобщающее повторение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Межпредметные связи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Межпредметные понятия</w:t>
      </w:r>
      <w:r w:rsidRPr="0036360A">
        <w:rPr>
          <w:rFonts w:ascii="Times New Roman" w:hAnsi="Times New Roman"/>
          <w:color w:val="000000"/>
          <w:sz w:val="24"/>
          <w:szCs w:val="24"/>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Математика:</w:t>
      </w:r>
      <w:r w:rsidRPr="0036360A">
        <w:rPr>
          <w:rFonts w:ascii="Times New Roman" w:hAnsi="Times New Roman"/>
          <w:color w:val="000000"/>
          <w:sz w:val="24"/>
          <w:szCs w:val="24"/>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Биология:</w:t>
      </w:r>
      <w:r w:rsidRPr="0036360A">
        <w:rPr>
          <w:rFonts w:ascii="Times New Roman" w:hAnsi="Times New Roman"/>
          <w:color w:val="000000"/>
          <w:sz w:val="24"/>
          <w:szCs w:val="24"/>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Химия:</w:t>
      </w:r>
      <w:r w:rsidRPr="0036360A">
        <w:rPr>
          <w:rFonts w:ascii="Times New Roman" w:hAnsi="Times New Roman"/>
          <w:color w:val="000000"/>
          <w:sz w:val="24"/>
          <w:szCs w:val="24"/>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i/>
          <w:color w:val="000000"/>
          <w:sz w:val="24"/>
          <w:szCs w:val="24"/>
        </w:rPr>
        <w:t>География:</w:t>
      </w:r>
      <w:r w:rsidRPr="0036360A">
        <w:rPr>
          <w:rFonts w:ascii="Times New Roman" w:hAnsi="Times New Roman"/>
          <w:color w:val="000000"/>
          <w:sz w:val="24"/>
          <w:szCs w:val="24"/>
        </w:rPr>
        <w:t xml:space="preserve"> магнитные полюса Земли, залежи магнитных руд, фотосъёмка земной поверхности, предсказание землетрясений.</w:t>
      </w:r>
    </w:p>
    <w:p w:rsidR="001B1262" w:rsidRDefault="00A052B6" w:rsidP="001B1262">
      <w:pPr>
        <w:spacing w:after="0" w:line="240" w:lineRule="auto"/>
        <w:ind w:firstLine="567"/>
        <w:contextualSpacing/>
        <w:jc w:val="both"/>
        <w:rPr>
          <w:rFonts w:ascii="Times New Roman" w:hAnsi="Times New Roman"/>
          <w:color w:val="000000"/>
          <w:sz w:val="24"/>
          <w:szCs w:val="24"/>
        </w:rPr>
      </w:pPr>
      <w:r w:rsidRPr="0036360A">
        <w:rPr>
          <w:rFonts w:ascii="Times New Roman" w:hAnsi="Times New Roman"/>
          <w:i/>
          <w:color w:val="000000"/>
          <w:sz w:val="24"/>
          <w:szCs w:val="24"/>
        </w:rPr>
        <w:t>Технология:</w:t>
      </w:r>
      <w:r w:rsidRPr="0036360A">
        <w:rPr>
          <w:rFonts w:ascii="Times New Roman" w:hAnsi="Times New Roman"/>
          <w:color w:val="000000"/>
          <w:sz w:val="24"/>
          <w:szCs w:val="24"/>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bookmarkEnd w:id="94"/>
    </w:p>
    <w:p w:rsidR="001B1262" w:rsidRDefault="00A052B6" w:rsidP="001B1262">
      <w:pPr>
        <w:spacing w:after="0" w:line="240" w:lineRule="auto"/>
        <w:ind w:firstLine="567"/>
        <w:contextualSpacing/>
        <w:jc w:val="both"/>
        <w:rPr>
          <w:rFonts w:ascii="Times New Roman" w:hAnsi="Times New Roman"/>
          <w:color w:val="000000"/>
          <w:sz w:val="24"/>
          <w:szCs w:val="24"/>
        </w:rPr>
      </w:pPr>
      <w:r w:rsidRPr="0021428A">
        <w:rPr>
          <w:rFonts w:ascii="Times New Roman" w:hAnsi="Times New Roman"/>
          <w:color w:val="000000"/>
          <w:sz w:val="24"/>
          <w:szCs w:val="24"/>
        </w:rPr>
        <w:lastRenderedPageBreak/>
        <w:t>ПЛАНИРУЕМЫЕ РЕЗУЛЬТАТЫ ОСВОЕНИЯ ПРОГРАММЫ ПО ФИЗИКЕ НА УРОВНЕ СРЕДНЕГО ОБЩЕГО ОБРАЗОВАНИЯ</w:t>
      </w:r>
      <w:r w:rsidR="001B1262">
        <w:rPr>
          <w:rFonts w:ascii="Times New Roman" w:hAnsi="Times New Roman"/>
          <w:color w:val="000000"/>
          <w:sz w:val="24"/>
          <w:szCs w:val="24"/>
        </w:rPr>
        <w:t xml:space="preserve">                                                                         </w:t>
      </w:r>
    </w:p>
    <w:p w:rsidR="00A052B6" w:rsidRPr="001B1262" w:rsidRDefault="00A052B6" w:rsidP="001B1262">
      <w:pPr>
        <w:spacing w:after="0" w:line="240" w:lineRule="auto"/>
        <w:ind w:firstLine="567"/>
        <w:contextualSpacing/>
        <w:jc w:val="both"/>
        <w:rPr>
          <w:rFonts w:ascii="Times New Roman" w:hAnsi="Times New Roman"/>
          <w:color w:val="000000"/>
          <w:sz w:val="24"/>
          <w:szCs w:val="24"/>
        </w:rPr>
      </w:pPr>
      <w:r w:rsidRPr="0036360A">
        <w:rPr>
          <w:rFonts w:ascii="Times New Roman" w:hAnsi="Times New Roman"/>
          <w:color w:val="000000"/>
          <w:sz w:val="24"/>
          <w:szCs w:val="24"/>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A052B6" w:rsidRPr="0021428A" w:rsidRDefault="00A052B6" w:rsidP="0021428A">
      <w:pPr>
        <w:spacing w:after="0" w:line="240" w:lineRule="auto"/>
        <w:ind w:firstLine="567"/>
        <w:contextualSpacing/>
        <w:jc w:val="center"/>
        <w:rPr>
          <w:sz w:val="24"/>
          <w:szCs w:val="24"/>
        </w:rPr>
      </w:pPr>
      <w:bookmarkStart w:id="95" w:name="_Toc138345808"/>
      <w:bookmarkEnd w:id="95"/>
      <w:r w:rsidRPr="0021428A">
        <w:rPr>
          <w:rFonts w:ascii="Times New Roman" w:hAnsi="Times New Roman"/>
          <w:color w:val="000000"/>
          <w:sz w:val="24"/>
          <w:szCs w:val="24"/>
        </w:rPr>
        <w:t>ЛИЧНОСТНЫЕ РЕЗУЛЬТАТЫ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1) гражданского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 гражданской позиции обучающегося как активного и ответственного члена российского общества;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принятие традиционных общечеловеческих гуманистических и демократических ценностей;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взаимодействовать с социальными институтами в соответствии с их функциями и назначением;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готовность к гуманитарной и волонтёрской деятельности;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2)</w:t>
      </w:r>
      <w:r w:rsidRPr="0036360A">
        <w:rPr>
          <w:rFonts w:ascii="Times New Roman" w:hAnsi="Times New Roman"/>
          <w:color w:val="000000"/>
          <w:sz w:val="24"/>
          <w:szCs w:val="24"/>
        </w:rPr>
        <w:t xml:space="preserve"> </w:t>
      </w:r>
      <w:r w:rsidRPr="0036360A">
        <w:rPr>
          <w:rFonts w:ascii="Times New Roman" w:hAnsi="Times New Roman"/>
          <w:b/>
          <w:color w:val="000000"/>
          <w:sz w:val="24"/>
          <w:szCs w:val="24"/>
        </w:rPr>
        <w:t>патриотического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сформированность российской гражданской идентичности, патриотизма;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ценностное отношение к государственным символам, достижениям российских учёных в области физики и техники;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3)</w:t>
      </w:r>
      <w:r w:rsidRPr="0036360A">
        <w:rPr>
          <w:rFonts w:ascii="Times New Roman" w:hAnsi="Times New Roman"/>
          <w:color w:val="000000"/>
          <w:sz w:val="24"/>
          <w:szCs w:val="24"/>
        </w:rPr>
        <w:t xml:space="preserve"> </w:t>
      </w:r>
      <w:r w:rsidRPr="0036360A">
        <w:rPr>
          <w:rFonts w:ascii="Times New Roman" w:hAnsi="Times New Roman"/>
          <w:b/>
          <w:color w:val="000000"/>
          <w:sz w:val="24"/>
          <w:szCs w:val="24"/>
        </w:rPr>
        <w:t>духовно-нравственного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сформированность нравственного сознания, этического поведения;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осознание личного вклада в построение устойчивого будущего;</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4)</w:t>
      </w:r>
      <w:r w:rsidRPr="0036360A">
        <w:rPr>
          <w:rFonts w:ascii="Times New Roman" w:hAnsi="Times New Roman"/>
          <w:color w:val="000000"/>
          <w:sz w:val="24"/>
          <w:szCs w:val="24"/>
        </w:rPr>
        <w:t xml:space="preserve"> </w:t>
      </w:r>
      <w:r w:rsidRPr="0036360A">
        <w:rPr>
          <w:rFonts w:ascii="Times New Roman" w:hAnsi="Times New Roman"/>
          <w:b/>
          <w:color w:val="000000"/>
          <w:sz w:val="24"/>
          <w:szCs w:val="24"/>
        </w:rPr>
        <w:t>эстетического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эстетическое отношение к миру, включая эстетику научного творчества, присущего физической науке;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5)</w:t>
      </w:r>
      <w:r w:rsidRPr="0036360A">
        <w:rPr>
          <w:rFonts w:ascii="Times New Roman" w:hAnsi="Times New Roman"/>
          <w:color w:val="000000"/>
          <w:sz w:val="24"/>
          <w:szCs w:val="24"/>
        </w:rPr>
        <w:t xml:space="preserve"> </w:t>
      </w:r>
      <w:r w:rsidRPr="0036360A">
        <w:rPr>
          <w:rFonts w:ascii="Times New Roman" w:hAnsi="Times New Roman"/>
          <w:b/>
          <w:color w:val="000000"/>
          <w:sz w:val="24"/>
          <w:szCs w:val="24"/>
        </w:rPr>
        <w:t>трудового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готовность и способность к образованию и самообразованию в области физики на протяжении всей жизни;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6)</w:t>
      </w:r>
      <w:r w:rsidRPr="0036360A">
        <w:rPr>
          <w:rFonts w:ascii="Times New Roman" w:hAnsi="Times New Roman"/>
          <w:color w:val="000000"/>
          <w:sz w:val="24"/>
          <w:szCs w:val="24"/>
        </w:rPr>
        <w:t xml:space="preserve"> </w:t>
      </w:r>
      <w:r w:rsidRPr="0036360A">
        <w:rPr>
          <w:rFonts w:ascii="Times New Roman" w:hAnsi="Times New Roman"/>
          <w:b/>
          <w:color w:val="000000"/>
          <w:sz w:val="24"/>
          <w:szCs w:val="24"/>
        </w:rPr>
        <w:t>экологического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сформированность экологической культуры, осознание глобального характера экологических проблем;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расширение опыта деятельности экологической направленности на основе имеющихся знаний по физике;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7)</w:t>
      </w:r>
      <w:r w:rsidRPr="0036360A">
        <w:rPr>
          <w:rFonts w:ascii="Times New Roman" w:hAnsi="Times New Roman"/>
          <w:color w:val="000000"/>
          <w:sz w:val="24"/>
          <w:szCs w:val="24"/>
        </w:rPr>
        <w:t xml:space="preserve"> </w:t>
      </w:r>
      <w:r w:rsidRPr="0036360A">
        <w:rPr>
          <w:rFonts w:ascii="Times New Roman" w:hAnsi="Times New Roman"/>
          <w:b/>
          <w:color w:val="000000"/>
          <w:sz w:val="24"/>
          <w:szCs w:val="24"/>
        </w:rPr>
        <w:t>ценности научного познания: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 мировоззрения, соответствующего современному уровню развития физической науки;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A052B6" w:rsidRPr="0021428A" w:rsidRDefault="00A052B6" w:rsidP="0021428A">
      <w:pPr>
        <w:spacing w:after="0" w:line="240" w:lineRule="auto"/>
        <w:ind w:firstLine="567"/>
        <w:contextualSpacing/>
        <w:jc w:val="center"/>
        <w:rPr>
          <w:sz w:val="24"/>
          <w:szCs w:val="24"/>
        </w:rPr>
      </w:pPr>
      <w:bookmarkStart w:id="96" w:name="_Toc138345809"/>
      <w:bookmarkEnd w:id="96"/>
      <w:r w:rsidRPr="0021428A">
        <w:rPr>
          <w:rFonts w:ascii="Times New Roman" w:hAnsi="Times New Roman"/>
          <w:color w:val="000000"/>
          <w:sz w:val="24"/>
          <w:szCs w:val="24"/>
        </w:rPr>
        <w:t>МЕТАПРЕДМЕТНЫЕ РЕЗУЛЬТАТЫ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Познавательные универсальные учебные 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Базовые логические 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самостоятельно формулировать и актуализировать проблему, рассматривать её всесторонне;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определять цели деятельности, задавать параметры и критерии их достижения;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выявлять закономерности и противоречия в рассматриваемых физических явлениях;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разрабатывать план решения проблемы с учётом анализа имеющихся материальных и нематериальных ресурсов;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координировать и выполнять работу в условиях реального, виртуального и комбинированного взаимодействия;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развивать креативное мышление при решении жизненных проблем.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Базовые исследовательские действия</w:t>
      </w:r>
      <w:r w:rsidRPr="0036360A">
        <w:rPr>
          <w:rFonts w:ascii="Times New Roman" w:hAnsi="Times New Roman"/>
          <w:color w:val="000000"/>
          <w:sz w:val="24"/>
          <w:szCs w:val="24"/>
        </w:rPr>
        <w:t>:</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владеть научной терминологией, ключевыми понятиями и методами физической науки;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ставить и формулировать собственные задачи в образовательной деятельности, в том числе при изучении физики;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давать оценку новым ситуациям, оценивать приобретённый опыт;</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уметь переносить знания по физике в практическую область жизнедеятельности;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уметь интегрировать знания из разных предметных областей;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выдвигать новые идеи, предлагать оригинальные подходы и решения;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ставить проблемы и задачи, допускающие альтернативные решения.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Работа с информацией: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оценивать достоверность информации;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Коммуникативные универсальные учебные 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осуществлять общение на уроках физики и во внеурочной деятельности;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распознавать предпосылки конфликтных ситуаций и смягчать конфликты;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развёрнуто и логично излагать свою точку зрения с использованием языковых средств;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понимать и использовать преимущества командной и индивидуальной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оценивать качество своего вклада и каждого участника команды в общий результат по разработанным критериям;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предлагать новые проекты, оценивать идеи с позиции новизны, оригинальности, практической значимости;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Регулятивные универсальные учебные 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Самоорганизация: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давать оценку новым ситуациям;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расширять рамки учебного предмета на основе личных предпочтений;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делать осознанный выбор, аргументировать его, брать на себя ответственность за решение;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оценивать приобретённый опыт;</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способствовать формированию и проявлению эрудиции в области физики, постоянно повышать свой образовательный и культурный уровень.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Самоконтроль, эмоциональный интеллект:</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давать оценку новым ситуациям, вносить коррективы в деятельность, оценивать соответствие результатов целям;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использовать приёмы рефлексии для оценки ситуации, выбора верного решения;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уметь оценивать риски и своевременно принимать решения по их снижению;</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принимать мотивы и аргументы других при анализе результатов деятельности;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принимать себя, понимая свои недостатки и достоинства;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принимать мотивы и аргументы других при анализе результатов деятельности;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признавать своё право и право других на ошибки.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A052B6" w:rsidRPr="0021428A" w:rsidRDefault="00A052B6" w:rsidP="0021428A">
      <w:pPr>
        <w:spacing w:after="0" w:line="240" w:lineRule="auto"/>
        <w:ind w:firstLine="567"/>
        <w:contextualSpacing/>
        <w:jc w:val="center"/>
        <w:rPr>
          <w:sz w:val="24"/>
          <w:szCs w:val="24"/>
        </w:rPr>
      </w:pPr>
      <w:bookmarkStart w:id="97" w:name="_Toc138345810"/>
      <w:bookmarkStart w:id="98" w:name="_Toc134720971"/>
      <w:bookmarkEnd w:id="97"/>
      <w:bookmarkEnd w:id="98"/>
      <w:r w:rsidRPr="0021428A">
        <w:rPr>
          <w:rFonts w:ascii="Times New Roman" w:hAnsi="Times New Roman"/>
          <w:color w:val="000000"/>
          <w:sz w:val="24"/>
          <w:szCs w:val="24"/>
        </w:rPr>
        <w:t>ПРЕДМЕТНЫЕ РЕЗУЛЬТАТЫ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К концу обучения </w:t>
      </w:r>
      <w:r w:rsidRPr="0036360A">
        <w:rPr>
          <w:rFonts w:ascii="Times New Roman" w:hAnsi="Times New Roman"/>
          <w:b/>
          <w:color w:val="000000"/>
          <w:sz w:val="24"/>
          <w:szCs w:val="24"/>
        </w:rPr>
        <w:t>в 10 классе</w:t>
      </w:r>
      <w:r w:rsidRPr="0036360A">
        <w:rPr>
          <w:rFonts w:ascii="Times New Roman" w:hAnsi="Times New Roman"/>
          <w:color w:val="000000"/>
          <w:sz w:val="24"/>
          <w:szCs w:val="24"/>
        </w:rPr>
        <w:t xml:space="preserve"> предметные результаты на базовом уровне должны отражать сформированность у обучающихся умений: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w:t>
      </w:r>
      <w:r w:rsidRPr="0036360A">
        <w:rPr>
          <w:rFonts w:ascii="Times New Roman" w:hAnsi="Times New Roman"/>
          <w:color w:val="000000"/>
          <w:sz w:val="24"/>
          <w:szCs w:val="24"/>
        </w:rPr>
        <w:lastRenderedPageBreak/>
        <w:t>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К концу обучения </w:t>
      </w:r>
      <w:r w:rsidRPr="0036360A">
        <w:rPr>
          <w:rFonts w:ascii="Times New Roman" w:hAnsi="Times New Roman"/>
          <w:b/>
          <w:color w:val="000000"/>
          <w:sz w:val="24"/>
          <w:szCs w:val="24"/>
        </w:rPr>
        <w:t>в 11 классе</w:t>
      </w:r>
      <w:r w:rsidRPr="0036360A">
        <w:rPr>
          <w:rFonts w:ascii="Times New Roman" w:hAnsi="Times New Roman"/>
          <w:color w:val="000000"/>
          <w:sz w:val="24"/>
          <w:szCs w:val="24"/>
        </w:rPr>
        <w:t xml:space="preserve"> предметные результаты на базовом уровне должны отражать сформированность у обучающихся умений: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w:t>
      </w:r>
      <w:r w:rsidRPr="0036360A">
        <w:rPr>
          <w:rFonts w:ascii="Times New Roman" w:hAnsi="Times New Roman"/>
          <w:color w:val="000000"/>
          <w:sz w:val="24"/>
          <w:szCs w:val="24"/>
        </w:rPr>
        <w:lastRenderedPageBreak/>
        <w:t>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определять направление вектора индукции магнитного поля проводника с током, силы Ампера и силы Лоренца;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строить и описывать изображение, создаваемое плоским зеркалом, тонкой линзой;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873233" w:rsidRDefault="0021428A" w:rsidP="0021428A">
      <w:pPr>
        <w:widowControl w:val="0"/>
        <w:tabs>
          <w:tab w:val="left" w:pos="1169"/>
        </w:tabs>
        <w:spacing w:after="0" w:line="240" w:lineRule="auto"/>
        <w:contextualSpacing/>
        <w:rPr>
          <w:rFonts w:ascii="Times New Roman" w:hAnsi="Times New Roman"/>
          <w:b/>
          <w:color w:val="000000"/>
          <w:sz w:val="24"/>
          <w:szCs w:val="24"/>
          <w:lang w:bidi="ru-RU"/>
        </w:rPr>
      </w:pPr>
      <w:r>
        <w:rPr>
          <w:rFonts w:ascii="Times New Roman" w:hAnsi="Times New Roman"/>
          <w:b/>
          <w:color w:val="000000"/>
          <w:sz w:val="24"/>
          <w:szCs w:val="24"/>
          <w:lang w:bidi="ru-RU"/>
        </w:rPr>
        <w:t>3.9. Ра</w:t>
      </w:r>
      <w:r w:rsidR="00213502" w:rsidRPr="0036360A">
        <w:rPr>
          <w:rFonts w:ascii="Times New Roman" w:hAnsi="Times New Roman"/>
          <w:b/>
          <w:color w:val="000000"/>
          <w:sz w:val="24"/>
          <w:szCs w:val="24"/>
          <w:lang w:bidi="ru-RU"/>
        </w:rPr>
        <w:t>бочая программа по учебному предмету</w:t>
      </w:r>
      <w:r>
        <w:rPr>
          <w:rFonts w:ascii="Times New Roman" w:hAnsi="Times New Roman"/>
          <w:b/>
          <w:color w:val="000000"/>
          <w:sz w:val="24"/>
          <w:szCs w:val="24"/>
          <w:lang w:bidi="ru-RU"/>
        </w:rPr>
        <w:t xml:space="preserve"> </w:t>
      </w:r>
      <w:r w:rsidR="00873233" w:rsidRPr="0036360A">
        <w:rPr>
          <w:rFonts w:ascii="Times New Roman" w:hAnsi="Times New Roman"/>
          <w:b/>
          <w:color w:val="000000"/>
          <w:sz w:val="24"/>
          <w:szCs w:val="24"/>
          <w:lang w:bidi="ru-RU"/>
        </w:rPr>
        <w:t>«Химия» (базовый уровень)</w:t>
      </w:r>
    </w:p>
    <w:p w:rsidR="00A81798" w:rsidRPr="00A81798" w:rsidRDefault="00A81798" w:rsidP="0021428A">
      <w:pPr>
        <w:widowControl w:val="0"/>
        <w:tabs>
          <w:tab w:val="left" w:pos="1169"/>
        </w:tabs>
        <w:spacing w:after="0" w:line="240" w:lineRule="auto"/>
        <w:contextualSpacing/>
        <w:rPr>
          <w:rFonts w:ascii="Times New Roman" w:hAnsi="Times New Roman"/>
          <w:b/>
          <w:color w:val="000000"/>
          <w:sz w:val="24"/>
          <w:szCs w:val="24"/>
          <w:lang w:bidi="ru-RU"/>
        </w:rPr>
      </w:pPr>
      <w:r>
        <w:rPr>
          <w:rFonts w:ascii="Times New Roman" w:hAnsi="Times New Roman"/>
          <w:sz w:val="24"/>
          <w:szCs w:val="24"/>
          <w:highlight w:val="yellow"/>
        </w:rPr>
        <w:t xml:space="preserve">Использовать при составлении рабочей программы </w:t>
      </w:r>
      <w:r w:rsidRPr="00A81798">
        <w:rPr>
          <w:rFonts w:ascii="Times New Roman" w:hAnsi="Times New Roman"/>
          <w:sz w:val="24"/>
          <w:szCs w:val="24"/>
          <w:highlight w:val="yellow"/>
        </w:rPr>
        <w:t>Проверяемые требования к результатам освоения основной образовательной программы Проверяемые элементы содержания Проверяемые на ЕГЭ по химии требования к результатам освоения ООП СОО</w:t>
      </w:r>
    </w:p>
    <w:p w:rsidR="00A052B6" w:rsidRPr="0021428A" w:rsidRDefault="00A052B6" w:rsidP="0036360A">
      <w:pPr>
        <w:spacing w:after="0" w:line="240" w:lineRule="auto"/>
        <w:ind w:firstLine="567"/>
        <w:contextualSpacing/>
        <w:jc w:val="center"/>
        <w:rPr>
          <w:rFonts w:asciiTheme="minorHAnsi" w:eastAsiaTheme="minorHAnsi" w:hAnsiTheme="minorHAnsi" w:cstheme="minorBidi"/>
          <w:sz w:val="24"/>
          <w:szCs w:val="24"/>
          <w:lang w:eastAsia="en-US"/>
        </w:rPr>
      </w:pPr>
      <w:bookmarkStart w:id="99" w:name="block-2658191"/>
      <w:r w:rsidRPr="0021428A">
        <w:rPr>
          <w:rFonts w:ascii="Times New Roman" w:eastAsiaTheme="minorHAnsi" w:hAnsi="Times New Roman" w:cstheme="minorBidi"/>
          <w:color w:val="000000"/>
          <w:sz w:val="24"/>
          <w:szCs w:val="24"/>
          <w:lang w:eastAsia="en-US"/>
        </w:rPr>
        <w:t>ПОЯСНИТЕЛЬНАЯ ЗАПИСКА</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w:t>
      </w:r>
      <w:r w:rsidR="008A746C">
        <w:rPr>
          <w:rFonts w:ascii="Times New Roman" w:eastAsiaTheme="minorHAnsi" w:hAnsi="Times New Roman" w:cstheme="minorBidi"/>
          <w:color w:val="000000"/>
          <w:sz w:val="24"/>
          <w:szCs w:val="24"/>
          <w:lang w:eastAsia="en-US"/>
        </w:rPr>
        <w:t>2026</w:t>
      </w:r>
      <w:r w:rsidRPr="0036360A">
        <w:rPr>
          <w:rFonts w:ascii="Times New Roman" w:eastAsiaTheme="minorHAnsi" w:hAnsi="Times New Roman" w:cstheme="minorBidi"/>
          <w:color w:val="000000"/>
          <w:sz w:val="24"/>
          <w:szCs w:val="24"/>
          <w:lang w:eastAsia="en-US"/>
        </w:rPr>
        <w:t xml:space="preserve"> года» (Распоряжение Правительства РФ от 29.05. 2015 № 996 - р.).​</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w:t>
      </w:r>
      <w:r w:rsidRPr="0036360A">
        <w:rPr>
          <w:rFonts w:ascii="Times New Roman" w:eastAsiaTheme="minorHAnsi" w:hAnsi="Times New Roman" w:cstheme="minorBidi"/>
          <w:color w:val="000000"/>
          <w:sz w:val="24"/>
          <w:szCs w:val="24"/>
          <w:lang w:eastAsia="en-US"/>
        </w:rPr>
        <w:lastRenderedPageBreak/>
        <w:t>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w:t>
      </w:r>
      <w:r w:rsidRPr="0036360A">
        <w:rPr>
          <w:rFonts w:ascii="Times New Roman" w:eastAsiaTheme="minorHAnsi" w:hAnsi="Times New Roman" w:cstheme="minorBidi"/>
          <w:color w:val="000000"/>
          <w:sz w:val="24"/>
          <w:szCs w:val="24"/>
          <w:lang w:eastAsia="en-US"/>
        </w:rPr>
        <w:lastRenderedPageBreak/>
        <w:t>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Согласно данной точке зрения главными целями изучения предмета «Химия» на базовом уровне (10 </w:t>
      </w:r>
      <w:r w:rsidRPr="0036360A">
        <w:rPr>
          <w:rFonts w:eastAsiaTheme="minorHAnsi" w:cstheme="minorBidi"/>
          <w:color w:val="000000"/>
          <w:sz w:val="24"/>
          <w:szCs w:val="24"/>
          <w:lang w:eastAsia="en-US"/>
        </w:rPr>
        <w:t>–</w:t>
      </w:r>
      <w:r w:rsidRPr="0036360A">
        <w:rPr>
          <w:rFonts w:ascii="Times New Roman" w:eastAsiaTheme="minorHAnsi" w:hAnsi="Times New Roman" w:cstheme="minorBidi"/>
          <w:color w:val="000000"/>
          <w:sz w:val="24"/>
          <w:szCs w:val="24"/>
          <w:lang w:eastAsia="en-US"/>
        </w:rPr>
        <w:t>11 кл.) являются:</w:t>
      </w:r>
    </w:p>
    <w:p w:rsidR="00A052B6" w:rsidRPr="0036360A" w:rsidRDefault="00A052B6" w:rsidP="001F3A18">
      <w:pPr>
        <w:numPr>
          <w:ilvl w:val="0"/>
          <w:numId w:val="339"/>
        </w:numPr>
        <w:spacing w:after="0" w:line="240" w:lineRule="auto"/>
        <w:ind w:left="0"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A052B6" w:rsidRPr="0036360A" w:rsidRDefault="00A052B6" w:rsidP="001F3A18">
      <w:pPr>
        <w:numPr>
          <w:ilvl w:val="0"/>
          <w:numId w:val="339"/>
        </w:numPr>
        <w:spacing w:after="0" w:line="240" w:lineRule="auto"/>
        <w:ind w:left="0"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A052B6" w:rsidRPr="0036360A" w:rsidRDefault="00A052B6" w:rsidP="001F3A18">
      <w:pPr>
        <w:numPr>
          <w:ilvl w:val="0"/>
          <w:numId w:val="339"/>
        </w:numPr>
        <w:spacing w:after="0" w:line="240" w:lineRule="auto"/>
        <w:ind w:left="0"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В связи с этим при изучении предмета «Химия» доминирующее значение приобретают такие цели и задачи, как:</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w:t>
      </w:r>
      <w:r w:rsidRPr="0036360A">
        <w:rPr>
          <w:rFonts w:ascii="Times New Roman" w:eastAsiaTheme="minorHAnsi" w:hAnsi="Times New Roman" w:cstheme="minorBidi"/>
          <w:color w:val="000000"/>
          <w:sz w:val="24"/>
          <w:szCs w:val="24"/>
          <w:lang w:eastAsia="en-US"/>
        </w:rPr>
        <w:lastRenderedPageBreak/>
        <w:t>позиций экологической безопасности характера влияния веществ и химических процессов на организм человека и природную среду;</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21428A" w:rsidRDefault="00A052B6" w:rsidP="0036360A">
      <w:pPr>
        <w:spacing w:after="0" w:line="240" w:lineRule="auto"/>
        <w:ind w:firstLine="567"/>
        <w:contextualSpacing/>
        <w:jc w:val="both"/>
        <w:rPr>
          <w:rFonts w:ascii="Times New Roman" w:eastAsiaTheme="minorHAnsi" w:hAnsi="Times New Roman" w:cstheme="minorBidi"/>
          <w:color w:val="000000"/>
          <w:sz w:val="24"/>
          <w:szCs w:val="24"/>
          <w:lang w:eastAsia="en-US"/>
        </w:rPr>
      </w:pPr>
      <w:r w:rsidRPr="0036360A">
        <w:rPr>
          <w:rFonts w:ascii="Times New Roman" w:eastAsiaTheme="minorHAnsi" w:hAnsi="Times New Roman" w:cstheme="minorBidi"/>
          <w:color w:val="000000"/>
          <w:sz w:val="24"/>
          <w:szCs w:val="24"/>
          <w:lang w:eastAsia="en-US"/>
        </w:rPr>
        <w:t xml:space="preserve">Общее число часов, отведённых для изучения химии, на базовом уровне среднего общего </w:t>
      </w:r>
      <w:r w:rsidR="00085646">
        <w:rPr>
          <w:rFonts w:ascii="Times New Roman" w:eastAsiaTheme="minorHAnsi" w:hAnsi="Times New Roman" w:cstheme="minorBidi"/>
          <w:color w:val="000000"/>
          <w:sz w:val="24"/>
          <w:szCs w:val="24"/>
          <w:lang w:eastAsia="en-US"/>
        </w:rPr>
        <w:t>образования, составляет 136 часов: в 10 классе – 68 часов (2</w:t>
      </w:r>
      <w:r w:rsidRPr="0036360A">
        <w:rPr>
          <w:rFonts w:ascii="Times New Roman" w:eastAsiaTheme="minorHAnsi" w:hAnsi="Times New Roman" w:cstheme="minorBidi"/>
          <w:color w:val="000000"/>
          <w:sz w:val="24"/>
          <w:szCs w:val="24"/>
          <w:lang w:eastAsia="en-US"/>
        </w:rPr>
        <w:t xml:space="preserve"> час</w:t>
      </w:r>
      <w:r w:rsidR="00085646">
        <w:rPr>
          <w:rFonts w:ascii="Times New Roman" w:eastAsiaTheme="minorHAnsi" w:hAnsi="Times New Roman" w:cstheme="minorBidi"/>
          <w:color w:val="000000"/>
          <w:sz w:val="24"/>
          <w:szCs w:val="24"/>
          <w:lang w:eastAsia="en-US"/>
        </w:rPr>
        <w:t>а в неделю), в 11 классе – 68 часов (2</w:t>
      </w:r>
      <w:r w:rsidRPr="0036360A">
        <w:rPr>
          <w:rFonts w:ascii="Times New Roman" w:eastAsiaTheme="minorHAnsi" w:hAnsi="Times New Roman" w:cstheme="minorBidi"/>
          <w:color w:val="000000"/>
          <w:sz w:val="24"/>
          <w:szCs w:val="24"/>
          <w:lang w:eastAsia="en-US"/>
        </w:rPr>
        <w:t xml:space="preserve"> час</w:t>
      </w:r>
      <w:r w:rsidR="00085646">
        <w:rPr>
          <w:rFonts w:ascii="Times New Roman" w:eastAsiaTheme="minorHAnsi" w:hAnsi="Times New Roman" w:cstheme="minorBidi"/>
          <w:color w:val="000000"/>
          <w:sz w:val="24"/>
          <w:szCs w:val="24"/>
          <w:lang w:eastAsia="en-US"/>
        </w:rPr>
        <w:t>а</w:t>
      </w:r>
      <w:r w:rsidRPr="0036360A">
        <w:rPr>
          <w:rFonts w:ascii="Times New Roman" w:eastAsiaTheme="minorHAnsi" w:hAnsi="Times New Roman" w:cstheme="minorBidi"/>
          <w:color w:val="000000"/>
          <w:sz w:val="24"/>
          <w:szCs w:val="24"/>
          <w:lang w:eastAsia="en-US"/>
        </w:rPr>
        <w:t xml:space="preserve"> в неделю).</w:t>
      </w:r>
      <w:bookmarkStart w:id="100" w:name="block-2658192"/>
      <w:bookmarkEnd w:id="99"/>
    </w:p>
    <w:p w:rsidR="00A052B6" w:rsidRPr="0021428A" w:rsidRDefault="00A052B6" w:rsidP="0021428A">
      <w:pPr>
        <w:spacing w:after="0" w:line="240" w:lineRule="auto"/>
        <w:ind w:firstLine="567"/>
        <w:contextualSpacing/>
        <w:jc w:val="center"/>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w:t>
      </w:r>
      <w:r w:rsidRPr="0021428A">
        <w:rPr>
          <w:rFonts w:ascii="Times New Roman" w:eastAsiaTheme="minorHAnsi" w:hAnsi="Times New Roman" w:cstheme="minorBidi"/>
          <w:color w:val="000000"/>
          <w:sz w:val="24"/>
          <w:szCs w:val="24"/>
          <w:lang w:eastAsia="en-US"/>
        </w:rPr>
        <w:t>СОДЕРЖАНИЕ ОБУЧЕНИЯ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10 КЛАСС</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ОРГАНИЧЕСКАЯ ХИМИЯ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Теоретические основы органической химии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Углеводороды</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Арены. Бензол: состав, строение, физические и химические свойства (реакции галогенирования и нитрования), получение и применение. </w:t>
      </w:r>
      <w:r w:rsidRPr="0036360A">
        <w:rPr>
          <w:rFonts w:ascii="Times New Roman" w:eastAsiaTheme="minorHAnsi" w:hAnsi="Times New Roman" w:cstheme="minorBidi"/>
          <w:i/>
          <w:color w:val="000000"/>
          <w:sz w:val="24"/>
          <w:szCs w:val="24"/>
          <w:lang w:eastAsia="en-US"/>
        </w:rPr>
        <w:t xml:space="preserve">Толуол: состав, строение, </w:t>
      </w:r>
      <w:r w:rsidRPr="0036360A">
        <w:rPr>
          <w:rFonts w:ascii="Times New Roman" w:eastAsiaTheme="minorHAnsi" w:hAnsi="Times New Roman" w:cstheme="minorBidi"/>
          <w:i/>
          <w:color w:val="000000"/>
          <w:sz w:val="24"/>
          <w:szCs w:val="24"/>
          <w:lang w:eastAsia="en-US"/>
        </w:rPr>
        <w:lastRenderedPageBreak/>
        <w:t>физические и химические свойства (реакции галогенирования и нитрования), получение и применение.</w:t>
      </w:r>
      <w:r w:rsidRPr="0036360A">
        <w:rPr>
          <w:rFonts w:ascii="Times New Roman" w:eastAsiaTheme="minorHAnsi" w:hAnsi="Times New Roman" w:cstheme="minorBidi"/>
          <w:color w:val="000000"/>
          <w:sz w:val="24"/>
          <w:szCs w:val="24"/>
          <w:lang w:eastAsia="en-US"/>
        </w:rPr>
        <w:t xml:space="preserve"> Токсичность аренов. Генетическая связь между углеводородами, принадлежащими к различным классам.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36360A">
        <w:rPr>
          <w:rFonts w:ascii="Times New Roman" w:eastAsiaTheme="minorHAnsi" w:hAnsi="Times New Roman" w:cstheme="minorBidi"/>
          <w:color w:val="000000"/>
          <w:sz w:val="24"/>
          <w:szCs w:val="24"/>
          <w:u w:val="single"/>
          <w:lang w:eastAsia="en-US"/>
        </w:rPr>
        <w:t>практической работы</w:t>
      </w:r>
      <w:r w:rsidRPr="0036360A">
        <w:rPr>
          <w:rFonts w:ascii="Times New Roman" w:eastAsiaTheme="minorHAnsi" w:hAnsi="Times New Roman" w:cstheme="minorBidi"/>
          <w:color w:val="000000"/>
          <w:sz w:val="24"/>
          <w:szCs w:val="24"/>
          <w:lang w:eastAsia="en-US"/>
        </w:rPr>
        <w:t xml:space="preserve">: получение этилена и изучение его свойств.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Расчётные задачи.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Кислородсодержащие органические соединения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Фенол: строение молекулы, физические и химические свойства. Токсичность фенола. Применение фенола.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Альдегиды и </w:t>
      </w:r>
      <w:r w:rsidRPr="0036360A">
        <w:rPr>
          <w:rFonts w:ascii="Times New Roman" w:eastAsiaTheme="minorHAnsi" w:hAnsi="Times New Roman" w:cstheme="minorBidi"/>
          <w:i/>
          <w:color w:val="000000"/>
          <w:sz w:val="24"/>
          <w:szCs w:val="24"/>
          <w:lang w:eastAsia="en-US"/>
        </w:rPr>
        <w:t>кетоны</w:t>
      </w:r>
      <w:r w:rsidRPr="0036360A">
        <w:rPr>
          <w:rFonts w:ascii="Times New Roman" w:eastAsiaTheme="minorHAnsi" w:hAnsi="Times New Roman" w:cstheme="minorBidi"/>
          <w:color w:val="000000"/>
          <w:sz w:val="24"/>
          <w:szCs w:val="24"/>
          <w:lang w:eastAsia="en-US"/>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Сложные эфиры как производные карбоновых кислот. Гидролиз сложных эфиров. Жиры. Гидролиз жиров. Применение жиров. Биологическая роль жиров.</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sidRPr="0036360A">
        <w:rPr>
          <w:rFonts w:ascii="Times New Roman" w:eastAsiaTheme="minorHAnsi" w:hAnsi="Times New Roman" w:cstheme="minorBidi"/>
          <w:color w:val="000000"/>
          <w:sz w:val="24"/>
          <w:szCs w:val="24"/>
          <w:lang w:val="en-US" w:eastAsia="en-US"/>
        </w:rPr>
        <w:t>II</w:t>
      </w:r>
      <w:r w:rsidRPr="0036360A">
        <w:rPr>
          <w:rFonts w:ascii="Times New Roman" w:eastAsiaTheme="minorHAnsi" w:hAnsi="Times New Roman" w:cstheme="minorBidi"/>
          <w:color w:val="000000"/>
          <w:sz w:val="24"/>
          <w:szCs w:val="24"/>
          <w:lang w:eastAsia="en-US"/>
        </w:rPr>
        <w:t>), окисление аммиачным раствором оксида серебра(</w:t>
      </w:r>
      <w:r w:rsidRPr="0036360A">
        <w:rPr>
          <w:rFonts w:ascii="Times New Roman" w:eastAsiaTheme="minorHAnsi" w:hAnsi="Times New Roman" w:cstheme="minorBidi"/>
          <w:color w:val="000000"/>
          <w:sz w:val="24"/>
          <w:szCs w:val="24"/>
          <w:lang w:val="en-US" w:eastAsia="en-US"/>
        </w:rPr>
        <w:t>I</w:t>
      </w:r>
      <w:r w:rsidRPr="0036360A">
        <w:rPr>
          <w:rFonts w:ascii="Times New Roman" w:eastAsiaTheme="minorHAnsi" w:hAnsi="Times New Roman" w:cstheme="minorBidi"/>
          <w:color w:val="000000"/>
          <w:sz w:val="24"/>
          <w:szCs w:val="24"/>
          <w:lang w:eastAsia="en-US"/>
        </w:rPr>
        <w:t xml:space="preserve">), восстановление, брожение глюкозы), нахождение в природе, применение, биологическая роль. Фотосинтез. Фруктоза как изомер глюкозы.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sidRPr="0036360A">
        <w:rPr>
          <w:rFonts w:ascii="Times New Roman" w:eastAsiaTheme="minorHAnsi" w:hAnsi="Times New Roman" w:cstheme="minorBidi"/>
          <w:color w:val="000000"/>
          <w:sz w:val="24"/>
          <w:szCs w:val="24"/>
          <w:lang w:val="en-US" w:eastAsia="en-US"/>
        </w:rPr>
        <w:t>II</w:t>
      </w:r>
      <w:r w:rsidRPr="0036360A">
        <w:rPr>
          <w:rFonts w:ascii="Times New Roman" w:eastAsiaTheme="minorHAnsi" w:hAnsi="Times New Roman" w:cstheme="minorBidi"/>
          <w:color w:val="000000"/>
          <w:sz w:val="24"/>
          <w:szCs w:val="24"/>
          <w:lang w:eastAsia="en-US"/>
        </w:rPr>
        <w:t>)), многоатомных спиртов (взаимодействие глицерина с гидроксидом меди(</w:t>
      </w:r>
      <w:r w:rsidRPr="0036360A">
        <w:rPr>
          <w:rFonts w:ascii="Times New Roman" w:eastAsiaTheme="minorHAnsi" w:hAnsi="Times New Roman" w:cstheme="minorBidi"/>
          <w:color w:val="000000"/>
          <w:sz w:val="24"/>
          <w:szCs w:val="24"/>
          <w:lang w:val="en-US" w:eastAsia="en-US"/>
        </w:rPr>
        <w:t>II</w:t>
      </w:r>
      <w:r w:rsidRPr="0036360A">
        <w:rPr>
          <w:rFonts w:ascii="Times New Roman" w:eastAsiaTheme="minorHAnsi" w:hAnsi="Times New Roman" w:cstheme="minorBidi"/>
          <w:color w:val="000000"/>
          <w:sz w:val="24"/>
          <w:szCs w:val="24"/>
          <w:lang w:eastAsia="en-US"/>
        </w:rPr>
        <w:t>)), альдегидов (окисление аммиачным раствором оксида серебра(</w:t>
      </w:r>
      <w:r w:rsidRPr="0036360A">
        <w:rPr>
          <w:rFonts w:ascii="Times New Roman" w:eastAsiaTheme="minorHAnsi" w:hAnsi="Times New Roman" w:cstheme="minorBidi"/>
          <w:color w:val="000000"/>
          <w:sz w:val="24"/>
          <w:szCs w:val="24"/>
          <w:lang w:val="en-US" w:eastAsia="en-US"/>
        </w:rPr>
        <w:t>I</w:t>
      </w:r>
      <w:r w:rsidRPr="0036360A">
        <w:rPr>
          <w:rFonts w:ascii="Times New Roman" w:eastAsiaTheme="minorHAnsi" w:hAnsi="Times New Roman" w:cstheme="minorBidi"/>
          <w:color w:val="000000"/>
          <w:sz w:val="24"/>
          <w:szCs w:val="24"/>
          <w:lang w:eastAsia="en-US"/>
        </w:rPr>
        <w:t>) и гидроксидом меди(</w:t>
      </w:r>
      <w:r w:rsidRPr="0036360A">
        <w:rPr>
          <w:rFonts w:ascii="Times New Roman" w:eastAsiaTheme="minorHAnsi" w:hAnsi="Times New Roman" w:cstheme="minorBidi"/>
          <w:color w:val="000000"/>
          <w:sz w:val="24"/>
          <w:szCs w:val="24"/>
          <w:lang w:val="en-US" w:eastAsia="en-US"/>
        </w:rPr>
        <w:t>II</w:t>
      </w:r>
      <w:r w:rsidRPr="0036360A">
        <w:rPr>
          <w:rFonts w:ascii="Times New Roman" w:eastAsiaTheme="minorHAnsi" w:hAnsi="Times New Roman" w:cstheme="minorBidi"/>
          <w:color w:val="000000"/>
          <w:sz w:val="24"/>
          <w:szCs w:val="24"/>
          <w:lang w:eastAsia="en-US"/>
        </w:rPr>
        <w:t>), взаимодействие крахмала с иодом), проведение практической работы: свойства раствора уксусной кислоты.</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Расчётные задачи.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lastRenderedPageBreak/>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Азотсодержащие органические соединения.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Высокомолекулярные соединения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Межпредметные связи.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Биология: клетка, организм, биосфера, обмен веществ в организме, фотосинтез, биологически активные вещества (белки, углеводы, жиры, ферменты).</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География: минералы, горные породы, полезные ископаемые, топливо, ресурсы.</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 xml:space="preserve">11 КЛАСС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ОБЩАЯ И НЕОРГАНИЧЕСКАЯ ХИМИЯ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Теоретические основы химии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Химический элемент. Атом. Ядро атома, изотопы. Электронная оболочка. Энергетические уровни, подуровни. Атомные орбитали, </w:t>
      </w:r>
      <w:r w:rsidRPr="0036360A">
        <w:rPr>
          <w:rFonts w:ascii="Times New Roman" w:eastAsiaTheme="minorHAnsi" w:hAnsi="Times New Roman" w:cstheme="minorBidi"/>
          <w:color w:val="000000"/>
          <w:sz w:val="24"/>
          <w:szCs w:val="24"/>
          <w:lang w:val="en-US" w:eastAsia="en-US"/>
        </w:rPr>
        <w:t>s</w:t>
      </w:r>
      <w:r w:rsidRPr="0036360A">
        <w:rPr>
          <w:rFonts w:ascii="Times New Roman" w:eastAsiaTheme="minorHAnsi" w:hAnsi="Times New Roman" w:cstheme="minorBidi"/>
          <w:color w:val="000000"/>
          <w:sz w:val="24"/>
          <w:szCs w:val="24"/>
          <w:lang w:eastAsia="en-US"/>
        </w:rPr>
        <w:t xml:space="preserve">-, </w:t>
      </w:r>
      <w:r w:rsidRPr="0036360A">
        <w:rPr>
          <w:rFonts w:ascii="Times New Roman" w:eastAsiaTheme="minorHAnsi" w:hAnsi="Times New Roman" w:cstheme="minorBidi"/>
          <w:color w:val="000000"/>
          <w:sz w:val="24"/>
          <w:szCs w:val="24"/>
          <w:lang w:val="en-US" w:eastAsia="en-US"/>
        </w:rPr>
        <w:t>p</w:t>
      </w:r>
      <w:r w:rsidRPr="0036360A">
        <w:rPr>
          <w:rFonts w:ascii="Times New Roman" w:eastAsiaTheme="minorHAnsi" w:hAnsi="Times New Roman" w:cstheme="minorBidi"/>
          <w:color w:val="000000"/>
          <w:sz w:val="24"/>
          <w:szCs w:val="24"/>
          <w:lang w:eastAsia="en-US"/>
        </w:rPr>
        <w:t xml:space="preserve">-, </w:t>
      </w:r>
      <w:r w:rsidRPr="0036360A">
        <w:rPr>
          <w:rFonts w:ascii="Times New Roman" w:eastAsiaTheme="minorHAnsi" w:hAnsi="Times New Roman" w:cstheme="minorBidi"/>
          <w:color w:val="000000"/>
          <w:sz w:val="24"/>
          <w:szCs w:val="24"/>
          <w:lang w:val="en-US" w:eastAsia="en-US"/>
        </w:rPr>
        <w:t>d</w:t>
      </w:r>
      <w:r w:rsidRPr="0036360A">
        <w:rPr>
          <w:rFonts w:ascii="Times New Roman" w:eastAsiaTheme="minorHAnsi" w:hAnsi="Times New Roman" w:cstheme="minorBidi"/>
          <w:color w:val="000000"/>
          <w:sz w:val="24"/>
          <w:szCs w:val="24"/>
          <w:lang w:eastAsia="en-US"/>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w:t>
      </w:r>
      <w:r w:rsidRPr="0036360A">
        <w:rPr>
          <w:rFonts w:ascii="Times New Roman" w:eastAsiaTheme="minorHAnsi" w:hAnsi="Times New Roman" w:cstheme="minorBidi"/>
          <w:color w:val="000000"/>
          <w:sz w:val="24"/>
          <w:szCs w:val="24"/>
          <w:lang w:eastAsia="en-US"/>
        </w:rPr>
        <w:lastRenderedPageBreak/>
        <w:t xml:space="preserve">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Понятие о дисперсных системах. Истинные и коллоидные растворы. Массовая доля вещества в растворе.</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Электролитическая диссоциация. Сильные и слабые электролиты. Среда водных растворов веществ: кислая, нейтральная, щелочная.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Окислительно-восстановительные реакции.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Расчётные задачи.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Расчёты по уравнениям химических реакций, в том числе термохимические расчёты, расчёты с использованием понятия «массовая доля вещества».</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Неорганическая химия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Применение важнейших неметаллов и их соединений.</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Химические свойства важнейших металлов (натрий, калий, кальций, магний, алюминий, цинк, хром, железо, медь) и их соединений.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Общие способы получения металлов. Применение металлов в быту и технике.</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Расчётные задачи.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lastRenderedPageBreak/>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Химия и жизнь</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Представления об общих научных принципах промышленного получения важнейших веществ.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Межпредметные связи.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Биология: клетка, организм, экосистема, биосфера, макро- и микроэлементы, витамины, обмен веществ в организме.</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География: минералы, горные породы, полезные ископаемые, топливо, ресурсы.</w:t>
      </w:r>
    </w:p>
    <w:p w:rsidR="001B1262" w:rsidRDefault="00A052B6" w:rsidP="0036360A">
      <w:pPr>
        <w:spacing w:after="0" w:line="240" w:lineRule="auto"/>
        <w:ind w:firstLine="567"/>
        <w:contextualSpacing/>
        <w:jc w:val="both"/>
        <w:rPr>
          <w:rFonts w:ascii="Times New Roman" w:eastAsiaTheme="minorHAnsi" w:hAnsi="Times New Roman" w:cstheme="minorBidi"/>
          <w:color w:val="000000"/>
          <w:sz w:val="24"/>
          <w:szCs w:val="24"/>
          <w:lang w:eastAsia="en-US"/>
        </w:rPr>
      </w:pPr>
      <w:r w:rsidRPr="0036360A">
        <w:rPr>
          <w:rFonts w:ascii="Times New Roman" w:eastAsiaTheme="minorHAnsi" w:hAnsi="Times New Roman" w:cstheme="minorBidi"/>
          <w:color w:val="000000"/>
          <w:sz w:val="24"/>
          <w:szCs w:val="24"/>
          <w:lang w:eastAsia="en-US"/>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bookmarkEnd w:id="100"/>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ПЛАНИРУЕМЫЕ РЕЗУЛЬТАТЫ ОСВОЕНИЯ ПРОГРАММЫ ПО ХИМИИ НА БАЗОВОМ УРОВНЕ СРЕДНЕГО ОБЩЕГО ОБРАЗОВАНИЯ</w:t>
      </w:r>
    </w:p>
    <w:p w:rsidR="00A052B6" w:rsidRPr="0021428A" w:rsidRDefault="00A052B6" w:rsidP="0021428A">
      <w:pPr>
        <w:spacing w:after="0" w:line="240" w:lineRule="auto"/>
        <w:ind w:firstLine="567"/>
        <w:contextualSpacing/>
        <w:jc w:val="center"/>
        <w:rPr>
          <w:rFonts w:asciiTheme="minorHAnsi" w:eastAsiaTheme="minorHAnsi" w:hAnsiTheme="minorHAnsi" w:cstheme="minorBidi"/>
          <w:sz w:val="24"/>
          <w:szCs w:val="24"/>
          <w:lang w:eastAsia="en-US"/>
        </w:rPr>
      </w:pPr>
      <w:r w:rsidRPr="0021428A">
        <w:rPr>
          <w:rFonts w:ascii="Times New Roman" w:eastAsiaTheme="minorHAnsi" w:hAnsi="Times New Roman" w:cstheme="minorBidi"/>
          <w:color w:val="000000"/>
          <w:sz w:val="24"/>
          <w:szCs w:val="24"/>
          <w:lang w:eastAsia="en-US"/>
        </w:rPr>
        <w:t>ЛИЧНОСТНЫЕ РЕЗУЛЬТАТЫ</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осознание обучающимися российской гражданской идентичности – готовности к саморазвитию, самостоятельности и самоопределению;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наличие мотивации к обучению;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lastRenderedPageBreak/>
        <w:t>наличие правосознания экологической культуры и способности ставить цели и строить жизненные планы.</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1) гражданского воспитания</w:t>
      </w:r>
      <w:r w:rsidRPr="0036360A">
        <w:rPr>
          <w:rFonts w:ascii="Times New Roman" w:eastAsiaTheme="minorHAnsi" w:hAnsi="Times New Roman" w:cstheme="minorBidi"/>
          <w:color w:val="000000"/>
          <w:sz w:val="24"/>
          <w:szCs w:val="24"/>
          <w:lang w:eastAsia="en-US"/>
        </w:rPr>
        <w:t>:</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осознания обучающимися своих конституционных прав и обязанностей, уважения к закону и правопорядку;</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представления о социальных нормах и правилах межличностных отношений в коллективе;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способности понимать и принимать мотивы, намерения, логику и аргументы других при анализе различных видов учебной деятельности;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2) патриотического воспитания</w:t>
      </w:r>
      <w:r w:rsidRPr="0036360A">
        <w:rPr>
          <w:rFonts w:ascii="Times New Roman" w:eastAsiaTheme="minorHAnsi" w:hAnsi="Times New Roman" w:cstheme="minorBidi"/>
          <w:color w:val="000000"/>
          <w:sz w:val="24"/>
          <w:szCs w:val="24"/>
          <w:lang w:eastAsia="en-US"/>
        </w:rPr>
        <w:t>:</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ценностного отношения к историческому и научному наследию отечественной химии;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3) духовно-нравственного воспитания: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нравственного сознания, этического поведения;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4) формирования культуры здоровья: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соблюдения правил безопасного обращения с веществами в быту, повседневной жизни и в трудовой деятельности;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осознания последствий и неприятия вредных привычек (употребления алкоголя, наркотиков, курения);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5) трудового воспитания: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коммуникативной компетентности в учебно-исследовательской деятельности, общественно полезной, творческой и других видах деятельности;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установки на активное участие в решении практических задач социальной направленности (в рамках своего класса, школы);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интереса к практическому изучению профессий различного рода, в том числе на основе применения предметных знаний по химии;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уважения к труду, людям труда и результатам трудовой деятельности;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lastRenderedPageBreak/>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6) экологического воспитания: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экологически целесообразного отношения к природе, как источнику существования жизни на Земле;</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осознания необходимости использования достижений химии для решения вопросов рационального природопользования;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7) ценности научного познания: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сформированности мировоззрения, соответствующего современному уровню развития науки и общественной практики;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способности самостоятельно использовать химические знания для решения проблем в реальных жизненных ситуациях;</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интереса к познанию и исследовательской деятельности;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интереса к особенностям труда в различных сферах профессиональной деятельности.</w:t>
      </w:r>
    </w:p>
    <w:p w:rsidR="00A052B6" w:rsidRPr="0021428A" w:rsidRDefault="00A052B6" w:rsidP="0021428A">
      <w:pPr>
        <w:spacing w:after="0" w:line="240" w:lineRule="auto"/>
        <w:ind w:firstLine="567"/>
        <w:contextualSpacing/>
        <w:jc w:val="center"/>
        <w:rPr>
          <w:rFonts w:asciiTheme="minorHAnsi" w:eastAsiaTheme="minorHAnsi" w:hAnsiTheme="minorHAnsi" w:cstheme="minorBidi"/>
          <w:sz w:val="24"/>
          <w:szCs w:val="24"/>
          <w:lang w:eastAsia="en-US"/>
        </w:rPr>
      </w:pPr>
      <w:r w:rsidRPr="0021428A">
        <w:rPr>
          <w:rFonts w:ascii="Times New Roman" w:eastAsiaTheme="minorHAnsi" w:hAnsi="Times New Roman" w:cstheme="minorBidi"/>
          <w:color w:val="000000"/>
          <w:sz w:val="24"/>
          <w:szCs w:val="24"/>
          <w:lang w:eastAsia="en-US"/>
        </w:rPr>
        <w:t>МЕТАПРЕДМЕТНЫЕ РЕЗУЛЬТАТЫ</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Метапредметные результаты освоения учебного предмета «Химия» на уровне среднего общего образования включают: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lastRenderedPageBreak/>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Овладение универсальными учебными познавательными действиями: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1) базовые логические действия: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самостоятельно формулировать и актуализировать проблему, всесторонне её рассматривать;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определять цели деятельности, задавая параметры и критерии их достижения, соотносить результаты деятельности с поставленными целями;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выбирать основания и критерии для классификации веществ и химических реакций;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устанавливать причинно-следственные связи между изучаемыми явлениями;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2) базовые исследовательские действия: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владеть основами методов научного познания веществ и химических реакций;</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3) работа с информацией:</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приобретать опыт использования информационно-коммуникативных технологий и различных поисковых систем;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lastRenderedPageBreak/>
        <w:t>самостоятельно выбирать оптимальную форму представления информации (схемы, графики, диаграммы, таблицы, рисунки и другие);</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использовать и преобразовывать знаково-символические средства наглядности.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Овладение универсальными коммуникативными действиями: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Овладение универсальными регулятивными действиями: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осуществлять самоконтроль своей деятельности на основе самоанализа и самооценки.</w:t>
      </w:r>
    </w:p>
    <w:p w:rsidR="00A052B6" w:rsidRPr="0021428A" w:rsidRDefault="00A052B6" w:rsidP="0021428A">
      <w:pPr>
        <w:spacing w:after="0" w:line="240" w:lineRule="auto"/>
        <w:ind w:firstLine="567"/>
        <w:contextualSpacing/>
        <w:jc w:val="center"/>
        <w:rPr>
          <w:rFonts w:asciiTheme="minorHAnsi" w:eastAsiaTheme="minorHAnsi" w:hAnsiTheme="minorHAnsi" w:cstheme="minorBidi"/>
          <w:sz w:val="24"/>
          <w:szCs w:val="24"/>
          <w:lang w:eastAsia="en-US"/>
        </w:rPr>
      </w:pPr>
      <w:r w:rsidRPr="0021428A">
        <w:rPr>
          <w:rFonts w:ascii="Times New Roman" w:eastAsiaTheme="minorHAnsi" w:hAnsi="Times New Roman" w:cstheme="minorBidi"/>
          <w:color w:val="000000"/>
          <w:sz w:val="24"/>
          <w:szCs w:val="24"/>
          <w:lang w:eastAsia="en-US"/>
        </w:rPr>
        <w:t>ПРЕДМЕТНЫЕ РЕЗУЛЬТАТЫ</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10 КЛАСС</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Предметные результаты освоения курса «Органическая химия» отражают:</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lastRenderedPageBreak/>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sidRPr="0036360A">
        <w:rPr>
          <w:rFonts w:ascii="Times New Roman" w:eastAsiaTheme="minorHAnsi" w:hAnsi="Times New Roman" w:cstheme="minorBidi"/>
          <w:color w:val="000000"/>
          <w:sz w:val="24"/>
          <w:szCs w:val="24"/>
          <w:lang w:val="en-US" w:eastAsia="en-US"/>
        </w:rPr>
        <w:t>IUPAC</w:t>
      </w:r>
      <w:r w:rsidRPr="0036360A">
        <w:rPr>
          <w:rFonts w:ascii="Times New Roman" w:eastAsiaTheme="minorHAnsi" w:hAnsi="Times New Roman" w:cstheme="minorBidi"/>
          <w:color w:val="000000"/>
          <w:sz w:val="24"/>
          <w:szCs w:val="24"/>
          <w:lang w:eastAsia="en-US"/>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сформированность умения определять виды химической связи в органических соединениях (одинарные и кратные);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lastRenderedPageBreak/>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для слепых и слабовидящих обучающихся: умение использовать рельефно-точечную систему обозначений Л. Брайля для записи химических формул.</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b/>
          <w:color w:val="000000"/>
          <w:sz w:val="24"/>
          <w:szCs w:val="24"/>
          <w:lang w:eastAsia="en-US"/>
        </w:rPr>
        <w:t>11 КЛАСС</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Предметные результаты освоения курса «Общая и неорганическая химия» отражают:</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владение системой химических знаний, которая включает: основополагающие понятия (химический элемент, атом, изотоп, </w:t>
      </w:r>
      <w:r w:rsidRPr="0036360A">
        <w:rPr>
          <w:rFonts w:ascii="Times New Roman" w:eastAsiaTheme="minorHAnsi" w:hAnsi="Times New Roman" w:cstheme="minorBidi"/>
          <w:color w:val="000000"/>
          <w:sz w:val="24"/>
          <w:szCs w:val="24"/>
          <w:lang w:val="en-US" w:eastAsia="en-US"/>
        </w:rPr>
        <w:t>s</w:t>
      </w:r>
      <w:r w:rsidRPr="0036360A">
        <w:rPr>
          <w:rFonts w:ascii="Times New Roman" w:eastAsiaTheme="minorHAnsi" w:hAnsi="Times New Roman" w:cstheme="minorBidi"/>
          <w:color w:val="000000"/>
          <w:sz w:val="24"/>
          <w:szCs w:val="24"/>
          <w:lang w:eastAsia="en-US"/>
        </w:rPr>
        <w:t xml:space="preserve">-, </w:t>
      </w:r>
      <w:r w:rsidRPr="0036360A">
        <w:rPr>
          <w:rFonts w:ascii="Times New Roman" w:eastAsiaTheme="minorHAnsi" w:hAnsi="Times New Roman" w:cstheme="minorBidi"/>
          <w:color w:val="000000"/>
          <w:sz w:val="24"/>
          <w:szCs w:val="24"/>
          <w:lang w:val="en-US" w:eastAsia="en-US"/>
        </w:rPr>
        <w:t>p</w:t>
      </w:r>
      <w:r w:rsidRPr="0036360A">
        <w:rPr>
          <w:rFonts w:ascii="Times New Roman" w:eastAsiaTheme="minorHAnsi" w:hAnsi="Times New Roman" w:cstheme="minorBidi"/>
          <w:color w:val="000000"/>
          <w:sz w:val="24"/>
          <w:szCs w:val="24"/>
          <w:lang w:eastAsia="en-US"/>
        </w:rPr>
        <w:t xml:space="preserve">-, </w:t>
      </w:r>
      <w:r w:rsidRPr="0036360A">
        <w:rPr>
          <w:rFonts w:ascii="Times New Roman" w:eastAsiaTheme="minorHAnsi" w:hAnsi="Times New Roman" w:cstheme="minorBidi"/>
          <w:color w:val="000000"/>
          <w:sz w:val="24"/>
          <w:szCs w:val="24"/>
          <w:lang w:val="en-US" w:eastAsia="en-US"/>
        </w:rPr>
        <w:t>d</w:t>
      </w:r>
      <w:r w:rsidRPr="0036360A">
        <w:rPr>
          <w:rFonts w:ascii="Times New Roman" w:eastAsiaTheme="minorHAnsi" w:hAnsi="Times New Roman" w:cstheme="minorBidi"/>
          <w:color w:val="000000"/>
          <w:sz w:val="24"/>
          <w:szCs w:val="24"/>
          <w:lang w:eastAsia="en-US"/>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sidRPr="0036360A">
        <w:rPr>
          <w:rFonts w:ascii="Times New Roman" w:eastAsiaTheme="minorHAnsi" w:hAnsi="Times New Roman" w:cstheme="minorBidi"/>
          <w:color w:val="000000"/>
          <w:sz w:val="24"/>
          <w:szCs w:val="24"/>
          <w:lang w:val="en-US" w:eastAsia="en-US"/>
        </w:rPr>
        <w:t>IUPAC</w:t>
      </w:r>
      <w:r w:rsidRPr="0036360A">
        <w:rPr>
          <w:rFonts w:ascii="Times New Roman" w:eastAsiaTheme="minorHAnsi" w:hAnsi="Times New Roman" w:cstheme="minorBidi"/>
          <w:color w:val="000000"/>
          <w:sz w:val="24"/>
          <w:szCs w:val="24"/>
          <w:lang w:eastAsia="en-US"/>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sidRPr="0036360A">
        <w:rPr>
          <w:rFonts w:ascii="Times New Roman" w:eastAsiaTheme="minorHAnsi" w:hAnsi="Times New Roman" w:cstheme="minorBidi"/>
          <w:color w:val="000000"/>
          <w:sz w:val="24"/>
          <w:szCs w:val="24"/>
          <w:lang w:val="en-US" w:eastAsia="en-US"/>
        </w:rPr>
        <w:t>s</w:t>
      </w:r>
      <w:r w:rsidRPr="0036360A">
        <w:rPr>
          <w:rFonts w:ascii="Times New Roman" w:eastAsiaTheme="minorHAnsi" w:hAnsi="Times New Roman" w:cstheme="minorBidi"/>
          <w:color w:val="000000"/>
          <w:sz w:val="24"/>
          <w:szCs w:val="24"/>
          <w:lang w:eastAsia="en-US"/>
        </w:rPr>
        <w:t xml:space="preserve">-, </w:t>
      </w:r>
      <w:r w:rsidRPr="0036360A">
        <w:rPr>
          <w:rFonts w:ascii="Times New Roman" w:eastAsiaTheme="minorHAnsi" w:hAnsi="Times New Roman" w:cstheme="minorBidi"/>
          <w:color w:val="000000"/>
          <w:sz w:val="24"/>
          <w:szCs w:val="24"/>
          <w:lang w:val="en-US" w:eastAsia="en-US"/>
        </w:rPr>
        <w:t>p</w:t>
      </w:r>
      <w:r w:rsidRPr="0036360A">
        <w:rPr>
          <w:rFonts w:ascii="Times New Roman" w:eastAsiaTheme="minorHAnsi" w:hAnsi="Times New Roman" w:cstheme="minorBidi"/>
          <w:color w:val="000000"/>
          <w:sz w:val="24"/>
          <w:szCs w:val="24"/>
          <w:lang w:eastAsia="en-US"/>
        </w:rPr>
        <w:t xml:space="preserve">-, </w:t>
      </w:r>
      <w:r w:rsidRPr="0036360A">
        <w:rPr>
          <w:rFonts w:ascii="Times New Roman" w:eastAsiaTheme="minorHAnsi" w:hAnsi="Times New Roman" w:cstheme="minorBidi"/>
          <w:color w:val="000000"/>
          <w:sz w:val="24"/>
          <w:szCs w:val="24"/>
          <w:lang w:val="en-US" w:eastAsia="en-US"/>
        </w:rPr>
        <w:t>d</w:t>
      </w:r>
      <w:r w:rsidRPr="0036360A">
        <w:rPr>
          <w:rFonts w:ascii="Times New Roman" w:eastAsiaTheme="minorHAnsi" w:hAnsi="Times New Roman" w:cstheme="minorBidi"/>
          <w:color w:val="000000"/>
          <w:sz w:val="24"/>
          <w:szCs w:val="24"/>
          <w:lang w:eastAsia="en-US"/>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lastRenderedPageBreak/>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A052B6" w:rsidRPr="0036360A" w:rsidRDefault="00A052B6" w:rsidP="0036360A">
      <w:pPr>
        <w:spacing w:after="0" w:line="240" w:lineRule="auto"/>
        <w:ind w:firstLine="567"/>
        <w:contextualSpacing/>
        <w:jc w:val="both"/>
        <w:rPr>
          <w:rFonts w:asciiTheme="minorHAnsi" w:eastAsiaTheme="minorHAnsi" w:hAnsiTheme="minorHAnsi" w:cstheme="minorBidi"/>
          <w:sz w:val="24"/>
          <w:szCs w:val="24"/>
          <w:lang w:eastAsia="en-US"/>
        </w:rPr>
      </w:pPr>
      <w:r w:rsidRPr="0036360A">
        <w:rPr>
          <w:rFonts w:ascii="Times New Roman" w:eastAsiaTheme="minorHAnsi" w:hAnsi="Times New Roman" w:cstheme="minorBidi"/>
          <w:color w:val="000000"/>
          <w:sz w:val="24"/>
          <w:szCs w:val="24"/>
          <w:lang w:eastAsia="en-US"/>
        </w:rPr>
        <w:t>для слепых и слабовидящих обучающихся: умение использовать рельефно-точечную систему обозначений Л. Брайля для записи химических формул.</w:t>
      </w:r>
    </w:p>
    <w:p w:rsidR="00873233" w:rsidRPr="0036360A" w:rsidRDefault="0021428A" w:rsidP="0021428A">
      <w:pPr>
        <w:widowControl w:val="0"/>
        <w:tabs>
          <w:tab w:val="left" w:pos="1169"/>
        </w:tabs>
        <w:spacing w:after="0" w:line="240" w:lineRule="auto"/>
        <w:contextualSpacing/>
        <w:rPr>
          <w:rFonts w:ascii="Times New Roman" w:hAnsi="Times New Roman"/>
          <w:b/>
          <w:color w:val="000000"/>
          <w:sz w:val="24"/>
          <w:szCs w:val="24"/>
          <w:lang w:bidi="ru-RU"/>
        </w:rPr>
      </w:pPr>
      <w:r>
        <w:rPr>
          <w:rFonts w:ascii="Times New Roman" w:hAnsi="Times New Roman"/>
          <w:b/>
          <w:color w:val="000000"/>
          <w:sz w:val="24"/>
          <w:szCs w:val="24"/>
          <w:lang w:bidi="ru-RU"/>
        </w:rPr>
        <w:lastRenderedPageBreak/>
        <w:t>3.10. Р</w:t>
      </w:r>
      <w:r w:rsidR="00213502" w:rsidRPr="0036360A">
        <w:rPr>
          <w:rFonts w:ascii="Times New Roman" w:hAnsi="Times New Roman"/>
          <w:b/>
          <w:color w:val="000000"/>
          <w:sz w:val="24"/>
          <w:szCs w:val="24"/>
          <w:lang w:bidi="ru-RU"/>
        </w:rPr>
        <w:t xml:space="preserve">абочая программа по учебному предмету </w:t>
      </w:r>
      <w:r w:rsidR="00873233" w:rsidRPr="0036360A">
        <w:rPr>
          <w:rFonts w:ascii="Times New Roman" w:hAnsi="Times New Roman"/>
          <w:b/>
          <w:color w:val="000000"/>
          <w:sz w:val="24"/>
          <w:szCs w:val="24"/>
          <w:lang w:bidi="ru-RU"/>
        </w:rPr>
        <w:t>«Биология» (базовый уровень)</w:t>
      </w:r>
    </w:p>
    <w:p w:rsidR="00A052B6" w:rsidRPr="0021428A" w:rsidRDefault="00A052B6" w:rsidP="0036360A">
      <w:pPr>
        <w:spacing w:after="0" w:line="240" w:lineRule="auto"/>
        <w:ind w:firstLine="567"/>
        <w:contextualSpacing/>
        <w:jc w:val="center"/>
        <w:rPr>
          <w:sz w:val="24"/>
          <w:szCs w:val="24"/>
        </w:rPr>
      </w:pPr>
      <w:bookmarkStart w:id="101" w:name="block-17942893"/>
      <w:r w:rsidRPr="0021428A">
        <w:rPr>
          <w:rFonts w:ascii="Times New Roman" w:hAnsi="Times New Roman"/>
          <w:color w:val="000000"/>
          <w:sz w:val="24"/>
          <w:szCs w:val="24"/>
        </w:rPr>
        <w:t>ПОЯСНИТЕЛЬНАЯ ЗАПИСКА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w:t>
      </w:r>
      <w:r w:rsidRPr="0036360A">
        <w:rPr>
          <w:rFonts w:ascii="Times New Roman" w:hAnsi="Times New Roman"/>
          <w:color w:val="000000"/>
          <w:sz w:val="24"/>
          <w:szCs w:val="24"/>
        </w:rPr>
        <w:lastRenderedPageBreak/>
        <w:t>«Биология» составили основу для определения подходов к отбору и структурированию его содержания, представленного в программе по биологии.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Достижение цели изучения учебного предмета «Биология» на базовом уровне обеспечивается решением следующих задач:</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осознание ценности биологических знаний для повышения уровня экологической культуры, для формирования научного мировоззрения;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A052B6" w:rsidRPr="0036360A" w:rsidRDefault="00A052B6" w:rsidP="0036360A">
      <w:pPr>
        <w:spacing w:after="0" w:line="240" w:lineRule="auto"/>
        <w:ind w:firstLine="567"/>
        <w:contextualSpacing/>
        <w:jc w:val="both"/>
        <w:rPr>
          <w:rFonts w:ascii="Times New Roman" w:hAnsi="Times New Roman"/>
          <w:color w:val="000000"/>
          <w:sz w:val="24"/>
          <w:szCs w:val="24"/>
        </w:rPr>
      </w:pPr>
      <w:r w:rsidRPr="0036360A">
        <w:rPr>
          <w:rFonts w:ascii="Times New Roman" w:hAnsi="Times New Roman"/>
          <w:color w:val="000000"/>
          <w:sz w:val="24"/>
          <w:szCs w:val="24"/>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A052B6" w:rsidRPr="0021428A" w:rsidRDefault="00A052B6" w:rsidP="0021428A">
      <w:pPr>
        <w:spacing w:after="0" w:line="240" w:lineRule="auto"/>
        <w:ind w:firstLine="567"/>
        <w:contextualSpacing/>
        <w:jc w:val="center"/>
        <w:rPr>
          <w:sz w:val="24"/>
          <w:szCs w:val="24"/>
        </w:rPr>
      </w:pPr>
      <w:bookmarkStart w:id="102" w:name="block-17942897"/>
      <w:bookmarkEnd w:id="101"/>
      <w:r w:rsidRPr="0021428A">
        <w:rPr>
          <w:rFonts w:ascii="Times New Roman" w:hAnsi="Times New Roman"/>
          <w:color w:val="000000"/>
          <w:sz w:val="24"/>
          <w:szCs w:val="24"/>
        </w:rPr>
        <w:lastRenderedPageBreak/>
        <w:t>СОДЕРЖАНИЕ ОБУЧЕНИЯ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10 КЛАСС</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Тема 1. Биология как наука.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Методы познания живой природы (наблюдение, эксперимент, описание, измерение, классификация, моделирование, статистическая обработка данных).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Портреты: Ч. Дарвин, Г. Мендель, Н. К. Кольцов, Дж. Уотсон и Ф. Крик.</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Таблицы и схемы: «Методы познания живой природы».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Лабораторные и практические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Практическая работа№ 1. «Использование различных методов при изучении биологических объектов».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Тема 2. Живые системы и их организация.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Живые системы (биосистемы) как предмет изучения биологии. Отличие живых систем от неорганической природы.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Таблицы и схемы: «Основные признаки жизни», «Уровни организации живой природы».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Оборудование: модель молекулы ДНК.</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Тема 3. Химический состав и строение клетки.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 Химический состав клетки. Химические элементы: макроэлементы, микроэлементы. Вода и минеральные вещества.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Функции воды и минеральных веществ в клетке. Поддержание осмотического баланса.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Ферменты – биологические катализаторы. Строение фермента: активный центр, субстратная специфичность. Коферменты. Витамины. Отличияферментов от неорганическихкатализаторов.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Цитология – наука о клетке. Клеточная теория – пример взаимодействия идей и фактов в научном познании. Методы изучения клетки.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Ядро – регуляторный центр клетки. Строение ядра: ядерная оболочка, кариоплазма, хроматин, ядрышко. Хромосомы.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Транспорт веществ в клетке.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Портреты: А. Левенгук, Р. Гук, Т. Шванн, М. Шлейден, Р. Вирхов, Дж. Уотсон, Ф. Крик, М. Уилкинс, Р. Франклин, К. М. Бэр.</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Диаграммы: «Распределение химических элементов в неживой природе», «Распределение химических элементов в живой природе».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Лабораторные и практические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Лабораторная работа № 1. «Изучение каталитической активности ферментов (на примере амилазы или каталазы)».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Лабораторная работа № 2. «Изучение строения клеток растений, животных и бактерий под микроскопом на готовых микропрепаратах и их описание».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Тема 4. Жизнедеятельность клетки.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Типы обмена веществ: автотрофный и гетеротрофный. Роль ферментов в обмене веществ и превращении энергии в клетке.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Хемосинтез. Хемосинтезирующиебактерии. Значение хемосинтеза для жизни на Земле.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Энергетический обмен в клетке. Расщепление веществ, выделение и аккумулирование энергии в клетке. Этапыэнергетическогообмена. Гликолиз. Брожение и еговиды. Кислородное окисление, или клеточное дыхание. Окислительное фосфорилирование. Эффективность энергетического обмена.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Обратнаятранскрипция, ревертаза и интеграза. Профилактика распространения вирусных заболеваний.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Портреты: Н. К. Кольцов, Д. И. Ивановский, К. А. Тимирязев.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Оборудование: модели-аппликации «Удвоение ДНК и транскрипция», «Биосинтез белка», «Строение клетки», модель структуры ДНК.</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Тема 5. Размножение и индивидуальное развитие организмов.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Деление клетки – митоз. Стадии митоза. Процессы, происходящие на разных стадиях митоза. Биологический смысл митоза.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Программируемая гибель клетки – апоптоз.</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Половое размножение, его отличия от бесполого.</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Мейоз. Стадиимейоза. Процессы, происходящие на стадиях мейоза. Поведение хромосом в мейозе. Кроссинговер. Биологический смысл и значение мейоза.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Особенностистроенияяйцеклеток и сперматозоидов. Оплодотворение. Партеногенез.</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Рост и развитие растений. Онтогенез цветкового растения: строение семени, стадии развития.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Лабораторные и практические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Лабораторная работа № 3. «Наблюдение митоза в клетках кончика корешка лука на готовых микропрепаратах».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Лабораторная работа № 4. «Изучение строения половых клеток на готовых микропрепаратах».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Тема 6. Наследственность и изменчивость организмов.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Хромосомная теория наследственности. Генетические карты.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Внеядерная наследственность и изменчивость.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Портреты: Г. Мендель, Т. Морган, Г. де Фриз, С. С. Четвериков, Н. В. Тимофеев-Ресовский, Н. И. Вавилов.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w:t>
      </w:r>
      <w:r w:rsidRPr="0036360A">
        <w:rPr>
          <w:rFonts w:ascii="Times New Roman" w:hAnsi="Times New Roman"/>
          <w:color w:val="000000"/>
          <w:sz w:val="24"/>
          <w:szCs w:val="24"/>
        </w:rPr>
        <w:lastRenderedPageBreak/>
        <w:t>«Кариотипы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Лабораторные и практические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Лабораторная работа № 5. «Изучение результатов моногибридного и дигибридного скрещивания у дрозофилы на готовых микропрепаратах».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Лабораторная работа № 6. «Изучение модификационной изменчивости, построение вариационного ряда и вариационной кривой».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Лабораторная работа № 7. «Анализ мутаций у дрозофилы на готовых микропрепаратах».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Практическая работа № 2. «Составление и анализ родословных человека».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Тема 7. Селекция организмов. Основы биотехнологии.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Портреты: Н. И. Вавилов, И. В. Мичурин, Г. Д. Карпеченко, М. Ф. Иванов.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Оборудование: муляжи плодов и корнеплодов диких форм и культурных сортов растений, гербарий «Сельскохозяйственные растения».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Лабораторные и практические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Экскурсия</w:t>
      </w:r>
      <w:r w:rsidR="0021428A">
        <w:rPr>
          <w:rFonts w:ascii="Times New Roman" w:hAnsi="Times New Roman"/>
          <w:color w:val="000000"/>
          <w:sz w:val="24"/>
          <w:szCs w:val="24"/>
        </w:rPr>
        <w:t xml:space="preserve"> </w:t>
      </w:r>
      <w:r w:rsidRPr="0036360A">
        <w:rPr>
          <w:rFonts w:ascii="Times New Roman" w:hAnsi="Times New Roman"/>
          <w:color w:val="000000"/>
          <w:sz w:val="24"/>
          <w:szCs w:val="24"/>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11 КЛАСС</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Тема 1. Эволюционная биология.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Синтетическая теория эволюции (СТЭ) и её основные положения.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Микроэволюция. Популяция как единица вида и эволюции.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Естественный отбор – направляющий фактор эволюции. Формы естественного отбора.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Приспособленность организмов как результат эволюции. Примеры приспособлений у организмов. Ароморфозы и идио­адаптации.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Вид и видообразование. Критерии вида. Основные формы видообразования: географическое, экологическое.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Макроэволюция. Формы эволюции: филетическая, дивергентная, конвергентная, параллельная. Необратимость эволюции.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Происхождение от неспециализированных предков. Прогрессирующая специализация. Адаптивная радиация.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Портреты: К. Линней, Ж. Б. Ламарк, Ч. Дарвин, В. О. Ковалевский, К. М. Бэр, Э. Геккель, Ф. Мюллер, А. Н. Северцов.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Лабораторные и практические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Лабораторная работа № 1. «Сравнение видов по морфологическому критерию».</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Лабораторная работа № 2. «Описание приспособленности организма и её относительного характера».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Тема 2. Возникновение и развитие жизни на Земле.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Мезозойская эра и её периоды: триасовый, юрский, меловой.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Кайнозойская эра и её периоды: палеогеновый, неогеновый, антропогеновый.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Система органического мира как отражение эволюции. Основные систематические группы организмов.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Портреты: Ф. Реди, Л. Пастер, А. И. Опарин, С. Миллер, Г. Юри, Ч. Дарвин.</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Лабораторные и практические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Практическая работа № 1. «Изучение ископаемых остатков растений и животных в коллекциях».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Экскурсия «Эволюция органического мира на Земле» (в естественно-научный или краеведческий музей).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Тема 3. Организмы и окружающая среда.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Экология как наука. Задачи и разделы экологии. Методы экологических исследований. Экологическое мировоззрение современного человека.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Среды обитания организмов: водная, наземно-воздушная, почвенная, внутриорганизменная.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 xml:space="preserve">Демонстрации: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Портреты: А. Гумбольдт, К. Ф. Рулье, Э. Геккель.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Лабораторные и практические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Лабораторная работа № 3. «Морфологические особенности растений из разных мест обитания».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Лабораторная работа № 4. «Влияние света на рост и развитие черенков колеуса».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Практическая работа № 2. «Подсчёт плотности популяций разных видов растений».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Тема 4. Сообщества и экологические системы.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Сообщество организмов – биоценоз. Структуры биоценоза: видовая, пространственная, трофическая (пищевая). Виды-доминанты. Связи в биоценозе.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Природные экосистемы. Экосистемы озёр и рек. Экосистема хвойного или широколиственного леса.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Антропогенные экосистемы. Агроэкосистемы. Урбоэкосистемы. Биологическое и хозяйственное значение агроэкосистем и урбоэкосистем.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Биоразнообразие как фактор устойчивости экосистем. Сохранение биологического разнообразия на Земле.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Круговороты веществ и биогеохимические циклы элементов (углерода, азота). Зональность биосферы. Основные биомы суши.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Человечество в биосфере Земли. Антропогенные изменения в биосфере. Глобальные экологические проблемы.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Демонстрации: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Портреты: А. Дж. Тенсли, В. Н. Сукачёв, В. И. Вернадский.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w:t>
      </w:r>
      <w:r w:rsidRPr="0036360A">
        <w:rPr>
          <w:rFonts w:ascii="Times New Roman" w:hAnsi="Times New Roman"/>
          <w:color w:val="000000"/>
          <w:sz w:val="24"/>
          <w:szCs w:val="24"/>
        </w:rPr>
        <w:lastRenderedPageBreak/>
        <w:t>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A052B6" w:rsidRPr="0036360A" w:rsidRDefault="00A052B6" w:rsidP="0036360A">
      <w:pPr>
        <w:spacing w:after="0" w:line="240" w:lineRule="auto"/>
        <w:ind w:firstLine="567"/>
        <w:contextualSpacing/>
        <w:rPr>
          <w:sz w:val="24"/>
          <w:szCs w:val="24"/>
        </w:rPr>
        <w:sectPr w:rsidR="00A052B6" w:rsidRPr="0036360A">
          <w:footerReference w:type="default" r:id="rId11"/>
          <w:pgSz w:w="11906" w:h="16383"/>
          <w:pgMar w:top="1134" w:right="850" w:bottom="1134" w:left="1701" w:header="720" w:footer="720" w:gutter="0"/>
          <w:cols w:space="720"/>
        </w:sectPr>
      </w:pPr>
    </w:p>
    <w:bookmarkEnd w:id="102"/>
    <w:p w:rsidR="00A052B6" w:rsidRPr="0036360A" w:rsidRDefault="00A052B6" w:rsidP="0036360A">
      <w:pPr>
        <w:spacing w:after="0" w:line="240" w:lineRule="auto"/>
        <w:ind w:firstLine="567"/>
        <w:contextualSpacing/>
        <w:jc w:val="center"/>
        <w:rPr>
          <w:sz w:val="24"/>
          <w:szCs w:val="24"/>
        </w:rPr>
      </w:pPr>
      <w:r w:rsidRPr="0036360A">
        <w:rPr>
          <w:rFonts w:ascii="Times New Roman" w:hAnsi="Times New Roman"/>
          <w:color w:val="000000"/>
          <w:sz w:val="24"/>
          <w:szCs w:val="24"/>
        </w:rPr>
        <w:lastRenderedPageBreak/>
        <w:t>ПЛАНИРУЕМЫЕ РЕЗУЛЬТАТЫ ОСВОЕНИЯ ПРОГРАММЫ ПО БИОЛОГИИ НА БАЗОВОМ УРОВНЕ СРЕДНЕГО ОБЩЕГО ОБРАЗОВАНИЯ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A052B6" w:rsidRPr="0021428A" w:rsidRDefault="00A052B6" w:rsidP="0036360A">
      <w:pPr>
        <w:spacing w:after="0" w:line="240" w:lineRule="auto"/>
        <w:ind w:firstLine="567"/>
        <w:contextualSpacing/>
        <w:jc w:val="both"/>
        <w:rPr>
          <w:sz w:val="24"/>
          <w:szCs w:val="24"/>
        </w:rPr>
      </w:pPr>
      <w:r w:rsidRPr="0021428A">
        <w:rPr>
          <w:rFonts w:ascii="Times New Roman" w:hAnsi="Times New Roman"/>
          <w:color w:val="000000"/>
          <w:sz w:val="24"/>
          <w:szCs w:val="24"/>
        </w:rPr>
        <w:t>ЛИЧНОСТНЫЕ РЕЗУЛЬТАТЫ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 xml:space="preserve"> 1)гражданского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 гражданской позиции обучающегося как активного и ответственного члена российского общества;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осознание своих конституционных прав и обязанностей, уважение закона и правопорядка;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способность определять собственную позицию по отношению к явлениям современной жизни и объяснять её;</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готовность к гуманитарной и волонтёрской деятельности;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2) патриотического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ценностное отношение к природному наследию и памятникам природы, достижениям России в науке, искусстве, спорте, технологиях, труде;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идейная убеждённость, готовность к служению и защите Отечества, ответственность за его судьбу;</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3) духовно-нравственного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осознание духовных ценностей российского народа;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 нравственного сознания, этического поведения;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способность оценивать ситуацию и принимать осознанные решения, ориентируясь на морально-нравственные нормы и ценности;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осознание личного вклада в построение устойчивого будущего;</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4) эстетического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понимание эмоционального воздействия живой природы и её ценности;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готовность к самовыражению в разных видах искусства, стремление проявлять качества творческой личности;</w:t>
      </w:r>
    </w:p>
    <w:p w:rsidR="00A052B6" w:rsidRPr="0021428A" w:rsidRDefault="00A052B6" w:rsidP="0021428A">
      <w:pPr>
        <w:pStyle w:val="ab"/>
        <w:numPr>
          <w:ilvl w:val="0"/>
          <w:numId w:val="283"/>
        </w:numPr>
        <w:tabs>
          <w:tab w:val="left" w:pos="458"/>
        </w:tabs>
        <w:spacing w:after="0" w:line="240" w:lineRule="auto"/>
        <w:ind w:left="0" w:firstLine="458"/>
        <w:jc w:val="both"/>
        <w:rPr>
          <w:sz w:val="24"/>
          <w:szCs w:val="24"/>
        </w:rPr>
      </w:pPr>
      <w:r w:rsidRPr="0021428A">
        <w:rPr>
          <w:rFonts w:ascii="Times New Roman" w:hAnsi="Times New Roman"/>
          <w:b/>
          <w:color w:val="000000"/>
          <w:sz w:val="24"/>
          <w:szCs w:val="24"/>
        </w:rPr>
        <w:t>физического воспитания, формирования культуры здоровья и эмоционального благополучия: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понимание ценности правил индивидуального и коллективного безопасного поведения в ситуациях, угрожающих здоровью и жизни людей;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осознание последствий и неприятия вредных привычек (употребления алкоголя, наркотиков, курения);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6) трудового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готовность к труду, осознание ценности мастерства, трудолюбие;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готовность и способность к образованию и самообразованию на протяжении всей жизни;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7) экологического воспитания: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экологически целесообразное отношение к природе как источнику жизни на Земле, основе её существования;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осознание глобального характера экологических проблем и путей их решения;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8) ценности научного познания: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совершенствование языковой и читательской культуры как средства взаимодействия между людьми и познания мира;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способность самостоятельно использовать биологические знания для решения проблем в реальных жизненных ситуациях;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A052B6" w:rsidRPr="0021428A" w:rsidRDefault="00A052B6" w:rsidP="0021428A">
      <w:pPr>
        <w:spacing w:after="0" w:line="240" w:lineRule="auto"/>
        <w:ind w:firstLine="567"/>
        <w:contextualSpacing/>
        <w:jc w:val="center"/>
        <w:rPr>
          <w:sz w:val="24"/>
          <w:szCs w:val="24"/>
        </w:rPr>
      </w:pPr>
      <w:r w:rsidRPr="0021428A">
        <w:rPr>
          <w:rFonts w:ascii="Times New Roman" w:hAnsi="Times New Roman"/>
          <w:color w:val="000000"/>
          <w:sz w:val="24"/>
          <w:szCs w:val="24"/>
        </w:rPr>
        <w:t>МЕТАПРЕДМЕТНЫЕ РЕЗУЛЬТАТЫ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w:t>
      </w:r>
      <w:r w:rsidRPr="0036360A">
        <w:rPr>
          <w:rFonts w:ascii="Times New Roman" w:hAnsi="Times New Roman"/>
          <w:color w:val="000000"/>
          <w:sz w:val="24"/>
          <w:szCs w:val="24"/>
        </w:rPr>
        <w:lastRenderedPageBreak/>
        <w:t>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Метапредметные результаты освоения программы среднего общего образования должны отражать: </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Овладение универсальными учебными познавательными действиями: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1)базовые логические 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самостоятельно формулировать и актуализировать проблему, рассматривать её всесторонне;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использовать биологические понятия для объяснения фактов и явлений живой природы;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разрабатывать план решения проблемы с учётом анализа имеющихся материальных и нематериальных ресурсов;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вносить коррективы в деятельность, оценивать соответствие результатов целям, оценивать риски последствий деятельности;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координировать и выполнять работу в условиях реального, виртуального и комбинированного взаимодействия;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развивать креативное мышление при решении жизненных проблем.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 xml:space="preserve"> 2)базовые исследовательские действия: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формировать научный тип мышления, владеть научной терминологией, ключевыми понятиями и методами;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ставить и формулировать собственные задачи в образовательной деятельности и жизненных ситуациях;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давать оценку новым ситуациям, оценивать приобретённый опыт;</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осуществлять целенаправленный поиск переноса средств и способов действия в профессиональную среду;</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уметь переносить знания в познавательную и практическую области жизнедеятельности;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уметь интегрировать знания из разных предметных областей;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3) работа с информацией: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самостоятельно выбирать оптимальную форму представления биологической информации (схемы, графики, диаграммы, таблицы, рисунки и другое);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владеть навыками распознавания и защиты информации, информационной безопасности личности.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Овладение универсальными коммуникативными действиями: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1)общение: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развёрнуто и логично излагать свою точку зрения с использованием языковых средств.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2)совместная деятельность: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выбирать тематику и методы совместных действий с учётом общих интересов и возможностей каждого члена коллектива;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оценивать качество своего вклада и каждого участника команды в общий результат по разработанным критериям;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lastRenderedPageBreak/>
        <w:t>предлагать новые проекты, оценивать идеи с позиции новизны, оригинальности, практической значимости;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Овладение универсальными регулятивными действиями: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1)самоорганизация: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использовать биологические знания для выявления проблем и их решения в жизненных и учебных ситуациях;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самостоятельно составлять план решения проблемы с учётом имеющихся ресурсов, собственных возможностей и предпочтений;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давать оценку новым ситуациям;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расширять рамки учебного предмета на основе личных предпочтений;</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делать осознанный выбор, аргументировать его, брать ответственность за решение;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оценивать приобретённый опыт;</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2)самоконтроль: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давать оценку новым ситуациям, вносить коррективы в деятельность, оценивать соответствие результатов целям;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уметь оценивать риски и своевременно принимать решения по их снижению;</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принимать мотивы и аргументы других при анализе результатов деятельности;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b/>
          <w:color w:val="000000"/>
          <w:sz w:val="24"/>
          <w:szCs w:val="24"/>
        </w:rPr>
        <w:t>3)принятие себя и других:</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принимать себя, понимая свои недостатки и достоинства;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принимать мотивы и аргументы других при анализе результатов деятельности;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признавать своё право и право других на ошибки;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развивать способность понимать мир с позиции другого человека.</w:t>
      </w:r>
    </w:p>
    <w:p w:rsidR="00A052B6" w:rsidRPr="0036360A" w:rsidRDefault="00A052B6" w:rsidP="0036360A">
      <w:pPr>
        <w:spacing w:after="0" w:line="240" w:lineRule="auto"/>
        <w:ind w:firstLine="567"/>
        <w:contextualSpacing/>
        <w:rPr>
          <w:sz w:val="24"/>
          <w:szCs w:val="24"/>
        </w:rPr>
      </w:pPr>
      <w:bookmarkStart w:id="103" w:name="_Toc138318760"/>
      <w:bookmarkEnd w:id="103"/>
      <w:r w:rsidRPr="0036360A">
        <w:rPr>
          <w:rFonts w:ascii="Times New Roman" w:hAnsi="Times New Roman"/>
          <w:b/>
          <w:color w:val="000000"/>
          <w:sz w:val="24"/>
          <w:szCs w:val="24"/>
        </w:rPr>
        <w:t>ПРЕДМЕТНЫЕ РЕЗУЛЬТАТЫ</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Предметные результаты освоения учебного предмета «Биология» </w:t>
      </w:r>
      <w:r w:rsidRPr="0036360A">
        <w:rPr>
          <w:rFonts w:ascii="Times New Roman" w:hAnsi="Times New Roman"/>
          <w:b/>
          <w:i/>
          <w:color w:val="000000"/>
          <w:sz w:val="24"/>
          <w:szCs w:val="24"/>
        </w:rPr>
        <w:t>в 10 классе</w:t>
      </w:r>
      <w:r w:rsidRPr="0036360A">
        <w:rPr>
          <w:rFonts w:ascii="Times New Roman" w:hAnsi="Times New Roman"/>
          <w:color w:val="000000"/>
          <w:sz w:val="24"/>
          <w:szCs w:val="24"/>
        </w:rPr>
        <w:t xml:space="preserve"> должны отражать: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w:t>
      </w:r>
      <w:r w:rsidRPr="0036360A">
        <w:rPr>
          <w:rFonts w:ascii="Times New Roman" w:hAnsi="Times New Roman"/>
          <w:color w:val="000000"/>
          <w:sz w:val="24"/>
          <w:szCs w:val="24"/>
        </w:rPr>
        <w:lastRenderedPageBreak/>
        <w:t>уровневая организация живых систем, самовоспроизведение (репродукция), наследственность, изменчивость, рост и развитие;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выполнять лабораторные и практические работы, соблюдать правила при работе с учебным и лабораторным оборудованием;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Предметные результаты освоения учебного предмета «Биология» </w:t>
      </w:r>
      <w:r w:rsidRPr="0036360A">
        <w:rPr>
          <w:rFonts w:ascii="Times New Roman" w:hAnsi="Times New Roman"/>
          <w:b/>
          <w:i/>
          <w:color w:val="000000"/>
          <w:sz w:val="24"/>
          <w:szCs w:val="24"/>
        </w:rPr>
        <w:t>в 11 классе</w:t>
      </w:r>
      <w:r w:rsidRPr="0036360A">
        <w:rPr>
          <w:rFonts w:ascii="Times New Roman" w:hAnsi="Times New Roman"/>
          <w:color w:val="000000"/>
          <w:sz w:val="24"/>
          <w:szCs w:val="24"/>
        </w:rPr>
        <w:t xml:space="preserve"> должны отражать:</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w:t>
      </w:r>
      <w:r w:rsidRPr="0036360A">
        <w:rPr>
          <w:rFonts w:ascii="Times New Roman" w:hAnsi="Times New Roman"/>
          <w:color w:val="000000"/>
          <w:sz w:val="24"/>
          <w:szCs w:val="24"/>
        </w:rPr>
        <w:lastRenderedPageBreak/>
        <w:t>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решать элементарные биологические задачи, составлять схемы переноса веществ и энергии в экосистемах (цепи питания);</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выполнять лабораторные и практические работы, соблюдать правила при работе с учебным и лабораторным оборудованием;</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A052B6" w:rsidRPr="0036360A" w:rsidRDefault="00A052B6" w:rsidP="0036360A">
      <w:pPr>
        <w:spacing w:after="0" w:line="240" w:lineRule="auto"/>
        <w:ind w:firstLine="567"/>
        <w:contextualSpacing/>
        <w:jc w:val="both"/>
        <w:rPr>
          <w:sz w:val="24"/>
          <w:szCs w:val="24"/>
        </w:rPr>
      </w:pPr>
      <w:r w:rsidRPr="0036360A">
        <w:rPr>
          <w:rFonts w:ascii="Times New Roman" w:hAnsi="Times New Roman"/>
          <w:color w:val="000000"/>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873233" w:rsidRDefault="00AE7103" w:rsidP="00AE7103">
      <w:pPr>
        <w:widowControl w:val="0"/>
        <w:tabs>
          <w:tab w:val="left" w:pos="1169"/>
        </w:tabs>
        <w:spacing w:after="0" w:line="240" w:lineRule="auto"/>
        <w:contextualSpacing/>
        <w:rPr>
          <w:rFonts w:ascii="Times New Roman" w:hAnsi="Times New Roman"/>
          <w:b/>
          <w:color w:val="000000"/>
          <w:sz w:val="24"/>
          <w:szCs w:val="24"/>
          <w:lang w:bidi="ru-RU"/>
        </w:rPr>
      </w:pPr>
      <w:r>
        <w:rPr>
          <w:rFonts w:ascii="Times New Roman" w:hAnsi="Times New Roman"/>
          <w:b/>
          <w:color w:val="000000"/>
          <w:sz w:val="24"/>
          <w:szCs w:val="24"/>
          <w:lang w:bidi="ru-RU"/>
        </w:rPr>
        <w:t>3.11. Р</w:t>
      </w:r>
      <w:r w:rsidR="009A53CB" w:rsidRPr="0036360A">
        <w:rPr>
          <w:rFonts w:ascii="Times New Roman" w:hAnsi="Times New Roman"/>
          <w:b/>
          <w:color w:val="000000"/>
          <w:sz w:val="24"/>
          <w:szCs w:val="24"/>
          <w:lang w:bidi="ru-RU"/>
        </w:rPr>
        <w:t>абочая</w:t>
      </w:r>
      <w:r>
        <w:rPr>
          <w:rFonts w:ascii="Times New Roman" w:hAnsi="Times New Roman"/>
          <w:b/>
          <w:color w:val="000000"/>
          <w:sz w:val="24"/>
          <w:szCs w:val="24"/>
          <w:lang w:bidi="ru-RU"/>
        </w:rPr>
        <w:t xml:space="preserve"> программа по учебному предмету </w:t>
      </w:r>
      <w:r w:rsidR="00A77C50">
        <w:rPr>
          <w:rFonts w:ascii="Times New Roman" w:hAnsi="Times New Roman"/>
          <w:b/>
          <w:color w:val="000000"/>
          <w:sz w:val="24"/>
          <w:szCs w:val="24"/>
          <w:lang w:bidi="ru-RU"/>
        </w:rPr>
        <w:t>«История» ( углубленн</w:t>
      </w:r>
      <w:r w:rsidR="00873233" w:rsidRPr="0036360A">
        <w:rPr>
          <w:rFonts w:ascii="Times New Roman" w:hAnsi="Times New Roman"/>
          <w:b/>
          <w:color w:val="000000"/>
          <w:sz w:val="24"/>
          <w:szCs w:val="24"/>
          <w:lang w:bidi="ru-RU"/>
        </w:rPr>
        <w:t>ый уровень)</w:t>
      </w:r>
    </w:p>
    <w:p w:rsidR="00370871" w:rsidRPr="00370871" w:rsidRDefault="00370871" w:rsidP="00370871">
      <w:pPr>
        <w:widowControl w:val="0"/>
        <w:tabs>
          <w:tab w:val="left" w:pos="1169"/>
        </w:tabs>
        <w:spacing w:after="0" w:line="240" w:lineRule="auto"/>
        <w:contextualSpacing/>
        <w:rPr>
          <w:rFonts w:ascii="Times New Roman" w:hAnsi="Times New Roman"/>
          <w:b/>
          <w:color w:val="000000"/>
          <w:sz w:val="24"/>
          <w:szCs w:val="24"/>
          <w:lang w:bidi="ru-RU"/>
        </w:rPr>
      </w:pPr>
      <w:r w:rsidRPr="00370871">
        <w:rPr>
          <w:rFonts w:ascii="Times New Roman" w:hAnsi="Times New Roman"/>
          <w:sz w:val="24"/>
          <w:szCs w:val="24"/>
          <w:highlight w:val="yellow"/>
        </w:rPr>
        <w:t>Использовать при составлении рабочей программы поурочное планирование Проверяемые требования к результатам освоения основной образовательной программы Проверяемые элементы содержания Проверяемые на ЕГЭ по истории требования к результатам освоения ООП СОО (углубленный уровень) Перечень элементов содержания, проверяемых на ЕГЭ по истории (углубленный уровень) Возможна корректировка общего числа часов, рекомендованных для изучения предмета, с учетом индивидуального подхода ОО к углубленному изучению предмета, в рамках соблюдения гигиенических нормативов к недельной образовательной нагрузке.</w:t>
      </w:r>
    </w:p>
    <w:p w:rsidR="00A052B6" w:rsidRPr="00AE7103" w:rsidRDefault="00A052B6" w:rsidP="0036360A">
      <w:pPr>
        <w:spacing w:after="0" w:line="240" w:lineRule="auto"/>
        <w:ind w:firstLine="567"/>
        <w:contextualSpacing/>
        <w:jc w:val="center"/>
        <w:rPr>
          <w:rFonts w:ascii="Times New Roman" w:eastAsiaTheme="minorHAnsi" w:hAnsi="Times New Roman"/>
          <w:sz w:val="24"/>
          <w:szCs w:val="24"/>
          <w:lang w:eastAsia="en-US"/>
        </w:rPr>
      </w:pPr>
      <w:bookmarkStart w:id="104" w:name="block-12268239"/>
      <w:r w:rsidRPr="00AE7103">
        <w:rPr>
          <w:rFonts w:ascii="Times New Roman" w:eastAsiaTheme="minorHAnsi" w:hAnsi="Times New Roman"/>
          <w:color w:val="000000"/>
          <w:sz w:val="24"/>
          <w:szCs w:val="24"/>
          <w:lang w:eastAsia="en-US"/>
        </w:rPr>
        <w:t>ПОЯСНИТЕЛЬНАЯ ЗАПИСКА</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lastRenderedPageBreak/>
        <w:t xml:space="preserve">Целью </w:t>
      </w:r>
      <w:r w:rsidRPr="0036360A">
        <w:rPr>
          <w:rFonts w:ascii="Times New Roman" w:eastAsiaTheme="minorHAnsi" w:hAnsi="Times New Roman"/>
          <w:color w:val="000000"/>
          <w:sz w:val="24"/>
          <w:szCs w:val="24"/>
          <w:lang w:eastAsia="en-US"/>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 xml:space="preserve">Задачами </w:t>
      </w:r>
      <w:r w:rsidRPr="0036360A">
        <w:rPr>
          <w:rFonts w:ascii="Times New Roman" w:eastAsiaTheme="minorHAnsi" w:hAnsi="Times New Roman"/>
          <w:color w:val="000000"/>
          <w:sz w:val="24"/>
          <w:szCs w:val="24"/>
          <w:lang w:eastAsia="en-US"/>
        </w:rPr>
        <w:t>изучения истории являются:</w:t>
      </w:r>
    </w:p>
    <w:p w:rsidR="00A052B6" w:rsidRPr="0036360A" w:rsidRDefault="00A052B6" w:rsidP="001F3A18">
      <w:pPr>
        <w:numPr>
          <w:ilvl w:val="0"/>
          <w:numId w:val="340"/>
        </w:numPr>
        <w:spacing w:after="0" w:line="240" w:lineRule="auto"/>
        <w:ind w:left="0"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A052B6" w:rsidRPr="0036360A" w:rsidRDefault="00A052B6" w:rsidP="001F3A18">
      <w:pPr>
        <w:numPr>
          <w:ilvl w:val="0"/>
          <w:numId w:val="340"/>
        </w:numPr>
        <w:spacing w:after="0" w:line="240" w:lineRule="auto"/>
        <w:ind w:left="0"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освоение систематических знаний об истории России и всеобщей истории </w:t>
      </w:r>
      <w:r w:rsidRPr="0036360A">
        <w:rPr>
          <w:rFonts w:ascii="Times New Roman" w:eastAsiaTheme="minorHAnsi" w:hAnsi="Times New Roman"/>
          <w:color w:val="000000"/>
          <w:sz w:val="24"/>
          <w:szCs w:val="24"/>
          <w:lang w:val="en-US" w:eastAsia="en-US"/>
        </w:rPr>
        <w:t>XX</w:t>
      </w:r>
      <w:r w:rsidRPr="0036360A">
        <w:rPr>
          <w:rFonts w:ascii="Times New Roman" w:eastAsiaTheme="minorHAnsi" w:hAnsi="Times New Roman"/>
          <w:color w:val="000000"/>
          <w:sz w:val="24"/>
          <w:szCs w:val="24"/>
          <w:lang w:eastAsia="en-US"/>
        </w:rPr>
        <w:t xml:space="preserve"> – начала </w:t>
      </w:r>
      <w:r w:rsidRPr="0036360A">
        <w:rPr>
          <w:rFonts w:ascii="Times New Roman" w:eastAsiaTheme="minorHAnsi" w:hAnsi="Times New Roman"/>
          <w:color w:val="000000"/>
          <w:sz w:val="24"/>
          <w:szCs w:val="24"/>
          <w:lang w:val="en-US" w:eastAsia="en-US"/>
        </w:rPr>
        <w:t>XXI</w:t>
      </w:r>
      <w:r w:rsidRPr="0036360A">
        <w:rPr>
          <w:rFonts w:ascii="Times New Roman" w:eastAsiaTheme="minorHAnsi" w:hAnsi="Times New Roman"/>
          <w:color w:val="000000"/>
          <w:sz w:val="24"/>
          <w:szCs w:val="24"/>
          <w:lang w:eastAsia="en-US"/>
        </w:rPr>
        <w:t xml:space="preserve"> в.;</w:t>
      </w:r>
    </w:p>
    <w:p w:rsidR="00A052B6" w:rsidRPr="0036360A" w:rsidRDefault="00A052B6" w:rsidP="001F3A18">
      <w:pPr>
        <w:numPr>
          <w:ilvl w:val="0"/>
          <w:numId w:val="340"/>
        </w:numPr>
        <w:spacing w:after="0" w:line="240" w:lineRule="auto"/>
        <w:ind w:left="0"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A052B6" w:rsidRPr="0036360A" w:rsidRDefault="00A052B6" w:rsidP="001F3A18">
      <w:pPr>
        <w:numPr>
          <w:ilvl w:val="0"/>
          <w:numId w:val="340"/>
        </w:numPr>
        <w:spacing w:after="0" w:line="240" w:lineRule="auto"/>
        <w:ind w:left="0"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A052B6" w:rsidRPr="0036360A" w:rsidRDefault="00A052B6" w:rsidP="001F3A18">
      <w:pPr>
        <w:numPr>
          <w:ilvl w:val="0"/>
          <w:numId w:val="340"/>
        </w:numPr>
        <w:spacing w:after="0" w:line="240" w:lineRule="auto"/>
        <w:ind w:left="0"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работа с комплексами источников исторической и социальной информации, развитие учебно-проектной деятельности;</w:t>
      </w:r>
    </w:p>
    <w:p w:rsidR="00A052B6" w:rsidRPr="0036360A" w:rsidRDefault="00A052B6" w:rsidP="001F3A18">
      <w:pPr>
        <w:numPr>
          <w:ilvl w:val="0"/>
          <w:numId w:val="340"/>
        </w:numPr>
        <w:spacing w:after="0" w:line="240" w:lineRule="auto"/>
        <w:ind w:left="0"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A052B6" w:rsidRPr="0036360A" w:rsidRDefault="00A052B6" w:rsidP="001F3A18">
      <w:pPr>
        <w:numPr>
          <w:ilvl w:val="0"/>
          <w:numId w:val="340"/>
        </w:numPr>
        <w:spacing w:after="0" w:line="240" w:lineRule="auto"/>
        <w:ind w:left="0"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развитие практики применения знаний и умений в социальной среде, общественной деятельности, межкультурном общении.</w:t>
      </w:r>
    </w:p>
    <w:p w:rsidR="00A77C50" w:rsidRPr="0055201C" w:rsidRDefault="00A77C50" w:rsidP="00A77C50">
      <w:pPr>
        <w:pStyle w:val="ab"/>
        <w:numPr>
          <w:ilvl w:val="0"/>
          <w:numId w:val="340"/>
        </w:numPr>
        <w:spacing w:after="0" w:line="240" w:lineRule="auto"/>
        <w:jc w:val="both"/>
        <w:rPr>
          <w:rFonts w:ascii="Times New Roman" w:hAnsi="Times New Roman"/>
          <w:color w:val="000000"/>
          <w:sz w:val="24"/>
          <w:szCs w:val="24"/>
        </w:rPr>
      </w:pPr>
      <w:r w:rsidRPr="0055201C">
        <w:rPr>
          <w:rFonts w:ascii="Times New Roman" w:hAnsi="Times New Roman"/>
          <w:color w:val="000000"/>
          <w:sz w:val="24"/>
          <w:szCs w:val="24"/>
        </w:rPr>
        <w:t xml:space="preserve">‌На изучение </w:t>
      </w:r>
      <w:r w:rsidR="006B158E">
        <w:rPr>
          <w:rFonts w:ascii="Times New Roman" w:hAnsi="Times New Roman"/>
          <w:color w:val="000000"/>
          <w:sz w:val="24"/>
          <w:szCs w:val="24"/>
        </w:rPr>
        <w:t>и</w:t>
      </w:r>
      <w:r w:rsidRPr="0055201C">
        <w:rPr>
          <w:rFonts w:ascii="Times New Roman" w:hAnsi="Times New Roman"/>
          <w:color w:val="000000"/>
          <w:sz w:val="24"/>
          <w:szCs w:val="24"/>
        </w:rPr>
        <w:t>стории на углубленном уровне отводится 272 часа: в 10 классе – 136 часов (4 часа в неделю), в 11 классе – 136 часов (4 часа в неделю).</w:t>
      </w:r>
    </w:p>
    <w:p w:rsidR="00A052B6" w:rsidRPr="00AE7103" w:rsidRDefault="00A052B6" w:rsidP="0036360A">
      <w:pPr>
        <w:spacing w:after="0" w:line="240" w:lineRule="auto"/>
        <w:ind w:firstLine="567"/>
        <w:contextualSpacing/>
        <w:jc w:val="center"/>
        <w:rPr>
          <w:rFonts w:ascii="Times New Roman" w:eastAsiaTheme="minorHAnsi" w:hAnsi="Times New Roman"/>
          <w:sz w:val="24"/>
          <w:szCs w:val="24"/>
          <w:lang w:eastAsia="en-US"/>
        </w:rPr>
      </w:pPr>
      <w:bookmarkStart w:id="105" w:name="block-12268244"/>
      <w:bookmarkEnd w:id="104"/>
      <w:r w:rsidRPr="00AE7103">
        <w:rPr>
          <w:rFonts w:ascii="Times New Roman" w:eastAsiaTheme="minorHAnsi" w:hAnsi="Times New Roman"/>
          <w:color w:val="000000"/>
          <w:sz w:val="24"/>
          <w:szCs w:val="24"/>
          <w:lang w:eastAsia="en-US"/>
        </w:rPr>
        <w:t>СОДЕРЖАНИЕ ОБУЧЕНИЯ</w:t>
      </w:r>
    </w:p>
    <w:p w:rsidR="00A052B6" w:rsidRPr="0036360A" w:rsidRDefault="00A052B6" w:rsidP="00AE7103">
      <w:pPr>
        <w:spacing w:after="0" w:line="240" w:lineRule="auto"/>
        <w:ind w:firstLine="567"/>
        <w:contextualSpacing/>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10 КЛАСС</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 xml:space="preserve">ВСЕОБЩАЯ ИСТОРИЯ. 1914–1945 ГОДЫ. </w:t>
      </w:r>
      <w:r w:rsidRPr="0036360A">
        <w:rPr>
          <w:rFonts w:ascii="Times New Roman" w:eastAsiaTheme="minorHAnsi" w:hAnsi="Times New Roman"/>
          <w:color w:val="000000"/>
          <w:sz w:val="24"/>
          <w:szCs w:val="24"/>
          <w:lang w:eastAsia="en-US"/>
        </w:rPr>
        <w:t xml:space="preserve">Понятие «Новейшее время». Хронологические рамки и периодизация Новейшей истории.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sidRPr="0036360A">
        <w:rPr>
          <w:rFonts w:ascii="Times New Roman" w:eastAsiaTheme="minorHAnsi" w:hAnsi="Times New Roman"/>
          <w:color w:val="000000"/>
          <w:sz w:val="24"/>
          <w:szCs w:val="24"/>
          <w:lang w:val="en-US" w:eastAsia="en-US"/>
        </w:rPr>
        <w:t>XX</w:t>
      </w:r>
      <w:r w:rsidRPr="0036360A">
        <w:rPr>
          <w:rFonts w:ascii="Times New Roman" w:eastAsiaTheme="minorHAnsi" w:hAnsi="Times New Roman"/>
          <w:color w:val="000000"/>
          <w:sz w:val="24"/>
          <w:szCs w:val="24"/>
          <w:lang w:eastAsia="en-US"/>
        </w:rPr>
        <w:t xml:space="preserve"> веке.</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Мир накануне и в годы Первой мировой войны</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Мир накануне Первой мировой войны.</w:t>
      </w:r>
      <w:r w:rsidRPr="0036360A">
        <w:rPr>
          <w:rFonts w:ascii="Times New Roman" w:eastAsiaTheme="minorHAnsi" w:hAnsi="Times New Roman"/>
          <w:color w:val="000000"/>
          <w:sz w:val="24"/>
          <w:szCs w:val="24"/>
          <w:lang w:eastAsia="en-US"/>
        </w:rPr>
        <w:t xml:space="preserve"> Мир в начале ХХ в</w:t>
      </w:r>
      <w:r w:rsidRPr="0036360A">
        <w:rPr>
          <w:rFonts w:ascii="Times New Roman" w:eastAsiaTheme="minorHAnsi" w:hAnsi="Times New Roman"/>
          <w:i/>
          <w:color w:val="000000"/>
          <w:sz w:val="24"/>
          <w:szCs w:val="24"/>
          <w:lang w:eastAsia="en-US"/>
        </w:rPr>
        <w:t>.</w:t>
      </w:r>
      <w:r w:rsidRPr="0036360A">
        <w:rPr>
          <w:rFonts w:ascii="Times New Roman" w:eastAsiaTheme="minorHAnsi" w:hAnsi="Times New Roman"/>
          <w:color w:val="000000"/>
          <w:sz w:val="24"/>
          <w:szCs w:val="24"/>
          <w:lang w:eastAsia="en-US"/>
        </w:rPr>
        <w:t xml:space="preserve"> Развитие индустриального общества. Индустриальная цивилизация в начале </w:t>
      </w:r>
      <w:r w:rsidRPr="0036360A">
        <w:rPr>
          <w:rFonts w:ascii="Times New Roman" w:eastAsiaTheme="minorHAnsi" w:hAnsi="Times New Roman"/>
          <w:color w:val="000000"/>
          <w:sz w:val="24"/>
          <w:szCs w:val="24"/>
          <w:lang w:val="en-US" w:eastAsia="en-US"/>
        </w:rPr>
        <w:t>XX</w:t>
      </w:r>
      <w:r w:rsidRPr="0036360A">
        <w:rPr>
          <w:rFonts w:ascii="Times New Roman" w:eastAsiaTheme="minorHAnsi" w:hAnsi="Times New Roman"/>
          <w:color w:val="000000"/>
          <w:sz w:val="24"/>
          <w:szCs w:val="24"/>
          <w:lang w:eastAsia="en-US"/>
        </w:rPr>
        <w:t xml:space="preserve"> века. «Пробуждение Азии». Технический прогресс. Изменение социальной структуры общества. Рабочее движение и социализм.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Первая мировая война. 1914–1918 гг.</w:t>
      </w:r>
      <w:r w:rsidRPr="0036360A">
        <w:rPr>
          <w:rFonts w:ascii="Times New Roman" w:eastAsiaTheme="minorHAnsi" w:hAnsi="Times New Roman"/>
          <w:color w:val="000000"/>
          <w:sz w:val="24"/>
          <w:szCs w:val="24"/>
          <w:lang w:eastAsia="en-US"/>
        </w:rPr>
        <w:t xml:space="preserve"> Антанта и Тройственный союз. Начало и первый год войны. Переход к позиционной войне. Борьба на истощение. Изменение соотношения </w:t>
      </w:r>
      <w:r w:rsidRPr="0036360A">
        <w:rPr>
          <w:rFonts w:ascii="Times New Roman" w:eastAsiaTheme="minorHAnsi" w:hAnsi="Times New Roman"/>
          <w:color w:val="000000"/>
          <w:sz w:val="24"/>
          <w:szCs w:val="24"/>
          <w:lang w:eastAsia="en-US"/>
        </w:rPr>
        <w:lastRenderedPageBreak/>
        <w:t>сил. Капитуляция стран Четверного союза. Компьенское перемирие. Итоги и последствия Первой мировой войны.</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Мир в 1918–1938 гг.</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Распад империй и образование новых национальных государств в Европе. </w:t>
      </w:r>
      <w:r w:rsidRPr="0036360A">
        <w:rPr>
          <w:rFonts w:ascii="Times New Roman" w:eastAsiaTheme="minorHAnsi" w:hAnsi="Times New Roman"/>
          <w:color w:val="000000"/>
          <w:sz w:val="24"/>
          <w:szCs w:val="24"/>
          <w:lang w:eastAsia="en-US"/>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Версальско-Вашингтонская система международных отношений. </w:t>
      </w:r>
      <w:r w:rsidRPr="0036360A">
        <w:rPr>
          <w:rFonts w:ascii="Times New Roman" w:eastAsiaTheme="minorHAnsi" w:hAnsi="Times New Roman"/>
          <w:color w:val="000000"/>
          <w:sz w:val="24"/>
          <w:szCs w:val="24"/>
          <w:lang w:eastAsia="en-US"/>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Страны Европы и Северной Америки в 1920-е гг. </w:t>
      </w:r>
      <w:r w:rsidRPr="0036360A">
        <w:rPr>
          <w:rFonts w:ascii="Times New Roman" w:eastAsiaTheme="minorHAnsi" w:hAnsi="Times New Roman"/>
          <w:color w:val="000000"/>
          <w:sz w:val="24"/>
          <w:szCs w:val="24"/>
          <w:lang w:eastAsia="en-US"/>
        </w:rPr>
        <w:t>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Страны Азии, Африки и Латинской Америки в 1918–1930 гг. </w:t>
      </w:r>
      <w:r w:rsidRPr="0036360A">
        <w:rPr>
          <w:rFonts w:ascii="Times New Roman" w:eastAsiaTheme="minorHAnsi" w:hAnsi="Times New Roman"/>
          <w:color w:val="000000"/>
          <w:sz w:val="24"/>
          <w:szCs w:val="24"/>
          <w:lang w:eastAsia="en-US"/>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Международные отношения в 1930-е гг. </w:t>
      </w:r>
      <w:r w:rsidRPr="0036360A">
        <w:rPr>
          <w:rFonts w:ascii="Times New Roman" w:eastAsiaTheme="minorHAnsi" w:hAnsi="Times New Roman"/>
          <w:color w:val="000000"/>
          <w:sz w:val="24"/>
          <w:szCs w:val="24"/>
          <w:lang w:eastAsia="en-US"/>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Развитие науки и культуры в 1914–1930-х гг. </w:t>
      </w:r>
      <w:r w:rsidRPr="0036360A">
        <w:rPr>
          <w:rFonts w:ascii="Times New Roman" w:eastAsiaTheme="minorHAnsi" w:hAnsi="Times New Roman"/>
          <w:color w:val="000000"/>
          <w:sz w:val="24"/>
          <w:szCs w:val="24"/>
          <w:lang w:eastAsia="en-US"/>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Вторая мировая война. 1939–1945 гг.</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Начало Второй мировой войны. </w:t>
      </w:r>
      <w:r w:rsidRPr="0036360A">
        <w:rPr>
          <w:rFonts w:ascii="Times New Roman" w:eastAsiaTheme="minorHAnsi" w:hAnsi="Times New Roman"/>
          <w:color w:val="000000"/>
          <w:sz w:val="24"/>
          <w:szCs w:val="24"/>
          <w:lang w:eastAsia="en-US"/>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Коренной перелом, окончание и важнейшие итоги Второй мировой войны.</w:t>
      </w:r>
      <w:r w:rsidRPr="0036360A">
        <w:rPr>
          <w:rFonts w:ascii="Times New Roman" w:eastAsiaTheme="minorHAnsi" w:hAnsi="Times New Roman"/>
          <w:color w:val="000000"/>
          <w:sz w:val="24"/>
          <w:szCs w:val="24"/>
          <w:lang w:eastAsia="en-US"/>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bookmarkStart w:id="106" w:name="_Toc143611212"/>
      <w:bookmarkEnd w:id="106"/>
      <w:r w:rsidRPr="0036360A">
        <w:rPr>
          <w:rFonts w:ascii="Times New Roman" w:eastAsiaTheme="minorHAnsi" w:hAnsi="Times New Roman"/>
          <w:b/>
          <w:color w:val="000000"/>
          <w:sz w:val="24"/>
          <w:szCs w:val="24"/>
          <w:lang w:eastAsia="en-US"/>
        </w:rPr>
        <w:t>ИСТОРИЯ РОССИИ. 1914–1945 ГОДЫ</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Россия в 1914–1922 гг.</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Россия и мир накануне Первой мировой войны.</w:t>
      </w:r>
      <w:r w:rsidRPr="0036360A">
        <w:rPr>
          <w:rFonts w:ascii="Times New Roman" w:eastAsiaTheme="minorHAnsi" w:hAnsi="Times New Roman"/>
          <w:color w:val="000000"/>
          <w:sz w:val="24"/>
          <w:szCs w:val="24"/>
          <w:lang w:eastAsia="en-US"/>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Россия в Первой мировой войне.</w:t>
      </w:r>
      <w:r w:rsidRPr="0036360A">
        <w:rPr>
          <w:rFonts w:ascii="Times New Roman" w:eastAsiaTheme="minorHAnsi" w:hAnsi="Times New Roman"/>
          <w:color w:val="000000"/>
          <w:sz w:val="24"/>
          <w:szCs w:val="24"/>
          <w:lang w:eastAsia="en-US"/>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Российская революция. Февраль 1917 г.</w:t>
      </w:r>
      <w:r w:rsidRPr="0036360A">
        <w:rPr>
          <w:rFonts w:ascii="Times New Roman" w:eastAsiaTheme="minorHAnsi" w:hAnsi="Times New Roman"/>
          <w:color w:val="000000"/>
          <w:sz w:val="24"/>
          <w:szCs w:val="24"/>
          <w:lang w:eastAsia="en-US"/>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Российская революция. Октябрь 1917 г.</w:t>
      </w:r>
      <w:r w:rsidRPr="0036360A">
        <w:rPr>
          <w:rFonts w:ascii="Times New Roman" w:eastAsiaTheme="minorHAnsi" w:hAnsi="Times New Roman"/>
          <w:color w:val="000000"/>
          <w:sz w:val="24"/>
          <w:szCs w:val="24"/>
          <w:lang w:eastAsia="en-US"/>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Первые революционные преобразования большевиков.</w:t>
      </w:r>
      <w:r w:rsidRPr="0036360A">
        <w:rPr>
          <w:rFonts w:ascii="Times New Roman" w:eastAsiaTheme="minorHAnsi" w:hAnsi="Times New Roman"/>
          <w:color w:val="000000"/>
          <w:sz w:val="24"/>
          <w:szCs w:val="24"/>
          <w:lang w:eastAsia="en-US"/>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Экономическая политика советской власти. Национализация промышленности. «Военный коммунизм» в городе и деревне. План ГОЭРЛО</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Гражданская война.</w:t>
      </w:r>
      <w:r w:rsidRPr="0036360A">
        <w:rPr>
          <w:rFonts w:ascii="Times New Roman" w:eastAsiaTheme="minorHAnsi" w:hAnsi="Times New Roman"/>
          <w:color w:val="000000"/>
          <w:sz w:val="24"/>
          <w:szCs w:val="24"/>
          <w:lang w:eastAsia="en-US"/>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lastRenderedPageBreak/>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Революция и Гражданская война на национальных окраинах. </w:t>
      </w:r>
      <w:r w:rsidRPr="0036360A">
        <w:rPr>
          <w:rFonts w:ascii="Times New Roman" w:eastAsiaTheme="minorHAnsi" w:hAnsi="Times New Roman"/>
          <w:color w:val="000000"/>
          <w:sz w:val="24"/>
          <w:szCs w:val="24"/>
          <w:lang w:eastAsia="en-US"/>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Идеология и культура в годы Гражданской войны. </w:t>
      </w:r>
      <w:r w:rsidRPr="0036360A">
        <w:rPr>
          <w:rFonts w:ascii="Times New Roman" w:eastAsiaTheme="minorHAnsi" w:hAnsi="Times New Roman"/>
          <w:color w:val="000000"/>
          <w:sz w:val="24"/>
          <w:szCs w:val="24"/>
          <w:lang w:eastAsia="en-US"/>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Наш край в 1914–1922 гг.</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Советский Союз в 1920–1930-е гг.</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СССР в 20-е годы.</w:t>
      </w:r>
      <w:r w:rsidRPr="0036360A">
        <w:rPr>
          <w:rFonts w:ascii="Times New Roman" w:eastAsiaTheme="minorHAnsi" w:hAnsi="Times New Roman"/>
          <w:color w:val="000000"/>
          <w:sz w:val="24"/>
          <w:szCs w:val="24"/>
          <w:lang w:eastAsia="en-US"/>
        </w:rPr>
        <w:t xml:space="preserve"> Последствия Первой мировой войны и Российской революции для демографии и экономики. Власть и церковь.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Крестьянские восстания. Кронштадтское восстание. Переход от «военного коммунизма» к новой экономической политике.</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СССР – «Полоса признания». Отношения со странами Востока. Деятельность Коминтерна. Дипломатические конфликты с западными странами.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36360A">
        <w:rPr>
          <w:rFonts w:ascii="Times New Roman" w:eastAsiaTheme="minorHAnsi" w:hAnsi="Times New Roman"/>
          <w:i/>
          <w:color w:val="000000"/>
          <w:sz w:val="24"/>
          <w:szCs w:val="24"/>
          <w:lang w:eastAsia="en-US"/>
        </w:rPr>
        <w:t xml:space="preserve">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«Великий перелом». Индустриализация. </w:t>
      </w:r>
      <w:r w:rsidRPr="0036360A">
        <w:rPr>
          <w:rFonts w:ascii="Times New Roman" w:eastAsiaTheme="minorHAnsi" w:hAnsi="Times New Roman"/>
          <w:color w:val="000000"/>
          <w:sz w:val="24"/>
          <w:szCs w:val="24"/>
          <w:lang w:eastAsia="en-US"/>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Коллективизация сельского хозяйства. </w:t>
      </w:r>
      <w:r w:rsidRPr="0036360A">
        <w:rPr>
          <w:rFonts w:ascii="Times New Roman" w:eastAsiaTheme="minorHAnsi" w:hAnsi="Times New Roman"/>
          <w:color w:val="000000"/>
          <w:sz w:val="24"/>
          <w:szCs w:val="24"/>
          <w:lang w:eastAsia="en-US"/>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СССР в 30-е годы. </w:t>
      </w:r>
      <w:r w:rsidRPr="0036360A">
        <w:rPr>
          <w:rFonts w:ascii="Times New Roman" w:eastAsiaTheme="minorHAnsi" w:hAnsi="Times New Roman"/>
          <w:color w:val="000000"/>
          <w:sz w:val="24"/>
          <w:szCs w:val="24"/>
          <w:lang w:eastAsia="en-US"/>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Культурное пространство советского общества в 1930-е гг. Формирование «нового человека». Власть и церковь. Культурная революция.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Достижения отечественной науки в 1930-е гг. Развитие здравоохранения и образования.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lastRenderedPageBreak/>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Повторение и обобщение по разделу «Советский Союз в 1920–1930-е гг.».</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Великая Отечественная война. 1941–1945 гг.</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Первый период войны. </w:t>
      </w:r>
      <w:r w:rsidRPr="0036360A">
        <w:rPr>
          <w:rFonts w:ascii="Times New Roman" w:eastAsiaTheme="minorHAnsi" w:hAnsi="Times New Roman"/>
          <w:color w:val="000000"/>
          <w:sz w:val="24"/>
          <w:szCs w:val="24"/>
          <w:lang w:eastAsia="en-US"/>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Коренной перелом в ходе войны. </w:t>
      </w:r>
      <w:r w:rsidRPr="0036360A">
        <w:rPr>
          <w:rFonts w:ascii="Times New Roman" w:eastAsiaTheme="minorHAnsi" w:hAnsi="Times New Roman"/>
          <w:color w:val="000000"/>
          <w:sz w:val="24"/>
          <w:szCs w:val="24"/>
          <w:lang w:eastAsia="en-US"/>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«Десять сталинских ударов» и изгнание врага с территории СССР. </w:t>
      </w:r>
      <w:r w:rsidRPr="0036360A">
        <w:rPr>
          <w:rFonts w:ascii="Times New Roman" w:eastAsiaTheme="minorHAnsi" w:hAnsi="Times New Roman"/>
          <w:color w:val="000000"/>
          <w:sz w:val="24"/>
          <w:szCs w:val="24"/>
          <w:lang w:eastAsia="en-US"/>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Наука и культура в годы войны. </w:t>
      </w:r>
      <w:r w:rsidRPr="0036360A">
        <w:rPr>
          <w:rFonts w:ascii="Times New Roman" w:eastAsiaTheme="minorHAnsi" w:hAnsi="Times New Roman"/>
          <w:color w:val="000000"/>
          <w:sz w:val="24"/>
          <w:szCs w:val="24"/>
          <w:lang w:eastAsia="en-US"/>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Окончание Второй мировой войны. </w:t>
      </w:r>
      <w:r w:rsidRPr="0036360A">
        <w:rPr>
          <w:rFonts w:ascii="Times New Roman" w:eastAsiaTheme="minorHAnsi" w:hAnsi="Times New Roman"/>
          <w:color w:val="000000"/>
          <w:sz w:val="24"/>
          <w:szCs w:val="24"/>
          <w:lang w:eastAsia="en-US"/>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w:t>
      </w:r>
      <w:r w:rsidRPr="0036360A">
        <w:rPr>
          <w:rFonts w:ascii="Times New Roman" w:eastAsiaTheme="minorHAnsi" w:hAnsi="Times New Roman"/>
          <w:color w:val="000000"/>
          <w:sz w:val="24"/>
          <w:szCs w:val="24"/>
          <w:lang w:eastAsia="en-US"/>
        </w:rPr>
        <w:lastRenderedPageBreak/>
        <w:t xml:space="preserve">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Наш край в 1941–1945 гг.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Повторение и обобщение по теме «Великая Отечественная война 1941–1945 гг.».</w:t>
      </w:r>
    </w:p>
    <w:p w:rsidR="00A052B6" w:rsidRPr="0036360A" w:rsidRDefault="00A052B6" w:rsidP="00AE7103">
      <w:pPr>
        <w:spacing w:after="0" w:line="240" w:lineRule="auto"/>
        <w:ind w:firstLine="567"/>
        <w:contextualSpacing/>
        <w:rPr>
          <w:rFonts w:ascii="Times New Roman" w:eastAsiaTheme="minorHAnsi" w:hAnsi="Times New Roman"/>
          <w:sz w:val="24"/>
          <w:szCs w:val="24"/>
          <w:lang w:eastAsia="en-US"/>
        </w:rPr>
      </w:pPr>
      <w:bookmarkStart w:id="107" w:name="_Toc143611213"/>
      <w:bookmarkEnd w:id="107"/>
      <w:r w:rsidRPr="0036360A">
        <w:rPr>
          <w:rFonts w:ascii="Times New Roman" w:eastAsiaTheme="minorHAnsi" w:hAnsi="Times New Roman"/>
          <w:b/>
          <w:color w:val="000000"/>
          <w:sz w:val="24"/>
          <w:szCs w:val="24"/>
          <w:lang w:eastAsia="en-US"/>
        </w:rPr>
        <w:t>11 КЛАСС</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bookmarkStart w:id="108" w:name="_Toc143611214"/>
      <w:bookmarkEnd w:id="108"/>
      <w:r w:rsidRPr="0036360A">
        <w:rPr>
          <w:rFonts w:ascii="Times New Roman" w:eastAsiaTheme="minorHAnsi" w:hAnsi="Times New Roman"/>
          <w:b/>
          <w:color w:val="000000"/>
          <w:sz w:val="24"/>
          <w:szCs w:val="24"/>
          <w:lang w:eastAsia="en-US"/>
        </w:rPr>
        <w:t>ВСЕОБЩАЯ ИСТОРИЯ. 1945 ГОД – НАЧАЛО ХХ</w:t>
      </w:r>
      <w:r w:rsidRPr="0036360A">
        <w:rPr>
          <w:rFonts w:ascii="Times New Roman" w:eastAsiaTheme="minorHAnsi" w:hAnsi="Times New Roman"/>
          <w:b/>
          <w:color w:val="000000"/>
          <w:sz w:val="24"/>
          <w:szCs w:val="24"/>
          <w:lang w:val="en-US" w:eastAsia="en-US"/>
        </w:rPr>
        <w:t>I</w:t>
      </w:r>
      <w:r w:rsidRPr="0036360A">
        <w:rPr>
          <w:rFonts w:ascii="Times New Roman" w:eastAsiaTheme="minorHAnsi" w:hAnsi="Times New Roman"/>
          <w:b/>
          <w:color w:val="000000"/>
          <w:sz w:val="24"/>
          <w:szCs w:val="24"/>
          <w:lang w:eastAsia="en-US"/>
        </w:rPr>
        <w:t xml:space="preserve"> ВЕКА</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Мир во второй половине </w:t>
      </w:r>
      <w:r w:rsidRPr="0036360A">
        <w:rPr>
          <w:rFonts w:ascii="Times New Roman" w:eastAsiaTheme="minorHAnsi" w:hAnsi="Times New Roman"/>
          <w:color w:val="000000"/>
          <w:sz w:val="24"/>
          <w:szCs w:val="24"/>
          <w:lang w:val="en-US" w:eastAsia="en-US"/>
        </w:rPr>
        <w:t>XX</w:t>
      </w:r>
      <w:r w:rsidRPr="0036360A">
        <w:rPr>
          <w:rFonts w:ascii="Times New Roman" w:eastAsiaTheme="minorHAnsi" w:hAnsi="Times New Roman"/>
          <w:color w:val="000000"/>
          <w:sz w:val="24"/>
          <w:szCs w:val="24"/>
          <w:lang w:eastAsia="en-US"/>
        </w:rPr>
        <w:t xml:space="preserve"> – начале </w:t>
      </w:r>
      <w:r w:rsidRPr="0036360A">
        <w:rPr>
          <w:rFonts w:ascii="Times New Roman" w:eastAsiaTheme="minorHAnsi" w:hAnsi="Times New Roman"/>
          <w:color w:val="000000"/>
          <w:sz w:val="24"/>
          <w:szCs w:val="24"/>
          <w:lang w:val="en-US" w:eastAsia="en-US"/>
        </w:rPr>
        <w:t>XXI</w:t>
      </w:r>
      <w:r w:rsidRPr="0036360A">
        <w:rPr>
          <w:rFonts w:ascii="Times New Roman" w:eastAsiaTheme="minorHAnsi" w:hAnsi="Times New Roman"/>
          <w:color w:val="000000"/>
          <w:sz w:val="24"/>
          <w:szCs w:val="24"/>
          <w:lang w:eastAsia="en-US"/>
        </w:rPr>
        <w:t xml:space="preserve"> в. Интересы СССР, США, Великобритании и Франции в Европе и мире после войны.</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 xml:space="preserve">США и страны Европы во второй половине </w:t>
      </w:r>
      <w:r w:rsidRPr="0036360A">
        <w:rPr>
          <w:rFonts w:ascii="Times New Roman" w:eastAsiaTheme="minorHAnsi" w:hAnsi="Times New Roman"/>
          <w:b/>
          <w:color w:val="000000"/>
          <w:sz w:val="24"/>
          <w:szCs w:val="24"/>
          <w:lang w:val="en-US" w:eastAsia="en-US"/>
        </w:rPr>
        <w:t>XX</w:t>
      </w:r>
      <w:r w:rsidRPr="0036360A">
        <w:rPr>
          <w:rFonts w:ascii="Times New Roman" w:eastAsiaTheme="minorHAnsi" w:hAnsi="Times New Roman"/>
          <w:b/>
          <w:color w:val="000000"/>
          <w:sz w:val="24"/>
          <w:szCs w:val="24"/>
          <w:lang w:eastAsia="en-US"/>
        </w:rPr>
        <w:t xml:space="preserve"> – начале </w:t>
      </w:r>
      <w:r w:rsidRPr="0036360A">
        <w:rPr>
          <w:rFonts w:ascii="Times New Roman" w:eastAsiaTheme="minorHAnsi" w:hAnsi="Times New Roman"/>
          <w:b/>
          <w:color w:val="000000"/>
          <w:sz w:val="24"/>
          <w:szCs w:val="24"/>
          <w:lang w:val="en-US" w:eastAsia="en-US"/>
        </w:rPr>
        <w:t>XXI</w:t>
      </w:r>
      <w:r w:rsidRPr="0036360A">
        <w:rPr>
          <w:rFonts w:ascii="Times New Roman" w:eastAsiaTheme="minorHAnsi" w:hAnsi="Times New Roman"/>
          <w:b/>
          <w:color w:val="000000"/>
          <w:sz w:val="24"/>
          <w:szCs w:val="24"/>
          <w:lang w:eastAsia="en-US"/>
        </w:rPr>
        <w:t xml:space="preserve"> в.</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США и страны Западной Европы во второй половине ХХ – начале </w:t>
      </w:r>
      <w:r w:rsidRPr="0036360A">
        <w:rPr>
          <w:rFonts w:ascii="Times New Roman" w:eastAsiaTheme="minorHAnsi" w:hAnsi="Times New Roman"/>
          <w:i/>
          <w:color w:val="000000"/>
          <w:sz w:val="24"/>
          <w:szCs w:val="24"/>
          <w:lang w:val="en-US" w:eastAsia="en-US"/>
        </w:rPr>
        <w:t>XXI</w:t>
      </w:r>
      <w:r w:rsidRPr="0036360A">
        <w:rPr>
          <w:rFonts w:ascii="Times New Roman" w:eastAsiaTheme="minorHAnsi" w:hAnsi="Times New Roman"/>
          <w:i/>
          <w:color w:val="000000"/>
          <w:sz w:val="24"/>
          <w:szCs w:val="24"/>
          <w:lang w:eastAsia="en-US"/>
        </w:rPr>
        <w:t xml:space="preserve"> в.</w:t>
      </w:r>
      <w:r w:rsidRPr="0036360A">
        <w:rPr>
          <w:rFonts w:ascii="Times New Roman" w:eastAsiaTheme="minorHAnsi" w:hAnsi="Times New Roman"/>
          <w:color w:val="000000"/>
          <w:sz w:val="24"/>
          <w:szCs w:val="24"/>
          <w:lang w:eastAsia="en-US"/>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США и страны Западной Европы в конце ХХ – начале </w:t>
      </w:r>
      <w:r w:rsidRPr="0036360A">
        <w:rPr>
          <w:rFonts w:ascii="Times New Roman" w:eastAsiaTheme="minorHAnsi" w:hAnsi="Times New Roman"/>
          <w:color w:val="000000"/>
          <w:sz w:val="24"/>
          <w:szCs w:val="24"/>
          <w:lang w:val="en-US" w:eastAsia="en-US"/>
        </w:rPr>
        <w:t>XXI</w:t>
      </w:r>
      <w:r w:rsidRPr="0036360A">
        <w:rPr>
          <w:rFonts w:ascii="Times New Roman" w:eastAsiaTheme="minorHAnsi" w:hAnsi="Times New Roman"/>
          <w:color w:val="000000"/>
          <w:sz w:val="24"/>
          <w:szCs w:val="24"/>
          <w:lang w:eastAsia="en-US"/>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sidRPr="0036360A">
        <w:rPr>
          <w:rFonts w:ascii="Times New Roman" w:eastAsiaTheme="minorHAnsi" w:hAnsi="Times New Roman"/>
          <w:color w:val="000000"/>
          <w:sz w:val="24"/>
          <w:szCs w:val="24"/>
          <w:lang w:val="en-US" w:eastAsia="en-US"/>
        </w:rPr>
        <w:t>I</w:t>
      </w:r>
      <w:r w:rsidRPr="0036360A">
        <w:rPr>
          <w:rFonts w:ascii="Times New Roman" w:eastAsiaTheme="minorHAnsi" w:hAnsi="Times New Roman"/>
          <w:color w:val="000000"/>
          <w:sz w:val="24"/>
          <w:szCs w:val="24"/>
          <w:lang w:eastAsia="en-US"/>
        </w:rPr>
        <w:t xml:space="preserve"> века. Создание Европейского союза.</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Страны Центральной и Восточной Европы во второй половине ХХ – начале ХХ</w:t>
      </w:r>
      <w:r w:rsidRPr="0036360A">
        <w:rPr>
          <w:rFonts w:ascii="Times New Roman" w:eastAsiaTheme="minorHAnsi" w:hAnsi="Times New Roman"/>
          <w:i/>
          <w:color w:val="000000"/>
          <w:sz w:val="24"/>
          <w:szCs w:val="24"/>
          <w:lang w:val="en-US" w:eastAsia="en-US"/>
        </w:rPr>
        <w:t>I</w:t>
      </w:r>
      <w:r w:rsidRPr="0036360A">
        <w:rPr>
          <w:rFonts w:ascii="Times New Roman" w:eastAsiaTheme="minorHAnsi" w:hAnsi="Times New Roman"/>
          <w:i/>
          <w:color w:val="000000"/>
          <w:sz w:val="24"/>
          <w:szCs w:val="24"/>
          <w:lang w:eastAsia="en-US"/>
        </w:rPr>
        <w:t xml:space="preserve"> в.</w:t>
      </w:r>
      <w:r w:rsidRPr="0036360A">
        <w:rPr>
          <w:rFonts w:ascii="Times New Roman" w:eastAsiaTheme="minorHAnsi" w:hAnsi="Times New Roman"/>
          <w:color w:val="000000"/>
          <w:sz w:val="24"/>
          <w:szCs w:val="24"/>
          <w:lang w:eastAsia="en-US"/>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sidRPr="0036360A">
        <w:rPr>
          <w:rFonts w:ascii="Times New Roman" w:eastAsiaTheme="minorHAnsi" w:hAnsi="Times New Roman"/>
          <w:color w:val="000000"/>
          <w:sz w:val="24"/>
          <w:szCs w:val="24"/>
          <w:lang w:val="en-US" w:eastAsia="en-US"/>
        </w:rPr>
        <w:t>I</w:t>
      </w:r>
      <w:r w:rsidRPr="0036360A">
        <w:rPr>
          <w:rFonts w:ascii="Times New Roman" w:eastAsiaTheme="minorHAnsi" w:hAnsi="Times New Roman"/>
          <w:color w:val="000000"/>
          <w:sz w:val="24"/>
          <w:szCs w:val="24"/>
          <w:lang w:eastAsia="en-US"/>
        </w:rPr>
        <w:t xml:space="preserve"> в.</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 xml:space="preserve">Страны Азии, Африки и Латинской Америки во второй половине ХХ – начале </w:t>
      </w:r>
      <w:r w:rsidRPr="0036360A">
        <w:rPr>
          <w:rFonts w:ascii="Times New Roman" w:eastAsiaTheme="minorHAnsi" w:hAnsi="Times New Roman"/>
          <w:b/>
          <w:color w:val="000000"/>
          <w:sz w:val="24"/>
          <w:szCs w:val="24"/>
          <w:lang w:val="en-US" w:eastAsia="en-US"/>
        </w:rPr>
        <w:t>XXI</w:t>
      </w:r>
      <w:r w:rsidRPr="0036360A">
        <w:rPr>
          <w:rFonts w:ascii="Times New Roman" w:eastAsiaTheme="minorHAnsi" w:hAnsi="Times New Roman"/>
          <w:b/>
          <w:color w:val="000000"/>
          <w:sz w:val="24"/>
          <w:szCs w:val="24"/>
          <w:lang w:eastAsia="en-US"/>
        </w:rPr>
        <w:t xml:space="preserve"> в.</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Страны Азии во второй половине ХХ – начале ХХ</w:t>
      </w:r>
      <w:r w:rsidRPr="0036360A">
        <w:rPr>
          <w:rFonts w:ascii="Times New Roman" w:eastAsiaTheme="minorHAnsi" w:hAnsi="Times New Roman"/>
          <w:i/>
          <w:color w:val="000000"/>
          <w:sz w:val="24"/>
          <w:szCs w:val="24"/>
          <w:lang w:val="en-US" w:eastAsia="en-US"/>
        </w:rPr>
        <w:t>I</w:t>
      </w:r>
      <w:r w:rsidRPr="0036360A">
        <w:rPr>
          <w:rFonts w:ascii="Times New Roman" w:eastAsiaTheme="minorHAnsi" w:hAnsi="Times New Roman"/>
          <w:i/>
          <w:color w:val="000000"/>
          <w:sz w:val="24"/>
          <w:szCs w:val="24"/>
          <w:lang w:eastAsia="en-US"/>
        </w:rPr>
        <w:t xml:space="preserve"> в.</w:t>
      </w:r>
      <w:r w:rsidRPr="0036360A">
        <w:rPr>
          <w:rFonts w:ascii="Times New Roman" w:eastAsiaTheme="minorHAnsi" w:hAnsi="Times New Roman"/>
          <w:color w:val="000000"/>
          <w:sz w:val="24"/>
          <w:szCs w:val="24"/>
          <w:lang w:eastAsia="en-US"/>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sidRPr="0036360A">
        <w:rPr>
          <w:rFonts w:ascii="Times New Roman" w:eastAsiaTheme="minorHAnsi" w:hAnsi="Times New Roman"/>
          <w:color w:val="000000"/>
          <w:sz w:val="24"/>
          <w:szCs w:val="24"/>
          <w:lang w:val="en-US" w:eastAsia="en-US"/>
        </w:rPr>
        <w:t>I</w:t>
      </w:r>
      <w:r w:rsidRPr="0036360A">
        <w:rPr>
          <w:rFonts w:ascii="Times New Roman" w:eastAsiaTheme="minorHAnsi" w:hAnsi="Times New Roman"/>
          <w:color w:val="000000"/>
          <w:sz w:val="24"/>
          <w:szCs w:val="24"/>
          <w:lang w:eastAsia="en-US"/>
        </w:rPr>
        <w:t xml:space="preserve"> в.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Страны Ближнего и Среднего Востока во второй половине ХХ – начале ХХ</w:t>
      </w:r>
      <w:r w:rsidRPr="0036360A">
        <w:rPr>
          <w:rFonts w:ascii="Times New Roman" w:eastAsiaTheme="minorHAnsi" w:hAnsi="Times New Roman"/>
          <w:i/>
          <w:color w:val="000000"/>
          <w:sz w:val="24"/>
          <w:szCs w:val="24"/>
          <w:lang w:val="en-US" w:eastAsia="en-US"/>
        </w:rPr>
        <w:t>I</w:t>
      </w:r>
      <w:r w:rsidRPr="0036360A">
        <w:rPr>
          <w:rFonts w:ascii="Times New Roman" w:eastAsiaTheme="minorHAnsi" w:hAnsi="Times New Roman"/>
          <w:i/>
          <w:color w:val="000000"/>
          <w:sz w:val="24"/>
          <w:szCs w:val="24"/>
          <w:lang w:eastAsia="en-US"/>
        </w:rPr>
        <w:t xml:space="preserve"> в. </w:t>
      </w:r>
      <w:r w:rsidRPr="0036360A">
        <w:rPr>
          <w:rFonts w:ascii="Times New Roman" w:eastAsiaTheme="minorHAnsi" w:hAnsi="Times New Roman"/>
          <w:color w:val="000000"/>
          <w:sz w:val="24"/>
          <w:szCs w:val="24"/>
          <w:lang w:eastAsia="en-US"/>
        </w:rPr>
        <w:t xml:space="preserve">Арабские страны и возникновение государства Израиль. Антиимпериалистическое </w:t>
      </w:r>
      <w:r w:rsidRPr="0036360A">
        <w:rPr>
          <w:rFonts w:ascii="Times New Roman" w:eastAsiaTheme="minorHAnsi" w:hAnsi="Times New Roman"/>
          <w:color w:val="000000"/>
          <w:sz w:val="24"/>
          <w:szCs w:val="24"/>
          <w:lang w:eastAsia="en-US"/>
        </w:rPr>
        <w:lastRenderedPageBreak/>
        <w:t>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Страны Тропической и Южной Африки. Освобождение от колониальной зависимости. </w:t>
      </w:r>
      <w:r w:rsidRPr="0036360A">
        <w:rPr>
          <w:rFonts w:ascii="Times New Roman" w:eastAsiaTheme="minorHAnsi" w:hAnsi="Times New Roman"/>
          <w:color w:val="000000"/>
          <w:sz w:val="24"/>
          <w:szCs w:val="24"/>
          <w:lang w:eastAsia="en-US"/>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Страны Латинской Америки во второй половине ХХ – начале ХХ</w:t>
      </w:r>
      <w:r w:rsidRPr="0036360A">
        <w:rPr>
          <w:rFonts w:ascii="Times New Roman" w:eastAsiaTheme="minorHAnsi" w:hAnsi="Times New Roman"/>
          <w:i/>
          <w:color w:val="000000"/>
          <w:sz w:val="24"/>
          <w:szCs w:val="24"/>
          <w:lang w:val="en-US" w:eastAsia="en-US"/>
        </w:rPr>
        <w:t>I</w:t>
      </w:r>
      <w:r w:rsidRPr="0036360A">
        <w:rPr>
          <w:rFonts w:ascii="Times New Roman" w:eastAsiaTheme="minorHAnsi" w:hAnsi="Times New Roman"/>
          <w:i/>
          <w:color w:val="000000"/>
          <w:sz w:val="24"/>
          <w:szCs w:val="24"/>
          <w:lang w:eastAsia="en-US"/>
        </w:rPr>
        <w:t xml:space="preserve"> в.</w:t>
      </w:r>
      <w:r w:rsidRPr="0036360A">
        <w:rPr>
          <w:rFonts w:ascii="Times New Roman" w:eastAsiaTheme="minorHAnsi" w:hAnsi="Times New Roman"/>
          <w:color w:val="000000"/>
          <w:sz w:val="24"/>
          <w:szCs w:val="24"/>
          <w:lang w:eastAsia="en-US"/>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Международные отношения во второй половине ХХ – начале ХХ</w:t>
      </w:r>
      <w:r w:rsidRPr="0036360A">
        <w:rPr>
          <w:rFonts w:ascii="Times New Roman" w:eastAsiaTheme="minorHAnsi" w:hAnsi="Times New Roman"/>
          <w:b/>
          <w:color w:val="000000"/>
          <w:sz w:val="24"/>
          <w:szCs w:val="24"/>
          <w:lang w:val="en-US" w:eastAsia="en-US"/>
        </w:rPr>
        <w:t>I</w:t>
      </w:r>
      <w:r w:rsidRPr="0036360A">
        <w:rPr>
          <w:rFonts w:ascii="Times New Roman" w:eastAsiaTheme="minorHAnsi" w:hAnsi="Times New Roman"/>
          <w:b/>
          <w:color w:val="000000"/>
          <w:sz w:val="24"/>
          <w:szCs w:val="24"/>
          <w:lang w:eastAsia="en-US"/>
        </w:rPr>
        <w:t xml:space="preserve"> в.</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Международные отношения в конце 1940-х – конце 1980-х гг.</w:t>
      </w:r>
      <w:r w:rsidRPr="0036360A">
        <w:rPr>
          <w:rFonts w:ascii="Times New Roman" w:eastAsiaTheme="minorHAnsi" w:hAnsi="Times New Roman"/>
          <w:color w:val="000000"/>
          <w:sz w:val="24"/>
          <w:szCs w:val="24"/>
          <w:lang w:eastAsia="en-US"/>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Международные отношения в 1990-е – 2023 г. </w:t>
      </w:r>
      <w:r w:rsidRPr="0036360A">
        <w:rPr>
          <w:rFonts w:ascii="Times New Roman" w:eastAsiaTheme="minorHAnsi" w:hAnsi="Times New Roman"/>
          <w:color w:val="000000"/>
          <w:sz w:val="24"/>
          <w:szCs w:val="24"/>
          <w:lang w:eastAsia="en-US"/>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Наука и культура во второй половине ХХ – начале ХХ</w:t>
      </w:r>
      <w:r w:rsidRPr="0036360A">
        <w:rPr>
          <w:rFonts w:ascii="Times New Roman" w:eastAsiaTheme="minorHAnsi" w:hAnsi="Times New Roman"/>
          <w:b/>
          <w:color w:val="000000"/>
          <w:sz w:val="24"/>
          <w:szCs w:val="24"/>
          <w:lang w:val="en-US" w:eastAsia="en-US"/>
        </w:rPr>
        <w:t>I</w:t>
      </w:r>
      <w:r w:rsidRPr="0036360A">
        <w:rPr>
          <w:rFonts w:ascii="Times New Roman" w:eastAsiaTheme="minorHAnsi" w:hAnsi="Times New Roman"/>
          <w:b/>
          <w:color w:val="000000"/>
          <w:sz w:val="24"/>
          <w:szCs w:val="24"/>
          <w:lang w:eastAsia="en-US"/>
        </w:rPr>
        <w:t xml:space="preserve"> в.</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Наука и культура во второй половине ХХ в. – начале ХХ</w:t>
      </w:r>
      <w:r w:rsidRPr="0036360A">
        <w:rPr>
          <w:rFonts w:ascii="Times New Roman" w:eastAsiaTheme="minorHAnsi" w:hAnsi="Times New Roman"/>
          <w:i/>
          <w:color w:val="000000"/>
          <w:sz w:val="24"/>
          <w:szCs w:val="24"/>
          <w:lang w:val="en-US" w:eastAsia="en-US"/>
        </w:rPr>
        <w:t>I</w:t>
      </w:r>
      <w:r w:rsidRPr="0036360A">
        <w:rPr>
          <w:rFonts w:ascii="Times New Roman" w:eastAsiaTheme="minorHAnsi" w:hAnsi="Times New Roman"/>
          <w:i/>
          <w:color w:val="000000"/>
          <w:sz w:val="24"/>
          <w:szCs w:val="24"/>
          <w:lang w:eastAsia="en-US"/>
        </w:rPr>
        <w:t xml:space="preserve"> в. </w:t>
      </w:r>
      <w:r w:rsidRPr="0036360A">
        <w:rPr>
          <w:rFonts w:ascii="Times New Roman" w:eastAsiaTheme="minorHAnsi" w:hAnsi="Times New Roman"/>
          <w:color w:val="000000"/>
          <w:sz w:val="24"/>
          <w:szCs w:val="24"/>
          <w:lang w:eastAsia="en-US"/>
        </w:rPr>
        <w:t>Важнейшие направления развития науки во второй половине ХХ – начале ХХ</w:t>
      </w:r>
      <w:r w:rsidRPr="0036360A">
        <w:rPr>
          <w:rFonts w:ascii="Times New Roman" w:eastAsiaTheme="minorHAnsi" w:hAnsi="Times New Roman"/>
          <w:color w:val="000000"/>
          <w:sz w:val="24"/>
          <w:szCs w:val="24"/>
          <w:lang w:val="en-US" w:eastAsia="en-US"/>
        </w:rPr>
        <w:t>I</w:t>
      </w:r>
      <w:r w:rsidRPr="0036360A">
        <w:rPr>
          <w:rFonts w:ascii="Times New Roman" w:eastAsiaTheme="minorHAnsi" w:hAnsi="Times New Roman"/>
          <w:color w:val="000000"/>
          <w:sz w:val="24"/>
          <w:szCs w:val="24"/>
          <w:lang w:eastAsia="en-US"/>
        </w:rPr>
        <w:t xml:space="preserve"> в. Ядерная энергетика. Освоение космоса. Развитие культуры и искусства во второй половине ХХ – начале ХХ</w:t>
      </w:r>
      <w:r w:rsidRPr="0036360A">
        <w:rPr>
          <w:rFonts w:ascii="Times New Roman" w:eastAsiaTheme="minorHAnsi" w:hAnsi="Times New Roman"/>
          <w:color w:val="000000"/>
          <w:sz w:val="24"/>
          <w:szCs w:val="24"/>
          <w:lang w:val="en-US" w:eastAsia="en-US"/>
        </w:rPr>
        <w:t>I</w:t>
      </w:r>
      <w:r w:rsidRPr="0036360A">
        <w:rPr>
          <w:rFonts w:ascii="Times New Roman" w:eastAsiaTheme="minorHAnsi" w:hAnsi="Times New Roman"/>
          <w:color w:val="000000"/>
          <w:sz w:val="24"/>
          <w:szCs w:val="24"/>
          <w:lang w:eastAsia="en-US"/>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bookmarkStart w:id="109" w:name="_Toc143611215"/>
      <w:bookmarkEnd w:id="109"/>
      <w:r w:rsidRPr="0036360A">
        <w:rPr>
          <w:rFonts w:ascii="Times New Roman" w:eastAsiaTheme="minorHAnsi" w:hAnsi="Times New Roman"/>
          <w:b/>
          <w:color w:val="000000"/>
          <w:sz w:val="24"/>
          <w:szCs w:val="24"/>
          <w:lang w:eastAsia="en-US"/>
        </w:rPr>
        <w:t>ИСТОРИЯ РОССИИ. 1945 ГОД – НАЧАЛО ХХ</w:t>
      </w:r>
      <w:r w:rsidRPr="0036360A">
        <w:rPr>
          <w:rFonts w:ascii="Times New Roman" w:eastAsiaTheme="minorHAnsi" w:hAnsi="Times New Roman"/>
          <w:b/>
          <w:color w:val="000000"/>
          <w:sz w:val="24"/>
          <w:szCs w:val="24"/>
          <w:lang w:val="en-US" w:eastAsia="en-US"/>
        </w:rPr>
        <w:t>I</w:t>
      </w:r>
      <w:r w:rsidRPr="0036360A">
        <w:rPr>
          <w:rFonts w:ascii="Times New Roman" w:eastAsiaTheme="minorHAnsi" w:hAnsi="Times New Roman"/>
          <w:b/>
          <w:color w:val="000000"/>
          <w:sz w:val="24"/>
          <w:szCs w:val="24"/>
          <w:lang w:eastAsia="en-US"/>
        </w:rPr>
        <w:t xml:space="preserve"> ВЕКА</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СССР в 1945–1991 гг.</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СССР в послевоенные годы. </w:t>
      </w:r>
      <w:r w:rsidRPr="0036360A">
        <w:rPr>
          <w:rFonts w:ascii="Times New Roman" w:eastAsiaTheme="minorHAnsi" w:hAnsi="Times New Roman"/>
          <w:color w:val="000000"/>
          <w:sz w:val="24"/>
          <w:szCs w:val="24"/>
          <w:lang w:eastAsia="en-US"/>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lastRenderedPageBreak/>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СССР в 1953–1964 гг. </w:t>
      </w:r>
      <w:r w:rsidRPr="0036360A">
        <w:rPr>
          <w:rFonts w:ascii="Times New Roman" w:eastAsiaTheme="minorHAnsi" w:hAnsi="Times New Roman"/>
          <w:color w:val="000000"/>
          <w:sz w:val="24"/>
          <w:szCs w:val="24"/>
          <w:lang w:eastAsia="en-US"/>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СССР в 1964–1985 гг. </w:t>
      </w:r>
      <w:r w:rsidRPr="0036360A">
        <w:rPr>
          <w:rFonts w:ascii="Times New Roman" w:eastAsiaTheme="minorHAnsi" w:hAnsi="Times New Roman"/>
          <w:color w:val="000000"/>
          <w:sz w:val="24"/>
          <w:szCs w:val="24"/>
          <w:lang w:eastAsia="en-US"/>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Повседневная жизнь советского общества в 1964–1985 гг. Общественные настроения.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lastRenderedPageBreak/>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СССР в 1985–1991 гг. </w:t>
      </w:r>
      <w:r w:rsidRPr="0036360A">
        <w:rPr>
          <w:rFonts w:ascii="Times New Roman" w:eastAsiaTheme="minorHAnsi" w:hAnsi="Times New Roman"/>
          <w:color w:val="000000"/>
          <w:sz w:val="24"/>
          <w:szCs w:val="24"/>
          <w:lang w:eastAsia="en-US"/>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Реформа политической системы СССР и ее итоги. Начало изменения советской политической системы. Конституционная реформа 1988–1991 гг. </w:t>
      </w:r>
      <w:r w:rsidRPr="0036360A">
        <w:rPr>
          <w:rFonts w:ascii="Times New Roman" w:eastAsiaTheme="minorHAnsi" w:hAnsi="Times New Roman"/>
          <w:color w:val="000000"/>
          <w:sz w:val="24"/>
          <w:szCs w:val="24"/>
          <w:lang w:val="en-US" w:eastAsia="en-US"/>
        </w:rPr>
        <w:t>I</w:t>
      </w:r>
      <w:r w:rsidRPr="0036360A">
        <w:rPr>
          <w:rFonts w:ascii="Times New Roman" w:eastAsiaTheme="minorHAnsi" w:hAnsi="Times New Roman"/>
          <w:color w:val="000000"/>
          <w:sz w:val="24"/>
          <w:szCs w:val="24"/>
          <w:lang w:eastAsia="en-US"/>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Российская Федерация в 1992 – начале 2020-х гг.</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 xml:space="preserve">Российская Федерация в 1990-е гг. </w:t>
      </w:r>
      <w:r w:rsidRPr="0036360A">
        <w:rPr>
          <w:rFonts w:ascii="Times New Roman" w:eastAsiaTheme="minorHAnsi" w:hAnsi="Times New Roman"/>
          <w:color w:val="000000"/>
          <w:sz w:val="24"/>
          <w:szCs w:val="24"/>
          <w:lang w:eastAsia="en-US"/>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i/>
          <w:color w:val="000000"/>
          <w:sz w:val="24"/>
          <w:szCs w:val="24"/>
          <w:lang w:eastAsia="en-US"/>
        </w:rPr>
        <w:t>Россия в ХХ</w:t>
      </w:r>
      <w:r w:rsidRPr="0036360A">
        <w:rPr>
          <w:rFonts w:ascii="Times New Roman" w:eastAsiaTheme="minorHAnsi" w:hAnsi="Times New Roman"/>
          <w:i/>
          <w:color w:val="000000"/>
          <w:sz w:val="24"/>
          <w:szCs w:val="24"/>
          <w:lang w:val="en-US" w:eastAsia="en-US"/>
        </w:rPr>
        <w:t>I</w:t>
      </w:r>
      <w:r w:rsidRPr="0036360A">
        <w:rPr>
          <w:rFonts w:ascii="Times New Roman" w:eastAsiaTheme="minorHAnsi" w:hAnsi="Times New Roman"/>
          <w:i/>
          <w:color w:val="000000"/>
          <w:sz w:val="24"/>
          <w:szCs w:val="24"/>
          <w:lang w:eastAsia="en-US"/>
        </w:rPr>
        <w:t xml:space="preserve"> веке.</w:t>
      </w:r>
      <w:r w:rsidRPr="0036360A">
        <w:rPr>
          <w:rFonts w:ascii="Times New Roman" w:eastAsiaTheme="minorHAnsi" w:hAnsi="Times New Roman"/>
          <w:color w:val="000000"/>
          <w:sz w:val="24"/>
          <w:szCs w:val="24"/>
          <w:lang w:eastAsia="en-US"/>
        </w:rPr>
        <w:t xml:space="preserve"> Политические вызовы и новые приоритеты внутренней политики России в начале ХХ</w:t>
      </w:r>
      <w:r w:rsidRPr="0036360A">
        <w:rPr>
          <w:rFonts w:ascii="Times New Roman" w:eastAsiaTheme="minorHAnsi" w:hAnsi="Times New Roman"/>
          <w:color w:val="000000"/>
          <w:sz w:val="24"/>
          <w:szCs w:val="24"/>
          <w:lang w:val="en-US" w:eastAsia="en-US"/>
        </w:rPr>
        <w:t>I</w:t>
      </w:r>
      <w:r w:rsidRPr="0036360A">
        <w:rPr>
          <w:rFonts w:ascii="Times New Roman" w:eastAsiaTheme="minorHAnsi" w:hAnsi="Times New Roman"/>
          <w:color w:val="000000"/>
          <w:sz w:val="24"/>
          <w:szCs w:val="24"/>
          <w:lang w:eastAsia="en-US"/>
        </w:rPr>
        <w:t xml:space="preserve"> в. Укрепление вертикали власти. Противодействие террористической </w:t>
      </w:r>
      <w:r w:rsidRPr="0036360A">
        <w:rPr>
          <w:rFonts w:ascii="Times New Roman" w:eastAsiaTheme="minorHAnsi" w:hAnsi="Times New Roman"/>
          <w:color w:val="000000"/>
          <w:sz w:val="24"/>
          <w:szCs w:val="24"/>
          <w:lang w:eastAsia="en-US"/>
        </w:rPr>
        <w:lastRenderedPageBreak/>
        <w:t xml:space="preserve">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Социально-экономическое развитие России в начале ХХ</w:t>
      </w:r>
      <w:r w:rsidRPr="0036360A">
        <w:rPr>
          <w:rFonts w:ascii="Times New Roman" w:eastAsiaTheme="minorHAnsi" w:hAnsi="Times New Roman"/>
          <w:color w:val="000000"/>
          <w:sz w:val="24"/>
          <w:szCs w:val="24"/>
          <w:lang w:val="en-US" w:eastAsia="en-US"/>
        </w:rPr>
        <w:t>I</w:t>
      </w:r>
      <w:r w:rsidRPr="0036360A">
        <w:rPr>
          <w:rFonts w:ascii="Times New Roman" w:eastAsiaTheme="minorHAnsi" w:hAnsi="Times New Roman"/>
          <w:color w:val="000000"/>
          <w:sz w:val="24"/>
          <w:szCs w:val="24"/>
          <w:lang w:eastAsia="en-US"/>
        </w:rPr>
        <w:t xml:space="preserve">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sidRPr="0036360A">
        <w:rPr>
          <w:rFonts w:ascii="Times New Roman" w:eastAsiaTheme="minorHAnsi" w:hAnsi="Times New Roman"/>
          <w:color w:val="000000"/>
          <w:sz w:val="24"/>
          <w:szCs w:val="24"/>
          <w:lang w:val="en-US" w:eastAsia="en-US"/>
        </w:rPr>
        <w:t>I</w:t>
      </w:r>
      <w:r w:rsidRPr="0036360A">
        <w:rPr>
          <w:rFonts w:ascii="Times New Roman" w:eastAsiaTheme="minorHAnsi" w:hAnsi="Times New Roman"/>
          <w:color w:val="000000"/>
          <w:sz w:val="24"/>
          <w:szCs w:val="24"/>
          <w:lang w:eastAsia="en-US"/>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Внешняя политика в начале ХХ</w:t>
      </w:r>
      <w:r w:rsidRPr="0036360A">
        <w:rPr>
          <w:rFonts w:ascii="Times New Roman" w:eastAsiaTheme="minorHAnsi" w:hAnsi="Times New Roman"/>
          <w:color w:val="000000"/>
          <w:sz w:val="24"/>
          <w:szCs w:val="24"/>
          <w:lang w:val="en-US" w:eastAsia="en-US"/>
        </w:rPr>
        <w:t>I</w:t>
      </w:r>
      <w:r w:rsidRPr="0036360A">
        <w:rPr>
          <w:rFonts w:ascii="Times New Roman" w:eastAsiaTheme="minorHAnsi" w:hAnsi="Times New Roman"/>
          <w:color w:val="000000"/>
          <w:sz w:val="24"/>
          <w:szCs w:val="24"/>
          <w:lang w:eastAsia="en-US"/>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sidRPr="0036360A">
        <w:rPr>
          <w:rFonts w:ascii="Times New Roman" w:eastAsiaTheme="minorHAnsi" w:hAnsi="Times New Roman"/>
          <w:color w:val="000000"/>
          <w:sz w:val="24"/>
          <w:szCs w:val="24"/>
          <w:lang w:val="en-US" w:eastAsia="en-US"/>
        </w:rPr>
        <w:t>VIII</w:t>
      </w:r>
      <w:r w:rsidRPr="0036360A">
        <w:rPr>
          <w:rFonts w:ascii="Times New Roman" w:eastAsiaTheme="minorHAnsi" w:hAnsi="Times New Roman"/>
          <w:color w:val="000000"/>
          <w:sz w:val="24"/>
          <w:szCs w:val="24"/>
          <w:lang w:eastAsia="en-US"/>
        </w:rPr>
        <w:t xml:space="preserve"> созыва.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Россия сегодня. Специальная военная операция (СВО). Отношения с Западом в начале </w:t>
      </w:r>
      <w:r w:rsidRPr="0036360A">
        <w:rPr>
          <w:rFonts w:ascii="Times New Roman" w:eastAsiaTheme="minorHAnsi" w:hAnsi="Times New Roman"/>
          <w:color w:val="000000"/>
          <w:sz w:val="24"/>
          <w:szCs w:val="24"/>
          <w:lang w:val="en-US" w:eastAsia="en-US"/>
        </w:rPr>
        <w:t>XXI</w:t>
      </w:r>
      <w:r w:rsidRPr="0036360A">
        <w:rPr>
          <w:rFonts w:ascii="Times New Roman" w:eastAsiaTheme="minorHAnsi" w:hAnsi="Times New Roman"/>
          <w:color w:val="000000"/>
          <w:sz w:val="24"/>
          <w:szCs w:val="24"/>
          <w:lang w:eastAsia="en-US"/>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Наш край в 1992–2022 гг.</w:t>
      </w:r>
    </w:p>
    <w:p w:rsidR="00A052B6" w:rsidRPr="0036360A" w:rsidRDefault="00A052B6" w:rsidP="0036360A">
      <w:pPr>
        <w:spacing w:after="0" w:line="240" w:lineRule="auto"/>
        <w:ind w:firstLine="567"/>
        <w:contextualSpacing/>
        <w:jc w:val="both"/>
        <w:rPr>
          <w:rFonts w:ascii="Times New Roman" w:eastAsiaTheme="minorHAnsi" w:hAnsi="Times New Roman"/>
          <w:color w:val="000000"/>
          <w:sz w:val="24"/>
          <w:szCs w:val="24"/>
          <w:lang w:eastAsia="en-US"/>
        </w:rPr>
      </w:pPr>
      <w:r w:rsidRPr="0036360A">
        <w:rPr>
          <w:rFonts w:ascii="Times New Roman" w:eastAsiaTheme="minorHAnsi" w:hAnsi="Times New Roman"/>
          <w:color w:val="000000"/>
          <w:sz w:val="24"/>
          <w:szCs w:val="24"/>
          <w:lang w:eastAsia="en-US"/>
        </w:rPr>
        <w:t>Итоговое обобщение по курсу «История России. 1945 год – начало ХХ</w:t>
      </w:r>
      <w:r w:rsidRPr="0036360A">
        <w:rPr>
          <w:rFonts w:ascii="Times New Roman" w:eastAsiaTheme="minorHAnsi" w:hAnsi="Times New Roman"/>
          <w:color w:val="000000"/>
          <w:sz w:val="24"/>
          <w:szCs w:val="24"/>
          <w:lang w:val="en-US" w:eastAsia="en-US"/>
        </w:rPr>
        <w:t>I</w:t>
      </w:r>
      <w:r w:rsidRPr="0036360A">
        <w:rPr>
          <w:rFonts w:ascii="Times New Roman" w:eastAsiaTheme="minorHAnsi" w:hAnsi="Times New Roman"/>
          <w:color w:val="000000"/>
          <w:sz w:val="24"/>
          <w:szCs w:val="24"/>
          <w:lang w:eastAsia="en-US"/>
        </w:rPr>
        <w:t xml:space="preserve"> века».</w:t>
      </w:r>
      <w:bookmarkEnd w:id="105"/>
    </w:p>
    <w:p w:rsidR="00A052B6" w:rsidRPr="00AE7103" w:rsidRDefault="00A052B6" w:rsidP="00AE7103">
      <w:pPr>
        <w:spacing w:after="0" w:line="240" w:lineRule="auto"/>
        <w:ind w:firstLine="567"/>
        <w:contextualSpacing/>
        <w:jc w:val="center"/>
        <w:rPr>
          <w:rFonts w:ascii="Times New Roman" w:eastAsiaTheme="minorHAnsi" w:hAnsi="Times New Roman"/>
          <w:sz w:val="24"/>
          <w:szCs w:val="24"/>
          <w:lang w:eastAsia="en-US"/>
        </w:rPr>
      </w:pPr>
      <w:r w:rsidRPr="00AE7103">
        <w:rPr>
          <w:rFonts w:ascii="Times New Roman" w:eastAsiaTheme="minorHAnsi" w:hAnsi="Times New Roman"/>
          <w:color w:val="000000"/>
          <w:sz w:val="24"/>
          <w:szCs w:val="24"/>
          <w:lang w:eastAsia="en-US"/>
        </w:rPr>
        <w:t>ПЛАНИРУЕМЫЕ РЕЗУЛЬТАТЫ ОСВОЕНИЯ ПРОГРАММЫ ПО ИСТОРИИ НА УРОВНЕ СРЕДНЕГО ОБЩЕГО ОБРАЗОВАНИЯ</w:t>
      </w:r>
    </w:p>
    <w:p w:rsidR="00A052B6" w:rsidRPr="00AE7103" w:rsidRDefault="00A052B6" w:rsidP="00AE7103">
      <w:pPr>
        <w:spacing w:after="0" w:line="240" w:lineRule="auto"/>
        <w:ind w:firstLine="567"/>
        <w:contextualSpacing/>
        <w:jc w:val="center"/>
        <w:rPr>
          <w:rFonts w:ascii="Times New Roman" w:eastAsiaTheme="minorHAnsi" w:hAnsi="Times New Roman"/>
          <w:sz w:val="24"/>
          <w:szCs w:val="24"/>
          <w:lang w:eastAsia="en-US"/>
        </w:rPr>
      </w:pPr>
      <w:r w:rsidRPr="00AE7103">
        <w:rPr>
          <w:rFonts w:ascii="Times New Roman" w:eastAsiaTheme="minorHAnsi" w:hAnsi="Times New Roman"/>
          <w:color w:val="000000"/>
          <w:sz w:val="24"/>
          <w:szCs w:val="24"/>
          <w:lang w:eastAsia="en-US"/>
        </w:rPr>
        <w:t>ЛИЧНОСТНЫЕ РЕЗУЛЬТАТЫ</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1) гражданского воспитания:</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осмысление сложившихся в российской истории традиций гражданского служения Отечеству;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сформированность гражданской позиции обучающегося как активного и ответственного члена российского общества;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принятие традиционных национальных, общечеловеческих гуманистических и демократических ценностей;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lastRenderedPageBreak/>
        <w:t xml:space="preserve">умение взаимодействовать с социальными институтами в соответствии с их функциями и назначением;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готовность к гуманитарной и волонтерской деятельности;</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2) патриотического воспитания:</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3) духовно-нравственного воспитания:</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4) эстетического воспитания:</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представление об исторически сложившемся культурном многообразии своей страны и мира;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5) физического воспитания:</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осознание ценности жизни и необходимости ее сохранения (в том числе на основе примеров из истории);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6) трудового воспитания:</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мотивация и способность к образованию и самообразованию на протяжении всей жизни;</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7) экологического воспитания:</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w:t>
      </w:r>
      <w:r w:rsidRPr="0036360A">
        <w:rPr>
          <w:rFonts w:ascii="Times New Roman" w:eastAsiaTheme="minorHAnsi" w:hAnsi="Times New Roman"/>
          <w:color w:val="000000"/>
          <w:sz w:val="24"/>
          <w:szCs w:val="24"/>
          <w:lang w:eastAsia="en-US"/>
        </w:rPr>
        <w:lastRenderedPageBreak/>
        <w:t xml:space="preserve">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активное неприятие действий, приносящих вред окружающей природной и социальной среде;</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8) ценности научного познания:</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A052B6" w:rsidRPr="0036360A"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b/>
          <w:color w:val="000000"/>
          <w:sz w:val="24"/>
          <w:szCs w:val="24"/>
          <w:lang w:eastAsia="en-US"/>
        </w:rPr>
        <w:t>9) эмоциональный интеллект:</w:t>
      </w:r>
    </w:p>
    <w:p w:rsidR="00A052B6" w:rsidRPr="00A052B6" w:rsidRDefault="00A052B6" w:rsidP="0036360A">
      <w:pPr>
        <w:spacing w:after="0" w:line="240" w:lineRule="auto"/>
        <w:ind w:firstLine="567"/>
        <w:contextualSpacing/>
        <w:jc w:val="both"/>
        <w:rPr>
          <w:rFonts w:ascii="Times New Roman" w:eastAsiaTheme="minorHAnsi" w:hAnsi="Times New Roman"/>
          <w:sz w:val="24"/>
          <w:szCs w:val="24"/>
          <w:lang w:eastAsia="en-US"/>
        </w:rPr>
      </w:pPr>
      <w:r w:rsidRPr="0036360A">
        <w:rPr>
          <w:rFonts w:ascii="Times New Roman" w:eastAsiaTheme="minorHAnsi" w:hAnsi="Times New Roman"/>
          <w:color w:val="000000"/>
          <w:sz w:val="24"/>
          <w:szCs w:val="24"/>
          <w:lang w:eastAsia="en-US"/>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w:t>
      </w:r>
      <w:r w:rsidRPr="00A052B6">
        <w:rPr>
          <w:rFonts w:ascii="Times New Roman" w:eastAsiaTheme="minorHAnsi" w:hAnsi="Times New Roman"/>
          <w:color w:val="000000"/>
          <w:sz w:val="24"/>
          <w:szCs w:val="24"/>
          <w:lang w:eastAsia="en-US"/>
        </w:rPr>
        <w:t>зиций и мнений других участников общения).</w:t>
      </w:r>
    </w:p>
    <w:p w:rsidR="00A052B6" w:rsidRPr="00AE7103" w:rsidRDefault="00A052B6" w:rsidP="00AE7103">
      <w:pPr>
        <w:spacing w:after="0" w:line="240" w:lineRule="auto"/>
        <w:jc w:val="center"/>
        <w:rPr>
          <w:rFonts w:ascii="Times New Roman" w:eastAsiaTheme="minorHAnsi" w:hAnsi="Times New Roman"/>
          <w:sz w:val="24"/>
          <w:szCs w:val="24"/>
          <w:lang w:eastAsia="en-US"/>
        </w:rPr>
      </w:pPr>
      <w:bookmarkStart w:id="110" w:name="_Toc142487931"/>
      <w:bookmarkEnd w:id="110"/>
      <w:r w:rsidRPr="00AE7103">
        <w:rPr>
          <w:rFonts w:ascii="Times New Roman" w:eastAsiaTheme="minorHAnsi" w:hAnsi="Times New Roman"/>
          <w:color w:val="000000"/>
          <w:sz w:val="24"/>
          <w:szCs w:val="24"/>
          <w:lang w:eastAsia="en-US"/>
        </w:rPr>
        <w:t>МЕТАПРЕДМЕТНЫЕ РЕЗУЛЬТАТЫ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b/>
          <w:color w:val="000000"/>
          <w:sz w:val="24"/>
          <w:szCs w:val="24"/>
          <w:lang w:eastAsia="en-US"/>
        </w:rPr>
        <w:t>Познавательные универсальные учебные действия</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b/>
          <w:color w:val="000000"/>
          <w:sz w:val="24"/>
          <w:szCs w:val="24"/>
          <w:lang w:eastAsia="en-US"/>
        </w:rPr>
        <w:t>Базовые логические действия:</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формулировать проблему, вопрос, требующий решения;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устанавливать существенный признак или основания для сравнения, классификации и обобщения;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цели деятельности, задавать параметры и критерии их достижения;</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выявлять закономерные черты и противоречия в рассматриваемых явлениях;</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разрабатывать план решения проблемы с учетом анализа имеющихся ресурсов;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вносить коррективы в деятельность, оценивать соответствие результатов целям.</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b/>
          <w:color w:val="000000"/>
          <w:sz w:val="24"/>
          <w:szCs w:val="24"/>
          <w:lang w:eastAsia="en-US"/>
        </w:rPr>
        <w:t>Базовые исследовательские действия</w:t>
      </w:r>
      <w:r w:rsidRPr="00A052B6">
        <w:rPr>
          <w:rFonts w:ascii="Times New Roman" w:eastAsiaTheme="minorHAnsi" w:hAnsi="Times New Roman"/>
          <w:color w:val="000000"/>
          <w:sz w:val="24"/>
          <w:szCs w:val="24"/>
          <w:lang w:eastAsia="en-US"/>
        </w:rPr>
        <w:t>:</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определять познавательную задачу; намечать путь ее решения и осуществлять подбор исторического материала, объекта;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владеть навыками учебно-исследовательской и проектной деятельности;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осуществлять анализ объекта в соответствии с принципом историзма, основными процедурами исторического познания;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систематизировать и обобщать исторические факты (в том числе в форме таблиц, схем);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выявлять характерные признаки исторических явлений;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раскрывать причинно-следственные связи событий прошлого и настоящего;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lastRenderedPageBreak/>
        <w:t xml:space="preserve">сравнивать события, ситуации, определяя основания для сравнения, выявляя общие черты и различия;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формулировать и обосновывать выводы;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соотносить полученный результат с имеющимся историческим знанием;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определять новизну и обоснованность полученного результата;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представлять результаты своей деятельности в различных формах (сообщение, эссе, презентация, реферат, учебный проект и другие);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объяснять сферу применения и значение проведенного учебного исследования в современном общественном контексте.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b/>
          <w:color w:val="000000"/>
          <w:sz w:val="24"/>
          <w:szCs w:val="24"/>
          <w:lang w:eastAsia="en-US"/>
        </w:rPr>
        <w:t>Работа с информацией: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рассматривать комплексы источников, выявляя совпадения и различия их свидетельств;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b/>
          <w:color w:val="000000"/>
          <w:sz w:val="24"/>
          <w:szCs w:val="24"/>
          <w:lang w:eastAsia="en-US"/>
        </w:rPr>
        <w:t>Коммуникативные универсальные учебные действия:</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представлять особенности взаимодействия людей в исторических обществах и современном мире;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участвовать в обсуждении событий и личностей прошлого и современности, выявляя сходство и различие высказываемых оценок;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излагать и аргументировать свою точку зрения в устном высказывании, письменном тексте;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аргументированно вести диалог, уметь смягчать конфликтные ситуации.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b/>
          <w:color w:val="000000"/>
          <w:sz w:val="24"/>
          <w:szCs w:val="24"/>
          <w:lang w:eastAsia="en-US"/>
        </w:rPr>
        <w:t>Регулятивные универсальные учебные действия:</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b/>
          <w:color w:val="000000"/>
          <w:sz w:val="24"/>
          <w:szCs w:val="24"/>
          <w:lang w:eastAsia="en-US"/>
        </w:rPr>
        <w:t>Совместная деятельность:</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планировать и осуществлять совместную работу, коллективные учебные проекты по истории, в том числе на региональном материале;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определять свое участие в общей работе и координировать свои действия с другими членами команды;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проявлять творчество и инициативу в индивидуальной и командной работе;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lastRenderedPageBreak/>
        <w:t>оценивать полученные результаты и свой вклад в общую работу.</w:t>
      </w:r>
    </w:p>
    <w:p w:rsidR="00A052B6" w:rsidRPr="00AE7103" w:rsidRDefault="00A052B6" w:rsidP="00AE7103">
      <w:pPr>
        <w:spacing w:after="0" w:line="240" w:lineRule="auto"/>
        <w:jc w:val="center"/>
        <w:rPr>
          <w:rFonts w:ascii="Times New Roman" w:eastAsiaTheme="minorHAnsi" w:hAnsi="Times New Roman"/>
          <w:sz w:val="24"/>
          <w:szCs w:val="24"/>
          <w:lang w:eastAsia="en-US"/>
        </w:rPr>
      </w:pPr>
      <w:bookmarkStart w:id="111" w:name="_Toc142487932"/>
      <w:bookmarkEnd w:id="111"/>
      <w:r w:rsidRPr="00AE7103">
        <w:rPr>
          <w:rFonts w:ascii="Times New Roman" w:eastAsiaTheme="minorHAnsi" w:hAnsi="Times New Roman"/>
          <w:color w:val="000000"/>
          <w:sz w:val="24"/>
          <w:szCs w:val="24"/>
          <w:lang w:eastAsia="en-US"/>
        </w:rPr>
        <w:t>ПРЕДМЕТНЫЕ РЕЗУЛЬТАТЫ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Предметные результаты освоения программы по истории на уровне среднего общего образования должны обеспечивать:</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1) понимание значимости России в мировых политических и социально-экономических процессах ХХ – начала </w:t>
      </w:r>
      <w:r w:rsidRPr="00A052B6">
        <w:rPr>
          <w:rFonts w:ascii="Times New Roman" w:eastAsiaTheme="minorHAnsi" w:hAnsi="Times New Roman"/>
          <w:color w:val="000000"/>
          <w:sz w:val="24"/>
          <w:szCs w:val="24"/>
          <w:lang w:val="en-US" w:eastAsia="en-US"/>
        </w:rPr>
        <w:t>XXI</w:t>
      </w:r>
      <w:r w:rsidRPr="00A052B6">
        <w:rPr>
          <w:rFonts w:ascii="Times New Roman" w:eastAsiaTheme="minorHAnsi" w:hAnsi="Times New Roman"/>
          <w:color w:val="000000"/>
          <w:sz w:val="24"/>
          <w:szCs w:val="24"/>
          <w:lang w:eastAsia="en-US"/>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sidRPr="00A052B6">
        <w:rPr>
          <w:rFonts w:ascii="Times New Roman" w:eastAsiaTheme="minorHAnsi" w:hAnsi="Times New Roman"/>
          <w:color w:val="000000"/>
          <w:sz w:val="24"/>
          <w:szCs w:val="24"/>
          <w:lang w:val="en-US" w:eastAsia="en-US"/>
        </w:rPr>
        <w:t>XXI</w:t>
      </w:r>
      <w:r w:rsidRPr="00A052B6">
        <w:rPr>
          <w:rFonts w:ascii="Times New Roman" w:eastAsiaTheme="minorHAnsi" w:hAnsi="Times New Roman"/>
          <w:color w:val="000000"/>
          <w:sz w:val="24"/>
          <w:szCs w:val="24"/>
          <w:lang w:eastAsia="en-US"/>
        </w:rPr>
        <w:t xml:space="preserve"> в.; особенности развития культуры народов СССР (России);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sidRPr="00A052B6">
        <w:rPr>
          <w:rFonts w:ascii="Times New Roman" w:eastAsiaTheme="minorHAnsi" w:hAnsi="Times New Roman"/>
          <w:color w:val="000000"/>
          <w:sz w:val="24"/>
          <w:szCs w:val="24"/>
          <w:lang w:val="en-US" w:eastAsia="en-US"/>
        </w:rPr>
        <w:t>XXI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sidRPr="00A052B6">
        <w:rPr>
          <w:rFonts w:ascii="Times New Roman" w:eastAsiaTheme="minorHAnsi" w:hAnsi="Times New Roman"/>
          <w:color w:val="000000"/>
          <w:sz w:val="24"/>
          <w:szCs w:val="24"/>
          <w:lang w:val="en-US" w:eastAsia="en-US"/>
        </w:rPr>
        <w:t>XXI</w:t>
      </w:r>
      <w:r w:rsidRPr="00A052B6">
        <w:rPr>
          <w:rFonts w:ascii="Times New Roman" w:eastAsiaTheme="minorHAnsi" w:hAnsi="Times New Roman"/>
          <w:color w:val="000000"/>
          <w:sz w:val="24"/>
          <w:szCs w:val="24"/>
          <w:lang w:eastAsia="en-US"/>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sidRPr="00A052B6">
        <w:rPr>
          <w:rFonts w:ascii="Times New Roman" w:eastAsiaTheme="minorHAnsi" w:hAnsi="Times New Roman"/>
          <w:color w:val="000000"/>
          <w:sz w:val="24"/>
          <w:szCs w:val="24"/>
          <w:lang w:val="en-US" w:eastAsia="en-US"/>
        </w:rPr>
        <w:t>XXI</w:t>
      </w:r>
      <w:r w:rsidRPr="00A052B6">
        <w:rPr>
          <w:rFonts w:ascii="Times New Roman" w:eastAsiaTheme="minorHAnsi" w:hAnsi="Times New Roman"/>
          <w:color w:val="000000"/>
          <w:sz w:val="24"/>
          <w:szCs w:val="24"/>
          <w:lang w:eastAsia="en-US"/>
        </w:rPr>
        <w:t xml:space="preserve"> в.; определять современников исторических событий истории России и человечества в целом в ХХ – начале </w:t>
      </w:r>
      <w:r w:rsidRPr="00A052B6">
        <w:rPr>
          <w:rFonts w:ascii="Times New Roman" w:eastAsiaTheme="minorHAnsi" w:hAnsi="Times New Roman"/>
          <w:color w:val="000000"/>
          <w:sz w:val="24"/>
          <w:szCs w:val="24"/>
          <w:lang w:val="en-US" w:eastAsia="en-US"/>
        </w:rPr>
        <w:t>XXI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sidRPr="00A052B6">
        <w:rPr>
          <w:rFonts w:ascii="Times New Roman" w:eastAsiaTheme="minorHAnsi" w:hAnsi="Times New Roman"/>
          <w:color w:val="000000"/>
          <w:sz w:val="24"/>
          <w:szCs w:val="24"/>
          <w:lang w:val="en-US" w:eastAsia="en-US"/>
        </w:rPr>
        <w:t>XXI</w:t>
      </w:r>
      <w:r w:rsidRPr="00A052B6">
        <w:rPr>
          <w:rFonts w:ascii="Times New Roman" w:eastAsiaTheme="minorHAnsi" w:hAnsi="Times New Roman"/>
          <w:color w:val="000000"/>
          <w:sz w:val="24"/>
          <w:szCs w:val="24"/>
          <w:lang w:eastAsia="en-US"/>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sidRPr="00A052B6">
        <w:rPr>
          <w:rFonts w:ascii="Times New Roman" w:eastAsiaTheme="minorHAnsi" w:hAnsi="Times New Roman"/>
          <w:color w:val="000000"/>
          <w:sz w:val="24"/>
          <w:szCs w:val="24"/>
          <w:lang w:val="en-US" w:eastAsia="en-US"/>
        </w:rPr>
        <w:t>XXI</w:t>
      </w:r>
      <w:r w:rsidRPr="00A052B6">
        <w:rPr>
          <w:rFonts w:ascii="Times New Roman" w:eastAsiaTheme="minorHAnsi" w:hAnsi="Times New Roman"/>
          <w:color w:val="000000"/>
          <w:sz w:val="24"/>
          <w:szCs w:val="24"/>
          <w:lang w:eastAsia="en-US"/>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sidRPr="00A052B6">
        <w:rPr>
          <w:rFonts w:ascii="Times New Roman" w:eastAsiaTheme="minorHAnsi" w:hAnsi="Times New Roman"/>
          <w:color w:val="000000"/>
          <w:sz w:val="24"/>
          <w:szCs w:val="24"/>
          <w:lang w:val="en-US" w:eastAsia="en-US"/>
        </w:rPr>
        <w:t>XXI</w:t>
      </w:r>
      <w:r w:rsidRPr="00A052B6">
        <w:rPr>
          <w:rFonts w:ascii="Times New Roman" w:eastAsiaTheme="minorHAnsi" w:hAnsi="Times New Roman"/>
          <w:color w:val="000000"/>
          <w:sz w:val="24"/>
          <w:szCs w:val="24"/>
          <w:lang w:eastAsia="en-US"/>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w:t>
      </w:r>
      <w:r w:rsidRPr="00A052B6">
        <w:rPr>
          <w:rFonts w:ascii="Times New Roman" w:eastAsiaTheme="minorHAnsi" w:hAnsi="Times New Roman"/>
          <w:color w:val="000000"/>
          <w:sz w:val="24"/>
          <w:szCs w:val="24"/>
          <w:lang w:eastAsia="en-US"/>
        </w:rPr>
        <w:lastRenderedPageBreak/>
        <w:t>мира и взаимопонимания между народами, людьми разных культур; проявление уважения к историческому наследию народов России;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11) знание ключевых событий, основных дат и этапов истории России и мира в ХХ – начале </w:t>
      </w:r>
      <w:r w:rsidRPr="00A052B6">
        <w:rPr>
          <w:rFonts w:ascii="Times New Roman" w:eastAsiaTheme="minorHAnsi" w:hAnsi="Times New Roman"/>
          <w:color w:val="000000"/>
          <w:sz w:val="24"/>
          <w:szCs w:val="24"/>
          <w:lang w:val="en-US" w:eastAsia="en-US"/>
        </w:rPr>
        <w:t>XXI</w:t>
      </w:r>
      <w:r w:rsidRPr="00A052B6">
        <w:rPr>
          <w:rFonts w:ascii="Times New Roman" w:eastAsiaTheme="minorHAnsi" w:hAnsi="Times New Roman"/>
          <w:color w:val="000000"/>
          <w:sz w:val="24"/>
          <w:szCs w:val="24"/>
          <w:lang w:eastAsia="en-US"/>
        </w:rPr>
        <w:t xml:space="preserve"> в.; выдающихся деятелей отечественной и всемирной истории; важнейших достижений культуры, ценностных ориентиров.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sidRPr="00A052B6">
        <w:rPr>
          <w:rFonts w:ascii="Times New Roman" w:eastAsiaTheme="minorHAnsi" w:hAnsi="Times New Roman"/>
          <w:color w:val="000000"/>
          <w:sz w:val="24"/>
          <w:szCs w:val="24"/>
          <w:lang w:val="en-US" w:eastAsia="en-US"/>
        </w:rPr>
        <w:t>XXI</w:t>
      </w:r>
      <w:r w:rsidRPr="00A052B6">
        <w:rPr>
          <w:rFonts w:ascii="Times New Roman" w:eastAsiaTheme="minorHAnsi" w:hAnsi="Times New Roman"/>
          <w:color w:val="000000"/>
          <w:sz w:val="24"/>
          <w:szCs w:val="24"/>
          <w:lang w:eastAsia="en-US"/>
        </w:rPr>
        <w:t xml:space="preserve"> в., но и к важнейшим событиям, явлениям, процессам истории нашей страны с древнейших времен до начала </w:t>
      </w:r>
      <w:r w:rsidRPr="00A052B6">
        <w:rPr>
          <w:rFonts w:ascii="Times New Roman" w:eastAsiaTheme="minorHAnsi" w:hAnsi="Times New Roman"/>
          <w:color w:val="000000"/>
          <w:sz w:val="24"/>
          <w:szCs w:val="24"/>
          <w:lang w:val="en-US" w:eastAsia="en-US"/>
        </w:rPr>
        <w:t>XX</w:t>
      </w:r>
      <w:r w:rsidRPr="00A052B6">
        <w:rPr>
          <w:rFonts w:ascii="Times New Roman" w:eastAsiaTheme="minorHAnsi" w:hAnsi="Times New Roman"/>
          <w:color w:val="000000"/>
          <w:sz w:val="24"/>
          <w:szCs w:val="24"/>
          <w:lang w:eastAsia="en-US"/>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К концу обучения </w:t>
      </w:r>
      <w:r w:rsidRPr="00A052B6">
        <w:rPr>
          <w:rFonts w:ascii="Times New Roman" w:eastAsiaTheme="minorHAnsi" w:hAnsi="Times New Roman"/>
          <w:b/>
          <w:color w:val="000000"/>
          <w:sz w:val="24"/>
          <w:szCs w:val="24"/>
          <w:lang w:eastAsia="en-US"/>
        </w:rPr>
        <w:t>в 10 классе</w:t>
      </w:r>
      <w:r w:rsidRPr="00A052B6">
        <w:rPr>
          <w:rFonts w:ascii="Times New Roman" w:eastAsiaTheme="minorHAnsi" w:hAnsi="Times New Roman"/>
          <w:color w:val="000000"/>
          <w:sz w:val="24"/>
          <w:szCs w:val="24"/>
          <w:lang w:eastAsia="en-US"/>
        </w:rPr>
        <w:t xml:space="preserve"> обучающийся получит следующие предметные результаты: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называть наиболее значимые события истории России 1914–1945 гг., объяснять их особую значимость для истории нашей страны;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используя знания по истории России и всемирной истории 1914–1945 гг., выявлять попытки фальсификации истории;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называть имена наиболее выдающихся деятелей истории России 1914–1945 гг., события, процессы, в которых они участвовали;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lastRenderedPageBreak/>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характеризовать значение и последствия событий 1914–1945 гг., в которых участвовали выдающиеся исторические личности, для истории России;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и объяснять (аргументировать) свое отношение и оценку деятельности исторических личностей.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называть характерные, существенные признаки событий, процессов, явлений истории России и всеобщей истории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lastRenderedPageBreak/>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обобщать историческую информацию по истории России и зарубежных стран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 основе изучения исторического материала устанавливать исторические аналогии.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соотносить события истории родного края, истории России и зарубежных стран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современников исторических событий, явлений, процессов истории России и человечества в целом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различать виды письменных исторических источников по истории России и всемирной истории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w:t>
      </w:r>
      <w:r w:rsidRPr="00A052B6">
        <w:rPr>
          <w:rFonts w:ascii="Times New Roman" w:eastAsiaTheme="minorHAnsi" w:hAnsi="Times New Roman"/>
          <w:color w:val="000000"/>
          <w:sz w:val="24"/>
          <w:szCs w:val="24"/>
          <w:lang w:eastAsia="en-US"/>
        </w:rPr>
        <w:lastRenderedPageBreak/>
        <w:t xml:space="preserve">событий, основной мысли, основной и дополнительной информации, достоверности содержания; </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использовать исторические письменные источники при аргументации дискуссионных точек зрения;</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знать и использовать правила информационной безопасности при поиске исторической информации;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используя знания по истории, оценивать полноту и достоверность информации с точки зрения ее соответствия исторической действительности.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lastRenderedPageBreak/>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события, явления, процессы, которым посвящены визуальные источники исторической информации;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представлять историческую информацию в виде таблиц, графиков, схем, диаграмм;</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lastRenderedPageBreak/>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активно участвовать в дискуссиях, не допуская умаления подвига народа при защите Отечества.</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 xml:space="preserve">К концу обучения </w:t>
      </w:r>
      <w:r w:rsidRPr="00A052B6">
        <w:rPr>
          <w:rFonts w:ascii="Times New Roman" w:eastAsiaTheme="minorHAnsi" w:hAnsi="Times New Roman"/>
          <w:b/>
          <w:color w:val="000000"/>
          <w:sz w:val="24"/>
          <w:szCs w:val="24"/>
          <w:lang w:eastAsia="en-US"/>
        </w:rPr>
        <w:t>в 11 классе</w:t>
      </w:r>
      <w:r w:rsidRPr="00A052B6">
        <w:rPr>
          <w:rFonts w:ascii="Times New Roman" w:eastAsiaTheme="minorHAnsi" w:hAnsi="Times New Roman"/>
          <w:color w:val="000000"/>
          <w:sz w:val="24"/>
          <w:szCs w:val="24"/>
          <w:lang w:eastAsia="en-US"/>
        </w:rPr>
        <w:t xml:space="preserve"> обучающийся получит следующие предметные результаты: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Понимание значимости России в мировых политических и социально-экономических процессах в период с 1945 г. по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называть наиболее значимые события истории России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объяснять их особую значимость для истории нашей страны;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их значение для истории России и человечества в целом;</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используя знания по истории России и всеобщей истории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выявлять попытки фальсификации истории;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lastRenderedPageBreak/>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называть имена наиболее выдающихся деятелей истории России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события, процессы, в которых они участвовали;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характеризовать деятельность исторических личностей в рамках событий, процессов истории России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оценивать значение их деятельности для истории нашей станы и человечества в целом;</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характеризовать значение и последствия событий, в которых участвовали выдающиеся исторические личности, для истории России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и объяснять (аргументировать) свое отношение и оценку деятельности исторических личностей.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объяснять смысл изученных (изучаемых) исторических понятий и терминов из истории России и всеобщей истории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представлять результаты самостоятельного изучения исторической информации из истории России и всеобщей истории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в форме сложного плана, конспекта, реферата;</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сравнивать предложенную аргументацию, выбирать наиболее аргументированную позицию.</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lastRenderedPageBreak/>
        <w:t>Умение выявлять существенные черты исторических событий, явлений, процессов в период с 1945 г. по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называть характерные, существенные признаки событий, процессов, явлений истории России и всеобщей истории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различать в исторической информации из курсов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события, явления, процессы; факты и мнения, описания и объяснения, гипотезы и теории;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обобщать историческую информацию по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 основе изучения исторического материала устанавливать исторические аналогии.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определять современников исторических событий истории России и человечества в целом.</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 основе изученного материала по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соотносить события истории родного края,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современников исторических событий, явлений, процессов истории России и человечества в целом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различать виды письменных исторических источников по истории России и всеобщей истории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lastRenderedPageBreak/>
        <w:t>определять авторство письменного исторического источника по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анализировать письменный исторический источник по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соотносить содержание исторического источника по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с учебным текстом, другими источниками исторической информации (в том числе исторической картой/схемой);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делать выводы;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использовать исторические письменные источники при аргументации дискуссионных точек зрения;</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проводить атрибуцию визуальных и аудиовизуальных исторических источников по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знать и использовать правила информационной безопасности при поиске исторической информации;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используя знания по истории, оценивать полноту и достоверность информации с точки зрения ее соответствия исторической действительности.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сопоставлять информацию, представленную в различных источниках; </w:t>
      </w:r>
      <w:r w:rsidRPr="00A052B6">
        <w:rPr>
          <w:rFonts w:ascii="Times New Roman" w:eastAsiaTheme="minorHAnsi" w:hAnsi="Times New Roman"/>
          <w:color w:val="000000"/>
          <w:sz w:val="24"/>
          <w:szCs w:val="24"/>
          <w:lang w:eastAsia="en-US"/>
        </w:rPr>
        <w:lastRenderedPageBreak/>
        <w:t>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отвечать на вопросы по содержанию текстового источника исторической информации по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и составлять на его основе план, таблицу, схему;</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оформлять результаты анализа исторической карты/схемы в виде таблицы, схемы; делать выводы;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 основании информации, представленной на карте (схеме) по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сопоставлять информацию, представленную на исторической карте (схеме) по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с информацией аутентичных исторических источников и источников исторической информации;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определять события, явления, процессы, которым посвящены визуальные источники исторической информации;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на основании визуальных источников исторической информации и статистической информации по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проводить сравнение исторических событий, явлений, процессов истории России и зарубежных стран;</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сопоставлять визуальные источники исторической информации по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с информацией из других исторических источников, делать выводы;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представлять историческую информацию в виде таблиц, графиков, схем, диаграмм;</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использовать умения, приобретенные в процессе изучения истории, для участия в подготовке учебных проектов по истории России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в том числе на региональном материале, с использованием ресурсов библиотек, музеев и других.</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lastRenderedPageBreak/>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участвовать в диалогическом и полилогическом общении, посвященном проблемам, связанным с историей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Структура предметного результата включает следующий перечень знаний и умений:</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осознавать и понимать ценность сопричастности своей семьи к событиям, явлениям, процессам истории России;</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используя знания по истории России и зарубежных стран (1945 г. – начало ХХ</w:t>
      </w:r>
      <w:r w:rsidRPr="00A052B6">
        <w:rPr>
          <w:rFonts w:ascii="Times New Roman" w:eastAsiaTheme="minorHAnsi" w:hAnsi="Times New Roman"/>
          <w:color w:val="000000"/>
          <w:sz w:val="24"/>
          <w:szCs w:val="24"/>
          <w:lang w:val="en-US" w:eastAsia="en-US"/>
        </w:rPr>
        <w:t>I</w:t>
      </w:r>
      <w:r w:rsidRPr="00A052B6">
        <w:rPr>
          <w:rFonts w:ascii="Times New Roman" w:eastAsiaTheme="minorHAnsi" w:hAnsi="Times New Roman"/>
          <w:color w:val="000000"/>
          <w:sz w:val="24"/>
          <w:szCs w:val="24"/>
          <w:lang w:eastAsia="en-US"/>
        </w:rPr>
        <w:t xml:space="preserve"> в.), выявлять в исторической информации попытки фальсификации истории, приводить аргументы в защиту исторической правды;</w:t>
      </w:r>
    </w:p>
    <w:p w:rsidR="00A052B6" w:rsidRPr="00A052B6" w:rsidRDefault="00A052B6" w:rsidP="00A052B6">
      <w:pPr>
        <w:spacing w:after="0" w:line="240" w:lineRule="auto"/>
        <w:jc w:val="both"/>
        <w:rPr>
          <w:rFonts w:ascii="Times New Roman" w:eastAsiaTheme="minorHAnsi" w:hAnsi="Times New Roman"/>
          <w:sz w:val="24"/>
          <w:szCs w:val="24"/>
          <w:lang w:eastAsia="en-US"/>
        </w:rPr>
      </w:pPr>
      <w:r w:rsidRPr="00A052B6">
        <w:rPr>
          <w:rFonts w:ascii="Times New Roman" w:eastAsiaTheme="minorHAnsi" w:hAnsi="Times New Roman"/>
          <w:color w:val="000000"/>
          <w:sz w:val="24"/>
          <w:szCs w:val="24"/>
          <w:lang w:eastAsia="en-US"/>
        </w:rPr>
        <w:t>активно участвовать в дискуссиях, не допуская умаления подвига народа при защите Отечества.</w:t>
      </w:r>
    </w:p>
    <w:p w:rsidR="00A052B6" w:rsidRPr="00A052B6" w:rsidRDefault="00A052B6" w:rsidP="00A052B6">
      <w:pPr>
        <w:spacing w:after="0" w:line="240" w:lineRule="auto"/>
        <w:rPr>
          <w:rFonts w:ascii="Times New Roman" w:eastAsiaTheme="minorHAnsi" w:hAnsi="Times New Roman"/>
          <w:sz w:val="24"/>
          <w:szCs w:val="24"/>
          <w:lang w:eastAsia="en-US"/>
        </w:rPr>
      </w:pPr>
      <w:r w:rsidRPr="00A052B6">
        <w:rPr>
          <w:rFonts w:ascii="Times New Roman" w:eastAsiaTheme="minorHAnsi" w:hAnsi="Times New Roman"/>
          <w:sz w:val="24"/>
          <w:szCs w:val="24"/>
          <w:lang w:eastAsia="en-US"/>
        </w:rPr>
        <w:t xml:space="preserve">Программа включает </w:t>
      </w:r>
      <w:r w:rsidRPr="00A052B6">
        <w:rPr>
          <w:rFonts w:ascii="Times New Roman" w:eastAsiaTheme="minorHAnsi" w:hAnsi="Times New Roman"/>
          <w:bCs/>
          <w:sz w:val="24"/>
          <w:szCs w:val="24"/>
          <w:lang w:eastAsia="en-US"/>
        </w:rPr>
        <w:t>реализацию воспитательного модуля Школьный урок»:</w:t>
      </w:r>
    </w:p>
    <w:p w:rsidR="00A052B6" w:rsidRPr="00A052B6" w:rsidRDefault="00A052B6" w:rsidP="001F3A18">
      <w:pPr>
        <w:numPr>
          <w:ilvl w:val="0"/>
          <w:numId w:val="341"/>
        </w:numPr>
        <w:tabs>
          <w:tab w:val="left" w:pos="851"/>
        </w:tabs>
        <w:spacing w:after="0" w:line="240" w:lineRule="auto"/>
        <w:ind w:left="0" w:firstLine="567"/>
        <w:contextualSpacing/>
        <w:jc w:val="both"/>
        <w:rPr>
          <w:rFonts w:ascii="Times New Roman" w:eastAsiaTheme="minorHAnsi" w:hAnsi="Times New Roman"/>
          <w:sz w:val="24"/>
          <w:szCs w:val="24"/>
          <w:lang w:eastAsia="en-US"/>
        </w:rPr>
      </w:pPr>
      <w:r w:rsidRPr="00A052B6">
        <w:rPr>
          <w:rFonts w:ascii="Times New Roman" w:eastAsiaTheme="minorHAnsi" w:hAnsi="Times New Roman"/>
          <w:sz w:val="24"/>
          <w:szCs w:val="24"/>
          <w:lang w:eastAsia="en-US"/>
        </w:rPr>
        <w:t>Позитивное восприятие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A052B6" w:rsidRPr="00A052B6" w:rsidRDefault="00A052B6" w:rsidP="001F3A18">
      <w:pPr>
        <w:numPr>
          <w:ilvl w:val="0"/>
          <w:numId w:val="341"/>
        </w:numPr>
        <w:tabs>
          <w:tab w:val="left" w:pos="851"/>
        </w:tabs>
        <w:spacing w:after="0" w:line="240" w:lineRule="auto"/>
        <w:ind w:left="0" w:firstLine="567"/>
        <w:contextualSpacing/>
        <w:jc w:val="both"/>
        <w:rPr>
          <w:rFonts w:ascii="Times New Roman" w:eastAsiaTheme="minorHAnsi" w:hAnsi="Times New Roman"/>
          <w:sz w:val="24"/>
          <w:szCs w:val="24"/>
          <w:lang w:eastAsia="en-US"/>
        </w:rPr>
      </w:pPr>
      <w:r w:rsidRPr="00A052B6">
        <w:rPr>
          <w:rFonts w:ascii="Times New Roman" w:eastAsiaTheme="minorHAnsi" w:hAnsi="Times New Roman"/>
          <w:sz w:val="24"/>
          <w:szCs w:val="24"/>
          <w:lang w:eastAsia="en-US"/>
        </w:rPr>
        <w:t>Формирование принятия и понимания необходимости общественного, межнационального и межкультурного консенсуса, как гарантии мирного сосуществования</w:t>
      </w:r>
    </w:p>
    <w:p w:rsidR="00A052B6" w:rsidRPr="00A052B6" w:rsidRDefault="00A052B6" w:rsidP="001F3A18">
      <w:pPr>
        <w:numPr>
          <w:ilvl w:val="0"/>
          <w:numId w:val="341"/>
        </w:numPr>
        <w:tabs>
          <w:tab w:val="left" w:pos="851"/>
        </w:tabs>
        <w:spacing w:after="0" w:line="240" w:lineRule="auto"/>
        <w:ind w:left="0" w:firstLine="567"/>
        <w:contextualSpacing/>
        <w:jc w:val="both"/>
        <w:rPr>
          <w:rFonts w:ascii="Times New Roman" w:eastAsiaTheme="minorHAnsi" w:hAnsi="Times New Roman"/>
          <w:sz w:val="24"/>
          <w:szCs w:val="24"/>
          <w:lang w:eastAsia="en-US"/>
        </w:rPr>
      </w:pPr>
      <w:r w:rsidRPr="00A052B6">
        <w:rPr>
          <w:rFonts w:ascii="Times New Roman" w:eastAsiaTheme="minorHAnsi" w:hAnsi="Times New Roman"/>
          <w:sz w:val="24"/>
          <w:szCs w:val="24"/>
          <w:lang w:eastAsia="en-US"/>
        </w:rPr>
        <w:t>Осознание ценности трудового подвига советского народа на благо и для процветания своей страны, уважение к историческому и культурному наследию всех народов России</w:t>
      </w:r>
    </w:p>
    <w:p w:rsidR="00A052B6" w:rsidRPr="00A052B6" w:rsidRDefault="00A052B6" w:rsidP="001F3A18">
      <w:pPr>
        <w:numPr>
          <w:ilvl w:val="0"/>
          <w:numId w:val="341"/>
        </w:numPr>
        <w:tabs>
          <w:tab w:val="left" w:pos="851"/>
        </w:tabs>
        <w:spacing w:after="0" w:line="240" w:lineRule="auto"/>
        <w:ind w:left="0" w:firstLine="567"/>
        <w:contextualSpacing/>
        <w:jc w:val="both"/>
        <w:rPr>
          <w:rFonts w:ascii="Times New Roman" w:eastAsiaTheme="minorHAnsi" w:hAnsi="Times New Roman"/>
          <w:sz w:val="24"/>
          <w:szCs w:val="24"/>
          <w:lang w:eastAsia="en-US"/>
        </w:rPr>
      </w:pPr>
      <w:r w:rsidRPr="00A052B6">
        <w:rPr>
          <w:rFonts w:ascii="Times New Roman" w:eastAsiaTheme="minorHAnsi" w:hAnsi="Times New Roman"/>
          <w:sz w:val="24"/>
          <w:szCs w:val="24"/>
          <w:lang w:eastAsia="en-US"/>
        </w:rPr>
        <w:t>Формирование и воспитание понимания сопричастности к прошлому своей страны, уважения к героическому подвигу предков.</w:t>
      </w:r>
    </w:p>
    <w:p w:rsidR="00A052B6" w:rsidRPr="00A052B6" w:rsidRDefault="00A052B6" w:rsidP="001F3A18">
      <w:pPr>
        <w:numPr>
          <w:ilvl w:val="0"/>
          <w:numId w:val="341"/>
        </w:numPr>
        <w:tabs>
          <w:tab w:val="left" w:pos="851"/>
        </w:tabs>
        <w:spacing w:after="0" w:line="240" w:lineRule="auto"/>
        <w:ind w:left="0" w:firstLine="567"/>
        <w:contextualSpacing/>
        <w:jc w:val="both"/>
        <w:rPr>
          <w:rFonts w:ascii="Times New Roman" w:eastAsiaTheme="minorHAnsi" w:hAnsi="Times New Roman"/>
          <w:sz w:val="24"/>
          <w:szCs w:val="24"/>
          <w:lang w:eastAsia="en-US"/>
        </w:rPr>
      </w:pPr>
      <w:r w:rsidRPr="00A052B6">
        <w:rPr>
          <w:rFonts w:ascii="Times New Roman" w:eastAsiaTheme="minorHAnsi" w:hAnsi="Times New Roman"/>
          <w:sz w:val="24"/>
          <w:szCs w:val="24"/>
          <w:lang w:eastAsia="en-US"/>
        </w:rPr>
        <w:t>Пробуждение к любознательности в дальнейшем изучении исторических страниц своей страны</w:t>
      </w:r>
    </w:p>
    <w:p w:rsidR="009A53CB" w:rsidRDefault="00A052B6" w:rsidP="00AE7103">
      <w:pPr>
        <w:widowControl w:val="0"/>
        <w:tabs>
          <w:tab w:val="left" w:pos="851"/>
        </w:tabs>
        <w:spacing w:after="0" w:line="240" w:lineRule="auto"/>
        <w:ind w:right="-1" w:firstLine="567"/>
        <w:jc w:val="both"/>
        <w:rPr>
          <w:rFonts w:ascii="Times New Roman" w:eastAsiaTheme="minorHAnsi" w:hAnsi="Times New Roman"/>
          <w:sz w:val="24"/>
          <w:szCs w:val="24"/>
          <w:lang w:eastAsia="en-US"/>
        </w:rPr>
      </w:pPr>
      <w:r w:rsidRPr="00A052B6">
        <w:rPr>
          <w:rFonts w:ascii="Times New Roman" w:eastAsiaTheme="minorHAnsi" w:hAnsi="Times New Roman"/>
          <w:sz w:val="24"/>
          <w:szCs w:val="24"/>
          <w:lang w:eastAsia="en-US"/>
        </w:rPr>
        <w:t>Инициирование исследовательской деятельности школьников в рамках реализации ими индивидуальных и групповых исследовательских проектов.</w:t>
      </w:r>
    </w:p>
    <w:p w:rsidR="00873233" w:rsidRPr="00873233" w:rsidRDefault="00AE7103" w:rsidP="00AE7103">
      <w:pPr>
        <w:widowControl w:val="0"/>
        <w:tabs>
          <w:tab w:val="left" w:pos="1169"/>
        </w:tabs>
        <w:spacing w:after="0" w:line="240" w:lineRule="auto"/>
        <w:contextualSpacing/>
        <w:rPr>
          <w:rFonts w:ascii="Times New Roman" w:hAnsi="Times New Roman"/>
          <w:b/>
          <w:color w:val="000000"/>
          <w:sz w:val="24"/>
          <w:szCs w:val="24"/>
          <w:lang w:bidi="ru-RU"/>
        </w:rPr>
      </w:pPr>
      <w:r>
        <w:rPr>
          <w:rFonts w:ascii="Times New Roman" w:hAnsi="Times New Roman"/>
          <w:b/>
          <w:color w:val="000000"/>
          <w:sz w:val="24"/>
          <w:szCs w:val="24"/>
          <w:lang w:bidi="ru-RU"/>
        </w:rPr>
        <w:t>3.12. Р</w:t>
      </w:r>
      <w:r w:rsidR="009A53CB">
        <w:rPr>
          <w:rFonts w:ascii="Times New Roman" w:hAnsi="Times New Roman"/>
          <w:b/>
          <w:color w:val="000000"/>
          <w:sz w:val="24"/>
          <w:szCs w:val="24"/>
          <w:lang w:bidi="ru-RU"/>
        </w:rPr>
        <w:t>абочая программа по учебному предмету</w:t>
      </w:r>
      <w:r>
        <w:rPr>
          <w:rFonts w:ascii="Times New Roman" w:hAnsi="Times New Roman"/>
          <w:b/>
          <w:color w:val="000000"/>
          <w:sz w:val="24"/>
          <w:szCs w:val="24"/>
          <w:lang w:bidi="ru-RU"/>
        </w:rPr>
        <w:t xml:space="preserve"> </w:t>
      </w:r>
      <w:r w:rsidR="00873233" w:rsidRPr="00873233">
        <w:rPr>
          <w:rFonts w:ascii="Times New Roman" w:hAnsi="Times New Roman"/>
          <w:b/>
          <w:color w:val="000000"/>
          <w:sz w:val="24"/>
          <w:szCs w:val="24"/>
          <w:lang w:bidi="ru-RU"/>
        </w:rPr>
        <w:t>«Обществознание» (</w:t>
      </w:r>
      <w:r w:rsidR="00A77C50">
        <w:rPr>
          <w:rFonts w:ascii="Times New Roman" w:hAnsi="Times New Roman"/>
          <w:b/>
          <w:color w:val="000000"/>
          <w:sz w:val="24"/>
          <w:szCs w:val="24"/>
          <w:lang w:bidi="ru-RU"/>
        </w:rPr>
        <w:t xml:space="preserve"> базовый </w:t>
      </w:r>
      <w:r w:rsidR="00873233" w:rsidRPr="00873233">
        <w:rPr>
          <w:rFonts w:ascii="Times New Roman" w:hAnsi="Times New Roman"/>
          <w:b/>
          <w:color w:val="000000"/>
          <w:sz w:val="24"/>
          <w:szCs w:val="24"/>
          <w:lang w:bidi="ru-RU"/>
        </w:rPr>
        <w:t>уровень)</w:t>
      </w:r>
    </w:p>
    <w:p w:rsidR="00A052B6" w:rsidRPr="00AE7103" w:rsidRDefault="00A052B6" w:rsidP="00A052B6">
      <w:pPr>
        <w:spacing w:after="0" w:line="240" w:lineRule="auto"/>
        <w:jc w:val="center"/>
        <w:rPr>
          <w:rFonts w:ascii="Times New Roman" w:hAnsi="Times New Roman"/>
          <w:sz w:val="24"/>
          <w:szCs w:val="24"/>
        </w:rPr>
      </w:pPr>
      <w:bookmarkStart w:id="112" w:name="block-7034107"/>
      <w:r w:rsidRPr="00AE7103">
        <w:rPr>
          <w:rFonts w:ascii="Times New Roman" w:hAnsi="Times New Roman"/>
          <w:color w:val="000000"/>
          <w:sz w:val="24"/>
          <w:szCs w:val="24"/>
        </w:rPr>
        <w:t>ПОЯСНИТЕЛЬНАЯ ЗАПИСКА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 представленных в ФГОС СОО, в соответствии с Концепцией преподавания учебного </w:t>
      </w:r>
      <w:r w:rsidRPr="004437BC">
        <w:rPr>
          <w:rFonts w:ascii="Times New Roman" w:hAnsi="Times New Roman"/>
          <w:color w:val="000000"/>
          <w:sz w:val="24"/>
          <w:szCs w:val="24"/>
        </w:rPr>
        <w:lastRenderedPageBreak/>
        <w:t xml:space="preserve">предмета «Обществознание», а также с учётом федеральной рабочей программы воспитания. </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Обществознание выполняет ведущую роль в реализации функции интеграции молодёжи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 обучающихся, их готовности к саморазвитию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социальной значимости.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Содержание учебного предмета ориентируется на систему теоретических знаний, традиционные ценности российского общества, представленные на базовом уровне,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 Наряду с этим вводится ряд новых, более сложных компонентов содержания, включающих знания, социальные навыки, нормы и принципы поведения людей в обществе, правовые нормы, регулирующие отношения людей во всех областях жизни.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Сохранение интегративного характера предмета на углублённом уровне предполагает включение в его содержание тех компонентов, которые создают целостное и достаточно 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 в углублённом курсе в более широком многообразии связей и отношений. Кроме того, содержание предмета дополнено рядом вопросов, связанных с логикой и методологией познания социума различными социальными науками. Усилено внимание к характеристике основных социальных институтов. В основу отбора и построения учебного содержания положен принцип многодисциплинарности обществоведческого знания. Разделы курса отражают основы различных социальных наук.</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 как с адаптированными, так и неадаптированными источниками информации в условиях возрастания роли массовых коммуникаций.</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Содержание учебного предмета ориентировано на познавательную деятельность, опирающуюся как на традиционные формы коммуникации, так и на цифровую среду, интерактивные образовательные технологии, визуализированные данные, схемы, моделирование жизненных ситуаций.</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Изучение обществознания на углублённом уровне предполагает получение обучающимися широкого (развёрнутого) опыта учебно­исследовательской деятельности, характерной для высшего образования.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 учётом особенностей социального взросления обучающихся, их личного социального опыта и осваиваемых ими социальных практик, изменения их интересов и социальных запросов содержание учебного предмета на углублённом уровне обеспечивает обучающимся активность, позволяющую участвовать в общественно значимых, в том числе волонтёрских, проектах, расширяющих возможности профессионального выбора и поступления в образовательные организации, реализующие программы высшего образования.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Целями изучения учебного предмета «Обществознание» углублённого уровня являются: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воспитание общероссийской идентичности, гражданской ответственности, патриотизма, правовой культуры и правосознания, уважения к социальным нормам и моральным </w:t>
      </w:r>
      <w:r w:rsidRPr="004437BC">
        <w:rPr>
          <w:rFonts w:ascii="Times New Roman" w:hAnsi="Times New Roman"/>
          <w:color w:val="000000"/>
          <w:sz w:val="24"/>
          <w:szCs w:val="24"/>
        </w:rPr>
        <w:lastRenderedPageBreak/>
        <w:t>ценностям, приверженности правовым принципам, закреплённым в Конституции Российской Федерации и законодательстве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развитие духовно­нравственных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отношений;</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развитие комплекса умений, направленных на синтезирование информации из разных источников (в том числе неадаптированных, цифровых и традиционных) для решения 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овладение навыками познавательной рефлексии как осознания совершаемых действий и мыслительных процессов, их результатов, границ своего знания и незнания, новых познавательных задач и средств их достижения с опорой на инструменты (способы) социального познания, ценностные ориентиры, элементы научной методологии;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 финансово-экономическими и другими социальными институтами и решения значимых для личности задач, реализации личностного потенциала;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в том числе по направлениям социально­гуманитарной подготовки.</w:t>
      </w:r>
    </w:p>
    <w:p w:rsidR="005C4A31" w:rsidRPr="0036360A" w:rsidRDefault="00A052B6" w:rsidP="005C4A31">
      <w:pPr>
        <w:spacing w:after="0" w:line="240" w:lineRule="auto"/>
        <w:ind w:firstLine="567"/>
        <w:contextualSpacing/>
        <w:jc w:val="both"/>
        <w:rPr>
          <w:rFonts w:ascii="Times New Roman" w:eastAsiaTheme="minorHAnsi" w:hAnsi="Times New Roman"/>
          <w:color w:val="000000"/>
          <w:sz w:val="24"/>
          <w:szCs w:val="24"/>
          <w:lang w:eastAsia="en-US"/>
        </w:rPr>
      </w:pPr>
      <w:r w:rsidRPr="005C4A31">
        <w:rPr>
          <w:rFonts w:ascii="Times New Roman" w:hAnsi="Times New Roman"/>
          <w:color w:val="000000"/>
          <w:sz w:val="24"/>
          <w:szCs w:val="24"/>
        </w:rPr>
        <w:t>‌</w:t>
      </w:r>
      <w:bookmarkStart w:id="113" w:name="aae73cf6-9a33-481a-a72b-2a67fc11b813"/>
      <w:r w:rsidR="005C4A31" w:rsidRPr="005C4A31">
        <w:rPr>
          <w:rFonts w:ascii="Times New Roman" w:eastAsiaTheme="minorHAnsi" w:hAnsi="Times New Roman"/>
          <w:color w:val="000000"/>
          <w:sz w:val="24"/>
          <w:szCs w:val="24"/>
          <w:lang w:eastAsia="en-US"/>
        </w:rPr>
        <w:t xml:space="preserve"> Общее число часов, рекомендованных для изучения обществознания, – 170</w:t>
      </w:r>
      <w:r w:rsidR="00601CF8">
        <w:rPr>
          <w:rFonts w:ascii="Times New Roman" w:eastAsiaTheme="minorHAnsi" w:hAnsi="Times New Roman"/>
          <w:color w:val="000000"/>
          <w:sz w:val="24"/>
          <w:szCs w:val="24"/>
          <w:lang w:eastAsia="en-US"/>
        </w:rPr>
        <w:t xml:space="preserve"> часов</w:t>
      </w:r>
      <w:r w:rsidR="005C4A31" w:rsidRPr="005C4A31">
        <w:rPr>
          <w:rFonts w:ascii="Times New Roman" w:eastAsiaTheme="minorHAnsi" w:hAnsi="Times New Roman"/>
          <w:color w:val="000000"/>
          <w:sz w:val="24"/>
          <w:szCs w:val="24"/>
          <w:lang w:eastAsia="en-US"/>
        </w:rPr>
        <w:t>, в 10 классе</w:t>
      </w:r>
      <w:r w:rsidR="00601CF8">
        <w:rPr>
          <w:rFonts w:ascii="Times New Roman" w:eastAsiaTheme="minorHAnsi" w:hAnsi="Times New Roman"/>
          <w:color w:val="000000"/>
          <w:sz w:val="24"/>
          <w:szCs w:val="24"/>
          <w:lang w:eastAsia="en-US"/>
        </w:rPr>
        <w:t xml:space="preserve"> 68 часов</w:t>
      </w:r>
      <w:r w:rsidR="005C4A31" w:rsidRPr="005C4A31">
        <w:rPr>
          <w:rFonts w:ascii="Times New Roman" w:eastAsiaTheme="minorHAnsi" w:hAnsi="Times New Roman"/>
          <w:color w:val="000000"/>
          <w:sz w:val="24"/>
          <w:szCs w:val="24"/>
          <w:lang w:eastAsia="en-US"/>
        </w:rPr>
        <w:t xml:space="preserve"> по 2 часа в неделю при 34 учебных неделях, в 11 классе</w:t>
      </w:r>
      <w:r w:rsidR="00601CF8">
        <w:rPr>
          <w:rFonts w:ascii="Times New Roman" w:eastAsiaTheme="minorHAnsi" w:hAnsi="Times New Roman"/>
          <w:color w:val="000000"/>
          <w:sz w:val="24"/>
          <w:szCs w:val="24"/>
          <w:lang w:eastAsia="en-US"/>
        </w:rPr>
        <w:t xml:space="preserve"> 102 часа</w:t>
      </w:r>
      <w:r w:rsidR="005C4A31">
        <w:rPr>
          <w:rFonts w:ascii="Times New Roman" w:eastAsiaTheme="minorHAnsi" w:hAnsi="Times New Roman"/>
          <w:color w:val="000000"/>
          <w:sz w:val="24"/>
          <w:szCs w:val="24"/>
          <w:lang w:eastAsia="en-US"/>
        </w:rPr>
        <w:t xml:space="preserve"> по 3 часа в неделю</w:t>
      </w:r>
      <w:r w:rsidR="00601CF8">
        <w:rPr>
          <w:rFonts w:ascii="Times New Roman" w:eastAsiaTheme="minorHAnsi" w:hAnsi="Times New Roman"/>
          <w:color w:val="000000"/>
          <w:sz w:val="24"/>
          <w:szCs w:val="24"/>
          <w:lang w:eastAsia="en-US"/>
        </w:rPr>
        <w:t xml:space="preserve"> </w:t>
      </w:r>
      <w:r w:rsidR="005C4A31">
        <w:rPr>
          <w:rFonts w:ascii="Times New Roman" w:eastAsiaTheme="minorHAnsi" w:hAnsi="Times New Roman"/>
          <w:color w:val="000000"/>
          <w:sz w:val="24"/>
          <w:szCs w:val="24"/>
          <w:lang w:eastAsia="en-US"/>
        </w:rPr>
        <w:t>.</w:t>
      </w:r>
    </w:p>
    <w:p w:rsidR="00A052B6" w:rsidRPr="00AE7103" w:rsidRDefault="00A052B6" w:rsidP="00AE7103">
      <w:pPr>
        <w:spacing w:after="0" w:line="240" w:lineRule="auto"/>
        <w:jc w:val="center"/>
        <w:rPr>
          <w:rFonts w:ascii="Times New Roman" w:hAnsi="Times New Roman"/>
          <w:sz w:val="24"/>
          <w:szCs w:val="24"/>
        </w:rPr>
      </w:pPr>
      <w:bookmarkStart w:id="114" w:name="block-7034109"/>
      <w:bookmarkEnd w:id="112"/>
      <w:bookmarkEnd w:id="113"/>
      <w:r w:rsidRPr="00AE7103">
        <w:rPr>
          <w:rFonts w:ascii="Times New Roman" w:hAnsi="Times New Roman"/>
          <w:color w:val="000000"/>
          <w:sz w:val="24"/>
          <w:szCs w:val="24"/>
        </w:rPr>
        <w:t>СОДЕРЖАНИЕ ОБУЧЕНИЯ</w:t>
      </w:r>
    </w:p>
    <w:p w:rsidR="00A052B6" w:rsidRPr="004437BC" w:rsidRDefault="00A052B6" w:rsidP="00AE7103">
      <w:pPr>
        <w:spacing w:after="0" w:line="240" w:lineRule="auto"/>
        <w:rPr>
          <w:rFonts w:ascii="Times New Roman" w:hAnsi="Times New Roman"/>
          <w:sz w:val="24"/>
          <w:szCs w:val="24"/>
        </w:rPr>
      </w:pPr>
      <w:r w:rsidRPr="004437BC">
        <w:rPr>
          <w:rFonts w:ascii="Times New Roman" w:hAnsi="Times New Roman"/>
          <w:b/>
          <w:color w:val="000000"/>
          <w:sz w:val="24"/>
          <w:szCs w:val="24"/>
        </w:rPr>
        <w:t>10 КЛАСС</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Социальные науки и их особенности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Общество как предмет изучения. Различные подходы к изучению общества. Особенности социального познания. Научное и ненаучное социальное познание.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Социальные науки в системе научного знания. Место философии в системе обществознания. Философия и наука.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Методы изучения социальных явлений. Сходство и различие естествознания и обществознания. Особенности наук, изучающих общество и человека.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Социальные науки и профессиональное самоопределение молодёжи. </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Введение в философию</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Социальная философия, её место в системе наук об обществе. Философское осмысление общества как целостной развивающейся системы. Взаимосвязь природы и общества. Понятие «социальный институт». Основные институты общества, их функции и роль в развитии общества.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Типология обществ. Современное общество: ведущие тенденции, особенности развития. Динамика и многообразие процессов развития общества. Типы социальной динамики. </w:t>
      </w:r>
      <w:r w:rsidRPr="004437BC">
        <w:rPr>
          <w:rFonts w:ascii="Times New Roman" w:hAnsi="Times New Roman"/>
          <w:color w:val="000000"/>
          <w:sz w:val="24"/>
          <w:szCs w:val="24"/>
        </w:rPr>
        <w:lastRenderedPageBreak/>
        <w:t>Эволюция и революция как формы социального изменения. Влияние массовых коммуникаций на развитие общества и человека.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Понятие общественного прогресса, критерии общественного прогресса. Противоречия общественного прогресса. Процессы глобализации. Противоречивость глобализации и её последствий. Глобальные проблемы современности. Общество и человек перед лицом угроз и вызовов XXI в.</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Сознание. Взаимосвязь сознания и тела. Самосознание и его роль в развитии личности. Рефлексия. Общественное и индивидуальное сознание. Теоретическое и обыденное сознание. Формы общественного сознания: религиозное, нравственное, политическое и другие. Способы манипуляции общественным мнением. Установки и стереотипы массового сознания. Воздействие средств массовой информации на массовое и индивидуальное сознание в условиях цифровой среды. Использование достоверной и недостоверной информации.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Философия о деятельности как способе существования людей, самореализации личности. Мотивация деятельности. Потребности и интересы. Многообразие видов деятельности. Свобода и необходимость в деятельности.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Гносеология в структуре философского знания. Проблема познаваемости мира. Познание как деятельность. Знание, его виды. Истина и её критерии. Абсолютная истина. Относительность истины. Истина и заблуждение. Формы чувственного познания, его специфика и роль. Формы рационального познания. Мышление и язык. Смысл и значение языковых выражений. Рассуждения и умозаключения. Дедукция и индукция. Доказательство, наблюдение, эксперимент, практика. Объяснение и понимание. Виды объяснений. Распространённые ошибки в рассуждениях. Парадоксы, спор, дискуссия, полемика. Основания, допустимые приёмы рационального спора.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Способы и методы научного познания. Дифференциация и интеграция научного знания. Междисциплинарные научные исследования.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Духовная жизнь человека и общества. Человек как духовное существо. Человек как творец и творение культуры. Мировоззрение: картина мира, идеалы, ценности и цели. 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Религия, её культурологическое понимание. Влияние религии на развитие культуры.</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Искусство, его виды и формы. Социальные функции искусства. Современное искусство. Художественная культура.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Наука как область духовной культуры. Роль науки в современном обществе. Социальные последствия научных открытий и ответственность учёного. Авторитет науки. Достижения российской науки на современном этапе.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Образование как институт сохранения и передачи культурного наследия.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Этика, мораль, нравственность. Основные категории этики. Свобода воли и нравственная оценка. Нравственность как область индивидуально ответственного поведения.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Этические нормы как регулятор деятельности социальных институтов и нравственного поведения людей.</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Особенности профессиональной деятельности по направлениям, связанным с философией.</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Введение в социальную психологию</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lastRenderedPageBreak/>
        <w:t>Социальная психология в системе социально­гуманитарного знания. Этапы и основные направления развития социальной психологии. Междисциплинарный характер социальной психологии.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Теории социальных отношений. Основные типы социальных отношений.</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Личность как объект исследования социальной психологии. Социальная установка. Личность в группе. Понятие «Я-концепция». Самопознание и самооценка. Самоконтроль. Социальная идентичность. Ролевое поведение. Межличностное взаимодействие как объект социальной психологии.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Группа как объект исследования социальной психологии. Классификация групп в социальной психологии. Большие социальные группы. Стихийные группы и массовые движения. Способы психологического воздействия в больших социальных группах. Феномен психологии масс, «эффект толпы».</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Малые группы. Динамические процессы в малой группе. </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Условные группы. Референтная группа. Интеграция в группах разного уровня развития.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Влияние группы на индивидуальное поведение. Групповая сплочённость. Конформизм и нонконформизм. Причины конформного поведения. Психологическое манипулирование и способы противодействия ему. Межличностные отношения в группах. Межличностная совместимость. Дружеские отношения. Групповая дифференциация. Психологические проблемы лидерства. Формы и стиль лидерства. Взаимоотношения в ученических группах.</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Антисоциальные группы. Опасность криминальных групп. Агрессивное поведение.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Общение как объект социально­психологических исследований. Функции общения. Общение как обмен информацией. Общение как взаимодействие. Особенности общения в информационном обществе. Институты коммуникации. Роль социальных сетей в общении. Риски социальных сетей и сетевого общения. Информационная безопасность.</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Теории конфликта. Межличностные конфликты и способы их разрешения.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Особенности профессиональной деятельности социального психолога. Психологическое образование.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Введение в экономическую науку</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Экономика как наука, этапы и основные направления её развития. Микроэкономика, макроэкономика, мировая экономика. Место экономической науки среди наук об обществе. Предмет и методы экономической науки. Ограниченность ресурсов. Экономический выбор. Экономическая эффективность.</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Экономические институты и их роль в развитии общества. Собственность. 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Экономическая деятельность и её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Институт рынка. Рыночные механизмы: цена и конкуренция.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Гиффена и эффект Веблена. Рыночное равновесие, равновесная цена.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lastRenderedPageBreak/>
        <w:t>Рынок ресурсов. Рынок земли. Природные ресурсы и экономическая рента. Рынок капитала. Спрос и предложение на инвестиционные ресурсы. Дисконтирование. Определение рыночно справедливой цены актива. Рынок труда. Занятость и безработица. Государственная политика регулирования рынка труда в Российской Федерации. Минимальная оплата труда. Роль профсоюзов. Потребности современного рынка труда в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Франчайзинг. Этика предпринимательства. Развитие и поддержка малого и среднего предпринимательства в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Экономические цели фирмы. Показатели деятельности фирмы. Выручка и прибыль. Издержки и их виды (необратимые издержки, постоянные и переменные издержки, средние и предельные издержки). Предельные издержки и предельная выручка фирмы. Эффект масштаба производства. Амортизационные отчисления. Альтернативная стоимость и способы финансирования предприятия. Основные принципы менеджмента. Основные элементы маркетинга. Влияние конкуренции на деятельность фирмы. Политика импортозамещения в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Государство в экономике. Экономические функции государства. Общественные блага (блага общего доступа, чисто общественные блага, чисто частные блага). Исключаемость и конкурентность в потреблении. Способы предоставления общественных благ. Несовершенства рыночной организации хозяйства. Государственное регулирование рынков. Внешние эффекты. Положительные и отрицательные внешние эффекты.</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 политики. Налоги. Виды налогов. Принципы налогообложения в Российской Федерации. Налогообложение и субсидирование. Фискальная политика государства.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Экономический рост. Измерение экономического роста. Основные макроэкономические показатели: валовой национальный продукт (ВНП), валовый внутренний продукт (ВВП). Индексы цен. Связь между показателями ВВП и ВНП. Реальный и номинальный валовый внутренний продукт. Факторы долгосрочного 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 для циклических колебаний и долгосрочного экономического роста.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Мировая экономика. Международное разделение труда. Внешняя торговля. Сравнительные преимущества в международной торговле. Государственное регулирование внешней торговли. Экспорт и импорт товаров и услуг. Квотирование. Международные расчёты. Платёжный баланс. Валютный рынок.</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lastRenderedPageBreak/>
        <w:t>Возможности применения экономических знаний. Особенности профессиональной деятельности в экономической сфере.</w:t>
      </w:r>
    </w:p>
    <w:p w:rsidR="00A052B6" w:rsidRPr="004437BC" w:rsidRDefault="00A052B6" w:rsidP="00AE7103">
      <w:pPr>
        <w:spacing w:after="0" w:line="240" w:lineRule="auto"/>
        <w:rPr>
          <w:rFonts w:ascii="Times New Roman" w:hAnsi="Times New Roman"/>
          <w:sz w:val="24"/>
          <w:szCs w:val="24"/>
        </w:rPr>
      </w:pPr>
      <w:r w:rsidRPr="004437BC">
        <w:rPr>
          <w:rFonts w:ascii="Times New Roman" w:hAnsi="Times New Roman"/>
          <w:b/>
          <w:color w:val="000000"/>
          <w:sz w:val="24"/>
          <w:szCs w:val="24"/>
        </w:rPr>
        <w:t>11 КЛАСС</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Введение в социологию</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Социология в системе социально-гуманитарного знания, её структура и функции. Этапы и основные направления развития социологии. Структурный и функциональный анализ общества в социологии.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Социальное взаимодействие и общественные отношения. Социальные субъекты и их многообразие. Социальные общности и группы. Виды социальных групп.</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Конституционные основы национальной политики в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Молодёжь как социальная группа, её социальные и социально-психологические характеристики. Особенности молодёжной субкультуры. Проблемы молодёжи в современной России. Государственная молодёжная политика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Институты социальной стратификации. Социальная структура и стратификация. Социальное неравенство. Критерии социальной стратификации. Стратификация в информационном обществе.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Институт семьи. Типы семей. Семья в современном обществе. Традиционные семейные ценности. Изменение социальных ролей в современной семье. Демографическая и семейная политика в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Образование как социальный институт. Функции образования. Общее 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Религия как социальный институт. Роль религии в жизни общества и человека. Мировые и национальные религии. Религиозные объединения и организации в Российской Федерации. Принцип свободы совести и его конституционные основы в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Социализация личности, её этапы. Социальное поведение. Социальный статус и социальная роль. Социальные роли в юношеском возрасте.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Статусно-ролевые отношения как основа социальных институтов. Возможности повышения социального статуса в современном обществе. Социальная мобильность, её формы и каналы. Социальные интересы. Социальные, этно-социальные (межнациональные) конфликты. Причины социальных конфликтов. Способы их разрешения.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Социальный контроль. Социальные ценности и нормы. Отклоняющееся поведение, его формы и проявления. Конформизм и девиантное поведение: последствия для общества.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Особенности профессиональной деятельности социолога. Социологическое образование.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Введение в политологию</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Политология в системе общественных наук, её структура, функции и методы.</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Политика как общественное явление. Политические отношения, их виды. Политический конфликт, пути его урегулирования. Политика и мораль. Роль личности в политике.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Власть в обществе и политическая власть. Структура, ресурсы и функции политической власти. Легитимность власти. Институционализация политической власти. Политические институты современного общества.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Политическая система общества, её структура и функции. Факторы формирования политической системы. Политические ценности. Политические нормы. Политическая коммуникация. Политическая система современного российского общества.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lastRenderedPageBreak/>
        <w:t>Место государства в политической системе общества. Понятие формы государства. Формы правления. Государственно­территориальное устройство. Политический режим. Типы политических режимов. Демократия, её основные ценности и признаки. Проблемы современной демократии.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Институты государственной власти. Институт главы государства.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Институт законодательной власти. Делегирование властных полномочий. Парламентаризм. Развитие традиций парламентской демократии в России. Местное самоуправление в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Институт исполнительной власти.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Институты судопроизводства и охраны правопорядка. </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Институт государственного управления. Основные функциии направления политики государства. Понятие бюрократии. Особенности государственной службы.</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Институты представительства социальных интересов. Гражданское общество. Взаимодействие институтов гражданского общества и публичной власти.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Избирательная кампания. Абсентеизм, его причины и опасность.</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Институт политических партий и общественных организаций. Виды, цели и функции политических партий. Партийные системы. Становление многопартийности в Российской Федерации. Общественно-политические движения в политической системе демократического общества. Группы интересов. Группы давления (лоббирование).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Политическая элита. Типология элит, особенности их формирования в современной России. Понятие политического лидерства. Типология лидерства. Имидж политического лидера.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Понятие, структура, функции и типы политической культуры. Политические идеологии. Истоки и опасность политического экстремизма в современном обществе.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участие.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Политический процесс и его основные характеристики. Виды политических процессов. Особенности политического процесса в современной России. Место и роль средств массовой информации в политическом процессе. Интернет в политической коммуникации.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Современный этап политического развития России. Особенности профессиональной деятельности политолога.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Политологическое образование.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Введение в правоведение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Юридическая наука. Этапы и основные направления развития юридической науки.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Право как социальный институт. Понятие, признаки и функции права. Роль права в жизни общества. Естественное и позитивное право. Право и мораль. Понятие, структура и виды правовых норм. Источники права: нормативный правовой акт, нормативный договор, правовой обычай, судебный прецедент. Связь права и государства. Правовое государство и гражданское общество. Основные принципы организации и деятельности механизма современного государства. </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Правотворчество и законотворчество. Законодательный процесс.</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Система права. Отрасли права. Частное и публичное, материальное и процессуальное, национальное и международное право.</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Правосознание, правовая культура, правовое воспитание. </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Понятие и признаки правоотношений. Субъекты правоотношений, их виды. Правоспособность и дееспособность. Реализация и применение права, правоприменительные акты. Толкование права.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lastRenderedPageBreak/>
        <w:t>Правомерное поведение и правонарушение. Виды правонарушений, состав правонарушения. Законность и правопорядок, их гарантии. Понятие и виды юридической ответственности.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Конституционное право России, его источники. Конституция Российской Федерации. Основы конституционного строя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Права и свободы человека и гражданина в Российской Федерации. Гражданство как политико­правовой институт. Гражданство Российской Федерации: понятие, принципы, основания приобретения. Гарантии и защита прав человека. Права ребёнка. Уполномоченный по правам человека в Российской Федерации. Уполномоченный по правам ребёнка при Президенте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Конституционные обязанности гражданина Российской Федерации. Воинская обязанность и альтернативная гражданская служба.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Россия – федеративное государство. Конституционно­правовой статус субъектов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Конституционно-правовой статус федеральных органов власти в Российской Федерации. Разграничение предметов ведения и полномочий между органами публичной власти в Российской Федерации. Президент Российской Федерации: порядок избрания, полномочия и функции.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Федеральное собрание – парламент Российской Федерации, порядок формирования и функции. Правительство Российской Федерации и федеральные органы исполнительной власти: структура, полномочия и функции. Судебная система Российской Федерации, её структура, конституционные принципы правосудия. Конституционное судопроизводство. Правоохранительные органы Российской Федерации. Конституционные основы деятельности правоохранительных органов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Органы государственной власти субъектов Российской Федерации: система, порядок формирования и функции. Конституционно-правовые основы местного самоуправления в России.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Гражданское право. Источники гражданского права. Гражданско­правовые отношения: понятие и виды. Субъекты гражданского права. Физические и юридические лица. Правоспособность и дееспособность. Дееспособность несовершеннолетних. Правомочия собственника, формы собственности. Обязательственное право. Сделки. Гражданско­правовой договор. Порядок заключения договора: оферта и акцепт. Наследование как социально-правовой институт. Основания наследования (завещание, наследственный договор, наследование по закону). Права на результаты интеллектуальной деятельности. Защита гражданских прав. Защита прав потребителей. Гражданско­правовая ответственность.</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Семейное право. Источники семейного права. Семья и брак как социально-правовые институты.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Приёмная семья.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Трудовое право. Источники трудового права. Участники трудовых правоотношений: работник и работодатель. Социальное партнёрство в сфере труда. Порядок приёма на работу. Трудовой договор. Заключение и прекращение трудового договора. Виды рабочего времени. Время отдыха. Заработная плата. Трудовой распорядок и дисциплина труда. Дисциплинарная ответственность. Охрана труда. Виды трудовых споров. Особенности правового регулирования труда несовершеннолетних в Российской Федерации.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Образовательное право в российской правовой системе. Образовательные правоотношения. Права и обязанности участников образовательного процесса. Общие требования к </w:t>
      </w:r>
      <w:r w:rsidRPr="004437BC">
        <w:rPr>
          <w:rFonts w:ascii="Times New Roman" w:hAnsi="Times New Roman"/>
          <w:color w:val="000000"/>
          <w:sz w:val="24"/>
          <w:szCs w:val="24"/>
        </w:rPr>
        <w:lastRenderedPageBreak/>
        <w:t>организации приёма на обучение по образовательным программам среднего профессионального и высшего образования.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Административное право, его источники. Субъекты административного права. Государственная служба и государственный служащий. Противодействие коррупции в системе государственной службы. Административное правонарушение и административная ответственность, виды наказаний в административном праве. Административная ответственность несовершеннолетних. Управление использованием и охраной природных ресурсов. Экологическое законодательство. Экологические правонарушения. Способы защиты экологических прав.</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Финансовое право. Правовое регулирование банковской деятельности. Права и обязанности потребителей финансовых услуг. </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Налоговое право. Источники налогового права. Субъекты налоговых правоотношений. Права и обязанности налогоплательщика. Налоговые правонарушения. Ответственность за уклонение от уплаты налогов.</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ответственность за коррупционные преступления. Необходимая оборона и крайняя необходимость. Уголовная ответственность несовершеннолетних.</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Гражданское процессуальное право. Принципы гражданского судопроизводства. Участники гражданского процесса. Стадии гражданского процесса.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Арбитражный процесс. Административный процесс. </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присяжных заседателей.</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Международное право, его основные принципы и источники. Субъекты международного права. Международная защита прав человека. Источники и принципы международного гуманитарного права.</w:t>
      </w:r>
    </w:p>
    <w:p w:rsidR="00A052B6" w:rsidRPr="004437BC" w:rsidRDefault="00A052B6" w:rsidP="00A052B6">
      <w:pPr>
        <w:spacing w:after="0" w:line="240" w:lineRule="auto"/>
        <w:jc w:val="both"/>
        <w:rPr>
          <w:rFonts w:ascii="Times New Roman" w:hAnsi="Times New Roman"/>
          <w:color w:val="000000"/>
          <w:sz w:val="24"/>
          <w:szCs w:val="24"/>
        </w:rPr>
      </w:pPr>
      <w:r w:rsidRPr="004437BC">
        <w:rPr>
          <w:rFonts w:ascii="Times New Roman" w:hAnsi="Times New Roman"/>
          <w:color w:val="000000"/>
          <w:sz w:val="24"/>
          <w:szCs w:val="24"/>
        </w:rPr>
        <w:t>Юридическое образование. Профессиональная деятельность юриста. Основные виды юридических профессий.</w:t>
      </w:r>
    </w:p>
    <w:p w:rsidR="00A052B6" w:rsidRPr="00AE7103" w:rsidRDefault="00A052B6" w:rsidP="00AE7103">
      <w:pPr>
        <w:spacing w:after="0" w:line="240" w:lineRule="auto"/>
        <w:jc w:val="center"/>
        <w:rPr>
          <w:rFonts w:ascii="Times New Roman" w:hAnsi="Times New Roman"/>
          <w:sz w:val="24"/>
          <w:szCs w:val="24"/>
        </w:rPr>
      </w:pPr>
      <w:bookmarkStart w:id="115" w:name="block-7034110"/>
      <w:bookmarkEnd w:id="114"/>
      <w:r w:rsidRPr="00AE7103">
        <w:rPr>
          <w:rFonts w:ascii="Times New Roman" w:hAnsi="Times New Roman"/>
          <w:color w:val="000000"/>
          <w:sz w:val="24"/>
          <w:szCs w:val="24"/>
        </w:rPr>
        <w:t>ПЛАНИРУЕМЫЕ РЕЗУЛЬТАТЫ ОСВОЕНИЯ ПРОГРАММЫ ПО ОБЩЕСТВОЗНАНИЮ НА УРОВНЕ СРЕДНЕГО ОБЩЕГО ОБРАЗОВАНИЯ</w:t>
      </w:r>
    </w:p>
    <w:p w:rsidR="00A052B6" w:rsidRPr="004437BC" w:rsidRDefault="00A052B6" w:rsidP="00AE7103">
      <w:pPr>
        <w:spacing w:after="0" w:line="240" w:lineRule="auto"/>
        <w:jc w:val="center"/>
        <w:rPr>
          <w:rFonts w:ascii="Times New Roman" w:hAnsi="Times New Roman"/>
          <w:b/>
          <w:sz w:val="24"/>
          <w:szCs w:val="24"/>
        </w:rPr>
      </w:pPr>
      <w:r w:rsidRPr="00AE7103">
        <w:rPr>
          <w:rFonts w:ascii="Times New Roman" w:hAnsi="Times New Roman"/>
          <w:color w:val="000000"/>
          <w:sz w:val="24"/>
          <w:szCs w:val="24"/>
        </w:rPr>
        <w:t>ЛИЧНОСТНЫЕ РЕЗУЛЬТАТЫ</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Личностные результаты</w:t>
      </w:r>
      <w:r w:rsidRPr="004437BC">
        <w:rPr>
          <w:rFonts w:ascii="Times New Roman" w:hAnsi="Times New Roman"/>
          <w:color w:val="000000"/>
          <w:sz w:val="24"/>
          <w:szCs w:val="24"/>
        </w:rPr>
        <w:t xml:space="preserve">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В результате изучения обществознания на уровне среднего общего образования у обучающегося будут сформированы следующие личностные результаты:</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1) гражданского воспитания: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сформированность гражданской позиции обучающегося как активного и ответственного члена российского общества;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осознание своих конституционных прав и обязанностей, уважение закона и правопорядка;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lastRenderedPageBreak/>
        <w:t>умение взаимодействовать с социальными институтами в соответствии с их функциями и назначением;</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готовность к гуманитарной и волонтёрской деятельности;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2) патриотического воспитания: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идейная убеждённость, готовность к служению и защите Отечества, ответственность за его судьбу;</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3) духовно-нравственного воспитания: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осознание духовных ценностей российского народа;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сформированность нравственного сознания, этического поведения;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способность оценивать ситуацию и принимать осознанные решения, ориентируясь на морально-нравственные нормы и ценности;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осознание личного вклада в построение устойчивого будущего; </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4) эстетического воспитания: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стремление проявлять качества творческой личности;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5) физического воспитания: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активное неприятие вредных привычек и иных форм причинения вреда физическому и психическому здоровью;</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6) трудового воспитания: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готовность к труду, осознание ценности мастерства, трудолюбие;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мотивация к эффективному труду и постоянному профессиональному росту, к учёту общественных потребностей при предстоящем выборе сферы деятельности;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готовность и способность к образованию и самообразованию на протяжении всей жизни;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7) экологического воспитания: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 </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lastRenderedPageBreak/>
        <w:t xml:space="preserve">умение прогнозировать неблагоприятные экологические последствия предпринимаемых действий, предотвращать их; </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расширение опыта деятельности экологической направленности;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8) ценности научного познания: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совершенствование языковой и читательской культуры как средства взаимодействия между людьми и познания мира; </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языковое и речевое развитие человека, включая понимание языка социально-экономической и политической коммуникации;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В процессе достижения личностных результатов освоения обучающимися программы среднего общего образования у обучающихся совершенствуется </w:t>
      </w:r>
      <w:r w:rsidRPr="004437BC">
        <w:rPr>
          <w:rFonts w:ascii="Times New Roman" w:hAnsi="Times New Roman"/>
          <w:b/>
          <w:color w:val="000000"/>
          <w:sz w:val="24"/>
          <w:szCs w:val="24"/>
        </w:rPr>
        <w:t>эмоциональный интеллект</w:t>
      </w:r>
      <w:r w:rsidRPr="004437BC">
        <w:rPr>
          <w:rFonts w:ascii="Times New Roman" w:hAnsi="Times New Roman"/>
          <w:color w:val="000000"/>
          <w:sz w:val="24"/>
          <w:szCs w:val="24"/>
        </w:rPr>
        <w:t>, предполагающий сформированность:</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готовность и способность овладевать новыми социальными практиками, осваивать типичные социальные роли;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A052B6" w:rsidRPr="00AE7103" w:rsidRDefault="00A052B6" w:rsidP="00AE7103">
      <w:pPr>
        <w:spacing w:after="0" w:line="240" w:lineRule="auto"/>
        <w:jc w:val="center"/>
        <w:rPr>
          <w:rFonts w:ascii="Times New Roman" w:hAnsi="Times New Roman"/>
          <w:sz w:val="24"/>
          <w:szCs w:val="24"/>
        </w:rPr>
      </w:pPr>
      <w:r w:rsidRPr="00AE7103">
        <w:rPr>
          <w:rFonts w:ascii="Times New Roman" w:hAnsi="Times New Roman"/>
          <w:color w:val="000000"/>
          <w:sz w:val="24"/>
          <w:szCs w:val="24"/>
        </w:rPr>
        <w:t>МЕТАПРЕДМЕТНЫЕ РЕЗУЛЬТАТЫ</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Познавательные универсальные учебные действия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Базовые логические действия:</w:t>
      </w:r>
    </w:p>
    <w:p w:rsidR="00A052B6" w:rsidRPr="004437BC" w:rsidRDefault="00A052B6" w:rsidP="001F3A18">
      <w:pPr>
        <w:pStyle w:val="ab"/>
        <w:numPr>
          <w:ilvl w:val="0"/>
          <w:numId w:val="342"/>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самостоятельно формулировать и актуализировать социальную проблему, рассматривать её разносторонне;</w:t>
      </w:r>
    </w:p>
    <w:p w:rsidR="00A052B6" w:rsidRPr="004437BC" w:rsidRDefault="00A052B6" w:rsidP="001F3A18">
      <w:pPr>
        <w:pStyle w:val="ab"/>
        <w:numPr>
          <w:ilvl w:val="0"/>
          <w:numId w:val="342"/>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устанавливать существенные признаки или основания для сравнения, классификации и обобщения социальных объектов, явлений и процессов, определять критерии типологизации;</w:t>
      </w:r>
    </w:p>
    <w:p w:rsidR="00A052B6" w:rsidRPr="004437BC" w:rsidRDefault="00A052B6" w:rsidP="001F3A18">
      <w:pPr>
        <w:pStyle w:val="ab"/>
        <w:numPr>
          <w:ilvl w:val="0"/>
          <w:numId w:val="342"/>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определять цели деятельности, задавать параметры и критерии их достижения, выявлять связь мотивов, интересов и целей деятельности;</w:t>
      </w:r>
    </w:p>
    <w:p w:rsidR="00A052B6" w:rsidRPr="004437BC" w:rsidRDefault="00A052B6" w:rsidP="001F3A18">
      <w:pPr>
        <w:pStyle w:val="ab"/>
        <w:numPr>
          <w:ilvl w:val="0"/>
          <w:numId w:val="342"/>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выявлять закономерности и противоречия в рассматриваемых социальных явлениях и процессах, прогнозировать возможные пути разрешения противоречий;</w:t>
      </w:r>
    </w:p>
    <w:p w:rsidR="00A052B6" w:rsidRPr="004437BC" w:rsidRDefault="00A052B6" w:rsidP="001F3A18">
      <w:pPr>
        <w:pStyle w:val="ab"/>
        <w:numPr>
          <w:ilvl w:val="0"/>
          <w:numId w:val="342"/>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разрабатывать план решения проблемы с учётом анализа имеющихся ресурсов и возможных рисков;</w:t>
      </w:r>
    </w:p>
    <w:p w:rsidR="00A052B6" w:rsidRPr="004437BC" w:rsidRDefault="00A052B6" w:rsidP="001F3A18">
      <w:pPr>
        <w:pStyle w:val="ab"/>
        <w:numPr>
          <w:ilvl w:val="0"/>
          <w:numId w:val="342"/>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вносить коррективы в деятельность, отбирать способы деятельности, отвечающие её целям, оценивать соответствие результатов целям, оценивать риски последствий деятельности;</w:t>
      </w:r>
    </w:p>
    <w:p w:rsidR="00A052B6" w:rsidRPr="004437BC" w:rsidRDefault="00A052B6" w:rsidP="001F3A18">
      <w:pPr>
        <w:pStyle w:val="ab"/>
        <w:numPr>
          <w:ilvl w:val="0"/>
          <w:numId w:val="342"/>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lastRenderedPageBreak/>
        <w:t>координировать и выполнять работу в условиях реального, виртуального и комбинированного взаимодействия;</w:t>
      </w:r>
    </w:p>
    <w:p w:rsidR="00A052B6" w:rsidRPr="004437BC" w:rsidRDefault="00A052B6" w:rsidP="001F3A18">
      <w:pPr>
        <w:pStyle w:val="ab"/>
        <w:numPr>
          <w:ilvl w:val="0"/>
          <w:numId w:val="342"/>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развивать креативное мышление при решении учебно­познавательных, жизненных проблем, при выполнении социальных проектов.</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Базовые исследовательские действия:</w:t>
      </w:r>
    </w:p>
    <w:p w:rsidR="00A052B6" w:rsidRPr="004437BC" w:rsidRDefault="00A052B6" w:rsidP="001F3A18">
      <w:pPr>
        <w:pStyle w:val="ab"/>
        <w:numPr>
          <w:ilvl w:val="0"/>
          <w:numId w:val="343"/>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 xml:space="preserve">развивать навыки учебно­исследовательской и проектной деятельности, навыки разрешения проблем; проявлять способность и готовность к самостоятельному поиску методов решения практических задач, применению различных методов познания, включая специфические методы социального познания; </w:t>
      </w:r>
    </w:p>
    <w:p w:rsidR="00A052B6" w:rsidRPr="004437BC" w:rsidRDefault="00A052B6" w:rsidP="001F3A18">
      <w:pPr>
        <w:pStyle w:val="ab"/>
        <w:numPr>
          <w:ilvl w:val="0"/>
          <w:numId w:val="343"/>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A052B6" w:rsidRPr="004437BC" w:rsidRDefault="00A052B6" w:rsidP="001F3A18">
      <w:pPr>
        <w:pStyle w:val="ab"/>
        <w:numPr>
          <w:ilvl w:val="0"/>
          <w:numId w:val="343"/>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формировать научный тип мышления, применять научную терминологию, ключевые понятия и методы;</w:t>
      </w:r>
    </w:p>
    <w:p w:rsidR="00A052B6" w:rsidRPr="004437BC" w:rsidRDefault="00A052B6" w:rsidP="001F3A18">
      <w:pPr>
        <w:pStyle w:val="ab"/>
        <w:numPr>
          <w:ilvl w:val="0"/>
          <w:numId w:val="343"/>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ставить и формулировать собственные задачи в образовательной деятельности и жизненных ситуациях;</w:t>
      </w:r>
    </w:p>
    <w:p w:rsidR="00A052B6" w:rsidRPr="004437BC" w:rsidRDefault="00A052B6" w:rsidP="001F3A18">
      <w:pPr>
        <w:pStyle w:val="ab"/>
        <w:numPr>
          <w:ilvl w:val="0"/>
          <w:numId w:val="343"/>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выявлять причинно­следственные связи социальных явлений и процессов и актуализировать познавательную задачу, выдвигать гипотезу её решения, находить аргументы для доказательства своих утверждений, задавать параметры и критерии решения;</w:t>
      </w:r>
    </w:p>
    <w:p w:rsidR="00A052B6" w:rsidRPr="004437BC" w:rsidRDefault="00A052B6" w:rsidP="001F3A18">
      <w:pPr>
        <w:pStyle w:val="ab"/>
        <w:numPr>
          <w:ilvl w:val="0"/>
          <w:numId w:val="343"/>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A052B6" w:rsidRPr="004437BC" w:rsidRDefault="00A052B6" w:rsidP="001F3A18">
      <w:pPr>
        <w:pStyle w:val="ab"/>
        <w:numPr>
          <w:ilvl w:val="0"/>
          <w:numId w:val="343"/>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давать оценку новым ситуациям, возникающим в процессе познания социальных объектов, в социальных отношениях; оценивать приобретённый опыт;</w:t>
      </w:r>
    </w:p>
    <w:p w:rsidR="00A052B6" w:rsidRPr="004437BC" w:rsidRDefault="00A052B6" w:rsidP="001F3A18">
      <w:pPr>
        <w:pStyle w:val="ab"/>
        <w:numPr>
          <w:ilvl w:val="0"/>
          <w:numId w:val="343"/>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уметь переносить знания об общественных объектах, явлениях и процессах в познавательную и практическую области жизнедеятельности;</w:t>
      </w:r>
    </w:p>
    <w:p w:rsidR="00A052B6" w:rsidRPr="004437BC" w:rsidRDefault="00A052B6" w:rsidP="001F3A18">
      <w:pPr>
        <w:pStyle w:val="ab"/>
        <w:numPr>
          <w:ilvl w:val="0"/>
          <w:numId w:val="343"/>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уметь интегрировать знания из разных предметных областей, комплекса социальных наук, учебных и внеучебных источников информации;</w:t>
      </w:r>
    </w:p>
    <w:p w:rsidR="00A052B6" w:rsidRPr="004437BC" w:rsidRDefault="00A052B6" w:rsidP="001F3A18">
      <w:pPr>
        <w:pStyle w:val="ab"/>
        <w:numPr>
          <w:ilvl w:val="0"/>
          <w:numId w:val="343"/>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Работа с информацией:</w:t>
      </w:r>
    </w:p>
    <w:p w:rsidR="00A052B6" w:rsidRPr="004437BC" w:rsidRDefault="00A052B6" w:rsidP="001F3A18">
      <w:pPr>
        <w:pStyle w:val="ab"/>
        <w:numPr>
          <w:ilvl w:val="0"/>
          <w:numId w:val="344"/>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владеть навыками получения социальной информации, в том числе об основах 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052B6" w:rsidRPr="004437BC" w:rsidRDefault="00A052B6" w:rsidP="001F3A18">
      <w:pPr>
        <w:pStyle w:val="ab"/>
        <w:numPr>
          <w:ilvl w:val="0"/>
          <w:numId w:val="344"/>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 включая статистические данные, графики, таблицы;</w:t>
      </w:r>
    </w:p>
    <w:p w:rsidR="00A052B6" w:rsidRPr="004437BC" w:rsidRDefault="00A052B6" w:rsidP="001F3A18">
      <w:pPr>
        <w:pStyle w:val="ab"/>
        <w:numPr>
          <w:ilvl w:val="0"/>
          <w:numId w:val="344"/>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оценивать достоверность, легитимность информации различных видов и форм представления, в том числе полученной из интернет-источников, её соответствие правовым и морально­этическим нормам;</w:t>
      </w:r>
    </w:p>
    <w:p w:rsidR="00A052B6" w:rsidRPr="004437BC" w:rsidRDefault="00A052B6" w:rsidP="001F3A18">
      <w:pPr>
        <w:pStyle w:val="ab"/>
        <w:numPr>
          <w:ilvl w:val="0"/>
          <w:numId w:val="344"/>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052B6" w:rsidRPr="004437BC" w:rsidRDefault="00A052B6" w:rsidP="001F3A18">
      <w:pPr>
        <w:pStyle w:val="ab"/>
        <w:numPr>
          <w:ilvl w:val="0"/>
          <w:numId w:val="344"/>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владеть навыками распознавания и защиты информации, информационной безопасности личности.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Коммуникативные универсальные учебные действия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lastRenderedPageBreak/>
        <w:t>Общение:</w:t>
      </w:r>
    </w:p>
    <w:p w:rsidR="00A052B6" w:rsidRPr="004437BC" w:rsidRDefault="00A052B6" w:rsidP="001F3A18">
      <w:pPr>
        <w:pStyle w:val="ab"/>
        <w:numPr>
          <w:ilvl w:val="0"/>
          <w:numId w:val="345"/>
        </w:numPr>
        <w:spacing w:after="0" w:line="240" w:lineRule="auto"/>
        <w:ind w:left="284"/>
        <w:jc w:val="both"/>
        <w:rPr>
          <w:rFonts w:ascii="Times New Roman" w:hAnsi="Times New Roman"/>
          <w:sz w:val="24"/>
          <w:szCs w:val="24"/>
        </w:rPr>
      </w:pPr>
      <w:r w:rsidRPr="004437BC">
        <w:rPr>
          <w:rFonts w:ascii="Times New Roman" w:hAnsi="Times New Roman"/>
          <w:color w:val="000000"/>
          <w:sz w:val="24"/>
          <w:szCs w:val="24"/>
        </w:rPr>
        <w:t xml:space="preserve">осуществлять коммуникации во всех сферах жизни; </w:t>
      </w:r>
    </w:p>
    <w:p w:rsidR="00A052B6" w:rsidRPr="004437BC" w:rsidRDefault="00A052B6" w:rsidP="001F3A18">
      <w:pPr>
        <w:pStyle w:val="ab"/>
        <w:numPr>
          <w:ilvl w:val="0"/>
          <w:numId w:val="345"/>
        </w:numPr>
        <w:spacing w:after="0" w:line="240" w:lineRule="auto"/>
        <w:ind w:left="284"/>
        <w:jc w:val="both"/>
        <w:rPr>
          <w:rFonts w:ascii="Times New Roman" w:hAnsi="Times New Roman"/>
          <w:sz w:val="24"/>
          <w:szCs w:val="24"/>
        </w:rPr>
      </w:pPr>
      <w:r w:rsidRPr="004437BC">
        <w:rPr>
          <w:rFonts w:ascii="Times New Roman" w:hAnsi="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052B6" w:rsidRPr="004437BC" w:rsidRDefault="00A052B6" w:rsidP="001F3A18">
      <w:pPr>
        <w:pStyle w:val="ab"/>
        <w:numPr>
          <w:ilvl w:val="0"/>
          <w:numId w:val="345"/>
        </w:numPr>
        <w:spacing w:after="0" w:line="240" w:lineRule="auto"/>
        <w:ind w:left="284"/>
        <w:jc w:val="both"/>
        <w:rPr>
          <w:rFonts w:ascii="Times New Roman" w:hAnsi="Times New Roman"/>
          <w:sz w:val="24"/>
          <w:szCs w:val="24"/>
        </w:rPr>
      </w:pPr>
      <w:r w:rsidRPr="004437BC">
        <w:rPr>
          <w:rFonts w:ascii="Times New Roman" w:hAnsi="Times New Roman"/>
          <w:color w:val="000000"/>
          <w:sz w:val="24"/>
          <w:szCs w:val="24"/>
        </w:rPr>
        <w:t>владеть различными способами общения и взаимодействия; аргументированно вести диалог, учитывать разные точки зрения;</w:t>
      </w:r>
    </w:p>
    <w:p w:rsidR="00A052B6" w:rsidRPr="004437BC" w:rsidRDefault="00A052B6" w:rsidP="001F3A18">
      <w:pPr>
        <w:pStyle w:val="ab"/>
        <w:numPr>
          <w:ilvl w:val="0"/>
          <w:numId w:val="345"/>
        </w:numPr>
        <w:spacing w:after="0" w:line="240" w:lineRule="auto"/>
        <w:ind w:left="284"/>
        <w:jc w:val="both"/>
        <w:rPr>
          <w:rFonts w:ascii="Times New Roman" w:hAnsi="Times New Roman"/>
          <w:sz w:val="24"/>
          <w:szCs w:val="24"/>
        </w:rPr>
      </w:pPr>
      <w:r w:rsidRPr="004437BC">
        <w:rPr>
          <w:rFonts w:ascii="Times New Roman" w:hAnsi="Times New Roman"/>
          <w:color w:val="000000"/>
          <w:sz w:val="24"/>
          <w:szCs w:val="24"/>
        </w:rPr>
        <w:t>развёрнуто и логично излагать свою точку зрения с использованием языковых средств.</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Регулятивные универсальные учебные действия</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Самоорганизация:</w:t>
      </w:r>
    </w:p>
    <w:p w:rsidR="00A052B6" w:rsidRPr="004437BC" w:rsidRDefault="00A052B6" w:rsidP="001F3A18">
      <w:pPr>
        <w:pStyle w:val="ab"/>
        <w:numPr>
          <w:ilvl w:val="0"/>
          <w:numId w:val="346"/>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 включая область профессионального самоопределения;</w:t>
      </w:r>
    </w:p>
    <w:p w:rsidR="00A052B6" w:rsidRPr="004437BC" w:rsidRDefault="00A052B6" w:rsidP="001F3A18">
      <w:pPr>
        <w:pStyle w:val="ab"/>
        <w:numPr>
          <w:ilvl w:val="0"/>
          <w:numId w:val="346"/>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самостоятельно составлять план решения проблемы с учётом имеющихся ресурсов, собственных возможностей и предпочтений;</w:t>
      </w:r>
    </w:p>
    <w:p w:rsidR="00A052B6" w:rsidRPr="004437BC" w:rsidRDefault="00A052B6" w:rsidP="001F3A18">
      <w:pPr>
        <w:pStyle w:val="ab"/>
        <w:numPr>
          <w:ilvl w:val="0"/>
          <w:numId w:val="346"/>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давать оценку новым ситуациям, возникающим в познавательной и практической деятельности, в межличностных отношениях;</w:t>
      </w:r>
    </w:p>
    <w:p w:rsidR="00A052B6" w:rsidRPr="004437BC" w:rsidRDefault="00A052B6" w:rsidP="001F3A18">
      <w:pPr>
        <w:pStyle w:val="ab"/>
        <w:numPr>
          <w:ilvl w:val="0"/>
          <w:numId w:val="346"/>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расширять рамки учебного предмета на основе личных предпочтений, проявлять интерес к социальной проблематике;</w:t>
      </w:r>
    </w:p>
    <w:p w:rsidR="00A052B6" w:rsidRPr="004437BC" w:rsidRDefault="00A052B6" w:rsidP="001F3A18">
      <w:pPr>
        <w:pStyle w:val="ab"/>
        <w:numPr>
          <w:ilvl w:val="0"/>
          <w:numId w:val="346"/>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A052B6" w:rsidRPr="004437BC" w:rsidRDefault="00A052B6" w:rsidP="001F3A18">
      <w:pPr>
        <w:pStyle w:val="ab"/>
        <w:numPr>
          <w:ilvl w:val="0"/>
          <w:numId w:val="346"/>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оценивать приобретённый опыт;</w:t>
      </w:r>
    </w:p>
    <w:p w:rsidR="00A052B6" w:rsidRPr="004437BC" w:rsidRDefault="00A052B6" w:rsidP="001F3A18">
      <w:pPr>
        <w:pStyle w:val="ab"/>
        <w:numPr>
          <w:ilvl w:val="0"/>
          <w:numId w:val="346"/>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Совместная деятельность:</w:t>
      </w:r>
    </w:p>
    <w:p w:rsidR="00A052B6" w:rsidRPr="004437BC" w:rsidRDefault="00A052B6" w:rsidP="001F3A18">
      <w:pPr>
        <w:pStyle w:val="ab"/>
        <w:numPr>
          <w:ilvl w:val="0"/>
          <w:numId w:val="347"/>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понимать и использовать преимущества командной и индивидуальной работы;</w:t>
      </w:r>
    </w:p>
    <w:p w:rsidR="00A052B6" w:rsidRPr="004437BC" w:rsidRDefault="00A052B6" w:rsidP="001F3A18">
      <w:pPr>
        <w:pStyle w:val="ab"/>
        <w:numPr>
          <w:ilvl w:val="0"/>
          <w:numId w:val="347"/>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выбирать тематику и методы совместных действий с учётом общих интересов, и возможностей каждого члена коллектива;</w:t>
      </w:r>
    </w:p>
    <w:p w:rsidR="00A052B6" w:rsidRPr="004437BC" w:rsidRDefault="00A052B6" w:rsidP="001F3A18">
      <w:pPr>
        <w:pStyle w:val="ab"/>
        <w:numPr>
          <w:ilvl w:val="0"/>
          <w:numId w:val="347"/>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A052B6" w:rsidRPr="004437BC" w:rsidRDefault="00A052B6" w:rsidP="001F3A18">
      <w:pPr>
        <w:pStyle w:val="ab"/>
        <w:numPr>
          <w:ilvl w:val="0"/>
          <w:numId w:val="347"/>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оценивать качество своего вклада и каждого участника команды в общий результат по разработанным критериям;</w:t>
      </w:r>
    </w:p>
    <w:p w:rsidR="00A052B6" w:rsidRPr="004437BC" w:rsidRDefault="00A052B6" w:rsidP="001F3A18">
      <w:pPr>
        <w:pStyle w:val="ab"/>
        <w:numPr>
          <w:ilvl w:val="0"/>
          <w:numId w:val="347"/>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предлагать новые учебно­исследовательские и социальные проекты, оценивать идеи с позиции новизны, оригинальности, практической значимости;</w:t>
      </w:r>
    </w:p>
    <w:p w:rsidR="00A052B6" w:rsidRPr="004437BC" w:rsidRDefault="00A052B6" w:rsidP="001F3A18">
      <w:pPr>
        <w:pStyle w:val="ab"/>
        <w:numPr>
          <w:ilvl w:val="0"/>
          <w:numId w:val="347"/>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color w:val="000000"/>
          <w:sz w:val="24"/>
          <w:szCs w:val="24"/>
        </w:rPr>
        <w:t>Самоконтроль, эмоциональный интеллект:</w:t>
      </w:r>
    </w:p>
    <w:p w:rsidR="00A052B6" w:rsidRPr="004437BC" w:rsidRDefault="00A052B6" w:rsidP="001F3A18">
      <w:pPr>
        <w:pStyle w:val="ab"/>
        <w:numPr>
          <w:ilvl w:val="0"/>
          <w:numId w:val="348"/>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давать оценку новым ситуациям, вносить коррективы в деятельность, оценивать соответствие результатов целям;</w:t>
      </w:r>
    </w:p>
    <w:p w:rsidR="00A052B6" w:rsidRPr="004437BC" w:rsidRDefault="00A052B6" w:rsidP="001F3A18">
      <w:pPr>
        <w:pStyle w:val="ab"/>
        <w:numPr>
          <w:ilvl w:val="0"/>
          <w:numId w:val="348"/>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A052B6" w:rsidRPr="004437BC" w:rsidRDefault="00A052B6" w:rsidP="001F3A18">
      <w:pPr>
        <w:pStyle w:val="ab"/>
        <w:numPr>
          <w:ilvl w:val="0"/>
          <w:numId w:val="348"/>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уметь оценивать риски и своевременно принимать решения по их снижению;</w:t>
      </w:r>
    </w:p>
    <w:p w:rsidR="00A052B6" w:rsidRPr="004437BC" w:rsidRDefault="00A052B6" w:rsidP="001F3A18">
      <w:pPr>
        <w:pStyle w:val="ab"/>
        <w:numPr>
          <w:ilvl w:val="0"/>
          <w:numId w:val="348"/>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 xml:space="preserve">принимать себя, понимая свои недостатки и достоинства; </w:t>
      </w:r>
    </w:p>
    <w:p w:rsidR="00A052B6" w:rsidRPr="004437BC" w:rsidRDefault="00A052B6" w:rsidP="001F3A18">
      <w:pPr>
        <w:pStyle w:val="ab"/>
        <w:numPr>
          <w:ilvl w:val="0"/>
          <w:numId w:val="348"/>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учитывать мотивы и аргументы других при анализе результатов деятельности;</w:t>
      </w:r>
    </w:p>
    <w:p w:rsidR="00A052B6" w:rsidRPr="004437BC" w:rsidRDefault="00A052B6" w:rsidP="001F3A18">
      <w:pPr>
        <w:pStyle w:val="ab"/>
        <w:numPr>
          <w:ilvl w:val="0"/>
          <w:numId w:val="348"/>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 xml:space="preserve">признавать своё право и право других на ошибки; </w:t>
      </w:r>
    </w:p>
    <w:p w:rsidR="00A052B6" w:rsidRPr="004437BC" w:rsidRDefault="00A052B6" w:rsidP="001F3A18">
      <w:pPr>
        <w:pStyle w:val="ab"/>
        <w:numPr>
          <w:ilvl w:val="0"/>
          <w:numId w:val="348"/>
        </w:numPr>
        <w:spacing w:after="0" w:line="240" w:lineRule="auto"/>
        <w:ind w:left="426"/>
        <w:jc w:val="both"/>
        <w:rPr>
          <w:rFonts w:ascii="Times New Roman" w:hAnsi="Times New Roman"/>
          <w:sz w:val="24"/>
          <w:szCs w:val="24"/>
        </w:rPr>
      </w:pPr>
      <w:r w:rsidRPr="004437BC">
        <w:rPr>
          <w:rFonts w:ascii="Times New Roman" w:hAnsi="Times New Roman"/>
          <w:color w:val="000000"/>
          <w:sz w:val="24"/>
          <w:szCs w:val="24"/>
        </w:rPr>
        <w:t>развивать способность понимать мир с позиции другого человека.</w:t>
      </w:r>
    </w:p>
    <w:p w:rsidR="00A052B6" w:rsidRPr="00AE7103" w:rsidRDefault="00A052B6" w:rsidP="00AE7103">
      <w:pPr>
        <w:spacing w:after="0" w:line="240" w:lineRule="auto"/>
        <w:jc w:val="center"/>
        <w:rPr>
          <w:rFonts w:ascii="Times New Roman" w:hAnsi="Times New Roman"/>
          <w:sz w:val="24"/>
          <w:szCs w:val="24"/>
        </w:rPr>
      </w:pPr>
      <w:bookmarkStart w:id="116" w:name="_Toc135757235"/>
      <w:bookmarkEnd w:id="116"/>
      <w:r w:rsidRPr="00AE7103">
        <w:rPr>
          <w:rFonts w:ascii="Times New Roman" w:hAnsi="Times New Roman"/>
          <w:color w:val="000000"/>
          <w:sz w:val="24"/>
          <w:szCs w:val="24"/>
        </w:rPr>
        <w:t>ПРЕДМЕТНЫЕ РЕЗУЛЬТАТЫ</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К концу </w:t>
      </w:r>
      <w:r w:rsidRPr="004437BC">
        <w:rPr>
          <w:rFonts w:ascii="Times New Roman" w:hAnsi="Times New Roman"/>
          <w:b/>
          <w:i/>
          <w:color w:val="000000"/>
          <w:sz w:val="24"/>
          <w:szCs w:val="24"/>
        </w:rPr>
        <w:t>10 класса</w:t>
      </w:r>
      <w:r w:rsidRPr="004437BC">
        <w:rPr>
          <w:rFonts w:ascii="Times New Roman" w:hAnsi="Times New Roman"/>
          <w:color w:val="000000"/>
          <w:sz w:val="24"/>
          <w:szCs w:val="24"/>
        </w:rPr>
        <w:t xml:space="preserve"> обучающийся будет:</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lastRenderedPageBreak/>
        <w:t>владеть знаниями основ философии, социальной психологии, экономической науки,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общественных наук, необходимость комплексного подхода к изучению социальных явлений и процессов, знать ключевые темы, исследуемые этими науками, в том числе таких вопросов, как системность общества, разнообразие его связей с природой, единство и многообразие в общественном развитии, факторы и механизмы социальной динамики, роль человека как субъекта общественных отношений, виды и формы познавательной деятельности; общественная природа личности, роль общения и средств коммуникации формировании социально-психологических качеств личности; природа межличностных конфликтов и пути их разрешения; экономика как объект изучения экономической теорией, факторы производства и субъекты экономики, экономическая эффективность, типы экономических систем, экономические функции государства, факторы и показатели экономического роста, экономические циклы, рыночное ценообразование, экономическое содержание собственности, финансовая система и финансовая политика государства;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 политике Российской Федерации, направленной на укрепление и развитие социальных институтов российского общества, в том числе поддержку конкуренции, развитие малого и среднего предпринимательства, внешней торговли, налоговой системы, финансовых рынков;</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 наблюдение, эксперимент, практику как методы обоснования истины; методы социальной психологии, включая анкетирование, интервью, метод экспертных оценок, анализ документов для принятия обоснованных решений, планирования и достижения познавательных и практических целей, включая решения о создании и использовании сбережений, инвестиций, способах безопасного использования финансовых услуг, выборе будущей профессионально­трудовой сферы, о возможностях применения знаний основ социальных наук в различных областях жизнедеятельности;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уметь классифицировать и типологизировать: социальные институты, типы обществ, формы общественного сознания, виды деятельности, виды потребностей, формы познания, уровни и методы научного знания, формы культуры, типы мировоззрения; типы социальных отношений, виды социальных групп, разновидности социальных конфликтов и способы их разрешения, типы рыночных структур, современные финансовые технологии, методы антимонопольного регулирования экономики, виды предпринимательской деятельности, показатели деятельности фирмы, финансовые институты, факторы производства и факторные доходы; 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ведущих тенденций развития российского общества, проявлений общественного прогресса, противоречивости глобализации, относительности истины, характера воздействия средств массовой информации на сознание в условиях цифровизации, формирования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 свободы и социальной ответственности субъектов экономики, эффективности мер поддержки малого и среднего </w:t>
      </w:r>
      <w:r w:rsidRPr="004437BC">
        <w:rPr>
          <w:rFonts w:ascii="Times New Roman" w:hAnsi="Times New Roman"/>
          <w:color w:val="000000"/>
          <w:sz w:val="24"/>
          <w:szCs w:val="24"/>
        </w:rPr>
        <w:lastRenderedPageBreak/>
        <w:t>бизнеса, причинах несовершенства рыночной экономики, путей достижения социальной справедливости в условиях рыночной экономики; уметь проводить целенаправленный поиск социальной информации, используя источники научного и научно­публицистического характера, ранжировать источники социальной информации по целям распространения, жанрам с позиций достоверности сведений, проводить с опорой на полученные из различных источников знания учебно­исследовательскую и проектную работу по философской, социально-психологической 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 социального опыта, фактами социальной действительности, модельными ситуациями, теоретическими положениями разделов «Основы философии», «Основы социальной психологии», «Основы экономической науки», включая положения о влиянии массовых коммуникаций на развитие человека и общества, способах манипуляции общественным мнением, распространённых ошибках в рассуждениях при ведении дискуссии, различении достоверных и недостоверных сведений при работе с социальной информацией, возможностях оценки поведения с использованием нравственных категорий, выборе рациональных способов поведения людей в экономике в условиях ограниченных ресурсов, особенностях профессиональной деятельности в экономической сфере, практике поведения на основе этики предпринимательства, о способах защиты своих экономических прав и интересов, 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молодёжи в условиях конкуренции на рынке труда;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философии», «Основы социальной психологии», «Основы экономической науки»;</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 с философией, социальной психологией и экономической наукой.</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К концу </w:t>
      </w:r>
      <w:r w:rsidRPr="004437BC">
        <w:rPr>
          <w:rFonts w:ascii="Times New Roman" w:hAnsi="Times New Roman"/>
          <w:b/>
          <w:i/>
          <w:color w:val="000000"/>
          <w:sz w:val="24"/>
          <w:szCs w:val="24"/>
        </w:rPr>
        <w:t>11 класса</w:t>
      </w:r>
      <w:r w:rsidRPr="004437BC">
        <w:rPr>
          <w:rFonts w:ascii="Times New Roman" w:hAnsi="Times New Roman"/>
          <w:i/>
          <w:color w:val="000000"/>
          <w:sz w:val="24"/>
          <w:szCs w:val="24"/>
        </w:rPr>
        <w:t xml:space="preserve"> </w:t>
      </w:r>
      <w:r w:rsidRPr="004437BC">
        <w:rPr>
          <w:rFonts w:ascii="Times New Roman" w:hAnsi="Times New Roman"/>
          <w:color w:val="000000"/>
          <w:sz w:val="24"/>
          <w:szCs w:val="24"/>
        </w:rPr>
        <w:t>обучающийся будет:</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владеть знаниями основ социологии, политологии, правоведения,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 явлений и процессов, знания ключевых тем, исследуемых этими науками, в том числе такие вопросы, как социальная структура и социальная стратификация, социальная мобильность в современном обществе, статусно­ролевая теория личности, семья и её социальная поддержка, нация как этническая и гражданская общность, девиантное поведение и социальный контроль, динамика и особенности </w:t>
      </w:r>
      <w:r w:rsidRPr="004437BC">
        <w:rPr>
          <w:rFonts w:ascii="Times New Roman" w:hAnsi="Times New Roman"/>
          <w:color w:val="000000"/>
          <w:sz w:val="24"/>
          <w:szCs w:val="24"/>
        </w:rPr>
        <w:lastRenderedPageBreak/>
        <w:t>политического процесса, субъекты политики, государство в политической системе общества, факторы политической социализации, функции государственного управления, взаимосвязь права и государства, признаки и виды правоотношений, отрасли права и их институты, основы конституционного строя России, конституционно-правовой статус высших органов власти в Российской Федерации, основы деятельности правоохранительных органов и местного самоуправления, пути преодоления правового нигилизма; 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включая семью, образование, религию, институты в сфере массовых коммуникаций, в том числе средства массовой информации, институты социальной стратификации, базовые политические институты, включая государство и институты государственной власти: институт главы государства, законодательной и исполнительной власти, судопроизводства и охраны правопорядка, государственного управления, институты всеобщего избирательного права, политических партий и общественных организаций, представительства социальных интересов, в том числе об институте Уполномоченного по правам человека в Российской Федерации, институты права, включая непосредственно право как социальный институт, институты гражданства, брака, материнства, отцовства и детства, наследования; о взаимосвязи и взаимовлиянии различных социальных институтов, об изменении их состава и функций в процессе общественного развития, о политике Российской Федерации, направленной на укрепление и развитие социальных институтов российского общества; о способах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 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методы: социологии, такие как социологический опрос, социологическое наблюдение, анализ документов и социологический эксперимент; политологии, такие как нормативно-ценностный подход, структурно­функциональный анализ, системный, институциональный, социально­психологический подход; правоведения, такие как формально-юридический, сравнительно­правовой для принятия обоснованных решений в различных областях жизнедеятельности, планирования и достижения познавательных и практических целей, в том числе в будущем при осуществлении социальной роли участника различных социальных групп, избирателя, участии в политической коммуникации, в деятельности политических партий и общественно-политических движений, в противодействии политическому экстремизму, при осуществлении профессионального выбора;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color w:val="000000"/>
          <w:sz w:val="24"/>
          <w:szCs w:val="24"/>
        </w:rPr>
        <w:t xml:space="preserve">уметь классифицировать и типологизировать: социальные группы, разновидности социальных конфликтов, виды социального контроля; виды политических отношений, формы государства, типы политических режимов, формы правления и государственно-территориального устройства, виды политических институтов, типы политических партий, виды политических идеологий, типы политического поведения; виды правовых норм, источники права, отрасли права, виды правоотношений, виды правонарушений, виды юридической ответственности; 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миграционных процессов и их особенностей, проблемы социального неравенства, путей сохранения традиционных семейных ценностей, способов разрешения социальных конфликтов, причин отклоняющегося поведения, деятельность политических институтов,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w:t>
      </w:r>
      <w:r w:rsidRPr="004437BC">
        <w:rPr>
          <w:rFonts w:ascii="Times New Roman" w:hAnsi="Times New Roman"/>
          <w:color w:val="000000"/>
          <w:sz w:val="24"/>
          <w:szCs w:val="24"/>
        </w:rPr>
        <w:lastRenderedPageBreak/>
        <w:t>институтов, соотношение права и закона; уметь проводить целенаправленный поиск социальной информации, используя источники научного и научно-публицистического характера, выстраивать аргументы с привлечением научных фактов и идей, ранжировать источники социальной информации по целям распространения, жанрам с позиций достоверности сведений, проводить с опорой на полученные из различных источников знания учебно­исследовательскую, проектно­исследовательскую и другую творческую работу по социальной, политической, правовой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использовать его при решении познавательных задач и разрешении жизненных проблем, в том числе связанных с изучением социальных групп, социального взаимодействия, деятельности социальных институтов (семья, образование, средства массовой информации, религия), с деятельностью различных политических институтов современного общества, политической социализацией и политическим поведением личности, её политическим выбором и политическим участием, действиями субъектов политики в политическом процессе, деятельностью участников правоотношений в отраслевом многообразии, осознанным выбором правомерных моделей поведения; уметь конкретизировать примерами из личного социального опыта, фактами социальной действительности, модельными ситуациями теоретические положения разделов «Основы социологии», «Основы политологии», «Основы правоведения», включая положения об этнических отношениях и этническом многообразии современного мира, молодёжи как социальной группе, изменении социальных ролей в семье, системе образования Российской Федерации и тенденциях его развития, средствах массовой информации, мировых и национальных религиях, политике как общественном явлении, структуре, ресурсах, функциях и легитимности политической власти, политических нормах и ценностях, политических конфликтах и путях их урегулирования, выборах в демократическом обществе, о политической психологии и политическом сознании, влиянии средств массовой коммуникации на политическое сознание, о защите прав человека, сделках, обязательствах, основаниях наследования, правах на результаты интеллектуальной деятельности, особенностях правового регулирования труда несовершеннолетних в Российской Федерации, о причинах преступности, необходимой обороне и крайней необходимости, стадиях гражданского и уголовного процесса, развитии правовой культуры; 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социологии», «Основы политологии», «Основы правоведения»; 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 с социально­гуманитарной подготовкой и особенностями профессиональной деятельности социолога, политолога, юриста.</w:t>
      </w:r>
    </w:p>
    <w:p w:rsidR="00A052B6" w:rsidRPr="004437BC" w:rsidRDefault="00A052B6" w:rsidP="00A052B6">
      <w:pPr>
        <w:spacing w:after="0" w:line="240" w:lineRule="auto"/>
        <w:jc w:val="both"/>
        <w:rPr>
          <w:rFonts w:ascii="Times New Roman" w:hAnsi="Times New Roman"/>
          <w:sz w:val="24"/>
          <w:szCs w:val="24"/>
        </w:rPr>
      </w:pPr>
      <w:r w:rsidRPr="004437BC">
        <w:rPr>
          <w:rFonts w:ascii="Times New Roman" w:hAnsi="Times New Roman"/>
          <w:b/>
          <w:bCs/>
          <w:sz w:val="24"/>
          <w:szCs w:val="24"/>
        </w:rPr>
        <w:t>Реализация модуля «Школьный урок»</w:t>
      </w:r>
      <w:r w:rsidRPr="004437BC">
        <w:rPr>
          <w:rFonts w:ascii="Times New Roman" w:hAnsi="Times New Roman"/>
          <w:sz w:val="24"/>
          <w:szCs w:val="24"/>
        </w:rPr>
        <w:t xml:space="preserve"> рабочей программы воспитания включает:</w:t>
      </w:r>
    </w:p>
    <w:p w:rsidR="00A052B6" w:rsidRPr="004437BC" w:rsidRDefault="00A052B6" w:rsidP="001F3A18">
      <w:pPr>
        <w:pStyle w:val="ab"/>
        <w:numPr>
          <w:ilvl w:val="0"/>
          <w:numId w:val="349"/>
        </w:numPr>
        <w:spacing w:after="0" w:line="240" w:lineRule="auto"/>
        <w:ind w:left="426"/>
        <w:jc w:val="both"/>
        <w:rPr>
          <w:rFonts w:ascii="Times New Roman" w:hAnsi="Times New Roman"/>
          <w:sz w:val="24"/>
          <w:szCs w:val="24"/>
        </w:rPr>
      </w:pPr>
      <w:r w:rsidRPr="004437BC">
        <w:rPr>
          <w:rFonts w:ascii="Times New Roman" w:hAnsi="Times New Roman"/>
          <w:sz w:val="24"/>
          <w:szCs w:val="24"/>
        </w:rPr>
        <w:lastRenderedPageBreak/>
        <w:t>формирование мировозренческих основ у учащихся, как членов общества, осознание принадлежности данному обществу. Воспитание у учащихся приверженности общепринятым ценностям, привлечение внимания учащихся к решению общественных проблем.</w:t>
      </w:r>
    </w:p>
    <w:p w:rsidR="00A052B6" w:rsidRPr="004437BC" w:rsidRDefault="00A052B6" w:rsidP="001F3A18">
      <w:pPr>
        <w:pStyle w:val="ab"/>
        <w:numPr>
          <w:ilvl w:val="0"/>
          <w:numId w:val="349"/>
        </w:numPr>
        <w:spacing w:after="0" w:line="240" w:lineRule="auto"/>
        <w:ind w:left="426"/>
        <w:jc w:val="both"/>
        <w:rPr>
          <w:rFonts w:ascii="Times New Roman" w:hAnsi="Times New Roman"/>
          <w:sz w:val="24"/>
          <w:szCs w:val="24"/>
        </w:rPr>
      </w:pPr>
      <w:r w:rsidRPr="004437BC">
        <w:rPr>
          <w:rFonts w:ascii="Times New Roman" w:hAnsi="Times New Roman"/>
          <w:sz w:val="24"/>
          <w:szCs w:val="24"/>
        </w:rPr>
        <w:t>осознание учащимися, что культура – арсенал обретенных ими знаний, воспитание толерантности к другому человеку, через изучение многообразия и неповторимости различных культур, традиций, религий.</w:t>
      </w:r>
    </w:p>
    <w:p w:rsidR="009A53CB" w:rsidRPr="00A052B6" w:rsidRDefault="00A052B6" w:rsidP="001F3A18">
      <w:pPr>
        <w:pStyle w:val="ab"/>
        <w:widowControl w:val="0"/>
        <w:numPr>
          <w:ilvl w:val="0"/>
          <w:numId w:val="349"/>
        </w:numPr>
        <w:spacing w:after="0" w:line="240" w:lineRule="auto"/>
        <w:ind w:left="426" w:right="-1" w:firstLine="567"/>
        <w:jc w:val="both"/>
        <w:rPr>
          <w:rFonts w:ascii="Times New Roman" w:hAnsi="Times New Roman"/>
          <w:b/>
          <w:color w:val="000000"/>
          <w:sz w:val="24"/>
          <w:szCs w:val="24"/>
          <w:lang w:bidi="ru-RU"/>
        </w:rPr>
      </w:pPr>
      <w:r w:rsidRPr="00A052B6">
        <w:rPr>
          <w:rFonts w:ascii="Times New Roman" w:hAnsi="Times New Roman"/>
          <w:sz w:val="24"/>
          <w:szCs w:val="24"/>
        </w:rPr>
        <w:t>углубление и поднятие на более высокий уровень знаний о правовом статусе гражданина РФ. Возможность получить необходимые социальные навыки, которые помогут учащимся лучше ориентироваться в сложном мире человеческих взаимоотношений.  Формирование умений оценивать свое поведение с позиции правовых норм.</w:t>
      </w:r>
      <w:bookmarkEnd w:id="115"/>
    </w:p>
    <w:p w:rsidR="009A53CB" w:rsidRPr="00873233" w:rsidRDefault="00AE7103" w:rsidP="00AE7103">
      <w:pPr>
        <w:widowControl w:val="0"/>
        <w:tabs>
          <w:tab w:val="left" w:pos="1169"/>
        </w:tabs>
        <w:spacing w:after="0" w:line="240" w:lineRule="auto"/>
        <w:contextualSpacing/>
        <w:rPr>
          <w:rFonts w:ascii="Times New Roman" w:hAnsi="Times New Roman"/>
          <w:b/>
          <w:color w:val="000000"/>
          <w:sz w:val="24"/>
          <w:szCs w:val="24"/>
          <w:lang w:bidi="ru-RU"/>
        </w:rPr>
      </w:pPr>
      <w:r>
        <w:rPr>
          <w:rFonts w:ascii="Times New Roman" w:hAnsi="Times New Roman"/>
          <w:b/>
          <w:color w:val="000000"/>
          <w:sz w:val="24"/>
          <w:szCs w:val="24"/>
          <w:lang w:bidi="ru-RU"/>
        </w:rPr>
        <w:t>3.13. Р</w:t>
      </w:r>
      <w:r w:rsidR="009A53CB">
        <w:rPr>
          <w:rFonts w:ascii="Times New Roman" w:hAnsi="Times New Roman"/>
          <w:b/>
          <w:color w:val="000000"/>
          <w:sz w:val="24"/>
          <w:szCs w:val="24"/>
          <w:lang w:bidi="ru-RU"/>
        </w:rPr>
        <w:t xml:space="preserve">абочая программа по учебному предмету </w:t>
      </w:r>
      <w:r w:rsidR="009A53CB" w:rsidRPr="00873233">
        <w:rPr>
          <w:rFonts w:ascii="Times New Roman" w:hAnsi="Times New Roman"/>
          <w:b/>
          <w:color w:val="000000"/>
          <w:sz w:val="24"/>
          <w:szCs w:val="24"/>
          <w:lang w:bidi="ru-RU"/>
        </w:rPr>
        <w:t>«</w:t>
      </w:r>
      <w:r w:rsidR="009A53CB">
        <w:rPr>
          <w:rFonts w:ascii="Times New Roman" w:hAnsi="Times New Roman"/>
          <w:b/>
          <w:color w:val="000000"/>
          <w:sz w:val="24"/>
          <w:szCs w:val="24"/>
          <w:lang w:bidi="ru-RU"/>
        </w:rPr>
        <w:t>География</w:t>
      </w:r>
      <w:r w:rsidR="009A53CB" w:rsidRPr="00873233">
        <w:rPr>
          <w:rFonts w:ascii="Times New Roman" w:hAnsi="Times New Roman"/>
          <w:b/>
          <w:color w:val="000000"/>
          <w:sz w:val="24"/>
          <w:szCs w:val="24"/>
          <w:lang w:bidi="ru-RU"/>
        </w:rPr>
        <w:t>» (базовый уровень)</w:t>
      </w:r>
    </w:p>
    <w:p w:rsidR="005A17E7" w:rsidRPr="006C2EA1" w:rsidRDefault="005A17E7" w:rsidP="006C2EA1">
      <w:pPr>
        <w:spacing w:after="0" w:line="240" w:lineRule="auto"/>
        <w:ind w:firstLine="600"/>
        <w:contextualSpacing/>
        <w:jc w:val="center"/>
        <w:rPr>
          <w:sz w:val="24"/>
          <w:szCs w:val="24"/>
        </w:rPr>
      </w:pPr>
      <w:bookmarkStart w:id="117" w:name="block-46102602"/>
      <w:r w:rsidRPr="006C2EA1">
        <w:rPr>
          <w:rFonts w:ascii="Times New Roman" w:hAnsi="Times New Roman"/>
          <w:color w:val="000000"/>
          <w:sz w:val="24"/>
          <w:szCs w:val="24"/>
        </w:rPr>
        <w:t>ПОЯСНИТЕЛЬНАЯ ЗАПИСКА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0F13C5">
        <w:rPr>
          <w:rFonts w:ascii="Times New Roman" w:hAnsi="Times New Roman"/>
          <w:color w:val="333333"/>
          <w:sz w:val="24"/>
          <w:szCs w:val="24"/>
        </w:rPr>
        <w:t xml:space="preserve">едеральной рабочей </w:t>
      </w:r>
      <w:r w:rsidRPr="000F13C5">
        <w:rPr>
          <w:rFonts w:ascii="Times New Roman" w:hAnsi="Times New Roman"/>
          <w:color w:val="000000"/>
          <w:sz w:val="24"/>
          <w:szCs w:val="24"/>
        </w:rPr>
        <w:t xml:space="preserve">программе воспитания.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5A17E7" w:rsidRPr="006C2EA1" w:rsidRDefault="005A17E7" w:rsidP="006C2EA1">
      <w:pPr>
        <w:spacing w:after="0" w:line="240" w:lineRule="auto"/>
        <w:ind w:firstLine="600"/>
        <w:contextualSpacing/>
        <w:jc w:val="center"/>
        <w:rPr>
          <w:sz w:val="24"/>
          <w:szCs w:val="24"/>
        </w:rPr>
      </w:pPr>
      <w:r w:rsidRPr="006C2EA1">
        <w:rPr>
          <w:rFonts w:ascii="Times New Roman" w:hAnsi="Times New Roman"/>
          <w:color w:val="000000"/>
          <w:sz w:val="24"/>
          <w:szCs w:val="24"/>
        </w:rPr>
        <w:t>ОБЩАЯ ХАРАКТЕРИСТИКА ПРЕДМЕТА «ГЕОГРАФИЯ»</w:t>
      </w:r>
    </w:p>
    <w:p w:rsidR="005A17E7" w:rsidRPr="006C2EA1" w:rsidRDefault="005A17E7" w:rsidP="005A17E7">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5A17E7" w:rsidRPr="006C2EA1" w:rsidRDefault="005A17E7" w:rsidP="005A17E7">
      <w:pPr>
        <w:spacing w:after="0" w:line="240" w:lineRule="auto"/>
        <w:ind w:firstLine="600"/>
        <w:contextualSpacing/>
        <w:jc w:val="both"/>
        <w:rPr>
          <w:sz w:val="24"/>
          <w:szCs w:val="24"/>
        </w:rPr>
      </w:pPr>
      <w:r w:rsidRPr="006C2EA1">
        <w:rPr>
          <w:rFonts w:ascii="Times New Roman" w:hAnsi="Times New Roman"/>
          <w:color w:val="000000"/>
          <w:sz w:val="24"/>
          <w:szCs w:val="24"/>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5A17E7" w:rsidRPr="006C2EA1" w:rsidRDefault="005A17E7" w:rsidP="006C2EA1">
      <w:pPr>
        <w:spacing w:after="0" w:line="240" w:lineRule="auto"/>
        <w:ind w:firstLine="600"/>
        <w:contextualSpacing/>
        <w:jc w:val="center"/>
        <w:rPr>
          <w:sz w:val="24"/>
          <w:szCs w:val="24"/>
        </w:rPr>
      </w:pPr>
      <w:r w:rsidRPr="006C2EA1">
        <w:rPr>
          <w:rFonts w:ascii="Times New Roman" w:hAnsi="Times New Roman"/>
          <w:color w:val="000000"/>
          <w:sz w:val="24"/>
          <w:szCs w:val="24"/>
        </w:rPr>
        <w:t>ЦЕЛИ ИЗУЧЕНИЯ ПРЕДМЕТА «ГЕОГРАФИЯ»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Цели изучения географии на базовом уровне в средней школе направлены на: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c ролью России как составной части мирового сообщества;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lastRenderedPageBreak/>
        <w:t>3) формирование системы географических знаний как компонента научной картины мира, завершение формирования основ географической культуры;</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5) приобретение опыта разнообразной деятельности, направленной на достижение целей устойчивого развития.</w:t>
      </w:r>
    </w:p>
    <w:p w:rsidR="005A17E7" w:rsidRPr="006C2EA1" w:rsidRDefault="005A17E7" w:rsidP="006C2EA1">
      <w:pPr>
        <w:spacing w:after="0" w:line="240" w:lineRule="auto"/>
        <w:ind w:firstLine="600"/>
        <w:contextualSpacing/>
        <w:jc w:val="center"/>
        <w:rPr>
          <w:sz w:val="24"/>
          <w:szCs w:val="24"/>
        </w:rPr>
      </w:pPr>
      <w:r w:rsidRPr="006C2EA1">
        <w:rPr>
          <w:rFonts w:ascii="Times New Roman" w:hAnsi="Times New Roman"/>
          <w:color w:val="000000"/>
          <w:sz w:val="24"/>
          <w:szCs w:val="24"/>
        </w:rPr>
        <w:t>МЕСТО УЧЕБНОГО ПРЕДМЕТА «ГЕОГРАФИЯ» В УЧЕБНОМ ПЛАНЕ</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Учебным планом на изучение географии на базовом уровне в 10-11 классах отводится 68 часов: по одному часу в неделю в 10 и 11 классах.</w:t>
      </w:r>
    </w:p>
    <w:p w:rsidR="005A17E7" w:rsidRPr="000F13C5" w:rsidRDefault="005A17E7" w:rsidP="005A17E7">
      <w:pPr>
        <w:spacing w:after="0" w:line="240" w:lineRule="auto"/>
        <w:contextualSpacing/>
        <w:rPr>
          <w:sz w:val="24"/>
          <w:szCs w:val="24"/>
        </w:rPr>
        <w:sectPr w:rsidR="005A17E7" w:rsidRPr="000F13C5" w:rsidSect="005A17E7">
          <w:type w:val="continuous"/>
          <w:pgSz w:w="11906" w:h="16383"/>
          <w:pgMar w:top="1134" w:right="850" w:bottom="1134" w:left="1701" w:header="720" w:footer="720" w:gutter="0"/>
          <w:cols w:space="720"/>
        </w:sectPr>
      </w:pPr>
    </w:p>
    <w:p w:rsidR="005A17E7" w:rsidRPr="006C2EA1" w:rsidRDefault="005A17E7" w:rsidP="006C2EA1">
      <w:pPr>
        <w:spacing w:after="0" w:line="240" w:lineRule="auto"/>
        <w:ind w:firstLine="600"/>
        <w:contextualSpacing/>
        <w:jc w:val="center"/>
        <w:rPr>
          <w:sz w:val="24"/>
          <w:szCs w:val="24"/>
        </w:rPr>
      </w:pPr>
      <w:bookmarkStart w:id="118" w:name="block-46102607"/>
      <w:bookmarkEnd w:id="117"/>
      <w:r w:rsidRPr="006C2EA1">
        <w:rPr>
          <w:rFonts w:ascii="Times New Roman" w:hAnsi="Times New Roman"/>
          <w:color w:val="000000"/>
          <w:sz w:val="24"/>
          <w:szCs w:val="24"/>
        </w:rPr>
        <w:lastRenderedPageBreak/>
        <w:t>СОДЕРЖАНИЕ УЧЕБНОГО ПРЕДМЕТА «ГЕОГРАФИЯ»</w:t>
      </w:r>
    </w:p>
    <w:p w:rsidR="005A17E7" w:rsidRPr="000F13C5" w:rsidRDefault="005A17E7" w:rsidP="005A17E7">
      <w:pPr>
        <w:spacing w:after="0" w:line="240" w:lineRule="auto"/>
        <w:ind w:left="120"/>
        <w:contextualSpacing/>
        <w:jc w:val="both"/>
        <w:rPr>
          <w:sz w:val="24"/>
          <w:szCs w:val="24"/>
        </w:rPr>
      </w:pPr>
      <w:r w:rsidRPr="000F13C5">
        <w:rPr>
          <w:rFonts w:ascii="Times New Roman" w:hAnsi="Times New Roman"/>
          <w:b/>
          <w:color w:val="000000"/>
          <w:sz w:val="24"/>
          <w:szCs w:val="24"/>
        </w:rPr>
        <w:t>10 КЛАСС</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i/>
          <w:color w:val="000000"/>
          <w:sz w:val="24"/>
          <w:szCs w:val="24"/>
        </w:rPr>
        <w:t>Раздел 1. География как наука</w:t>
      </w:r>
      <w:r w:rsidRPr="000F13C5">
        <w:rPr>
          <w:rFonts w:ascii="Times New Roman" w:hAnsi="Times New Roman"/>
          <w:color w:val="000000"/>
          <w:sz w:val="24"/>
          <w:szCs w:val="24"/>
        </w:rPr>
        <w:t xml:space="preserve">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Тема 1. Традиционные и новые методы в географии. Географические прогнозы.</w:t>
      </w:r>
      <w:r w:rsidRPr="000F13C5">
        <w:rPr>
          <w:rFonts w:ascii="Times New Roman" w:hAnsi="Times New Roman"/>
          <w:color w:val="000000"/>
          <w:sz w:val="24"/>
          <w:szCs w:val="24"/>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Тема 2. Географическая культура.</w:t>
      </w:r>
      <w:r w:rsidRPr="000F13C5">
        <w:rPr>
          <w:rFonts w:ascii="Times New Roman" w:hAnsi="Times New Roman"/>
          <w:color w:val="000000"/>
          <w:sz w:val="24"/>
          <w:szCs w:val="24"/>
        </w:rPr>
        <w:t xml:space="preserve"> Элементы географической культуры: географическая картина мира, географическое мышление, язык географии</w:t>
      </w:r>
      <w:r w:rsidRPr="000F13C5">
        <w:rPr>
          <w:rFonts w:ascii="Times New Roman" w:hAnsi="Times New Roman"/>
          <w:color w:val="ED1C24"/>
          <w:sz w:val="24"/>
          <w:szCs w:val="24"/>
        </w:rPr>
        <w:t xml:space="preserve">. </w:t>
      </w:r>
      <w:r w:rsidRPr="000F13C5">
        <w:rPr>
          <w:rFonts w:ascii="Times New Roman" w:hAnsi="Times New Roman"/>
          <w:color w:val="000000"/>
          <w:sz w:val="24"/>
          <w:szCs w:val="24"/>
        </w:rPr>
        <w:t>Их значимость для представителей разных профессий.</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i/>
          <w:color w:val="000000"/>
          <w:sz w:val="24"/>
          <w:szCs w:val="24"/>
        </w:rPr>
        <w:t>Раздел 2. Природопользование и геоэкология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Тема 1. Географическая среда.</w:t>
      </w:r>
      <w:r w:rsidRPr="000F13C5">
        <w:rPr>
          <w:rFonts w:ascii="Times New Roman" w:hAnsi="Times New Roman"/>
          <w:color w:val="000000"/>
          <w:sz w:val="24"/>
          <w:szCs w:val="24"/>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Тема 2. Естественный и антропогенный ландшафты.</w:t>
      </w:r>
      <w:r w:rsidRPr="000F13C5">
        <w:rPr>
          <w:rFonts w:ascii="Times New Roman" w:hAnsi="Times New Roman"/>
          <w:color w:val="000000"/>
          <w:sz w:val="24"/>
          <w:szCs w:val="24"/>
        </w:rPr>
        <w:t xml:space="preserve"> Проблема сохранения ландшафтного и культурного разнообразия на Земле.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Практическая работа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Классификация ландшафтов с использованием источников географической информации.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 xml:space="preserve">Тема 3. Проблемы взаимодействия человека и природы. </w:t>
      </w:r>
      <w:r w:rsidRPr="000F13C5">
        <w:rPr>
          <w:rFonts w:ascii="Times New Roman" w:hAnsi="Times New Roman"/>
          <w:color w:val="000000"/>
          <w:sz w:val="24"/>
          <w:szCs w:val="24"/>
        </w:rPr>
        <w:t>Опасные природные явления, климатические изменения, повышение уровня Мирового океана, загрязнение окружающей среды</w:t>
      </w:r>
      <w:r w:rsidRPr="000F13C5">
        <w:rPr>
          <w:rFonts w:ascii="Times New Roman" w:hAnsi="Times New Roman"/>
          <w:color w:val="ED1C24"/>
          <w:sz w:val="24"/>
          <w:szCs w:val="24"/>
        </w:rPr>
        <w:t xml:space="preserve">. </w:t>
      </w:r>
      <w:r w:rsidRPr="000F13C5">
        <w:rPr>
          <w:rFonts w:ascii="Times New Roman" w:hAnsi="Times New Roman"/>
          <w:color w:val="000000"/>
          <w:sz w:val="24"/>
          <w:szCs w:val="24"/>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Практическая работа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 xml:space="preserve">Тема 4. Природные ресурсы и их виды. </w:t>
      </w:r>
      <w:r w:rsidRPr="000F13C5">
        <w:rPr>
          <w:rFonts w:ascii="Times New Roman" w:hAnsi="Times New Roman"/>
          <w:color w:val="000000"/>
          <w:sz w:val="24"/>
          <w:szCs w:val="24"/>
        </w:rPr>
        <w:t>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Практические работы</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Оценка природно-ресурсного капитала одной из стран (по выбору) по источникам географической информации.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2. Определение ресурсообеспеченности стран отдельными видами природных ресурсов.</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i/>
          <w:color w:val="000000"/>
          <w:sz w:val="24"/>
          <w:szCs w:val="24"/>
        </w:rPr>
        <w:t>Раздел 3. Современная политическая карта</w:t>
      </w:r>
      <w:r w:rsidRPr="000F13C5">
        <w:rPr>
          <w:rFonts w:ascii="Times New Roman" w:hAnsi="Times New Roman"/>
          <w:color w:val="000000"/>
          <w:sz w:val="24"/>
          <w:szCs w:val="24"/>
        </w:rPr>
        <w:t xml:space="preserve">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 xml:space="preserve">Тема 1. Теоретические основы геополитики как науки. Политическая география и геополитика. </w:t>
      </w:r>
      <w:r w:rsidRPr="000F13C5">
        <w:rPr>
          <w:rFonts w:ascii="Times New Roman" w:hAnsi="Times New Roman"/>
          <w:color w:val="000000"/>
          <w:sz w:val="24"/>
          <w:szCs w:val="24"/>
        </w:rPr>
        <w:t xml:space="preserve">Политическая карта мира и изменения, на ней происходящие. Новая многополярная модель политического мироустройства, очаги геополитических </w:t>
      </w:r>
      <w:r w:rsidRPr="000F13C5">
        <w:rPr>
          <w:rFonts w:ascii="Times New Roman" w:hAnsi="Times New Roman"/>
          <w:color w:val="000000"/>
          <w:sz w:val="24"/>
          <w:szCs w:val="24"/>
        </w:rPr>
        <w:lastRenderedPageBreak/>
        <w:t>конфликтов. Политико-географическое положение. Специфика России как евразийского и приарктического государства.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Тема 2. Классификации и типология стран мира.</w:t>
      </w:r>
      <w:r w:rsidRPr="000F13C5">
        <w:rPr>
          <w:rFonts w:ascii="Times New Roman" w:hAnsi="Times New Roman"/>
          <w:color w:val="000000"/>
          <w:sz w:val="24"/>
          <w:szCs w:val="24"/>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i/>
          <w:color w:val="000000"/>
          <w:sz w:val="24"/>
          <w:szCs w:val="24"/>
        </w:rPr>
        <w:t>Раздел 4. Население мира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Тема 1. Численность и воспроизводство населения.</w:t>
      </w:r>
      <w:r w:rsidRPr="000F13C5">
        <w:rPr>
          <w:rFonts w:ascii="Times New Roman" w:hAnsi="Times New Roman"/>
          <w:color w:val="000000"/>
          <w:sz w:val="24"/>
          <w:szCs w:val="24"/>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Практические работы</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2. Объяснение особенности демографической политики в странах с различным типом воспроизводства населения.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 xml:space="preserve">Тема 2. Состав и структура населения. </w:t>
      </w:r>
      <w:r w:rsidRPr="000F13C5">
        <w:rPr>
          <w:rFonts w:ascii="Times New Roman" w:hAnsi="Times New Roman"/>
          <w:color w:val="000000"/>
          <w:sz w:val="24"/>
          <w:szCs w:val="24"/>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Практические работы</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2. Прогнозирование изменений возрастной структуры отдельных стран на основе анализа различных источников географической информации.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Тема 3. Размещение населения.</w:t>
      </w:r>
      <w:r w:rsidRPr="000F13C5">
        <w:rPr>
          <w:rFonts w:ascii="Times New Roman" w:hAnsi="Times New Roman"/>
          <w:color w:val="000000"/>
          <w:sz w:val="24"/>
          <w:szCs w:val="24"/>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Практическая работа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Тема 4. Качество жизни населения.</w:t>
      </w:r>
      <w:r w:rsidRPr="000F13C5">
        <w:rPr>
          <w:rFonts w:ascii="Times New Roman" w:hAnsi="Times New Roman"/>
          <w:color w:val="000000"/>
          <w:sz w:val="24"/>
          <w:szCs w:val="24"/>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Практическая работа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i/>
          <w:color w:val="000000"/>
          <w:sz w:val="24"/>
          <w:szCs w:val="24"/>
        </w:rPr>
        <w:t>Раздел 5. Мировое хозяйство</w:t>
      </w:r>
      <w:r w:rsidRPr="000F13C5">
        <w:rPr>
          <w:rFonts w:ascii="Times New Roman" w:hAnsi="Times New Roman"/>
          <w:color w:val="000000"/>
          <w:sz w:val="24"/>
          <w:szCs w:val="24"/>
        </w:rPr>
        <w:t xml:space="preserve">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 xml:space="preserve">Тема 1. Состав и структура мирового хозяйства. Международное географическое разделение труда. </w:t>
      </w:r>
      <w:r w:rsidRPr="000F13C5">
        <w:rPr>
          <w:rFonts w:ascii="Times New Roman" w:hAnsi="Times New Roman"/>
          <w:color w:val="000000"/>
          <w:sz w:val="24"/>
          <w:szCs w:val="24"/>
        </w:rPr>
        <w:t xml:space="preserve">Мировое хозяйство:определение и состав. Основные этапы развития мирового хозяйства. Факторы размещения производства и их влияние на современное </w:t>
      </w:r>
      <w:r w:rsidRPr="000F13C5">
        <w:rPr>
          <w:rFonts w:ascii="Times New Roman" w:hAnsi="Times New Roman"/>
          <w:color w:val="000000"/>
          <w:sz w:val="24"/>
          <w:szCs w:val="24"/>
        </w:rPr>
        <w:lastRenderedPageBreak/>
        <w:t>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Практическая работа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Сравнение структуры экономики аграрных, индустриальных и постиндустриальных стран.</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 xml:space="preserve">Тема 2. Международная экономическая интеграция. </w:t>
      </w:r>
      <w:r w:rsidRPr="000F13C5">
        <w:rPr>
          <w:rFonts w:ascii="Times New Roman" w:hAnsi="Times New Roman"/>
          <w:color w:val="000000"/>
          <w:sz w:val="24"/>
          <w:szCs w:val="24"/>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Тема 3. География главных отраслей мирового хозяйства.</w:t>
      </w:r>
      <w:r w:rsidRPr="000F13C5">
        <w:rPr>
          <w:rFonts w:ascii="Times New Roman" w:hAnsi="Times New Roman"/>
          <w:color w:val="000000"/>
          <w:sz w:val="24"/>
          <w:szCs w:val="24"/>
        </w:rPr>
        <w:t xml:space="preserve">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Промышленность мира.</w:t>
      </w:r>
      <w:r w:rsidRPr="000F13C5">
        <w:rPr>
          <w:rFonts w:ascii="Times New Roman" w:hAnsi="Times New Roman"/>
          <w:color w:val="000000"/>
          <w:sz w:val="24"/>
          <w:szCs w:val="24"/>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Практическая работа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Представление в виде диаграмм данных о динамике изменения объёмов и структуры производства электроэнергии в мире.</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Сельское хозяйство мира.</w:t>
      </w:r>
      <w:r w:rsidRPr="000F13C5">
        <w:rPr>
          <w:rFonts w:ascii="Times New Roman" w:hAnsi="Times New Roman"/>
          <w:color w:val="000000"/>
          <w:sz w:val="24"/>
          <w:szCs w:val="24"/>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Животноводство. Ведущие экспортёры и импортёры продукции животноводства. Рыболовство и аквакультура: географические особенности.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Влияние сельского хозяйства и отдельных его отраслей на окружающую среду.</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lastRenderedPageBreak/>
        <w:t>Практическая работа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Сфера нематериального производства. Мировой транспорт. Роль разных видов транспорта в современном мире.</w:t>
      </w:r>
      <w:r w:rsidRPr="000F13C5">
        <w:rPr>
          <w:rFonts w:ascii="Times New Roman" w:hAnsi="Times New Roman"/>
          <w:color w:val="000000"/>
          <w:sz w:val="24"/>
          <w:szCs w:val="24"/>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5A17E7" w:rsidRPr="000F13C5" w:rsidRDefault="005A17E7" w:rsidP="005A17E7">
      <w:pPr>
        <w:spacing w:after="0" w:line="240" w:lineRule="auto"/>
        <w:ind w:left="120"/>
        <w:contextualSpacing/>
        <w:jc w:val="both"/>
        <w:rPr>
          <w:sz w:val="24"/>
          <w:szCs w:val="24"/>
        </w:rPr>
      </w:pPr>
      <w:r w:rsidRPr="000F13C5">
        <w:rPr>
          <w:rFonts w:ascii="Times New Roman" w:hAnsi="Times New Roman"/>
          <w:b/>
          <w:color w:val="000000"/>
          <w:sz w:val="24"/>
          <w:szCs w:val="24"/>
        </w:rPr>
        <w:t>11 КЛАСС</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i/>
          <w:color w:val="000000"/>
          <w:sz w:val="24"/>
          <w:szCs w:val="24"/>
        </w:rPr>
        <w:t>Раздел 6. Регионы и страны</w:t>
      </w:r>
      <w:r w:rsidRPr="000F13C5">
        <w:rPr>
          <w:rFonts w:ascii="Times New Roman" w:hAnsi="Times New Roman"/>
          <w:b/>
          <w:color w:val="000000"/>
          <w:sz w:val="24"/>
          <w:szCs w:val="24"/>
        </w:rPr>
        <w:t xml:space="preserve">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Тема 1. Регионы мира. Зарубежная Европа.</w:t>
      </w:r>
      <w:r w:rsidRPr="000F13C5">
        <w:rPr>
          <w:rFonts w:ascii="Times New Roman" w:hAnsi="Times New Roman"/>
          <w:color w:val="000000"/>
          <w:sz w:val="24"/>
          <w:szCs w:val="24"/>
        </w:rPr>
        <w:t xml:space="preserve">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Практическая работа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Тема 2. Зарубежная Азия:</w:t>
      </w:r>
      <w:r w:rsidRPr="000F13C5">
        <w:rPr>
          <w:rFonts w:ascii="Times New Roman" w:hAnsi="Times New Roman"/>
          <w:color w:val="000000"/>
          <w:sz w:val="24"/>
          <w:szCs w:val="24"/>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Современные экономические отношения России со странами Зарубежной Азии (Китай, Индия, Турция, страны Центральной Азии).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Практическая работа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 xml:space="preserve">Тема 3. Америка: </w:t>
      </w:r>
      <w:r w:rsidRPr="000F13C5">
        <w:rPr>
          <w:rFonts w:ascii="Times New Roman" w:hAnsi="Times New Roman"/>
          <w:color w:val="000000"/>
          <w:sz w:val="24"/>
          <w:szCs w:val="24"/>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Практическая работа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Объяснение особенностей территориальной структуры хозяйства Канады и Бразилии на основе анализа географических карт.</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Тема 4. Африка:</w:t>
      </w:r>
      <w:r w:rsidRPr="000F13C5">
        <w:rPr>
          <w:rFonts w:ascii="Times New Roman" w:hAnsi="Times New Roman"/>
          <w:color w:val="000000"/>
          <w:sz w:val="24"/>
          <w:szCs w:val="24"/>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Практическая работа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lastRenderedPageBreak/>
        <w:t>1. Сравнение на основе анализа статистических данных роли сельского хозяйства в экономике Алжира и Эфиопии.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 xml:space="preserve">Тема 5. Австралия и Океания. </w:t>
      </w:r>
      <w:r w:rsidRPr="000F13C5">
        <w:rPr>
          <w:rFonts w:ascii="Times New Roman" w:hAnsi="Times New Roman"/>
          <w:color w:val="000000"/>
          <w:sz w:val="24"/>
          <w:szCs w:val="24"/>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Тема 6. Россия на геополитической, геоэкономической и геодемографической карте мира.</w:t>
      </w:r>
      <w:r w:rsidRPr="000F13C5">
        <w:rPr>
          <w:rFonts w:ascii="Times New Roman" w:hAnsi="Times New Roman"/>
          <w:color w:val="000000"/>
          <w:sz w:val="24"/>
          <w:szCs w:val="24"/>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Практическая работа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Изменение направления международных экономических связей России в новых геоэкономических и геополитических условиях.</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i/>
          <w:color w:val="000000"/>
          <w:sz w:val="24"/>
          <w:szCs w:val="24"/>
        </w:rPr>
        <w:t>Раздел 7. Глобальные проблемы человечества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Группы глобальных проблем: геополитические, экологические, демографические.</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Глобальные проблемы народонаселения: демографическая, продовольственная, роста городов, здоровья и долголетия человека.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Взаимосвязь глобальных геополитических, экологических проблем и проблем народонаселения.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Практическая работа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5A17E7" w:rsidRPr="000F13C5" w:rsidRDefault="005A17E7" w:rsidP="005A17E7">
      <w:pPr>
        <w:spacing w:after="0" w:line="240" w:lineRule="auto"/>
        <w:contextualSpacing/>
        <w:rPr>
          <w:sz w:val="24"/>
          <w:szCs w:val="24"/>
        </w:rPr>
        <w:sectPr w:rsidR="005A17E7" w:rsidRPr="000F13C5">
          <w:pgSz w:w="11906" w:h="16383"/>
          <w:pgMar w:top="1134" w:right="850" w:bottom="1134" w:left="1701" w:header="720" w:footer="720" w:gutter="0"/>
          <w:cols w:space="720"/>
        </w:sectPr>
      </w:pPr>
    </w:p>
    <w:bookmarkEnd w:id="118"/>
    <w:p w:rsidR="005A17E7" w:rsidRPr="006C2EA1" w:rsidRDefault="005A17E7" w:rsidP="006C2EA1">
      <w:pPr>
        <w:spacing w:after="0" w:line="240" w:lineRule="auto"/>
        <w:ind w:firstLine="600"/>
        <w:contextualSpacing/>
        <w:jc w:val="center"/>
        <w:rPr>
          <w:sz w:val="24"/>
          <w:szCs w:val="24"/>
        </w:rPr>
      </w:pPr>
      <w:r w:rsidRPr="006C2EA1">
        <w:rPr>
          <w:rFonts w:ascii="Times New Roman" w:hAnsi="Times New Roman"/>
          <w:color w:val="000000"/>
          <w:sz w:val="24"/>
          <w:szCs w:val="24"/>
        </w:rPr>
        <w:lastRenderedPageBreak/>
        <w:t>ПЛАНИРУЕМЫЕ РЕЗУЛЬТАТЫ ОСВОЕНИЯ УЧЕБНОГО ПРЕДМЕТА «ГЕОГРАФИЯ»</w:t>
      </w:r>
    </w:p>
    <w:p w:rsidR="005A17E7" w:rsidRPr="006C2EA1" w:rsidRDefault="005A17E7" w:rsidP="006C2EA1">
      <w:pPr>
        <w:spacing w:after="0" w:line="240" w:lineRule="auto"/>
        <w:ind w:left="120"/>
        <w:contextualSpacing/>
        <w:jc w:val="center"/>
        <w:rPr>
          <w:sz w:val="24"/>
          <w:szCs w:val="24"/>
        </w:rPr>
      </w:pPr>
      <w:r w:rsidRPr="006C2EA1">
        <w:rPr>
          <w:rFonts w:ascii="Times New Roman" w:hAnsi="Times New Roman"/>
          <w:color w:val="000000"/>
          <w:sz w:val="24"/>
          <w:szCs w:val="24"/>
        </w:rPr>
        <w:t>ЛИЧНОСТНЫЕ РЕЗУЛЬТАТЫ</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w:t>
      </w:r>
      <w:r w:rsidRPr="000F13C5">
        <w:rPr>
          <w:rFonts w:ascii="Times New Roman" w:hAnsi="Times New Roman"/>
          <w:color w:val="000000"/>
          <w:sz w:val="24"/>
          <w:szCs w:val="24"/>
        </w:rPr>
        <w:lastRenderedPageBreak/>
        <w:t>деятельности в процессе реализации основных направлений воспитательной деятельности, в том числе в части: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гражданского воспитания:</w:t>
      </w:r>
    </w:p>
    <w:p w:rsidR="005A17E7" w:rsidRPr="000F13C5" w:rsidRDefault="005A17E7" w:rsidP="001F3A18">
      <w:pPr>
        <w:numPr>
          <w:ilvl w:val="0"/>
          <w:numId w:val="350"/>
        </w:numPr>
        <w:spacing w:after="0" w:line="240" w:lineRule="auto"/>
        <w:contextualSpacing/>
        <w:jc w:val="both"/>
        <w:rPr>
          <w:sz w:val="24"/>
          <w:szCs w:val="24"/>
        </w:rPr>
      </w:pPr>
      <w:r w:rsidRPr="000F13C5">
        <w:rPr>
          <w:rFonts w:ascii="Times New Roman" w:hAnsi="Times New Roman"/>
          <w:color w:val="000000"/>
          <w:sz w:val="24"/>
          <w:szCs w:val="24"/>
        </w:rPr>
        <w:t xml:space="preserve">сформированность гражданской позиции обучающегося как активного и ответственного члена российского общества; </w:t>
      </w:r>
    </w:p>
    <w:p w:rsidR="005A17E7" w:rsidRPr="000F13C5" w:rsidRDefault="005A17E7" w:rsidP="001F3A18">
      <w:pPr>
        <w:numPr>
          <w:ilvl w:val="0"/>
          <w:numId w:val="350"/>
        </w:numPr>
        <w:spacing w:after="0" w:line="240" w:lineRule="auto"/>
        <w:contextualSpacing/>
        <w:jc w:val="both"/>
        <w:rPr>
          <w:sz w:val="24"/>
          <w:szCs w:val="24"/>
        </w:rPr>
      </w:pPr>
      <w:r w:rsidRPr="000F13C5">
        <w:rPr>
          <w:rFonts w:ascii="Times New Roman" w:hAnsi="Times New Roman"/>
          <w:color w:val="000000"/>
          <w:sz w:val="24"/>
          <w:szCs w:val="24"/>
        </w:rPr>
        <w:t>осознание своих конституционных прав и обязанностей, уважение закона и правопорядка;</w:t>
      </w:r>
    </w:p>
    <w:p w:rsidR="005A17E7" w:rsidRPr="000F13C5" w:rsidRDefault="005A17E7" w:rsidP="001F3A18">
      <w:pPr>
        <w:numPr>
          <w:ilvl w:val="0"/>
          <w:numId w:val="350"/>
        </w:numPr>
        <w:spacing w:after="0" w:line="240" w:lineRule="auto"/>
        <w:contextualSpacing/>
        <w:jc w:val="both"/>
        <w:rPr>
          <w:sz w:val="24"/>
          <w:szCs w:val="24"/>
        </w:rPr>
      </w:pPr>
      <w:r w:rsidRPr="000F13C5">
        <w:rPr>
          <w:rFonts w:ascii="Times New Roman" w:hAnsi="Times New Roman"/>
          <w:color w:val="000000"/>
          <w:sz w:val="24"/>
          <w:szCs w:val="24"/>
        </w:rPr>
        <w:t>принятие традиционных национальных, общечеловеческих гуманистических и демократических ценностей;</w:t>
      </w:r>
    </w:p>
    <w:p w:rsidR="005A17E7" w:rsidRPr="000F13C5" w:rsidRDefault="005A17E7" w:rsidP="001F3A18">
      <w:pPr>
        <w:numPr>
          <w:ilvl w:val="0"/>
          <w:numId w:val="350"/>
        </w:numPr>
        <w:spacing w:after="0" w:line="240" w:lineRule="auto"/>
        <w:contextualSpacing/>
        <w:jc w:val="both"/>
        <w:rPr>
          <w:sz w:val="24"/>
          <w:szCs w:val="24"/>
        </w:rPr>
      </w:pPr>
      <w:r w:rsidRPr="000F13C5">
        <w:rPr>
          <w:rFonts w:ascii="Times New Roman" w:hAnsi="Times New Roman"/>
          <w:color w:val="000000"/>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A17E7" w:rsidRPr="000F13C5" w:rsidRDefault="005A17E7" w:rsidP="001F3A18">
      <w:pPr>
        <w:numPr>
          <w:ilvl w:val="0"/>
          <w:numId w:val="350"/>
        </w:numPr>
        <w:spacing w:after="0" w:line="240" w:lineRule="auto"/>
        <w:contextualSpacing/>
        <w:jc w:val="both"/>
        <w:rPr>
          <w:sz w:val="24"/>
          <w:szCs w:val="24"/>
        </w:rPr>
      </w:pPr>
      <w:r w:rsidRPr="000F13C5">
        <w:rPr>
          <w:rFonts w:ascii="Times New Roman" w:hAnsi="Times New Roman"/>
          <w:color w:val="000000"/>
          <w:sz w:val="24"/>
          <w:szCs w:val="24"/>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5A17E7" w:rsidRPr="000F13C5" w:rsidRDefault="005A17E7" w:rsidP="001F3A18">
      <w:pPr>
        <w:numPr>
          <w:ilvl w:val="0"/>
          <w:numId w:val="350"/>
        </w:numPr>
        <w:spacing w:after="0" w:line="240" w:lineRule="auto"/>
        <w:contextualSpacing/>
        <w:jc w:val="both"/>
        <w:rPr>
          <w:sz w:val="24"/>
          <w:szCs w:val="24"/>
        </w:rPr>
      </w:pPr>
      <w:r w:rsidRPr="000F13C5">
        <w:rPr>
          <w:rFonts w:ascii="Times New Roman" w:hAnsi="Times New Roman"/>
          <w:color w:val="000000"/>
          <w:sz w:val="24"/>
          <w:szCs w:val="24"/>
        </w:rPr>
        <w:t>умение взаимодействовать с социальными институтами в соответствии с их функциями и назначением;</w:t>
      </w:r>
    </w:p>
    <w:p w:rsidR="005A17E7" w:rsidRPr="000F13C5" w:rsidRDefault="005A17E7" w:rsidP="001F3A18">
      <w:pPr>
        <w:numPr>
          <w:ilvl w:val="0"/>
          <w:numId w:val="350"/>
        </w:numPr>
        <w:spacing w:after="0" w:line="240" w:lineRule="auto"/>
        <w:contextualSpacing/>
        <w:jc w:val="both"/>
        <w:rPr>
          <w:sz w:val="24"/>
          <w:szCs w:val="24"/>
        </w:rPr>
      </w:pPr>
      <w:r w:rsidRPr="000F13C5">
        <w:rPr>
          <w:rFonts w:ascii="Times New Roman" w:hAnsi="Times New Roman"/>
          <w:color w:val="000000"/>
          <w:sz w:val="24"/>
          <w:szCs w:val="24"/>
        </w:rPr>
        <w:t>готовность к гуманитарной и волонтёрской деятельности;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патриотического воспитания:</w:t>
      </w:r>
    </w:p>
    <w:p w:rsidR="005A17E7" w:rsidRPr="000F13C5" w:rsidRDefault="005A17E7" w:rsidP="001F3A18">
      <w:pPr>
        <w:numPr>
          <w:ilvl w:val="0"/>
          <w:numId w:val="351"/>
        </w:numPr>
        <w:spacing w:after="0" w:line="240" w:lineRule="auto"/>
        <w:contextualSpacing/>
        <w:jc w:val="both"/>
        <w:rPr>
          <w:sz w:val="24"/>
          <w:szCs w:val="24"/>
        </w:rPr>
      </w:pPr>
      <w:r w:rsidRPr="000F13C5">
        <w:rPr>
          <w:rFonts w:ascii="Times New Roman" w:hAnsi="Times New Roman"/>
          <w:color w:val="000000"/>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5A17E7" w:rsidRPr="000F13C5" w:rsidRDefault="005A17E7" w:rsidP="001F3A18">
      <w:pPr>
        <w:numPr>
          <w:ilvl w:val="0"/>
          <w:numId w:val="351"/>
        </w:numPr>
        <w:spacing w:after="0" w:line="240" w:lineRule="auto"/>
        <w:contextualSpacing/>
        <w:jc w:val="both"/>
        <w:rPr>
          <w:sz w:val="24"/>
          <w:szCs w:val="24"/>
        </w:rPr>
      </w:pPr>
      <w:r w:rsidRPr="000F13C5">
        <w:rPr>
          <w:rFonts w:ascii="Times New Roman" w:hAnsi="Times New Roman"/>
          <w:color w:val="000000"/>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5A17E7" w:rsidRPr="000F13C5" w:rsidRDefault="005A17E7" w:rsidP="001F3A18">
      <w:pPr>
        <w:numPr>
          <w:ilvl w:val="0"/>
          <w:numId w:val="351"/>
        </w:numPr>
        <w:spacing w:after="0" w:line="240" w:lineRule="auto"/>
        <w:contextualSpacing/>
        <w:jc w:val="both"/>
        <w:rPr>
          <w:sz w:val="24"/>
          <w:szCs w:val="24"/>
        </w:rPr>
      </w:pPr>
      <w:r w:rsidRPr="000F13C5">
        <w:rPr>
          <w:rFonts w:ascii="Times New Roman" w:hAnsi="Times New Roman"/>
          <w:color w:val="000000"/>
          <w:sz w:val="24"/>
          <w:szCs w:val="24"/>
        </w:rPr>
        <w:t>идейная убеждённость, готовность к служению и защите Отечества, ответственность за его судьбу;</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духовно-нравственного воспитания:</w:t>
      </w:r>
    </w:p>
    <w:p w:rsidR="005A17E7" w:rsidRPr="000F13C5" w:rsidRDefault="005A17E7" w:rsidP="001F3A18">
      <w:pPr>
        <w:numPr>
          <w:ilvl w:val="0"/>
          <w:numId w:val="352"/>
        </w:numPr>
        <w:spacing w:after="0" w:line="240" w:lineRule="auto"/>
        <w:contextualSpacing/>
        <w:jc w:val="both"/>
        <w:rPr>
          <w:sz w:val="24"/>
          <w:szCs w:val="24"/>
        </w:rPr>
      </w:pPr>
      <w:r w:rsidRPr="000F13C5">
        <w:rPr>
          <w:rFonts w:ascii="Times New Roman" w:hAnsi="Times New Roman"/>
          <w:color w:val="000000"/>
          <w:sz w:val="24"/>
          <w:szCs w:val="24"/>
        </w:rPr>
        <w:t>осознание духовных ценностей российского народа;</w:t>
      </w:r>
    </w:p>
    <w:p w:rsidR="005A17E7" w:rsidRPr="000F13C5" w:rsidRDefault="005A17E7" w:rsidP="001F3A18">
      <w:pPr>
        <w:numPr>
          <w:ilvl w:val="0"/>
          <w:numId w:val="352"/>
        </w:numPr>
        <w:spacing w:after="0" w:line="240" w:lineRule="auto"/>
        <w:contextualSpacing/>
        <w:jc w:val="both"/>
        <w:rPr>
          <w:sz w:val="24"/>
          <w:szCs w:val="24"/>
        </w:rPr>
      </w:pPr>
      <w:r w:rsidRPr="000F13C5">
        <w:rPr>
          <w:rFonts w:ascii="Times New Roman" w:hAnsi="Times New Roman"/>
          <w:color w:val="000000"/>
          <w:sz w:val="24"/>
          <w:szCs w:val="24"/>
        </w:rPr>
        <w:t xml:space="preserve">сформированность нравственного сознания, этического поведения; </w:t>
      </w:r>
    </w:p>
    <w:p w:rsidR="005A17E7" w:rsidRPr="000F13C5" w:rsidRDefault="005A17E7" w:rsidP="001F3A18">
      <w:pPr>
        <w:numPr>
          <w:ilvl w:val="0"/>
          <w:numId w:val="352"/>
        </w:numPr>
        <w:spacing w:after="0" w:line="240" w:lineRule="auto"/>
        <w:contextualSpacing/>
        <w:jc w:val="both"/>
        <w:rPr>
          <w:sz w:val="24"/>
          <w:szCs w:val="24"/>
        </w:rPr>
      </w:pPr>
      <w:r w:rsidRPr="000F13C5">
        <w:rPr>
          <w:rFonts w:ascii="Times New Roman" w:hAnsi="Times New Roman"/>
          <w:color w:val="000000"/>
          <w:sz w:val="24"/>
          <w:szCs w:val="24"/>
        </w:rPr>
        <w:t>способность оценивать ситуацию и принимать осознанные решения, ориентируясь на морально-нравственные нормы и ценности;</w:t>
      </w:r>
    </w:p>
    <w:p w:rsidR="005A17E7" w:rsidRPr="000F13C5" w:rsidRDefault="005A17E7" w:rsidP="001F3A18">
      <w:pPr>
        <w:numPr>
          <w:ilvl w:val="0"/>
          <w:numId w:val="352"/>
        </w:numPr>
        <w:spacing w:after="0" w:line="240" w:lineRule="auto"/>
        <w:contextualSpacing/>
        <w:jc w:val="both"/>
        <w:rPr>
          <w:sz w:val="24"/>
          <w:szCs w:val="24"/>
        </w:rPr>
      </w:pPr>
      <w:r w:rsidRPr="000F13C5">
        <w:rPr>
          <w:rFonts w:ascii="Times New Roman" w:hAnsi="Times New Roman"/>
          <w:color w:val="000000"/>
          <w:sz w:val="24"/>
          <w:szCs w:val="24"/>
        </w:rPr>
        <w:t>осознание личного вклада в построение устойчивого будущего на основе формирования элементов географической и экологической культуры;</w:t>
      </w:r>
    </w:p>
    <w:p w:rsidR="005A17E7" w:rsidRPr="000F13C5" w:rsidRDefault="005A17E7" w:rsidP="001F3A18">
      <w:pPr>
        <w:numPr>
          <w:ilvl w:val="0"/>
          <w:numId w:val="352"/>
        </w:numPr>
        <w:spacing w:after="0" w:line="240" w:lineRule="auto"/>
        <w:contextualSpacing/>
        <w:jc w:val="both"/>
        <w:rPr>
          <w:sz w:val="24"/>
          <w:szCs w:val="24"/>
        </w:rPr>
      </w:pPr>
      <w:r w:rsidRPr="000F13C5">
        <w:rPr>
          <w:rFonts w:ascii="Times New Roman" w:hAnsi="Times New Roman"/>
          <w:color w:val="000000"/>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эстетического воспитания:</w:t>
      </w:r>
    </w:p>
    <w:p w:rsidR="005A17E7" w:rsidRPr="000F13C5" w:rsidRDefault="005A17E7" w:rsidP="001F3A18">
      <w:pPr>
        <w:numPr>
          <w:ilvl w:val="0"/>
          <w:numId w:val="353"/>
        </w:numPr>
        <w:spacing w:after="0" w:line="240" w:lineRule="auto"/>
        <w:contextualSpacing/>
        <w:jc w:val="both"/>
        <w:rPr>
          <w:sz w:val="24"/>
          <w:szCs w:val="24"/>
        </w:rPr>
      </w:pPr>
      <w:r w:rsidRPr="000F13C5">
        <w:rPr>
          <w:rFonts w:ascii="Times New Roman" w:hAnsi="Times New Roman"/>
          <w:color w:val="000000"/>
          <w:sz w:val="24"/>
          <w:szCs w:val="24"/>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5A17E7" w:rsidRPr="000F13C5" w:rsidRDefault="005A17E7" w:rsidP="001F3A18">
      <w:pPr>
        <w:numPr>
          <w:ilvl w:val="0"/>
          <w:numId w:val="353"/>
        </w:numPr>
        <w:spacing w:after="0" w:line="240" w:lineRule="auto"/>
        <w:contextualSpacing/>
        <w:jc w:val="both"/>
        <w:rPr>
          <w:sz w:val="24"/>
          <w:szCs w:val="24"/>
        </w:rPr>
      </w:pPr>
      <w:r w:rsidRPr="000F13C5">
        <w:rPr>
          <w:rFonts w:ascii="Times New Roman" w:hAnsi="Times New Roman"/>
          <w:color w:val="000000"/>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5A17E7" w:rsidRPr="000F13C5" w:rsidRDefault="005A17E7" w:rsidP="001F3A18">
      <w:pPr>
        <w:numPr>
          <w:ilvl w:val="0"/>
          <w:numId w:val="353"/>
        </w:numPr>
        <w:spacing w:after="0" w:line="240" w:lineRule="auto"/>
        <w:contextualSpacing/>
        <w:jc w:val="both"/>
        <w:rPr>
          <w:sz w:val="24"/>
          <w:szCs w:val="24"/>
        </w:rPr>
      </w:pPr>
      <w:r w:rsidRPr="000F13C5">
        <w:rPr>
          <w:rFonts w:ascii="Times New Roman" w:hAnsi="Times New Roman"/>
          <w:color w:val="000000"/>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5A17E7" w:rsidRPr="000F13C5" w:rsidRDefault="005A17E7" w:rsidP="001F3A18">
      <w:pPr>
        <w:numPr>
          <w:ilvl w:val="0"/>
          <w:numId w:val="353"/>
        </w:numPr>
        <w:spacing w:after="0" w:line="240" w:lineRule="auto"/>
        <w:contextualSpacing/>
        <w:jc w:val="both"/>
        <w:rPr>
          <w:sz w:val="24"/>
          <w:szCs w:val="24"/>
        </w:rPr>
      </w:pPr>
      <w:r w:rsidRPr="000F13C5">
        <w:rPr>
          <w:rFonts w:ascii="Times New Roman" w:hAnsi="Times New Roman"/>
          <w:color w:val="000000"/>
          <w:sz w:val="24"/>
          <w:szCs w:val="24"/>
        </w:rPr>
        <w:t>готовность к самовыражению в разных видах искусства, стремление проявлять качества творческой личности;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333333"/>
          <w:sz w:val="24"/>
          <w:szCs w:val="24"/>
        </w:rPr>
        <w:t>ценности научного познания:</w:t>
      </w:r>
    </w:p>
    <w:p w:rsidR="005A17E7" w:rsidRPr="000F13C5" w:rsidRDefault="005A17E7" w:rsidP="001F3A18">
      <w:pPr>
        <w:numPr>
          <w:ilvl w:val="0"/>
          <w:numId w:val="354"/>
        </w:numPr>
        <w:spacing w:after="0" w:line="240" w:lineRule="auto"/>
        <w:contextualSpacing/>
        <w:jc w:val="both"/>
        <w:rPr>
          <w:sz w:val="24"/>
          <w:szCs w:val="24"/>
        </w:rPr>
      </w:pPr>
      <w:r w:rsidRPr="000F13C5">
        <w:rPr>
          <w:rFonts w:ascii="Times New Roman" w:hAnsi="Times New Roman"/>
          <w:color w:val="000000"/>
          <w:sz w:val="24"/>
          <w:szCs w:val="24"/>
        </w:rPr>
        <w:lastRenderedPageBreak/>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5A17E7" w:rsidRPr="000F13C5" w:rsidRDefault="005A17E7" w:rsidP="001F3A18">
      <w:pPr>
        <w:numPr>
          <w:ilvl w:val="0"/>
          <w:numId w:val="354"/>
        </w:numPr>
        <w:spacing w:after="0" w:line="240" w:lineRule="auto"/>
        <w:contextualSpacing/>
        <w:jc w:val="both"/>
        <w:rPr>
          <w:sz w:val="24"/>
          <w:szCs w:val="24"/>
        </w:rPr>
      </w:pPr>
      <w:r w:rsidRPr="000F13C5">
        <w:rPr>
          <w:rFonts w:ascii="Times New Roman" w:hAnsi="Times New Roman"/>
          <w:color w:val="000000"/>
          <w:sz w:val="24"/>
          <w:szCs w:val="24"/>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5A17E7" w:rsidRPr="000F13C5" w:rsidRDefault="005A17E7" w:rsidP="001F3A18">
      <w:pPr>
        <w:numPr>
          <w:ilvl w:val="0"/>
          <w:numId w:val="354"/>
        </w:numPr>
        <w:spacing w:after="0" w:line="240" w:lineRule="auto"/>
        <w:contextualSpacing/>
        <w:jc w:val="both"/>
        <w:rPr>
          <w:sz w:val="24"/>
          <w:szCs w:val="24"/>
        </w:rPr>
      </w:pPr>
      <w:r w:rsidRPr="000F13C5">
        <w:rPr>
          <w:rFonts w:ascii="Times New Roman" w:hAnsi="Times New Roman"/>
          <w:color w:val="000000"/>
          <w:sz w:val="24"/>
          <w:szCs w:val="24"/>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физического воспитания:</w:t>
      </w:r>
    </w:p>
    <w:p w:rsidR="005A17E7" w:rsidRPr="000F13C5" w:rsidRDefault="005A17E7" w:rsidP="001F3A18">
      <w:pPr>
        <w:numPr>
          <w:ilvl w:val="0"/>
          <w:numId w:val="355"/>
        </w:numPr>
        <w:spacing w:after="0" w:line="240" w:lineRule="auto"/>
        <w:contextualSpacing/>
        <w:jc w:val="both"/>
        <w:rPr>
          <w:sz w:val="24"/>
          <w:szCs w:val="24"/>
        </w:rPr>
      </w:pPr>
      <w:r w:rsidRPr="000F13C5">
        <w:rPr>
          <w:rFonts w:ascii="Times New Roman" w:hAnsi="Times New Roman"/>
          <w:color w:val="000000"/>
          <w:sz w:val="24"/>
          <w:szCs w:val="24"/>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5A17E7" w:rsidRPr="000F13C5" w:rsidRDefault="005A17E7" w:rsidP="001F3A18">
      <w:pPr>
        <w:numPr>
          <w:ilvl w:val="0"/>
          <w:numId w:val="355"/>
        </w:numPr>
        <w:spacing w:after="0" w:line="240" w:lineRule="auto"/>
        <w:contextualSpacing/>
        <w:jc w:val="both"/>
        <w:rPr>
          <w:sz w:val="24"/>
          <w:szCs w:val="24"/>
        </w:rPr>
      </w:pPr>
      <w:r w:rsidRPr="000F13C5">
        <w:rPr>
          <w:rFonts w:ascii="Times New Roman" w:hAnsi="Times New Roman"/>
          <w:color w:val="000000"/>
          <w:sz w:val="24"/>
          <w:szCs w:val="24"/>
        </w:rPr>
        <w:t>потребность в физическом совершенствовании, занятиях спортивно-оздоровительной деятельностью;</w:t>
      </w:r>
    </w:p>
    <w:p w:rsidR="005A17E7" w:rsidRPr="000F13C5" w:rsidRDefault="005A17E7" w:rsidP="001F3A18">
      <w:pPr>
        <w:numPr>
          <w:ilvl w:val="0"/>
          <w:numId w:val="355"/>
        </w:numPr>
        <w:spacing w:after="0" w:line="240" w:lineRule="auto"/>
        <w:contextualSpacing/>
        <w:jc w:val="both"/>
        <w:rPr>
          <w:sz w:val="24"/>
          <w:szCs w:val="24"/>
        </w:rPr>
      </w:pPr>
      <w:r w:rsidRPr="000F13C5">
        <w:rPr>
          <w:rFonts w:ascii="Times New Roman" w:hAnsi="Times New Roman"/>
          <w:color w:val="000000"/>
          <w:sz w:val="24"/>
          <w:szCs w:val="24"/>
        </w:rPr>
        <w:t>активное неприятие вредных привычек и иных форм причинения вреда физическому и психическому здоровью;</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трудового воспитания:</w:t>
      </w:r>
    </w:p>
    <w:p w:rsidR="005A17E7" w:rsidRPr="000F13C5" w:rsidRDefault="005A17E7" w:rsidP="001F3A18">
      <w:pPr>
        <w:numPr>
          <w:ilvl w:val="0"/>
          <w:numId w:val="356"/>
        </w:numPr>
        <w:spacing w:after="0" w:line="240" w:lineRule="auto"/>
        <w:contextualSpacing/>
        <w:jc w:val="both"/>
        <w:rPr>
          <w:sz w:val="24"/>
          <w:szCs w:val="24"/>
        </w:rPr>
      </w:pPr>
      <w:r w:rsidRPr="000F13C5">
        <w:rPr>
          <w:rFonts w:ascii="Times New Roman" w:hAnsi="Times New Roman"/>
          <w:color w:val="000000"/>
          <w:sz w:val="24"/>
          <w:szCs w:val="24"/>
        </w:rPr>
        <w:t>готовность к труду, осознание ценности мастерства, трудолюбие;</w:t>
      </w:r>
    </w:p>
    <w:p w:rsidR="005A17E7" w:rsidRPr="000F13C5" w:rsidRDefault="005A17E7" w:rsidP="001F3A18">
      <w:pPr>
        <w:numPr>
          <w:ilvl w:val="0"/>
          <w:numId w:val="356"/>
        </w:numPr>
        <w:spacing w:after="0" w:line="240" w:lineRule="auto"/>
        <w:contextualSpacing/>
        <w:jc w:val="both"/>
        <w:rPr>
          <w:sz w:val="24"/>
          <w:szCs w:val="24"/>
        </w:rPr>
      </w:pPr>
      <w:r w:rsidRPr="000F13C5">
        <w:rPr>
          <w:rFonts w:ascii="Times New Roman" w:hAnsi="Times New Roman"/>
          <w:color w:val="000000"/>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5A17E7" w:rsidRPr="000F13C5" w:rsidRDefault="005A17E7" w:rsidP="001F3A18">
      <w:pPr>
        <w:numPr>
          <w:ilvl w:val="0"/>
          <w:numId w:val="356"/>
        </w:numPr>
        <w:spacing w:after="0" w:line="240" w:lineRule="auto"/>
        <w:contextualSpacing/>
        <w:jc w:val="both"/>
        <w:rPr>
          <w:sz w:val="24"/>
          <w:szCs w:val="24"/>
        </w:rPr>
      </w:pPr>
      <w:r w:rsidRPr="000F13C5">
        <w:rPr>
          <w:rFonts w:ascii="Times New Roman" w:hAnsi="Times New Roman"/>
          <w:color w:val="000000"/>
          <w:sz w:val="24"/>
          <w:szCs w:val="24"/>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5A17E7" w:rsidRPr="000F13C5" w:rsidRDefault="005A17E7" w:rsidP="001F3A18">
      <w:pPr>
        <w:numPr>
          <w:ilvl w:val="0"/>
          <w:numId w:val="356"/>
        </w:numPr>
        <w:spacing w:after="0" w:line="240" w:lineRule="auto"/>
        <w:contextualSpacing/>
        <w:jc w:val="both"/>
        <w:rPr>
          <w:sz w:val="24"/>
          <w:szCs w:val="24"/>
        </w:rPr>
      </w:pPr>
      <w:r w:rsidRPr="000F13C5">
        <w:rPr>
          <w:rFonts w:ascii="Times New Roman" w:hAnsi="Times New Roman"/>
          <w:color w:val="000000"/>
          <w:sz w:val="24"/>
          <w:szCs w:val="24"/>
        </w:rPr>
        <w:t>готовность и способность к образованию и самообразованию на протяжении всей жизни;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экологического воспитания:</w:t>
      </w:r>
    </w:p>
    <w:p w:rsidR="005A17E7" w:rsidRPr="000F13C5" w:rsidRDefault="005A17E7" w:rsidP="001F3A18">
      <w:pPr>
        <w:numPr>
          <w:ilvl w:val="0"/>
          <w:numId w:val="357"/>
        </w:numPr>
        <w:spacing w:after="0" w:line="240" w:lineRule="auto"/>
        <w:contextualSpacing/>
        <w:jc w:val="both"/>
        <w:rPr>
          <w:sz w:val="24"/>
          <w:szCs w:val="24"/>
        </w:rPr>
      </w:pPr>
      <w:r w:rsidRPr="000F13C5">
        <w:rPr>
          <w:rFonts w:ascii="Times New Roman" w:hAnsi="Times New Roman"/>
          <w:color w:val="000000"/>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5A17E7" w:rsidRPr="000F13C5" w:rsidRDefault="005A17E7" w:rsidP="001F3A18">
      <w:pPr>
        <w:numPr>
          <w:ilvl w:val="0"/>
          <w:numId w:val="357"/>
        </w:numPr>
        <w:spacing w:after="0" w:line="240" w:lineRule="auto"/>
        <w:contextualSpacing/>
        <w:jc w:val="both"/>
        <w:rPr>
          <w:sz w:val="24"/>
          <w:szCs w:val="24"/>
        </w:rPr>
      </w:pPr>
      <w:r w:rsidRPr="000F13C5">
        <w:rPr>
          <w:rFonts w:ascii="Times New Roman" w:hAnsi="Times New Roman"/>
          <w:color w:val="000000"/>
          <w:sz w:val="24"/>
          <w:szCs w:val="24"/>
        </w:rPr>
        <w:t>планирование и осуществление действий в окружающей среде на основе знания целей устойчивого развития человечества;</w:t>
      </w:r>
    </w:p>
    <w:p w:rsidR="005A17E7" w:rsidRPr="000F13C5" w:rsidRDefault="005A17E7" w:rsidP="001F3A18">
      <w:pPr>
        <w:numPr>
          <w:ilvl w:val="0"/>
          <w:numId w:val="357"/>
        </w:numPr>
        <w:spacing w:after="0" w:line="240" w:lineRule="auto"/>
        <w:contextualSpacing/>
        <w:jc w:val="both"/>
        <w:rPr>
          <w:sz w:val="24"/>
          <w:szCs w:val="24"/>
        </w:rPr>
      </w:pPr>
      <w:r w:rsidRPr="000F13C5">
        <w:rPr>
          <w:rFonts w:ascii="Times New Roman" w:hAnsi="Times New Roman"/>
          <w:color w:val="000000"/>
          <w:sz w:val="24"/>
          <w:szCs w:val="24"/>
        </w:rPr>
        <w:t>активное неприятие действий, приносящих вред окружающей среде;</w:t>
      </w:r>
    </w:p>
    <w:p w:rsidR="005A17E7" w:rsidRPr="000F13C5" w:rsidRDefault="005A17E7" w:rsidP="001F3A18">
      <w:pPr>
        <w:numPr>
          <w:ilvl w:val="0"/>
          <w:numId w:val="357"/>
        </w:numPr>
        <w:spacing w:after="0" w:line="240" w:lineRule="auto"/>
        <w:contextualSpacing/>
        <w:jc w:val="both"/>
        <w:rPr>
          <w:sz w:val="24"/>
          <w:szCs w:val="24"/>
        </w:rPr>
      </w:pPr>
      <w:r w:rsidRPr="000F13C5">
        <w:rPr>
          <w:rFonts w:ascii="Times New Roman" w:hAnsi="Times New Roman"/>
          <w:color w:val="000000"/>
          <w:sz w:val="24"/>
          <w:szCs w:val="24"/>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5A17E7" w:rsidRPr="000F13C5" w:rsidRDefault="005A17E7" w:rsidP="001F3A18">
      <w:pPr>
        <w:numPr>
          <w:ilvl w:val="0"/>
          <w:numId w:val="357"/>
        </w:numPr>
        <w:spacing w:after="0" w:line="240" w:lineRule="auto"/>
        <w:contextualSpacing/>
        <w:jc w:val="both"/>
        <w:rPr>
          <w:sz w:val="24"/>
          <w:szCs w:val="24"/>
        </w:rPr>
      </w:pPr>
      <w:r w:rsidRPr="000F13C5">
        <w:rPr>
          <w:rFonts w:ascii="Times New Roman" w:hAnsi="Times New Roman"/>
          <w:color w:val="000000"/>
          <w:sz w:val="24"/>
          <w:szCs w:val="24"/>
        </w:rPr>
        <w:t>расширение опыта деятельности экологической направленности;</w:t>
      </w:r>
    </w:p>
    <w:p w:rsidR="005A17E7" w:rsidRPr="006C2EA1" w:rsidRDefault="005A17E7" w:rsidP="006C2EA1">
      <w:pPr>
        <w:spacing w:after="0" w:line="240" w:lineRule="auto"/>
        <w:ind w:firstLine="600"/>
        <w:contextualSpacing/>
        <w:jc w:val="center"/>
        <w:rPr>
          <w:sz w:val="24"/>
          <w:szCs w:val="24"/>
        </w:rPr>
      </w:pPr>
      <w:r w:rsidRPr="006C2EA1">
        <w:rPr>
          <w:rFonts w:ascii="Times New Roman" w:hAnsi="Times New Roman"/>
          <w:color w:val="000000"/>
          <w:sz w:val="24"/>
          <w:szCs w:val="24"/>
        </w:rPr>
        <w:t>МЕТАПРЕДМЕТНЫЕ РЕЗУЛЬТАТЫ</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Метапредметные результаты освоения основной образовательной программы среднего общего образования должны отражать: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Овладение универсальными учебными познавательными действиями: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а) базовые логические действия:</w:t>
      </w:r>
    </w:p>
    <w:p w:rsidR="005A17E7" w:rsidRPr="000F13C5" w:rsidRDefault="005A17E7" w:rsidP="001F3A18">
      <w:pPr>
        <w:numPr>
          <w:ilvl w:val="0"/>
          <w:numId w:val="358"/>
        </w:numPr>
        <w:spacing w:after="0" w:line="240" w:lineRule="auto"/>
        <w:contextualSpacing/>
        <w:jc w:val="both"/>
        <w:rPr>
          <w:sz w:val="24"/>
          <w:szCs w:val="24"/>
        </w:rPr>
      </w:pPr>
      <w:r w:rsidRPr="000F13C5">
        <w:rPr>
          <w:rFonts w:ascii="Times New Roman" w:hAnsi="Times New Roman"/>
          <w:color w:val="000000"/>
          <w:sz w:val="24"/>
          <w:szCs w:val="24"/>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5A17E7" w:rsidRPr="000F13C5" w:rsidRDefault="005A17E7" w:rsidP="001F3A18">
      <w:pPr>
        <w:numPr>
          <w:ilvl w:val="0"/>
          <w:numId w:val="358"/>
        </w:numPr>
        <w:spacing w:after="0" w:line="240" w:lineRule="auto"/>
        <w:contextualSpacing/>
        <w:jc w:val="both"/>
        <w:rPr>
          <w:sz w:val="24"/>
          <w:szCs w:val="24"/>
        </w:rPr>
      </w:pPr>
      <w:r w:rsidRPr="000F13C5">
        <w:rPr>
          <w:rFonts w:ascii="Times New Roman" w:hAnsi="Times New Roman"/>
          <w:color w:val="000000"/>
          <w:sz w:val="24"/>
          <w:szCs w:val="24"/>
        </w:rPr>
        <w:t>устанавливать существенный признак или основания для сравнения, классификации географических объектов, процессов и явлений и обобщения;</w:t>
      </w:r>
    </w:p>
    <w:p w:rsidR="005A17E7" w:rsidRPr="000F13C5" w:rsidRDefault="005A17E7" w:rsidP="001F3A18">
      <w:pPr>
        <w:numPr>
          <w:ilvl w:val="0"/>
          <w:numId w:val="358"/>
        </w:numPr>
        <w:spacing w:after="0" w:line="240" w:lineRule="auto"/>
        <w:contextualSpacing/>
        <w:jc w:val="both"/>
        <w:rPr>
          <w:sz w:val="24"/>
          <w:szCs w:val="24"/>
        </w:rPr>
      </w:pPr>
      <w:r w:rsidRPr="000F13C5">
        <w:rPr>
          <w:rFonts w:ascii="Times New Roman" w:hAnsi="Times New Roman"/>
          <w:color w:val="000000"/>
          <w:sz w:val="24"/>
          <w:szCs w:val="24"/>
        </w:rPr>
        <w:lastRenderedPageBreak/>
        <w:t xml:space="preserve">определять цели деятельности, задавать параметры и критерии их достижения; </w:t>
      </w:r>
    </w:p>
    <w:p w:rsidR="005A17E7" w:rsidRPr="000F13C5" w:rsidRDefault="005A17E7" w:rsidP="001F3A18">
      <w:pPr>
        <w:numPr>
          <w:ilvl w:val="0"/>
          <w:numId w:val="358"/>
        </w:numPr>
        <w:spacing w:after="0" w:line="240" w:lineRule="auto"/>
        <w:contextualSpacing/>
        <w:jc w:val="both"/>
        <w:rPr>
          <w:sz w:val="24"/>
          <w:szCs w:val="24"/>
        </w:rPr>
      </w:pPr>
      <w:r w:rsidRPr="000F13C5">
        <w:rPr>
          <w:rFonts w:ascii="Times New Roman" w:hAnsi="Times New Roman"/>
          <w:color w:val="000000"/>
          <w:sz w:val="24"/>
          <w:szCs w:val="24"/>
        </w:rPr>
        <w:t>разрабатывать план решения географической задачи с учётом анализа имеющихся материальных и нематериальных ресурсов;</w:t>
      </w:r>
    </w:p>
    <w:p w:rsidR="005A17E7" w:rsidRPr="000F13C5" w:rsidRDefault="005A17E7" w:rsidP="001F3A18">
      <w:pPr>
        <w:numPr>
          <w:ilvl w:val="0"/>
          <w:numId w:val="358"/>
        </w:numPr>
        <w:spacing w:after="0" w:line="240" w:lineRule="auto"/>
        <w:contextualSpacing/>
        <w:jc w:val="both"/>
        <w:rPr>
          <w:sz w:val="24"/>
          <w:szCs w:val="24"/>
        </w:rPr>
      </w:pPr>
      <w:r w:rsidRPr="000F13C5">
        <w:rPr>
          <w:rFonts w:ascii="Times New Roman" w:hAnsi="Times New Roman"/>
          <w:color w:val="000000"/>
          <w:sz w:val="24"/>
          <w:szCs w:val="24"/>
        </w:rPr>
        <w:t>выявлять закономерности и противоречия в рассматриваемых явлениях с учётом предложенной географической задачи;</w:t>
      </w:r>
    </w:p>
    <w:p w:rsidR="005A17E7" w:rsidRPr="000F13C5" w:rsidRDefault="005A17E7" w:rsidP="001F3A18">
      <w:pPr>
        <w:numPr>
          <w:ilvl w:val="0"/>
          <w:numId w:val="358"/>
        </w:numPr>
        <w:spacing w:after="0" w:line="240" w:lineRule="auto"/>
        <w:contextualSpacing/>
        <w:jc w:val="both"/>
        <w:rPr>
          <w:sz w:val="24"/>
          <w:szCs w:val="24"/>
        </w:rPr>
      </w:pPr>
      <w:r w:rsidRPr="000F13C5">
        <w:rPr>
          <w:rFonts w:ascii="Times New Roman" w:hAnsi="Times New Roman"/>
          <w:color w:val="000000"/>
          <w:sz w:val="24"/>
          <w:szCs w:val="24"/>
        </w:rPr>
        <w:t>вносить коррективы в деятельность, оценивать соответствие результатов целям;</w:t>
      </w:r>
    </w:p>
    <w:p w:rsidR="005A17E7" w:rsidRPr="000F13C5" w:rsidRDefault="005A17E7" w:rsidP="001F3A18">
      <w:pPr>
        <w:numPr>
          <w:ilvl w:val="0"/>
          <w:numId w:val="358"/>
        </w:numPr>
        <w:spacing w:after="0" w:line="240" w:lineRule="auto"/>
        <w:contextualSpacing/>
        <w:jc w:val="both"/>
        <w:rPr>
          <w:sz w:val="24"/>
          <w:szCs w:val="24"/>
        </w:rPr>
      </w:pPr>
      <w:r w:rsidRPr="000F13C5">
        <w:rPr>
          <w:rFonts w:ascii="Times New Roman" w:hAnsi="Times New Roman"/>
          <w:color w:val="000000"/>
          <w:sz w:val="24"/>
          <w:szCs w:val="24"/>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5A17E7" w:rsidRPr="000F13C5" w:rsidRDefault="005A17E7" w:rsidP="001F3A18">
      <w:pPr>
        <w:numPr>
          <w:ilvl w:val="0"/>
          <w:numId w:val="358"/>
        </w:numPr>
        <w:spacing w:after="0" w:line="240" w:lineRule="auto"/>
        <w:contextualSpacing/>
        <w:jc w:val="both"/>
        <w:rPr>
          <w:sz w:val="24"/>
          <w:szCs w:val="24"/>
        </w:rPr>
      </w:pPr>
      <w:r w:rsidRPr="000F13C5">
        <w:rPr>
          <w:rFonts w:ascii="Times New Roman" w:hAnsi="Times New Roman"/>
          <w:color w:val="000000"/>
          <w:sz w:val="24"/>
          <w:szCs w:val="24"/>
        </w:rPr>
        <w:t>креативно мыслить при поиске путей решения жизненных проблем, имеющих географические аспекты;</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 xml:space="preserve">б) базовые исследовательские действия: </w:t>
      </w:r>
    </w:p>
    <w:p w:rsidR="005A17E7" w:rsidRPr="000F13C5" w:rsidRDefault="005A17E7" w:rsidP="001F3A18">
      <w:pPr>
        <w:numPr>
          <w:ilvl w:val="0"/>
          <w:numId w:val="359"/>
        </w:numPr>
        <w:spacing w:after="0" w:line="240" w:lineRule="auto"/>
        <w:contextualSpacing/>
        <w:jc w:val="both"/>
        <w:rPr>
          <w:sz w:val="24"/>
          <w:szCs w:val="24"/>
        </w:rPr>
      </w:pPr>
      <w:r w:rsidRPr="000F13C5">
        <w:rPr>
          <w:rFonts w:ascii="Times New Roman" w:hAnsi="Times New Roman"/>
          <w:color w:val="000000"/>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5A17E7" w:rsidRPr="000F13C5" w:rsidRDefault="005A17E7" w:rsidP="001F3A18">
      <w:pPr>
        <w:numPr>
          <w:ilvl w:val="0"/>
          <w:numId w:val="359"/>
        </w:numPr>
        <w:spacing w:after="0" w:line="240" w:lineRule="auto"/>
        <w:contextualSpacing/>
        <w:jc w:val="both"/>
        <w:rPr>
          <w:sz w:val="24"/>
          <w:szCs w:val="24"/>
        </w:rPr>
      </w:pPr>
      <w:r w:rsidRPr="000F13C5">
        <w:rPr>
          <w:rFonts w:ascii="Times New Roman" w:hAnsi="Times New Roman"/>
          <w:color w:val="000000"/>
          <w:sz w:val="24"/>
          <w:szCs w:val="24"/>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5A17E7" w:rsidRPr="000F13C5" w:rsidRDefault="005A17E7" w:rsidP="001F3A18">
      <w:pPr>
        <w:numPr>
          <w:ilvl w:val="0"/>
          <w:numId w:val="359"/>
        </w:numPr>
        <w:spacing w:after="0" w:line="240" w:lineRule="auto"/>
        <w:contextualSpacing/>
        <w:jc w:val="both"/>
        <w:rPr>
          <w:sz w:val="24"/>
          <w:szCs w:val="24"/>
        </w:rPr>
      </w:pPr>
      <w:r w:rsidRPr="000F13C5">
        <w:rPr>
          <w:rFonts w:ascii="Times New Roman" w:hAnsi="Times New Roman"/>
          <w:color w:val="000000"/>
          <w:sz w:val="24"/>
          <w:szCs w:val="24"/>
        </w:rPr>
        <w:t>владеть научной терминологией, ключевыми понятиями и методами;</w:t>
      </w:r>
    </w:p>
    <w:p w:rsidR="005A17E7" w:rsidRPr="000F13C5" w:rsidRDefault="005A17E7" w:rsidP="001F3A18">
      <w:pPr>
        <w:numPr>
          <w:ilvl w:val="0"/>
          <w:numId w:val="359"/>
        </w:numPr>
        <w:spacing w:after="0" w:line="240" w:lineRule="auto"/>
        <w:contextualSpacing/>
        <w:jc w:val="both"/>
        <w:rPr>
          <w:sz w:val="24"/>
          <w:szCs w:val="24"/>
        </w:rPr>
      </w:pPr>
      <w:r w:rsidRPr="000F13C5">
        <w:rPr>
          <w:rFonts w:ascii="Times New Roman" w:hAnsi="Times New Roman"/>
          <w:color w:val="000000"/>
          <w:sz w:val="24"/>
          <w:szCs w:val="24"/>
        </w:rPr>
        <w:t>формулировать собственные задачи в образовательной деятельности и жизненных ситуациях;</w:t>
      </w:r>
    </w:p>
    <w:p w:rsidR="005A17E7" w:rsidRPr="000F13C5" w:rsidRDefault="005A17E7" w:rsidP="001F3A18">
      <w:pPr>
        <w:numPr>
          <w:ilvl w:val="0"/>
          <w:numId w:val="359"/>
        </w:numPr>
        <w:spacing w:after="0" w:line="240" w:lineRule="auto"/>
        <w:contextualSpacing/>
        <w:jc w:val="both"/>
        <w:rPr>
          <w:sz w:val="24"/>
          <w:szCs w:val="24"/>
        </w:rPr>
      </w:pPr>
      <w:r w:rsidRPr="000F13C5">
        <w:rPr>
          <w:rFonts w:ascii="Times New Roman" w:hAnsi="Times New Roman"/>
          <w:color w:val="000000"/>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A17E7" w:rsidRPr="000F13C5" w:rsidRDefault="005A17E7" w:rsidP="001F3A18">
      <w:pPr>
        <w:numPr>
          <w:ilvl w:val="0"/>
          <w:numId w:val="359"/>
        </w:numPr>
        <w:spacing w:after="0" w:line="240" w:lineRule="auto"/>
        <w:contextualSpacing/>
        <w:jc w:val="both"/>
        <w:rPr>
          <w:sz w:val="24"/>
          <w:szCs w:val="24"/>
        </w:rPr>
      </w:pPr>
      <w:r w:rsidRPr="000F13C5">
        <w:rPr>
          <w:rFonts w:ascii="Times New Roman" w:hAnsi="Times New Roman"/>
          <w:color w:val="000000"/>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5A17E7" w:rsidRPr="000F13C5" w:rsidRDefault="005A17E7" w:rsidP="001F3A18">
      <w:pPr>
        <w:numPr>
          <w:ilvl w:val="0"/>
          <w:numId w:val="359"/>
        </w:numPr>
        <w:spacing w:after="0" w:line="240" w:lineRule="auto"/>
        <w:contextualSpacing/>
        <w:jc w:val="both"/>
        <w:rPr>
          <w:sz w:val="24"/>
          <w:szCs w:val="24"/>
        </w:rPr>
      </w:pPr>
      <w:r w:rsidRPr="000F13C5">
        <w:rPr>
          <w:rFonts w:ascii="Times New Roman" w:hAnsi="Times New Roman"/>
          <w:color w:val="000000"/>
          <w:sz w:val="24"/>
          <w:szCs w:val="24"/>
        </w:rPr>
        <w:t>давать оценку новым ситуациям, оценивать приобретённый опыт;</w:t>
      </w:r>
    </w:p>
    <w:p w:rsidR="005A17E7" w:rsidRPr="000F13C5" w:rsidRDefault="005A17E7" w:rsidP="001F3A18">
      <w:pPr>
        <w:numPr>
          <w:ilvl w:val="0"/>
          <w:numId w:val="359"/>
        </w:numPr>
        <w:spacing w:after="0" w:line="240" w:lineRule="auto"/>
        <w:contextualSpacing/>
        <w:jc w:val="both"/>
        <w:rPr>
          <w:sz w:val="24"/>
          <w:szCs w:val="24"/>
        </w:rPr>
      </w:pPr>
      <w:r w:rsidRPr="000F13C5">
        <w:rPr>
          <w:rFonts w:ascii="Times New Roman" w:hAnsi="Times New Roman"/>
          <w:color w:val="000000"/>
          <w:sz w:val="24"/>
          <w:szCs w:val="24"/>
        </w:rPr>
        <w:t xml:space="preserve">уметь переносить знания в познавательную и практическую области жизнедеятельности; </w:t>
      </w:r>
    </w:p>
    <w:p w:rsidR="005A17E7" w:rsidRPr="000F13C5" w:rsidRDefault="005A17E7" w:rsidP="001F3A18">
      <w:pPr>
        <w:numPr>
          <w:ilvl w:val="0"/>
          <w:numId w:val="359"/>
        </w:numPr>
        <w:spacing w:after="0" w:line="240" w:lineRule="auto"/>
        <w:contextualSpacing/>
        <w:jc w:val="both"/>
        <w:rPr>
          <w:sz w:val="24"/>
          <w:szCs w:val="24"/>
        </w:rPr>
      </w:pPr>
      <w:r w:rsidRPr="000F13C5">
        <w:rPr>
          <w:rFonts w:ascii="Times New Roman" w:hAnsi="Times New Roman"/>
          <w:color w:val="000000"/>
          <w:sz w:val="24"/>
          <w:szCs w:val="24"/>
        </w:rPr>
        <w:t>уметь интегрировать знания из разных предметных областей;</w:t>
      </w:r>
    </w:p>
    <w:p w:rsidR="005A17E7" w:rsidRPr="000F13C5" w:rsidRDefault="005A17E7" w:rsidP="001F3A18">
      <w:pPr>
        <w:numPr>
          <w:ilvl w:val="0"/>
          <w:numId w:val="359"/>
        </w:numPr>
        <w:spacing w:after="0" w:line="240" w:lineRule="auto"/>
        <w:contextualSpacing/>
        <w:jc w:val="both"/>
        <w:rPr>
          <w:sz w:val="24"/>
          <w:szCs w:val="24"/>
        </w:rPr>
      </w:pPr>
      <w:r w:rsidRPr="000F13C5">
        <w:rPr>
          <w:rFonts w:ascii="Times New Roman" w:hAnsi="Times New Roman"/>
          <w:color w:val="000000"/>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в) работа с информацией:</w:t>
      </w:r>
    </w:p>
    <w:p w:rsidR="005A17E7" w:rsidRPr="000F13C5" w:rsidRDefault="005A17E7" w:rsidP="001F3A18">
      <w:pPr>
        <w:numPr>
          <w:ilvl w:val="0"/>
          <w:numId w:val="360"/>
        </w:numPr>
        <w:spacing w:after="0" w:line="240" w:lineRule="auto"/>
        <w:contextualSpacing/>
        <w:jc w:val="both"/>
        <w:rPr>
          <w:sz w:val="24"/>
          <w:szCs w:val="24"/>
        </w:rPr>
      </w:pPr>
      <w:r w:rsidRPr="000F13C5">
        <w:rPr>
          <w:rFonts w:ascii="Times New Roman" w:hAnsi="Times New Roman"/>
          <w:color w:val="000000"/>
          <w:sz w:val="24"/>
          <w:szCs w:val="24"/>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5A17E7" w:rsidRPr="000F13C5" w:rsidRDefault="005A17E7" w:rsidP="001F3A18">
      <w:pPr>
        <w:numPr>
          <w:ilvl w:val="0"/>
          <w:numId w:val="360"/>
        </w:numPr>
        <w:spacing w:after="0" w:line="240" w:lineRule="auto"/>
        <w:contextualSpacing/>
        <w:jc w:val="both"/>
        <w:rPr>
          <w:sz w:val="24"/>
          <w:szCs w:val="24"/>
        </w:rPr>
      </w:pPr>
      <w:r w:rsidRPr="000F13C5">
        <w:rPr>
          <w:rFonts w:ascii="Times New Roman" w:hAnsi="Times New Roman"/>
          <w:color w:val="000000"/>
          <w:sz w:val="24"/>
          <w:szCs w:val="24"/>
        </w:rPr>
        <w:t>выбирать оптимальную форму представления и визуализации информации с учётом её назначения (тексты, картосхемы, диаграммы и т. д.);</w:t>
      </w:r>
    </w:p>
    <w:p w:rsidR="005A17E7" w:rsidRPr="000F13C5" w:rsidRDefault="005A17E7" w:rsidP="001F3A18">
      <w:pPr>
        <w:numPr>
          <w:ilvl w:val="0"/>
          <w:numId w:val="360"/>
        </w:numPr>
        <w:spacing w:after="0" w:line="240" w:lineRule="auto"/>
        <w:contextualSpacing/>
        <w:jc w:val="both"/>
        <w:rPr>
          <w:sz w:val="24"/>
          <w:szCs w:val="24"/>
        </w:rPr>
      </w:pPr>
      <w:r w:rsidRPr="000F13C5">
        <w:rPr>
          <w:rFonts w:ascii="Times New Roman" w:hAnsi="Times New Roman"/>
          <w:color w:val="000000"/>
          <w:sz w:val="24"/>
          <w:szCs w:val="24"/>
        </w:rPr>
        <w:t xml:space="preserve">оценивать достоверность информации; </w:t>
      </w:r>
    </w:p>
    <w:p w:rsidR="005A17E7" w:rsidRPr="000F13C5" w:rsidRDefault="005A17E7" w:rsidP="001F3A18">
      <w:pPr>
        <w:numPr>
          <w:ilvl w:val="0"/>
          <w:numId w:val="360"/>
        </w:numPr>
        <w:spacing w:after="0" w:line="240" w:lineRule="auto"/>
        <w:contextualSpacing/>
        <w:jc w:val="both"/>
        <w:rPr>
          <w:sz w:val="24"/>
          <w:szCs w:val="24"/>
        </w:rPr>
      </w:pPr>
      <w:r w:rsidRPr="000F13C5">
        <w:rPr>
          <w:rFonts w:ascii="Times New Roman" w:hAnsi="Times New Roman"/>
          <w:color w:val="000000"/>
          <w:sz w:val="24"/>
          <w:szCs w:val="24"/>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A17E7" w:rsidRPr="000F13C5" w:rsidRDefault="005A17E7" w:rsidP="001F3A18">
      <w:pPr>
        <w:numPr>
          <w:ilvl w:val="0"/>
          <w:numId w:val="360"/>
        </w:numPr>
        <w:spacing w:after="0" w:line="240" w:lineRule="auto"/>
        <w:contextualSpacing/>
        <w:jc w:val="both"/>
        <w:rPr>
          <w:sz w:val="24"/>
          <w:szCs w:val="24"/>
        </w:rPr>
      </w:pPr>
      <w:r w:rsidRPr="000F13C5">
        <w:rPr>
          <w:rFonts w:ascii="Times New Roman" w:hAnsi="Times New Roman"/>
          <w:color w:val="000000"/>
          <w:sz w:val="24"/>
          <w:szCs w:val="24"/>
        </w:rPr>
        <w:t>владеть навыками распознавания и защиты информации, информационной безопасности личности;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 xml:space="preserve">Овладение универсальными коммуникативными действиями: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lastRenderedPageBreak/>
        <w:t xml:space="preserve">а) общение: </w:t>
      </w:r>
    </w:p>
    <w:p w:rsidR="005A17E7" w:rsidRPr="000F13C5" w:rsidRDefault="005A17E7" w:rsidP="001F3A18">
      <w:pPr>
        <w:numPr>
          <w:ilvl w:val="0"/>
          <w:numId w:val="361"/>
        </w:numPr>
        <w:spacing w:after="0" w:line="240" w:lineRule="auto"/>
        <w:contextualSpacing/>
        <w:jc w:val="both"/>
        <w:rPr>
          <w:sz w:val="24"/>
          <w:szCs w:val="24"/>
        </w:rPr>
      </w:pPr>
      <w:r w:rsidRPr="000F13C5">
        <w:rPr>
          <w:rFonts w:ascii="Times New Roman" w:hAnsi="Times New Roman"/>
          <w:color w:val="000000"/>
          <w:sz w:val="24"/>
          <w:szCs w:val="24"/>
        </w:rPr>
        <w:t>владеть различными способами общения и взаимодействия;</w:t>
      </w:r>
    </w:p>
    <w:p w:rsidR="005A17E7" w:rsidRPr="000F13C5" w:rsidRDefault="005A17E7" w:rsidP="001F3A18">
      <w:pPr>
        <w:numPr>
          <w:ilvl w:val="0"/>
          <w:numId w:val="361"/>
        </w:numPr>
        <w:spacing w:after="0" w:line="240" w:lineRule="auto"/>
        <w:contextualSpacing/>
        <w:jc w:val="both"/>
        <w:rPr>
          <w:sz w:val="24"/>
          <w:szCs w:val="24"/>
        </w:rPr>
      </w:pPr>
      <w:r w:rsidRPr="000F13C5">
        <w:rPr>
          <w:rFonts w:ascii="Times New Roman" w:hAnsi="Times New Roman"/>
          <w:color w:val="000000"/>
          <w:sz w:val="24"/>
          <w:szCs w:val="24"/>
        </w:rPr>
        <w:t>аргументированно вести диалог, уметь смягчать конфликтные ситуации;</w:t>
      </w:r>
    </w:p>
    <w:p w:rsidR="005A17E7" w:rsidRPr="000F13C5" w:rsidRDefault="005A17E7" w:rsidP="001F3A18">
      <w:pPr>
        <w:numPr>
          <w:ilvl w:val="0"/>
          <w:numId w:val="361"/>
        </w:numPr>
        <w:spacing w:after="0" w:line="240" w:lineRule="auto"/>
        <w:contextualSpacing/>
        <w:jc w:val="both"/>
        <w:rPr>
          <w:sz w:val="24"/>
          <w:szCs w:val="24"/>
        </w:rPr>
      </w:pPr>
      <w:r w:rsidRPr="000F13C5">
        <w:rPr>
          <w:rFonts w:ascii="Times New Roman" w:hAnsi="Times New Roman"/>
          <w:color w:val="000000"/>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5A17E7" w:rsidRPr="000F13C5" w:rsidRDefault="005A17E7" w:rsidP="001F3A18">
      <w:pPr>
        <w:numPr>
          <w:ilvl w:val="0"/>
          <w:numId w:val="361"/>
        </w:numPr>
        <w:spacing w:after="0" w:line="240" w:lineRule="auto"/>
        <w:contextualSpacing/>
        <w:jc w:val="both"/>
        <w:rPr>
          <w:sz w:val="24"/>
          <w:szCs w:val="24"/>
        </w:rPr>
      </w:pPr>
      <w:r w:rsidRPr="000F13C5">
        <w:rPr>
          <w:rFonts w:ascii="Times New Roman" w:hAnsi="Times New Roman"/>
          <w:color w:val="000000"/>
          <w:sz w:val="24"/>
          <w:szCs w:val="24"/>
        </w:rPr>
        <w:t>развёрнуто и логично излагать свою точку зрения по географическим аспектам различных вопросов с использованием языковых средств;</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 xml:space="preserve">б) совместная деятельность: </w:t>
      </w:r>
    </w:p>
    <w:p w:rsidR="005A17E7" w:rsidRPr="000F13C5" w:rsidRDefault="005A17E7" w:rsidP="001F3A18">
      <w:pPr>
        <w:numPr>
          <w:ilvl w:val="0"/>
          <w:numId w:val="362"/>
        </w:numPr>
        <w:spacing w:after="0" w:line="240" w:lineRule="auto"/>
        <w:contextualSpacing/>
        <w:jc w:val="both"/>
        <w:rPr>
          <w:sz w:val="24"/>
          <w:szCs w:val="24"/>
        </w:rPr>
      </w:pPr>
      <w:r w:rsidRPr="000F13C5">
        <w:rPr>
          <w:rFonts w:ascii="Times New Roman" w:hAnsi="Times New Roman"/>
          <w:color w:val="000000"/>
          <w:sz w:val="24"/>
          <w:szCs w:val="24"/>
        </w:rPr>
        <w:t>использовать преимущества командной и индивидуальной работы;</w:t>
      </w:r>
    </w:p>
    <w:p w:rsidR="005A17E7" w:rsidRPr="000F13C5" w:rsidRDefault="005A17E7" w:rsidP="001F3A18">
      <w:pPr>
        <w:numPr>
          <w:ilvl w:val="0"/>
          <w:numId w:val="362"/>
        </w:numPr>
        <w:spacing w:after="0" w:line="240" w:lineRule="auto"/>
        <w:contextualSpacing/>
        <w:jc w:val="both"/>
        <w:rPr>
          <w:sz w:val="24"/>
          <w:szCs w:val="24"/>
        </w:rPr>
      </w:pPr>
      <w:r w:rsidRPr="000F13C5">
        <w:rPr>
          <w:rFonts w:ascii="Times New Roman" w:hAnsi="Times New Roman"/>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5A17E7" w:rsidRPr="000F13C5" w:rsidRDefault="005A17E7" w:rsidP="001F3A18">
      <w:pPr>
        <w:numPr>
          <w:ilvl w:val="0"/>
          <w:numId w:val="362"/>
        </w:numPr>
        <w:spacing w:after="0" w:line="240" w:lineRule="auto"/>
        <w:contextualSpacing/>
        <w:jc w:val="both"/>
        <w:rPr>
          <w:sz w:val="24"/>
          <w:szCs w:val="24"/>
        </w:rPr>
      </w:pPr>
      <w:r w:rsidRPr="000F13C5">
        <w:rPr>
          <w:rFonts w:ascii="Times New Roman" w:hAnsi="Times New Roman"/>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5A17E7" w:rsidRPr="000F13C5" w:rsidRDefault="005A17E7" w:rsidP="001F3A18">
      <w:pPr>
        <w:numPr>
          <w:ilvl w:val="0"/>
          <w:numId w:val="362"/>
        </w:numPr>
        <w:spacing w:after="0" w:line="240" w:lineRule="auto"/>
        <w:contextualSpacing/>
        <w:jc w:val="both"/>
        <w:rPr>
          <w:sz w:val="24"/>
          <w:szCs w:val="24"/>
        </w:rPr>
      </w:pPr>
      <w:r w:rsidRPr="000F13C5">
        <w:rPr>
          <w:rFonts w:ascii="Times New Roman" w:hAnsi="Times New Roman"/>
          <w:color w:val="000000"/>
          <w:sz w:val="24"/>
          <w:szCs w:val="24"/>
        </w:rPr>
        <w:t>оценивать качество своего вклада и каждого участника команды в общий результат по разработанным критериям;</w:t>
      </w:r>
    </w:p>
    <w:p w:rsidR="005A17E7" w:rsidRPr="000F13C5" w:rsidRDefault="005A17E7" w:rsidP="001F3A18">
      <w:pPr>
        <w:numPr>
          <w:ilvl w:val="0"/>
          <w:numId w:val="362"/>
        </w:numPr>
        <w:spacing w:after="0" w:line="240" w:lineRule="auto"/>
        <w:contextualSpacing/>
        <w:jc w:val="both"/>
        <w:rPr>
          <w:sz w:val="24"/>
          <w:szCs w:val="24"/>
        </w:rPr>
      </w:pPr>
      <w:r w:rsidRPr="000F13C5">
        <w:rPr>
          <w:rFonts w:ascii="Times New Roman" w:hAnsi="Times New Roman"/>
          <w:color w:val="000000"/>
          <w:sz w:val="24"/>
          <w:szCs w:val="24"/>
        </w:rPr>
        <w:t>предлагать новые проекты, оценивать идеи с позиции новизны, оригинальности, практической значимости;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 xml:space="preserve">Овладение универсальными регулятивными действиями: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 xml:space="preserve">а) самоорганизация: </w:t>
      </w:r>
    </w:p>
    <w:p w:rsidR="005A17E7" w:rsidRPr="000F13C5" w:rsidRDefault="005A17E7" w:rsidP="001F3A18">
      <w:pPr>
        <w:numPr>
          <w:ilvl w:val="0"/>
          <w:numId w:val="363"/>
        </w:numPr>
        <w:spacing w:after="0" w:line="240" w:lineRule="auto"/>
        <w:contextualSpacing/>
        <w:jc w:val="both"/>
        <w:rPr>
          <w:sz w:val="24"/>
          <w:szCs w:val="24"/>
        </w:rPr>
      </w:pPr>
      <w:r w:rsidRPr="000F13C5">
        <w:rPr>
          <w:rFonts w:ascii="Times New Roman" w:hAnsi="Times New Roman"/>
          <w:color w:val="000000"/>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A17E7" w:rsidRPr="000F13C5" w:rsidRDefault="005A17E7" w:rsidP="001F3A18">
      <w:pPr>
        <w:numPr>
          <w:ilvl w:val="0"/>
          <w:numId w:val="363"/>
        </w:numPr>
        <w:spacing w:after="0" w:line="240" w:lineRule="auto"/>
        <w:contextualSpacing/>
        <w:jc w:val="both"/>
        <w:rPr>
          <w:sz w:val="24"/>
          <w:szCs w:val="24"/>
        </w:rPr>
      </w:pPr>
      <w:r w:rsidRPr="000F13C5">
        <w:rPr>
          <w:rFonts w:ascii="Times New Roman" w:hAnsi="Times New Roman"/>
          <w:color w:val="000000"/>
          <w:sz w:val="24"/>
          <w:szCs w:val="24"/>
        </w:rPr>
        <w:t>самостоятельно составлять план решения проблемы с учётом имеющихся ресурсов, собственных возможностей и предпочтений;</w:t>
      </w:r>
    </w:p>
    <w:p w:rsidR="005A17E7" w:rsidRPr="000F13C5" w:rsidRDefault="005A17E7" w:rsidP="001F3A18">
      <w:pPr>
        <w:numPr>
          <w:ilvl w:val="0"/>
          <w:numId w:val="363"/>
        </w:numPr>
        <w:spacing w:after="0" w:line="240" w:lineRule="auto"/>
        <w:contextualSpacing/>
        <w:jc w:val="both"/>
        <w:rPr>
          <w:sz w:val="24"/>
          <w:szCs w:val="24"/>
        </w:rPr>
      </w:pPr>
      <w:r w:rsidRPr="000F13C5">
        <w:rPr>
          <w:rFonts w:ascii="Times New Roman" w:hAnsi="Times New Roman"/>
          <w:color w:val="000000"/>
          <w:sz w:val="24"/>
          <w:szCs w:val="24"/>
        </w:rPr>
        <w:t>давать оценку новым ситуациям;</w:t>
      </w:r>
    </w:p>
    <w:p w:rsidR="005A17E7" w:rsidRPr="000F13C5" w:rsidRDefault="005A17E7" w:rsidP="001F3A18">
      <w:pPr>
        <w:numPr>
          <w:ilvl w:val="0"/>
          <w:numId w:val="363"/>
        </w:numPr>
        <w:spacing w:after="0" w:line="240" w:lineRule="auto"/>
        <w:contextualSpacing/>
        <w:jc w:val="both"/>
        <w:rPr>
          <w:sz w:val="24"/>
          <w:szCs w:val="24"/>
        </w:rPr>
      </w:pPr>
      <w:r w:rsidRPr="000F13C5">
        <w:rPr>
          <w:rFonts w:ascii="Times New Roman" w:hAnsi="Times New Roman"/>
          <w:color w:val="000000"/>
          <w:sz w:val="24"/>
          <w:szCs w:val="24"/>
        </w:rPr>
        <w:t>расширять рамки учебного предмета на основе личных предпочтений;</w:t>
      </w:r>
    </w:p>
    <w:p w:rsidR="005A17E7" w:rsidRPr="000F13C5" w:rsidRDefault="005A17E7" w:rsidP="001F3A18">
      <w:pPr>
        <w:numPr>
          <w:ilvl w:val="0"/>
          <w:numId w:val="363"/>
        </w:numPr>
        <w:spacing w:after="0" w:line="240" w:lineRule="auto"/>
        <w:contextualSpacing/>
        <w:jc w:val="both"/>
        <w:rPr>
          <w:sz w:val="24"/>
          <w:szCs w:val="24"/>
        </w:rPr>
      </w:pPr>
      <w:r w:rsidRPr="000F13C5">
        <w:rPr>
          <w:rFonts w:ascii="Times New Roman" w:hAnsi="Times New Roman"/>
          <w:color w:val="000000"/>
          <w:sz w:val="24"/>
          <w:szCs w:val="24"/>
        </w:rPr>
        <w:t>делать осознанный выбор, аргументировать его, брать ответственность за решение;</w:t>
      </w:r>
    </w:p>
    <w:p w:rsidR="005A17E7" w:rsidRPr="000F13C5" w:rsidRDefault="005A17E7" w:rsidP="001F3A18">
      <w:pPr>
        <w:numPr>
          <w:ilvl w:val="0"/>
          <w:numId w:val="363"/>
        </w:numPr>
        <w:spacing w:after="0" w:line="240" w:lineRule="auto"/>
        <w:contextualSpacing/>
        <w:jc w:val="both"/>
        <w:rPr>
          <w:sz w:val="24"/>
          <w:szCs w:val="24"/>
        </w:rPr>
      </w:pPr>
      <w:r w:rsidRPr="000F13C5">
        <w:rPr>
          <w:rFonts w:ascii="Times New Roman" w:hAnsi="Times New Roman"/>
          <w:color w:val="000000"/>
          <w:sz w:val="24"/>
          <w:szCs w:val="24"/>
        </w:rPr>
        <w:t>оценивать приобретённый опыт;</w:t>
      </w:r>
    </w:p>
    <w:p w:rsidR="005A17E7" w:rsidRPr="000F13C5" w:rsidRDefault="005A17E7" w:rsidP="001F3A18">
      <w:pPr>
        <w:numPr>
          <w:ilvl w:val="0"/>
          <w:numId w:val="363"/>
        </w:numPr>
        <w:spacing w:after="0" w:line="240" w:lineRule="auto"/>
        <w:contextualSpacing/>
        <w:jc w:val="both"/>
        <w:rPr>
          <w:sz w:val="24"/>
          <w:szCs w:val="24"/>
        </w:rPr>
      </w:pPr>
      <w:r w:rsidRPr="000F13C5">
        <w:rPr>
          <w:rFonts w:ascii="Times New Roman" w:hAnsi="Times New Roman"/>
          <w:color w:val="000000"/>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б) самоконтроль:</w:t>
      </w:r>
    </w:p>
    <w:p w:rsidR="005A17E7" w:rsidRPr="000F13C5" w:rsidRDefault="005A17E7" w:rsidP="001F3A18">
      <w:pPr>
        <w:numPr>
          <w:ilvl w:val="0"/>
          <w:numId w:val="364"/>
        </w:numPr>
        <w:spacing w:after="0" w:line="240" w:lineRule="auto"/>
        <w:contextualSpacing/>
        <w:jc w:val="both"/>
        <w:rPr>
          <w:sz w:val="24"/>
          <w:szCs w:val="24"/>
        </w:rPr>
      </w:pPr>
      <w:r w:rsidRPr="000F13C5">
        <w:rPr>
          <w:rFonts w:ascii="Times New Roman" w:hAnsi="Times New Roman"/>
          <w:color w:val="000000"/>
          <w:sz w:val="24"/>
          <w:szCs w:val="24"/>
        </w:rPr>
        <w:t xml:space="preserve">давать оценку новым ситуациям, оценивать соответствие результатов целям; </w:t>
      </w:r>
    </w:p>
    <w:p w:rsidR="005A17E7" w:rsidRPr="000F13C5" w:rsidRDefault="005A17E7" w:rsidP="001F3A18">
      <w:pPr>
        <w:numPr>
          <w:ilvl w:val="0"/>
          <w:numId w:val="364"/>
        </w:numPr>
        <w:spacing w:after="0" w:line="240" w:lineRule="auto"/>
        <w:contextualSpacing/>
        <w:jc w:val="both"/>
        <w:rPr>
          <w:sz w:val="24"/>
          <w:szCs w:val="24"/>
        </w:rPr>
      </w:pPr>
      <w:r w:rsidRPr="000F13C5">
        <w:rPr>
          <w:rFonts w:ascii="Times New Roman" w:hAnsi="Times New Roman"/>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5A17E7" w:rsidRPr="000F13C5" w:rsidRDefault="005A17E7" w:rsidP="001F3A18">
      <w:pPr>
        <w:numPr>
          <w:ilvl w:val="0"/>
          <w:numId w:val="364"/>
        </w:numPr>
        <w:spacing w:after="0" w:line="240" w:lineRule="auto"/>
        <w:contextualSpacing/>
        <w:jc w:val="both"/>
        <w:rPr>
          <w:sz w:val="24"/>
          <w:szCs w:val="24"/>
        </w:rPr>
      </w:pPr>
      <w:r w:rsidRPr="000F13C5">
        <w:rPr>
          <w:rFonts w:ascii="Times New Roman" w:hAnsi="Times New Roman"/>
          <w:color w:val="000000"/>
          <w:sz w:val="24"/>
          <w:szCs w:val="24"/>
        </w:rPr>
        <w:t xml:space="preserve">оценивать риски и своевременно принимать решения по их снижению; </w:t>
      </w:r>
    </w:p>
    <w:p w:rsidR="005A17E7" w:rsidRPr="000F13C5" w:rsidRDefault="005A17E7" w:rsidP="001F3A18">
      <w:pPr>
        <w:numPr>
          <w:ilvl w:val="0"/>
          <w:numId w:val="364"/>
        </w:numPr>
        <w:spacing w:after="0" w:line="240" w:lineRule="auto"/>
        <w:contextualSpacing/>
        <w:jc w:val="both"/>
        <w:rPr>
          <w:sz w:val="24"/>
          <w:szCs w:val="24"/>
        </w:rPr>
      </w:pPr>
      <w:r w:rsidRPr="000F13C5">
        <w:rPr>
          <w:rFonts w:ascii="Times New Roman" w:hAnsi="Times New Roman"/>
          <w:color w:val="000000"/>
          <w:sz w:val="24"/>
          <w:szCs w:val="24"/>
        </w:rPr>
        <w:t>использовать приёмы рефлексии для оценки ситуации, выбора верного решения;</w:t>
      </w:r>
    </w:p>
    <w:p w:rsidR="005A17E7" w:rsidRPr="000F13C5" w:rsidRDefault="005A17E7" w:rsidP="001F3A18">
      <w:pPr>
        <w:numPr>
          <w:ilvl w:val="0"/>
          <w:numId w:val="364"/>
        </w:numPr>
        <w:spacing w:after="0" w:line="240" w:lineRule="auto"/>
        <w:contextualSpacing/>
        <w:jc w:val="both"/>
        <w:rPr>
          <w:sz w:val="24"/>
          <w:szCs w:val="24"/>
        </w:rPr>
      </w:pPr>
      <w:r w:rsidRPr="000F13C5">
        <w:rPr>
          <w:rFonts w:ascii="Times New Roman" w:hAnsi="Times New Roman"/>
          <w:color w:val="000000"/>
          <w:sz w:val="24"/>
          <w:szCs w:val="24"/>
        </w:rPr>
        <w:t>принимать мотивы и аргументы других при анализе результатов деятельности;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в) эмоциональный интеллект, предполагающий сформированность:</w:t>
      </w:r>
    </w:p>
    <w:p w:rsidR="005A17E7" w:rsidRPr="000F13C5" w:rsidRDefault="005A17E7" w:rsidP="001F3A18">
      <w:pPr>
        <w:numPr>
          <w:ilvl w:val="0"/>
          <w:numId w:val="365"/>
        </w:numPr>
        <w:spacing w:after="0" w:line="240" w:lineRule="auto"/>
        <w:contextualSpacing/>
        <w:jc w:val="both"/>
        <w:rPr>
          <w:sz w:val="24"/>
          <w:szCs w:val="24"/>
        </w:rPr>
      </w:pPr>
      <w:r w:rsidRPr="000F13C5">
        <w:rPr>
          <w:rFonts w:ascii="Times New Roman" w:hAnsi="Times New Roman"/>
          <w:color w:val="000000"/>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5A17E7" w:rsidRPr="000F13C5" w:rsidRDefault="005A17E7" w:rsidP="001F3A18">
      <w:pPr>
        <w:numPr>
          <w:ilvl w:val="0"/>
          <w:numId w:val="365"/>
        </w:numPr>
        <w:spacing w:after="0" w:line="240" w:lineRule="auto"/>
        <w:contextualSpacing/>
        <w:jc w:val="both"/>
        <w:rPr>
          <w:sz w:val="24"/>
          <w:szCs w:val="24"/>
        </w:rPr>
      </w:pPr>
      <w:r w:rsidRPr="000F13C5">
        <w:rPr>
          <w:rFonts w:ascii="Times New Roman" w:hAnsi="Times New Roman"/>
          <w:color w:val="000000"/>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5A17E7" w:rsidRPr="000F13C5" w:rsidRDefault="005A17E7" w:rsidP="001F3A18">
      <w:pPr>
        <w:numPr>
          <w:ilvl w:val="0"/>
          <w:numId w:val="365"/>
        </w:numPr>
        <w:spacing w:after="0" w:line="240" w:lineRule="auto"/>
        <w:contextualSpacing/>
        <w:jc w:val="both"/>
        <w:rPr>
          <w:sz w:val="24"/>
          <w:szCs w:val="24"/>
        </w:rPr>
      </w:pPr>
      <w:r w:rsidRPr="000F13C5">
        <w:rPr>
          <w:rFonts w:ascii="Times New Roman" w:hAnsi="Times New Roman"/>
          <w:color w:val="000000"/>
          <w:sz w:val="24"/>
          <w:szCs w:val="24"/>
        </w:rPr>
        <w:lastRenderedPageBreak/>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5A17E7" w:rsidRPr="000F13C5" w:rsidRDefault="005A17E7" w:rsidP="001F3A18">
      <w:pPr>
        <w:numPr>
          <w:ilvl w:val="0"/>
          <w:numId w:val="365"/>
        </w:numPr>
        <w:spacing w:after="0" w:line="240" w:lineRule="auto"/>
        <w:contextualSpacing/>
        <w:jc w:val="both"/>
        <w:rPr>
          <w:sz w:val="24"/>
          <w:szCs w:val="24"/>
        </w:rPr>
      </w:pPr>
      <w:r w:rsidRPr="000F13C5">
        <w:rPr>
          <w:rFonts w:ascii="Times New Roman" w:hAnsi="Times New Roman"/>
          <w:color w:val="000000"/>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5A17E7" w:rsidRPr="000F13C5" w:rsidRDefault="005A17E7" w:rsidP="001F3A18">
      <w:pPr>
        <w:numPr>
          <w:ilvl w:val="0"/>
          <w:numId w:val="365"/>
        </w:numPr>
        <w:spacing w:after="0" w:line="240" w:lineRule="auto"/>
        <w:contextualSpacing/>
        <w:jc w:val="both"/>
        <w:rPr>
          <w:sz w:val="24"/>
          <w:szCs w:val="24"/>
        </w:rPr>
      </w:pPr>
      <w:r w:rsidRPr="000F13C5">
        <w:rPr>
          <w:rFonts w:ascii="Times New Roman" w:hAnsi="Times New Roman"/>
          <w:color w:val="000000"/>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г) принятие себя и других:</w:t>
      </w:r>
    </w:p>
    <w:p w:rsidR="005A17E7" w:rsidRPr="000F13C5" w:rsidRDefault="005A17E7" w:rsidP="001F3A18">
      <w:pPr>
        <w:numPr>
          <w:ilvl w:val="0"/>
          <w:numId w:val="366"/>
        </w:numPr>
        <w:spacing w:after="0" w:line="240" w:lineRule="auto"/>
        <w:contextualSpacing/>
        <w:jc w:val="both"/>
        <w:rPr>
          <w:sz w:val="24"/>
          <w:szCs w:val="24"/>
        </w:rPr>
      </w:pPr>
      <w:r w:rsidRPr="000F13C5">
        <w:rPr>
          <w:rFonts w:ascii="Times New Roman" w:hAnsi="Times New Roman"/>
          <w:color w:val="000000"/>
          <w:sz w:val="24"/>
          <w:szCs w:val="24"/>
        </w:rPr>
        <w:t>принимать себя, понимая свои недостатки и достоинства;</w:t>
      </w:r>
    </w:p>
    <w:p w:rsidR="005A17E7" w:rsidRPr="000F13C5" w:rsidRDefault="005A17E7" w:rsidP="001F3A18">
      <w:pPr>
        <w:numPr>
          <w:ilvl w:val="0"/>
          <w:numId w:val="366"/>
        </w:numPr>
        <w:spacing w:after="0" w:line="240" w:lineRule="auto"/>
        <w:contextualSpacing/>
        <w:jc w:val="both"/>
        <w:rPr>
          <w:sz w:val="24"/>
          <w:szCs w:val="24"/>
        </w:rPr>
      </w:pPr>
      <w:r w:rsidRPr="000F13C5">
        <w:rPr>
          <w:rFonts w:ascii="Times New Roman" w:hAnsi="Times New Roman"/>
          <w:color w:val="000000"/>
          <w:sz w:val="24"/>
          <w:szCs w:val="24"/>
        </w:rPr>
        <w:t>принимать мотивы и аргументы других при анализе результатов деятельности;</w:t>
      </w:r>
    </w:p>
    <w:p w:rsidR="005A17E7" w:rsidRPr="000F13C5" w:rsidRDefault="005A17E7" w:rsidP="001F3A18">
      <w:pPr>
        <w:numPr>
          <w:ilvl w:val="0"/>
          <w:numId w:val="366"/>
        </w:numPr>
        <w:spacing w:after="0" w:line="240" w:lineRule="auto"/>
        <w:contextualSpacing/>
        <w:jc w:val="both"/>
        <w:rPr>
          <w:sz w:val="24"/>
          <w:szCs w:val="24"/>
        </w:rPr>
      </w:pPr>
      <w:r w:rsidRPr="000F13C5">
        <w:rPr>
          <w:rFonts w:ascii="Times New Roman" w:hAnsi="Times New Roman"/>
          <w:color w:val="000000"/>
          <w:sz w:val="24"/>
          <w:szCs w:val="24"/>
        </w:rPr>
        <w:t>признавать своё право и право других на ошибки;</w:t>
      </w:r>
    </w:p>
    <w:p w:rsidR="005A17E7" w:rsidRPr="000F13C5" w:rsidRDefault="005A17E7" w:rsidP="001F3A18">
      <w:pPr>
        <w:numPr>
          <w:ilvl w:val="0"/>
          <w:numId w:val="366"/>
        </w:numPr>
        <w:spacing w:after="0" w:line="240" w:lineRule="auto"/>
        <w:contextualSpacing/>
        <w:jc w:val="both"/>
        <w:rPr>
          <w:sz w:val="24"/>
          <w:szCs w:val="24"/>
        </w:rPr>
      </w:pPr>
      <w:r w:rsidRPr="000F13C5">
        <w:rPr>
          <w:rFonts w:ascii="Times New Roman" w:hAnsi="Times New Roman"/>
          <w:color w:val="000000"/>
          <w:sz w:val="24"/>
          <w:szCs w:val="24"/>
        </w:rPr>
        <w:t>развивать способность понимать мир с позиции другого человека.</w:t>
      </w:r>
    </w:p>
    <w:p w:rsidR="005A17E7" w:rsidRPr="006C2EA1" w:rsidRDefault="005A17E7" w:rsidP="006C2EA1">
      <w:pPr>
        <w:spacing w:after="0" w:line="240" w:lineRule="auto"/>
        <w:ind w:firstLine="600"/>
        <w:contextualSpacing/>
        <w:jc w:val="center"/>
        <w:rPr>
          <w:sz w:val="24"/>
          <w:szCs w:val="24"/>
        </w:rPr>
      </w:pPr>
      <w:r w:rsidRPr="006C2EA1">
        <w:rPr>
          <w:rFonts w:ascii="Times New Roman" w:hAnsi="Times New Roman"/>
          <w:color w:val="000000"/>
          <w:sz w:val="24"/>
          <w:szCs w:val="24"/>
        </w:rPr>
        <w:t>ПРЕДМЕТНЫЕ РЕЗУЛЬТАТЫ</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Требования к предметным результатам освоения курса географии на базовом уровне должны отражать:</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10 КЛАСС</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выбирать и использовать источники географической информации для определения положения и взаиморасположения объектов в пространстве;</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w:t>
      </w:r>
      <w:r w:rsidRPr="000F13C5">
        <w:rPr>
          <w:rFonts w:ascii="Times New Roman" w:hAnsi="Times New Roman"/>
          <w:color w:val="000000"/>
          <w:sz w:val="24"/>
          <w:szCs w:val="24"/>
        </w:rPr>
        <w:lastRenderedPageBreak/>
        <w:t xml:space="preserve">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формулировать и/или обосновывать выводы на основе использования географических знаний;</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lastRenderedPageBreak/>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самостоятельно находить, отбирать и применять различные методы познания для решения практико-ориентированных задач;</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7) владение умениями географического анализа и интерпретации информации из различных источников: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формулировать выводы и заключения на основе анализа и интерпретации информации из различных источников;</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 критически оценивать и интерпретировать информацию, получаемую из различных источников;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использовать различные источники географической информации для решения учебных и (или) практико-ориентированных задач;</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9) сформированность умений применять географические знания для оценки разнообразных явлений и процессов: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оценивать географические факторы, определяющие сущность и динамику важнейших социально-экономических и геоэкологических процессов;</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w:t>
      </w:r>
      <w:r w:rsidRPr="000F13C5">
        <w:rPr>
          <w:rFonts w:ascii="Times New Roman" w:hAnsi="Times New Roman"/>
          <w:color w:val="000000"/>
          <w:sz w:val="24"/>
          <w:szCs w:val="24"/>
        </w:rPr>
        <w:lastRenderedPageBreak/>
        <w:t>изменения геосистем в результате природных и антропогенных воздействий на примере регионов и стран мира, на планетарном уровне;</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b/>
          <w:color w:val="000000"/>
          <w:sz w:val="24"/>
          <w:szCs w:val="24"/>
        </w:rPr>
        <w:t>11 КЛАСС</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формулировать и/или обосновывать выводы на основе использования географических знаний;</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lastRenderedPageBreak/>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7) владение умениями географического анализа и интерпретации информации из различных источников: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формулировать выводы и заключения на основе анализа и интерпретации информации из различных источников;</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 xml:space="preserve">критически оценивать и интерпретировать информацию, получаемую из различных источников; </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использовать различные источники географической информации для решения учебных и (или) практико-ориентированных задач;</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lastRenderedPageBreak/>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5A17E7" w:rsidRPr="000F13C5" w:rsidRDefault="005A17E7" w:rsidP="005A17E7">
      <w:pPr>
        <w:spacing w:after="0" w:line="240" w:lineRule="auto"/>
        <w:ind w:firstLine="600"/>
        <w:contextualSpacing/>
        <w:jc w:val="both"/>
        <w:rPr>
          <w:sz w:val="24"/>
          <w:szCs w:val="24"/>
        </w:rPr>
      </w:pPr>
      <w:r w:rsidRPr="000F13C5">
        <w:rPr>
          <w:rFonts w:ascii="Times New Roman" w:hAnsi="Times New Roman"/>
          <w:color w:val="000000"/>
          <w:sz w:val="24"/>
          <w:szCs w:val="24"/>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9A53CB" w:rsidRPr="00873233" w:rsidRDefault="006C2EA1" w:rsidP="006C2EA1">
      <w:pPr>
        <w:widowControl w:val="0"/>
        <w:tabs>
          <w:tab w:val="left" w:pos="1169"/>
        </w:tabs>
        <w:spacing w:after="0" w:line="240" w:lineRule="auto"/>
        <w:contextualSpacing/>
        <w:rPr>
          <w:rFonts w:ascii="Times New Roman" w:hAnsi="Times New Roman"/>
          <w:b/>
          <w:color w:val="000000"/>
          <w:sz w:val="24"/>
          <w:szCs w:val="24"/>
          <w:lang w:bidi="ru-RU"/>
        </w:rPr>
      </w:pPr>
      <w:r>
        <w:rPr>
          <w:rFonts w:ascii="Times New Roman" w:hAnsi="Times New Roman"/>
          <w:b/>
          <w:color w:val="000000"/>
          <w:sz w:val="24"/>
          <w:szCs w:val="24"/>
          <w:lang w:bidi="ru-RU"/>
        </w:rPr>
        <w:t>3.14. Р</w:t>
      </w:r>
      <w:r w:rsidR="009A53CB">
        <w:rPr>
          <w:rFonts w:ascii="Times New Roman" w:hAnsi="Times New Roman"/>
          <w:b/>
          <w:color w:val="000000"/>
          <w:sz w:val="24"/>
          <w:szCs w:val="24"/>
          <w:lang w:bidi="ru-RU"/>
        </w:rPr>
        <w:t>абочая программа по учебному предмету</w:t>
      </w:r>
      <w:r>
        <w:rPr>
          <w:rFonts w:ascii="Times New Roman" w:hAnsi="Times New Roman"/>
          <w:b/>
          <w:color w:val="000000"/>
          <w:sz w:val="24"/>
          <w:szCs w:val="24"/>
          <w:lang w:bidi="ru-RU"/>
        </w:rPr>
        <w:t xml:space="preserve"> </w:t>
      </w:r>
      <w:r w:rsidR="009A53CB" w:rsidRPr="00873233">
        <w:rPr>
          <w:rFonts w:ascii="Times New Roman" w:hAnsi="Times New Roman"/>
          <w:b/>
          <w:color w:val="000000"/>
          <w:sz w:val="24"/>
          <w:szCs w:val="24"/>
          <w:lang w:bidi="ru-RU"/>
        </w:rPr>
        <w:t>«О</w:t>
      </w:r>
      <w:r w:rsidR="009A53CB">
        <w:rPr>
          <w:rFonts w:ascii="Times New Roman" w:hAnsi="Times New Roman"/>
          <w:b/>
          <w:color w:val="000000"/>
          <w:sz w:val="24"/>
          <w:szCs w:val="24"/>
          <w:lang w:bidi="ru-RU"/>
        </w:rPr>
        <w:t>сновы безопасности и защиты Родины</w:t>
      </w:r>
      <w:r w:rsidR="009A53CB" w:rsidRPr="00873233">
        <w:rPr>
          <w:rFonts w:ascii="Times New Roman" w:hAnsi="Times New Roman"/>
          <w:b/>
          <w:color w:val="000000"/>
          <w:sz w:val="24"/>
          <w:szCs w:val="24"/>
          <w:lang w:bidi="ru-RU"/>
        </w:rPr>
        <w:t>» (базовый уровень)</w:t>
      </w:r>
    </w:p>
    <w:p w:rsidR="005A17E7" w:rsidRPr="006C2EA1" w:rsidRDefault="005A17E7" w:rsidP="006C2EA1">
      <w:pPr>
        <w:spacing w:after="0" w:line="240" w:lineRule="auto"/>
        <w:ind w:left="120"/>
        <w:contextualSpacing/>
        <w:jc w:val="center"/>
        <w:rPr>
          <w:sz w:val="24"/>
          <w:szCs w:val="24"/>
        </w:rPr>
      </w:pPr>
      <w:bookmarkStart w:id="119" w:name="block-45156561"/>
      <w:r w:rsidRPr="006C2EA1">
        <w:rPr>
          <w:rFonts w:ascii="Times New Roman" w:hAnsi="Times New Roman"/>
          <w:color w:val="000000"/>
          <w:sz w:val="24"/>
          <w:szCs w:val="24"/>
        </w:rPr>
        <w:t>ПОЯСНИТЕЛЬНАЯ ЗАПИСКА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Рабочая программа по учебному предмету "Основы безопасности и защиты Родины" (далее - ОБЗР) разработана на основе требований к результатам освоения образовательной программы среднего общего образования, представленных в ФГОС СОО, федеральной рабочей программы воспитания и предусматривает непосредственное применение при реализации ОП СОО.</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Программа ОБЗР в методическом плане обеспечивает реализацию практико-ориентированного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 техногенной, социальной и информационной сферах.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Программа ОБЗР обеспечивает: </w:t>
      </w:r>
    </w:p>
    <w:p w:rsidR="005A17E7" w:rsidRPr="009304B1" w:rsidRDefault="005A17E7" w:rsidP="001F3A18">
      <w:pPr>
        <w:numPr>
          <w:ilvl w:val="0"/>
          <w:numId w:val="367"/>
        </w:numPr>
        <w:tabs>
          <w:tab w:val="left" w:pos="851"/>
        </w:tabs>
        <w:spacing w:after="0" w:line="240" w:lineRule="auto"/>
        <w:ind w:left="0" w:firstLine="600"/>
        <w:contextualSpacing/>
        <w:jc w:val="both"/>
        <w:rPr>
          <w:sz w:val="24"/>
          <w:szCs w:val="24"/>
        </w:rPr>
      </w:pPr>
      <w:r w:rsidRPr="009304B1">
        <w:rPr>
          <w:rFonts w:ascii="Times New Roman" w:hAnsi="Times New Roman"/>
          <w:color w:val="000000"/>
          <w:sz w:val="24"/>
          <w:szCs w:val="24"/>
        </w:rP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5A17E7" w:rsidRPr="009304B1" w:rsidRDefault="005A17E7" w:rsidP="001F3A18">
      <w:pPr>
        <w:numPr>
          <w:ilvl w:val="0"/>
          <w:numId w:val="367"/>
        </w:numPr>
        <w:tabs>
          <w:tab w:val="left" w:pos="851"/>
        </w:tabs>
        <w:spacing w:after="0" w:line="240" w:lineRule="auto"/>
        <w:ind w:left="0" w:firstLine="600"/>
        <w:contextualSpacing/>
        <w:jc w:val="both"/>
        <w:rPr>
          <w:sz w:val="24"/>
          <w:szCs w:val="24"/>
        </w:rPr>
      </w:pPr>
      <w:r w:rsidRPr="009304B1">
        <w:rPr>
          <w:rFonts w:ascii="Times New Roman" w:hAnsi="Times New Roman"/>
          <w:color w:val="000000"/>
          <w:sz w:val="24"/>
          <w:szCs w:val="24"/>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5A17E7" w:rsidRPr="009304B1" w:rsidRDefault="005A17E7" w:rsidP="001F3A18">
      <w:pPr>
        <w:numPr>
          <w:ilvl w:val="0"/>
          <w:numId w:val="367"/>
        </w:numPr>
        <w:tabs>
          <w:tab w:val="left" w:pos="851"/>
        </w:tabs>
        <w:spacing w:after="0" w:line="240" w:lineRule="auto"/>
        <w:ind w:left="0" w:firstLine="600"/>
        <w:contextualSpacing/>
        <w:jc w:val="both"/>
        <w:rPr>
          <w:sz w:val="24"/>
          <w:szCs w:val="24"/>
        </w:rPr>
      </w:pPr>
      <w:r w:rsidRPr="009304B1">
        <w:rPr>
          <w:rFonts w:ascii="Times New Roman" w:hAnsi="Times New Roman"/>
          <w:color w:val="000000"/>
          <w:sz w:val="24"/>
          <w:szCs w:val="24"/>
        </w:rPr>
        <w:lastRenderedPageBreak/>
        <w:t>взаимосвязь личностных, метапредметных и предметных результатов освоения учебного предмета ОБЗР на уровнях основного общего и среднего общего образования;</w:t>
      </w:r>
    </w:p>
    <w:p w:rsidR="005A17E7" w:rsidRPr="009304B1" w:rsidRDefault="005A17E7" w:rsidP="001F3A18">
      <w:pPr>
        <w:numPr>
          <w:ilvl w:val="0"/>
          <w:numId w:val="367"/>
        </w:numPr>
        <w:tabs>
          <w:tab w:val="left" w:pos="851"/>
        </w:tabs>
        <w:spacing w:after="0" w:line="240" w:lineRule="auto"/>
        <w:ind w:left="0" w:firstLine="600"/>
        <w:contextualSpacing/>
        <w:jc w:val="both"/>
        <w:rPr>
          <w:sz w:val="24"/>
          <w:szCs w:val="24"/>
        </w:rPr>
      </w:pPr>
      <w:r w:rsidRPr="009304B1">
        <w:rPr>
          <w:rFonts w:ascii="Times New Roman" w:hAnsi="Times New Roman"/>
          <w:color w:val="000000"/>
          <w:sz w:val="24"/>
          <w:szCs w:val="24"/>
        </w:rPr>
        <w:t>подготовку выпускников к решению актуальных практических задач безопасности жизнедеятельности в повседневной жизни.</w:t>
      </w:r>
    </w:p>
    <w:p w:rsidR="005A17E7" w:rsidRPr="006C2EA1" w:rsidRDefault="005A17E7" w:rsidP="006C2EA1">
      <w:pPr>
        <w:spacing w:after="0" w:line="240" w:lineRule="auto"/>
        <w:ind w:left="120"/>
        <w:contextualSpacing/>
        <w:jc w:val="center"/>
        <w:rPr>
          <w:sz w:val="24"/>
          <w:szCs w:val="24"/>
        </w:rPr>
      </w:pPr>
      <w:r w:rsidRPr="006C2EA1">
        <w:rPr>
          <w:rFonts w:ascii="Times New Roman" w:hAnsi="Times New Roman"/>
          <w:color w:val="000000"/>
          <w:sz w:val="24"/>
          <w:szCs w:val="24"/>
        </w:rPr>
        <w:t>ОБЩАЯ ХАРАКТЕРИСТИКА УЧЕБНОГО ПРЕДМЕТА «ОСНОВЫ БЕЗОПАСНОСТИ И ЗАЩИТЫ РОДИНЫ»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333333"/>
          <w:sz w:val="24"/>
          <w:szCs w:val="24"/>
        </w:rPr>
        <w:t>В программе ОБЗР содержание учебного предмета ОБЗР структурно представлено одиннадцатью модулями (тематическими линиями), обеспечивающими системность и непрерывность изучения предмета на уровнях основного общего и среднего общего образования:</w:t>
      </w:r>
    </w:p>
    <w:p w:rsidR="005A17E7" w:rsidRPr="009304B1" w:rsidRDefault="005A17E7" w:rsidP="005A17E7">
      <w:pPr>
        <w:spacing w:after="0" w:line="240" w:lineRule="auto"/>
        <w:ind w:firstLine="600"/>
        <w:contextualSpacing/>
        <w:rPr>
          <w:sz w:val="24"/>
          <w:szCs w:val="24"/>
        </w:rPr>
      </w:pPr>
      <w:r w:rsidRPr="009304B1">
        <w:rPr>
          <w:rFonts w:ascii="Times New Roman" w:hAnsi="Times New Roman"/>
          <w:color w:val="333333"/>
          <w:sz w:val="24"/>
          <w:szCs w:val="24"/>
        </w:rPr>
        <w:t>Модуль № 1. «Безопасное и устойчивое развитие личности, общества, государства».</w:t>
      </w:r>
    </w:p>
    <w:p w:rsidR="005A17E7" w:rsidRPr="009304B1" w:rsidRDefault="005A17E7" w:rsidP="005A17E7">
      <w:pPr>
        <w:spacing w:after="0" w:line="240" w:lineRule="auto"/>
        <w:ind w:firstLine="600"/>
        <w:contextualSpacing/>
        <w:rPr>
          <w:sz w:val="24"/>
          <w:szCs w:val="24"/>
        </w:rPr>
      </w:pPr>
      <w:r w:rsidRPr="009304B1">
        <w:rPr>
          <w:rFonts w:ascii="Times New Roman" w:hAnsi="Times New Roman"/>
          <w:color w:val="333333"/>
          <w:sz w:val="24"/>
          <w:szCs w:val="24"/>
        </w:rPr>
        <w:t>Модуль № 2. «Основы военной подготовки».</w:t>
      </w:r>
    </w:p>
    <w:p w:rsidR="005A17E7" w:rsidRPr="009304B1" w:rsidRDefault="005A17E7" w:rsidP="005A17E7">
      <w:pPr>
        <w:spacing w:after="0" w:line="240" w:lineRule="auto"/>
        <w:ind w:firstLine="600"/>
        <w:contextualSpacing/>
        <w:rPr>
          <w:sz w:val="24"/>
          <w:szCs w:val="24"/>
        </w:rPr>
      </w:pPr>
      <w:r w:rsidRPr="009304B1">
        <w:rPr>
          <w:rFonts w:ascii="Times New Roman" w:hAnsi="Times New Roman"/>
          <w:color w:val="333333"/>
          <w:sz w:val="24"/>
          <w:szCs w:val="24"/>
        </w:rPr>
        <w:t>Модуль № 3. «Культура безопасности жизнедеятельности в современном обществе».</w:t>
      </w:r>
    </w:p>
    <w:p w:rsidR="005A17E7" w:rsidRPr="009304B1" w:rsidRDefault="005A17E7" w:rsidP="005A17E7">
      <w:pPr>
        <w:spacing w:after="0" w:line="240" w:lineRule="auto"/>
        <w:ind w:firstLine="600"/>
        <w:contextualSpacing/>
        <w:rPr>
          <w:sz w:val="24"/>
          <w:szCs w:val="24"/>
        </w:rPr>
      </w:pPr>
      <w:r w:rsidRPr="009304B1">
        <w:rPr>
          <w:rFonts w:ascii="Times New Roman" w:hAnsi="Times New Roman"/>
          <w:color w:val="333333"/>
          <w:sz w:val="24"/>
          <w:szCs w:val="24"/>
        </w:rPr>
        <w:t>Модуль № 4. «Безопасность в быту».</w:t>
      </w:r>
    </w:p>
    <w:p w:rsidR="005A17E7" w:rsidRPr="009304B1" w:rsidRDefault="005A17E7" w:rsidP="005A17E7">
      <w:pPr>
        <w:spacing w:after="0" w:line="240" w:lineRule="auto"/>
        <w:ind w:firstLine="600"/>
        <w:contextualSpacing/>
        <w:rPr>
          <w:sz w:val="24"/>
          <w:szCs w:val="24"/>
        </w:rPr>
      </w:pPr>
      <w:r w:rsidRPr="009304B1">
        <w:rPr>
          <w:rFonts w:ascii="Times New Roman" w:hAnsi="Times New Roman"/>
          <w:color w:val="333333"/>
          <w:sz w:val="24"/>
          <w:szCs w:val="24"/>
        </w:rPr>
        <w:t>Модуль № 5. «Безопасность на транспорте».</w:t>
      </w:r>
    </w:p>
    <w:p w:rsidR="005A17E7" w:rsidRPr="009304B1" w:rsidRDefault="005A17E7" w:rsidP="005A17E7">
      <w:pPr>
        <w:spacing w:after="0" w:line="240" w:lineRule="auto"/>
        <w:ind w:firstLine="600"/>
        <w:contextualSpacing/>
        <w:rPr>
          <w:sz w:val="24"/>
          <w:szCs w:val="24"/>
        </w:rPr>
      </w:pPr>
      <w:r w:rsidRPr="009304B1">
        <w:rPr>
          <w:rFonts w:ascii="Times New Roman" w:hAnsi="Times New Roman"/>
          <w:color w:val="333333"/>
          <w:sz w:val="24"/>
          <w:szCs w:val="24"/>
        </w:rPr>
        <w:t>Модуль № 6. «Безопасность в общественных местах».</w:t>
      </w:r>
    </w:p>
    <w:p w:rsidR="005A17E7" w:rsidRPr="009304B1" w:rsidRDefault="005A17E7" w:rsidP="005A17E7">
      <w:pPr>
        <w:spacing w:after="0" w:line="240" w:lineRule="auto"/>
        <w:ind w:firstLine="600"/>
        <w:contextualSpacing/>
        <w:rPr>
          <w:sz w:val="24"/>
          <w:szCs w:val="24"/>
        </w:rPr>
      </w:pPr>
      <w:r w:rsidRPr="009304B1">
        <w:rPr>
          <w:rFonts w:ascii="Times New Roman" w:hAnsi="Times New Roman"/>
          <w:color w:val="333333"/>
          <w:sz w:val="24"/>
          <w:szCs w:val="24"/>
        </w:rPr>
        <w:t>Модуль № 7. «Безопасность в природной среде».</w:t>
      </w:r>
    </w:p>
    <w:p w:rsidR="005A17E7" w:rsidRPr="009304B1" w:rsidRDefault="005A17E7" w:rsidP="005A17E7">
      <w:pPr>
        <w:spacing w:after="0" w:line="240" w:lineRule="auto"/>
        <w:ind w:firstLine="600"/>
        <w:contextualSpacing/>
        <w:rPr>
          <w:sz w:val="24"/>
          <w:szCs w:val="24"/>
        </w:rPr>
      </w:pPr>
      <w:r w:rsidRPr="009304B1">
        <w:rPr>
          <w:rFonts w:ascii="Times New Roman" w:hAnsi="Times New Roman"/>
          <w:color w:val="333333"/>
          <w:sz w:val="24"/>
          <w:szCs w:val="24"/>
        </w:rPr>
        <w:t>Модуль № 8. «Основы медицинских знаний. Оказание первой помощи».</w:t>
      </w:r>
    </w:p>
    <w:p w:rsidR="005A17E7" w:rsidRPr="009304B1" w:rsidRDefault="005A17E7" w:rsidP="005A17E7">
      <w:pPr>
        <w:spacing w:after="0" w:line="240" w:lineRule="auto"/>
        <w:ind w:firstLine="600"/>
        <w:contextualSpacing/>
        <w:rPr>
          <w:sz w:val="24"/>
          <w:szCs w:val="24"/>
        </w:rPr>
      </w:pPr>
      <w:r w:rsidRPr="009304B1">
        <w:rPr>
          <w:rFonts w:ascii="Times New Roman" w:hAnsi="Times New Roman"/>
          <w:color w:val="333333"/>
          <w:sz w:val="24"/>
          <w:szCs w:val="24"/>
        </w:rPr>
        <w:t>Модуль № 9. «Безопасность в социуме».</w:t>
      </w:r>
    </w:p>
    <w:p w:rsidR="005A17E7" w:rsidRPr="009304B1" w:rsidRDefault="005A17E7" w:rsidP="005A17E7">
      <w:pPr>
        <w:spacing w:after="0" w:line="240" w:lineRule="auto"/>
        <w:ind w:firstLine="600"/>
        <w:contextualSpacing/>
        <w:rPr>
          <w:sz w:val="24"/>
          <w:szCs w:val="24"/>
        </w:rPr>
      </w:pPr>
      <w:r w:rsidRPr="009304B1">
        <w:rPr>
          <w:rFonts w:ascii="Times New Roman" w:hAnsi="Times New Roman"/>
          <w:color w:val="333333"/>
          <w:sz w:val="24"/>
          <w:szCs w:val="24"/>
        </w:rPr>
        <w:t>Модуль № 10. «Безопасность в информационном пространстве».</w:t>
      </w:r>
    </w:p>
    <w:p w:rsidR="005A17E7" w:rsidRPr="009304B1" w:rsidRDefault="005A17E7" w:rsidP="005A17E7">
      <w:pPr>
        <w:spacing w:after="0" w:line="240" w:lineRule="auto"/>
        <w:ind w:firstLine="600"/>
        <w:contextualSpacing/>
        <w:rPr>
          <w:sz w:val="24"/>
          <w:szCs w:val="24"/>
        </w:rPr>
      </w:pPr>
      <w:r w:rsidRPr="009304B1">
        <w:rPr>
          <w:rFonts w:ascii="Times New Roman" w:hAnsi="Times New Roman"/>
          <w:color w:val="333333"/>
          <w:sz w:val="24"/>
          <w:szCs w:val="24"/>
        </w:rPr>
        <w:t>Модуль № 11. «Основы противодействия экстремизму и терроризму».</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333333"/>
          <w:sz w:val="24"/>
          <w:szCs w:val="24"/>
        </w:rPr>
        <w:t>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её избегать, при необходимости безопасно действовать».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Программа ОБЗР предусматривает внедрение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 период до 2030 года, утвержденными Указом Президента Российской Федерации от 21 июля 2020 г. № 474, </w:t>
      </w:r>
      <w:r w:rsidRPr="009304B1">
        <w:rPr>
          <w:rFonts w:ascii="Times New Roman" w:hAnsi="Times New Roman"/>
          <w:color w:val="000000"/>
          <w:sz w:val="24"/>
          <w:szCs w:val="24"/>
        </w:rPr>
        <w:lastRenderedPageBreak/>
        <w:t>государственной программой Российской Федерации «Развитие образования», утвержденной постановлением Правительства Российской Федерации от 26 декабря 2017 г. № 1642.</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ОБЗР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Подходы к изучению ОБЗР учитывают современные вызовы и угрозы. ОБЗР входит в предметную область «Основы безопасности и защиты Родины», является обязательным для изучения на уровне среднего общего образования.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5A17E7" w:rsidRPr="006C2EA1" w:rsidRDefault="005A17E7" w:rsidP="006C2EA1">
      <w:pPr>
        <w:spacing w:after="0" w:line="240" w:lineRule="auto"/>
        <w:ind w:firstLine="600"/>
        <w:contextualSpacing/>
        <w:jc w:val="center"/>
        <w:rPr>
          <w:sz w:val="24"/>
          <w:szCs w:val="24"/>
        </w:rPr>
      </w:pPr>
      <w:r w:rsidRPr="006C2EA1">
        <w:rPr>
          <w:rFonts w:ascii="Times New Roman" w:hAnsi="Times New Roman"/>
          <w:color w:val="000000"/>
          <w:sz w:val="24"/>
          <w:szCs w:val="24"/>
        </w:rPr>
        <w:t>ЦЕЛЬ ИЗУЧЕНИЯ УЧЕБНОГО ПРЕДМЕТА «ОСНОВЫ БЕЗОПАСНОСТИ И ЗАЩИТЫ РОДИНЫ»</w:t>
      </w:r>
    </w:p>
    <w:p w:rsidR="005A17E7" w:rsidRPr="006C2EA1" w:rsidRDefault="005A17E7" w:rsidP="005A17E7">
      <w:pPr>
        <w:spacing w:after="0" w:line="240" w:lineRule="auto"/>
        <w:ind w:firstLine="600"/>
        <w:contextualSpacing/>
        <w:jc w:val="both"/>
        <w:rPr>
          <w:sz w:val="24"/>
          <w:szCs w:val="24"/>
        </w:rPr>
      </w:pPr>
      <w:r w:rsidRPr="006C2EA1">
        <w:rPr>
          <w:rFonts w:ascii="Times New Roman" w:hAnsi="Times New Roman"/>
          <w:color w:val="000000"/>
          <w:sz w:val="24"/>
          <w:szCs w:val="24"/>
        </w:rPr>
        <w:t>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5A17E7" w:rsidRPr="006C2EA1" w:rsidRDefault="005A17E7" w:rsidP="005A17E7">
      <w:pPr>
        <w:spacing w:after="0" w:line="240" w:lineRule="auto"/>
        <w:ind w:firstLine="600"/>
        <w:contextualSpacing/>
        <w:jc w:val="both"/>
        <w:rPr>
          <w:sz w:val="24"/>
          <w:szCs w:val="24"/>
        </w:rPr>
      </w:pPr>
      <w:r w:rsidRPr="006C2EA1">
        <w:rPr>
          <w:rFonts w:ascii="Times New Roman" w:hAnsi="Times New Roman"/>
          <w:color w:val="000000"/>
          <w:sz w:val="24"/>
          <w:szCs w:val="24"/>
        </w:rP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5A17E7" w:rsidRPr="006C2EA1" w:rsidRDefault="005A17E7" w:rsidP="005A17E7">
      <w:pPr>
        <w:spacing w:after="0" w:line="240" w:lineRule="auto"/>
        <w:ind w:firstLine="600"/>
        <w:contextualSpacing/>
        <w:jc w:val="both"/>
        <w:rPr>
          <w:sz w:val="24"/>
          <w:szCs w:val="24"/>
        </w:rPr>
      </w:pPr>
      <w:r w:rsidRPr="006C2EA1">
        <w:rPr>
          <w:rFonts w:ascii="Times New Roman" w:hAnsi="Times New Roman"/>
          <w:color w:val="000000"/>
          <w:sz w:val="24"/>
          <w:szCs w:val="24"/>
        </w:rPr>
        <w:t>сформированность ценностей, овладение знаниями и умениями, которые обеспечивают готовность к военной службе, исполнению долга по защите Отечества;</w:t>
      </w:r>
    </w:p>
    <w:p w:rsidR="005A17E7" w:rsidRPr="006C2EA1" w:rsidRDefault="005A17E7" w:rsidP="005A17E7">
      <w:pPr>
        <w:spacing w:after="0" w:line="240" w:lineRule="auto"/>
        <w:ind w:firstLine="600"/>
        <w:contextualSpacing/>
        <w:jc w:val="both"/>
        <w:rPr>
          <w:sz w:val="24"/>
          <w:szCs w:val="24"/>
        </w:rPr>
      </w:pPr>
      <w:r w:rsidRPr="006C2EA1">
        <w:rPr>
          <w:rFonts w:ascii="Times New Roman" w:hAnsi="Times New Roman"/>
          <w:color w:val="000000"/>
          <w:sz w:val="24"/>
          <w:szCs w:val="24"/>
        </w:rP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5A17E7" w:rsidRPr="006C2EA1" w:rsidRDefault="005A17E7" w:rsidP="005A17E7">
      <w:pPr>
        <w:spacing w:after="0" w:line="240" w:lineRule="auto"/>
        <w:ind w:firstLine="600"/>
        <w:contextualSpacing/>
        <w:jc w:val="both"/>
        <w:rPr>
          <w:sz w:val="24"/>
          <w:szCs w:val="24"/>
        </w:rPr>
      </w:pPr>
      <w:r w:rsidRPr="006C2EA1">
        <w:rPr>
          <w:rFonts w:ascii="Times New Roman" w:hAnsi="Times New Roman"/>
          <w:color w:val="000000"/>
          <w:sz w:val="24"/>
          <w:szCs w:val="24"/>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5A17E7" w:rsidRPr="006C2EA1" w:rsidRDefault="005A17E7" w:rsidP="006C2EA1">
      <w:pPr>
        <w:spacing w:after="0" w:line="240" w:lineRule="auto"/>
        <w:ind w:left="120"/>
        <w:contextualSpacing/>
        <w:jc w:val="center"/>
        <w:rPr>
          <w:sz w:val="24"/>
          <w:szCs w:val="24"/>
        </w:rPr>
      </w:pPr>
      <w:r w:rsidRPr="006C2EA1">
        <w:rPr>
          <w:rFonts w:ascii="Times New Roman" w:hAnsi="Times New Roman"/>
          <w:color w:val="000000"/>
          <w:sz w:val="24"/>
          <w:szCs w:val="24"/>
        </w:rPr>
        <w:t>МЕСТО УЧЕБНОГО ПРЕДМЕТА «ОСНОВЫ БЕЗОПАСНОСТИ И ЗАЩИТЫ РОДИНЫ» В УЧЕБНОМ ПЛАНЕ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Всего на изучение учебного предмета ОБЗР на уровне среднего общего образования отводится 68 часов (по 34 часа в каждом классе).</w:t>
      </w:r>
    </w:p>
    <w:p w:rsidR="005A17E7" w:rsidRPr="009304B1" w:rsidRDefault="005A17E7" w:rsidP="005A17E7">
      <w:pPr>
        <w:spacing w:after="0" w:line="240" w:lineRule="auto"/>
        <w:contextualSpacing/>
        <w:rPr>
          <w:sz w:val="24"/>
          <w:szCs w:val="24"/>
        </w:rPr>
        <w:sectPr w:rsidR="005A17E7" w:rsidRPr="009304B1" w:rsidSect="005A17E7">
          <w:type w:val="continuous"/>
          <w:pgSz w:w="11906" w:h="16383"/>
          <w:pgMar w:top="1134" w:right="850" w:bottom="1134" w:left="1701" w:header="720" w:footer="720" w:gutter="0"/>
          <w:cols w:space="720"/>
        </w:sectPr>
      </w:pPr>
    </w:p>
    <w:p w:rsidR="005A17E7" w:rsidRPr="006C2EA1" w:rsidRDefault="005A17E7" w:rsidP="006C2EA1">
      <w:pPr>
        <w:spacing w:after="0" w:line="240" w:lineRule="auto"/>
        <w:ind w:left="120"/>
        <w:contextualSpacing/>
        <w:jc w:val="center"/>
        <w:rPr>
          <w:sz w:val="24"/>
          <w:szCs w:val="24"/>
        </w:rPr>
      </w:pPr>
      <w:bookmarkStart w:id="120" w:name="block-45156555"/>
      <w:bookmarkEnd w:id="119"/>
      <w:r w:rsidRPr="006C2EA1">
        <w:rPr>
          <w:rFonts w:ascii="Times New Roman" w:hAnsi="Times New Roman"/>
          <w:color w:val="000000"/>
          <w:sz w:val="24"/>
          <w:szCs w:val="24"/>
        </w:rPr>
        <w:lastRenderedPageBreak/>
        <w:t>СОДЕРЖАНИЕ ОБУЧЕНИЯ</w:t>
      </w:r>
    </w:p>
    <w:p w:rsidR="005A17E7" w:rsidRPr="009304B1" w:rsidRDefault="005A17E7" w:rsidP="006C2EA1">
      <w:pPr>
        <w:spacing w:after="0" w:line="240" w:lineRule="auto"/>
        <w:ind w:left="120"/>
        <w:contextualSpacing/>
        <w:jc w:val="both"/>
        <w:rPr>
          <w:sz w:val="24"/>
          <w:szCs w:val="24"/>
        </w:rPr>
      </w:pPr>
      <w:r w:rsidRPr="009304B1">
        <w:rPr>
          <w:rFonts w:ascii="Times New Roman" w:hAnsi="Times New Roman"/>
          <w:b/>
          <w:color w:val="000000"/>
          <w:sz w:val="24"/>
          <w:szCs w:val="24"/>
        </w:rPr>
        <w:t>Модуль № 1. «Безопасное и устойчивое развитие личности, общества, государства»:</w:t>
      </w:r>
    </w:p>
    <w:p w:rsidR="005A17E7" w:rsidRPr="009304B1" w:rsidRDefault="005A17E7" w:rsidP="006C2EA1">
      <w:pPr>
        <w:spacing w:after="0" w:line="240" w:lineRule="auto"/>
        <w:ind w:firstLine="600"/>
        <w:contextualSpacing/>
        <w:jc w:val="both"/>
        <w:rPr>
          <w:sz w:val="24"/>
          <w:szCs w:val="24"/>
        </w:rPr>
      </w:pPr>
      <w:r w:rsidRPr="009304B1">
        <w:rPr>
          <w:rFonts w:ascii="Times New Roman" w:hAnsi="Times New Roman"/>
          <w:color w:val="000000"/>
          <w:sz w:val="24"/>
          <w:szCs w:val="24"/>
        </w:rPr>
        <w:t>правовая основа обеспечения национальной безопасности;</w:t>
      </w:r>
    </w:p>
    <w:p w:rsidR="005A17E7" w:rsidRPr="009304B1" w:rsidRDefault="005A17E7" w:rsidP="006C2EA1">
      <w:pPr>
        <w:spacing w:after="0" w:line="240" w:lineRule="auto"/>
        <w:ind w:firstLine="600"/>
        <w:contextualSpacing/>
        <w:jc w:val="both"/>
        <w:rPr>
          <w:sz w:val="24"/>
          <w:szCs w:val="24"/>
        </w:rPr>
      </w:pPr>
      <w:r w:rsidRPr="009304B1">
        <w:rPr>
          <w:rFonts w:ascii="Times New Roman" w:hAnsi="Times New Roman"/>
          <w:color w:val="000000"/>
          <w:sz w:val="24"/>
          <w:szCs w:val="24"/>
        </w:rPr>
        <w:t>принципы обеспечения национальной безопасности;</w:t>
      </w:r>
    </w:p>
    <w:p w:rsidR="005A17E7" w:rsidRPr="009304B1" w:rsidRDefault="005A17E7" w:rsidP="006C2EA1">
      <w:pPr>
        <w:spacing w:after="0" w:line="240" w:lineRule="auto"/>
        <w:ind w:firstLine="600"/>
        <w:contextualSpacing/>
        <w:jc w:val="both"/>
        <w:rPr>
          <w:sz w:val="24"/>
          <w:szCs w:val="24"/>
        </w:rPr>
      </w:pPr>
      <w:r w:rsidRPr="009304B1">
        <w:rPr>
          <w:rFonts w:ascii="Times New Roman" w:hAnsi="Times New Roman"/>
          <w:color w:val="000000"/>
          <w:sz w:val="24"/>
          <w:szCs w:val="24"/>
        </w:rPr>
        <w:t>реализация национальных приоритетов как условие обеспечения национальной безопасности и устойчивого развития Российской Федерации;</w:t>
      </w:r>
    </w:p>
    <w:p w:rsidR="005A17E7" w:rsidRPr="009304B1" w:rsidRDefault="005A17E7" w:rsidP="006C2EA1">
      <w:pPr>
        <w:spacing w:after="0" w:line="240" w:lineRule="auto"/>
        <w:ind w:firstLine="600"/>
        <w:contextualSpacing/>
        <w:jc w:val="both"/>
        <w:rPr>
          <w:sz w:val="24"/>
          <w:szCs w:val="24"/>
        </w:rPr>
      </w:pPr>
      <w:r w:rsidRPr="009304B1">
        <w:rPr>
          <w:rFonts w:ascii="Times New Roman" w:hAnsi="Times New Roman"/>
          <w:color w:val="000000"/>
          <w:sz w:val="24"/>
          <w:szCs w:val="24"/>
        </w:rPr>
        <w:t>взаимодействие личности, государства и общества в реализации национальных приоритетов;</w:t>
      </w:r>
    </w:p>
    <w:p w:rsidR="005A17E7" w:rsidRPr="009304B1" w:rsidRDefault="005A17E7" w:rsidP="006C2EA1">
      <w:pPr>
        <w:spacing w:after="0" w:line="240" w:lineRule="auto"/>
        <w:ind w:firstLine="600"/>
        <w:contextualSpacing/>
        <w:jc w:val="both"/>
        <w:rPr>
          <w:sz w:val="24"/>
          <w:szCs w:val="24"/>
        </w:rPr>
      </w:pPr>
      <w:r w:rsidRPr="009304B1">
        <w:rPr>
          <w:rFonts w:ascii="Times New Roman" w:hAnsi="Times New Roman"/>
          <w:color w:val="000000"/>
          <w:sz w:val="24"/>
          <w:szCs w:val="24"/>
        </w:rPr>
        <w:t>роль правоохранительных органов и специальных служб в обеспечении национальной безопасности;</w:t>
      </w:r>
    </w:p>
    <w:p w:rsidR="005A17E7" w:rsidRPr="009304B1" w:rsidRDefault="005A17E7" w:rsidP="006C2EA1">
      <w:pPr>
        <w:spacing w:after="0" w:line="240" w:lineRule="auto"/>
        <w:ind w:firstLine="600"/>
        <w:contextualSpacing/>
        <w:jc w:val="both"/>
        <w:rPr>
          <w:sz w:val="24"/>
          <w:szCs w:val="24"/>
        </w:rPr>
      </w:pPr>
      <w:r w:rsidRPr="009304B1">
        <w:rPr>
          <w:rFonts w:ascii="Times New Roman" w:hAnsi="Times New Roman"/>
          <w:color w:val="000000"/>
          <w:sz w:val="24"/>
          <w:szCs w:val="24"/>
        </w:rPr>
        <w:t>роль личности, общества и государства в предупреждении противоправной деятельности;</w:t>
      </w:r>
    </w:p>
    <w:p w:rsidR="005A17E7" w:rsidRPr="009304B1" w:rsidRDefault="005A17E7" w:rsidP="006C2EA1">
      <w:pPr>
        <w:spacing w:after="0" w:line="240" w:lineRule="auto"/>
        <w:ind w:firstLine="600"/>
        <w:contextualSpacing/>
        <w:jc w:val="both"/>
        <w:rPr>
          <w:sz w:val="24"/>
          <w:szCs w:val="24"/>
        </w:rPr>
      </w:pPr>
      <w:r w:rsidRPr="009304B1">
        <w:rPr>
          <w:rFonts w:ascii="Times New Roman" w:hAnsi="Times New Roman"/>
          <w:color w:val="000000"/>
          <w:sz w:val="24"/>
          <w:szCs w:val="24"/>
        </w:rPr>
        <w:t>Единая государственная система предупреждения и ликвидации чрезвычайных ситуаций (РСЧС), структура, режимы функционирования;</w:t>
      </w:r>
    </w:p>
    <w:p w:rsidR="005A17E7" w:rsidRPr="009304B1" w:rsidRDefault="005A17E7" w:rsidP="006C2EA1">
      <w:pPr>
        <w:spacing w:after="0" w:line="240" w:lineRule="auto"/>
        <w:ind w:firstLine="600"/>
        <w:contextualSpacing/>
        <w:jc w:val="both"/>
        <w:rPr>
          <w:sz w:val="24"/>
          <w:szCs w:val="24"/>
        </w:rPr>
      </w:pPr>
      <w:r w:rsidRPr="009304B1">
        <w:rPr>
          <w:rFonts w:ascii="Times New Roman" w:hAnsi="Times New Roman"/>
          <w:color w:val="000000"/>
          <w:sz w:val="24"/>
          <w:szCs w:val="24"/>
        </w:rPr>
        <w:t>территориальный и функциональный принцип организации РСЧС, её задачи и примеры их решения;</w:t>
      </w:r>
    </w:p>
    <w:p w:rsidR="005A17E7" w:rsidRPr="009304B1" w:rsidRDefault="005A17E7" w:rsidP="006C2EA1">
      <w:pPr>
        <w:spacing w:after="0" w:line="240" w:lineRule="auto"/>
        <w:ind w:firstLine="600"/>
        <w:contextualSpacing/>
        <w:jc w:val="both"/>
        <w:rPr>
          <w:sz w:val="24"/>
          <w:szCs w:val="24"/>
        </w:rPr>
      </w:pPr>
      <w:r w:rsidRPr="009304B1">
        <w:rPr>
          <w:rFonts w:ascii="Times New Roman" w:hAnsi="Times New Roman"/>
          <w:color w:val="000000"/>
          <w:sz w:val="24"/>
          <w:szCs w:val="24"/>
        </w:rPr>
        <w:t>права и обязанности граждан в области защиты от чрезвычайных ситуаций;</w:t>
      </w:r>
    </w:p>
    <w:p w:rsidR="005A17E7" w:rsidRPr="009304B1" w:rsidRDefault="005A17E7" w:rsidP="006C2EA1">
      <w:pPr>
        <w:spacing w:after="0" w:line="240" w:lineRule="auto"/>
        <w:ind w:firstLine="600"/>
        <w:contextualSpacing/>
        <w:jc w:val="both"/>
        <w:rPr>
          <w:sz w:val="24"/>
          <w:szCs w:val="24"/>
        </w:rPr>
      </w:pPr>
      <w:r w:rsidRPr="009304B1">
        <w:rPr>
          <w:rFonts w:ascii="Times New Roman" w:hAnsi="Times New Roman"/>
          <w:color w:val="000000"/>
          <w:sz w:val="24"/>
          <w:szCs w:val="24"/>
        </w:rPr>
        <w:t>задачи гражданской обороны;</w:t>
      </w:r>
    </w:p>
    <w:p w:rsidR="005A17E7" w:rsidRPr="009304B1" w:rsidRDefault="005A17E7" w:rsidP="006C2EA1">
      <w:pPr>
        <w:spacing w:after="0" w:line="240" w:lineRule="auto"/>
        <w:ind w:firstLine="600"/>
        <w:contextualSpacing/>
        <w:jc w:val="both"/>
        <w:rPr>
          <w:sz w:val="24"/>
          <w:szCs w:val="24"/>
        </w:rPr>
      </w:pPr>
      <w:r w:rsidRPr="009304B1">
        <w:rPr>
          <w:rFonts w:ascii="Times New Roman" w:hAnsi="Times New Roman"/>
          <w:color w:val="000000"/>
          <w:sz w:val="24"/>
          <w:szCs w:val="24"/>
        </w:rPr>
        <w:t>права и обязанности граждан Российской Федерации в области гражданской обороны;</w:t>
      </w:r>
    </w:p>
    <w:p w:rsidR="005A17E7" w:rsidRPr="009304B1" w:rsidRDefault="005A17E7" w:rsidP="006C2EA1">
      <w:pPr>
        <w:spacing w:after="0" w:line="240" w:lineRule="auto"/>
        <w:ind w:firstLine="600"/>
        <w:contextualSpacing/>
        <w:jc w:val="both"/>
        <w:rPr>
          <w:sz w:val="24"/>
          <w:szCs w:val="24"/>
        </w:rPr>
      </w:pPr>
      <w:r w:rsidRPr="009304B1">
        <w:rPr>
          <w:rFonts w:ascii="Times New Roman" w:hAnsi="Times New Roman"/>
          <w:color w:val="000000"/>
          <w:sz w:val="24"/>
          <w:szCs w:val="24"/>
        </w:rPr>
        <w:t>Россия в современном мире, оборона как обязательное условие мирного социально-экономического развития Российской Федерации и обеспечение её военной безопасности;</w:t>
      </w:r>
    </w:p>
    <w:p w:rsidR="005A17E7" w:rsidRPr="009304B1" w:rsidRDefault="005A17E7" w:rsidP="006C2EA1">
      <w:pPr>
        <w:spacing w:after="0" w:line="240" w:lineRule="auto"/>
        <w:ind w:firstLine="600"/>
        <w:contextualSpacing/>
        <w:jc w:val="both"/>
        <w:rPr>
          <w:sz w:val="24"/>
          <w:szCs w:val="24"/>
        </w:rPr>
      </w:pPr>
      <w:r w:rsidRPr="009304B1">
        <w:rPr>
          <w:rFonts w:ascii="Times New Roman" w:hAnsi="Times New Roman"/>
          <w:color w:val="000000"/>
          <w:sz w:val="24"/>
          <w:szCs w:val="24"/>
        </w:rPr>
        <w:t>роль Вооружённых Сил Российской Федерации в обеспечении национальной безопасности.</w:t>
      </w:r>
    </w:p>
    <w:p w:rsidR="005A17E7" w:rsidRPr="009304B1" w:rsidRDefault="005A17E7" w:rsidP="006C2EA1">
      <w:pPr>
        <w:spacing w:after="0" w:line="240" w:lineRule="auto"/>
        <w:ind w:left="120"/>
        <w:contextualSpacing/>
        <w:jc w:val="both"/>
        <w:rPr>
          <w:sz w:val="24"/>
          <w:szCs w:val="24"/>
        </w:rPr>
      </w:pPr>
      <w:r w:rsidRPr="009304B1">
        <w:rPr>
          <w:rFonts w:ascii="Times New Roman" w:hAnsi="Times New Roman"/>
          <w:b/>
          <w:color w:val="000000"/>
          <w:sz w:val="24"/>
          <w:szCs w:val="24"/>
        </w:rPr>
        <w:t>Модуль № 2. «Основы военной подготовки»: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движении;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основы общевойскового боя;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основные понятия общевойскового боя (бой, удар, огонь, маневр);</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виды маневра;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походный, предбоевой и боевой порядок действия подразделений;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оборона, ее задачи и принципы;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наступление, задачи и способы;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требования курса стрельб по организации, порядку и мерам безопасности во время стрельб и тренировок;</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правила безопасного обращения с оружием;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изучение условий выполнения упражнения начальных стрельб из стрелкового оружия;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способы удержания оружия и правильность прицеливания;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назначение и тактико-технические характеристики современных видов стрелкового оружия (автомат Калашникова АК-12, пистолет Ярыгина, пистолет Лебедева);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перспективы и тенденции развития современного стрелкового оружия;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история возникновения и развития робототехнических комплексов;</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виды, предназначение, тактико-технические характеристики и общее устройство беспилотных летательных аппаратов (далее – БПЛА);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конструктивные особенности БПЛА квадрокоптерного типа;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история возникновения и развития радиосвязи;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радиосвязь, назначение и основные требования;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предназначение, общее устройство и тактико-технические характеристики переносных радиостанций;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местность как элемент боевой обстановки;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lastRenderedPageBreak/>
        <w:t>тактические свойства местности, основные её разновидности и влияние на боевые действия войск, сезонные изменения тактических свойств местности;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шанцевый инструмент, его назначение, применение и сбережение;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порядок оборудования позиции отделения;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назначение, размеры и последовательность оборудования окопа для стрелка;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понятие оружия массового поражения, история его развития, примеры применения, его роль в современном бою;</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поражающие факторы ядерных взрывов;</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отравляющие вещества, их назначение и классификация;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внешние признаки применения бактериологического (биологического) оружия;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зажигательное оружие и способы защиты от него;</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состав и назначение штатных и подручных средств первой помощи;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виды боевых ранений и опасность их получения;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алгоритм оказания первой помощи при различных состояниях;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условные зоны оказания первой помощи;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характеристика особенностей «красной», «желтой» и «зеленой» зон;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объем мероприятий первой помощи в «красной», «желтой» и «зеленой» зонах;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порядок выполнения мероприятий первой помощи в «красной», «желтой» и «зеленой» зонах;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особенности прохождения службы по призыву, освоение военно-учетных специальностей;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особенности прохождения службы по контракту;</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rsidR="005A17E7" w:rsidRPr="009304B1" w:rsidRDefault="005A17E7" w:rsidP="005A17E7">
      <w:pPr>
        <w:spacing w:after="0" w:line="240" w:lineRule="auto"/>
        <w:ind w:firstLine="600"/>
        <w:contextualSpacing/>
        <w:rPr>
          <w:sz w:val="24"/>
          <w:szCs w:val="24"/>
        </w:rPr>
      </w:pPr>
      <w:r w:rsidRPr="009304B1">
        <w:rPr>
          <w:rFonts w:ascii="Times New Roman" w:hAnsi="Times New Roman"/>
          <w:color w:val="000000"/>
          <w:sz w:val="24"/>
          <w:szCs w:val="24"/>
        </w:rPr>
        <w:t>военно-учебные заведение и военно-учебные центры.</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3. «Культура безопасности жизнедеятельности в современном обществе»: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понятие «культура безопасности», его значение в жизни человека, общества, государства;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соотношение понятий «опасность», «безопасность», «риск» (угроза);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соотношение понятий «опасная ситуация», «чрезвычайная ситуация»;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общие принципы (правила) безопасного поведения;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индивидуальный, групповой, общественно-государственный уровень решения задачи обеспечения безопасности;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понятия «виктимность», «виктимное поведение», «безопасное поведение»;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влияние действий и поступков человека на его безопасность и благополучие;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действия, позволяющие предвидеть опасность;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действия, позволяющие избежать опасности;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действия в опасной и чрезвычайной ситуациях;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риск-ориентированное мышление как основа обеспечения безопасности;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риск-ориентированный подход к обеспечению безопасности личности, общества, государства.</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4. «Безопасность в быту»:</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источники опасности в быту, их классификация;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общие правила безопасного поведения;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защита прав потребителя;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правила безопасного поведения при осуществлении покупок в Интернете;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причины и профилактика бытовых отравлений, первая помощь, порядок действий в экстренных случаях;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предупреждение бытовых травм;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lastRenderedPageBreak/>
        <w:t>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основные правила безопасного поведения при обращении и газовыми и электрическими приборами;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последствия электротравмы;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порядок проведения сердечно-легочной реанимации;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основные правила пожарной безопасности в быту;</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термические и химические ожоги, первая помощь при ожогах;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правила безопасного поведения в местах общего пользования (подъезд, лифт, придомовая территория, детская площадка, площадка для выгула собак и других);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коммуникация с соседями;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меры по предупреждению преступлений;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аварии на коммунальных системах жизнеобеспечения;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правила безопасного поведения в ситуации аварии на коммунальной системе;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порядок вызова аварийных служб и взаимодействия с ними;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действия в экстренных случаях.</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5. «Безопасность на транспорте»: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история появления правил дорожного движения и причины их изменчивости;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риск-ориентированный подход к обеспечению безопасности на транспорте;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взаимосвязь безопасности водителя и пассажира;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правила безопасного поведения при поездке в легковом автомобиле, автобусе;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ответственность водителя, ответственность пассажира;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представления о знаниях и навыках, необходимых водителю;</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основные источники опасности в метро, правила безопасного поведения, порядок действий при возникновении опасных или чрезвычайных ситуаций;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основные источники опасности на железнодорожном транспорте, правила безопасного поведения, порядок действий при возникновении опасных и чрезвычайных ситуаций;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основные источники опасности на водном транспорте, правила безопасного поведения, порядок действий при возникновении опасной и чрезвычайной ситуации;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6. «Безопасность в общественных местах»: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общественные места и их классификация;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основные источники опасности в общественных местах закрытого и открытого типа, общие правила безопасного поведения;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опасности в общественных местах социально-психологического характера (возникновение толпы и давки; проявление агрессии; криминогенные ситуации; случаи, когда потерялся человек);</w:t>
      </w:r>
    </w:p>
    <w:p w:rsidR="005A17E7" w:rsidRPr="009304B1" w:rsidRDefault="005A17E7" w:rsidP="005A17E7">
      <w:pPr>
        <w:spacing w:after="0" w:line="240" w:lineRule="auto"/>
        <w:ind w:left="120"/>
        <w:contextualSpacing/>
        <w:jc w:val="both"/>
        <w:rPr>
          <w:sz w:val="24"/>
          <w:szCs w:val="24"/>
        </w:rPr>
      </w:pP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порядок действий при риске возникновения или возникновении толпы, давки;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эмоциональное заражение в толпе, способы самопомощи, правила безопасного поведения при попадании в агрессивную и паническую толпу;</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правила безопасного поведения при проявлении агрессии;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криминогенные ситуации в общественных местах, правила безопасного поведения, порядок действия при попадании в опасную ситуацию;</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lastRenderedPageBreak/>
        <w:t>порядок действий в случаях, когда потерялся человек (ребёнок; взрослый; пожилой человек; человек с ментальными расстройствами);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порядок действий в ситуации, если вы обнаружили потерявшегося человека;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порядок действий при угрозе возникновения пожара в различных общественных местах, на объектах с массовым пребыванием людей (медицинские и образовательные организации, культурные, торгово-развлекательные учреждения и другие);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меры безопасности и порядок действий при угрозе обрушения зданий и отдельных конструкций;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меры безопасности и порядок поведения при угрозе, в случае террористического акта.</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7. «Безопасность в природной среде»: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отдых на природе, источники опасности в природной среде;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основные правила безопасного поведения в лесу, в горах, на водоёмах;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общие правила безопасности в походе;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особенности обеспечения безопасности в лыжном походе;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особенности обеспечения безопасности в водном походе;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особенности обеспечения безопасности в горном походе;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ориентирование на местности;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карты, традиционные и современные средства навигации (компас, GPS);</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порядок действий в случаях, когда человек потерялся в природной среде;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источники опасности в автономных условия;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сооружение убежища, получение воды и питания;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способы защиты от перегрева и переохлаждения в разных природных условиях, первая помощь при перегревании, переохлаждении и отморожении;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природные чрезвычайные ситуации;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общие правила поведения в природных чрезвычайных ситуациях (предвидеть; избежать опасности; действовать: прекратить или минимизировать воздействие опасных факторов; дождаться помощи);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природные пожары, возможности прогнозирования и предупреждения;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правила безопасного поведения, последствия природных пожаров для людей и окружающей среды;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природные чрезвычайные ситуации, вызванные опасными геологическими явлениями и процессами: землетрясения, извержение вулканов, оползни, камнепады;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геологическими явлениями и процессами;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природные чрезвычайные ситуации, вызванные опасными гидрологическими явлениями и процессами: паводки, половодья, цунами, сели, лавины;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природные чрезвычайные ситуации, вызванные опасными метеорологическими явлениями и процессами: ливни, град, мороз, жара;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метеорологическими явлениями и процессами;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влияние деятельности человека на природную среду;</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причины и источники загрязнения Мирового океана, рек, почвы, космоса;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чрезвычайные ситуации экологического характера, возможности прогнозирования, предупреждения, смягчения последствий;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экологическая грамотность и разумное природопользование.</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8. «Основы медицинских знаний. Оказание первой помощи»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lastRenderedPageBreak/>
        <w:t>понятия «здоровье», «охрана здоровья», «здоровый образ жизни», «лечение», «профилактика»;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биологические, социально-экономические, экологические (геофизические), психологические факторы, влияющие на здоровье человека;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составляющие здорового образа жизни: сон, питание, физическая активность, психологическое благополучие;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общие представления об инфекционных заболеваниях;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механизм распространения и способы передачи инфекционных заболеваний;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чрезвычайные ситуации биолого-социального характера, меры профилактики и защиты;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роль вакцинации, национальный календарь профилактических прививок;</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вакцинация по эпидемиологическим показаниям;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значение изобретения вакцины для человечества;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неинфекционные заболевания, самые распространённые неинфекционные заболевания;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факторы риска возникновения сердечно-сосудистых заболеваний;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факторы риска возникновения онкологических заболеваний;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факторы риска возникновения заболеваний дыхательной системы;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факторы риска возникновения эндокринных заболеваний;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меры профилактики неинфекционных заболеваний;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роль диспансеризации в профилактике неинфекционных заболеваний;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психическое здоровье и психологическое благополучие;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критерии психического здоровья и психологического благополучия;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основные факторы, влияющие на психическое здоровье и психологическое благополучие;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меры, направленные на сохранение и укрепление психического здоровья;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первая помощь, история возникновения скорой медицинской помощи и первой помощи;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состояния, при которых оказывается первая помощь;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мероприятия по оказанию первой помощи;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алгоритм первой помощи;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действия при прибытии скорой медицинской помощи.</w:t>
      </w:r>
    </w:p>
    <w:p w:rsidR="005A17E7" w:rsidRPr="009304B1" w:rsidRDefault="005A17E7" w:rsidP="005A17E7">
      <w:pPr>
        <w:spacing w:after="0" w:line="240" w:lineRule="auto"/>
        <w:ind w:left="120"/>
        <w:contextualSpacing/>
        <w:rPr>
          <w:sz w:val="24"/>
          <w:szCs w:val="24"/>
        </w:rPr>
      </w:pP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9. «Безопасность в социуме»: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определение понятия «общение»;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навыки конструктивного общения;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общие представления о понятиях «социальная группа», «большая группа», «малая группа»;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межличностное общение, общение в группе, межгрупповое общение (взаимодействие);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особенности общения в группе;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lastRenderedPageBreak/>
        <w:t>психологические характеристики группы и особенности взаимодействия в группе;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групповые нормы и ценности;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коллектив как социальная группа;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психологические закономерности в группе;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понятие «конфликт», стадии развития конфликта;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конфликты в межличностном общении, конфликты в малой группе;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факторы, способствующие и препятствующие эскалации конфликта;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способы поведения в конфликте;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деструктивное и агрессивное поведение;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конструктивное поведение в конфликте;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роль регуляции эмоций при разрешении конфликта, способы саморегуляции;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способы разрешения конфликтных ситуаций;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основные формы участия третьей стороны в процессе урегулирования и разрешения конфликта;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ведение переговоров при разрешении конфликта;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опасные проявления конфликтов (буллинг, насилие);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способы противодействия буллингу и проявлению насилия;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способы психологического воздействия;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психологическое влияние в малой группе;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положительные и отрицательные стороны конформизма;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эмпатия и уважение к партнёру (партнёрам) по общению как основа коммуникации;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убеждающая коммуникация;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манипуляция в общении, цели, технологии и способы противодействия;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психологическое влияние на большие группы;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способы воздействия на большую группу: заражение; убеждение; внушение; подражание;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деструктивные и псевдопсихологические технологии;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противодействие вовлечению молодёжи в противозаконную и антиобщественную деятельность.</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10. «Безопасность в информационном пространстве»: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понятия «цифровая среда», «цифровой след»;</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влияние цифровой среды на жизнь человека;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приватность, персональные данные;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«цифровая зависимость», её признаки и последствия;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опасности и риски цифровой среды, их источники;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правила безопасного поведения в цифровой среде;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вредоносное программное обеспечение;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виды вредоносного программного обеспечения, его цели, принципы работы;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правила защиты от вредоносного программного обеспечения;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кража персональных данных, паролей;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мошенничество, фишинг, правила защиты от мошенников;</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правила безопасного использования устройств и программ;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поведенческие опасности в цифровой среде и их причины;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опасные персоны, имитация близких социальных отношений;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неосмотрительное поведение и коммуникация в Интернете как угроза для будущей жизни и карьеры;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травля в Интернете, методы защиты от травли;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деструктивные сообщества и деструктивный контент в цифровой среде, их признаки;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механизмы вовлечения в деструктивные сообщества;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вербовка, манипуляция, «воронки вовлечения»;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радикализация деструктива;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профилактика и противодействие вовлечению в деструктивные сообщества;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lastRenderedPageBreak/>
        <w:t>правила коммуникации в цифровой среде;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достоверность информации в цифровой среде;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источники информации, проверка на достоверность;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«информационный пузырь», манипуляция сознанием, пропаганда;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фальшивые аккаунты, вредные советчики, манипуляторы;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понятие «фейк», цели и виды, распространение фейков;</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правила и инструменты для распознавания фейковых текстов и изображений;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понятие прав человека в цифровой среде, их защита;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ответственность за действия в Интернете;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запрещённый контент;</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защита прав в цифровом пространстве.</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11. «Основы противодействия экстремизму и терроризму»:</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экстремизм и терроризм как угроза устойчивого развития общества;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понятия «экстремизм» и «терроризм», их взаимосвязь;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варианты проявления экстремизма, возможные последствия;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преступления террористической направленности, их цель, причины, последствия;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опасность вовлечения в экстремистскую и террористическую деятельность: способы и признаки;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предупреждение и противодействие вовлечению в экстремистскую и террористическую деятельность;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формы террористических актов;</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уровни террористической угрозы;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правила поведения и порядок действий при угрозе или в случае террористического акта, проведении контртеррористической операции;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правовые основы противодействия экстремизму и терроризму в Российской Федерации;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основы государственной системы противодействия экстремизму и терроризму, ее цели, задачи, принципы;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права и обязанности граждан и общественных организаций в области противодействия экстремизму и терроризму.</w:t>
      </w:r>
    </w:p>
    <w:bookmarkEnd w:id="120"/>
    <w:p w:rsidR="005A17E7" w:rsidRPr="006C2EA1" w:rsidRDefault="005A17E7" w:rsidP="006C2EA1">
      <w:pPr>
        <w:spacing w:after="0" w:line="240" w:lineRule="auto"/>
        <w:ind w:left="120"/>
        <w:contextualSpacing/>
        <w:jc w:val="center"/>
        <w:rPr>
          <w:sz w:val="24"/>
          <w:szCs w:val="24"/>
        </w:rPr>
      </w:pPr>
      <w:r w:rsidRPr="006C2EA1">
        <w:rPr>
          <w:rFonts w:ascii="Times New Roman" w:hAnsi="Times New Roman"/>
          <w:color w:val="000000"/>
          <w:sz w:val="24"/>
          <w:szCs w:val="24"/>
        </w:rPr>
        <w:t>ПЛАНИРУЕМЫЕ ОБРАЗОВАТЕЛЬНЫЕ РЕЗУЛЬТАТЫ</w:t>
      </w:r>
    </w:p>
    <w:p w:rsidR="005A17E7" w:rsidRPr="006C2EA1" w:rsidRDefault="005A17E7" w:rsidP="006C2EA1">
      <w:pPr>
        <w:spacing w:after="0" w:line="240" w:lineRule="auto"/>
        <w:ind w:left="120"/>
        <w:contextualSpacing/>
        <w:jc w:val="center"/>
        <w:rPr>
          <w:sz w:val="24"/>
          <w:szCs w:val="24"/>
        </w:rPr>
      </w:pPr>
      <w:r w:rsidRPr="006C2EA1">
        <w:rPr>
          <w:rFonts w:ascii="Times New Roman" w:hAnsi="Times New Roman"/>
          <w:color w:val="000000"/>
          <w:sz w:val="24"/>
          <w:szCs w:val="24"/>
        </w:rPr>
        <w:t>ЛИЧНОСТНЫЕ РЕЗУЛЬТАТЫ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Личностные результаты изучения ОБЗР включают:</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1) Гражданское воспитание: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сформированность активной гражданской позиции обучающегося, готового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 способного применять принципы и правила безопасного поведения в течение всей жизни;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уважение закона и правопорядка, осознание своих прав, обязанностей и ответственности в области защиты населения и территории Российской Федерации от </w:t>
      </w:r>
      <w:r w:rsidRPr="009304B1">
        <w:rPr>
          <w:rFonts w:ascii="Times New Roman" w:hAnsi="Times New Roman"/>
          <w:color w:val="000000"/>
          <w:sz w:val="24"/>
          <w:szCs w:val="24"/>
        </w:rPr>
        <w:lastRenderedPageBreak/>
        <w:t>чрезвычайных ситуаций и в других областях, связанных с безопасностью жизнедеятельности;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готовность к взаимодействию с обществом и государством в обеспечении безопасности жизни и здоровья населения;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2) Патриотическое воспитание: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России в области обеспечения безопасности жизни и здоровья людей;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сформированность чувства ответственности перед Родиной, идейная убеждённость и готовность к служению и защите Отечества, ответственность за его судьбу;</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3) Духовно-нравственное воспитание: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осознание духовных ценностей российского народа и российского воинства;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ответственное отношение к своим родителям, старшему поколению, семье, культуре и традициям народов России, принятие идей волонтёрства и добровольчества;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4) Эстетическое воспитание: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эстетическое отношение к миру в сочетании с культурой безопасности жизнедеятельности;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понимание взаимозависимости успешности и полноценного развития и безопасного поведения в повседневной жизни;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5) Ценности научного познания: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6) Физическое воспитание: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осознание ценности жизни, сформированность ответственного отношения к своему здоровью и здоровью окружающих;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lastRenderedPageBreak/>
        <w:t>знание приёмов оказания первой помощи и готовность применять их в случае необходимости;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потребность в регулярном ведении здорового образа жизни;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осознание последствий и активное неприятие вредных привычек и иных форм причинения вреда физическому и психическому здоровью;</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7) Трудовое воспитание: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готовность к осознанному и ответственному соблюдению требований безопасности в процессе трудовой деятельности;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интерес к различным сферам профессиональной деятельности, включая военно-профессиональную деятельность;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готовность и способность к образованию и самообразованию на протяжении всей жизни;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8) Экологическое воспитание: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расширение представлений о деятельности экологической направленности.</w:t>
      </w:r>
    </w:p>
    <w:p w:rsidR="005A17E7" w:rsidRPr="006C2EA1" w:rsidRDefault="005A17E7" w:rsidP="006C2EA1">
      <w:pPr>
        <w:spacing w:after="0" w:line="240" w:lineRule="auto"/>
        <w:ind w:left="120"/>
        <w:contextualSpacing/>
        <w:jc w:val="center"/>
        <w:rPr>
          <w:sz w:val="24"/>
          <w:szCs w:val="24"/>
        </w:rPr>
      </w:pPr>
      <w:r w:rsidRPr="006C2EA1">
        <w:rPr>
          <w:rFonts w:ascii="Times New Roman" w:hAnsi="Times New Roman"/>
          <w:color w:val="000000"/>
          <w:sz w:val="24"/>
          <w:szCs w:val="24"/>
        </w:rPr>
        <w:t>МЕТАПРЕДМЕТНЫЕ РЕЗУЛЬТАТЫ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Познавательные универсальные учебные действия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Базовые логические действия: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планировать и осуществлять учебные действия в условиях дефицита информации, необходимой для решения стоящей задачи;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развивать творческое мышление при решении ситуационных задач.</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Базовые исследовательские действия</w:t>
      </w:r>
      <w:r w:rsidRPr="009304B1">
        <w:rPr>
          <w:rFonts w:ascii="Times New Roman" w:hAnsi="Times New Roman"/>
          <w:color w:val="000000"/>
          <w:sz w:val="24"/>
          <w:szCs w:val="24"/>
        </w:rPr>
        <w:t>:</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владеть научной терминологией, ключевыми понятиями и методами в области безопасности жизнедеятельности;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lastRenderedPageBreak/>
        <w:t>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анализировать содержание учебных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критически оценивать полученные в ходе решения учебных задач результаты, обосновывать предложения по их корректировке в новых условиях;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приобретённые знания и навыки, оценивать возможность их реализации в реальных ситуациях;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Работа с информацией: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оценивать достоверность, легитимность информации, её соответствие правовым и морально-этическим нормам;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владеть навыками по предотвращению рисков, профилактике угроз и защите от опасностей цифровой среды;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Коммуникативные универсальные учебные действия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Общение: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осуществлять в ходе образовательной деятельности безопасную коммуникацию, переносить принципы её организации в повседневную жизнь;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владеть приёмами безопасного межличностного и группового общения; безопасно действовать по избеганию конфликтных ситуаций;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аргументированно, логично и ясно излагать свою точку зрения с использованием языковых средств.</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Регулятивные универсальные учебные действия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Самоорганизация: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ставить и формулировать собственные задачи в образовательной деятельности и жизненных ситуациях;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самостоятельно выявлять проблемные вопросы, выбирать оптимальный способ и составлять план их решения в конкретных условиях;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делать осознанный выбор в новой ситуации, аргументировать его; брать ответственность за своё решение;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оценивать приобретённый опыт;</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Самоконтроль, принятие себя и других: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lastRenderedPageBreak/>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использовать приёмы рефлексии для анализа и оценки образовательной ситуации, выбора оптимального решения;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принимать себя, понимая свои недостатки и достоинства, невозможности контроля всего вокруг;</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принимать мотивы и аргументы других при анализе и оценке образовательной ситуации; признавать право на ошибку свою и чужую.</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b/>
          <w:color w:val="000000"/>
          <w:sz w:val="24"/>
          <w:szCs w:val="24"/>
        </w:rPr>
        <w:t>Совместная деятельность: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понимать и использовать преимущества командной и индивидуальной работы в конкретной учебной ситуации;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оценивать свой вклад и вклад каждого участника команды в общий результат по совместно разработанным критериям;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5A17E7" w:rsidRPr="006C2EA1" w:rsidRDefault="005A17E7" w:rsidP="006C2EA1">
      <w:pPr>
        <w:spacing w:after="0" w:line="240" w:lineRule="auto"/>
        <w:ind w:firstLine="600"/>
        <w:contextualSpacing/>
        <w:jc w:val="center"/>
        <w:rPr>
          <w:sz w:val="24"/>
          <w:szCs w:val="24"/>
        </w:rPr>
      </w:pPr>
      <w:r w:rsidRPr="006C2EA1">
        <w:rPr>
          <w:rFonts w:ascii="Times New Roman" w:hAnsi="Times New Roman"/>
          <w:color w:val="000000"/>
          <w:sz w:val="24"/>
          <w:szCs w:val="24"/>
        </w:rPr>
        <w:t>ПРЕДМЕТНЫЕ РЕЗУЛЬТАТЫ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Предметные результаты, формируемые в ходе изучения ОБЗР, должны обеспечивать: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 в области гражданской обороны; знание о действиях по сигналам гражданской обороны;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 формирование представления о военной службе;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4) 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6) сформированность необходимого уровня военных знаний как фактора построения профессиональной траектории, в том числе и образовательных организаций </w:t>
      </w:r>
      <w:r w:rsidRPr="009304B1">
        <w:rPr>
          <w:rFonts w:ascii="Times New Roman" w:hAnsi="Times New Roman"/>
          <w:color w:val="000000"/>
          <w:sz w:val="24"/>
          <w:szCs w:val="24"/>
        </w:rPr>
        <w:lastRenderedPageBreak/>
        <w:t xml:space="preserve">осуществляющих подготовку кадров в интересах обороны и безопасности государства, обеспечении законности и правопорядка;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7)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знать порядок действий в экстремальных и чрезвычайных ситуациях;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9) 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10) знания о способах безопасного поведения в природной среде; умение применять их на практике; знать порядок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11) знание основ пожарной безопасности; умение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13)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знать роль государства в противодействии терроризму; уметь различать приемы вовлечения в деструктивные сообщества, экстремистскую и террористическую деятельность и противодействовать им; знать порядок действий при объявлении разного уровня террористической опасности; знать порядок действий при угрозе совершения террористического акта; совершении террористического акта; проведении контртеррористической операции.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Достижение результатов освоения программы ОБЗР обеспечивается посредством достижения предметных результатов освоения модулей ОБЗР.</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10 КЛАСС</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1. «Безопасное и устойчивое развитие личности, общества, государства»: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раскрывать правовые основы и принципы обеспечения национальной безопасности Российской Федерации;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характеризовать роль личности, общества и государства в достижении стратегических национальных приоритетов, объяснять значение их реализации в </w:t>
      </w:r>
      <w:r w:rsidRPr="009304B1">
        <w:rPr>
          <w:rFonts w:ascii="Times New Roman" w:hAnsi="Times New Roman"/>
          <w:color w:val="000000"/>
          <w:sz w:val="24"/>
          <w:szCs w:val="24"/>
        </w:rPr>
        <w:lastRenderedPageBreak/>
        <w:t>обеспечении комплексной безопасности и устойчивого развития Российской Федерации, приводить примеры;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роль правоохранительных органов и специальных служб в обеспечении национальной безопасности;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роль личности, общества и государства в предупреждении противоправной деятельности;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правовую основу защиты населения и территорий от чрезвычайных ситуаций природного и техногенного характера;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раскрывать назначение, основные задачи и структуру Единой государственной системы предупреждения и ликвидации чрезвычайных ситуаций (РСЧС);</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права и обязанности граждан Российской Федерации в области гражданской обороны;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уметь действовать при сигнале «Внимание всем!», в том числе при химической и радиационной опасности;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роль Вооружённых Сил Российской в обеспечении национальной безопасности.</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2. «Основы военной подготовки»: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строевые приёмы в движении без оружия;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выполнять строевые приёмы в движении без оружия;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об основах общевойскового боя;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об основных видах общевойскового боя и способах маневра в бою;</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походном, предбоевом и боевом порядке подразделений;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понимать способы действий военнослужащего в бою;</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знать правила и меры безопасности при обращении с оружием;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приводить примеры нарушений правил и мер безопасности при обращении с оружием и их возможных последствий;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применять меры безопасности при проведении занятий по боевой подготовке и обращении с оружием;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способы удержания оружия, правила прицеливания и производства меткого выстрела;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определять характерные конструктивные особенности образцов стрелкового оружия на примере автоматов Калашникова АК-74 и АК-12;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современных видах короткоствольного стрелкового оружия;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иметь представление об истории возникновения и развития робототехнических комплексов;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конструктивных особенностях БПЛА квадрокоптерного типа;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иметь представление о способах боевого применения БПЛА;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об истории возникновения и развития связи;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назначении радиосвязи и о требованиях, предъявляемых к радиосвязи;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видах, предназначении, тактико-технических характеристиках современных переносных радиостанций;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тактических свойствах местности и их влиянии на боевые действия войск;</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шанцевом инструменте;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позиции отделения и порядке оборудования окопа для стрелка;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lastRenderedPageBreak/>
        <w:t>иметь представление о видах оружия массового поражения и их поражающих факторах;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способы действий при применении противником оружия массового поражения;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понимать особенности оказания первой помощи в бою;</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условные зоны оказания первой помощи в бою;</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приемы самопомощи в бою;</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иметь представление о военно-учетных специальностях;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особенности прохождение военной службы по призыву и по контракту;</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иметь представления о военно-учебных заведениях;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системе военно-учебных центров при учебных заведениях высшего образования.</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3. «Культура безопасности жизнедеятельности в современном обществе»: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смысл понятий «опасность», «безопасность», «риск (угроза)», «культура безопасности», «опасная ситуация», «чрезвычайная ситуация», объяснять их взаимосвязь;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приводить примеры решения задач по обеспечению безопасности в повседневной жизни (индивидуальный, групповой и общественно-государственный уровни);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общие принципы безопасного поведения, приводить примеры;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смысл понятий «виктимное поведение», «безопасное поведение»;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понимать влияние поведения человека на его безопасность, приводить примеры;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оценки своих действий с точки зрения их влияния на безопасность;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раскрывать суть риск-ориентированного подхода к обеспечению безопасности;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приводить примеры реализации риск-ориентированного подхода на уровне личности, общества, государства.</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4. «Безопасность в быту»:</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раскрывать источники и классифицировать бытовые опасности, обосновывать зависимость риска (угрозы) их возникновения от поведения человека;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права и обязанности потребителя, правила совершения покупок, в том числе в Интернете; оценивать их роль в совершении безопасных покупок;</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оценивать риски возникновения бытовых отравлений, иметь навыки их профилактики;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первой помощи при бытовых отравлениях;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уметь оценивать риски получения бытовых травм;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понимать взаимосвязь поведения и риска получить травму;</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правила пожарной безопасности и электробезопасности, понимать влияние соблюдения правил на безопасность в быту;</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безопасного поведения в быту при использовании газового и электрического оборудования;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поведения при угрозе и возникновении пожара;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первой помощи при бытовых травмах, ожогах, порядок проведения сердечно-лёгочной реанимации;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понимать влияние конструктивной коммуникации с соседями на уровень безопасности, приводить примеры;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понимать риски противоправных действий, выработать навыки, снижающие криминогенные риски;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правила поведения при возникновении аварии на коммунальной системе;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взаимодействия с коммунальными службами.</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5. «Безопасность на транспорте»: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правила дорожного движения;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изменения правил дорожного движения в зависимости от изменения уровня рисков (риск-ориентированный подход);</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lastRenderedPageBreak/>
        <w:t>понимать риски для пешехода при разных условиях, выработать навыки безопасного поведения;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понимать влияние действий водителя и пассажира на безопасность дорожного движения, приводить примеры;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права, обязанности и иметь представление об ответственности пешехода, пассажира, водителя;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знаниях и навыках, необходимых водителю;</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правила безопасного поведения при дорожно-транспортных происшествиях разного характера;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оказания первой помощи, навыки пользования огнетушителем;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источники опасности на различных видах транспорта, приводить примеры;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правила безопасного поведения на транспорте, приводить примеры влияния поведения на безопасность;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порядке действий при возникновении опасныхи чрезвычайных ситуаций на различных видах транспорта.</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6. «Безопасность в общественных местах»: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перечислять и классифицировать основные источники опасности в общественных местах;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общие правила безопасного поведения в общественных местах, характеризовать их влияние на безопасность;</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оценки рисков возникновения толпы, давки;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оценивать риски возникновения ситуаций криминогенного характера в общественных местах;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безопасного поведения при проявлении агрессии;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безопасном поведении для снижения рисков криминогенного характера;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оценивать риски потеряться в общественном месте;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порядок действий в случаях, когда потерялся человек;</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правила пожарной безопасности в общественных местах;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понимать особенности поведения при угрозе пожара и пожаре в общественных местах разного типа;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правила поведения при угрозе обрушения или обрушении зданий или отдельных конструкций;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правилах поведения при угрозе или в случае террористического акта в общественном месте.</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11 КЛАСС</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7 «Безопасность в природной среде»: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выделять и классифицировать источники опасности в природной среде;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особенности безопасного поведения при нахождении в природной среде, в том числе в лесу, на водоёмах, в горах;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правила безопасного поведения, минимизирующие риски потеряться в природной среде;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о порядке действий, если человек потерялся в природной среде;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об основных источниках опасности при автономном нахождении в природной среде, способах подачи сигнала о помощи;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lastRenderedPageBreak/>
        <w:t>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первой помощи при перегреве, переохлаждении, отморожении, навыки транспортировки пострадавших;</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называть и характеризовать природные чрезвычайные ситуации;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выделять наиболее характерные риски для своего региона с учётом географических, климатических особенностей, традиций ведения хозяйственной деятельности, отдыха на природе;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раскрывать применение принципов безопасного поведения (предвидеть опасность; по возможности избежать её; при необходимости действовать) для природных чрезвычайных ситуаций;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указывать причины и признаки возникновения природных пожаров;</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понимать влияние поведения человека на риски возникновения природных пожаров;</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безопасных действиях при угрозе и возникновении природного пожара;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называть и характеризовать природные чрезвычайные ситуации, вызванные опасными геологическими явлениями и процессами;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правилах безопасного поведения при природных чрезвычайных ситуациях, вызванных опасными геологическими явлениями и процессами;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поведения;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называть и характеризовать природные чрезвычайные ситуации, вызванные опасными гидрологическими явлениями и процессами;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называть и характеризовать природные чрезвычайные ситуации, вызванные опасными метеорологическими явлениями и процессами;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правила безопасного поведения при природных чрезвычайных ситуациях, вызванных опасными метеорологическими явлениями и процессами;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источники экологических угроз, обосновывать влияние человеческого фактора на риски их возникновения;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значение риск-ориентированного подхода к обеспечению экологической безопасности;</w:t>
      </w:r>
    </w:p>
    <w:p w:rsidR="005A17E7" w:rsidRPr="009304B1" w:rsidRDefault="005A17E7" w:rsidP="005A17E7">
      <w:pPr>
        <w:spacing w:after="0" w:line="240" w:lineRule="auto"/>
        <w:ind w:firstLine="600"/>
        <w:contextualSpacing/>
        <w:rPr>
          <w:sz w:val="24"/>
          <w:szCs w:val="24"/>
        </w:rPr>
      </w:pPr>
      <w:r w:rsidRPr="009304B1">
        <w:rPr>
          <w:rFonts w:ascii="Times New Roman" w:hAnsi="Times New Roman"/>
          <w:color w:val="000000"/>
          <w:sz w:val="24"/>
          <w:szCs w:val="24"/>
        </w:rPr>
        <w:t>иметь навыки экологической грамотности и разумного природопользования.</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lastRenderedPageBreak/>
        <w:t>Модуль № 8. «Основы медицинских знаний. Оказание первой помощи»: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смысл понятий «здоровье», «охрана здоровья», «здоровый образ жизни», «лечение», «профилактика» и выявлять взаимосвязь между ними;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понимать степень влияния биологических, социально-экономических, экологических, психологических факторов на здоровье;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понимать значение здорового образа жизни и его элементов для человека, приводить примеры из собственного опыта;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инфекционные заболевания, знать основные способы распространения и передачи инфекционных заболеваний;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соблюдения мер личной профилактики;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понимать роль вакцинации в профилактике инфекционных заболеваний, приводить примеры;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понимать значение национального календаря профилактических прививок и вакцинации населения, роль вакцинации для общества в целом;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смысл понятия «вакцинация по эпидемиологическим показаниям»;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приводить примеры реализации риск-ориентированного подхода к обеспечению безопасности при чрезвычайных ситуациях биолого-социального характера;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наиболее распространённые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характеризовать признаки угрожающих жизни и здоровью состояний (инсульт, сердечный приступ и другие);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вызова скорой медицинской помощи;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понимать значение образа жизни в профилактике и защите от неинфекционных заболеваний;</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раскрывать значение диспансеризации для ранней диагностики неинфекционных заболеваний, знать порядок прохождения диспансеризации;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смысл понятий «психическое здоровье» и «психологическое благополучие», характеризовать их влияние на жизнь человека;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основные критерии психического здоровья и психологического благополучия;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факторы, влияющие на психическое здоровье и психологическое благополучие;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об основных направления сохранения и укрепления психического здоровья и психологического благополучия;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негативное влияние вредных привычек на умственную и физическую работоспособность, благополучие человека;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роль раннего выявления психических расстройств и создания благоприятных условий для развития;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смысл понятия «инклюзивное обучение»;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позволяющие минимизировать влияние хронического стресса;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признаки психологического неблагополучия и критерии обращения за помощью;</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правовые основы оказания первой помощи в Российской Федерации;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смысл понятий «первая помощь», «скорая медицинская помощь», их соотношение;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о состояниях, при которых оказывается первая помощь, и действиях при оказании первой помощи;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применения алгоритма первой помощи;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lastRenderedPageBreak/>
        <w:t>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9. «Безопасность в социуме»: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смысл понятия «общение»; характеризовать роль общения в жизни человека, приводить примеры межличностного общения и общения в группе;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конструктивного общения;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смысл понятий «социальная группа», «малая группа», «большая группа»;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взаимодействие в группе;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понимать влияние групповых норм и ценностей на комфортное и безопасное взаимодействие в группе, приводить примеры;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смысл понятия «конфликт»;</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стадии развития конфликта, приводить примеры;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факторы, способствующие и препятствующие развитию конфликта;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конструктивного разрешения конфликта;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условия привлечения третьей стороны для разрешения конфликта;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способах пресечения опасных проявлений конфликтов;</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раскрывать способы противодействия буллингу, проявлениям насилия;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способы психологического воздействия;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особенности убеждающей коммуникации;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объяснять смысл понятия «манипуляция»;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 xml:space="preserve">называть характеристики манипулятивного воздействия, приводить примеры; </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представления о способах противодействия манипуляции;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раскрывать механизмы воздействия на большую группу (заражение, убеждение, внушение, подражание и другие), приводить примеры;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деструктивных и псевдопсихологических технологиях и способах противодействия.</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10. «Безопасность в информационном пространстве»: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цифровую среду, её влияние на жизнь человека;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смысл понятий «цифровая среда», «цифровой след», «персональные данные»;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запрещённый контент и другие), раскрывать их характерные признаки;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безопасных действий по снижению рисков, и защите от опасностей цифровой среды;</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смысл понятий «программное обеспечение», «вредоносное программное обеспечение»;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и классифицировать опасности, анализировать риски, источником которых является вредоносное программное обеспечение;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безопасного использования устройств и программ;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перечислять и классифицировать опасности, связанные с поведением людей в цифровой среде;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навыки безопасной коммуникации в цифровой среде;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смысл и взаимосвязь понятий «достоверность информации», «информационный пузырь», «фейк»;</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lastRenderedPageBreak/>
        <w:t>иметь представление о способах проверки достоверности, легитимности информации, её соответствия правовым и морально-этическим нормам;</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раскрывать правовые основы взаимодействия с цифровой средой, выработать навыки безопасных действий по защите прав в цифровой среде;</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права, обязанности и иметь представление об ответственности граждан и юридических лиц в информационном пространстве.</w:t>
      </w:r>
    </w:p>
    <w:p w:rsidR="005A17E7" w:rsidRPr="009304B1" w:rsidRDefault="005A17E7" w:rsidP="005A17E7">
      <w:pPr>
        <w:spacing w:after="0" w:line="240" w:lineRule="auto"/>
        <w:ind w:left="120"/>
        <w:contextualSpacing/>
        <w:jc w:val="both"/>
        <w:rPr>
          <w:sz w:val="24"/>
          <w:szCs w:val="24"/>
        </w:rPr>
      </w:pPr>
      <w:r w:rsidRPr="009304B1">
        <w:rPr>
          <w:rFonts w:ascii="Times New Roman" w:hAnsi="Times New Roman"/>
          <w:b/>
          <w:color w:val="000000"/>
          <w:sz w:val="24"/>
          <w:szCs w:val="24"/>
        </w:rPr>
        <w:t>Модуль № 11. «Основы противодействия экстремизму и терроризму»:</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экстремизм и терроризм как угрозу благополучию человека, стабильности общества и государства;</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смысл и взаимосвязь понятий «экстремизм» и «терроризм»; анализировать варианты их проявления и возможные последствия;</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характеризовать признаки вовлечения в экстремистскую и террористическую деятельность, выработать навыки безопасных действий при их обнаружении;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методах и видах террористической деятельности;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знать уровни террористической опасности, иметь навыки безопасных действий при их объявлении;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раскрывать правовые основы, структуру и задачи государственной системы противодействия экстремизму и терроризму;</w:t>
      </w:r>
    </w:p>
    <w:p w:rsidR="005A17E7" w:rsidRPr="009304B1" w:rsidRDefault="005A17E7" w:rsidP="005A17E7">
      <w:pPr>
        <w:spacing w:after="0" w:line="240" w:lineRule="auto"/>
        <w:ind w:firstLine="600"/>
        <w:contextualSpacing/>
        <w:jc w:val="both"/>
        <w:rPr>
          <w:sz w:val="24"/>
          <w:szCs w:val="24"/>
        </w:rPr>
      </w:pPr>
      <w:r w:rsidRPr="009304B1">
        <w:rPr>
          <w:rFonts w:ascii="Times New Roman" w:hAnsi="Times New Roman"/>
          <w:color w:val="000000"/>
          <w:sz w:val="24"/>
          <w:szCs w:val="24"/>
        </w:rPr>
        <w:t>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p w:rsidR="009A53CB" w:rsidRDefault="009A53CB" w:rsidP="009A53CB">
      <w:pPr>
        <w:widowControl w:val="0"/>
        <w:spacing w:after="0" w:line="240" w:lineRule="auto"/>
        <w:ind w:right="-1" w:firstLine="567"/>
        <w:jc w:val="center"/>
        <w:rPr>
          <w:rFonts w:ascii="Times New Roman" w:hAnsi="Times New Roman"/>
          <w:b/>
          <w:color w:val="000000"/>
          <w:sz w:val="24"/>
          <w:szCs w:val="24"/>
          <w:lang w:bidi="ru-RU"/>
        </w:rPr>
      </w:pPr>
    </w:p>
    <w:p w:rsidR="009A53CB" w:rsidRPr="00873233" w:rsidRDefault="006C2EA1" w:rsidP="006C2EA1">
      <w:pPr>
        <w:widowControl w:val="0"/>
        <w:tabs>
          <w:tab w:val="left" w:pos="1169"/>
        </w:tabs>
        <w:spacing w:after="0" w:line="240" w:lineRule="auto"/>
        <w:contextualSpacing/>
        <w:rPr>
          <w:rFonts w:ascii="Times New Roman" w:hAnsi="Times New Roman"/>
          <w:b/>
          <w:color w:val="000000"/>
          <w:sz w:val="24"/>
          <w:szCs w:val="24"/>
          <w:lang w:bidi="ru-RU"/>
        </w:rPr>
      </w:pPr>
      <w:r>
        <w:rPr>
          <w:rFonts w:ascii="Times New Roman" w:hAnsi="Times New Roman"/>
          <w:b/>
          <w:color w:val="000000"/>
          <w:sz w:val="24"/>
          <w:szCs w:val="24"/>
          <w:lang w:bidi="ru-RU"/>
        </w:rPr>
        <w:t>3.15. Р</w:t>
      </w:r>
      <w:r w:rsidR="009A53CB">
        <w:rPr>
          <w:rFonts w:ascii="Times New Roman" w:hAnsi="Times New Roman"/>
          <w:b/>
          <w:color w:val="000000"/>
          <w:sz w:val="24"/>
          <w:szCs w:val="24"/>
          <w:lang w:bidi="ru-RU"/>
        </w:rPr>
        <w:t xml:space="preserve">абочая программа по учебному предмету </w:t>
      </w:r>
      <w:r w:rsidR="009A53CB" w:rsidRPr="00873233">
        <w:rPr>
          <w:rFonts w:ascii="Times New Roman" w:hAnsi="Times New Roman"/>
          <w:b/>
          <w:color w:val="000000"/>
          <w:sz w:val="24"/>
          <w:szCs w:val="24"/>
          <w:lang w:bidi="ru-RU"/>
        </w:rPr>
        <w:t>«</w:t>
      </w:r>
      <w:r w:rsidR="005A17E7">
        <w:rPr>
          <w:rFonts w:ascii="Times New Roman" w:hAnsi="Times New Roman"/>
          <w:b/>
          <w:color w:val="000000"/>
          <w:sz w:val="24"/>
          <w:szCs w:val="24"/>
          <w:lang w:bidi="ru-RU"/>
        </w:rPr>
        <w:t>Физическая культура</w:t>
      </w:r>
      <w:r w:rsidR="009A53CB" w:rsidRPr="00873233">
        <w:rPr>
          <w:rFonts w:ascii="Times New Roman" w:hAnsi="Times New Roman"/>
          <w:b/>
          <w:color w:val="000000"/>
          <w:sz w:val="24"/>
          <w:szCs w:val="24"/>
          <w:lang w:bidi="ru-RU"/>
        </w:rPr>
        <w:t>» (базовый уровень)</w:t>
      </w:r>
    </w:p>
    <w:p w:rsidR="005A17E7" w:rsidRPr="006C2EA1" w:rsidRDefault="005A17E7" w:rsidP="006C2EA1">
      <w:pPr>
        <w:spacing w:after="0" w:line="240" w:lineRule="auto"/>
        <w:ind w:left="120"/>
        <w:contextualSpacing/>
        <w:jc w:val="center"/>
        <w:rPr>
          <w:sz w:val="24"/>
          <w:szCs w:val="24"/>
        </w:rPr>
      </w:pPr>
      <w:r w:rsidRPr="006C2EA1">
        <w:rPr>
          <w:rFonts w:ascii="Times New Roman" w:hAnsi="Times New Roman"/>
          <w:color w:val="000000"/>
          <w:sz w:val="24"/>
          <w:szCs w:val="24"/>
        </w:rPr>
        <w:t>ПОЯСНИТЕЛЬНАЯ ЗАПИСКА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lastRenderedPageBreak/>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lastRenderedPageBreak/>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5A17E7" w:rsidRPr="006C2EA1" w:rsidRDefault="005A17E7" w:rsidP="006C2EA1">
      <w:pPr>
        <w:spacing w:after="0" w:line="240" w:lineRule="auto"/>
        <w:ind w:left="-5"/>
        <w:contextualSpacing/>
        <w:rPr>
          <w:rFonts w:ascii="Times New Roman" w:hAnsi="Times New Roman"/>
          <w:sz w:val="24"/>
          <w:szCs w:val="24"/>
        </w:rPr>
      </w:pPr>
      <w:r w:rsidRPr="006C2EA1">
        <w:rPr>
          <w:rFonts w:ascii="Times New Roman" w:hAnsi="Times New Roman"/>
          <w:color w:val="000000"/>
          <w:sz w:val="24"/>
          <w:szCs w:val="24"/>
        </w:rP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w:t>
      </w:r>
      <w:r w:rsidRPr="006C2EA1">
        <w:rPr>
          <w:rFonts w:ascii="Times New Roman" w:hAnsi="Times New Roman"/>
          <w:sz w:val="24"/>
          <w:szCs w:val="24"/>
        </w:rPr>
        <w:t>В связи с отсутствием условий для проведения модуля "Зимние виды спорта", этот раздел заменен за счет увеличением часов в модулях «Лёгкая атлетика», «Подвижные и спортивные игры» и«Гимнастика»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6C2EA1" w:rsidRDefault="005A17E7" w:rsidP="006C2EA1">
      <w:pPr>
        <w:spacing w:after="0" w:line="240" w:lineRule="auto"/>
        <w:ind w:firstLine="600"/>
        <w:contextualSpacing/>
        <w:jc w:val="both"/>
        <w:rPr>
          <w:rFonts w:ascii="Times New Roman" w:hAnsi="Times New Roman"/>
          <w:color w:val="000000"/>
          <w:sz w:val="24"/>
          <w:szCs w:val="24"/>
        </w:rPr>
      </w:pPr>
      <w:r w:rsidRPr="006C2EA1">
        <w:rPr>
          <w:rFonts w:ascii="Times New Roman" w:hAnsi="Times New Roman"/>
          <w:color w:val="000000"/>
          <w:sz w:val="24"/>
          <w:szCs w:val="24"/>
        </w:rPr>
        <w:t>‌</w:t>
      </w:r>
      <w:bookmarkStart w:id="121" w:name="ceba58f0-def2-488e-88c8-f4292ccf0380"/>
      <w:r w:rsidRPr="006C2EA1">
        <w:rPr>
          <w:rFonts w:ascii="Times New Roman" w:hAnsi="Times New Roman"/>
          <w:color w:val="000000"/>
          <w:sz w:val="24"/>
          <w:szCs w:val="24"/>
        </w:rPr>
        <w:t>Общее число часов, рекомендованных для изучени</w:t>
      </w:r>
      <w:r w:rsidR="00EB1EE0">
        <w:rPr>
          <w:rFonts w:ascii="Times New Roman" w:hAnsi="Times New Roman"/>
          <w:color w:val="000000"/>
          <w:sz w:val="24"/>
          <w:szCs w:val="24"/>
        </w:rPr>
        <w:t>я физической культуры, – 136 часов: в 10 классе – 68 часов (2</w:t>
      </w:r>
      <w:r w:rsidRPr="006C2EA1">
        <w:rPr>
          <w:rFonts w:ascii="Times New Roman" w:hAnsi="Times New Roman"/>
          <w:color w:val="000000"/>
          <w:sz w:val="24"/>
          <w:szCs w:val="24"/>
        </w:rPr>
        <w:t xml:space="preserve"> ч</w:t>
      </w:r>
      <w:r w:rsidR="00EB1EE0">
        <w:rPr>
          <w:rFonts w:ascii="Times New Roman" w:hAnsi="Times New Roman"/>
          <w:color w:val="000000"/>
          <w:sz w:val="24"/>
          <w:szCs w:val="24"/>
        </w:rPr>
        <w:t>аса в неделю), в 11 классе – 68 часов (2</w:t>
      </w:r>
      <w:r w:rsidRPr="006C2EA1">
        <w:rPr>
          <w:rFonts w:ascii="Times New Roman" w:hAnsi="Times New Roman"/>
          <w:color w:val="000000"/>
          <w:sz w:val="24"/>
          <w:szCs w:val="24"/>
        </w:rPr>
        <w:t xml:space="preserve"> часа в неделю). </w:t>
      </w:r>
      <w:bookmarkStart w:id="122" w:name="block-10034621"/>
      <w:bookmarkEnd w:id="121"/>
    </w:p>
    <w:p w:rsidR="005A17E7" w:rsidRPr="006C2EA1" w:rsidRDefault="005A17E7" w:rsidP="006C2EA1">
      <w:pPr>
        <w:spacing w:after="0" w:line="240" w:lineRule="auto"/>
        <w:ind w:firstLine="600"/>
        <w:contextualSpacing/>
        <w:jc w:val="center"/>
        <w:rPr>
          <w:sz w:val="24"/>
          <w:szCs w:val="24"/>
        </w:rPr>
      </w:pPr>
      <w:r w:rsidRPr="006C2EA1">
        <w:rPr>
          <w:rFonts w:ascii="Times New Roman" w:hAnsi="Times New Roman"/>
          <w:color w:val="000000"/>
          <w:sz w:val="24"/>
          <w:szCs w:val="24"/>
        </w:rPr>
        <w:t>СОДЕРЖАНИЕ УЧЕБНОГО ПРЕДМЕТА</w:t>
      </w:r>
    </w:p>
    <w:p w:rsidR="005A17E7" w:rsidRPr="006C2EA1" w:rsidRDefault="005A17E7" w:rsidP="006C2EA1">
      <w:pPr>
        <w:spacing w:after="0" w:line="240" w:lineRule="auto"/>
        <w:ind w:left="120"/>
        <w:contextualSpacing/>
        <w:jc w:val="both"/>
        <w:rPr>
          <w:sz w:val="24"/>
          <w:szCs w:val="24"/>
        </w:rPr>
      </w:pPr>
      <w:r w:rsidRPr="006C2EA1">
        <w:rPr>
          <w:rFonts w:ascii="Times New Roman" w:hAnsi="Times New Roman"/>
          <w:color w:val="000000"/>
          <w:sz w:val="24"/>
          <w:szCs w:val="24"/>
        </w:rPr>
        <w:t>​</w:t>
      </w:r>
      <w:r w:rsidRPr="006C2EA1">
        <w:rPr>
          <w:rFonts w:ascii="Times New Roman" w:hAnsi="Times New Roman"/>
          <w:b/>
          <w:color w:val="000000"/>
          <w:sz w:val="24"/>
          <w:szCs w:val="24"/>
        </w:rPr>
        <w:t>10 КЛАСС</w:t>
      </w:r>
    </w:p>
    <w:p w:rsidR="005A17E7" w:rsidRPr="006C2EA1" w:rsidRDefault="005A17E7" w:rsidP="006C2EA1">
      <w:pPr>
        <w:spacing w:after="0" w:line="240" w:lineRule="auto"/>
        <w:ind w:left="120"/>
        <w:contextualSpacing/>
        <w:jc w:val="both"/>
        <w:rPr>
          <w:sz w:val="24"/>
          <w:szCs w:val="24"/>
        </w:rPr>
      </w:pPr>
      <w:r w:rsidRPr="006C2EA1">
        <w:rPr>
          <w:rFonts w:ascii="Times New Roman" w:hAnsi="Times New Roman"/>
          <w:b/>
          <w:i/>
          <w:color w:val="000000"/>
          <w:sz w:val="24"/>
          <w:szCs w:val="24"/>
        </w:rPr>
        <w:t>Знания о физической культуре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w:t>
      </w:r>
      <w:r w:rsidRPr="006C2EA1">
        <w:rPr>
          <w:rFonts w:ascii="Times New Roman" w:hAnsi="Times New Roman"/>
          <w:color w:val="000000"/>
          <w:sz w:val="24"/>
          <w:szCs w:val="24"/>
        </w:rPr>
        <w:lastRenderedPageBreak/>
        <w:t>«Готов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5A17E7" w:rsidRPr="006C2EA1" w:rsidRDefault="005A17E7" w:rsidP="006C2EA1">
      <w:pPr>
        <w:spacing w:after="0" w:line="240" w:lineRule="auto"/>
        <w:ind w:left="120"/>
        <w:contextualSpacing/>
        <w:jc w:val="both"/>
        <w:rPr>
          <w:sz w:val="24"/>
          <w:szCs w:val="24"/>
        </w:rPr>
      </w:pPr>
      <w:r w:rsidRPr="006C2EA1">
        <w:rPr>
          <w:rFonts w:ascii="Times New Roman" w:hAnsi="Times New Roman"/>
          <w:b/>
          <w:i/>
          <w:color w:val="000000"/>
          <w:sz w:val="24"/>
          <w:szCs w:val="24"/>
        </w:rPr>
        <w:t>Способы самостоятельной двигательной деятельности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5A17E7" w:rsidRPr="006C2EA1" w:rsidRDefault="005A17E7" w:rsidP="006C2EA1">
      <w:pPr>
        <w:spacing w:after="0" w:line="240" w:lineRule="auto"/>
        <w:ind w:left="120"/>
        <w:contextualSpacing/>
        <w:jc w:val="both"/>
        <w:rPr>
          <w:sz w:val="24"/>
          <w:szCs w:val="24"/>
        </w:rPr>
      </w:pPr>
      <w:r w:rsidRPr="006C2EA1">
        <w:rPr>
          <w:rFonts w:ascii="Times New Roman" w:hAnsi="Times New Roman"/>
          <w:b/>
          <w:i/>
          <w:color w:val="000000"/>
          <w:sz w:val="24"/>
          <w:szCs w:val="24"/>
        </w:rPr>
        <w:t>Физическое совершенствование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i/>
          <w:color w:val="000000"/>
          <w:sz w:val="24"/>
          <w:szCs w:val="24"/>
        </w:rPr>
        <w:t xml:space="preserve">Физкультурно-оздоровительная деятельность.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i/>
          <w:color w:val="000000"/>
          <w:sz w:val="24"/>
          <w:szCs w:val="24"/>
        </w:rPr>
        <w:t xml:space="preserve">Спортивно-оздоровительная деятельность.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Модуль «Спортивные игры».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w:t>
      </w:r>
      <w:r w:rsidRPr="006C2EA1">
        <w:rPr>
          <w:rFonts w:ascii="Times New Roman" w:hAnsi="Times New Roman"/>
          <w:color w:val="000000"/>
          <w:sz w:val="24"/>
          <w:szCs w:val="24"/>
        </w:rPr>
        <w:lastRenderedPageBreak/>
        <w:t>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A17E7" w:rsidRPr="006C2EA1" w:rsidRDefault="005A17E7" w:rsidP="006C2EA1">
      <w:pPr>
        <w:spacing w:after="0" w:line="240" w:lineRule="auto"/>
        <w:ind w:left="120"/>
        <w:contextualSpacing/>
        <w:jc w:val="both"/>
        <w:rPr>
          <w:sz w:val="24"/>
          <w:szCs w:val="24"/>
        </w:rPr>
      </w:pPr>
      <w:bookmarkStart w:id="123" w:name="_Toc137510617"/>
      <w:bookmarkEnd w:id="123"/>
      <w:r w:rsidRPr="006C2EA1">
        <w:rPr>
          <w:rFonts w:ascii="Times New Roman" w:hAnsi="Times New Roman"/>
          <w:b/>
          <w:color w:val="000000"/>
          <w:sz w:val="24"/>
          <w:szCs w:val="24"/>
        </w:rPr>
        <w:t>11 КЛАСС</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b/>
          <w:i/>
          <w:color w:val="000000"/>
          <w:sz w:val="24"/>
          <w:szCs w:val="24"/>
        </w:rPr>
        <w:t>Знания о физической культуре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b/>
          <w:i/>
          <w:color w:val="000000"/>
          <w:sz w:val="24"/>
          <w:szCs w:val="24"/>
        </w:rPr>
        <w:t>Способы самостоятельной двигательной деятельности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b/>
          <w:i/>
          <w:color w:val="000000"/>
          <w:sz w:val="24"/>
          <w:szCs w:val="24"/>
        </w:rPr>
        <w:t>Физическое совершенствование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i/>
          <w:color w:val="000000"/>
          <w:sz w:val="24"/>
          <w:szCs w:val="24"/>
        </w:rPr>
        <w:t xml:space="preserve">Физкультурно-оздоровительная деятельность.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i/>
          <w:color w:val="000000"/>
          <w:sz w:val="24"/>
          <w:szCs w:val="24"/>
        </w:rPr>
        <w:t xml:space="preserve">Спортивно-оздоровительная деятельность.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lastRenderedPageBreak/>
        <w:t xml:space="preserve">Модуль «Спортивные игры».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i/>
          <w:color w:val="000000"/>
          <w:sz w:val="24"/>
          <w:szCs w:val="24"/>
        </w:rPr>
        <w:t xml:space="preserve">Прикладно-ориентированная двигательная деятельность.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b/>
          <w:i/>
          <w:color w:val="000000"/>
          <w:sz w:val="24"/>
          <w:szCs w:val="24"/>
        </w:rPr>
        <w:t>Программа вариативного модуля «Базовая физическая подготовка».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i/>
          <w:color w:val="000000"/>
          <w:sz w:val="24"/>
          <w:szCs w:val="24"/>
        </w:rPr>
        <w:t xml:space="preserve">Общая физическая подготовка.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i/>
          <w:color w:val="000000"/>
          <w:sz w:val="24"/>
          <w:szCs w:val="24"/>
        </w:rPr>
        <w:t>Развитие силовых способностей</w:t>
      </w:r>
      <w:r w:rsidRPr="006C2EA1">
        <w:rPr>
          <w:rFonts w:ascii="Times New Roman" w:hAnsi="Times New Roman"/>
          <w:color w:val="000000"/>
          <w:sz w:val="24"/>
          <w:szCs w:val="24"/>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i/>
          <w:color w:val="000000"/>
          <w:sz w:val="24"/>
          <w:szCs w:val="24"/>
        </w:rPr>
        <w:t xml:space="preserve">Развитие скоростных способностей.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w:t>
      </w:r>
      <w:r w:rsidRPr="006C2EA1">
        <w:rPr>
          <w:rFonts w:ascii="Times New Roman" w:hAnsi="Times New Roman"/>
          <w:color w:val="000000"/>
          <w:sz w:val="24"/>
          <w:szCs w:val="24"/>
        </w:rPr>
        <w:lastRenderedPageBreak/>
        <w:t>направленностью. Технические действия из базовых видов спорта, выполняемые с максимальной скоростью движений.</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i/>
          <w:color w:val="000000"/>
          <w:sz w:val="24"/>
          <w:szCs w:val="24"/>
        </w:rPr>
        <w:t xml:space="preserve">Развитие выносливости.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Равномерный бег и бег в режимах умеренной и большой интенсивности. Повторный бег и бег в режимах максимальной и субмаксимальной интенсивности. Кроссовый бег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i/>
          <w:color w:val="000000"/>
          <w:sz w:val="24"/>
          <w:szCs w:val="24"/>
        </w:rPr>
        <w:t xml:space="preserve">Развитие координации движений.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i/>
          <w:color w:val="000000"/>
          <w:sz w:val="24"/>
          <w:szCs w:val="24"/>
        </w:rPr>
        <w:t xml:space="preserve">Развитие гибкости.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Упражнения культурно-этнической направленности. Сюжетно-образные и обрядовые игры. Технические действия национальных видов спорта.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i/>
          <w:color w:val="000000"/>
          <w:sz w:val="24"/>
          <w:szCs w:val="24"/>
        </w:rPr>
        <w:t xml:space="preserve">Специальная физическая подготовка.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i/>
          <w:color w:val="000000"/>
          <w:sz w:val="24"/>
          <w:szCs w:val="24"/>
        </w:rPr>
        <w:t>Модуль «Гимнастика»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w:t>
      </w:r>
      <w:r w:rsidRPr="006C2EA1">
        <w:rPr>
          <w:rFonts w:ascii="Times New Roman" w:hAnsi="Times New Roman"/>
          <w:color w:val="000000"/>
          <w:sz w:val="24"/>
          <w:szCs w:val="24"/>
        </w:rPr>
        <w:lastRenderedPageBreak/>
        <w:t>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i/>
          <w:color w:val="000000"/>
          <w:sz w:val="24"/>
          <w:szCs w:val="24"/>
        </w:rPr>
        <w:t>Модуль «Лёгкая атлетика»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i/>
          <w:color w:val="000000"/>
          <w:sz w:val="24"/>
          <w:szCs w:val="24"/>
        </w:rPr>
        <w:t>Модуль «Спортивные игры»</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Развитие выносливости. Повторный бег с максимальной скоростью, с уменьшающимся интервалом отдыха. Гладкий бег по методу непрерывно-интервального </w:t>
      </w:r>
      <w:r w:rsidRPr="006C2EA1">
        <w:rPr>
          <w:rFonts w:ascii="Times New Roman" w:hAnsi="Times New Roman"/>
          <w:color w:val="000000"/>
          <w:sz w:val="24"/>
          <w:szCs w:val="24"/>
        </w:rPr>
        <w:lastRenderedPageBreak/>
        <w:t>упражнения. Гладкий бег в режиме большой и умеренной интенсивности. Игра в баскетбол с увеличивающимся объёмом времени игры.</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6C2EA1" w:rsidRDefault="005A17E7" w:rsidP="006C2EA1">
      <w:pPr>
        <w:spacing w:after="0" w:line="240" w:lineRule="auto"/>
        <w:ind w:firstLine="600"/>
        <w:contextualSpacing/>
        <w:jc w:val="both"/>
        <w:rPr>
          <w:rFonts w:ascii="Times New Roman" w:hAnsi="Times New Roman"/>
          <w:color w:val="000000"/>
          <w:sz w:val="24"/>
          <w:szCs w:val="24"/>
        </w:rPr>
      </w:pPr>
      <w:r w:rsidRPr="006C2EA1">
        <w:rPr>
          <w:rFonts w:ascii="Times New Roman" w:hAnsi="Times New Roman"/>
          <w:color w:val="000000"/>
          <w:sz w:val="24"/>
          <w:szCs w:val="24"/>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w:t>
      </w:r>
      <w:bookmarkStart w:id="124" w:name="_Toc137548640"/>
      <w:bookmarkEnd w:id="122"/>
      <w:bookmarkEnd w:id="124"/>
    </w:p>
    <w:p w:rsidR="005A17E7" w:rsidRPr="006C2EA1" w:rsidRDefault="005A17E7" w:rsidP="006C2EA1">
      <w:pPr>
        <w:spacing w:after="0" w:line="240" w:lineRule="auto"/>
        <w:ind w:firstLine="600"/>
        <w:contextualSpacing/>
        <w:jc w:val="center"/>
        <w:rPr>
          <w:sz w:val="24"/>
          <w:szCs w:val="24"/>
        </w:rPr>
      </w:pPr>
      <w:r w:rsidRPr="006C2EA1">
        <w:rPr>
          <w:rFonts w:ascii="Times New Roman" w:hAnsi="Times New Roman"/>
          <w:color w:val="000000"/>
          <w:sz w:val="24"/>
          <w:szCs w:val="24"/>
        </w:rPr>
        <w:t>ПЛАНИРУЕМЫЕ РЕЗУЛЬТАТЫ ОСВОЕНИЯ ПРОГРАММЫ ПО ФИЗИЧЕСКОЙ КУЛЬТУРЕ НА УРОВНЕ НАЧАЛЬНОГО ОБЩЕГО ОБРАЗОВАНИЯ</w:t>
      </w:r>
    </w:p>
    <w:p w:rsidR="005A17E7" w:rsidRPr="006C2EA1" w:rsidRDefault="005A17E7" w:rsidP="006C2EA1">
      <w:pPr>
        <w:spacing w:after="0" w:line="240" w:lineRule="auto"/>
        <w:ind w:left="120"/>
        <w:contextualSpacing/>
        <w:jc w:val="center"/>
        <w:rPr>
          <w:sz w:val="24"/>
          <w:szCs w:val="24"/>
        </w:rPr>
      </w:pPr>
      <w:bookmarkStart w:id="125" w:name="_Toc137548641"/>
      <w:bookmarkEnd w:id="125"/>
      <w:r w:rsidRPr="006C2EA1">
        <w:rPr>
          <w:rFonts w:ascii="Times New Roman" w:hAnsi="Times New Roman"/>
          <w:color w:val="000000"/>
          <w:sz w:val="24"/>
          <w:szCs w:val="24"/>
        </w:rPr>
        <w:t>ЛИЧНОСТНЫЕ РЕЗУЛЬТАТЫ</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1) </w:t>
      </w:r>
      <w:r w:rsidRPr="006C2EA1">
        <w:rPr>
          <w:rFonts w:ascii="Times New Roman" w:hAnsi="Times New Roman"/>
          <w:b/>
          <w:color w:val="000000"/>
          <w:sz w:val="24"/>
          <w:szCs w:val="24"/>
        </w:rPr>
        <w:t>гражданского воспитания</w:t>
      </w:r>
      <w:r w:rsidRPr="006C2EA1">
        <w:rPr>
          <w:rFonts w:ascii="Times New Roman" w:hAnsi="Times New Roman"/>
          <w:color w:val="000000"/>
          <w:sz w:val="24"/>
          <w:szCs w:val="24"/>
        </w:rPr>
        <w:t>:</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сформированность гражданской позиции обучающегося как активного и ответственного члена российского общества;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осознание своих конституционных прав и обязанностей, уважение закона и правопорядка;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принятие традиционных национальных, общечеловеческих гуманистических и демократических ценностей;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умение взаимодействовать с социальными институтами в соответствии с их функциями и назначением;</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готовность к гуманитарной и волонтёрской деятельности;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2) </w:t>
      </w:r>
      <w:r w:rsidRPr="006C2EA1">
        <w:rPr>
          <w:rFonts w:ascii="Times New Roman" w:hAnsi="Times New Roman"/>
          <w:b/>
          <w:color w:val="000000"/>
          <w:sz w:val="24"/>
          <w:szCs w:val="24"/>
        </w:rPr>
        <w:t>патриотического воспитания</w:t>
      </w:r>
      <w:r w:rsidRPr="006C2EA1">
        <w:rPr>
          <w:rFonts w:ascii="Times New Roman" w:hAnsi="Times New Roman"/>
          <w:color w:val="000000"/>
          <w:sz w:val="24"/>
          <w:szCs w:val="24"/>
        </w:rPr>
        <w:t>:</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lastRenderedPageBreak/>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идейную убеждённость, готовность к служению и защите Отечества, ответственность за его судьбу;</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3) </w:t>
      </w:r>
      <w:r w:rsidRPr="006C2EA1">
        <w:rPr>
          <w:rFonts w:ascii="Times New Roman" w:hAnsi="Times New Roman"/>
          <w:b/>
          <w:color w:val="000000"/>
          <w:sz w:val="24"/>
          <w:szCs w:val="24"/>
        </w:rPr>
        <w:t>духовно-нравственного воспитания</w:t>
      </w:r>
      <w:r w:rsidRPr="006C2EA1">
        <w:rPr>
          <w:rFonts w:ascii="Times New Roman" w:hAnsi="Times New Roman"/>
          <w:color w:val="000000"/>
          <w:sz w:val="24"/>
          <w:szCs w:val="24"/>
        </w:rPr>
        <w:t>:</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осознание духовных ценностей российского народа;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сформированность нравственного сознания, этического поведения;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способность оценивать ситуацию и принимать осознанные решения, ориентируясь на морально-нравственные нормы и ценности;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осознание личного вклада в построение устойчивого будущего;</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4) </w:t>
      </w:r>
      <w:r w:rsidRPr="006C2EA1">
        <w:rPr>
          <w:rFonts w:ascii="Times New Roman" w:hAnsi="Times New Roman"/>
          <w:b/>
          <w:color w:val="000000"/>
          <w:sz w:val="24"/>
          <w:szCs w:val="24"/>
        </w:rPr>
        <w:t>эстетического воспитания</w:t>
      </w:r>
      <w:r w:rsidRPr="006C2EA1">
        <w:rPr>
          <w:rFonts w:ascii="Times New Roman" w:hAnsi="Times New Roman"/>
          <w:color w:val="000000"/>
          <w:sz w:val="24"/>
          <w:szCs w:val="24"/>
        </w:rPr>
        <w:t>:</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готовность к самовыражению в разных видах искусства, стремление проявлять качества творческой личности;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5) </w:t>
      </w:r>
      <w:r w:rsidRPr="006C2EA1">
        <w:rPr>
          <w:rFonts w:ascii="Times New Roman" w:hAnsi="Times New Roman"/>
          <w:b/>
          <w:color w:val="000000"/>
          <w:sz w:val="24"/>
          <w:szCs w:val="24"/>
        </w:rPr>
        <w:t>физического воспитания</w:t>
      </w:r>
      <w:r w:rsidRPr="006C2EA1">
        <w:rPr>
          <w:rFonts w:ascii="Times New Roman" w:hAnsi="Times New Roman"/>
          <w:color w:val="000000"/>
          <w:sz w:val="24"/>
          <w:szCs w:val="24"/>
        </w:rPr>
        <w:t>:</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сформированность здорового и безопасного образа жизни, ответственного отношения к своему здоровью;</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потребность в физическом совершенствовании, занятиях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спортивно-оздоровительной деятельностью;</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активное неприятие вредных привычек и иных форм причинения вреда физическому и психическому здоровью;</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6) </w:t>
      </w:r>
      <w:r w:rsidRPr="006C2EA1">
        <w:rPr>
          <w:rFonts w:ascii="Times New Roman" w:hAnsi="Times New Roman"/>
          <w:b/>
          <w:color w:val="000000"/>
          <w:sz w:val="24"/>
          <w:szCs w:val="24"/>
        </w:rPr>
        <w:t>трудового воспитания</w:t>
      </w:r>
      <w:r w:rsidRPr="006C2EA1">
        <w:rPr>
          <w:rFonts w:ascii="Times New Roman" w:hAnsi="Times New Roman"/>
          <w:color w:val="000000"/>
          <w:sz w:val="24"/>
          <w:szCs w:val="24"/>
        </w:rPr>
        <w:t>:</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готовность к труду, осознание приобретённых умений и навыков, трудолюбие;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готовность и способность к образованию и самообразованию на протяжении всей жизни;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7) </w:t>
      </w:r>
      <w:r w:rsidRPr="006C2EA1">
        <w:rPr>
          <w:rFonts w:ascii="Times New Roman" w:hAnsi="Times New Roman"/>
          <w:b/>
          <w:color w:val="000000"/>
          <w:sz w:val="24"/>
          <w:szCs w:val="24"/>
        </w:rPr>
        <w:t>экологического воспитания</w:t>
      </w:r>
      <w:r w:rsidRPr="006C2EA1">
        <w:rPr>
          <w:rFonts w:ascii="Times New Roman" w:hAnsi="Times New Roman"/>
          <w:color w:val="000000"/>
          <w:sz w:val="24"/>
          <w:szCs w:val="24"/>
        </w:rPr>
        <w:t>:</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планирование и осуществление действий в окружающей среде на основе знания целей устойчивого развития человечества;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активное неприятие действий, приносящих вред окружающей среде;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умение прогнозировать неблагоприятные экологические последствия предпринимаемых действий, предотвращать их;</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расширение опыта деятельности экологической направленности.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8) </w:t>
      </w:r>
      <w:r w:rsidRPr="006C2EA1">
        <w:rPr>
          <w:rFonts w:ascii="Times New Roman" w:hAnsi="Times New Roman"/>
          <w:b/>
          <w:color w:val="000000"/>
          <w:sz w:val="24"/>
          <w:szCs w:val="24"/>
        </w:rPr>
        <w:t>ценности научного познания</w:t>
      </w:r>
      <w:r w:rsidRPr="006C2EA1">
        <w:rPr>
          <w:rFonts w:ascii="Times New Roman" w:hAnsi="Times New Roman"/>
          <w:color w:val="000000"/>
          <w:sz w:val="24"/>
          <w:szCs w:val="24"/>
        </w:rPr>
        <w:t>:</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lastRenderedPageBreak/>
        <w:t>совершенствование языковой и читательской культуры как средства взаимодействия между людьми и познанием мира;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5A17E7" w:rsidRPr="006C2EA1" w:rsidRDefault="005A17E7" w:rsidP="006C2EA1">
      <w:pPr>
        <w:spacing w:after="0" w:line="240" w:lineRule="auto"/>
        <w:ind w:left="120"/>
        <w:contextualSpacing/>
        <w:jc w:val="center"/>
        <w:rPr>
          <w:sz w:val="24"/>
          <w:szCs w:val="24"/>
        </w:rPr>
      </w:pPr>
      <w:bookmarkStart w:id="126" w:name="_Toc137510620"/>
      <w:bookmarkEnd w:id="126"/>
      <w:r w:rsidRPr="006C2EA1">
        <w:rPr>
          <w:rFonts w:ascii="Times New Roman" w:hAnsi="Times New Roman"/>
          <w:color w:val="000000"/>
          <w:sz w:val="24"/>
          <w:szCs w:val="24"/>
        </w:rPr>
        <w:t>МЕТАПРЕДМЕТНЫЕ РЕЗУЛЬТАТЫ</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A17E7" w:rsidRPr="006C2EA1" w:rsidRDefault="005A17E7" w:rsidP="006C2EA1">
      <w:pPr>
        <w:spacing w:after="0" w:line="240" w:lineRule="auto"/>
        <w:ind w:left="120"/>
        <w:contextualSpacing/>
        <w:jc w:val="both"/>
        <w:rPr>
          <w:sz w:val="24"/>
          <w:szCs w:val="24"/>
        </w:rPr>
      </w:pPr>
      <w:r w:rsidRPr="006C2EA1">
        <w:rPr>
          <w:rFonts w:ascii="Times New Roman" w:hAnsi="Times New Roman"/>
          <w:b/>
          <w:color w:val="000000"/>
          <w:sz w:val="24"/>
          <w:szCs w:val="24"/>
        </w:rPr>
        <w:t>Познавательные универсальные учебные действия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У обучающегося будут сформированы </w:t>
      </w:r>
      <w:r w:rsidRPr="006C2EA1">
        <w:rPr>
          <w:rFonts w:ascii="Times New Roman" w:hAnsi="Times New Roman"/>
          <w:i/>
          <w:color w:val="000000"/>
          <w:sz w:val="24"/>
          <w:szCs w:val="24"/>
        </w:rPr>
        <w:t>следующие базовые логические действия</w:t>
      </w:r>
      <w:r w:rsidRPr="006C2EA1">
        <w:rPr>
          <w:rFonts w:ascii="Times New Roman" w:hAnsi="Times New Roman"/>
          <w:color w:val="000000"/>
          <w:sz w:val="24"/>
          <w:szCs w:val="24"/>
        </w:rPr>
        <w:t xml:space="preserve"> как часть познавательных универсальных учебных действий:</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самостоятельно формулировать и актуализировать проблему, рассматривать её всесторонне;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устанавливать существенный признак или основания для сравнения, классификации и обобщения;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определять цели деятельности, задавать параметры и критерии их достижения;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выявлять закономерности и противоречия в рассматриваемых явлениях;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разрабатывать план решения проблемы с учётом анализа имеющихся материальных и нематериальных ресурсов;</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вносить коррективы в деятельность, оценивать соответствие результатов целям, оценивать риски последствий деятельности;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координировать и выполнять работу в условиях реального, виртуального и комбинированного взаимодействия;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развивать креативное мышление при решении жизненных проблем.</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У обучающегося будут сформированы следующие </w:t>
      </w:r>
      <w:r w:rsidRPr="006C2EA1">
        <w:rPr>
          <w:rFonts w:ascii="Times New Roman" w:hAnsi="Times New Roman"/>
          <w:i/>
          <w:color w:val="000000"/>
          <w:sz w:val="24"/>
          <w:szCs w:val="24"/>
        </w:rPr>
        <w:t>базовые исследовательские действия</w:t>
      </w:r>
      <w:r w:rsidRPr="006C2EA1">
        <w:rPr>
          <w:rFonts w:ascii="Times New Roman" w:hAnsi="Times New Roman"/>
          <w:color w:val="000000"/>
          <w:sz w:val="24"/>
          <w:szCs w:val="24"/>
        </w:rPr>
        <w:t xml:space="preserve"> как часть познавательных универсальных учебных действий:</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формирование научного типа мышления, владение научной терминологией, ключевыми понятиями и методами;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ставить и формулировать собственные задачи в образовательной деятельности и жизненных ситуациях;</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давать оценку новым ситуациям, оценивать приобретённый опыт;</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осуществлять целенаправленный поиск переноса средств и способов действия в профессиональную среду;</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уметь переносить знания в познавательную и практическую области жизнедеятельности;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уметь интегрировать знания из разных предметных областей;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У обучающегося будут сформированы следующие </w:t>
      </w:r>
      <w:r w:rsidRPr="006C2EA1">
        <w:rPr>
          <w:rFonts w:ascii="Times New Roman" w:hAnsi="Times New Roman"/>
          <w:i/>
          <w:color w:val="000000"/>
          <w:sz w:val="24"/>
          <w:szCs w:val="24"/>
        </w:rPr>
        <w:t>умения работать с информацией</w:t>
      </w:r>
      <w:r w:rsidRPr="006C2EA1">
        <w:rPr>
          <w:rFonts w:ascii="Times New Roman" w:hAnsi="Times New Roman"/>
          <w:color w:val="000000"/>
          <w:sz w:val="24"/>
          <w:szCs w:val="24"/>
        </w:rPr>
        <w:t xml:space="preserve"> как часть познавательных универсальных учебных действий:</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lastRenderedPageBreak/>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оценивать достоверность, легитимность информации, её соответствие правовым и морально-этическим нормам;</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владеть навыками распознавания и защиты информации, информационной безопасности личности.</w:t>
      </w:r>
    </w:p>
    <w:p w:rsidR="005A17E7" w:rsidRPr="006C2EA1" w:rsidRDefault="005A17E7" w:rsidP="006C2EA1">
      <w:pPr>
        <w:spacing w:after="0" w:line="240" w:lineRule="auto"/>
        <w:ind w:left="120"/>
        <w:contextualSpacing/>
        <w:jc w:val="both"/>
        <w:rPr>
          <w:sz w:val="24"/>
          <w:szCs w:val="24"/>
        </w:rPr>
      </w:pPr>
      <w:r w:rsidRPr="006C2EA1">
        <w:rPr>
          <w:rFonts w:ascii="Times New Roman" w:hAnsi="Times New Roman"/>
          <w:b/>
          <w:color w:val="000000"/>
          <w:sz w:val="24"/>
          <w:szCs w:val="24"/>
        </w:rPr>
        <w:t>Коммуникативные универсальные учебные действия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У обучающегося будут сформированы следующие умения общения как часть коммуникативных универсальных учебных действий:</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осуществлять коммуникации во всех сферах жизни;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владеть различными способами общения и взаимодействия;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аргументированно вести диалог, уметь смягчать конфликтные ситуации;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развёрнуто и логично излагать свою точку зрения с использованием языковых средств.</w:t>
      </w:r>
    </w:p>
    <w:p w:rsidR="005A17E7" w:rsidRPr="006C2EA1" w:rsidRDefault="005A17E7" w:rsidP="006C2EA1">
      <w:pPr>
        <w:spacing w:after="0" w:line="240" w:lineRule="auto"/>
        <w:ind w:left="120"/>
        <w:contextualSpacing/>
        <w:jc w:val="both"/>
        <w:rPr>
          <w:sz w:val="24"/>
          <w:szCs w:val="24"/>
        </w:rPr>
      </w:pPr>
      <w:r w:rsidRPr="006C2EA1">
        <w:rPr>
          <w:rFonts w:ascii="Times New Roman" w:hAnsi="Times New Roman"/>
          <w:b/>
          <w:color w:val="000000"/>
          <w:sz w:val="24"/>
          <w:szCs w:val="24"/>
        </w:rPr>
        <w:t>Регулятивные универсальные учебные действия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У обучающегося будут сформированы следующие умения </w:t>
      </w:r>
      <w:r w:rsidRPr="006C2EA1">
        <w:rPr>
          <w:rFonts w:ascii="Times New Roman" w:hAnsi="Times New Roman"/>
          <w:i/>
          <w:color w:val="000000"/>
          <w:sz w:val="24"/>
          <w:szCs w:val="24"/>
        </w:rPr>
        <w:t>самоорганизации</w:t>
      </w:r>
      <w:r w:rsidRPr="006C2EA1">
        <w:rPr>
          <w:rFonts w:ascii="Times New Roman" w:hAnsi="Times New Roman"/>
          <w:color w:val="000000"/>
          <w:sz w:val="24"/>
          <w:szCs w:val="24"/>
        </w:rPr>
        <w:t xml:space="preserve"> как часть регулятивных универсальных учебных действий:</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самостоятельно составлять план решения проблемы с учётом имеющихся ресурсов, собственных возможностей и предпочтений;</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давать оценку новым ситуациям;</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расширять рамки учебного предмета на основе личных предпочтений;</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делать осознанный выбор, аргументировать его, брать ответственность за решение;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оценивать приобретённый опыт;</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способствовать формированию и проявлению широкой эрудиции в разных областях знаний;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постоянно повышать свой образовательный и культурный уровень;</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У обучающегося будут сформированы следующие умения </w:t>
      </w:r>
      <w:r w:rsidRPr="006C2EA1">
        <w:rPr>
          <w:rFonts w:ascii="Times New Roman" w:hAnsi="Times New Roman"/>
          <w:i/>
          <w:color w:val="000000"/>
          <w:sz w:val="24"/>
          <w:szCs w:val="24"/>
        </w:rPr>
        <w:t>самоконтроля, принятия себя и других</w:t>
      </w:r>
      <w:r w:rsidRPr="006C2EA1">
        <w:rPr>
          <w:rFonts w:ascii="Times New Roman" w:hAnsi="Times New Roman"/>
          <w:color w:val="000000"/>
          <w:sz w:val="24"/>
          <w:szCs w:val="24"/>
        </w:rPr>
        <w:t xml:space="preserve"> как часть регулятивных универсальных учебных действий:</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давать оценку новым ситуациям, вносить коррективы в деятельность, оценивать соответствие результатов целям;</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использовать приёмы рефлексии для оценки ситуации, выбора верного решения;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уметь оценивать риски и своевременно принимать решения по их снижению;</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принимать мотивы и аргументы других при анализе результатов деятельности;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принимать себя, понимая свои недостатки и достоинства;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принимать мотивы и аргументы других при анализе результатов деятельности;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признавать своё право и право других на ошибки;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развивать способность понимать мир с позиции другого человека.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lastRenderedPageBreak/>
        <w:t xml:space="preserve">У обучающегося будут сформированы следующие умения </w:t>
      </w:r>
      <w:r w:rsidRPr="006C2EA1">
        <w:rPr>
          <w:rFonts w:ascii="Times New Roman" w:hAnsi="Times New Roman"/>
          <w:i/>
          <w:color w:val="000000"/>
          <w:sz w:val="24"/>
          <w:szCs w:val="24"/>
        </w:rPr>
        <w:t>совместной деятельности</w:t>
      </w:r>
      <w:r w:rsidRPr="006C2EA1">
        <w:rPr>
          <w:rFonts w:ascii="Times New Roman" w:hAnsi="Times New Roman"/>
          <w:color w:val="000000"/>
          <w:sz w:val="24"/>
          <w:szCs w:val="24"/>
        </w:rPr>
        <w:t xml:space="preserve"> как часть коммуникативных универсальных учебных действий:</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понимать и использовать преимущества командной и индивидуальной работы;</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выбирать тематику и методы совместных действий с учётом общих интересов, и возможностей каждого члена коллектива;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оценивать качество вклада своего и каждого участника команды в общий результат по разработанным критериям;</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предлагать новые проекты, оценивать идеи с позиции новизны, оригинальности, практической значимости;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5A17E7" w:rsidRPr="006C2EA1" w:rsidRDefault="005A17E7" w:rsidP="006C2EA1">
      <w:pPr>
        <w:spacing w:after="0" w:line="240" w:lineRule="auto"/>
        <w:ind w:left="120"/>
        <w:contextualSpacing/>
        <w:jc w:val="center"/>
        <w:rPr>
          <w:sz w:val="24"/>
          <w:szCs w:val="24"/>
        </w:rPr>
      </w:pPr>
      <w:bookmarkStart w:id="127" w:name="_Toc137510621"/>
      <w:bookmarkEnd w:id="127"/>
      <w:r w:rsidRPr="006C2EA1">
        <w:rPr>
          <w:rFonts w:ascii="Times New Roman" w:hAnsi="Times New Roman"/>
          <w:color w:val="000000"/>
          <w:sz w:val="24"/>
          <w:szCs w:val="24"/>
        </w:rPr>
        <w:t>ПРЕДМЕТНЫЕ РЕЗУЛЬТАТЫ</w:t>
      </w:r>
    </w:p>
    <w:p w:rsidR="005A17E7" w:rsidRPr="006C2EA1" w:rsidRDefault="005A17E7" w:rsidP="006C2EA1">
      <w:pPr>
        <w:spacing w:after="0" w:line="240" w:lineRule="auto"/>
        <w:ind w:left="120"/>
        <w:contextualSpacing/>
        <w:jc w:val="both"/>
        <w:rPr>
          <w:sz w:val="24"/>
          <w:szCs w:val="24"/>
        </w:rPr>
      </w:pPr>
      <w:r w:rsidRPr="006C2EA1">
        <w:rPr>
          <w:rFonts w:ascii="Times New Roman" w:hAnsi="Times New Roman"/>
          <w:color w:val="000000"/>
          <w:sz w:val="24"/>
          <w:szCs w:val="24"/>
        </w:rPr>
        <w:t xml:space="preserve">К концу обучения </w:t>
      </w:r>
      <w:r w:rsidRPr="006C2EA1">
        <w:rPr>
          <w:rFonts w:ascii="Times New Roman" w:hAnsi="Times New Roman"/>
          <w:b/>
          <w:i/>
          <w:color w:val="000000"/>
          <w:sz w:val="24"/>
          <w:szCs w:val="24"/>
        </w:rPr>
        <w:t>в 10 классе</w:t>
      </w:r>
      <w:r w:rsidRPr="006C2EA1">
        <w:rPr>
          <w:rFonts w:ascii="Times New Roman" w:hAnsi="Times New Roman"/>
          <w:color w:val="000000"/>
          <w:sz w:val="24"/>
          <w:szCs w:val="24"/>
        </w:rPr>
        <w:t xml:space="preserve"> обучающийся получит следующие предметные результаты по отдельным темам программы по физической культуре.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b/>
          <w:i/>
          <w:color w:val="000000"/>
          <w:sz w:val="24"/>
          <w:szCs w:val="24"/>
        </w:rPr>
        <w:t xml:space="preserve">Раздел «Знания о физической культуре»: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b/>
          <w:i/>
          <w:color w:val="000000"/>
          <w:sz w:val="24"/>
          <w:szCs w:val="24"/>
        </w:rPr>
        <w:t>Раздел «Организация самостоятельных занятий»:</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b/>
          <w:i/>
          <w:color w:val="000000"/>
          <w:sz w:val="24"/>
          <w:szCs w:val="24"/>
        </w:rPr>
        <w:t>Раздел «Физическое совершенствование»: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выполнять упражнения общефизической подготовки, использовать их в планировании кондиционной тренировки;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lastRenderedPageBreak/>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5A17E7" w:rsidRPr="006C2EA1" w:rsidRDefault="005A17E7" w:rsidP="006C2EA1">
      <w:pPr>
        <w:spacing w:after="0" w:line="240" w:lineRule="auto"/>
        <w:ind w:left="120" w:firstLine="480"/>
        <w:contextualSpacing/>
        <w:jc w:val="both"/>
        <w:rPr>
          <w:sz w:val="24"/>
          <w:szCs w:val="24"/>
        </w:rPr>
      </w:pPr>
      <w:r w:rsidRPr="006C2EA1">
        <w:rPr>
          <w:rFonts w:ascii="Times New Roman" w:hAnsi="Times New Roman"/>
          <w:color w:val="000000"/>
          <w:sz w:val="24"/>
          <w:szCs w:val="24"/>
        </w:rPr>
        <w:t xml:space="preserve">К концу обучения </w:t>
      </w:r>
      <w:r w:rsidRPr="006C2EA1">
        <w:rPr>
          <w:rFonts w:ascii="Times New Roman" w:hAnsi="Times New Roman"/>
          <w:b/>
          <w:i/>
          <w:color w:val="000000"/>
          <w:sz w:val="24"/>
          <w:szCs w:val="24"/>
        </w:rPr>
        <w:t>в 11 классе</w:t>
      </w:r>
      <w:r w:rsidRPr="006C2EA1">
        <w:rPr>
          <w:rFonts w:ascii="Times New Roman" w:hAnsi="Times New Roman"/>
          <w:color w:val="000000"/>
          <w:sz w:val="24"/>
          <w:szCs w:val="24"/>
        </w:rPr>
        <w:t xml:space="preserve"> обучающийся получит следующие предметные результаты по отдельным темам программы по физической культуре: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b/>
          <w:i/>
          <w:color w:val="000000"/>
          <w:sz w:val="24"/>
          <w:szCs w:val="24"/>
        </w:rPr>
        <w:t xml:space="preserve">Раздел «Знания о физической культуре»: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b/>
          <w:i/>
          <w:color w:val="000000"/>
          <w:sz w:val="24"/>
          <w:szCs w:val="24"/>
        </w:rPr>
        <w:t>Раздел «Организация самостоятельных занятий»:</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b/>
          <w:i/>
          <w:color w:val="000000"/>
          <w:sz w:val="24"/>
          <w:szCs w:val="24"/>
        </w:rPr>
        <w:t>Раздел «Физическое совершенствование»:</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демонстрировать технику приёмов и защитных действий из атлетических единоборств, выполнять их во взаимодействии с партнёром;</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5A17E7" w:rsidRPr="006C2EA1" w:rsidRDefault="005A17E7" w:rsidP="006C2EA1">
      <w:pPr>
        <w:spacing w:after="0" w:line="240" w:lineRule="auto"/>
        <w:ind w:firstLine="600"/>
        <w:contextualSpacing/>
        <w:jc w:val="both"/>
        <w:rPr>
          <w:sz w:val="24"/>
          <w:szCs w:val="24"/>
        </w:rPr>
      </w:pPr>
      <w:r w:rsidRPr="006C2EA1">
        <w:rPr>
          <w:rFonts w:ascii="Times New Roman" w:hAnsi="Times New Roman"/>
          <w:color w:val="000000"/>
          <w:sz w:val="24"/>
          <w:szCs w:val="24"/>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873233" w:rsidRPr="00600FB6" w:rsidRDefault="00600FB6" w:rsidP="00600FB6">
      <w:pPr>
        <w:widowControl w:val="0"/>
        <w:tabs>
          <w:tab w:val="left" w:pos="1169"/>
        </w:tabs>
        <w:spacing w:after="0" w:line="240" w:lineRule="auto"/>
        <w:contextualSpacing/>
        <w:rPr>
          <w:rFonts w:ascii="Times New Roman" w:hAnsi="Times New Roman"/>
          <w:b/>
          <w:color w:val="000000"/>
          <w:sz w:val="24"/>
          <w:szCs w:val="24"/>
          <w:lang w:bidi="ru-RU"/>
        </w:rPr>
      </w:pPr>
      <w:r>
        <w:rPr>
          <w:rFonts w:ascii="Times New Roman" w:hAnsi="Times New Roman"/>
          <w:b/>
          <w:color w:val="000000"/>
          <w:sz w:val="24"/>
          <w:szCs w:val="24"/>
          <w:lang w:bidi="ru-RU"/>
        </w:rPr>
        <w:t xml:space="preserve">3.16. </w:t>
      </w:r>
      <w:r w:rsidR="009A53CB">
        <w:rPr>
          <w:rFonts w:ascii="Times New Roman" w:hAnsi="Times New Roman"/>
          <w:b/>
          <w:color w:val="000000"/>
          <w:sz w:val="24"/>
          <w:szCs w:val="24"/>
          <w:lang w:bidi="ru-RU"/>
        </w:rPr>
        <w:t>Рабочая программа по учебному предмету</w:t>
      </w:r>
      <w:r>
        <w:rPr>
          <w:rFonts w:ascii="Times New Roman" w:hAnsi="Times New Roman"/>
          <w:b/>
          <w:color w:val="000000"/>
          <w:sz w:val="24"/>
          <w:szCs w:val="24"/>
          <w:lang w:bidi="ru-RU"/>
        </w:rPr>
        <w:t xml:space="preserve"> </w:t>
      </w:r>
      <w:r w:rsidR="00873233" w:rsidRPr="00873233">
        <w:rPr>
          <w:rFonts w:ascii="Times New Roman" w:hAnsi="Times New Roman"/>
          <w:b/>
          <w:bCs/>
          <w:color w:val="000000"/>
          <w:sz w:val="24"/>
          <w:szCs w:val="24"/>
          <w:lang w:bidi="ru-RU"/>
        </w:rPr>
        <w:t>«Индивидуальный проект»</w:t>
      </w:r>
    </w:p>
    <w:p w:rsidR="005A17E7" w:rsidRPr="00600FB6" w:rsidRDefault="005A17E7" w:rsidP="005A17E7">
      <w:pPr>
        <w:spacing w:after="0" w:line="240" w:lineRule="auto"/>
        <w:jc w:val="center"/>
        <w:rPr>
          <w:rFonts w:ascii="Times New Roman" w:hAnsi="Times New Roman"/>
          <w:sz w:val="24"/>
          <w:szCs w:val="24"/>
        </w:rPr>
      </w:pPr>
      <w:r w:rsidRPr="00600FB6">
        <w:rPr>
          <w:rFonts w:ascii="Times New Roman" w:hAnsi="Times New Roman"/>
          <w:color w:val="000000"/>
          <w:sz w:val="24"/>
          <w:szCs w:val="24"/>
        </w:rPr>
        <w:t>ПОЯСНИТЕЛЬНАЯ ЗАПИСКА</w:t>
      </w:r>
    </w:p>
    <w:p w:rsidR="005A17E7" w:rsidRPr="00643343" w:rsidRDefault="005A17E7" w:rsidP="005A17E7">
      <w:pPr>
        <w:spacing w:after="0" w:line="240" w:lineRule="auto"/>
        <w:ind w:firstLine="426"/>
        <w:jc w:val="both"/>
        <w:rPr>
          <w:rFonts w:ascii="Times New Roman" w:hAnsi="Times New Roman"/>
          <w:sz w:val="24"/>
          <w:szCs w:val="24"/>
        </w:rPr>
      </w:pPr>
      <w:r w:rsidRPr="00643343">
        <w:rPr>
          <w:rFonts w:ascii="Times New Roman" w:hAnsi="Times New Roman"/>
          <w:color w:val="000000"/>
          <w:sz w:val="24"/>
          <w:szCs w:val="24"/>
        </w:rPr>
        <w:t xml:space="preserve">Программа по элективному курсу «Индивидуальный проект» (базовый уровень) на уровне среднего общего образования разработана на основе ФГОС СОО, </w:t>
      </w:r>
      <w:r w:rsidRPr="00643343">
        <w:rPr>
          <w:rFonts w:ascii="Times New Roman" w:hAnsi="Times New Roman"/>
          <w:sz w:val="24"/>
          <w:szCs w:val="24"/>
        </w:rPr>
        <w:t>Федеральной основной образовательной программой среднего общего образования.</w:t>
      </w:r>
    </w:p>
    <w:p w:rsidR="005A17E7" w:rsidRPr="00643343" w:rsidRDefault="005A17E7" w:rsidP="005A17E7">
      <w:pPr>
        <w:spacing w:after="0" w:line="240" w:lineRule="auto"/>
        <w:jc w:val="both"/>
        <w:rPr>
          <w:rFonts w:ascii="Times New Roman" w:hAnsi="Times New Roman"/>
          <w:sz w:val="24"/>
          <w:szCs w:val="24"/>
        </w:rPr>
      </w:pPr>
      <w:r w:rsidRPr="00643343">
        <w:rPr>
          <w:rFonts w:ascii="Times New Roman" w:hAnsi="Times New Roman"/>
          <w:sz w:val="24"/>
          <w:szCs w:val="24"/>
        </w:rPr>
        <w:t xml:space="preserve">Индивидуальный проект как особая форма организации деятельности обучающихся (учебное исследование или учебный проект) выполняется обучающимся самостоятельно под руководством учителя по выбранной теме в рамках учебных предметов. Индивидуальный проект выполняется обучающимися в течение одного года в рамках учебного времени, специально отведенного учебным планом (1 час в неделю). Индивидуальный проект должен быть представлен в виде завершенного учебного исследования или разработанного проекта по выбранной теме в любой избранной области </w:t>
      </w:r>
      <w:r w:rsidRPr="00643343">
        <w:rPr>
          <w:rFonts w:ascii="Times New Roman" w:hAnsi="Times New Roman"/>
          <w:sz w:val="24"/>
          <w:szCs w:val="24"/>
        </w:rPr>
        <w:lastRenderedPageBreak/>
        <w:t xml:space="preserve">деятельности: познавательной, практической, учебно-исследовательской, социальной, художественно-творческой, иной. </w:t>
      </w:r>
    </w:p>
    <w:p w:rsidR="005A17E7" w:rsidRPr="00643343" w:rsidRDefault="005A17E7" w:rsidP="005A17E7">
      <w:pPr>
        <w:spacing w:after="0" w:line="240" w:lineRule="auto"/>
        <w:jc w:val="both"/>
        <w:rPr>
          <w:rFonts w:ascii="Times New Roman" w:hAnsi="Times New Roman"/>
          <w:color w:val="000000"/>
          <w:sz w:val="24"/>
          <w:szCs w:val="24"/>
        </w:rPr>
      </w:pPr>
      <w:r w:rsidRPr="00643343">
        <w:rPr>
          <w:rFonts w:ascii="Times New Roman" w:hAnsi="Times New Roman"/>
          <w:color w:val="000000"/>
          <w:sz w:val="24"/>
          <w:szCs w:val="24"/>
        </w:rPr>
        <w:t xml:space="preserve">Общее число часов, рекомендованных для изучения </w:t>
      </w:r>
      <w:r>
        <w:rPr>
          <w:rFonts w:ascii="Times New Roman" w:hAnsi="Times New Roman"/>
          <w:color w:val="000000"/>
          <w:sz w:val="24"/>
          <w:szCs w:val="24"/>
        </w:rPr>
        <w:t>индивидуального проекта</w:t>
      </w:r>
      <w:r w:rsidRPr="00643343">
        <w:rPr>
          <w:rFonts w:ascii="Times New Roman" w:hAnsi="Times New Roman"/>
          <w:color w:val="000000"/>
          <w:sz w:val="24"/>
          <w:szCs w:val="24"/>
        </w:rPr>
        <w:t xml:space="preserve"> –</w:t>
      </w:r>
      <w:r w:rsidR="00F60A78">
        <w:rPr>
          <w:rFonts w:ascii="Times New Roman" w:hAnsi="Times New Roman"/>
          <w:color w:val="000000"/>
          <w:sz w:val="24"/>
          <w:szCs w:val="24"/>
        </w:rPr>
        <w:t xml:space="preserve"> в 10 классе 34</w:t>
      </w:r>
      <w:r w:rsidRPr="00643343">
        <w:rPr>
          <w:rFonts w:ascii="Times New Roman" w:hAnsi="Times New Roman"/>
          <w:color w:val="000000"/>
          <w:sz w:val="24"/>
          <w:szCs w:val="24"/>
        </w:rPr>
        <w:t xml:space="preserve"> час</w:t>
      </w:r>
      <w:r>
        <w:rPr>
          <w:rFonts w:ascii="Times New Roman" w:hAnsi="Times New Roman"/>
          <w:color w:val="000000"/>
          <w:sz w:val="24"/>
          <w:szCs w:val="24"/>
        </w:rPr>
        <w:t xml:space="preserve">а </w:t>
      </w:r>
      <w:r w:rsidRPr="00643343">
        <w:rPr>
          <w:rFonts w:ascii="Times New Roman" w:hAnsi="Times New Roman"/>
          <w:color w:val="000000"/>
          <w:sz w:val="24"/>
          <w:szCs w:val="24"/>
        </w:rPr>
        <w:t>(</w:t>
      </w:r>
      <w:r>
        <w:rPr>
          <w:rFonts w:ascii="Times New Roman" w:hAnsi="Times New Roman"/>
          <w:color w:val="000000"/>
          <w:sz w:val="24"/>
          <w:szCs w:val="24"/>
        </w:rPr>
        <w:t>1</w:t>
      </w:r>
      <w:r w:rsidRPr="00643343">
        <w:rPr>
          <w:rFonts w:ascii="Times New Roman" w:hAnsi="Times New Roman"/>
          <w:color w:val="000000"/>
          <w:sz w:val="24"/>
          <w:szCs w:val="24"/>
        </w:rPr>
        <w:t xml:space="preserve"> час</w:t>
      </w:r>
      <w:r>
        <w:rPr>
          <w:rFonts w:ascii="Times New Roman" w:hAnsi="Times New Roman"/>
          <w:color w:val="000000"/>
          <w:sz w:val="24"/>
          <w:szCs w:val="24"/>
        </w:rPr>
        <w:t xml:space="preserve"> в неделю).</w:t>
      </w:r>
    </w:p>
    <w:p w:rsidR="005A17E7" w:rsidRPr="00643343" w:rsidRDefault="005A17E7" w:rsidP="005A17E7">
      <w:pPr>
        <w:widowControl w:val="0"/>
        <w:tabs>
          <w:tab w:val="left" w:pos="2120"/>
          <w:tab w:val="left" w:pos="3720"/>
          <w:tab w:val="left" w:pos="5280"/>
          <w:tab w:val="left" w:pos="7500"/>
          <w:tab w:val="left" w:pos="9080"/>
        </w:tabs>
        <w:autoSpaceDE w:val="0"/>
        <w:autoSpaceDN w:val="0"/>
        <w:spacing w:after="0" w:line="240" w:lineRule="auto"/>
        <w:rPr>
          <w:rFonts w:ascii="Times New Roman" w:hAnsi="Times New Roman"/>
          <w:b/>
          <w:caps/>
          <w:sz w:val="24"/>
          <w:szCs w:val="24"/>
        </w:rPr>
      </w:pPr>
      <w:bookmarkStart w:id="128" w:name="block-4530825"/>
      <w:r w:rsidRPr="00643343">
        <w:rPr>
          <w:rFonts w:ascii="Times New Roman" w:hAnsi="Times New Roman"/>
          <w:caps/>
          <w:sz w:val="24"/>
          <w:szCs w:val="24"/>
        </w:rPr>
        <w:t>Реализация воспитательного потенциала урока предполагает следующее</w:t>
      </w:r>
      <w:r w:rsidRPr="00643343">
        <w:rPr>
          <w:rFonts w:ascii="Times New Roman" w:hAnsi="Times New Roman"/>
          <w:b/>
          <w:i/>
          <w:iCs/>
          <w:caps/>
          <w:sz w:val="24"/>
          <w:szCs w:val="24"/>
        </w:rPr>
        <w:t>:</w:t>
      </w:r>
    </w:p>
    <w:p w:rsidR="005A17E7" w:rsidRPr="00F657B0" w:rsidRDefault="005A17E7" w:rsidP="001F3A18">
      <w:pPr>
        <w:widowControl w:val="0"/>
        <w:numPr>
          <w:ilvl w:val="0"/>
          <w:numId w:val="308"/>
        </w:numPr>
        <w:tabs>
          <w:tab w:val="left" w:pos="994"/>
        </w:tabs>
        <w:autoSpaceDE w:val="0"/>
        <w:autoSpaceDN w:val="0"/>
        <w:spacing w:after="0" w:line="240" w:lineRule="auto"/>
        <w:ind w:left="426"/>
        <w:jc w:val="both"/>
        <w:rPr>
          <w:rFonts w:ascii="Times New Roman" w:eastAsia="Symbol" w:hAnsi="Times New Roman"/>
          <w:sz w:val="24"/>
          <w:szCs w:val="24"/>
        </w:rPr>
      </w:pPr>
      <w:r w:rsidRPr="00F657B0">
        <w:rPr>
          <w:rFonts w:ascii="Times New Roman" w:hAnsi="Times New Roman"/>
          <w:sz w:val="24"/>
          <w:szCs w:val="24"/>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5A17E7" w:rsidRPr="00F657B0" w:rsidRDefault="005A17E7" w:rsidP="001F3A18">
      <w:pPr>
        <w:widowControl w:val="0"/>
        <w:numPr>
          <w:ilvl w:val="0"/>
          <w:numId w:val="308"/>
        </w:numPr>
        <w:tabs>
          <w:tab w:val="left" w:pos="994"/>
        </w:tabs>
        <w:autoSpaceDE w:val="0"/>
        <w:autoSpaceDN w:val="0"/>
        <w:spacing w:after="0" w:line="240" w:lineRule="auto"/>
        <w:ind w:left="426"/>
        <w:jc w:val="both"/>
        <w:rPr>
          <w:rFonts w:ascii="Times New Roman" w:eastAsia="Symbol" w:hAnsi="Times New Roman"/>
          <w:sz w:val="24"/>
          <w:szCs w:val="24"/>
        </w:rPr>
      </w:pPr>
      <w:r w:rsidRPr="00F657B0">
        <w:rPr>
          <w:rFonts w:ascii="Times New Roman" w:hAnsi="Times New Roman"/>
          <w:sz w:val="24"/>
          <w:szCs w:val="24"/>
        </w:rP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p w:rsidR="005A17E7" w:rsidRPr="00F657B0" w:rsidRDefault="005A17E7" w:rsidP="001F3A18">
      <w:pPr>
        <w:widowControl w:val="0"/>
        <w:numPr>
          <w:ilvl w:val="0"/>
          <w:numId w:val="308"/>
        </w:numPr>
        <w:tabs>
          <w:tab w:val="left" w:pos="994"/>
        </w:tabs>
        <w:autoSpaceDE w:val="0"/>
        <w:autoSpaceDN w:val="0"/>
        <w:spacing w:after="0" w:line="240" w:lineRule="auto"/>
        <w:ind w:left="426"/>
        <w:jc w:val="both"/>
        <w:rPr>
          <w:rFonts w:ascii="Times New Roman" w:eastAsia="Symbol" w:hAnsi="Times New Roman"/>
          <w:sz w:val="24"/>
          <w:szCs w:val="24"/>
        </w:rPr>
      </w:pPr>
      <w:r w:rsidRPr="00F657B0">
        <w:rPr>
          <w:rFonts w:ascii="Times New Roman" w:hAnsi="Times New Roman"/>
          <w:sz w:val="24"/>
          <w:szCs w:val="24"/>
        </w:rPr>
        <w:t>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p w:rsidR="005A17E7" w:rsidRPr="00F657B0" w:rsidRDefault="005A17E7" w:rsidP="001F3A18">
      <w:pPr>
        <w:widowControl w:val="0"/>
        <w:numPr>
          <w:ilvl w:val="0"/>
          <w:numId w:val="308"/>
        </w:numPr>
        <w:tabs>
          <w:tab w:val="left" w:pos="994"/>
        </w:tabs>
        <w:autoSpaceDE w:val="0"/>
        <w:autoSpaceDN w:val="0"/>
        <w:spacing w:after="0" w:line="240" w:lineRule="auto"/>
        <w:ind w:left="426"/>
        <w:jc w:val="both"/>
        <w:rPr>
          <w:rFonts w:ascii="Times New Roman" w:eastAsia="Symbol" w:hAnsi="Times New Roman"/>
          <w:sz w:val="24"/>
          <w:szCs w:val="24"/>
        </w:rPr>
      </w:pPr>
      <w:r w:rsidRPr="00F657B0">
        <w:rPr>
          <w:rFonts w:ascii="Times New Roman" w:hAnsi="Times New Roman"/>
          <w:sz w:val="24"/>
          <w:szCs w:val="24"/>
        </w:rPr>
        <w:t>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5A17E7" w:rsidRPr="00F657B0" w:rsidRDefault="005A17E7" w:rsidP="001F3A18">
      <w:pPr>
        <w:widowControl w:val="0"/>
        <w:numPr>
          <w:ilvl w:val="0"/>
          <w:numId w:val="308"/>
        </w:numPr>
        <w:tabs>
          <w:tab w:val="left" w:pos="980"/>
        </w:tabs>
        <w:autoSpaceDE w:val="0"/>
        <w:autoSpaceDN w:val="0"/>
        <w:spacing w:after="0" w:line="240" w:lineRule="auto"/>
        <w:ind w:left="426"/>
        <w:jc w:val="both"/>
        <w:rPr>
          <w:rFonts w:ascii="Times New Roman" w:eastAsia="Symbol" w:hAnsi="Times New Roman"/>
          <w:sz w:val="24"/>
          <w:szCs w:val="24"/>
        </w:rPr>
      </w:pPr>
      <w:r w:rsidRPr="00F657B0">
        <w:rPr>
          <w:rFonts w:ascii="Times New Roman" w:hAnsi="Times New Roman"/>
          <w:sz w:val="24"/>
          <w:szCs w:val="24"/>
        </w:rPr>
        <w:t>применение   на   уроке   интерактивных   форм   работы   учащихся:</w:t>
      </w:r>
    </w:p>
    <w:p w:rsidR="005A17E7" w:rsidRPr="009A7B3D" w:rsidRDefault="005A17E7" w:rsidP="001F3A18">
      <w:pPr>
        <w:pStyle w:val="ab"/>
        <w:widowControl w:val="0"/>
        <w:numPr>
          <w:ilvl w:val="0"/>
          <w:numId w:val="308"/>
        </w:numPr>
        <w:autoSpaceDE w:val="0"/>
        <w:autoSpaceDN w:val="0"/>
        <w:spacing w:after="0" w:line="240" w:lineRule="auto"/>
        <w:ind w:left="426"/>
        <w:jc w:val="both"/>
        <w:rPr>
          <w:sz w:val="24"/>
          <w:szCs w:val="24"/>
        </w:rPr>
      </w:pPr>
      <w:r w:rsidRPr="009A7B3D">
        <w:rPr>
          <w:sz w:val="24"/>
          <w:szCs w:val="24"/>
        </w:rPr>
        <w:t>интеллектуальных игр,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w:t>
      </w:r>
    </w:p>
    <w:p w:rsidR="005A17E7" w:rsidRPr="00F657B0" w:rsidRDefault="005A17E7" w:rsidP="001F3A18">
      <w:pPr>
        <w:widowControl w:val="0"/>
        <w:numPr>
          <w:ilvl w:val="0"/>
          <w:numId w:val="308"/>
        </w:numPr>
        <w:tabs>
          <w:tab w:val="left" w:pos="994"/>
        </w:tabs>
        <w:autoSpaceDE w:val="0"/>
        <w:autoSpaceDN w:val="0"/>
        <w:spacing w:after="0" w:line="240" w:lineRule="auto"/>
        <w:ind w:left="426"/>
        <w:jc w:val="both"/>
        <w:rPr>
          <w:rFonts w:ascii="Times New Roman" w:eastAsia="Symbol" w:hAnsi="Times New Roman"/>
          <w:sz w:val="24"/>
          <w:szCs w:val="24"/>
        </w:rPr>
      </w:pPr>
      <w:r w:rsidRPr="00F657B0">
        <w:rPr>
          <w:rFonts w:ascii="Times New Roman" w:hAnsi="Times New Roman"/>
          <w:sz w:val="24"/>
          <w:szCs w:val="24"/>
        </w:rP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5A17E7" w:rsidRPr="00F657B0" w:rsidRDefault="005A17E7" w:rsidP="001F3A18">
      <w:pPr>
        <w:widowControl w:val="0"/>
        <w:numPr>
          <w:ilvl w:val="0"/>
          <w:numId w:val="308"/>
        </w:numPr>
        <w:tabs>
          <w:tab w:val="left" w:pos="994"/>
        </w:tabs>
        <w:autoSpaceDE w:val="0"/>
        <w:autoSpaceDN w:val="0"/>
        <w:spacing w:after="0" w:line="240" w:lineRule="auto"/>
        <w:ind w:left="426"/>
        <w:jc w:val="both"/>
        <w:rPr>
          <w:rFonts w:ascii="Times New Roman" w:eastAsia="Symbol" w:hAnsi="Times New Roman"/>
          <w:sz w:val="24"/>
          <w:szCs w:val="24"/>
        </w:rPr>
      </w:pPr>
      <w:r w:rsidRPr="00F657B0">
        <w:rPr>
          <w:rFonts w:ascii="Times New Roman" w:hAnsi="Times New Roman"/>
          <w:sz w:val="24"/>
          <w:szCs w:val="24"/>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5A17E7" w:rsidRPr="00F657B0" w:rsidRDefault="005A17E7" w:rsidP="001F3A18">
      <w:pPr>
        <w:widowControl w:val="0"/>
        <w:numPr>
          <w:ilvl w:val="0"/>
          <w:numId w:val="308"/>
        </w:numPr>
        <w:tabs>
          <w:tab w:val="left" w:pos="994"/>
        </w:tabs>
        <w:autoSpaceDE w:val="0"/>
        <w:autoSpaceDN w:val="0"/>
        <w:spacing w:after="0" w:line="240" w:lineRule="auto"/>
        <w:ind w:left="426"/>
        <w:jc w:val="both"/>
        <w:rPr>
          <w:rFonts w:ascii="Times New Roman" w:eastAsia="Symbol" w:hAnsi="Times New Roman"/>
          <w:sz w:val="24"/>
          <w:szCs w:val="24"/>
        </w:rPr>
      </w:pPr>
      <w:r w:rsidRPr="00F657B0">
        <w:rPr>
          <w:rFonts w:ascii="Times New Roman" w:hAnsi="Times New Roman"/>
          <w:sz w:val="24"/>
          <w:szCs w:val="24"/>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5A17E7" w:rsidRPr="00F20DF7" w:rsidRDefault="005A17E7" w:rsidP="005A17E7">
      <w:pPr>
        <w:spacing w:after="0" w:line="240" w:lineRule="auto"/>
        <w:jc w:val="center"/>
        <w:rPr>
          <w:rFonts w:ascii="Times New Roman" w:hAnsi="Times New Roman"/>
          <w:sz w:val="24"/>
          <w:szCs w:val="24"/>
        </w:rPr>
      </w:pPr>
      <w:r w:rsidRPr="00F20DF7">
        <w:rPr>
          <w:rFonts w:ascii="Times New Roman" w:hAnsi="Times New Roman"/>
          <w:b/>
          <w:color w:val="000000"/>
          <w:sz w:val="24"/>
          <w:szCs w:val="24"/>
        </w:rPr>
        <w:t>СОДЕРЖАНИЕ ОБУЧЕНИЯ</w:t>
      </w:r>
    </w:p>
    <w:p w:rsidR="005A17E7" w:rsidRPr="00E001E8" w:rsidRDefault="005A17E7" w:rsidP="005A17E7">
      <w:pPr>
        <w:spacing w:after="0" w:line="240" w:lineRule="auto"/>
        <w:ind w:firstLine="567"/>
        <w:contextualSpacing/>
        <w:jc w:val="both"/>
        <w:rPr>
          <w:rFonts w:ascii="Times New Roman" w:hAnsi="Times New Roman"/>
          <w:sz w:val="24"/>
          <w:szCs w:val="24"/>
        </w:rPr>
      </w:pPr>
      <w:r w:rsidRPr="00E001E8">
        <w:rPr>
          <w:rFonts w:ascii="Times New Roman" w:hAnsi="Times New Roman"/>
          <w:b/>
          <w:bCs/>
          <w:sz w:val="24"/>
          <w:szCs w:val="24"/>
        </w:rPr>
        <w:t>Модуль 1. Культура исследования и проектирования (</w:t>
      </w:r>
      <w:r>
        <w:rPr>
          <w:rFonts w:ascii="Times New Roman" w:hAnsi="Times New Roman"/>
          <w:b/>
          <w:bCs/>
          <w:sz w:val="24"/>
          <w:szCs w:val="24"/>
        </w:rPr>
        <w:t>3</w:t>
      </w:r>
      <w:r w:rsidRPr="00E001E8">
        <w:rPr>
          <w:rFonts w:ascii="Times New Roman" w:hAnsi="Times New Roman"/>
          <w:b/>
          <w:bCs/>
          <w:sz w:val="24"/>
          <w:szCs w:val="24"/>
        </w:rPr>
        <w:t xml:space="preserve"> ч). </w:t>
      </w:r>
      <w:r w:rsidRPr="00E001E8">
        <w:rPr>
          <w:rFonts w:ascii="Times New Roman" w:hAnsi="Times New Roman"/>
          <w:sz w:val="24"/>
          <w:szCs w:val="24"/>
        </w:rPr>
        <w:t xml:space="preserve">Знакомство с современными научными представлениями о нормах проектной и исследовательской деятельности, а также анализ уже реализованных проектов. </w:t>
      </w:r>
      <w:r w:rsidRPr="00E001E8">
        <w:rPr>
          <w:rFonts w:ascii="Times New Roman" w:hAnsi="Times New Roman"/>
          <w:i/>
          <w:iCs/>
          <w:sz w:val="24"/>
          <w:szCs w:val="24"/>
        </w:rPr>
        <w:t>Раздел 1.1</w:t>
      </w:r>
      <w:r w:rsidRPr="00E001E8">
        <w:rPr>
          <w:rFonts w:ascii="Times New Roman" w:hAnsi="Times New Roman"/>
          <w:sz w:val="24"/>
          <w:szCs w:val="24"/>
        </w:rPr>
        <w:t xml:space="preserve">. Что такое проект. Основные понятия, применяемые в области проектирования: проект; технологические, социальные, экономические, волонтёрские, организационные, смешанные проекты. </w:t>
      </w:r>
      <w:r w:rsidRPr="00E001E8">
        <w:rPr>
          <w:rFonts w:ascii="Times New Roman" w:hAnsi="Times New Roman"/>
          <w:i/>
          <w:iCs/>
          <w:sz w:val="24"/>
          <w:szCs w:val="24"/>
        </w:rPr>
        <w:t xml:space="preserve">Раздел 1.2. </w:t>
      </w:r>
      <w:r w:rsidRPr="00E001E8">
        <w:rPr>
          <w:rFonts w:ascii="Times New Roman" w:hAnsi="Times New Roman"/>
          <w:sz w:val="24"/>
          <w:szCs w:val="24"/>
        </w:rPr>
        <w:t xml:space="preserve">Анализирование проекта. Самостоятельная работа обучающихся (индивидуально и в группах) на основе найденного материала из открытых источников и содержания школьных предметов, изученных ранее (истории, биологии, физики, химии). </w:t>
      </w:r>
      <w:r w:rsidRPr="00E001E8">
        <w:rPr>
          <w:rFonts w:ascii="Times New Roman" w:hAnsi="Times New Roman"/>
          <w:i/>
          <w:iCs/>
          <w:sz w:val="24"/>
          <w:szCs w:val="24"/>
        </w:rPr>
        <w:t xml:space="preserve">Раздел 1.3. </w:t>
      </w:r>
      <w:r w:rsidRPr="00E001E8">
        <w:rPr>
          <w:rFonts w:ascii="Times New Roman" w:hAnsi="Times New Roman"/>
          <w:sz w:val="24"/>
          <w:szCs w:val="24"/>
        </w:rPr>
        <w:t xml:space="preserve">Выдвижение идеи проекта. Процесс проектирования и его отличие от других профессиональных занятий. </w:t>
      </w:r>
      <w:r w:rsidRPr="00E001E8">
        <w:rPr>
          <w:rFonts w:ascii="Times New Roman" w:hAnsi="Times New Roman"/>
          <w:i/>
          <w:iCs/>
          <w:sz w:val="24"/>
          <w:szCs w:val="24"/>
        </w:rPr>
        <w:t xml:space="preserve">Раздел 1.4. </w:t>
      </w:r>
      <w:r w:rsidRPr="00E001E8">
        <w:rPr>
          <w:rFonts w:ascii="Times New Roman" w:hAnsi="Times New Roman"/>
          <w:sz w:val="24"/>
          <w:szCs w:val="24"/>
        </w:rPr>
        <w:t xml:space="preserve">«Сто двадцать лет на службе стране». Проект П. А. Столыпина. Рассмотрение примера масштабного проекта от первоначальной идеи с системой </w:t>
      </w:r>
      <w:r w:rsidRPr="00E001E8">
        <w:rPr>
          <w:rFonts w:ascii="Times New Roman" w:hAnsi="Times New Roman"/>
          <w:sz w:val="24"/>
          <w:szCs w:val="24"/>
        </w:rPr>
        <w:lastRenderedPageBreak/>
        <w:t xml:space="preserve">аргументации до полной его реализации. </w:t>
      </w:r>
      <w:r w:rsidRPr="00E001E8">
        <w:rPr>
          <w:rFonts w:ascii="Times New Roman" w:hAnsi="Times New Roman"/>
          <w:i/>
          <w:iCs/>
          <w:sz w:val="24"/>
          <w:szCs w:val="24"/>
        </w:rPr>
        <w:t xml:space="preserve">Раздел 1.5. </w:t>
      </w:r>
      <w:r w:rsidRPr="00E001E8">
        <w:rPr>
          <w:rFonts w:ascii="Times New Roman" w:hAnsi="Times New Roman"/>
          <w:sz w:val="24"/>
          <w:szCs w:val="24"/>
        </w:rPr>
        <w:t xml:space="preserve">Техническое проектирование и конструирование. Разбор понятий: проектно-конструкторская деятельность, конструирование, техническое проектирование. </w:t>
      </w:r>
      <w:r w:rsidRPr="00E001E8">
        <w:rPr>
          <w:rFonts w:ascii="Times New Roman" w:hAnsi="Times New Roman"/>
          <w:i/>
          <w:iCs/>
          <w:sz w:val="24"/>
          <w:szCs w:val="24"/>
        </w:rPr>
        <w:t xml:space="preserve">Раздел 1.6. </w:t>
      </w:r>
      <w:r w:rsidRPr="00E001E8">
        <w:rPr>
          <w:rFonts w:ascii="Times New Roman" w:hAnsi="Times New Roman"/>
          <w:sz w:val="24"/>
          <w:szCs w:val="24"/>
        </w:rPr>
        <w:t xml:space="preserve">Социальное проектирование как возможность улучшить социальную сферу и закрепить определённую систему ценностей в сознании учащихся. </w:t>
      </w:r>
      <w:r w:rsidRPr="00E001E8">
        <w:rPr>
          <w:rFonts w:ascii="Times New Roman" w:hAnsi="Times New Roman"/>
          <w:i/>
          <w:iCs/>
          <w:sz w:val="24"/>
          <w:szCs w:val="24"/>
        </w:rPr>
        <w:t xml:space="preserve">Раздел 1.7. </w:t>
      </w:r>
      <w:r w:rsidRPr="00E001E8">
        <w:rPr>
          <w:rFonts w:ascii="Times New Roman" w:hAnsi="Times New Roman"/>
          <w:sz w:val="24"/>
          <w:szCs w:val="24"/>
        </w:rPr>
        <w:t xml:space="preserve">Волонтёрские проекты и сообщества. Виды волонтёрских проектов: социокультурные, информационно-консультативные, экологические. </w:t>
      </w:r>
      <w:r w:rsidRPr="00E001E8">
        <w:rPr>
          <w:rFonts w:ascii="Times New Roman" w:hAnsi="Times New Roman"/>
          <w:i/>
          <w:iCs/>
          <w:sz w:val="24"/>
          <w:szCs w:val="24"/>
        </w:rPr>
        <w:t xml:space="preserve">Раздел 1.8. </w:t>
      </w:r>
      <w:r w:rsidRPr="00E001E8">
        <w:rPr>
          <w:rFonts w:ascii="Times New Roman" w:hAnsi="Times New Roman"/>
          <w:sz w:val="24"/>
          <w:szCs w:val="24"/>
        </w:rPr>
        <w:t xml:space="preserve">Анализ проекта сверстника. Знакомство и обсуждение социального проекта «Дети одного Солнца», разработанного и реализованного старшеклассником. </w:t>
      </w:r>
      <w:r w:rsidRPr="00E001E8">
        <w:rPr>
          <w:rFonts w:ascii="Times New Roman" w:hAnsi="Times New Roman"/>
          <w:i/>
          <w:iCs/>
          <w:sz w:val="24"/>
          <w:szCs w:val="24"/>
        </w:rPr>
        <w:t xml:space="preserve">Раздел 1.9. </w:t>
      </w:r>
      <w:r w:rsidRPr="00E001E8">
        <w:rPr>
          <w:rFonts w:ascii="Times New Roman" w:hAnsi="Times New Roman"/>
          <w:sz w:val="24"/>
          <w:szCs w:val="24"/>
        </w:rPr>
        <w:t xml:space="preserve">Анализ проекта сверстника. Обсуждение возможностей IT-технологий для решения практических задач в разных сферах деятельности человека. </w:t>
      </w:r>
      <w:r w:rsidRPr="00E001E8">
        <w:rPr>
          <w:rFonts w:ascii="Times New Roman" w:hAnsi="Times New Roman"/>
          <w:i/>
          <w:iCs/>
          <w:sz w:val="24"/>
          <w:szCs w:val="24"/>
        </w:rPr>
        <w:t>Раздел 1.10</w:t>
      </w:r>
      <w:r w:rsidRPr="00E001E8">
        <w:rPr>
          <w:rFonts w:ascii="Times New Roman" w:hAnsi="Times New Roman"/>
          <w:sz w:val="24"/>
          <w:szCs w:val="24"/>
        </w:rPr>
        <w:t>. Исследование как элемент проекта и как тип деятельности. Основные элементы и понятия, применяемые в исследовательской деятельности: исследование, цель, задача, объект, предмет, метод и субъект исследования.</w:t>
      </w:r>
    </w:p>
    <w:p w:rsidR="005A17E7" w:rsidRPr="00E001E8" w:rsidRDefault="005A17E7" w:rsidP="005A17E7">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b/>
          <w:bCs/>
          <w:sz w:val="24"/>
          <w:szCs w:val="24"/>
        </w:rPr>
        <w:t>Модуль 2. Самоопределение (4</w:t>
      </w:r>
      <w:r w:rsidRPr="00E001E8">
        <w:rPr>
          <w:rFonts w:ascii="Times New Roman" w:hAnsi="Times New Roman"/>
          <w:b/>
          <w:bCs/>
          <w:sz w:val="24"/>
          <w:szCs w:val="24"/>
        </w:rPr>
        <w:t xml:space="preserve"> ч). </w:t>
      </w:r>
      <w:r w:rsidRPr="00E001E8">
        <w:rPr>
          <w:rFonts w:ascii="Times New Roman" w:hAnsi="Times New Roman"/>
          <w:sz w:val="24"/>
          <w:szCs w:val="24"/>
        </w:rPr>
        <w:t xml:space="preserve">Самостоятельная работа обучающихся с ключевыми элементами проекта. </w:t>
      </w:r>
      <w:r w:rsidRPr="00E001E8">
        <w:rPr>
          <w:rFonts w:ascii="Times New Roman" w:hAnsi="Times New Roman"/>
          <w:i/>
          <w:iCs/>
          <w:sz w:val="24"/>
          <w:szCs w:val="24"/>
        </w:rPr>
        <w:t xml:space="preserve">Раздел 2.1. </w:t>
      </w:r>
      <w:r w:rsidRPr="00E001E8">
        <w:rPr>
          <w:rFonts w:ascii="Times New Roman" w:hAnsi="Times New Roman"/>
          <w:sz w:val="24"/>
          <w:szCs w:val="24"/>
        </w:rPr>
        <w:t xml:space="preserve">Проекты и технологии: выбор сферы деятельности. </w:t>
      </w:r>
      <w:r w:rsidRPr="00E001E8">
        <w:rPr>
          <w:rFonts w:ascii="Times New Roman" w:hAnsi="Times New Roman"/>
          <w:i/>
          <w:iCs/>
          <w:sz w:val="24"/>
          <w:szCs w:val="24"/>
        </w:rPr>
        <w:t xml:space="preserve">Раздел 2.2. </w:t>
      </w:r>
      <w:r w:rsidRPr="00E001E8">
        <w:rPr>
          <w:rFonts w:ascii="Times New Roman" w:hAnsi="Times New Roman"/>
          <w:sz w:val="24"/>
          <w:szCs w:val="24"/>
        </w:rPr>
        <w:t xml:space="preserve">Создаём элементы образа будущего: что мы хотим изменить своим проектом. </w:t>
      </w:r>
      <w:r w:rsidRPr="00E001E8">
        <w:rPr>
          <w:rFonts w:ascii="Times New Roman" w:hAnsi="Times New Roman"/>
          <w:i/>
          <w:iCs/>
          <w:sz w:val="24"/>
          <w:szCs w:val="24"/>
        </w:rPr>
        <w:t xml:space="preserve">Раздел 2.3. </w:t>
      </w:r>
      <w:r w:rsidRPr="00E001E8">
        <w:rPr>
          <w:rFonts w:ascii="Times New Roman" w:hAnsi="Times New Roman"/>
          <w:sz w:val="24"/>
          <w:szCs w:val="24"/>
        </w:rPr>
        <w:t xml:space="preserve">Формируем отношение к проблемам. </w:t>
      </w:r>
      <w:r w:rsidRPr="00E001E8">
        <w:rPr>
          <w:rFonts w:ascii="Times New Roman" w:hAnsi="Times New Roman"/>
          <w:i/>
          <w:iCs/>
          <w:sz w:val="24"/>
          <w:szCs w:val="24"/>
        </w:rPr>
        <w:t>Раздел 2.4</w:t>
      </w:r>
      <w:r w:rsidRPr="00E001E8">
        <w:rPr>
          <w:rFonts w:ascii="Times New Roman" w:hAnsi="Times New Roman"/>
          <w:sz w:val="24"/>
          <w:szCs w:val="24"/>
        </w:rPr>
        <w:t xml:space="preserve">. Знакомимся с проектными движениями. </w:t>
      </w:r>
      <w:r w:rsidRPr="00E001E8">
        <w:rPr>
          <w:rFonts w:ascii="Times New Roman" w:hAnsi="Times New Roman"/>
          <w:i/>
          <w:iCs/>
          <w:sz w:val="24"/>
          <w:szCs w:val="24"/>
        </w:rPr>
        <w:t xml:space="preserve">Раздел 2.5. </w:t>
      </w:r>
      <w:r w:rsidRPr="00E001E8">
        <w:rPr>
          <w:rFonts w:ascii="Times New Roman" w:hAnsi="Times New Roman"/>
          <w:sz w:val="24"/>
          <w:szCs w:val="24"/>
        </w:rPr>
        <w:t>Первичное самоопределение. Обоснование актуальности темы для проекта/исследования.</w:t>
      </w:r>
    </w:p>
    <w:p w:rsidR="005A17E7" w:rsidRPr="00E001E8" w:rsidRDefault="005A17E7" w:rsidP="005A17E7">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b/>
          <w:bCs/>
          <w:sz w:val="24"/>
          <w:szCs w:val="24"/>
        </w:rPr>
        <w:t>Модуль 3. Замысел проекта (4</w:t>
      </w:r>
      <w:r w:rsidRPr="00E001E8">
        <w:rPr>
          <w:rFonts w:ascii="Times New Roman" w:hAnsi="Times New Roman"/>
          <w:b/>
          <w:bCs/>
          <w:sz w:val="24"/>
          <w:szCs w:val="24"/>
        </w:rPr>
        <w:t xml:space="preserve"> ч). </w:t>
      </w:r>
      <w:r w:rsidRPr="00E001E8">
        <w:rPr>
          <w:rFonts w:ascii="Times New Roman" w:hAnsi="Times New Roman"/>
          <w:i/>
          <w:iCs/>
          <w:sz w:val="24"/>
          <w:szCs w:val="24"/>
        </w:rPr>
        <w:t xml:space="preserve">Раздел 3.1. </w:t>
      </w:r>
      <w:r w:rsidRPr="00E001E8">
        <w:rPr>
          <w:rFonts w:ascii="Times New Roman" w:hAnsi="Times New Roman"/>
          <w:sz w:val="24"/>
          <w:szCs w:val="24"/>
        </w:rPr>
        <w:t xml:space="preserve">Понятия «проблема» и «позиция» в работе над проектом. </w:t>
      </w:r>
      <w:r w:rsidRPr="00E001E8">
        <w:rPr>
          <w:rFonts w:ascii="Times New Roman" w:hAnsi="Times New Roman"/>
          <w:i/>
          <w:iCs/>
          <w:sz w:val="24"/>
          <w:szCs w:val="24"/>
        </w:rPr>
        <w:t xml:space="preserve">Раздел 3.2. </w:t>
      </w:r>
      <w:r w:rsidRPr="00E001E8">
        <w:rPr>
          <w:rFonts w:ascii="Times New Roman" w:hAnsi="Times New Roman"/>
          <w:sz w:val="24"/>
          <w:szCs w:val="24"/>
        </w:rPr>
        <w:t xml:space="preserve">Выдвижение и формулировка цели проекта. </w:t>
      </w:r>
      <w:r w:rsidRPr="00E001E8">
        <w:rPr>
          <w:rFonts w:ascii="Times New Roman" w:hAnsi="Times New Roman"/>
          <w:i/>
          <w:iCs/>
          <w:sz w:val="24"/>
          <w:szCs w:val="24"/>
        </w:rPr>
        <w:t>Раздел 3.3</w:t>
      </w:r>
      <w:r w:rsidRPr="00E001E8">
        <w:rPr>
          <w:rFonts w:ascii="Times New Roman" w:hAnsi="Times New Roman"/>
          <w:sz w:val="24"/>
          <w:szCs w:val="24"/>
        </w:rPr>
        <w:t xml:space="preserve">. Целеполагание, постановка задач и прогнозирование результатов проекта. </w:t>
      </w:r>
      <w:r w:rsidRPr="00E001E8">
        <w:rPr>
          <w:rFonts w:ascii="Times New Roman" w:hAnsi="Times New Roman"/>
          <w:i/>
          <w:iCs/>
          <w:sz w:val="24"/>
          <w:szCs w:val="24"/>
        </w:rPr>
        <w:t xml:space="preserve">Раздел 3.4. </w:t>
      </w:r>
      <w:r w:rsidRPr="00E001E8">
        <w:rPr>
          <w:rFonts w:ascii="Times New Roman" w:hAnsi="Times New Roman"/>
          <w:sz w:val="24"/>
          <w:szCs w:val="24"/>
        </w:rPr>
        <w:t xml:space="preserve">Роль акции в реализации проектов. </w:t>
      </w:r>
      <w:r w:rsidRPr="00E001E8">
        <w:rPr>
          <w:rFonts w:ascii="Times New Roman" w:hAnsi="Times New Roman"/>
          <w:i/>
          <w:iCs/>
          <w:sz w:val="24"/>
          <w:szCs w:val="24"/>
        </w:rPr>
        <w:t xml:space="preserve">Раздел 3.5. </w:t>
      </w:r>
      <w:r w:rsidRPr="00E001E8">
        <w:rPr>
          <w:rFonts w:ascii="Times New Roman" w:hAnsi="Times New Roman"/>
          <w:sz w:val="24"/>
          <w:szCs w:val="24"/>
        </w:rPr>
        <w:t xml:space="preserve">Ресурсы и бюджет проекта. </w:t>
      </w:r>
      <w:r w:rsidRPr="00E001E8">
        <w:rPr>
          <w:rFonts w:ascii="Times New Roman" w:hAnsi="Times New Roman"/>
          <w:i/>
          <w:iCs/>
          <w:sz w:val="24"/>
          <w:szCs w:val="24"/>
        </w:rPr>
        <w:t>Раздел 3.6</w:t>
      </w:r>
      <w:r w:rsidRPr="00E001E8">
        <w:rPr>
          <w:rFonts w:ascii="Times New Roman" w:hAnsi="Times New Roman"/>
          <w:sz w:val="24"/>
          <w:szCs w:val="24"/>
        </w:rPr>
        <w:t>. Поиск недостающей информации, её обработка и анализ.</w:t>
      </w:r>
    </w:p>
    <w:p w:rsidR="005A17E7" w:rsidRPr="00E001E8" w:rsidRDefault="005A17E7" w:rsidP="005A17E7">
      <w:pPr>
        <w:autoSpaceDE w:val="0"/>
        <w:autoSpaceDN w:val="0"/>
        <w:adjustRightInd w:val="0"/>
        <w:spacing w:after="0" w:line="240" w:lineRule="auto"/>
        <w:ind w:firstLine="567"/>
        <w:jc w:val="both"/>
        <w:rPr>
          <w:rFonts w:ascii="Times New Roman" w:hAnsi="Times New Roman"/>
          <w:sz w:val="24"/>
          <w:szCs w:val="24"/>
        </w:rPr>
      </w:pPr>
      <w:r w:rsidRPr="00E001E8">
        <w:rPr>
          <w:rFonts w:ascii="Times New Roman" w:hAnsi="Times New Roman"/>
          <w:b/>
          <w:bCs/>
          <w:sz w:val="24"/>
          <w:szCs w:val="24"/>
        </w:rPr>
        <w:t>Модуль 4. Условия реализации проекта (</w:t>
      </w:r>
      <w:r>
        <w:rPr>
          <w:rFonts w:ascii="Times New Roman" w:hAnsi="Times New Roman"/>
          <w:b/>
          <w:bCs/>
          <w:sz w:val="24"/>
          <w:szCs w:val="24"/>
        </w:rPr>
        <w:t>4</w:t>
      </w:r>
      <w:r w:rsidRPr="00E001E8">
        <w:rPr>
          <w:rFonts w:ascii="Times New Roman" w:hAnsi="Times New Roman"/>
          <w:b/>
          <w:bCs/>
          <w:sz w:val="24"/>
          <w:szCs w:val="24"/>
        </w:rPr>
        <w:t xml:space="preserve"> ч). </w:t>
      </w:r>
      <w:r w:rsidRPr="00E001E8">
        <w:rPr>
          <w:rFonts w:ascii="Times New Roman" w:hAnsi="Times New Roman"/>
          <w:sz w:val="24"/>
          <w:szCs w:val="24"/>
        </w:rPr>
        <w:t xml:space="preserve">Анализ необходимых условий реализации проектов и знакомство с понятиями разных предметных дисциплин. </w:t>
      </w:r>
      <w:r w:rsidRPr="00E001E8">
        <w:rPr>
          <w:rFonts w:ascii="Times New Roman" w:hAnsi="Times New Roman"/>
          <w:i/>
          <w:iCs/>
          <w:sz w:val="24"/>
          <w:szCs w:val="24"/>
        </w:rPr>
        <w:t xml:space="preserve">Раздел 4.1. </w:t>
      </w:r>
      <w:r w:rsidRPr="00E001E8">
        <w:rPr>
          <w:rFonts w:ascii="Times New Roman" w:hAnsi="Times New Roman"/>
          <w:sz w:val="24"/>
          <w:szCs w:val="24"/>
        </w:rPr>
        <w:t xml:space="preserve">Планирование действий. Освоение понятий: планирование, прогнозирование, спонсор, инвестор, благотворитель. </w:t>
      </w:r>
      <w:r w:rsidRPr="00E001E8">
        <w:rPr>
          <w:rFonts w:ascii="Times New Roman" w:hAnsi="Times New Roman"/>
          <w:i/>
          <w:iCs/>
          <w:sz w:val="24"/>
          <w:szCs w:val="24"/>
        </w:rPr>
        <w:t>Раздел 4.2</w:t>
      </w:r>
      <w:r w:rsidRPr="00E001E8">
        <w:rPr>
          <w:rFonts w:ascii="Times New Roman" w:hAnsi="Times New Roman"/>
          <w:sz w:val="24"/>
          <w:szCs w:val="24"/>
        </w:rPr>
        <w:t xml:space="preserve">. Источники финансирования проекта. </w:t>
      </w:r>
      <w:r w:rsidRPr="00E001E8">
        <w:rPr>
          <w:rFonts w:ascii="Times New Roman" w:hAnsi="Times New Roman"/>
          <w:i/>
          <w:iCs/>
          <w:sz w:val="24"/>
          <w:szCs w:val="24"/>
        </w:rPr>
        <w:t xml:space="preserve">Раздел 4.3. </w:t>
      </w:r>
      <w:r w:rsidRPr="00E001E8">
        <w:rPr>
          <w:rFonts w:ascii="Times New Roman" w:hAnsi="Times New Roman"/>
          <w:sz w:val="24"/>
          <w:szCs w:val="24"/>
        </w:rPr>
        <w:t xml:space="preserve">Сторонники и команда проекта, эффективность использования вклада каждого участника. Особенности работы команды над проектом, проектная команда, роли и функции в проекте. </w:t>
      </w:r>
      <w:r w:rsidRPr="00E001E8">
        <w:rPr>
          <w:rFonts w:ascii="Times New Roman" w:hAnsi="Times New Roman"/>
          <w:i/>
          <w:iCs/>
          <w:sz w:val="24"/>
          <w:szCs w:val="24"/>
        </w:rPr>
        <w:t xml:space="preserve">Раздел 4.4. </w:t>
      </w:r>
      <w:r w:rsidRPr="00E001E8">
        <w:rPr>
          <w:rFonts w:ascii="Times New Roman" w:hAnsi="Times New Roman"/>
          <w:sz w:val="24"/>
          <w:szCs w:val="24"/>
        </w:rPr>
        <w:t>Модели и способы управления проектами.</w:t>
      </w:r>
    </w:p>
    <w:p w:rsidR="005A17E7" w:rsidRPr="00E001E8" w:rsidRDefault="005A17E7" w:rsidP="005A17E7">
      <w:pPr>
        <w:autoSpaceDE w:val="0"/>
        <w:autoSpaceDN w:val="0"/>
        <w:adjustRightInd w:val="0"/>
        <w:spacing w:after="0" w:line="240" w:lineRule="auto"/>
        <w:ind w:firstLine="567"/>
        <w:jc w:val="both"/>
        <w:rPr>
          <w:rFonts w:ascii="Times New Roman" w:hAnsi="Times New Roman"/>
          <w:sz w:val="24"/>
          <w:szCs w:val="24"/>
        </w:rPr>
      </w:pPr>
      <w:r w:rsidRPr="00E001E8">
        <w:rPr>
          <w:rFonts w:ascii="Times New Roman" w:hAnsi="Times New Roman"/>
          <w:b/>
          <w:bCs/>
          <w:sz w:val="24"/>
          <w:szCs w:val="24"/>
        </w:rPr>
        <w:t>Модуль 5. Трудности реализации проекта (</w:t>
      </w:r>
      <w:r>
        <w:rPr>
          <w:rFonts w:ascii="Times New Roman" w:hAnsi="Times New Roman"/>
          <w:b/>
          <w:bCs/>
          <w:sz w:val="24"/>
          <w:szCs w:val="24"/>
        </w:rPr>
        <w:t>2</w:t>
      </w:r>
      <w:r w:rsidRPr="00E001E8">
        <w:rPr>
          <w:rFonts w:ascii="Times New Roman" w:hAnsi="Times New Roman"/>
          <w:b/>
          <w:bCs/>
          <w:sz w:val="24"/>
          <w:szCs w:val="24"/>
        </w:rPr>
        <w:t xml:space="preserve"> ч). </w:t>
      </w:r>
      <w:r w:rsidRPr="00E001E8">
        <w:rPr>
          <w:rFonts w:ascii="Times New Roman" w:hAnsi="Times New Roman"/>
          <w:i/>
          <w:iCs/>
          <w:sz w:val="24"/>
          <w:szCs w:val="24"/>
        </w:rPr>
        <w:t>Раздел 5.1</w:t>
      </w:r>
      <w:r w:rsidRPr="00E001E8">
        <w:rPr>
          <w:rFonts w:ascii="Times New Roman" w:hAnsi="Times New Roman"/>
          <w:sz w:val="24"/>
          <w:szCs w:val="24"/>
        </w:rPr>
        <w:t xml:space="preserve">. Переход от замысла к реализации проекта. Освоение понятий: жизненный цикл проекта, жизненный цикл продукта (изделия), эксплуатация, утилизация. </w:t>
      </w:r>
      <w:r w:rsidRPr="00E001E8">
        <w:rPr>
          <w:rFonts w:ascii="Times New Roman" w:hAnsi="Times New Roman"/>
          <w:i/>
          <w:iCs/>
          <w:sz w:val="24"/>
          <w:szCs w:val="24"/>
        </w:rPr>
        <w:t xml:space="preserve">Раздел 5.2. </w:t>
      </w:r>
      <w:r w:rsidRPr="00E001E8">
        <w:rPr>
          <w:rFonts w:ascii="Times New Roman" w:hAnsi="Times New Roman"/>
          <w:sz w:val="24"/>
          <w:szCs w:val="24"/>
        </w:rPr>
        <w:t xml:space="preserve">Возможные риски проектов, способы их предвидения и преодоления. </w:t>
      </w:r>
      <w:r w:rsidRPr="00E001E8">
        <w:rPr>
          <w:rFonts w:ascii="Times New Roman" w:hAnsi="Times New Roman"/>
          <w:i/>
          <w:iCs/>
          <w:sz w:val="24"/>
          <w:szCs w:val="24"/>
        </w:rPr>
        <w:t xml:space="preserve">Раздел 5.3. </w:t>
      </w:r>
      <w:r w:rsidRPr="00E001E8">
        <w:rPr>
          <w:rFonts w:ascii="Times New Roman" w:hAnsi="Times New Roman"/>
          <w:sz w:val="24"/>
          <w:szCs w:val="24"/>
        </w:rPr>
        <w:t xml:space="preserve">Практическое занятие по анализу проектного замысла «Завод по переработке пластика». </w:t>
      </w:r>
      <w:r w:rsidRPr="00E001E8">
        <w:rPr>
          <w:rFonts w:ascii="Times New Roman" w:hAnsi="Times New Roman"/>
          <w:i/>
          <w:iCs/>
          <w:sz w:val="24"/>
          <w:szCs w:val="24"/>
        </w:rPr>
        <w:t xml:space="preserve">Раздел 5.4. </w:t>
      </w:r>
      <w:r w:rsidRPr="00E001E8">
        <w:rPr>
          <w:rFonts w:ascii="Times New Roman" w:hAnsi="Times New Roman"/>
          <w:sz w:val="24"/>
          <w:szCs w:val="24"/>
        </w:rPr>
        <w:t xml:space="preserve">Практическое занятие по анализу проектного замысла «Превратим мусор в ресурс». Сравнение проектных замыслов. </w:t>
      </w:r>
      <w:r w:rsidRPr="00E001E8">
        <w:rPr>
          <w:rFonts w:ascii="Times New Roman" w:hAnsi="Times New Roman"/>
          <w:i/>
          <w:iCs/>
          <w:sz w:val="24"/>
          <w:szCs w:val="24"/>
        </w:rPr>
        <w:t xml:space="preserve">Раздел 5.5. </w:t>
      </w:r>
      <w:r w:rsidRPr="00E001E8">
        <w:rPr>
          <w:rFonts w:ascii="Times New Roman" w:hAnsi="Times New Roman"/>
          <w:sz w:val="24"/>
          <w:szCs w:val="24"/>
        </w:rPr>
        <w:t>Практическое занятие по анализу региональных проектов школьников по туризму и краеведению.</w:t>
      </w:r>
    </w:p>
    <w:p w:rsidR="005A17E7" w:rsidRPr="00E001E8" w:rsidRDefault="005A17E7" w:rsidP="005A17E7">
      <w:pPr>
        <w:autoSpaceDE w:val="0"/>
        <w:autoSpaceDN w:val="0"/>
        <w:adjustRightInd w:val="0"/>
        <w:spacing w:after="0" w:line="240" w:lineRule="auto"/>
        <w:ind w:firstLine="567"/>
        <w:jc w:val="both"/>
        <w:rPr>
          <w:rFonts w:ascii="Times New Roman" w:hAnsi="Times New Roman"/>
          <w:sz w:val="24"/>
          <w:szCs w:val="24"/>
        </w:rPr>
      </w:pPr>
      <w:r w:rsidRPr="00E001E8">
        <w:rPr>
          <w:rFonts w:ascii="Times New Roman" w:hAnsi="Times New Roman"/>
          <w:b/>
          <w:bCs/>
          <w:sz w:val="24"/>
          <w:szCs w:val="24"/>
        </w:rPr>
        <w:t>Модуль 6. Предварительная защита и экспертная оценка проектных и исследовательских работ (</w:t>
      </w:r>
      <w:r>
        <w:rPr>
          <w:rFonts w:ascii="Times New Roman" w:hAnsi="Times New Roman"/>
          <w:b/>
          <w:bCs/>
          <w:sz w:val="24"/>
          <w:szCs w:val="24"/>
        </w:rPr>
        <w:t>5</w:t>
      </w:r>
      <w:r w:rsidRPr="00E001E8">
        <w:rPr>
          <w:rFonts w:ascii="Times New Roman" w:hAnsi="Times New Roman"/>
          <w:b/>
          <w:bCs/>
          <w:sz w:val="24"/>
          <w:szCs w:val="24"/>
        </w:rPr>
        <w:t xml:space="preserve"> ч). </w:t>
      </w:r>
      <w:r w:rsidRPr="00E001E8">
        <w:rPr>
          <w:rFonts w:ascii="Times New Roman" w:hAnsi="Times New Roman"/>
          <w:i/>
          <w:iCs/>
          <w:sz w:val="24"/>
          <w:szCs w:val="24"/>
        </w:rPr>
        <w:t xml:space="preserve">Раздел 6.1. </w:t>
      </w:r>
      <w:r w:rsidRPr="00E001E8">
        <w:rPr>
          <w:rFonts w:ascii="Times New Roman" w:hAnsi="Times New Roman"/>
          <w:sz w:val="24"/>
          <w:szCs w:val="24"/>
        </w:rPr>
        <w:t xml:space="preserve">Позиция эксперта. </w:t>
      </w:r>
      <w:r w:rsidRPr="00E001E8">
        <w:rPr>
          <w:rFonts w:ascii="Times New Roman" w:hAnsi="Times New Roman"/>
          <w:i/>
          <w:iCs/>
          <w:sz w:val="24"/>
          <w:szCs w:val="24"/>
        </w:rPr>
        <w:t xml:space="preserve">Раздел 6.2. </w:t>
      </w:r>
      <w:r w:rsidRPr="00E001E8">
        <w:rPr>
          <w:rFonts w:ascii="Times New Roman" w:hAnsi="Times New Roman"/>
          <w:sz w:val="24"/>
          <w:szCs w:val="24"/>
        </w:rPr>
        <w:t xml:space="preserve">Предварительная защита проектов и исследовательских работ, подготовка к взаимодействию с экспертами. </w:t>
      </w:r>
      <w:r w:rsidRPr="00E001E8">
        <w:rPr>
          <w:rFonts w:ascii="Times New Roman" w:hAnsi="Times New Roman"/>
          <w:i/>
          <w:iCs/>
          <w:sz w:val="24"/>
          <w:szCs w:val="24"/>
        </w:rPr>
        <w:t xml:space="preserve">Раздел 6.3. </w:t>
      </w:r>
      <w:r w:rsidRPr="00E001E8">
        <w:rPr>
          <w:rFonts w:ascii="Times New Roman" w:hAnsi="Times New Roman"/>
          <w:sz w:val="24"/>
          <w:szCs w:val="24"/>
        </w:rPr>
        <w:t xml:space="preserve">Оценка проекта сверстников: проект «Разработка портативного металлоискателя». Проектно-конструкторское решение в рамках проекта и его экспертная оценка. </w:t>
      </w:r>
      <w:r w:rsidRPr="00E001E8">
        <w:rPr>
          <w:rFonts w:ascii="Times New Roman" w:hAnsi="Times New Roman"/>
          <w:i/>
          <w:iCs/>
          <w:sz w:val="24"/>
          <w:szCs w:val="24"/>
        </w:rPr>
        <w:t xml:space="preserve">Раздел 6.4. </w:t>
      </w:r>
      <w:r w:rsidRPr="00E001E8">
        <w:rPr>
          <w:rFonts w:ascii="Times New Roman" w:hAnsi="Times New Roman"/>
          <w:sz w:val="24"/>
          <w:szCs w:val="24"/>
        </w:rPr>
        <w:t>Начальный этап исследования и его экспертная оценка.</w:t>
      </w:r>
    </w:p>
    <w:p w:rsidR="005A17E7" w:rsidRPr="00E001E8" w:rsidRDefault="005A17E7" w:rsidP="005A17E7">
      <w:pPr>
        <w:autoSpaceDE w:val="0"/>
        <w:autoSpaceDN w:val="0"/>
        <w:adjustRightInd w:val="0"/>
        <w:spacing w:after="0" w:line="240" w:lineRule="auto"/>
        <w:ind w:firstLine="567"/>
        <w:jc w:val="both"/>
        <w:rPr>
          <w:rFonts w:ascii="Times New Roman" w:hAnsi="Times New Roman"/>
          <w:sz w:val="24"/>
          <w:szCs w:val="24"/>
        </w:rPr>
      </w:pPr>
      <w:r w:rsidRPr="00E001E8">
        <w:rPr>
          <w:rFonts w:ascii="Times New Roman" w:hAnsi="Times New Roman"/>
          <w:b/>
          <w:bCs/>
          <w:sz w:val="24"/>
          <w:szCs w:val="24"/>
        </w:rPr>
        <w:t>Модуль 7. Дополнительные возможности улучшения проекта (</w:t>
      </w:r>
      <w:r>
        <w:rPr>
          <w:rFonts w:ascii="Times New Roman" w:hAnsi="Times New Roman"/>
          <w:b/>
          <w:bCs/>
          <w:sz w:val="24"/>
          <w:szCs w:val="24"/>
        </w:rPr>
        <w:t>2</w:t>
      </w:r>
      <w:r w:rsidRPr="00E001E8">
        <w:rPr>
          <w:rFonts w:ascii="Times New Roman" w:hAnsi="Times New Roman"/>
          <w:b/>
          <w:bCs/>
          <w:sz w:val="24"/>
          <w:szCs w:val="24"/>
        </w:rPr>
        <w:t xml:space="preserve"> ч). </w:t>
      </w:r>
      <w:r w:rsidRPr="00E001E8">
        <w:rPr>
          <w:rFonts w:ascii="Times New Roman" w:hAnsi="Times New Roman"/>
          <w:i/>
          <w:iCs/>
          <w:sz w:val="24"/>
          <w:szCs w:val="24"/>
        </w:rPr>
        <w:t xml:space="preserve">Раздел 7.1. </w:t>
      </w:r>
      <w:r w:rsidRPr="00E001E8">
        <w:rPr>
          <w:rFonts w:ascii="Times New Roman" w:hAnsi="Times New Roman"/>
          <w:sz w:val="24"/>
          <w:szCs w:val="24"/>
        </w:rPr>
        <w:t xml:space="preserve">Технология как мост от идеи к продукту. Освоение понятий: изобретение, технология, технологическая долина, агротехнологии. </w:t>
      </w:r>
      <w:r w:rsidRPr="00E001E8">
        <w:rPr>
          <w:rFonts w:ascii="Times New Roman" w:hAnsi="Times New Roman"/>
          <w:i/>
          <w:iCs/>
          <w:sz w:val="24"/>
          <w:szCs w:val="24"/>
        </w:rPr>
        <w:t xml:space="preserve">Раздел 7.2. </w:t>
      </w:r>
      <w:r w:rsidRPr="00E001E8">
        <w:rPr>
          <w:rFonts w:ascii="Times New Roman" w:hAnsi="Times New Roman"/>
          <w:sz w:val="24"/>
          <w:szCs w:val="24"/>
        </w:rPr>
        <w:t xml:space="preserve">Видим за проектом инфраструктуру. </w:t>
      </w:r>
      <w:r w:rsidRPr="00E001E8">
        <w:rPr>
          <w:rFonts w:ascii="Times New Roman" w:hAnsi="Times New Roman"/>
          <w:i/>
          <w:iCs/>
          <w:sz w:val="24"/>
          <w:szCs w:val="24"/>
        </w:rPr>
        <w:t>Раздел 7.3</w:t>
      </w:r>
      <w:r w:rsidRPr="00E001E8">
        <w:rPr>
          <w:rFonts w:ascii="Times New Roman" w:hAnsi="Times New Roman"/>
          <w:sz w:val="24"/>
          <w:szCs w:val="24"/>
        </w:rPr>
        <w:t xml:space="preserve">. Опросы как эффективный инструмент проектирования. Освоение понятий: анкета, социологический опрос, интернет-опрос, генеральная совокупность, выборка респондентов. </w:t>
      </w:r>
      <w:r w:rsidRPr="00E001E8">
        <w:rPr>
          <w:rFonts w:ascii="Times New Roman" w:hAnsi="Times New Roman"/>
          <w:i/>
          <w:iCs/>
          <w:sz w:val="24"/>
          <w:szCs w:val="24"/>
        </w:rPr>
        <w:t xml:space="preserve">Раздел 7.4. </w:t>
      </w:r>
      <w:r w:rsidRPr="00E001E8">
        <w:rPr>
          <w:rFonts w:ascii="Times New Roman" w:hAnsi="Times New Roman"/>
          <w:sz w:val="24"/>
          <w:szCs w:val="24"/>
        </w:rPr>
        <w:t xml:space="preserve">Возможности социальных сетей. Сетевые формы проектов. Освоение понятий: таргетированная реклама, реклама по бартеру и возможности </w:t>
      </w:r>
      <w:r w:rsidRPr="00E001E8">
        <w:rPr>
          <w:rFonts w:ascii="Times New Roman" w:hAnsi="Times New Roman"/>
          <w:sz w:val="24"/>
          <w:szCs w:val="24"/>
        </w:rPr>
        <w:lastRenderedPageBreak/>
        <w:t xml:space="preserve">продвижения проектов в социальных сетях. </w:t>
      </w:r>
      <w:r w:rsidRPr="00E001E8">
        <w:rPr>
          <w:rFonts w:ascii="Times New Roman" w:hAnsi="Times New Roman"/>
          <w:i/>
          <w:iCs/>
          <w:sz w:val="24"/>
          <w:szCs w:val="24"/>
        </w:rPr>
        <w:t xml:space="preserve">Раздел 7.5. </w:t>
      </w:r>
      <w:r w:rsidRPr="00E001E8">
        <w:rPr>
          <w:rFonts w:ascii="Times New Roman" w:hAnsi="Times New Roman"/>
          <w:sz w:val="24"/>
          <w:szCs w:val="24"/>
        </w:rPr>
        <w:t xml:space="preserve">Алгоритм создания и использования видеоролика для продвижения проекта. </w:t>
      </w:r>
      <w:r w:rsidRPr="00E001E8">
        <w:rPr>
          <w:rFonts w:ascii="Times New Roman" w:hAnsi="Times New Roman"/>
          <w:i/>
          <w:iCs/>
          <w:sz w:val="24"/>
          <w:szCs w:val="24"/>
        </w:rPr>
        <w:t xml:space="preserve">Раздел 7.6. </w:t>
      </w:r>
      <w:r w:rsidRPr="00E001E8">
        <w:rPr>
          <w:rFonts w:ascii="Times New Roman" w:hAnsi="Times New Roman"/>
          <w:sz w:val="24"/>
          <w:szCs w:val="24"/>
        </w:rPr>
        <w:t>Оформление и предъявление результатов проектной и исследовательской деятельности.</w:t>
      </w:r>
    </w:p>
    <w:p w:rsidR="005A17E7" w:rsidRPr="00E001E8" w:rsidRDefault="005A17E7" w:rsidP="005A17E7">
      <w:pPr>
        <w:autoSpaceDE w:val="0"/>
        <w:autoSpaceDN w:val="0"/>
        <w:adjustRightInd w:val="0"/>
        <w:spacing w:after="0" w:line="240" w:lineRule="auto"/>
        <w:ind w:firstLine="360"/>
        <w:jc w:val="both"/>
        <w:rPr>
          <w:rFonts w:ascii="Times New Roman" w:hAnsi="Times New Roman"/>
          <w:sz w:val="24"/>
          <w:szCs w:val="20"/>
        </w:rPr>
      </w:pPr>
      <w:r w:rsidRPr="00E001E8">
        <w:rPr>
          <w:rFonts w:ascii="Times New Roman" w:hAnsi="Times New Roman"/>
          <w:b/>
          <w:bCs/>
          <w:sz w:val="24"/>
          <w:szCs w:val="20"/>
        </w:rPr>
        <w:t>Модуль 8. Презентация и защита индивидуального проекта (</w:t>
      </w:r>
      <w:r>
        <w:rPr>
          <w:rFonts w:ascii="Times New Roman" w:hAnsi="Times New Roman"/>
          <w:b/>
          <w:bCs/>
          <w:sz w:val="24"/>
          <w:szCs w:val="20"/>
        </w:rPr>
        <w:t>9</w:t>
      </w:r>
      <w:r w:rsidRPr="00E001E8">
        <w:rPr>
          <w:rFonts w:ascii="Times New Roman" w:hAnsi="Times New Roman"/>
          <w:b/>
          <w:bCs/>
          <w:sz w:val="24"/>
          <w:szCs w:val="20"/>
        </w:rPr>
        <w:t xml:space="preserve"> ч). </w:t>
      </w:r>
      <w:r w:rsidRPr="00E001E8">
        <w:rPr>
          <w:rFonts w:ascii="Times New Roman" w:hAnsi="Times New Roman"/>
          <w:sz w:val="24"/>
          <w:szCs w:val="20"/>
        </w:rPr>
        <w:t>Итоговая презентация, публичная защита индивидуальных проектов/исследований, рекомендации к её подготовке и проведению.</w:t>
      </w:r>
      <w:r w:rsidRPr="00E001E8">
        <w:rPr>
          <w:rFonts w:ascii="Times New Roman" w:hAnsi="Times New Roman"/>
          <w:b/>
          <w:bCs/>
          <w:sz w:val="24"/>
          <w:szCs w:val="20"/>
        </w:rPr>
        <w:t xml:space="preserve">  </w:t>
      </w:r>
    </w:p>
    <w:bookmarkEnd w:id="128"/>
    <w:p w:rsidR="005A17E7" w:rsidRPr="00B0572F" w:rsidRDefault="005A17E7" w:rsidP="005A17E7">
      <w:pPr>
        <w:spacing w:after="0" w:line="240" w:lineRule="auto"/>
        <w:jc w:val="center"/>
        <w:rPr>
          <w:rFonts w:ascii="Times New Roman" w:hAnsi="Times New Roman"/>
          <w:b/>
          <w:sz w:val="24"/>
          <w:szCs w:val="24"/>
        </w:rPr>
      </w:pPr>
      <w:r w:rsidRPr="00F20DF7">
        <w:rPr>
          <w:rFonts w:ascii="Times New Roman" w:hAnsi="Times New Roman"/>
          <w:b/>
          <w:color w:val="000000"/>
          <w:sz w:val="24"/>
          <w:szCs w:val="24"/>
        </w:rPr>
        <w:t xml:space="preserve">ПЛАНИРУЕМЫЕ РЕЗУЛЬТАТЫ ОСВОЕНИЯ ПРОГРАММЫ НА УРОВНЕ </w:t>
      </w:r>
      <w:r w:rsidRPr="00B0572F">
        <w:rPr>
          <w:rFonts w:ascii="Times New Roman" w:hAnsi="Times New Roman"/>
          <w:b/>
          <w:color w:val="000000"/>
          <w:sz w:val="24"/>
          <w:szCs w:val="24"/>
        </w:rPr>
        <w:t>СРЕДНЕГО ОБЩЕГО ОБРАЗОВАНИЯ</w:t>
      </w:r>
    </w:p>
    <w:p w:rsidR="005A17E7" w:rsidRPr="00B0572F" w:rsidRDefault="005A17E7" w:rsidP="005A17E7">
      <w:pPr>
        <w:spacing w:after="0" w:line="240" w:lineRule="auto"/>
        <w:ind w:left="851"/>
        <w:jc w:val="both"/>
        <w:rPr>
          <w:rFonts w:ascii="Times New Roman" w:hAnsi="Times New Roman"/>
          <w:b/>
          <w:sz w:val="24"/>
          <w:szCs w:val="24"/>
        </w:rPr>
      </w:pPr>
      <w:r w:rsidRPr="00B0572F">
        <w:rPr>
          <w:rFonts w:ascii="Times New Roman" w:hAnsi="Times New Roman"/>
          <w:b/>
          <w:sz w:val="24"/>
          <w:szCs w:val="24"/>
        </w:rPr>
        <w:t>Личностные результаты:</w:t>
      </w:r>
    </w:p>
    <w:p w:rsidR="005A17E7" w:rsidRPr="00B0572F" w:rsidRDefault="005A17E7" w:rsidP="001F3A18">
      <w:pPr>
        <w:numPr>
          <w:ilvl w:val="0"/>
          <w:numId w:val="370"/>
        </w:numPr>
        <w:spacing w:after="0" w:line="240" w:lineRule="auto"/>
        <w:ind w:left="426"/>
        <w:jc w:val="both"/>
        <w:rPr>
          <w:rFonts w:ascii="Times New Roman" w:hAnsi="Times New Roman"/>
          <w:sz w:val="24"/>
          <w:szCs w:val="24"/>
        </w:rPr>
      </w:pPr>
      <w:r w:rsidRPr="00B0572F">
        <w:rPr>
          <w:rFonts w:ascii="Times New Roman" w:hAnsi="Times New Roman"/>
          <w:sz w:val="24"/>
          <w:szCs w:val="24"/>
        </w:rPr>
        <w:t xml:space="preserve">сформированность основ саморазвития и самовоспитания в соответствии с общечеловеческими ценностями и идеалами гражданского общества; </w:t>
      </w:r>
    </w:p>
    <w:p w:rsidR="005A17E7" w:rsidRPr="00B0572F" w:rsidRDefault="005A17E7" w:rsidP="001F3A18">
      <w:pPr>
        <w:numPr>
          <w:ilvl w:val="0"/>
          <w:numId w:val="370"/>
        </w:numPr>
        <w:spacing w:after="0" w:line="240" w:lineRule="auto"/>
        <w:ind w:left="426"/>
        <w:jc w:val="both"/>
        <w:rPr>
          <w:rFonts w:ascii="Times New Roman" w:hAnsi="Times New Roman"/>
          <w:sz w:val="24"/>
          <w:szCs w:val="24"/>
        </w:rPr>
      </w:pPr>
      <w:r w:rsidRPr="00B0572F">
        <w:rPr>
          <w:rFonts w:ascii="Times New Roman" w:hAnsi="Times New Roman"/>
          <w:sz w:val="24"/>
          <w:szCs w:val="24"/>
        </w:rPr>
        <w:t>устойчивый познавательный интерес и становление смыслообразующей функции</w:t>
      </w:r>
    </w:p>
    <w:p w:rsidR="005A17E7" w:rsidRPr="00B0572F" w:rsidRDefault="005A17E7" w:rsidP="001F3A18">
      <w:pPr>
        <w:numPr>
          <w:ilvl w:val="0"/>
          <w:numId w:val="370"/>
        </w:numPr>
        <w:spacing w:after="0" w:line="240" w:lineRule="auto"/>
        <w:ind w:left="426"/>
        <w:jc w:val="both"/>
        <w:rPr>
          <w:rFonts w:ascii="Times New Roman" w:hAnsi="Times New Roman"/>
          <w:sz w:val="24"/>
          <w:szCs w:val="24"/>
        </w:rPr>
      </w:pPr>
      <w:r w:rsidRPr="00B0572F">
        <w:rPr>
          <w:rFonts w:ascii="Times New Roman" w:hAnsi="Times New Roman"/>
          <w:sz w:val="24"/>
          <w:szCs w:val="24"/>
        </w:rPr>
        <w:t>познавательного мотива;</w:t>
      </w:r>
    </w:p>
    <w:p w:rsidR="005A17E7" w:rsidRPr="00B0572F" w:rsidRDefault="005A17E7" w:rsidP="001F3A18">
      <w:pPr>
        <w:numPr>
          <w:ilvl w:val="0"/>
          <w:numId w:val="370"/>
        </w:numPr>
        <w:spacing w:after="0" w:line="240" w:lineRule="auto"/>
        <w:ind w:left="426"/>
        <w:jc w:val="both"/>
        <w:rPr>
          <w:rFonts w:ascii="Times New Roman" w:hAnsi="Times New Roman"/>
          <w:sz w:val="24"/>
          <w:szCs w:val="24"/>
        </w:rPr>
      </w:pPr>
      <w:r w:rsidRPr="00B0572F">
        <w:rPr>
          <w:rFonts w:ascii="Times New Roman" w:hAnsi="Times New Roman"/>
          <w:sz w:val="24"/>
          <w:szCs w:val="24"/>
        </w:rPr>
        <w:t>готовность и способность к самостоятельной, творческой и ответственной деятельности;</w:t>
      </w:r>
    </w:p>
    <w:p w:rsidR="005A17E7" w:rsidRPr="00B0572F" w:rsidRDefault="005A17E7" w:rsidP="001F3A18">
      <w:pPr>
        <w:numPr>
          <w:ilvl w:val="0"/>
          <w:numId w:val="370"/>
        </w:numPr>
        <w:spacing w:after="0" w:line="240" w:lineRule="auto"/>
        <w:ind w:left="426"/>
        <w:jc w:val="both"/>
        <w:rPr>
          <w:rFonts w:ascii="Times New Roman" w:hAnsi="Times New Roman"/>
          <w:sz w:val="24"/>
          <w:szCs w:val="24"/>
        </w:rPr>
      </w:pPr>
      <w:r w:rsidRPr="00B0572F">
        <w:rPr>
          <w:rFonts w:ascii="Times New Roman" w:hAnsi="Times New Roman"/>
          <w:sz w:val="24"/>
          <w:szCs w:val="24"/>
        </w:rPr>
        <w:t xml:space="preserve">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w:t>
      </w:r>
    </w:p>
    <w:p w:rsidR="005A17E7" w:rsidRPr="00B0572F" w:rsidRDefault="005A17E7" w:rsidP="001F3A18">
      <w:pPr>
        <w:numPr>
          <w:ilvl w:val="0"/>
          <w:numId w:val="370"/>
        </w:numPr>
        <w:spacing w:after="0" w:line="240" w:lineRule="auto"/>
        <w:ind w:left="426"/>
        <w:jc w:val="both"/>
        <w:rPr>
          <w:rFonts w:ascii="Times New Roman" w:hAnsi="Times New Roman"/>
          <w:sz w:val="24"/>
          <w:szCs w:val="24"/>
        </w:rPr>
      </w:pPr>
      <w:r w:rsidRPr="00B0572F">
        <w:rPr>
          <w:rFonts w:ascii="Times New Roman" w:hAnsi="Times New Roman"/>
          <w:sz w:val="24"/>
          <w:szCs w:val="24"/>
        </w:rPr>
        <w:t xml:space="preserve">совершенствование навыков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rsidR="005A17E7" w:rsidRPr="00B0572F" w:rsidRDefault="005A17E7" w:rsidP="001F3A18">
      <w:pPr>
        <w:numPr>
          <w:ilvl w:val="0"/>
          <w:numId w:val="370"/>
        </w:numPr>
        <w:spacing w:after="0" w:line="240" w:lineRule="auto"/>
        <w:ind w:left="426"/>
        <w:jc w:val="both"/>
        <w:rPr>
          <w:rFonts w:ascii="Times New Roman" w:hAnsi="Times New Roman"/>
          <w:sz w:val="24"/>
          <w:szCs w:val="24"/>
        </w:rPr>
      </w:pPr>
      <w:r w:rsidRPr="00B0572F">
        <w:rPr>
          <w:rFonts w:ascii="Times New Roman" w:hAnsi="Times New Roman"/>
          <w:sz w:val="24"/>
          <w:szCs w:val="24"/>
        </w:rPr>
        <w:t>формирование эстетического отношения к миру, включая эстетику быта, научного и технического творчества, спорта, общественных отношений;</w:t>
      </w:r>
    </w:p>
    <w:p w:rsidR="005A17E7" w:rsidRPr="00B0572F" w:rsidRDefault="005A17E7" w:rsidP="001F3A18">
      <w:pPr>
        <w:numPr>
          <w:ilvl w:val="0"/>
          <w:numId w:val="371"/>
        </w:numPr>
        <w:spacing w:after="0" w:line="240" w:lineRule="auto"/>
        <w:ind w:left="426"/>
        <w:jc w:val="both"/>
        <w:rPr>
          <w:rFonts w:ascii="Times New Roman" w:hAnsi="Times New Roman"/>
          <w:sz w:val="24"/>
          <w:szCs w:val="24"/>
        </w:rPr>
      </w:pPr>
      <w:r w:rsidRPr="00B0572F">
        <w:rPr>
          <w:rFonts w:ascii="Times New Roman" w:hAnsi="Times New Roman"/>
          <w:sz w:val="24"/>
          <w:szCs w:val="24"/>
        </w:rPr>
        <w:t>нравственное сознание и поведение на основе усвоения общечеловеческих ценностей;</w:t>
      </w:r>
    </w:p>
    <w:p w:rsidR="005A17E7" w:rsidRPr="00B0572F" w:rsidRDefault="005A17E7" w:rsidP="001F3A18">
      <w:pPr>
        <w:numPr>
          <w:ilvl w:val="0"/>
          <w:numId w:val="371"/>
        </w:numPr>
        <w:spacing w:after="0" w:line="240" w:lineRule="auto"/>
        <w:ind w:left="426"/>
        <w:jc w:val="both"/>
        <w:rPr>
          <w:rFonts w:ascii="Times New Roman" w:hAnsi="Times New Roman"/>
          <w:sz w:val="24"/>
          <w:szCs w:val="24"/>
        </w:rPr>
      </w:pPr>
      <w:r w:rsidRPr="00B0572F">
        <w:rPr>
          <w:rFonts w:ascii="Times New Roman" w:hAnsi="Times New Roman"/>
          <w:sz w:val="24"/>
          <w:szCs w:val="24"/>
        </w:rPr>
        <w:t xml:space="preserve">готовность и способность к образованию, в том числе самообразованию, на протяжении всей жизни; </w:t>
      </w:r>
    </w:p>
    <w:p w:rsidR="005A17E7" w:rsidRPr="00B0572F" w:rsidRDefault="005A17E7" w:rsidP="001F3A18">
      <w:pPr>
        <w:numPr>
          <w:ilvl w:val="0"/>
          <w:numId w:val="371"/>
        </w:numPr>
        <w:spacing w:after="0" w:line="240" w:lineRule="auto"/>
        <w:ind w:left="426"/>
        <w:jc w:val="both"/>
        <w:rPr>
          <w:rFonts w:ascii="Times New Roman" w:hAnsi="Times New Roman"/>
          <w:sz w:val="24"/>
          <w:szCs w:val="24"/>
        </w:rPr>
      </w:pPr>
      <w:r w:rsidRPr="00B0572F">
        <w:rPr>
          <w:rFonts w:ascii="Times New Roman" w:hAnsi="Times New Roman"/>
          <w:sz w:val="24"/>
          <w:szCs w:val="24"/>
        </w:rPr>
        <w:t>сознательное отношение к непрерывному образованию как условию успешной профессиональной и общественной деятельности;</w:t>
      </w:r>
    </w:p>
    <w:p w:rsidR="005A17E7" w:rsidRPr="00B0572F" w:rsidRDefault="005A17E7" w:rsidP="001F3A18">
      <w:pPr>
        <w:numPr>
          <w:ilvl w:val="0"/>
          <w:numId w:val="371"/>
        </w:numPr>
        <w:spacing w:after="0" w:line="240" w:lineRule="auto"/>
        <w:ind w:left="426"/>
        <w:jc w:val="both"/>
        <w:rPr>
          <w:rFonts w:ascii="Times New Roman" w:hAnsi="Times New Roman"/>
          <w:sz w:val="24"/>
          <w:szCs w:val="24"/>
        </w:rPr>
      </w:pPr>
      <w:r w:rsidRPr="00B0572F">
        <w:rPr>
          <w:rFonts w:ascii="Times New Roman" w:hAnsi="Times New Roman"/>
          <w:sz w:val="24"/>
          <w:szCs w:val="24"/>
        </w:rPr>
        <w:t xml:space="preserve">осознанный выбор будущей профессии и возможностей реализации собственных жизненных планов; </w:t>
      </w:r>
    </w:p>
    <w:p w:rsidR="005A17E7" w:rsidRPr="00B0572F" w:rsidRDefault="005A17E7" w:rsidP="001F3A18">
      <w:pPr>
        <w:numPr>
          <w:ilvl w:val="0"/>
          <w:numId w:val="371"/>
        </w:numPr>
        <w:spacing w:after="0" w:line="240" w:lineRule="auto"/>
        <w:ind w:left="426"/>
        <w:jc w:val="both"/>
        <w:rPr>
          <w:rFonts w:ascii="Times New Roman" w:hAnsi="Times New Roman"/>
          <w:sz w:val="24"/>
          <w:szCs w:val="24"/>
        </w:rPr>
      </w:pPr>
      <w:r w:rsidRPr="00B0572F">
        <w:rPr>
          <w:rFonts w:ascii="Times New Roman" w:hAnsi="Times New Roman"/>
          <w:sz w:val="24"/>
          <w:szCs w:val="24"/>
        </w:rPr>
        <w:t>отношение к профессиональной деятельности как возможности участия в решении личных, общественных, государственных, общенациональных проблем;</w:t>
      </w:r>
    </w:p>
    <w:p w:rsidR="005A17E7" w:rsidRPr="00B0572F" w:rsidRDefault="005A17E7" w:rsidP="005A17E7">
      <w:pPr>
        <w:spacing w:after="0" w:line="240" w:lineRule="auto"/>
        <w:jc w:val="both"/>
        <w:rPr>
          <w:rFonts w:ascii="Times New Roman" w:eastAsia="Calibri" w:hAnsi="Times New Roman"/>
          <w:b/>
          <w:sz w:val="24"/>
          <w:szCs w:val="24"/>
        </w:rPr>
      </w:pPr>
      <w:r w:rsidRPr="00B0572F">
        <w:rPr>
          <w:rFonts w:ascii="Times New Roman" w:eastAsia="Calibri" w:hAnsi="Times New Roman"/>
          <w:b/>
          <w:sz w:val="24"/>
          <w:szCs w:val="24"/>
        </w:rPr>
        <w:t xml:space="preserve">Метапредметные результаты: </w:t>
      </w:r>
    </w:p>
    <w:p w:rsidR="005A17E7" w:rsidRPr="00B0572F" w:rsidRDefault="005A17E7" w:rsidP="001F3A18">
      <w:pPr>
        <w:numPr>
          <w:ilvl w:val="0"/>
          <w:numId w:val="372"/>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 xml:space="preserve">самостоятельно обнаруживать и формулировать учебную проблему, определять цель работы, ставить задачи, планировать - определять последовательность действий и прогнозировать результаты работы; </w:t>
      </w:r>
    </w:p>
    <w:p w:rsidR="005A17E7" w:rsidRPr="00B0572F" w:rsidRDefault="005A17E7" w:rsidP="001F3A18">
      <w:pPr>
        <w:numPr>
          <w:ilvl w:val="0"/>
          <w:numId w:val="372"/>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 xml:space="preserve">выдвигать версии решения проблемы, осознавать (и интерпретировать в случае необходимости) конечный результат, выбирать средства достижения цели из предложенных, а также искать их самостоятельно; </w:t>
      </w:r>
    </w:p>
    <w:p w:rsidR="005A17E7" w:rsidRPr="00B0572F" w:rsidRDefault="005A17E7" w:rsidP="001F3A18">
      <w:pPr>
        <w:numPr>
          <w:ilvl w:val="0"/>
          <w:numId w:val="372"/>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 xml:space="preserve">составлять план решения учебной задачи; </w:t>
      </w:r>
    </w:p>
    <w:p w:rsidR="005A17E7" w:rsidRPr="00B0572F" w:rsidRDefault="005A17E7" w:rsidP="001F3A18">
      <w:pPr>
        <w:numPr>
          <w:ilvl w:val="0"/>
          <w:numId w:val="372"/>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работая по плану, сверять свои действия с целью и  при  необходимости исправлять ошибки самостоятельно (в том числе и корректировать план);</w:t>
      </w:r>
    </w:p>
    <w:p w:rsidR="005A17E7" w:rsidRPr="00B0572F" w:rsidRDefault="005A17E7" w:rsidP="001F3A18">
      <w:pPr>
        <w:numPr>
          <w:ilvl w:val="0"/>
          <w:numId w:val="372"/>
        </w:numPr>
        <w:spacing w:after="0" w:line="240" w:lineRule="auto"/>
        <w:ind w:left="284"/>
        <w:jc w:val="both"/>
        <w:rPr>
          <w:rFonts w:ascii="Times New Roman" w:eastAsia="Calibri" w:hAnsi="Times New Roman"/>
          <w:i/>
          <w:sz w:val="24"/>
          <w:szCs w:val="24"/>
        </w:rPr>
      </w:pPr>
      <w:r w:rsidRPr="00B0572F">
        <w:rPr>
          <w:rFonts w:ascii="Times New Roman" w:eastAsia="Calibri" w:hAnsi="Times New Roman"/>
          <w:sz w:val="24"/>
          <w:szCs w:val="24"/>
        </w:rPr>
        <w:t>в диалоге с учителем совершенствовать самостоятельно выбранные критерии оценки;</w:t>
      </w:r>
    </w:p>
    <w:p w:rsidR="005A17E7" w:rsidRPr="00B0572F" w:rsidRDefault="005A17E7" w:rsidP="001F3A18">
      <w:pPr>
        <w:numPr>
          <w:ilvl w:val="0"/>
          <w:numId w:val="373"/>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 xml:space="preserve">проводить наблюдение под руководством учителя и объяснять полученные результаты - осуществлять расширенный поиск  информации  с  использованием  ресурсов библиотек и Интернета; </w:t>
      </w:r>
    </w:p>
    <w:p w:rsidR="005A17E7" w:rsidRPr="00B0572F" w:rsidRDefault="005A17E7" w:rsidP="001F3A18">
      <w:pPr>
        <w:numPr>
          <w:ilvl w:val="0"/>
          <w:numId w:val="373"/>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 xml:space="preserve">работать с разными источниками информации, анализировать и  оценивать информацию, преобразовывать ее из одной формы в другую; </w:t>
      </w:r>
    </w:p>
    <w:p w:rsidR="005A17E7" w:rsidRPr="00B0572F" w:rsidRDefault="005A17E7" w:rsidP="001F3A18">
      <w:pPr>
        <w:numPr>
          <w:ilvl w:val="0"/>
          <w:numId w:val="373"/>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 xml:space="preserve">анализировать, сравнивать, классифицировать, самостоятельно  выбирая критерии для указанных логических операций; обобщать факты и явления; </w:t>
      </w:r>
    </w:p>
    <w:p w:rsidR="005A17E7" w:rsidRPr="00B0572F" w:rsidRDefault="005A17E7" w:rsidP="001F3A18">
      <w:pPr>
        <w:numPr>
          <w:ilvl w:val="0"/>
          <w:numId w:val="373"/>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 xml:space="preserve">давать определения понятий; </w:t>
      </w:r>
    </w:p>
    <w:p w:rsidR="005A17E7" w:rsidRPr="00B0572F" w:rsidRDefault="005A17E7" w:rsidP="001F3A18">
      <w:pPr>
        <w:numPr>
          <w:ilvl w:val="0"/>
          <w:numId w:val="374"/>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lastRenderedPageBreak/>
        <w:t xml:space="preserve">самостоятельно организовывать учебное взаимодействие в  группе (определять общие цели, договариваться друг с другом и т.д.); </w:t>
      </w:r>
    </w:p>
    <w:p w:rsidR="005A17E7" w:rsidRPr="00B0572F" w:rsidRDefault="005A17E7" w:rsidP="001F3A18">
      <w:pPr>
        <w:numPr>
          <w:ilvl w:val="0"/>
          <w:numId w:val="374"/>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 xml:space="preserve">в дискуссии выдвигать аргументы и контраргументы; </w:t>
      </w:r>
    </w:p>
    <w:p w:rsidR="005A17E7" w:rsidRPr="00B0572F" w:rsidRDefault="005A17E7" w:rsidP="001F3A18">
      <w:pPr>
        <w:numPr>
          <w:ilvl w:val="0"/>
          <w:numId w:val="374"/>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 xml:space="preserve">адекватно использовать речевые средства для  аргументации  своей  позиции, сравнивать различные  точки  зрения, различать  мнение  и  доказательство (аргументы), факты; </w:t>
      </w:r>
    </w:p>
    <w:p w:rsidR="005A17E7" w:rsidRPr="00B0572F" w:rsidRDefault="005A17E7" w:rsidP="001F3A18">
      <w:pPr>
        <w:numPr>
          <w:ilvl w:val="0"/>
          <w:numId w:val="374"/>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 xml:space="preserve">критично относиться к  своему  мнению,  с  достоинством  признавать ошибочность своего мнения и корректировать его; уметь  взглянуть  на  ситуацию  с  иной  позиции  и  договариваться  с  людьми иных позиций; </w:t>
      </w:r>
    </w:p>
    <w:p w:rsidR="005A17E7" w:rsidRPr="00B0572F" w:rsidRDefault="005A17E7" w:rsidP="001F3A18">
      <w:pPr>
        <w:numPr>
          <w:ilvl w:val="0"/>
          <w:numId w:val="374"/>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оценивать  свои  учебные  достижения,  поведение,  черты  характера  с  учетом мнения других людей.</w:t>
      </w:r>
    </w:p>
    <w:p w:rsidR="005A17E7" w:rsidRPr="00B0572F" w:rsidRDefault="005A17E7" w:rsidP="005A17E7">
      <w:pPr>
        <w:spacing w:after="0" w:line="240" w:lineRule="auto"/>
        <w:ind w:firstLine="567"/>
        <w:jc w:val="both"/>
        <w:rPr>
          <w:rFonts w:ascii="Times New Roman" w:hAnsi="Times New Roman"/>
          <w:b/>
          <w:bCs/>
          <w:sz w:val="24"/>
          <w:szCs w:val="24"/>
        </w:rPr>
      </w:pPr>
      <w:r w:rsidRPr="00B0572F">
        <w:rPr>
          <w:rFonts w:ascii="Times New Roman" w:hAnsi="Times New Roman"/>
          <w:sz w:val="24"/>
          <w:szCs w:val="24"/>
        </w:rPr>
        <w:t xml:space="preserve">В результате прохождения курса на уровне среднего общего образования у обучающихся будут достигнуты следующие </w:t>
      </w:r>
      <w:r w:rsidRPr="00B0572F">
        <w:rPr>
          <w:rFonts w:ascii="Times New Roman" w:hAnsi="Times New Roman"/>
          <w:b/>
          <w:bCs/>
          <w:sz w:val="24"/>
          <w:szCs w:val="24"/>
        </w:rPr>
        <w:t xml:space="preserve">предметные результаты </w:t>
      </w:r>
    </w:p>
    <w:p w:rsidR="005A17E7" w:rsidRPr="00B0572F" w:rsidRDefault="005A17E7" w:rsidP="005A17E7">
      <w:pPr>
        <w:spacing w:after="0" w:line="240" w:lineRule="auto"/>
        <w:ind w:firstLine="567"/>
        <w:jc w:val="both"/>
        <w:rPr>
          <w:rFonts w:ascii="Times New Roman" w:eastAsia="Calibri" w:hAnsi="Times New Roman"/>
          <w:b/>
          <w:sz w:val="24"/>
          <w:szCs w:val="24"/>
        </w:rPr>
      </w:pPr>
      <w:r w:rsidRPr="00B0572F">
        <w:rPr>
          <w:rFonts w:ascii="Times New Roman" w:eastAsia="Calibri" w:hAnsi="Times New Roman"/>
          <w:b/>
          <w:sz w:val="24"/>
          <w:szCs w:val="24"/>
        </w:rPr>
        <w:t>обучающийся научится:</w:t>
      </w:r>
    </w:p>
    <w:p w:rsidR="005A17E7" w:rsidRPr="00B0572F" w:rsidRDefault="005A17E7" w:rsidP="001F3A18">
      <w:pPr>
        <w:pStyle w:val="ab"/>
        <w:numPr>
          <w:ilvl w:val="0"/>
          <w:numId w:val="378"/>
        </w:numPr>
        <w:autoSpaceDE w:val="0"/>
        <w:autoSpaceDN w:val="0"/>
        <w:adjustRightInd w:val="0"/>
        <w:spacing w:after="0" w:line="240" w:lineRule="auto"/>
        <w:ind w:left="284"/>
        <w:contextualSpacing w:val="0"/>
        <w:jc w:val="both"/>
        <w:rPr>
          <w:rFonts w:ascii="Times New Roman" w:hAnsi="Times New Roman"/>
          <w:sz w:val="24"/>
          <w:szCs w:val="24"/>
        </w:rPr>
      </w:pPr>
      <w:r w:rsidRPr="00B0572F">
        <w:rPr>
          <w:rFonts w:ascii="Times New Roman" w:hAnsi="Times New Roman"/>
          <w:sz w:val="24"/>
          <w:szCs w:val="24"/>
        </w:rPr>
        <w:t>давать определения понятиям: проблема, позиция, проект, проектирование, исследование, конструирование, планирование, технология, ресурс проекта, риски проекта, техносфера, гипотеза, предмет и объект исследования, метод исследования, экспертное знание;</w:t>
      </w:r>
    </w:p>
    <w:p w:rsidR="005A17E7" w:rsidRPr="00B0572F" w:rsidRDefault="005A17E7" w:rsidP="001F3A18">
      <w:pPr>
        <w:pStyle w:val="ab"/>
        <w:numPr>
          <w:ilvl w:val="0"/>
          <w:numId w:val="378"/>
        </w:numPr>
        <w:autoSpaceDE w:val="0"/>
        <w:autoSpaceDN w:val="0"/>
        <w:adjustRightInd w:val="0"/>
        <w:spacing w:after="0" w:line="240" w:lineRule="auto"/>
        <w:ind w:left="284"/>
        <w:contextualSpacing w:val="0"/>
        <w:jc w:val="both"/>
        <w:rPr>
          <w:rFonts w:ascii="Times New Roman" w:hAnsi="Times New Roman"/>
          <w:sz w:val="24"/>
          <w:szCs w:val="24"/>
        </w:rPr>
      </w:pPr>
      <w:r w:rsidRPr="00B0572F">
        <w:rPr>
          <w:rFonts w:ascii="Times New Roman" w:hAnsi="Times New Roman"/>
          <w:sz w:val="24"/>
          <w:szCs w:val="24"/>
        </w:rPr>
        <w:t>раскрывать этапы цикла проекта;</w:t>
      </w:r>
    </w:p>
    <w:p w:rsidR="005A17E7" w:rsidRPr="00B0572F" w:rsidRDefault="005A17E7" w:rsidP="001F3A18">
      <w:pPr>
        <w:pStyle w:val="ab"/>
        <w:numPr>
          <w:ilvl w:val="0"/>
          <w:numId w:val="378"/>
        </w:numPr>
        <w:shd w:val="clear" w:color="auto" w:fill="FFFFFF"/>
        <w:autoSpaceDE w:val="0"/>
        <w:autoSpaceDN w:val="0"/>
        <w:adjustRightInd w:val="0"/>
        <w:spacing w:after="0" w:line="240" w:lineRule="auto"/>
        <w:ind w:left="284"/>
        <w:contextualSpacing w:val="0"/>
        <w:jc w:val="both"/>
        <w:rPr>
          <w:rFonts w:ascii="Times New Roman" w:hAnsi="Times New Roman"/>
          <w:color w:val="000000"/>
          <w:sz w:val="24"/>
          <w:szCs w:val="24"/>
        </w:rPr>
      </w:pPr>
      <w:r w:rsidRPr="00B0572F">
        <w:rPr>
          <w:rFonts w:ascii="Times New Roman" w:hAnsi="Times New Roman"/>
          <w:sz w:val="24"/>
          <w:szCs w:val="24"/>
        </w:rPr>
        <w:t>самостоятельно применять приобретённые знания в проектной деятельности при решении различных задач с использованием знаний одного или нескольких учебных предметов или предметных областей;</w:t>
      </w:r>
    </w:p>
    <w:p w:rsidR="005A17E7" w:rsidRPr="00B0572F" w:rsidRDefault="005A17E7" w:rsidP="001F3A18">
      <w:pPr>
        <w:numPr>
          <w:ilvl w:val="0"/>
          <w:numId w:val="376"/>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формулировать научную гипотезу, ставить цель в рамках проектирования, исходя из культурной нормы и сообразуясь с представлениями об общем благе;</w:t>
      </w:r>
    </w:p>
    <w:p w:rsidR="005A17E7" w:rsidRPr="00B0572F" w:rsidRDefault="005A17E7" w:rsidP="001F3A18">
      <w:pPr>
        <w:numPr>
          <w:ilvl w:val="0"/>
          <w:numId w:val="376"/>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восстанавливать контексты и пути развития того или иного вида научной деятельности, определяя место своего проекта в общем культурном пространстве;</w:t>
      </w:r>
    </w:p>
    <w:p w:rsidR="005A17E7" w:rsidRPr="00B0572F" w:rsidRDefault="005A17E7" w:rsidP="001F3A18">
      <w:pPr>
        <w:numPr>
          <w:ilvl w:val="0"/>
          <w:numId w:val="376"/>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планировать свою проектную траекторию;</w:t>
      </w:r>
    </w:p>
    <w:p w:rsidR="005A17E7" w:rsidRPr="00B0572F" w:rsidRDefault="005A17E7" w:rsidP="001F3A18">
      <w:pPr>
        <w:numPr>
          <w:ilvl w:val="0"/>
          <w:numId w:val="376"/>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оценивать ресурсы, в том числе и нематериальные (такие, как время), необходимые для достижения поставленной цели;</w:t>
      </w:r>
    </w:p>
    <w:p w:rsidR="005A17E7" w:rsidRPr="00B0572F" w:rsidRDefault="005A17E7" w:rsidP="001F3A18">
      <w:pPr>
        <w:numPr>
          <w:ilvl w:val="0"/>
          <w:numId w:val="375"/>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объяснять взаимосвязи изученных социальных объектов (включая взаимодействия человека и общества, общества и природы, сфер общественной жизни);</w:t>
      </w:r>
    </w:p>
    <w:p w:rsidR="005A17E7" w:rsidRPr="00B0572F" w:rsidRDefault="005A17E7" w:rsidP="001F3A18">
      <w:pPr>
        <w:numPr>
          <w:ilvl w:val="0"/>
          <w:numId w:val="375"/>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приводить примеры социальных объектов определенного типа, социальных отношений, ситуаций, регулируемых различными видами социальных норм деятельности людей в различных сферах;</w:t>
      </w:r>
    </w:p>
    <w:p w:rsidR="005A17E7" w:rsidRPr="00B0572F" w:rsidRDefault="005A17E7" w:rsidP="001F3A18">
      <w:pPr>
        <w:numPr>
          <w:ilvl w:val="0"/>
          <w:numId w:val="375"/>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оценивать поведение людей с точки зрения социальных норм, экономической рациональности;</w:t>
      </w:r>
    </w:p>
    <w:p w:rsidR="005A17E7" w:rsidRPr="00B0572F" w:rsidRDefault="005A17E7" w:rsidP="001F3A18">
      <w:pPr>
        <w:numPr>
          <w:ilvl w:val="0"/>
          <w:numId w:val="375"/>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решать познавательные и практические задачи в рамках изученного материала, отражающие типичные ситуации в различных сферах деятельности человека;</w:t>
      </w:r>
    </w:p>
    <w:p w:rsidR="005A17E7" w:rsidRPr="00B0572F" w:rsidRDefault="005A17E7" w:rsidP="001F3A18">
      <w:pPr>
        <w:numPr>
          <w:ilvl w:val="0"/>
          <w:numId w:val="375"/>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оценивать последствия реализации своего проекта, дальнейшее развитие своего проекта, видеть возможные варианты применения результатов.</w:t>
      </w:r>
    </w:p>
    <w:p w:rsidR="005A17E7" w:rsidRPr="00B0572F" w:rsidRDefault="005A17E7" w:rsidP="005A17E7">
      <w:pPr>
        <w:spacing w:after="0" w:line="240" w:lineRule="auto"/>
        <w:ind w:left="284"/>
        <w:jc w:val="both"/>
        <w:rPr>
          <w:rFonts w:ascii="Times New Roman" w:eastAsia="Calibri" w:hAnsi="Times New Roman"/>
          <w:sz w:val="24"/>
          <w:szCs w:val="24"/>
        </w:rPr>
      </w:pPr>
      <w:r w:rsidRPr="00B0572F">
        <w:rPr>
          <w:rFonts w:ascii="Times New Roman" w:hAnsi="Times New Roman"/>
          <w:b/>
          <w:color w:val="000000"/>
          <w:sz w:val="24"/>
          <w:szCs w:val="24"/>
        </w:rPr>
        <w:t>обучающийся получит возможность научиться</w:t>
      </w:r>
      <w:r w:rsidRPr="00B0572F">
        <w:rPr>
          <w:rFonts w:ascii="Times New Roman" w:hAnsi="Times New Roman"/>
          <w:color w:val="000000"/>
          <w:sz w:val="24"/>
          <w:szCs w:val="24"/>
        </w:rPr>
        <w:t>:</w:t>
      </w:r>
    </w:p>
    <w:p w:rsidR="005A17E7" w:rsidRPr="00B0572F" w:rsidRDefault="005A17E7" w:rsidP="001F3A18">
      <w:pPr>
        <w:numPr>
          <w:ilvl w:val="0"/>
          <w:numId w:val="377"/>
        </w:numPr>
        <w:shd w:val="clear" w:color="auto" w:fill="FFFFFF"/>
        <w:spacing w:after="0" w:line="240" w:lineRule="auto"/>
        <w:ind w:left="284"/>
        <w:rPr>
          <w:rFonts w:ascii="Times New Roman" w:hAnsi="Times New Roman"/>
          <w:color w:val="000000"/>
          <w:sz w:val="24"/>
          <w:szCs w:val="24"/>
        </w:rPr>
      </w:pPr>
      <w:r w:rsidRPr="00B0572F">
        <w:rPr>
          <w:rFonts w:ascii="Times New Roman" w:hAnsi="Times New Roman"/>
          <w:color w:val="000000"/>
          <w:sz w:val="24"/>
          <w:szCs w:val="24"/>
        </w:rPr>
        <w:t>самостоятельно задумывать, планировать и выполнять учебный проект, учебное исследование;</w:t>
      </w:r>
    </w:p>
    <w:p w:rsidR="005A17E7" w:rsidRPr="00B0572F" w:rsidRDefault="005A17E7" w:rsidP="001F3A18">
      <w:pPr>
        <w:numPr>
          <w:ilvl w:val="0"/>
          <w:numId w:val="377"/>
        </w:numPr>
        <w:shd w:val="clear" w:color="auto" w:fill="FFFFFF"/>
        <w:spacing w:after="0" w:line="240" w:lineRule="auto"/>
        <w:ind w:left="284"/>
        <w:jc w:val="both"/>
        <w:rPr>
          <w:rFonts w:ascii="Times New Roman" w:hAnsi="Times New Roman"/>
          <w:color w:val="000000"/>
          <w:sz w:val="24"/>
          <w:szCs w:val="24"/>
        </w:rPr>
      </w:pPr>
      <w:r w:rsidRPr="00B0572F">
        <w:rPr>
          <w:rFonts w:ascii="Times New Roman" w:hAnsi="Times New Roman"/>
          <w:color w:val="000000"/>
          <w:sz w:val="24"/>
          <w:szCs w:val="24"/>
        </w:rPr>
        <w:t>целенаправленно и осознанно развивать свои познавательные, регулятивные, коммуникативные способности;</w:t>
      </w:r>
    </w:p>
    <w:p w:rsidR="005A17E7" w:rsidRPr="00B0572F" w:rsidRDefault="005A17E7" w:rsidP="001F3A18">
      <w:pPr>
        <w:numPr>
          <w:ilvl w:val="0"/>
          <w:numId w:val="377"/>
        </w:numPr>
        <w:shd w:val="clear" w:color="auto" w:fill="FFFFFF"/>
        <w:spacing w:after="0" w:line="240" w:lineRule="auto"/>
        <w:ind w:left="284"/>
        <w:jc w:val="both"/>
        <w:rPr>
          <w:rFonts w:ascii="Times New Roman" w:hAnsi="Times New Roman"/>
          <w:color w:val="000000"/>
          <w:sz w:val="24"/>
          <w:szCs w:val="24"/>
        </w:rPr>
      </w:pPr>
      <w:r w:rsidRPr="00B0572F">
        <w:rPr>
          <w:rFonts w:ascii="Times New Roman" w:hAnsi="Times New Roman"/>
          <w:color w:val="000000"/>
          <w:sz w:val="24"/>
          <w:szCs w:val="24"/>
        </w:rPr>
        <w:t>осознавать свою ответственность за достоверность полученной информации, полученных знаний, качество выполнения проекта;</w:t>
      </w:r>
    </w:p>
    <w:p w:rsidR="005A17E7" w:rsidRPr="00B0572F" w:rsidRDefault="005A17E7" w:rsidP="001F3A18">
      <w:pPr>
        <w:numPr>
          <w:ilvl w:val="0"/>
          <w:numId w:val="379"/>
        </w:numPr>
        <w:shd w:val="clear" w:color="auto" w:fill="FFFFFF"/>
        <w:spacing w:after="0" w:line="240" w:lineRule="auto"/>
        <w:ind w:left="284"/>
        <w:jc w:val="both"/>
        <w:rPr>
          <w:rFonts w:ascii="Times New Roman" w:hAnsi="Times New Roman"/>
          <w:color w:val="000000"/>
          <w:sz w:val="24"/>
          <w:szCs w:val="24"/>
        </w:rPr>
      </w:pPr>
      <w:r w:rsidRPr="00B0572F">
        <w:rPr>
          <w:rFonts w:ascii="Times New Roman" w:hAnsi="Times New Roman"/>
          <w:color w:val="000000"/>
          <w:sz w:val="24"/>
          <w:szCs w:val="24"/>
        </w:rPr>
        <w:t>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 целей;</w:t>
      </w:r>
    </w:p>
    <w:p w:rsidR="005A17E7" w:rsidRPr="00B0572F" w:rsidRDefault="005A17E7" w:rsidP="001F3A18">
      <w:pPr>
        <w:numPr>
          <w:ilvl w:val="0"/>
          <w:numId w:val="379"/>
        </w:numPr>
        <w:shd w:val="clear" w:color="auto" w:fill="FFFFFF"/>
        <w:spacing w:after="0" w:line="240" w:lineRule="auto"/>
        <w:ind w:left="284"/>
        <w:jc w:val="both"/>
        <w:rPr>
          <w:rFonts w:ascii="Times New Roman" w:hAnsi="Times New Roman"/>
          <w:color w:val="000000"/>
          <w:sz w:val="24"/>
          <w:szCs w:val="24"/>
        </w:rPr>
      </w:pPr>
      <w:r w:rsidRPr="00B0572F">
        <w:rPr>
          <w:rFonts w:ascii="Times New Roman" w:hAnsi="Times New Roman"/>
          <w:color w:val="000000"/>
          <w:sz w:val="24"/>
          <w:szCs w:val="24"/>
        </w:rPr>
        <w:t>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w:t>
      </w:r>
    </w:p>
    <w:p w:rsidR="005A17E7" w:rsidRPr="00B0572F" w:rsidRDefault="005A17E7" w:rsidP="001F3A18">
      <w:pPr>
        <w:numPr>
          <w:ilvl w:val="0"/>
          <w:numId w:val="379"/>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lastRenderedPageBreak/>
        <w:t>критично относиться к своему мнению, с достоинством признавать ошибочность своего мнения (если оно таково) и корректировать его;</w:t>
      </w:r>
    </w:p>
    <w:p w:rsidR="005A17E7" w:rsidRPr="00B0572F" w:rsidRDefault="005A17E7" w:rsidP="001F3A18">
      <w:pPr>
        <w:numPr>
          <w:ilvl w:val="0"/>
          <w:numId w:val="379"/>
        </w:numPr>
        <w:spacing w:after="0" w:line="240" w:lineRule="auto"/>
        <w:ind w:left="284"/>
        <w:jc w:val="both"/>
        <w:rPr>
          <w:rFonts w:ascii="Times New Roman" w:eastAsia="Calibri" w:hAnsi="Times New Roman"/>
          <w:sz w:val="24"/>
          <w:szCs w:val="24"/>
        </w:rPr>
      </w:pPr>
      <w:r w:rsidRPr="00B0572F">
        <w:rPr>
          <w:rFonts w:ascii="Times New Roman" w:eastAsia="Calibri" w:hAnsi="Times New Roman"/>
          <w:sz w:val="24"/>
          <w:szCs w:val="24"/>
        </w:rPr>
        <w:t>понимая позицию другого, различать в его речи: мнение (точку зрения), доказательство (аргументы), факты, гипотезы, аксиомы, теории;</w:t>
      </w:r>
    </w:p>
    <w:p w:rsidR="005A17E7" w:rsidRPr="00B0572F" w:rsidRDefault="005A17E7" w:rsidP="001F3A18">
      <w:pPr>
        <w:numPr>
          <w:ilvl w:val="0"/>
          <w:numId w:val="379"/>
        </w:numPr>
        <w:shd w:val="clear" w:color="auto" w:fill="FFFFFF"/>
        <w:spacing w:after="0" w:line="240" w:lineRule="auto"/>
        <w:ind w:left="284"/>
        <w:jc w:val="both"/>
        <w:rPr>
          <w:rFonts w:ascii="Times New Roman" w:hAnsi="Times New Roman"/>
          <w:color w:val="000000"/>
          <w:sz w:val="24"/>
          <w:szCs w:val="24"/>
        </w:rPr>
      </w:pPr>
      <w:r w:rsidRPr="00B0572F">
        <w:rPr>
          <w:rFonts w:ascii="Times New Roman" w:hAnsi="Times New Roman"/>
          <w:color w:val="000000"/>
          <w:sz w:val="24"/>
          <w:szCs w:val="24"/>
        </w:rPr>
        <w:t>самостоятельно и совместно с другими разрабатывать систему параметров и критериев оценки эффективности и продуктивности реализации проекта на каждом этапе и по завершении работы;</w:t>
      </w:r>
    </w:p>
    <w:p w:rsidR="005A17E7" w:rsidRPr="00B0572F" w:rsidRDefault="005A17E7" w:rsidP="001F3A18">
      <w:pPr>
        <w:numPr>
          <w:ilvl w:val="0"/>
          <w:numId w:val="379"/>
        </w:numPr>
        <w:shd w:val="clear" w:color="auto" w:fill="FFFFFF"/>
        <w:spacing w:after="0" w:line="240" w:lineRule="auto"/>
        <w:ind w:left="284"/>
        <w:jc w:val="both"/>
        <w:rPr>
          <w:rFonts w:ascii="Times New Roman" w:hAnsi="Times New Roman"/>
          <w:color w:val="000000"/>
          <w:sz w:val="24"/>
          <w:szCs w:val="24"/>
        </w:rPr>
      </w:pPr>
      <w:r w:rsidRPr="00B0572F">
        <w:rPr>
          <w:rFonts w:ascii="Times New Roman" w:hAnsi="Times New Roman"/>
          <w:color w:val="000000"/>
          <w:sz w:val="24"/>
          <w:szCs w:val="24"/>
        </w:rPr>
        <w:t>в результате проектной деятельности обучающиеся получат представление:</w:t>
      </w:r>
    </w:p>
    <w:p w:rsidR="005A17E7" w:rsidRPr="00B0572F" w:rsidRDefault="005A17E7" w:rsidP="001F3A18">
      <w:pPr>
        <w:numPr>
          <w:ilvl w:val="0"/>
          <w:numId w:val="380"/>
        </w:numPr>
        <w:shd w:val="clear" w:color="auto" w:fill="FFFFFF"/>
        <w:spacing w:after="0" w:line="240" w:lineRule="auto"/>
        <w:jc w:val="both"/>
        <w:rPr>
          <w:rFonts w:ascii="Times New Roman" w:hAnsi="Times New Roman"/>
          <w:color w:val="000000"/>
          <w:sz w:val="24"/>
          <w:szCs w:val="24"/>
        </w:rPr>
      </w:pPr>
      <w:r w:rsidRPr="00B0572F">
        <w:rPr>
          <w:rFonts w:ascii="Times New Roman" w:hAnsi="Times New Roman"/>
          <w:color w:val="000000"/>
          <w:sz w:val="24"/>
          <w:szCs w:val="24"/>
        </w:rPr>
        <w:t>о философских и методологических основах научной деятельности и научных методах, применяемых в проектной деятельности;</w:t>
      </w:r>
    </w:p>
    <w:p w:rsidR="005A17E7" w:rsidRPr="00B0572F" w:rsidRDefault="005A17E7" w:rsidP="001F3A18">
      <w:pPr>
        <w:numPr>
          <w:ilvl w:val="0"/>
          <w:numId w:val="380"/>
        </w:numPr>
        <w:shd w:val="clear" w:color="auto" w:fill="FFFFFF"/>
        <w:spacing w:after="0" w:line="240" w:lineRule="auto"/>
        <w:jc w:val="both"/>
        <w:rPr>
          <w:rFonts w:ascii="Times New Roman" w:hAnsi="Times New Roman"/>
          <w:color w:val="000000"/>
          <w:sz w:val="24"/>
          <w:szCs w:val="24"/>
        </w:rPr>
      </w:pPr>
      <w:r w:rsidRPr="00B0572F">
        <w:rPr>
          <w:rFonts w:ascii="Times New Roman" w:hAnsi="Times New Roman"/>
          <w:color w:val="000000"/>
          <w:sz w:val="24"/>
          <w:szCs w:val="24"/>
        </w:rPr>
        <w:t>о понятиях: концепция, научная гипотеза, метод, эксперимент, надежность гипотезы, модель, метод сбора и метод анализа данных;</w:t>
      </w:r>
    </w:p>
    <w:p w:rsidR="005A17E7" w:rsidRPr="00B0572F" w:rsidRDefault="005A17E7" w:rsidP="001F3A18">
      <w:pPr>
        <w:numPr>
          <w:ilvl w:val="0"/>
          <w:numId w:val="380"/>
        </w:numPr>
        <w:shd w:val="clear" w:color="auto" w:fill="FFFFFF"/>
        <w:spacing w:after="0" w:line="240" w:lineRule="auto"/>
        <w:jc w:val="both"/>
        <w:rPr>
          <w:rFonts w:ascii="Times New Roman" w:hAnsi="Times New Roman"/>
          <w:color w:val="000000"/>
          <w:sz w:val="24"/>
          <w:szCs w:val="24"/>
        </w:rPr>
      </w:pPr>
      <w:r w:rsidRPr="00B0572F">
        <w:rPr>
          <w:rFonts w:ascii="Times New Roman" w:hAnsi="Times New Roman"/>
          <w:color w:val="000000"/>
          <w:sz w:val="24"/>
          <w:szCs w:val="24"/>
        </w:rPr>
        <w:t xml:space="preserve">об отличительных особенностях исследования в гуманитарных областях и исследования в естественных науках, об истории науки; </w:t>
      </w:r>
    </w:p>
    <w:p w:rsidR="005A17E7" w:rsidRPr="00B0572F" w:rsidRDefault="005A17E7" w:rsidP="001F3A18">
      <w:pPr>
        <w:numPr>
          <w:ilvl w:val="0"/>
          <w:numId w:val="380"/>
        </w:numPr>
        <w:shd w:val="clear" w:color="auto" w:fill="FFFFFF"/>
        <w:spacing w:after="0" w:line="240" w:lineRule="auto"/>
        <w:jc w:val="both"/>
        <w:rPr>
          <w:rFonts w:ascii="Times New Roman" w:hAnsi="Times New Roman"/>
          <w:color w:val="000000"/>
          <w:sz w:val="24"/>
          <w:szCs w:val="24"/>
        </w:rPr>
      </w:pPr>
      <w:r w:rsidRPr="00B0572F">
        <w:rPr>
          <w:rFonts w:ascii="Times New Roman" w:hAnsi="Times New Roman"/>
          <w:color w:val="000000"/>
          <w:sz w:val="24"/>
          <w:szCs w:val="24"/>
        </w:rPr>
        <w:t>о новейших разработках в области науки и технологий;</w:t>
      </w:r>
    </w:p>
    <w:p w:rsidR="005A17E7" w:rsidRPr="00B0572F" w:rsidRDefault="005A17E7" w:rsidP="001F3A18">
      <w:pPr>
        <w:numPr>
          <w:ilvl w:val="0"/>
          <w:numId w:val="380"/>
        </w:numPr>
        <w:shd w:val="clear" w:color="auto" w:fill="FFFFFF"/>
        <w:spacing w:after="0" w:line="240" w:lineRule="auto"/>
        <w:jc w:val="both"/>
        <w:rPr>
          <w:rFonts w:ascii="Times New Roman" w:hAnsi="Times New Roman"/>
          <w:color w:val="000000"/>
          <w:sz w:val="24"/>
          <w:szCs w:val="24"/>
        </w:rPr>
      </w:pPr>
      <w:r w:rsidRPr="00B0572F">
        <w:rPr>
          <w:rFonts w:ascii="Times New Roman" w:hAnsi="Times New Roman"/>
          <w:color w:val="000000"/>
          <w:sz w:val="24"/>
          <w:szCs w:val="24"/>
        </w:rPr>
        <w:t>о правилах и законах, регулирующих отношения в научной, изобретательской и исследовательской областях деятельности (патентное право, защита авторского права и др.).</w:t>
      </w:r>
    </w:p>
    <w:p w:rsidR="004E1F7E" w:rsidRPr="00AB1F7E" w:rsidRDefault="00F60A78" w:rsidP="003F09C6">
      <w:pPr>
        <w:spacing w:after="0" w:line="240" w:lineRule="auto"/>
        <w:contextualSpacing/>
        <w:rPr>
          <w:rFonts w:ascii="Times New Roman" w:eastAsia="Book Antiqua" w:hAnsi="Times New Roman"/>
          <w:b/>
          <w:sz w:val="24"/>
          <w:szCs w:val="24"/>
          <w:lang w:eastAsia="en-US"/>
        </w:rPr>
      </w:pPr>
      <w:r>
        <w:rPr>
          <w:rFonts w:ascii="Times New Roman" w:hAnsi="Times New Roman"/>
          <w:b/>
          <w:sz w:val="24"/>
          <w:szCs w:val="24"/>
        </w:rPr>
        <w:t>3.17</w:t>
      </w:r>
      <w:r w:rsidR="003F09C6" w:rsidRPr="00AB1F7E">
        <w:rPr>
          <w:rFonts w:ascii="Times New Roman" w:hAnsi="Times New Roman"/>
          <w:b/>
          <w:sz w:val="24"/>
          <w:szCs w:val="24"/>
        </w:rPr>
        <w:t>. Рабочая программа</w:t>
      </w:r>
      <w:r w:rsidR="00873233" w:rsidRPr="00AB1F7E">
        <w:rPr>
          <w:rFonts w:ascii="Times New Roman" w:hAnsi="Times New Roman"/>
          <w:b/>
          <w:sz w:val="24"/>
          <w:szCs w:val="24"/>
        </w:rPr>
        <w:t xml:space="preserve"> курс</w:t>
      </w:r>
      <w:r w:rsidR="00623509" w:rsidRPr="00AB1F7E">
        <w:rPr>
          <w:rFonts w:ascii="Times New Roman" w:hAnsi="Times New Roman"/>
          <w:b/>
          <w:sz w:val="24"/>
          <w:szCs w:val="24"/>
        </w:rPr>
        <w:t>а</w:t>
      </w:r>
      <w:r w:rsidR="00873233" w:rsidRPr="00AB1F7E">
        <w:rPr>
          <w:rFonts w:ascii="Times New Roman" w:hAnsi="Times New Roman"/>
          <w:b/>
          <w:sz w:val="24"/>
          <w:szCs w:val="24"/>
        </w:rPr>
        <w:t xml:space="preserve"> внеурочной деятельности</w:t>
      </w:r>
      <w:r w:rsidR="003F09C6" w:rsidRPr="00AB1F7E">
        <w:rPr>
          <w:rFonts w:ascii="Times New Roman" w:hAnsi="Times New Roman"/>
          <w:b/>
          <w:sz w:val="24"/>
          <w:szCs w:val="24"/>
        </w:rPr>
        <w:t xml:space="preserve"> «</w:t>
      </w:r>
      <w:r w:rsidR="004E1F7E" w:rsidRPr="00AB1F7E">
        <w:rPr>
          <w:rFonts w:ascii="Times New Roman" w:eastAsia="Book Antiqua" w:hAnsi="Times New Roman"/>
          <w:b/>
          <w:sz w:val="24"/>
          <w:szCs w:val="24"/>
          <w:lang w:eastAsia="en-US"/>
        </w:rPr>
        <w:t>Разговоры о важном</w:t>
      </w:r>
      <w:r w:rsidR="003F09C6" w:rsidRPr="00AB1F7E">
        <w:rPr>
          <w:rFonts w:ascii="Times New Roman" w:eastAsia="Book Antiqua" w:hAnsi="Times New Roman"/>
          <w:b/>
          <w:sz w:val="24"/>
          <w:szCs w:val="24"/>
          <w:lang w:eastAsia="en-US"/>
        </w:rPr>
        <w:t>»</w:t>
      </w:r>
    </w:p>
    <w:p w:rsidR="00AB1F7E" w:rsidRPr="00803FFC" w:rsidRDefault="00AB1F7E" w:rsidP="00AB1F7E">
      <w:pPr>
        <w:spacing w:after="0" w:line="240" w:lineRule="auto"/>
        <w:contextualSpacing/>
        <w:jc w:val="center"/>
        <w:rPr>
          <w:rFonts w:ascii="Times New Roman" w:eastAsia="Book Antiqua" w:hAnsi="Times New Roman"/>
          <w:sz w:val="24"/>
          <w:szCs w:val="24"/>
          <w:lang w:eastAsia="en-US"/>
        </w:rPr>
      </w:pPr>
      <w:r w:rsidRPr="00803FFC">
        <w:rPr>
          <w:rFonts w:ascii="Times New Roman" w:eastAsia="Book Antiqua" w:hAnsi="Times New Roman"/>
          <w:sz w:val="24"/>
          <w:szCs w:val="24"/>
          <w:lang w:eastAsia="en-US"/>
        </w:rPr>
        <w:t>ПОЯСНИТЕЛЬНАЯ ЗАПИСКА</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333333"/>
          <w:sz w:val="24"/>
          <w:szCs w:val="24"/>
        </w:rPr>
        <w:t>Программа курса внеурочной деятельности «Разговоры о важном» (далее – программа) разработана в соответствии с требованиями федеральных государственных образовательных стандартов начального общего, основного общего и среднего общего образования,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 основного общего и среднего общего образования с учётом выбора участниками образовательных отношений курсов внеурочной деятельности. Это позволяет обеспечить единство обязательных требований ФГОС во всём пространстве школьного образования: не только на уроке, но и во внеурочной деятельности.</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000000"/>
          <w:sz w:val="24"/>
          <w:szCs w:val="24"/>
        </w:rPr>
        <w:t xml:space="preserve"> Задачей педагога, работающего по программе, является развитие у обучающегося ценностного отношения к Родине, природе, человеку, культуре, знаниям, здоровью, сохранение и укрепление традиционных российских духовно-нравственных ценностей.</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000000"/>
          <w:sz w:val="24"/>
          <w:szCs w:val="24"/>
        </w:rPr>
        <w:t xml:space="preserve"> Педагог помогает обучающемуся:</w:t>
      </w:r>
    </w:p>
    <w:p w:rsidR="00AB1F7E" w:rsidRPr="00AB1F7E" w:rsidRDefault="00AB1F7E" w:rsidP="001F3A18">
      <w:pPr>
        <w:numPr>
          <w:ilvl w:val="0"/>
          <w:numId w:val="393"/>
        </w:numPr>
        <w:spacing w:after="0" w:line="240" w:lineRule="auto"/>
        <w:ind w:left="0" w:firstLine="567"/>
        <w:contextualSpacing/>
        <w:jc w:val="both"/>
        <w:rPr>
          <w:sz w:val="24"/>
          <w:szCs w:val="24"/>
        </w:rPr>
      </w:pPr>
      <w:r w:rsidRPr="00AB1F7E">
        <w:rPr>
          <w:rFonts w:ascii="Times New Roman" w:hAnsi="Times New Roman"/>
          <w:color w:val="000000"/>
          <w:sz w:val="24"/>
          <w:szCs w:val="24"/>
        </w:rPr>
        <w:t>в формировании его российской идентичности;</w:t>
      </w:r>
    </w:p>
    <w:p w:rsidR="00AB1F7E" w:rsidRPr="00AB1F7E" w:rsidRDefault="00AB1F7E" w:rsidP="001F3A18">
      <w:pPr>
        <w:numPr>
          <w:ilvl w:val="0"/>
          <w:numId w:val="393"/>
        </w:numPr>
        <w:spacing w:after="0" w:line="240" w:lineRule="auto"/>
        <w:ind w:left="0" w:firstLine="567"/>
        <w:contextualSpacing/>
        <w:jc w:val="both"/>
        <w:rPr>
          <w:sz w:val="24"/>
          <w:szCs w:val="24"/>
        </w:rPr>
      </w:pPr>
      <w:r w:rsidRPr="00AB1F7E">
        <w:rPr>
          <w:rFonts w:ascii="Times New Roman" w:hAnsi="Times New Roman"/>
          <w:color w:val="000000"/>
          <w:sz w:val="24"/>
          <w:szCs w:val="24"/>
        </w:rPr>
        <w:t>в формировании интереса к познанию;</w:t>
      </w:r>
    </w:p>
    <w:p w:rsidR="00AB1F7E" w:rsidRPr="00AB1F7E" w:rsidRDefault="00AB1F7E" w:rsidP="001F3A18">
      <w:pPr>
        <w:numPr>
          <w:ilvl w:val="0"/>
          <w:numId w:val="393"/>
        </w:numPr>
        <w:spacing w:after="0" w:line="240" w:lineRule="auto"/>
        <w:ind w:left="0" w:firstLine="567"/>
        <w:contextualSpacing/>
        <w:jc w:val="both"/>
        <w:rPr>
          <w:sz w:val="24"/>
          <w:szCs w:val="24"/>
        </w:rPr>
      </w:pPr>
      <w:r w:rsidRPr="00AB1F7E">
        <w:rPr>
          <w:rFonts w:ascii="Times New Roman" w:hAnsi="Times New Roman"/>
          <w:color w:val="000000"/>
          <w:sz w:val="24"/>
          <w:szCs w:val="24"/>
        </w:rPr>
        <w:t>в формировании осознанного отношения к своим правам и свободам и уважительного отношения к правам и свободам других;</w:t>
      </w:r>
    </w:p>
    <w:p w:rsidR="00AB1F7E" w:rsidRPr="00AB1F7E" w:rsidRDefault="00AB1F7E" w:rsidP="001F3A18">
      <w:pPr>
        <w:numPr>
          <w:ilvl w:val="0"/>
          <w:numId w:val="393"/>
        </w:numPr>
        <w:spacing w:after="0" w:line="240" w:lineRule="auto"/>
        <w:ind w:left="0" w:firstLine="567"/>
        <w:contextualSpacing/>
        <w:jc w:val="both"/>
        <w:rPr>
          <w:sz w:val="24"/>
          <w:szCs w:val="24"/>
        </w:rPr>
      </w:pPr>
      <w:r w:rsidRPr="00AB1F7E">
        <w:rPr>
          <w:rFonts w:ascii="Times New Roman" w:hAnsi="Times New Roman"/>
          <w:color w:val="000000"/>
          <w:sz w:val="24"/>
          <w:szCs w:val="24"/>
        </w:rPr>
        <w:t>в выстраивании собственного поведения с позиции нравственных правовых норм;</w:t>
      </w:r>
    </w:p>
    <w:p w:rsidR="00AB1F7E" w:rsidRPr="00AB1F7E" w:rsidRDefault="00AB1F7E" w:rsidP="001F3A18">
      <w:pPr>
        <w:numPr>
          <w:ilvl w:val="0"/>
          <w:numId w:val="393"/>
        </w:numPr>
        <w:spacing w:after="0" w:line="240" w:lineRule="auto"/>
        <w:ind w:left="0" w:firstLine="567"/>
        <w:contextualSpacing/>
        <w:jc w:val="both"/>
        <w:rPr>
          <w:sz w:val="24"/>
          <w:szCs w:val="24"/>
        </w:rPr>
      </w:pPr>
      <w:r w:rsidRPr="00AB1F7E">
        <w:rPr>
          <w:rFonts w:ascii="Times New Roman" w:hAnsi="Times New Roman"/>
          <w:color w:val="000000"/>
          <w:sz w:val="24"/>
          <w:szCs w:val="24"/>
        </w:rPr>
        <w:t>в создании мотивации для участия в социально значимой деятельности;</w:t>
      </w:r>
    </w:p>
    <w:p w:rsidR="00AB1F7E" w:rsidRPr="00AB1F7E" w:rsidRDefault="00AB1F7E" w:rsidP="001F3A18">
      <w:pPr>
        <w:numPr>
          <w:ilvl w:val="0"/>
          <w:numId w:val="393"/>
        </w:numPr>
        <w:spacing w:after="0" w:line="240" w:lineRule="auto"/>
        <w:ind w:left="0" w:firstLine="567"/>
        <w:contextualSpacing/>
        <w:jc w:val="both"/>
        <w:rPr>
          <w:sz w:val="24"/>
          <w:szCs w:val="24"/>
        </w:rPr>
      </w:pPr>
      <w:r w:rsidRPr="00AB1F7E">
        <w:rPr>
          <w:rFonts w:ascii="Times New Roman" w:hAnsi="Times New Roman"/>
          <w:color w:val="000000"/>
          <w:sz w:val="24"/>
          <w:szCs w:val="24"/>
        </w:rPr>
        <w:t>в развитии у школьников общекультурной компетентности;</w:t>
      </w:r>
    </w:p>
    <w:p w:rsidR="00AB1F7E" w:rsidRPr="00AB1F7E" w:rsidRDefault="00AB1F7E" w:rsidP="001F3A18">
      <w:pPr>
        <w:numPr>
          <w:ilvl w:val="0"/>
          <w:numId w:val="393"/>
        </w:numPr>
        <w:spacing w:after="0" w:line="240" w:lineRule="auto"/>
        <w:ind w:left="0" w:firstLine="567"/>
        <w:contextualSpacing/>
        <w:jc w:val="both"/>
        <w:rPr>
          <w:sz w:val="24"/>
          <w:szCs w:val="24"/>
        </w:rPr>
      </w:pPr>
      <w:r w:rsidRPr="00AB1F7E">
        <w:rPr>
          <w:rFonts w:ascii="Times New Roman" w:hAnsi="Times New Roman"/>
          <w:color w:val="000000"/>
          <w:sz w:val="24"/>
          <w:szCs w:val="24"/>
        </w:rPr>
        <w:t>в развитии умения принимать осознанные решения и делать выбор;</w:t>
      </w:r>
    </w:p>
    <w:p w:rsidR="00AB1F7E" w:rsidRPr="00AB1F7E" w:rsidRDefault="00AB1F7E" w:rsidP="001F3A18">
      <w:pPr>
        <w:numPr>
          <w:ilvl w:val="0"/>
          <w:numId w:val="393"/>
        </w:numPr>
        <w:spacing w:after="0" w:line="240" w:lineRule="auto"/>
        <w:ind w:left="0" w:firstLine="567"/>
        <w:contextualSpacing/>
        <w:jc w:val="both"/>
        <w:rPr>
          <w:sz w:val="24"/>
          <w:szCs w:val="24"/>
        </w:rPr>
      </w:pPr>
      <w:r w:rsidRPr="00AB1F7E">
        <w:rPr>
          <w:rFonts w:ascii="Times New Roman" w:hAnsi="Times New Roman"/>
          <w:color w:val="000000"/>
          <w:sz w:val="24"/>
          <w:szCs w:val="24"/>
        </w:rPr>
        <w:t>в осознании своего места в обществе;</w:t>
      </w:r>
    </w:p>
    <w:p w:rsidR="00AB1F7E" w:rsidRPr="00AB1F7E" w:rsidRDefault="00AB1F7E" w:rsidP="001F3A18">
      <w:pPr>
        <w:numPr>
          <w:ilvl w:val="0"/>
          <w:numId w:val="393"/>
        </w:numPr>
        <w:spacing w:after="0" w:line="240" w:lineRule="auto"/>
        <w:ind w:left="0" w:firstLine="567"/>
        <w:contextualSpacing/>
        <w:jc w:val="both"/>
        <w:rPr>
          <w:sz w:val="24"/>
          <w:szCs w:val="24"/>
        </w:rPr>
      </w:pPr>
      <w:r w:rsidRPr="00AB1F7E">
        <w:rPr>
          <w:rFonts w:ascii="Times New Roman" w:hAnsi="Times New Roman"/>
          <w:color w:val="000000"/>
          <w:sz w:val="24"/>
          <w:szCs w:val="24"/>
        </w:rPr>
        <w:t>в познании себя, своих мотивов, устремлений, склонностей;</w:t>
      </w:r>
    </w:p>
    <w:p w:rsidR="00AB1F7E" w:rsidRPr="00AB1F7E" w:rsidRDefault="00AB1F7E" w:rsidP="001F3A18">
      <w:pPr>
        <w:numPr>
          <w:ilvl w:val="0"/>
          <w:numId w:val="393"/>
        </w:numPr>
        <w:spacing w:after="0" w:line="240" w:lineRule="auto"/>
        <w:ind w:left="0" w:firstLine="567"/>
        <w:contextualSpacing/>
        <w:jc w:val="both"/>
        <w:rPr>
          <w:sz w:val="24"/>
          <w:szCs w:val="24"/>
        </w:rPr>
      </w:pPr>
      <w:r w:rsidRPr="00AB1F7E">
        <w:rPr>
          <w:rFonts w:ascii="Times New Roman" w:hAnsi="Times New Roman"/>
          <w:color w:val="000000"/>
          <w:sz w:val="24"/>
          <w:szCs w:val="24"/>
        </w:rPr>
        <w:t>в формировании готовности к личностному самоопределению.</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333333"/>
          <w:sz w:val="24"/>
          <w:szCs w:val="24"/>
        </w:rPr>
        <w:t xml:space="preserve"> Цикл внеурочных занятий "Разговоры о важном" является частью содержания внеурочной деятельности.</w:t>
      </w:r>
    </w:p>
    <w:p w:rsidR="00AB1F7E" w:rsidRPr="00803FFC" w:rsidRDefault="00AB1F7E" w:rsidP="00AB1F7E">
      <w:pPr>
        <w:spacing w:after="0" w:line="240" w:lineRule="auto"/>
        <w:ind w:firstLine="567"/>
        <w:contextualSpacing/>
        <w:jc w:val="center"/>
        <w:rPr>
          <w:sz w:val="24"/>
          <w:szCs w:val="24"/>
        </w:rPr>
      </w:pPr>
      <w:bookmarkStart w:id="129" w:name="block-46690377"/>
      <w:r w:rsidRPr="00803FFC">
        <w:rPr>
          <w:rFonts w:ascii="Times New Roman" w:hAnsi="Times New Roman"/>
          <w:color w:val="333333"/>
          <w:sz w:val="24"/>
          <w:szCs w:val="24"/>
        </w:rPr>
        <w:t>СОДЕРЖАНИЕ КУРСА ВНЕУРОЧНОЙ ДЕЯТЕЛЬНОСТИ «РАЗГОВОРЫ О ВАЖНОМ»</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333333"/>
          <w:sz w:val="24"/>
          <w:szCs w:val="24"/>
        </w:rPr>
        <w:t xml:space="preserve"> Занятия по программе проводятся в формах, соответствующих возрастным особенностям обучающихся и позволяющих им вырабатывать собственную </w:t>
      </w:r>
      <w:r w:rsidRPr="00AB1F7E">
        <w:rPr>
          <w:rFonts w:ascii="Times New Roman" w:hAnsi="Times New Roman"/>
          <w:color w:val="333333"/>
          <w:sz w:val="24"/>
          <w:szCs w:val="24"/>
        </w:rPr>
        <w:lastRenderedPageBreak/>
        <w:t>мировоззренческую позицию по обсуждаемым темам (например, познавательные беседы, деловые игры, викторины, интервью, блиц-опросы и т. д.). Следует отметить, что внеурочные занятия входят в общую систему воспитательной работы образовательной организации, поэтому тематика и содержание должны обеспечить реализацию их назначения и целей. Это позволяет на практике соединить обучающую и воспитательную деятельность педагога, ориентировать ее не только на интеллектуальное, но и на нравственное, социальное развитие ребенка.</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333333"/>
          <w:sz w:val="24"/>
          <w:szCs w:val="24"/>
        </w:rPr>
        <w:t>Занятия по программе проводятся в формах, соответствующих возрастным особенностям обучающихся и позволяющих им вырабатывать собственную мировоззренческую позицию по обсуждаемым темам (например, познавательные беседы, деловые игры, викторины, интервью, блиц-опросы и т. д.). Следует отметить, что внеурочные занятия входят в общую систему воспитательной работы образовательной организации, поэтому тематика и содержание должны обеспечить реализацию их назначения и целей.</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333333"/>
          <w:sz w:val="24"/>
          <w:szCs w:val="24"/>
        </w:rPr>
        <w:t>Это позволяет на практике соединить обучающую и воспитательную деятельность педагога, ориентировать её не только на интеллектуальное, но и на нравственное, социальное развитие ребёнка. Многие темы внеурочных занятий выходят за рамки содержания, изучаемого на уроках, но это не означает, что учитель будет обязательно добиваться точного усвоения нового знания, запоминания и чёткого воспроизведения нового термина или понятия. В течение учебного года обучающиеся много раз будут возвращаться к обсуждению одних и тех же понятий, что послужит постепенному осознанному их принятию. Наличие сценариев внеурочных занятий не означает формального следования им. При реализации содержания занятия, которое предлагается в сценарии, педагог учитывает региональные, национальные, этнокультурные особенности территории, где функционирует данная образовательная организация. Обязательно учитывается и уровень развития школьников, их интересы и потребности. При необходимости, исходя из статуса семей обучающихся, целесообразно уточнить (изменить, скорректировать) и творческие задания, выполнять которые предлагается вместе с родителями, другими членами семьи.</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333333"/>
          <w:sz w:val="24"/>
          <w:szCs w:val="24"/>
        </w:rPr>
        <w:t>Личностных результатов можно достичь, увлекая школьников совместной, интересной и многообразной деятельностью, позволяющей раскрыть потенциал каждого; используя разные формы работы; устанавливая во время занятий доброжелательную, поддерживающую атмосферу; насыщая занятия ценностным содержанием. Задача педагога, организуя беседы, дать возможность школьнику анализировать, сравнивать и выбирать.</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333333"/>
          <w:sz w:val="24"/>
          <w:szCs w:val="24"/>
        </w:rPr>
        <w:t xml:space="preserve"> Внеурочное занятие проходит каждый понедельник. Оно начинается поднятием Государственного флага Российской Федерации, слушанием (исполнением) Государственного гимна Российской Федерации.</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333333"/>
          <w:sz w:val="24"/>
          <w:szCs w:val="24"/>
        </w:rPr>
        <w:t>Это мероприятие проходит в общем школьном актовом зале. Затем обучающиеся расходятся по классам, где проходит тематическая часть занятия. При подготовке к занятию учитель должен внимательно ознакомиться со сценарием и методическими комментариями к нему. Необходимо обратить внимание на три структурные части сценария: первая часть – мотивационная, вторая часть – основная, третья часть – заключительная.</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333333"/>
          <w:sz w:val="24"/>
          <w:szCs w:val="24"/>
        </w:rPr>
        <w:t>Цель мотивационной части занятия – предъявление обучающимся темы занятия, выдвижение мотива его проведения. Эта часть обычно начинается с просмотра видеоматериала, оценка которого является введением в дальнейшую содержательную часть занятия.</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333333"/>
          <w:sz w:val="24"/>
          <w:szCs w:val="24"/>
        </w:rPr>
        <w:t xml:space="preserve">Основная часть строится как сочетание разнообразной деятельности обучающихся: </w:t>
      </w:r>
      <w:r w:rsidRPr="00AB1F7E">
        <w:rPr>
          <w:rFonts w:ascii="Times New Roman" w:hAnsi="Times New Roman"/>
          <w:i/>
          <w:color w:val="333333"/>
          <w:sz w:val="24"/>
          <w:szCs w:val="24"/>
        </w:rPr>
        <w:t xml:space="preserve">интеллектуальной </w:t>
      </w:r>
      <w:r w:rsidRPr="00AB1F7E">
        <w:rPr>
          <w:rFonts w:ascii="Times New Roman" w:hAnsi="Times New Roman"/>
          <w:color w:val="333333"/>
          <w:sz w:val="24"/>
          <w:szCs w:val="24"/>
        </w:rPr>
        <w:t xml:space="preserve">(работа с представленной информацией), </w:t>
      </w:r>
      <w:r w:rsidRPr="00AB1F7E">
        <w:rPr>
          <w:rFonts w:ascii="Times New Roman" w:hAnsi="Times New Roman"/>
          <w:i/>
          <w:color w:val="333333"/>
          <w:sz w:val="24"/>
          <w:szCs w:val="24"/>
        </w:rPr>
        <w:t xml:space="preserve">коммуникативной </w:t>
      </w:r>
      <w:r w:rsidRPr="00AB1F7E">
        <w:rPr>
          <w:rFonts w:ascii="Times New Roman" w:hAnsi="Times New Roman"/>
          <w:color w:val="333333"/>
          <w:sz w:val="24"/>
          <w:szCs w:val="24"/>
        </w:rPr>
        <w:t xml:space="preserve">(беседы, обсуждение видеоролика), </w:t>
      </w:r>
      <w:r w:rsidRPr="00AB1F7E">
        <w:rPr>
          <w:rFonts w:ascii="Times New Roman" w:hAnsi="Times New Roman"/>
          <w:i/>
          <w:color w:val="333333"/>
          <w:sz w:val="24"/>
          <w:szCs w:val="24"/>
        </w:rPr>
        <w:t xml:space="preserve">практической </w:t>
      </w:r>
      <w:r w:rsidRPr="00AB1F7E">
        <w:rPr>
          <w:rFonts w:ascii="Times New Roman" w:hAnsi="Times New Roman"/>
          <w:color w:val="333333"/>
          <w:sz w:val="24"/>
          <w:szCs w:val="24"/>
        </w:rPr>
        <w:t xml:space="preserve">(выполнение разнообразных заданий), </w:t>
      </w:r>
      <w:r w:rsidRPr="00AB1F7E">
        <w:rPr>
          <w:rFonts w:ascii="Times New Roman" w:hAnsi="Times New Roman"/>
          <w:i/>
          <w:color w:val="333333"/>
          <w:sz w:val="24"/>
          <w:szCs w:val="24"/>
        </w:rPr>
        <w:t xml:space="preserve">игровой </w:t>
      </w:r>
      <w:r w:rsidRPr="00AB1F7E">
        <w:rPr>
          <w:rFonts w:ascii="Times New Roman" w:hAnsi="Times New Roman"/>
          <w:color w:val="333333"/>
          <w:sz w:val="24"/>
          <w:szCs w:val="24"/>
        </w:rPr>
        <w:t xml:space="preserve">(дидактическая и ролевая игра), </w:t>
      </w:r>
      <w:r w:rsidRPr="00AB1F7E">
        <w:rPr>
          <w:rFonts w:ascii="Times New Roman" w:hAnsi="Times New Roman"/>
          <w:i/>
          <w:color w:val="333333"/>
          <w:sz w:val="24"/>
          <w:szCs w:val="24"/>
        </w:rPr>
        <w:t xml:space="preserve">творческой </w:t>
      </w:r>
      <w:r w:rsidRPr="00AB1F7E">
        <w:rPr>
          <w:rFonts w:ascii="Times New Roman" w:hAnsi="Times New Roman"/>
          <w:color w:val="333333"/>
          <w:sz w:val="24"/>
          <w:szCs w:val="24"/>
        </w:rPr>
        <w:t>(обсуждение воображаемых ситуаций, художественное творчество).</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lastRenderedPageBreak/>
        <w:t>Образ будущего. Ко Дню знаний.</w:t>
      </w:r>
      <w:r w:rsidRPr="00AB1F7E">
        <w:rPr>
          <w:rFonts w:ascii="Times New Roman" w:hAnsi="Times New Roman"/>
          <w:color w:val="333333"/>
          <w:sz w:val="24"/>
          <w:szCs w:val="24"/>
        </w:rPr>
        <w:t xml:space="preserve"> Иметь образ будущего – значит иметь ориентир, направление движения, позитивный образ будущего задаёт жизни определённость и наполняет её смыслами. Образ будущего страны – сильная и независимая Россия. Будущее страны зависит от каждого из нас уже сейчас. Образование – фундамент будущего. Знания – это возможность найти своё место в обществе и быть полезным людям и стране. Россия – страна возможностей, где каждый может реализовать свои способности и внести вклад в будущее страны.</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 xml:space="preserve">Век информации. 120 лет Информационному агентству России ТАСС. </w:t>
      </w:r>
      <w:r w:rsidRPr="00AB1F7E">
        <w:rPr>
          <w:rFonts w:ascii="Times New Roman" w:hAnsi="Times New Roman"/>
          <w:color w:val="333333"/>
          <w:sz w:val="24"/>
          <w:szCs w:val="24"/>
        </w:rPr>
        <w:t>Информационное телеграфное агентство России (ИТАР-ТАСС) – это крупнейшее мировое агентство, одна из самых цитируемых новостных служб страны. Агентство неоднократно меняло названия, но всегда неизменными оставались его государственный статус и функции – быть источником достоверной информации о России для всего мира. В век информации крайне важен навык критического мышления. Необходимо уметь анализировать и оценивать информацию, распознавать фейки и не распространять их.</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Дорогами России.</w:t>
      </w:r>
      <w:r w:rsidRPr="00AB1F7E">
        <w:rPr>
          <w:rFonts w:ascii="Times New Roman" w:hAnsi="Times New Roman"/>
          <w:color w:val="333333"/>
          <w:sz w:val="24"/>
          <w:szCs w:val="24"/>
        </w:rPr>
        <w:t xml:space="preserve"> «Российские железные дороги» – крупнейшая российская компания, с большой историей, обеспечивающая пассажирские и транспортные перевозки. Российские железные дороги вносят огромный вклад в развитие экономики страны. Железнодорожный транспорт – самый устойчивый и надёжный для пассажиров: всепогодный, безопасный и круглогодичный. Развитие транспортной сферы стратегически важно для будущего страны, а профессии в этих направлениях очень перспективны и востребованы.</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Путь зерна.</w:t>
      </w:r>
      <w:r w:rsidRPr="00AB1F7E">
        <w:rPr>
          <w:rFonts w:ascii="Times New Roman" w:hAnsi="Times New Roman"/>
          <w:color w:val="333333"/>
          <w:sz w:val="24"/>
          <w:szCs w:val="24"/>
        </w:rPr>
        <w:t xml:space="preserve"> Российское сельское хозяйство – ключевая отрасль промышленности нашей страны, главной задачей которой является производство продуктов питания. Агропромышленный комплекс России выполняет важнейшую миссию по обеспечению всех россиян продовольствием, а его мощности позволяют обеспечивать пшеницей треть всего населения планеты. Сельское хозяйство – это отрасль, которая объединила в себе традиции нашего народа с современными технологиями: роботами, информационными системами, цифровыми устройствами. Разноплановость и востребованность сельскохозяйственных профессий, технологичность и экономическая привлекательность отрасли (агрохолдинги, фермерские хозяйства и т. п.).</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День учителя.</w:t>
      </w:r>
      <w:r w:rsidRPr="00AB1F7E">
        <w:rPr>
          <w:rFonts w:ascii="Times New Roman" w:hAnsi="Times New Roman"/>
          <w:color w:val="333333"/>
          <w:sz w:val="24"/>
          <w:szCs w:val="24"/>
        </w:rPr>
        <w:t xml:space="preserve"> Учитель – одна из важнейших в обществе профессий. Назначение учителя – социальное служение, образование и воспитание подрастающего поколения. В разные исторические времена труд учителя уважаем, социально значим, оказывает влияние на развитие образования членов общества. Учитель – советчик, помощник, участник познавательной деятельности школьников.</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Легенды о России.</w:t>
      </w:r>
      <w:r w:rsidRPr="00AB1F7E">
        <w:rPr>
          <w:rFonts w:ascii="Times New Roman" w:hAnsi="Times New Roman"/>
          <w:color w:val="333333"/>
          <w:sz w:val="24"/>
          <w:szCs w:val="24"/>
        </w:rPr>
        <w:t xml:space="preserve"> Любовь к Родине, патриотизм – качества гражданина России. Знание истории страны, историческая правда, сохранение исторической памяти – основа мировоззренческого суверенитета страны. Попытки исказить роль России в мировой истории – одна из стратегий информационной войны против нашей страны.</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Что значит быть взрослым?</w:t>
      </w:r>
      <w:r w:rsidRPr="00AB1F7E">
        <w:rPr>
          <w:rFonts w:ascii="Times New Roman" w:hAnsi="Times New Roman"/>
          <w:color w:val="333333"/>
          <w:sz w:val="24"/>
          <w:szCs w:val="24"/>
        </w:rPr>
        <w:t xml:space="preserve"> Быть взрослым – это нести ответственность за себя, своих близких и свою страну. Активная жизненная позиция, созидательный подход к жизни, умение принимать решения и осознавать их значение, жить в соответствии с духовно-нравственными ценностями общества – основа взрослого человека. Финансовая самостоятельность и финансовая грамотность.</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Как создать крепкую семью. День отца.</w:t>
      </w:r>
      <w:r w:rsidRPr="00AB1F7E">
        <w:rPr>
          <w:rFonts w:ascii="Times New Roman" w:hAnsi="Times New Roman"/>
          <w:color w:val="333333"/>
          <w:sz w:val="24"/>
          <w:szCs w:val="24"/>
        </w:rPr>
        <w:t xml:space="preserve"> Семья как ценность для каждого гражданина страны. Знания и навыки для построения крепкой семьи в будущем. Почему важна крепкая семья? Преемственность поколений: семейные ценности и традиции (любовь, взаимопонимание, участие в семейном хозяйстве, воспитании детей). Память о предшествующих поколениях семьи. Особое отношение к старшему поколению, проявление действенного уважения, внимания к бабушкам и дедушкам, забота о них.</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Гостеприимная Россия. Ко Дню народного единства.</w:t>
      </w:r>
      <w:r w:rsidRPr="00AB1F7E">
        <w:rPr>
          <w:rFonts w:ascii="Times New Roman" w:hAnsi="Times New Roman"/>
          <w:color w:val="333333"/>
          <w:sz w:val="24"/>
          <w:szCs w:val="24"/>
        </w:rPr>
        <w:t xml:space="preserve"> Гостеприимство – качество, объединяющее все народы России. Семейные традиции встречи гостей, кулинарные </w:t>
      </w:r>
      <w:r w:rsidRPr="00AB1F7E">
        <w:rPr>
          <w:rFonts w:ascii="Times New Roman" w:hAnsi="Times New Roman"/>
          <w:color w:val="333333"/>
          <w:sz w:val="24"/>
          <w:szCs w:val="24"/>
        </w:rPr>
        <w:lastRenderedPageBreak/>
        <w:t>традиции народов России. Путешествие по России – это знакомство с культурой, историей и традициями разных народов. Гастрономический туризм – это вид путешествий, основой которого являются поездки туристов по стране с целью знакомства с особенностями местной кухни и кулинарных традиций.</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Твой вклад в общее дело.</w:t>
      </w:r>
      <w:r w:rsidRPr="00AB1F7E">
        <w:rPr>
          <w:rFonts w:ascii="Times New Roman" w:hAnsi="Times New Roman"/>
          <w:color w:val="333333"/>
          <w:sz w:val="24"/>
          <w:szCs w:val="24"/>
        </w:rPr>
        <w:t xml:space="preserve"> Уплата налогов – это коллективная и личная ответственность, вклад гражданина в благополучие государства и общества. Ни одно государство не может обойтись без налогов, это основа бюджета страны, основной источник дохода. Своим небольшим вкладом мы создаём будущее страны, процветание России. Каким будет мой личный вклад в общее дело?</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С заботой к себе и окружающим.</w:t>
      </w:r>
      <w:r w:rsidRPr="00AB1F7E">
        <w:rPr>
          <w:rFonts w:ascii="Times New Roman" w:hAnsi="Times New Roman"/>
          <w:color w:val="333333"/>
          <w:sz w:val="24"/>
          <w:szCs w:val="24"/>
        </w:rPr>
        <w:t xml:space="preserve"> Доброта и забота – качества настоящего человека, способного оказывать помощь и поддержку, проявлять милосердие. Добрые дела граждан России: благотворительность и пожертвование как проявление добрых чувств и заботы об окружающих. Здоровый образ жизни как забота о себе и об окружающих.</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День матери.</w:t>
      </w:r>
      <w:r w:rsidRPr="00AB1F7E">
        <w:rPr>
          <w:rFonts w:ascii="Times New Roman" w:hAnsi="Times New Roman"/>
          <w:color w:val="333333"/>
          <w:sz w:val="24"/>
          <w:szCs w:val="24"/>
        </w:rPr>
        <w:t xml:space="preserve"> Мать, мама – главные в жизни человека слова. Мать – хозяйка в доме, хранительница семейного очага, воспитательница детей. У России женское лицо, образ «Родины-матери». Материнство – это счастье и ответственность. Многодетные матери: примеры из истории и современной жизни. «Мать-героиня» – высшее звание Российской Федерации. Материнство как особая миссия. Роль материнства в будущем страны. Защита материнства на государственном уровне.</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Миссия-милосердие (ко Дню волонтёра).</w:t>
      </w:r>
      <w:r w:rsidRPr="00AB1F7E">
        <w:rPr>
          <w:rFonts w:ascii="Times New Roman" w:hAnsi="Times New Roman"/>
          <w:color w:val="333333"/>
          <w:sz w:val="24"/>
          <w:szCs w:val="24"/>
        </w:rPr>
        <w:t xml:space="preserve"> Кто такой волонтёр? Деятельность волонтёров как социальное служение в военное и мирное время: примеры из истории и современной жизни. Милосердие и забота – качества волонтёров. Направления волонтёрской деятельности: экологическое, социальное, медицинское, цифровое и т. д.</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День Героев Отечества.</w:t>
      </w:r>
      <w:r w:rsidRPr="00AB1F7E">
        <w:rPr>
          <w:rFonts w:ascii="Times New Roman" w:hAnsi="Times New Roman"/>
          <w:color w:val="333333"/>
          <w:sz w:val="24"/>
          <w:szCs w:val="24"/>
        </w:rPr>
        <w:t xml:space="preserve"> Герои Отечества – это самоотверженные и мужественные люди, которые любят свою Родину и трудятся во благо Отчизны. Качества героя – человека, ценою собственной жизни и здоровья, спасающего других: смелость и отвага, самопожертвование и ответственность за судьбу других. Проявление уважения к героям, стремление воспитывать у себя волевые качества: смелость, решительность, стремление прийти на помощь. Участники СВО – защитники будущего нашей страны.</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Как пишут законы?</w:t>
      </w:r>
      <w:r w:rsidRPr="00AB1F7E">
        <w:rPr>
          <w:rFonts w:ascii="Times New Roman" w:hAnsi="Times New Roman"/>
          <w:color w:val="333333"/>
          <w:sz w:val="24"/>
          <w:szCs w:val="24"/>
        </w:rPr>
        <w:t xml:space="preserve"> Для чего нужны законы? Как менялся свод российских законов от древних времён до наших дней. Законодательная власть в России. От инициативы людей до закона: как появляется закон? Работа депутатов: от проблемы – к решению (позитивные примеры). Участие молодёжи в законотворческом процессе.</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Одна страна – одни традиции.</w:t>
      </w:r>
      <w:r w:rsidRPr="00AB1F7E">
        <w:rPr>
          <w:rFonts w:ascii="Times New Roman" w:hAnsi="Times New Roman"/>
          <w:color w:val="333333"/>
          <w:sz w:val="24"/>
          <w:szCs w:val="24"/>
        </w:rPr>
        <w:t xml:space="preserve"> Новогодние традиции, объединяющие все народы России. Новый год – любимый семейный праздник. История возникновения новогоднего праздника в России. Участие детей в подготовке и встрече Нового года. Подарки и пожелания на Новый год. История создания новогодних игрушек. О чём люди мечтают в Новый год.</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День российской печати.</w:t>
      </w:r>
      <w:r w:rsidRPr="00AB1F7E">
        <w:rPr>
          <w:rFonts w:ascii="Times New Roman" w:hAnsi="Times New Roman"/>
          <w:color w:val="333333"/>
          <w:sz w:val="24"/>
          <w:szCs w:val="24"/>
        </w:rPr>
        <w:t xml:space="preserve"> Праздник посвящён работникам печати, в том числе редакторам, журналистам, издателям, корректорам, – всем, кто в той или иной степени связан с печатью. Российские традиции издательского дела, история праздника. Информационные источники формируют общественное мнение. Профессиональная этика журналиста. Издание печатных средств информации – коллективный труд людей многих профессий. Зачем нужны школьные газеты? Школьные средства массовой информации.</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День студента.</w:t>
      </w:r>
      <w:r w:rsidRPr="00AB1F7E">
        <w:rPr>
          <w:rFonts w:ascii="Times New Roman" w:hAnsi="Times New Roman"/>
          <w:color w:val="333333"/>
          <w:sz w:val="24"/>
          <w:szCs w:val="24"/>
        </w:rPr>
        <w:t xml:space="preserve"> День российского студенчества: история праздника и его традиции. История основания Московского государственного университета имени М.В. Ломоносова. Студенческие годы – это путь к овладению профессией, возможность для творчества и самореализации. Перспективы получения высшего образования. Как сделать выбор? Студенчество и технологический прорыв.</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БРИКС (тема о международных отношениях).</w:t>
      </w:r>
      <w:r w:rsidRPr="00AB1F7E">
        <w:rPr>
          <w:rFonts w:ascii="Times New Roman" w:hAnsi="Times New Roman"/>
          <w:color w:val="333333"/>
          <w:sz w:val="24"/>
          <w:szCs w:val="24"/>
        </w:rPr>
        <w:t xml:space="preserve"> Роль нашей страны в современном мире. БРИКС – символ многополярности мира. Единство и многообразие стран БРИКС. Взаимная поддержка помогает государствам развивать торговлю и экономику, </w:t>
      </w:r>
      <w:r w:rsidRPr="00AB1F7E">
        <w:rPr>
          <w:rFonts w:ascii="Times New Roman" w:hAnsi="Times New Roman"/>
          <w:color w:val="333333"/>
          <w:sz w:val="24"/>
          <w:szCs w:val="24"/>
        </w:rPr>
        <w:lastRenderedPageBreak/>
        <w:t>обмениваться знаниями и опытом в различных сферах жизни общества. Россия успешно развивает контакты с широким кругом союзников и партнёров. Значение российской культуры для всего мира.</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Бизнес и технологическое предпринимательство.</w:t>
      </w:r>
      <w:r w:rsidRPr="00AB1F7E">
        <w:rPr>
          <w:rFonts w:ascii="Times New Roman" w:hAnsi="Times New Roman"/>
          <w:color w:val="333333"/>
          <w:sz w:val="24"/>
          <w:szCs w:val="24"/>
        </w:rPr>
        <w:t xml:space="preserve"> Экономика: от структуры хозяйства к управленческим решениям. Что сегодня делается для успешного развития экономики России? Цифровая экономика – это деятельность, в основе которой лежит работа с цифровыми технологиями. Какое значение имеет использование цифровой экономики для развития страны? Механизмы цифровой экономики. Технологическое предпринимательство как особая сфера бизнеса. Значимость технологического предпринимательства для будущего страны и её технологического суверенитета.</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Искусственный интеллект и человек.</w:t>
      </w:r>
      <w:r w:rsidRPr="00AB1F7E">
        <w:rPr>
          <w:rFonts w:ascii="Times New Roman" w:hAnsi="Times New Roman"/>
          <w:color w:val="333333"/>
          <w:sz w:val="24"/>
          <w:szCs w:val="24"/>
        </w:rPr>
        <w:t xml:space="preserve"> Стратегия взаимодействия. Искусственный интеллект – стратегическая отрасль в России, оптимизирующая процессы и повышающая эффективность производства. Искусственный интеллект – помощник человека. ИИ помогает только при условии, если сам человек обладает хорошими знаниями и критическим мышлением. Степень ответственности тех, кто обучает ИИ.</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 xml:space="preserve">Что значит служить Отечеству? 280 лет со дня рождения Ф. Ушакова. </w:t>
      </w:r>
      <w:r w:rsidRPr="00AB1F7E">
        <w:rPr>
          <w:rFonts w:ascii="Times New Roman" w:hAnsi="Times New Roman"/>
          <w:color w:val="333333"/>
          <w:sz w:val="24"/>
          <w:szCs w:val="24"/>
        </w:rPr>
        <w:t>День защитника Отечества: исторические традиции. Профессия военного: кто её выбирает сегодня. Защита Отечества – обязанность гражданина Российской Федерации, проявление любви к родной земле, Родине. Честь и воинский долг. 280-летие со дня рождения великого русского флотоводца Ф.Ф. Ушакова. Качества российского воина: смелость, героизм, самопожертвование.</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Арктика – территория развития.</w:t>
      </w:r>
      <w:r w:rsidRPr="00AB1F7E">
        <w:rPr>
          <w:rFonts w:ascii="Times New Roman" w:hAnsi="Times New Roman"/>
          <w:color w:val="333333"/>
          <w:sz w:val="24"/>
          <w:szCs w:val="24"/>
        </w:rPr>
        <w:t xml:space="preserve"> Арктика – стратегическая территория развития страны. Почему для России важно осваивать Арктику? Артика – ресурсная база России. Российские исследователи Арктики. Россия – мировой лидер атомной отрасли. Атомный ледокольный флот, развитие Северного морского пути. Знакомство с проектами развития Арктики.</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Международный женский день.</w:t>
      </w:r>
      <w:r w:rsidRPr="00AB1F7E">
        <w:rPr>
          <w:rFonts w:ascii="Times New Roman" w:hAnsi="Times New Roman"/>
          <w:color w:val="333333"/>
          <w:sz w:val="24"/>
          <w:szCs w:val="24"/>
        </w:rPr>
        <w:t xml:space="preserve"> Международный женский день – праздник благодарности и любви к женщине. Женщина в современном обществе – труженица, мать, воспитатель детей. Великие женщины в истории России. Выдающиеся женщины ХХ века, прославившие Россию.</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Массовый спорт в России.</w:t>
      </w:r>
      <w:r w:rsidRPr="00AB1F7E">
        <w:rPr>
          <w:rFonts w:ascii="Times New Roman" w:hAnsi="Times New Roman"/>
          <w:color w:val="333333"/>
          <w:sz w:val="24"/>
          <w:szCs w:val="24"/>
        </w:rPr>
        <w:t xml:space="preserve"> Развитие массового спорта – вклад в благополучие и здоровье нации, будущие поколения страны. Здоровый образ жизни, забота о собственном здоровье, спорт как важнейшая часть жизни современного человека. Условия развития массового спорта в России.</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День воссоединения Крыма и Севастополя с Россией. 100-летие Артека.</w:t>
      </w:r>
      <w:r w:rsidRPr="00AB1F7E">
        <w:rPr>
          <w:rFonts w:ascii="Times New Roman" w:hAnsi="Times New Roman"/>
          <w:color w:val="333333"/>
          <w:sz w:val="24"/>
          <w:szCs w:val="24"/>
        </w:rPr>
        <w:t xml:space="preserve"> История и традиции Артека. После воссоединения Крыма и Севастополя с Россией Артек – это уникальный и современный комплекс из 9 лагерей, работающих круглый год. Артек – пространство для творчества, саморазвития и самореализации.</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Служение творчеством. Зачем людям искусство? 185 лет со дня рождения П.И. Чайковского.</w:t>
      </w:r>
      <w:r w:rsidRPr="00AB1F7E">
        <w:rPr>
          <w:rFonts w:ascii="Times New Roman" w:hAnsi="Times New Roman"/>
          <w:color w:val="333333"/>
          <w:sz w:val="24"/>
          <w:szCs w:val="24"/>
        </w:rPr>
        <w:t xml:space="preserve"> Искусство – это способ общения и диалога между поколениями и народами. Роль музыки в жизни человека: музыка сопровождает человека с рождения до конца жизни. Способность слушать, воспринимать и понимать музыку. Россия – страна с богатым культурным наследием, страна великих композиторов, писателей, художников, признанных во всём мире. Произведения П.И. Чайковского, служение своей стране творчеством.</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Моя малая Родина (региональный и местный компонент).</w:t>
      </w:r>
      <w:r w:rsidRPr="00AB1F7E">
        <w:rPr>
          <w:rFonts w:ascii="Times New Roman" w:hAnsi="Times New Roman"/>
          <w:color w:val="333333"/>
          <w:sz w:val="24"/>
          <w:szCs w:val="24"/>
        </w:rPr>
        <w:t xml:space="preserve"> Россия – великая и уникальная страна, каждый из её регионов прекрасен и неповторим своими природными, экономическими и другими ресурсами. Любовь к родному краю, способность любоваться природой и беречь её – часть любви к Отчизне. Патриот честно трудится, заботится о процветании своей страны, уважает её историю и культуру.</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Герои космической отрасли.</w:t>
      </w:r>
      <w:r w:rsidRPr="00AB1F7E">
        <w:rPr>
          <w:rFonts w:ascii="Times New Roman" w:hAnsi="Times New Roman"/>
          <w:color w:val="333333"/>
          <w:sz w:val="24"/>
          <w:szCs w:val="24"/>
        </w:rPr>
        <w:t xml:space="preserve"> Исследования космоса помогают нам понять, как возникла наша Вселенная. Россия – лидер в развитии космической отрасли. Полёты в </w:t>
      </w:r>
      <w:r w:rsidRPr="00AB1F7E">
        <w:rPr>
          <w:rFonts w:ascii="Times New Roman" w:hAnsi="Times New Roman"/>
          <w:color w:val="333333"/>
          <w:sz w:val="24"/>
          <w:szCs w:val="24"/>
        </w:rPr>
        <w:lastRenderedPageBreak/>
        <w:t>космос – это результат огромного труда большого коллектива учёных, рабочих, космонавтов, которые обеспечили первенство нашей Родины в освоении космического пространства. В условиях невесомости космонавты проводят сложные научные эксперименты, что позволяет российской науке продвигаться в освоении новых материалов и создании новых технологий.</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Гражданская авиация России.</w:t>
      </w:r>
      <w:r w:rsidRPr="00AB1F7E">
        <w:rPr>
          <w:rFonts w:ascii="Times New Roman" w:hAnsi="Times New Roman"/>
          <w:color w:val="333333"/>
          <w:sz w:val="24"/>
          <w:szCs w:val="24"/>
        </w:rPr>
        <w:t xml:space="preserve"> Значение авиации для жизни общества и каждого человека. Как мечта летать изменила жизнь человека. Легендарная история развития российской гражданской авиации. Героизм конструкторов, инженеров и лётчиков-испытателей первых российских самолётов. Мировые рекорды российских лётчиков. Современное авиастроение. Профессии, связанные с авиацией.</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Медицина России.</w:t>
      </w:r>
      <w:r w:rsidRPr="00AB1F7E">
        <w:rPr>
          <w:rFonts w:ascii="Times New Roman" w:hAnsi="Times New Roman"/>
          <w:color w:val="333333"/>
          <w:sz w:val="24"/>
          <w:szCs w:val="24"/>
        </w:rPr>
        <w:t xml:space="preserve"> Охрана здоровья граждан России – приоритет государственной политики страны. Современные поликлиники и больницы. Достижения российской медицины. Технологии будущего в области медицины. Профессия врача играет ключевую роль в поддержании и улучшении здоровья людей и их уровня жизни. Врач – не просто профессия, это настоящее призвание, требующее не только знаний, но и человеческого сочувствия, служения обществу. Волонтёры-медики. Преемственность поколений и профессия человека: семейные династии врачей России.</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Что такое успех? (ко Дню труда).</w:t>
      </w:r>
      <w:r w:rsidRPr="00AB1F7E">
        <w:rPr>
          <w:rFonts w:ascii="Times New Roman" w:hAnsi="Times New Roman"/>
          <w:color w:val="333333"/>
          <w:sz w:val="24"/>
          <w:szCs w:val="24"/>
        </w:rPr>
        <w:t xml:space="preserve"> Труд – основа жизни человека и развития общества. Человек должен иметь знания и умения, быть терпеливым и настойчивым, не бояться трудностей (труд и трудно – однокоренные слова), находить пути их преодоления. Чтобы добиться долгосрочного успеха, нужно много трудиться. Профессии будущего: что будет нужно стране, когда я вырасту?</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80-летие Победы в Великой Отечественной войне.</w:t>
      </w:r>
      <w:r w:rsidRPr="00AB1F7E">
        <w:rPr>
          <w:rFonts w:ascii="Times New Roman" w:hAnsi="Times New Roman"/>
          <w:color w:val="333333"/>
          <w:sz w:val="24"/>
          <w:szCs w:val="24"/>
        </w:rPr>
        <w:t xml:space="preserve"> День Победы – священная дата, память о которой передаётся от поколения к поколению. Историческая память: память о подвиге нашего народа в годы Великой Отечественной войны. Важно помнить нашу историю и чтить память всех людей, перенёсших тяготы войны. Бессмертный полк. Страницы героического прошлого, которые нельзя забывать.</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Жизнь в Движении.</w:t>
      </w:r>
      <w:r w:rsidRPr="00AB1F7E">
        <w:rPr>
          <w:rFonts w:ascii="Times New Roman" w:hAnsi="Times New Roman"/>
          <w:color w:val="333333"/>
          <w:sz w:val="24"/>
          <w:szCs w:val="24"/>
        </w:rPr>
        <w:t xml:space="preserve"> 19 мая – День детских общественных организаций. Детские общественные организации разных поколений объединяли и объединяют активных, целеустремлённых ребят. Участники детских общественных организаций находят друзей, вместе делают полезные дела и ощущают себя частью большого коллектива. Участие в общественном движении детей и молодежи, знакомство с различными проектами.</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b/>
          <w:color w:val="333333"/>
          <w:sz w:val="24"/>
          <w:szCs w:val="24"/>
        </w:rPr>
        <w:t>Ценности, которые нас объединяют.</w:t>
      </w:r>
      <w:r w:rsidRPr="00AB1F7E">
        <w:rPr>
          <w:rFonts w:ascii="Times New Roman" w:hAnsi="Times New Roman"/>
          <w:color w:val="333333"/>
          <w:sz w:val="24"/>
          <w:szCs w:val="24"/>
        </w:rPr>
        <w:t xml:space="preserve"> Ценности – это важнейшие нравственные ориентиры для человека и общества. Духовно-нравственные ценности России, объединяющие всех граждан страны.</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333333"/>
          <w:sz w:val="24"/>
          <w:szCs w:val="24"/>
        </w:rPr>
        <w:t xml:space="preserve"> В заключительной части подводятся итоги занятия.</w:t>
      </w:r>
    </w:p>
    <w:bookmarkEnd w:id="129"/>
    <w:p w:rsidR="00AB1F7E" w:rsidRPr="00803FFC" w:rsidRDefault="00AB1F7E" w:rsidP="00AB1F7E">
      <w:pPr>
        <w:spacing w:after="0" w:line="240" w:lineRule="auto"/>
        <w:ind w:firstLine="567"/>
        <w:contextualSpacing/>
        <w:jc w:val="center"/>
        <w:rPr>
          <w:sz w:val="24"/>
          <w:szCs w:val="24"/>
        </w:rPr>
      </w:pPr>
      <w:r w:rsidRPr="00803FFC">
        <w:rPr>
          <w:rFonts w:ascii="Times New Roman" w:hAnsi="Times New Roman"/>
          <w:color w:val="333333"/>
          <w:sz w:val="24"/>
          <w:szCs w:val="24"/>
        </w:rPr>
        <w:t>ПЛАНИРУЕМЫЕ ОБРАЗОВАТЕЛЬНЫЕ РЕЗУЛЬТАТЫ</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000000"/>
          <w:sz w:val="24"/>
          <w:szCs w:val="24"/>
        </w:rPr>
        <w:t xml:space="preserve"> Занятия в рамках программы направлены на обеспечение достижения обучающимися следующих личностных, метапредметных и предметных образовательных результатов. </w:t>
      </w:r>
    </w:p>
    <w:p w:rsidR="00AB1F7E" w:rsidRPr="00AB1F7E" w:rsidRDefault="00AB1F7E" w:rsidP="00AB1F7E">
      <w:pPr>
        <w:spacing w:after="0" w:line="240" w:lineRule="auto"/>
        <w:ind w:firstLine="567"/>
        <w:contextualSpacing/>
        <w:jc w:val="center"/>
        <w:rPr>
          <w:sz w:val="24"/>
          <w:szCs w:val="24"/>
        </w:rPr>
      </w:pPr>
      <w:r w:rsidRPr="00AB1F7E">
        <w:rPr>
          <w:rFonts w:ascii="Times New Roman" w:hAnsi="Times New Roman"/>
          <w:color w:val="333333"/>
          <w:sz w:val="24"/>
          <w:szCs w:val="24"/>
        </w:rPr>
        <w:t>ЛИЧНОСТНЫЕ РЕЗУЛЬТАТЫ</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000000"/>
          <w:sz w:val="24"/>
          <w:szCs w:val="24"/>
        </w:rPr>
        <w:t xml:space="preserve">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w:t>
      </w:r>
      <w:r w:rsidRPr="00AB1F7E">
        <w:rPr>
          <w:rFonts w:ascii="Times New Roman" w:hAnsi="Times New Roman"/>
          <w:color w:val="000000"/>
          <w:sz w:val="24"/>
          <w:szCs w:val="24"/>
        </w:rPr>
        <w:lastRenderedPageBreak/>
        <w:t>формирования культуры здоровья и эмоционального благополучия, трудового воспитания, экологического воспитания, осознания ценности научного познания, а также результаты, обеспечивающие адаптацию обучающегося к изменяющимся условиям социальной и природной среды.</w:t>
      </w:r>
    </w:p>
    <w:p w:rsidR="00AB1F7E" w:rsidRPr="00AB1F7E" w:rsidRDefault="00AB1F7E" w:rsidP="00AB1F7E">
      <w:pPr>
        <w:spacing w:after="0" w:line="240" w:lineRule="auto"/>
        <w:ind w:firstLine="567"/>
        <w:contextualSpacing/>
        <w:jc w:val="center"/>
        <w:rPr>
          <w:sz w:val="24"/>
          <w:szCs w:val="24"/>
        </w:rPr>
      </w:pPr>
      <w:r w:rsidRPr="00AB1F7E">
        <w:rPr>
          <w:rFonts w:ascii="Times New Roman" w:hAnsi="Times New Roman"/>
          <w:color w:val="333333"/>
          <w:sz w:val="24"/>
          <w:szCs w:val="24"/>
        </w:rPr>
        <w:t>МЕТАПРЕДМЕТНЫЕ РЕЗУЛЬТАТЫ</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000000"/>
          <w:sz w:val="24"/>
          <w:szCs w:val="24"/>
        </w:rPr>
        <w:t xml:space="preserve">В сфере овладения познавательными универсальными учебными действиями: владеть навыками познавательной, учебно-исследовательской и проектной деятельности, навыками разрешения проблем; проявлять способность и готовность к самостоятельному поиску методов решения практических задач, применению различных методов познания; проявлять готовность и способность к самостоятельной информационно-познавательной деятельности, владеть навыками получения необходимой информации из словарей разных типов, уметь ориентироваться в различных источниках информации, критически оценивать и интерпретировать информацию, получаемую из различных источников;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определять назначение и функции различных социальных институтов. </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000000"/>
          <w:sz w:val="24"/>
          <w:szCs w:val="24"/>
        </w:rPr>
        <w:t xml:space="preserve">В сфере овладения коммуникативными универсальными учебными действиями: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владеть языковыми средствами – уметь ясно, логично и точно излагать свою точку зрения, использовать адекватные языковые средства. </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000000"/>
          <w:sz w:val="24"/>
          <w:szCs w:val="24"/>
        </w:rPr>
        <w:t>В сфере овладения регулятивными универсальными учебными действиями: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самостоятельно оценивать и принимать решения, определяющие стратегию поведения, с учётом гражданских и нравственных ценностей; владеть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AB1F7E" w:rsidRPr="00AB1F7E" w:rsidRDefault="00AB1F7E" w:rsidP="00AB1F7E">
      <w:pPr>
        <w:spacing w:after="0" w:line="240" w:lineRule="auto"/>
        <w:ind w:firstLine="567"/>
        <w:contextualSpacing/>
        <w:jc w:val="center"/>
        <w:rPr>
          <w:sz w:val="24"/>
          <w:szCs w:val="24"/>
        </w:rPr>
      </w:pPr>
      <w:r w:rsidRPr="00AB1F7E">
        <w:rPr>
          <w:rFonts w:ascii="Times New Roman" w:hAnsi="Times New Roman"/>
          <w:color w:val="333333"/>
          <w:sz w:val="24"/>
          <w:szCs w:val="24"/>
        </w:rPr>
        <w:t>ПРЕДМЕТНЫЕ РЕЗУЛЬТАТЫ</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000000"/>
          <w:sz w:val="24"/>
          <w:szCs w:val="24"/>
        </w:rPr>
        <w:t>Предметные результаты представлены с учётом специфики содержания предметных областей, к которым имеет отношение содержание курса внеурочной деятельности «Разговоры о важном».</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000000"/>
          <w:sz w:val="24"/>
          <w:szCs w:val="24"/>
        </w:rPr>
        <w:t xml:space="preserve">Русский язык и литература: формирование понятий о нормах русского литературного языка и развитие умения применять знания о них в речевой практике; владение навыками самоанализа и самооценки на основе наблюдений за собственной речью; владение умением анализировать текст с точки зрения наличия в нём явной и скрытой, основной и второстепенной информации; владение умением представлять тексты в виде тезисов, конспектов, аннотаций, рефератов, сочинений различных жанров; 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формирование представлений об изобразительно-выразительных возможностях русского языка; формирование умений учитывать исторический, историко-культурный контекст и контекст творчества писателя в процессе анализа художественного произведения; способность выявлять в художественных текстах образы, темы и проблемы и выражать своё отношение к ним в развёрнутых аргументированных устных и письменных высказываниях. </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000000"/>
          <w:sz w:val="24"/>
          <w:szCs w:val="24"/>
        </w:rPr>
        <w:t xml:space="preserve">Иностранный язык: владение знаниями о социокультурной специфике страны/стран изучаемого языка; развитие умения использовать иностранный язык как средство для </w:t>
      </w:r>
      <w:r w:rsidRPr="00AB1F7E">
        <w:rPr>
          <w:rFonts w:ascii="Times New Roman" w:hAnsi="Times New Roman"/>
          <w:color w:val="000000"/>
          <w:sz w:val="24"/>
          <w:szCs w:val="24"/>
        </w:rPr>
        <w:lastRenderedPageBreak/>
        <w:t xml:space="preserve">получения информации из иноязычных источников в образовательных и самообразовательных целях. </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000000"/>
          <w:sz w:val="24"/>
          <w:szCs w:val="24"/>
        </w:rPr>
        <w:t>Информатика: формирование представлений о роли информации и связанных с ней процессов в окружающем мире; формирование базовых навыков и умений по соблюдению требований техники безопасности, гигиены и ресурсосбережения при работе со средствами информатизации; понимание основ правовых аспектов использования компьютерных программ и работы в Интернете.</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000000"/>
          <w:sz w:val="24"/>
          <w:szCs w:val="24"/>
        </w:rPr>
        <w:t xml:space="preserve"> История: формирование представлений о современной исторической науке, её специфике, методах исторического познания и роли в решении задач прогрессивного развития России в глобальном мире; владение комплексом знаний об истории России и человечества в целом, представлениями об общем и особенном в мировом историческом процессе; формирование умений применять исторические знания в профессиональной и общественной деятельности, поликультурном общении; развитие умений вести диалог, обосновывать свою точку зрения в дискуссии по исторической тематике. </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000000"/>
          <w:sz w:val="24"/>
          <w:szCs w:val="24"/>
        </w:rPr>
        <w:t xml:space="preserve">Обществознание: овладение знаниями об обществе как целостной развивающейся системе в единстве и взаимодействии его основных сфер и институтов; владение умениями выявлять причинно-следственные, функциональные, иерархические и другие связи социальных объектов и процессов; формирование представлений об основных тенденциях и возможных перспективах развития мирового сообщества в глобальном мире; формирование представлений о методах познания социальных явлений и процессов; владение умениями применять полученные знания в повседневной жизни, прогнозировать последствия принимаемых решений; развитие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 </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000000"/>
          <w:sz w:val="24"/>
          <w:szCs w:val="24"/>
        </w:rPr>
        <w:t>География: формирование представлений о современной географической науке, её участии в решении важнейших проблем человечества; владение географическим мышлением для определения географических аспектов природных, социально-экономических и экологических процессов и проблем; формирование системы комплексных социально ориентированных географических знаний о закономерностях развития природы, размещения населения и хозяйства, о динамике и территориальных особенностях процессов, протекающих в географическом пространстве; 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 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 владение умениями географического анализа и интерпретации разнообразной информации; владение умениями применять географические знания для объяснения и оценки разнообразных явлений и процессов, самостоятельно оценивать уровень безопасности окружающей среды, адаптации к изменению её условий; формирование представлений и знаний об основных проблемах взаимодействия природы и общества, о природных и социально-экономических аспектах экологических проблем.</w:t>
      </w:r>
    </w:p>
    <w:p w:rsidR="00AB1F7E" w:rsidRPr="00AB1F7E" w:rsidRDefault="00AB1F7E" w:rsidP="00AB1F7E">
      <w:pPr>
        <w:spacing w:after="0" w:line="240" w:lineRule="auto"/>
        <w:ind w:firstLine="567"/>
        <w:contextualSpacing/>
        <w:jc w:val="both"/>
        <w:rPr>
          <w:sz w:val="24"/>
          <w:szCs w:val="24"/>
        </w:rPr>
      </w:pPr>
      <w:r w:rsidRPr="00AB1F7E">
        <w:rPr>
          <w:rFonts w:ascii="Times New Roman" w:hAnsi="Times New Roman"/>
          <w:color w:val="000000"/>
          <w:sz w:val="24"/>
          <w:szCs w:val="24"/>
        </w:rPr>
        <w:t>Биология: владение основополагающими понятиями и представлениями о живой природе, её уровневой организации и эволюции; уверенное пользование биологической терминологией и символикой; владение основными методами научного познания; формирование собственной позиции по отношению к биологической информации, получаемой из разных источников, к глобальным экологическим проблемам и путям их решения.</w:t>
      </w:r>
    </w:p>
    <w:p w:rsidR="004E1F7E" w:rsidRPr="00B6301F" w:rsidRDefault="00F60A78" w:rsidP="00B6301F">
      <w:pPr>
        <w:widowControl w:val="0"/>
        <w:tabs>
          <w:tab w:val="left" w:pos="284"/>
        </w:tabs>
        <w:autoSpaceDE w:val="0"/>
        <w:autoSpaceDN w:val="0"/>
        <w:spacing w:after="0" w:line="240" w:lineRule="auto"/>
        <w:rPr>
          <w:rFonts w:ascii="Times New Roman" w:eastAsia="Book Antiqua" w:hAnsi="Times New Roman"/>
          <w:b/>
          <w:sz w:val="24"/>
          <w:szCs w:val="24"/>
          <w:lang w:eastAsia="en-US"/>
        </w:rPr>
      </w:pPr>
      <w:r>
        <w:rPr>
          <w:rFonts w:ascii="Times New Roman" w:hAnsi="Times New Roman"/>
          <w:b/>
          <w:sz w:val="24"/>
          <w:szCs w:val="24"/>
        </w:rPr>
        <w:t>3.18</w:t>
      </w:r>
      <w:r w:rsidR="00623509" w:rsidRPr="00B6301F">
        <w:rPr>
          <w:rFonts w:ascii="Times New Roman" w:hAnsi="Times New Roman"/>
          <w:b/>
          <w:sz w:val="24"/>
          <w:szCs w:val="24"/>
        </w:rPr>
        <w:t>. Рабочая программа курса внеурочной деятельности «</w:t>
      </w:r>
      <w:r w:rsidR="004E1F7E" w:rsidRPr="00B6301F">
        <w:rPr>
          <w:rFonts w:ascii="Times New Roman" w:eastAsia="Book Antiqua" w:hAnsi="Times New Roman"/>
          <w:b/>
          <w:sz w:val="24"/>
          <w:szCs w:val="24"/>
          <w:lang w:eastAsia="en-US"/>
        </w:rPr>
        <w:t>Россия-мои горизонты</w:t>
      </w:r>
      <w:r w:rsidR="00623509" w:rsidRPr="00B6301F">
        <w:rPr>
          <w:rFonts w:ascii="Times New Roman" w:eastAsia="Book Antiqua" w:hAnsi="Times New Roman"/>
          <w:b/>
          <w:sz w:val="24"/>
          <w:szCs w:val="24"/>
          <w:lang w:eastAsia="en-US"/>
        </w:rPr>
        <w:t>»</w:t>
      </w:r>
    </w:p>
    <w:p w:rsidR="00B6301F" w:rsidRPr="00B6301F" w:rsidRDefault="00B6301F" w:rsidP="00B6301F">
      <w:pPr>
        <w:spacing w:after="0"/>
        <w:ind w:firstLine="567"/>
        <w:jc w:val="center"/>
        <w:rPr>
          <w:sz w:val="24"/>
          <w:szCs w:val="24"/>
        </w:rPr>
      </w:pPr>
      <w:bookmarkStart w:id="130" w:name="block-46693775"/>
      <w:r w:rsidRPr="00B6301F">
        <w:rPr>
          <w:rFonts w:ascii="Times New Roman" w:hAnsi="Times New Roman"/>
          <w:color w:val="333333"/>
          <w:sz w:val="24"/>
          <w:szCs w:val="24"/>
        </w:rPr>
        <w:t>ПОЯСНИТЕЛЬНАЯ ЗАПИСКА</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lastRenderedPageBreak/>
        <w:t xml:space="preserve">Рабочая программа курса внеурочной деятельности «Россия – мои горизонты» (далее – Программа) составлена на основе: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Федерального закона от 29 декабря 2012 г. № 273-ФЗ «Об образовании в Российской̆Федерации»,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Федерального закона от 24 июля 1998 г. № 124-ФЗ «Об основных гарантиях прав ребенка в Российской Федерации»,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Федерального государственного образовательного стандарта основного общего образования (далее – ФГОС ООО), утвержденного Приказом Министерства просвещения Российской Федерации от 31 мая 2021 г. № 287,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Федерального государственного образовательного стандарта среднего общего образования (далее – ФГОС СОО), утвержденного приказом Министерства образования и науки Российской Федерации от 17 мая 2012 г. № 413,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Федеральной образовательной программы основного общего образования (далее – ФОП ООО), утвержденной приказом Министерства просвещения Российской Федерации от 18 мая 2023 г. № 370, ‒ Федеральной образовательной программы среднего общего образования (далее – ФОП СОО), утвержденной приказом Министерства просвещения Российской Федерации от 18 мая 2023 г. № 371,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Методических рекомендаций по реализации проекта «Билет в будущее» по профессиональной ориентации обучающихся 6-11 классов образовательных организаций Российской Федерации, реализующих образовательные программы основного общего и среднего общего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Методических рекомендаций по реализации Единой модели профессиональной ориентации обучающихся 6-11 классов образовательных организаций Российской Федерации, реализующих образовательные программы основного общего и среднего общего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В Стратегии развития воспитания в Российской Федерации на период до </w:t>
      </w:r>
      <w:r w:rsidR="008A746C">
        <w:rPr>
          <w:rFonts w:ascii="Times New Roman" w:hAnsi="Times New Roman"/>
          <w:sz w:val="24"/>
          <w:szCs w:val="24"/>
        </w:rPr>
        <w:t>2026</w:t>
      </w:r>
      <w:r w:rsidRPr="00B6301F">
        <w:rPr>
          <w:rFonts w:ascii="Times New Roman" w:hAnsi="Times New Roman"/>
          <w:sz w:val="24"/>
          <w:szCs w:val="24"/>
        </w:rPr>
        <w:t xml:space="preserve"> года1 одним из направлений является трудовое воспитание и профессиональное самоопределение, которое реализуется посредством «воспитания у детей уважения к труду и людям труда, трудовым достижениям; содействия профессиональному самоопределению, приобщения детей к социально значимой деятельности для осмысленного выбора профессии».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Настоящая Программа разработана с целью реализации комплексной и систематической профориентационной работы для обучающихся 6-11 классов на основе апробированных материалов Всероссийского проекта «Билет в будущее» (далее – проект).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Согласно требованиям ФГОС общего образования, реализация образовательных программ начального общего, основного общего и среднего общего образования предусмотрена через урочную и внеурочную деятельность.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План внеурочной деятельности наряду с учебным планом является обязательной частью образовательных программ начального общего, основного общего и среднего общего образования и формируется с учетом интересов обучающихся и возможностей образовательной организации.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Под внеурочной деятельностью следует понимать образовательную деятельность, направленную на достижение планируемых результатов освоения основных образовательных программ (предметных, метапредметных и личностных), осуществляемую в формах, отличных от урочной.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Основное содержание: популяризация культуры труда, связь выбора профессии с персональным счастьем и развитием экономики страны; знакомство с отраслями экономики, в том числе региональными, национальными и этнокультурными </w:t>
      </w:r>
      <w:r w:rsidRPr="00B6301F">
        <w:rPr>
          <w:rFonts w:ascii="Times New Roman" w:hAnsi="Times New Roman"/>
          <w:sz w:val="24"/>
          <w:szCs w:val="24"/>
        </w:rPr>
        <w:lastRenderedPageBreak/>
        <w:t xml:space="preserve">особенностями народов Российской Федерации, профессиональными навыками и качествами; формирование представлений о развитии и достижениях страны; знакомство с миром профессий; знакомство с системой высшего и среднего профессионального образования в стране; создание условий для развития универсальных учебных действий (общения, работы в команде и т.п.); создание условий для познания обучающимся самого себя, своих мотивов, устремлений, склонностей как условий для формирования уверенности в себе, способности адекватно оценивать свои силы и возможности.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На занятия, направленные на удовлетворение профориентационных интересов и потребностей обучающихся целесообразно отводить один академический час (далее – час) в неделю (34 часа в учебный год).</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Содержание Программы учитывает системную модель содействия самоопределению обучающихся общеобразовательных организаций, основанную на сочетании мотивационно-активизирующего, информационно-обучающего, практико-ориентированного и диагностико-консультативного подходов к формированию готовности к профессиональному самоопределению.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Программа должна, в том числе, обеспечивать информированность обучающихся об особенностях различных сфер профессиональной деятельности, в том числе с учетом имеющихся потребностей в профессиональных кадрах на местном, региональном и федеральном уровнях; организацию профессиональной ориентации обучающихся через систему мероприятий, проводимых общеобразовательными организациями.</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В целях реализации Программы должны создаваться условия, обеспечивающие возможность развития личности, ее способностей, удовлетворения образовательных потребностей и интересов, самореализации обучающихся.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Информационно-образовательная среда образовательной организации должна обеспечивать, в том числе информационное сопровождение проектирования обучающимися планов продолжения образования и будущего профессионального самоопределения.</w:t>
      </w:r>
    </w:p>
    <w:p w:rsidR="00B6301F" w:rsidRPr="00B6301F" w:rsidRDefault="00B6301F" w:rsidP="00B6301F">
      <w:pPr>
        <w:spacing w:after="0"/>
        <w:ind w:firstLine="567"/>
        <w:jc w:val="center"/>
        <w:rPr>
          <w:rFonts w:ascii="Times New Roman" w:hAnsi="Times New Roman"/>
          <w:sz w:val="24"/>
          <w:szCs w:val="24"/>
        </w:rPr>
      </w:pPr>
      <w:r w:rsidRPr="00B6301F">
        <w:rPr>
          <w:rFonts w:ascii="Times New Roman" w:hAnsi="Times New Roman"/>
          <w:color w:val="333333"/>
          <w:sz w:val="24"/>
          <w:szCs w:val="24"/>
        </w:rPr>
        <w:t>ЦЕЛИ ИЗУЧЕНИЯ КУРСА ВНЕУРОЧНОЙ ДЕЯТЕЛЬНОСТИ «РОССИЯ-МОИ ГОРИЗОНТЫ»</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Цель: формирование готовности к профессиональному самоопределению (далее – ГПС) обучающихся 10–11 классов общеобразовательных организаций.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Задачи: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содействие профессиональному самоопределению обучающихся общеобразовательных организаций;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формирование рекомендаций для обучающихся по построению индивидуального образовательно-профессионального маршрута в зависимости от интересов, способностей, доступных им возможностей;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информирование обучающихся о специфике рынка труда и системе профессионального образования (включая знакомство с перспективными и востребованными профессиями и отраслями экономики РФ);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формирование у обучающихся навыков и умений, необходимых для осуществления всех этапов карьерной самонавигации, приобретения и осмысления профориентационно значимого опыта, активного освоения ресурсов территориальной среды профессионального самоопределения, самооценки успешности прохождения профессиональных проб, осознанного конструирования индивидуального образовательно-профессионального маршрута и ее адаптация с учетом имеющихся компетенций и возможностей среды;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lastRenderedPageBreak/>
        <w:t>‒ формирование ценностного отношения к труду как основному способу достижения жизненного благополучия, залогу его успешного профессионального самоопределения и ощущения уверенности в завтрашнем дне.</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color w:val="333333"/>
          <w:sz w:val="24"/>
          <w:szCs w:val="24"/>
        </w:rPr>
        <w:t>МЕСТО КУРСА ВНЕУРОЧНОЙ ДЕЯТЕЛЬНОСТИ «РОССИЯ-МОИ ГОРИЗОНТЫ» В ОБРАЗОВАТЕЛЬНОЙ ПРОГРАММЕ</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Настоящая Программа является частью образовательной программы среднего общего образования и состоит из: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планируемых результатов освоения курса внеурочной деятельности,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содержания курса внеурочной деятельности,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тематического планирования.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Программа разработана с учетом преемственности профориентационных задач при переходе обучающихся с 6 по 11 классы.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Программа будет реализована в работе с обучающимися 10-11 классов среднего общего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Программа рассчитана на 34 часа (ежегодно).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Программа состоит из занятий разных видов – профориентационных (тематических), отраслевых, практико-ориентированных и иных.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Программа для каждого класса будет реализована в течение одного учебного года со школьниками 10-11 классов, если занятия проводятся 1 раз в неделю, в течение учебного года в периоды: сентябрь – декабрь, январь – май.</w:t>
      </w:r>
      <w:bookmarkStart w:id="131" w:name="block-46693778"/>
      <w:bookmarkEnd w:id="130"/>
    </w:p>
    <w:p w:rsidR="00B6301F" w:rsidRPr="00B6301F" w:rsidRDefault="00B6301F" w:rsidP="00B6301F">
      <w:pPr>
        <w:spacing w:after="0"/>
        <w:ind w:firstLine="567"/>
        <w:jc w:val="center"/>
        <w:rPr>
          <w:rFonts w:ascii="Times New Roman" w:hAnsi="Times New Roman"/>
          <w:color w:val="333333"/>
          <w:sz w:val="24"/>
          <w:szCs w:val="24"/>
        </w:rPr>
      </w:pPr>
      <w:r w:rsidRPr="00B6301F">
        <w:rPr>
          <w:rFonts w:ascii="Times New Roman" w:hAnsi="Times New Roman"/>
          <w:color w:val="333333"/>
          <w:sz w:val="24"/>
          <w:szCs w:val="24"/>
        </w:rPr>
        <w:t>СОДЕРЖАНИЕ КУРСА ВНЕУРОЧНОЙ ДЕЯТЕЛЬНОСТИ</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1. Установочное занятие «Моя Россия – мои горизонты, мои достижения»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Россия – страна безграничных возможностей и профессионального развития. Познавательные цифры и факты о развитии и достижениях страны. Разделение труда как условие его эффективности. Разнообразие отраслей. Цели и возможности курса “Россия - мои горизонты”, виды занятий, основные образовательные формы, правила взаимодействия. Платформа «Билет в будущее» https://bvbinfo.ru/ , возможности личного кабинета обучающегося.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2. Тематическое профориентационное занятие «Открой свое будущее»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 кл. Структура высшего образования, УГСН. Варианты образования и карьерного пути.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11 кл. Различные жизненные сценарии и профессиональные пути после окончания школы. Персональный карьерный путь – выбор и развитие. Приемы построения маршрутов карьерного развития. Выбор образовательной организации: образовательной организации высшего образования (ООВО), профессиональной образовательной организации (ПОО) как первого шага для формирования персонального образовательнопрофессионального маршрута.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3. Тематическое профориентационное занятие «Познаю себя»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Составляющие готовности к профессиональному выбору, особенности диагностик для самостоятельного прохождения на платформе «Билет в будущее» https://bvbinfo.ru/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 кл. Диагностика «Мои интересы».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11 кл. Диагностика «Мои ориентиры».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4. Россия аграрная: растениеводство, садоводство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Знакомство обучающихся с ролью сельского хозяйства в экономике нашей страны. Достижения России в отраслях аграрной сферы, актуальные задачи и перспективы развития. Крупнейшие работодатели: агрохолдинги,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 </w:t>
      </w:r>
      <w:r w:rsidRPr="00B6301F">
        <w:rPr>
          <w:rFonts w:ascii="Times New Roman" w:hAnsi="Times New Roman"/>
          <w:sz w:val="24"/>
          <w:szCs w:val="24"/>
        </w:rPr>
        <w:lastRenderedPageBreak/>
        <w:t xml:space="preserve">Рассматриваются такие направления как: полеводство, овощеводство, садоводство, цветоводство, лесоводство.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10-11 кл. Профессионально важные качества и особенности построения карьеры в сфере сельского хозяйства. Возможности высшего и среднего профессионального образования в подготовке специалистов для отраслей растениеводство и садоводство.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5. Россия индустриальная: атомная промышленность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Знакомство обучающихся с ролью атомной промышленности в экономике нашей страны. Достижения России в сфере атомной промышленности, актуальные задачи и перспективы развития. Крупнейший работодатель отрасли - корпорация "Росатом", географическая представленность корпорации, перспективная потребность в кадрах. Основные профессии и содержание профессиональной деятельности. Варианты профессионального образования.</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10-11 кл. Профессионально важные качества, характерные для профессий в атомной отрасли и возможности построения карьеры. Возможности высшего и среднего профессионального образования в подготовке специалистов для корпорации Росатом.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6. Практико-ориентированное занятие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Занятие посвящено «формуле профессии» - схеме описания профессии, созданной для облегчения поиска профессии по критериям: предмет профессиональной деятельности, направление дополнительного образования, условия работы, школьные предметы, личные качества, цели и ценности, а также компетенции.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Тема 7. Россия аграрная: пищевая промышленность</w:t>
      </w:r>
      <w:r>
        <w:rPr>
          <w:rFonts w:ascii="Times New Roman" w:hAnsi="Times New Roman"/>
          <w:sz w:val="24"/>
          <w:szCs w:val="24"/>
        </w:rPr>
        <w:t xml:space="preserve"> и общественное питание (1 час)</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Продолжение знакомства обучающихся с ролью сельского хозяйства в экономике нашей страны. Достижения России в рассматриваемых отраслях аграрной сферы, актуальные задачи и перспективы развития. Особенности работодателей, перспективная потребность в кадрах. Основные профессии и содержание профессиональной деятельности. Варианты профессионального образования. Рассматриваются такие направления, как пищевая промышленность и общественное питание.</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10-11 кл. Профессионально важные качества и особенности построения карьеры в аграрной сфере. Возможности высшего и среднего профессионального образования в подготовке специалистов для рассматриваемых отраслей.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8. Россия здоровая: биотехнологии, экология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Знакомство обучающихся с ролью рассматриваемых отраслей в экономике нашей страны. Достижения России в отраслях «биотехнологии», «экология», актуальные задачи и перспективы развития. Особенности работодателей,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10-11 кл. Профессионально важные качества и особенности построения карьеры в сфере здоровья. Возможности высшего и среднего профессионального образования в подготовке специалистов для рассматриваемых.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9. Россия безопасная: полиция, противопожарная служба, служба спасения, охрана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Знакомство обучающихся с ролью служб безопасности в экономике нашей страны. Достижения России в рассматриваемых отраслях, актуальные задачи и перспективы развития. Особенности работодателей,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 Рассматриваются такие направления, как полиция, противопожарная служба, служба спасения, охрана.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lastRenderedPageBreak/>
        <w:t xml:space="preserve">10-11 кл. Профессионально важные качества и особенности построения карьеры в службах безопасности. Возможности высшего и среднего профессионального образования в подготовке специалистов для рассматриваемых отраслей.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10. Практико-ориентированное занятие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Занятие направлено на углубление представлений о профессиях в изученных областях. Педагогу предлагается выбор в тематике занятия из двух возможных. Обучающиеся получают задания от специалиста (в видеоролике или в 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 деятельности, условиях работы, личных качествах, целях и ценностях профессионалов в профессии, их компетенциях, особенностях образования. На материале профессий из отраслей (на выбор): - пищевая промышленность и общественное питание; - биотехнологии и экология.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11. Россия комфортная: транспорт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Знакомство обучающихся с ролью комфортной среды в экономике нашей страны. Достижения России в отраслях комфортной среды, актуальные задачи и перспективы развития. Крупнейшие работодатели в отрасли «Транспорт»,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10-11 кл. Профессионально важные качества и особенности построения карьеры в сфере отрасли. Возможности высшего и среднего профессионального образования в подготовке специалистов для отрасли.</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12. Россия здоровая: медицина и фармация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Знакомство обучающихся с ролью медицины и фармации в экономике нашей страны. Достижения России в этих отраслях, актуальные задачи и перспективы развития. Работодатели,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 Рассматриваются такие направления, как медицина и фармация.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10-11 кл. Профессионально важные качества и особенности построения карьеры в сфере здравоохранения. Возможности высшего и среднего профессионального образования в подготовке специалистов для отраслей медицина и фармация.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13. Россия деловая: предпринимательство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Знакомство обучающихся с ролью деловой сферы в экономике нашей страны. Достижения России в отрасли предпринимательства, актуальные задачи и перспективы развития. Основные профессии и содержание профессиональной деятельности. Варианты профессионального образования. Рассматриваются такие направления, как предпринимательство.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10-11 кл. Профессионально важные качества и особенности построения карьеры в деловой сфере. Возможности высшего и среднего профессионального образования в подготовке специалистов для отрасли «предпринимательство».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14. Россия комфортная: энергетика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Знакомство обучающихся с ролью энергетики в экономике нашей страны. Достижения России в отрасли, актуальные задачи и перспективы развития. Крупнейшие работодатели,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lastRenderedPageBreak/>
        <w:t xml:space="preserve">10-11 кл. Профессионально важные качества и особенности построения карьеры в энергетике. Возможности высшего и среднего профессионального образования в подготовке специалистов для отрасли.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15. Практико-ориентированное занятие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Занятие направлено на углубление представлений о профессиях в изученных областях. Педагогу предлагается выбор в тематике занятия из двух возможных. Обучающиеся получают задания от специалиста (в видеоролике или в 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 деятельности, условиях работы, личных качествах, целях и ценностях профессионалов в профессии, их компетенциях, особенностях образования. На материале профессий из отраслей (на выбор): - транспорт и энергетика; - медицина и фармация; - предпринимательство.</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Тема 16. Проектное занятие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Обучающиеся переходят от знакомства с информацией и выполнения упражнений к более активному проектированию собственной деятельности и поиску ответов на свои вопросы, связанные с профориентацией. Занятие посвящено теме «Поговори с родителями» и предполагает знакомство с особенностями проведения тематической беседы с родителями (значимыми взрослыми). В зависимости от возраста ученики готовят более узкий или более широкий список вопросов для беседы и знакомятся с правилами и особенностями проведения интервью. Материалы занятия могут быть использованы учениками в самостоятельной деятельности.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17. Профориентационное тематическое занятие «Мое будущее»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 кл. Личностные особенности и выбор профессии. Формирование представлений о значимости личностных качеств в жизни человека и в его профессиональном становлении. Повышение мотивации к самопознанию, пониманию своих преимуществ и дефицитов в рамках отдельных профессиональных обязанностей. Средства компенсации личностных особенностей, затрудняющих профессиональное развитие и становление.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 кл. Обсуждение темы универсальных компетенций, их влияние на профессиональное становление профессионала.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11 кл. Профессиональные склонности и профильность обучения. Роль профессиональных интересов в выборе профессиональной деятельности и профильности общего обучения, дополнительное образование. Персонализация образования. Способы самодиагностики профессиональных интересов, индивидуальные различия и выбор профессии. Повышение мотивации к самопознанию, профессиональному самоопределению. Анонс возможности самостоятельного участия в диагностике профессиональных интересов и их возможного соотнесения с профильностью обучения «Мои качества».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18. Россия индустриальная: добыча и переработка (1 час) Знакомство обучающихся с ролью отрасли добычи переработки в экономике нашей страны. Достижения России в изучаемых отраслях, актуальные задачи и перспективы развития. Крупнейшие работодатели,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 Рассматриваются такие направления, как добыча и переработка.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10-11 кл. Профессионально важные качества и особенности построения карьеры в индустриальной сфере. Возможности высшего и среднего профессионального образования в подготовке специалистов для отраслей добычи и переработки.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lastRenderedPageBreak/>
        <w:t xml:space="preserve">Тема 19. Россия индустриальная: легкая промышленность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Знакомство обучающихся с ролью легкой промышленности в экономике нашей страны. Достижения России в отрасли, актуальные задачи и перспективы развития. Работодатели,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10-11 кл. Профессионально важные качества и особенности построения карьеры в индустриальной сфере. Возможности высшего и среднего профессионального образования в подготовке специалистов для легкой промышленности.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20. Россия умная: наука и образование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Знакомство обучающихся с ролью науки и образования в экономике нашей страны. Достижения России в отраслях науки и образования, актуальные задачи и перспективы развития. Работодатели,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10-11 кл. Профессионально важные качества и особенности построения карьеры в науке и образовании. Возможности высшего и среднего профессионального образования в подготовке специалистов для изучаемых отраслей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21. Практико-ориентированное занятие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Занятие направлено на углубление представлений о профессиях в изученных областях. Педагогу предлагается выбор в тематике занятия из двух возможных. Обучающиеся получают задания от специалиста (в видеоролике или в 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 деятельности, условиях работы, личных качествах, целях и ценностях профессионалов в профессии, их компетенциях, особенностях образования. На материале профессий из отраслей (на выбор): - добыча и переработка, легкая промышленность; - наука и образование.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22. Россия индустриальная: тяжелая промышленность, машиностроение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Знакомство обучающихся с ролью тяжелой промышленности и машиностроения в экономике нашей страны. Достижения России в тяжелой промышленности и машиностроении, актуальные задачи и перспективы развития. Крупнейшие работодатели,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 10-11 кл. Профессионально важные качества и особенности построения карьеры в индустриальной сфере. Возможности высшего и среднего профессионального образования в подготовке специалистов для тяжелой промышленности и машиностроения.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23. Россия безопасная: военно-промышленный комплекс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Знакомство обучающихся с ролью военно-промышленного комплекса в экономике нашей страны. Достижения России в отраслях военно-промышленного комплекса, актуальные задачи и перспективы развития. Крупнейшие работодатели,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10-11 кл. Профессионально важные качества и особенности построения карьеры в отрасли. Возможности высшего и среднего профессионального образования в подготовке специалистов для военно-промышленного комплекса.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24. Практико-ориентированное занятие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lastRenderedPageBreak/>
        <w:t xml:space="preserve">Занятие направлено на углубление представлений о профессиях в изученных областях. Педагогу предлагается выбор в тематике занятия из двух возможных. Обучающиеся получают задания от специалиста (в видеоролике или в 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 деятельности, условиях работы, личных качествах, целях и ценностях профессионалов в профессии, их компетенциях, особенностях образования. На материале профессий из отраслей (на выбор): - тяжелая промышленность и машиностроение; - военно-промышленный комплекс.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25. Россия умная: программирование и телекоммуникации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Знакомство обучающихся с ролью программирования и телекоммуникаций в экономике нашей страны. Достижения России в отраслях программирования и телекоммуникаций, актуальные задачи и перспективы развития. Работодатели,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10-11 кл. Профессионально важные качества и особенности построения карьеры в программировании и телекоммуникации. Возможности высшего и среднего профессионального образования в подготовке специалистов для изучаемых отраслей.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26. Россия комфортная: строительство и архитектура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Знакомство обучающихся с ролью строительства и архитектуры в экономике нашей страны. Достижения России в отраслях строительства и архитектуры, актуальные задачи и перспективы развития. Крупнейшие работодатели,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10-11 кл. Профессионально важные качества и особенности построения карьеры в изучаемых отраслях. Возможности высшего и среднего профессионального образования в подготовке специалистов для отраслей строительства и архитектуры.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27. Практико-ориентированное занятие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Занятие направлено на углубление представлений о профессиях в изученных областях. Педагогу предлагается выбор в тематике занятия из двух возможных. Обучающиеся получают задания от специалиста (в видеоролике или в 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 деятельности, условиях работы, личных качествах, целях и ценностях профессионалов в профессии, их компетенциях, особенностях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На материале профессий из отраслей (на выбор):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программирование и телекоммуникации;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строительство и архитектура.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28. Россия социальная: сервис и туризм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Знакомство обучающихся с ролью изучаемых отраслей в экономике нашей страны. Достижения России в сервисе и туризме, актуальные задачи и перспективы развития. Крупнейшие работодатели,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10-11 кл. Профессионально важные качества и особенности построения карьеры в социальной сфере. Возможности высшего и среднего профессионального образования в подготовке специалистов для отраслей сервиса и туризма.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lastRenderedPageBreak/>
        <w:t xml:space="preserve">Тема 29. Россия креативная: искусство и дизайн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Знакомство обучающихся с ролью креативной сферы в экономике нашей страны. Достижения России в отраслях искусства и дизайна, актуальные задачи и перспективы развития. Крупнейшие работодатели: агрохолдинги,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10-11 кл. Профессионально важные качества и особенности построения карьеры в креативной сфере. Возможности высшего и среднего профессионального образования в подготовке специалистов для искусства и дизайна.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30. Практико-ориентированное занятие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Занятие направлено на углубление представлений о профессиях в изученных областях. Педагогу предлагается выбор в тематике занятия из двух возможных. Обучающиеся получают задания от специалиста (в видеоролике или в 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 деятельности, условиях работы, личных качествах, целях и ценностях профессионалов в профессии, их компетенциях, особенностях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На материале профессий из отраслей (на выбор):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сервис и туризм;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искусство и дизайн. </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31. Россия аграрная: животноводство, селекция и генетика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Знакомство обучающихся с ролью животноводства, селекции и генетики в экономике нашей страны. Достижения России в изучаемых, актуальные задачи и перспективы развития. Крупнейшие работодатели,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10-11 кл. Профессионально важные качества и особенности построения карьеры в сфере сельского хозяйства. Возможности высшего и среднего профессионального образования в подготовке специалистов для животноводства, селекции и генетики.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32. Россия безопасная: вооруженные силы, гражданская оборона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Знакомство обучающихся с отраслями «вооружённые силы, гражданская оборона» в экономике нашей страны. Достижения России в этих отраслях, актуальные задачи и перспективы развития. Государство как работодатель, перспективная потребность в кадрах. Основные профессии и содержание профессиональной деятельности. Варианты профессионального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10-11 кл. Профессионально важные качества и особенности построения карьеры. Возможности высшего и среднего профессионального образования в подготовке специалистов для вооруженных сил и гражданской обороны.</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33. Практико-ориентированное занятие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Занятие направлено на углубление представлений о профессиях в изученных областях. Педагогу предлагается выбор в тематике занятия из двух возможных. Обучающиеся получают задания от специалиста (в видеоролике или в 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 деятельности, условиях работы, личных качествах, целях и ценностях профессионалов в профессии, их компетенциях, особенностях образования.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На материале профессий из отраслей (на выбор):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животноводство, селекция и генетика;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lastRenderedPageBreak/>
        <w:t xml:space="preserve">- вооруженные силы, гражданская оборона.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Тема 34. Рефлексивное занятие (1 час)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Итоги изучения курса за год. Что было самым важные и впечатляющим. Какие действия в области выбора профессии совершили ученики за год (в урочной и внеурочной деятельности, практико-ориентированном модуле, дополнительном образовании и т. д.). </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Самооценка собственных результатов.</w:t>
      </w:r>
    </w:p>
    <w:p w:rsid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 Оценка курса обучающимися, их предложения. </w:t>
      </w:r>
      <w:bookmarkEnd w:id="131"/>
    </w:p>
    <w:p w:rsidR="00B6301F" w:rsidRPr="00B6301F" w:rsidRDefault="00B6301F" w:rsidP="00B6301F">
      <w:pPr>
        <w:spacing w:after="0"/>
        <w:ind w:firstLine="567"/>
        <w:jc w:val="center"/>
        <w:rPr>
          <w:rFonts w:ascii="Times New Roman" w:hAnsi="Times New Roman"/>
          <w:sz w:val="24"/>
          <w:szCs w:val="24"/>
        </w:rPr>
      </w:pPr>
      <w:r w:rsidRPr="00B6301F">
        <w:rPr>
          <w:rFonts w:ascii="Times New Roman" w:hAnsi="Times New Roman"/>
          <w:color w:val="333333"/>
          <w:sz w:val="24"/>
          <w:szCs w:val="24"/>
        </w:rPr>
        <w:t>ПЛАНИРУЕМЫЕ ОБРАЗОВАТЕЛЬНЫЕ РЕЗУЛЬТАТЫ</w:t>
      </w:r>
    </w:p>
    <w:p w:rsidR="00B6301F" w:rsidRPr="00B6301F" w:rsidRDefault="003361DE" w:rsidP="00B6301F">
      <w:pPr>
        <w:spacing w:after="0"/>
        <w:ind w:firstLine="567"/>
        <w:jc w:val="both"/>
        <w:rPr>
          <w:rFonts w:ascii="Times New Roman" w:hAnsi="Times New Roman"/>
          <w:sz w:val="24"/>
          <w:szCs w:val="24"/>
        </w:rPr>
      </w:pPr>
      <w:r>
        <w:rPr>
          <w:rFonts w:ascii="Times New Roman" w:hAnsi="Times New Roman"/>
          <w:color w:val="333333"/>
          <w:sz w:val="24"/>
          <w:szCs w:val="24"/>
        </w:rPr>
        <w:t xml:space="preserve"> </w:t>
      </w:r>
      <w:r>
        <w:rPr>
          <w:rFonts w:ascii="Times New Roman" w:hAnsi="Times New Roman"/>
          <w:color w:val="333333"/>
          <w:sz w:val="24"/>
          <w:szCs w:val="24"/>
        </w:rPr>
        <w:tab/>
      </w:r>
      <w:r>
        <w:rPr>
          <w:rFonts w:ascii="Times New Roman" w:hAnsi="Times New Roman"/>
          <w:color w:val="333333"/>
          <w:sz w:val="24"/>
          <w:szCs w:val="24"/>
        </w:rPr>
        <w:tab/>
      </w:r>
      <w:r>
        <w:rPr>
          <w:rFonts w:ascii="Times New Roman" w:hAnsi="Times New Roman"/>
          <w:color w:val="333333"/>
          <w:sz w:val="24"/>
          <w:szCs w:val="24"/>
        </w:rPr>
        <w:tab/>
      </w:r>
      <w:r>
        <w:rPr>
          <w:rFonts w:ascii="Times New Roman" w:hAnsi="Times New Roman"/>
          <w:color w:val="333333"/>
          <w:sz w:val="24"/>
          <w:szCs w:val="24"/>
        </w:rPr>
        <w:tab/>
      </w:r>
      <w:r w:rsidR="00B6301F" w:rsidRPr="00B6301F">
        <w:rPr>
          <w:rFonts w:ascii="Times New Roman" w:hAnsi="Times New Roman"/>
          <w:color w:val="333333"/>
          <w:sz w:val="24"/>
          <w:szCs w:val="24"/>
        </w:rPr>
        <w:t>ЛИЧНОСТНЫЕ РЕЗУЛЬТАТЫ</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В сфере гражданского воспитания: ‒ осознание своих конституционных прав и обязанностей, уважение закона и правопорядка; 10 ‒ сформированность гражданской позиции обучающегося как активного и ответственного члена российского общества. В сфере патриотического воспитания: ‒ осознание духовных ценностей российского народа; ‒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сфере духовно-нравственного воспитания: ‒ способность оценивать ситуацию и принимать осознанные решения, ориентируясь на морально-нравственные нормы и ценности. В сфере эстетического воспитания: ‒ способность воспринимать различные виды искусства, традиции и творчество своего и других народов, ощущать эмоциональное воздействие искусства; ‒ готовность к самовыражению в разных видах искусства, стремление проявлять качества творческой личности; ‒ эстетическое отношение к миру, включая эстетику быта, научного и технического творчества, спорта, труда и общественных отношений. В сфере трудового воспитания: ‒ готовность к труду, осознание ценности мастерства, трудолюбие; ‒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11 ‒ готовность и способность к образованию и самообразованию на протяжении всей жизни. В сфере экологического воспитания: ‒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 умение прогнозировать неблагоприятные экологические последствия предпринимаемых действий, предотвращать их; ‒ планирование и осуществление действий в окружающей среде на основе знания целей устойчивого развития человечества. В сфере ценности научного познания: ‒ совершенствование языковой и читательской культуры как средства взаимодействия между людьми и познания мира; ‒ осознание ценности научной деятельности, готовность осуществлять проектную и исследовательскую деятельность индивидуально и в группе; ‒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color w:val="333333"/>
          <w:sz w:val="24"/>
          <w:szCs w:val="24"/>
        </w:rPr>
        <w:t>МЕТАПРЕДМЕТНЫЕ РЕЗУЛЬТАТЫ</w:t>
      </w:r>
    </w:p>
    <w:p w:rsidR="00B6301F" w:rsidRPr="00B6301F" w:rsidRDefault="00B6301F" w:rsidP="00B6301F">
      <w:pPr>
        <w:spacing w:after="0"/>
        <w:ind w:firstLine="567"/>
        <w:jc w:val="both"/>
        <w:rPr>
          <w:rFonts w:ascii="Times New Roman" w:hAnsi="Times New Roman"/>
          <w:sz w:val="24"/>
          <w:szCs w:val="24"/>
        </w:rPr>
      </w:pPr>
      <w:r w:rsidRPr="00B6301F">
        <w:rPr>
          <w:rFonts w:ascii="Times New Roman" w:hAnsi="Times New Roman"/>
          <w:sz w:val="24"/>
          <w:szCs w:val="24"/>
        </w:rPr>
        <w:t xml:space="preserve">В сфере овладения универсальными познавательными действиями: ‒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w:t>
      </w:r>
      <w:r w:rsidRPr="00B6301F">
        <w:rPr>
          <w:rFonts w:ascii="Times New Roman" w:hAnsi="Times New Roman"/>
          <w:sz w:val="24"/>
          <w:szCs w:val="24"/>
        </w:rPr>
        <w:lastRenderedPageBreak/>
        <w:t>видов и форм представления; 14 ‒ самостоятельно формулировать и актуализировать проблему, рассматривать ее всесторонне; ‒ выявлять закономерности и противоречия в рассматриваемых явлениях; ‒ анализировать полученные в ходе решения задачи результаты, критически оценивать их достоверность, прогнозировать изменение в новых условиях; ‒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 разрабатывать план решения проблемы с учетом анализа имеющихся материальных и нематериальных ресурсов. В сфере овладения универсальными коммуникативными действиями: ‒ владеть различными способами общения и взаимодействия; ‒ развернуто и логично излагать свою точку зрения с использованием языковых средств; ‒ распознавать невербальные средства общения, понимать значение социальных знаков, распознавать предпосылки конфликтных ситуаций и смягчать конфликты; ‒ выбирать тематику и методы совместных действий с учетом общих интересов и возможностей каждого члена коллектива; ‒ осуществлять позитивное стратегическое поведение в различных ситуациях, проявлять творчество и воображение, быть инициативным; ‒ понимать и использовать преимущества командной и индивидуальной работы; ‒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В сфере овладения универсальными регулятивными действиями: 15 ‒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 самостоятельно составлять план решения проблемы с учетом имеющихся ресурсов, собственных возможностей и предпочтений; ‒ делать осознанный выбор, аргументировать его, брать ответственность за решение; ‒ владеть навыками познавательной рефлексии как осознания совершаемых действий и мыслительных процессов, их результатов и оснований; ‒ давать оценку новым ситуациям, вносить коррективы в деятельность, оценивать соответствие результатов целям; ‒ оценивать приобретенный опыт.</w:t>
      </w:r>
    </w:p>
    <w:p w:rsidR="00B6301F" w:rsidRPr="00B6301F" w:rsidRDefault="00B6301F" w:rsidP="00B6301F">
      <w:pPr>
        <w:spacing w:after="0"/>
        <w:ind w:firstLine="567"/>
        <w:jc w:val="center"/>
        <w:rPr>
          <w:sz w:val="24"/>
          <w:szCs w:val="24"/>
        </w:rPr>
      </w:pPr>
      <w:r w:rsidRPr="00B6301F">
        <w:rPr>
          <w:rFonts w:ascii="Times New Roman" w:hAnsi="Times New Roman"/>
          <w:color w:val="333333"/>
          <w:sz w:val="24"/>
          <w:szCs w:val="24"/>
        </w:rPr>
        <w:t>ПРЕДМЕТНЫЕ РЕЗУЛЬТАТЫ</w:t>
      </w:r>
    </w:p>
    <w:p w:rsidR="00B6301F" w:rsidRPr="00B6301F" w:rsidRDefault="00B6301F" w:rsidP="00B6301F">
      <w:pPr>
        <w:pStyle w:val="af4"/>
        <w:ind w:left="0" w:firstLine="567"/>
        <w:contextualSpacing/>
      </w:pPr>
      <w:r w:rsidRPr="00B6301F">
        <w:t>Предметные</w:t>
      </w:r>
      <w:r w:rsidRPr="00B6301F">
        <w:rPr>
          <w:spacing w:val="1"/>
        </w:rPr>
        <w:t xml:space="preserve"> </w:t>
      </w:r>
      <w:r w:rsidRPr="00B6301F">
        <w:t>результаты</w:t>
      </w:r>
      <w:r w:rsidRPr="00B6301F">
        <w:rPr>
          <w:spacing w:val="1"/>
        </w:rPr>
        <w:t xml:space="preserve"> </w:t>
      </w:r>
      <w:r w:rsidRPr="00B6301F">
        <w:t>освоения</w:t>
      </w:r>
      <w:r w:rsidRPr="00B6301F">
        <w:rPr>
          <w:spacing w:val="1"/>
        </w:rPr>
        <w:t xml:space="preserve"> </w:t>
      </w:r>
      <w:r w:rsidRPr="00B6301F">
        <w:t>Программы</w:t>
      </w:r>
      <w:r w:rsidRPr="00B6301F">
        <w:rPr>
          <w:spacing w:val="1"/>
        </w:rPr>
        <w:t xml:space="preserve"> </w:t>
      </w:r>
      <w:r w:rsidRPr="00B6301F">
        <w:t>основного</w:t>
      </w:r>
      <w:r w:rsidRPr="00B6301F">
        <w:rPr>
          <w:spacing w:val="1"/>
        </w:rPr>
        <w:t xml:space="preserve"> </w:t>
      </w:r>
      <w:r w:rsidRPr="00B6301F">
        <w:t>общего</w:t>
      </w:r>
      <w:r w:rsidRPr="00B6301F">
        <w:rPr>
          <w:spacing w:val="1"/>
        </w:rPr>
        <w:t xml:space="preserve"> </w:t>
      </w:r>
      <w:r w:rsidRPr="00B6301F">
        <w:t>образования</w:t>
      </w:r>
      <w:r w:rsidRPr="00B6301F">
        <w:rPr>
          <w:spacing w:val="1"/>
        </w:rPr>
        <w:t xml:space="preserve"> </w:t>
      </w:r>
      <w:r w:rsidRPr="00B6301F">
        <w:t>представлены</w:t>
      </w:r>
      <w:r w:rsidRPr="00B6301F">
        <w:rPr>
          <w:spacing w:val="1"/>
        </w:rPr>
        <w:t xml:space="preserve"> </w:t>
      </w:r>
      <w:r w:rsidRPr="00B6301F">
        <w:t>с</w:t>
      </w:r>
      <w:r w:rsidRPr="00B6301F">
        <w:rPr>
          <w:spacing w:val="1"/>
        </w:rPr>
        <w:t xml:space="preserve"> </w:t>
      </w:r>
      <w:r w:rsidRPr="00B6301F">
        <w:t>учётом</w:t>
      </w:r>
      <w:r w:rsidRPr="00B6301F">
        <w:rPr>
          <w:spacing w:val="1"/>
        </w:rPr>
        <w:t xml:space="preserve"> </w:t>
      </w:r>
      <w:r w:rsidRPr="00B6301F">
        <w:t>специфики</w:t>
      </w:r>
      <w:r w:rsidRPr="00B6301F">
        <w:rPr>
          <w:spacing w:val="1"/>
        </w:rPr>
        <w:t xml:space="preserve"> </w:t>
      </w:r>
      <w:r w:rsidRPr="00B6301F">
        <w:t>содержания</w:t>
      </w:r>
      <w:r w:rsidRPr="00B6301F">
        <w:rPr>
          <w:spacing w:val="-57"/>
        </w:rPr>
        <w:t xml:space="preserve"> </w:t>
      </w:r>
      <w:r w:rsidRPr="00B6301F">
        <w:t>предметных</w:t>
      </w:r>
      <w:r w:rsidRPr="00B6301F">
        <w:rPr>
          <w:spacing w:val="-1"/>
        </w:rPr>
        <w:t xml:space="preserve"> </w:t>
      </w:r>
      <w:r w:rsidRPr="00B6301F">
        <w:t>областей, затрагиваемых в</w:t>
      </w:r>
      <w:r w:rsidRPr="00B6301F">
        <w:rPr>
          <w:spacing w:val="-2"/>
        </w:rPr>
        <w:t xml:space="preserve"> </w:t>
      </w:r>
      <w:r w:rsidRPr="00B6301F">
        <w:t>ходе</w:t>
      </w:r>
      <w:r w:rsidRPr="00B6301F">
        <w:rPr>
          <w:spacing w:val="-2"/>
        </w:rPr>
        <w:t xml:space="preserve"> </w:t>
      </w:r>
      <w:r w:rsidRPr="00B6301F">
        <w:t>профориентационной деятельности</w:t>
      </w:r>
      <w:r w:rsidRPr="00B6301F">
        <w:rPr>
          <w:spacing w:val="1"/>
        </w:rPr>
        <w:t xml:space="preserve"> </w:t>
      </w:r>
      <w:r w:rsidRPr="00B6301F">
        <w:t>школьников.</w:t>
      </w:r>
    </w:p>
    <w:p w:rsidR="00B6301F" w:rsidRPr="00B6301F" w:rsidRDefault="00B6301F" w:rsidP="00B6301F">
      <w:pPr>
        <w:pStyle w:val="af4"/>
        <w:ind w:left="0" w:firstLine="567"/>
        <w:contextualSpacing/>
      </w:pPr>
      <w:r w:rsidRPr="00B6301F">
        <w:t>Русский</w:t>
      </w:r>
      <w:r w:rsidRPr="00B6301F">
        <w:rPr>
          <w:spacing w:val="-3"/>
        </w:rPr>
        <w:t xml:space="preserve"> </w:t>
      </w:r>
      <w:r w:rsidRPr="00B6301F">
        <w:t>язык:</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формирование умений речевого взаимодействия (в том числе, общения при помощи современных средств устной и письменной</w:t>
      </w:r>
      <w:r w:rsidRPr="00B6301F">
        <w:rPr>
          <w:rFonts w:ascii="Times New Roman" w:hAnsi="Times New Roman"/>
          <w:spacing w:val="1"/>
          <w:sz w:val="24"/>
          <w:szCs w:val="24"/>
        </w:rPr>
        <w:t xml:space="preserve"> </w:t>
      </w:r>
      <w:r w:rsidRPr="00B6301F">
        <w:rPr>
          <w:rFonts w:ascii="Times New Roman" w:hAnsi="Times New Roman"/>
          <w:sz w:val="24"/>
          <w:szCs w:val="24"/>
        </w:rPr>
        <w:t>речи): создание устных монологических высказываний на основе жизненных наблюдений и личных впечатлений, чтения учебно-</w:t>
      </w:r>
      <w:r w:rsidRPr="00B6301F">
        <w:rPr>
          <w:rFonts w:ascii="Times New Roman" w:hAnsi="Times New Roman"/>
          <w:spacing w:val="1"/>
          <w:sz w:val="24"/>
          <w:szCs w:val="24"/>
        </w:rPr>
        <w:t xml:space="preserve"> </w:t>
      </w:r>
      <w:r w:rsidRPr="00B6301F">
        <w:rPr>
          <w:rFonts w:ascii="Times New Roman" w:hAnsi="Times New Roman"/>
          <w:sz w:val="24"/>
          <w:szCs w:val="24"/>
        </w:rPr>
        <w:t>научной,</w:t>
      </w:r>
      <w:r w:rsidRPr="00B6301F">
        <w:rPr>
          <w:rFonts w:ascii="Times New Roman" w:hAnsi="Times New Roman"/>
          <w:spacing w:val="-3"/>
          <w:sz w:val="24"/>
          <w:szCs w:val="24"/>
        </w:rPr>
        <w:t xml:space="preserve"> </w:t>
      </w:r>
      <w:r w:rsidRPr="00B6301F">
        <w:rPr>
          <w:rFonts w:ascii="Times New Roman" w:hAnsi="Times New Roman"/>
          <w:sz w:val="24"/>
          <w:szCs w:val="24"/>
        </w:rPr>
        <w:t>художественной</w:t>
      </w:r>
      <w:r w:rsidRPr="00B6301F">
        <w:rPr>
          <w:rFonts w:ascii="Times New Roman" w:hAnsi="Times New Roman"/>
          <w:spacing w:val="-2"/>
          <w:sz w:val="24"/>
          <w:szCs w:val="24"/>
        </w:rPr>
        <w:t xml:space="preserve"> </w:t>
      </w:r>
      <w:r w:rsidRPr="00B6301F">
        <w:rPr>
          <w:rFonts w:ascii="Times New Roman" w:hAnsi="Times New Roman"/>
          <w:sz w:val="24"/>
          <w:szCs w:val="24"/>
        </w:rPr>
        <w:t>и</w:t>
      </w:r>
      <w:r w:rsidRPr="00B6301F">
        <w:rPr>
          <w:rFonts w:ascii="Times New Roman" w:hAnsi="Times New Roman"/>
          <w:spacing w:val="-2"/>
          <w:sz w:val="24"/>
          <w:szCs w:val="24"/>
        </w:rPr>
        <w:t xml:space="preserve"> </w:t>
      </w:r>
      <w:r w:rsidRPr="00B6301F">
        <w:rPr>
          <w:rFonts w:ascii="Times New Roman" w:hAnsi="Times New Roman"/>
          <w:sz w:val="24"/>
          <w:szCs w:val="24"/>
        </w:rPr>
        <w:t>научно-популярной</w:t>
      </w:r>
      <w:r w:rsidRPr="00B6301F">
        <w:rPr>
          <w:rFonts w:ascii="Times New Roman" w:hAnsi="Times New Roman"/>
          <w:spacing w:val="-2"/>
          <w:sz w:val="24"/>
          <w:szCs w:val="24"/>
        </w:rPr>
        <w:t xml:space="preserve"> </w:t>
      </w:r>
      <w:r w:rsidRPr="00B6301F">
        <w:rPr>
          <w:rFonts w:ascii="Times New Roman" w:hAnsi="Times New Roman"/>
          <w:sz w:val="24"/>
          <w:szCs w:val="24"/>
        </w:rPr>
        <w:t>литературы:</w:t>
      </w:r>
      <w:r w:rsidRPr="00B6301F">
        <w:rPr>
          <w:rFonts w:ascii="Times New Roman" w:hAnsi="Times New Roman"/>
          <w:spacing w:val="-2"/>
          <w:sz w:val="24"/>
          <w:szCs w:val="24"/>
        </w:rPr>
        <w:t xml:space="preserve"> </w:t>
      </w:r>
      <w:r w:rsidRPr="00B6301F">
        <w:rPr>
          <w:rFonts w:ascii="Times New Roman" w:hAnsi="Times New Roman"/>
          <w:sz w:val="24"/>
          <w:szCs w:val="24"/>
        </w:rPr>
        <w:t>монолог-описание,</w:t>
      </w:r>
      <w:r w:rsidRPr="00B6301F">
        <w:rPr>
          <w:rFonts w:ascii="Times New Roman" w:hAnsi="Times New Roman"/>
          <w:spacing w:val="-3"/>
          <w:sz w:val="24"/>
          <w:szCs w:val="24"/>
        </w:rPr>
        <w:t xml:space="preserve"> </w:t>
      </w:r>
      <w:r w:rsidRPr="00B6301F">
        <w:rPr>
          <w:rFonts w:ascii="Times New Roman" w:hAnsi="Times New Roman"/>
          <w:sz w:val="24"/>
          <w:szCs w:val="24"/>
        </w:rPr>
        <w:t>монолог-рассуждение,</w:t>
      </w:r>
      <w:r w:rsidRPr="00B6301F">
        <w:rPr>
          <w:rFonts w:ascii="Times New Roman" w:hAnsi="Times New Roman"/>
          <w:spacing w:val="-2"/>
          <w:sz w:val="24"/>
          <w:szCs w:val="24"/>
        </w:rPr>
        <w:t xml:space="preserve"> </w:t>
      </w:r>
      <w:r w:rsidRPr="00B6301F">
        <w:rPr>
          <w:rFonts w:ascii="Times New Roman" w:hAnsi="Times New Roman"/>
          <w:sz w:val="24"/>
          <w:szCs w:val="24"/>
        </w:rPr>
        <w:t>монолог-повествование;</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участие</w:t>
      </w:r>
      <w:r w:rsidRPr="00B6301F">
        <w:rPr>
          <w:rFonts w:ascii="Times New Roman" w:hAnsi="Times New Roman"/>
          <w:spacing w:val="-3"/>
          <w:sz w:val="24"/>
          <w:szCs w:val="24"/>
        </w:rPr>
        <w:t xml:space="preserve"> </w:t>
      </w:r>
      <w:r w:rsidRPr="00B6301F">
        <w:rPr>
          <w:rFonts w:ascii="Times New Roman" w:hAnsi="Times New Roman"/>
          <w:sz w:val="24"/>
          <w:szCs w:val="24"/>
        </w:rPr>
        <w:t>в</w:t>
      </w:r>
      <w:r w:rsidRPr="00B6301F">
        <w:rPr>
          <w:rFonts w:ascii="Times New Roman" w:hAnsi="Times New Roman"/>
          <w:spacing w:val="-3"/>
          <w:sz w:val="24"/>
          <w:szCs w:val="24"/>
        </w:rPr>
        <w:t xml:space="preserve"> </w:t>
      </w:r>
      <w:r w:rsidRPr="00B6301F">
        <w:rPr>
          <w:rFonts w:ascii="Times New Roman" w:hAnsi="Times New Roman"/>
          <w:sz w:val="24"/>
          <w:szCs w:val="24"/>
        </w:rPr>
        <w:t>диалоге</w:t>
      </w:r>
      <w:r w:rsidRPr="00B6301F">
        <w:rPr>
          <w:rFonts w:ascii="Times New Roman" w:hAnsi="Times New Roman"/>
          <w:spacing w:val="-3"/>
          <w:sz w:val="24"/>
          <w:szCs w:val="24"/>
        </w:rPr>
        <w:t xml:space="preserve"> </w:t>
      </w:r>
      <w:r w:rsidRPr="00B6301F">
        <w:rPr>
          <w:rFonts w:ascii="Times New Roman" w:hAnsi="Times New Roman"/>
          <w:sz w:val="24"/>
          <w:szCs w:val="24"/>
        </w:rPr>
        <w:t>разных</w:t>
      </w:r>
      <w:r w:rsidRPr="00B6301F">
        <w:rPr>
          <w:rFonts w:ascii="Times New Roman" w:hAnsi="Times New Roman"/>
          <w:spacing w:val="-2"/>
          <w:sz w:val="24"/>
          <w:szCs w:val="24"/>
        </w:rPr>
        <w:t xml:space="preserve"> </w:t>
      </w:r>
      <w:r w:rsidRPr="00B6301F">
        <w:rPr>
          <w:rFonts w:ascii="Times New Roman" w:hAnsi="Times New Roman"/>
          <w:sz w:val="24"/>
          <w:szCs w:val="24"/>
        </w:rPr>
        <w:t>видов:</w:t>
      </w:r>
      <w:r w:rsidRPr="00B6301F">
        <w:rPr>
          <w:rFonts w:ascii="Times New Roman" w:hAnsi="Times New Roman"/>
          <w:spacing w:val="-2"/>
          <w:sz w:val="24"/>
          <w:szCs w:val="24"/>
        </w:rPr>
        <w:t xml:space="preserve"> </w:t>
      </w:r>
      <w:r w:rsidRPr="00B6301F">
        <w:rPr>
          <w:rFonts w:ascii="Times New Roman" w:hAnsi="Times New Roman"/>
          <w:sz w:val="24"/>
          <w:szCs w:val="24"/>
        </w:rPr>
        <w:t>побуждение</w:t>
      </w:r>
      <w:r w:rsidRPr="00B6301F">
        <w:rPr>
          <w:rFonts w:ascii="Times New Roman" w:hAnsi="Times New Roman"/>
          <w:spacing w:val="-6"/>
          <w:sz w:val="24"/>
          <w:szCs w:val="24"/>
        </w:rPr>
        <w:t xml:space="preserve"> </w:t>
      </w:r>
      <w:r w:rsidRPr="00B6301F">
        <w:rPr>
          <w:rFonts w:ascii="Times New Roman" w:hAnsi="Times New Roman"/>
          <w:sz w:val="24"/>
          <w:szCs w:val="24"/>
        </w:rPr>
        <w:t>к</w:t>
      </w:r>
      <w:r w:rsidRPr="00B6301F">
        <w:rPr>
          <w:rFonts w:ascii="Times New Roman" w:hAnsi="Times New Roman"/>
          <w:spacing w:val="-2"/>
          <w:sz w:val="24"/>
          <w:szCs w:val="24"/>
        </w:rPr>
        <w:t xml:space="preserve"> </w:t>
      </w:r>
      <w:r w:rsidRPr="00B6301F">
        <w:rPr>
          <w:rFonts w:ascii="Times New Roman" w:hAnsi="Times New Roman"/>
          <w:sz w:val="24"/>
          <w:szCs w:val="24"/>
        </w:rPr>
        <w:t>действию,</w:t>
      </w:r>
      <w:r w:rsidRPr="00B6301F">
        <w:rPr>
          <w:rFonts w:ascii="Times New Roman" w:hAnsi="Times New Roman"/>
          <w:spacing w:val="-2"/>
          <w:sz w:val="24"/>
          <w:szCs w:val="24"/>
        </w:rPr>
        <w:t xml:space="preserve"> </w:t>
      </w:r>
      <w:r w:rsidRPr="00B6301F">
        <w:rPr>
          <w:rFonts w:ascii="Times New Roman" w:hAnsi="Times New Roman"/>
          <w:sz w:val="24"/>
          <w:szCs w:val="24"/>
        </w:rPr>
        <w:t>обмен</w:t>
      </w:r>
      <w:r w:rsidRPr="00B6301F">
        <w:rPr>
          <w:rFonts w:ascii="Times New Roman" w:hAnsi="Times New Roman"/>
          <w:spacing w:val="-1"/>
          <w:sz w:val="24"/>
          <w:szCs w:val="24"/>
        </w:rPr>
        <w:t xml:space="preserve"> </w:t>
      </w:r>
      <w:r w:rsidRPr="00B6301F">
        <w:rPr>
          <w:rFonts w:ascii="Times New Roman" w:hAnsi="Times New Roman"/>
          <w:sz w:val="24"/>
          <w:szCs w:val="24"/>
        </w:rPr>
        <w:t>мнениями,</w:t>
      </w:r>
      <w:r w:rsidRPr="00B6301F">
        <w:rPr>
          <w:rFonts w:ascii="Times New Roman" w:hAnsi="Times New Roman"/>
          <w:spacing w:val="-5"/>
          <w:sz w:val="24"/>
          <w:szCs w:val="24"/>
        </w:rPr>
        <w:t xml:space="preserve"> </w:t>
      </w:r>
      <w:r w:rsidRPr="00B6301F">
        <w:rPr>
          <w:rFonts w:ascii="Times New Roman" w:hAnsi="Times New Roman"/>
          <w:sz w:val="24"/>
          <w:szCs w:val="24"/>
        </w:rPr>
        <w:t>запрос</w:t>
      </w:r>
      <w:r w:rsidRPr="00B6301F">
        <w:rPr>
          <w:rFonts w:ascii="Times New Roman" w:hAnsi="Times New Roman"/>
          <w:spacing w:val="-3"/>
          <w:sz w:val="24"/>
          <w:szCs w:val="24"/>
        </w:rPr>
        <w:t xml:space="preserve"> </w:t>
      </w:r>
      <w:r w:rsidRPr="00B6301F">
        <w:rPr>
          <w:rFonts w:ascii="Times New Roman" w:hAnsi="Times New Roman"/>
          <w:sz w:val="24"/>
          <w:szCs w:val="24"/>
        </w:rPr>
        <w:t>информации,</w:t>
      </w:r>
      <w:r w:rsidRPr="00B6301F">
        <w:rPr>
          <w:rFonts w:ascii="Times New Roman" w:hAnsi="Times New Roman"/>
          <w:spacing w:val="-2"/>
          <w:sz w:val="24"/>
          <w:szCs w:val="24"/>
        </w:rPr>
        <w:t xml:space="preserve"> </w:t>
      </w:r>
      <w:r w:rsidRPr="00B6301F">
        <w:rPr>
          <w:rFonts w:ascii="Times New Roman" w:hAnsi="Times New Roman"/>
          <w:sz w:val="24"/>
          <w:szCs w:val="24"/>
        </w:rPr>
        <w:t>сообщение</w:t>
      </w:r>
      <w:r w:rsidRPr="00B6301F">
        <w:rPr>
          <w:rFonts w:ascii="Times New Roman" w:hAnsi="Times New Roman"/>
          <w:spacing w:val="-3"/>
          <w:sz w:val="24"/>
          <w:szCs w:val="24"/>
        </w:rPr>
        <w:t xml:space="preserve"> </w:t>
      </w:r>
      <w:r w:rsidRPr="00B6301F">
        <w:rPr>
          <w:rFonts w:ascii="Times New Roman" w:hAnsi="Times New Roman"/>
          <w:sz w:val="24"/>
          <w:szCs w:val="24"/>
        </w:rPr>
        <w:t>информации;</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обсуждение</w:t>
      </w:r>
      <w:r w:rsidRPr="00B6301F">
        <w:rPr>
          <w:rFonts w:ascii="Times New Roman" w:hAnsi="Times New Roman"/>
          <w:spacing w:val="-3"/>
          <w:sz w:val="24"/>
          <w:szCs w:val="24"/>
        </w:rPr>
        <w:t xml:space="preserve"> </w:t>
      </w:r>
      <w:r w:rsidRPr="00B6301F">
        <w:rPr>
          <w:rFonts w:ascii="Times New Roman" w:hAnsi="Times New Roman"/>
          <w:sz w:val="24"/>
          <w:szCs w:val="24"/>
        </w:rPr>
        <w:t>и</w:t>
      </w:r>
      <w:r w:rsidRPr="00B6301F">
        <w:rPr>
          <w:rFonts w:ascii="Times New Roman" w:hAnsi="Times New Roman"/>
          <w:spacing w:val="-2"/>
          <w:sz w:val="24"/>
          <w:szCs w:val="24"/>
        </w:rPr>
        <w:t xml:space="preserve"> </w:t>
      </w:r>
      <w:r w:rsidRPr="00B6301F">
        <w:rPr>
          <w:rFonts w:ascii="Times New Roman" w:hAnsi="Times New Roman"/>
          <w:sz w:val="24"/>
          <w:szCs w:val="24"/>
        </w:rPr>
        <w:t>чёткая</w:t>
      </w:r>
      <w:r w:rsidRPr="00B6301F">
        <w:rPr>
          <w:rFonts w:ascii="Times New Roman" w:hAnsi="Times New Roman"/>
          <w:spacing w:val="-2"/>
          <w:sz w:val="24"/>
          <w:szCs w:val="24"/>
        </w:rPr>
        <w:t xml:space="preserve"> </w:t>
      </w:r>
      <w:r w:rsidRPr="00B6301F">
        <w:rPr>
          <w:rFonts w:ascii="Times New Roman" w:hAnsi="Times New Roman"/>
          <w:sz w:val="24"/>
          <w:szCs w:val="24"/>
        </w:rPr>
        <w:t>формулировка</w:t>
      </w:r>
      <w:r w:rsidRPr="00B6301F">
        <w:rPr>
          <w:rFonts w:ascii="Times New Roman" w:hAnsi="Times New Roman"/>
          <w:spacing w:val="-2"/>
          <w:sz w:val="24"/>
          <w:szCs w:val="24"/>
        </w:rPr>
        <w:t xml:space="preserve"> </w:t>
      </w:r>
      <w:r w:rsidRPr="00B6301F">
        <w:rPr>
          <w:rFonts w:ascii="Times New Roman" w:hAnsi="Times New Roman"/>
          <w:sz w:val="24"/>
          <w:szCs w:val="24"/>
        </w:rPr>
        <w:t>цели,</w:t>
      </w:r>
      <w:r w:rsidRPr="00B6301F">
        <w:rPr>
          <w:rFonts w:ascii="Times New Roman" w:hAnsi="Times New Roman"/>
          <w:spacing w:val="-2"/>
          <w:sz w:val="24"/>
          <w:szCs w:val="24"/>
        </w:rPr>
        <w:t xml:space="preserve"> </w:t>
      </w:r>
      <w:r w:rsidRPr="00B6301F">
        <w:rPr>
          <w:rFonts w:ascii="Times New Roman" w:hAnsi="Times New Roman"/>
          <w:sz w:val="24"/>
          <w:szCs w:val="24"/>
        </w:rPr>
        <w:t>плана</w:t>
      </w:r>
      <w:r w:rsidRPr="00B6301F">
        <w:rPr>
          <w:rFonts w:ascii="Times New Roman" w:hAnsi="Times New Roman"/>
          <w:spacing w:val="-2"/>
          <w:sz w:val="24"/>
          <w:szCs w:val="24"/>
        </w:rPr>
        <w:t xml:space="preserve"> </w:t>
      </w:r>
      <w:r w:rsidRPr="00B6301F">
        <w:rPr>
          <w:rFonts w:ascii="Times New Roman" w:hAnsi="Times New Roman"/>
          <w:sz w:val="24"/>
          <w:szCs w:val="24"/>
        </w:rPr>
        <w:t>совместной</w:t>
      </w:r>
      <w:r w:rsidRPr="00B6301F">
        <w:rPr>
          <w:rFonts w:ascii="Times New Roman" w:hAnsi="Times New Roman"/>
          <w:spacing w:val="-2"/>
          <w:sz w:val="24"/>
          <w:szCs w:val="24"/>
        </w:rPr>
        <w:t xml:space="preserve"> </w:t>
      </w:r>
      <w:r w:rsidRPr="00B6301F">
        <w:rPr>
          <w:rFonts w:ascii="Times New Roman" w:hAnsi="Times New Roman"/>
          <w:sz w:val="24"/>
          <w:szCs w:val="24"/>
        </w:rPr>
        <w:t>групповой</w:t>
      </w:r>
      <w:r w:rsidRPr="00B6301F">
        <w:rPr>
          <w:rFonts w:ascii="Times New Roman" w:hAnsi="Times New Roman"/>
          <w:spacing w:val="-2"/>
          <w:sz w:val="24"/>
          <w:szCs w:val="24"/>
        </w:rPr>
        <w:t xml:space="preserve"> </w:t>
      </w:r>
      <w:r w:rsidRPr="00B6301F">
        <w:rPr>
          <w:rFonts w:ascii="Times New Roman" w:hAnsi="Times New Roman"/>
          <w:sz w:val="24"/>
          <w:szCs w:val="24"/>
        </w:rPr>
        <w:t>деятельности;</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извлечение информации из различных источников, её осмысление и оперирование ею, свободное пользование лингвистическими</w:t>
      </w:r>
      <w:r w:rsidRPr="00B6301F">
        <w:rPr>
          <w:rFonts w:ascii="Times New Roman" w:hAnsi="Times New Roman"/>
          <w:spacing w:val="1"/>
          <w:sz w:val="24"/>
          <w:szCs w:val="24"/>
        </w:rPr>
        <w:t xml:space="preserve"> </w:t>
      </w:r>
      <w:r w:rsidRPr="00B6301F">
        <w:rPr>
          <w:rFonts w:ascii="Times New Roman" w:hAnsi="Times New Roman"/>
          <w:sz w:val="24"/>
          <w:szCs w:val="24"/>
        </w:rPr>
        <w:t>словарями,</w:t>
      </w:r>
      <w:r w:rsidRPr="00B6301F">
        <w:rPr>
          <w:rFonts w:ascii="Times New Roman" w:hAnsi="Times New Roman"/>
          <w:spacing w:val="-1"/>
          <w:sz w:val="24"/>
          <w:szCs w:val="24"/>
        </w:rPr>
        <w:t xml:space="preserve"> </w:t>
      </w:r>
      <w:r w:rsidRPr="00B6301F">
        <w:rPr>
          <w:rFonts w:ascii="Times New Roman" w:hAnsi="Times New Roman"/>
          <w:sz w:val="24"/>
          <w:szCs w:val="24"/>
        </w:rPr>
        <w:t>справочной</w:t>
      </w:r>
      <w:r w:rsidRPr="00B6301F">
        <w:rPr>
          <w:rFonts w:ascii="Times New Roman" w:hAnsi="Times New Roman"/>
          <w:spacing w:val="-1"/>
          <w:sz w:val="24"/>
          <w:szCs w:val="24"/>
        </w:rPr>
        <w:t xml:space="preserve"> </w:t>
      </w:r>
      <w:r w:rsidRPr="00B6301F">
        <w:rPr>
          <w:rFonts w:ascii="Times New Roman" w:hAnsi="Times New Roman"/>
          <w:sz w:val="24"/>
          <w:szCs w:val="24"/>
        </w:rPr>
        <w:t>литературой,</w:t>
      </w:r>
      <w:r w:rsidRPr="00B6301F">
        <w:rPr>
          <w:rFonts w:ascii="Times New Roman" w:hAnsi="Times New Roman"/>
          <w:spacing w:val="-1"/>
          <w:sz w:val="24"/>
          <w:szCs w:val="24"/>
        </w:rPr>
        <w:t xml:space="preserve"> </w:t>
      </w:r>
      <w:r w:rsidRPr="00B6301F">
        <w:rPr>
          <w:rFonts w:ascii="Times New Roman" w:hAnsi="Times New Roman"/>
          <w:sz w:val="24"/>
          <w:szCs w:val="24"/>
        </w:rPr>
        <w:t>в</w:t>
      </w:r>
      <w:r w:rsidRPr="00B6301F">
        <w:rPr>
          <w:rFonts w:ascii="Times New Roman" w:hAnsi="Times New Roman"/>
          <w:spacing w:val="-2"/>
          <w:sz w:val="24"/>
          <w:szCs w:val="24"/>
        </w:rPr>
        <w:t xml:space="preserve"> </w:t>
      </w:r>
      <w:r w:rsidRPr="00B6301F">
        <w:rPr>
          <w:rFonts w:ascii="Times New Roman" w:hAnsi="Times New Roman"/>
          <w:sz w:val="24"/>
          <w:szCs w:val="24"/>
        </w:rPr>
        <w:t>том числе</w:t>
      </w:r>
      <w:r w:rsidRPr="00B6301F">
        <w:rPr>
          <w:rFonts w:ascii="Times New Roman" w:hAnsi="Times New Roman"/>
          <w:spacing w:val="-2"/>
          <w:sz w:val="24"/>
          <w:szCs w:val="24"/>
        </w:rPr>
        <w:t xml:space="preserve"> </w:t>
      </w:r>
      <w:r w:rsidRPr="00B6301F">
        <w:rPr>
          <w:rFonts w:ascii="Times New Roman" w:hAnsi="Times New Roman"/>
          <w:sz w:val="24"/>
          <w:szCs w:val="24"/>
        </w:rPr>
        <w:t>информационно-справочными</w:t>
      </w:r>
      <w:r w:rsidRPr="00B6301F">
        <w:rPr>
          <w:rFonts w:ascii="Times New Roman" w:hAnsi="Times New Roman"/>
          <w:spacing w:val="-1"/>
          <w:sz w:val="24"/>
          <w:szCs w:val="24"/>
        </w:rPr>
        <w:t xml:space="preserve"> </w:t>
      </w:r>
      <w:r w:rsidRPr="00B6301F">
        <w:rPr>
          <w:rFonts w:ascii="Times New Roman" w:hAnsi="Times New Roman"/>
          <w:sz w:val="24"/>
          <w:szCs w:val="24"/>
        </w:rPr>
        <w:t>системами</w:t>
      </w:r>
      <w:r w:rsidRPr="00B6301F">
        <w:rPr>
          <w:rFonts w:ascii="Times New Roman" w:hAnsi="Times New Roman"/>
          <w:spacing w:val="-1"/>
          <w:sz w:val="24"/>
          <w:szCs w:val="24"/>
        </w:rPr>
        <w:t xml:space="preserve"> </w:t>
      </w:r>
      <w:r w:rsidRPr="00B6301F">
        <w:rPr>
          <w:rFonts w:ascii="Times New Roman" w:hAnsi="Times New Roman"/>
          <w:sz w:val="24"/>
          <w:szCs w:val="24"/>
        </w:rPr>
        <w:t>в электронной</w:t>
      </w:r>
      <w:r w:rsidRPr="00B6301F">
        <w:rPr>
          <w:rFonts w:ascii="Times New Roman" w:hAnsi="Times New Roman"/>
          <w:spacing w:val="-1"/>
          <w:sz w:val="24"/>
          <w:szCs w:val="24"/>
        </w:rPr>
        <w:t xml:space="preserve"> </w:t>
      </w:r>
      <w:r w:rsidRPr="00B6301F">
        <w:rPr>
          <w:rFonts w:ascii="Times New Roman" w:hAnsi="Times New Roman"/>
          <w:sz w:val="24"/>
          <w:szCs w:val="24"/>
        </w:rPr>
        <w:t>форме;</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создание письменных текстов различных стилей с соблюдением норм построения текста: соответствие текста теме и основной</w:t>
      </w:r>
      <w:r w:rsidRPr="00B6301F">
        <w:rPr>
          <w:rFonts w:ascii="Times New Roman" w:hAnsi="Times New Roman"/>
          <w:spacing w:val="1"/>
          <w:sz w:val="24"/>
          <w:szCs w:val="24"/>
        </w:rPr>
        <w:t xml:space="preserve"> </w:t>
      </w:r>
      <w:r w:rsidRPr="00B6301F">
        <w:rPr>
          <w:rFonts w:ascii="Times New Roman" w:hAnsi="Times New Roman"/>
          <w:sz w:val="24"/>
          <w:szCs w:val="24"/>
        </w:rPr>
        <w:t>мысли,</w:t>
      </w:r>
      <w:r w:rsidRPr="00B6301F">
        <w:rPr>
          <w:rFonts w:ascii="Times New Roman" w:hAnsi="Times New Roman"/>
          <w:spacing w:val="-1"/>
          <w:sz w:val="24"/>
          <w:szCs w:val="24"/>
        </w:rPr>
        <w:t xml:space="preserve"> </w:t>
      </w:r>
      <w:r w:rsidRPr="00B6301F">
        <w:rPr>
          <w:rFonts w:ascii="Times New Roman" w:hAnsi="Times New Roman"/>
          <w:sz w:val="24"/>
          <w:szCs w:val="24"/>
        </w:rPr>
        <w:t>цельность</w:t>
      </w:r>
      <w:r w:rsidRPr="00B6301F">
        <w:rPr>
          <w:rFonts w:ascii="Times New Roman" w:hAnsi="Times New Roman"/>
          <w:spacing w:val="-1"/>
          <w:sz w:val="24"/>
          <w:szCs w:val="24"/>
        </w:rPr>
        <w:t xml:space="preserve"> </w:t>
      </w:r>
      <w:r w:rsidRPr="00B6301F">
        <w:rPr>
          <w:rFonts w:ascii="Times New Roman" w:hAnsi="Times New Roman"/>
          <w:sz w:val="24"/>
          <w:szCs w:val="24"/>
        </w:rPr>
        <w:t>и относительная законченность;</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последовательность</w:t>
      </w:r>
      <w:r w:rsidRPr="00B6301F">
        <w:rPr>
          <w:rFonts w:ascii="Times New Roman" w:hAnsi="Times New Roman"/>
          <w:spacing w:val="-2"/>
          <w:sz w:val="24"/>
          <w:szCs w:val="24"/>
        </w:rPr>
        <w:t xml:space="preserve"> </w:t>
      </w:r>
      <w:r w:rsidRPr="00B6301F">
        <w:rPr>
          <w:rFonts w:ascii="Times New Roman" w:hAnsi="Times New Roman"/>
          <w:sz w:val="24"/>
          <w:szCs w:val="24"/>
        </w:rPr>
        <w:t>изложения</w:t>
      </w:r>
      <w:r w:rsidRPr="00B6301F">
        <w:rPr>
          <w:rFonts w:ascii="Times New Roman" w:hAnsi="Times New Roman"/>
          <w:spacing w:val="-3"/>
          <w:sz w:val="24"/>
          <w:szCs w:val="24"/>
        </w:rPr>
        <w:t xml:space="preserve"> </w:t>
      </w:r>
      <w:r w:rsidRPr="00B6301F">
        <w:rPr>
          <w:rFonts w:ascii="Times New Roman" w:hAnsi="Times New Roman"/>
          <w:sz w:val="24"/>
          <w:szCs w:val="24"/>
        </w:rPr>
        <w:t>(развёртывание</w:t>
      </w:r>
      <w:r w:rsidRPr="00B6301F">
        <w:rPr>
          <w:rFonts w:ascii="Times New Roman" w:hAnsi="Times New Roman"/>
          <w:spacing w:val="-4"/>
          <w:sz w:val="24"/>
          <w:szCs w:val="24"/>
        </w:rPr>
        <w:t xml:space="preserve"> </w:t>
      </w:r>
      <w:r w:rsidRPr="00B6301F">
        <w:rPr>
          <w:rFonts w:ascii="Times New Roman" w:hAnsi="Times New Roman"/>
          <w:sz w:val="24"/>
          <w:szCs w:val="24"/>
        </w:rPr>
        <w:t>содержания</w:t>
      </w:r>
      <w:r w:rsidRPr="00B6301F">
        <w:rPr>
          <w:rFonts w:ascii="Times New Roman" w:hAnsi="Times New Roman"/>
          <w:spacing w:val="-2"/>
          <w:sz w:val="24"/>
          <w:szCs w:val="24"/>
        </w:rPr>
        <w:t xml:space="preserve"> </w:t>
      </w:r>
      <w:r w:rsidRPr="00B6301F">
        <w:rPr>
          <w:rFonts w:ascii="Times New Roman" w:hAnsi="Times New Roman"/>
          <w:sz w:val="24"/>
          <w:szCs w:val="24"/>
        </w:rPr>
        <w:t>в</w:t>
      </w:r>
      <w:r w:rsidRPr="00B6301F">
        <w:rPr>
          <w:rFonts w:ascii="Times New Roman" w:hAnsi="Times New Roman"/>
          <w:spacing w:val="-4"/>
          <w:sz w:val="24"/>
          <w:szCs w:val="24"/>
        </w:rPr>
        <w:t xml:space="preserve"> </w:t>
      </w:r>
      <w:r w:rsidRPr="00B6301F">
        <w:rPr>
          <w:rFonts w:ascii="Times New Roman" w:hAnsi="Times New Roman"/>
          <w:sz w:val="24"/>
          <w:szCs w:val="24"/>
        </w:rPr>
        <w:t>зависимости</w:t>
      </w:r>
      <w:r w:rsidRPr="00B6301F">
        <w:rPr>
          <w:rFonts w:ascii="Times New Roman" w:hAnsi="Times New Roman"/>
          <w:spacing w:val="-2"/>
          <w:sz w:val="24"/>
          <w:szCs w:val="24"/>
        </w:rPr>
        <w:t xml:space="preserve"> </w:t>
      </w:r>
      <w:r w:rsidRPr="00B6301F">
        <w:rPr>
          <w:rFonts w:ascii="Times New Roman" w:hAnsi="Times New Roman"/>
          <w:sz w:val="24"/>
          <w:szCs w:val="24"/>
        </w:rPr>
        <w:t>от</w:t>
      </w:r>
      <w:r w:rsidRPr="00B6301F">
        <w:rPr>
          <w:rFonts w:ascii="Times New Roman" w:hAnsi="Times New Roman"/>
          <w:spacing w:val="-3"/>
          <w:sz w:val="24"/>
          <w:szCs w:val="24"/>
        </w:rPr>
        <w:t xml:space="preserve"> </w:t>
      </w:r>
      <w:r w:rsidRPr="00B6301F">
        <w:rPr>
          <w:rFonts w:ascii="Times New Roman" w:hAnsi="Times New Roman"/>
          <w:sz w:val="24"/>
          <w:szCs w:val="24"/>
        </w:rPr>
        <w:t>цели</w:t>
      </w:r>
      <w:r w:rsidRPr="00B6301F">
        <w:rPr>
          <w:rFonts w:ascii="Times New Roman" w:hAnsi="Times New Roman"/>
          <w:spacing w:val="-4"/>
          <w:sz w:val="24"/>
          <w:szCs w:val="24"/>
        </w:rPr>
        <w:t xml:space="preserve"> </w:t>
      </w:r>
      <w:r w:rsidRPr="00B6301F">
        <w:rPr>
          <w:rFonts w:ascii="Times New Roman" w:hAnsi="Times New Roman"/>
          <w:sz w:val="24"/>
          <w:szCs w:val="24"/>
        </w:rPr>
        <w:t>текста,</w:t>
      </w:r>
      <w:r w:rsidRPr="00B6301F">
        <w:rPr>
          <w:rFonts w:ascii="Times New Roman" w:hAnsi="Times New Roman"/>
          <w:spacing w:val="-3"/>
          <w:sz w:val="24"/>
          <w:szCs w:val="24"/>
        </w:rPr>
        <w:t xml:space="preserve"> </w:t>
      </w:r>
      <w:r w:rsidRPr="00B6301F">
        <w:rPr>
          <w:rFonts w:ascii="Times New Roman" w:hAnsi="Times New Roman"/>
          <w:sz w:val="24"/>
          <w:szCs w:val="24"/>
        </w:rPr>
        <w:t>типа</w:t>
      </w:r>
      <w:r w:rsidRPr="00B6301F">
        <w:rPr>
          <w:rFonts w:ascii="Times New Roman" w:hAnsi="Times New Roman"/>
          <w:spacing w:val="-4"/>
          <w:sz w:val="24"/>
          <w:szCs w:val="24"/>
        </w:rPr>
        <w:t xml:space="preserve"> </w:t>
      </w:r>
      <w:r w:rsidRPr="00B6301F">
        <w:rPr>
          <w:rFonts w:ascii="Times New Roman" w:hAnsi="Times New Roman"/>
          <w:sz w:val="24"/>
          <w:szCs w:val="24"/>
        </w:rPr>
        <w:t>речи);</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lastRenderedPageBreak/>
        <w:t>правильность выделения абзацев в тексте, наличие грамматической связи предложений в тексте, логичность.</w:t>
      </w:r>
      <w:r w:rsidRPr="00B6301F">
        <w:rPr>
          <w:rFonts w:ascii="Times New Roman" w:hAnsi="Times New Roman"/>
          <w:spacing w:val="-57"/>
          <w:sz w:val="24"/>
          <w:szCs w:val="24"/>
        </w:rPr>
        <w:t xml:space="preserve"> </w:t>
      </w:r>
      <w:r w:rsidRPr="00B6301F">
        <w:rPr>
          <w:rFonts w:ascii="Times New Roman" w:hAnsi="Times New Roman"/>
          <w:sz w:val="24"/>
          <w:szCs w:val="24"/>
        </w:rPr>
        <w:t>Литература:</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овладение</w:t>
      </w:r>
      <w:r w:rsidRPr="00B6301F">
        <w:rPr>
          <w:rFonts w:ascii="Times New Roman" w:hAnsi="Times New Roman"/>
          <w:spacing w:val="8"/>
          <w:sz w:val="24"/>
          <w:szCs w:val="24"/>
        </w:rPr>
        <w:t xml:space="preserve"> </w:t>
      </w:r>
      <w:r w:rsidRPr="00B6301F">
        <w:rPr>
          <w:rFonts w:ascii="Times New Roman" w:hAnsi="Times New Roman"/>
          <w:sz w:val="24"/>
          <w:szCs w:val="24"/>
        </w:rPr>
        <w:t>умением</w:t>
      </w:r>
      <w:r w:rsidRPr="00B6301F">
        <w:rPr>
          <w:rFonts w:ascii="Times New Roman" w:hAnsi="Times New Roman"/>
          <w:spacing w:val="9"/>
          <w:sz w:val="24"/>
          <w:szCs w:val="24"/>
        </w:rPr>
        <w:t xml:space="preserve"> </w:t>
      </w:r>
      <w:r w:rsidRPr="00B6301F">
        <w:rPr>
          <w:rFonts w:ascii="Times New Roman" w:hAnsi="Times New Roman"/>
          <w:sz w:val="24"/>
          <w:szCs w:val="24"/>
        </w:rPr>
        <w:t>использовать</w:t>
      </w:r>
      <w:r w:rsidRPr="00B6301F">
        <w:rPr>
          <w:rFonts w:ascii="Times New Roman" w:hAnsi="Times New Roman"/>
          <w:spacing w:val="11"/>
          <w:sz w:val="24"/>
          <w:szCs w:val="24"/>
        </w:rPr>
        <w:t xml:space="preserve"> </w:t>
      </w:r>
      <w:r w:rsidRPr="00B6301F">
        <w:rPr>
          <w:rFonts w:ascii="Times New Roman" w:hAnsi="Times New Roman"/>
          <w:sz w:val="24"/>
          <w:szCs w:val="24"/>
        </w:rPr>
        <w:t>словари</w:t>
      </w:r>
      <w:r w:rsidRPr="00B6301F">
        <w:rPr>
          <w:rFonts w:ascii="Times New Roman" w:hAnsi="Times New Roman"/>
          <w:spacing w:val="10"/>
          <w:sz w:val="24"/>
          <w:szCs w:val="24"/>
        </w:rPr>
        <w:t xml:space="preserve"> </w:t>
      </w:r>
      <w:r w:rsidRPr="00B6301F">
        <w:rPr>
          <w:rFonts w:ascii="Times New Roman" w:hAnsi="Times New Roman"/>
          <w:sz w:val="24"/>
          <w:szCs w:val="24"/>
        </w:rPr>
        <w:t>и</w:t>
      </w:r>
      <w:r w:rsidRPr="00B6301F">
        <w:rPr>
          <w:rFonts w:ascii="Times New Roman" w:hAnsi="Times New Roman"/>
          <w:spacing w:val="10"/>
          <w:sz w:val="24"/>
          <w:szCs w:val="24"/>
        </w:rPr>
        <w:t xml:space="preserve"> </w:t>
      </w:r>
      <w:r w:rsidRPr="00B6301F">
        <w:rPr>
          <w:rFonts w:ascii="Times New Roman" w:hAnsi="Times New Roman"/>
          <w:sz w:val="24"/>
          <w:szCs w:val="24"/>
        </w:rPr>
        <w:t>справочники,</w:t>
      </w:r>
      <w:r w:rsidRPr="00B6301F">
        <w:rPr>
          <w:rFonts w:ascii="Times New Roman" w:hAnsi="Times New Roman"/>
          <w:spacing w:val="9"/>
          <w:sz w:val="24"/>
          <w:szCs w:val="24"/>
        </w:rPr>
        <w:t xml:space="preserve"> </w:t>
      </w:r>
      <w:r w:rsidRPr="00B6301F">
        <w:rPr>
          <w:rFonts w:ascii="Times New Roman" w:hAnsi="Times New Roman"/>
          <w:sz w:val="24"/>
          <w:szCs w:val="24"/>
        </w:rPr>
        <w:t>в</w:t>
      </w:r>
      <w:r w:rsidRPr="00B6301F">
        <w:rPr>
          <w:rFonts w:ascii="Times New Roman" w:hAnsi="Times New Roman"/>
          <w:spacing w:val="9"/>
          <w:sz w:val="24"/>
          <w:szCs w:val="24"/>
        </w:rPr>
        <w:t xml:space="preserve"> </w:t>
      </w:r>
      <w:r w:rsidRPr="00B6301F">
        <w:rPr>
          <w:rFonts w:ascii="Times New Roman" w:hAnsi="Times New Roman"/>
          <w:sz w:val="24"/>
          <w:szCs w:val="24"/>
        </w:rPr>
        <w:t>том</w:t>
      </w:r>
      <w:r w:rsidRPr="00B6301F">
        <w:rPr>
          <w:rFonts w:ascii="Times New Roman" w:hAnsi="Times New Roman"/>
          <w:spacing w:val="9"/>
          <w:sz w:val="24"/>
          <w:szCs w:val="24"/>
        </w:rPr>
        <w:t xml:space="preserve"> </w:t>
      </w:r>
      <w:r w:rsidRPr="00B6301F">
        <w:rPr>
          <w:rFonts w:ascii="Times New Roman" w:hAnsi="Times New Roman"/>
          <w:sz w:val="24"/>
          <w:szCs w:val="24"/>
        </w:rPr>
        <w:t>числе</w:t>
      </w:r>
      <w:r w:rsidRPr="00B6301F">
        <w:rPr>
          <w:rFonts w:ascii="Times New Roman" w:hAnsi="Times New Roman"/>
          <w:spacing w:val="11"/>
          <w:sz w:val="24"/>
          <w:szCs w:val="24"/>
        </w:rPr>
        <w:t xml:space="preserve"> </w:t>
      </w:r>
      <w:r w:rsidRPr="00B6301F">
        <w:rPr>
          <w:rFonts w:ascii="Times New Roman" w:hAnsi="Times New Roman"/>
          <w:sz w:val="24"/>
          <w:szCs w:val="24"/>
        </w:rPr>
        <w:t>информационно-справочные</w:t>
      </w:r>
      <w:r w:rsidRPr="00B6301F">
        <w:rPr>
          <w:rFonts w:ascii="Times New Roman" w:hAnsi="Times New Roman"/>
          <w:spacing w:val="8"/>
          <w:sz w:val="24"/>
          <w:szCs w:val="24"/>
        </w:rPr>
        <w:t xml:space="preserve"> </w:t>
      </w:r>
      <w:r w:rsidRPr="00B6301F">
        <w:rPr>
          <w:rFonts w:ascii="Times New Roman" w:hAnsi="Times New Roman"/>
          <w:sz w:val="24"/>
          <w:szCs w:val="24"/>
        </w:rPr>
        <w:t>системы</w:t>
      </w:r>
      <w:r w:rsidRPr="00B6301F">
        <w:rPr>
          <w:rFonts w:ascii="Times New Roman" w:hAnsi="Times New Roman"/>
          <w:spacing w:val="9"/>
          <w:sz w:val="24"/>
          <w:szCs w:val="24"/>
        </w:rPr>
        <w:t xml:space="preserve"> </w:t>
      </w:r>
      <w:r w:rsidRPr="00B6301F">
        <w:rPr>
          <w:rFonts w:ascii="Times New Roman" w:hAnsi="Times New Roman"/>
          <w:sz w:val="24"/>
          <w:szCs w:val="24"/>
        </w:rPr>
        <w:t>в</w:t>
      </w:r>
      <w:r w:rsidRPr="00B6301F">
        <w:rPr>
          <w:rFonts w:ascii="Times New Roman" w:hAnsi="Times New Roman"/>
          <w:spacing w:val="11"/>
          <w:sz w:val="24"/>
          <w:szCs w:val="24"/>
        </w:rPr>
        <w:t xml:space="preserve"> </w:t>
      </w:r>
      <w:r w:rsidRPr="00B6301F">
        <w:rPr>
          <w:rFonts w:ascii="Times New Roman" w:hAnsi="Times New Roman"/>
          <w:sz w:val="24"/>
          <w:szCs w:val="24"/>
        </w:rPr>
        <w:t>электронной</w:t>
      </w:r>
      <w:r w:rsidRPr="00B6301F">
        <w:rPr>
          <w:rFonts w:ascii="Times New Roman" w:hAnsi="Times New Roman"/>
          <w:spacing w:val="10"/>
          <w:sz w:val="24"/>
          <w:szCs w:val="24"/>
        </w:rPr>
        <w:t xml:space="preserve"> </w:t>
      </w:r>
      <w:r w:rsidRPr="00B6301F">
        <w:rPr>
          <w:rFonts w:ascii="Times New Roman" w:hAnsi="Times New Roman"/>
          <w:sz w:val="24"/>
          <w:szCs w:val="24"/>
        </w:rPr>
        <w:t>форме,</w:t>
      </w:r>
      <w:r w:rsidRPr="00B6301F">
        <w:rPr>
          <w:rFonts w:ascii="Times New Roman" w:hAnsi="Times New Roman"/>
          <w:spacing w:val="-57"/>
          <w:sz w:val="24"/>
          <w:szCs w:val="24"/>
        </w:rPr>
        <w:t xml:space="preserve"> </w:t>
      </w:r>
      <w:r w:rsidRPr="00B6301F">
        <w:rPr>
          <w:rFonts w:ascii="Times New Roman" w:hAnsi="Times New Roman"/>
          <w:sz w:val="24"/>
          <w:szCs w:val="24"/>
        </w:rPr>
        <w:t>подбирать</w:t>
      </w:r>
      <w:r w:rsidRPr="00B6301F">
        <w:rPr>
          <w:rFonts w:ascii="Times New Roman" w:hAnsi="Times New Roman"/>
          <w:spacing w:val="-2"/>
          <w:sz w:val="24"/>
          <w:szCs w:val="24"/>
        </w:rPr>
        <w:t xml:space="preserve"> </w:t>
      </w:r>
      <w:r w:rsidRPr="00B6301F">
        <w:rPr>
          <w:rFonts w:ascii="Times New Roman" w:hAnsi="Times New Roman"/>
          <w:sz w:val="24"/>
          <w:szCs w:val="24"/>
        </w:rPr>
        <w:t>проверенные</w:t>
      </w:r>
      <w:r w:rsidRPr="00B6301F">
        <w:rPr>
          <w:rFonts w:ascii="Times New Roman" w:hAnsi="Times New Roman"/>
          <w:spacing w:val="-1"/>
          <w:sz w:val="24"/>
          <w:szCs w:val="24"/>
        </w:rPr>
        <w:t xml:space="preserve"> </w:t>
      </w:r>
      <w:r w:rsidRPr="00B6301F">
        <w:rPr>
          <w:rFonts w:ascii="Times New Roman" w:hAnsi="Times New Roman"/>
          <w:sz w:val="24"/>
          <w:szCs w:val="24"/>
        </w:rPr>
        <w:t>источники</w:t>
      </w:r>
      <w:r w:rsidRPr="00B6301F">
        <w:rPr>
          <w:rFonts w:ascii="Times New Roman" w:hAnsi="Times New Roman"/>
          <w:spacing w:val="-1"/>
          <w:sz w:val="24"/>
          <w:szCs w:val="24"/>
        </w:rPr>
        <w:t xml:space="preserve"> </w:t>
      </w:r>
      <w:r w:rsidRPr="00B6301F">
        <w:rPr>
          <w:rFonts w:ascii="Times New Roman" w:hAnsi="Times New Roman"/>
          <w:sz w:val="24"/>
          <w:szCs w:val="24"/>
        </w:rPr>
        <w:t>в</w:t>
      </w:r>
      <w:r w:rsidRPr="00B6301F">
        <w:rPr>
          <w:rFonts w:ascii="Times New Roman" w:hAnsi="Times New Roman"/>
          <w:spacing w:val="-1"/>
          <w:sz w:val="24"/>
          <w:szCs w:val="24"/>
        </w:rPr>
        <w:t xml:space="preserve"> </w:t>
      </w:r>
      <w:r w:rsidRPr="00B6301F">
        <w:rPr>
          <w:rFonts w:ascii="Times New Roman" w:hAnsi="Times New Roman"/>
          <w:sz w:val="24"/>
          <w:szCs w:val="24"/>
        </w:rPr>
        <w:t>библиотечных</w:t>
      </w:r>
      <w:r w:rsidRPr="00B6301F">
        <w:rPr>
          <w:rFonts w:ascii="Times New Roman" w:hAnsi="Times New Roman"/>
          <w:spacing w:val="-1"/>
          <w:sz w:val="24"/>
          <w:szCs w:val="24"/>
        </w:rPr>
        <w:t xml:space="preserve"> </w:t>
      </w:r>
      <w:r w:rsidRPr="00B6301F">
        <w:rPr>
          <w:rFonts w:ascii="Times New Roman" w:hAnsi="Times New Roman"/>
          <w:sz w:val="24"/>
          <w:szCs w:val="24"/>
        </w:rPr>
        <w:t>фондах, Интернете</w:t>
      </w:r>
      <w:r w:rsidRPr="00B6301F">
        <w:rPr>
          <w:rFonts w:ascii="Times New Roman" w:hAnsi="Times New Roman"/>
          <w:spacing w:val="-2"/>
          <w:sz w:val="24"/>
          <w:szCs w:val="24"/>
        </w:rPr>
        <w:t xml:space="preserve"> </w:t>
      </w:r>
      <w:r w:rsidRPr="00B6301F">
        <w:rPr>
          <w:rFonts w:ascii="Times New Roman" w:hAnsi="Times New Roman"/>
          <w:sz w:val="24"/>
          <w:szCs w:val="24"/>
        </w:rPr>
        <w:t>для выполнения</w:t>
      </w:r>
      <w:r w:rsidRPr="00B6301F">
        <w:rPr>
          <w:rFonts w:ascii="Times New Roman" w:hAnsi="Times New Roman"/>
          <w:spacing w:val="-1"/>
          <w:sz w:val="24"/>
          <w:szCs w:val="24"/>
        </w:rPr>
        <w:t xml:space="preserve"> </w:t>
      </w:r>
      <w:r w:rsidRPr="00B6301F">
        <w:rPr>
          <w:rFonts w:ascii="Times New Roman" w:hAnsi="Times New Roman"/>
          <w:sz w:val="24"/>
          <w:szCs w:val="24"/>
        </w:rPr>
        <w:t>учебной задачи;</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применять</w:t>
      </w:r>
      <w:r w:rsidRPr="00B6301F">
        <w:rPr>
          <w:rFonts w:ascii="Times New Roman" w:hAnsi="Times New Roman"/>
          <w:spacing w:val="-4"/>
          <w:sz w:val="24"/>
          <w:szCs w:val="24"/>
        </w:rPr>
        <w:t xml:space="preserve"> </w:t>
      </w:r>
      <w:r w:rsidRPr="00B6301F">
        <w:rPr>
          <w:rFonts w:ascii="Times New Roman" w:hAnsi="Times New Roman"/>
          <w:sz w:val="24"/>
          <w:szCs w:val="24"/>
        </w:rPr>
        <w:t>ИКТ,</w:t>
      </w:r>
      <w:r w:rsidRPr="00B6301F">
        <w:rPr>
          <w:rFonts w:ascii="Times New Roman" w:hAnsi="Times New Roman"/>
          <w:spacing w:val="-5"/>
          <w:sz w:val="24"/>
          <w:szCs w:val="24"/>
        </w:rPr>
        <w:t xml:space="preserve"> </w:t>
      </w:r>
      <w:r w:rsidRPr="00B6301F">
        <w:rPr>
          <w:rFonts w:ascii="Times New Roman" w:hAnsi="Times New Roman"/>
          <w:sz w:val="24"/>
          <w:szCs w:val="24"/>
        </w:rPr>
        <w:t>соблюдать</w:t>
      </w:r>
      <w:r w:rsidRPr="00B6301F">
        <w:rPr>
          <w:rFonts w:ascii="Times New Roman" w:hAnsi="Times New Roman"/>
          <w:spacing w:val="-3"/>
          <w:sz w:val="24"/>
          <w:szCs w:val="24"/>
        </w:rPr>
        <w:t xml:space="preserve"> </w:t>
      </w:r>
      <w:r w:rsidRPr="00B6301F">
        <w:rPr>
          <w:rFonts w:ascii="Times New Roman" w:hAnsi="Times New Roman"/>
          <w:sz w:val="24"/>
          <w:szCs w:val="24"/>
        </w:rPr>
        <w:t>правила</w:t>
      </w:r>
      <w:r w:rsidRPr="00B6301F">
        <w:rPr>
          <w:rFonts w:ascii="Times New Roman" w:hAnsi="Times New Roman"/>
          <w:spacing w:val="-6"/>
          <w:sz w:val="24"/>
          <w:szCs w:val="24"/>
        </w:rPr>
        <w:t xml:space="preserve"> </w:t>
      </w:r>
      <w:r w:rsidRPr="00B6301F">
        <w:rPr>
          <w:rFonts w:ascii="Times New Roman" w:hAnsi="Times New Roman"/>
          <w:sz w:val="24"/>
          <w:szCs w:val="24"/>
        </w:rPr>
        <w:t>информационной</w:t>
      </w:r>
      <w:r w:rsidRPr="00B6301F">
        <w:rPr>
          <w:rFonts w:ascii="Times New Roman" w:hAnsi="Times New Roman"/>
          <w:spacing w:val="-5"/>
          <w:sz w:val="24"/>
          <w:szCs w:val="24"/>
        </w:rPr>
        <w:t xml:space="preserve"> </w:t>
      </w:r>
      <w:r w:rsidRPr="00B6301F">
        <w:rPr>
          <w:rFonts w:ascii="Times New Roman" w:hAnsi="Times New Roman"/>
          <w:sz w:val="24"/>
          <w:szCs w:val="24"/>
        </w:rPr>
        <w:t>безопасности.</w:t>
      </w:r>
      <w:r w:rsidRPr="00B6301F">
        <w:rPr>
          <w:rFonts w:ascii="Times New Roman" w:hAnsi="Times New Roman"/>
          <w:spacing w:val="-57"/>
          <w:sz w:val="24"/>
          <w:szCs w:val="24"/>
        </w:rPr>
        <w:t xml:space="preserve"> </w:t>
      </w:r>
      <w:r w:rsidRPr="00B6301F">
        <w:rPr>
          <w:rFonts w:ascii="Times New Roman" w:hAnsi="Times New Roman"/>
          <w:sz w:val="24"/>
          <w:szCs w:val="24"/>
        </w:rPr>
        <w:t>Иностранный</w:t>
      </w:r>
      <w:r w:rsidRPr="00B6301F">
        <w:rPr>
          <w:rFonts w:ascii="Times New Roman" w:hAnsi="Times New Roman"/>
          <w:spacing w:val="-1"/>
          <w:sz w:val="24"/>
          <w:szCs w:val="24"/>
        </w:rPr>
        <w:t xml:space="preserve"> </w:t>
      </w:r>
      <w:r w:rsidRPr="00B6301F">
        <w:rPr>
          <w:rFonts w:ascii="Times New Roman" w:hAnsi="Times New Roman"/>
          <w:sz w:val="24"/>
          <w:szCs w:val="24"/>
        </w:rPr>
        <w:t>язык:</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овладение</w:t>
      </w:r>
      <w:r w:rsidRPr="00B6301F">
        <w:rPr>
          <w:rFonts w:ascii="Times New Roman" w:hAnsi="Times New Roman"/>
          <w:spacing w:val="-4"/>
          <w:sz w:val="24"/>
          <w:szCs w:val="24"/>
        </w:rPr>
        <w:t xml:space="preserve"> </w:t>
      </w:r>
      <w:r w:rsidRPr="00B6301F">
        <w:rPr>
          <w:rFonts w:ascii="Times New Roman" w:hAnsi="Times New Roman"/>
          <w:sz w:val="24"/>
          <w:szCs w:val="24"/>
        </w:rPr>
        <w:t>основными</w:t>
      </w:r>
      <w:r w:rsidRPr="00B6301F">
        <w:rPr>
          <w:rFonts w:ascii="Times New Roman" w:hAnsi="Times New Roman"/>
          <w:spacing w:val="-3"/>
          <w:sz w:val="24"/>
          <w:szCs w:val="24"/>
        </w:rPr>
        <w:t xml:space="preserve"> </w:t>
      </w:r>
      <w:r w:rsidRPr="00B6301F">
        <w:rPr>
          <w:rFonts w:ascii="Times New Roman" w:hAnsi="Times New Roman"/>
          <w:sz w:val="24"/>
          <w:szCs w:val="24"/>
        </w:rPr>
        <w:t>видами</w:t>
      </w:r>
      <w:r w:rsidRPr="00B6301F">
        <w:rPr>
          <w:rFonts w:ascii="Times New Roman" w:hAnsi="Times New Roman"/>
          <w:spacing w:val="-3"/>
          <w:sz w:val="24"/>
          <w:szCs w:val="24"/>
        </w:rPr>
        <w:t xml:space="preserve"> </w:t>
      </w:r>
      <w:r w:rsidRPr="00B6301F">
        <w:rPr>
          <w:rFonts w:ascii="Times New Roman" w:hAnsi="Times New Roman"/>
          <w:sz w:val="24"/>
          <w:szCs w:val="24"/>
        </w:rPr>
        <w:t>речевой</w:t>
      </w:r>
      <w:r w:rsidRPr="00B6301F">
        <w:rPr>
          <w:rFonts w:ascii="Times New Roman" w:hAnsi="Times New Roman"/>
          <w:spacing w:val="-3"/>
          <w:sz w:val="24"/>
          <w:szCs w:val="24"/>
        </w:rPr>
        <w:t xml:space="preserve"> </w:t>
      </w:r>
      <w:r w:rsidRPr="00B6301F">
        <w:rPr>
          <w:rFonts w:ascii="Times New Roman" w:hAnsi="Times New Roman"/>
          <w:sz w:val="24"/>
          <w:szCs w:val="24"/>
        </w:rPr>
        <w:t>деятельности</w:t>
      </w:r>
      <w:r w:rsidRPr="00B6301F">
        <w:rPr>
          <w:rFonts w:ascii="Times New Roman" w:hAnsi="Times New Roman"/>
          <w:spacing w:val="-2"/>
          <w:sz w:val="24"/>
          <w:szCs w:val="24"/>
        </w:rPr>
        <w:t xml:space="preserve"> </w:t>
      </w:r>
      <w:r w:rsidRPr="00B6301F">
        <w:rPr>
          <w:rFonts w:ascii="Times New Roman" w:hAnsi="Times New Roman"/>
          <w:sz w:val="24"/>
          <w:szCs w:val="24"/>
        </w:rPr>
        <w:t>в</w:t>
      </w:r>
      <w:r w:rsidRPr="00B6301F">
        <w:rPr>
          <w:rFonts w:ascii="Times New Roman" w:hAnsi="Times New Roman"/>
          <w:spacing w:val="-4"/>
          <w:sz w:val="24"/>
          <w:szCs w:val="24"/>
        </w:rPr>
        <w:t xml:space="preserve"> </w:t>
      </w:r>
      <w:r w:rsidRPr="00B6301F">
        <w:rPr>
          <w:rFonts w:ascii="Times New Roman" w:hAnsi="Times New Roman"/>
          <w:sz w:val="24"/>
          <w:szCs w:val="24"/>
        </w:rPr>
        <w:t>рамках</w:t>
      </w:r>
      <w:r w:rsidRPr="00B6301F">
        <w:rPr>
          <w:rFonts w:ascii="Times New Roman" w:hAnsi="Times New Roman"/>
          <w:spacing w:val="-3"/>
          <w:sz w:val="24"/>
          <w:szCs w:val="24"/>
        </w:rPr>
        <w:t xml:space="preserve"> </w:t>
      </w:r>
      <w:r w:rsidRPr="00B6301F">
        <w:rPr>
          <w:rFonts w:ascii="Times New Roman" w:hAnsi="Times New Roman"/>
          <w:sz w:val="24"/>
          <w:szCs w:val="24"/>
        </w:rPr>
        <w:t>знакомства</w:t>
      </w:r>
      <w:r w:rsidRPr="00B6301F">
        <w:rPr>
          <w:rFonts w:ascii="Times New Roman" w:hAnsi="Times New Roman"/>
          <w:spacing w:val="-4"/>
          <w:sz w:val="24"/>
          <w:szCs w:val="24"/>
        </w:rPr>
        <w:t xml:space="preserve"> </w:t>
      </w:r>
      <w:r w:rsidRPr="00B6301F">
        <w:rPr>
          <w:rFonts w:ascii="Times New Roman" w:hAnsi="Times New Roman"/>
          <w:sz w:val="24"/>
          <w:szCs w:val="24"/>
        </w:rPr>
        <w:t>со</w:t>
      </w:r>
      <w:r w:rsidRPr="00B6301F">
        <w:rPr>
          <w:rFonts w:ascii="Times New Roman" w:hAnsi="Times New Roman"/>
          <w:spacing w:val="-3"/>
          <w:sz w:val="24"/>
          <w:szCs w:val="24"/>
        </w:rPr>
        <w:t xml:space="preserve"> </w:t>
      </w:r>
      <w:r w:rsidRPr="00B6301F">
        <w:rPr>
          <w:rFonts w:ascii="Times New Roman" w:hAnsi="Times New Roman"/>
          <w:sz w:val="24"/>
          <w:szCs w:val="24"/>
        </w:rPr>
        <w:t>спецификой</w:t>
      </w:r>
      <w:r w:rsidRPr="00B6301F">
        <w:rPr>
          <w:rFonts w:ascii="Times New Roman" w:hAnsi="Times New Roman"/>
          <w:spacing w:val="-3"/>
          <w:sz w:val="24"/>
          <w:szCs w:val="24"/>
        </w:rPr>
        <w:t xml:space="preserve"> </w:t>
      </w:r>
      <w:r w:rsidRPr="00B6301F">
        <w:rPr>
          <w:rFonts w:ascii="Times New Roman" w:hAnsi="Times New Roman"/>
          <w:sz w:val="24"/>
          <w:szCs w:val="24"/>
        </w:rPr>
        <w:t>современных</w:t>
      </w:r>
      <w:r w:rsidRPr="00B6301F">
        <w:rPr>
          <w:rFonts w:ascii="Times New Roman" w:hAnsi="Times New Roman"/>
          <w:spacing w:val="-3"/>
          <w:sz w:val="24"/>
          <w:szCs w:val="24"/>
        </w:rPr>
        <w:t xml:space="preserve"> </w:t>
      </w:r>
      <w:r w:rsidRPr="00B6301F">
        <w:rPr>
          <w:rFonts w:ascii="Times New Roman" w:hAnsi="Times New Roman"/>
          <w:sz w:val="24"/>
          <w:szCs w:val="24"/>
        </w:rPr>
        <w:t>профессий;</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приобретение</w:t>
      </w:r>
      <w:r w:rsidRPr="00B6301F">
        <w:rPr>
          <w:rFonts w:ascii="Times New Roman" w:hAnsi="Times New Roman"/>
          <w:spacing w:val="31"/>
          <w:sz w:val="24"/>
          <w:szCs w:val="24"/>
        </w:rPr>
        <w:t xml:space="preserve"> </w:t>
      </w:r>
      <w:r w:rsidRPr="00B6301F">
        <w:rPr>
          <w:rFonts w:ascii="Times New Roman" w:hAnsi="Times New Roman"/>
          <w:sz w:val="24"/>
          <w:szCs w:val="24"/>
        </w:rPr>
        <w:t>опыта</w:t>
      </w:r>
      <w:r w:rsidRPr="00B6301F">
        <w:rPr>
          <w:rFonts w:ascii="Times New Roman" w:hAnsi="Times New Roman"/>
          <w:spacing w:val="29"/>
          <w:sz w:val="24"/>
          <w:szCs w:val="24"/>
        </w:rPr>
        <w:t xml:space="preserve"> </w:t>
      </w:r>
      <w:r w:rsidRPr="00B6301F">
        <w:rPr>
          <w:rFonts w:ascii="Times New Roman" w:hAnsi="Times New Roman"/>
          <w:sz w:val="24"/>
          <w:szCs w:val="24"/>
        </w:rPr>
        <w:t>практической</w:t>
      </w:r>
      <w:r w:rsidRPr="00B6301F">
        <w:rPr>
          <w:rFonts w:ascii="Times New Roman" w:hAnsi="Times New Roman"/>
          <w:spacing w:val="31"/>
          <w:sz w:val="24"/>
          <w:szCs w:val="24"/>
        </w:rPr>
        <w:t xml:space="preserve"> </w:t>
      </w:r>
      <w:r w:rsidRPr="00B6301F">
        <w:rPr>
          <w:rFonts w:ascii="Times New Roman" w:hAnsi="Times New Roman"/>
          <w:sz w:val="24"/>
          <w:szCs w:val="24"/>
        </w:rPr>
        <w:t>деятельности</w:t>
      </w:r>
      <w:r w:rsidRPr="00B6301F">
        <w:rPr>
          <w:rFonts w:ascii="Times New Roman" w:hAnsi="Times New Roman"/>
          <w:spacing w:val="34"/>
          <w:sz w:val="24"/>
          <w:szCs w:val="24"/>
        </w:rPr>
        <w:t xml:space="preserve"> </w:t>
      </w:r>
      <w:r w:rsidRPr="00B6301F">
        <w:rPr>
          <w:rFonts w:ascii="Times New Roman" w:hAnsi="Times New Roman"/>
          <w:sz w:val="24"/>
          <w:szCs w:val="24"/>
        </w:rPr>
        <w:t>в</w:t>
      </w:r>
      <w:r w:rsidRPr="00B6301F">
        <w:rPr>
          <w:rFonts w:ascii="Times New Roman" w:hAnsi="Times New Roman"/>
          <w:spacing w:val="32"/>
          <w:sz w:val="24"/>
          <w:szCs w:val="24"/>
        </w:rPr>
        <w:t xml:space="preserve"> </w:t>
      </w:r>
      <w:r w:rsidRPr="00B6301F">
        <w:rPr>
          <w:rFonts w:ascii="Times New Roman" w:hAnsi="Times New Roman"/>
          <w:sz w:val="24"/>
          <w:szCs w:val="24"/>
        </w:rPr>
        <w:t>жизни:</w:t>
      </w:r>
      <w:r w:rsidRPr="00B6301F">
        <w:rPr>
          <w:rFonts w:ascii="Times New Roman" w:hAnsi="Times New Roman"/>
          <w:spacing w:val="30"/>
          <w:sz w:val="24"/>
          <w:szCs w:val="24"/>
        </w:rPr>
        <w:t xml:space="preserve"> </w:t>
      </w:r>
      <w:r w:rsidRPr="00B6301F">
        <w:rPr>
          <w:rFonts w:ascii="Times New Roman" w:hAnsi="Times New Roman"/>
          <w:sz w:val="24"/>
          <w:szCs w:val="24"/>
        </w:rPr>
        <w:t>соблюдать</w:t>
      </w:r>
      <w:r w:rsidRPr="00B6301F">
        <w:rPr>
          <w:rFonts w:ascii="Times New Roman" w:hAnsi="Times New Roman"/>
          <w:spacing w:val="31"/>
          <w:sz w:val="24"/>
          <w:szCs w:val="24"/>
        </w:rPr>
        <w:t xml:space="preserve"> </w:t>
      </w:r>
      <w:r w:rsidRPr="00B6301F">
        <w:rPr>
          <w:rFonts w:ascii="Times New Roman" w:hAnsi="Times New Roman"/>
          <w:sz w:val="24"/>
          <w:szCs w:val="24"/>
        </w:rPr>
        <w:t>правила</w:t>
      </w:r>
      <w:r w:rsidRPr="00B6301F">
        <w:rPr>
          <w:rFonts w:ascii="Times New Roman" w:hAnsi="Times New Roman"/>
          <w:spacing w:val="39"/>
          <w:sz w:val="24"/>
          <w:szCs w:val="24"/>
        </w:rPr>
        <w:t xml:space="preserve"> </w:t>
      </w:r>
      <w:r w:rsidRPr="00B6301F">
        <w:rPr>
          <w:rFonts w:ascii="Times New Roman" w:hAnsi="Times New Roman"/>
          <w:sz w:val="24"/>
          <w:szCs w:val="24"/>
        </w:rPr>
        <w:t>информационной</w:t>
      </w:r>
      <w:r w:rsidRPr="00B6301F">
        <w:rPr>
          <w:rFonts w:ascii="Times New Roman" w:hAnsi="Times New Roman"/>
          <w:spacing w:val="33"/>
          <w:sz w:val="24"/>
          <w:szCs w:val="24"/>
        </w:rPr>
        <w:t xml:space="preserve"> </w:t>
      </w:r>
      <w:r w:rsidRPr="00B6301F">
        <w:rPr>
          <w:rFonts w:ascii="Times New Roman" w:hAnsi="Times New Roman"/>
          <w:sz w:val="24"/>
          <w:szCs w:val="24"/>
        </w:rPr>
        <w:t>безопасности</w:t>
      </w:r>
      <w:r w:rsidRPr="00B6301F">
        <w:rPr>
          <w:rFonts w:ascii="Times New Roman" w:hAnsi="Times New Roman"/>
          <w:spacing w:val="34"/>
          <w:sz w:val="24"/>
          <w:szCs w:val="24"/>
        </w:rPr>
        <w:t xml:space="preserve"> </w:t>
      </w:r>
      <w:r w:rsidRPr="00B6301F">
        <w:rPr>
          <w:rFonts w:ascii="Times New Roman" w:hAnsi="Times New Roman"/>
          <w:sz w:val="24"/>
          <w:szCs w:val="24"/>
        </w:rPr>
        <w:t>в</w:t>
      </w:r>
      <w:r w:rsidRPr="00B6301F">
        <w:rPr>
          <w:rFonts w:ascii="Times New Roman" w:hAnsi="Times New Roman"/>
          <w:spacing w:val="32"/>
          <w:sz w:val="24"/>
          <w:szCs w:val="24"/>
        </w:rPr>
        <w:t xml:space="preserve"> </w:t>
      </w:r>
      <w:r w:rsidRPr="00B6301F">
        <w:rPr>
          <w:rFonts w:ascii="Times New Roman" w:hAnsi="Times New Roman"/>
          <w:sz w:val="24"/>
          <w:szCs w:val="24"/>
        </w:rPr>
        <w:t>ситуациях</w:t>
      </w:r>
      <w:r w:rsidRPr="00B6301F">
        <w:rPr>
          <w:rFonts w:ascii="Times New Roman" w:hAnsi="Times New Roman"/>
          <w:spacing w:val="-57"/>
          <w:sz w:val="24"/>
          <w:szCs w:val="24"/>
        </w:rPr>
        <w:t xml:space="preserve"> </w:t>
      </w:r>
      <w:r w:rsidRPr="00B6301F">
        <w:rPr>
          <w:rFonts w:ascii="Times New Roman" w:hAnsi="Times New Roman"/>
          <w:sz w:val="24"/>
          <w:szCs w:val="24"/>
        </w:rPr>
        <w:t>повседневной</w:t>
      </w:r>
      <w:r w:rsidRPr="00B6301F">
        <w:rPr>
          <w:rFonts w:ascii="Times New Roman" w:hAnsi="Times New Roman"/>
          <w:spacing w:val="-1"/>
          <w:sz w:val="24"/>
          <w:szCs w:val="24"/>
        </w:rPr>
        <w:t xml:space="preserve"> </w:t>
      </w:r>
      <w:r w:rsidRPr="00B6301F">
        <w:rPr>
          <w:rFonts w:ascii="Times New Roman" w:hAnsi="Times New Roman"/>
          <w:sz w:val="24"/>
          <w:szCs w:val="24"/>
        </w:rPr>
        <w:t>жизни</w:t>
      </w:r>
      <w:r w:rsidRPr="00B6301F">
        <w:rPr>
          <w:rFonts w:ascii="Times New Roman" w:hAnsi="Times New Roman"/>
          <w:spacing w:val="-2"/>
          <w:sz w:val="24"/>
          <w:szCs w:val="24"/>
        </w:rPr>
        <w:t xml:space="preserve"> </w:t>
      </w:r>
      <w:r w:rsidRPr="00B6301F">
        <w:rPr>
          <w:rFonts w:ascii="Times New Roman" w:hAnsi="Times New Roman"/>
          <w:sz w:val="24"/>
          <w:szCs w:val="24"/>
        </w:rPr>
        <w:t>и</w:t>
      </w:r>
      <w:r w:rsidRPr="00B6301F">
        <w:rPr>
          <w:rFonts w:ascii="Times New Roman" w:hAnsi="Times New Roman"/>
          <w:spacing w:val="-2"/>
          <w:sz w:val="24"/>
          <w:szCs w:val="24"/>
        </w:rPr>
        <w:t xml:space="preserve"> </w:t>
      </w:r>
      <w:r w:rsidRPr="00B6301F">
        <w:rPr>
          <w:rFonts w:ascii="Times New Roman" w:hAnsi="Times New Roman"/>
          <w:sz w:val="24"/>
          <w:szCs w:val="24"/>
        </w:rPr>
        <w:t>при работе</w:t>
      </w:r>
      <w:r w:rsidRPr="00B6301F">
        <w:rPr>
          <w:rFonts w:ascii="Times New Roman" w:hAnsi="Times New Roman"/>
          <w:spacing w:val="-1"/>
          <w:sz w:val="24"/>
          <w:szCs w:val="24"/>
        </w:rPr>
        <w:t xml:space="preserve"> </w:t>
      </w:r>
      <w:r w:rsidRPr="00B6301F">
        <w:rPr>
          <w:rFonts w:ascii="Times New Roman" w:hAnsi="Times New Roman"/>
          <w:sz w:val="24"/>
          <w:szCs w:val="24"/>
        </w:rPr>
        <w:t>в</w:t>
      </w:r>
      <w:r w:rsidRPr="00B6301F">
        <w:rPr>
          <w:rFonts w:ascii="Times New Roman" w:hAnsi="Times New Roman"/>
          <w:spacing w:val="-1"/>
          <w:sz w:val="24"/>
          <w:szCs w:val="24"/>
        </w:rPr>
        <w:t xml:space="preserve"> </w:t>
      </w:r>
      <w:r w:rsidRPr="00B6301F">
        <w:rPr>
          <w:rFonts w:ascii="Times New Roman" w:hAnsi="Times New Roman"/>
          <w:sz w:val="24"/>
          <w:szCs w:val="24"/>
        </w:rPr>
        <w:t>Интернете;</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использовать</w:t>
      </w:r>
      <w:r w:rsidRPr="00B6301F">
        <w:rPr>
          <w:rFonts w:ascii="Times New Roman" w:hAnsi="Times New Roman"/>
          <w:spacing w:val="-2"/>
          <w:sz w:val="24"/>
          <w:szCs w:val="24"/>
        </w:rPr>
        <w:t xml:space="preserve"> </w:t>
      </w:r>
      <w:r w:rsidRPr="00B6301F">
        <w:rPr>
          <w:rFonts w:ascii="Times New Roman" w:hAnsi="Times New Roman"/>
          <w:sz w:val="24"/>
          <w:szCs w:val="24"/>
        </w:rPr>
        <w:t>иноязычные</w:t>
      </w:r>
      <w:r w:rsidRPr="00B6301F">
        <w:rPr>
          <w:rFonts w:ascii="Times New Roman" w:hAnsi="Times New Roman"/>
          <w:spacing w:val="-5"/>
          <w:sz w:val="24"/>
          <w:szCs w:val="24"/>
        </w:rPr>
        <w:t xml:space="preserve"> </w:t>
      </w:r>
      <w:r w:rsidRPr="00B6301F">
        <w:rPr>
          <w:rFonts w:ascii="Times New Roman" w:hAnsi="Times New Roman"/>
          <w:sz w:val="24"/>
          <w:szCs w:val="24"/>
        </w:rPr>
        <w:t>словари</w:t>
      </w:r>
      <w:r w:rsidRPr="00B6301F">
        <w:rPr>
          <w:rFonts w:ascii="Times New Roman" w:hAnsi="Times New Roman"/>
          <w:spacing w:val="-3"/>
          <w:sz w:val="24"/>
          <w:szCs w:val="24"/>
        </w:rPr>
        <w:t xml:space="preserve"> </w:t>
      </w:r>
      <w:r w:rsidRPr="00B6301F">
        <w:rPr>
          <w:rFonts w:ascii="Times New Roman" w:hAnsi="Times New Roman"/>
          <w:sz w:val="24"/>
          <w:szCs w:val="24"/>
        </w:rPr>
        <w:t>и</w:t>
      </w:r>
      <w:r w:rsidRPr="00B6301F">
        <w:rPr>
          <w:rFonts w:ascii="Times New Roman" w:hAnsi="Times New Roman"/>
          <w:spacing w:val="-3"/>
          <w:sz w:val="24"/>
          <w:szCs w:val="24"/>
        </w:rPr>
        <w:t xml:space="preserve"> </w:t>
      </w:r>
      <w:r w:rsidRPr="00B6301F">
        <w:rPr>
          <w:rFonts w:ascii="Times New Roman" w:hAnsi="Times New Roman"/>
          <w:sz w:val="24"/>
          <w:szCs w:val="24"/>
        </w:rPr>
        <w:t>справочники,</w:t>
      </w:r>
      <w:r w:rsidRPr="00B6301F">
        <w:rPr>
          <w:rFonts w:ascii="Times New Roman" w:hAnsi="Times New Roman"/>
          <w:spacing w:val="-3"/>
          <w:sz w:val="24"/>
          <w:szCs w:val="24"/>
        </w:rPr>
        <w:t xml:space="preserve"> </w:t>
      </w:r>
      <w:r w:rsidRPr="00B6301F">
        <w:rPr>
          <w:rFonts w:ascii="Times New Roman" w:hAnsi="Times New Roman"/>
          <w:sz w:val="24"/>
          <w:szCs w:val="24"/>
        </w:rPr>
        <w:t>в</w:t>
      </w:r>
      <w:r w:rsidRPr="00B6301F">
        <w:rPr>
          <w:rFonts w:ascii="Times New Roman" w:hAnsi="Times New Roman"/>
          <w:spacing w:val="-4"/>
          <w:sz w:val="24"/>
          <w:szCs w:val="24"/>
        </w:rPr>
        <w:t xml:space="preserve"> </w:t>
      </w:r>
      <w:r w:rsidRPr="00B6301F">
        <w:rPr>
          <w:rFonts w:ascii="Times New Roman" w:hAnsi="Times New Roman"/>
          <w:sz w:val="24"/>
          <w:szCs w:val="24"/>
        </w:rPr>
        <w:t>том</w:t>
      </w:r>
      <w:r w:rsidRPr="00B6301F">
        <w:rPr>
          <w:rFonts w:ascii="Times New Roman" w:hAnsi="Times New Roman"/>
          <w:spacing w:val="-2"/>
          <w:sz w:val="24"/>
          <w:szCs w:val="24"/>
        </w:rPr>
        <w:t xml:space="preserve"> </w:t>
      </w:r>
      <w:r w:rsidRPr="00B6301F">
        <w:rPr>
          <w:rFonts w:ascii="Times New Roman" w:hAnsi="Times New Roman"/>
          <w:sz w:val="24"/>
          <w:szCs w:val="24"/>
        </w:rPr>
        <w:t>числе</w:t>
      </w:r>
      <w:r w:rsidRPr="00B6301F">
        <w:rPr>
          <w:rFonts w:ascii="Times New Roman" w:hAnsi="Times New Roman"/>
          <w:spacing w:val="-4"/>
          <w:sz w:val="24"/>
          <w:szCs w:val="24"/>
        </w:rPr>
        <w:t xml:space="preserve"> </w:t>
      </w:r>
      <w:r w:rsidRPr="00B6301F">
        <w:rPr>
          <w:rFonts w:ascii="Times New Roman" w:hAnsi="Times New Roman"/>
          <w:sz w:val="24"/>
          <w:szCs w:val="24"/>
        </w:rPr>
        <w:t>информационно-справочные</w:t>
      </w:r>
      <w:r w:rsidRPr="00B6301F">
        <w:rPr>
          <w:rFonts w:ascii="Times New Roman" w:hAnsi="Times New Roman"/>
          <w:spacing w:val="-5"/>
          <w:sz w:val="24"/>
          <w:szCs w:val="24"/>
        </w:rPr>
        <w:t xml:space="preserve"> </w:t>
      </w:r>
      <w:r w:rsidRPr="00B6301F">
        <w:rPr>
          <w:rFonts w:ascii="Times New Roman" w:hAnsi="Times New Roman"/>
          <w:sz w:val="24"/>
          <w:szCs w:val="24"/>
        </w:rPr>
        <w:t>системы</w:t>
      </w:r>
      <w:r w:rsidRPr="00B6301F">
        <w:rPr>
          <w:rFonts w:ascii="Times New Roman" w:hAnsi="Times New Roman"/>
          <w:spacing w:val="-3"/>
          <w:sz w:val="24"/>
          <w:szCs w:val="24"/>
        </w:rPr>
        <w:t xml:space="preserve"> </w:t>
      </w:r>
      <w:r w:rsidRPr="00B6301F">
        <w:rPr>
          <w:rFonts w:ascii="Times New Roman" w:hAnsi="Times New Roman"/>
          <w:sz w:val="24"/>
          <w:szCs w:val="24"/>
        </w:rPr>
        <w:t>в</w:t>
      </w:r>
      <w:r w:rsidRPr="00B6301F">
        <w:rPr>
          <w:rFonts w:ascii="Times New Roman" w:hAnsi="Times New Roman"/>
          <w:spacing w:val="-4"/>
          <w:sz w:val="24"/>
          <w:szCs w:val="24"/>
        </w:rPr>
        <w:t xml:space="preserve"> </w:t>
      </w:r>
      <w:r w:rsidRPr="00B6301F">
        <w:rPr>
          <w:rFonts w:ascii="Times New Roman" w:hAnsi="Times New Roman"/>
          <w:sz w:val="24"/>
          <w:szCs w:val="24"/>
        </w:rPr>
        <w:t>электронной</w:t>
      </w:r>
      <w:r w:rsidRPr="00B6301F">
        <w:rPr>
          <w:rFonts w:ascii="Times New Roman" w:hAnsi="Times New Roman"/>
          <w:spacing w:val="-4"/>
          <w:sz w:val="24"/>
          <w:szCs w:val="24"/>
        </w:rPr>
        <w:t xml:space="preserve"> </w:t>
      </w:r>
      <w:r w:rsidRPr="00B6301F">
        <w:rPr>
          <w:rFonts w:ascii="Times New Roman" w:hAnsi="Times New Roman"/>
          <w:sz w:val="24"/>
          <w:szCs w:val="24"/>
        </w:rPr>
        <w:t>форме.</w:t>
      </w:r>
      <w:r w:rsidRPr="00B6301F">
        <w:rPr>
          <w:rFonts w:ascii="Times New Roman" w:hAnsi="Times New Roman"/>
          <w:spacing w:val="-57"/>
          <w:sz w:val="24"/>
          <w:szCs w:val="24"/>
        </w:rPr>
        <w:t xml:space="preserve"> </w:t>
      </w:r>
      <w:r w:rsidRPr="00B6301F">
        <w:rPr>
          <w:rFonts w:ascii="Times New Roman" w:hAnsi="Times New Roman"/>
          <w:sz w:val="24"/>
          <w:szCs w:val="24"/>
        </w:rPr>
        <w:t>Информатика:</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овладение</w:t>
      </w:r>
      <w:r w:rsidRPr="00B6301F">
        <w:rPr>
          <w:rFonts w:ascii="Times New Roman" w:hAnsi="Times New Roman"/>
          <w:spacing w:val="-1"/>
          <w:sz w:val="24"/>
          <w:szCs w:val="24"/>
        </w:rPr>
        <w:t xml:space="preserve"> </w:t>
      </w:r>
      <w:r w:rsidRPr="00B6301F">
        <w:rPr>
          <w:rFonts w:ascii="Times New Roman" w:hAnsi="Times New Roman"/>
          <w:sz w:val="24"/>
          <w:szCs w:val="24"/>
        </w:rPr>
        <w:t>основными понятиями:</w:t>
      </w:r>
      <w:r w:rsidRPr="00B6301F">
        <w:rPr>
          <w:rFonts w:ascii="Times New Roman" w:hAnsi="Times New Roman"/>
          <w:spacing w:val="-1"/>
          <w:sz w:val="24"/>
          <w:szCs w:val="24"/>
        </w:rPr>
        <w:t xml:space="preserve"> </w:t>
      </w:r>
      <w:r w:rsidRPr="00B6301F">
        <w:rPr>
          <w:rFonts w:ascii="Times New Roman" w:hAnsi="Times New Roman"/>
          <w:sz w:val="24"/>
          <w:szCs w:val="24"/>
        </w:rPr>
        <w:t>информация,</w:t>
      </w:r>
      <w:r w:rsidRPr="00B6301F">
        <w:rPr>
          <w:rFonts w:ascii="Times New Roman" w:hAnsi="Times New Roman"/>
          <w:spacing w:val="6"/>
          <w:sz w:val="24"/>
          <w:szCs w:val="24"/>
        </w:rPr>
        <w:t xml:space="preserve"> </w:t>
      </w:r>
      <w:r w:rsidRPr="00B6301F">
        <w:rPr>
          <w:rFonts w:ascii="Times New Roman" w:hAnsi="Times New Roman"/>
          <w:sz w:val="24"/>
          <w:szCs w:val="24"/>
        </w:rPr>
        <w:t>передача,</w:t>
      </w:r>
      <w:r w:rsidRPr="00B6301F">
        <w:rPr>
          <w:rFonts w:ascii="Times New Roman" w:hAnsi="Times New Roman"/>
          <w:spacing w:val="1"/>
          <w:sz w:val="24"/>
          <w:szCs w:val="24"/>
        </w:rPr>
        <w:t xml:space="preserve"> </w:t>
      </w:r>
      <w:r w:rsidRPr="00B6301F">
        <w:rPr>
          <w:rFonts w:ascii="Times New Roman" w:hAnsi="Times New Roman"/>
          <w:sz w:val="24"/>
          <w:szCs w:val="24"/>
        </w:rPr>
        <w:t>хранение,</w:t>
      </w:r>
      <w:r w:rsidRPr="00B6301F">
        <w:rPr>
          <w:rFonts w:ascii="Times New Roman" w:hAnsi="Times New Roman"/>
          <w:spacing w:val="1"/>
          <w:sz w:val="24"/>
          <w:szCs w:val="24"/>
        </w:rPr>
        <w:t xml:space="preserve"> </w:t>
      </w:r>
      <w:r w:rsidRPr="00B6301F">
        <w:rPr>
          <w:rFonts w:ascii="Times New Roman" w:hAnsi="Times New Roman"/>
          <w:sz w:val="24"/>
          <w:szCs w:val="24"/>
        </w:rPr>
        <w:t>обработка информации,</w:t>
      </w:r>
      <w:r w:rsidRPr="00B6301F">
        <w:rPr>
          <w:rFonts w:ascii="Times New Roman" w:hAnsi="Times New Roman"/>
          <w:spacing w:val="1"/>
          <w:sz w:val="24"/>
          <w:szCs w:val="24"/>
        </w:rPr>
        <w:t xml:space="preserve"> </w:t>
      </w:r>
      <w:r w:rsidRPr="00B6301F">
        <w:rPr>
          <w:rFonts w:ascii="Times New Roman" w:hAnsi="Times New Roman"/>
          <w:sz w:val="24"/>
          <w:szCs w:val="24"/>
        </w:rPr>
        <w:t>алгоритм,</w:t>
      </w:r>
      <w:r w:rsidRPr="00B6301F">
        <w:rPr>
          <w:rFonts w:ascii="Times New Roman" w:hAnsi="Times New Roman"/>
          <w:spacing w:val="1"/>
          <w:sz w:val="24"/>
          <w:szCs w:val="24"/>
        </w:rPr>
        <w:t xml:space="preserve"> </w:t>
      </w:r>
      <w:r w:rsidRPr="00B6301F">
        <w:rPr>
          <w:rFonts w:ascii="Times New Roman" w:hAnsi="Times New Roman"/>
          <w:sz w:val="24"/>
          <w:szCs w:val="24"/>
        </w:rPr>
        <w:t>модель,</w:t>
      </w:r>
      <w:r w:rsidRPr="00B6301F">
        <w:rPr>
          <w:rFonts w:ascii="Times New Roman" w:hAnsi="Times New Roman"/>
          <w:spacing w:val="-1"/>
          <w:sz w:val="24"/>
          <w:szCs w:val="24"/>
        </w:rPr>
        <w:t xml:space="preserve"> </w:t>
      </w:r>
      <w:r w:rsidRPr="00B6301F">
        <w:rPr>
          <w:rFonts w:ascii="Times New Roman" w:hAnsi="Times New Roman"/>
          <w:sz w:val="24"/>
          <w:szCs w:val="24"/>
        </w:rPr>
        <w:t>цифровой</w:t>
      </w:r>
      <w:r w:rsidRPr="00B6301F">
        <w:rPr>
          <w:rFonts w:ascii="Times New Roman" w:hAnsi="Times New Roman"/>
          <w:spacing w:val="2"/>
          <w:sz w:val="24"/>
          <w:szCs w:val="24"/>
        </w:rPr>
        <w:t xml:space="preserve"> </w:t>
      </w:r>
      <w:r w:rsidRPr="00B6301F">
        <w:rPr>
          <w:rFonts w:ascii="Times New Roman" w:hAnsi="Times New Roman"/>
          <w:sz w:val="24"/>
          <w:szCs w:val="24"/>
        </w:rPr>
        <w:t>продукт</w:t>
      </w:r>
      <w:r w:rsidRPr="00B6301F">
        <w:rPr>
          <w:rFonts w:ascii="Times New Roman" w:hAnsi="Times New Roman"/>
          <w:spacing w:val="5"/>
          <w:sz w:val="24"/>
          <w:szCs w:val="24"/>
        </w:rPr>
        <w:t xml:space="preserve"> </w:t>
      </w:r>
      <w:r w:rsidRPr="00B6301F">
        <w:rPr>
          <w:rFonts w:ascii="Times New Roman" w:hAnsi="Times New Roman"/>
          <w:sz w:val="24"/>
          <w:szCs w:val="24"/>
        </w:rPr>
        <w:t>-</w:t>
      </w:r>
      <w:r w:rsidRPr="00B6301F">
        <w:rPr>
          <w:rFonts w:ascii="Times New Roman" w:hAnsi="Times New Roman"/>
          <w:spacing w:val="-57"/>
          <w:sz w:val="24"/>
          <w:szCs w:val="24"/>
        </w:rPr>
        <w:t xml:space="preserve"> </w:t>
      </w:r>
      <w:r w:rsidRPr="00B6301F">
        <w:rPr>
          <w:rFonts w:ascii="Times New Roman" w:hAnsi="Times New Roman"/>
          <w:sz w:val="24"/>
          <w:szCs w:val="24"/>
        </w:rPr>
        <w:t>и</w:t>
      </w:r>
      <w:r w:rsidRPr="00B6301F">
        <w:rPr>
          <w:rFonts w:ascii="Times New Roman" w:hAnsi="Times New Roman"/>
          <w:spacing w:val="-1"/>
          <w:sz w:val="24"/>
          <w:szCs w:val="24"/>
        </w:rPr>
        <w:t xml:space="preserve"> </w:t>
      </w:r>
      <w:r w:rsidRPr="00B6301F">
        <w:rPr>
          <w:rFonts w:ascii="Times New Roman" w:hAnsi="Times New Roman"/>
          <w:sz w:val="24"/>
          <w:szCs w:val="24"/>
        </w:rPr>
        <w:t>их использованием</w:t>
      </w:r>
      <w:r w:rsidRPr="00B6301F">
        <w:rPr>
          <w:rFonts w:ascii="Times New Roman" w:hAnsi="Times New Roman"/>
          <w:spacing w:val="-1"/>
          <w:sz w:val="24"/>
          <w:szCs w:val="24"/>
        </w:rPr>
        <w:t xml:space="preserve"> </w:t>
      </w:r>
      <w:r w:rsidRPr="00B6301F">
        <w:rPr>
          <w:rFonts w:ascii="Times New Roman" w:hAnsi="Times New Roman"/>
          <w:sz w:val="24"/>
          <w:szCs w:val="24"/>
        </w:rPr>
        <w:t>для решения учебных и</w:t>
      </w:r>
      <w:r w:rsidRPr="00B6301F">
        <w:rPr>
          <w:rFonts w:ascii="Times New Roman" w:hAnsi="Times New Roman"/>
          <w:spacing w:val="-1"/>
          <w:sz w:val="24"/>
          <w:szCs w:val="24"/>
        </w:rPr>
        <w:t xml:space="preserve"> </w:t>
      </w:r>
      <w:r w:rsidRPr="00B6301F">
        <w:rPr>
          <w:rFonts w:ascii="Times New Roman" w:hAnsi="Times New Roman"/>
          <w:sz w:val="24"/>
          <w:szCs w:val="24"/>
        </w:rPr>
        <w:t>практических</w:t>
      </w:r>
      <w:r w:rsidRPr="00B6301F">
        <w:rPr>
          <w:rFonts w:ascii="Times New Roman" w:hAnsi="Times New Roman"/>
          <w:spacing w:val="-3"/>
          <w:sz w:val="24"/>
          <w:szCs w:val="24"/>
        </w:rPr>
        <w:t xml:space="preserve"> </w:t>
      </w:r>
      <w:r w:rsidRPr="00B6301F">
        <w:rPr>
          <w:rFonts w:ascii="Times New Roman" w:hAnsi="Times New Roman"/>
          <w:sz w:val="24"/>
          <w:szCs w:val="24"/>
        </w:rPr>
        <w:t>задач;</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умение</w:t>
      </w:r>
      <w:r w:rsidRPr="00B6301F">
        <w:rPr>
          <w:rFonts w:ascii="Times New Roman" w:hAnsi="Times New Roman"/>
          <w:spacing w:val="-5"/>
          <w:sz w:val="24"/>
          <w:szCs w:val="24"/>
        </w:rPr>
        <w:t xml:space="preserve"> </w:t>
      </w:r>
      <w:r w:rsidRPr="00B6301F">
        <w:rPr>
          <w:rFonts w:ascii="Times New Roman" w:hAnsi="Times New Roman"/>
          <w:sz w:val="24"/>
          <w:szCs w:val="24"/>
        </w:rPr>
        <w:t>оперировать</w:t>
      </w:r>
      <w:r w:rsidRPr="00B6301F">
        <w:rPr>
          <w:rFonts w:ascii="Times New Roman" w:hAnsi="Times New Roman"/>
          <w:spacing w:val="-2"/>
          <w:sz w:val="24"/>
          <w:szCs w:val="24"/>
        </w:rPr>
        <w:t xml:space="preserve"> </w:t>
      </w:r>
      <w:r w:rsidRPr="00B6301F">
        <w:rPr>
          <w:rFonts w:ascii="Times New Roman" w:hAnsi="Times New Roman"/>
          <w:sz w:val="24"/>
          <w:szCs w:val="24"/>
        </w:rPr>
        <w:t>единицами</w:t>
      </w:r>
      <w:r w:rsidRPr="00B6301F">
        <w:rPr>
          <w:rFonts w:ascii="Times New Roman" w:hAnsi="Times New Roman"/>
          <w:spacing w:val="-4"/>
          <w:sz w:val="24"/>
          <w:szCs w:val="24"/>
        </w:rPr>
        <w:t xml:space="preserve"> </w:t>
      </w:r>
      <w:r w:rsidRPr="00B6301F">
        <w:rPr>
          <w:rFonts w:ascii="Times New Roman" w:hAnsi="Times New Roman"/>
          <w:sz w:val="24"/>
          <w:szCs w:val="24"/>
        </w:rPr>
        <w:t>измерения</w:t>
      </w:r>
      <w:r w:rsidRPr="00B6301F">
        <w:rPr>
          <w:rFonts w:ascii="Times New Roman" w:hAnsi="Times New Roman"/>
          <w:spacing w:val="-3"/>
          <w:sz w:val="24"/>
          <w:szCs w:val="24"/>
        </w:rPr>
        <w:t xml:space="preserve"> </w:t>
      </w:r>
      <w:r w:rsidRPr="00B6301F">
        <w:rPr>
          <w:rFonts w:ascii="Times New Roman" w:hAnsi="Times New Roman"/>
          <w:sz w:val="24"/>
          <w:szCs w:val="24"/>
        </w:rPr>
        <w:t>информационного</w:t>
      </w:r>
      <w:r w:rsidRPr="00B6301F">
        <w:rPr>
          <w:rFonts w:ascii="Times New Roman" w:hAnsi="Times New Roman"/>
          <w:spacing w:val="-3"/>
          <w:sz w:val="24"/>
          <w:szCs w:val="24"/>
        </w:rPr>
        <w:t xml:space="preserve"> </w:t>
      </w:r>
      <w:r w:rsidRPr="00B6301F">
        <w:rPr>
          <w:rFonts w:ascii="Times New Roman" w:hAnsi="Times New Roman"/>
          <w:sz w:val="24"/>
          <w:szCs w:val="24"/>
        </w:rPr>
        <w:t>объёма</w:t>
      </w:r>
      <w:r w:rsidRPr="00B6301F">
        <w:rPr>
          <w:rFonts w:ascii="Times New Roman" w:hAnsi="Times New Roman"/>
          <w:spacing w:val="-5"/>
          <w:sz w:val="24"/>
          <w:szCs w:val="24"/>
        </w:rPr>
        <w:t xml:space="preserve"> </w:t>
      </w:r>
      <w:r w:rsidRPr="00B6301F">
        <w:rPr>
          <w:rFonts w:ascii="Times New Roman" w:hAnsi="Times New Roman"/>
          <w:sz w:val="24"/>
          <w:szCs w:val="24"/>
        </w:rPr>
        <w:t>и</w:t>
      </w:r>
      <w:r w:rsidRPr="00B6301F">
        <w:rPr>
          <w:rFonts w:ascii="Times New Roman" w:hAnsi="Times New Roman"/>
          <w:spacing w:val="-3"/>
          <w:sz w:val="24"/>
          <w:szCs w:val="24"/>
        </w:rPr>
        <w:t xml:space="preserve"> </w:t>
      </w:r>
      <w:r w:rsidRPr="00B6301F">
        <w:rPr>
          <w:rFonts w:ascii="Times New Roman" w:hAnsi="Times New Roman"/>
          <w:sz w:val="24"/>
          <w:szCs w:val="24"/>
        </w:rPr>
        <w:t>скорости</w:t>
      </w:r>
      <w:r w:rsidRPr="00B6301F">
        <w:rPr>
          <w:rFonts w:ascii="Times New Roman" w:hAnsi="Times New Roman"/>
          <w:spacing w:val="-3"/>
          <w:sz w:val="24"/>
          <w:szCs w:val="24"/>
        </w:rPr>
        <w:t xml:space="preserve"> </w:t>
      </w:r>
      <w:r w:rsidRPr="00B6301F">
        <w:rPr>
          <w:rFonts w:ascii="Times New Roman" w:hAnsi="Times New Roman"/>
          <w:sz w:val="24"/>
          <w:szCs w:val="24"/>
        </w:rPr>
        <w:t>передачи</w:t>
      </w:r>
      <w:r w:rsidRPr="00B6301F">
        <w:rPr>
          <w:rFonts w:ascii="Times New Roman" w:hAnsi="Times New Roman"/>
          <w:spacing w:val="-3"/>
          <w:sz w:val="24"/>
          <w:szCs w:val="24"/>
        </w:rPr>
        <w:t xml:space="preserve"> </w:t>
      </w:r>
      <w:r w:rsidRPr="00B6301F">
        <w:rPr>
          <w:rFonts w:ascii="Times New Roman" w:hAnsi="Times New Roman"/>
          <w:sz w:val="24"/>
          <w:szCs w:val="24"/>
        </w:rPr>
        <w:t>данных;</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сформированность</w:t>
      </w:r>
      <w:r w:rsidRPr="00B6301F">
        <w:rPr>
          <w:rFonts w:ascii="Times New Roman" w:hAnsi="Times New Roman"/>
          <w:spacing w:val="-3"/>
          <w:sz w:val="24"/>
          <w:szCs w:val="24"/>
        </w:rPr>
        <w:t xml:space="preserve"> </w:t>
      </w:r>
      <w:r w:rsidRPr="00B6301F">
        <w:rPr>
          <w:rFonts w:ascii="Times New Roman" w:hAnsi="Times New Roman"/>
          <w:sz w:val="24"/>
          <w:szCs w:val="24"/>
        </w:rPr>
        <w:t>мотивации</w:t>
      </w:r>
      <w:r w:rsidRPr="00B6301F">
        <w:rPr>
          <w:rFonts w:ascii="Times New Roman" w:hAnsi="Times New Roman"/>
          <w:spacing w:val="-5"/>
          <w:sz w:val="24"/>
          <w:szCs w:val="24"/>
        </w:rPr>
        <w:t xml:space="preserve"> </w:t>
      </w:r>
      <w:r w:rsidRPr="00B6301F">
        <w:rPr>
          <w:rFonts w:ascii="Times New Roman" w:hAnsi="Times New Roman"/>
          <w:sz w:val="24"/>
          <w:szCs w:val="24"/>
        </w:rPr>
        <w:t>к</w:t>
      </w:r>
      <w:r w:rsidRPr="00B6301F">
        <w:rPr>
          <w:rFonts w:ascii="Times New Roman" w:hAnsi="Times New Roman"/>
          <w:spacing w:val="-3"/>
          <w:sz w:val="24"/>
          <w:szCs w:val="24"/>
        </w:rPr>
        <w:t xml:space="preserve"> </w:t>
      </w:r>
      <w:r w:rsidRPr="00B6301F">
        <w:rPr>
          <w:rFonts w:ascii="Times New Roman" w:hAnsi="Times New Roman"/>
          <w:sz w:val="24"/>
          <w:szCs w:val="24"/>
        </w:rPr>
        <w:t>продолжению</w:t>
      </w:r>
      <w:r w:rsidRPr="00B6301F">
        <w:rPr>
          <w:rFonts w:ascii="Times New Roman" w:hAnsi="Times New Roman"/>
          <w:spacing w:val="-6"/>
          <w:sz w:val="24"/>
          <w:szCs w:val="24"/>
        </w:rPr>
        <w:t xml:space="preserve"> </w:t>
      </w:r>
      <w:r w:rsidRPr="00B6301F">
        <w:rPr>
          <w:rFonts w:ascii="Times New Roman" w:hAnsi="Times New Roman"/>
          <w:sz w:val="24"/>
          <w:szCs w:val="24"/>
        </w:rPr>
        <w:t>изучения</w:t>
      </w:r>
      <w:r w:rsidRPr="00B6301F">
        <w:rPr>
          <w:rFonts w:ascii="Times New Roman" w:hAnsi="Times New Roman"/>
          <w:spacing w:val="-6"/>
          <w:sz w:val="24"/>
          <w:szCs w:val="24"/>
        </w:rPr>
        <w:t xml:space="preserve"> </w:t>
      </w:r>
      <w:r w:rsidRPr="00B6301F">
        <w:rPr>
          <w:rFonts w:ascii="Times New Roman" w:hAnsi="Times New Roman"/>
          <w:sz w:val="24"/>
          <w:szCs w:val="24"/>
        </w:rPr>
        <w:t>информатики</w:t>
      </w:r>
      <w:r w:rsidRPr="00B6301F">
        <w:rPr>
          <w:rFonts w:ascii="Times New Roman" w:hAnsi="Times New Roman"/>
          <w:spacing w:val="-4"/>
          <w:sz w:val="24"/>
          <w:szCs w:val="24"/>
        </w:rPr>
        <w:t xml:space="preserve"> </w:t>
      </w:r>
      <w:r w:rsidRPr="00B6301F">
        <w:rPr>
          <w:rFonts w:ascii="Times New Roman" w:hAnsi="Times New Roman"/>
          <w:sz w:val="24"/>
          <w:szCs w:val="24"/>
        </w:rPr>
        <w:t>как</w:t>
      </w:r>
      <w:r w:rsidRPr="00B6301F">
        <w:rPr>
          <w:rFonts w:ascii="Times New Roman" w:hAnsi="Times New Roman"/>
          <w:spacing w:val="-3"/>
          <w:sz w:val="24"/>
          <w:szCs w:val="24"/>
        </w:rPr>
        <w:t xml:space="preserve"> </w:t>
      </w:r>
      <w:r w:rsidRPr="00B6301F">
        <w:rPr>
          <w:rFonts w:ascii="Times New Roman" w:hAnsi="Times New Roman"/>
          <w:sz w:val="24"/>
          <w:szCs w:val="24"/>
        </w:rPr>
        <w:t>профильного</w:t>
      </w:r>
      <w:r w:rsidRPr="00B6301F">
        <w:rPr>
          <w:rFonts w:ascii="Times New Roman" w:hAnsi="Times New Roman"/>
          <w:spacing w:val="-4"/>
          <w:sz w:val="24"/>
          <w:szCs w:val="24"/>
        </w:rPr>
        <w:t xml:space="preserve"> </w:t>
      </w:r>
      <w:r w:rsidRPr="00B6301F">
        <w:rPr>
          <w:rFonts w:ascii="Times New Roman" w:hAnsi="Times New Roman"/>
          <w:sz w:val="24"/>
          <w:szCs w:val="24"/>
        </w:rPr>
        <w:t>предмета.</w:t>
      </w:r>
      <w:r w:rsidRPr="00B6301F">
        <w:rPr>
          <w:rFonts w:ascii="Times New Roman" w:hAnsi="Times New Roman"/>
          <w:spacing w:val="-57"/>
          <w:sz w:val="24"/>
          <w:szCs w:val="24"/>
        </w:rPr>
        <w:t xml:space="preserve"> </w:t>
      </w:r>
      <w:r w:rsidRPr="00B6301F">
        <w:rPr>
          <w:rFonts w:ascii="Times New Roman" w:hAnsi="Times New Roman"/>
          <w:sz w:val="24"/>
          <w:szCs w:val="24"/>
        </w:rPr>
        <w:t>География:</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освоение и применение системы знаний о размещении и основных свойствах географических объектов, понимание роли географии</w:t>
      </w:r>
      <w:r w:rsidRPr="00B6301F">
        <w:rPr>
          <w:rFonts w:ascii="Times New Roman" w:hAnsi="Times New Roman"/>
          <w:spacing w:val="-57"/>
          <w:sz w:val="24"/>
          <w:szCs w:val="24"/>
        </w:rPr>
        <w:t xml:space="preserve"> </w:t>
      </w:r>
      <w:r w:rsidRPr="00B6301F">
        <w:rPr>
          <w:rFonts w:ascii="Times New Roman" w:hAnsi="Times New Roman"/>
          <w:sz w:val="24"/>
          <w:szCs w:val="24"/>
        </w:rPr>
        <w:t>в формировании качества жизни человека и окружающей его среды на планете Земля, в решении современных практических задач</w:t>
      </w:r>
      <w:r w:rsidRPr="00B6301F">
        <w:rPr>
          <w:rFonts w:ascii="Times New Roman" w:hAnsi="Times New Roman"/>
          <w:spacing w:val="1"/>
          <w:sz w:val="24"/>
          <w:szCs w:val="24"/>
        </w:rPr>
        <w:t xml:space="preserve"> </w:t>
      </w:r>
      <w:r w:rsidRPr="00B6301F">
        <w:rPr>
          <w:rFonts w:ascii="Times New Roman" w:hAnsi="Times New Roman"/>
          <w:sz w:val="24"/>
          <w:szCs w:val="24"/>
        </w:rPr>
        <w:t>своего</w:t>
      </w:r>
      <w:r w:rsidRPr="00B6301F">
        <w:rPr>
          <w:rFonts w:ascii="Times New Roman" w:hAnsi="Times New Roman"/>
          <w:spacing w:val="-2"/>
          <w:sz w:val="24"/>
          <w:szCs w:val="24"/>
        </w:rPr>
        <w:t xml:space="preserve"> </w:t>
      </w:r>
      <w:r w:rsidRPr="00B6301F">
        <w:rPr>
          <w:rFonts w:ascii="Times New Roman" w:hAnsi="Times New Roman"/>
          <w:sz w:val="24"/>
          <w:szCs w:val="24"/>
        </w:rPr>
        <w:t>населенного пункта;</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умение</w:t>
      </w:r>
      <w:r w:rsidRPr="00B6301F">
        <w:rPr>
          <w:rFonts w:ascii="Times New Roman" w:hAnsi="Times New Roman"/>
          <w:spacing w:val="-6"/>
          <w:sz w:val="24"/>
          <w:szCs w:val="24"/>
        </w:rPr>
        <w:t xml:space="preserve"> </w:t>
      </w:r>
      <w:r w:rsidRPr="00B6301F">
        <w:rPr>
          <w:rFonts w:ascii="Times New Roman" w:hAnsi="Times New Roman"/>
          <w:sz w:val="24"/>
          <w:szCs w:val="24"/>
        </w:rPr>
        <w:t>устанавливать</w:t>
      </w:r>
      <w:r w:rsidRPr="00B6301F">
        <w:rPr>
          <w:rFonts w:ascii="Times New Roman" w:hAnsi="Times New Roman"/>
          <w:spacing w:val="-4"/>
          <w:sz w:val="24"/>
          <w:szCs w:val="24"/>
        </w:rPr>
        <w:t xml:space="preserve"> </w:t>
      </w:r>
      <w:r w:rsidRPr="00B6301F">
        <w:rPr>
          <w:rFonts w:ascii="Times New Roman" w:hAnsi="Times New Roman"/>
          <w:sz w:val="24"/>
          <w:szCs w:val="24"/>
        </w:rPr>
        <w:t>взаимосвязи</w:t>
      </w:r>
      <w:r w:rsidRPr="00B6301F">
        <w:rPr>
          <w:rFonts w:ascii="Times New Roman" w:hAnsi="Times New Roman"/>
          <w:spacing w:val="-5"/>
          <w:sz w:val="24"/>
          <w:szCs w:val="24"/>
        </w:rPr>
        <w:t xml:space="preserve"> </w:t>
      </w:r>
      <w:r w:rsidRPr="00B6301F">
        <w:rPr>
          <w:rFonts w:ascii="Times New Roman" w:hAnsi="Times New Roman"/>
          <w:sz w:val="24"/>
          <w:szCs w:val="24"/>
        </w:rPr>
        <w:t>между</w:t>
      </w:r>
      <w:r w:rsidRPr="00B6301F">
        <w:rPr>
          <w:rFonts w:ascii="Times New Roman" w:hAnsi="Times New Roman"/>
          <w:spacing w:val="-4"/>
          <w:sz w:val="24"/>
          <w:szCs w:val="24"/>
        </w:rPr>
        <w:t xml:space="preserve"> </w:t>
      </w:r>
      <w:r w:rsidRPr="00B6301F">
        <w:rPr>
          <w:rFonts w:ascii="Times New Roman" w:hAnsi="Times New Roman"/>
          <w:sz w:val="24"/>
          <w:szCs w:val="24"/>
        </w:rPr>
        <w:t>изученными</w:t>
      </w:r>
      <w:r w:rsidRPr="00B6301F">
        <w:rPr>
          <w:rFonts w:ascii="Times New Roman" w:hAnsi="Times New Roman"/>
          <w:spacing w:val="-5"/>
          <w:sz w:val="24"/>
          <w:szCs w:val="24"/>
        </w:rPr>
        <w:t xml:space="preserve"> </w:t>
      </w:r>
      <w:r w:rsidRPr="00B6301F">
        <w:rPr>
          <w:rFonts w:ascii="Times New Roman" w:hAnsi="Times New Roman"/>
          <w:sz w:val="24"/>
          <w:szCs w:val="24"/>
        </w:rPr>
        <w:t>природными,</w:t>
      </w:r>
      <w:r w:rsidRPr="00B6301F">
        <w:rPr>
          <w:rFonts w:ascii="Times New Roman" w:hAnsi="Times New Roman"/>
          <w:spacing w:val="-5"/>
          <w:sz w:val="24"/>
          <w:szCs w:val="24"/>
        </w:rPr>
        <w:t xml:space="preserve"> </w:t>
      </w:r>
      <w:r w:rsidRPr="00B6301F">
        <w:rPr>
          <w:rFonts w:ascii="Times New Roman" w:hAnsi="Times New Roman"/>
          <w:sz w:val="24"/>
          <w:szCs w:val="24"/>
        </w:rPr>
        <w:t>социальными</w:t>
      </w:r>
      <w:r w:rsidRPr="00B6301F">
        <w:rPr>
          <w:rFonts w:ascii="Times New Roman" w:hAnsi="Times New Roman"/>
          <w:spacing w:val="-4"/>
          <w:sz w:val="24"/>
          <w:szCs w:val="24"/>
        </w:rPr>
        <w:t xml:space="preserve"> </w:t>
      </w:r>
      <w:r w:rsidRPr="00B6301F">
        <w:rPr>
          <w:rFonts w:ascii="Times New Roman" w:hAnsi="Times New Roman"/>
          <w:sz w:val="24"/>
          <w:szCs w:val="24"/>
        </w:rPr>
        <w:t>и</w:t>
      </w:r>
      <w:r w:rsidRPr="00B6301F">
        <w:rPr>
          <w:rFonts w:ascii="Times New Roman" w:hAnsi="Times New Roman"/>
          <w:spacing w:val="-5"/>
          <w:sz w:val="24"/>
          <w:szCs w:val="24"/>
        </w:rPr>
        <w:t xml:space="preserve"> </w:t>
      </w:r>
      <w:r w:rsidRPr="00B6301F">
        <w:rPr>
          <w:rFonts w:ascii="Times New Roman" w:hAnsi="Times New Roman"/>
          <w:sz w:val="24"/>
          <w:szCs w:val="24"/>
        </w:rPr>
        <w:t>экономическими</w:t>
      </w:r>
      <w:r w:rsidRPr="00B6301F">
        <w:rPr>
          <w:rFonts w:ascii="Times New Roman" w:hAnsi="Times New Roman"/>
          <w:spacing w:val="-5"/>
          <w:sz w:val="24"/>
          <w:szCs w:val="24"/>
        </w:rPr>
        <w:t xml:space="preserve"> </w:t>
      </w:r>
      <w:r w:rsidRPr="00B6301F">
        <w:rPr>
          <w:rFonts w:ascii="Times New Roman" w:hAnsi="Times New Roman"/>
          <w:sz w:val="24"/>
          <w:szCs w:val="24"/>
        </w:rPr>
        <w:t>явлениями</w:t>
      </w:r>
      <w:r w:rsidRPr="00B6301F">
        <w:rPr>
          <w:rFonts w:ascii="Times New Roman" w:hAnsi="Times New Roman"/>
          <w:spacing w:val="-5"/>
          <w:sz w:val="24"/>
          <w:szCs w:val="24"/>
        </w:rPr>
        <w:t xml:space="preserve"> </w:t>
      </w:r>
      <w:r w:rsidRPr="00B6301F">
        <w:rPr>
          <w:rFonts w:ascii="Times New Roman" w:hAnsi="Times New Roman"/>
          <w:sz w:val="24"/>
          <w:szCs w:val="24"/>
        </w:rPr>
        <w:t>и</w:t>
      </w:r>
      <w:r w:rsidRPr="00B6301F">
        <w:rPr>
          <w:rFonts w:ascii="Times New Roman" w:hAnsi="Times New Roman"/>
          <w:spacing w:val="-6"/>
          <w:sz w:val="24"/>
          <w:szCs w:val="24"/>
        </w:rPr>
        <w:t xml:space="preserve"> </w:t>
      </w:r>
      <w:r w:rsidRPr="00B6301F">
        <w:rPr>
          <w:rFonts w:ascii="Times New Roman" w:hAnsi="Times New Roman"/>
          <w:sz w:val="24"/>
          <w:szCs w:val="24"/>
        </w:rPr>
        <w:t>процессами;</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умение</w:t>
      </w:r>
      <w:r w:rsidRPr="00B6301F">
        <w:rPr>
          <w:rFonts w:ascii="Times New Roman" w:hAnsi="Times New Roman"/>
          <w:spacing w:val="13"/>
          <w:sz w:val="24"/>
          <w:szCs w:val="24"/>
        </w:rPr>
        <w:t xml:space="preserve"> </w:t>
      </w:r>
      <w:r w:rsidRPr="00B6301F">
        <w:rPr>
          <w:rFonts w:ascii="Times New Roman" w:hAnsi="Times New Roman"/>
          <w:sz w:val="24"/>
          <w:szCs w:val="24"/>
        </w:rPr>
        <w:t>использовать</w:t>
      </w:r>
      <w:r w:rsidRPr="00B6301F">
        <w:rPr>
          <w:rFonts w:ascii="Times New Roman" w:hAnsi="Times New Roman"/>
          <w:spacing w:val="13"/>
          <w:sz w:val="24"/>
          <w:szCs w:val="24"/>
        </w:rPr>
        <w:t xml:space="preserve"> </w:t>
      </w:r>
      <w:r w:rsidRPr="00B6301F">
        <w:rPr>
          <w:rFonts w:ascii="Times New Roman" w:hAnsi="Times New Roman"/>
          <w:sz w:val="24"/>
          <w:szCs w:val="24"/>
        </w:rPr>
        <w:t>географические</w:t>
      </w:r>
      <w:r w:rsidRPr="00B6301F">
        <w:rPr>
          <w:rFonts w:ascii="Times New Roman" w:hAnsi="Times New Roman"/>
          <w:spacing w:val="13"/>
          <w:sz w:val="24"/>
          <w:szCs w:val="24"/>
        </w:rPr>
        <w:t xml:space="preserve"> </w:t>
      </w:r>
      <w:r w:rsidRPr="00B6301F">
        <w:rPr>
          <w:rFonts w:ascii="Times New Roman" w:hAnsi="Times New Roman"/>
          <w:sz w:val="24"/>
          <w:szCs w:val="24"/>
        </w:rPr>
        <w:t>знания</w:t>
      </w:r>
      <w:r w:rsidRPr="00B6301F">
        <w:rPr>
          <w:rFonts w:ascii="Times New Roman" w:hAnsi="Times New Roman"/>
          <w:spacing w:val="12"/>
          <w:sz w:val="24"/>
          <w:szCs w:val="24"/>
        </w:rPr>
        <w:t xml:space="preserve"> </w:t>
      </w:r>
      <w:r w:rsidRPr="00B6301F">
        <w:rPr>
          <w:rFonts w:ascii="Times New Roman" w:hAnsi="Times New Roman"/>
          <w:sz w:val="24"/>
          <w:szCs w:val="24"/>
        </w:rPr>
        <w:t>для</w:t>
      </w:r>
      <w:r w:rsidRPr="00B6301F">
        <w:rPr>
          <w:rFonts w:ascii="Times New Roman" w:hAnsi="Times New Roman"/>
          <w:spacing w:val="15"/>
          <w:sz w:val="24"/>
          <w:szCs w:val="24"/>
        </w:rPr>
        <w:t xml:space="preserve"> </w:t>
      </w:r>
      <w:r w:rsidRPr="00B6301F">
        <w:rPr>
          <w:rFonts w:ascii="Times New Roman" w:hAnsi="Times New Roman"/>
          <w:sz w:val="24"/>
          <w:szCs w:val="24"/>
        </w:rPr>
        <w:t>описания</w:t>
      </w:r>
      <w:r w:rsidRPr="00B6301F">
        <w:rPr>
          <w:rFonts w:ascii="Times New Roman" w:hAnsi="Times New Roman"/>
          <w:spacing w:val="14"/>
          <w:sz w:val="24"/>
          <w:szCs w:val="24"/>
        </w:rPr>
        <w:t xml:space="preserve"> </w:t>
      </w:r>
      <w:r w:rsidRPr="00B6301F">
        <w:rPr>
          <w:rFonts w:ascii="Times New Roman" w:hAnsi="Times New Roman"/>
          <w:sz w:val="24"/>
          <w:szCs w:val="24"/>
        </w:rPr>
        <w:t>существенных</w:t>
      </w:r>
      <w:r w:rsidRPr="00B6301F">
        <w:rPr>
          <w:rFonts w:ascii="Times New Roman" w:hAnsi="Times New Roman"/>
          <w:spacing w:val="14"/>
          <w:sz w:val="24"/>
          <w:szCs w:val="24"/>
        </w:rPr>
        <w:t xml:space="preserve"> </w:t>
      </w:r>
      <w:r w:rsidRPr="00B6301F">
        <w:rPr>
          <w:rFonts w:ascii="Times New Roman" w:hAnsi="Times New Roman"/>
          <w:sz w:val="24"/>
          <w:szCs w:val="24"/>
        </w:rPr>
        <w:t>признаков</w:t>
      </w:r>
      <w:r w:rsidRPr="00B6301F">
        <w:rPr>
          <w:rFonts w:ascii="Times New Roman" w:hAnsi="Times New Roman"/>
          <w:spacing w:val="14"/>
          <w:sz w:val="24"/>
          <w:szCs w:val="24"/>
        </w:rPr>
        <w:t xml:space="preserve"> </w:t>
      </w:r>
      <w:r w:rsidRPr="00B6301F">
        <w:rPr>
          <w:rFonts w:ascii="Times New Roman" w:hAnsi="Times New Roman"/>
          <w:sz w:val="24"/>
          <w:szCs w:val="24"/>
        </w:rPr>
        <w:t>разнообразных</w:t>
      </w:r>
      <w:r w:rsidRPr="00B6301F">
        <w:rPr>
          <w:rFonts w:ascii="Times New Roman" w:hAnsi="Times New Roman"/>
          <w:spacing w:val="14"/>
          <w:sz w:val="24"/>
          <w:szCs w:val="24"/>
        </w:rPr>
        <w:t xml:space="preserve"> </w:t>
      </w:r>
      <w:r w:rsidRPr="00B6301F">
        <w:rPr>
          <w:rFonts w:ascii="Times New Roman" w:hAnsi="Times New Roman"/>
          <w:sz w:val="24"/>
          <w:szCs w:val="24"/>
        </w:rPr>
        <w:t>явлений</w:t>
      </w:r>
      <w:r w:rsidRPr="00B6301F">
        <w:rPr>
          <w:rFonts w:ascii="Times New Roman" w:hAnsi="Times New Roman"/>
          <w:spacing w:val="15"/>
          <w:sz w:val="24"/>
          <w:szCs w:val="24"/>
        </w:rPr>
        <w:t xml:space="preserve"> </w:t>
      </w:r>
      <w:r w:rsidRPr="00B6301F">
        <w:rPr>
          <w:rFonts w:ascii="Times New Roman" w:hAnsi="Times New Roman"/>
          <w:sz w:val="24"/>
          <w:szCs w:val="24"/>
        </w:rPr>
        <w:t>и</w:t>
      </w:r>
      <w:r w:rsidRPr="00B6301F">
        <w:rPr>
          <w:rFonts w:ascii="Times New Roman" w:hAnsi="Times New Roman"/>
          <w:spacing w:val="15"/>
          <w:sz w:val="24"/>
          <w:szCs w:val="24"/>
        </w:rPr>
        <w:t xml:space="preserve"> </w:t>
      </w:r>
      <w:r w:rsidRPr="00B6301F">
        <w:rPr>
          <w:rFonts w:ascii="Times New Roman" w:hAnsi="Times New Roman"/>
          <w:sz w:val="24"/>
          <w:szCs w:val="24"/>
        </w:rPr>
        <w:t>процессов</w:t>
      </w:r>
      <w:r w:rsidRPr="00B6301F">
        <w:rPr>
          <w:rFonts w:ascii="Times New Roman" w:hAnsi="Times New Roman"/>
          <w:spacing w:val="14"/>
          <w:sz w:val="24"/>
          <w:szCs w:val="24"/>
        </w:rPr>
        <w:t xml:space="preserve"> </w:t>
      </w:r>
      <w:r w:rsidRPr="00B6301F">
        <w:rPr>
          <w:rFonts w:ascii="Times New Roman" w:hAnsi="Times New Roman"/>
          <w:sz w:val="24"/>
          <w:szCs w:val="24"/>
        </w:rPr>
        <w:t>в</w:t>
      </w:r>
      <w:r w:rsidRPr="00B6301F">
        <w:rPr>
          <w:rFonts w:ascii="Times New Roman" w:hAnsi="Times New Roman"/>
          <w:spacing w:val="-57"/>
          <w:sz w:val="24"/>
          <w:szCs w:val="24"/>
        </w:rPr>
        <w:t xml:space="preserve"> </w:t>
      </w:r>
      <w:r w:rsidRPr="00B6301F">
        <w:rPr>
          <w:rFonts w:ascii="Times New Roman" w:hAnsi="Times New Roman"/>
          <w:sz w:val="24"/>
          <w:szCs w:val="24"/>
        </w:rPr>
        <w:t>повседневной</w:t>
      </w:r>
      <w:r w:rsidRPr="00B6301F">
        <w:rPr>
          <w:rFonts w:ascii="Times New Roman" w:hAnsi="Times New Roman"/>
          <w:spacing w:val="-1"/>
          <w:sz w:val="24"/>
          <w:szCs w:val="24"/>
        </w:rPr>
        <w:t xml:space="preserve"> </w:t>
      </w:r>
      <w:r w:rsidRPr="00B6301F">
        <w:rPr>
          <w:rFonts w:ascii="Times New Roman" w:hAnsi="Times New Roman"/>
          <w:sz w:val="24"/>
          <w:szCs w:val="24"/>
        </w:rPr>
        <w:t>жизни;</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сформированность</w:t>
      </w:r>
      <w:r w:rsidRPr="00B6301F">
        <w:rPr>
          <w:rFonts w:ascii="Times New Roman" w:hAnsi="Times New Roman"/>
          <w:spacing w:val="25"/>
          <w:sz w:val="24"/>
          <w:szCs w:val="24"/>
        </w:rPr>
        <w:t xml:space="preserve"> </w:t>
      </w:r>
      <w:r w:rsidRPr="00B6301F">
        <w:rPr>
          <w:rFonts w:ascii="Times New Roman" w:hAnsi="Times New Roman"/>
          <w:sz w:val="24"/>
          <w:szCs w:val="24"/>
        </w:rPr>
        <w:t>мотивации</w:t>
      </w:r>
      <w:r w:rsidRPr="00B6301F">
        <w:rPr>
          <w:rFonts w:ascii="Times New Roman" w:hAnsi="Times New Roman"/>
          <w:spacing w:val="25"/>
          <w:sz w:val="24"/>
          <w:szCs w:val="24"/>
        </w:rPr>
        <w:t xml:space="preserve"> </w:t>
      </w:r>
      <w:r w:rsidRPr="00B6301F">
        <w:rPr>
          <w:rFonts w:ascii="Times New Roman" w:hAnsi="Times New Roman"/>
          <w:sz w:val="24"/>
          <w:szCs w:val="24"/>
        </w:rPr>
        <w:t>к</w:t>
      </w:r>
      <w:r w:rsidRPr="00B6301F">
        <w:rPr>
          <w:rFonts w:ascii="Times New Roman" w:hAnsi="Times New Roman"/>
          <w:spacing w:val="22"/>
          <w:sz w:val="24"/>
          <w:szCs w:val="24"/>
        </w:rPr>
        <w:t xml:space="preserve"> </w:t>
      </w:r>
      <w:r w:rsidRPr="00B6301F">
        <w:rPr>
          <w:rFonts w:ascii="Times New Roman" w:hAnsi="Times New Roman"/>
          <w:sz w:val="24"/>
          <w:szCs w:val="24"/>
        </w:rPr>
        <w:t>продолжению</w:t>
      </w:r>
      <w:r w:rsidRPr="00B6301F">
        <w:rPr>
          <w:rFonts w:ascii="Times New Roman" w:hAnsi="Times New Roman"/>
          <w:spacing w:val="22"/>
          <w:sz w:val="24"/>
          <w:szCs w:val="24"/>
        </w:rPr>
        <w:t xml:space="preserve"> </w:t>
      </w:r>
      <w:r w:rsidRPr="00B6301F">
        <w:rPr>
          <w:rFonts w:ascii="Times New Roman" w:hAnsi="Times New Roman"/>
          <w:sz w:val="24"/>
          <w:szCs w:val="24"/>
        </w:rPr>
        <w:t>изучения</w:t>
      </w:r>
      <w:r w:rsidRPr="00B6301F">
        <w:rPr>
          <w:rFonts w:ascii="Times New Roman" w:hAnsi="Times New Roman"/>
          <w:spacing w:val="21"/>
          <w:sz w:val="24"/>
          <w:szCs w:val="24"/>
        </w:rPr>
        <w:t xml:space="preserve"> </w:t>
      </w:r>
      <w:r w:rsidRPr="00B6301F">
        <w:rPr>
          <w:rFonts w:ascii="Times New Roman" w:hAnsi="Times New Roman"/>
          <w:sz w:val="24"/>
          <w:szCs w:val="24"/>
        </w:rPr>
        <w:t>географии</w:t>
      </w:r>
      <w:r w:rsidRPr="00B6301F">
        <w:rPr>
          <w:rFonts w:ascii="Times New Roman" w:hAnsi="Times New Roman"/>
          <w:spacing w:val="22"/>
          <w:sz w:val="24"/>
          <w:szCs w:val="24"/>
        </w:rPr>
        <w:t xml:space="preserve"> </w:t>
      </w:r>
      <w:r w:rsidRPr="00B6301F">
        <w:rPr>
          <w:rFonts w:ascii="Times New Roman" w:hAnsi="Times New Roman"/>
          <w:sz w:val="24"/>
          <w:szCs w:val="24"/>
        </w:rPr>
        <w:t>как</w:t>
      </w:r>
      <w:r w:rsidRPr="00B6301F">
        <w:rPr>
          <w:rFonts w:ascii="Times New Roman" w:hAnsi="Times New Roman"/>
          <w:spacing w:val="24"/>
          <w:sz w:val="24"/>
          <w:szCs w:val="24"/>
        </w:rPr>
        <w:t xml:space="preserve"> </w:t>
      </w:r>
      <w:r w:rsidRPr="00B6301F">
        <w:rPr>
          <w:rFonts w:ascii="Times New Roman" w:hAnsi="Times New Roman"/>
          <w:sz w:val="24"/>
          <w:szCs w:val="24"/>
        </w:rPr>
        <w:t>профильного</w:t>
      </w:r>
      <w:r w:rsidRPr="00B6301F">
        <w:rPr>
          <w:rFonts w:ascii="Times New Roman" w:hAnsi="Times New Roman"/>
          <w:spacing w:val="21"/>
          <w:sz w:val="24"/>
          <w:szCs w:val="24"/>
        </w:rPr>
        <w:t xml:space="preserve"> </w:t>
      </w:r>
      <w:r w:rsidRPr="00B6301F">
        <w:rPr>
          <w:rFonts w:ascii="Times New Roman" w:hAnsi="Times New Roman"/>
          <w:sz w:val="24"/>
          <w:szCs w:val="24"/>
        </w:rPr>
        <w:t>предмета</w:t>
      </w:r>
      <w:r w:rsidRPr="00B6301F">
        <w:rPr>
          <w:rFonts w:ascii="Times New Roman" w:hAnsi="Times New Roman"/>
          <w:spacing w:val="23"/>
          <w:sz w:val="24"/>
          <w:szCs w:val="24"/>
        </w:rPr>
        <w:t xml:space="preserve"> </w:t>
      </w:r>
      <w:r w:rsidRPr="00B6301F">
        <w:rPr>
          <w:rFonts w:ascii="Times New Roman" w:hAnsi="Times New Roman"/>
          <w:sz w:val="24"/>
          <w:szCs w:val="24"/>
        </w:rPr>
        <w:t>на</w:t>
      </w:r>
      <w:r w:rsidRPr="00B6301F">
        <w:rPr>
          <w:rFonts w:ascii="Times New Roman" w:hAnsi="Times New Roman"/>
          <w:spacing w:val="23"/>
          <w:sz w:val="24"/>
          <w:szCs w:val="24"/>
        </w:rPr>
        <w:t xml:space="preserve"> </w:t>
      </w:r>
      <w:r w:rsidRPr="00B6301F">
        <w:rPr>
          <w:rFonts w:ascii="Times New Roman" w:hAnsi="Times New Roman"/>
          <w:sz w:val="24"/>
          <w:szCs w:val="24"/>
        </w:rPr>
        <w:t>уровне</w:t>
      </w:r>
      <w:r w:rsidRPr="00B6301F">
        <w:rPr>
          <w:rFonts w:ascii="Times New Roman" w:hAnsi="Times New Roman"/>
          <w:spacing w:val="23"/>
          <w:sz w:val="24"/>
          <w:szCs w:val="24"/>
        </w:rPr>
        <w:t xml:space="preserve"> </w:t>
      </w:r>
      <w:r w:rsidRPr="00B6301F">
        <w:rPr>
          <w:rFonts w:ascii="Times New Roman" w:hAnsi="Times New Roman"/>
          <w:sz w:val="24"/>
          <w:szCs w:val="24"/>
        </w:rPr>
        <w:t>среднего</w:t>
      </w:r>
      <w:r w:rsidRPr="00B6301F">
        <w:rPr>
          <w:rFonts w:ascii="Times New Roman" w:hAnsi="Times New Roman"/>
          <w:spacing w:val="24"/>
          <w:sz w:val="24"/>
          <w:szCs w:val="24"/>
        </w:rPr>
        <w:t xml:space="preserve"> </w:t>
      </w:r>
      <w:r w:rsidRPr="00B6301F">
        <w:rPr>
          <w:rFonts w:ascii="Times New Roman" w:hAnsi="Times New Roman"/>
          <w:sz w:val="24"/>
          <w:szCs w:val="24"/>
        </w:rPr>
        <w:t>общего</w:t>
      </w:r>
      <w:r w:rsidRPr="00B6301F">
        <w:rPr>
          <w:rFonts w:ascii="Times New Roman" w:hAnsi="Times New Roman"/>
          <w:spacing w:val="-57"/>
          <w:sz w:val="24"/>
          <w:szCs w:val="24"/>
        </w:rPr>
        <w:t xml:space="preserve"> </w:t>
      </w:r>
      <w:r w:rsidRPr="00B6301F">
        <w:rPr>
          <w:rFonts w:ascii="Times New Roman" w:hAnsi="Times New Roman"/>
          <w:sz w:val="24"/>
          <w:szCs w:val="24"/>
        </w:rPr>
        <w:t>образования.</w:t>
      </w:r>
    </w:p>
    <w:p w:rsidR="00B6301F" w:rsidRPr="00B6301F" w:rsidRDefault="00B6301F" w:rsidP="00B6301F">
      <w:pPr>
        <w:pStyle w:val="af4"/>
        <w:ind w:left="0" w:firstLine="567"/>
        <w:contextualSpacing/>
      </w:pPr>
      <w:r w:rsidRPr="00B6301F">
        <w:t>Физика:</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умение</w:t>
      </w:r>
      <w:r w:rsidRPr="00B6301F">
        <w:rPr>
          <w:rFonts w:ascii="Times New Roman" w:hAnsi="Times New Roman"/>
          <w:spacing w:val="1"/>
          <w:sz w:val="24"/>
          <w:szCs w:val="24"/>
        </w:rPr>
        <w:t xml:space="preserve"> </w:t>
      </w:r>
      <w:r w:rsidRPr="00B6301F">
        <w:rPr>
          <w:rFonts w:ascii="Times New Roman" w:hAnsi="Times New Roman"/>
          <w:sz w:val="24"/>
          <w:szCs w:val="24"/>
        </w:rPr>
        <w:t>использовать</w:t>
      </w:r>
      <w:r w:rsidRPr="00B6301F">
        <w:rPr>
          <w:rFonts w:ascii="Times New Roman" w:hAnsi="Times New Roman"/>
          <w:spacing w:val="1"/>
          <w:sz w:val="24"/>
          <w:szCs w:val="24"/>
        </w:rPr>
        <w:t xml:space="preserve"> </w:t>
      </w:r>
      <w:r w:rsidRPr="00B6301F">
        <w:rPr>
          <w:rFonts w:ascii="Times New Roman" w:hAnsi="Times New Roman"/>
          <w:sz w:val="24"/>
          <w:szCs w:val="24"/>
        </w:rPr>
        <w:t>знания</w:t>
      </w:r>
      <w:r w:rsidRPr="00B6301F">
        <w:rPr>
          <w:rFonts w:ascii="Times New Roman" w:hAnsi="Times New Roman"/>
          <w:spacing w:val="1"/>
          <w:sz w:val="24"/>
          <w:szCs w:val="24"/>
        </w:rPr>
        <w:t xml:space="preserve"> </w:t>
      </w:r>
      <w:r w:rsidRPr="00B6301F">
        <w:rPr>
          <w:rFonts w:ascii="Times New Roman" w:hAnsi="Times New Roman"/>
          <w:sz w:val="24"/>
          <w:szCs w:val="24"/>
        </w:rPr>
        <w:t>о</w:t>
      </w:r>
      <w:r w:rsidRPr="00B6301F">
        <w:rPr>
          <w:rFonts w:ascii="Times New Roman" w:hAnsi="Times New Roman"/>
          <w:spacing w:val="1"/>
          <w:sz w:val="24"/>
          <w:szCs w:val="24"/>
        </w:rPr>
        <w:t xml:space="preserve"> </w:t>
      </w:r>
      <w:r w:rsidRPr="00B6301F">
        <w:rPr>
          <w:rFonts w:ascii="Times New Roman" w:hAnsi="Times New Roman"/>
          <w:sz w:val="24"/>
          <w:szCs w:val="24"/>
        </w:rPr>
        <w:t>физических</w:t>
      </w:r>
      <w:r w:rsidRPr="00B6301F">
        <w:rPr>
          <w:rFonts w:ascii="Times New Roman" w:hAnsi="Times New Roman"/>
          <w:spacing w:val="1"/>
          <w:sz w:val="24"/>
          <w:szCs w:val="24"/>
        </w:rPr>
        <w:t xml:space="preserve"> </w:t>
      </w:r>
      <w:r w:rsidRPr="00B6301F">
        <w:rPr>
          <w:rFonts w:ascii="Times New Roman" w:hAnsi="Times New Roman"/>
          <w:sz w:val="24"/>
          <w:szCs w:val="24"/>
        </w:rPr>
        <w:t>явлениях</w:t>
      </w:r>
      <w:r w:rsidRPr="00B6301F">
        <w:rPr>
          <w:rFonts w:ascii="Times New Roman" w:hAnsi="Times New Roman"/>
          <w:spacing w:val="1"/>
          <w:sz w:val="24"/>
          <w:szCs w:val="24"/>
        </w:rPr>
        <w:t xml:space="preserve"> </w:t>
      </w:r>
      <w:r w:rsidRPr="00B6301F">
        <w:rPr>
          <w:rFonts w:ascii="Times New Roman" w:hAnsi="Times New Roman"/>
          <w:sz w:val="24"/>
          <w:szCs w:val="24"/>
        </w:rPr>
        <w:t>в</w:t>
      </w:r>
      <w:r w:rsidRPr="00B6301F">
        <w:rPr>
          <w:rFonts w:ascii="Times New Roman" w:hAnsi="Times New Roman"/>
          <w:spacing w:val="1"/>
          <w:sz w:val="24"/>
          <w:szCs w:val="24"/>
        </w:rPr>
        <w:t xml:space="preserve"> </w:t>
      </w:r>
      <w:r w:rsidRPr="00B6301F">
        <w:rPr>
          <w:rFonts w:ascii="Times New Roman" w:hAnsi="Times New Roman"/>
          <w:sz w:val="24"/>
          <w:szCs w:val="24"/>
        </w:rPr>
        <w:t>повседневной</w:t>
      </w:r>
      <w:r w:rsidRPr="00B6301F">
        <w:rPr>
          <w:rFonts w:ascii="Times New Roman" w:hAnsi="Times New Roman"/>
          <w:spacing w:val="1"/>
          <w:sz w:val="24"/>
          <w:szCs w:val="24"/>
        </w:rPr>
        <w:t xml:space="preserve"> </w:t>
      </w:r>
      <w:r w:rsidRPr="00B6301F">
        <w:rPr>
          <w:rFonts w:ascii="Times New Roman" w:hAnsi="Times New Roman"/>
          <w:sz w:val="24"/>
          <w:szCs w:val="24"/>
        </w:rPr>
        <w:t>жизни</w:t>
      </w:r>
      <w:r w:rsidRPr="00B6301F">
        <w:rPr>
          <w:rFonts w:ascii="Times New Roman" w:hAnsi="Times New Roman"/>
          <w:spacing w:val="1"/>
          <w:sz w:val="24"/>
          <w:szCs w:val="24"/>
        </w:rPr>
        <w:t xml:space="preserve"> </w:t>
      </w:r>
      <w:r w:rsidRPr="00B6301F">
        <w:rPr>
          <w:rFonts w:ascii="Times New Roman" w:hAnsi="Times New Roman"/>
          <w:sz w:val="24"/>
          <w:szCs w:val="24"/>
        </w:rPr>
        <w:t>для</w:t>
      </w:r>
      <w:r w:rsidRPr="00B6301F">
        <w:rPr>
          <w:rFonts w:ascii="Times New Roman" w:hAnsi="Times New Roman"/>
          <w:spacing w:val="1"/>
          <w:sz w:val="24"/>
          <w:szCs w:val="24"/>
        </w:rPr>
        <w:t xml:space="preserve"> </w:t>
      </w:r>
      <w:r w:rsidRPr="00B6301F">
        <w:rPr>
          <w:rFonts w:ascii="Times New Roman" w:hAnsi="Times New Roman"/>
          <w:sz w:val="24"/>
          <w:szCs w:val="24"/>
        </w:rPr>
        <w:t>обеспечения</w:t>
      </w:r>
      <w:r w:rsidRPr="00B6301F">
        <w:rPr>
          <w:rFonts w:ascii="Times New Roman" w:hAnsi="Times New Roman"/>
          <w:spacing w:val="1"/>
          <w:sz w:val="24"/>
          <w:szCs w:val="24"/>
        </w:rPr>
        <w:t xml:space="preserve"> </w:t>
      </w:r>
      <w:r w:rsidRPr="00B6301F">
        <w:rPr>
          <w:rFonts w:ascii="Times New Roman" w:hAnsi="Times New Roman"/>
          <w:sz w:val="24"/>
          <w:szCs w:val="24"/>
        </w:rPr>
        <w:t>безопасности</w:t>
      </w:r>
      <w:r w:rsidRPr="00B6301F">
        <w:rPr>
          <w:rFonts w:ascii="Times New Roman" w:hAnsi="Times New Roman"/>
          <w:spacing w:val="1"/>
          <w:sz w:val="24"/>
          <w:szCs w:val="24"/>
        </w:rPr>
        <w:t xml:space="preserve"> </w:t>
      </w:r>
      <w:r w:rsidRPr="00B6301F">
        <w:rPr>
          <w:rFonts w:ascii="Times New Roman" w:hAnsi="Times New Roman"/>
          <w:sz w:val="24"/>
          <w:szCs w:val="24"/>
        </w:rPr>
        <w:t>при</w:t>
      </w:r>
      <w:r w:rsidRPr="00B6301F">
        <w:rPr>
          <w:rFonts w:ascii="Times New Roman" w:hAnsi="Times New Roman"/>
          <w:spacing w:val="1"/>
          <w:sz w:val="24"/>
          <w:szCs w:val="24"/>
        </w:rPr>
        <w:t xml:space="preserve"> </w:t>
      </w:r>
      <w:r w:rsidRPr="00B6301F">
        <w:rPr>
          <w:rFonts w:ascii="Times New Roman" w:hAnsi="Times New Roman"/>
          <w:sz w:val="24"/>
          <w:szCs w:val="24"/>
        </w:rPr>
        <w:t>обращении</w:t>
      </w:r>
      <w:r w:rsidRPr="00B6301F">
        <w:rPr>
          <w:rFonts w:ascii="Times New Roman" w:hAnsi="Times New Roman"/>
          <w:spacing w:val="1"/>
          <w:sz w:val="24"/>
          <w:szCs w:val="24"/>
        </w:rPr>
        <w:t xml:space="preserve"> </w:t>
      </w:r>
      <w:r w:rsidRPr="00B6301F">
        <w:rPr>
          <w:rFonts w:ascii="Times New Roman" w:hAnsi="Times New Roman"/>
          <w:sz w:val="24"/>
          <w:szCs w:val="24"/>
        </w:rPr>
        <w:t>с</w:t>
      </w:r>
      <w:r w:rsidRPr="00B6301F">
        <w:rPr>
          <w:rFonts w:ascii="Times New Roman" w:hAnsi="Times New Roman"/>
          <w:spacing w:val="-57"/>
          <w:sz w:val="24"/>
          <w:szCs w:val="24"/>
        </w:rPr>
        <w:t xml:space="preserve"> </w:t>
      </w:r>
      <w:r w:rsidRPr="00B6301F">
        <w:rPr>
          <w:rFonts w:ascii="Times New Roman" w:hAnsi="Times New Roman"/>
          <w:sz w:val="24"/>
          <w:szCs w:val="24"/>
        </w:rPr>
        <w:t>бытовыми</w:t>
      </w:r>
      <w:r w:rsidRPr="00B6301F">
        <w:rPr>
          <w:rFonts w:ascii="Times New Roman" w:hAnsi="Times New Roman"/>
          <w:spacing w:val="1"/>
          <w:sz w:val="24"/>
          <w:szCs w:val="24"/>
        </w:rPr>
        <w:t xml:space="preserve"> </w:t>
      </w:r>
      <w:r w:rsidRPr="00B6301F">
        <w:rPr>
          <w:rFonts w:ascii="Times New Roman" w:hAnsi="Times New Roman"/>
          <w:sz w:val="24"/>
          <w:szCs w:val="24"/>
        </w:rPr>
        <w:t>приборами</w:t>
      </w:r>
      <w:r w:rsidRPr="00B6301F">
        <w:rPr>
          <w:rFonts w:ascii="Times New Roman" w:hAnsi="Times New Roman"/>
          <w:spacing w:val="1"/>
          <w:sz w:val="24"/>
          <w:szCs w:val="24"/>
        </w:rPr>
        <w:t xml:space="preserve"> </w:t>
      </w:r>
      <w:r w:rsidRPr="00B6301F">
        <w:rPr>
          <w:rFonts w:ascii="Times New Roman" w:hAnsi="Times New Roman"/>
          <w:sz w:val="24"/>
          <w:szCs w:val="24"/>
        </w:rPr>
        <w:t>и</w:t>
      </w:r>
      <w:r w:rsidRPr="00B6301F">
        <w:rPr>
          <w:rFonts w:ascii="Times New Roman" w:hAnsi="Times New Roman"/>
          <w:spacing w:val="1"/>
          <w:sz w:val="24"/>
          <w:szCs w:val="24"/>
        </w:rPr>
        <w:t xml:space="preserve"> </w:t>
      </w:r>
      <w:r w:rsidRPr="00B6301F">
        <w:rPr>
          <w:rFonts w:ascii="Times New Roman" w:hAnsi="Times New Roman"/>
          <w:sz w:val="24"/>
          <w:szCs w:val="24"/>
        </w:rPr>
        <w:t>техническими</w:t>
      </w:r>
      <w:r w:rsidRPr="00B6301F">
        <w:rPr>
          <w:rFonts w:ascii="Times New Roman" w:hAnsi="Times New Roman"/>
          <w:spacing w:val="1"/>
          <w:sz w:val="24"/>
          <w:szCs w:val="24"/>
        </w:rPr>
        <w:t xml:space="preserve"> </w:t>
      </w:r>
      <w:r w:rsidRPr="00B6301F">
        <w:rPr>
          <w:rFonts w:ascii="Times New Roman" w:hAnsi="Times New Roman"/>
          <w:sz w:val="24"/>
          <w:szCs w:val="24"/>
        </w:rPr>
        <w:t>устройствами,</w:t>
      </w:r>
      <w:r w:rsidRPr="00B6301F">
        <w:rPr>
          <w:rFonts w:ascii="Times New Roman" w:hAnsi="Times New Roman"/>
          <w:spacing w:val="1"/>
          <w:sz w:val="24"/>
          <w:szCs w:val="24"/>
        </w:rPr>
        <w:t xml:space="preserve"> </w:t>
      </w:r>
      <w:r w:rsidRPr="00B6301F">
        <w:rPr>
          <w:rFonts w:ascii="Times New Roman" w:hAnsi="Times New Roman"/>
          <w:sz w:val="24"/>
          <w:szCs w:val="24"/>
        </w:rPr>
        <w:t>сохранения</w:t>
      </w:r>
      <w:r w:rsidRPr="00B6301F">
        <w:rPr>
          <w:rFonts w:ascii="Times New Roman" w:hAnsi="Times New Roman"/>
          <w:spacing w:val="1"/>
          <w:sz w:val="24"/>
          <w:szCs w:val="24"/>
        </w:rPr>
        <w:t xml:space="preserve"> </w:t>
      </w:r>
      <w:r w:rsidRPr="00B6301F">
        <w:rPr>
          <w:rFonts w:ascii="Times New Roman" w:hAnsi="Times New Roman"/>
          <w:sz w:val="24"/>
          <w:szCs w:val="24"/>
        </w:rPr>
        <w:t>здоровья</w:t>
      </w:r>
      <w:r w:rsidRPr="00B6301F">
        <w:rPr>
          <w:rFonts w:ascii="Times New Roman" w:hAnsi="Times New Roman"/>
          <w:spacing w:val="1"/>
          <w:sz w:val="24"/>
          <w:szCs w:val="24"/>
        </w:rPr>
        <w:t xml:space="preserve"> </w:t>
      </w:r>
      <w:r w:rsidRPr="00B6301F">
        <w:rPr>
          <w:rFonts w:ascii="Times New Roman" w:hAnsi="Times New Roman"/>
          <w:sz w:val="24"/>
          <w:szCs w:val="24"/>
        </w:rPr>
        <w:t>и</w:t>
      </w:r>
      <w:r w:rsidRPr="00B6301F">
        <w:rPr>
          <w:rFonts w:ascii="Times New Roman" w:hAnsi="Times New Roman"/>
          <w:spacing w:val="1"/>
          <w:sz w:val="24"/>
          <w:szCs w:val="24"/>
        </w:rPr>
        <w:t xml:space="preserve"> </w:t>
      </w:r>
      <w:r w:rsidRPr="00B6301F">
        <w:rPr>
          <w:rFonts w:ascii="Times New Roman" w:hAnsi="Times New Roman"/>
          <w:sz w:val="24"/>
          <w:szCs w:val="24"/>
        </w:rPr>
        <w:t>соблюдения</w:t>
      </w:r>
      <w:r w:rsidRPr="00B6301F">
        <w:rPr>
          <w:rFonts w:ascii="Times New Roman" w:hAnsi="Times New Roman"/>
          <w:spacing w:val="1"/>
          <w:sz w:val="24"/>
          <w:szCs w:val="24"/>
        </w:rPr>
        <w:t xml:space="preserve"> </w:t>
      </w:r>
      <w:r w:rsidRPr="00B6301F">
        <w:rPr>
          <w:rFonts w:ascii="Times New Roman" w:hAnsi="Times New Roman"/>
          <w:sz w:val="24"/>
          <w:szCs w:val="24"/>
        </w:rPr>
        <w:t>норм</w:t>
      </w:r>
      <w:r w:rsidRPr="00B6301F">
        <w:rPr>
          <w:rFonts w:ascii="Times New Roman" w:hAnsi="Times New Roman"/>
          <w:spacing w:val="1"/>
          <w:sz w:val="24"/>
          <w:szCs w:val="24"/>
        </w:rPr>
        <w:t xml:space="preserve"> </w:t>
      </w:r>
      <w:r w:rsidRPr="00B6301F">
        <w:rPr>
          <w:rFonts w:ascii="Times New Roman" w:hAnsi="Times New Roman"/>
          <w:sz w:val="24"/>
          <w:szCs w:val="24"/>
        </w:rPr>
        <w:t>экологического</w:t>
      </w:r>
      <w:r w:rsidRPr="00B6301F">
        <w:rPr>
          <w:rFonts w:ascii="Times New Roman" w:hAnsi="Times New Roman"/>
          <w:spacing w:val="1"/>
          <w:sz w:val="24"/>
          <w:szCs w:val="24"/>
        </w:rPr>
        <w:t xml:space="preserve"> </w:t>
      </w:r>
      <w:r w:rsidRPr="00B6301F">
        <w:rPr>
          <w:rFonts w:ascii="Times New Roman" w:hAnsi="Times New Roman"/>
          <w:sz w:val="24"/>
          <w:szCs w:val="24"/>
        </w:rPr>
        <w:t>поведения</w:t>
      </w:r>
      <w:r w:rsidRPr="00B6301F">
        <w:rPr>
          <w:rFonts w:ascii="Times New Roman" w:hAnsi="Times New Roman"/>
          <w:spacing w:val="1"/>
          <w:sz w:val="24"/>
          <w:szCs w:val="24"/>
        </w:rPr>
        <w:t xml:space="preserve"> </w:t>
      </w:r>
      <w:r w:rsidRPr="00B6301F">
        <w:rPr>
          <w:rFonts w:ascii="Times New Roman" w:hAnsi="Times New Roman"/>
          <w:sz w:val="24"/>
          <w:szCs w:val="24"/>
        </w:rPr>
        <w:t>в</w:t>
      </w:r>
      <w:r w:rsidRPr="00B6301F">
        <w:rPr>
          <w:rFonts w:ascii="Times New Roman" w:hAnsi="Times New Roman"/>
          <w:spacing w:val="1"/>
          <w:sz w:val="24"/>
          <w:szCs w:val="24"/>
        </w:rPr>
        <w:t xml:space="preserve"> </w:t>
      </w:r>
      <w:r w:rsidRPr="00B6301F">
        <w:rPr>
          <w:rFonts w:ascii="Times New Roman" w:hAnsi="Times New Roman"/>
          <w:sz w:val="24"/>
          <w:szCs w:val="24"/>
        </w:rPr>
        <w:t>окружающей</w:t>
      </w:r>
      <w:r w:rsidRPr="00B6301F">
        <w:rPr>
          <w:rFonts w:ascii="Times New Roman" w:hAnsi="Times New Roman"/>
          <w:spacing w:val="-1"/>
          <w:sz w:val="24"/>
          <w:szCs w:val="24"/>
        </w:rPr>
        <w:t xml:space="preserve"> </w:t>
      </w:r>
      <w:r w:rsidRPr="00B6301F">
        <w:rPr>
          <w:rFonts w:ascii="Times New Roman" w:hAnsi="Times New Roman"/>
          <w:sz w:val="24"/>
          <w:szCs w:val="24"/>
        </w:rPr>
        <w:t>среде;</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понимание</w:t>
      </w:r>
      <w:r w:rsidRPr="00B6301F">
        <w:rPr>
          <w:rFonts w:ascii="Times New Roman" w:hAnsi="Times New Roman"/>
          <w:spacing w:val="-5"/>
          <w:sz w:val="24"/>
          <w:szCs w:val="24"/>
        </w:rPr>
        <w:t xml:space="preserve"> </w:t>
      </w:r>
      <w:r w:rsidRPr="00B6301F">
        <w:rPr>
          <w:rFonts w:ascii="Times New Roman" w:hAnsi="Times New Roman"/>
          <w:sz w:val="24"/>
          <w:szCs w:val="24"/>
        </w:rPr>
        <w:t>необходимости</w:t>
      </w:r>
      <w:r w:rsidRPr="00B6301F">
        <w:rPr>
          <w:rFonts w:ascii="Times New Roman" w:hAnsi="Times New Roman"/>
          <w:spacing w:val="-3"/>
          <w:sz w:val="24"/>
          <w:szCs w:val="24"/>
        </w:rPr>
        <w:t xml:space="preserve"> </w:t>
      </w:r>
      <w:r w:rsidRPr="00B6301F">
        <w:rPr>
          <w:rFonts w:ascii="Times New Roman" w:hAnsi="Times New Roman"/>
          <w:sz w:val="24"/>
          <w:szCs w:val="24"/>
        </w:rPr>
        <w:t>применения</w:t>
      </w:r>
      <w:r w:rsidRPr="00B6301F">
        <w:rPr>
          <w:rFonts w:ascii="Times New Roman" w:hAnsi="Times New Roman"/>
          <w:spacing w:val="-4"/>
          <w:sz w:val="24"/>
          <w:szCs w:val="24"/>
        </w:rPr>
        <w:t xml:space="preserve"> </w:t>
      </w:r>
      <w:r w:rsidRPr="00B6301F">
        <w:rPr>
          <w:rFonts w:ascii="Times New Roman" w:hAnsi="Times New Roman"/>
          <w:sz w:val="24"/>
          <w:szCs w:val="24"/>
        </w:rPr>
        <w:t>достижений</w:t>
      </w:r>
      <w:r w:rsidRPr="00B6301F">
        <w:rPr>
          <w:rFonts w:ascii="Times New Roman" w:hAnsi="Times New Roman"/>
          <w:spacing w:val="-4"/>
          <w:sz w:val="24"/>
          <w:szCs w:val="24"/>
        </w:rPr>
        <w:t xml:space="preserve"> </w:t>
      </w:r>
      <w:r w:rsidRPr="00B6301F">
        <w:rPr>
          <w:rFonts w:ascii="Times New Roman" w:hAnsi="Times New Roman"/>
          <w:sz w:val="24"/>
          <w:szCs w:val="24"/>
        </w:rPr>
        <w:t>физики</w:t>
      </w:r>
      <w:r w:rsidRPr="00B6301F">
        <w:rPr>
          <w:rFonts w:ascii="Times New Roman" w:hAnsi="Times New Roman"/>
          <w:spacing w:val="-4"/>
          <w:sz w:val="24"/>
          <w:szCs w:val="24"/>
        </w:rPr>
        <w:t xml:space="preserve"> </w:t>
      </w:r>
      <w:r w:rsidRPr="00B6301F">
        <w:rPr>
          <w:rFonts w:ascii="Times New Roman" w:hAnsi="Times New Roman"/>
          <w:sz w:val="24"/>
          <w:szCs w:val="24"/>
        </w:rPr>
        <w:t>и</w:t>
      </w:r>
      <w:r w:rsidRPr="00B6301F">
        <w:rPr>
          <w:rFonts w:ascii="Times New Roman" w:hAnsi="Times New Roman"/>
          <w:spacing w:val="-4"/>
          <w:sz w:val="24"/>
          <w:szCs w:val="24"/>
        </w:rPr>
        <w:t xml:space="preserve"> </w:t>
      </w:r>
      <w:r w:rsidRPr="00B6301F">
        <w:rPr>
          <w:rFonts w:ascii="Times New Roman" w:hAnsi="Times New Roman"/>
          <w:sz w:val="24"/>
          <w:szCs w:val="24"/>
        </w:rPr>
        <w:t>технологий</w:t>
      </w:r>
      <w:r w:rsidRPr="00B6301F">
        <w:rPr>
          <w:rFonts w:ascii="Times New Roman" w:hAnsi="Times New Roman"/>
          <w:spacing w:val="-4"/>
          <w:sz w:val="24"/>
          <w:szCs w:val="24"/>
        </w:rPr>
        <w:t xml:space="preserve"> </w:t>
      </w:r>
      <w:r w:rsidRPr="00B6301F">
        <w:rPr>
          <w:rFonts w:ascii="Times New Roman" w:hAnsi="Times New Roman"/>
          <w:sz w:val="24"/>
          <w:szCs w:val="24"/>
        </w:rPr>
        <w:t>для</w:t>
      </w:r>
      <w:r w:rsidRPr="00B6301F">
        <w:rPr>
          <w:rFonts w:ascii="Times New Roman" w:hAnsi="Times New Roman"/>
          <w:spacing w:val="-4"/>
          <w:sz w:val="24"/>
          <w:szCs w:val="24"/>
        </w:rPr>
        <w:t xml:space="preserve"> </w:t>
      </w:r>
      <w:r w:rsidRPr="00B6301F">
        <w:rPr>
          <w:rFonts w:ascii="Times New Roman" w:hAnsi="Times New Roman"/>
          <w:sz w:val="24"/>
          <w:szCs w:val="24"/>
        </w:rPr>
        <w:t>рационального</w:t>
      </w:r>
      <w:r w:rsidRPr="00B6301F">
        <w:rPr>
          <w:rFonts w:ascii="Times New Roman" w:hAnsi="Times New Roman"/>
          <w:spacing w:val="-6"/>
          <w:sz w:val="24"/>
          <w:szCs w:val="24"/>
        </w:rPr>
        <w:t xml:space="preserve"> </w:t>
      </w:r>
      <w:r w:rsidRPr="00B6301F">
        <w:rPr>
          <w:rFonts w:ascii="Times New Roman" w:hAnsi="Times New Roman"/>
          <w:sz w:val="24"/>
          <w:szCs w:val="24"/>
        </w:rPr>
        <w:t>природопользования;</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расширенные представления о сферах профессиональной деятельности, связанных с физикой и современными технологиями,</w:t>
      </w:r>
      <w:r w:rsidRPr="00B6301F">
        <w:rPr>
          <w:rFonts w:ascii="Times New Roman" w:hAnsi="Times New Roman"/>
          <w:spacing w:val="1"/>
          <w:sz w:val="24"/>
          <w:szCs w:val="24"/>
        </w:rPr>
        <w:t xml:space="preserve"> </w:t>
      </w:r>
      <w:r w:rsidRPr="00B6301F">
        <w:rPr>
          <w:rFonts w:ascii="Times New Roman" w:hAnsi="Times New Roman"/>
          <w:sz w:val="24"/>
          <w:szCs w:val="24"/>
        </w:rPr>
        <w:t>основанными на достижениях физической науки, позволяющие рассматривать</w:t>
      </w:r>
      <w:r w:rsidRPr="00B6301F">
        <w:rPr>
          <w:rFonts w:ascii="Times New Roman" w:hAnsi="Times New Roman"/>
          <w:spacing w:val="1"/>
          <w:sz w:val="24"/>
          <w:szCs w:val="24"/>
        </w:rPr>
        <w:t xml:space="preserve"> </w:t>
      </w:r>
      <w:r w:rsidRPr="00B6301F">
        <w:rPr>
          <w:rFonts w:ascii="Times New Roman" w:hAnsi="Times New Roman"/>
          <w:sz w:val="24"/>
          <w:szCs w:val="24"/>
        </w:rPr>
        <w:t>физико-техническую область</w:t>
      </w:r>
      <w:r w:rsidRPr="00B6301F">
        <w:rPr>
          <w:rFonts w:ascii="Times New Roman" w:hAnsi="Times New Roman"/>
          <w:spacing w:val="60"/>
          <w:sz w:val="24"/>
          <w:szCs w:val="24"/>
        </w:rPr>
        <w:t xml:space="preserve"> </w:t>
      </w:r>
      <w:r w:rsidRPr="00B6301F">
        <w:rPr>
          <w:rFonts w:ascii="Times New Roman" w:hAnsi="Times New Roman"/>
          <w:sz w:val="24"/>
          <w:szCs w:val="24"/>
        </w:rPr>
        <w:t>знаний как сферу</w:t>
      </w:r>
      <w:r w:rsidRPr="00B6301F">
        <w:rPr>
          <w:rFonts w:ascii="Times New Roman" w:hAnsi="Times New Roman"/>
          <w:spacing w:val="1"/>
          <w:sz w:val="24"/>
          <w:szCs w:val="24"/>
        </w:rPr>
        <w:t xml:space="preserve"> </w:t>
      </w:r>
      <w:r w:rsidRPr="00B6301F">
        <w:rPr>
          <w:rFonts w:ascii="Times New Roman" w:hAnsi="Times New Roman"/>
          <w:sz w:val="24"/>
          <w:szCs w:val="24"/>
        </w:rPr>
        <w:t>своей</w:t>
      </w:r>
      <w:r w:rsidRPr="00B6301F">
        <w:rPr>
          <w:rFonts w:ascii="Times New Roman" w:hAnsi="Times New Roman"/>
          <w:spacing w:val="-1"/>
          <w:sz w:val="24"/>
          <w:szCs w:val="24"/>
        </w:rPr>
        <w:t xml:space="preserve"> </w:t>
      </w:r>
      <w:r w:rsidRPr="00B6301F">
        <w:rPr>
          <w:rFonts w:ascii="Times New Roman" w:hAnsi="Times New Roman"/>
          <w:sz w:val="24"/>
          <w:szCs w:val="24"/>
        </w:rPr>
        <w:t>будущей профессиональной деятельности;</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сформированность</w:t>
      </w:r>
      <w:r w:rsidRPr="00B6301F">
        <w:rPr>
          <w:rFonts w:ascii="Times New Roman" w:hAnsi="Times New Roman"/>
          <w:spacing w:val="1"/>
          <w:sz w:val="24"/>
          <w:szCs w:val="24"/>
        </w:rPr>
        <w:t xml:space="preserve"> </w:t>
      </w:r>
      <w:r w:rsidRPr="00B6301F">
        <w:rPr>
          <w:rFonts w:ascii="Times New Roman" w:hAnsi="Times New Roman"/>
          <w:sz w:val="24"/>
          <w:szCs w:val="24"/>
        </w:rPr>
        <w:t>мотивации</w:t>
      </w:r>
      <w:r w:rsidRPr="00B6301F">
        <w:rPr>
          <w:rFonts w:ascii="Times New Roman" w:hAnsi="Times New Roman"/>
          <w:spacing w:val="1"/>
          <w:sz w:val="24"/>
          <w:szCs w:val="24"/>
        </w:rPr>
        <w:t xml:space="preserve"> </w:t>
      </w:r>
      <w:r w:rsidRPr="00B6301F">
        <w:rPr>
          <w:rFonts w:ascii="Times New Roman" w:hAnsi="Times New Roman"/>
          <w:sz w:val="24"/>
          <w:szCs w:val="24"/>
        </w:rPr>
        <w:t>к</w:t>
      </w:r>
      <w:r w:rsidRPr="00B6301F">
        <w:rPr>
          <w:rFonts w:ascii="Times New Roman" w:hAnsi="Times New Roman"/>
          <w:spacing w:val="1"/>
          <w:sz w:val="24"/>
          <w:szCs w:val="24"/>
        </w:rPr>
        <w:t xml:space="preserve"> </w:t>
      </w:r>
      <w:r w:rsidRPr="00B6301F">
        <w:rPr>
          <w:rFonts w:ascii="Times New Roman" w:hAnsi="Times New Roman"/>
          <w:sz w:val="24"/>
          <w:szCs w:val="24"/>
        </w:rPr>
        <w:t>продолжению</w:t>
      </w:r>
      <w:r w:rsidRPr="00B6301F">
        <w:rPr>
          <w:rFonts w:ascii="Times New Roman" w:hAnsi="Times New Roman"/>
          <w:spacing w:val="1"/>
          <w:sz w:val="24"/>
          <w:szCs w:val="24"/>
        </w:rPr>
        <w:t xml:space="preserve"> </w:t>
      </w:r>
      <w:r w:rsidRPr="00B6301F">
        <w:rPr>
          <w:rFonts w:ascii="Times New Roman" w:hAnsi="Times New Roman"/>
          <w:sz w:val="24"/>
          <w:szCs w:val="24"/>
        </w:rPr>
        <w:t>изучения</w:t>
      </w:r>
      <w:r w:rsidRPr="00B6301F">
        <w:rPr>
          <w:rFonts w:ascii="Times New Roman" w:hAnsi="Times New Roman"/>
          <w:spacing w:val="1"/>
          <w:sz w:val="24"/>
          <w:szCs w:val="24"/>
        </w:rPr>
        <w:t xml:space="preserve"> </w:t>
      </w:r>
      <w:r w:rsidRPr="00B6301F">
        <w:rPr>
          <w:rFonts w:ascii="Times New Roman" w:hAnsi="Times New Roman"/>
          <w:sz w:val="24"/>
          <w:szCs w:val="24"/>
        </w:rPr>
        <w:t>физики</w:t>
      </w:r>
      <w:r w:rsidRPr="00B6301F">
        <w:rPr>
          <w:rFonts w:ascii="Times New Roman" w:hAnsi="Times New Roman"/>
          <w:spacing w:val="1"/>
          <w:sz w:val="24"/>
          <w:szCs w:val="24"/>
        </w:rPr>
        <w:t xml:space="preserve"> </w:t>
      </w:r>
      <w:r w:rsidRPr="00B6301F">
        <w:rPr>
          <w:rFonts w:ascii="Times New Roman" w:hAnsi="Times New Roman"/>
          <w:sz w:val="24"/>
          <w:szCs w:val="24"/>
        </w:rPr>
        <w:t>как</w:t>
      </w:r>
      <w:r w:rsidRPr="00B6301F">
        <w:rPr>
          <w:rFonts w:ascii="Times New Roman" w:hAnsi="Times New Roman"/>
          <w:spacing w:val="1"/>
          <w:sz w:val="24"/>
          <w:szCs w:val="24"/>
        </w:rPr>
        <w:t xml:space="preserve"> </w:t>
      </w:r>
      <w:r w:rsidRPr="00B6301F">
        <w:rPr>
          <w:rFonts w:ascii="Times New Roman" w:hAnsi="Times New Roman"/>
          <w:sz w:val="24"/>
          <w:szCs w:val="24"/>
        </w:rPr>
        <w:t>профильного</w:t>
      </w:r>
      <w:r w:rsidRPr="00B6301F">
        <w:rPr>
          <w:rFonts w:ascii="Times New Roman" w:hAnsi="Times New Roman"/>
          <w:spacing w:val="1"/>
          <w:sz w:val="24"/>
          <w:szCs w:val="24"/>
        </w:rPr>
        <w:t xml:space="preserve"> </w:t>
      </w:r>
      <w:r w:rsidRPr="00B6301F">
        <w:rPr>
          <w:rFonts w:ascii="Times New Roman" w:hAnsi="Times New Roman"/>
          <w:sz w:val="24"/>
          <w:szCs w:val="24"/>
        </w:rPr>
        <w:t>предмета</w:t>
      </w:r>
      <w:r w:rsidRPr="00B6301F">
        <w:rPr>
          <w:rFonts w:ascii="Times New Roman" w:hAnsi="Times New Roman"/>
          <w:spacing w:val="1"/>
          <w:sz w:val="24"/>
          <w:szCs w:val="24"/>
        </w:rPr>
        <w:t xml:space="preserve"> </w:t>
      </w:r>
      <w:r w:rsidRPr="00B6301F">
        <w:rPr>
          <w:rFonts w:ascii="Times New Roman" w:hAnsi="Times New Roman"/>
          <w:sz w:val="24"/>
          <w:szCs w:val="24"/>
        </w:rPr>
        <w:t>на</w:t>
      </w:r>
      <w:r w:rsidRPr="00B6301F">
        <w:rPr>
          <w:rFonts w:ascii="Times New Roman" w:hAnsi="Times New Roman"/>
          <w:spacing w:val="1"/>
          <w:sz w:val="24"/>
          <w:szCs w:val="24"/>
        </w:rPr>
        <w:t xml:space="preserve"> </w:t>
      </w:r>
      <w:r w:rsidRPr="00B6301F">
        <w:rPr>
          <w:rFonts w:ascii="Times New Roman" w:hAnsi="Times New Roman"/>
          <w:sz w:val="24"/>
          <w:szCs w:val="24"/>
        </w:rPr>
        <w:t>уровне</w:t>
      </w:r>
      <w:r w:rsidRPr="00B6301F">
        <w:rPr>
          <w:rFonts w:ascii="Times New Roman" w:hAnsi="Times New Roman"/>
          <w:spacing w:val="1"/>
          <w:sz w:val="24"/>
          <w:szCs w:val="24"/>
        </w:rPr>
        <w:t xml:space="preserve"> </w:t>
      </w:r>
      <w:r w:rsidRPr="00B6301F">
        <w:rPr>
          <w:rFonts w:ascii="Times New Roman" w:hAnsi="Times New Roman"/>
          <w:sz w:val="24"/>
          <w:szCs w:val="24"/>
        </w:rPr>
        <w:t>среднего</w:t>
      </w:r>
      <w:r w:rsidRPr="00B6301F">
        <w:rPr>
          <w:rFonts w:ascii="Times New Roman" w:hAnsi="Times New Roman"/>
          <w:spacing w:val="1"/>
          <w:sz w:val="24"/>
          <w:szCs w:val="24"/>
        </w:rPr>
        <w:t xml:space="preserve"> </w:t>
      </w:r>
      <w:r w:rsidRPr="00B6301F">
        <w:rPr>
          <w:rFonts w:ascii="Times New Roman" w:hAnsi="Times New Roman"/>
          <w:sz w:val="24"/>
          <w:szCs w:val="24"/>
        </w:rPr>
        <w:t>общего</w:t>
      </w:r>
      <w:r w:rsidRPr="00B6301F">
        <w:rPr>
          <w:rFonts w:ascii="Times New Roman" w:hAnsi="Times New Roman"/>
          <w:spacing w:val="1"/>
          <w:sz w:val="24"/>
          <w:szCs w:val="24"/>
        </w:rPr>
        <w:t xml:space="preserve"> </w:t>
      </w:r>
      <w:r w:rsidRPr="00B6301F">
        <w:rPr>
          <w:rFonts w:ascii="Times New Roman" w:hAnsi="Times New Roman"/>
          <w:sz w:val="24"/>
          <w:szCs w:val="24"/>
        </w:rPr>
        <w:t>образования.</w:t>
      </w:r>
    </w:p>
    <w:p w:rsidR="00B6301F" w:rsidRPr="00B6301F" w:rsidRDefault="00B6301F" w:rsidP="00B6301F">
      <w:pPr>
        <w:pStyle w:val="af4"/>
        <w:ind w:left="0" w:firstLine="567"/>
        <w:contextualSpacing/>
      </w:pPr>
      <w:r w:rsidRPr="00B6301F">
        <w:t>Обществознание:</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освоение и применение системы знаний о социальных свойствах человека, особенностях его взаимодействия с другими людьми;</w:t>
      </w:r>
      <w:r w:rsidRPr="00B6301F">
        <w:rPr>
          <w:rFonts w:ascii="Times New Roman" w:hAnsi="Times New Roman"/>
          <w:spacing w:val="1"/>
          <w:sz w:val="24"/>
          <w:szCs w:val="24"/>
        </w:rPr>
        <w:t xml:space="preserve"> </w:t>
      </w:r>
      <w:r w:rsidRPr="00B6301F">
        <w:rPr>
          <w:rFonts w:ascii="Times New Roman" w:hAnsi="Times New Roman"/>
          <w:sz w:val="24"/>
          <w:szCs w:val="24"/>
        </w:rPr>
        <w:t>важности семьи как базового социального института; характерных чертах общества; содержании и значении социальных норм,</w:t>
      </w:r>
      <w:r w:rsidRPr="00B6301F">
        <w:rPr>
          <w:rFonts w:ascii="Times New Roman" w:hAnsi="Times New Roman"/>
          <w:spacing w:val="1"/>
          <w:sz w:val="24"/>
          <w:szCs w:val="24"/>
        </w:rPr>
        <w:t xml:space="preserve"> </w:t>
      </w:r>
      <w:r w:rsidRPr="00B6301F">
        <w:rPr>
          <w:rFonts w:ascii="Times New Roman" w:hAnsi="Times New Roman"/>
          <w:sz w:val="24"/>
          <w:szCs w:val="24"/>
        </w:rPr>
        <w:t>регулирующих общественные отношения, включая правовые нормы, регулирующие типичные для несовершеннолетнего и членов</w:t>
      </w:r>
      <w:r w:rsidRPr="00B6301F">
        <w:rPr>
          <w:rFonts w:ascii="Times New Roman" w:hAnsi="Times New Roman"/>
          <w:spacing w:val="1"/>
          <w:sz w:val="24"/>
          <w:szCs w:val="24"/>
        </w:rPr>
        <w:t xml:space="preserve"> </w:t>
      </w:r>
      <w:r w:rsidRPr="00B6301F">
        <w:rPr>
          <w:rFonts w:ascii="Times New Roman" w:hAnsi="Times New Roman"/>
          <w:sz w:val="24"/>
          <w:szCs w:val="24"/>
        </w:rPr>
        <w:t>его</w:t>
      </w:r>
      <w:r w:rsidRPr="00B6301F">
        <w:rPr>
          <w:rFonts w:ascii="Times New Roman" w:hAnsi="Times New Roman"/>
          <w:spacing w:val="1"/>
          <w:sz w:val="24"/>
          <w:szCs w:val="24"/>
        </w:rPr>
        <w:t xml:space="preserve"> </w:t>
      </w:r>
      <w:r w:rsidRPr="00B6301F">
        <w:rPr>
          <w:rFonts w:ascii="Times New Roman" w:hAnsi="Times New Roman"/>
          <w:sz w:val="24"/>
          <w:szCs w:val="24"/>
        </w:rPr>
        <w:t>семьи</w:t>
      </w:r>
      <w:r w:rsidRPr="00B6301F">
        <w:rPr>
          <w:rFonts w:ascii="Times New Roman" w:hAnsi="Times New Roman"/>
          <w:spacing w:val="1"/>
          <w:sz w:val="24"/>
          <w:szCs w:val="24"/>
        </w:rPr>
        <w:t xml:space="preserve"> </w:t>
      </w:r>
      <w:r w:rsidRPr="00B6301F">
        <w:rPr>
          <w:rFonts w:ascii="Times New Roman" w:hAnsi="Times New Roman"/>
          <w:sz w:val="24"/>
          <w:szCs w:val="24"/>
        </w:rPr>
        <w:t>общественные</w:t>
      </w:r>
      <w:r w:rsidRPr="00B6301F">
        <w:rPr>
          <w:rFonts w:ascii="Times New Roman" w:hAnsi="Times New Roman"/>
          <w:spacing w:val="1"/>
          <w:sz w:val="24"/>
          <w:szCs w:val="24"/>
        </w:rPr>
        <w:t xml:space="preserve"> </w:t>
      </w:r>
      <w:r w:rsidRPr="00B6301F">
        <w:rPr>
          <w:rFonts w:ascii="Times New Roman" w:hAnsi="Times New Roman"/>
          <w:sz w:val="24"/>
          <w:szCs w:val="24"/>
        </w:rPr>
        <w:t>отношения</w:t>
      </w:r>
      <w:r w:rsidRPr="00B6301F">
        <w:rPr>
          <w:rFonts w:ascii="Times New Roman" w:hAnsi="Times New Roman"/>
          <w:spacing w:val="1"/>
          <w:sz w:val="24"/>
          <w:szCs w:val="24"/>
        </w:rPr>
        <w:t xml:space="preserve"> </w:t>
      </w:r>
      <w:r w:rsidRPr="00B6301F">
        <w:rPr>
          <w:rFonts w:ascii="Times New Roman" w:hAnsi="Times New Roman"/>
          <w:sz w:val="24"/>
          <w:szCs w:val="24"/>
        </w:rPr>
        <w:t>(в</w:t>
      </w:r>
      <w:r w:rsidRPr="00B6301F">
        <w:rPr>
          <w:rFonts w:ascii="Times New Roman" w:hAnsi="Times New Roman"/>
          <w:spacing w:val="1"/>
          <w:sz w:val="24"/>
          <w:szCs w:val="24"/>
        </w:rPr>
        <w:t xml:space="preserve"> </w:t>
      </w:r>
      <w:r w:rsidRPr="00B6301F">
        <w:rPr>
          <w:rFonts w:ascii="Times New Roman" w:hAnsi="Times New Roman"/>
          <w:sz w:val="24"/>
          <w:szCs w:val="24"/>
        </w:rPr>
        <w:t>том</w:t>
      </w:r>
      <w:r w:rsidRPr="00B6301F">
        <w:rPr>
          <w:rFonts w:ascii="Times New Roman" w:hAnsi="Times New Roman"/>
          <w:spacing w:val="1"/>
          <w:sz w:val="24"/>
          <w:szCs w:val="24"/>
        </w:rPr>
        <w:t xml:space="preserve"> </w:t>
      </w:r>
      <w:r w:rsidRPr="00B6301F">
        <w:rPr>
          <w:rFonts w:ascii="Times New Roman" w:hAnsi="Times New Roman"/>
          <w:sz w:val="24"/>
          <w:szCs w:val="24"/>
        </w:rPr>
        <w:t>числе</w:t>
      </w:r>
      <w:r w:rsidRPr="00B6301F">
        <w:rPr>
          <w:rFonts w:ascii="Times New Roman" w:hAnsi="Times New Roman"/>
          <w:spacing w:val="1"/>
          <w:sz w:val="24"/>
          <w:szCs w:val="24"/>
        </w:rPr>
        <w:t xml:space="preserve"> </w:t>
      </w:r>
      <w:r w:rsidRPr="00B6301F">
        <w:rPr>
          <w:rFonts w:ascii="Times New Roman" w:hAnsi="Times New Roman"/>
          <w:sz w:val="24"/>
          <w:szCs w:val="24"/>
        </w:rPr>
        <w:t>нормы</w:t>
      </w:r>
      <w:r w:rsidRPr="00B6301F">
        <w:rPr>
          <w:rFonts w:ascii="Times New Roman" w:hAnsi="Times New Roman"/>
          <w:spacing w:val="1"/>
          <w:sz w:val="24"/>
          <w:szCs w:val="24"/>
        </w:rPr>
        <w:t xml:space="preserve"> </w:t>
      </w:r>
      <w:r w:rsidRPr="00B6301F">
        <w:rPr>
          <w:rFonts w:ascii="Times New Roman" w:hAnsi="Times New Roman"/>
          <w:sz w:val="24"/>
          <w:szCs w:val="24"/>
        </w:rPr>
        <w:t>гражданского,</w:t>
      </w:r>
      <w:r w:rsidRPr="00B6301F">
        <w:rPr>
          <w:rFonts w:ascii="Times New Roman" w:hAnsi="Times New Roman"/>
          <w:spacing w:val="1"/>
          <w:sz w:val="24"/>
          <w:szCs w:val="24"/>
        </w:rPr>
        <w:t xml:space="preserve"> </w:t>
      </w:r>
      <w:r w:rsidRPr="00B6301F">
        <w:rPr>
          <w:rFonts w:ascii="Times New Roman" w:hAnsi="Times New Roman"/>
          <w:sz w:val="24"/>
          <w:szCs w:val="24"/>
        </w:rPr>
        <w:t>трудового</w:t>
      </w:r>
      <w:r w:rsidRPr="00B6301F">
        <w:rPr>
          <w:rFonts w:ascii="Times New Roman" w:hAnsi="Times New Roman"/>
          <w:spacing w:val="1"/>
          <w:sz w:val="24"/>
          <w:szCs w:val="24"/>
        </w:rPr>
        <w:t xml:space="preserve"> </w:t>
      </w:r>
      <w:r w:rsidRPr="00B6301F">
        <w:rPr>
          <w:rFonts w:ascii="Times New Roman" w:hAnsi="Times New Roman"/>
          <w:sz w:val="24"/>
          <w:szCs w:val="24"/>
        </w:rPr>
        <w:t>и</w:t>
      </w:r>
      <w:r w:rsidRPr="00B6301F">
        <w:rPr>
          <w:rFonts w:ascii="Times New Roman" w:hAnsi="Times New Roman"/>
          <w:spacing w:val="1"/>
          <w:sz w:val="24"/>
          <w:szCs w:val="24"/>
        </w:rPr>
        <w:t xml:space="preserve"> </w:t>
      </w:r>
      <w:r w:rsidRPr="00B6301F">
        <w:rPr>
          <w:rFonts w:ascii="Times New Roman" w:hAnsi="Times New Roman"/>
          <w:sz w:val="24"/>
          <w:szCs w:val="24"/>
        </w:rPr>
        <w:t>семейного</w:t>
      </w:r>
      <w:r w:rsidRPr="00B6301F">
        <w:rPr>
          <w:rFonts w:ascii="Times New Roman" w:hAnsi="Times New Roman"/>
          <w:spacing w:val="1"/>
          <w:sz w:val="24"/>
          <w:szCs w:val="24"/>
        </w:rPr>
        <w:t xml:space="preserve"> </w:t>
      </w:r>
      <w:r w:rsidRPr="00B6301F">
        <w:rPr>
          <w:rFonts w:ascii="Times New Roman" w:hAnsi="Times New Roman"/>
          <w:sz w:val="24"/>
          <w:szCs w:val="24"/>
        </w:rPr>
        <w:t>права,</w:t>
      </w:r>
      <w:r w:rsidRPr="00B6301F">
        <w:rPr>
          <w:rFonts w:ascii="Times New Roman" w:hAnsi="Times New Roman"/>
          <w:spacing w:val="1"/>
          <w:sz w:val="24"/>
          <w:szCs w:val="24"/>
        </w:rPr>
        <w:t xml:space="preserve"> </w:t>
      </w:r>
      <w:r w:rsidRPr="00B6301F">
        <w:rPr>
          <w:rFonts w:ascii="Times New Roman" w:hAnsi="Times New Roman"/>
          <w:sz w:val="24"/>
          <w:szCs w:val="24"/>
        </w:rPr>
        <w:t>основы</w:t>
      </w:r>
      <w:r w:rsidRPr="00B6301F">
        <w:rPr>
          <w:rFonts w:ascii="Times New Roman" w:hAnsi="Times New Roman"/>
          <w:spacing w:val="1"/>
          <w:sz w:val="24"/>
          <w:szCs w:val="24"/>
        </w:rPr>
        <w:t xml:space="preserve"> </w:t>
      </w:r>
      <w:r w:rsidRPr="00B6301F">
        <w:rPr>
          <w:rFonts w:ascii="Times New Roman" w:hAnsi="Times New Roman"/>
          <w:sz w:val="24"/>
          <w:szCs w:val="24"/>
        </w:rPr>
        <w:t>налогового</w:t>
      </w:r>
      <w:r w:rsidRPr="00B6301F">
        <w:rPr>
          <w:rFonts w:ascii="Times New Roman" w:hAnsi="Times New Roman"/>
          <w:spacing w:val="1"/>
          <w:sz w:val="24"/>
          <w:szCs w:val="24"/>
        </w:rPr>
        <w:t xml:space="preserve"> </w:t>
      </w:r>
      <w:r w:rsidRPr="00B6301F">
        <w:rPr>
          <w:rFonts w:ascii="Times New Roman" w:hAnsi="Times New Roman"/>
          <w:sz w:val="24"/>
          <w:szCs w:val="24"/>
        </w:rPr>
        <w:t>законодательства);</w:t>
      </w:r>
      <w:r w:rsidRPr="00B6301F">
        <w:rPr>
          <w:rFonts w:ascii="Times New Roman" w:hAnsi="Times New Roman"/>
          <w:spacing w:val="-1"/>
          <w:sz w:val="24"/>
          <w:szCs w:val="24"/>
        </w:rPr>
        <w:t xml:space="preserve"> </w:t>
      </w:r>
      <w:r w:rsidRPr="00B6301F">
        <w:rPr>
          <w:rFonts w:ascii="Times New Roman" w:hAnsi="Times New Roman"/>
          <w:sz w:val="24"/>
          <w:szCs w:val="24"/>
        </w:rPr>
        <w:t>процессах и</w:t>
      </w:r>
      <w:r w:rsidRPr="00B6301F">
        <w:rPr>
          <w:rFonts w:ascii="Times New Roman" w:hAnsi="Times New Roman"/>
          <w:spacing w:val="-1"/>
          <w:sz w:val="24"/>
          <w:szCs w:val="24"/>
        </w:rPr>
        <w:t xml:space="preserve"> </w:t>
      </w:r>
      <w:r w:rsidRPr="00B6301F">
        <w:rPr>
          <w:rFonts w:ascii="Times New Roman" w:hAnsi="Times New Roman"/>
          <w:sz w:val="24"/>
          <w:szCs w:val="24"/>
        </w:rPr>
        <w:t>явлениях в</w:t>
      </w:r>
      <w:r w:rsidRPr="00B6301F">
        <w:rPr>
          <w:rFonts w:ascii="Times New Roman" w:hAnsi="Times New Roman"/>
          <w:spacing w:val="-2"/>
          <w:sz w:val="24"/>
          <w:szCs w:val="24"/>
        </w:rPr>
        <w:t xml:space="preserve"> </w:t>
      </w:r>
      <w:r w:rsidRPr="00B6301F">
        <w:rPr>
          <w:rFonts w:ascii="Times New Roman" w:hAnsi="Times New Roman"/>
          <w:sz w:val="24"/>
          <w:szCs w:val="24"/>
        </w:rPr>
        <w:t>экономической</w:t>
      </w:r>
      <w:r w:rsidRPr="00B6301F">
        <w:rPr>
          <w:rFonts w:ascii="Times New Roman" w:hAnsi="Times New Roman"/>
          <w:spacing w:val="5"/>
          <w:sz w:val="24"/>
          <w:szCs w:val="24"/>
        </w:rPr>
        <w:t xml:space="preserve"> </w:t>
      </w:r>
      <w:r w:rsidRPr="00B6301F">
        <w:rPr>
          <w:rFonts w:ascii="Times New Roman" w:hAnsi="Times New Roman"/>
          <w:sz w:val="24"/>
          <w:szCs w:val="24"/>
        </w:rPr>
        <w:t>сфере</w:t>
      </w:r>
      <w:r w:rsidRPr="00B6301F">
        <w:rPr>
          <w:rFonts w:ascii="Times New Roman" w:hAnsi="Times New Roman"/>
          <w:spacing w:val="-3"/>
          <w:sz w:val="24"/>
          <w:szCs w:val="24"/>
        </w:rPr>
        <w:t xml:space="preserve"> </w:t>
      </w:r>
      <w:r w:rsidRPr="00B6301F">
        <w:rPr>
          <w:rFonts w:ascii="Times New Roman" w:hAnsi="Times New Roman"/>
          <w:sz w:val="24"/>
          <w:szCs w:val="24"/>
        </w:rPr>
        <w:t>(в</w:t>
      </w:r>
      <w:r w:rsidRPr="00B6301F">
        <w:rPr>
          <w:rFonts w:ascii="Times New Roman" w:hAnsi="Times New Roman"/>
          <w:spacing w:val="-2"/>
          <w:sz w:val="24"/>
          <w:szCs w:val="24"/>
        </w:rPr>
        <w:t xml:space="preserve"> </w:t>
      </w:r>
      <w:r w:rsidRPr="00B6301F">
        <w:rPr>
          <w:rFonts w:ascii="Times New Roman" w:hAnsi="Times New Roman"/>
          <w:sz w:val="24"/>
          <w:szCs w:val="24"/>
        </w:rPr>
        <w:t>области</w:t>
      </w:r>
      <w:r w:rsidRPr="00B6301F">
        <w:rPr>
          <w:rFonts w:ascii="Times New Roman" w:hAnsi="Times New Roman"/>
          <w:spacing w:val="1"/>
          <w:sz w:val="24"/>
          <w:szCs w:val="24"/>
        </w:rPr>
        <w:t xml:space="preserve"> </w:t>
      </w:r>
      <w:r w:rsidRPr="00B6301F">
        <w:rPr>
          <w:rFonts w:ascii="Times New Roman" w:hAnsi="Times New Roman"/>
          <w:sz w:val="24"/>
          <w:szCs w:val="24"/>
        </w:rPr>
        <w:t>макро-</w:t>
      </w:r>
      <w:r w:rsidRPr="00B6301F">
        <w:rPr>
          <w:rFonts w:ascii="Times New Roman" w:hAnsi="Times New Roman"/>
          <w:spacing w:val="-2"/>
          <w:sz w:val="24"/>
          <w:szCs w:val="24"/>
        </w:rPr>
        <w:t xml:space="preserve"> </w:t>
      </w:r>
      <w:r w:rsidRPr="00B6301F">
        <w:rPr>
          <w:rFonts w:ascii="Times New Roman" w:hAnsi="Times New Roman"/>
          <w:sz w:val="24"/>
          <w:szCs w:val="24"/>
        </w:rPr>
        <w:t>и микроэкономики);</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lastRenderedPageBreak/>
        <w:t>умение приводить примеры (в том числе моделировать ситуации) деятельности людей, социальных объектов, явлений, процессов</w:t>
      </w:r>
      <w:r w:rsidRPr="00B6301F">
        <w:rPr>
          <w:rFonts w:ascii="Times New Roman" w:hAnsi="Times New Roman"/>
          <w:spacing w:val="1"/>
          <w:sz w:val="24"/>
          <w:szCs w:val="24"/>
        </w:rPr>
        <w:t xml:space="preserve"> </w:t>
      </w:r>
      <w:r w:rsidRPr="00B6301F">
        <w:rPr>
          <w:rFonts w:ascii="Times New Roman" w:hAnsi="Times New Roman"/>
          <w:sz w:val="24"/>
          <w:szCs w:val="24"/>
        </w:rPr>
        <w:t>определённого</w:t>
      </w:r>
      <w:r w:rsidRPr="00B6301F">
        <w:rPr>
          <w:rFonts w:ascii="Times New Roman" w:hAnsi="Times New Roman"/>
          <w:spacing w:val="1"/>
          <w:sz w:val="24"/>
          <w:szCs w:val="24"/>
        </w:rPr>
        <w:t xml:space="preserve"> </w:t>
      </w:r>
      <w:r w:rsidRPr="00B6301F">
        <w:rPr>
          <w:rFonts w:ascii="Times New Roman" w:hAnsi="Times New Roman"/>
          <w:sz w:val="24"/>
          <w:szCs w:val="24"/>
        </w:rPr>
        <w:t>типа</w:t>
      </w:r>
      <w:r w:rsidRPr="00B6301F">
        <w:rPr>
          <w:rFonts w:ascii="Times New Roman" w:hAnsi="Times New Roman"/>
          <w:spacing w:val="1"/>
          <w:sz w:val="24"/>
          <w:szCs w:val="24"/>
        </w:rPr>
        <w:t xml:space="preserve"> </w:t>
      </w:r>
      <w:r w:rsidRPr="00B6301F">
        <w:rPr>
          <w:rFonts w:ascii="Times New Roman" w:hAnsi="Times New Roman"/>
          <w:sz w:val="24"/>
          <w:szCs w:val="24"/>
        </w:rPr>
        <w:t>в различных</w:t>
      </w:r>
      <w:r w:rsidRPr="00B6301F">
        <w:rPr>
          <w:rFonts w:ascii="Times New Roman" w:hAnsi="Times New Roman"/>
          <w:spacing w:val="1"/>
          <w:sz w:val="24"/>
          <w:szCs w:val="24"/>
        </w:rPr>
        <w:t xml:space="preserve"> </w:t>
      </w:r>
      <w:r w:rsidRPr="00B6301F">
        <w:rPr>
          <w:rFonts w:ascii="Times New Roman" w:hAnsi="Times New Roman"/>
          <w:sz w:val="24"/>
          <w:szCs w:val="24"/>
        </w:rPr>
        <w:t>сферах</w:t>
      </w:r>
      <w:r w:rsidRPr="00B6301F">
        <w:rPr>
          <w:rFonts w:ascii="Times New Roman" w:hAnsi="Times New Roman"/>
          <w:spacing w:val="1"/>
          <w:sz w:val="24"/>
          <w:szCs w:val="24"/>
        </w:rPr>
        <w:t xml:space="preserve"> </w:t>
      </w:r>
      <w:r w:rsidRPr="00B6301F">
        <w:rPr>
          <w:rFonts w:ascii="Times New Roman" w:hAnsi="Times New Roman"/>
          <w:sz w:val="24"/>
          <w:szCs w:val="24"/>
        </w:rPr>
        <w:t>общественной</w:t>
      </w:r>
      <w:r w:rsidRPr="00B6301F">
        <w:rPr>
          <w:rFonts w:ascii="Times New Roman" w:hAnsi="Times New Roman"/>
          <w:spacing w:val="1"/>
          <w:sz w:val="24"/>
          <w:szCs w:val="24"/>
        </w:rPr>
        <w:t xml:space="preserve"> </w:t>
      </w:r>
      <w:r w:rsidRPr="00B6301F">
        <w:rPr>
          <w:rFonts w:ascii="Times New Roman" w:hAnsi="Times New Roman"/>
          <w:sz w:val="24"/>
          <w:szCs w:val="24"/>
        </w:rPr>
        <w:t>жизни,</w:t>
      </w:r>
      <w:r w:rsidRPr="00B6301F">
        <w:rPr>
          <w:rFonts w:ascii="Times New Roman" w:hAnsi="Times New Roman"/>
          <w:spacing w:val="1"/>
          <w:sz w:val="24"/>
          <w:szCs w:val="24"/>
        </w:rPr>
        <w:t xml:space="preserve"> </w:t>
      </w:r>
      <w:r w:rsidRPr="00B6301F">
        <w:rPr>
          <w:rFonts w:ascii="Times New Roman" w:hAnsi="Times New Roman"/>
          <w:sz w:val="24"/>
          <w:szCs w:val="24"/>
        </w:rPr>
        <w:t>их</w:t>
      </w:r>
      <w:r w:rsidRPr="00B6301F">
        <w:rPr>
          <w:rFonts w:ascii="Times New Roman" w:hAnsi="Times New Roman"/>
          <w:spacing w:val="1"/>
          <w:sz w:val="24"/>
          <w:szCs w:val="24"/>
        </w:rPr>
        <w:t xml:space="preserve"> </w:t>
      </w:r>
      <w:r w:rsidRPr="00B6301F">
        <w:rPr>
          <w:rFonts w:ascii="Times New Roman" w:hAnsi="Times New Roman"/>
          <w:sz w:val="24"/>
          <w:szCs w:val="24"/>
        </w:rPr>
        <w:t>структурных</w:t>
      </w:r>
      <w:r w:rsidRPr="00B6301F">
        <w:rPr>
          <w:rFonts w:ascii="Times New Roman" w:hAnsi="Times New Roman"/>
          <w:spacing w:val="1"/>
          <w:sz w:val="24"/>
          <w:szCs w:val="24"/>
        </w:rPr>
        <w:t xml:space="preserve"> </w:t>
      </w:r>
      <w:r w:rsidRPr="00B6301F">
        <w:rPr>
          <w:rFonts w:ascii="Times New Roman" w:hAnsi="Times New Roman"/>
          <w:sz w:val="24"/>
          <w:szCs w:val="24"/>
        </w:rPr>
        <w:t>элементов</w:t>
      </w:r>
      <w:r w:rsidRPr="00B6301F">
        <w:rPr>
          <w:rFonts w:ascii="Times New Roman" w:hAnsi="Times New Roman"/>
          <w:spacing w:val="1"/>
          <w:sz w:val="24"/>
          <w:szCs w:val="24"/>
        </w:rPr>
        <w:t xml:space="preserve"> </w:t>
      </w:r>
      <w:r w:rsidRPr="00B6301F">
        <w:rPr>
          <w:rFonts w:ascii="Times New Roman" w:hAnsi="Times New Roman"/>
          <w:sz w:val="24"/>
          <w:szCs w:val="24"/>
        </w:rPr>
        <w:t>и</w:t>
      </w:r>
      <w:r w:rsidRPr="00B6301F">
        <w:rPr>
          <w:rFonts w:ascii="Times New Roman" w:hAnsi="Times New Roman"/>
          <w:spacing w:val="1"/>
          <w:sz w:val="24"/>
          <w:szCs w:val="24"/>
        </w:rPr>
        <w:t xml:space="preserve"> </w:t>
      </w:r>
      <w:r w:rsidRPr="00B6301F">
        <w:rPr>
          <w:rFonts w:ascii="Times New Roman" w:hAnsi="Times New Roman"/>
          <w:sz w:val="24"/>
          <w:szCs w:val="24"/>
        </w:rPr>
        <w:t>проявлений</w:t>
      </w:r>
      <w:r w:rsidRPr="00B6301F">
        <w:rPr>
          <w:rFonts w:ascii="Times New Roman" w:hAnsi="Times New Roman"/>
          <w:spacing w:val="1"/>
          <w:sz w:val="24"/>
          <w:szCs w:val="24"/>
        </w:rPr>
        <w:t xml:space="preserve"> </w:t>
      </w:r>
      <w:r w:rsidRPr="00B6301F">
        <w:rPr>
          <w:rFonts w:ascii="Times New Roman" w:hAnsi="Times New Roman"/>
          <w:sz w:val="24"/>
          <w:szCs w:val="24"/>
        </w:rPr>
        <w:t>основных</w:t>
      </w:r>
      <w:r w:rsidRPr="00B6301F">
        <w:rPr>
          <w:rFonts w:ascii="Times New Roman" w:hAnsi="Times New Roman"/>
          <w:spacing w:val="60"/>
          <w:sz w:val="24"/>
          <w:szCs w:val="24"/>
        </w:rPr>
        <w:t xml:space="preserve"> </w:t>
      </w:r>
      <w:r w:rsidRPr="00B6301F">
        <w:rPr>
          <w:rFonts w:ascii="Times New Roman" w:hAnsi="Times New Roman"/>
          <w:sz w:val="24"/>
          <w:szCs w:val="24"/>
        </w:rPr>
        <w:t>функций;</w:t>
      </w:r>
      <w:r w:rsidRPr="00B6301F">
        <w:rPr>
          <w:rFonts w:ascii="Times New Roman" w:hAnsi="Times New Roman"/>
          <w:spacing w:val="1"/>
          <w:sz w:val="24"/>
          <w:szCs w:val="24"/>
        </w:rPr>
        <w:t xml:space="preserve"> </w:t>
      </w:r>
      <w:r w:rsidRPr="00B6301F">
        <w:rPr>
          <w:rFonts w:ascii="Times New Roman" w:hAnsi="Times New Roman"/>
          <w:sz w:val="24"/>
          <w:szCs w:val="24"/>
        </w:rPr>
        <w:t>разного</w:t>
      </w:r>
      <w:r w:rsidRPr="00B6301F">
        <w:rPr>
          <w:rFonts w:ascii="Times New Roman" w:hAnsi="Times New Roman"/>
          <w:spacing w:val="-1"/>
          <w:sz w:val="24"/>
          <w:szCs w:val="24"/>
        </w:rPr>
        <w:t xml:space="preserve"> </w:t>
      </w:r>
      <w:r w:rsidRPr="00B6301F">
        <w:rPr>
          <w:rFonts w:ascii="Times New Roman" w:hAnsi="Times New Roman"/>
          <w:sz w:val="24"/>
          <w:szCs w:val="24"/>
        </w:rPr>
        <w:t>типа</w:t>
      </w:r>
      <w:r w:rsidRPr="00B6301F">
        <w:rPr>
          <w:rFonts w:ascii="Times New Roman" w:hAnsi="Times New Roman"/>
          <w:spacing w:val="-2"/>
          <w:sz w:val="24"/>
          <w:szCs w:val="24"/>
        </w:rPr>
        <w:t xml:space="preserve"> </w:t>
      </w:r>
      <w:r w:rsidRPr="00B6301F">
        <w:rPr>
          <w:rFonts w:ascii="Times New Roman" w:hAnsi="Times New Roman"/>
          <w:sz w:val="24"/>
          <w:szCs w:val="24"/>
        </w:rPr>
        <w:t>социальных отношений;</w:t>
      </w:r>
      <w:r w:rsidRPr="00B6301F">
        <w:rPr>
          <w:rFonts w:ascii="Times New Roman" w:hAnsi="Times New Roman"/>
          <w:spacing w:val="-1"/>
          <w:sz w:val="24"/>
          <w:szCs w:val="24"/>
        </w:rPr>
        <w:t xml:space="preserve"> </w:t>
      </w:r>
      <w:r w:rsidRPr="00B6301F">
        <w:rPr>
          <w:rFonts w:ascii="Times New Roman" w:hAnsi="Times New Roman"/>
          <w:sz w:val="24"/>
          <w:szCs w:val="24"/>
        </w:rPr>
        <w:t>ситуаций, регулируемых</w:t>
      </w:r>
      <w:r w:rsidRPr="00B6301F">
        <w:rPr>
          <w:rFonts w:ascii="Times New Roman" w:hAnsi="Times New Roman"/>
          <w:spacing w:val="-1"/>
          <w:sz w:val="24"/>
          <w:szCs w:val="24"/>
        </w:rPr>
        <w:t xml:space="preserve"> </w:t>
      </w:r>
      <w:r w:rsidRPr="00B6301F">
        <w:rPr>
          <w:rFonts w:ascii="Times New Roman" w:hAnsi="Times New Roman"/>
          <w:sz w:val="24"/>
          <w:szCs w:val="24"/>
        </w:rPr>
        <w:t>различными видами</w:t>
      </w:r>
      <w:r w:rsidRPr="00B6301F">
        <w:rPr>
          <w:rFonts w:ascii="Times New Roman" w:hAnsi="Times New Roman"/>
          <w:spacing w:val="-1"/>
          <w:sz w:val="24"/>
          <w:szCs w:val="24"/>
        </w:rPr>
        <w:t xml:space="preserve"> </w:t>
      </w:r>
      <w:r w:rsidRPr="00B6301F">
        <w:rPr>
          <w:rFonts w:ascii="Times New Roman" w:hAnsi="Times New Roman"/>
          <w:sz w:val="24"/>
          <w:szCs w:val="24"/>
        </w:rPr>
        <w:t>социальных норм;</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умение классифицировать по разным признакам (в том числе устанавливать существенный признак классификации) социальные</w:t>
      </w:r>
      <w:r w:rsidRPr="00B6301F">
        <w:rPr>
          <w:rFonts w:ascii="Times New Roman" w:hAnsi="Times New Roman"/>
          <w:spacing w:val="1"/>
          <w:sz w:val="24"/>
          <w:szCs w:val="24"/>
        </w:rPr>
        <w:t xml:space="preserve"> </w:t>
      </w:r>
      <w:r w:rsidRPr="00B6301F">
        <w:rPr>
          <w:rFonts w:ascii="Times New Roman" w:hAnsi="Times New Roman"/>
          <w:sz w:val="24"/>
          <w:szCs w:val="24"/>
        </w:rPr>
        <w:t>объекты, явления, процессы, относящиеся к различным сферам общественной жизни, их существенные признаки, элементы и</w:t>
      </w:r>
      <w:r w:rsidRPr="00B6301F">
        <w:rPr>
          <w:rFonts w:ascii="Times New Roman" w:hAnsi="Times New Roman"/>
          <w:spacing w:val="1"/>
          <w:sz w:val="24"/>
          <w:szCs w:val="24"/>
        </w:rPr>
        <w:t xml:space="preserve"> </w:t>
      </w:r>
      <w:r w:rsidRPr="00B6301F">
        <w:rPr>
          <w:rFonts w:ascii="Times New Roman" w:hAnsi="Times New Roman"/>
          <w:sz w:val="24"/>
          <w:szCs w:val="24"/>
        </w:rPr>
        <w:t>основные</w:t>
      </w:r>
      <w:r w:rsidRPr="00B6301F">
        <w:rPr>
          <w:rFonts w:ascii="Times New Roman" w:hAnsi="Times New Roman"/>
          <w:spacing w:val="-3"/>
          <w:sz w:val="24"/>
          <w:szCs w:val="24"/>
        </w:rPr>
        <w:t xml:space="preserve"> </w:t>
      </w:r>
      <w:r w:rsidRPr="00B6301F">
        <w:rPr>
          <w:rFonts w:ascii="Times New Roman" w:hAnsi="Times New Roman"/>
          <w:sz w:val="24"/>
          <w:szCs w:val="24"/>
        </w:rPr>
        <w:t>функции;</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овладение приёмами поиска и извлечения социальной информации (текстовой, графической, аудиовизуальной) по заданной теме из</w:t>
      </w:r>
      <w:r w:rsidRPr="00B6301F">
        <w:rPr>
          <w:rFonts w:ascii="Times New Roman" w:hAnsi="Times New Roman"/>
          <w:spacing w:val="-57"/>
          <w:sz w:val="24"/>
          <w:szCs w:val="24"/>
        </w:rPr>
        <w:t xml:space="preserve"> </w:t>
      </w:r>
      <w:r w:rsidRPr="00B6301F">
        <w:rPr>
          <w:rFonts w:ascii="Times New Roman" w:hAnsi="Times New Roman"/>
          <w:sz w:val="24"/>
          <w:szCs w:val="24"/>
        </w:rPr>
        <w:t>различных адаптированных источников (в том числе учебных материалов) и публикаций средств массовой информации (далее –</w:t>
      </w:r>
      <w:r w:rsidRPr="00B6301F">
        <w:rPr>
          <w:rFonts w:ascii="Times New Roman" w:hAnsi="Times New Roman"/>
          <w:spacing w:val="1"/>
          <w:sz w:val="24"/>
          <w:szCs w:val="24"/>
        </w:rPr>
        <w:t xml:space="preserve"> </w:t>
      </w:r>
      <w:r w:rsidRPr="00B6301F">
        <w:rPr>
          <w:rFonts w:ascii="Times New Roman" w:hAnsi="Times New Roman"/>
          <w:sz w:val="24"/>
          <w:szCs w:val="24"/>
        </w:rPr>
        <w:t>СМИ)</w:t>
      </w:r>
      <w:r w:rsidRPr="00B6301F">
        <w:rPr>
          <w:rFonts w:ascii="Times New Roman" w:hAnsi="Times New Roman"/>
          <w:spacing w:val="-2"/>
          <w:sz w:val="24"/>
          <w:szCs w:val="24"/>
        </w:rPr>
        <w:t xml:space="preserve"> </w:t>
      </w:r>
      <w:r w:rsidRPr="00B6301F">
        <w:rPr>
          <w:rFonts w:ascii="Times New Roman" w:hAnsi="Times New Roman"/>
          <w:sz w:val="24"/>
          <w:szCs w:val="24"/>
        </w:rPr>
        <w:t>с</w:t>
      </w:r>
      <w:r w:rsidRPr="00B6301F">
        <w:rPr>
          <w:rFonts w:ascii="Times New Roman" w:hAnsi="Times New Roman"/>
          <w:spacing w:val="-1"/>
          <w:sz w:val="24"/>
          <w:szCs w:val="24"/>
        </w:rPr>
        <w:t xml:space="preserve"> </w:t>
      </w:r>
      <w:r w:rsidRPr="00B6301F">
        <w:rPr>
          <w:rFonts w:ascii="Times New Roman" w:hAnsi="Times New Roman"/>
          <w:sz w:val="24"/>
          <w:szCs w:val="24"/>
        </w:rPr>
        <w:t>соблюдением</w:t>
      </w:r>
      <w:r w:rsidRPr="00B6301F">
        <w:rPr>
          <w:rFonts w:ascii="Times New Roman" w:hAnsi="Times New Roman"/>
          <w:spacing w:val="-1"/>
          <w:sz w:val="24"/>
          <w:szCs w:val="24"/>
        </w:rPr>
        <w:t xml:space="preserve"> </w:t>
      </w:r>
      <w:r w:rsidRPr="00B6301F">
        <w:rPr>
          <w:rFonts w:ascii="Times New Roman" w:hAnsi="Times New Roman"/>
          <w:sz w:val="24"/>
          <w:szCs w:val="24"/>
        </w:rPr>
        <w:t>правил</w:t>
      </w:r>
      <w:r w:rsidRPr="00B6301F">
        <w:rPr>
          <w:rFonts w:ascii="Times New Roman" w:hAnsi="Times New Roman"/>
          <w:spacing w:val="-2"/>
          <w:sz w:val="24"/>
          <w:szCs w:val="24"/>
        </w:rPr>
        <w:t xml:space="preserve"> </w:t>
      </w:r>
      <w:r w:rsidRPr="00B6301F">
        <w:rPr>
          <w:rFonts w:ascii="Times New Roman" w:hAnsi="Times New Roman"/>
          <w:sz w:val="24"/>
          <w:szCs w:val="24"/>
        </w:rPr>
        <w:t>информационной</w:t>
      </w:r>
      <w:r w:rsidRPr="00B6301F">
        <w:rPr>
          <w:rFonts w:ascii="Times New Roman" w:hAnsi="Times New Roman"/>
          <w:spacing w:val="-2"/>
          <w:sz w:val="24"/>
          <w:szCs w:val="24"/>
        </w:rPr>
        <w:t xml:space="preserve"> </w:t>
      </w:r>
      <w:r w:rsidRPr="00B6301F">
        <w:rPr>
          <w:rFonts w:ascii="Times New Roman" w:hAnsi="Times New Roman"/>
          <w:sz w:val="24"/>
          <w:szCs w:val="24"/>
        </w:rPr>
        <w:t>безопасности</w:t>
      </w:r>
      <w:r w:rsidRPr="00B6301F">
        <w:rPr>
          <w:rFonts w:ascii="Times New Roman" w:hAnsi="Times New Roman"/>
          <w:spacing w:val="1"/>
          <w:sz w:val="24"/>
          <w:szCs w:val="24"/>
        </w:rPr>
        <w:t xml:space="preserve"> </w:t>
      </w:r>
      <w:r w:rsidRPr="00B6301F">
        <w:rPr>
          <w:rFonts w:ascii="Times New Roman" w:hAnsi="Times New Roman"/>
          <w:sz w:val="24"/>
          <w:szCs w:val="24"/>
        </w:rPr>
        <w:t>при работе</w:t>
      </w:r>
      <w:r w:rsidRPr="00B6301F">
        <w:rPr>
          <w:rFonts w:ascii="Times New Roman" w:hAnsi="Times New Roman"/>
          <w:spacing w:val="-2"/>
          <w:sz w:val="24"/>
          <w:szCs w:val="24"/>
        </w:rPr>
        <w:t xml:space="preserve"> </w:t>
      </w:r>
      <w:r w:rsidRPr="00B6301F">
        <w:rPr>
          <w:rFonts w:ascii="Times New Roman" w:hAnsi="Times New Roman"/>
          <w:sz w:val="24"/>
          <w:szCs w:val="24"/>
        </w:rPr>
        <w:t>в</w:t>
      </w:r>
      <w:r w:rsidRPr="00B6301F">
        <w:rPr>
          <w:rFonts w:ascii="Times New Roman" w:hAnsi="Times New Roman"/>
          <w:spacing w:val="-1"/>
          <w:sz w:val="24"/>
          <w:szCs w:val="24"/>
        </w:rPr>
        <w:t xml:space="preserve"> </w:t>
      </w:r>
      <w:r w:rsidRPr="00B6301F">
        <w:rPr>
          <w:rFonts w:ascii="Times New Roman" w:hAnsi="Times New Roman"/>
          <w:sz w:val="24"/>
          <w:szCs w:val="24"/>
        </w:rPr>
        <w:t>Интернете;</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приобретение</w:t>
      </w:r>
      <w:r w:rsidRPr="00B6301F">
        <w:rPr>
          <w:rFonts w:ascii="Times New Roman" w:hAnsi="Times New Roman"/>
          <w:spacing w:val="1"/>
          <w:sz w:val="24"/>
          <w:szCs w:val="24"/>
        </w:rPr>
        <w:t xml:space="preserve"> </w:t>
      </w:r>
      <w:r w:rsidRPr="00B6301F">
        <w:rPr>
          <w:rFonts w:ascii="Times New Roman" w:hAnsi="Times New Roman"/>
          <w:sz w:val="24"/>
          <w:szCs w:val="24"/>
        </w:rPr>
        <w:t>опыта</w:t>
      </w:r>
      <w:r w:rsidRPr="00B6301F">
        <w:rPr>
          <w:rFonts w:ascii="Times New Roman" w:hAnsi="Times New Roman"/>
          <w:spacing w:val="1"/>
          <w:sz w:val="24"/>
          <w:szCs w:val="24"/>
        </w:rPr>
        <w:t xml:space="preserve"> </w:t>
      </w:r>
      <w:r w:rsidRPr="00B6301F">
        <w:rPr>
          <w:rFonts w:ascii="Times New Roman" w:hAnsi="Times New Roman"/>
          <w:sz w:val="24"/>
          <w:szCs w:val="24"/>
        </w:rPr>
        <w:t>использования</w:t>
      </w:r>
      <w:r w:rsidRPr="00B6301F">
        <w:rPr>
          <w:rFonts w:ascii="Times New Roman" w:hAnsi="Times New Roman"/>
          <w:spacing w:val="1"/>
          <w:sz w:val="24"/>
          <w:szCs w:val="24"/>
        </w:rPr>
        <w:t xml:space="preserve"> </w:t>
      </w:r>
      <w:r w:rsidRPr="00B6301F">
        <w:rPr>
          <w:rFonts w:ascii="Times New Roman" w:hAnsi="Times New Roman"/>
          <w:sz w:val="24"/>
          <w:szCs w:val="24"/>
        </w:rPr>
        <w:t>полученных</w:t>
      </w:r>
      <w:r w:rsidRPr="00B6301F">
        <w:rPr>
          <w:rFonts w:ascii="Times New Roman" w:hAnsi="Times New Roman"/>
          <w:spacing w:val="1"/>
          <w:sz w:val="24"/>
          <w:szCs w:val="24"/>
        </w:rPr>
        <w:t xml:space="preserve"> </w:t>
      </w:r>
      <w:r w:rsidRPr="00B6301F">
        <w:rPr>
          <w:rFonts w:ascii="Times New Roman" w:hAnsi="Times New Roman"/>
          <w:sz w:val="24"/>
          <w:szCs w:val="24"/>
        </w:rPr>
        <w:t>знаний,</w:t>
      </w:r>
      <w:r w:rsidRPr="00B6301F">
        <w:rPr>
          <w:rFonts w:ascii="Times New Roman" w:hAnsi="Times New Roman"/>
          <w:spacing w:val="1"/>
          <w:sz w:val="24"/>
          <w:szCs w:val="24"/>
        </w:rPr>
        <w:t xml:space="preserve"> </w:t>
      </w:r>
      <w:r w:rsidRPr="00B6301F">
        <w:rPr>
          <w:rFonts w:ascii="Times New Roman" w:hAnsi="Times New Roman"/>
          <w:sz w:val="24"/>
          <w:szCs w:val="24"/>
        </w:rPr>
        <w:t>включая</w:t>
      </w:r>
      <w:r w:rsidRPr="00B6301F">
        <w:rPr>
          <w:rFonts w:ascii="Times New Roman" w:hAnsi="Times New Roman"/>
          <w:spacing w:val="1"/>
          <w:sz w:val="24"/>
          <w:szCs w:val="24"/>
        </w:rPr>
        <w:t xml:space="preserve"> </w:t>
      </w:r>
      <w:r w:rsidRPr="00B6301F">
        <w:rPr>
          <w:rFonts w:ascii="Times New Roman" w:hAnsi="Times New Roman"/>
          <w:sz w:val="24"/>
          <w:szCs w:val="24"/>
        </w:rPr>
        <w:t>основы</w:t>
      </w:r>
      <w:r w:rsidRPr="00B6301F">
        <w:rPr>
          <w:rFonts w:ascii="Times New Roman" w:hAnsi="Times New Roman"/>
          <w:spacing w:val="1"/>
          <w:sz w:val="24"/>
          <w:szCs w:val="24"/>
        </w:rPr>
        <w:t xml:space="preserve"> </w:t>
      </w:r>
      <w:r w:rsidRPr="00B6301F">
        <w:rPr>
          <w:rFonts w:ascii="Times New Roman" w:hAnsi="Times New Roman"/>
          <w:sz w:val="24"/>
          <w:szCs w:val="24"/>
        </w:rPr>
        <w:t>финансовой</w:t>
      </w:r>
      <w:r w:rsidRPr="00B6301F">
        <w:rPr>
          <w:rFonts w:ascii="Times New Roman" w:hAnsi="Times New Roman"/>
          <w:spacing w:val="1"/>
          <w:sz w:val="24"/>
          <w:szCs w:val="24"/>
        </w:rPr>
        <w:t xml:space="preserve"> </w:t>
      </w:r>
      <w:r w:rsidRPr="00B6301F">
        <w:rPr>
          <w:rFonts w:ascii="Times New Roman" w:hAnsi="Times New Roman"/>
          <w:sz w:val="24"/>
          <w:szCs w:val="24"/>
        </w:rPr>
        <w:t>грамотности,</w:t>
      </w:r>
      <w:r w:rsidRPr="00B6301F">
        <w:rPr>
          <w:rFonts w:ascii="Times New Roman" w:hAnsi="Times New Roman"/>
          <w:spacing w:val="1"/>
          <w:sz w:val="24"/>
          <w:szCs w:val="24"/>
        </w:rPr>
        <w:t xml:space="preserve"> </w:t>
      </w:r>
      <w:r w:rsidRPr="00B6301F">
        <w:rPr>
          <w:rFonts w:ascii="Times New Roman" w:hAnsi="Times New Roman"/>
          <w:sz w:val="24"/>
          <w:szCs w:val="24"/>
        </w:rPr>
        <w:t>в</w:t>
      </w:r>
      <w:r w:rsidRPr="00B6301F">
        <w:rPr>
          <w:rFonts w:ascii="Times New Roman" w:hAnsi="Times New Roman"/>
          <w:spacing w:val="1"/>
          <w:sz w:val="24"/>
          <w:szCs w:val="24"/>
        </w:rPr>
        <w:t xml:space="preserve"> </w:t>
      </w:r>
      <w:r w:rsidRPr="00B6301F">
        <w:rPr>
          <w:rFonts w:ascii="Times New Roman" w:hAnsi="Times New Roman"/>
          <w:sz w:val="24"/>
          <w:szCs w:val="24"/>
        </w:rPr>
        <w:t>практической</w:t>
      </w:r>
      <w:r w:rsidRPr="00B6301F">
        <w:rPr>
          <w:rFonts w:ascii="Times New Roman" w:hAnsi="Times New Roman"/>
          <w:spacing w:val="1"/>
          <w:sz w:val="24"/>
          <w:szCs w:val="24"/>
        </w:rPr>
        <w:t xml:space="preserve"> </w:t>
      </w:r>
      <w:r w:rsidRPr="00B6301F">
        <w:rPr>
          <w:rFonts w:ascii="Times New Roman" w:hAnsi="Times New Roman"/>
          <w:sz w:val="24"/>
          <w:szCs w:val="24"/>
        </w:rPr>
        <w:t>(включая</w:t>
      </w:r>
      <w:r w:rsidRPr="00B6301F">
        <w:rPr>
          <w:rFonts w:ascii="Times New Roman" w:hAnsi="Times New Roman"/>
          <w:spacing w:val="-57"/>
          <w:sz w:val="24"/>
          <w:szCs w:val="24"/>
        </w:rPr>
        <w:t xml:space="preserve"> </w:t>
      </w:r>
      <w:r w:rsidRPr="00B6301F">
        <w:rPr>
          <w:rFonts w:ascii="Times New Roman" w:hAnsi="Times New Roman"/>
          <w:sz w:val="24"/>
          <w:szCs w:val="24"/>
        </w:rPr>
        <w:t>выполнение проектов индивидуально и в группе) деятельности, в повседневной жизни для реализации и защиты прав человека и</w:t>
      </w:r>
      <w:r w:rsidRPr="00B6301F">
        <w:rPr>
          <w:rFonts w:ascii="Times New Roman" w:hAnsi="Times New Roman"/>
          <w:spacing w:val="1"/>
          <w:sz w:val="24"/>
          <w:szCs w:val="24"/>
        </w:rPr>
        <w:t xml:space="preserve"> </w:t>
      </w:r>
      <w:r w:rsidRPr="00B6301F">
        <w:rPr>
          <w:rFonts w:ascii="Times New Roman" w:hAnsi="Times New Roman"/>
          <w:sz w:val="24"/>
          <w:szCs w:val="24"/>
        </w:rPr>
        <w:t>гражданина, прав потребителя (в том числе потребителя финансовых услуг) и осознанного выполнения гражданских обязанностей;</w:t>
      </w:r>
      <w:r w:rsidRPr="00B6301F">
        <w:rPr>
          <w:rFonts w:ascii="Times New Roman" w:hAnsi="Times New Roman"/>
          <w:spacing w:val="1"/>
          <w:sz w:val="24"/>
          <w:szCs w:val="24"/>
        </w:rPr>
        <w:t xml:space="preserve"> </w:t>
      </w:r>
      <w:r w:rsidRPr="00B6301F">
        <w:rPr>
          <w:rFonts w:ascii="Times New Roman" w:hAnsi="Times New Roman"/>
          <w:sz w:val="24"/>
          <w:szCs w:val="24"/>
        </w:rPr>
        <w:t>для анализа потребления домашнего хозяйства; для составления личного финансового плана; для выбора профессии и оценки</w:t>
      </w:r>
      <w:r w:rsidRPr="00B6301F">
        <w:rPr>
          <w:rFonts w:ascii="Times New Roman" w:hAnsi="Times New Roman"/>
          <w:spacing w:val="1"/>
          <w:sz w:val="24"/>
          <w:szCs w:val="24"/>
        </w:rPr>
        <w:t xml:space="preserve"> </w:t>
      </w:r>
      <w:r w:rsidRPr="00B6301F">
        <w:rPr>
          <w:rFonts w:ascii="Times New Roman" w:hAnsi="Times New Roman"/>
          <w:sz w:val="24"/>
          <w:szCs w:val="24"/>
        </w:rPr>
        <w:t>собственных</w:t>
      </w:r>
      <w:r w:rsidRPr="00B6301F">
        <w:rPr>
          <w:rFonts w:ascii="Times New Roman" w:hAnsi="Times New Roman"/>
          <w:spacing w:val="1"/>
          <w:sz w:val="24"/>
          <w:szCs w:val="24"/>
        </w:rPr>
        <w:t xml:space="preserve"> </w:t>
      </w:r>
      <w:r w:rsidRPr="00B6301F">
        <w:rPr>
          <w:rFonts w:ascii="Times New Roman" w:hAnsi="Times New Roman"/>
          <w:sz w:val="24"/>
          <w:szCs w:val="24"/>
        </w:rPr>
        <w:t>перспектив</w:t>
      </w:r>
      <w:r w:rsidRPr="00B6301F">
        <w:rPr>
          <w:rFonts w:ascii="Times New Roman" w:hAnsi="Times New Roman"/>
          <w:spacing w:val="1"/>
          <w:sz w:val="24"/>
          <w:szCs w:val="24"/>
        </w:rPr>
        <w:t xml:space="preserve"> </w:t>
      </w:r>
      <w:r w:rsidRPr="00B6301F">
        <w:rPr>
          <w:rFonts w:ascii="Times New Roman" w:hAnsi="Times New Roman"/>
          <w:sz w:val="24"/>
          <w:szCs w:val="24"/>
        </w:rPr>
        <w:t>в</w:t>
      </w:r>
      <w:r w:rsidRPr="00B6301F">
        <w:rPr>
          <w:rFonts w:ascii="Times New Roman" w:hAnsi="Times New Roman"/>
          <w:spacing w:val="1"/>
          <w:sz w:val="24"/>
          <w:szCs w:val="24"/>
        </w:rPr>
        <w:t xml:space="preserve"> </w:t>
      </w:r>
      <w:r w:rsidRPr="00B6301F">
        <w:rPr>
          <w:rFonts w:ascii="Times New Roman" w:hAnsi="Times New Roman"/>
          <w:sz w:val="24"/>
          <w:szCs w:val="24"/>
        </w:rPr>
        <w:t>профессиональной</w:t>
      </w:r>
      <w:r w:rsidRPr="00B6301F">
        <w:rPr>
          <w:rFonts w:ascii="Times New Roman" w:hAnsi="Times New Roman"/>
          <w:spacing w:val="1"/>
          <w:sz w:val="24"/>
          <w:szCs w:val="24"/>
        </w:rPr>
        <w:t xml:space="preserve"> </w:t>
      </w:r>
      <w:r w:rsidRPr="00B6301F">
        <w:rPr>
          <w:rFonts w:ascii="Times New Roman" w:hAnsi="Times New Roman"/>
          <w:sz w:val="24"/>
          <w:szCs w:val="24"/>
        </w:rPr>
        <w:t>сфере;</w:t>
      </w:r>
      <w:r w:rsidRPr="00B6301F">
        <w:rPr>
          <w:rFonts w:ascii="Times New Roman" w:hAnsi="Times New Roman"/>
          <w:spacing w:val="1"/>
          <w:sz w:val="24"/>
          <w:szCs w:val="24"/>
        </w:rPr>
        <w:t xml:space="preserve"> </w:t>
      </w:r>
      <w:r w:rsidRPr="00B6301F">
        <w:rPr>
          <w:rFonts w:ascii="Times New Roman" w:hAnsi="Times New Roman"/>
          <w:sz w:val="24"/>
          <w:szCs w:val="24"/>
        </w:rPr>
        <w:t>для</w:t>
      </w:r>
      <w:r w:rsidRPr="00B6301F">
        <w:rPr>
          <w:rFonts w:ascii="Times New Roman" w:hAnsi="Times New Roman"/>
          <w:spacing w:val="1"/>
          <w:sz w:val="24"/>
          <w:szCs w:val="24"/>
        </w:rPr>
        <w:t xml:space="preserve"> </w:t>
      </w:r>
      <w:r w:rsidRPr="00B6301F">
        <w:rPr>
          <w:rFonts w:ascii="Times New Roman" w:hAnsi="Times New Roman"/>
          <w:sz w:val="24"/>
          <w:szCs w:val="24"/>
        </w:rPr>
        <w:t>опыта</w:t>
      </w:r>
      <w:r w:rsidRPr="00B6301F">
        <w:rPr>
          <w:rFonts w:ascii="Times New Roman" w:hAnsi="Times New Roman"/>
          <w:spacing w:val="1"/>
          <w:sz w:val="24"/>
          <w:szCs w:val="24"/>
        </w:rPr>
        <w:t xml:space="preserve"> </w:t>
      </w:r>
      <w:r w:rsidRPr="00B6301F">
        <w:rPr>
          <w:rFonts w:ascii="Times New Roman" w:hAnsi="Times New Roman"/>
          <w:sz w:val="24"/>
          <w:szCs w:val="24"/>
        </w:rPr>
        <w:t>публичного</w:t>
      </w:r>
      <w:r w:rsidRPr="00B6301F">
        <w:rPr>
          <w:rFonts w:ascii="Times New Roman" w:hAnsi="Times New Roman"/>
          <w:spacing w:val="1"/>
          <w:sz w:val="24"/>
          <w:szCs w:val="24"/>
        </w:rPr>
        <w:t xml:space="preserve"> </w:t>
      </w:r>
      <w:r w:rsidRPr="00B6301F">
        <w:rPr>
          <w:rFonts w:ascii="Times New Roman" w:hAnsi="Times New Roman"/>
          <w:sz w:val="24"/>
          <w:szCs w:val="24"/>
        </w:rPr>
        <w:t>представления</w:t>
      </w:r>
      <w:r w:rsidRPr="00B6301F">
        <w:rPr>
          <w:rFonts w:ascii="Times New Roman" w:hAnsi="Times New Roman"/>
          <w:spacing w:val="1"/>
          <w:sz w:val="24"/>
          <w:szCs w:val="24"/>
        </w:rPr>
        <w:t xml:space="preserve"> </w:t>
      </w:r>
      <w:r w:rsidRPr="00B6301F">
        <w:rPr>
          <w:rFonts w:ascii="Times New Roman" w:hAnsi="Times New Roman"/>
          <w:sz w:val="24"/>
          <w:szCs w:val="24"/>
        </w:rPr>
        <w:t>результатов</w:t>
      </w:r>
      <w:r w:rsidRPr="00B6301F">
        <w:rPr>
          <w:rFonts w:ascii="Times New Roman" w:hAnsi="Times New Roman"/>
          <w:spacing w:val="1"/>
          <w:sz w:val="24"/>
          <w:szCs w:val="24"/>
        </w:rPr>
        <w:t xml:space="preserve"> </w:t>
      </w:r>
      <w:r w:rsidRPr="00B6301F">
        <w:rPr>
          <w:rFonts w:ascii="Times New Roman" w:hAnsi="Times New Roman"/>
          <w:sz w:val="24"/>
          <w:szCs w:val="24"/>
        </w:rPr>
        <w:t>своей</w:t>
      </w:r>
      <w:r w:rsidRPr="00B6301F">
        <w:rPr>
          <w:rFonts w:ascii="Times New Roman" w:hAnsi="Times New Roman"/>
          <w:spacing w:val="1"/>
          <w:sz w:val="24"/>
          <w:szCs w:val="24"/>
        </w:rPr>
        <w:t xml:space="preserve"> </w:t>
      </w:r>
      <w:r w:rsidRPr="00B6301F">
        <w:rPr>
          <w:rFonts w:ascii="Times New Roman" w:hAnsi="Times New Roman"/>
          <w:sz w:val="24"/>
          <w:szCs w:val="24"/>
        </w:rPr>
        <w:t>деятельности</w:t>
      </w:r>
      <w:r w:rsidRPr="00B6301F">
        <w:rPr>
          <w:rFonts w:ascii="Times New Roman" w:hAnsi="Times New Roman"/>
          <w:spacing w:val="1"/>
          <w:sz w:val="24"/>
          <w:szCs w:val="24"/>
        </w:rPr>
        <w:t xml:space="preserve"> </w:t>
      </w:r>
      <w:r w:rsidRPr="00B6301F">
        <w:rPr>
          <w:rFonts w:ascii="Times New Roman" w:hAnsi="Times New Roman"/>
          <w:sz w:val="24"/>
          <w:szCs w:val="24"/>
        </w:rPr>
        <w:t>в</w:t>
      </w:r>
      <w:r w:rsidRPr="00B6301F">
        <w:rPr>
          <w:rFonts w:ascii="Times New Roman" w:hAnsi="Times New Roman"/>
          <w:spacing w:val="-57"/>
          <w:sz w:val="24"/>
          <w:szCs w:val="24"/>
        </w:rPr>
        <w:t xml:space="preserve"> </w:t>
      </w:r>
      <w:r w:rsidRPr="00B6301F">
        <w:rPr>
          <w:rFonts w:ascii="Times New Roman" w:hAnsi="Times New Roman"/>
          <w:sz w:val="24"/>
          <w:szCs w:val="24"/>
        </w:rPr>
        <w:t>соответствии</w:t>
      </w:r>
      <w:r w:rsidRPr="00B6301F">
        <w:rPr>
          <w:rFonts w:ascii="Times New Roman" w:hAnsi="Times New Roman"/>
          <w:spacing w:val="-1"/>
          <w:sz w:val="24"/>
          <w:szCs w:val="24"/>
        </w:rPr>
        <w:t xml:space="preserve"> </w:t>
      </w:r>
      <w:r w:rsidRPr="00B6301F">
        <w:rPr>
          <w:rFonts w:ascii="Times New Roman" w:hAnsi="Times New Roman"/>
          <w:sz w:val="24"/>
          <w:szCs w:val="24"/>
        </w:rPr>
        <w:t>с</w:t>
      </w:r>
      <w:r w:rsidRPr="00B6301F">
        <w:rPr>
          <w:rFonts w:ascii="Times New Roman" w:hAnsi="Times New Roman"/>
          <w:spacing w:val="-1"/>
          <w:sz w:val="24"/>
          <w:szCs w:val="24"/>
        </w:rPr>
        <w:t xml:space="preserve"> </w:t>
      </w:r>
      <w:r w:rsidRPr="00B6301F">
        <w:rPr>
          <w:rFonts w:ascii="Times New Roman" w:hAnsi="Times New Roman"/>
          <w:sz w:val="24"/>
          <w:szCs w:val="24"/>
        </w:rPr>
        <w:t>темой и ситуацией</w:t>
      </w:r>
      <w:r w:rsidRPr="00B6301F">
        <w:rPr>
          <w:rFonts w:ascii="Times New Roman" w:hAnsi="Times New Roman"/>
          <w:spacing w:val="-1"/>
          <w:sz w:val="24"/>
          <w:szCs w:val="24"/>
        </w:rPr>
        <w:t xml:space="preserve"> </w:t>
      </w:r>
      <w:r w:rsidRPr="00B6301F">
        <w:rPr>
          <w:rFonts w:ascii="Times New Roman" w:hAnsi="Times New Roman"/>
          <w:sz w:val="24"/>
          <w:szCs w:val="24"/>
        </w:rPr>
        <w:t>общения, особенностями аудитории и</w:t>
      </w:r>
      <w:r w:rsidRPr="00B6301F">
        <w:rPr>
          <w:rFonts w:ascii="Times New Roman" w:hAnsi="Times New Roman"/>
          <w:spacing w:val="-1"/>
          <w:sz w:val="24"/>
          <w:szCs w:val="24"/>
        </w:rPr>
        <w:t xml:space="preserve"> </w:t>
      </w:r>
      <w:r w:rsidRPr="00B6301F">
        <w:rPr>
          <w:rFonts w:ascii="Times New Roman" w:hAnsi="Times New Roman"/>
          <w:sz w:val="24"/>
          <w:szCs w:val="24"/>
        </w:rPr>
        <w:t>регламентом.</w:t>
      </w:r>
    </w:p>
    <w:p w:rsidR="00B6301F" w:rsidRPr="00B6301F" w:rsidRDefault="00B6301F" w:rsidP="00B6301F">
      <w:pPr>
        <w:pStyle w:val="af4"/>
        <w:ind w:left="0" w:firstLine="567"/>
        <w:contextualSpacing/>
      </w:pPr>
      <w:r w:rsidRPr="00B6301F">
        <w:t>Биология:</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владение навыками работы с информацией биологического содержания, представленной в разной форме (в виде текста, табличных</w:t>
      </w:r>
      <w:r w:rsidRPr="00B6301F">
        <w:rPr>
          <w:rFonts w:ascii="Times New Roman" w:hAnsi="Times New Roman"/>
          <w:spacing w:val="1"/>
          <w:sz w:val="24"/>
          <w:szCs w:val="24"/>
        </w:rPr>
        <w:t xml:space="preserve"> </w:t>
      </w:r>
      <w:r w:rsidRPr="00B6301F">
        <w:rPr>
          <w:rFonts w:ascii="Times New Roman" w:hAnsi="Times New Roman"/>
          <w:sz w:val="24"/>
          <w:szCs w:val="24"/>
        </w:rPr>
        <w:t>данных,</w:t>
      </w:r>
      <w:r w:rsidRPr="00B6301F">
        <w:rPr>
          <w:rFonts w:ascii="Times New Roman" w:hAnsi="Times New Roman"/>
          <w:spacing w:val="-2"/>
          <w:sz w:val="24"/>
          <w:szCs w:val="24"/>
        </w:rPr>
        <w:t xml:space="preserve"> </w:t>
      </w:r>
      <w:r w:rsidRPr="00B6301F">
        <w:rPr>
          <w:rFonts w:ascii="Times New Roman" w:hAnsi="Times New Roman"/>
          <w:sz w:val="24"/>
          <w:szCs w:val="24"/>
        </w:rPr>
        <w:t>схем,</w:t>
      </w:r>
      <w:r w:rsidRPr="00B6301F">
        <w:rPr>
          <w:rFonts w:ascii="Times New Roman" w:hAnsi="Times New Roman"/>
          <w:spacing w:val="-1"/>
          <w:sz w:val="24"/>
          <w:szCs w:val="24"/>
        </w:rPr>
        <w:t xml:space="preserve"> </w:t>
      </w:r>
      <w:r w:rsidRPr="00B6301F">
        <w:rPr>
          <w:rFonts w:ascii="Times New Roman" w:hAnsi="Times New Roman"/>
          <w:sz w:val="24"/>
          <w:szCs w:val="24"/>
        </w:rPr>
        <w:t>графиков,</w:t>
      </w:r>
      <w:r w:rsidRPr="00B6301F">
        <w:rPr>
          <w:rFonts w:ascii="Times New Roman" w:hAnsi="Times New Roman"/>
          <w:spacing w:val="-1"/>
          <w:sz w:val="24"/>
          <w:szCs w:val="24"/>
        </w:rPr>
        <w:t xml:space="preserve"> </w:t>
      </w:r>
      <w:r w:rsidRPr="00B6301F">
        <w:rPr>
          <w:rFonts w:ascii="Times New Roman" w:hAnsi="Times New Roman"/>
          <w:sz w:val="24"/>
          <w:szCs w:val="24"/>
        </w:rPr>
        <w:t>диаграмм,</w:t>
      </w:r>
      <w:r w:rsidRPr="00B6301F">
        <w:rPr>
          <w:rFonts w:ascii="Times New Roman" w:hAnsi="Times New Roman"/>
          <w:spacing w:val="-1"/>
          <w:sz w:val="24"/>
          <w:szCs w:val="24"/>
        </w:rPr>
        <w:t xml:space="preserve"> </w:t>
      </w:r>
      <w:r w:rsidRPr="00B6301F">
        <w:rPr>
          <w:rFonts w:ascii="Times New Roman" w:hAnsi="Times New Roman"/>
          <w:sz w:val="24"/>
          <w:szCs w:val="24"/>
        </w:rPr>
        <w:t>моделей,</w:t>
      </w:r>
      <w:r w:rsidRPr="00B6301F">
        <w:rPr>
          <w:rFonts w:ascii="Times New Roman" w:hAnsi="Times New Roman"/>
          <w:spacing w:val="-1"/>
          <w:sz w:val="24"/>
          <w:szCs w:val="24"/>
        </w:rPr>
        <w:t xml:space="preserve"> </w:t>
      </w:r>
      <w:r w:rsidRPr="00B6301F">
        <w:rPr>
          <w:rFonts w:ascii="Times New Roman" w:hAnsi="Times New Roman"/>
          <w:sz w:val="24"/>
          <w:szCs w:val="24"/>
        </w:rPr>
        <w:t>изображений),</w:t>
      </w:r>
      <w:r w:rsidRPr="00B6301F">
        <w:rPr>
          <w:rFonts w:ascii="Times New Roman" w:hAnsi="Times New Roman"/>
          <w:spacing w:val="-2"/>
          <w:sz w:val="24"/>
          <w:szCs w:val="24"/>
        </w:rPr>
        <w:t xml:space="preserve"> </w:t>
      </w:r>
      <w:r w:rsidRPr="00B6301F">
        <w:rPr>
          <w:rFonts w:ascii="Times New Roman" w:hAnsi="Times New Roman"/>
          <w:sz w:val="24"/>
          <w:szCs w:val="24"/>
        </w:rPr>
        <w:t>критического</w:t>
      </w:r>
      <w:r w:rsidRPr="00B6301F">
        <w:rPr>
          <w:rFonts w:ascii="Times New Roman" w:hAnsi="Times New Roman"/>
          <w:spacing w:val="-1"/>
          <w:sz w:val="24"/>
          <w:szCs w:val="24"/>
        </w:rPr>
        <w:t xml:space="preserve"> </w:t>
      </w:r>
      <w:r w:rsidRPr="00B6301F">
        <w:rPr>
          <w:rFonts w:ascii="Times New Roman" w:hAnsi="Times New Roman"/>
          <w:sz w:val="24"/>
          <w:szCs w:val="24"/>
        </w:rPr>
        <w:t>анализа</w:t>
      </w:r>
      <w:r w:rsidRPr="00B6301F">
        <w:rPr>
          <w:rFonts w:ascii="Times New Roman" w:hAnsi="Times New Roman"/>
          <w:spacing w:val="-2"/>
          <w:sz w:val="24"/>
          <w:szCs w:val="24"/>
        </w:rPr>
        <w:t xml:space="preserve"> </w:t>
      </w:r>
      <w:r w:rsidRPr="00B6301F">
        <w:rPr>
          <w:rFonts w:ascii="Times New Roman" w:hAnsi="Times New Roman"/>
          <w:sz w:val="24"/>
          <w:szCs w:val="24"/>
        </w:rPr>
        <w:t>информации</w:t>
      </w:r>
      <w:r w:rsidRPr="00B6301F">
        <w:rPr>
          <w:rFonts w:ascii="Times New Roman" w:hAnsi="Times New Roman"/>
          <w:spacing w:val="-1"/>
          <w:sz w:val="24"/>
          <w:szCs w:val="24"/>
        </w:rPr>
        <w:t xml:space="preserve"> </w:t>
      </w:r>
      <w:r w:rsidRPr="00B6301F">
        <w:rPr>
          <w:rFonts w:ascii="Times New Roman" w:hAnsi="Times New Roman"/>
          <w:sz w:val="24"/>
          <w:szCs w:val="24"/>
        </w:rPr>
        <w:t>и</w:t>
      </w:r>
      <w:r w:rsidRPr="00B6301F">
        <w:rPr>
          <w:rFonts w:ascii="Times New Roman" w:hAnsi="Times New Roman"/>
          <w:spacing w:val="-1"/>
          <w:sz w:val="24"/>
          <w:szCs w:val="24"/>
        </w:rPr>
        <w:t xml:space="preserve"> </w:t>
      </w:r>
      <w:r w:rsidRPr="00B6301F">
        <w:rPr>
          <w:rFonts w:ascii="Times New Roman" w:hAnsi="Times New Roman"/>
          <w:sz w:val="24"/>
          <w:szCs w:val="24"/>
        </w:rPr>
        <w:t>оценки</w:t>
      </w:r>
      <w:r w:rsidRPr="00B6301F">
        <w:rPr>
          <w:rFonts w:ascii="Times New Roman" w:hAnsi="Times New Roman"/>
          <w:spacing w:val="-2"/>
          <w:sz w:val="24"/>
          <w:szCs w:val="24"/>
        </w:rPr>
        <w:t xml:space="preserve"> </w:t>
      </w:r>
      <w:r w:rsidRPr="00B6301F">
        <w:rPr>
          <w:rFonts w:ascii="Times New Roman" w:hAnsi="Times New Roman"/>
          <w:sz w:val="24"/>
          <w:szCs w:val="24"/>
        </w:rPr>
        <w:t>её</w:t>
      </w:r>
      <w:r w:rsidRPr="00B6301F">
        <w:rPr>
          <w:rFonts w:ascii="Times New Roman" w:hAnsi="Times New Roman"/>
          <w:spacing w:val="-2"/>
          <w:sz w:val="24"/>
          <w:szCs w:val="24"/>
        </w:rPr>
        <w:t xml:space="preserve"> </w:t>
      </w:r>
      <w:r w:rsidRPr="00B6301F">
        <w:rPr>
          <w:rFonts w:ascii="Times New Roman" w:hAnsi="Times New Roman"/>
          <w:sz w:val="24"/>
          <w:szCs w:val="24"/>
        </w:rPr>
        <w:t>достоверности;</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умение</w:t>
      </w:r>
      <w:r w:rsidRPr="00B6301F">
        <w:rPr>
          <w:rFonts w:ascii="Times New Roman" w:hAnsi="Times New Roman"/>
          <w:spacing w:val="-4"/>
          <w:sz w:val="24"/>
          <w:szCs w:val="24"/>
        </w:rPr>
        <w:t xml:space="preserve"> </w:t>
      </w:r>
      <w:r w:rsidRPr="00B6301F">
        <w:rPr>
          <w:rFonts w:ascii="Times New Roman" w:hAnsi="Times New Roman"/>
          <w:sz w:val="24"/>
          <w:szCs w:val="24"/>
        </w:rPr>
        <w:t>интегрировать</w:t>
      </w:r>
      <w:r w:rsidRPr="00B6301F">
        <w:rPr>
          <w:rFonts w:ascii="Times New Roman" w:hAnsi="Times New Roman"/>
          <w:spacing w:val="-3"/>
          <w:sz w:val="24"/>
          <w:szCs w:val="24"/>
        </w:rPr>
        <w:t xml:space="preserve"> </w:t>
      </w:r>
      <w:r w:rsidRPr="00B6301F">
        <w:rPr>
          <w:rFonts w:ascii="Times New Roman" w:hAnsi="Times New Roman"/>
          <w:sz w:val="24"/>
          <w:szCs w:val="24"/>
        </w:rPr>
        <w:t>биологические</w:t>
      </w:r>
      <w:r w:rsidRPr="00B6301F">
        <w:rPr>
          <w:rFonts w:ascii="Times New Roman" w:hAnsi="Times New Roman"/>
          <w:spacing w:val="-4"/>
          <w:sz w:val="24"/>
          <w:szCs w:val="24"/>
        </w:rPr>
        <w:t xml:space="preserve"> </w:t>
      </w:r>
      <w:r w:rsidRPr="00B6301F">
        <w:rPr>
          <w:rFonts w:ascii="Times New Roman" w:hAnsi="Times New Roman"/>
          <w:sz w:val="24"/>
          <w:szCs w:val="24"/>
        </w:rPr>
        <w:t>знания</w:t>
      </w:r>
      <w:r w:rsidRPr="00B6301F">
        <w:rPr>
          <w:rFonts w:ascii="Times New Roman" w:hAnsi="Times New Roman"/>
          <w:spacing w:val="-2"/>
          <w:sz w:val="24"/>
          <w:szCs w:val="24"/>
        </w:rPr>
        <w:t xml:space="preserve"> </w:t>
      </w:r>
      <w:r w:rsidRPr="00B6301F">
        <w:rPr>
          <w:rFonts w:ascii="Times New Roman" w:hAnsi="Times New Roman"/>
          <w:sz w:val="24"/>
          <w:szCs w:val="24"/>
        </w:rPr>
        <w:t>со</w:t>
      </w:r>
      <w:r w:rsidRPr="00B6301F">
        <w:rPr>
          <w:rFonts w:ascii="Times New Roman" w:hAnsi="Times New Roman"/>
          <w:spacing w:val="-3"/>
          <w:sz w:val="24"/>
          <w:szCs w:val="24"/>
        </w:rPr>
        <w:t xml:space="preserve"> </w:t>
      </w:r>
      <w:r w:rsidRPr="00B6301F">
        <w:rPr>
          <w:rFonts w:ascii="Times New Roman" w:hAnsi="Times New Roman"/>
          <w:sz w:val="24"/>
          <w:szCs w:val="24"/>
        </w:rPr>
        <w:t>знаниями</w:t>
      </w:r>
      <w:r w:rsidRPr="00B6301F">
        <w:rPr>
          <w:rFonts w:ascii="Times New Roman" w:hAnsi="Times New Roman"/>
          <w:spacing w:val="-2"/>
          <w:sz w:val="24"/>
          <w:szCs w:val="24"/>
        </w:rPr>
        <w:t xml:space="preserve"> </w:t>
      </w:r>
      <w:r w:rsidRPr="00B6301F">
        <w:rPr>
          <w:rFonts w:ascii="Times New Roman" w:hAnsi="Times New Roman"/>
          <w:sz w:val="24"/>
          <w:szCs w:val="24"/>
        </w:rPr>
        <w:t>других</w:t>
      </w:r>
      <w:r w:rsidRPr="00B6301F">
        <w:rPr>
          <w:rFonts w:ascii="Times New Roman" w:hAnsi="Times New Roman"/>
          <w:spacing w:val="-3"/>
          <w:sz w:val="24"/>
          <w:szCs w:val="24"/>
        </w:rPr>
        <w:t xml:space="preserve"> </w:t>
      </w:r>
      <w:r w:rsidRPr="00B6301F">
        <w:rPr>
          <w:rFonts w:ascii="Times New Roman" w:hAnsi="Times New Roman"/>
          <w:sz w:val="24"/>
          <w:szCs w:val="24"/>
        </w:rPr>
        <w:t>учебных</w:t>
      </w:r>
      <w:r w:rsidRPr="00B6301F">
        <w:rPr>
          <w:rFonts w:ascii="Times New Roman" w:hAnsi="Times New Roman"/>
          <w:spacing w:val="-2"/>
          <w:sz w:val="24"/>
          <w:szCs w:val="24"/>
        </w:rPr>
        <w:t xml:space="preserve"> </w:t>
      </w:r>
      <w:r w:rsidRPr="00B6301F">
        <w:rPr>
          <w:rFonts w:ascii="Times New Roman" w:hAnsi="Times New Roman"/>
          <w:sz w:val="24"/>
          <w:szCs w:val="24"/>
        </w:rPr>
        <w:t>предметов;</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интерес</w:t>
      </w:r>
      <w:r w:rsidRPr="00B6301F">
        <w:rPr>
          <w:rFonts w:ascii="Times New Roman" w:hAnsi="Times New Roman"/>
          <w:spacing w:val="1"/>
          <w:sz w:val="24"/>
          <w:szCs w:val="24"/>
        </w:rPr>
        <w:t xml:space="preserve"> </w:t>
      </w:r>
      <w:r w:rsidRPr="00B6301F">
        <w:rPr>
          <w:rFonts w:ascii="Times New Roman" w:hAnsi="Times New Roman"/>
          <w:sz w:val="24"/>
          <w:szCs w:val="24"/>
        </w:rPr>
        <w:t>к</w:t>
      </w:r>
      <w:r w:rsidRPr="00B6301F">
        <w:rPr>
          <w:rFonts w:ascii="Times New Roman" w:hAnsi="Times New Roman"/>
          <w:spacing w:val="1"/>
          <w:sz w:val="24"/>
          <w:szCs w:val="24"/>
        </w:rPr>
        <w:t xml:space="preserve"> </w:t>
      </w:r>
      <w:r w:rsidRPr="00B6301F">
        <w:rPr>
          <w:rFonts w:ascii="Times New Roman" w:hAnsi="Times New Roman"/>
          <w:sz w:val="24"/>
          <w:szCs w:val="24"/>
        </w:rPr>
        <w:t>углублению</w:t>
      </w:r>
      <w:r w:rsidRPr="00B6301F">
        <w:rPr>
          <w:rFonts w:ascii="Times New Roman" w:hAnsi="Times New Roman"/>
          <w:spacing w:val="1"/>
          <w:sz w:val="24"/>
          <w:szCs w:val="24"/>
        </w:rPr>
        <w:t xml:space="preserve"> </w:t>
      </w:r>
      <w:r w:rsidRPr="00B6301F">
        <w:rPr>
          <w:rFonts w:ascii="Times New Roman" w:hAnsi="Times New Roman"/>
          <w:sz w:val="24"/>
          <w:szCs w:val="24"/>
        </w:rPr>
        <w:t>биологических</w:t>
      </w:r>
      <w:r w:rsidRPr="00B6301F">
        <w:rPr>
          <w:rFonts w:ascii="Times New Roman" w:hAnsi="Times New Roman"/>
          <w:spacing w:val="1"/>
          <w:sz w:val="24"/>
          <w:szCs w:val="24"/>
        </w:rPr>
        <w:t xml:space="preserve"> </w:t>
      </w:r>
      <w:r w:rsidRPr="00B6301F">
        <w:rPr>
          <w:rFonts w:ascii="Times New Roman" w:hAnsi="Times New Roman"/>
          <w:sz w:val="24"/>
          <w:szCs w:val="24"/>
        </w:rPr>
        <w:t>знаний</w:t>
      </w:r>
      <w:r w:rsidRPr="00B6301F">
        <w:rPr>
          <w:rFonts w:ascii="Times New Roman" w:hAnsi="Times New Roman"/>
          <w:spacing w:val="1"/>
          <w:sz w:val="24"/>
          <w:szCs w:val="24"/>
        </w:rPr>
        <w:t xml:space="preserve"> </w:t>
      </w:r>
      <w:r w:rsidRPr="00B6301F">
        <w:rPr>
          <w:rFonts w:ascii="Times New Roman" w:hAnsi="Times New Roman"/>
          <w:sz w:val="24"/>
          <w:szCs w:val="24"/>
        </w:rPr>
        <w:t>и</w:t>
      </w:r>
      <w:r w:rsidRPr="00B6301F">
        <w:rPr>
          <w:rFonts w:ascii="Times New Roman" w:hAnsi="Times New Roman"/>
          <w:spacing w:val="1"/>
          <w:sz w:val="24"/>
          <w:szCs w:val="24"/>
        </w:rPr>
        <w:t xml:space="preserve"> </w:t>
      </w:r>
      <w:r w:rsidRPr="00B6301F">
        <w:rPr>
          <w:rFonts w:ascii="Times New Roman" w:hAnsi="Times New Roman"/>
          <w:sz w:val="24"/>
          <w:szCs w:val="24"/>
        </w:rPr>
        <w:t>выбору</w:t>
      </w:r>
      <w:r w:rsidRPr="00B6301F">
        <w:rPr>
          <w:rFonts w:ascii="Times New Roman" w:hAnsi="Times New Roman"/>
          <w:spacing w:val="1"/>
          <w:sz w:val="24"/>
          <w:szCs w:val="24"/>
        </w:rPr>
        <w:t xml:space="preserve"> </w:t>
      </w:r>
      <w:r w:rsidRPr="00B6301F">
        <w:rPr>
          <w:rFonts w:ascii="Times New Roman" w:hAnsi="Times New Roman"/>
          <w:sz w:val="24"/>
          <w:szCs w:val="24"/>
        </w:rPr>
        <w:t>биологии</w:t>
      </w:r>
      <w:r w:rsidRPr="00B6301F">
        <w:rPr>
          <w:rFonts w:ascii="Times New Roman" w:hAnsi="Times New Roman"/>
          <w:spacing w:val="1"/>
          <w:sz w:val="24"/>
          <w:szCs w:val="24"/>
        </w:rPr>
        <w:t xml:space="preserve"> </w:t>
      </w:r>
      <w:r w:rsidRPr="00B6301F">
        <w:rPr>
          <w:rFonts w:ascii="Times New Roman" w:hAnsi="Times New Roman"/>
          <w:sz w:val="24"/>
          <w:szCs w:val="24"/>
        </w:rPr>
        <w:t>как</w:t>
      </w:r>
      <w:r w:rsidRPr="00B6301F">
        <w:rPr>
          <w:rFonts w:ascii="Times New Roman" w:hAnsi="Times New Roman"/>
          <w:spacing w:val="1"/>
          <w:sz w:val="24"/>
          <w:szCs w:val="24"/>
        </w:rPr>
        <w:t xml:space="preserve"> </w:t>
      </w:r>
      <w:r w:rsidRPr="00B6301F">
        <w:rPr>
          <w:rFonts w:ascii="Times New Roman" w:hAnsi="Times New Roman"/>
          <w:sz w:val="24"/>
          <w:szCs w:val="24"/>
        </w:rPr>
        <w:t>профильного</w:t>
      </w:r>
      <w:r w:rsidRPr="00B6301F">
        <w:rPr>
          <w:rFonts w:ascii="Times New Roman" w:hAnsi="Times New Roman"/>
          <w:spacing w:val="1"/>
          <w:sz w:val="24"/>
          <w:szCs w:val="24"/>
        </w:rPr>
        <w:t xml:space="preserve"> </w:t>
      </w:r>
      <w:r w:rsidRPr="00B6301F">
        <w:rPr>
          <w:rFonts w:ascii="Times New Roman" w:hAnsi="Times New Roman"/>
          <w:sz w:val="24"/>
          <w:szCs w:val="24"/>
        </w:rPr>
        <w:t>предмета</w:t>
      </w:r>
      <w:r w:rsidRPr="00B6301F">
        <w:rPr>
          <w:rFonts w:ascii="Times New Roman" w:hAnsi="Times New Roman"/>
          <w:spacing w:val="1"/>
          <w:sz w:val="24"/>
          <w:szCs w:val="24"/>
        </w:rPr>
        <w:t xml:space="preserve"> </w:t>
      </w:r>
      <w:r w:rsidRPr="00B6301F">
        <w:rPr>
          <w:rFonts w:ascii="Times New Roman" w:hAnsi="Times New Roman"/>
          <w:sz w:val="24"/>
          <w:szCs w:val="24"/>
        </w:rPr>
        <w:t>на</w:t>
      </w:r>
      <w:r w:rsidRPr="00B6301F">
        <w:rPr>
          <w:rFonts w:ascii="Times New Roman" w:hAnsi="Times New Roman"/>
          <w:spacing w:val="1"/>
          <w:sz w:val="24"/>
          <w:szCs w:val="24"/>
        </w:rPr>
        <w:t xml:space="preserve"> </w:t>
      </w:r>
      <w:r w:rsidRPr="00B6301F">
        <w:rPr>
          <w:rFonts w:ascii="Times New Roman" w:hAnsi="Times New Roman"/>
          <w:sz w:val="24"/>
          <w:szCs w:val="24"/>
        </w:rPr>
        <w:t>уровне</w:t>
      </w:r>
      <w:r w:rsidRPr="00B6301F">
        <w:rPr>
          <w:rFonts w:ascii="Times New Roman" w:hAnsi="Times New Roman"/>
          <w:spacing w:val="1"/>
          <w:sz w:val="24"/>
          <w:szCs w:val="24"/>
        </w:rPr>
        <w:t xml:space="preserve"> </w:t>
      </w:r>
      <w:r w:rsidRPr="00B6301F">
        <w:rPr>
          <w:rFonts w:ascii="Times New Roman" w:hAnsi="Times New Roman"/>
          <w:sz w:val="24"/>
          <w:szCs w:val="24"/>
        </w:rPr>
        <w:t>среднего</w:t>
      </w:r>
      <w:r w:rsidRPr="00B6301F">
        <w:rPr>
          <w:rFonts w:ascii="Times New Roman" w:hAnsi="Times New Roman"/>
          <w:spacing w:val="1"/>
          <w:sz w:val="24"/>
          <w:szCs w:val="24"/>
        </w:rPr>
        <w:t xml:space="preserve"> </w:t>
      </w:r>
      <w:r w:rsidRPr="00B6301F">
        <w:rPr>
          <w:rFonts w:ascii="Times New Roman" w:hAnsi="Times New Roman"/>
          <w:sz w:val="24"/>
          <w:szCs w:val="24"/>
        </w:rPr>
        <w:t>общего</w:t>
      </w:r>
      <w:r w:rsidRPr="00B6301F">
        <w:rPr>
          <w:rFonts w:ascii="Times New Roman" w:hAnsi="Times New Roman"/>
          <w:spacing w:val="1"/>
          <w:sz w:val="24"/>
          <w:szCs w:val="24"/>
        </w:rPr>
        <w:t xml:space="preserve"> </w:t>
      </w:r>
      <w:r w:rsidRPr="00B6301F">
        <w:rPr>
          <w:rFonts w:ascii="Times New Roman" w:hAnsi="Times New Roman"/>
          <w:sz w:val="24"/>
          <w:szCs w:val="24"/>
        </w:rPr>
        <w:t>образования</w:t>
      </w:r>
      <w:r w:rsidRPr="00B6301F">
        <w:rPr>
          <w:rFonts w:ascii="Times New Roman" w:hAnsi="Times New Roman"/>
          <w:spacing w:val="1"/>
          <w:sz w:val="24"/>
          <w:szCs w:val="24"/>
        </w:rPr>
        <w:t xml:space="preserve"> </w:t>
      </w:r>
      <w:r w:rsidRPr="00B6301F">
        <w:rPr>
          <w:rFonts w:ascii="Times New Roman" w:hAnsi="Times New Roman"/>
          <w:sz w:val="24"/>
          <w:szCs w:val="24"/>
        </w:rPr>
        <w:t>для</w:t>
      </w:r>
      <w:r w:rsidRPr="00B6301F">
        <w:rPr>
          <w:rFonts w:ascii="Times New Roman" w:hAnsi="Times New Roman"/>
          <w:spacing w:val="1"/>
          <w:sz w:val="24"/>
          <w:szCs w:val="24"/>
        </w:rPr>
        <w:t xml:space="preserve"> </w:t>
      </w:r>
      <w:r w:rsidRPr="00B6301F">
        <w:rPr>
          <w:rFonts w:ascii="Times New Roman" w:hAnsi="Times New Roman"/>
          <w:sz w:val="24"/>
          <w:szCs w:val="24"/>
        </w:rPr>
        <w:t>будущей</w:t>
      </w:r>
      <w:r w:rsidRPr="00B6301F">
        <w:rPr>
          <w:rFonts w:ascii="Times New Roman" w:hAnsi="Times New Roman"/>
          <w:spacing w:val="1"/>
          <w:sz w:val="24"/>
          <w:szCs w:val="24"/>
        </w:rPr>
        <w:t xml:space="preserve"> </w:t>
      </w:r>
      <w:r w:rsidRPr="00B6301F">
        <w:rPr>
          <w:rFonts w:ascii="Times New Roman" w:hAnsi="Times New Roman"/>
          <w:sz w:val="24"/>
          <w:szCs w:val="24"/>
        </w:rPr>
        <w:t>профессиональной</w:t>
      </w:r>
      <w:r w:rsidRPr="00B6301F">
        <w:rPr>
          <w:rFonts w:ascii="Times New Roman" w:hAnsi="Times New Roman"/>
          <w:spacing w:val="1"/>
          <w:sz w:val="24"/>
          <w:szCs w:val="24"/>
        </w:rPr>
        <w:t xml:space="preserve"> </w:t>
      </w:r>
      <w:r w:rsidRPr="00B6301F">
        <w:rPr>
          <w:rFonts w:ascii="Times New Roman" w:hAnsi="Times New Roman"/>
          <w:sz w:val="24"/>
          <w:szCs w:val="24"/>
        </w:rPr>
        <w:t>деятельности</w:t>
      </w:r>
      <w:r w:rsidRPr="00B6301F">
        <w:rPr>
          <w:rFonts w:ascii="Times New Roman" w:hAnsi="Times New Roman"/>
          <w:spacing w:val="1"/>
          <w:sz w:val="24"/>
          <w:szCs w:val="24"/>
        </w:rPr>
        <w:t xml:space="preserve"> </w:t>
      </w:r>
      <w:r w:rsidRPr="00B6301F">
        <w:rPr>
          <w:rFonts w:ascii="Times New Roman" w:hAnsi="Times New Roman"/>
          <w:sz w:val="24"/>
          <w:szCs w:val="24"/>
        </w:rPr>
        <w:t>в</w:t>
      </w:r>
      <w:r w:rsidRPr="00B6301F">
        <w:rPr>
          <w:rFonts w:ascii="Times New Roman" w:hAnsi="Times New Roman"/>
          <w:spacing w:val="1"/>
          <w:sz w:val="24"/>
          <w:szCs w:val="24"/>
        </w:rPr>
        <w:t xml:space="preserve"> </w:t>
      </w:r>
      <w:r w:rsidRPr="00B6301F">
        <w:rPr>
          <w:rFonts w:ascii="Times New Roman" w:hAnsi="Times New Roman"/>
          <w:sz w:val="24"/>
          <w:szCs w:val="24"/>
        </w:rPr>
        <w:t>области</w:t>
      </w:r>
      <w:r w:rsidRPr="00B6301F">
        <w:rPr>
          <w:rFonts w:ascii="Times New Roman" w:hAnsi="Times New Roman"/>
          <w:spacing w:val="1"/>
          <w:sz w:val="24"/>
          <w:szCs w:val="24"/>
        </w:rPr>
        <w:t xml:space="preserve"> </w:t>
      </w:r>
      <w:r w:rsidRPr="00B6301F">
        <w:rPr>
          <w:rFonts w:ascii="Times New Roman" w:hAnsi="Times New Roman"/>
          <w:sz w:val="24"/>
          <w:szCs w:val="24"/>
        </w:rPr>
        <w:t>биологии,</w:t>
      </w:r>
      <w:r w:rsidRPr="00B6301F">
        <w:rPr>
          <w:rFonts w:ascii="Times New Roman" w:hAnsi="Times New Roman"/>
          <w:spacing w:val="1"/>
          <w:sz w:val="24"/>
          <w:szCs w:val="24"/>
        </w:rPr>
        <w:t xml:space="preserve"> </w:t>
      </w:r>
      <w:r w:rsidRPr="00B6301F">
        <w:rPr>
          <w:rFonts w:ascii="Times New Roman" w:hAnsi="Times New Roman"/>
          <w:sz w:val="24"/>
          <w:szCs w:val="24"/>
        </w:rPr>
        <w:t>медицины,</w:t>
      </w:r>
      <w:r w:rsidRPr="00B6301F">
        <w:rPr>
          <w:rFonts w:ascii="Times New Roman" w:hAnsi="Times New Roman"/>
          <w:spacing w:val="1"/>
          <w:sz w:val="24"/>
          <w:szCs w:val="24"/>
        </w:rPr>
        <w:t xml:space="preserve"> </w:t>
      </w:r>
      <w:r w:rsidRPr="00B6301F">
        <w:rPr>
          <w:rFonts w:ascii="Times New Roman" w:hAnsi="Times New Roman"/>
          <w:sz w:val="24"/>
          <w:szCs w:val="24"/>
        </w:rPr>
        <w:t>экологии,</w:t>
      </w:r>
      <w:r w:rsidRPr="00B6301F">
        <w:rPr>
          <w:rFonts w:ascii="Times New Roman" w:hAnsi="Times New Roman"/>
          <w:spacing w:val="1"/>
          <w:sz w:val="24"/>
          <w:szCs w:val="24"/>
        </w:rPr>
        <w:t xml:space="preserve"> </w:t>
      </w:r>
      <w:r w:rsidRPr="00B6301F">
        <w:rPr>
          <w:rFonts w:ascii="Times New Roman" w:hAnsi="Times New Roman"/>
          <w:sz w:val="24"/>
          <w:szCs w:val="24"/>
        </w:rPr>
        <w:t>ветеринарии,</w:t>
      </w:r>
      <w:r w:rsidRPr="00B6301F">
        <w:rPr>
          <w:rFonts w:ascii="Times New Roman" w:hAnsi="Times New Roman"/>
          <w:spacing w:val="1"/>
          <w:sz w:val="24"/>
          <w:szCs w:val="24"/>
        </w:rPr>
        <w:t xml:space="preserve"> </w:t>
      </w:r>
      <w:r w:rsidRPr="00B6301F">
        <w:rPr>
          <w:rFonts w:ascii="Times New Roman" w:hAnsi="Times New Roman"/>
          <w:sz w:val="24"/>
          <w:szCs w:val="24"/>
        </w:rPr>
        <w:t>сельского</w:t>
      </w:r>
      <w:r w:rsidRPr="00B6301F">
        <w:rPr>
          <w:rFonts w:ascii="Times New Roman" w:hAnsi="Times New Roman"/>
          <w:spacing w:val="-57"/>
          <w:sz w:val="24"/>
          <w:szCs w:val="24"/>
        </w:rPr>
        <w:t xml:space="preserve"> </w:t>
      </w:r>
      <w:r w:rsidRPr="00B6301F">
        <w:rPr>
          <w:rFonts w:ascii="Times New Roman" w:hAnsi="Times New Roman"/>
          <w:sz w:val="24"/>
          <w:szCs w:val="24"/>
        </w:rPr>
        <w:t>хозяйства,</w:t>
      </w:r>
      <w:r w:rsidRPr="00B6301F">
        <w:rPr>
          <w:rFonts w:ascii="Times New Roman" w:hAnsi="Times New Roman"/>
          <w:spacing w:val="-1"/>
          <w:sz w:val="24"/>
          <w:szCs w:val="24"/>
        </w:rPr>
        <w:t xml:space="preserve"> </w:t>
      </w:r>
      <w:r w:rsidRPr="00B6301F">
        <w:rPr>
          <w:rFonts w:ascii="Times New Roman" w:hAnsi="Times New Roman"/>
          <w:sz w:val="24"/>
          <w:szCs w:val="24"/>
        </w:rPr>
        <w:t>пищевой</w:t>
      </w:r>
      <w:r w:rsidRPr="00B6301F">
        <w:rPr>
          <w:rFonts w:ascii="Times New Roman" w:hAnsi="Times New Roman"/>
          <w:spacing w:val="-2"/>
          <w:sz w:val="24"/>
          <w:szCs w:val="24"/>
        </w:rPr>
        <w:t xml:space="preserve"> </w:t>
      </w:r>
      <w:r w:rsidRPr="00B6301F">
        <w:rPr>
          <w:rFonts w:ascii="Times New Roman" w:hAnsi="Times New Roman"/>
          <w:sz w:val="24"/>
          <w:szCs w:val="24"/>
        </w:rPr>
        <w:t>промышленности, психологии, искусства, спорта.</w:t>
      </w:r>
    </w:p>
    <w:p w:rsidR="00B6301F" w:rsidRPr="00B6301F" w:rsidRDefault="00B6301F" w:rsidP="00B6301F">
      <w:pPr>
        <w:pStyle w:val="af4"/>
        <w:ind w:left="0" w:firstLine="567"/>
        <w:contextualSpacing/>
      </w:pPr>
      <w:r w:rsidRPr="00B6301F">
        <w:t>Основы</w:t>
      </w:r>
      <w:r w:rsidRPr="00B6301F">
        <w:rPr>
          <w:spacing w:val="-5"/>
        </w:rPr>
        <w:t xml:space="preserve"> </w:t>
      </w:r>
      <w:r w:rsidRPr="00B6301F">
        <w:t>безопасности</w:t>
      </w:r>
      <w:r w:rsidRPr="00B6301F">
        <w:rPr>
          <w:spacing w:val="-2"/>
        </w:rPr>
        <w:t xml:space="preserve"> </w:t>
      </w:r>
      <w:r>
        <w:rPr>
          <w:spacing w:val="-2"/>
        </w:rPr>
        <w:t>и защиты Родины</w:t>
      </w:r>
      <w:r w:rsidRPr="00B6301F">
        <w:t>:</w:t>
      </w:r>
    </w:p>
    <w:p w:rsidR="00B6301F" w:rsidRP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сформированность культуры безопасности жизнедеятельности на основе освоенных знаний и умений, системного и комплексного</w:t>
      </w:r>
      <w:r w:rsidRPr="00B6301F">
        <w:rPr>
          <w:rFonts w:ascii="Times New Roman" w:hAnsi="Times New Roman"/>
          <w:spacing w:val="1"/>
          <w:sz w:val="24"/>
          <w:szCs w:val="24"/>
        </w:rPr>
        <w:t xml:space="preserve"> </w:t>
      </w:r>
      <w:r w:rsidRPr="00B6301F">
        <w:rPr>
          <w:rFonts w:ascii="Times New Roman" w:hAnsi="Times New Roman"/>
          <w:sz w:val="24"/>
          <w:szCs w:val="24"/>
        </w:rPr>
        <w:t>понимания</w:t>
      </w:r>
      <w:r w:rsidRPr="00B6301F">
        <w:rPr>
          <w:rFonts w:ascii="Times New Roman" w:hAnsi="Times New Roman"/>
          <w:spacing w:val="-1"/>
          <w:sz w:val="24"/>
          <w:szCs w:val="24"/>
        </w:rPr>
        <w:t xml:space="preserve"> </w:t>
      </w:r>
      <w:r w:rsidRPr="00B6301F">
        <w:rPr>
          <w:rFonts w:ascii="Times New Roman" w:hAnsi="Times New Roman"/>
          <w:sz w:val="24"/>
          <w:szCs w:val="24"/>
        </w:rPr>
        <w:t>значимости</w:t>
      </w:r>
      <w:r w:rsidRPr="00B6301F">
        <w:rPr>
          <w:rFonts w:ascii="Times New Roman" w:hAnsi="Times New Roman"/>
          <w:spacing w:val="-1"/>
          <w:sz w:val="24"/>
          <w:szCs w:val="24"/>
        </w:rPr>
        <w:t xml:space="preserve"> </w:t>
      </w:r>
      <w:r w:rsidRPr="00B6301F">
        <w:rPr>
          <w:rFonts w:ascii="Times New Roman" w:hAnsi="Times New Roman"/>
          <w:sz w:val="24"/>
          <w:szCs w:val="24"/>
        </w:rPr>
        <w:t>безопасного поведения;</w:t>
      </w:r>
    </w:p>
    <w:p w:rsidR="00B6301F" w:rsidRDefault="00B6301F" w:rsidP="00B6301F">
      <w:pPr>
        <w:widowControl w:val="0"/>
        <w:tabs>
          <w:tab w:val="left" w:pos="947"/>
        </w:tabs>
        <w:autoSpaceDE w:val="0"/>
        <w:autoSpaceDN w:val="0"/>
        <w:spacing w:after="0" w:line="240" w:lineRule="auto"/>
        <w:ind w:firstLine="567"/>
        <w:jc w:val="both"/>
        <w:rPr>
          <w:rFonts w:ascii="Times New Roman" w:hAnsi="Times New Roman"/>
          <w:sz w:val="24"/>
          <w:szCs w:val="24"/>
        </w:rPr>
      </w:pPr>
      <w:r w:rsidRPr="00B6301F">
        <w:rPr>
          <w:rFonts w:ascii="Times New Roman" w:hAnsi="Times New Roman"/>
          <w:sz w:val="24"/>
          <w:szCs w:val="24"/>
        </w:rPr>
        <w:t>овладение знаниями и умениями предупреждения опасных и чрезвычайных ситуаций во время пребывания в различных средах (в</w:t>
      </w:r>
      <w:r w:rsidRPr="00B6301F">
        <w:rPr>
          <w:rFonts w:ascii="Times New Roman" w:hAnsi="Times New Roman"/>
          <w:spacing w:val="1"/>
          <w:sz w:val="24"/>
          <w:szCs w:val="24"/>
        </w:rPr>
        <w:t xml:space="preserve"> </w:t>
      </w:r>
      <w:r w:rsidRPr="00B6301F">
        <w:rPr>
          <w:rFonts w:ascii="Times New Roman" w:hAnsi="Times New Roman"/>
          <w:sz w:val="24"/>
          <w:szCs w:val="24"/>
        </w:rPr>
        <w:t>помещении, на улице, на природе, в общественных местах и на массовых мероприятиях, при коммуникации, при воздействии</w:t>
      </w:r>
      <w:r w:rsidRPr="00B6301F">
        <w:rPr>
          <w:rFonts w:ascii="Times New Roman" w:hAnsi="Times New Roman"/>
          <w:spacing w:val="1"/>
          <w:sz w:val="24"/>
          <w:szCs w:val="24"/>
        </w:rPr>
        <w:t xml:space="preserve"> </w:t>
      </w:r>
      <w:r w:rsidRPr="00B6301F">
        <w:rPr>
          <w:rFonts w:ascii="Times New Roman" w:hAnsi="Times New Roman"/>
          <w:sz w:val="24"/>
          <w:szCs w:val="24"/>
        </w:rPr>
        <w:t>рисков</w:t>
      </w:r>
      <w:r w:rsidRPr="00B6301F">
        <w:rPr>
          <w:rFonts w:ascii="Times New Roman" w:hAnsi="Times New Roman"/>
          <w:spacing w:val="-1"/>
          <w:sz w:val="24"/>
          <w:szCs w:val="24"/>
        </w:rPr>
        <w:t xml:space="preserve"> </w:t>
      </w:r>
      <w:r w:rsidRPr="00B6301F">
        <w:rPr>
          <w:rFonts w:ascii="Times New Roman" w:hAnsi="Times New Roman"/>
          <w:sz w:val="24"/>
          <w:szCs w:val="24"/>
        </w:rPr>
        <w:t>культурной среды).</w:t>
      </w:r>
    </w:p>
    <w:p w:rsidR="00F60A78" w:rsidRPr="00B6301F" w:rsidRDefault="00F60A78" w:rsidP="00B6301F">
      <w:pPr>
        <w:widowControl w:val="0"/>
        <w:tabs>
          <w:tab w:val="left" w:pos="947"/>
        </w:tabs>
        <w:autoSpaceDE w:val="0"/>
        <w:autoSpaceDN w:val="0"/>
        <w:spacing w:after="0" w:line="240" w:lineRule="auto"/>
        <w:ind w:firstLine="567"/>
        <w:jc w:val="both"/>
        <w:rPr>
          <w:rFonts w:ascii="Times New Roman" w:hAnsi="Times New Roman"/>
          <w:sz w:val="24"/>
          <w:szCs w:val="24"/>
        </w:rPr>
      </w:pPr>
    </w:p>
    <w:p w:rsidR="004B73BB" w:rsidRPr="00A64CE0" w:rsidRDefault="00FB4521" w:rsidP="00FB4521">
      <w:pPr>
        <w:pStyle w:val="1"/>
        <w:tabs>
          <w:tab w:val="left" w:pos="284"/>
        </w:tabs>
        <w:spacing w:before="0" w:line="240" w:lineRule="auto"/>
        <w:contextualSpacing/>
        <w:jc w:val="both"/>
        <w:rPr>
          <w:rFonts w:ascii="Times New Roman" w:eastAsia="SchoolBookSanPin" w:hAnsi="Times New Roman" w:cs="Times New Roman"/>
          <w:b/>
          <w:color w:val="auto"/>
          <w:sz w:val="24"/>
          <w:szCs w:val="24"/>
        </w:rPr>
      </w:pPr>
      <w:r>
        <w:rPr>
          <w:rFonts w:ascii="Times New Roman" w:eastAsia="SchoolBookSanPin" w:hAnsi="Times New Roman" w:cs="Times New Roman"/>
          <w:b/>
          <w:color w:val="auto"/>
          <w:sz w:val="24"/>
          <w:szCs w:val="24"/>
        </w:rPr>
        <w:t>3.19.</w:t>
      </w:r>
      <w:r w:rsidR="003361DE">
        <w:rPr>
          <w:rFonts w:ascii="Times New Roman" w:eastAsia="SchoolBookSanPin" w:hAnsi="Times New Roman" w:cs="Times New Roman"/>
          <w:b/>
          <w:color w:val="auto"/>
          <w:sz w:val="24"/>
          <w:szCs w:val="24"/>
        </w:rPr>
        <w:t xml:space="preserve"> </w:t>
      </w:r>
      <w:r w:rsidR="00B91CEF" w:rsidRPr="004E1F7E">
        <w:rPr>
          <w:rFonts w:ascii="Times New Roman" w:eastAsia="SchoolBookSanPin" w:hAnsi="Times New Roman" w:cs="Times New Roman"/>
          <w:b/>
          <w:color w:val="auto"/>
          <w:sz w:val="24"/>
          <w:szCs w:val="24"/>
        </w:rPr>
        <w:t>Р</w:t>
      </w:r>
      <w:r w:rsidR="004B73BB" w:rsidRPr="004E1F7E">
        <w:rPr>
          <w:rFonts w:ascii="Times New Roman" w:eastAsia="SchoolBookSanPin" w:hAnsi="Times New Roman" w:cs="Times New Roman"/>
          <w:b/>
          <w:color w:val="auto"/>
          <w:sz w:val="24"/>
          <w:szCs w:val="24"/>
        </w:rPr>
        <w:t>абочая</w:t>
      </w:r>
      <w:r w:rsidR="004B73BB" w:rsidRPr="00DD6D4E">
        <w:rPr>
          <w:rFonts w:ascii="Times New Roman" w:eastAsia="SchoolBookSanPin" w:hAnsi="Times New Roman" w:cs="Times New Roman"/>
          <w:b/>
          <w:color w:val="auto"/>
          <w:sz w:val="24"/>
          <w:szCs w:val="24"/>
        </w:rPr>
        <w:t xml:space="preserve"> программа воспитания.</w:t>
      </w:r>
    </w:p>
    <w:p w:rsidR="00A64CE0" w:rsidRPr="00A64CE0" w:rsidRDefault="00A64CE0" w:rsidP="00A64CE0">
      <w:pPr>
        <w:pStyle w:val="1"/>
        <w:spacing w:line="240" w:lineRule="auto"/>
        <w:contextualSpacing/>
        <w:jc w:val="center"/>
        <w:rPr>
          <w:rFonts w:ascii="Times New Roman" w:hAnsi="Times New Roman" w:cs="Times New Roman"/>
          <w:sz w:val="24"/>
          <w:szCs w:val="24"/>
        </w:rPr>
      </w:pPr>
      <w:r w:rsidRPr="00A64CE0">
        <w:rPr>
          <w:rFonts w:ascii="Times New Roman" w:hAnsi="Times New Roman" w:cs="Times New Roman"/>
          <w:color w:val="000000"/>
          <w:sz w:val="24"/>
          <w:szCs w:val="24"/>
        </w:rPr>
        <w:t>Пояснительная записка</w:t>
      </w:r>
      <w:r w:rsidRPr="00A64CE0">
        <w:rPr>
          <w:rFonts w:ascii="Times New Roman" w:hAnsi="Times New Roman" w:cs="Times New Roman"/>
          <w:color w:val="000000"/>
          <w:sz w:val="24"/>
          <w:szCs w:val="24"/>
        </w:rPr>
        <w:tab/>
      </w:r>
    </w:p>
    <w:p w:rsidR="00A64CE0" w:rsidRPr="00A64CE0" w:rsidRDefault="00A64CE0" w:rsidP="00A64CE0">
      <w:pPr>
        <w:pStyle w:val="af4"/>
        <w:tabs>
          <w:tab w:val="left" w:pos="9498"/>
        </w:tabs>
        <w:ind w:left="221" w:right="12" w:firstLine="720"/>
      </w:pPr>
      <w:r w:rsidRPr="00A64CE0">
        <w:t xml:space="preserve">        Рабочая  программа воспитания  МБОУ </w:t>
      </w:r>
      <w:r w:rsidR="00D8784D">
        <w:t>«Школа № 91»</w:t>
      </w:r>
      <w:r w:rsidRPr="00A64CE0">
        <w:t xml:space="preserve"> разработана на основе Федеральной</w:t>
      </w:r>
      <w:r w:rsidRPr="00A64CE0">
        <w:rPr>
          <w:spacing w:val="1"/>
        </w:rPr>
        <w:t xml:space="preserve"> </w:t>
      </w:r>
      <w:r w:rsidRPr="00A64CE0">
        <w:t>рабочей</w:t>
      </w:r>
      <w:r w:rsidRPr="00A64CE0">
        <w:rPr>
          <w:spacing w:val="1"/>
        </w:rPr>
        <w:t xml:space="preserve"> </w:t>
      </w:r>
      <w:r w:rsidRPr="00A64CE0">
        <w:t>программы</w:t>
      </w:r>
      <w:r w:rsidRPr="00A64CE0">
        <w:rPr>
          <w:spacing w:val="-57"/>
        </w:rPr>
        <w:t xml:space="preserve"> </w:t>
      </w:r>
      <w:r w:rsidRPr="00A64CE0">
        <w:t>воспитания для общеобразовательных</w:t>
      </w:r>
      <w:r w:rsidRPr="00A64CE0">
        <w:rPr>
          <w:spacing w:val="60"/>
        </w:rPr>
        <w:t xml:space="preserve"> </w:t>
      </w:r>
      <w:r w:rsidRPr="00A64CE0">
        <w:t xml:space="preserve">организаций,  Федерального закона от 29.12.2012 № 273-ФЗ «Об образовании в Российской Федерации», с учётом Стратегии развития воспитания в Российской Федерации  на период до </w:t>
      </w:r>
      <w:r w:rsidR="008A746C">
        <w:t>2026</w:t>
      </w:r>
      <w:r w:rsidRPr="00A64CE0">
        <w:t xml:space="preserve"> года и Плана мероприятий по ее реализации в 2021-</w:t>
      </w:r>
      <w:r w:rsidR="008A746C">
        <w:t>2026</w:t>
      </w:r>
      <w:r w:rsidRPr="00A64CE0">
        <w:t xml:space="preserve"> гг., № 996-р и Плана мероприятий по её реализации в 2021 — </w:t>
      </w:r>
      <w:r w:rsidR="008A746C">
        <w:t>2026</w:t>
      </w:r>
      <w:r w:rsidRPr="00A64CE0">
        <w:t xml:space="preserve"> годах (Распоряжение Правительства Российской Федерации от 12.11.2020 № 2945-р); на основе Федерального закона от 04.09.2022г №371-ФЗ «</w:t>
      </w:r>
      <w:r w:rsidRPr="00A64CE0">
        <w:rPr>
          <w:shd w:val="clear" w:color="auto" w:fill="FFFFFF"/>
        </w:rPr>
        <w:t>О внесении изменений в </w:t>
      </w:r>
      <w:r w:rsidRPr="00A64CE0">
        <w:rPr>
          <w:bCs/>
          <w:shd w:val="clear" w:color="auto" w:fill="FFFFFF"/>
        </w:rPr>
        <w:t>Федеральный</w:t>
      </w:r>
      <w:r w:rsidRPr="00A64CE0">
        <w:rPr>
          <w:shd w:val="clear" w:color="auto" w:fill="FFFFFF"/>
        </w:rPr>
        <w:t> </w:t>
      </w:r>
      <w:r w:rsidRPr="00A64CE0">
        <w:rPr>
          <w:bCs/>
          <w:shd w:val="clear" w:color="auto" w:fill="FFFFFF"/>
        </w:rPr>
        <w:t>закон</w:t>
      </w:r>
      <w:r w:rsidRPr="00A64CE0">
        <w:rPr>
          <w:shd w:val="clear" w:color="auto" w:fill="FFFFFF"/>
        </w:rPr>
        <w:t xml:space="preserve"> «Об образовании в </w:t>
      </w:r>
      <w:r w:rsidRPr="00A64CE0">
        <w:rPr>
          <w:shd w:val="clear" w:color="auto" w:fill="FFFFFF"/>
        </w:rPr>
        <w:lastRenderedPageBreak/>
        <w:t xml:space="preserve">Российской Федерации»; </w:t>
      </w:r>
      <w:r w:rsidRPr="00A64CE0">
        <w:t xml:space="preserve"> стратегии национальной безопасности Российской Федерации, (Указ Президента Российской Федерации от 02.07.2021 № 400);</w:t>
      </w:r>
    </w:p>
    <w:p w:rsidR="00A64CE0" w:rsidRPr="00A64CE0" w:rsidRDefault="00A64CE0" w:rsidP="00A64CE0">
      <w:pPr>
        <w:numPr>
          <w:ilvl w:val="0"/>
          <w:numId w:val="57"/>
        </w:numPr>
        <w:tabs>
          <w:tab w:val="clear" w:pos="720"/>
          <w:tab w:val="num" w:pos="360"/>
        </w:tabs>
        <w:suppressAutoHyphen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 xml:space="preserve">приказом Минпросвещения Российской Федерации № </w:t>
      </w:r>
      <w:r>
        <w:rPr>
          <w:rFonts w:ascii="Times New Roman" w:hAnsi="Times New Roman"/>
          <w:sz w:val="24"/>
          <w:szCs w:val="24"/>
        </w:rPr>
        <w:t xml:space="preserve">1014 от 23 ноября 2022 года «Об </w:t>
      </w:r>
      <w:r w:rsidRPr="00A64CE0">
        <w:rPr>
          <w:rFonts w:ascii="Times New Roman" w:hAnsi="Times New Roman"/>
          <w:sz w:val="24"/>
          <w:szCs w:val="24"/>
        </w:rPr>
        <w:t>утвеждении федеральной образовательной программы среднего общего образования»;</w:t>
      </w:r>
    </w:p>
    <w:p w:rsidR="00A64CE0" w:rsidRPr="00A64CE0" w:rsidRDefault="00A64CE0" w:rsidP="00A64CE0">
      <w:pPr>
        <w:numPr>
          <w:ilvl w:val="0"/>
          <w:numId w:val="57"/>
        </w:numPr>
        <w:tabs>
          <w:tab w:val="clear" w:pos="720"/>
          <w:tab w:val="num" w:pos="360"/>
        </w:tabs>
        <w:suppressAutoHyphen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приказом Минпросвещения Российской Федерации № 874 от 30 сентября 2022 года «Об утверждении порядка разработки и утверждения федеральных основных общеобразовательных программ»;</w:t>
      </w:r>
    </w:p>
    <w:p w:rsidR="00A64CE0" w:rsidRPr="00A64CE0" w:rsidRDefault="00A64CE0" w:rsidP="00A64CE0">
      <w:pPr>
        <w:numPr>
          <w:ilvl w:val="0"/>
          <w:numId w:val="57"/>
        </w:numPr>
        <w:tabs>
          <w:tab w:val="clear" w:pos="720"/>
          <w:tab w:val="num" w:pos="360"/>
        </w:tabs>
        <w:suppressAutoHyphen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приказом Минпросвещения Российской Федерации № 712 от 11 декабря 2020 г. «О внесении изменений в некоторые федеральные государственные образовательные стандарты общего образования по вопросам воспитания обучающихся»</w:t>
      </w:r>
    </w:p>
    <w:p w:rsidR="00A64CE0" w:rsidRPr="00A64CE0" w:rsidRDefault="00A64CE0" w:rsidP="00A64CE0">
      <w:pPr>
        <w:numPr>
          <w:ilvl w:val="0"/>
          <w:numId w:val="57"/>
        </w:numPr>
        <w:tabs>
          <w:tab w:val="clear" w:pos="720"/>
          <w:tab w:val="num" w:pos="360"/>
        </w:tabs>
        <w:suppressAutoHyphen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Письма Министерства просвещения Российской Федерации   от 18 июля 2022 года № АБ-1951/06 «Об актуализации примерной рабочей программы воспитания», в соответствии с примерной программой воспитания, одобренной решением федерального учебно-методического объединения по общему образованию (протокол от 23.06.2022г. № 3/22).</w:t>
      </w:r>
    </w:p>
    <w:p w:rsidR="00A64CE0" w:rsidRPr="00A64CE0" w:rsidRDefault="00A64CE0" w:rsidP="00A64CE0">
      <w:pPr>
        <w:spacing w:after="0" w:line="240" w:lineRule="auto"/>
        <w:ind w:firstLine="567"/>
        <w:contextualSpacing/>
        <w:rPr>
          <w:rFonts w:ascii="Times New Roman" w:hAnsi="Times New Roman"/>
          <w:sz w:val="24"/>
          <w:szCs w:val="24"/>
        </w:rPr>
      </w:pPr>
      <w:r w:rsidRPr="00A64CE0">
        <w:rPr>
          <w:rFonts w:ascii="Times New Roman" w:hAnsi="Times New Roman"/>
          <w:sz w:val="24"/>
          <w:szCs w:val="24"/>
        </w:rPr>
        <w:t>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 учетом государственной политики в области образования и воспитания.</w:t>
      </w:r>
    </w:p>
    <w:p w:rsidR="00A64CE0" w:rsidRPr="00A64CE0" w:rsidRDefault="00A64CE0" w:rsidP="00A64CE0">
      <w:pPr>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Программа основывается на единстве и преемственности образовательного процесса на уровнях начального общего, основного общего, среднего общего образования, соотносится с примерными рабочими программами воспитания для организаций, реализующих образовательные программы дошкольного, среднего профессионального образования.</w:t>
      </w:r>
    </w:p>
    <w:p w:rsidR="00A64CE0" w:rsidRPr="00A64CE0" w:rsidRDefault="00A64CE0" w:rsidP="00A64CE0">
      <w:pPr>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 определённых ФГОС;</w:t>
      </w:r>
    </w:p>
    <w:p w:rsidR="00A64CE0" w:rsidRPr="00A64CE0" w:rsidRDefault="00A64CE0" w:rsidP="00A64CE0">
      <w:pPr>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xml:space="preserve"> Разрабатывается и утверждается с участием коллегиальных органов управления школой (в том числе советов обучающихся), советов родителей.</w:t>
      </w:r>
    </w:p>
    <w:p w:rsidR="00A64CE0" w:rsidRPr="00A64CE0" w:rsidRDefault="00A64CE0" w:rsidP="00A64CE0">
      <w:pPr>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A64CE0" w:rsidRPr="00A64CE0" w:rsidRDefault="00A64CE0" w:rsidP="00A64CE0">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color w:val="000000"/>
          <w:sz w:val="24"/>
          <w:szCs w:val="24"/>
        </w:rPr>
        <w:t>Предусматривает приобщение обучающихся к российским традиционным духовным ценностям</w:t>
      </w:r>
      <w:r w:rsidRPr="00A64CE0">
        <w:rPr>
          <w:rFonts w:ascii="Times New Roman" w:hAnsi="Times New Roman"/>
          <w:sz w:val="24"/>
          <w:szCs w:val="24"/>
        </w:rPr>
        <w:t>, в</w:t>
      </w:r>
      <w:r w:rsidRPr="00A64CE0">
        <w:rPr>
          <w:rFonts w:ascii="Times New Roman" w:hAnsi="Times New Roman"/>
          <w:color w:val="000000"/>
          <w:sz w:val="24"/>
          <w:szCs w:val="24"/>
        </w:rPr>
        <w:t xml:space="preserve">ключая культурные ценности своей этнической группы, правилам и нормам поведения в российском обществе. </w:t>
      </w:r>
    </w:p>
    <w:p w:rsidR="00A64CE0" w:rsidRPr="00A64CE0" w:rsidRDefault="00A64CE0" w:rsidP="00A64CE0">
      <w:pPr>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sz w:val="24"/>
          <w:szCs w:val="24"/>
        </w:rPr>
        <w:t>Предусматривает историческое просвещение, формирование российской культурной и гражданской идентичности обучающихся.</w:t>
      </w:r>
    </w:p>
    <w:p w:rsidR="00A64CE0" w:rsidRPr="00A64CE0" w:rsidRDefault="00A64CE0" w:rsidP="00A64CE0">
      <w:pPr>
        <w:spacing w:after="0" w:line="240" w:lineRule="auto"/>
        <w:ind w:firstLine="567"/>
        <w:contextualSpacing/>
        <w:jc w:val="both"/>
        <w:rPr>
          <w:rFonts w:ascii="Times New Roman" w:hAnsi="Times New Roman"/>
          <w:sz w:val="24"/>
          <w:szCs w:val="24"/>
        </w:rPr>
      </w:pPr>
      <w:r w:rsidRPr="00A64CE0">
        <w:rPr>
          <w:rFonts w:ascii="Times New Roman" w:hAnsi="Times New Roman"/>
          <w:color w:val="000000"/>
          <w:sz w:val="24"/>
          <w:szCs w:val="24"/>
        </w:rPr>
        <w:t>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 в том числе в части:</w:t>
      </w:r>
    </w:p>
    <w:p w:rsidR="00A64CE0" w:rsidRPr="00A64CE0" w:rsidRDefault="00A64CE0" w:rsidP="00A64CE0">
      <w:pPr>
        <w:spacing w:after="0" w:line="240" w:lineRule="auto"/>
        <w:ind w:firstLine="567"/>
        <w:contextualSpacing/>
        <w:jc w:val="both"/>
        <w:rPr>
          <w:rFonts w:ascii="Times New Roman" w:hAnsi="Times New Roman"/>
          <w:sz w:val="24"/>
          <w:szCs w:val="24"/>
        </w:rPr>
      </w:pPr>
      <w:r w:rsidRPr="00A64CE0">
        <w:rPr>
          <w:rFonts w:ascii="Times New Roman" w:hAnsi="Times New Roman"/>
          <w:b/>
          <w:bCs/>
          <w:color w:val="000000"/>
          <w:sz w:val="24"/>
          <w:szCs w:val="24"/>
        </w:rPr>
        <w:t>гражданского, патриотического, духовно-нравственного, эстетического, физического, трудового, экологического, познавательного воспитания.</w:t>
      </w:r>
    </w:p>
    <w:p w:rsidR="00A64CE0" w:rsidRPr="00A64CE0" w:rsidRDefault="00A64CE0" w:rsidP="00A64CE0">
      <w:pPr>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Программа включает три раздела: целевой, содержательный, организационный.</w:t>
      </w:r>
    </w:p>
    <w:p w:rsidR="00A64CE0" w:rsidRPr="00A64CE0" w:rsidRDefault="00A64CE0" w:rsidP="00A64CE0">
      <w:pPr>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sz w:val="24"/>
          <w:szCs w:val="24"/>
        </w:rPr>
        <w:t>При разработке или обновлении рабочей программы воспитания ее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p>
    <w:p w:rsidR="00A64CE0" w:rsidRPr="00A64CE0" w:rsidRDefault="00A64CE0" w:rsidP="00A64CE0">
      <w:pPr>
        <w:tabs>
          <w:tab w:val="left" w:pos="851"/>
        </w:tabs>
        <w:spacing w:after="0" w:line="240" w:lineRule="auto"/>
        <w:ind w:firstLine="709"/>
        <w:contextualSpacing/>
        <w:rPr>
          <w:rFonts w:ascii="Times New Roman" w:hAnsi="Times New Roman"/>
          <w:color w:val="000000"/>
          <w:sz w:val="24"/>
          <w:szCs w:val="24"/>
        </w:rPr>
      </w:pPr>
      <w:r w:rsidRPr="00A64CE0">
        <w:rPr>
          <w:rFonts w:ascii="Times New Roman" w:hAnsi="Times New Roman"/>
          <w:color w:val="000000"/>
          <w:sz w:val="24"/>
          <w:szCs w:val="24"/>
        </w:rPr>
        <w:t xml:space="preserve">Приложение — примерный календарный план воспитательной работы. </w:t>
      </w:r>
    </w:p>
    <w:p w:rsidR="00A64CE0" w:rsidRPr="00A64CE0" w:rsidRDefault="00A64CE0" w:rsidP="00A64CE0">
      <w:pPr>
        <w:spacing w:after="0" w:line="240" w:lineRule="auto"/>
        <w:contextualSpacing/>
        <w:rPr>
          <w:rFonts w:ascii="Times New Roman" w:hAnsi="Times New Roman"/>
          <w:b/>
          <w:sz w:val="24"/>
          <w:szCs w:val="24"/>
        </w:rPr>
      </w:pPr>
      <w:r>
        <w:rPr>
          <w:rFonts w:ascii="Times New Roman" w:hAnsi="Times New Roman"/>
          <w:b/>
          <w:sz w:val="24"/>
          <w:szCs w:val="24"/>
        </w:rPr>
        <w:lastRenderedPageBreak/>
        <w:t>Р</w:t>
      </w:r>
      <w:r w:rsidRPr="00A64CE0">
        <w:rPr>
          <w:rFonts w:ascii="Times New Roman" w:hAnsi="Times New Roman"/>
          <w:b/>
          <w:sz w:val="24"/>
          <w:szCs w:val="24"/>
        </w:rPr>
        <w:t xml:space="preserve">аздел I. Целевой </w:t>
      </w:r>
    </w:p>
    <w:p w:rsidR="00A64CE0" w:rsidRPr="00A64CE0" w:rsidRDefault="00A64CE0" w:rsidP="00A64CE0">
      <w:pPr>
        <w:spacing w:after="0" w:line="240" w:lineRule="auto"/>
        <w:ind w:firstLine="567"/>
        <w:contextualSpacing/>
        <w:jc w:val="both"/>
        <w:rPr>
          <w:rFonts w:ascii="Times New Roman" w:hAnsi="Times New Roman"/>
          <w:b/>
          <w:sz w:val="24"/>
          <w:szCs w:val="24"/>
        </w:rPr>
      </w:pPr>
      <w:r w:rsidRPr="00A64CE0">
        <w:rPr>
          <w:rFonts w:ascii="Times New Roman" w:hAnsi="Times New Roman"/>
          <w:sz w:val="24"/>
          <w:szCs w:val="24"/>
        </w:rPr>
        <w:t xml:space="preserve">Содержание воспитания обучающихся в </w:t>
      </w:r>
      <w:r>
        <w:rPr>
          <w:rFonts w:ascii="Times New Roman" w:hAnsi="Times New Roman"/>
          <w:sz w:val="24"/>
          <w:szCs w:val="24"/>
        </w:rPr>
        <w:t xml:space="preserve">МБОУ </w:t>
      </w:r>
      <w:r w:rsidR="00D8784D">
        <w:rPr>
          <w:rFonts w:ascii="Times New Roman" w:hAnsi="Times New Roman"/>
          <w:sz w:val="24"/>
          <w:szCs w:val="24"/>
        </w:rPr>
        <w:t>«Школа № 91»</w:t>
      </w:r>
      <w:r>
        <w:rPr>
          <w:rFonts w:ascii="Times New Roman" w:hAnsi="Times New Roman"/>
          <w:sz w:val="24"/>
          <w:szCs w:val="24"/>
        </w:rPr>
        <w:t xml:space="preserve"> </w:t>
      </w:r>
      <w:r w:rsidRPr="00A64CE0">
        <w:rPr>
          <w:rFonts w:ascii="Times New Roman" w:hAnsi="Times New Roman"/>
          <w:sz w:val="24"/>
          <w:szCs w:val="24"/>
        </w:rPr>
        <w:t>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A64CE0" w:rsidRDefault="00A64CE0" w:rsidP="00A64CE0">
      <w:pPr>
        <w:pStyle w:val="ConsPlusNormal"/>
        <w:ind w:firstLine="567"/>
        <w:contextualSpacing/>
        <w:jc w:val="both"/>
      </w:pPr>
      <w:r w:rsidRPr="00A64CE0">
        <w:t xml:space="preserve">Воспитательная деятельность в МБОУ </w:t>
      </w:r>
      <w:r w:rsidR="00D8784D">
        <w:t>«Школа № 91»</w:t>
      </w:r>
      <w:r w:rsidRPr="00A64CE0">
        <w:t xml:space="preserve">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A64CE0" w:rsidRPr="00A64CE0" w:rsidRDefault="00A64CE0" w:rsidP="00A64CE0">
      <w:pPr>
        <w:pStyle w:val="ConsPlusNormal"/>
        <w:ind w:firstLine="567"/>
        <w:contextualSpacing/>
        <w:jc w:val="both"/>
      </w:pPr>
      <w:r w:rsidRPr="00A64CE0">
        <w:t>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A64CE0" w:rsidRPr="00A64CE0" w:rsidRDefault="00A64CE0" w:rsidP="00A64CE0">
      <w:pPr>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 xml:space="preserve">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rsidR="00A64CE0" w:rsidRPr="00A64CE0" w:rsidRDefault="00A64CE0" w:rsidP="00A64CE0">
      <w:pPr>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ab/>
        <w:t xml:space="preserve">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w:t>
      </w:r>
    </w:p>
    <w:p w:rsidR="00A64CE0" w:rsidRPr="00A64CE0" w:rsidRDefault="00A64CE0" w:rsidP="00A64CE0">
      <w:pPr>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ab/>
        <w:t xml:space="preserve">Воспитательная деятельность в школе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w:t>
      </w:r>
      <w:r w:rsidR="008A746C">
        <w:rPr>
          <w:rFonts w:ascii="Times New Roman" w:hAnsi="Times New Roman"/>
          <w:sz w:val="24"/>
          <w:szCs w:val="24"/>
        </w:rPr>
        <w:t>2026</w:t>
      </w:r>
      <w:r w:rsidRPr="00A64CE0">
        <w:rPr>
          <w:rFonts w:ascii="Times New Roman" w:hAnsi="Times New Roman"/>
          <w:sz w:val="24"/>
          <w:szCs w:val="24"/>
        </w:rPr>
        <w:t xml:space="preserve">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A64CE0" w:rsidRPr="00A64CE0" w:rsidRDefault="00A64CE0" w:rsidP="00A64CE0">
      <w:pPr>
        <w:spacing w:after="0" w:line="240" w:lineRule="auto"/>
        <w:ind w:firstLine="567"/>
        <w:contextualSpacing/>
        <w:jc w:val="both"/>
        <w:rPr>
          <w:rFonts w:ascii="Times New Roman" w:hAnsi="Times New Roman"/>
          <w:b/>
          <w:color w:val="000000"/>
          <w:sz w:val="24"/>
          <w:szCs w:val="24"/>
        </w:rPr>
      </w:pPr>
      <w:r w:rsidRPr="00A64CE0">
        <w:rPr>
          <w:rFonts w:ascii="Times New Roman" w:hAnsi="Times New Roman"/>
          <w:b/>
          <w:color w:val="000000"/>
          <w:sz w:val="24"/>
          <w:szCs w:val="24"/>
        </w:rPr>
        <w:t>1.1. Цели и задачи</w:t>
      </w:r>
    </w:p>
    <w:p w:rsidR="00A64CE0" w:rsidRPr="00A64CE0" w:rsidRDefault="00A64CE0" w:rsidP="00A64CE0">
      <w:pPr>
        <w:pStyle w:val="af4"/>
        <w:ind w:left="0" w:right="255" w:firstLine="567"/>
        <w:contextualSpacing/>
      </w:pPr>
      <w:r w:rsidRPr="00A64CE0">
        <w:t>Цель воспитания обучающихся МБОУ</w:t>
      </w:r>
      <w:r w:rsidRPr="00A64CE0">
        <w:rPr>
          <w:spacing w:val="1"/>
        </w:rPr>
        <w:t xml:space="preserve"> </w:t>
      </w:r>
      <w:r w:rsidR="00D8784D">
        <w:t>«Школа № 91»</w:t>
      </w:r>
      <w:r w:rsidRPr="00A64CE0">
        <w:t xml:space="preserve">: </w:t>
      </w:r>
    </w:p>
    <w:p w:rsidR="00A64CE0" w:rsidRPr="00A64CE0" w:rsidRDefault="00A64CE0" w:rsidP="00A64CE0">
      <w:pPr>
        <w:pStyle w:val="af4"/>
        <w:numPr>
          <w:ilvl w:val="0"/>
          <w:numId w:val="58"/>
        </w:numPr>
        <w:ind w:left="0" w:right="255" w:firstLine="567"/>
        <w:contextualSpacing/>
      </w:pPr>
      <w:r w:rsidRPr="00A64CE0">
        <w:t>развитие</w:t>
      </w:r>
      <w:r w:rsidRPr="00A64CE0">
        <w:rPr>
          <w:spacing w:val="1"/>
        </w:rPr>
        <w:t xml:space="preserve"> </w:t>
      </w:r>
      <w:r w:rsidRPr="00A64CE0">
        <w:t>личности,</w:t>
      </w:r>
      <w:r w:rsidRPr="00A64CE0">
        <w:rPr>
          <w:spacing w:val="1"/>
        </w:rPr>
        <w:t xml:space="preserve"> </w:t>
      </w:r>
      <w:r w:rsidRPr="00A64CE0">
        <w:t>создание</w:t>
      </w:r>
      <w:r w:rsidRPr="00A64CE0">
        <w:rPr>
          <w:spacing w:val="1"/>
        </w:rPr>
        <w:t xml:space="preserve"> </w:t>
      </w:r>
      <w:r w:rsidRPr="00A64CE0">
        <w:t>условий</w:t>
      </w:r>
      <w:r w:rsidRPr="00A64CE0">
        <w:rPr>
          <w:spacing w:val="1"/>
        </w:rPr>
        <w:t xml:space="preserve"> </w:t>
      </w:r>
      <w:r w:rsidRPr="00A64CE0">
        <w:t>для</w:t>
      </w:r>
      <w:r w:rsidRPr="00A64CE0">
        <w:rPr>
          <w:spacing w:val="1"/>
        </w:rPr>
        <w:t xml:space="preserve"> </w:t>
      </w:r>
      <w:r w:rsidRPr="00A64CE0">
        <w:t>самоопределения</w:t>
      </w:r>
      <w:r w:rsidRPr="00A64CE0">
        <w:rPr>
          <w:spacing w:val="1"/>
        </w:rPr>
        <w:t xml:space="preserve"> </w:t>
      </w:r>
      <w:r w:rsidRPr="00A64CE0">
        <w:t>и социализации</w:t>
      </w:r>
      <w:r w:rsidRPr="00A64CE0">
        <w:rPr>
          <w:spacing w:val="1"/>
        </w:rPr>
        <w:t xml:space="preserve"> </w:t>
      </w:r>
      <w:r w:rsidRPr="00A64CE0">
        <w:t>на основе</w:t>
      </w:r>
      <w:r w:rsidRPr="00A64CE0">
        <w:rPr>
          <w:spacing w:val="1"/>
        </w:rPr>
        <w:t xml:space="preserve"> </w:t>
      </w:r>
      <w:r w:rsidRPr="00A64CE0">
        <w:t>традиционных</w:t>
      </w:r>
      <w:r w:rsidRPr="00A64CE0">
        <w:rPr>
          <w:spacing w:val="1"/>
        </w:rPr>
        <w:t xml:space="preserve"> </w:t>
      </w:r>
      <w:r w:rsidRPr="00A64CE0">
        <w:t>российских</w:t>
      </w:r>
      <w:r w:rsidRPr="00A64CE0">
        <w:rPr>
          <w:spacing w:val="1"/>
        </w:rPr>
        <w:t xml:space="preserve"> </w:t>
      </w:r>
      <w:r w:rsidRPr="00A64CE0">
        <w:t>ценностей</w:t>
      </w:r>
      <w:r w:rsidRPr="00A64CE0">
        <w:rPr>
          <w:spacing w:val="1"/>
        </w:rPr>
        <w:t xml:space="preserve"> </w:t>
      </w:r>
      <w:r w:rsidRPr="00A64CE0">
        <w:t>(жизни, достоинства,</w:t>
      </w:r>
      <w:r w:rsidRPr="00A64CE0">
        <w:rPr>
          <w:spacing w:val="1"/>
        </w:rPr>
        <w:t xml:space="preserve"> </w:t>
      </w:r>
      <w:r w:rsidRPr="00A64CE0">
        <w:t>прав</w:t>
      </w:r>
      <w:r w:rsidRPr="00A64CE0">
        <w:rPr>
          <w:spacing w:val="1"/>
        </w:rPr>
        <w:t xml:space="preserve"> </w:t>
      </w:r>
      <w:r w:rsidRPr="00A64CE0">
        <w:t>и свобод</w:t>
      </w:r>
      <w:r w:rsidRPr="00A64CE0">
        <w:rPr>
          <w:spacing w:val="1"/>
        </w:rPr>
        <w:t xml:space="preserve"> </w:t>
      </w:r>
      <w:r w:rsidRPr="00A64CE0">
        <w:t>человека,</w:t>
      </w:r>
      <w:r w:rsidRPr="00A64CE0">
        <w:rPr>
          <w:spacing w:val="1"/>
        </w:rPr>
        <w:t xml:space="preserve"> </w:t>
      </w:r>
      <w:r w:rsidRPr="00A64CE0">
        <w:t>высоких</w:t>
      </w:r>
      <w:r w:rsidRPr="00A64CE0">
        <w:rPr>
          <w:spacing w:val="1"/>
        </w:rPr>
        <w:t xml:space="preserve"> </w:t>
      </w:r>
      <w:r w:rsidRPr="00A64CE0">
        <w:t>нравственных</w:t>
      </w:r>
      <w:r w:rsidRPr="00A64CE0">
        <w:rPr>
          <w:spacing w:val="1"/>
        </w:rPr>
        <w:t xml:space="preserve"> </w:t>
      </w:r>
      <w:r w:rsidRPr="00A64CE0">
        <w:t>идеалов,</w:t>
      </w:r>
      <w:r w:rsidRPr="00A64CE0">
        <w:rPr>
          <w:spacing w:val="1"/>
        </w:rPr>
        <w:t xml:space="preserve"> </w:t>
      </w:r>
      <w:r w:rsidRPr="00A64CE0">
        <w:t>крепкой</w:t>
      </w:r>
      <w:r w:rsidRPr="00A64CE0">
        <w:rPr>
          <w:spacing w:val="1"/>
        </w:rPr>
        <w:t xml:space="preserve"> </w:t>
      </w:r>
      <w:r w:rsidRPr="00A64CE0">
        <w:t>семьи,</w:t>
      </w:r>
      <w:r w:rsidRPr="00A64CE0">
        <w:rPr>
          <w:spacing w:val="1"/>
        </w:rPr>
        <w:t xml:space="preserve"> </w:t>
      </w:r>
      <w:r w:rsidRPr="00A64CE0">
        <w:t>созидательного</w:t>
      </w:r>
      <w:r w:rsidRPr="00A64CE0">
        <w:rPr>
          <w:spacing w:val="1"/>
        </w:rPr>
        <w:t xml:space="preserve"> </w:t>
      </w:r>
      <w:r w:rsidRPr="00A64CE0">
        <w:t>труда,</w:t>
      </w:r>
      <w:r w:rsidRPr="00A64CE0">
        <w:rPr>
          <w:spacing w:val="1"/>
        </w:rPr>
        <w:t xml:space="preserve"> </w:t>
      </w:r>
      <w:r w:rsidRPr="00A64CE0">
        <w:t>приоритета</w:t>
      </w:r>
      <w:r w:rsidRPr="00A64CE0">
        <w:rPr>
          <w:spacing w:val="1"/>
        </w:rPr>
        <w:t xml:space="preserve"> </w:t>
      </w:r>
      <w:r w:rsidRPr="00A64CE0">
        <w:t>духовного</w:t>
      </w:r>
      <w:r w:rsidRPr="00A64CE0">
        <w:rPr>
          <w:spacing w:val="1"/>
        </w:rPr>
        <w:t xml:space="preserve"> </w:t>
      </w:r>
      <w:r w:rsidRPr="00A64CE0">
        <w:t>над</w:t>
      </w:r>
      <w:r w:rsidRPr="00A64CE0">
        <w:rPr>
          <w:spacing w:val="1"/>
        </w:rPr>
        <w:t xml:space="preserve"> </w:t>
      </w:r>
      <w:r w:rsidRPr="00A64CE0">
        <w:t>материальным,</w:t>
      </w:r>
      <w:r w:rsidRPr="00A64CE0">
        <w:rPr>
          <w:spacing w:val="1"/>
        </w:rPr>
        <w:t xml:space="preserve"> </w:t>
      </w:r>
      <w:r w:rsidRPr="00A64CE0">
        <w:t>гуманизма,</w:t>
      </w:r>
      <w:r w:rsidRPr="00A64CE0">
        <w:rPr>
          <w:spacing w:val="1"/>
        </w:rPr>
        <w:t xml:space="preserve"> </w:t>
      </w:r>
      <w:r w:rsidRPr="00A64CE0">
        <w:t>милосердия,</w:t>
      </w:r>
      <w:r w:rsidRPr="00A64CE0">
        <w:rPr>
          <w:spacing w:val="1"/>
        </w:rPr>
        <w:t xml:space="preserve"> </w:t>
      </w:r>
      <w:r w:rsidRPr="00A64CE0">
        <w:t>справедливости,</w:t>
      </w:r>
      <w:r w:rsidRPr="00A64CE0">
        <w:rPr>
          <w:spacing w:val="1"/>
        </w:rPr>
        <w:t xml:space="preserve"> </w:t>
      </w:r>
      <w:r w:rsidRPr="00A64CE0">
        <w:t>коллективизма,       взаимопомощи       и взаимоуважения,       исторической        памяти</w:t>
      </w:r>
      <w:r w:rsidRPr="00A64CE0">
        <w:rPr>
          <w:spacing w:val="1"/>
        </w:rPr>
        <w:t xml:space="preserve"> </w:t>
      </w:r>
      <w:r w:rsidRPr="00A64CE0">
        <w:t>и преемственности    поколений,    единства    народов    России) и принятых в российском обществе правил и норм поведения в интересах человека, семьи, общества и государства;</w:t>
      </w:r>
    </w:p>
    <w:p w:rsidR="00A64CE0" w:rsidRPr="00A64CE0" w:rsidRDefault="00A64CE0" w:rsidP="00A64CE0">
      <w:pPr>
        <w:pStyle w:val="af4"/>
        <w:numPr>
          <w:ilvl w:val="0"/>
          <w:numId w:val="58"/>
        </w:numPr>
        <w:ind w:left="0" w:right="255" w:firstLine="567"/>
        <w:contextualSpacing/>
      </w:pPr>
      <w:r w:rsidRPr="00A64CE0">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A64CE0" w:rsidRPr="00A64CE0" w:rsidRDefault="00A64CE0" w:rsidP="00A64CE0">
      <w:pPr>
        <w:pStyle w:val="af4"/>
        <w:ind w:left="0" w:firstLine="567"/>
        <w:contextualSpacing/>
      </w:pPr>
      <w:r w:rsidRPr="00A64CE0">
        <w:rPr>
          <w:b/>
        </w:rPr>
        <w:t>Задачи</w:t>
      </w:r>
      <w:r w:rsidRPr="00A64CE0">
        <w:rPr>
          <w:b/>
          <w:spacing w:val="-4"/>
        </w:rPr>
        <w:t xml:space="preserve"> </w:t>
      </w:r>
      <w:r w:rsidRPr="00A64CE0">
        <w:rPr>
          <w:b/>
        </w:rPr>
        <w:t>воспитания</w:t>
      </w:r>
      <w:r w:rsidRPr="00A64CE0">
        <w:rPr>
          <w:spacing w:val="-4"/>
        </w:rPr>
        <w:t xml:space="preserve"> </w:t>
      </w:r>
      <w:r w:rsidRPr="00A64CE0">
        <w:t>обучающихся</w:t>
      </w:r>
      <w:r w:rsidRPr="00A64CE0">
        <w:rPr>
          <w:spacing w:val="-4"/>
        </w:rPr>
        <w:t xml:space="preserve"> </w:t>
      </w:r>
      <w:r w:rsidRPr="00A64CE0">
        <w:t>в</w:t>
      </w:r>
      <w:r w:rsidRPr="00A64CE0">
        <w:rPr>
          <w:spacing w:val="-4"/>
        </w:rPr>
        <w:t xml:space="preserve"> </w:t>
      </w:r>
      <w:r w:rsidRPr="00A64CE0">
        <w:t>МБОУ</w:t>
      </w:r>
      <w:r w:rsidRPr="00A64CE0">
        <w:rPr>
          <w:spacing w:val="4"/>
        </w:rPr>
        <w:t xml:space="preserve"> </w:t>
      </w:r>
      <w:r w:rsidR="00D8784D">
        <w:t>«Школа № 91»</w:t>
      </w:r>
      <w:r w:rsidRPr="00A64CE0">
        <w:t>:</w:t>
      </w:r>
    </w:p>
    <w:p w:rsidR="00A64CE0" w:rsidRPr="00A64CE0" w:rsidRDefault="00A64CE0" w:rsidP="00A64CE0">
      <w:pPr>
        <w:pStyle w:val="ab"/>
        <w:widowControl w:val="0"/>
        <w:numPr>
          <w:ilvl w:val="0"/>
          <w:numId w:val="56"/>
        </w:numPr>
        <w:tabs>
          <w:tab w:val="left" w:pos="567"/>
          <w:tab w:val="left" w:pos="851"/>
          <w:tab w:val="left" w:pos="1660"/>
          <w:tab w:val="left" w:pos="1661"/>
        </w:tabs>
        <w:autoSpaceDE w:val="0"/>
        <w:autoSpaceDN w:val="0"/>
        <w:spacing w:after="0" w:line="240" w:lineRule="auto"/>
        <w:ind w:left="0" w:right="258" w:firstLine="567"/>
        <w:jc w:val="both"/>
        <w:rPr>
          <w:rFonts w:ascii="Times New Roman" w:hAnsi="Times New Roman"/>
          <w:sz w:val="24"/>
          <w:szCs w:val="24"/>
        </w:rPr>
      </w:pPr>
      <w:r w:rsidRPr="00A64CE0">
        <w:rPr>
          <w:rFonts w:ascii="Times New Roman" w:hAnsi="Times New Roman"/>
          <w:sz w:val="24"/>
          <w:szCs w:val="24"/>
        </w:rPr>
        <w:lastRenderedPageBreak/>
        <w:t>усвоение обучающимися знаний норм, духовно-нравственных ценностей,</w:t>
      </w:r>
      <w:r w:rsidRPr="00A64CE0">
        <w:rPr>
          <w:rFonts w:ascii="Times New Roman" w:hAnsi="Times New Roman"/>
          <w:spacing w:val="-57"/>
          <w:sz w:val="24"/>
          <w:szCs w:val="24"/>
        </w:rPr>
        <w:t xml:space="preserve"> </w:t>
      </w:r>
      <w:r w:rsidRPr="00A64CE0">
        <w:rPr>
          <w:rFonts w:ascii="Times New Roman" w:hAnsi="Times New Roman"/>
          <w:sz w:val="24"/>
          <w:szCs w:val="24"/>
        </w:rPr>
        <w:t>традиций,</w:t>
      </w:r>
      <w:r w:rsidRPr="00A64CE0">
        <w:rPr>
          <w:rFonts w:ascii="Times New Roman" w:hAnsi="Times New Roman"/>
          <w:spacing w:val="-2"/>
          <w:sz w:val="24"/>
          <w:szCs w:val="24"/>
        </w:rPr>
        <w:t xml:space="preserve"> </w:t>
      </w:r>
      <w:r w:rsidRPr="00A64CE0">
        <w:rPr>
          <w:rFonts w:ascii="Times New Roman" w:hAnsi="Times New Roman"/>
          <w:sz w:val="24"/>
          <w:szCs w:val="24"/>
        </w:rPr>
        <w:t>которые</w:t>
      </w:r>
      <w:r w:rsidRPr="00A64CE0">
        <w:rPr>
          <w:rFonts w:ascii="Times New Roman" w:hAnsi="Times New Roman"/>
          <w:spacing w:val="-3"/>
          <w:sz w:val="24"/>
          <w:szCs w:val="24"/>
        </w:rPr>
        <w:t xml:space="preserve"> </w:t>
      </w:r>
      <w:r w:rsidRPr="00A64CE0">
        <w:rPr>
          <w:rFonts w:ascii="Times New Roman" w:hAnsi="Times New Roman"/>
          <w:sz w:val="24"/>
          <w:szCs w:val="24"/>
        </w:rPr>
        <w:t>выработало</w:t>
      </w:r>
      <w:r w:rsidRPr="00A64CE0">
        <w:rPr>
          <w:rFonts w:ascii="Times New Roman" w:hAnsi="Times New Roman"/>
          <w:spacing w:val="-3"/>
          <w:sz w:val="24"/>
          <w:szCs w:val="24"/>
        </w:rPr>
        <w:t xml:space="preserve"> </w:t>
      </w:r>
      <w:r w:rsidRPr="00A64CE0">
        <w:rPr>
          <w:rFonts w:ascii="Times New Roman" w:hAnsi="Times New Roman"/>
          <w:sz w:val="24"/>
          <w:szCs w:val="24"/>
        </w:rPr>
        <w:t>российское</w:t>
      </w:r>
      <w:r w:rsidRPr="00A64CE0">
        <w:rPr>
          <w:rFonts w:ascii="Times New Roman" w:hAnsi="Times New Roman"/>
          <w:spacing w:val="-3"/>
          <w:sz w:val="24"/>
          <w:szCs w:val="24"/>
        </w:rPr>
        <w:t xml:space="preserve"> </w:t>
      </w:r>
      <w:r w:rsidRPr="00A64CE0">
        <w:rPr>
          <w:rFonts w:ascii="Times New Roman" w:hAnsi="Times New Roman"/>
          <w:sz w:val="24"/>
          <w:szCs w:val="24"/>
        </w:rPr>
        <w:t>общество</w:t>
      </w:r>
      <w:r w:rsidRPr="00A64CE0">
        <w:rPr>
          <w:rFonts w:ascii="Times New Roman" w:hAnsi="Times New Roman"/>
          <w:spacing w:val="-2"/>
          <w:sz w:val="24"/>
          <w:szCs w:val="24"/>
        </w:rPr>
        <w:t xml:space="preserve"> </w:t>
      </w:r>
      <w:r w:rsidRPr="00A64CE0">
        <w:rPr>
          <w:rFonts w:ascii="Times New Roman" w:hAnsi="Times New Roman"/>
          <w:sz w:val="24"/>
          <w:szCs w:val="24"/>
        </w:rPr>
        <w:t>(социально</w:t>
      </w:r>
      <w:r w:rsidRPr="00A64CE0">
        <w:rPr>
          <w:rFonts w:ascii="Times New Roman" w:hAnsi="Times New Roman"/>
          <w:spacing w:val="-2"/>
          <w:sz w:val="24"/>
          <w:szCs w:val="24"/>
        </w:rPr>
        <w:t xml:space="preserve"> </w:t>
      </w:r>
      <w:r w:rsidRPr="00A64CE0">
        <w:rPr>
          <w:rFonts w:ascii="Times New Roman" w:hAnsi="Times New Roman"/>
          <w:sz w:val="24"/>
          <w:szCs w:val="24"/>
        </w:rPr>
        <w:t>значимых</w:t>
      </w:r>
      <w:r w:rsidRPr="00A64CE0">
        <w:rPr>
          <w:rFonts w:ascii="Times New Roman" w:hAnsi="Times New Roman"/>
          <w:spacing w:val="-1"/>
          <w:sz w:val="24"/>
          <w:szCs w:val="24"/>
        </w:rPr>
        <w:t xml:space="preserve"> </w:t>
      </w:r>
      <w:r w:rsidRPr="00A64CE0">
        <w:rPr>
          <w:rFonts w:ascii="Times New Roman" w:hAnsi="Times New Roman"/>
          <w:sz w:val="24"/>
          <w:szCs w:val="24"/>
        </w:rPr>
        <w:t>знаний);</w:t>
      </w:r>
    </w:p>
    <w:p w:rsidR="00A64CE0" w:rsidRPr="00A64CE0" w:rsidRDefault="00A64CE0" w:rsidP="00A64CE0">
      <w:pPr>
        <w:pStyle w:val="ab"/>
        <w:widowControl w:val="0"/>
        <w:numPr>
          <w:ilvl w:val="0"/>
          <w:numId w:val="56"/>
        </w:numPr>
        <w:tabs>
          <w:tab w:val="left" w:pos="567"/>
          <w:tab w:val="left" w:pos="851"/>
          <w:tab w:val="left" w:pos="1660"/>
          <w:tab w:val="left" w:pos="1661"/>
        </w:tabs>
        <w:autoSpaceDE w:val="0"/>
        <w:autoSpaceDN w:val="0"/>
        <w:spacing w:after="0" w:line="240" w:lineRule="auto"/>
        <w:ind w:left="0" w:right="258" w:firstLine="567"/>
        <w:jc w:val="both"/>
        <w:rPr>
          <w:rFonts w:ascii="Times New Roman" w:hAnsi="Times New Roman"/>
          <w:sz w:val="24"/>
          <w:szCs w:val="24"/>
        </w:rPr>
      </w:pPr>
      <w:r w:rsidRPr="00A64CE0">
        <w:rPr>
          <w:rFonts w:ascii="Times New Roman" w:hAnsi="Times New Roman"/>
          <w:sz w:val="24"/>
          <w:szCs w:val="24"/>
        </w:rPr>
        <w:t>формирование</w:t>
      </w:r>
      <w:r w:rsidRPr="00A64CE0">
        <w:rPr>
          <w:rFonts w:ascii="Times New Roman" w:hAnsi="Times New Roman"/>
          <w:spacing w:val="1"/>
          <w:sz w:val="24"/>
          <w:szCs w:val="24"/>
        </w:rPr>
        <w:t xml:space="preserve"> </w:t>
      </w:r>
      <w:r w:rsidRPr="00A64CE0">
        <w:rPr>
          <w:rFonts w:ascii="Times New Roman" w:hAnsi="Times New Roman"/>
          <w:sz w:val="24"/>
          <w:szCs w:val="24"/>
        </w:rPr>
        <w:t>и развитие</w:t>
      </w:r>
      <w:r w:rsidRPr="00A64CE0">
        <w:rPr>
          <w:rFonts w:ascii="Times New Roman" w:hAnsi="Times New Roman"/>
          <w:spacing w:val="1"/>
          <w:sz w:val="24"/>
          <w:szCs w:val="24"/>
        </w:rPr>
        <w:t xml:space="preserve"> </w:t>
      </w:r>
      <w:r w:rsidRPr="00A64CE0">
        <w:rPr>
          <w:rFonts w:ascii="Times New Roman" w:hAnsi="Times New Roman"/>
          <w:sz w:val="24"/>
          <w:szCs w:val="24"/>
        </w:rPr>
        <w:t>личностного</w:t>
      </w:r>
      <w:r w:rsidRPr="00A64CE0">
        <w:rPr>
          <w:rFonts w:ascii="Times New Roman" w:hAnsi="Times New Roman"/>
          <w:spacing w:val="1"/>
          <w:sz w:val="24"/>
          <w:szCs w:val="24"/>
        </w:rPr>
        <w:t xml:space="preserve"> </w:t>
      </w:r>
      <w:r w:rsidRPr="00A64CE0">
        <w:rPr>
          <w:rFonts w:ascii="Times New Roman" w:hAnsi="Times New Roman"/>
          <w:sz w:val="24"/>
          <w:szCs w:val="24"/>
        </w:rPr>
        <w:t>отношения</w:t>
      </w:r>
      <w:r w:rsidRPr="00A64CE0">
        <w:rPr>
          <w:rFonts w:ascii="Times New Roman" w:hAnsi="Times New Roman"/>
          <w:spacing w:val="1"/>
          <w:sz w:val="24"/>
          <w:szCs w:val="24"/>
        </w:rPr>
        <w:t xml:space="preserve"> </w:t>
      </w:r>
      <w:r w:rsidRPr="00A64CE0">
        <w:rPr>
          <w:rFonts w:ascii="Times New Roman" w:hAnsi="Times New Roman"/>
          <w:sz w:val="24"/>
          <w:szCs w:val="24"/>
        </w:rPr>
        <w:t>к этим</w:t>
      </w:r>
      <w:r w:rsidRPr="00A64CE0">
        <w:rPr>
          <w:rFonts w:ascii="Times New Roman" w:hAnsi="Times New Roman"/>
          <w:spacing w:val="1"/>
          <w:sz w:val="24"/>
          <w:szCs w:val="24"/>
        </w:rPr>
        <w:t xml:space="preserve"> </w:t>
      </w:r>
      <w:r w:rsidRPr="00A64CE0">
        <w:rPr>
          <w:rFonts w:ascii="Times New Roman" w:hAnsi="Times New Roman"/>
          <w:sz w:val="24"/>
          <w:szCs w:val="24"/>
        </w:rPr>
        <w:t>нормам,</w:t>
      </w:r>
      <w:r w:rsidRPr="00A64CE0">
        <w:rPr>
          <w:rFonts w:ascii="Times New Roman" w:hAnsi="Times New Roman"/>
          <w:spacing w:val="1"/>
          <w:sz w:val="24"/>
          <w:szCs w:val="24"/>
        </w:rPr>
        <w:t xml:space="preserve"> </w:t>
      </w:r>
      <w:r w:rsidRPr="00A64CE0">
        <w:rPr>
          <w:rFonts w:ascii="Times New Roman" w:hAnsi="Times New Roman"/>
          <w:sz w:val="24"/>
          <w:szCs w:val="24"/>
        </w:rPr>
        <w:t>ценностям,</w:t>
      </w:r>
      <w:r w:rsidRPr="00A64CE0">
        <w:rPr>
          <w:rFonts w:ascii="Times New Roman" w:hAnsi="Times New Roman"/>
          <w:spacing w:val="-1"/>
          <w:sz w:val="24"/>
          <w:szCs w:val="24"/>
        </w:rPr>
        <w:t xml:space="preserve"> </w:t>
      </w:r>
      <w:r w:rsidRPr="00A64CE0">
        <w:rPr>
          <w:rFonts w:ascii="Times New Roman" w:hAnsi="Times New Roman"/>
          <w:sz w:val="24"/>
          <w:szCs w:val="24"/>
        </w:rPr>
        <w:t>традициям</w:t>
      </w:r>
      <w:r w:rsidRPr="00A64CE0">
        <w:rPr>
          <w:rFonts w:ascii="Times New Roman" w:hAnsi="Times New Roman"/>
          <w:spacing w:val="-1"/>
          <w:sz w:val="24"/>
          <w:szCs w:val="24"/>
        </w:rPr>
        <w:t xml:space="preserve"> </w:t>
      </w:r>
      <w:r w:rsidRPr="00A64CE0">
        <w:rPr>
          <w:rFonts w:ascii="Times New Roman" w:hAnsi="Times New Roman"/>
          <w:sz w:val="24"/>
          <w:szCs w:val="24"/>
        </w:rPr>
        <w:t>(их</w:t>
      </w:r>
      <w:r w:rsidRPr="00A64CE0">
        <w:rPr>
          <w:rFonts w:ascii="Times New Roman" w:hAnsi="Times New Roman"/>
          <w:spacing w:val="4"/>
          <w:sz w:val="24"/>
          <w:szCs w:val="24"/>
        </w:rPr>
        <w:t xml:space="preserve"> </w:t>
      </w:r>
      <w:r w:rsidRPr="00A64CE0">
        <w:rPr>
          <w:rFonts w:ascii="Times New Roman" w:hAnsi="Times New Roman"/>
          <w:sz w:val="24"/>
          <w:szCs w:val="24"/>
        </w:rPr>
        <w:t>освоение,</w:t>
      </w:r>
      <w:r w:rsidRPr="00A64CE0">
        <w:rPr>
          <w:rFonts w:ascii="Times New Roman" w:hAnsi="Times New Roman"/>
          <w:spacing w:val="-4"/>
          <w:sz w:val="24"/>
          <w:szCs w:val="24"/>
        </w:rPr>
        <w:t xml:space="preserve"> </w:t>
      </w:r>
      <w:r w:rsidRPr="00A64CE0">
        <w:rPr>
          <w:rFonts w:ascii="Times New Roman" w:hAnsi="Times New Roman"/>
          <w:sz w:val="24"/>
          <w:szCs w:val="24"/>
        </w:rPr>
        <w:t>принятие);</w:t>
      </w:r>
    </w:p>
    <w:p w:rsidR="00A64CE0" w:rsidRPr="00A64CE0" w:rsidRDefault="00A64CE0" w:rsidP="00A64CE0">
      <w:pPr>
        <w:pStyle w:val="ab"/>
        <w:widowControl w:val="0"/>
        <w:numPr>
          <w:ilvl w:val="0"/>
          <w:numId w:val="56"/>
        </w:numPr>
        <w:tabs>
          <w:tab w:val="left" w:pos="567"/>
          <w:tab w:val="left" w:pos="851"/>
          <w:tab w:val="left" w:pos="1660"/>
          <w:tab w:val="left" w:pos="1661"/>
        </w:tabs>
        <w:autoSpaceDE w:val="0"/>
        <w:autoSpaceDN w:val="0"/>
        <w:spacing w:after="0" w:line="240" w:lineRule="auto"/>
        <w:ind w:left="0" w:right="258" w:firstLine="567"/>
        <w:jc w:val="both"/>
        <w:rPr>
          <w:rFonts w:ascii="Times New Roman" w:hAnsi="Times New Roman"/>
          <w:sz w:val="24"/>
          <w:szCs w:val="24"/>
        </w:rPr>
      </w:pPr>
      <w:r w:rsidRPr="00A64CE0">
        <w:rPr>
          <w:rFonts w:ascii="Times New Roman" w:hAnsi="Times New Roman"/>
          <w:sz w:val="24"/>
          <w:szCs w:val="24"/>
        </w:rPr>
        <w:t>приобретение</w:t>
      </w:r>
      <w:r w:rsidRPr="00A64CE0">
        <w:rPr>
          <w:rFonts w:ascii="Times New Roman" w:hAnsi="Times New Roman"/>
          <w:spacing w:val="1"/>
          <w:sz w:val="24"/>
          <w:szCs w:val="24"/>
        </w:rPr>
        <w:t xml:space="preserve"> </w:t>
      </w:r>
      <w:r w:rsidRPr="00A64CE0">
        <w:rPr>
          <w:rFonts w:ascii="Times New Roman" w:hAnsi="Times New Roman"/>
          <w:sz w:val="24"/>
          <w:szCs w:val="24"/>
        </w:rPr>
        <w:t>соответствующего</w:t>
      </w:r>
      <w:r w:rsidRPr="00A64CE0">
        <w:rPr>
          <w:rFonts w:ascii="Times New Roman" w:hAnsi="Times New Roman"/>
          <w:spacing w:val="1"/>
          <w:sz w:val="24"/>
          <w:szCs w:val="24"/>
        </w:rPr>
        <w:t xml:space="preserve"> </w:t>
      </w:r>
      <w:r w:rsidRPr="00A64CE0">
        <w:rPr>
          <w:rFonts w:ascii="Times New Roman" w:hAnsi="Times New Roman"/>
          <w:sz w:val="24"/>
          <w:szCs w:val="24"/>
        </w:rPr>
        <w:t>этим</w:t>
      </w:r>
      <w:r w:rsidRPr="00A64CE0">
        <w:rPr>
          <w:rFonts w:ascii="Times New Roman" w:hAnsi="Times New Roman"/>
          <w:spacing w:val="1"/>
          <w:sz w:val="24"/>
          <w:szCs w:val="24"/>
        </w:rPr>
        <w:t xml:space="preserve"> </w:t>
      </w:r>
      <w:r w:rsidRPr="00A64CE0">
        <w:rPr>
          <w:rFonts w:ascii="Times New Roman" w:hAnsi="Times New Roman"/>
          <w:sz w:val="24"/>
          <w:szCs w:val="24"/>
        </w:rPr>
        <w:t>нормам,</w:t>
      </w:r>
      <w:r w:rsidRPr="00A64CE0">
        <w:rPr>
          <w:rFonts w:ascii="Times New Roman" w:hAnsi="Times New Roman"/>
          <w:spacing w:val="1"/>
          <w:sz w:val="24"/>
          <w:szCs w:val="24"/>
        </w:rPr>
        <w:t xml:space="preserve"> </w:t>
      </w:r>
      <w:r w:rsidRPr="00A64CE0">
        <w:rPr>
          <w:rFonts w:ascii="Times New Roman" w:hAnsi="Times New Roman"/>
          <w:sz w:val="24"/>
          <w:szCs w:val="24"/>
        </w:rPr>
        <w:t>ценностям,</w:t>
      </w:r>
      <w:r w:rsidRPr="00A64CE0">
        <w:rPr>
          <w:rFonts w:ascii="Times New Roman" w:hAnsi="Times New Roman"/>
          <w:spacing w:val="1"/>
          <w:sz w:val="24"/>
          <w:szCs w:val="24"/>
        </w:rPr>
        <w:t xml:space="preserve"> </w:t>
      </w:r>
      <w:r w:rsidRPr="00A64CE0">
        <w:rPr>
          <w:rFonts w:ascii="Times New Roman" w:hAnsi="Times New Roman"/>
          <w:sz w:val="24"/>
          <w:szCs w:val="24"/>
        </w:rPr>
        <w:t>традициям</w:t>
      </w:r>
      <w:r w:rsidRPr="00A64CE0">
        <w:rPr>
          <w:rFonts w:ascii="Times New Roman" w:hAnsi="Times New Roman"/>
          <w:spacing w:val="1"/>
          <w:sz w:val="24"/>
          <w:szCs w:val="24"/>
        </w:rPr>
        <w:t xml:space="preserve"> </w:t>
      </w:r>
      <w:r w:rsidRPr="00A64CE0">
        <w:rPr>
          <w:rFonts w:ascii="Times New Roman" w:hAnsi="Times New Roman"/>
          <w:sz w:val="24"/>
          <w:szCs w:val="24"/>
        </w:rPr>
        <w:t>социокультурного</w:t>
      </w:r>
      <w:r w:rsidRPr="00A64CE0">
        <w:rPr>
          <w:rFonts w:ascii="Times New Roman" w:hAnsi="Times New Roman"/>
          <w:spacing w:val="1"/>
          <w:sz w:val="24"/>
          <w:szCs w:val="24"/>
        </w:rPr>
        <w:t xml:space="preserve"> </w:t>
      </w:r>
      <w:r w:rsidRPr="00A64CE0">
        <w:rPr>
          <w:rFonts w:ascii="Times New Roman" w:hAnsi="Times New Roman"/>
          <w:sz w:val="24"/>
          <w:szCs w:val="24"/>
        </w:rPr>
        <w:t>опыта</w:t>
      </w:r>
      <w:r w:rsidRPr="00A64CE0">
        <w:rPr>
          <w:rFonts w:ascii="Times New Roman" w:hAnsi="Times New Roman"/>
          <w:spacing w:val="1"/>
          <w:sz w:val="24"/>
          <w:szCs w:val="24"/>
        </w:rPr>
        <w:t xml:space="preserve"> </w:t>
      </w:r>
      <w:r w:rsidRPr="00A64CE0">
        <w:rPr>
          <w:rFonts w:ascii="Times New Roman" w:hAnsi="Times New Roman"/>
          <w:sz w:val="24"/>
          <w:szCs w:val="24"/>
        </w:rPr>
        <w:t>поведения,</w:t>
      </w:r>
      <w:r w:rsidRPr="00A64CE0">
        <w:rPr>
          <w:rFonts w:ascii="Times New Roman" w:hAnsi="Times New Roman"/>
          <w:spacing w:val="1"/>
          <w:sz w:val="24"/>
          <w:szCs w:val="24"/>
        </w:rPr>
        <w:t xml:space="preserve"> </w:t>
      </w:r>
      <w:r w:rsidRPr="00A64CE0">
        <w:rPr>
          <w:rFonts w:ascii="Times New Roman" w:hAnsi="Times New Roman"/>
          <w:sz w:val="24"/>
          <w:szCs w:val="24"/>
        </w:rPr>
        <w:t>общения,</w:t>
      </w:r>
      <w:r w:rsidRPr="00A64CE0">
        <w:rPr>
          <w:rFonts w:ascii="Times New Roman" w:hAnsi="Times New Roman"/>
          <w:spacing w:val="1"/>
          <w:sz w:val="24"/>
          <w:szCs w:val="24"/>
        </w:rPr>
        <w:t xml:space="preserve"> </w:t>
      </w:r>
      <w:r w:rsidRPr="00A64CE0">
        <w:rPr>
          <w:rFonts w:ascii="Times New Roman" w:hAnsi="Times New Roman"/>
          <w:sz w:val="24"/>
          <w:szCs w:val="24"/>
        </w:rPr>
        <w:t>межличностных</w:t>
      </w:r>
      <w:r w:rsidRPr="00A64CE0">
        <w:rPr>
          <w:rFonts w:ascii="Times New Roman" w:hAnsi="Times New Roman"/>
          <w:spacing w:val="61"/>
          <w:sz w:val="24"/>
          <w:szCs w:val="24"/>
        </w:rPr>
        <w:t xml:space="preserve"> </w:t>
      </w:r>
      <w:r w:rsidRPr="00A64CE0">
        <w:rPr>
          <w:rFonts w:ascii="Times New Roman" w:hAnsi="Times New Roman"/>
          <w:sz w:val="24"/>
          <w:szCs w:val="24"/>
        </w:rPr>
        <w:t>социальных</w:t>
      </w:r>
      <w:r w:rsidRPr="00A64CE0">
        <w:rPr>
          <w:rFonts w:ascii="Times New Roman" w:hAnsi="Times New Roman"/>
          <w:spacing w:val="-57"/>
          <w:sz w:val="24"/>
          <w:szCs w:val="24"/>
        </w:rPr>
        <w:t xml:space="preserve"> </w:t>
      </w:r>
      <w:r w:rsidRPr="00A64CE0">
        <w:rPr>
          <w:rFonts w:ascii="Times New Roman" w:hAnsi="Times New Roman"/>
          <w:sz w:val="24"/>
          <w:szCs w:val="24"/>
        </w:rPr>
        <w:t>отношений,</w:t>
      </w:r>
      <w:r w:rsidRPr="00A64CE0">
        <w:rPr>
          <w:rFonts w:ascii="Times New Roman" w:hAnsi="Times New Roman"/>
          <w:spacing w:val="-1"/>
          <w:sz w:val="24"/>
          <w:szCs w:val="24"/>
        </w:rPr>
        <w:t xml:space="preserve"> </w:t>
      </w:r>
      <w:r w:rsidRPr="00A64CE0">
        <w:rPr>
          <w:rFonts w:ascii="Times New Roman" w:hAnsi="Times New Roman"/>
          <w:sz w:val="24"/>
          <w:szCs w:val="24"/>
        </w:rPr>
        <w:t>применения полученных</w:t>
      </w:r>
      <w:r w:rsidRPr="00A64CE0">
        <w:rPr>
          <w:rFonts w:ascii="Times New Roman" w:hAnsi="Times New Roman"/>
          <w:spacing w:val="1"/>
          <w:sz w:val="24"/>
          <w:szCs w:val="24"/>
        </w:rPr>
        <w:t xml:space="preserve"> </w:t>
      </w:r>
      <w:r w:rsidRPr="00A64CE0">
        <w:rPr>
          <w:rFonts w:ascii="Times New Roman" w:hAnsi="Times New Roman"/>
          <w:sz w:val="24"/>
          <w:szCs w:val="24"/>
        </w:rPr>
        <w:t>знаний;</w:t>
      </w:r>
    </w:p>
    <w:p w:rsidR="00A64CE0" w:rsidRPr="00A64CE0" w:rsidRDefault="00A64CE0" w:rsidP="00A64CE0">
      <w:pPr>
        <w:pStyle w:val="ab"/>
        <w:widowControl w:val="0"/>
        <w:numPr>
          <w:ilvl w:val="0"/>
          <w:numId w:val="56"/>
        </w:numPr>
        <w:tabs>
          <w:tab w:val="left" w:pos="567"/>
          <w:tab w:val="left" w:pos="851"/>
          <w:tab w:val="left" w:pos="1660"/>
          <w:tab w:val="left" w:pos="1661"/>
        </w:tabs>
        <w:autoSpaceDE w:val="0"/>
        <w:autoSpaceDN w:val="0"/>
        <w:spacing w:after="0" w:line="240" w:lineRule="auto"/>
        <w:ind w:left="0" w:right="258" w:firstLine="567"/>
        <w:jc w:val="both"/>
        <w:rPr>
          <w:rFonts w:ascii="Times New Roman" w:hAnsi="Times New Roman"/>
          <w:sz w:val="24"/>
          <w:szCs w:val="24"/>
        </w:rPr>
      </w:pPr>
      <w:r w:rsidRPr="00A64CE0">
        <w:rPr>
          <w:rFonts w:ascii="Times New Roman" w:hAnsi="Times New Roman"/>
          <w:sz w:val="24"/>
          <w:szCs w:val="24"/>
        </w:rPr>
        <w:t>достижение</w:t>
      </w:r>
      <w:r w:rsidRPr="00A64CE0">
        <w:rPr>
          <w:rFonts w:ascii="Times New Roman" w:hAnsi="Times New Roman"/>
          <w:spacing w:val="1"/>
          <w:sz w:val="24"/>
          <w:szCs w:val="24"/>
        </w:rPr>
        <w:t xml:space="preserve"> </w:t>
      </w:r>
      <w:r w:rsidRPr="00A64CE0">
        <w:rPr>
          <w:rFonts w:ascii="Times New Roman" w:hAnsi="Times New Roman"/>
          <w:sz w:val="24"/>
          <w:szCs w:val="24"/>
        </w:rPr>
        <w:t>личностных</w:t>
      </w:r>
      <w:r w:rsidRPr="00A64CE0">
        <w:rPr>
          <w:rFonts w:ascii="Times New Roman" w:hAnsi="Times New Roman"/>
          <w:spacing w:val="1"/>
          <w:sz w:val="24"/>
          <w:szCs w:val="24"/>
        </w:rPr>
        <w:t xml:space="preserve"> </w:t>
      </w:r>
      <w:r w:rsidRPr="00A64CE0">
        <w:rPr>
          <w:rFonts w:ascii="Times New Roman" w:hAnsi="Times New Roman"/>
          <w:sz w:val="24"/>
          <w:szCs w:val="24"/>
        </w:rPr>
        <w:t>результатов</w:t>
      </w:r>
      <w:r w:rsidRPr="00A64CE0">
        <w:rPr>
          <w:rFonts w:ascii="Times New Roman" w:hAnsi="Times New Roman"/>
          <w:spacing w:val="1"/>
          <w:sz w:val="24"/>
          <w:szCs w:val="24"/>
        </w:rPr>
        <w:t xml:space="preserve"> </w:t>
      </w:r>
      <w:r w:rsidRPr="00A64CE0">
        <w:rPr>
          <w:rFonts w:ascii="Times New Roman" w:hAnsi="Times New Roman"/>
          <w:sz w:val="24"/>
          <w:szCs w:val="24"/>
        </w:rPr>
        <w:t>освоения</w:t>
      </w:r>
      <w:r w:rsidRPr="00A64CE0">
        <w:rPr>
          <w:rFonts w:ascii="Times New Roman" w:hAnsi="Times New Roman"/>
          <w:spacing w:val="1"/>
          <w:sz w:val="24"/>
          <w:szCs w:val="24"/>
        </w:rPr>
        <w:t xml:space="preserve"> </w:t>
      </w:r>
      <w:r w:rsidRPr="00A64CE0">
        <w:rPr>
          <w:rFonts w:ascii="Times New Roman" w:hAnsi="Times New Roman"/>
          <w:sz w:val="24"/>
          <w:szCs w:val="24"/>
        </w:rPr>
        <w:t>общеобразовательных</w:t>
      </w:r>
      <w:r w:rsidRPr="00A64CE0">
        <w:rPr>
          <w:rFonts w:ascii="Times New Roman" w:hAnsi="Times New Roman"/>
          <w:spacing w:val="1"/>
          <w:sz w:val="24"/>
          <w:szCs w:val="24"/>
        </w:rPr>
        <w:t xml:space="preserve"> </w:t>
      </w:r>
      <w:r w:rsidRPr="00A64CE0">
        <w:rPr>
          <w:rFonts w:ascii="Times New Roman" w:hAnsi="Times New Roman"/>
          <w:sz w:val="24"/>
          <w:szCs w:val="24"/>
        </w:rPr>
        <w:t>программ</w:t>
      </w:r>
      <w:r w:rsidRPr="00A64CE0">
        <w:rPr>
          <w:rFonts w:ascii="Times New Roman" w:hAnsi="Times New Roman"/>
          <w:spacing w:val="-2"/>
          <w:sz w:val="24"/>
          <w:szCs w:val="24"/>
        </w:rPr>
        <w:t xml:space="preserve"> </w:t>
      </w:r>
      <w:r w:rsidRPr="00A64CE0">
        <w:rPr>
          <w:rFonts w:ascii="Times New Roman" w:hAnsi="Times New Roman"/>
          <w:sz w:val="24"/>
          <w:szCs w:val="24"/>
        </w:rPr>
        <w:t>в</w:t>
      </w:r>
      <w:r w:rsidRPr="00A64CE0">
        <w:rPr>
          <w:rFonts w:ascii="Times New Roman" w:hAnsi="Times New Roman"/>
          <w:spacing w:val="-1"/>
          <w:sz w:val="24"/>
          <w:szCs w:val="24"/>
        </w:rPr>
        <w:t xml:space="preserve"> </w:t>
      </w:r>
      <w:r w:rsidRPr="00A64CE0">
        <w:rPr>
          <w:rFonts w:ascii="Times New Roman" w:hAnsi="Times New Roman"/>
          <w:sz w:val="24"/>
          <w:szCs w:val="24"/>
        </w:rPr>
        <w:t>соответствии с ФГОС</w:t>
      </w:r>
      <w:r w:rsidRPr="00A64CE0">
        <w:rPr>
          <w:rFonts w:ascii="Times New Roman" w:hAnsi="Times New Roman"/>
          <w:spacing w:val="-1"/>
          <w:sz w:val="24"/>
          <w:szCs w:val="24"/>
        </w:rPr>
        <w:t xml:space="preserve"> </w:t>
      </w:r>
      <w:r w:rsidRPr="00A64CE0">
        <w:rPr>
          <w:rFonts w:ascii="Times New Roman" w:hAnsi="Times New Roman"/>
          <w:sz w:val="24"/>
          <w:szCs w:val="24"/>
        </w:rPr>
        <w:t>СОО.</w:t>
      </w:r>
    </w:p>
    <w:p w:rsidR="00A64CE0" w:rsidRPr="00A64CE0" w:rsidRDefault="00A64CE0" w:rsidP="00A64CE0">
      <w:pPr>
        <w:pStyle w:val="ConsPlusNormal"/>
        <w:numPr>
          <w:ilvl w:val="1"/>
          <w:numId w:val="59"/>
        </w:numPr>
        <w:suppressAutoHyphens/>
        <w:autoSpaceDE/>
        <w:autoSpaceDN/>
        <w:adjustRightInd/>
        <w:ind w:left="0" w:firstLine="567"/>
        <w:contextualSpacing/>
        <w:jc w:val="both"/>
        <w:rPr>
          <w:b/>
        </w:rPr>
      </w:pPr>
      <w:r w:rsidRPr="00A64CE0">
        <w:rPr>
          <w:b/>
        </w:rPr>
        <w:t>Личностные результаты освоения обучающимися образовательных программ включают:</w:t>
      </w:r>
    </w:p>
    <w:p w:rsidR="00A64CE0" w:rsidRPr="00A64CE0" w:rsidRDefault="00A64CE0" w:rsidP="00A64CE0">
      <w:pPr>
        <w:pStyle w:val="ConsPlusNormal"/>
        <w:numPr>
          <w:ilvl w:val="0"/>
          <w:numId w:val="60"/>
        </w:numPr>
        <w:suppressAutoHyphens/>
        <w:autoSpaceDE/>
        <w:autoSpaceDN/>
        <w:adjustRightInd/>
        <w:ind w:left="0" w:firstLine="567"/>
        <w:contextualSpacing/>
        <w:jc w:val="both"/>
      </w:pPr>
      <w:r w:rsidRPr="00A64CE0">
        <w:t>осознание российской гражданской идентичности;</w:t>
      </w:r>
    </w:p>
    <w:p w:rsidR="00A64CE0" w:rsidRPr="00A64CE0" w:rsidRDefault="00A64CE0" w:rsidP="00A64CE0">
      <w:pPr>
        <w:pStyle w:val="ConsPlusNormal"/>
        <w:numPr>
          <w:ilvl w:val="0"/>
          <w:numId w:val="60"/>
        </w:numPr>
        <w:suppressAutoHyphens/>
        <w:autoSpaceDE/>
        <w:autoSpaceDN/>
        <w:adjustRightInd/>
        <w:ind w:left="0" w:firstLine="567"/>
        <w:contextualSpacing/>
        <w:jc w:val="both"/>
      </w:pPr>
      <w:r w:rsidRPr="00A64CE0">
        <w:t>сформированность ценностей самостоятельности и инициативы;</w:t>
      </w:r>
    </w:p>
    <w:p w:rsidR="00A64CE0" w:rsidRPr="00A64CE0" w:rsidRDefault="00A64CE0" w:rsidP="00A64CE0">
      <w:pPr>
        <w:pStyle w:val="ConsPlusNormal"/>
        <w:numPr>
          <w:ilvl w:val="0"/>
          <w:numId w:val="60"/>
        </w:numPr>
        <w:suppressAutoHyphens/>
        <w:autoSpaceDE/>
        <w:autoSpaceDN/>
        <w:adjustRightInd/>
        <w:ind w:left="0" w:firstLine="567"/>
        <w:contextualSpacing/>
        <w:jc w:val="both"/>
      </w:pPr>
      <w:r w:rsidRPr="00A64CE0">
        <w:t>готовность обучающихся к саморазвитию, самостоятельности и личностному самоопределению;</w:t>
      </w:r>
    </w:p>
    <w:p w:rsidR="00A64CE0" w:rsidRPr="00A64CE0" w:rsidRDefault="00A64CE0" w:rsidP="00A64CE0">
      <w:pPr>
        <w:pStyle w:val="ConsPlusNormal"/>
        <w:numPr>
          <w:ilvl w:val="0"/>
          <w:numId w:val="60"/>
        </w:numPr>
        <w:suppressAutoHyphens/>
        <w:autoSpaceDE/>
        <w:autoSpaceDN/>
        <w:adjustRightInd/>
        <w:ind w:left="0" w:firstLine="567"/>
        <w:contextualSpacing/>
        <w:jc w:val="both"/>
      </w:pPr>
      <w:r w:rsidRPr="00A64CE0">
        <w:t>наличие мотивации к целенаправленной социально значимой деятельности;</w:t>
      </w:r>
    </w:p>
    <w:p w:rsidR="00A64CE0" w:rsidRPr="00A64CE0" w:rsidRDefault="00A64CE0" w:rsidP="00A64CE0">
      <w:pPr>
        <w:pStyle w:val="ConsPlusNormal"/>
        <w:numPr>
          <w:ilvl w:val="0"/>
          <w:numId w:val="60"/>
        </w:numPr>
        <w:suppressAutoHyphens/>
        <w:autoSpaceDE/>
        <w:autoSpaceDN/>
        <w:adjustRightInd/>
        <w:ind w:left="0" w:firstLine="567"/>
        <w:contextualSpacing/>
        <w:jc w:val="both"/>
      </w:pPr>
      <w:r w:rsidRPr="00A64CE0">
        <w:t>сформированность внутренней позиции личности как особого ценностного отношения к себе, окружающим людям и жизни в целом.</w:t>
      </w:r>
    </w:p>
    <w:p w:rsidR="00A64CE0" w:rsidRDefault="00A64CE0" w:rsidP="00A64CE0">
      <w:pPr>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 xml:space="preserve">Личностные результаты достигаются в единстве учебной и воспитательной деятельности организации, осуществляющей образовательную деятельность,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и старшему поколению, закону и правопорядку, труду,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A64CE0" w:rsidRPr="00A64CE0" w:rsidRDefault="00A64CE0" w:rsidP="00A64CE0">
      <w:pPr>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 xml:space="preserve">Воспитательная деятельность в МБОУ </w:t>
      </w:r>
      <w:r w:rsidR="00D8784D">
        <w:rPr>
          <w:rFonts w:ascii="Times New Roman" w:hAnsi="Times New Roman"/>
          <w:sz w:val="24"/>
          <w:szCs w:val="24"/>
        </w:rPr>
        <w:t>«Школа № 91»</w:t>
      </w:r>
      <w:r w:rsidRPr="00A64CE0">
        <w:rPr>
          <w:rFonts w:ascii="Times New Roman" w:hAnsi="Times New Roman"/>
          <w:sz w:val="24"/>
          <w:szCs w:val="24"/>
        </w:rPr>
        <w:t xml:space="preserve">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A64CE0" w:rsidRPr="00A64CE0" w:rsidRDefault="00A64CE0" w:rsidP="00A64CE0">
      <w:pPr>
        <w:keepNext/>
        <w:keepLines/>
        <w:spacing w:after="0" w:line="240" w:lineRule="auto"/>
        <w:ind w:firstLine="567"/>
        <w:contextualSpacing/>
        <w:jc w:val="both"/>
        <w:outlineLvl w:val="0"/>
        <w:rPr>
          <w:rFonts w:ascii="Times New Roman" w:hAnsi="Times New Roman"/>
          <w:sz w:val="24"/>
          <w:szCs w:val="24"/>
        </w:rPr>
      </w:pPr>
      <w:r w:rsidRPr="00A64CE0">
        <w:rPr>
          <w:rFonts w:ascii="Times New Roman" w:hAnsi="Times New Roman"/>
          <w:b/>
          <w:bCs/>
          <w:color w:val="000000"/>
          <w:sz w:val="24"/>
          <w:szCs w:val="24"/>
        </w:rPr>
        <w:t>1.3. Направления воспитания</w:t>
      </w:r>
    </w:p>
    <w:p w:rsidR="00A64CE0" w:rsidRPr="00A64CE0" w:rsidRDefault="00A64CE0" w:rsidP="00A64CE0">
      <w:pPr>
        <w:spacing w:after="0" w:line="240" w:lineRule="auto"/>
        <w:ind w:firstLine="567"/>
        <w:contextualSpacing/>
        <w:jc w:val="both"/>
        <w:rPr>
          <w:rFonts w:ascii="Times New Roman" w:hAnsi="Times New Roman"/>
          <w:sz w:val="24"/>
          <w:szCs w:val="24"/>
        </w:rPr>
      </w:pPr>
      <w:r w:rsidRPr="00A64CE0">
        <w:rPr>
          <w:rFonts w:ascii="Times New Roman" w:hAnsi="Times New Roman"/>
          <w:color w:val="000000"/>
          <w:sz w:val="24"/>
          <w:szCs w:val="24"/>
        </w:rPr>
        <w:t>Программа реализуется в единстве учебной и воспитательной деятельности школы в соответствии с ФГОС по направлениям воспитания:</w:t>
      </w:r>
    </w:p>
    <w:p w:rsidR="00A64CE0" w:rsidRPr="00A64CE0" w:rsidRDefault="00A64CE0" w:rsidP="00A64CE0">
      <w:pPr>
        <w:tabs>
          <w:tab w:val="left" w:pos="983"/>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b/>
          <w:color w:val="000000"/>
          <w:sz w:val="24"/>
          <w:szCs w:val="24"/>
        </w:rPr>
        <w:t>- гражданское воспитание</w:t>
      </w:r>
      <w:r w:rsidRPr="00A64CE0">
        <w:rPr>
          <w:rFonts w:ascii="Times New Roman" w:hAnsi="Times New Roman"/>
          <w:color w:val="000000"/>
          <w:sz w:val="24"/>
          <w:szCs w:val="24"/>
        </w:rPr>
        <w:t>,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изучение и уважение прав, свобод и обязанностей гражданина Российской Федерации; (ведется совместная работа с территориальной избирательной комиссией)</w:t>
      </w:r>
    </w:p>
    <w:p w:rsidR="00A64CE0" w:rsidRPr="00A64CE0" w:rsidRDefault="00A64CE0" w:rsidP="00A64CE0">
      <w:pPr>
        <w:tabs>
          <w:tab w:val="left" w:pos="983"/>
        </w:tabs>
        <w:spacing w:after="0" w:line="240" w:lineRule="auto"/>
        <w:ind w:firstLine="567"/>
        <w:contextualSpacing/>
        <w:jc w:val="both"/>
        <w:rPr>
          <w:rFonts w:ascii="Times New Roman" w:hAnsi="Times New Roman"/>
          <w:sz w:val="24"/>
          <w:szCs w:val="24"/>
        </w:rPr>
      </w:pPr>
      <w:r w:rsidRPr="00A64CE0">
        <w:rPr>
          <w:rFonts w:ascii="Times New Roman" w:hAnsi="Times New Roman"/>
          <w:b/>
          <w:color w:val="000000"/>
          <w:sz w:val="24"/>
          <w:szCs w:val="24"/>
        </w:rPr>
        <w:t xml:space="preserve">   - патриотическое воспитание</w:t>
      </w:r>
      <w:r w:rsidRPr="00A64CE0">
        <w:rPr>
          <w:rFonts w:ascii="Times New Roman" w:hAnsi="Times New Roman"/>
          <w:color w:val="000000"/>
          <w:sz w:val="24"/>
          <w:szCs w:val="24"/>
        </w:rPr>
        <w:t xml:space="preserve"> – воспитание любви к родному краю, Родине, своему народу, уважения к другим народам России, формирование общероссийской культурной идентичности (проведение  общешкольных ключевых дел к Дню защитников Отчества, Дням воинской славы, Дню Памяти Героя Росии Д.Петрова, Дню Победы, Дню освобождения от немецко – фашистских захватчиков и другие);</w:t>
      </w:r>
    </w:p>
    <w:p w:rsidR="00A64CE0" w:rsidRPr="00A64CE0" w:rsidRDefault="00A64CE0" w:rsidP="00A64CE0">
      <w:pPr>
        <w:spacing w:after="0" w:line="240" w:lineRule="auto"/>
        <w:ind w:firstLine="567"/>
        <w:contextualSpacing/>
        <w:jc w:val="both"/>
        <w:rPr>
          <w:rFonts w:ascii="Times New Roman" w:hAnsi="Times New Roman"/>
          <w:sz w:val="24"/>
          <w:szCs w:val="24"/>
        </w:rPr>
      </w:pPr>
      <w:r w:rsidRPr="00A64CE0">
        <w:rPr>
          <w:rFonts w:ascii="Times New Roman" w:hAnsi="Times New Roman"/>
          <w:b/>
          <w:color w:val="000000"/>
          <w:sz w:val="24"/>
          <w:szCs w:val="24"/>
        </w:rPr>
        <w:t xml:space="preserve">   - духовно-нравственное воспитание </w:t>
      </w:r>
      <w:r w:rsidRPr="00A64CE0">
        <w:rPr>
          <w:rFonts w:ascii="Times New Roman" w:hAnsi="Times New Roman"/>
          <w:color w:val="000000"/>
          <w:sz w:val="24"/>
          <w:szCs w:val="24"/>
        </w:rPr>
        <w:t xml:space="preserve">обучающихся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сопереживания, справедливости, коллективизма, дружелюбия и </w:t>
      </w:r>
      <w:r w:rsidRPr="00A64CE0">
        <w:rPr>
          <w:rFonts w:ascii="Times New Roman" w:hAnsi="Times New Roman"/>
          <w:color w:val="000000"/>
          <w:sz w:val="24"/>
          <w:szCs w:val="24"/>
        </w:rPr>
        <w:lastRenderedPageBreak/>
        <w:t>взаимопомощи, уважения к старшим, к памяти предков, их вере и культурным традициям (совместная работа со школьным музеем, музеями школ микрорайона, школьным историческим клубом, библиотекой им. Чуковского,   организуется помощь детям дома малютки, детям детского дома, военному госпиталю, бойцам РФ  специальной операции на Украине, сотрудничество школьных волонтеров  с волонтерами «Добро на Дону», участие в акции «Рождественский перезвон»);</w:t>
      </w:r>
    </w:p>
    <w:p w:rsidR="00A64CE0" w:rsidRPr="00A64CE0" w:rsidRDefault="00A64CE0" w:rsidP="00A64CE0">
      <w:pPr>
        <w:spacing w:after="0" w:line="240" w:lineRule="auto"/>
        <w:ind w:firstLine="567"/>
        <w:contextualSpacing/>
        <w:jc w:val="both"/>
        <w:rPr>
          <w:rFonts w:ascii="Times New Roman" w:hAnsi="Times New Roman"/>
          <w:sz w:val="24"/>
          <w:szCs w:val="24"/>
        </w:rPr>
      </w:pPr>
      <w:r w:rsidRPr="00A64CE0">
        <w:rPr>
          <w:rFonts w:ascii="Times New Roman" w:hAnsi="Times New Roman"/>
          <w:b/>
          <w:bCs/>
          <w:color w:val="000000"/>
          <w:sz w:val="24"/>
          <w:szCs w:val="24"/>
        </w:rPr>
        <w:t xml:space="preserve"> - </w:t>
      </w:r>
      <w:r w:rsidRPr="00A64CE0">
        <w:rPr>
          <w:rFonts w:ascii="Times New Roman" w:hAnsi="Times New Roman"/>
          <w:b/>
          <w:color w:val="000000"/>
          <w:sz w:val="24"/>
          <w:szCs w:val="24"/>
        </w:rPr>
        <w:t>эстетическое воспитание</w:t>
      </w:r>
      <w:r w:rsidRPr="00A64CE0">
        <w:rPr>
          <w:rFonts w:ascii="Times New Roman" w:hAnsi="Times New Roman"/>
          <w:color w:val="000000"/>
          <w:sz w:val="24"/>
          <w:szCs w:val="24"/>
        </w:rPr>
        <w:t>: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(посещение музеев и театров  региона, экскурсионные поездки по городу Ростову-на-Дону и городам Ростовской области);</w:t>
      </w:r>
    </w:p>
    <w:p w:rsidR="00A64CE0" w:rsidRPr="00A64CE0" w:rsidRDefault="00A64CE0" w:rsidP="00A64CE0">
      <w:pPr>
        <w:spacing w:after="0" w:line="240" w:lineRule="auto"/>
        <w:ind w:firstLine="567"/>
        <w:contextualSpacing/>
        <w:jc w:val="both"/>
        <w:rPr>
          <w:rFonts w:ascii="Times New Roman" w:hAnsi="Times New Roman"/>
          <w:sz w:val="24"/>
          <w:szCs w:val="24"/>
        </w:rPr>
      </w:pPr>
      <w:r w:rsidRPr="00A64CE0">
        <w:rPr>
          <w:rFonts w:ascii="Times New Roman" w:hAnsi="Times New Roman"/>
          <w:b/>
          <w:bCs/>
          <w:color w:val="000000"/>
          <w:sz w:val="24"/>
          <w:szCs w:val="24"/>
        </w:rPr>
        <w:t xml:space="preserve"> - </w:t>
      </w:r>
      <w:r w:rsidRPr="00A64CE0">
        <w:rPr>
          <w:rFonts w:ascii="Times New Roman" w:hAnsi="Times New Roman"/>
          <w:b/>
          <w:color w:val="000000"/>
          <w:sz w:val="24"/>
          <w:szCs w:val="24"/>
        </w:rPr>
        <w:t>физическое воспитание</w:t>
      </w:r>
      <w:r w:rsidRPr="00A64CE0">
        <w:rPr>
          <w:rFonts w:ascii="Times New Roman" w:hAnsi="Times New Roman"/>
          <w:color w:val="000000"/>
          <w:sz w:val="24"/>
          <w:szCs w:val="24"/>
        </w:rPr>
        <w:t>: развитие физических способностей с учётом возможностей и состояния здоровья, формирование культуры здорового образа жизни, эмоционального благополучия, личной и общественной безопасности, навыков безопасного поведения в природной и социальной среде, чрезвычайных ситуациях (работа Школьного спортивного клуба, участие в спортивных соревнованиях города и региона);</w:t>
      </w:r>
    </w:p>
    <w:p w:rsidR="00A64CE0" w:rsidRPr="00A64CE0" w:rsidRDefault="00A64CE0" w:rsidP="00A64CE0">
      <w:pPr>
        <w:tabs>
          <w:tab w:val="left" w:pos="983"/>
        </w:tabs>
        <w:spacing w:after="0" w:line="240" w:lineRule="auto"/>
        <w:ind w:firstLine="567"/>
        <w:contextualSpacing/>
        <w:jc w:val="both"/>
        <w:rPr>
          <w:rFonts w:ascii="Times New Roman" w:hAnsi="Times New Roman"/>
          <w:sz w:val="24"/>
          <w:szCs w:val="24"/>
        </w:rPr>
      </w:pPr>
      <w:r w:rsidRPr="00A64CE0">
        <w:rPr>
          <w:rFonts w:ascii="Times New Roman" w:hAnsi="Times New Roman"/>
          <w:color w:val="000000"/>
          <w:sz w:val="24"/>
          <w:szCs w:val="24"/>
        </w:rPr>
        <w:t xml:space="preserve">- </w:t>
      </w:r>
      <w:r w:rsidRPr="00A64CE0">
        <w:rPr>
          <w:rFonts w:ascii="Times New Roman" w:hAnsi="Times New Roman"/>
          <w:b/>
          <w:color w:val="000000"/>
          <w:sz w:val="24"/>
          <w:szCs w:val="24"/>
        </w:rPr>
        <w:t>трудовое воспитание</w:t>
      </w:r>
      <w:r w:rsidRPr="00A64CE0">
        <w:rPr>
          <w:rFonts w:ascii="Times New Roman" w:hAnsi="Times New Roman"/>
          <w:color w:val="000000"/>
          <w:sz w:val="24"/>
          <w:szCs w:val="24"/>
        </w:rPr>
        <w:t>: воспитание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(организация дежурств в школе, в кабинетах школы, школьных газонах и субботники на территории школьного двора);</w:t>
      </w:r>
    </w:p>
    <w:p w:rsidR="00A64CE0" w:rsidRPr="00A64CE0" w:rsidRDefault="00A64CE0" w:rsidP="00A64CE0">
      <w:pPr>
        <w:tabs>
          <w:tab w:val="left" w:pos="983"/>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b/>
          <w:color w:val="000000"/>
          <w:sz w:val="24"/>
          <w:szCs w:val="24"/>
        </w:rPr>
        <w:t>- экологическое воспитание:</w:t>
      </w:r>
      <w:r w:rsidRPr="00A64CE0">
        <w:rPr>
          <w:rFonts w:ascii="Times New Roman" w:hAnsi="Times New Roman"/>
          <w:color w:val="000000"/>
          <w:sz w:val="24"/>
          <w:szCs w:val="24"/>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и защиты окружающей среды (участие в уроках воды «Водоканал», экологических акциях «Эколята», «Бумаге – вторая жизнь и др.);</w:t>
      </w:r>
    </w:p>
    <w:p w:rsidR="00A64CE0" w:rsidRPr="00A64CE0" w:rsidRDefault="00A64CE0" w:rsidP="00A64CE0">
      <w:pPr>
        <w:tabs>
          <w:tab w:val="left" w:pos="983"/>
        </w:tabs>
        <w:spacing w:after="0" w:line="240" w:lineRule="auto"/>
        <w:ind w:firstLine="567"/>
        <w:contextualSpacing/>
        <w:jc w:val="both"/>
        <w:rPr>
          <w:rFonts w:ascii="Times New Roman" w:hAnsi="Times New Roman"/>
          <w:sz w:val="24"/>
          <w:szCs w:val="24"/>
        </w:rPr>
      </w:pPr>
      <w:r w:rsidRPr="00A64CE0">
        <w:rPr>
          <w:rFonts w:ascii="Times New Roman" w:hAnsi="Times New Roman"/>
          <w:b/>
          <w:color w:val="000000"/>
          <w:sz w:val="24"/>
          <w:szCs w:val="24"/>
        </w:rPr>
        <w:t>- познавательное направление воспитания</w:t>
      </w:r>
      <w:r w:rsidRPr="00A64CE0">
        <w:rPr>
          <w:rFonts w:ascii="Times New Roman" w:hAnsi="Times New Roman"/>
          <w:color w:val="000000"/>
          <w:sz w:val="24"/>
          <w:szCs w:val="24"/>
        </w:rPr>
        <w:t>: стремление к познанию себя и других людей, природы и общества, к получению знаний, качественного образования с учётом личностных интересов и потребностей (участие в научно-практических конференциях онлайн  и офлайн, Рождественских чтениях, конкурсе чтецов, конкурсах и фестивалях науки и творчества).</w:t>
      </w:r>
    </w:p>
    <w:p w:rsidR="00A64CE0" w:rsidRPr="00A64CE0" w:rsidRDefault="00A64CE0" w:rsidP="001F3A18">
      <w:pPr>
        <w:pStyle w:val="ab"/>
        <w:widowControl w:val="0"/>
        <w:numPr>
          <w:ilvl w:val="1"/>
          <w:numId w:val="382"/>
        </w:numPr>
        <w:tabs>
          <w:tab w:val="left" w:pos="993"/>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b/>
          <w:sz w:val="24"/>
          <w:szCs w:val="24"/>
        </w:rPr>
        <w:t>Целевые</w:t>
      </w:r>
      <w:r w:rsidRPr="00A64CE0">
        <w:rPr>
          <w:rFonts w:ascii="Times New Roman" w:hAnsi="Times New Roman"/>
          <w:b/>
          <w:spacing w:val="-5"/>
          <w:sz w:val="24"/>
          <w:szCs w:val="24"/>
        </w:rPr>
        <w:t xml:space="preserve"> </w:t>
      </w:r>
      <w:r w:rsidRPr="00A64CE0">
        <w:rPr>
          <w:rFonts w:ascii="Times New Roman" w:hAnsi="Times New Roman"/>
          <w:b/>
          <w:sz w:val="24"/>
          <w:szCs w:val="24"/>
        </w:rPr>
        <w:t>ориентиры</w:t>
      </w:r>
      <w:r w:rsidRPr="00A64CE0">
        <w:rPr>
          <w:rFonts w:ascii="Times New Roman" w:hAnsi="Times New Roman"/>
          <w:b/>
          <w:spacing w:val="-3"/>
          <w:sz w:val="24"/>
          <w:szCs w:val="24"/>
        </w:rPr>
        <w:t xml:space="preserve"> </w:t>
      </w:r>
      <w:r w:rsidRPr="00A64CE0">
        <w:rPr>
          <w:rFonts w:ascii="Times New Roman" w:hAnsi="Times New Roman"/>
          <w:b/>
          <w:sz w:val="24"/>
          <w:szCs w:val="24"/>
        </w:rPr>
        <w:t>результатов</w:t>
      </w:r>
      <w:r w:rsidRPr="00A64CE0">
        <w:rPr>
          <w:rFonts w:ascii="Times New Roman" w:hAnsi="Times New Roman"/>
          <w:b/>
          <w:spacing w:val="-4"/>
          <w:sz w:val="24"/>
          <w:szCs w:val="24"/>
        </w:rPr>
        <w:t xml:space="preserve"> </w:t>
      </w:r>
      <w:r w:rsidRPr="00A64CE0">
        <w:rPr>
          <w:rFonts w:ascii="Times New Roman" w:hAnsi="Times New Roman"/>
          <w:b/>
          <w:sz w:val="24"/>
          <w:szCs w:val="24"/>
        </w:rPr>
        <w:t>воспитания</w:t>
      </w:r>
      <w:r w:rsidRPr="00A64CE0">
        <w:rPr>
          <w:rFonts w:ascii="Times New Roman" w:hAnsi="Times New Roman"/>
          <w:sz w:val="24"/>
          <w:szCs w:val="24"/>
        </w:rPr>
        <w:t>.</w:t>
      </w:r>
    </w:p>
    <w:p w:rsidR="00A64CE0" w:rsidRPr="00A64CE0" w:rsidRDefault="00A64CE0" w:rsidP="00A64CE0">
      <w:pPr>
        <w:pStyle w:val="af4"/>
        <w:ind w:left="0" w:right="258" w:firstLine="567"/>
        <w:contextualSpacing/>
      </w:pPr>
      <w:r w:rsidRPr="00A64CE0">
        <w:t>Требования</w:t>
      </w:r>
      <w:r w:rsidRPr="00A64CE0">
        <w:rPr>
          <w:spacing w:val="1"/>
        </w:rPr>
        <w:t xml:space="preserve"> </w:t>
      </w:r>
      <w:r w:rsidRPr="00A64CE0">
        <w:t>к личностным</w:t>
      </w:r>
      <w:r w:rsidRPr="00A64CE0">
        <w:rPr>
          <w:spacing w:val="1"/>
        </w:rPr>
        <w:t xml:space="preserve"> </w:t>
      </w:r>
      <w:r w:rsidRPr="00A64CE0">
        <w:t>результатам</w:t>
      </w:r>
      <w:r w:rsidRPr="00A64CE0">
        <w:rPr>
          <w:spacing w:val="1"/>
        </w:rPr>
        <w:t xml:space="preserve"> </w:t>
      </w:r>
      <w:r w:rsidRPr="00A64CE0">
        <w:t>освоения</w:t>
      </w:r>
      <w:r w:rsidRPr="00A64CE0">
        <w:rPr>
          <w:spacing w:val="1"/>
        </w:rPr>
        <w:t xml:space="preserve"> </w:t>
      </w:r>
      <w:r w:rsidRPr="00A64CE0">
        <w:t>обучающимися</w:t>
      </w:r>
      <w:r w:rsidRPr="00A64CE0">
        <w:rPr>
          <w:spacing w:val="1"/>
        </w:rPr>
        <w:t xml:space="preserve"> </w:t>
      </w:r>
      <w:r w:rsidRPr="00A64CE0">
        <w:t>ООП</w:t>
      </w:r>
      <w:r w:rsidRPr="00A64CE0">
        <w:rPr>
          <w:spacing w:val="1"/>
        </w:rPr>
        <w:t xml:space="preserve"> </w:t>
      </w:r>
      <w:r w:rsidRPr="00A64CE0">
        <w:t>СОО</w:t>
      </w:r>
      <w:r w:rsidRPr="00A64CE0">
        <w:rPr>
          <w:spacing w:val="1"/>
        </w:rPr>
        <w:t xml:space="preserve"> </w:t>
      </w:r>
      <w:r w:rsidRPr="00A64CE0">
        <w:t>установлены</w:t>
      </w:r>
      <w:r w:rsidRPr="00A64CE0">
        <w:rPr>
          <w:spacing w:val="-1"/>
        </w:rPr>
        <w:t xml:space="preserve"> </w:t>
      </w:r>
      <w:r w:rsidRPr="00A64CE0">
        <w:t>ФГОС</w:t>
      </w:r>
      <w:r w:rsidRPr="00A64CE0">
        <w:rPr>
          <w:spacing w:val="-1"/>
        </w:rPr>
        <w:t xml:space="preserve"> </w:t>
      </w:r>
      <w:r w:rsidRPr="00A64CE0">
        <w:t>СОО.</w:t>
      </w:r>
    </w:p>
    <w:p w:rsidR="00A64CE0" w:rsidRPr="00A64CE0" w:rsidRDefault="00A64CE0" w:rsidP="00A64CE0">
      <w:pPr>
        <w:pStyle w:val="af4"/>
        <w:ind w:left="0" w:right="253" w:firstLine="567"/>
        <w:contextualSpacing/>
      </w:pPr>
      <w:r w:rsidRPr="00A64CE0">
        <w:t>На основании</w:t>
      </w:r>
      <w:r w:rsidRPr="00A64CE0">
        <w:rPr>
          <w:spacing w:val="1"/>
        </w:rPr>
        <w:t xml:space="preserve"> </w:t>
      </w:r>
      <w:r w:rsidRPr="00A64CE0">
        <w:t>этих</w:t>
      </w:r>
      <w:r w:rsidRPr="00A64CE0">
        <w:rPr>
          <w:spacing w:val="1"/>
        </w:rPr>
        <w:t xml:space="preserve"> </w:t>
      </w:r>
      <w:r w:rsidRPr="00A64CE0">
        <w:t>требований</w:t>
      </w:r>
      <w:r w:rsidRPr="00A64CE0">
        <w:rPr>
          <w:spacing w:val="1"/>
        </w:rPr>
        <w:t xml:space="preserve"> </w:t>
      </w:r>
      <w:r w:rsidRPr="00A64CE0">
        <w:t>в данном</w:t>
      </w:r>
      <w:r w:rsidRPr="00A64CE0">
        <w:rPr>
          <w:spacing w:val="1"/>
        </w:rPr>
        <w:t xml:space="preserve"> </w:t>
      </w:r>
      <w:r w:rsidRPr="00A64CE0">
        <w:t>разделе</w:t>
      </w:r>
      <w:r w:rsidRPr="00A64CE0">
        <w:rPr>
          <w:spacing w:val="1"/>
        </w:rPr>
        <w:t xml:space="preserve"> </w:t>
      </w:r>
      <w:r w:rsidRPr="00A64CE0">
        <w:t>представлены</w:t>
      </w:r>
      <w:r w:rsidRPr="00A64CE0">
        <w:rPr>
          <w:spacing w:val="1"/>
        </w:rPr>
        <w:t xml:space="preserve"> </w:t>
      </w:r>
      <w:r w:rsidRPr="00A64CE0">
        <w:t>целевые</w:t>
      </w:r>
      <w:r w:rsidRPr="00A64CE0">
        <w:rPr>
          <w:spacing w:val="1"/>
        </w:rPr>
        <w:t xml:space="preserve"> </w:t>
      </w:r>
      <w:r w:rsidRPr="00A64CE0">
        <w:t>ориентиры результатов воспитания, развития личности обучающихся, на достижение</w:t>
      </w:r>
      <w:r w:rsidRPr="00A64CE0">
        <w:rPr>
          <w:spacing w:val="1"/>
        </w:rPr>
        <w:t xml:space="preserve"> </w:t>
      </w:r>
      <w:r w:rsidRPr="00A64CE0">
        <w:t>которых</w:t>
      </w:r>
      <w:r w:rsidRPr="00A64CE0">
        <w:rPr>
          <w:spacing w:val="1"/>
        </w:rPr>
        <w:t xml:space="preserve"> </w:t>
      </w:r>
      <w:r w:rsidRPr="00A64CE0">
        <w:t>должна</w:t>
      </w:r>
      <w:r w:rsidRPr="00A64CE0">
        <w:rPr>
          <w:spacing w:val="1"/>
        </w:rPr>
        <w:t xml:space="preserve"> </w:t>
      </w:r>
      <w:r w:rsidRPr="00A64CE0">
        <w:t>быть</w:t>
      </w:r>
      <w:r w:rsidRPr="00A64CE0">
        <w:rPr>
          <w:spacing w:val="1"/>
        </w:rPr>
        <w:t xml:space="preserve"> </w:t>
      </w:r>
      <w:r w:rsidRPr="00A64CE0">
        <w:t>направлена</w:t>
      </w:r>
      <w:r w:rsidRPr="00A64CE0">
        <w:rPr>
          <w:spacing w:val="1"/>
        </w:rPr>
        <w:t xml:space="preserve"> </w:t>
      </w:r>
      <w:r w:rsidRPr="00A64CE0">
        <w:t>деятельность</w:t>
      </w:r>
      <w:r w:rsidRPr="00A64CE0">
        <w:rPr>
          <w:spacing w:val="1"/>
        </w:rPr>
        <w:t xml:space="preserve"> </w:t>
      </w:r>
      <w:r w:rsidRPr="00A64CE0">
        <w:t>педагогического</w:t>
      </w:r>
      <w:r w:rsidRPr="00A64CE0">
        <w:rPr>
          <w:spacing w:val="1"/>
        </w:rPr>
        <w:t xml:space="preserve"> </w:t>
      </w:r>
      <w:r w:rsidRPr="00A64CE0">
        <w:t>коллектива</w:t>
      </w:r>
      <w:r w:rsidRPr="00A64CE0">
        <w:rPr>
          <w:spacing w:val="1"/>
        </w:rPr>
        <w:t xml:space="preserve"> </w:t>
      </w:r>
      <w:r w:rsidRPr="00A64CE0">
        <w:t>для</w:t>
      </w:r>
      <w:r w:rsidRPr="00A64CE0">
        <w:rPr>
          <w:spacing w:val="1"/>
        </w:rPr>
        <w:t xml:space="preserve"> </w:t>
      </w:r>
      <w:r w:rsidRPr="00A64CE0">
        <w:t>выполнения</w:t>
      </w:r>
      <w:r w:rsidRPr="00A64CE0">
        <w:rPr>
          <w:spacing w:val="-4"/>
        </w:rPr>
        <w:t xml:space="preserve"> </w:t>
      </w:r>
      <w:r w:rsidRPr="00A64CE0">
        <w:t>требований ФГОС</w:t>
      </w:r>
      <w:r w:rsidRPr="00A64CE0">
        <w:rPr>
          <w:spacing w:val="-1"/>
        </w:rPr>
        <w:t xml:space="preserve"> </w:t>
      </w:r>
      <w:r w:rsidRPr="00A64CE0">
        <w:t>СОО.</w:t>
      </w:r>
    </w:p>
    <w:p w:rsidR="00A64CE0" w:rsidRPr="00A64CE0" w:rsidRDefault="00A64CE0" w:rsidP="00A64CE0">
      <w:pPr>
        <w:pStyle w:val="af4"/>
        <w:ind w:left="0" w:right="257" w:firstLine="567"/>
        <w:contextualSpacing/>
      </w:pPr>
      <w:r w:rsidRPr="00A64CE0">
        <w:t>Целевые ориентиры определены в соответствии с инвариантным содержанием</w:t>
      </w:r>
      <w:r w:rsidRPr="00A64CE0">
        <w:rPr>
          <w:spacing w:val="1"/>
        </w:rPr>
        <w:t xml:space="preserve"> </w:t>
      </w:r>
      <w:r w:rsidRPr="00A64CE0">
        <w:t>воспитания</w:t>
      </w:r>
      <w:r w:rsidRPr="00A64CE0">
        <w:rPr>
          <w:spacing w:val="1"/>
        </w:rPr>
        <w:t xml:space="preserve"> </w:t>
      </w:r>
      <w:r w:rsidRPr="00A64CE0">
        <w:t>обучающихся</w:t>
      </w:r>
      <w:r w:rsidRPr="00A64CE0">
        <w:rPr>
          <w:spacing w:val="1"/>
        </w:rPr>
        <w:t xml:space="preserve"> </w:t>
      </w:r>
      <w:r w:rsidRPr="00A64CE0">
        <w:t>на основе</w:t>
      </w:r>
      <w:r w:rsidRPr="00A64CE0">
        <w:rPr>
          <w:spacing w:val="1"/>
        </w:rPr>
        <w:t xml:space="preserve"> </w:t>
      </w:r>
      <w:r w:rsidRPr="00A64CE0">
        <w:t>российских</w:t>
      </w:r>
      <w:r w:rsidRPr="00A64CE0">
        <w:rPr>
          <w:spacing w:val="1"/>
        </w:rPr>
        <w:t xml:space="preserve"> </w:t>
      </w:r>
      <w:r w:rsidRPr="00A64CE0">
        <w:t>базовых</w:t>
      </w:r>
      <w:r w:rsidRPr="00A64CE0">
        <w:rPr>
          <w:spacing w:val="1"/>
        </w:rPr>
        <w:t xml:space="preserve"> </w:t>
      </w:r>
      <w:r w:rsidRPr="00A64CE0">
        <w:t>(гражданских,</w:t>
      </w:r>
      <w:r w:rsidRPr="00A64CE0">
        <w:rPr>
          <w:spacing w:val="1"/>
        </w:rPr>
        <w:t xml:space="preserve"> </w:t>
      </w:r>
      <w:r w:rsidRPr="00A64CE0">
        <w:t>конституциональных) ценностей, обеспечивают единство воспитания, воспитательного</w:t>
      </w:r>
      <w:r w:rsidRPr="00A64CE0">
        <w:rPr>
          <w:spacing w:val="-57"/>
        </w:rPr>
        <w:t xml:space="preserve"> </w:t>
      </w:r>
      <w:r w:rsidRPr="00A64CE0">
        <w:t>пространства.</w:t>
      </w:r>
    </w:p>
    <w:p w:rsidR="00A64CE0" w:rsidRPr="00A64CE0" w:rsidRDefault="00A64CE0" w:rsidP="00A64CE0">
      <w:pPr>
        <w:pStyle w:val="110"/>
        <w:ind w:left="0" w:right="255" w:firstLine="720"/>
        <w:jc w:val="both"/>
      </w:pPr>
      <w:r w:rsidRPr="00A64CE0">
        <w:t>Целевые</w:t>
      </w:r>
      <w:r w:rsidRPr="00A64CE0">
        <w:rPr>
          <w:spacing w:val="1"/>
        </w:rPr>
        <w:t xml:space="preserve"> </w:t>
      </w:r>
      <w:r w:rsidRPr="00A64CE0">
        <w:t>ориентиры</w:t>
      </w:r>
      <w:r w:rsidRPr="00A64CE0">
        <w:rPr>
          <w:spacing w:val="1"/>
        </w:rPr>
        <w:t xml:space="preserve"> </w:t>
      </w:r>
      <w:r w:rsidRPr="00A64CE0">
        <w:t>результатов</w:t>
      </w:r>
      <w:r w:rsidRPr="00A64CE0">
        <w:rPr>
          <w:spacing w:val="1"/>
        </w:rPr>
        <w:t xml:space="preserve"> </w:t>
      </w:r>
      <w:r w:rsidRPr="00A64CE0">
        <w:t>воспитания</w:t>
      </w:r>
      <w:r w:rsidRPr="00A64CE0">
        <w:rPr>
          <w:spacing w:val="1"/>
        </w:rPr>
        <w:t xml:space="preserve"> </w:t>
      </w:r>
      <w:r w:rsidRPr="00A64CE0">
        <w:t>на уровне</w:t>
      </w:r>
      <w:r w:rsidRPr="00A64CE0">
        <w:rPr>
          <w:spacing w:val="1"/>
        </w:rPr>
        <w:t xml:space="preserve"> </w:t>
      </w:r>
      <w:r w:rsidRPr="00A64CE0">
        <w:t>среднего</w:t>
      </w:r>
      <w:r w:rsidRPr="00A64CE0">
        <w:rPr>
          <w:spacing w:val="1"/>
        </w:rPr>
        <w:t xml:space="preserve"> </w:t>
      </w:r>
      <w:r w:rsidRPr="00A64CE0">
        <w:t>общего</w:t>
      </w:r>
      <w:r w:rsidRPr="00A64CE0">
        <w:rPr>
          <w:spacing w:val="-57"/>
        </w:rPr>
        <w:t xml:space="preserve"> </w:t>
      </w:r>
      <w:r w:rsidRPr="00A64CE0">
        <w:t>образования</w:t>
      </w:r>
    </w:p>
    <w:tbl>
      <w:tblPr>
        <w:tblW w:w="9639" w:type="dxa"/>
        <w:tblInd w:w="-5" w:type="dxa"/>
        <w:tblLayout w:type="fixed"/>
        <w:tblLook w:val="04A0" w:firstRow="1" w:lastRow="0" w:firstColumn="1" w:lastColumn="0" w:noHBand="0" w:noVBand="1"/>
      </w:tblPr>
      <w:tblGrid>
        <w:gridCol w:w="9639"/>
      </w:tblGrid>
      <w:tr w:rsidR="00A64CE0" w:rsidRPr="00A64CE0" w:rsidTr="00CE3D0A">
        <w:trPr>
          <w:trHeight w:val="366"/>
        </w:trPr>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CE3D0A">
            <w:pPr>
              <w:tabs>
                <w:tab w:val="left" w:pos="851"/>
              </w:tabs>
              <w:spacing w:line="240" w:lineRule="auto"/>
              <w:jc w:val="center"/>
              <w:rPr>
                <w:rFonts w:ascii="Times New Roman" w:hAnsi="Times New Roman"/>
                <w:color w:val="000000"/>
                <w:sz w:val="24"/>
                <w:szCs w:val="24"/>
              </w:rPr>
            </w:pPr>
            <w:r w:rsidRPr="00A64CE0">
              <w:rPr>
                <w:rFonts w:ascii="Times New Roman" w:hAnsi="Times New Roman"/>
                <w:b/>
                <w:bCs/>
                <w:color w:val="000000"/>
                <w:sz w:val="24"/>
                <w:szCs w:val="24"/>
              </w:rPr>
              <w:t>Целевые ориентиры</w:t>
            </w:r>
          </w:p>
        </w:tc>
      </w:tr>
      <w:tr w:rsidR="00A64CE0" w:rsidRPr="00A64CE0" w:rsidTr="00A64CE0">
        <w:trPr>
          <w:trHeight w:val="307"/>
        </w:trPr>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CE3D0A">
            <w:pPr>
              <w:tabs>
                <w:tab w:val="left" w:pos="851"/>
              </w:tabs>
              <w:spacing w:line="240" w:lineRule="auto"/>
              <w:rPr>
                <w:rFonts w:ascii="Times New Roman" w:hAnsi="Times New Roman"/>
                <w:b/>
                <w:bCs/>
                <w:color w:val="000000"/>
                <w:sz w:val="24"/>
                <w:szCs w:val="24"/>
              </w:rPr>
            </w:pPr>
            <w:r w:rsidRPr="00A64CE0">
              <w:rPr>
                <w:rFonts w:ascii="Times New Roman" w:hAnsi="Times New Roman"/>
                <w:b/>
                <w:bCs/>
                <w:color w:val="000000"/>
                <w:sz w:val="24"/>
                <w:szCs w:val="24"/>
              </w:rPr>
              <w:t>Гражданское воспитание</w:t>
            </w:r>
          </w:p>
        </w:tc>
      </w:tr>
      <w:tr w:rsidR="00A64CE0" w:rsidRPr="00A64CE0" w:rsidTr="00A76F0E">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A76F0E">
            <w:pPr>
              <w:tabs>
                <w:tab w:val="left" w:pos="993"/>
              </w:tabs>
              <w:rPr>
                <w:rFonts w:ascii="Times New Roman" w:hAnsi="Times New Roman"/>
                <w:color w:val="000000"/>
                <w:sz w:val="24"/>
                <w:szCs w:val="24"/>
              </w:rPr>
            </w:pPr>
            <w:r w:rsidRPr="00A64CE0">
              <w:rPr>
                <w:rFonts w:ascii="Times New Roman" w:hAnsi="Times New Roman"/>
                <w:color w:val="000000"/>
                <w:sz w:val="24"/>
                <w:szCs w:val="24"/>
              </w:rPr>
              <w:t>Осознанно выражающий свою российскую гражданскую идентичность в поликультурном и многоконфессиональном российском обществе, современном мировом сообществе.</w:t>
            </w:r>
          </w:p>
          <w:p w:rsidR="00A64CE0" w:rsidRPr="00A64CE0" w:rsidRDefault="00A64CE0" w:rsidP="00A76F0E">
            <w:pPr>
              <w:shd w:val="clear" w:color="auto" w:fill="FFFFFF"/>
              <w:rPr>
                <w:rFonts w:ascii="Times New Roman" w:hAnsi="Times New Roman"/>
                <w:color w:val="000000"/>
                <w:sz w:val="24"/>
                <w:szCs w:val="24"/>
              </w:rPr>
            </w:pPr>
            <w:r w:rsidRPr="00A64CE0">
              <w:rPr>
                <w:rFonts w:ascii="Times New Roman" w:hAnsi="Times New Roman"/>
                <w:color w:val="000000"/>
                <w:sz w:val="24"/>
                <w:szCs w:val="24"/>
              </w:rPr>
              <w:lastRenderedPageBreak/>
              <w:t>Сознающий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развитие страны, российской государственности в настоящем и будущем.</w:t>
            </w:r>
          </w:p>
          <w:p w:rsidR="00A64CE0" w:rsidRPr="00A64CE0" w:rsidRDefault="00A64CE0" w:rsidP="00A76F0E">
            <w:pPr>
              <w:shd w:val="clear" w:color="auto" w:fill="FFFFFF"/>
              <w:rPr>
                <w:rFonts w:ascii="Times New Roman" w:hAnsi="Times New Roman"/>
                <w:color w:val="000000"/>
                <w:sz w:val="24"/>
                <w:szCs w:val="24"/>
              </w:rPr>
            </w:pPr>
            <w:r w:rsidRPr="00A64CE0">
              <w:rPr>
                <w:rFonts w:ascii="Times New Roman" w:hAnsi="Times New Roman"/>
                <w:color w:val="000000"/>
                <w:sz w:val="24"/>
                <w:szCs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о Российском государстве в прошлом и в современности.</w:t>
            </w:r>
          </w:p>
          <w:p w:rsidR="00A64CE0" w:rsidRPr="00A64CE0" w:rsidRDefault="00A64CE0" w:rsidP="00A76F0E">
            <w:pPr>
              <w:shd w:val="clear" w:color="auto" w:fill="FFFFFF"/>
              <w:rPr>
                <w:rFonts w:ascii="Times New Roman" w:hAnsi="Times New Roman"/>
                <w:color w:val="000000"/>
                <w:sz w:val="24"/>
                <w:szCs w:val="24"/>
              </w:rPr>
            </w:pPr>
            <w:r w:rsidRPr="00A64CE0">
              <w:rPr>
                <w:rFonts w:ascii="Times New Roman" w:hAnsi="Times New Roman"/>
                <w:color w:val="000000"/>
                <w:sz w:val="24"/>
                <w:szCs w:val="24"/>
              </w:rPr>
              <w:t>Ориентированный на активное гражданское участие на основе уважения закона и правопорядка, прав и свобод сограждан, уважения к историческому и культурному наследию России.</w:t>
            </w:r>
          </w:p>
          <w:p w:rsidR="00A64CE0" w:rsidRPr="00A64CE0" w:rsidRDefault="00A64CE0" w:rsidP="00A76F0E">
            <w:pPr>
              <w:shd w:val="clear" w:color="auto" w:fill="FFFFFF"/>
              <w:rPr>
                <w:rFonts w:ascii="Times New Roman" w:hAnsi="Times New Roman"/>
                <w:color w:val="000000"/>
                <w:sz w:val="24"/>
                <w:szCs w:val="24"/>
              </w:rPr>
            </w:pPr>
            <w:r w:rsidRPr="00A64CE0">
              <w:rPr>
                <w:rFonts w:ascii="Times New Roman" w:hAnsi="Times New Roman"/>
                <w:color w:val="000000"/>
                <w:sz w:val="24"/>
                <w:szCs w:val="24"/>
              </w:rPr>
              <w:t>Осознанно и деятельно выражающий неприятие любой дискриминации в обществе по социальным, национальным, расовым, религиозным признакам, проявлений экстремизма, терроризма, коррупции, антигосударственной деятельности.</w:t>
            </w:r>
          </w:p>
          <w:p w:rsidR="00A64CE0" w:rsidRPr="00A64CE0" w:rsidRDefault="00A64CE0" w:rsidP="00A76F0E">
            <w:pPr>
              <w:shd w:val="clear" w:color="auto" w:fill="FFFFFF"/>
              <w:rPr>
                <w:rFonts w:ascii="Times New Roman" w:hAnsi="Times New Roman"/>
                <w:color w:val="000000"/>
                <w:sz w:val="24"/>
                <w:szCs w:val="24"/>
              </w:rPr>
            </w:pPr>
            <w:r w:rsidRPr="00A64CE0">
              <w:rPr>
                <w:rFonts w:ascii="Times New Roman" w:hAnsi="Times New Roman"/>
                <w:color w:val="000000"/>
                <w:sz w:val="24"/>
                <w:szCs w:val="24"/>
              </w:rPr>
              <w:t>Обладающий опытом гражданской социально значимой деятельности (школьном самоуправлении, добровольчестве, экологических, природоохранных, военно-патриотических и др. объединениях, акциях, программах).</w:t>
            </w:r>
          </w:p>
        </w:tc>
      </w:tr>
      <w:tr w:rsidR="00A64CE0" w:rsidRPr="00A64CE0" w:rsidTr="00A76F0E">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A76F0E">
            <w:pPr>
              <w:tabs>
                <w:tab w:val="left" w:pos="993"/>
              </w:tabs>
              <w:rPr>
                <w:rFonts w:ascii="Times New Roman" w:hAnsi="Times New Roman"/>
                <w:b/>
                <w:color w:val="000000"/>
                <w:sz w:val="24"/>
                <w:szCs w:val="24"/>
              </w:rPr>
            </w:pPr>
            <w:r w:rsidRPr="00A64CE0">
              <w:rPr>
                <w:rFonts w:ascii="Times New Roman" w:hAnsi="Times New Roman"/>
                <w:b/>
                <w:bCs/>
                <w:color w:val="000000"/>
                <w:sz w:val="24"/>
                <w:szCs w:val="24"/>
              </w:rPr>
              <w:lastRenderedPageBreak/>
              <w:t>Патриотическое воспитание</w:t>
            </w:r>
          </w:p>
        </w:tc>
      </w:tr>
      <w:tr w:rsidR="00A64CE0" w:rsidRPr="00A64CE0" w:rsidTr="00A76F0E">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A76F0E">
            <w:pPr>
              <w:tabs>
                <w:tab w:val="left" w:pos="993"/>
              </w:tabs>
              <w:rPr>
                <w:rFonts w:ascii="Times New Roman" w:hAnsi="Times New Roman"/>
                <w:color w:val="000000"/>
                <w:sz w:val="24"/>
                <w:szCs w:val="24"/>
              </w:rPr>
            </w:pPr>
            <w:r w:rsidRPr="00A64CE0">
              <w:rPr>
                <w:rFonts w:ascii="Times New Roman" w:hAnsi="Times New Roman"/>
                <w:color w:val="000000"/>
                <w:sz w:val="24"/>
                <w:szCs w:val="24"/>
              </w:rPr>
              <w:t xml:space="preserve">Выражающий свою этнокультурную идентичность, демонстрирующий приверженность к родной культуре на основе любви к своему народу, знания его истории и культуры. </w:t>
            </w:r>
          </w:p>
          <w:p w:rsidR="00A64CE0" w:rsidRPr="00A64CE0" w:rsidRDefault="00A64CE0" w:rsidP="00A76F0E">
            <w:pPr>
              <w:tabs>
                <w:tab w:val="left" w:pos="993"/>
              </w:tabs>
              <w:rPr>
                <w:rFonts w:ascii="Times New Roman" w:hAnsi="Times New Roman"/>
                <w:color w:val="000000"/>
                <w:sz w:val="24"/>
                <w:szCs w:val="24"/>
              </w:rPr>
            </w:pPr>
            <w:r w:rsidRPr="00A64CE0">
              <w:rPr>
                <w:rFonts w:ascii="Times New Roman" w:hAnsi="Times New Roman"/>
                <w:color w:val="000000"/>
                <w:sz w:val="24"/>
                <w:szCs w:val="24"/>
              </w:rPr>
              <w:t>Сознающий себя патриотом своего народа и народа России в целом, деятельно выражающий чувство причастности к многонациональному народу России, к Российскому Отечеству, свою общероссийскую культурную идентичность.</w:t>
            </w:r>
          </w:p>
          <w:p w:rsidR="00A64CE0" w:rsidRPr="00A64CE0" w:rsidRDefault="00A64CE0" w:rsidP="00A76F0E">
            <w:pPr>
              <w:tabs>
                <w:tab w:val="left" w:pos="993"/>
              </w:tabs>
              <w:rPr>
                <w:rFonts w:ascii="Times New Roman" w:hAnsi="Times New Roman"/>
                <w:color w:val="000000"/>
                <w:sz w:val="24"/>
                <w:szCs w:val="24"/>
              </w:rPr>
            </w:pPr>
            <w:r w:rsidRPr="00A64CE0">
              <w:rPr>
                <w:rFonts w:ascii="Times New Roman" w:hAnsi="Times New Roman"/>
                <w:color w:val="000000"/>
                <w:sz w:val="24"/>
                <w:szCs w:val="24"/>
              </w:rPr>
              <w:t>Проявляющий деятельное ценностное отношение к историческому и культурному наследию своего и других народов России, к национальным символам, праздникам, памятникам, традициям народов, проживающих в родной стране – России.</w:t>
            </w:r>
          </w:p>
          <w:p w:rsidR="00A64CE0" w:rsidRPr="00A64CE0" w:rsidRDefault="00A64CE0" w:rsidP="00A76F0E">
            <w:pPr>
              <w:tabs>
                <w:tab w:val="left" w:pos="993"/>
              </w:tabs>
              <w:rPr>
                <w:rFonts w:ascii="Times New Roman" w:hAnsi="Times New Roman"/>
                <w:color w:val="000000"/>
                <w:sz w:val="24"/>
                <w:szCs w:val="24"/>
              </w:rPr>
            </w:pPr>
            <w:r w:rsidRPr="00A64CE0">
              <w:rPr>
                <w:rFonts w:ascii="Times New Roman" w:hAnsi="Times New Roman"/>
                <w:color w:val="000000"/>
                <w:sz w:val="24"/>
                <w:szCs w:val="24"/>
              </w:rPr>
              <w:t>Проявляющий уважение к соотечественникам, проживающим за рубежом, поддерживающий их права, защиту их интересов в сохранении общероссийской культурной идентичности.</w:t>
            </w:r>
          </w:p>
        </w:tc>
      </w:tr>
      <w:tr w:rsidR="00A64CE0" w:rsidRPr="00A64CE0" w:rsidTr="00A76F0E">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A76F0E">
            <w:pPr>
              <w:tabs>
                <w:tab w:val="left" w:pos="993"/>
              </w:tabs>
              <w:rPr>
                <w:rFonts w:ascii="Times New Roman" w:hAnsi="Times New Roman"/>
                <w:b/>
                <w:color w:val="000000"/>
                <w:sz w:val="24"/>
                <w:szCs w:val="24"/>
              </w:rPr>
            </w:pPr>
            <w:r w:rsidRPr="00A64CE0">
              <w:rPr>
                <w:rFonts w:ascii="Times New Roman" w:hAnsi="Times New Roman"/>
                <w:b/>
                <w:bCs/>
                <w:color w:val="000000"/>
                <w:sz w:val="24"/>
                <w:szCs w:val="24"/>
              </w:rPr>
              <w:t>Духовно-нравственное воспитание</w:t>
            </w:r>
          </w:p>
        </w:tc>
      </w:tr>
      <w:tr w:rsidR="00A64CE0" w:rsidRPr="00A64CE0" w:rsidTr="00A76F0E">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A76F0E">
            <w:pPr>
              <w:rPr>
                <w:rFonts w:ascii="Times New Roman" w:hAnsi="Times New Roman"/>
                <w:bCs/>
                <w:color w:val="000000"/>
                <w:sz w:val="24"/>
                <w:szCs w:val="24"/>
              </w:rPr>
            </w:pPr>
            <w:r w:rsidRPr="00A64CE0">
              <w:rPr>
                <w:rFonts w:ascii="Times New Roman" w:hAnsi="Times New Roman"/>
                <w:bCs/>
                <w:color w:val="000000"/>
                <w:sz w:val="24"/>
                <w:szCs w:val="24"/>
              </w:rPr>
              <w:t>Проявляющий приверженность традиционным духовно-нравственным ценностям, культуре народов России (с учетом мировоззренческого, национального, религиозного самоопределения семьи, личного самоопределения).</w:t>
            </w:r>
          </w:p>
          <w:p w:rsidR="00A64CE0" w:rsidRPr="00A64CE0" w:rsidRDefault="00A64CE0" w:rsidP="00A76F0E">
            <w:pPr>
              <w:rPr>
                <w:rFonts w:ascii="Times New Roman" w:hAnsi="Times New Roman"/>
                <w:bCs/>
                <w:color w:val="000000"/>
                <w:sz w:val="24"/>
                <w:szCs w:val="24"/>
              </w:rPr>
            </w:pPr>
            <w:r w:rsidRPr="00A64CE0">
              <w:rPr>
                <w:rFonts w:ascii="Times New Roman" w:hAnsi="Times New Roman"/>
                <w:bCs/>
                <w:color w:val="000000"/>
                <w:sz w:val="24"/>
                <w:szCs w:val="24"/>
              </w:rPr>
              <w:t>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w:t>
            </w:r>
          </w:p>
          <w:p w:rsidR="00A64CE0" w:rsidRPr="00A64CE0" w:rsidRDefault="00A64CE0" w:rsidP="00A76F0E">
            <w:pPr>
              <w:rPr>
                <w:rFonts w:ascii="Times New Roman" w:hAnsi="Times New Roman"/>
                <w:bCs/>
                <w:color w:val="000000"/>
                <w:sz w:val="24"/>
                <w:szCs w:val="24"/>
              </w:rPr>
            </w:pPr>
            <w:r w:rsidRPr="00A64CE0">
              <w:rPr>
                <w:rFonts w:ascii="Times New Roman" w:hAnsi="Times New Roman"/>
                <w:bCs/>
                <w:color w:val="000000"/>
                <w:sz w:val="24"/>
                <w:szCs w:val="24"/>
              </w:rPr>
              <w:t>Сознающий и деятельно выражающий понимание ценности каждой человеческой личности, свободы мировоззренческого выбора, самоопределения, отношения к религии и религиозной принадлежности человека.</w:t>
            </w:r>
          </w:p>
          <w:p w:rsidR="00A64CE0" w:rsidRPr="00A64CE0" w:rsidRDefault="00A64CE0" w:rsidP="00A76F0E">
            <w:pPr>
              <w:rPr>
                <w:rFonts w:ascii="Times New Roman" w:hAnsi="Times New Roman"/>
                <w:bCs/>
                <w:color w:val="000000"/>
                <w:sz w:val="24"/>
                <w:szCs w:val="24"/>
              </w:rPr>
            </w:pPr>
            <w:r w:rsidRPr="00A64CE0">
              <w:rPr>
                <w:rFonts w:ascii="Times New Roman" w:hAnsi="Times New Roman"/>
                <w:bCs/>
                <w:color w:val="000000"/>
                <w:sz w:val="24"/>
                <w:szCs w:val="24"/>
              </w:rPr>
              <w:t>Демонстрирующий уважение к представителям различных этнокультурных групп, традиционных религий народов России, национальному достоинству, религиозным убеждениям с учетом соблюдения конституционных прав и свобод всех граждан.</w:t>
            </w:r>
          </w:p>
          <w:p w:rsidR="00A64CE0" w:rsidRPr="00A64CE0" w:rsidRDefault="00A64CE0" w:rsidP="00A76F0E">
            <w:pPr>
              <w:rPr>
                <w:rFonts w:ascii="Times New Roman" w:hAnsi="Times New Roman"/>
                <w:bCs/>
                <w:color w:val="000000"/>
                <w:sz w:val="24"/>
                <w:szCs w:val="24"/>
              </w:rPr>
            </w:pPr>
            <w:r w:rsidRPr="00A64CE0">
              <w:rPr>
                <w:rFonts w:ascii="Times New Roman" w:hAnsi="Times New Roman"/>
                <w:bCs/>
                <w:color w:val="000000"/>
                <w:sz w:val="24"/>
                <w:szCs w:val="24"/>
              </w:rPr>
              <w:lastRenderedPageBreak/>
              <w:t>Понимающий и деятельно выражающий ценность межрелигиозного, межнационального согласия людей, граждан, народов в России.</w:t>
            </w:r>
          </w:p>
          <w:p w:rsidR="00A64CE0" w:rsidRPr="00A64CE0" w:rsidRDefault="00A64CE0" w:rsidP="00A76F0E">
            <w:pPr>
              <w:rPr>
                <w:rFonts w:ascii="Times New Roman" w:hAnsi="Times New Roman"/>
                <w:bCs/>
                <w:color w:val="000000"/>
                <w:sz w:val="24"/>
                <w:szCs w:val="24"/>
              </w:rPr>
            </w:pPr>
            <w:r w:rsidRPr="00A64CE0">
              <w:rPr>
                <w:rFonts w:ascii="Times New Roman" w:hAnsi="Times New Roman"/>
                <w:bCs/>
                <w:color w:val="000000"/>
                <w:sz w:val="24"/>
                <w:szCs w:val="24"/>
              </w:rPr>
              <w:t>Способный вести диалог с людьми разных национальностей, религиозной принадлежности, достигать в нем взаимопонимания, находить общие цели и сотрудничать для их достижения.</w:t>
            </w:r>
          </w:p>
          <w:p w:rsidR="00A64CE0" w:rsidRPr="00A64CE0" w:rsidRDefault="00A64CE0" w:rsidP="00A76F0E">
            <w:pPr>
              <w:rPr>
                <w:rFonts w:ascii="Times New Roman" w:hAnsi="Times New Roman"/>
                <w:bCs/>
                <w:color w:val="000000"/>
                <w:sz w:val="24"/>
                <w:szCs w:val="24"/>
              </w:rPr>
            </w:pPr>
            <w:r w:rsidRPr="00A64CE0">
              <w:rPr>
                <w:rFonts w:ascii="Times New Roman" w:hAnsi="Times New Roman"/>
                <w:bCs/>
                <w:color w:val="000000"/>
                <w:sz w:val="24"/>
                <w:szCs w:val="24"/>
              </w:rPr>
              <w:t>Ориентированный на создание устойчивой многодетной семьи на основе российских традиционных семейных ценностей, понимании брака как союза мужчины и женщины для создания семьи, рождения и воспитания в ней детей, неприятия насилия в семье, ухода от родительской ответственности.</w:t>
            </w:r>
          </w:p>
          <w:p w:rsidR="00A64CE0" w:rsidRPr="00A64CE0" w:rsidRDefault="00A64CE0" w:rsidP="00A76F0E">
            <w:pPr>
              <w:rPr>
                <w:rFonts w:ascii="Times New Roman" w:hAnsi="Times New Roman"/>
                <w:sz w:val="24"/>
                <w:szCs w:val="24"/>
              </w:rPr>
            </w:pPr>
            <w:r w:rsidRPr="00A64CE0">
              <w:rPr>
                <w:rFonts w:ascii="Times New Roman" w:hAnsi="Times New Roman"/>
                <w:sz w:val="24"/>
                <w:szCs w:val="24"/>
              </w:rPr>
              <w:t>Обладающий сформированными представлениями о роли русского и родного языков, литературы в жизни человека, народа, общества, Российского государства, их значении в духовно-нравственной культуре народа России, мировой культуре.</w:t>
            </w:r>
          </w:p>
          <w:p w:rsidR="00A64CE0" w:rsidRPr="00A64CE0" w:rsidRDefault="00A64CE0" w:rsidP="00A76F0E">
            <w:pPr>
              <w:rPr>
                <w:rFonts w:ascii="Times New Roman" w:hAnsi="Times New Roman"/>
                <w:bCs/>
                <w:color w:val="000000"/>
                <w:sz w:val="24"/>
                <w:szCs w:val="24"/>
              </w:rPr>
            </w:pPr>
            <w:r w:rsidRPr="00A64CE0">
              <w:rPr>
                <w:rFonts w:ascii="Times New Roman" w:hAnsi="Times New Roman"/>
                <w:sz w:val="24"/>
                <w:szCs w:val="24"/>
              </w:rPr>
              <w:t>Демонстрирующий устойчивый интерес к чтению как средству познания отечественной и мировой культуры.</w:t>
            </w:r>
          </w:p>
        </w:tc>
      </w:tr>
      <w:tr w:rsidR="00A64CE0" w:rsidRPr="00A64CE0" w:rsidTr="00A76F0E">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A76F0E">
            <w:pPr>
              <w:rPr>
                <w:rFonts w:ascii="Times New Roman" w:hAnsi="Times New Roman"/>
                <w:b/>
                <w:bCs/>
                <w:color w:val="000000"/>
                <w:sz w:val="24"/>
                <w:szCs w:val="24"/>
              </w:rPr>
            </w:pPr>
            <w:r w:rsidRPr="00A64CE0">
              <w:rPr>
                <w:rFonts w:ascii="Times New Roman" w:hAnsi="Times New Roman"/>
                <w:b/>
                <w:bCs/>
                <w:color w:val="000000"/>
                <w:sz w:val="24"/>
                <w:szCs w:val="24"/>
              </w:rPr>
              <w:lastRenderedPageBreak/>
              <w:t>Эстетическое воспитание</w:t>
            </w:r>
          </w:p>
        </w:tc>
      </w:tr>
      <w:tr w:rsidR="00A64CE0" w:rsidRPr="00A64CE0" w:rsidTr="00A76F0E">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A76F0E">
            <w:pPr>
              <w:rPr>
                <w:rFonts w:ascii="Times New Roman" w:hAnsi="Times New Roman"/>
                <w:color w:val="000000"/>
                <w:sz w:val="24"/>
                <w:szCs w:val="24"/>
              </w:rPr>
            </w:pPr>
            <w:r w:rsidRPr="00A64CE0">
              <w:rPr>
                <w:rFonts w:ascii="Times New Roman" w:hAnsi="Times New Roman"/>
                <w:color w:val="000000"/>
                <w:sz w:val="24"/>
                <w:szCs w:val="24"/>
              </w:rPr>
              <w:t xml:space="preserve">Знающий и уважающий художественное творчество своего народа, других народов, понимающий его значение в культуре. </w:t>
            </w:r>
          </w:p>
          <w:p w:rsidR="00A64CE0" w:rsidRPr="00A64CE0" w:rsidRDefault="00A64CE0" w:rsidP="00A76F0E">
            <w:pPr>
              <w:rPr>
                <w:rFonts w:ascii="Times New Roman" w:hAnsi="Times New Roman"/>
                <w:sz w:val="24"/>
                <w:szCs w:val="24"/>
              </w:rPr>
            </w:pPr>
            <w:r w:rsidRPr="00A64CE0">
              <w:rPr>
                <w:rFonts w:ascii="Times New Roman" w:hAnsi="Times New Roman"/>
                <w:color w:val="000000"/>
                <w:sz w:val="24"/>
                <w:szCs w:val="24"/>
              </w:rPr>
              <w:t>К</w:t>
            </w:r>
            <w:r w:rsidRPr="00A64CE0">
              <w:rPr>
                <w:rFonts w:ascii="Times New Roman" w:hAnsi="Times New Roman"/>
                <w:bCs/>
                <w:color w:val="000000"/>
                <w:sz w:val="24"/>
                <w:szCs w:val="24"/>
              </w:rPr>
              <w:t xml:space="preserve">ритически оценивающий и деятельно проявляющий </w:t>
            </w:r>
            <w:r w:rsidRPr="00A64CE0">
              <w:rPr>
                <w:rFonts w:ascii="Times New Roman" w:hAnsi="Times New Roman"/>
                <w:color w:val="000000"/>
                <w:sz w:val="24"/>
                <w:szCs w:val="24"/>
              </w:rPr>
              <w:t>понимание эмоционального воздействия искусства, его влияния на душевное состояние и поведение людей.</w:t>
            </w:r>
          </w:p>
          <w:p w:rsidR="00A64CE0" w:rsidRPr="00A64CE0" w:rsidRDefault="00A64CE0" w:rsidP="00A76F0E">
            <w:pPr>
              <w:rPr>
                <w:rFonts w:ascii="Times New Roman" w:hAnsi="Times New Roman"/>
                <w:sz w:val="24"/>
                <w:szCs w:val="24"/>
              </w:rPr>
            </w:pPr>
            <w:r w:rsidRPr="00A64CE0">
              <w:rPr>
                <w:rFonts w:ascii="Times New Roman" w:hAnsi="Times New Roman"/>
                <w:color w:val="000000"/>
                <w:sz w:val="24"/>
                <w:szCs w:val="24"/>
              </w:rPr>
              <w:t xml:space="preserve">Сознающий и </w:t>
            </w:r>
            <w:r w:rsidRPr="00A64CE0">
              <w:rPr>
                <w:rFonts w:ascii="Times New Roman" w:hAnsi="Times New Roman"/>
                <w:bCs/>
                <w:color w:val="000000"/>
                <w:sz w:val="24"/>
                <w:szCs w:val="24"/>
              </w:rPr>
              <w:t>деятельно проявляющий</w:t>
            </w:r>
            <w:r w:rsidRPr="00A64CE0">
              <w:rPr>
                <w:rFonts w:ascii="Times New Roman" w:hAnsi="Times New Roman"/>
                <w:color w:val="000000"/>
                <w:sz w:val="24"/>
                <w:szCs w:val="24"/>
              </w:rPr>
              <w:t xml:space="preserve">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A64CE0" w:rsidRPr="00A64CE0" w:rsidRDefault="00A64CE0" w:rsidP="00A76F0E">
            <w:pPr>
              <w:rPr>
                <w:rFonts w:ascii="Times New Roman" w:hAnsi="Times New Roman"/>
                <w:color w:val="000000"/>
                <w:sz w:val="24"/>
                <w:szCs w:val="24"/>
              </w:rPr>
            </w:pPr>
            <w:r w:rsidRPr="00A64CE0">
              <w:rPr>
                <w:rFonts w:ascii="Times New Roman" w:hAnsi="Times New Roman"/>
                <w:color w:val="000000"/>
                <w:sz w:val="24"/>
                <w:szCs w:val="24"/>
              </w:rPr>
              <w:t>Ориентированный на осознанное самовыражение в разных видах искусства, художественном творчестве с учетом российских традиционных духовных и нравственных ценностей, на эстетическое обустройство собственного быта.</w:t>
            </w:r>
          </w:p>
          <w:p w:rsidR="00A64CE0" w:rsidRPr="00A64CE0" w:rsidRDefault="00A64CE0" w:rsidP="00A76F0E">
            <w:pPr>
              <w:rPr>
                <w:rFonts w:ascii="Times New Roman" w:hAnsi="Times New Roman"/>
                <w:color w:val="000000"/>
                <w:sz w:val="24"/>
                <w:szCs w:val="24"/>
              </w:rPr>
            </w:pPr>
            <w:r w:rsidRPr="00A64CE0">
              <w:rPr>
                <w:rFonts w:ascii="Times New Roman" w:hAnsi="Times New Roman"/>
                <w:color w:val="000000"/>
                <w:sz w:val="24"/>
                <w:szCs w:val="24"/>
              </w:rPr>
              <w:t>Выражающий понимание ценности отечественного и мирового художественного наследия, роли народных традиций и народного творчества в искусстве.</w:t>
            </w:r>
          </w:p>
        </w:tc>
      </w:tr>
      <w:tr w:rsidR="00A64CE0" w:rsidRPr="00A64CE0" w:rsidTr="00A76F0E">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A76F0E">
            <w:pPr>
              <w:tabs>
                <w:tab w:val="left" w:pos="851"/>
              </w:tabs>
              <w:rPr>
                <w:rFonts w:ascii="Times New Roman" w:hAnsi="Times New Roman"/>
                <w:b/>
                <w:bCs/>
                <w:color w:val="000000"/>
                <w:sz w:val="24"/>
                <w:szCs w:val="24"/>
              </w:rPr>
            </w:pPr>
            <w:r w:rsidRPr="00A64CE0">
              <w:rPr>
                <w:rFonts w:ascii="Times New Roman" w:hAnsi="Times New Roman"/>
                <w:b/>
                <w:bCs/>
                <w:color w:val="000000"/>
                <w:sz w:val="24"/>
                <w:szCs w:val="24"/>
              </w:rPr>
              <w:t>Физическое воспитание</w:t>
            </w:r>
          </w:p>
        </w:tc>
      </w:tr>
      <w:tr w:rsidR="00A64CE0" w:rsidRPr="00A64CE0" w:rsidTr="00A76F0E">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A76F0E">
            <w:pPr>
              <w:rPr>
                <w:rFonts w:ascii="Times New Roman" w:hAnsi="Times New Roman"/>
                <w:bCs/>
                <w:color w:val="000000"/>
                <w:sz w:val="24"/>
                <w:szCs w:val="24"/>
              </w:rPr>
            </w:pPr>
            <w:r w:rsidRPr="00A64CE0">
              <w:rPr>
                <w:rFonts w:ascii="Times New Roman" w:hAnsi="Times New Roman"/>
                <w:bCs/>
                <w:color w:val="000000"/>
                <w:sz w:val="24"/>
                <w:szCs w:val="24"/>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здоровья других людей.</w:t>
            </w:r>
          </w:p>
          <w:p w:rsidR="00A64CE0" w:rsidRPr="00A64CE0" w:rsidRDefault="00A64CE0" w:rsidP="00A76F0E">
            <w:pPr>
              <w:rPr>
                <w:rFonts w:ascii="Times New Roman" w:hAnsi="Times New Roman"/>
                <w:bCs/>
                <w:color w:val="000000"/>
                <w:sz w:val="24"/>
                <w:szCs w:val="24"/>
              </w:rPr>
            </w:pPr>
            <w:r w:rsidRPr="00A64CE0">
              <w:rPr>
                <w:rFonts w:ascii="Times New Roman" w:hAnsi="Times New Roman"/>
                <w:bCs/>
                <w:color w:val="000000"/>
                <w:sz w:val="24"/>
                <w:szCs w:val="24"/>
              </w:rPr>
              <w:t xml:space="preserve">Выражающий на практике установку на </w:t>
            </w:r>
            <w:r w:rsidRPr="00A64CE0">
              <w:rPr>
                <w:rFonts w:ascii="Times New Roman" w:hAnsi="Times New Roman"/>
                <w:color w:val="000000"/>
                <w:sz w:val="24"/>
                <w:szCs w:val="24"/>
              </w:rPr>
              <w:t xml:space="preserve">здоровый образ жизни (здоровое питание, соблюдение гигиены, режим занятий и отдыха, физическая активность), стремление </w:t>
            </w:r>
            <w:r w:rsidRPr="00A64CE0">
              <w:rPr>
                <w:rFonts w:ascii="Times New Roman" w:hAnsi="Times New Roman"/>
                <w:sz w:val="24"/>
                <w:szCs w:val="24"/>
              </w:rPr>
              <w:t xml:space="preserve">к физическому самосовершенствованию, </w:t>
            </w:r>
            <w:r w:rsidRPr="00A64CE0">
              <w:rPr>
                <w:rFonts w:ascii="Times New Roman" w:hAnsi="Times New Roman"/>
                <w:color w:val="000000"/>
                <w:sz w:val="24"/>
                <w:szCs w:val="24"/>
              </w:rPr>
              <w:t>с</w:t>
            </w:r>
            <w:r w:rsidRPr="00A64CE0">
              <w:rPr>
                <w:rFonts w:ascii="Times New Roman" w:hAnsi="Times New Roman"/>
                <w:sz w:val="24"/>
                <w:szCs w:val="24"/>
              </w:rPr>
              <w:t>облюдающий и пропагандирующий безопасный и здоровый образ жизни.</w:t>
            </w:r>
          </w:p>
          <w:p w:rsidR="00A64CE0" w:rsidRPr="00A64CE0" w:rsidRDefault="00A64CE0" w:rsidP="00A76F0E">
            <w:pPr>
              <w:rPr>
                <w:rFonts w:ascii="Times New Roman" w:hAnsi="Times New Roman"/>
                <w:sz w:val="24"/>
                <w:szCs w:val="24"/>
              </w:rPr>
            </w:pPr>
            <w:r w:rsidRPr="00A64CE0">
              <w:rPr>
                <w:rFonts w:ascii="Times New Roman" w:hAnsi="Times New Roman"/>
                <w:bCs/>
                <w:color w:val="000000"/>
                <w:sz w:val="24"/>
                <w:szCs w:val="24"/>
              </w:rPr>
              <w:t xml:space="preserve">Проявляющий сознательное и обоснованное неприятие </w:t>
            </w:r>
            <w:r w:rsidRPr="00A64CE0">
              <w:rPr>
                <w:rFonts w:ascii="Times New Roman" w:hAnsi="Times New Roman"/>
                <w:color w:val="000000"/>
                <w:sz w:val="24"/>
                <w:szCs w:val="24"/>
              </w:rPr>
              <w:t>вредных для физического и психического здоровья привычек, поведения (употребление алкоголя, наркотиков, курение, игровая и иные зависимости, деструктивное поведение в обществе и цифровой среде).</w:t>
            </w:r>
          </w:p>
          <w:p w:rsidR="00A64CE0" w:rsidRPr="00A64CE0" w:rsidRDefault="00A64CE0" w:rsidP="00A76F0E">
            <w:pPr>
              <w:rPr>
                <w:rFonts w:ascii="Times New Roman" w:hAnsi="Times New Roman"/>
                <w:color w:val="000000"/>
                <w:sz w:val="24"/>
                <w:szCs w:val="24"/>
              </w:rPr>
            </w:pPr>
            <w:r w:rsidRPr="00A64CE0">
              <w:rPr>
                <w:rFonts w:ascii="Times New Roman" w:hAnsi="Times New Roman"/>
                <w:color w:val="000000"/>
                <w:sz w:val="24"/>
                <w:szCs w:val="24"/>
              </w:rPr>
              <w:lastRenderedPageBreak/>
              <w:t>Соблюдающий правила личной и общественной безопасности, в том числе безопасного поведения в информационной среде.</w:t>
            </w:r>
          </w:p>
          <w:p w:rsidR="00A64CE0" w:rsidRPr="00A64CE0" w:rsidRDefault="00A64CE0" w:rsidP="00A76F0E">
            <w:pPr>
              <w:rPr>
                <w:rFonts w:ascii="Times New Roman" w:hAnsi="Times New Roman"/>
                <w:color w:val="000000"/>
                <w:sz w:val="24"/>
                <w:szCs w:val="24"/>
              </w:rPr>
            </w:pPr>
            <w:r w:rsidRPr="00A64CE0">
              <w:rPr>
                <w:rFonts w:ascii="Times New Roman" w:hAnsi="Times New Roman"/>
                <w:color w:val="000000"/>
                <w:sz w:val="24"/>
                <w:szCs w:val="24"/>
              </w:rPr>
              <w:t>Развивающий свои способности адаптироваться к стрессовым ситуациям в общении, в разных коллективах, к меняющимся социальным, информационным и природным условиям.</w:t>
            </w:r>
          </w:p>
          <w:p w:rsidR="00A64CE0" w:rsidRPr="00A64CE0" w:rsidRDefault="00A64CE0" w:rsidP="00A76F0E">
            <w:pPr>
              <w:rPr>
                <w:rFonts w:ascii="Times New Roman" w:hAnsi="Times New Roman"/>
                <w:bCs/>
                <w:color w:val="000000"/>
                <w:sz w:val="24"/>
                <w:szCs w:val="24"/>
              </w:rPr>
            </w:pPr>
            <w:r w:rsidRPr="00A64CE0">
              <w:rPr>
                <w:rFonts w:ascii="Times New Roman" w:hAnsi="Times New Roman"/>
                <w:color w:val="000000"/>
                <w:sz w:val="24"/>
                <w:szCs w:val="24"/>
              </w:rPr>
              <w:t>Демонстрирующий навыки рефлексии своего физического и психологического состояния, состояния окружающих людей с точки зрения безопасности, сознательного управления своим эмоциональным состоянием, готовность и умения оказывать первую помощь себе и другим людям.</w:t>
            </w:r>
          </w:p>
        </w:tc>
      </w:tr>
      <w:tr w:rsidR="00A64CE0" w:rsidRPr="00A64CE0" w:rsidTr="00A76F0E">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A76F0E">
            <w:pPr>
              <w:rPr>
                <w:rFonts w:ascii="Times New Roman" w:hAnsi="Times New Roman"/>
                <w:b/>
                <w:bCs/>
                <w:color w:val="000000"/>
                <w:sz w:val="24"/>
                <w:szCs w:val="24"/>
              </w:rPr>
            </w:pPr>
            <w:r w:rsidRPr="00A64CE0">
              <w:rPr>
                <w:rFonts w:ascii="Times New Roman" w:hAnsi="Times New Roman"/>
                <w:b/>
                <w:bCs/>
                <w:color w:val="000000"/>
                <w:sz w:val="24"/>
                <w:szCs w:val="24"/>
              </w:rPr>
              <w:lastRenderedPageBreak/>
              <w:t>Трудовое воспитание</w:t>
            </w:r>
          </w:p>
        </w:tc>
      </w:tr>
      <w:tr w:rsidR="00A64CE0" w:rsidRPr="00A64CE0" w:rsidTr="00A76F0E">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A76F0E">
            <w:pPr>
              <w:rPr>
                <w:rFonts w:ascii="Times New Roman" w:hAnsi="Times New Roman"/>
                <w:color w:val="000000"/>
                <w:sz w:val="24"/>
                <w:szCs w:val="24"/>
              </w:rPr>
            </w:pPr>
            <w:r w:rsidRPr="00A64CE0">
              <w:rPr>
                <w:rFonts w:ascii="Times New Roman" w:hAnsi="Times New Roman"/>
                <w:color w:val="000000"/>
                <w:sz w:val="24"/>
                <w:szCs w:val="24"/>
              </w:rPr>
              <w:t>Уважающий труд, результаты труда, трудовую собственность, материальные ресурсы и средства свои и других людей, трудовые и профессиональные достижения своих земляков, их социально значимый вклад в развитие своего поселения, края, страны.</w:t>
            </w:r>
          </w:p>
          <w:p w:rsidR="00A64CE0" w:rsidRPr="00A64CE0" w:rsidRDefault="00A64CE0" w:rsidP="00A76F0E">
            <w:pPr>
              <w:rPr>
                <w:rFonts w:ascii="Times New Roman" w:hAnsi="Times New Roman"/>
                <w:color w:val="000000"/>
                <w:sz w:val="24"/>
                <w:szCs w:val="24"/>
              </w:rPr>
            </w:pPr>
            <w:r w:rsidRPr="00A64CE0">
              <w:rPr>
                <w:rFonts w:ascii="Times New Roman" w:hAnsi="Times New Roman"/>
                <w:color w:val="000000"/>
                <w:sz w:val="24"/>
                <w:szCs w:val="24"/>
              </w:rPr>
              <w:t>Проявляющий сформированные навыки трудолюбия, готовность к честному труду.</w:t>
            </w:r>
          </w:p>
          <w:p w:rsidR="00A64CE0" w:rsidRPr="00A64CE0" w:rsidRDefault="00A64CE0" w:rsidP="00A76F0E">
            <w:pPr>
              <w:rPr>
                <w:rFonts w:ascii="Times New Roman" w:hAnsi="Times New Roman"/>
                <w:color w:val="000000"/>
                <w:sz w:val="24"/>
                <w:szCs w:val="24"/>
              </w:rPr>
            </w:pPr>
            <w:r w:rsidRPr="00A64CE0">
              <w:rPr>
                <w:rFonts w:ascii="Times New Roman" w:hAnsi="Times New Roman"/>
                <w:color w:val="000000"/>
                <w:sz w:val="24"/>
                <w:szCs w:val="24"/>
              </w:rPr>
              <w:t>Участвующий практически в социально значимой трудовой деятельности разного вида в семье, школе, своей местности, в том числе оплачиваемом труде в каникулярные периоды, с учетом соблюдения норм трудового законодательства.</w:t>
            </w:r>
          </w:p>
          <w:p w:rsidR="00A64CE0" w:rsidRPr="00A64CE0" w:rsidRDefault="00A64CE0" w:rsidP="00A76F0E">
            <w:pPr>
              <w:rPr>
                <w:rFonts w:ascii="Times New Roman" w:hAnsi="Times New Roman"/>
                <w:sz w:val="24"/>
                <w:szCs w:val="24"/>
              </w:rPr>
            </w:pPr>
            <w:r w:rsidRPr="00A64CE0">
              <w:rPr>
                <w:rFonts w:ascii="Times New Roman" w:hAnsi="Times New Roman"/>
                <w:sz w:val="24"/>
                <w:szCs w:val="24"/>
              </w:rPr>
              <w:t>Способный к творческой созидательной социально значимой трудовой деятельности в различных социально-трудовых ролях, в том числе предпринимательской деятельности в условиях самозанятости или наемного труда.</w:t>
            </w:r>
          </w:p>
          <w:p w:rsidR="00A64CE0" w:rsidRPr="00A64CE0" w:rsidRDefault="00A64CE0" w:rsidP="00A76F0E">
            <w:pPr>
              <w:rPr>
                <w:rFonts w:ascii="Times New Roman" w:hAnsi="Times New Roman"/>
                <w:color w:val="000000"/>
                <w:sz w:val="24"/>
                <w:szCs w:val="24"/>
              </w:rPr>
            </w:pPr>
            <w:r w:rsidRPr="00A64CE0">
              <w:rPr>
                <w:rFonts w:ascii="Times New Roman" w:hAnsi="Times New Roman"/>
                <w:color w:val="000000"/>
                <w:sz w:val="24"/>
                <w:szCs w:val="24"/>
              </w:rPr>
              <w:t>Ориентированный на осознанный выбор сферы трудовой, профессиональной деятельности в российском обществе с учетом личных жизненных планов, потребностей своей семьи, общества.</w:t>
            </w:r>
          </w:p>
          <w:p w:rsidR="00A64CE0" w:rsidRPr="00A64CE0" w:rsidRDefault="00A64CE0" w:rsidP="00A76F0E">
            <w:pPr>
              <w:rPr>
                <w:rFonts w:ascii="Times New Roman" w:hAnsi="Times New Roman"/>
                <w:color w:val="000000"/>
                <w:sz w:val="24"/>
                <w:szCs w:val="24"/>
              </w:rPr>
            </w:pPr>
            <w:r w:rsidRPr="00A64CE0">
              <w:rPr>
                <w:rFonts w:ascii="Times New Roman" w:hAnsi="Times New Roman"/>
                <w:color w:val="000000"/>
                <w:sz w:val="24"/>
                <w:szCs w:val="24"/>
              </w:rPr>
              <w:t>Выражающий осознанную готовность получения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A64CE0" w:rsidRPr="00A64CE0" w:rsidRDefault="00A64CE0" w:rsidP="00A76F0E">
            <w:pPr>
              <w:rPr>
                <w:rFonts w:ascii="Times New Roman" w:hAnsi="Times New Roman"/>
                <w:color w:val="000000"/>
                <w:sz w:val="24"/>
                <w:szCs w:val="24"/>
              </w:rPr>
            </w:pPr>
            <w:r w:rsidRPr="00A64CE0">
              <w:rPr>
                <w:rFonts w:ascii="Times New Roman" w:hAnsi="Times New Roman"/>
                <w:color w:val="000000"/>
                <w:sz w:val="24"/>
                <w:szCs w:val="24"/>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tc>
      </w:tr>
      <w:tr w:rsidR="00A64CE0" w:rsidRPr="00A64CE0" w:rsidTr="00A76F0E">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A76F0E">
            <w:pPr>
              <w:tabs>
                <w:tab w:val="left" w:pos="851"/>
              </w:tabs>
              <w:rPr>
                <w:rFonts w:ascii="Times New Roman" w:hAnsi="Times New Roman"/>
                <w:b/>
                <w:bCs/>
                <w:color w:val="000000"/>
                <w:sz w:val="24"/>
                <w:szCs w:val="24"/>
              </w:rPr>
            </w:pPr>
            <w:r w:rsidRPr="00A64CE0">
              <w:rPr>
                <w:rFonts w:ascii="Times New Roman" w:hAnsi="Times New Roman"/>
                <w:b/>
                <w:bCs/>
                <w:color w:val="000000"/>
                <w:sz w:val="24"/>
                <w:szCs w:val="24"/>
              </w:rPr>
              <w:t>Экологическое воспитание</w:t>
            </w:r>
          </w:p>
        </w:tc>
      </w:tr>
      <w:tr w:rsidR="00A64CE0" w:rsidRPr="00A64CE0" w:rsidTr="00A76F0E">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A76F0E">
            <w:pPr>
              <w:rPr>
                <w:rFonts w:ascii="Times New Roman" w:hAnsi="Times New Roman"/>
                <w:bCs/>
                <w:color w:val="000000"/>
                <w:sz w:val="24"/>
                <w:szCs w:val="24"/>
              </w:rPr>
            </w:pPr>
            <w:r w:rsidRPr="00A64CE0">
              <w:rPr>
                <w:rFonts w:ascii="Times New Roman" w:hAnsi="Times New Roman"/>
                <w:bCs/>
                <w:color w:val="000000"/>
                <w:sz w:val="24"/>
                <w:szCs w:val="24"/>
              </w:rPr>
              <w:t>Выражающий и демонстрирующий сформированность экологической культуры на основе понимания влияния социально-экономических процессов на окружающую природную среду.</w:t>
            </w:r>
          </w:p>
          <w:p w:rsidR="00A64CE0" w:rsidRPr="00A64CE0" w:rsidRDefault="00A64CE0" w:rsidP="00A76F0E">
            <w:pPr>
              <w:rPr>
                <w:rFonts w:ascii="Times New Roman" w:hAnsi="Times New Roman"/>
                <w:color w:val="000000"/>
                <w:sz w:val="24"/>
                <w:szCs w:val="24"/>
              </w:rPr>
            </w:pPr>
            <w:r w:rsidRPr="00A64CE0">
              <w:rPr>
                <w:rFonts w:ascii="Times New Roman" w:hAnsi="Times New Roman"/>
                <w:color w:val="000000"/>
                <w:sz w:val="24"/>
                <w:szCs w:val="24"/>
              </w:rPr>
              <w:t>Применяющий знания социальных и естественных наук для решения задач по охране окружающей среды.</w:t>
            </w:r>
          </w:p>
          <w:p w:rsidR="00A64CE0" w:rsidRPr="00A64CE0" w:rsidRDefault="00A64CE0" w:rsidP="00A76F0E">
            <w:pPr>
              <w:rPr>
                <w:rFonts w:ascii="Times New Roman" w:hAnsi="Times New Roman"/>
                <w:color w:val="000000"/>
                <w:sz w:val="24"/>
                <w:szCs w:val="24"/>
              </w:rPr>
            </w:pPr>
            <w:r w:rsidRPr="00A64CE0">
              <w:rPr>
                <w:rFonts w:ascii="Times New Roman" w:hAnsi="Times New Roman"/>
                <w:color w:val="000000"/>
                <w:sz w:val="24"/>
                <w:szCs w:val="24"/>
              </w:rPr>
              <w:t>Выражающий деятельное неприятие действий, приносящих вред природе, окружающей среде.</w:t>
            </w:r>
          </w:p>
          <w:p w:rsidR="00A64CE0" w:rsidRPr="00A64CE0" w:rsidRDefault="00A64CE0" w:rsidP="00A76F0E">
            <w:pPr>
              <w:rPr>
                <w:rFonts w:ascii="Times New Roman" w:hAnsi="Times New Roman"/>
                <w:color w:val="000000"/>
                <w:sz w:val="24"/>
                <w:szCs w:val="24"/>
              </w:rPr>
            </w:pPr>
            <w:r w:rsidRPr="00A64CE0">
              <w:rPr>
                <w:rFonts w:ascii="Times New Roman" w:hAnsi="Times New Roman"/>
                <w:color w:val="000000"/>
                <w:sz w:val="24"/>
                <w:szCs w:val="24"/>
              </w:rPr>
              <w:t>Знающий и применяющий умения разумного, бережливого природопользования в быту, в общественном пространстве.</w:t>
            </w:r>
          </w:p>
          <w:p w:rsidR="00A64CE0" w:rsidRPr="00A64CE0" w:rsidRDefault="00A64CE0" w:rsidP="00A76F0E">
            <w:pPr>
              <w:rPr>
                <w:rFonts w:ascii="Times New Roman" w:hAnsi="Times New Roman"/>
                <w:bCs/>
                <w:color w:val="000000"/>
                <w:sz w:val="24"/>
                <w:szCs w:val="24"/>
              </w:rPr>
            </w:pPr>
            <w:r w:rsidRPr="00A64CE0">
              <w:rPr>
                <w:rFonts w:ascii="Times New Roman" w:hAnsi="Times New Roman"/>
                <w:bCs/>
                <w:color w:val="000000"/>
                <w:sz w:val="24"/>
                <w:szCs w:val="24"/>
              </w:rPr>
              <w:lastRenderedPageBreak/>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tc>
      </w:tr>
      <w:tr w:rsidR="00A64CE0" w:rsidRPr="00A64CE0" w:rsidTr="00A76F0E">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A76F0E">
            <w:pPr>
              <w:rPr>
                <w:rFonts w:ascii="Times New Roman" w:hAnsi="Times New Roman"/>
                <w:b/>
                <w:bCs/>
                <w:color w:val="000000"/>
                <w:sz w:val="24"/>
                <w:szCs w:val="24"/>
              </w:rPr>
            </w:pPr>
            <w:r w:rsidRPr="00A64CE0">
              <w:rPr>
                <w:rFonts w:ascii="Times New Roman" w:hAnsi="Times New Roman"/>
                <w:b/>
                <w:bCs/>
                <w:color w:val="000000"/>
                <w:sz w:val="24"/>
                <w:szCs w:val="24"/>
              </w:rPr>
              <w:lastRenderedPageBreak/>
              <w:t>Познавательное воспитание</w:t>
            </w:r>
          </w:p>
        </w:tc>
      </w:tr>
      <w:tr w:rsidR="00A64CE0" w:rsidRPr="00A64CE0" w:rsidTr="00A76F0E">
        <w:trPr>
          <w:trHeight w:val="85"/>
        </w:trPr>
        <w:tc>
          <w:tcPr>
            <w:tcW w:w="9639" w:type="dxa"/>
            <w:tcBorders>
              <w:top w:val="single" w:sz="4" w:space="0" w:color="000000"/>
              <w:left w:val="single" w:sz="4" w:space="0" w:color="000000"/>
              <w:bottom w:val="single" w:sz="4" w:space="0" w:color="000000"/>
              <w:right w:val="single" w:sz="4" w:space="0" w:color="000000"/>
            </w:tcBorders>
          </w:tcPr>
          <w:p w:rsidR="00A64CE0" w:rsidRPr="00A64CE0" w:rsidRDefault="00A64CE0" w:rsidP="00A76F0E">
            <w:pPr>
              <w:rPr>
                <w:rFonts w:ascii="Times New Roman" w:hAnsi="Times New Roman"/>
                <w:bCs/>
                <w:color w:val="000000"/>
                <w:sz w:val="24"/>
                <w:szCs w:val="24"/>
              </w:rPr>
            </w:pPr>
            <w:r w:rsidRPr="00A64CE0">
              <w:rPr>
                <w:rFonts w:ascii="Times New Roman" w:hAnsi="Times New Roman"/>
                <w:bCs/>
                <w:color w:val="000000"/>
                <w:sz w:val="24"/>
                <w:szCs w:val="24"/>
              </w:rPr>
              <w:t>Деятельно выражающий познавательные интересы в разных предметных областях с учетом своих способностей, достижений.</w:t>
            </w:r>
          </w:p>
          <w:p w:rsidR="00A64CE0" w:rsidRPr="00A64CE0" w:rsidRDefault="00A64CE0" w:rsidP="00A76F0E">
            <w:pPr>
              <w:rPr>
                <w:rFonts w:ascii="Times New Roman" w:hAnsi="Times New Roman"/>
                <w:sz w:val="24"/>
                <w:szCs w:val="24"/>
              </w:rPr>
            </w:pPr>
            <w:r w:rsidRPr="00A64CE0">
              <w:rPr>
                <w:rFonts w:ascii="Times New Roman" w:hAnsi="Times New Roman"/>
                <w:bCs/>
                <w:color w:val="000000"/>
                <w:sz w:val="24"/>
                <w:szCs w:val="24"/>
              </w:rPr>
              <w:t>Обладающий представлением о научной картине мира с учетом современных достижений науки и техники,</w:t>
            </w:r>
            <w:r w:rsidRPr="00A64CE0">
              <w:rPr>
                <w:rFonts w:ascii="Times New Roman" w:hAnsi="Times New Roman"/>
                <w:sz w:val="24"/>
                <w:szCs w:val="24"/>
              </w:rPr>
              <w:t xml:space="preserve"> </w:t>
            </w:r>
            <w:r w:rsidRPr="00A64CE0">
              <w:rPr>
                <w:rFonts w:ascii="Times New Roman" w:hAnsi="Times New Roman"/>
                <w:bCs/>
                <w:color w:val="000000"/>
                <w:sz w:val="24"/>
                <w:szCs w:val="24"/>
              </w:rPr>
              <w:t>достоверной научной информации, открытиях мировой и отечественной науки.</w:t>
            </w:r>
          </w:p>
          <w:p w:rsidR="00A64CE0" w:rsidRPr="00A64CE0" w:rsidRDefault="00A64CE0" w:rsidP="00A76F0E">
            <w:pPr>
              <w:rPr>
                <w:rFonts w:ascii="Times New Roman" w:hAnsi="Times New Roman"/>
                <w:bCs/>
                <w:color w:val="000000"/>
                <w:sz w:val="24"/>
                <w:szCs w:val="24"/>
              </w:rPr>
            </w:pPr>
            <w:r w:rsidRPr="00A64CE0">
              <w:rPr>
                <w:rFonts w:ascii="Times New Roman" w:hAnsi="Times New Roman"/>
                <w:bCs/>
                <w:color w:val="000000"/>
                <w:sz w:val="24"/>
                <w:szCs w:val="24"/>
              </w:rPr>
              <w:t>Выражающий навыки аргументированной критики антинаучных представлений, идей, концепций, навыки критического мышления.</w:t>
            </w:r>
          </w:p>
          <w:p w:rsidR="00A64CE0" w:rsidRPr="00A64CE0" w:rsidRDefault="00A64CE0" w:rsidP="00A76F0E">
            <w:pPr>
              <w:rPr>
                <w:rFonts w:ascii="Times New Roman" w:hAnsi="Times New Roman"/>
                <w:bCs/>
                <w:color w:val="000000"/>
                <w:sz w:val="24"/>
                <w:szCs w:val="24"/>
              </w:rPr>
            </w:pPr>
            <w:r w:rsidRPr="00A64CE0">
              <w:rPr>
                <w:rFonts w:ascii="Times New Roman" w:hAnsi="Times New Roman"/>
                <w:bCs/>
                <w:color w:val="000000"/>
                <w:sz w:val="24"/>
                <w:szCs w:val="24"/>
              </w:rPr>
              <w:t>Сознающий и аргументированно выражающий понимание значения науки, научных достижений в жизни российского общества, в обеспечении его безопасности, в гуманитарном, социально-экономическом развитии России в современном мире.</w:t>
            </w:r>
          </w:p>
          <w:p w:rsidR="00A64CE0" w:rsidRPr="00A64CE0" w:rsidRDefault="00A64CE0" w:rsidP="00A76F0E">
            <w:pPr>
              <w:rPr>
                <w:rFonts w:ascii="Times New Roman" w:hAnsi="Times New Roman"/>
                <w:bCs/>
                <w:color w:val="000000"/>
                <w:sz w:val="24"/>
                <w:szCs w:val="24"/>
              </w:rPr>
            </w:pPr>
            <w:r w:rsidRPr="00A64CE0">
              <w:rPr>
                <w:rFonts w:ascii="Times New Roman" w:hAnsi="Times New Roman"/>
                <w:color w:val="000000"/>
                <w:sz w:val="24"/>
                <w:szCs w:val="24"/>
              </w:rPr>
              <w:t>Развивающий и применяющий навыки наблюдений,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rsidR="00A64CE0" w:rsidRPr="00A76F0E" w:rsidRDefault="00A64CE0" w:rsidP="00A76F0E">
      <w:pPr>
        <w:pStyle w:val="ParaAttribute10"/>
        <w:ind w:firstLine="567"/>
        <w:contextualSpacing/>
        <w:rPr>
          <w:i/>
          <w:sz w:val="24"/>
          <w:szCs w:val="24"/>
        </w:rPr>
      </w:pPr>
      <w:r w:rsidRPr="00A76F0E">
        <w:rPr>
          <w:rStyle w:val="CharAttribute484"/>
          <w:rFonts w:eastAsia="№Е;Times New Roman"/>
          <w:bCs/>
          <w:i w:val="0"/>
          <w:sz w:val="24"/>
          <w:szCs w:val="24"/>
        </w:rPr>
        <w:t>Выделение в общей цели воспитания целевых приоритетов, связанных с возрастными особенностями воспитанников, не означает игнорирования других составляющих общей цели воспитания.</w:t>
      </w:r>
      <w:r w:rsidRPr="00A76F0E">
        <w:rPr>
          <w:rStyle w:val="CharAttribute484"/>
          <w:rFonts w:eastAsia="№Е;Times New Roman"/>
          <w:i w:val="0"/>
          <w:sz w:val="24"/>
          <w:szCs w:val="24"/>
        </w:rPr>
        <w:t xml:space="preserve"> Приоритет – это то, чему педагогическим работникам, работающим с обучающимися конкретной возрастной категории, предстоит уделять большее, но не единственное внимание.</w:t>
      </w:r>
    </w:p>
    <w:p w:rsidR="00A64CE0" w:rsidRPr="00A64CE0" w:rsidRDefault="00A64CE0" w:rsidP="00A76F0E">
      <w:pPr>
        <w:pStyle w:val="ParaAttribute10"/>
        <w:ind w:firstLine="567"/>
        <w:contextualSpacing/>
        <w:rPr>
          <w:b/>
          <w:sz w:val="24"/>
          <w:szCs w:val="24"/>
        </w:rPr>
      </w:pPr>
      <w:r w:rsidRPr="00A64CE0">
        <w:rPr>
          <w:b/>
          <w:color w:val="000000"/>
          <w:sz w:val="24"/>
          <w:szCs w:val="24"/>
        </w:rPr>
        <w:t>Раздел II. Содержательный</w:t>
      </w:r>
      <w:r w:rsidR="002F139D">
        <w:rPr>
          <w:b/>
          <w:color w:val="000000"/>
          <w:sz w:val="24"/>
          <w:szCs w:val="24"/>
        </w:rPr>
        <w:t xml:space="preserve"> раздел программы воспитания</w:t>
      </w:r>
    </w:p>
    <w:p w:rsidR="00163794" w:rsidRDefault="00A64CE0" w:rsidP="00163794">
      <w:pPr>
        <w:tabs>
          <w:tab w:val="left" w:pos="142"/>
          <w:tab w:val="left" w:pos="993"/>
        </w:tabs>
        <w:spacing w:after="0" w:line="240" w:lineRule="auto"/>
        <w:ind w:firstLine="567"/>
        <w:contextualSpacing/>
        <w:jc w:val="both"/>
        <w:rPr>
          <w:rFonts w:ascii="Times New Roman" w:hAnsi="Times New Roman"/>
          <w:b/>
          <w:sz w:val="24"/>
          <w:szCs w:val="24"/>
        </w:rPr>
      </w:pPr>
      <w:r w:rsidRPr="00A64CE0">
        <w:rPr>
          <w:rFonts w:ascii="Times New Roman" w:hAnsi="Times New Roman"/>
          <w:b/>
          <w:sz w:val="24"/>
          <w:szCs w:val="24"/>
        </w:rPr>
        <w:t>Уклад</w:t>
      </w:r>
      <w:r w:rsidRPr="00A64CE0">
        <w:rPr>
          <w:rFonts w:ascii="Times New Roman" w:hAnsi="Times New Roman"/>
          <w:b/>
          <w:spacing w:val="-2"/>
          <w:sz w:val="24"/>
          <w:szCs w:val="24"/>
        </w:rPr>
        <w:t xml:space="preserve"> </w:t>
      </w:r>
      <w:r w:rsidRPr="00A64CE0">
        <w:rPr>
          <w:rFonts w:ascii="Times New Roman" w:hAnsi="Times New Roman"/>
          <w:b/>
          <w:sz w:val="24"/>
          <w:szCs w:val="24"/>
        </w:rPr>
        <w:t>образовательной</w:t>
      </w:r>
      <w:r w:rsidRPr="00A64CE0">
        <w:rPr>
          <w:rFonts w:ascii="Times New Roman" w:hAnsi="Times New Roman"/>
          <w:b/>
          <w:spacing w:val="-2"/>
          <w:sz w:val="24"/>
          <w:szCs w:val="24"/>
        </w:rPr>
        <w:t xml:space="preserve"> </w:t>
      </w:r>
      <w:r w:rsidRPr="00A64CE0">
        <w:rPr>
          <w:rFonts w:ascii="Times New Roman" w:hAnsi="Times New Roman"/>
          <w:b/>
          <w:sz w:val="24"/>
          <w:szCs w:val="24"/>
        </w:rPr>
        <w:t>организации</w:t>
      </w:r>
    </w:p>
    <w:p w:rsidR="00163794" w:rsidRPr="00163794" w:rsidRDefault="00163794" w:rsidP="00163794">
      <w:pPr>
        <w:tabs>
          <w:tab w:val="left" w:pos="142"/>
          <w:tab w:val="left" w:pos="993"/>
        </w:tabs>
        <w:spacing w:after="0" w:line="240" w:lineRule="auto"/>
        <w:ind w:firstLine="567"/>
        <w:contextualSpacing/>
        <w:jc w:val="both"/>
        <w:rPr>
          <w:rFonts w:ascii="Times New Roman" w:hAnsi="Times New Roman"/>
          <w:color w:val="000000"/>
          <w:sz w:val="24"/>
          <w:szCs w:val="24"/>
        </w:rPr>
      </w:pPr>
      <w:r w:rsidRPr="00163794">
        <w:rPr>
          <w:rFonts w:ascii="Times New Roman" w:hAnsi="Times New Roman"/>
          <w:color w:val="000000"/>
          <w:sz w:val="24"/>
          <w:szCs w:val="24"/>
        </w:rPr>
        <w:t>Уклад образовательной организации.</w:t>
      </w:r>
    </w:p>
    <w:p w:rsidR="00163794" w:rsidRPr="00163794" w:rsidRDefault="00163794" w:rsidP="00163794">
      <w:pPr>
        <w:tabs>
          <w:tab w:val="left" w:pos="142"/>
          <w:tab w:val="left" w:pos="993"/>
        </w:tabs>
        <w:spacing w:after="0" w:line="240" w:lineRule="auto"/>
        <w:ind w:firstLine="567"/>
        <w:contextualSpacing/>
        <w:jc w:val="both"/>
        <w:rPr>
          <w:rFonts w:ascii="Times New Roman" w:hAnsi="Times New Roman"/>
          <w:color w:val="000000"/>
          <w:sz w:val="24"/>
          <w:szCs w:val="24"/>
        </w:rPr>
      </w:pPr>
      <w:r w:rsidRPr="00163794">
        <w:rPr>
          <w:rFonts w:ascii="Times New Roman" w:hAnsi="Times New Roman"/>
          <w:color w:val="000000"/>
          <w:sz w:val="24"/>
          <w:szCs w:val="24"/>
        </w:rPr>
        <w:t>МБОУ «Школа № 91» находится в городе Ростове-на-Дону, Первомайского района. Школа  расположена в микрорайоне города Ростова-на-Дону, где  население проживает как в частном секторе, так и многоквартирных домах,  ведется строительство новых жилых домов, что определяет ведущую роль образовательного учреждения в обучении и воспитании учащихся микрорайона, требует максимального использования учебно-воспитательных возможностей школы для сохранения контингента обучающихся. С целью обеспечению современной школьной инфраструктуры продолжается активное взаимодействие с организациями всей социальной сферы: библиотеками, музеями, здравоохранением, учреждениями спорта и досуга. В шаговой доступности от МБОУ «Школа № 91» находятся: библиотека имени Чернышевского; стадион «СКА»; детский дом творчества Первомайского района «Орленок»; детские сады; завод «Гранит», «Прибор».</w:t>
      </w:r>
    </w:p>
    <w:p w:rsidR="00163794" w:rsidRPr="00163794" w:rsidRDefault="00163794" w:rsidP="00163794">
      <w:pPr>
        <w:tabs>
          <w:tab w:val="left" w:pos="142"/>
          <w:tab w:val="left" w:pos="993"/>
        </w:tabs>
        <w:spacing w:after="0" w:line="240" w:lineRule="auto"/>
        <w:ind w:firstLine="567"/>
        <w:contextualSpacing/>
        <w:jc w:val="both"/>
        <w:rPr>
          <w:rFonts w:ascii="Times New Roman" w:hAnsi="Times New Roman"/>
          <w:color w:val="000000"/>
          <w:sz w:val="24"/>
          <w:szCs w:val="24"/>
        </w:rPr>
      </w:pPr>
      <w:r w:rsidRPr="00163794">
        <w:rPr>
          <w:rFonts w:ascii="Times New Roman" w:hAnsi="Times New Roman"/>
          <w:color w:val="000000"/>
          <w:sz w:val="24"/>
          <w:szCs w:val="24"/>
        </w:rPr>
        <w:t>В школе организована работа 14 групп кружков и секций в системе дополнительного образования, в которых занимаются 350 учащихся. Они имеют различную направленность: социально-педагогическое, туристическое краеведение, физкультурно-спортивное, художественное, естественно-научное, техническое.</w:t>
      </w:r>
    </w:p>
    <w:p w:rsidR="00163794" w:rsidRPr="00163794" w:rsidRDefault="00163794" w:rsidP="00163794">
      <w:pPr>
        <w:tabs>
          <w:tab w:val="left" w:pos="142"/>
          <w:tab w:val="left" w:pos="993"/>
        </w:tabs>
        <w:spacing w:after="0" w:line="240" w:lineRule="auto"/>
        <w:ind w:firstLine="567"/>
        <w:contextualSpacing/>
        <w:jc w:val="both"/>
        <w:rPr>
          <w:rFonts w:ascii="Times New Roman" w:hAnsi="Times New Roman"/>
          <w:color w:val="000000"/>
          <w:sz w:val="24"/>
          <w:szCs w:val="24"/>
        </w:rPr>
      </w:pPr>
      <w:r w:rsidRPr="00163794">
        <w:rPr>
          <w:rFonts w:ascii="Times New Roman" w:hAnsi="Times New Roman"/>
          <w:color w:val="000000"/>
          <w:sz w:val="24"/>
          <w:szCs w:val="24"/>
        </w:rPr>
        <w:t>В школе обучаются дети из неполных, многодетных семей, опекаемые дети, дети группы риска. Растет количество детей с ограниченными возможностями здоровья.</w:t>
      </w:r>
    </w:p>
    <w:p w:rsidR="00163794" w:rsidRPr="00163794" w:rsidRDefault="00163794" w:rsidP="00163794">
      <w:pPr>
        <w:tabs>
          <w:tab w:val="left" w:pos="142"/>
          <w:tab w:val="left" w:pos="993"/>
        </w:tabs>
        <w:spacing w:after="0" w:line="240" w:lineRule="auto"/>
        <w:ind w:firstLine="567"/>
        <w:contextualSpacing/>
        <w:jc w:val="both"/>
        <w:rPr>
          <w:rFonts w:ascii="Times New Roman" w:hAnsi="Times New Roman"/>
          <w:color w:val="000000"/>
          <w:sz w:val="24"/>
          <w:szCs w:val="24"/>
        </w:rPr>
      </w:pPr>
      <w:r w:rsidRPr="00163794">
        <w:rPr>
          <w:rFonts w:ascii="Times New Roman" w:hAnsi="Times New Roman"/>
          <w:color w:val="000000"/>
          <w:sz w:val="24"/>
          <w:szCs w:val="24"/>
        </w:rPr>
        <w:t xml:space="preserve">Процесс воспитания в МБОУ «Школа № 91» ориентирован на интеграцию урочной и внеурочной деятельности, дополнительного образования через создание событийного пространства в детско-взрослой среде. В школе сложилась система традиционных школьных событий, в которую включены не только обучающиеся, их семьи и педагогические работники, но и социальные партнеры. Создаются такие условия, чтобы по </w:t>
      </w:r>
      <w:r w:rsidRPr="00163794">
        <w:rPr>
          <w:rFonts w:ascii="Times New Roman" w:hAnsi="Times New Roman"/>
          <w:color w:val="000000"/>
          <w:sz w:val="24"/>
          <w:szCs w:val="24"/>
        </w:rPr>
        <w:lastRenderedPageBreak/>
        <w:t>мере взросления ребенка увеличивалась и его роль в этих совместных делах (от пассивного наблюдателя до организатора).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 Ключевой фигурой воспитания в школе является классный руководитель, реализующий по отношению к детям защитную, личностно-развивающую, организационную, посредническую (в разрешении конфликтов) функции.</w:t>
      </w:r>
    </w:p>
    <w:p w:rsidR="00163794" w:rsidRPr="00163794" w:rsidRDefault="00163794" w:rsidP="00163794">
      <w:pPr>
        <w:tabs>
          <w:tab w:val="left" w:pos="142"/>
          <w:tab w:val="left" w:pos="993"/>
        </w:tabs>
        <w:spacing w:after="0" w:line="240" w:lineRule="auto"/>
        <w:ind w:firstLine="567"/>
        <w:contextualSpacing/>
        <w:jc w:val="both"/>
        <w:rPr>
          <w:rFonts w:ascii="Times New Roman" w:hAnsi="Times New Roman"/>
          <w:color w:val="000000"/>
          <w:sz w:val="24"/>
          <w:szCs w:val="24"/>
        </w:rPr>
      </w:pPr>
      <w:r w:rsidRPr="00163794">
        <w:rPr>
          <w:rFonts w:ascii="Times New Roman" w:hAnsi="Times New Roman"/>
          <w:color w:val="000000"/>
          <w:sz w:val="24"/>
          <w:szCs w:val="24"/>
        </w:rPr>
        <w:t>В последнее время в обществе, семье, школе пришло понимание, что без возрождения духовности, основанной на наших православных корнях, невозможно процветание и дальнейшее развитие России. В школе успешно работает музей.</w:t>
      </w:r>
    </w:p>
    <w:p w:rsidR="00163794" w:rsidRPr="00163794" w:rsidRDefault="00163794" w:rsidP="00163794">
      <w:pPr>
        <w:tabs>
          <w:tab w:val="left" w:pos="142"/>
          <w:tab w:val="left" w:pos="993"/>
        </w:tabs>
        <w:spacing w:after="0" w:line="240" w:lineRule="auto"/>
        <w:ind w:firstLine="567"/>
        <w:contextualSpacing/>
        <w:jc w:val="both"/>
        <w:rPr>
          <w:rFonts w:ascii="Times New Roman" w:hAnsi="Times New Roman"/>
          <w:color w:val="000000"/>
          <w:sz w:val="24"/>
          <w:szCs w:val="24"/>
        </w:rPr>
      </w:pPr>
      <w:r w:rsidRPr="00163794">
        <w:rPr>
          <w:rFonts w:ascii="Times New Roman" w:hAnsi="Times New Roman"/>
          <w:color w:val="000000"/>
          <w:sz w:val="24"/>
          <w:szCs w:val="24"/>
        </w:rPr>
        <w:t>Настоящая программа содержит теоретическое положения и план работы, основанные на практических наработках МБОУ «Школа № 91» по формированию целостной воспитательной среды и целостного пространства духовно-нравственного развития школьника, определяемого как уклад школьной жизни, интегрированного в урочную, внеурочную, внешкольную, семейную деятельность обучающегося и его родителей (законных представителей). При этом обеспечивая духовно-нравственное развитие обучающихся на основе их приобщения к базовым российским ценностям: Россия, многонациональный народ Российской Федерации, гражданское общество, семья, труд, искусство, наука, религия, природа, человечество.</w:t>
      </w:r>
    </w:p>
    <w:p w:rsidR="00163794" w:rsidRPr="00163794" w:rsidRDefault="00163794" w:rsidP="00163794">
      <w:pPr>
        <w:tabs>
          <w:tab w:val="left" w:pos="142"/>
          <w:tab w:val="left" w:pos="993"/>
        </w:tabs>
        <w:spacing w:after="0" w:line="240" w:lineRule="auto"/>
        <w:ind w:firstLine="567"/>
        <w:contextualSpacing/>
        <w:jc w:val="both"/>
        <w:rPr>
          <w:rFonts w:ascii="Times New Roman" w:hAnsi="Times New Roman"/>
          <w:color w:val="000000"/>
          <w:sz w:val="24"/>
          <w:szCs w:val="24"/>
        </w:rPr>
      </w:pPr>
      <w:r w:rsidRPr="00163794">
        <w:rPr>
          <w:rFonts w:ascii="Times New Roman" w:hAnsi="Times New Roman"/>
          <w:color w:val="000000"/>
          <w:sz w:val="24"/>
          <w:szCs w:val="24"/>
        </w:rPr>
        <w:t xml:space="preserve">          МБОУ «Школа № 91» осуществляет образовательную деятельность, реализуя учебные программы начального общего, основного общего       образования и среднего общего образования, общеразвивающие программы дополнительного образования. В школе 26 классов. Все классы общеобразовательные. Школа работает в две смены в режиме пятидневной рабочей недели.</w:t>
      </w:r>
    </w:p>
    <w:p w:rsidR="00163794" w:rsidRPr="00163794" w:rsidRDefault="00163794" w:rsidP="00163794">
      <w:pPr>
        <w:tabs>
          <w:tab w:val="left" w:pos="142"/>
          <w:tab w:val="left" w:pos="993"/>
        </w:tabs>
        <w:spacing w:after="0" w:line="240" w:lineRule="auto"/>
        <w:ind w:firstLine="567"/>
        <w:contextualSpacing/>
        <w:jc w:val="both"/>
        <w:rPr>
          <w:rFonts w:ascii="Times New Roman" w:hAnsi="Times New Roman"/>
          <w:color w:val="000000"/>
          <w:sz w:val="24"/>
          <w:szCs w:val="24"/>
        </w:rPr>
      </w:pPr>
      <w:r w:rsidRPr="00163794">
        <w:rPr>
          <w:rFonts w:ascii="Times New Roman" w:hAnsi="Times New Roman"/>
          <w:color w:val="000000"/>
          <w:sz w:val="24"/>
          <w:szCs w:val="24"/>
        </w:rPr>
        <w:t>Среди выпускников школы главы городов и муниципальных районов края, руководители фермерских хозяйств, врачи, учителя, работающие, в том числе, и в родной школе, военные.</w:t>
      </w:r>
    </w:p>
    <w:p w:rsidR="00163794" w:rsidRPr="00163794" w:rsidRDefault="00163794" w:rsidP="00163794">
      <w:pPr>
        <w:tabs>
          <w:tab w:val="left" w:pos="142"/>
          <w:tab w:val="left" w:pos="993"/>
        </w:tabs>
        <w:spacing w:after="0" w:line="240" w:lineRule="auto"/>
        <w:ind w:firstLine="567"/>
        <w:contextualSpacing/>
        <w:jc w:val="both"/>
        <w:rPr>
          <w:rFonts w:ascii="Times New Roman" w:hAnsi="Times New Roman"/>
          <w:color w:val="000000"/>
          <w:sz w:val="24"/>
          <w:szCs w:val="24"/>
        </w:rPr>
      </w:pPr>
      <w:r w:rsidRPr="00163794">
        <w:rPr>
          <w:rFonts w:ascii="Times New Roman" w:hAnsi="Times New Roman"/>
          <w:color w:val="000000"/>
          <w:sz w:val="24"/>
          <w:szCs w:val="24"/>
        </w:rPr>
        <w:t>Особенностью воспитательной работы в МБОУ «Школа № 91» является военно- патриотическое и трудовое направления, реализуемые через работу школьного военно-патриотического клуба, школьного музейного клуба</w:t>
      </w:r>
    </w:p>
    <w:p w:rsidR="00A64CE0" w:rsidRPr="00163794" w:rsidRDefault="00A64CE0" w:rsidP="00163794">
      <w:pPr>
        <w:tabs>
          <w:tab w:val="left" w:pos="142"/>
          <w:tab w:val="left" w:pos="993"/>
        </w:tabs>
        <w:spacing w:after="0" w:line="240" w:lineRule="auto"/>
        <w:ind w:firstLine="567"/>
        <w:contextualSpacing/>
        <w:jc w:val="both"/>
        <w:rPr>
          <w:sz w:val="24"/>
          <w:szCs w:val="24"/>
        </w:rPr>
      </w:pPr>
      <w:r w:rsidRPr="00163794">
        <w:rPr>
          <w:color w:val="000000"/>
          <w:sz w:val="24"/>
          <w:szCs w:val="24"/>
        </w:rPr>
        <w:t xml:space="preserve"> </w:t>
      </w:r>
    </w:p>
    <w:p w:rsidR="00A64CE0" w:rsidRPr="00A64CE0" w:rsidRDefault="00A64CE0" w:rsidP="00D42BB3">
      <w:pPr>
        <w:pStyle w:val="af"/>
        <w:tabs>
          <w:tab w:val="left" w:pos="851"/>
        </w:tabs>
        <w:spacing w:before="0" w:beforeAutospacing="0" w:after="0" w:afterAutospacing="0"/>
        <w:ind w:firstLine="567"/>
        <w:contextualSpacing/>
        <w:jc w:val="both"/>
      </w:pPr>
      <w:r w:rsidRPr="00A64CE0">
        <w:rPr>
          <w:rStyle w:val="apple-tab-span"/>
          <w:color w:val="000000"/>
        </w:rPr>
        <w:tab/>
      </w:r>
      <w:r w:rsidRPr="00A64CE0">
        <w:rPr>
          <w:color w:val="000000"/>
        </w:rPr>
        <w:t xml:space="preserve">Процесс воспитания в МБОУ </w:t>
      </w:r>
      <w:r w:rsidR="00D8784D">
        <w:rPr>
          <w:color w:val="000000"/>
        </w:rPr>
        <w:t>«Школа № 91»</w:t>
      </w:r>
      <w:r w:rsidRPr="00A64CE0">
        <w:rPr>
          <w:color w:val="000000"/>
        </w:rPr>
        <w:t xml:space="preserve"> ориентирован на интеграцию урочной и внеурочной деятельности, дополнительного образования через создание событийного пространства в детско-взрослой среде.  В школе сложилась система традиционных школьных событий, в которую включены не только обучающиеся, их семьи и педагогические работники, но и социальные партнеры.</w:t>
      </w:r>
      <w:r w:rsidRPr="00A64CE0">
        <w:t xml:space="preserve"> С</w:t>
      </w:r>
      <w:r w:rsidRPr="00A64CE0">
        <w:rPr>
          <w:color w:val="000000"/>
        </w:rPr>
        <w:t>оздаются такие условия, чтобы по мере взросления ребенка увеличивалась и его роль в этих совместных делах (от пассивного наблюдателя до организатора).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A64CE0" w:rsidRPr="00A64CE0" w:rsidRDefault="00A64CE0" w:rsidP="00D42BB3">
      <w:pPr>
        <w:pStyle w:val="af"/>
        <w:tabs>
          <w:tab w:val="left" w:pos="851"/>
        </w:tabs>
        <w:spacing w:before="0" w:beforeAutospacing="0" w:after="0" w:afterAutospacing="0"/>
        <w:ind w:firstLine="567"/>
        <w:contextualSpacing/>
        <w:jc w:val="both"/>
        <w:rPr>
          <w:color w:val="000000"/>
        </w:rPr>
      </w:pPr>
      <w:r w:rsidRPr="00A64CE0">
        <w:rPr>
          <w:color w:val="000000"/>
        </w:rPr>
        <w:t>Ключевой фигурой воспитания в школе является классный руководитель, реализующий по отношению к детям защитную, личностно-развивающую, организационную, посредническую (в разрешении конфликтов) функции.</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В последнее время в  обществе, семье, школе пришло понимание, что без возрождения духовности, основанной на  наших православных корнях, невозможно процветание и дальнейшее развитие России. В школе успешно работает  школьный музей «Музей истории». Мы храним память о тех замечательных  людях, которые, когда-либо учились и работали  в нашем учебном заведении на протяжении всех лет.</w:t>
      </w:r>
    </w:p>
    <w:p w:rsidR="00A64CE0" w:rsidRPr="00A64CE0" w:rsidRDefault="00A64CE0" w:rsidP="00D42BB3">
      <w:pPr>
        <w:tabs>
          <w:tab w:val="left" w:pos="851"/>
        </w:tabs>
        <w:spacing w:after="0" w:line="240" w:lineRule="auto"/>
        <w:ind w:firstLine="567"/>
        <w:contextualSpacing/>
        <w:jc w:val="both"/>
        <w:rPr>
          <w:rStyle w:val="CharAttribute484"/>
          <w:i w:val="0"/>
          <w:sz w:val="24"/>
          <w:szCs w:val="24"/>
        </w:rPr>
      </w:pPr>
      <w:r w:rsidRPr="00A64CE0">
        <w:rPr>
          <w:rFonts w:ascii="Times New Roman" w:hAnsi="Times New Roman"/>
          <w:sz w:val="24"/>
          <w:szCs w:val="24"/>
        </w:rPr>
        <w:t xml:space="preserve">Настоящая программа содержит теоретическое положения и план работы основанные на  практических наработках МБОУ </w:t>
      </w:r>
      <w:r w:rsidR="00D8784D">
        <w:rPr>
          <w:rFonts w:ascii="Times New Roman" w:hAnsi="Times New Roman"/>
          <w:sz w:val="24"/>
          <w:szCs w:val="24"/>
        </w:rPr>
        <w:t>«Школа № 91»</w:t>
      </w:r>
      <w:r w:rsidRPr="00A64CE0">
        <w:rPr>
          <w:rFonts w:ascii="Times New Roman" w:hAnsi="Times New Roman"/>
          <w:sz w:val="24"/>
          <w:szCs w:val="24"/>
        </w:rPr>
        <w:t xml:space="preserve"> по формированию целостной воспитательной среды и целостного пространства духовно-нравственного развития школьника, определяемого как уклад школьной жизни, интегрированного в урочную, </w:t>
      </w:r>
      <w:r w:rsidRPr="00A64CE0">
        <w:rPr>
          <w:rFonts w:ascii="Times New Roman" w:hAnsi="Times New Roman"/>
          <w:sz w:val="24"/>
          <w:szCs w:val="24"/>
        </w:rPr>
        <w:lastRenderedPageBreak/>
        <w:t xml:space="preserve">внеурочную, внешкольную, семейную деятельность обучающегося и его родителей (законных представителей). При этом обеспечивая духовно-нравственное развитие обучающихся на основе их приобщения к базовым российским ценностям: </w:t>
      </w:r>
      <w:r w:rsidRPr="00A64CE0">
        <w:rPr>
          <w:rFonts w:ascii="Times New Roman" w:hAnsi="Times New Roman"/>
          <w:bCs/>
          <w:color w:val="000000"/>
          <w:sz w:val="24"/>
          <w:szCs w:val="24"/>
        </w:rPr>
        <w:t>Россия, многонациональный народ Российской Федерации, гражданское общество, семья, труд, искусство, наука, религия, природа, человечество.</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sz w:val="24"/>
          <w:szCs w:val="24"/>
        </w:rPr>
        <w:t>Значимые для воспитания всероссийские проекты и акции</w:t>
      </w:r>
      <w:r w:rsidRPr="00A64CE0">
        <w:rPr>
          <w:rFonts w:ascii="Times New Roman" w:hAnsi="Times New Roman"/>
          <w:sz w:val="24"/>
          <w:szCs w:val="24"/>
        </w:rPr>
        <w:t>, в которых</w:t>
      </w:r>
      <w:r w:rsidRPr="00A64CE0">
        <w:rPr>
          <w:rFonts w:ascii="Times New Roman" w:hAnsi="Times New Roman"/>
          <w:spacing w:val="1"/>
          <w:sz w:val="24"/>
          <w:szCs w:val="24"/>
        </w:rPr>
        <w:t xml:space="preserve"> </w:t>
      </w:r>
      <w:r w:rsidRPr="00A64CE0">
        <w:rPr>
          <w:rFonts w:ascii="Times New Roman" w:hAnsi="Times New Roman"/>
          <w:sz w:val="24"/>
          <w:szCs w:val="24"/>
        </w:rPr>
        <w:t xml:space="preserve">школа </w:t>
      </w:r>
      <w:r w:rsidRPr="00A64CE0">
        <w:rPr>
          <w:rFonts w:ascii="Times New Roman" w:hAnsi="Times New Roman"/>
          <w:spacing w:val="-9"/>
          <w:sz w:val="24"/>
          <w:szCs w:val="24"/>
        </w:rPr>
        <w:t xml:space="preserve"> </w:t>
      </w:r>
      <w:r w:rsidRPr="00A64CE0">
        <w:rPr>
          <w:rFonts w:ascii="Times New Roman" w:hAnsi="Times New Roman"/>
          <w:sz w:val="24"/>
          <w:szCs w:val="24"/>
        </w:rPr>
        <w:t>принимает</w:t>
      </w:r>
      <w:r w:rsidRPr="00A64CE0">
        <w:rPr>
          <w:rFonts w:ascii="Times New Roman" w:hAnsi="Times New Roman"/>
          <w:spacing w:val="2"/>
          <w:sz w:val="24"/>
          <w:szCs w:val="24"/>
        </w:rPr>
        <w:t xml:space="preserve"> </w:t>
      </w:r>
      <w:r w:rsidRPr="00A64CE0">
        <w:rPr>
          <w:rFonts w:ascii="Times New Roman" w:hAnsi="Times New Roman"/>
          <w:sz w:val="24"/>
          <w:szCs w:val="24"/>
        </w:rPr>
        <w:t>участие:</w:t>
      </w:r>
    </w:p>
    <w:p w:rsidR="00A64CE0" w:rsidRPr="00A64CE0" w:rsidRDefault="00A64CE0" w:rsidP="00CE3D0A">
      <w:pPr>
        <w:pStyle w:val="Default"/>
        <w:numPr>
          <w:ilvl w:val="0"/>
          <w:numId w:val="55"/>
        </w:numPr>
        <w:tabs>
          <w:tab w:val="left" w:pos="851"/>
        </w:tabs>
        <w:ind w:left="0" w:firstLine="567"/>
        <w:contextualSpacing/>
        <w:jc w:val="both"/>
      </w:pPr>
      <w:r w:rsidRPr="00A64CE0">
        <w:t>«Разговор о важном»</w:t>
      </w:r>
    </w:p>
    <w:p w:rsidR="00A64CE0" w:rsidRPr="00A64CE0" w:rsidRDefault="00A64CE0" w:rsidP="00CE3D0A">
      <w:pPr>
        <w:pStyle w:val="Default"/>
        <w:numPr>
          <w:ilvl w:val="0"/>
          <w:numId w:val="55"/>
        </w:numPr>
        <w:tabs>
          <w:tab w:val="left" w:pos="851"/>
        </w:tabs>
        <w:ind w:left="0" w:firstLine="567"/>
        <w:contextualSpacing/>
        <w:jc w:val="both"/>
      </w:pPr>
      <w:r w:rsidRPr="00A64CE0">
        <w:t>«Диктант Победы»</w:t>
      </w:r>
    </w:p>
    <w:p w:rsidR="00A64CE0" w:rsidRPr="00A64CE0" w:rsidRDefault="00A64CE0" w:rsidP="00CE3D0A">
      <w:pPr>
        <w:pStyle w:val="ab"/>
        <w:widowControl w:val="0"/>
        <w:numPr>
          <w:ilvl w:val="0"/>
          <w:numId w:val="55"/>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БвБ «Билет в будущее»,</w:t>
      </w:r>
    </w:p>
    <w:p w:rsidR="00A64CE0" w:rsidRPr="00A64CE0" w:rsidRDefault="00A64CE0" w:rsidP="00CE3D0A">
      <w:pPr>
        <w:pStyle w:val="ab"/>
        <w:widowControl w:val="0"/>
        <w:numPr>
          <w:ilvl w:val="0"/>
          <w:numId w:val="55"/>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РДДМ</w:t>
      </w:r>
      <w:r w:rsidRPr="00A64CE0">
        <w:rPr>
          <w:rFonts w:ascii="Times New Roman" w:hAnsi="Times New Roman"/>
          <w:spacing w:val="-2"/>
          <w:sz w:val="24"/>
          <w:szCs w:val="24"/>
        </w:rPr>
        <w:t xml:space="preserve"> </w:t>
      </w:r>
      <w:r w:rsidRPr="00A64CE0">
        <w:rPr>
          <w:rFonts w:ascii="Times New Roman" w:hAnsi="Times New Roman"/>
          <w:sz w:val="24"/>
          <w:szCs w:val="24"/>
        </w:rPr>
        <w:t>«Движение</w:t>
      </w:r>
      <w:r w:rsidRPr="00A64CE0">
        <w:rPr>
          <w:rFonts w:ascii="Times New Roman" w:hAnsi="Times New Roman"/>
          <w:spacing w:val="-6"/>
          <w:sz w:val="24"/>
          <w:szCs w:val="24"/>
        </w:rPr>
        <w:t xml:space="preserve"> </w:t>
      </w:r>
      <w:r w:rsidRPr="00A64CE0">
        <w:rPr>
          <w:rFonts w:ascii="Times New Roman" w:hAnsi="Times New Roman"/>
          <w:sz w:val="24"/>
          <w:szCs w:val="24"/>
        </w:rPr>
        <w:t>первых»</w:t>
      </w:r>
    </w:p>
    <w:p w:rsidR="00A64CE0" w:rsidRPr="00A64CE0" w:rsidRDefault="00A64CE0" w:rsidP="00CE3D0A">
      <w:pPr>
        <w:pStyle w:val="Default"/>
        <w:numPr>
          <w:ilvl w:val="0"/>
          <w:numId w:val="55"/>
        </w:numPr>
        <w:tabs>
          <w:tab w:val="left" w:pos="851"/>
        </w:tabs>
        <w:ind w:left="0" w:firstLine="567"/>
        <w:contextualSpacing/>
        <w:jc w:val="both"/>
      </w:pPr>
      <w:r w:rsidRPr="00A64CE0">
        <w:t>«Орлята»</w:t>
      </w:r>
    </w:p>
    <w:p w:rsidR="00A64CE0" w:rsidRPr="00A64CE0" w:rsidRDefault="00A64CE0" w:rsidP="00CE3D0A">
      <w:pPr>
        <w:pStyle w:val="Default"/>
        <w:numPr>
          <w:ilvl w:val="0"/>
          <w:numId w:val="55"/>
        </w:numPr>
        <w:tabs>
          <w:tab w:val="left" w:pos="851"/>
        </w:tabs>
        <w:ind w:left="0" w:firstLine="567"/>
        <w:contextualSpacing/>
        <w:jc w:val="both"/>
      </w:pPr>
      <w:r w:rsidRPr="00A64CE0">
        <w:t xml:space="preserve"> «Блокадный хлеб»</w:t>
      </w:r>
    </w:p>
    <w:p w:rsidR="00A64CE0" w:rsidRPr="00A64CE0" w:rsidRDefault="00A64CE0" w:rsidP="00CE3D0A">
      <w:pPr>
        <w:pStyle w:val="Default"/>
        <w:numPr>
          <w:ilvl w:val="0"/>
          <w:numId w:val="55"/>
        </w:numPr>
        <w:tabs>
          <w:tab w:val="left" w:pos="851"/>
        </w:tabs>
        <w:ind w:left="0" w:firstLine="567"/>
        <w:contextualSpacing/>
        <w:jc w:val="both"/>
      </w:pPr>
      <w:r w:rsidRPr="00A64CE0">
        <w:t xml:space="preserve">«Свеча памяти» </w:t>
      </w:r>
    </w:p>
    <w:p w:rsidR="00A64CE0" w:rsidRPr="00A64CE0" w:rsidRDefault="00A64CE0" w:rsidP="00CE3D0A">
      <w:pPr>
        <w:pStyle w:val="Default"/>
        <w:numPr>
          <w:ilvl w:val="0"/>
          <w:numId w:val="55"/>
        </w:numPr>
        <w:tabs>
          <w:tab w:val="left" w:pos="851"/>
        </w:tabs>
        <w:ind w:left="0" w:firstLine="567"/>
        <w:contextualSpacing/>
        <w:jc w:val="both"/>
      </w:pPr>
      <w:r w:rsidRPr="00A64CE0">
        <w:t xml:space="preserve">«Час Земли» </w:t>
      </w:r>
    </w:p>
    <w:p w:rsidR="00A64CE0" w:rsidRPr="00A64CE0" w:rsidRDefault="00A64CE0" w:rsidP="00CE3D0A">
      <w:pPr>
        <w:pStyle w:val="ab"/>
        <w:widowControl w:val="0"/>
        <w:numPr>
          <w:ilvl w:val="0"/>
          <w:numId w:val="55"/>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Историческая параллель</w:t>
      </w:r>
    </w:p>
    <w:p w:rsidR="00A64CE0" w:rsidRPr="00A64CE0" w:rsidRDefault="00A64CE0" w:rsidP="00CE3D0A">
      <w:pPr>
        <w:pStyle w:val="ab"/>
        <w:widowControl w:val="0"/>
        <w:numPr>
          <w:ilvl w:val="0"/>
          <w:numId w:val="55"/>
        </w:numPr>
        <w:tabs>
          <w:tab w:val="left" w:pos="851"/>
          <w:tab w:val="left" w:pos="993"/>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Школьный</w:t>
      </w:r>
      <w:r w:rsidRPr="00A64CE0">
        <w:rPr>
          <w:rFonts w:ascii="Times New Roman" w:hAnsi="Times New Roman"/>
          <w:spacing w:val="-2"/>
          <w:sz w:val="24"/>
          <w:szCs w:val="24"/>
        </w:rPr>
        <w:t xml:space="preserve"> </w:t>
      </w:r>
      <w:r w:rsidRPr="00A64CE0">
        <w:rPr>
          <w:rFonts w:ascii="Times New Roman" w:hAnsi="Times New Roman"/>
          <w:sz w:val="24"/>
          <w:szCs w:val="24"/>
        </w:rPr>
        <w:t>театр</w:t>
      </w:r>
    </w:p>
    <w:p w:rsidR="00A64CE0" w:rsidRPr="00A64CE0" w:rsidRDefault="00A64CE0" w:rsidP="00CE3D0A">
      <w:pPr>
        <w:pStyle w:val="ab"/>
        <w:widowControl w:val="0"/>
        <w:numPr>
          <w:ilvl w:val="0"/>
          <w:numId w:val="55"/>
        </w:numPr>
        <w:tabs>
          <w:tab w:val="left" w:pos="851"/>
          <w:tab w:val="left" w:pos="993"/>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Школьный</w:t>
      </w:r>
      <w:r w:rsidRPr="00A64CE0">
        <w:rPr>
          <w:rFonts w:ascii="Times New Roman" w:hAnsi="Times New Roman"/>
          <w:spacing w:val="-5"/>
          <w:sz w:val="24"/>
          <w:szCs w:val="24"/>
        </w:rPr>
        <w:t xml:space="preserve"> </w:t>
      </w:r>
      <w:r w:rsidRPr="00A64CE0">
        <w:rPr>
          <w:rFonts w:ascii="Times New Roman" w:hAnsi="Times New Roman"/>
          <w:sz w:val="24"/>
          <w:szCs w:val="24"/>
        </w:rPr>
        <w:t>музей.</w:t>
      </w:r>
    </w:p>
    <w:p w:rsidR="00A64CE0" w:rsidRPr="00A64CE0" w:rsidRDefault="00A64CE0" w:rsidP="00D42BB3">
      <w:pPr>
        <w:pStyle w:val="af4"/>
        <w:tabs>
          <w:tab w:val="left" w:pos="851"/>
        </w:tabs>
        <w:ind w:left="0" w:firstLine="567"/>
        <w:contextualSpacing/>
        <w:rPr>
          <w:spacing w:val="1"/>
        </w:rPr>
      </w:pPr>
      <w:r w:rsidRPr="00A64CE0">
        <w:rPr>
          <w:b/>
        </w:rPr>
        <w:t>Традиции</w:t>
      </w:r>
      <w:r w:rsidRPr="00A64CE0">
        <w:rPr>
          <w:b/>
          <w:spacing w:val="1"/>
        </w:rPr>
        <w:t xml:space="preserve"> </w:t>
      </w:r>
      <w:r w:rsidRPr="00A64CE0">
        <w:rPr>
          <w:b/>
        </w:rPr>
        <w:t>и ритуалы:</w:t>
      </w:r>
      <w:r w:rsidRPr="00A64CE0">
        <w:rPr>
          <w:b/>
          <w:spacing w:val="1"/>
        </w:rPr>
        <w:t xml:space="preserve"> </w:t>
      </w:r>
      <w:r w:rsidRPr="00A64CE0">
        <w:t>еженедельная организационная линейка с поднятием</w:t>
      </w:r>
      <w:r w:rsidRPr="00A64CE0">
        <w:rPr>
          <w:spacing w:val="1"/>
        </w:rPr>
        <w:t xml:space="preserve"> </w:t>
      </w:r>
      <w:r w:rsidRPr="00A64CE0">
        <w:t>Государственного</w:t>
      </w:r>
      <w:r w:rsidRPr="00A64CE0">
        <w:rPr>
          <w:spacing w:val="1"/>
        </w:rPr>
        <w:t xml:space="preserve"> </w:t>
      </w:r>
      <w:r w:rsidRPr="00A64CE0">
        <w:t>флага</w:t>
      </w:r>
      <w:r w:rsidRPr="00A64CE0">
        <w:rPr>
          <w:spacing w:val="1"/>
        </w:rPr>
        <w:t xml:space="preserve"> </w:t>
      </w:r>
      <w:r w:rsidRPr="00A64CE0">
        <w:t>РФ</w:t>
      </w:r>
      <w:r w:rsidRPr="00A64CE0">
        <w:rPr>
          <w:spacing w:val="1"/>
        </w:rPr>
        <w:t xml:space="preserve"> </w:t>
      </w:r>
      <w:r w:rsidRPr="00A64CE0">
        <w:t>и</w:t>
      </w:r>
      <w:r w:rsidRPr="00A64CE0">
        <w:rPr>
          <w:spacing w:val="1"/>
        </w:rPr>
        <w:t xml:space="preserve"> </w:t>
      </w:r>
      <w:r w:rsidRPr="00A64CE0">
        <w:t>исполнением гимна РФ;</w:t>
      </w:r>
      <w:r w:rsidRPr="00A64CE0">
        <w:rPr>
          <w:spacing w:val="1"/>
        </w:rPr>
        <w:t xml:space="preserve"> </w:t>
      </w:r>
      <w:r w:rsidRPr="00A64CE0">
        <w:t>посвящение</w:t>
      </w:r>
      <w:r w:rsidRPr="00A64CE0">
        <w:rPr>
          <w:spacing w:val="1"/>
        </w:rPr>
        <w:t xml:space="preserve"> </w:t>
      </w:r>
      <w:r w:rsidRPr="00A64CE0">
        <w:t>в</w:t>
      </w:r>
      <w:r w:rsidRPr="00A64CE0">
        <w:rPr>
          <w:spacing w:val="1"/>
        </w:rPr>
        <w:t xml:space="preserve"> </w:t>
      </w:r>
      <w:r w:rsidRPr="00A64CE0">
        <w:t>первоклассники,</w:t>
      </w:r>
      <w:r w:rsidRPr="00A64CE0">
        <w:rPr>
          <w:spacing w:val="1"/>
        </w:rPr>
        <w:t xml:space="preserve"> </w:t>
      </w:r>
      <w:r w:rsidRPr="00A64CE0">
        <w:rPr>
          <w:color w:val="000000"/>
        </w:rPr>
        <w:t>внеурочное занятие «Разговоры о важном» для обучающихся 1-11х классов</w:t>
      </w:r>
      <w:r w:rsidRPr="00A64CE0">
        <w:rPr>
          <w:spacing w:val="1"/>
        </w:rPr>
        <w:t>,</w:t>
      </w:r>
      <w:r w:rsidR="00CE3D0A">
        <w:rPr>
          <w:spacing w:val="1"/>
        </w:rPr>
        <w:t xml:space="preserve"> профориентационный проект </w:t>
      </w:r>
      <w:r w:rsidRPr="00A64CE0">
        <w:rPr>
          <w:spacing w:val="1"/>
        </w:rPr>
        <w:t>«Россия – мои горизонты» для обучающихся 6-11х классов.</w:t>
      </w:r>
    </w:p>
    <w:p w:rsidR="00A64CE0" w:rsidRPr="00A64CE0" w:rsidRDefault="00A64CE0" w:rsidP="00D42BB3">
      <w:pPr>
        <w:tabs>
          <w:tab w:val="left" w:pos="851"/>
        </w:tabs>
        <w:spacing w:after="0" w:line="240" w:lineRule="auto"/>
        <w:ind w:firstLine="567"/>
        <w:contextualSpacing/>
        <w:jc w:val="both"/>
        <w:rPr>
          <w:rStyle w:val="CharAttribute484"/>
          <w:b/>
          <w:bCs/>
          <w:i w:val="0"/>
          <w:color w:val="000000"/>
          <w:sz w:val="24"/>
          <w:szCs w:val="24"/>
        </w:rPr>
      </w:pPr>
    </w:p>
    <w:p w:rsidR="00A64CE0" w:rsidRPr="00A64CE0" w:rsidRDefault="00A64CE0" w:rsidP="00D42BB3">
      <w:pPr>
        <w:tabs>
          <w:tab w:val="left" w:pos="851"/>
        </w:tabs>
        <w:spacing w:after="0" w:line="240" w:lineRule="auto"/>
        <w:ind w:firstLine="567"/>
        <w:contextualSpacing/>
        <w:jc w:val="both"/>
        <w:rPr>
          <w:rFonts w:ascii="Times New Roman" w:hAnsi="Times New Roman"/>
          <w:b/>
          <w:color w:val="000000"/>
          <w:sz w:val="24"/>
          <w:szCs w:val="24"/>
        </w:rPr>
      </w:pPr>
      <w:r w:rsidRPr="00A64CE0">
        <w:rPr>
          <w:rFonts w:ascii="Times New Roman" w:hAnsi="Times New Roman"/>
          <w:b/>
          <w:color w:val="000000"/>
          <w:sz w:val="24"/>
          <w:szCs w:val="24"/>
        </w:rPr>
        <w:t>ВИДЫ, ФОРМЫ И СОДЕРЖАНИЕ ДЕЯТЕЛЬНОСТИ</w:t>
      </w:r>
    </w:p>
    <w:p w:rsidR="00A64CE0" w:rsidRPr="00A64CE0" w:rsidRDefault="00A64CE0" w:rsidP="00D42BB3">
      <w:pPr>
        <w:pStyle w:val="af4"/>
        <w:tabs>
          <w:tab w:val="left" w:pos="851"/>
        </w:tabs>
        <w:ind w:left="0" w:firstLine="567"/>
        <w:contextualSpacing/>
      </w:pPr>
      <w:r w:rsidRPr="00A64CE0">
        <w:t>Виды,</w:t>
      </w:r>
      <w:r w:rsidRPr="00A64CE0">
        <w:rPr>
          <w:spacing w:val="1"/>
        </w:rPr>
        <w:t xml:space="preserve"> </w:t>
      </w:r>
      <w:r w:rsidRPr="00A64CE0">
        <w:t>формы</w:t>
      </w:r>
      <w:r w:rsidRPr="00A64CE0">
        <w:rPr>
          <w:spacing w:val="1"/>
        </w:rPr>
        <w:t xml:space="preserve"> </w:t>
      </w:r>
      <w:r w:rsidRPr="00A64CE0">
        <w:t>и содержание</w:t>
      </w:r>
      <w:r w:rsidRPr="00A64CE0">
        <w:rPr>
          <w:spacing w:val="1"/>
        </w:rPr>
        <w:t xml:space="preserve"> </w:t>
      </w:r>
      <w:r w:rsidRPr="00A64CE0">
        <w:t>воспитательной</w:t>
      </w:r>
      <w:r w:rsidRPr="00A64CE0">
        <w:rPr>
          <w:spacing w:val="1"/>
        </w:rPr>
        <w:t xml:space="preserve"> </w:t>
      </w:r>
      <w:r w:rsidRPr="00A64CE0">
        <w:t>деятельности</w:t>
      </w:r>
      <w:r w:rsidRPr="00A64CE0">
        <w:rPr>
          <w:spacing w:val="1"/>
        </w:rPr>
        <w:t xml:space="preserve"> </w:t>
      </w:r>
      <w:r w:rsidRPr="00A64CE0">
        <w:t>в этом</w:t>
      </w:r>
      <w:r w:rsidRPr="00A64CE0">
        <w:rPr>
          <w:spacing w:val="1"/>
        </w:rPr>
        <w:t xml:space="preserve"> </w:t>
      </w:r>
      <w:r w:rsidRPr="00A64CE0">
        <w:t>разделе</w:t>
      </w:r>
      <w:r w:rsidRPr="00A64CE0">
        <w:rPr>
          <w:spacing w:val="1"/>
        </w:rPr>
        <w:t xml:space="preserve"> </w:t>
      </w:r>
      <w:r w:rsidRPr="00A64CE0">
        <w:t xml:space="preserve">запланированы  </w:t>
      </w:r>
      <w:r w:rsidRPr="00A64CE0">
        <w:rPr>
          <w:spacing w:val="1"/>
        </w:rPr>
        <w:t xml:space="preserve"> </w:t>
      </w:r>
      <w:r w:rsidRPr="00A64CE0">
        <w:t>и представлены    по модулям.    В модуле    описаны    виды,    формы</w:t>
      </w:r>
      <w:r w:rsidRPr="00A64CE0">
        <w:rPr>
          <w:spacing w:val="-57"/>
        </w:rPr>
        <w:t xml:space="preserve"> </w:t>
      </w:r>
      <w:r w:rsidRPr="00A64CE0">
        <w:t>и содержание</w:t>
      </w:r>
      <w:r w:rsidRPr="00A64CE0">
        <w:rPr>
          <w:spacing w:val="1"/>
        </w:rPr>
        <w:t xml:space="preserve"> </w:t>
      </w:r>
      <w:r w:rsidRPr="00A64CE0">
        <w:t>воспитательной</w:t>
      </w:r>
      <w:r w:rsidRPr="00A64CE0">
        <w:rPr>
          <w:spacing w:val="1"/>
        </w:rPr>
        <w:t xml:space="preserve"> </w:t>
      </w:r>
      <w:r w:rsidRPr="00A64CE0">
        <w:t>работы</w:t>
      </w:r>
      <w:r w:rsidRPr="00A64CE0">
        <w:rPr>
          <w:spacing w:val="1"/>
        </w:rPr>
        <w:t xml:space="preserve"> </w:t>
      </w:r>
      <w:r w:rsidRPr="00A64CE0">
        <w:t>в рамках</w:t>
      </w:r>
      <w:r w:rsidRPr="00A64CE0">
        <w:rPr>
          <w:spacing w:val="1"/>
        </w:rPr>
        <w:t xml:space="preserve"> </w:t>
      </w:r>
      <w:r w:rsidRPr="00A64CE0">
        <w:t>определенного</w:t>
      </w:r>
      <w:r w:rsidRPr="00A64CE0">
        <w:rPr>
          <w:spacing w:val="1"/>
        </w:rPr>
        <w:t xml:space="preserve"> </w:t>
      </w:r>
      <w:r w:rsidRPr="00A64CE0">
        <w:t>направления</w:t>
      </w:r>
      <w:r w:rsidRPr="00A64CE0">
        <w:rPr>
          <w:spacing w:val="-57"/>
        </w:rPr>
        <w:t xml:space="preserve"> </w:t>
      </w:r>
      <w:r w:rsidRPr="00A64CE0">
        <w:t>деятельности</w:t>
      </w:r>
      <w:r w:rsidRPr="00A64CE0">
        <w:rPr>
          <w:spacing w:val="60"/>
        </w:rPr>
        <w:t xml:space="preserve"> </w:t>
      </w:r>
      <w:r w:rsidRPr="00A64CE0">
        <w:t>в школе.</w:t>
      </w:r>
      <w:r w:rsidRPr="00A64CE0">
        <w:rPr>
          <w:spacing w:val="60"/>
        </w:rPr>
        <w:t xml:space="preserve"> </w:t>
      </w:r>
      <w:r w:rsidRPr="00A64CE0">
        <w:t>Каждый</w:t>
      </w:r>
      <w:r w:rsidRPr="00A64CE0">
        <w:rPr>
          <w:spacing w:val="60"/>
        </w:rPr>
        <w:t xml:space="preserve"> </w:t>
      </w:r>
      <w:r w:rsidRPr="00A64CE0">
        <w:t>из модулей   обладает</w:t>
      </w:r>
      <w:r w:rsidRPr="00A64CE0">
        <w:rPr>
          <w:spacing w:val="60"/>
        </w:rPr>
        <w:t xml:space="preserve"> </w:t>
      </w:r>
      <w:r w:rsidRPr="00A64CE0">
        <w:t>воспитательным</w:t>
      </w:r>
      <w:r w:rsidRPr="00A64CE0">
        <w:rPr>
          <w:spacing w:val="60"/>
        </w:rPr>
        <w:t xml:space="preserve"> </w:t>
      </w:r>
      <w:r w:rsidRPr="00A64CE0">
        <w:t>потенциалом</w:t>
      </w:r>
      <w:r w:rsidRPr="00A64CE0">
        <w:rPr>
          <w:spacing w:val="1"/>
        </w:rPr>
        <w:t xml:space="preserve"> </w:t>
      </w:r>
      <w:r w:rsidRPr="00A64CE0">
        <w:t>с</w:t>
      </w:r>
      <w:r w:rsidRPr="00A64CE0">
        <w:rPr>
          <w:spacing w:val="-2"/>
        </w:rPr>
        <w:t xml:space="preserve"> </w:t>
      </w:r>
      <w:r w:rsidRPr="00A64CE0">
        <w:t>особыми</w:t>
      </w:r>
      <w:r w:rsidRPr="00A64CE0">
        <w:rPr>
          <w:spacing w:val="5"/>
        </w:rPr>
        <w:t xml:space="preserve"> </w:t>
      </w:r>
      <w:r w:rsidRPr="00A64CE0">
        <w:t>условиями,</w:t>
      </w:r>
      <w:r w:rsidRPr="00A64CE0">
        <w:rPr>
          <w:spacing w:val="1"/>
        </w:rPr>
        <w:t xml:space="preserve"> </w:t>
      </w:r>
      <w:r w:rsidRPr="00A64CE0">
        <w:t>средствами, возможностями</w:t>
      </w:r>
      <w:r w:rsidRPr="00A64CE0">
        <w:rPr>
          <w:spacing w:val="-1"/>
        </w:rPr>
        <w:t xml:space="preserve"> </w:t>
      </w:r>
      <w:r w:rsidRPr="00A64CE0">
        <w:t>воспитания.</w:t>
      </w:r>
    </w:p>
    <w:p w:rsidR="00A64CE0" w:rsidRPr="00A64CE0" w:rsidRDefault="00A64CE0" w:rsidP="00D42BB3">
      <w:pPr>
        <w:pStyle w:val="af4"/>
        <w:tabs>
          <w:tab w:val="left" w:pos="851"/>
        </w:tabs>
        <w:ind w:left="0" w:firstLine="567"/>
        <w:contextualSpacing/>
      </w:pPr>
      <w:r w:rsidRPr="00A64CE0">
        <w:t xml:space="preserve">Воспитательная работа МБОУ </w:t>
      </w:r>
      <w:r w:rsidR="00D8784D">
        <w:t>«Школа № 91»</w:t>
      </w:r>
      <w:r w:rsidRPr="00A64CE0">
        <w:t xml:space="preserve"> представлена в рамках</w:t>
      </w:r>
      <w:r w:rsidRPr="00A64CE0">
        <w:rPr>
          <w:spacing w:val="1"/>
        </w:rPr>
        <w:t xml:space="preserve"> </w:t>
      </w:r>
      <w:r w:rsidRPr="00A64CE0">
        <w:t>основных</w:t>
      </w:r>
      <w:r w:rsidRPr="00A64CE0">
        <w:rPr>
          <w:spacing w:val="1"/>
        </w:rPr>
        <w:t xml:space="preserve"> </w:t>
      </w:r>
      <w:r w:rsidRPr="00A64CE0">
        <w:t>(инвариантных)</w:t>
      </w:r>
      <w:r w:rsidRPr="00A64CE0">
        <w:rPr>
          <w:spacing w:val="1"/>
        </w:rPr>
        <w:t xml:space="preserve"> </w:t>
      </w:r>
      <w:r w:rsidRPr="00A64CE0">
        <w:t>модулей:</w:t>
      </w:r>
      <w:r w:rsidRPr="00A64CE0">
        <w:rPr>
          <w:spacing w:val="1"/>
        </w:rPr>
        <w:t xml:space="preserve"> </w:t>
      </w:r>
      <w:r w:rsidRPr="00A64CE0">
        <w:rPr>
          <w:color w:val="000000"/>
        </w:rPr>
        <w:t>Классное руководство», «Школьный урок», «Внеурочная деятельность» (по ФГОС-2021); «Курсы внеурочной деятельности и дополнительное образование», «Работа с родителями», «Самоуправление», «Профориентация»,</w:t>
      </w:r>
      <w:r w:rsidRPr="00A64CE0">
        <w:t xml:space="preserve"> </w:t>
      </w:r>
    </w:p>
    <w:p w:rsidR="00A64CE0" w:rsidRPr="00A64CE0" w:rsidRDefault="00A64CE0" w:rsidP="001F3A18">
      <w:pPr>
        <w:numPr>
          <w:ilvl w:val="0"/>
          <w:numId w:val="381"/>
        </w:numPr>
        <w:tabs>
          <w:tab w:val="left" w:pos="851"/>
        </w:tabs>
        <w:spacing w:after="0" w:line="240" w:lineRule="auto"/>
        <w:ind w:left="0" w:firstLine="567"/>
        <w:contextualSpacing/>
        <w:jc w:val="both"/>
        <w:rPr>
          <w:rFonts w:ascii="Times New Roman" w:hAnsi="Times New Roman"/>
          <w:color w:val="000000"/>
          <w:sz w:val="24"/>
          <w:szCs w:val="24"/>
        </w:rPr>
      </w:pPr>
      <w:r w:rsidRPr="00A64CE0">
        <w:rPr>
          <w:rFonts w:ascii="Times New Roman" w:hAnsi="Times New Roman"/>
          <w:color w:val="000000"/>
          <w:sz w:val="24"/>
          <w:szCs w:val="24"/>
          <w:shd w:val="clear" w:color="auto" w:fill="FFFFFF"/>
        </w:rPr>
        <w:t>вариативные –</w:t>
      </w:r>
      <w:r w:rsidRPr="00A64CE0">
        <w:rPr>
          <w:rFonts w:ascii="Times New Roman" w:hAnsi="Times New Roman"/>
          <w:color w:val="000000"/>
          <w:sz w:val="24"/>
          <w:szCs w:val="24"/>
        </w:rPr>
        <w:t xml:space="preserve"> «Профилактика и безопасность», «Детские общественные объединения», «Школьные медиа»,</w:t>
      </w:r>
      <w:r w:rsidRPr="00A64CE0">
        <w:rPr>
          <w:rFonts w:ascii="Times New Roman" w:hAnsi="Times New Roman"/>
          <w:sz w:val="24"/>
          <w:szCs w:val="24"/>
        </w:rPr>
        <w:t xml:space="preserve"> «Экскурсии, экспедиции, походы», «Организация предметно-пространственной среды», </w:t>
      </w:r>
      <w:r w:rsidRPr="00A64CE0">
        <w:rPr>
          <w:rFonts w:ascii="Times New Roman" w:hAnsi="Times New Roman"/>
          <w:color w:val="000000"/>
          <w:sz w:val="24"/>
          <w:szCs w:val="24"/>
        </w:rPr>
        <w:t xml:space="preserve">«Ключевые общешкольные дела»; </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sz w:val="24"/>
          <w:szCs w:val="24"/>
        </w:rPr>
        <w:t>2.3. Модуль «Классное руководство»</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Осуществляя работу с классом, педагог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i/>
          <w:iCs/>
          <w:sz w:val="24"/>
          <w:szCs w:val="24"/>
        </w:rPr>
        <w:t>Работа с классным коллективом:</w:t>
      </w:r>
    </w:p>
    <w:p w:rsidR="00A64CE0" w:rsidRPr="00A64CE0" w:rsidRDefault="00A64CE0" w:rsidP="00D42BB3">
      <w:pPr>
        <w:numPr>
          <w:ilvl w:val="1"/>
          <w:numId w:val="70"/>
        </w:numPr>
        <w:tabs>
          <w:tab w:val="left" w:pos="851"/>
          <w:tab w:val="left" w:pos="100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A64CE0" w:rsidRPr="00A64CE0" w:rsidRDefault="00A64CE0" w:rsidP="00D42BB3">
      <w:pPr>
        <w:numPr>
          <w:ilvl w:val="1"/>
          <w:numId w:val="70"/>
        </w:numPr>
        <w:tabs>
          <w:tab w:val="left" w:pos="851"/>
          <w:tab w:val="left" w:pos="100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организация интересных и полезных для личностного развития ребенка совместных дел с учащимися вверенного ему класса (познавательной, трудовой,</w:t>
      </w:r>
    </w:p>
    <w:p w:rsidR="00A64CE0" w:rsidRPr="00A64CE0" w:rsidRDefault="00A64CE0" w:rsidP="00D42BB3">
      <w:p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спортивно-оздоровительной, духовно-нравственной, творческой, профориентационной направленности), позволяющие с одной стороны, – вовлечь в них детей с самыми разными потребностями и тем самым  дать им</w:t>
      </w:r>
      <w:r w:rsidRPr="00A64CE0">
        <w:rPr>
          <w:rFonts w:ascii="Times New Roman" w:eastAsia="Symbol" w:hAnsi="Times New Roman"/>
          <w:sz w:val="24"/>
          <w:szCs w:val="24"/>
        </w:rPr>
        <w:t></w:t>
      </w:r>
      <w:r w:rsidRPr="00A64CE0">
        <w:rPr>
          <w:rFonts w:ascii="Times New Roman" w:hAnsi="Times New Roman"/>
          <w:sz w:val="24"/>
          <w:szCs w:val="24"/>
        </w:rPr>
        <w:t xml:space="preserve">возможность самореализоваться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 </w:t>
      </w:r>
    </w:p>
    <w:p w:rsidR="00A64CE0" w:rsidRPr="00A64CE0" w:rsidRDefault="00A64CE0" w:rsidP="00D42BB3">
      <w:pPr>
        <w:numPr>
          <w:ilvl w:val="1"/>
          <w:numId w:val="70"/>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lastRenderedPageBreak/>
        <w:t>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w:t>
      </w:r>
    </w:p>
    <w:p w:rsidR="00A64CE0" w:rsidRPr="00A64CE0" w:rsidRDefault="00A64CE0" w:rsidP="00D42BB3">
      <w:pPr>
        <w:tabs>
          <w:tab w:val="left" w:pos="851"/>
        </w:tabs>
        <w:spacing w:after="0" w:line="240" w:lineRule="auto"/>
        <w:ind w:firstLine="567"/>
        <w:contextualSpacing/>
        <w:jc w:val="both"/>
        <w:rPr>
          <w:rFonts w:ascii="Times New Roman" w:eastAsia="Symbol" w:hAnsi="Times New Roman"/>
          <w:sz w:val="24"/>
          <w:szCs w:val="24"/>
        </w:rPr>
      </w:pPr>
    </w:p>
    <w:p w:rsidR="00A64CE0" w:rsidRPr="00A64CE0" w:rsidRDefault="00A64CE0" w:rsidP="00D42BB3">
      <w:pPr>
        <w:numPr>
          <w:ilvl w:val="1"/>
          <w:numId w:val="70"/>
        </w:numPr>
        <w:tabs>
          <w:tab w:val="left" w:pos="851"/>
          <w:tab w:val="left" w:pos="100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сплочение коллектива класса через: игры и тренинги на сплочение и командообразование; однодневные и многодневные походы и экскурсии,</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организуемые классными руководителями и родителями; празднования в классе дней рождения детей, включающие в себя подготовленные ученическими микрогруппами поздравления, сюрпризы, творческие подарки и розыгрыши; регулярные внутриклассные «огоньки» и вечера, дающие каждому школьнику возможность рефлексии собственного участия в жизни класса.</w:t>
      </w:r>
    </w:p>
    <w:p w:rsidR="00A64CE0" w:rsidRPr="00A64CE0" w:rsidRDefault="00A64CE0" w:rsidP="00D42BB3">
      <w:pPr>
        <w:numPr>
          <w:ilvl w:val="1"/>
          <w:numId w:val="71"/>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выработка совместно со школьниками законов класса, помогающих детям освоить нормы и правила общения, которым они должны следовать в школе.</w:t>
      </w:r>
    </w:p>
    <w:p w:rsidR="00A64CE0" w:rsidRPr="00A64CE0" w:rsidRDefault="00A64CE0" w:rsidP="00D42BB3">
      <w:p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b/>
          <w:bCs/>
          <w:i/>
          <w:iCs/>
          <w:sz w:val="24"/>
          <w:szCs w:val="24"/>
        </w:rPr>
        <w:t>Индивидуальная работа с учащимися:</w:t>
      </w:r>
    </w:p>
    <w:p w:rsidR="00A64CE0" w:rsidRPr="00A64CE0" w:rsidRDefault="00A64CE0" w:rsidP="00D42BB3">
      <w:pPr>
        <w:numPr>
          <w:ilvl w:val="1"/>
          <w:numId w:val="71"/>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психологом.</w:t>
      </w:r>
    </w:p>
    <w:p w:rsidR="00A64CE0" w:rsidRPr="00A64CE0" w:rsidRDefault="00A64CE0" w:rsidP="00D42BB3">
      <w:pPr>
        <w:numPr>
          <w:ilvl w:val="1"/>
          <w:numId w:val="71"/>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w:t>
      </w:r>
    </w:p>
    <w:p w:rsidR="00A64CE0" w:rsidRPr="00A64CE0" w:rsidRDefault="00A64CE0" w:rsidP="00D42BB3">
      <w:pPr>
        <w:numPr>
          <w:ilvl w:val="1"/>
          <w:numId w:val="71"/>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rsidR="00A64CE0" w:rsidRPr="00A64CE0" w:rsidRDefault="00A64CE0" w:rsidP="00D42BB3">
      <w:pPr>
        <w:numPr>
          <w:ilvl w:val="1"/>
          <w:numId w:val="71"/>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rsidR="00A64CE0" w:rsidRPr="00A64CE0" w:rsidRDefault="00A64CE0" w:rsidP="00D42BB3">
      <w:p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b/>
          <w:bCs/>
          <w:i/>
          <w:iCs/>
          <w:sz w:val="24"/>
          <w:szCs w:val="24"/>
        </w:rPr>
        <w:t>Работа с учителями, преподающими в классе:</w:t>
      </w:r>
    </w:p>
    <w:p w:rsidR="00A64CE0" w:rsidRPr="00867749" w:rsidRDefault="00A64CE0" w:rsidP="00867749">
      <w:pPr>
        <w:numPr>
          <w:ilvl w:val="1"/>
          <w:numId w:val="71"/>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w:t>
      </w:r>
      <w:r w:rsidR="00867749">
        <w:rPr>
          <w:rFonts w:ascii="Times New Roman" w:eastAsia="Symbol" w:hAnsi="Times New Roman"/>
          <w:sz w:val="24"/>
          <w:szCs w:val="24"/>
        </w:rPr>
        <w:t xml:space="preserve"> и </w:t>
      </w:r>
      <w:r w:rsidRPr="00867749">
        <w:rPr>
          <w:rFonts w:ascii="Times New Roman" w:hAnsi="Times New Roman"/>
          <w:sz w:val="24"/>
          <w:szCs w:val="24"/>
        </w:rPr>
        <w:t>разрешение конфликтов между учителями и учащимися;</w:t>
      </w:r>
    </w:p>
    <w:p w:rsidR="00A64CE0" w:rsidRPr="00A64CE0" w:rsidRDefault="00A64CE0" w:rsidP="00D42BB3">
      <w:pPr>
        <w:numPr>
          <w:ilvl w:val="1"/>
          <w:numId w:val="71"/>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проведение мини-педсоветов, направленных на решение конкретных проблем класса и интеграцию воспитательных влияний на школьников;</w:t>
      </w:r>
    </w:p>
    <w:p w:rsidR="00A64CE0" w:rsidRPr="00A64CE0" w:rsidRDefault="00A64CE0" w:rsidP="00D42BB3">
      <w:pPr>
        <w:numPr>
          <w:ilvl w:val="1"/>
          <w:numId w:val="71"/>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привлечение учителей к участию во внутриклассных делах, дающих педагогам возможность лучше узнавать и понимать своих учеников, увидев их в иной, отличной от учебной, обстановке;</w:t>
      </w:r>
    </w:p>
    <w:p w:rsidR="00A64CE0" w:rsidRPr="00A64CE0" w:rsidRDefault="00A64CE0" w:rsidP="00D42BB3">
      <w:pPr>
        <w:numPr>
          <w:ilvl w:val="1"/>
          <w:numId w:val="71"/>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привлечение учителей к участию в родительских собраниях класса для объединения усилий в деле обучения и воспитания детей.</w:t>
      </w:r>
    </w:p>
    <w:p w:rsidR="00A64CE0" w:rsidRPr="00A64CE0" w:rsidRDefault="00A64CE0" w:rsidP="00D42BB3">
      <w:p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b/>
          <w:bCs/>
          <w:i/>
          <w:iCs/>
          <w:sz w:val="24"/>
          <w:szCs w:val="24"/>
        </w:rPr>
        <w:t>Работа с родителями учащихся или их законными представителями:</w:t>
      </w:r>
    </w:p>
    <w:p w:rsidR="00A64CE0" w:rsidRPr="00A64CE0" w:rsidRDefault="00A64CE0" w:rsidP="00D42BB3">
      <w:pPr>
        <w:numPr>
          <w:ilvl w:val="0"/>
          <w:numId w:val="72"/>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регулярное информирование родителей о школьных успехах и проблемах их детей, о жизни класса в целом;</w:t>
      </w:r>
    </w:p>
    <w:p w:rsidR="00A64CE0" w:rsidRPr="00A64CE0" w:rsidRDefault="00A64CE0" w:rsidP="00D42BB3">
      <w:pPr>
        <w:numPr>
          <w:ilvl w:val="0"/>
          <w:numId w:val="72"/>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lastRenderedPageBreak/>
        <w:t>помощь родителям школьников или их законным представителям в регулировании отношений между ними, администрацией школы и учителями-предметниками;</w:t>
      </w:r>
    </w:p>
    <w:p w:rsidR="00A64CE0" w:rsidRPr="00A64CE0" w:rsidRDefault="00A64CE0" w:rsidP="00D42BB3">
      <w:pPr>
        <w:numPr>
          <w:ilvl w:val="0"/>
          <w:numId w:val="72"/>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организация родительских собраний, происходящих в режиме обсуждения наиболее острых проблем обучения и воспитания школьников;</w:t>
      </w:r>
    </w:p>
    <w:p w:rsidR="00A64CE0" w:rsidRPr="00A64CE0" w:rsidRDefault="00A64CE0" w:rsidP="00D42BB3">
      <w:pPr>
        <w:tabs>
          <w:tab w:val="left" w:pos="851"/>
        </w:tabs>
        <w:spacing w:after="0" w:line="240" w:lineRule="auto"/>
        <w:ind w:firstLine="567"/>
        <w:contextualSpacing/>
        <w:jc w:val="both"/>
        <w:rPr>
          <w:rFonts w:ascii="Times New Roman" w:eastAsia="Symbol" w:hAnsi="Times New Roman"/>
          <w:sz w:val="24"/>
          <w:szCs w:val="24"/>
        </w:rPr>
      </w:pPr>
    </w:p>
    <w:p w:rsidR="00A64CE0" w:rsidRPr="00A64CE0" w:rsidRDefault="00A64CE0" w:rsidP="00D42BB3">
      <w:pPr>
        <w:numPr>
          <w:ilvl w:val="0"/>
          <w:numId w:val="72"/>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A64CE0" w:rsidRPr="00A64CE0" w:rsidRDefault="00A64CE0" w:rsidP="00D42BB3">
      <w:pPr>
        <w:numPr>
          <w:ilvl w:val="0"/>
          <w:numId w:val="72"/>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привлечение членов семей школьников к организации и проведению дел класса;</w:t>
      </w:r>
    </w:p>
    <w:p w:rsidR="00A64CE0" w:rsidRPr="00A64CE0" w:rsidRDefault="00A64CE0" w:rsidP="00D42BB3">
      <w:pPr>
        <w:numPr>
          <w:ilvl w:val="0"/>
          <w:numId w:val="72"/>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организация на базе класса семейных праздников, конкурсов, соревнований, направленных на сплочение семьи и школы.</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sz w:val="24"/>
          <w:szCs w:val="24"/>
        </w:rPr>
        <w:t xml:space="preserve"> Модуль «Школьный урок»</w:t>
      </w:r>
    </w:p>
    <w:p w:rsidR="00A64CE0" w:rsidRPr="00A64CE0" w:rsidRDefault="00867749" w:rsidP="00867749">
      <w:pPr>
        <w:tabs>
          <w:tab w:val="left" w:pos="851"/>
          <w:tab w:val="left" w:pos="2120"/>
          <w:tab w:val="left" w:pos="3720"/>
          <w:tab w:val="left" w:pos="5280"/>
          <w:tab w:val="left" w:pos="7500"/>
          <w:tab w:val="left" w:pos="9080"/>
        </w:tabs>
        <w:spacing w:after="0" w:line="240" w:lineRule="auto"/>
        <w:contextualSpacing/>
        <w:jc w:val="both"/>
        <w:rPr>
          <w:rFonts w:ascii="Times New Roman" w:hAnsi="Times New Roman"/>
          <w:sz w:val="24"/>
          <w:szCs w:val="24"/>
        </w:rPr>
      </w:pPr>
      <w:r>
        <w:rPr>
          <w:rFonts w:ascii="Times New Roman" w:hAnsi="Times New Roman"/>
          <w:sz w:val="24"/>
          <w:szCs w:val="24"/>
        </w:rPr>
        <w:tab/>
      </w:r>
      <w:r w:rsidR="00A64CE0" w:rsidRPr="00A64CE0">
        <w:rPr>
          <w:rFonts w:ascii="Times New Roman" w:hAnsi="Times New Roman"/>
          <w:sz w:val="24"/>
          <w:szCs w:val="24"/>
        </w:rPr>
        <w:t>Реализация</w:t>
      </w:r>
      <w:r w:rsidR="00A64CE0" w:rsidRPr="00A64CE0">
        <w:rPr>
          <w:rFonts w:ascii="Times New Roman" w:hAnsi="Times New Roman"/>
          <w:sz w:val="24"/>
          <w:szCs w:val="24"/>
        </w:rPr>
        <w:tab/>
        <w:t>школьными</w:t>
      </w:r>
      <w:r w:rsidR="00A64CE0" w:rsidRPr="00A64CE0">
        <w:rPr>
          <w:rFonts w:ascii="Times New Roman" w:hAnsi="Times New Roman"/>
          <w:sz w:val="24"/>
          <w:szCs w:val="24"/>
        </w:rPr>
        <w:tab/>
        <w:t>педаго</w:t>
      </w:r>
      <w:r>
        <w:rPr>
          <w:rFonts w:ascii="Times New Roman" w:hAnsi="Times New Roman"/>
          <w:sz w:val="24"/>
          <w:szCs w:val="24"/>
        </w:rPr>
        <w:t>гами</w:t>
      </w:r>
      <w:r>
        <w:rPr>
          <w:rFonts w:ascii="Times New Roman" w:hAnsi="Times New Roman"/>
          <w:sz w:val="24"/>
          <w:szCs w:val="24"/>
        </w:rPr>
        <w:tab/>
        <w:t>воспитательного</w:t>
      </w:r>
      <w:r>
        <w:rPr>
          <w:rFonts w:ascii="Times New Roman" w:hAnsi="Times New Roman"/>
          <w:sz w:val="24"/>
          <w:szCs w:val="24"/>
        </w:rPr>
        <w:tab/>
        <w:t xml:space="preserve">потенциала </w:t>
      </w:r>
      <w:r w:rsidR="00A64CE0" w:rsidRPr="00A64CE0">
        <w:rPr>
          <w:rFonts w:ascii="Times New Roman" w:hAnsi="Times New Roman"/>
          <w:sz w:val="24"/>
          <w:szCs w:val="24"/>
        </w:rPr>
        <w:t>урока</w:t>
      </w:r>
    </w:p>
    <w:p w:rsidR="00A64CE0" w:rsidRPr="00A64CE0" w:rsidRDefault="00A64CE0" w:rsidP="00867749">
      <w:pPr>
        <w:tabs>
          <w:tab w:val="left" w:pos="851"/>
        </w:tabs>
        <w:spacing w:after="0" w:line="240" w:lineRule="auto"/>
        <w:contextualSpacing/>
        <w:jc w:val="both"/>
        <w:rPr>
          <w:rFonts w:ascii="Times New Roman" w:hAnsi="Times New Roman"/>
          <w:sz w:val="24"/>
          <w:szCs w:val="24"/>
        </w:rPr>
      </w:pPr>
      <w:r w:rsidRPr="00A64CE0">
        <w:rPr>
          <w:rFonts w:ascii="Times New Roman" w:hAnsi="Times New Roman"/>
          <w:sz w:val="24"/>
          <w:szCs w:val="24"/>
        </w:rPr>
        <w:t>предполагает следующее</w:t>
      </w:r>
      <w:r w:rsidRPr="00A64CE0">
        <w:rPr>
          <w:rFonts w:ascii="Times New Roman" w:hAnsi="Times New Roman"/>
          <w:i/>
          <w:iCs/>
          <w:sz w:val="24"/>
          <w:szCs w:val="24"/>
        </w:rPr>
        <w:t>:</w:t>
      </w:r>
    </w:p>
    <w:p w:rsidR="00A64CE0" w:rsidRPr="00A64CE0" w:rsidRDefault="00A64CE0" w:rsidP="00D42BB3">
      <w:pPr>
        <w:numPr>
          <w:ilvl w:val="0"/>
          <w:numId w:val="68"/>
        </w:numPr>
        <w:tabs>
          <w:tab w:val="left" w:pos="851"/>
          <w:tab w:val="left" w:pos="994"/>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A64CE0" w:rsidRPr="00A64CE0" w:rsidRDefault="00A64CE0" w:rsidP="00D42BB3">
      <w:pPr>
        <w:numPr>
          <w:ilvl w:val="0"/>
          <w:numId w:val="68"/>
        </w:numPr>
        <w:tabs>
          <w:tab w:val="left" w:pos="851"/>
          <w:tab w:val="left" w:pos="994"/>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p w:rsidR="00A64CE0" w:rsidRPr="00A64CE0" w:rsidRDefault="00A64CE0" w:rsidP="00D42BB3">
      <w:pPr>
        <w:numPr>
          <w:ilvl w:val="0"/>
          <w:numId w:val="68"/>
        </w:numPr>
        <w:tabs>
          <w:tab w:val="left" w:pos="851"/>
          <w:tab w:val="left" w:pos="994"/>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p w:rsidR="00A64CE0" w:rsidRPr="00A64CE0" w:rsidRDefault="00A64CE0" w:rsidP="00D42BB3">
      <w:pPr>
        <w:numPr>
          <w:ilvl w:val="0"/>
          <w:numId w:val="68"/>
        </w:numPr>
        <w:tabs>
          <w:tab w:val="left" w:pos="851"/>
          <w:tab w:val="left" w:pos="994"/>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A64CE0" w:rsidRPr="00A64CE0" w:rsidRDefault="00A64CE0" w:rsidP="00D42BB3">
      <w:pPr>
        <w:numPr>
          <w:ilvl w:val="0"/>
          <w:numId w:val="68"/>
        </w:numPr>
        <w:tabs>
          <w:tab w:val="left" w:pos="851"/>
          <w:tab w:val="left" w:pos="980"/>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применение   на   уроке   интерактивных   форм   работы   учащихся:</w:t>
      </w:r>
    </w:p>
    <w:p w:rsidR="00A64CE0" w:rsidRPr="00A64CE0" w:rsidRDefault="00A64CE0" w:rsidP="00D42BB3">
      <w:p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интеллектуальных игр, стимулирующих познавательную мотивацию школьников; дидактического театра, где полученные 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работы или работы в парах, которые учат школьников командной работе и взаимодействию с другими детьми;</w:t>
      </w:r>
    </w:p>
    <w:p w:rsidR="00A64CE0" w:rsidRPr="00A64CE0" w:rsidRDefault="00A64CE0" w:rsidP="00D42BB3">
      <w:pPr>
        <w:numPr>
          <w:ilvl w:val="0"/>
          <w:numId w:val="69"/>
        </w:numPr>
        <w:tabs>
          <w:tab w:val="left" w:pos="851"/>
          <w:tab w:val="left" w:pos="994"/>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A64CE0" w:rsidRPr="00A64CE0" w:rsidRDefault="00A64CE0" w:rsidP="00D42BB3">
      <w:pPr>
        <w:numPr>
          <w:ilvl w:val="0"/>
          <w:numId w:val="69"/>
        </w:numPr>
        <w:tabs>
          <w:tab w:val="left" w:pos="851"/>
          <w:tab w:val="left" w:pos="994"/>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A64CE0" w:rsidRPr="00A64CE0" w:rsidRDefault="00A64CE0" w:rsidP="00D42BB3">
      <w:pPr>
        <w:numPr>
          <w:ilvl w:val="0"/>
          <w:numId w:val="69"/>
        </w:numPr>
        <w:tabs>
          <w:tab w:val="left" w:pos="851"/>
          <w:tab w:val="left" w:pos="994"/>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A64CE0" w:rsidRPr="00A64CE0" w:rsidRDefault="00A64CE0" w:rsidP="00D42BB3">
      <w:pPr>
        <w:tabs>
          <w:tab w:val="left" w:pos="851"/>
        </w:tabs>
        <w:spacing w:after="0" w:line="240" w:lineRule="auto"/>
        <w:ind w:firstLine="567"/>
        <w:contextualSpacing/>
        <w:jc w:val="both"/>
        <w:rPr>
          <w:rFonts w:ascii="Times New Roman" w:hAnsi="Times New Roman"/>
          <w:b/>
          <w:sz w:val="24"/>
          <w:szCs w:val="24"/>
        </w:rPr>
      </w:pPr>
      <w:r w:rsidRPr="00A64CE0">
        <w:rPr>
          <w:rFonts w:ascii="Times New Roman" w:hAnsi="Times New Roman"/>
          <w:b/>
          <w:bCs/>
          <w:sz w:val="24"/>
          <w:szCs w:val="24"/>
        </w:rPr>
        <w:t xml:space="preserve">Модуль  </w:t>
      </w:r>
      <w:r w:rsidRPr="00A64CE0">
        <w:rPr>
          <w:rFonts w:ascii="Times New Roman" w:hAnsi="Times New Roman"/>
          <w:b/>
          <w:color w:val="000000"/>
          <w:sz w:val="24"/>
          <w:szCs w:val="24"/>
        </w:rPr>
        <w:t>«Курсы внеурочной деятельности и дополнительное образование</w:t>
      </w:r>
      <w:r w:rsidRPr="00A64CE0">
        <w:rPr>
          <w:rFonts w:ascii="Times New Roman" w:hAnsi="Times New Roman"/>
          <w:b/>
          <w:bCs/>
          <w:sz w:val="24"/>
          <w:szCs w:val="24"/>
        </w:rPr>
        <w:t>»</w:t>
      </w:r>
    </w:p>
    <w:p w:rsidR="00A64CE0" w:rsidRPr="00A64CE0" w:rsidRDefault="00A64CE0" w:rsidP="00D42BB3">
      <w:pPr>
        <w:tabs>
          <w:tab w:val="left" w:pos="851"/>
          <w:tab w:val="left" w:pos="2200"/>
          <w:tab w:val="left" w:pos="2720"/>
          <w:tab w:val="left" w:pos="4020"/>
          <w:tab w:val="left" w:pos="5480"/>
          <w:tab w:val="left" w:pos="6520"/>
          <w:tab w:val="left" w:pos="8140"/>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Воспитание</w:t>
      </w:r>
      <w:r w:rsidRPr="00A64CE0">
        <w:rPr>
          <w:rFonts w:ascii="Times New Roman" w:hAnsi="Times New Roman"/>
          <w:sz w:val="24"/>
          <w:szCs w:val="24"/>
        </w:rPr>
        <w:tab/>
        <w:t>на</w:t>
      </w:r>
      <w:r w:rsidRPr="00A64CE0">
        <w:rPr>
          <w:rFonts w:ascii="Times New Roman" w:hAnsi="Times New Roman"/>
          <w:sz w:val="24"/>
          <w:szCs w:val="24"/>
        </w:rPr>
        <w:tab/>
        <w:t>занятиях</w:t>
      </w:r>
      <w:r w:rsidRPr="00A64CE0">
        <w:rPr>
          <w:rFonts w:ascii="Times New Roman" w:hAnsi="Times New Roman"/>
          <w:sz w:val="24"/>
          <w:szCs w:val="24"/>
        </w:rPr>
        <w:tab/>
        <w:t>школьных</w:t>
      </w:r>
      <w:r w:rsidRPr="00A64CE0">
        <w:rPr>
          <w:rFonts w:ascii="Times New Roman" w:hAnsi="Times New Roman"/>
          <w:sz w:val="24"/>
          <w:szCs w:val="24"/>
        </w:rPr>
        <w:tab/>
        <w:t>курсов</w:t>
      </w:r>
      <w:r w:rsidRPr="00A64CE0">
        <w:rPr>
          <w:rFonts w:ascii="Times New Roman" w:hAnsi="Times New Roman"/>
          <w:sz w:val="24"/>
          <w:szCs w:val="24"/>
        </w:rPr>
        <w:tab/>
        <w:t>внеурочной деятельности осуществляется преимущественно через:</w:t>
      </w:r>
    </w:p>
    <w:p w:rsidR="00A64CE0" w:rsidRPr="00A64CE0" w:rsidRDefault="00A64CE0" w:rsidP="00D42BB3">
      <w:pPr>
        <w:numPr>
          <w:ilvl w:val="0"/>
          <w:numId w:val="67"/>
        </w:numPr>
        <w:tabs>
          <w:tab w:val="left" w:pos="766"/>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lastRenderedPageBreak/>
        <w:t>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p>
    <w:p w:rsidR="00A64CE0" w:rsidRPr="00A64CE0" w:rsidRDefault="00A64CE0" w:rsidP="00D42BB3">
      <w:pPr>
        <w:numPr>
          <w:ilvl w:val="0"/>
          <w:numId w:val="67"/>
        </w:numPr>
        <w:tabs>
          <w:tab w:val="left" w:pos="749"/>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w:t>
      </w:r>
    </w:p>
    <w:p w:rsidR="00A64CE0" w:rsidRPr="00A64CE0" w:rsidRDefault="00A64CE0" w:rsidP="00D42BB3">
      <w:pPr>
        <w:numPr>
          <w:ilvl w:val="0"/>
          <w:numId w:val="67"/>
        </w:numPr>
        <w:tabs>
          <w:tab w:val="left" w:pos="851"/>
          <w:tab w:val="left" w:pos="879"/>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создание в детских объединениях традиций, задающих их членам определенные социально значимые формы поведения;</w:t>
      </w:r>
    </w:p>
    <w:p w:rsidR="00A64CE0" w:rsidRPr="00A64CE0" w:rsidRDefault="00A64CE0" w:rsidP="00D42BB3">
      <w:pPr>
        <w:numPr>
          <w:ilvl w:val="0"/>
          <w:numId w:val="67"/>
        </w:num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 xml:space="preserve">поощрение педагогами детских инициатив и детского самоуправления.    </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 xml:space="preserve">           </w:t>
      </w:r>
      <w:r w:rsidRPr="00A64CE0">
        <w:rPr>
          <w:rFonts w:ascii="Times New Roman" w:hAnsi="Times New Roman"/>
          <w:color w:val="000000"/>
          <w:sz w:val="24"/>
          <w:szCs w:val="24"/>
        </w:rPr>
        <w:t>Реализация воспитательного потенциала внеурочной деятельности и дополнительного образования в школе осуществляется в рамках следующих выбранных обучающимися курсов, занятий:</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Cs/>
          <w:iCs/>
          <w:color w:val="000000"/>
          <w:sz w:val="24"/>
          <w:szCs w:val="24"/>
        </w:rPr>
        <w:t>-патриотической, гражданско-патриотической, военно-патриотической, краеведческой, историко-культурной направленности;</w:t>
      </w:r>
    </w:p>
    <w:p w:rsidR="00A64CE0" w:rsidRPr="00A64CE0" w:rsidRDefault="00A64CE0" w:rsidP="00D42BB3">
      <w:pPr>
        <w:tabs>
          <w:tab w:val="left" w:pos="851"/>
          <w:tab w:val="left" w:pos="993"/>
        </w:tabs>
        <w:spacing w:after="0" w:line="240" w:lineRule="auto"/>
        <w:ind w:firstLine="567"/>
        <w:contextualSpacing/>
        <w:jc w:val="both"/>
        <w:rPr>
          <w:rFonts w:ascii="Times New Roman" w:hAnsi="Times New Roman"/>
          <w:bCs/>
          <w:iCs/>
          <w:color w:val="000000"/>
          <w:sz w:val="24"/>
          <w:szCs w:val="24"/>
        </w:rPr>
      </w:pPr>
      <w:r w:rsidRPr="00A64CE0">
        <w:rPr>
          <w:rFonts w:ascii="Times New Roman" w:hAnsi="Times New Roman"/>
          <w:bCs/>
          <w:iCs/>
          <w:color w:val="000000"/>
          <w:sz w:val="24"/>
          <w:szCs w:val="24"/>
        </w:rPr>
        <w:t>- духовно-нравственной направленности, занятий по традиционным религиозным культурам народов России, духовно-историческому краеведению;</w:t>
      </w:r>
    </w:p>
    <w:p w:rsidR="00A64CE0" w:rsidRPr="00A64CE0" w:rsidRDefault="00A64CE0" w:rsidP="00D42BB3">
      <w:pPr>
        <w:tabs>
          <w:tab w:val="left" w:pos="851"/>
          <w:tab w:val="left" w:pos="993"/>
        </w:tabs>
        <w:spacing w:after="0" w:line="240" w:lineRule="auto"/>
        <w:ind w:firstLine="567"/>
        <w:contextualSpacing/>
        <w:jc w:val="both"/>
        <w:rPr>
          <w:rFonts w:ascii="Times New Roman" w:hAnsi="Times New Roman"/>
          <w:sz w:val="24"/>
          <w:szCs w:val="24"/>
        </w:rPr>
      </w:pPr>
      <w:r w:rsidRPr="00A64CE0">
        <w:rPr>
          <w:rFonts w:ascii="Times New Roman" w:hAnsi="Times New Roman"/>
          <w:bCs/>
          <w:iCs/>
          <w:color w:val="000000"/>
          <w:sz w:val="24"/>
          <w:szCs w:val="24"/>
        </w:rPr>
        <w:t>- интеллектуальной, научной, исследовательской, просветительской направленности;</w:t>
      </w:r>
    </w:p>
    <w:p w:rsidR="00A64CE0" w:rsidRPr="00A64CE0" w:rsidRDefault="00A64CE0" w:rsidP="00D42BB3">
      <w:pPr>
        <w:tabs>
          <w:tab w:val="left" w:pos="851"/>
          <w:tab w:val="left" w:pos="993"/>
        </w:tabs>
        <w:spacing w:after="0" w:line="240" w:lineRule="auto"/>
        <w:ind w:firstLine="567"/>
        <w:contextualSpacing/>
        <w:jc w:val="both"/>
        <w:rPr>
          <w:rFonts w:ascii="Times New Roman" w:hAnsi="Times New Roman"/>
          <w:bCs/>
          <w:iCs/>
          <w:color w:val="000000"/>
          <w:sz w:val="24"/>
          <w:szCs w:val="24"/>
        </w:rPr>
      </w:pPr>
      <w:r w:rsidRPr="00A64CE0">
        <w:rPr>
          <w:rFonts w:ascii="Times New Roman" w:hAnsi="Times New Roman"/>
          <w:bCs/>
          <w:iCs/>
          <w:color w:val="000000"/>
          <w:sz w:val="24"/>
          <w:szCs w:val="24"/>
        </w:rPr>
        <w:t>- экологической, природоохранной направленности;</w:t>
      </w:r>
    </w:p>
    <w:p w:rsidR="00A64CE0" w:rsidRPr="00A64CE0" w:rsidRDefault="00A64CE0" w:rsidP="00D42BB3">
      <w:pPr>
        <w:tabs>
          <w:tab w:val="left" w:pos="851"/>
          <w:tab w:val="left" w:pos="993"/>
        </w:tabs>
        <w:spacing w:after="0" w:line="240" w:lineRule="auto"/>
        <w:ind w:firstLine="567"/>
        <w:contextualSpacing/>
        <w:jc w:val="both"/>
        <w:rPr>
          <w:rFonts w:ascii="Times New Roman" w:hAnsi="Times New Roman"/>
          <w:bCs/>
          <w:iCs/>
          <w:color w:val="000000"/>
          <w:sz w:val="24"/>
          <w:szCs w:val="24"/>
        </w:rPr>
      </w:pPr>
      <w:r w:rsidRPr="00A64CE0">
        <w:rPr>
          <w:rFonts w:ascii="Times New Roman" w:hAnsi="Times New Roman"/>
          <w:bCs/>
          <w:iCs/>
          <w:color w:val="000000"/>
          <w:sz w:val="24"/>
          <w:szCs w:val="24"/>
        </w:rPr>
        <w:t>- художественной, эстетической направленности в области искусств, художественного творчества разных видов и жанров;</w:t>
      </w:r>
    </w:p>
    <w:p w:rsidR="00A64CE0" w:rsidRPr="00A64CE0" w:rsidRDefault="00A64CE0" w:rsidP="00D42BB3">
      <w:pPr>
        <w:tabs>
          <w:tab w:val="left" w:pos="851"/>
          <w:tab w:val="left" w:pos="993"/>
        </w:tabs>
        <w:spacing w:after="0" w:line="240" w:lineRule="auto"/>
        <w:ind w:firstLine="567"/>
        <w:contextualSpacing/>
        <w:jc w:val="both"/>
        <w:rPr>
          <w:rFonts w:ascii="Times New Roman" w:hAnsi="Times New Roman"/>
          <w:bCs/>
          <w:iCs/>
          <w:color w:val="000000"/>
          <w:sz w:val="24"/>
          <w:szCs w:val="24"/>
        </w:rPr>
      </w:pPr>
      <w:r w:rsidRPr="00A64CE0">
        <w:rPr>
          <w:rFonts w:ascii="Times New Roman" w:hAnsi="Times New Roman"/>
          <w:bCs/>
          <w:iCs/>
          <w:color w:val="000000"/>
          <w:sz w:val="24"/>
          <w:szCs w:val="24"/>
        </w:rPr>
        <w:t>- туристско - краеведческой направленности;</w:t>
      </w:r>
    </w:p>
    <w:p w:rsidR="00A64CE0" w:rsidRPr="00A64CE0" w:rsidRDefault="00A64CE0" w:rsidP="00D42BB3">
      <w:pPr>
        <w:tabs>
          <w:tab w:val="left" w:pos="851"/>
          <w:tab w:val="left" w:pos="993"/>
        </w:tabs>
        <w:spacing w:after="0" w:line="240" w:lineRule="auto"/>
        <w:ind w:firstLine="567"/>
        <w:contextualSpacing/>
        <w:jc w:val="both"/>
        <w:rPr>
          <w:rFonts w:ascii="Times New Roman" w:hAnsi="Times New Roman"/>
          <w:bCs/>
          <w:iCs/>
          <w:color w:val="000000"/>
          <w:sz w:val="24"/>
          <w:szCs w:val="24"/>
        </w:rPr>
      </w:pPr>
      <w:r w:rsidRPr="00A64CE0">
        <w:rPr>
          <w:rFonts w:ascii="Times New Roman" w:hAnsi="Times New Roman"/>
          <w:bCs/>
          <w:iCs/>
          <w:color w:val="000000"/>
          <w:sz w:val="24"/>
          <w:szCs w:val="24"/>
        </w:rPr>
        <w:t>- оздоровительной и спортивной направленности.</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i/>
          <w:iCs/>
          <w:sz w:val="24"/>
          <w:szCs w:val="24"/>
        </w:rPr>
        <w:t xml:space="preserve">Познавательная деятельность. </w:t>
      </w:r>
      <w:r w:rsidRPr="00A64CE0">
        <w:rPr>
          <w:rFonts w:ascii="Times New Roman" w:hAnsi="Times New Roman"/>
          <w:sz w:val="24"/>
          <w:szCs w:val="24"/>
        </w:rPr>
        <w:t>Курсы внеурочной деятельности «Базовая подготовка к ЕГЭ по математике», «Математика после уроков», «В мире русского языка», «Занимательная информатика»,  «Говорим и пишем правильно» направленные на передачу школьникам социально значимых знаний, развивающие их любознательность, позволяющие привлечь их внимание к экономическим, политическим, экологическим, гуманитарным проблемам нашего общества, формирующие их гуманистическое мировоззрение и научную картину мира.</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i/>
          <w:iCs/>
          <w:sz w:val="24"/>
          <w:szCs w:val="24"/>
        </w:rPr>
        <w:t>Туристско-краеведческая деятельность</w:t>
      </w:r>
      <w:r w:rsidRPr="00A64CE0">
        <w:rPr>
          <w:rFonts w:ascii="Times New Roman" w:hAnsi="Times New Roman"/>
          <w:b/>
          <w:bCs/>
          <w:sz w:val="24"/>
          <w:szCs w:val="24"/>
        </w:rPr>
        <w:t>.</w:t>
      </w:r>
      <w:r w:rsidRPr="00A64CE0">
        <w:rPr>
          <w:rFonts w:ascii="Times New Roman" w:hAnsi="Times New Roman"/>
          <w:b/>
          <w:bCs/>
          <w:i/>
          <w:iCs/>
          <w:sz w:val="24"/>
          <w:szCs w:val="24"/>
        </w:rPr>
        <w:t xml:space="preserve"> </w:t>
      </w:r>
      <w:r w:rsidRPr="00A64CE0">
        <w:rPr>
          <w:rFonts w:ascii="Times New Roman" w:hAnsi="Times New Roman"/>
          <w:sz w:val="24"/>
          <w:szCs w:val="24"/>
        </w:rPr>
        <w:t>Курсы внеурочной деятельности «Музееведение», «Культура и традиции донского казачества»,</w:t>
      </w:r>
      <w:r w:rsidRPr="00A64CE0">
        <w:rPr>
          <w:rFonts w:ascii="Times New Roman" w:hAnsi="Times New Roman"/>
          <w:b/>
          <w:bCs/>
          <w:i/>
          <w:iCs/>
          <w:sz w:val="24"/>
          <w:szCs w:val="24"/>
        </w:rPr>
        <w:t xml:space="preserve"> </w:t>
      </w:r>
      <w:r w:rsidRPr="00A64CE0">
        <w:rPr>
          <w:rFonts w:ascii="Times New Roman" w:hAnsi="Times New Roman"/>
          <w:sz w:val="24"/>
          <w:szCs w:val="24"/>
        </w:rPr>
        <w:t>направленные на воспитание у школьников любви к своему краю, его истории, культуре, природе, на развитие самостоятельности и ответственности школьников, формирование у них навыков самообслуживающего труда.</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i/>
          <w:iCs/>
          <w:sz w:val="24"/>
          <w:szCs w:val="24"/>
        </w:rPr>
        <w:t xml:space="preserve">Спортивно-оздоровительная деятельность. </w:t>
      </w:r>
      <w:r w:rsidRPr="00A64CE0">
        <w:rPr>
          <w:rFonts w:ascii="Times New Roman" w:hAnsi="Times New Roman"/>
          <w:sz w:val="24"/>
          <w:szCs w:val="24"/>
        </w:rPr>
        <w:t>Курсы внеурочной</w:t>
      </w:r>
      <w:r w:rsidRPr="00A64CE0">
        <w:rPr>
          <w:rFonts w:ascii="Times New Roman" w:hAnsi="Times New Roman"/>
          <w:b/>
          <w:bCs/>
          <w:i/>
          <w:iCs/>
          <w:sz w:val="24"/>
          <w:szCs w:val="24"/>
        </w:rPr>
        <w:t xml:space="preserve"> </w:t>
      </w:r>
      <w:r w:rsidRPr="00A64CE0">
        <w:rPr>
          <w:rFonts w:ascii="Times New Roman" w:hAnsi="Times New Roman"/>
          <w:sz w:val="24"/>
          <w:szCs w:val="24"/>
        </w:rPr>
        <w:t>деятельности  «Общая физическая подготовка», направленные 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 xml:space="preserve">Дополнительное образование в МБОУ </w:t>
      </w:r>
      <w:r w:rsidR="00D8784D">
        <w:rPr>
          <w:rFonts w:ascii="Times New Roman" w:hAnsi="Times New Roman"/>
          <w:sz w:val="24"/>
          <w:szCs w:val="24"/>
        </w:rPr>
        <w:t>«Школа № 91»</w:t>
      </w:r>
      <w:r w:rsidRPr="00A64CE0">
        <w:rPr>
          <w:rFonts w:ascii="Times New Roman" w:hAnsi="Times New Roman"/>
          <w:sz w:val="24"/>
          <w:szCs w:val="24"/>
        </w:rPr>
        <w:t xml:space="preserve"> организовано через работу объединений дополнительного образования по направлениям:</w:t>
      </w:r>
    </w:p>
    <w:p w:rsidR="00A64CE0" w:rsidRPr="00867749" w:rsidRDefault="00A64CE0" w:rsidP="00867749">
      <w:pPr>
        <w:spacing w:after="0" w:line="240" w:lineRule="auto"/>
        <w:contextualSpacing/>
        <w:rPr>
          <w:rFonts w:ascii="Times New Roman" w:hAnsi="Times New Roman"/>
          <w:sz w:val="24"/>
          <w:szCs w:val="24"/>
        </w:rPr>
      </w:pPr>
      <w:r w:rsidRPr="00867749">
        <w:rPr>
          <w:rFonts w:ascii="Times New Roman" w:hAnsi="Times New Roman"/>
          <w:sz w:val="24"/>
          <w:szCs w:val="24"/>
        </w:rPr>
        <w:t>- физкультурно-спортивное: «Волейбол», «Баскетбол», «ОФК», «Мир футбола»;</w:t>
      </w:r>
    </w:p>
    <w:p w:rsidR="00A64CE0" w:rsidRPr="00867749" w:rsidRDefault="00A64CE0" w:rsidP="00867749">
      <w:pPr>
        <w:spacing w:after="0" w:line="240" w:lineRule="auto"/>
        <w:contextualSpacing/>
        <w:rPr>
          <w:rFonts w:ascii="Times New Roman" w:hAnsi="Times New Roman"/>
          <w:sz w:val="24"/>
          <w:szCs w:val="24"/>
        </w:rPr>
      </w:pPr>
      <w:r w:rsidRPr="00867749">
        <w:rPr>
          <w:rFonts w:ascii="Times New Roman" w:hAnsi="Times New Roman"/>
          <w:sz w:val="24"/>
          <w:szCs w:val="24"/>
        </w:rPr>
        <w:t>- художественное: «В ритме танца»; «Театральное искусство», «Музыкальные таланты».</w:t>
      </w:r>
    </w:p>
    <w:p w:rsidR="00A64CE0" w:rsidRPr="00867749" w:rsidRDefault="00A64CE0" w:rsidP="00867749">
      <w:pPr>
        <w:spacing w:after="0" w:line="240" w:lineRule="auto"/>
        <w:contextualSpacing/>
        <w:rPr>
          <w:rFonts w:ascii="Times New Roman" w:hAnsi="Times New Roman"/>
          <w:sz w:val="24"/>
          <w:szCs w:val="24"/>
        </w:rPr>
      </w:pPr>
      <w:r w:rsidRPr="00867749">
        <w:rPr>
          <w:rFonts w:ascii="Times New Roman" w:hAnsi="Times New Roman"/>
          <w:sz w:val="24"/>
          <w:szCs w:val="24"/>
        </w:rPr>
        <w:t xml:space="preserve">- социально-педагогическое:  ЮИД «Друзья дороги», «Молодежь и правовое государство» </w:t>
      </w:r>
    </w:p>
    <w:p w:rsidR="00A64CE0" w:rsidRPr="00867749" w:rsidRDefault="00A64CE0" w:rsidP="00867749">
      <w:pPr>
        <w:spacing w:after="0" w:line="240" w:lineRule="auto"/>
        <w:contextualSpacing/>
        <w:rPr>
          <w:rFonts w:ascii="Times New Roman" w:hAnsi="Times New Roman"/>
          <w:sz w:val="24"/>
          <w:szCs w:val="24"/>
        </w:rPr>
      </w:pPr>
      <w:r w:rsidRPr="00867749">
        <w:rPr>
          <w:rFonts w:ascii="Times New Roman" w:hAnsi="Times New Roman"/>
          <w:sz w:val="24"/>
          <w:szCs w:val="24"/>
        </w:rPr>
        <w:t>- туристско-краеведческое: «Музееведение и краеведение», «География мирового туризма»;</w:t>
      </w:r>
    </w:p>
    <w:p w:rsidR="00A64CE0" w:rsidRPr="00867749" w:rsidRDefault="00A64CE0" w:rsidP="00867749">
      <w:pPr>
        <w:spacing w:after="0" w:line="240" w:lineRule="auto"/>
        <w:contextualSpacing/>
        <w:rPr>
          <w:rFonts w:ascii="Times New Roman" w:hAnsi="Times New Roman"/>
          <w:sz w:val="24"/>
          <w:szCs w:val="24"/>
        </w:rPr>
      </w:pPr>
      <w:r w:rsidRPr="00867749">
        <w:rPr>
          <w:rFonts w:ascii="Times New Roman" w:hAnsi="Times New Roman"/>
          <w:sz w:val="24"/>
          <w:szCs w:val="24"/>
        </w:rPr>
        <w:t xml:space="preserve">- техническая: «Робототехника», «Конструирование» </w:t>
      </w:r>
    </w:p>
    <w:p w:rsidR="00A64CE0" w:rsidRPr="00867749" w:rsidRDefault="00A64CE0" w:rsidP="00867749">
      <w:pPr>
        <w:spacing w:after="0" w:line="240" w:lineRule="auto"/>
        <w:contextualSpacing/>
        <w:rPr>
          <w:rFonts w:ascii="Times New Roman" w:hAnsi="Times New Roman"/>
          <w:sz w:val="24"/>
          <w:szCs w:val="24"/>
        </w:rPr>
      </w:pPr>
      <w:r w:rsidRPr="00867749">
        <w:rPr>
          <w:rFonts w:ascii="Times New Roman" w:hAnsi="Times New Roman"/>
          <w:sz w:val="24"/>
          <w:szCs w:val="24"/>
        </w:rPr>
        <w:lastRenderedPageBreak/>
        <w:t>- естественно-научное: «Юный исследователь», «Занимательная информатика».</w:t>
      </w:r>
    </w:p>
    <w:p w:rsidR="00A64CE0" w:rsidRPr="00FB4521" w:rsidRDefault="00A64CE0" w:rsidP="00867749">
      <w:pPr>
        <w:spacing w:after="0" w:line="240" w:lineRule="auto"/>
        <w:contextualSpacing/>
        <w:rPr>
          <w:rFonts w:ascii="Times New Roman" w:hAnsi="Times New Roman"/>
          <w:b/>
          <w:sz w:val="24"/>
          <w:szCs w:val="24"/>
        </w:rPr>
      </w:pPr>
      <w:r w:rsidRPr="00867749">
        <w:rPr>
          <w:rFonts w:ascii="Times New Roman" w:hAnsi="Times New Roman"/>
          <w:sz w:val="24"/>
          <w:szCs w:val="24"/>
        </w:rPr>
        <w:t xml:space="preserve"> </w:t>
      </w:r>
      <w:r w:rsidRPr="00FB4521">
        <w:rPr>
          <w:rFonts w:ascii="Times New Roman" w:hAnsi="Times New Roman"/>
          <w:b/>
          <w:sz w:val="24"/>
          <w:szCs w:val="24"/>
        </w:rPr>
        <w:t>Модуль «Самоуправление»</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Детское самоуправление в школе осуществляется следующим образом</w:t>
      </w:r>
      <w:r w:rsidRPr="00A64CE0">
        <w:rPr>
          <w:rFonts w:ascii="Times New Roman" w:hAnsi="Times New Roman"/>
          <w:i/>
          <w:iCs/>
          <w:sz w:val="24"/>
          <w:szCs w:val="24"/>
        </w:rPr>
        <w:t>.</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i/>
          <w:iCs/>
          <w:sz w:val="24"/>
          <w:szCs w:val="24"/>
        </w:rPr>
        <w:t>На уровне школы:</w:t>
      </w:r>
    </w:p>
    <w:p w:rsidR="00A64CE0" w:rsidRPr="00A64CE0" w:rsidRDefault="00A64CE0" w:rsidP="00D42BB3">
      <w:pPr>
        <w:numPr>
          <w:ilvl w:val="0"/>
          <w:numId w:val="73"/>
        </w:numPr>
        <w:tabs>
          <w:tab w:val="left" w:pos="851"/>
          <w:tab w:val="left" w:pos="994"/>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w:t>
      </w:r>
    </w:p>
    <w:p w:rsidR="00A64CE0" w:rsidRPr="00A64CE0" w:rsidRDefault="00A64CE0" w:rsidP="00D42BB3">
      <w:pPr>
        <w:numPr>
          <w:ilvl w:val="0"/>
          <w:numId w:val="73"/>
        </w:numPr>
        <w:tabs>
          <w:tab w:val="left" w:pos="851"/>
          <w:tab w:val="left" w:pos="994"/>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капустников, флешмобов и т.п.);</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i/>
          <w:iCs/>
          <w:sz w:val="24"/>
          <w:szCs w:val="24"/>
        </w:rPr>
        <w:t>На уровне классов</w:t>
      </w:r>
      <w:r w:rsidRPr="00A64CE0">
        <w:rPr>
          <w:rFonts w:ascii="Times New Roman" w:hAnsi="Times New Roman"/>
          <w:i/>
          <w:iCs/>
          <w:sz w:val="24"/>
          <w:szCs w:val="24"/>
        </w:rPr>
        <w:t>:</w:t>
      </w:r>
    </w:p>
    <w:p w:rsidR="00A64CE0" w:rsidRPr="00A64CE0" w:rsidRDefault="00A64CE0" w:rsidP="00D42BB3">
      <w:pPr>
        <w:numPr>
          <w:ilvl w:val="1"/>
          <w:numId w:val="74"/>
        </w:numPr>
        <w:tabs>
          <w:tab w:val="left" w:pos="851"/>
          <w:tab w:val="left" w:pos="100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через деятельность выборных по инициативе и предложениям учащихся класса лидеров -    старост (дежурных командиров), представляющих интересы класса в общешкольных делах и призванных координировать его работу с работой детско-молодежного объединения  и классных руководителей;</w:t>
      </w:r>
    </w:p>
    <w:p w:rsidR="00A64CE0" w:rsidRPr="00A64CE0" w:rsidRDefault="00A64CE0" w:rsidP="00D42BB3">
      <w:pPr>
        <w:numPr>
          <w:ilvl w:val="1"/>
          <w:numId w:val="74"/>
        </w:numPr>
        <w:tabs>
          <w:tab w:val="left" w:pos="851"/>
          <w:tab w:val="left" w:pos="100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трудовых дел, штаб учебных  дел, штаб работы с младшими ребятами);</w:t>
      </w:r>
    </w:p>
    <w:p w:rsidR="00A64CE0" w:rsidRPr="00A64CE0" w:rsidRDefault="00A64CE0" w:rsidP="00D42BB3">
      <w:p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b/>
          <w:bCs/>
          <w:i/>
          <w:iCs/>
          <w:sz w:val="24"/>
          <w:szCs w:val="24"/>
        </w:rPr>
        <w:t>На индивидуальном уровне:</w:t>
      </w:r>
    </w:p>
    <w:p w:rsidR="00A64CE0" w:rsidRPr="00A64CE0" w:rsidRDefault="00A64CE0" w:rsidP="00D42BB3">
      <w:pPr>
        <w:numPr>
          <w:ilvl w:val="1"/>
          <w:numId w:val="74"/>
        </w:numPr>
        <w:tabs>
          <w:tab w:val="left" w:pos="851"/>
          <w:tab w:val="left" w:pos="987"/>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через вовлечение школьников в планирование, организацию, проведение</w:t>
      </w:r>
    </w:p>
    <w:p w:rsidR="00A64CE0" w:rsidRPr="00A64CE0" w:rsidRDefault="00A64CE0" w:rsidP="00867749">
      <w:pPr>
        <w:numPr>
          <w:ilvl w:val="0"/>
          <w:numId w:val="74"/>
        </w:numPr>
        <w:tabs>
          <w:tab w:val="left" w:pos="227"/>
          <w:tab w:val="left" w:pos="851"/>
        </w:tabs>
        <w:spacing w:after="0" w:line="240" w:lineRule="auto"/>
        <w:contextualSpacing/>
        <w:jc w:val="both"/>
        <w:rPr>
          <w:rFonts w:ascii="Times New Roman" w:hAnsi="Times New Roman"/>
          <w:sz w:val="24"/>
          <w:szCs w:val="24"/>
        </w:rPr>
      </w:pPr>
      <w:r w:rsidRPr="00A64CE0">
        <w:rPr>
          <w:rFonts w:ascii="Times New Roman" w:hAnsi="Times New Roman"/>
          <w:sz w:val="24"/>
          <w:szCs w:val="24"/>
        </w:rPr>
        <w:t>анализ общешкольных и внутриклассных дел;</w:t>
      </w:r>
    </w:p>
    <w:p w:rsidR="00A64CE0" w:rsidRPr="00A64CE0" w:rsidRDefault="00A64CE0" w:rsidP="00D42BB3">
      <w:pPr>
        <w:numPr>
          <w:ilvl w:val="1"/>
          <w:numId w:val="74"/>
        </w:numPr>
        <w:tabs>
          <w:tab w:val="left" w:pos="851"/>
          <w:tab w:val="left" w:pos="100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через реализацию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sz w:val="24"/>
          <w:szCs w:val="24"/>
        </w:rPr>
        <w:t>Модуль «Профориентация»</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Эта работа осуществляется через:</w:t>
      </w:r>
    </w:p>
    <w:p w:rsidR="00A64CE0" w:rsidRPr="00A64CE0" w:rsidRDefault="00A64CE0" w:rsidP="00D42BB3">
      <w:pPr>
        <w:numPr>
          <w:ilvl w:val="1"/>
          <w:numId w:val="81"/>
        </w:numPr>
        <w:tabs>
          <w:tab w:val="left" w:pos="851"/>
          <w:tab w:val="left" w:pos="893"/>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циклы профориентационных часов общения, направленных на подготовку школьника к осознанному планированию и реализации своего профессионального будущего;</w:t>
      </w:r>
    </w:p>
    <w:p w:rsidR="00A64CE0" w:rsidRPr="00A64CE0" w:rsidRDefault="00A64CE0" w:rsidP="00D42BB3">
      <w:pPr>
        <w:numPr>
          <w:ilvl w:val="1"/>
          <w:numId w:val="81"/>
        </w:numPr>
        <w:tabs>
          <w:tab w:val="left" w:pos="851"/>
          <w:tab w:val="left" w:pos="893"/>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профориентационные игры: деловые игры, квесты, решение ситуаций, в которых необходимо принять решение, занять определенную позицию), расширяющие знания школьников о типах профессий,</w:t>
      </w:r>
      <w:r w:rsidRPr="00A64CE0">
        <w:rPr>
          <w:rFonts w:ascii="Times New Roman" w:eastAsia="Symbol" w:hAnsi="Times New Roman"/>
          <w:sz w:val="24"/>
          <w:szCs w:val="24"/>
        </w:rPr>
        <w:t>о</w:t>
      </w:r>
      <w:r w:rsidRPr="00A64CE0">
        <w:rPr>
          <w:rFonts w:ascii="Times New Roman" w:eastAsia="Symbol" w:hAnsi="Times New Roman"/>
          <w:sz w:val="24"/>
          <w:szCs w:val="24"/>
        </w:rPr>
        <w:t></w:t>
      </w:r>
      <w:r w:rsidRPr="00A64CE0">
        <w:rPr>
          <w:rFonts w:ascii="Times New Roman" w:hAnsi="Times New Roman"/>
          <w:sz w:val="24"/>
          <w:szCs w:val="24"/>
        </w:rPr>
        <w:t>способах выбора профессий, о достоинствах и недостатках той или иной интересной школьникам профессиональной деятельности;</w:t>
      </w:r>
    </w:p>
    <w:p w:rsidR="00A64CE0" w:rsidRPr="00A64CE0" w:rsidRDefault="00A64CE0" w:rsidP="00D42BB3">
      <w:pPr>
        <w:numPr>
          <w:ilvl w:val="0"/>
          <w:numId w:val="82"/>
        </w:numPr>
        <w:tabs>
          <w:tab w:val="left" w:pos="851"/>
          <w:tab w:val="left" w:pos="886"/>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lastRenderedPageBreak/>
        <w:t xml:space="preserve">экскурсии на предприятия города: </w:t>
      </w:r>
      <w:r w:rsidRPr="00A64CE0">
        <w:rPr>
          <w:rFonts w:ascii="Times New Roman" w:eastAsia="Symbol" w:hAnsi="Times New Roman"/>
          <w:sz w:val="24"/>
          <w:szCs w:val="24"/>
        </w:rPr>
        <w:t xml:space="preserve"> АОО «Клевер», ООО «Водоканал», «Ростсельмаш»,</w:t>
      </w:r>
      <w:r w:rsidRPr="00A64CE0">
        <w:rPr>
          <w:rFonts w:ascii="Times New Roman" w:hAnsi="Times New Roman"/>
          <w:sz w:val="24"/>
          <w:szCs w:val="24"/>
        </w:rPr>
        <w:t xml:space="preserve"> дающие школьникам начальные представления о существующих профессиях и условиях работы людей, представляющих эти профессии;</w:t>
      </w:r>
    </w:p>
    <w:p w:rsidR="00A64CE0" w:rsidRPr="00A64CE0" w:rsidRDefault="00A64CE0" w:rsidP="00D42BB3">
      <w:pPr>
        <w:tabs>
          <w:tab w:val="left" w:pos="851"/>
        </w:tabs>
        <w:spacing w:after="0" w:line="240" w:lineRule="auto"/>
        <w:ind w:firstLine="567"/>
        <w:contextualSpacing/>
        <w:jc w:val="both"/>
        <w:rPr>
          <w:rFonts w:ascii="Times New Roman" w:eastAsia="Symbol" w:hAnsi="Times New Roman"/>
          <w:sz w:val="24"/>
          <w:szCs w:val="24"/>
        </w:rPr>
      </w:pPr>
    </w:p>
    <w:p w:rsidR="00A64CE0" w:rsidRPr="00A64CE0" w:rsidRDefault="00A64CE0" w:rsidP="00D42BB3">
      <w:pPr>
        <w:numPr>
          <w:ilvl w:val="0"/>
          <w:numId w:val="82"/>
        </w:numPr>
        <w:tabs>
          <w:tab w:val="left" w:pos="851"/>
          <w:tab w:val="left" w:pos="886"/>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 xml:space="preserve">посещение профориентационных выставок, Ярмарки профессий  в рамках Фестиваля «Школа. Наука. Профессия», дней открытых дверей в средних специальных учебных заведениях и вузах: </w:t>
      </w:r>
      <w:r w:rsidRPr="00A64CE0">
        <w:rPr>
          <w:rFonts w:ascii="Times New Roman" w:eastAsia="Symbol" w:hAnsi="Times New Roman"/>
          <w:sz w:val="24"/>
          <w:szCs w:val="24"/>
        </w:rPr>
        <w:t xml:space="preserve">в лицей №1, №3, Центр тестирования, </w:t>
      </w:r>
      <w:r w:rsidRPr="00A64CE0">
        <w:rPr>
          <w:rFonts w:ascii="Times New Roman" w:hAnsi="Times New Roman"/>
          <w:sz w:val="24"/>
          <w:szCs w:val="24"/>
        </w:rPr>
        <w:t xml:space="preserve"> День открытых дверей в ДГТУ, РГУПС, ЮФУ, РГЭУ, взаимодействие </w:t>
      </w:r>
      <w:r w:rsidRPr="00A64CE0">
        <w:rPr>
          <w:rFonts w:ascii="Times New Roman" w:hAnsi="Times New Roman"/>
          <w:color w:val="000000"/>
          <w:sz w:val="24"/>
          <w:szCs w:val="24"/>
        </w:rPr>
        <w:t xml:space="preserve"> с Центром занятости Первомайского района;</w:t>
      </w:r>
    </w:p>
    <w:p w:rsidR="00A64CE0" w:rsidRPr="00A64CE0" w:rsidRDefault="00A64CE0" w:rsidP="00D42BB3">
      <w:pPr>
        <w:numPr>
          <w:ilvl w:val="0"/>
          <w:numId w:val="82"/>
        </w:numPr>
        <w:tabs>
          <w:tab w:val="left" w:pos="851"/>
          <w:tab w:val="left" w:pos="886"/>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совместное с педагогами изучение интернет ресурсов, посвященных выбору профессий, прохождение профориентационного онлайн-тестирования;</w:t>
      </w:r>
    </w:p>
    <w:p w:rsidR="00A64CE0" w:rsidRPr="00A64CE0" w:rsidRDefault="00A64CE0" w:rsidP="00D42BB3">
      <w:pPr>
        <w:numPr>
          <w:ilvl w:val="0"/>
          <w:numId w:val="82"/>
        </w:numPr>
        <w:tabs>
          <w:tab w:val="left" w:pos="851"/>
          <w:tab w:val="left" w:pos="886"/>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участие в работе всероссийских профориентационных проектов, созданных в сети интернет: просмотр лекций, участие в мастер классах, посещение открытых уроков - онлайн-уроки финансовой грамотности.</w:t>
      </w:r>
    </w:p>
    <w:p w:rsidR="00A64CE0" w:rsidRPr="00A64CE0" w:rsidRDefault="00A64CE0" w:rsidP="00D42BB3">
      <w:pPr>
        <w:numPr>
          <w:ilvl w:val="0"/>
          <w:numId w:val="82"/>
        </w:numPr>
        <w:tabs>
          <w:tab w:val="left" w:pos="851"/>
          <w:tab w:val="left" w:pos="886"/>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rsidR="00A64CE0" w:rsidRPr="00A64CE0" w:rsidRDefault="00A64CE0" w:rsidP="00D42BB3">
      <w:pPr>
        <w:numPr>
          <w:ilvl w:val="0"/>
          <w:numId w:val="82"/>
        </w:numPr>
        <w:tabs>
          <w:tab w:val="left" w:pos="851"/>
          <w:tab w:val="left" w:pos="886"/>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освоение школьниками основ профессии в рамках различных курсов по выбору, включенных в основную образовательную программу школы.</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sz w:val="24"/>
          <w:szCs w:val="24"/>
        </w:rPr>
        <w:t>Модуль «Работа с родителями»</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i/>
          <w:iCs/>
          <w:sz w:val="24"/>
          <w:szCs w:val="24"/>
        </w:rPr>
        <w:t>На групповом уровне:</w:t>
      </w:r>
    </w:p>
    <w:p w:rsidR="00A64CE0" w:rsidRPr="00867749" w:rsidRDefault="00A64CE0" w:rsidP="00867749">
      <w:pPr>
        <w:numPr>
          <w:ilvl w:val="1"/>
          <w:numId w:val="85"/>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Совет школы, общешкольный родительский комитет, совет трудового коллектива, педагогический совет,  участвующие в управлении школой и решении вопросов воспитания и социализации их детей;</w:t>
      </w:r>
    </w:p>
    <w:p w:rsidR="00A64CE0" w:rsidRPr="00867749" w:rsidRDefault="00A64CE0" w:rsidP="00867749">
      <w:pPr>
        <w:numPr>
          <w:ilvl w:val="1"/>
          <w:numId w:val="85"/>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встречи родителей   с приглашенными специалистами: социальными работниками, врачами, инспекторами  ПДН ОП, ГАИ ГИБДД, представителями прокуратуры по вопросам профилактики;</w:t>
      </w:r>
    </w:p>
    <w:p w:rsidR="00A64CE0" w:rsidRPr="00A64CE0" w:rsidRDefault="00A64CE0" w:rsidP="00D42BB3">
      <w:pPr>
        <w:numPr>
          <w:ilvl w:val="1"/>
          <w:numId w:val="85"/>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общешкольные родительские собрания, происходящие в режиме обсуждения наиболее острых проблем обучения и воспитания школьников;</w:t>
      </w:r>
    </w:p>
    <w:p w:rsidR="00A64CE0" w:rsidRPr="00A64CE0" w:rsidRDefault="00A64CE0" w:rsidP="00D42BB3">
      <w:pPr>
        <w:numPr>
          <w:ilvl w:val="1"/>
          <w:numId w:val="85"/>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педагогическое просвещение родителей по вопросам воспитания детей,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w:t>
      </w:r>
    </w:p>
    <w:p w:rsidR="00A64CE0" w:rsidRPr="00867749" w:rsidRDefault="00A64CE0" w:rsidP="00867749">
      <w:pPr>
        <w:numPr>
          <w:ilvl w:val="1"/>
          <w:numId w:val="85"/>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информирование и взаимодействие с родителями посредством электронного журнала и школьного сайта.</w:t>
      </w:r>
    </w:p>
    <w:p w:rsidR="00A64CE0" w:rsidRPr="00A64CE0" w:rsidRDefault="00A64CE0" w:rsidP="00867749">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i/>
          <w:iCs/>
          <w:sz w:val="24"/>
          <w:szCs w:val="24"/>
        </w:rPr>
        <w:t>На индивидуальном уровне:</w:t>
      </w:r>
    </w:p>
    <w:p w:rsidR="00A64CE0" w:rsidRPr="00867749" w:rsidRDefault="00A64CE0" w:rsidP="00867749">
      <w:pPr>
        <w:numPr>
          <w:ilvl w:val="1"/>
          <w:numId w:val="86"/>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обращение к  специалистам  по запросу родителей для решения острых конфликтных ситуаций;</w:t>
      </w:r>
    </w:p>
    <w:p w:rsidR="00A64CE0" w:rsidRPr="00867749" w:rsidRDefault="00A64CE0" w:rsidP="00867749">
      <w:pPr>
        <w:numPr>
          <w:ilvl w:val="1"/>
          <w:numId w:val="86"/>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A64CE0" w:rsidRPr="00867749" w:rsidRDefault="00A64CE0" w:rsidP="00867749">
      <w:pPr>
        <w:numPr>
          <w:ilvl w:val="1"/>
          <w:numId w:val="86"/>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помощь   со   стороны   родителей   в   подготовке   и   проведении</w:t>
      </w:r>
    </w:p>
    <w:p w:rsidR="00A64CE0" w:rsidRPr="00A64CE0" w:rsidRDefault="00A64CE0" w:rsidP="00867749">
      <w:pPr>
        <w:tabs>
          <w:tab w:val="left" w:pos="851"/>
        </w:tabs>
        <w:spacing w:after="0" w:line="240" w:lineRule="auto"/>
        <w:contextualSpacing/>
        <w:jc w:val="both"/>
        <w:rPr>
          <w:rFonts w:ascii="Times New Roman" w:eastAsia="Symbol" w:hAnsi="Times New Roman"/>
          <w:sz w:val="24"/>
          <w:szCs w:val="24"/>
        </w:rPr>
      </w:pPr>
      <w:r w:rsidRPr="00A64CE0">
        <w:rPr>
          <w:rFonts w:ascii="Times New Roman" w:hAnsi="Times New Roman"/>
          <w:sz w:val="24"/>
          <w:szCs w:val="24"/>
        </w:rPr>
        <w:t>общешкольных и внутриклассных мероприятий воспитательной направленности;</w:t>
      </w:r>
    </w:p>
    <w:p w:rsidR="00A64CE0" w:rsidRPr="00867749" w:rsidRDefault="00A64CE0" w:rsidP="00867749">
      <w:pPr>
        <w:numPr>
          <w:ilvl w:val="1"/>
          <w:numId w:val="86"/>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индивидуальное консультирование c целью координации воспитательных усилий педагогов и родителей.</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sz w:val="24"/>
          <w:szCs w:val="24"/>
        </w:rPr>
        <w:t>Модуль  «Ключевые общешкольные дела»</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 xml:space="preserve">Ключевые общешкольные дела – это главные традиционные общешкольные дела, в которых принимает участие большая часть школьников и которые обязательно </w:t>
      </w:r>
      <w:r w:rsidRPr="00A64CE0">
        <w:rPr>
          <w:rFonts w:ascii="Times New Roman" w:hAnsi="Times New Roman"/>
          <w:sz w:val="24"/>
          <w:szCs w:val="24"/>
        </w:rPr>
        <w:lastRenderedPageBreak/>
        <w:t xml:space="preserve">планируются, готовятся, проводятся и анализируются совестно педагогами и детьми. Это не набор календарных праздников, отмечаемых в школе, а комплекс коллективных творческих дел, интересных и значимых для школьников, объединяющих их вместе с педагогами в единый коллектив. </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Для этого в образовательной организации используются следующие формы работы.</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 xml:space="preserve">Ключевые общешкольные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Это не набор календарных праздников, отмечаемых в школе, а комплекс коллективных творческих дел, интересных и значимых для школьников, объединяющих их вместе с педагогами в единый коллектив. </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Для этого в образовательной организации используются следующие формы работы.</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i/>
          <w:iCs/>
          <w:sz w:val="24"/>
          <w:szCs w:val="24"/>
        </w:rPr>
        <w:t>На внешкольном уровне:</w:t>
      </w:r>
    </w:p>
    <w:p w:rsidR="00A64CE0" w:rsidRPr="00A64CE0" w:rsidRDefault="00A64CE0" w:rsidP="00D42BB3">
      <w:pPr>
        <w:numPr>
          <w:ilvl w:val="1"/>
          <w:numId w:val="61"/>
        </w:numPr>
        <w:tabs>
          <w:tab w:val="left" w:pos="851"/>
          <w:tab w:val="left" w:pos="107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rsidR="00A64CE0" w:rsidRPr="00A64CE0" w:rsidRDefault="00A64CE0" w:rsidP="00D42BB3">
      <w:pPr>
        <w:pStyle w:val="ab"/>
        <w:numPr>
          <w:ilvl w:val="0"/>
          <w:numId w:val="63"/>
        </w:numPr>
        <w:tabs>
          <w:tab w:val="left" w:pos="851"/>
          <w:tab w:val="left" w:pos="107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 xml:space="preserve">социально-благотворительная инициатива (акция) «Рождественский перезвон». У школы три благополучателя: </w:t>
      </w:r>
      <w:r w:rsidRPr="00A64CE0">
        <w:rPr>
          <w:rFonts w:ascii="Times New Roman" w:hAnsi="Times New Roman"/>
          <w:sz w:val="24"/>
          <w:szCs w:val="24"/>
        </w:rPr>
        <w:t xml:space="preserve">Отделение паллиативной медицинской помощи ГКУЗ РО «ДРС№4», военный госпиталь ОВКГ 1602, ГКУСО РО «Ростовский центр помощи детям №7».  </w:t>
      </w:r>
      <w:r w:rsidRPr="00A64CE0">
        <w:rPr>
          <w:rFonts w:ascii="Times New Roman" w:eastAsia="Symbol" w:hAnsi="Times New Roman"/>
          <w:sz w:val="24"/>
          <w:szCs w:val="24"/>
        </w:rPr>
        <w:t>Обучающиеся школы, родительское сообщество и педагоги собирают подарки, готовят поздравления, пишут открытки. Ход мероприятия и его итоги освещаются на школьном сайте, ВК и электронной газете «Жираф», журнале «Школьная палитра».</w:t>
      </w:r>
    </w:p>
    <w:p w:rsidR="00A64CE0" w:rsidRPr="00A64CE0" w:rsidRDefault="00A64CE0" w:rsidP="00D42BB3">
      <w:pPr>
        <w:pStyle w:val="ab"/>
        <w:numPr>
          <w:ilvl w:val="0"/>
          <w:numId w:val="63"/>
        </w:numPr>
        <w:tabs>
          <w:tab w:val="left" w:pos="851"/>
          <w:tab w:val="left" w:pos="107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патриотическая акция  «Удели внимание, ветерану». За 10-11 классами закреплены ветераны ВОВ, труженики тыла. В течение года ребята вместе с классными руководителями навещают своих ветеранов, оказывают им посильную помощь.</w:t>
      </w:r>
    </w:p>
    <w:p w:rsidR="00A64CE0" w:rsidRPr="00A64CE0" w:rsidRDefault="00A64CE0" w:rsidP="00D42BB3">
      <w:pPr>
        <w:numPr>
          <w:ilvl w:val="1"/>
          <w:numId w:val="61"/>
        </w:numPr>
        <w:tabs>
          <w:tab w:val="left" w:pos="851"/>
          <w:tab w:val="left" w:pos="100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школ, деятели науки и культуры, представители власти, общественности и в рамках которых обсуждаются насущные поведенческие, нравственные, социальные, проблемы, касающиеся жизни школы, города, страны:</w:t>
      </w:r>
    </w:p>
    <w:p w:rsidR="00A64CE0" w:rsidRPr="00A64CE0" w:rsidRDefault="00A64CE0" w:rsidP="00D42BB3">
      <w:pPr>
        <w:pStyle w:val="ab"/>
        <w:numPr>
          <w:ilvl w:val="0"/>
          <w:numId w:val="64"/>
        </w:numPr>
        <w:tabs>
          <w:tab w:val="left" w:pos="851"/>
          <w:tab w:val="left" w:pos="1001"/>
        </w:tabs>
        <w:spacing w:after="0" w:line="240" w:lineRule="auto"/>
        <w:ind w:left="0" w:firstLine="567"/>
        <w:jc w:val="both"/>
        <w:rPr>
          <w:rStyle w:val="CharAttribute501"/>
          <w:rFonts w:eastAsia="Symbol" w:hAnsi="Times New Roman"/>
          <w:i w:val="0"/>
          <w:sz w:val="24"/>
          <w:szCs w:val="24"/>
        </w:rPr>
      </w:pPr>
      <w:r w:rsidRPr="00A64CE0">
        <w:rPr>
          <w:rStyle w:val="CharAttribute501"/>
          <w:rFonts w:eastAsia="№Е" w:hAnsi="Times New Roman"/>
          <w:sz w:val="24"/>
          <w:szCs w:val="24"/>
        </w:rPr>
        <w:t>общешкольные родительские и ученические собрания, которые проводятся регулярно, в их рамках  обсуждаются насущные проблемы.</w:t>
      </w:r>
    </w:p>
    <w:p w:rsidR="00A64CE0" w:rsidRPr="00A64CE0" w:rsidRDefault="00A64CE0" w:rsidP="00D42BB3">
      <w:pPr>
        <w:pStyle w:val="ab"/>
        <w:numPr>
          <w:ilvl w:val="0"/>
          <w:numId w:val="64"/>
        </w:numPr>
        <w:tabs>
          <w:tab w:val="left" w:pos="851"/>
          <w:tab w:val="left" w:pos="100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встречи учащихся, родителей с представителями КДНиЗП, ПДН ОП № 6, ГАИ ГИБДД, прокуратуры, МЧС в рамках  профилактических мероприятий (профилактика правонарушений, употребления ПАВ, наркотиков, нарушений ПДД, профилактики экстремизма и терроризма, безопасности и  т.д.).</w:t>
      </w:r>
    </w:p>
    <w:p w:rsidR="00A64CE0" w:rsidRPr="00A64CE0" w:rsidRDefault="00A64CE0" w:rsidP="00D42BB3">
      <w:pPr>
        <w:numPr>
          <w:ilvl w:val="1"/>
          <w:numId w:val="61"/>
        </w:numPr>
        <w:tabs>
          <w:tab w:val="left" w:pos="851"/>
          <w:tab w:val="left" w:pos="987"/>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проводимые  для  жителей  микрорайона  и  организуемые  совместно  с</w:t>
      </w:r>
      <w:r w:rsidRPr="00A64CE0">
        <w:rPr>
          <w:rFonts w:ascii="Times New Roman" w:eastAsia="Symbol" w:hAnsi="Times New Roman"/>
          <w:sz w:val="24"/>
          <w:szCs w:val="24"/>
        </w:rPr>
        <w:t></w:t>
      </w:r>
      <w:r w:rsidRPr="00A64CE0">
        <w:rPr>
          <w:rFonts w:ascii="Times New Roman" w:hAnsi="Times New Roman"/>
          <w:sz w:val="24"/>
          <w:szCs w:val="24"/>
        </w:rPr>
        <w:t>семьями учащихся спортивные состязания, праздники, фестивали, представления, которые открывают возможности для творческой самореализации школьников и включают их в деятельную заботу об окружающих.</w:t>
      </w:r>
    </w:p>
    <w:p w:rsidR="00A64CE0" w:rsidRPr="00A64CE0" w:rsidRDefault="00A64CE0" w:rsidP="00D42BB3">
      <w:pPr>
        <w:pStyle w:val="ab"/>
        <w:numPr>
          <w:ilvl w:val="0"/>
          <w:numId w:val="65"/>
        </w:numPr>
        <w:tabs>
          <w:tab w:val="left" w:pos="85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Торжественная линейка  «Первый звонок»;</w:t>
      </w:r>
    </w:p>
    <w:p w:rsidR="00A64CE0" w:rsidRPr="00A64CE0" w:rsidRDefault="00A64CE0" w:rsidP="00D42BB3">
      <w:pPr>
        <w:pStyle w:val="ab"/>
        <w:numPr>
          <w:ilvl w:val="0"/>
          <w:numId w:val="65"/>
        </w:numPr>
        <w:tabs>
          <w:tab w:val="left" w:pos="85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День учителя;</w:t>
      </w:r>
    </w:p>
    <w:p w:rsidR="00A64CE0" w:rsidRPr="00A64CE0" w:rsidRDefault="00A64CE0" w:rsidP="00D42BB3">
      <w:pPr>
        <w:pStyle w:val="ab"/>
        <w:numPr>
          <w:ilvl w:val="0"/>
          <w:numId w:val="65"/>
        </w:numPr>
        <w:tabs>
          <w:tab w:val="left" w:pos="85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День самоуправления;</w:t>
      </w:r>
    </w:p>
    <w:p w:rsidR="00A64CE0" w:rsidRPr="00A64CE0" w:rsidRDefault="00A64CE0" w:rsidP="00D42BB3">
      <w:pPr>
        <w:pStyle w:val="ab"/>
        <w:numPr>
          <w:ilvl w:val="0"/>
          <w:numId w:val="65"/>
        </w:numPr>
        <w:tabs>
          <w:tab w:val="left" w:pos="85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Новогодние мероприятия: новогодние огоньки,  новогодний КВН для 10-11х классов;</w:t>
      </w:r>
    </w:p>
    <w:p w:rsidR="00A64CE0" w:rsidRPr="00A64CE0" w:rsidRDefault="00A64CE0" w:rsidP="00D42BB3">
      <w:pPr>
        <w:pStyle w:val="ab"/>
        <w:numPr>
          <w:ilvl w:val="0"/>
          <w:numId w:val="65"/>
        </w:numPr>
        <w:tabs>
          <w:tab w:val="left" w:pos="85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День Памяти Героя России Д.Петрова;</w:t>
      </w:r>
    </w:p>
    <w:p w:rsidR="00A64CE0" w:rsidRPr="00A64CE0" w:rsidRDefault="00A64CE0" w:rsidP="00D42BB3">
      <w:pPr>
        <w:pStyle w:val="ab"/>
        <w:numPr>
          <w:ilvl w:val="0"/>
          <w:numId w:val="65"/>
        </w:numPr>
        <w:tabs>
          <w:tab w:val="left" w:pos="85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Праздник 8 марта;</w:t>
      </w:r>
    </w:p>
    <w:p w:rsidR="00A64CE0" w:rsidRPr="00A64CE0" w:rsidRDefault="00A64CE0" w:rsidP="00D42BB3">
      <w:pPr>
        <w:pStyle w:val="ab"/>
        <w:numPr>
          <w:ilvl w:val="0"/>
          <w:numId w:val="65"/>
        </w:numPr>
        <w:tabs>
          <w:tab w:val="left" w:pos="85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Торжественное мероприятие, посвященное 9 мая;</w:t>
      </w:r>
    </w:p>
    <w:p w:rsidR="00A64CE0" w:rsidRPr="00A64CE0" w:rsidRDefault="00A64CE0" w:rsidP="00D42BB3">
      <w:pPr>
        <w:pStyle w:val="ab"/>
        <w:numPr>
          <w:ilvl w:val="0"/>
          <w:numId w:val="65"/>
        </w:numPr>
        <w:tabs>
          <w:tab w:val="left" w:pos="85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Торжественная линейка «Последний звонок»;</w:t>
      </w:r>
    </w:p>
    <w:p w:rsidR="00A64CE0" w:rsidRPr="00A64CE0" w:rsidRDefault="00A64CE0" w:rsidP="00D42BB3">
      <w:pPr>
        <w:pStyle w:val="ab"/>
        <w:numPr>
          <w:ilvl w:val="0"/>
          <w:numId w:val="65"/>
        </w:numPr>
        <w:tabs>
          <w:tab w:val="left" w:pos="85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Торжественное мероприятие «Выпускной вечер».</w:t>
      </w:r>
    </w:p>
    <w:p w:rsidR="00A64CE0" w:rsidRPr="00A64CE0" w:rsidRDefault="00A64CE0" w:rsidP="00D42BB3">
      <w:pPr>
        <w:tabs>
          <w:tab w:val="left" w:pos="851"/>
          <w:tab w:val="left" w:pos="1001"/>
        </w:tabs>
        <w:spacing w:after="0" w:line="240" w:lineRule="auto"/>
        <w:ind w:firstLine="567"/>
        <w:contextualSpacing/>
        <w:jc w:val="both"/>
        <w:rPr>
          <w:rFonts w:ascii="Times New Roman" w:eastAsia="Symbol" w:hAnsi="Times New Roman"/>
          <w:sz w:val="24"/>
          <w:szCs w:val="24"/>
        </w:rPr>
      </w:pPr>
      <w:r w:rsidRPr="00A64CE0">
        <w:rPr>
          <w:rFonts w:ascii="Times New Roman" w:eastAsia="Symbol" w:hAnsi="Times New Roman"/>
          <w:sz w:val="24"/>
          <w:szCs w:val="24"/>
        </w:rPr>
        <w:lastRenderedPageBreak/>
        <w:t>Участие во всероссийских акциях и проектах, посвященных значимым отечественным и международным событиям:</w:t>
      </w:r>
    </w:p>
    <w:p w:rsidR="00A64CE0" w:rsidRPr="00A64CE0" w:rsidRDefault="00A64CE0" w:rsidP="00D42BB3">
      <w:pPr>
        <w:pStyle w:val="ab"/>
        <w:numPr>
          <w:ilvl w:val="0"/>
          <w:numId w:val="65"/>
        </w:numPr>
        <w:tabs>
          <w:tab w:val="left" w:pos="851"/>
          <w:tab w:val="left" w:pos="100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Всероссийская акция «Диктант Победы»,</w:t>
      </w:r>
    </w:p>
    <w:p w:rsidR="00A64CE0" w:rsidRPr="00A64CE0" w:rsidRDefault="00A64CE0" w:rsidP="00D42BB3">
      <w:pPr>
        <w:pStyle w:val="ab"/>
        <w:numPr>
          <w:ilvl w:val="0"/>
          <w:numId w:val="65"/>
        </w:numPr>
        <w:tabs>
          <w:tab w:val="left" w:pos="851"/>
          <w:tab w:val="left" w:pos="100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 xml:space="preserve">Всероссийские уроки </w:t>
      </w:r>
      <w:r w:rsidR="003D552C">
        <w:rPr>
          <w:rFonts w:ascii="Times New Roman" w:eastAsia="Symbol" w:hAnsi="Times New Roman"/>
          <w:sz w:val="24"/>
          <w:szCs w:val="24"/>
        </w:rPr>
        <w:t>ОБЗР</w:t>
      </w:r>
      <w:r w:rsidRPr="00A64CE0">
        <w:rPr>
          <w:rFonts w:ascii="Times New Roman" w:eastAsia="Symbol" w:hAnsi="Times New Roman"/>
          <w:sz w:val="24"/>
          <w:szCs w:val="24"/>
        </w:rPr>
        <w:t>»,</w:t>
      </w:r>
    </w:p>
    <w:p w:rsidR="00A64CE0" w:rsidRPr="00A64CE0" w:rsidRDefault="00A64CE0" w:rsidP="00D42BB3">
      <w:pPr>
        <w:pStyle w:val="ab"/>
        <w:numPr>
          <w:ilvl w:val="0"/>
          <w:numId w:val="65"/>
        </w:numPr>
        <w:tabs>
          <w:tab w:val="left" w:pos="851"/>
          <w:tab w:val="left" w:pos="100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Всероссийский урок безопасности в сети Интернет»,</w:t>
      </w:r>
      <w:r w:rsidRPr="00A64CE0">
        <w:rPr>
          <w:rFonts w:ascii="Times New Roman" w:eastAsia="Symbol" w:hAnsi="Times New Roman"/>
          <w:sz w:val="24"/>
          <w:szCs w:val="24"/>
        </w:rPr>
        <w:tab/>
      </w:r>
    </w:p>
    <w:p w:rsidR="00A64CE0" w:rsidRPr="00A64CE0" w:rsidRDefault="00A64CE0" w:rsidP="00D42BB3">
      <w:pPr>
        <w:pStyle w:val="ab"/>
        <w:numPr>
          <w:ilvl w:val="0"/>
          <w:numId w:val="65"/>
        </w:numPr>
        <w:tabs>
          <w:tab w:val="left" w:pos="851"/>
          <w:tab w:val="left" w:pos="1001"/>
        </w:tabs>
        <w:spacing w:after="0" w:line="240" w:lineRule="auto"/>
        <w:ind w:left="0" w:firstLine="567"/>
        <w:jc w:val="both"/>
        <w:rPr>
          <w:rFonts w:ascii="Times New Roman" w:eastAsia="Symbol" w:hAnsi="Times New Roman"/>
          <w:sz w:val="24"/>
          <w:szCs w:val="24"/>
        </w:rPr>
      </w:pPr>
      <w:r w:rsidRPr="00A64CE0">
        <w:rPr>
          <w:rFonts w:ascii="Times New Roman" w:eastAsia="Symbol" w:hAnsi="Times New Roman"/>
          <w:sz w:val="24"/>
          <w:szCs w:val="24"/>
        </w:rPr>
        <w:t>Всероссийский конкурс «Большая перемена»,</w:t>
      </w:r>
    </w:p>
    <w:p w:rsidR="00A64CE0" w:rsidRPr="00A64CE0" w:rsidRDefault="00A64CE0" w:rsidP="00D42BB3">
      <w:pPr>
        <w:pStyle w:val="ab"/>
        <w:numPr>
          <w:ilvl w:val="0"/>
          <w:numId w:val="65"/>
        </w:numPr>
        <w:tabs>
          <w:tab w:val="left" w:pos="851"/>
        </w:tabs>
        <w:spacing w:after="0" w:line="240" w:lineRule="auto"/>
        <w:ind w:left="0" w:firstLine="567"/>
        <w:jc w:val="both"/>
        <w:rPr>
          <w:rFonts w:ascii="Times New Roman" w:hAnsi="Times New Roman"/>
          <w:bCs/>
          <w:sz w:val="24"/>
          <w:szCs w:val="24"/>
        </w:rPr>
      </w:pPr>
      <w:r w:rsidRPr="00A64CE0">
        <w:rPr>
          <w:rFonts w:ascii="Times New Roman" w:hAnsi="Times New Roman"/>
          <w:bCs/>
          <w:sz w:val="24"/>
          <w:szCs w:val="24"/>
        </w:rPr>
        <w:t>Всероссийский образовательный проект «Урок цифры»,</w:t>
      </w:r>
    </w:p>
    <w:p w:rsidR="00A64CE0" w:rsidRPr="00A64CE0" w:rsidRDefault="00A64CE0" w:rsidP="00D42BB3">
      <w:pPr>
        <w:pStyle w:val="Default"/>
        <w:numPr>
          <w:ilvl w:val="0"/>
          <w:numId w:val="65"/>
        </w:numPr>
        <w:tabs>
          <w:tab w:val="left" w:pos="851"/>
        </w:tabs>
        <w:ind w:left="0" w:firstLine="567"/>
        <w:contextualSpacing/>
        <w:jc w:val="both"/>
      </w:pPr>
      <w:r w:rsidRPr="00A64CE0">
        <w:t>Всероссийский проект «Дни единых действий РДШ»,</w:t>
      </w:r>
    </w:p>
    <w:p w:rsidR="00A64CE0" w:rsidRPr="00A64CE0" w:rsidRDefault="00A64CE0" w:rsidP="00D42BB3">
      <w:pPr>
        <w:pStyle w:val="ab"/>
        <w:numPr>
          <w:ilvl w:val="0"/>
          <w:numId w:val="65"/>
        </w:numPr>
        <w:tabs>
          <w:tab w:val="left" w:pos="851"/>
        </w:tabs>
        <w:spacing w:after="0" w:line="240" w:lineRule="auto"/>
        <w:ind w:left="0" w:firstLine="567"/>
        <w:jc w:val="both"/>
        <w:rPr>
          <w:rFonts w:ascii="Times New Roman" w:hAnsi="Times New Roman"/>
          <w:sz w:val="24"/>
          <w:szCs w:val="24"/>
        </w:rPr>
      </w:pPr>
      <w:r w:rsidRPr="00A64CE0">
        <w:rPr>
          <w:rStyle w:val="c7"/>
          <w:rFonts w:ascii="Times New Roman" w:hAnsi="Times New Roman"/>
          <w:sz w:val="24"/>
          <w:szCs w:val="24"/>
        </w:rPr>
        <w:t>Всероссийский проект  «Финансовая грамотность».</w:t>
      </w:r>
      <w:r w:rsidRPr="00A64CE0">
        <w:rPr>
          <w:rFonts w:ascii="Times New Roman" w:eastAsia="Symbol" w:hAnsi="Times New Roman"/>
          <w:sz w:val="24"/>
          <w:szCs w:val="24"/>
        </w:rPr>
        <w:tab/>
      </w:r>
    </w:p>
    <w:p w:rsidR="00A64CE0" w:rsidRPr="00A64CE0" w:rsidRDefault="00A64CE0" w:rsidP="00D42BB3">
      <w:pPr>
        <w:pStyle w:val="ab"/>
        <w:tabs>
          <w:tab w:val="left" w:pos="851"/>
          <w:tab w:val="left" w:pos="1001"/>
        </w:tabs>
        <w:spacing w:after="0" w:line="240" w:lineRule="auto"/>
        <w:ind w:left="0" w:firstLine="567"/>
        <w:jc w:val="both"/>
        <w:rPr>
          <w:rFonts w:ascii="Times New Roman" w:eastAsia="Symbol" w:hAnsi="Times New Roman"/>
          <w:sz w:val="24"/>
          <w:szCs w:val="24"/>
        </w:rPr>
      </w:pPr>
      <w:r w:rsidRPr="00A64CE0">
        <w:rPr>
          <w:rFonts w:ascii="Times New Roman" w:hAnsi="Times New Roman"/>
          <w:b/>
          <w:bCs/>
          <w:i/>
          <w:iCs/>
          <w:sz w:val="24"/>
          <w:szCs w:val="24"/>
        </w:rPr>
        <w:t>На школьном уровне:</w:t>
      </w:r>
    </w:p>
    <w:p w:rsidR="00A64CE0" w:rsidRPr="00A64CE0" w:rsidRDefault="00A64CE0" w:rsidP="00D42BB3">
      <w:pPr>
        <w:numPr>
          <w:ilvl w:val="1"/>
          <w:numId w:val="61"/>
        </w:numPr>
        <w:tabs>
          <w:tab w:val="left" w:pos="851"/>
          <w:tab w:val="left" w:pos="993"/>
        </w:tabs>
        <w:spacing w:after="0" w:line="240" w:lineRule="auto"/>
        <w:ind w:firstLine="567"/>
        <w:contextualSpacing/>
        <w:jc w:val="both"/>
        <w:rPr>
          <w:rStyle w:val="CharAttribute501"/>
          <w:rFonts w:eastAsia="Symbol" w:hAnsi="Times New Roman"/>
          <w:i w:val="0"/>
          <w:sz w:val="24"/>
          <w:szCs w:val="24"/>
        </w:rPr>
      </w:pPr>
      <w:r w:rsidRPr="00A64CE0">
        <w:rPr>
          <w:rFonts w:ascii="Times New Roman" w:hAnsi="Times New Roman"/>
          <w:sz w:val="24"/>
          <w:szCs w:val="24"/>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A64CE0" w:rsidRPr="00867749" w:rsidRDefault="00A64CE0" w:rsidP="00D42BB3">
      <w:pPr>
        <w:pStyle w:val="ab"/>
        <w:numPr>
          <w:ilvl w:val="0"/>
          <w:numId w:val="61"/>
        </w:numPr>
        <w:tabs>
          <w:tab w:val="left" w:pos="851"/>
          <w:tab w:val="left" w:pos="993"/>
          <w:tab w:val="left" w:pos="1310"/>
        </w:tabs>
        <w:spacing w:after="0" w:line="240" w:lineRule="auto"/>
        <w:ind w:left="0" w:firstLine="567"/>
        <w:jc w:val="both"/>
        <w:rPr>
          <w:rStyle w:val="CharAttribute501"/>
          <w:rFonts w:eastAsia="№Е" w:hAnsi="Times New Roman"/>
          <w:i w:val="0"/>
          <w:sz w:val="24"/>
          <w:szCs w:val="24"/>
          <w:u w:val="none"/>
        </w:rPr>
      </w:pPr>
      <w:r w:rsidRPr="00867749">
        <w:rPr>
          <w:rStyle w:val="CharAttribute501"/>
          <w:rFonts w:eastAsia="№Е" w:hAnsi="Times New Roman"/>
          <w:sz w:val="24"/>
          <w:szCs w:val="24"/>
          <w:u w:val="none"/>
        </w:rPr>
        <w:t xml:space="preserve">День Учителя (поздравление учителей, концертная программа,   </w:t>
      </w:r>
    </w:p>
    <w:p w:rsidR="00A64CE0" w:rsidRPr="00867749" w:rsidRDefault="00A64CE0" w:rsidP="00D42BB3">
      <w:pPr>
        <w:pStyle w:val="ab"/>
        <w:tabs>
          <w:tab w:val="left" w:pos="851"/>
          <w:tab w:val="left" w:pos="993"/>
          <w:tab w:val="left" w:pos="1310"/>
        </w:tabs>
        <w:spacing w:after="0" w:line="240" w:lineRule="auto"/>
        <w:ind w:left="0" w:firstLine="567"/>
        <w:jc w:val="both"/>
        <w:rPr>
          <w:rStyle w:val="CharAttribute501"/>
          <w:rFonts w:eastAsia="№Е" w:hAnsi="Times New Roman"/>
          <w:i w:val="0"/>
          <w:sz w:val="24"/>
          <w:szCs w:val="24"/>
          <w:u w:val="none"/>
        </w:rPr>
      </w:pPr>
      <w:r w:rsidRPr="00867749">
        <w:rPr>
          <w:rStyle w:val="CharAttribute501"/>
          <w:rFonts w:eastAsia="№Е" w:hAnsi="Times New Roman"/>
          <w:sz w:val="24"/>
          <w:szCs w:val="24"/>
          <w:u w:val="none"/>
        </w:rPr>
        <w:t xml:space="preserve">    подготовленная обучающимися);</w:t>
      </w:r>
    </w:p>
    <w:p w:rsidR="00A64CE0" w:rsidRPr="00867749" w:rsidRDefault="00A64CE0" w:rsidP="00D42BB3">
      <w:pPr>
        <w:pStyle w:val="ab"/>
        <w:numPr>
          <w:ilvl w:val="0"/>
          <w:numId w:val="61"/>
        </w:numPr>
        <w:tabs>
          <w:tab w:val="left" w:pos="851"/>
          <w:tab w:val="left" w:pos="993"/>
          <w:tab w:val="left" w:pos="1310"/>
        </w:tabs>
        <w:spacing w:after="0" w:line="240" w:lineRule="auto"/>
        <w:ind w:left="0" w:firstLine="567"/>
        <w:jc w:val="both"/>
        <w:rPr>
          <w:rStyle w:val="CharAttribute501"/>
          <w:rFonts w:eastAsia="№Е" w:hAnsi="Times New Roman"/>
          <w:i w:val="0"/>
          <w:sz w:val="24"/>
          <w:szCs w:val="24"/>
          <w:u w:val="none"/>
        </w:rPr>
      </w:pPr>
      <w:r w:rsidRPr="00867749">
        <w:rPr>
          <w:rStyle w:val="CharAttribute501"/>
          <w:rFonts w:eastAsia="№Е" w:hAnsi="Times New Roman"/>
          <w:sz w:val="24"/>
          <w:szCs w:val="24"/>
          <w:u w:val="none"/>
        </w:rPr>
        <w:t xml:space="preserve">День самоуправления в День Учителя (старшеклассники организуют </w:t>
      </w:r>
    </w:p>
    <w:p w:rsidR="00A64CE0" w:rsidRPr="00867749" w:rsidRDefault="00A64CE0" w:rsidP="00D42BB3">
      <w:pPr>
        <w:pStyle w:val="ab"/>
        <w:tabs>
          <w:tab w:val="left" w:pos="851"/>
          <w:tab w:val="left" w:pos="993"/>
          <w:tab w:val="left" w:pos="1310"/>
        </w:tabs>
        <w:spacing w:after="0" w:line="240" w:lineRule="auto"/>
        <w:ind w:left="0" w:firstLine="567"/>
        <w:jc w:val="both"/>
        <w:rPr>
          <w:rStyle w:val="CharAttribute501"/>
          <w:rFonts w:eastAsia="№Е" w:hAnsi="Times New Roman"/>
          <w:i w:val="0"/>
          <w:sz w:val="24"/>
          <w:szCs w:val="24"/>
          <w:u w:val="none"/>
        </w:rPr>
      </w:pPr>
      <w:r w:rsidRPr="00867749">
        <w:rPr>
          <w:rStyle w:val="CharAttribute501"/>
          <w:rFonts w:eastAsia="№Е" w:hAnsi="Times New Roman"/>
          <w:sz w:val="24"/>
          <w:szCs w:val="24"/>
          <w:u w:val="none"/>
        </w:rPr>
        <w:t xml:space="preserve">    учебный процесс, проводят уроки, общешкольную линейку, следят за </w:t>
      </w:r>
    </w:p>
    <w:p w:rsidR="00A64CE0" w:rsidRPr="00867749" w:rsidRDefault="00A64CE0" w:rsidP="00D42BB3">
      <w:pPr>
        <w:pStyle w:val="ab"/>
        <w:tabs>
          <w:tab w:val="left" w:pos="851"/>
          <w:tab w:val="left" w:pos="993"/>
          <w:tab w:val="left" w:pos="1310"/>
        </w:tabs>
        <w:spacing w:after="0" w:line="240" w:lineRule="auto"/>
        <w:ind w:left="0" w:firstLine="567"/>
        <w:jc w:val="both"/>
        <w:rPr>
          <w:rStyle w:val="CharAttribute501"/>
          <w:rFonts w:eastAsia="№Е" w:hAnsi="Times New Roman"/>
          <w:i w:val="0"/>
          <w:sz w:val="24"/>
          <w:szCs w:val="24"/>
          <w:u w:val="none"/>
        </w:rPr>
      </w:pPr>
      <w:r w:rsidRPr="00867749">
        <w:rPr>
          <w:rStyle w:val="CharAttribute501"/>
          <w:rFonts w:eastAsia="№Е" w:hAnsi="Times New Roman"/>
          <w:sz w:val="24"/>
          <w:szCs w:val="24"/>
          <w:u w:val="none"/>
        </w:rPr>
        <w:t xml:space="preserve">    порядком в школе и т.п.);</w:t>
      </w:r>
    </w:p>
    <w:p w:rsidR="00A64CE0" w:rsidRPr="00867749" w:rsidRDefault="00A64CE0" w:rsidP="00D42BB3">
      <w:pPr>
        <w:pStyle w:val="ab"/>
        <w:numPr>
          <w:ilvl w:val="0"/>
          <w:numId w:val="66"/>
        </w:numPr>
        <w:tabs>
          <w:tab w:val="left" w:pos="851"/>
          <w:tab w:val="left" w:pos="993"/>
          <w:tab w:val="left" w:pos="1310"/>
        </w:tabs>
        <w:spacing w:after="0" w:line="240" w:lineRule="auto"/>
        <w:ind w:left="0" w:firstLine="567"/>
        <w:jc w:val="both"/>
        <w:rPr>
          <w:rStyle w:val="CharAttribute501"/>
          <w:rFonts w:eastAsia="№Е" w:hAnsi="Times New Roman"/>
          <w:i w:val="0"/>
          <w:sz w:val="24"/>
          <w:szCs w:val="24"/>
          <w:u w:val="none"/>
        </w:rPr>
      </w:pPr>
      <w:r w:rsidRPr="00867749">
        <w:rPr>
          <w:rFonts w:ascii="Times New Roman" w:hAnsi="Times New Roman"/>
          <w:sz w:val="24"/>
          <w:szCs w:val="24"/>
        </w:rPr>
        <w:t>Мероприятия месячника гражданского и патриотического воспитания;</w:t>
      </w:r>
    </w:p>
    <w:p w:rsidR="00A64CE0" w:rsidRPr="00867749" w:rsidRDefault="00A64CE0" w:rsidP="00D42BB3">
      <w:pPr>
        <w:pStyle w:val="ab"/>
        <w:numPr>
          <w:ilvl w:val="0"/>
          <w:numId w:val="61"/>
        </w:numPr>
        <w:tabs>
          <w:tab w:val="left" w:pos="851"/>
          <w:tab w:val="left" w:pos="993"/>
          <w:tab w:val="left" w:pos="1310"/>
        </w:tabs>
        <w:spacing w:after="0" w:line="240" w:lineRule="auto"/>
        <w:ind w:left="0" w:firstLine="567"/>
        <w:jc w:val="both"/>
        <w:rPr>
          <w:rStyle w:val="CharAttribute501"/>
          <w:rFonts w:eastAsia="№Е" w:hAnsi="Times New Roman"/>
          <w:i w:val="0"/>
          <w:sz w:val="24"/>
          <w:szCs w:val="24"/>
          <w:u w:val="none"/>
        </w:rPr>
      </w:pPr>
      <w:r w:rsidRPr="00867749">
        <w:rPr>
          <w:rFonts w:ascii="Times New Roman" w:hAnsi="Times New Roman"/>
          <w:bCs/>
          <w:sz w:val="24"/>
          <w:szCs w:val="24"/>
        </w:rPr>
        <w:t xml:space="preserve">Праздники, концерты, конкурсные программы  в </w:t>
      </w:r>
      <w:r w:rsidRPr="00867749">
        <w:rPr>
          <w:rStyle w:val="CharAttribute501"/>
          <w:rFonts w:eastAsia="№Е" w:hAnsi="Times New Roman"/>
          <w:sz w:val="24"/>
          <w:szCs w:val="24"/>
          <w:u w:val="none"/>
        </w:rPr>
        <w:t xml:space="preserve">Новогодние праздники, </w:t>
      </w:r>
    </w:p>
    <w:p w:rsidR="00A64CE0" w:rsidRPr="00867749" w:rsidRDefault="00A64CE0" w:rsidP="00D42BB3">
      <w:pPr>
        <w:pStyle w:val="ab"/>
        <w:tabs>
          <w:tab w:val="left" w:pos="851"/>
          <w:tab w:val="left" w:pos="993"/>
          <w:tab w:val="left" w:pos="1310"/>
        </w:tabs>
        <w:spacing w:after="0" w:line="240" w:lineRule="auto"/>
        <w:ind w:left="0" w:firstLine="567"/>
        <w:jc w:val="both"/>
        <w:rPr>
          <w:rStyle w:val="CharAttribute501"/>
          <w:rFonts w:eastAsia="№Е" w:hAnsi="Times New Roman"/>
          <w:i w:val="0"/>
          <w:sz w:val="24"/>
          <w:szCs w:val="24"/>
          <w:u w:val="none"/>
        </w:rPr>
      </w:pPr>
      <w:r w:rsidRPr="00867749">
        <w:rPr>
          <w:rStyle w:val="CharAttribute501"/>
          <w:rFonts w:eastAsia="№Е" w:hAnsi="Times New Roman"/>
          <w:sz w:val="24"/>
          <w:szCs w:val="24"/>
          <w:u w:val="none"/>
        </w:rPr>
        <w:t xml:space="preserve">     8 Марта, День защитника Отечества, День Победы, «Первый звонок», </w:t>
      </w:r>
    </w:p>
    <w:p w:rsidR="00A64CE0" w:rsidRPr="00867749" w:rsidRDefault="00A64CE0" w:rsidP="00D42BB3">
      <w:pPr>
        <w:pStyle w:val="ab"/>
        <w:tabs>
          <w:tab w:val="left" w:pos="851"/>
          <w:tab w:val="left" w:pos="993"/>
          <w:tab w:val="left" w:pos="1310"/>
        </w:tabs>
        <w:spacing w:after="0" w:line="240" w:lineRule="auto"/>
        <w:ind w:left="0" w:firstLine="567"/>
        <w:jc w:val="both"/>
        <w:rPr>
          <w:rStyle w:val="CharAttribute501"/>
          <w:rFonts w:eastAsia="№Е" w:hAnsi="Times New Roman"/>
          <w:i w:val="0"/>
          <w:sz w:val="24"/>
          <w:szCs w:val="24"/>
          <w:u w:val="none"/>
        </w:rPr>
      </w:pPr>
      <w:r w:rsidRPr="00867749">
        <w:rPr>
          <w:rStyle w:val="CharAttribute501"/>
          <w:rFonts w:eastAsia="№Е" w:hAnsi="Times New Roman"/>
          <w:sz w:val="24"/>
          <w:szCs w:val="24"/>
          <w:u w:val="none"/>
        </w:rPr>
        <w:t xml:space="preserve">     «Последний звонок»  и др.;</w:t>
      </w:r>
    </w:p>
    <w:p w:rsidR="00A64CE0" w:rsidRPr="00867749" w:rsidRDefault="00A64CE0" w:rsidP="00D42BB3">
      <w:pPr>
        <w:pStyle w:val="ab"/>
        <w:numPr>
          <w:ilvl w:val="0"/>
          <w:numId w:val="61"/>
        </w:numPr>
        <w:tabs>
          <w:tab w:val="left" w:pos="851"/>
          <w:tab w:val="left" w:pos="993"/>
          <w:tab w:val="left" w:pos="1310"/>
        </w:tabs>
        <w:spacing w:after="0" w:line="240" w:lineRule="auto"/>
        <w:ind w:left="0" w:firstLine="567"/>
        <w:jc w:val="both"/>
        <w:rPr>
          <w:rStyle w:val="CharAttribute501"/>
          <w:rFonts w:eastAsia="№Е" w:hAnsi="Times New Roman"/>
          <w:i w:val="0"/>
          <w:sz w:val="24"/>
          <w:szCs w:val="24"/>
          <w:u w:val="none"/>
        </w:rPr>
      </w:pPr>
      <w:r w:rsidRPr="00867749">
        <w:rPr>
          <w:rStyle w:val="CharAttribute501"/>
          <w:rFonts w:eastAsia="№Е" w:hAnsi="Times New Roman"/>
          <w:sz w:val="24"/>
          <w:szCs w:val="24"/>
          <w:u w:val="none"/>
        </w:rPr>
        <w:t>Предметные недели.</w:t>
      </w:r>
    </w:p>
    <w:p w:rsidR="00A64CE0" w:rsidRPr="00A64CE0" w:rsidRDefault="00A64CE0" w:rsidP="00D42BB3">
      <w:pPr>
        <w:numPr>
          <w:ilvl w:val="1"/>
          <w:numId w:val="61"/>
        </w:numPr>
        <w:tabs>
          <w:tab w:val="left" w:pos="851"/>
          <w:tab w:val="left" w:pos="100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торжественные ритуалы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p>
    <w:p w:rsidR="00A64CE0" w:rsidRPr="00A64CE0" w:rsidRDefault="00A64CE0" w:rsidP="00D42BB3">
      <w:pPr>
        <w:pStyle w:val="ab"/>
        <w:numPr>
          <w:ilvl w:val="0"/>
          <w:numId w:val="61"/>
        </w:numPr>
        <w:tabs>
          <w:tab w:val="left" w:pos="851"/>
          <w:tab w:val="left" w:pos="993"/>
          <w:tab w:val="left" w:pos="1310"/>
        </w:tabs>
        <w:spacing w:after="0" w:line="240" w:lineRule="auto"/>
        <w:ind w:left="0" w:firstLine="567"/>
        <w:jc w:val="both"/>
        <w:rPr>
          <w:rStyle w:val="CharAttribute501"/>
          <w:rFonts w:eastAsia="№Е" w:hAnsi="Times New Roman"/>
          <w:i w:val="0"/>
          <w:sz w:val="24"/>
          <w:szCs w:val="24"/>
        </w:rPr>
      </w:pPr>
      <w:r w:rsidRPr="00A64CE0">
        <w:rPr>
          <w:rStyle w:val="CharAttribute501"/>
          <w:rFonts w:eastAsia="№Е" w:hAnsi="Times New Roman"/>
          <w:sz w:val="24"/>
          <w:szCs w:val="24"/>
        </w:rPr>
        <w:t>«Посвящение первоклашек в пешеходы»;</w:t>
      </w:r>
    </w:p>
    <w:p w:rsidR="00A64CE0" w:rsidRPr="00A64CE0" w:rsidRDefault="00A64CE0" w:rsidP="00D42BB3">
      <w:pPr>
        <w:pStyle w:val="ab"/>
        <w:numPr>
          <w:ilvl w:val="0"/>
          <w:numId w:val="61"/>
        </w:numPr>
        <w:tabs>
          <w:tab w:val="left" w:pos="851"/>
          <w:tab w:val="left" w:pos="993"/>
          <w:tab w:val="left" w:pos="1310"/>
        </w:tabs>
        <w:spacing w:after="0" w:line="240" w:lineRule="auto"/>
        <w:ind w:left="0" w:firstLine="567"/>
        <w:jc w:val="both"/>
        <w:rPr>
          <w:rFonts w:ascii="Times New Roman" w:hAnsi="Times New Roman"/>
          <w:bCs/>
          <w:sz w:val="24"/>
          <w:szCs w:val="24"/>
        </w:rPr>
      </w:pPr>
      <w:r w:rsidRPr="00A64CE0">
        <w:rPr>
          <w:rFonts w:ascii="Times New Roman" w:hAnsi="Times New Roman"/>
          <w:bCs/>
          <w:sz w:val="24"/>
          <w:szCs w:val="24"/>
        </w:rPr>
        <w:t>«Первый звонок»;</w:t>
      </w:r>
    </w:p>
    <w:p w:rsidR="00A64CE0" w:rsidRPr="00A64CE0" w:rsidRDefault="00A64CE0" w:rsidP="00D42BB3">
      <w:pPr>
        <w:pStyle w:val="ab"/>
        <w:numPr>
          <w:ilvl w:val="0"/>
          <w:numId w:val="61"/>
        </w:numPr>
        <w:tabs>
          <w:tab w:val="left" w:pos="851"/>
          <w:tab w:val="left" w:pos="993"/>
          <w:tab w:val="left" w:pos="1310"/>
        </w:tabs>
        <w:spacing w:after="0" w:line="240" w:lineRule="auto"/>
        <w:ind w:left="0" w:firstLine="567"/>
        <w:jc w:val="both"/>
        <w:rPr>
          <w:rFonts w:ascii="Times New Roman" w:hAnsi="Times New Roman"/>
          <w:bCs/>
          <w:sz w:val="24"/>
          <w:szCs w:val="24"/>
        </w:rPr>
      </w:pPr>
      <w:r w:rsidRPr="00A64CE0">
        <w:rPr>
          <w:rFonts w:ascii="Times New Roman" w:hAnsi="Times New Roman"/>
          <w:bCs/>
          <w:sz w:val="24"/>
          <w:szCs w:val="24"/>
        </w:rPr>
        <w:t>«Последний звонок».</w:t>
      </w:r>
    </w:p>
    <w:p w:rsidR="00A64CE0" w:rsidRPr="00A64CE0" w:rsidRDefault="00A64CE0" w:rsidP="00D42BB3">
      <w:pPr>
        <w:numPr>
          <w:ilvl w:val="1"/>
          <w:numId w:val="61"/>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rsidR="00A64CE0" w:rsidRPr="00A64CE0" w:rsidRDefault="00A64CE0" w:rsidP="00D42BB3">
      <w:pPr>
        <w:pStyle w:val="ab"/>
        <w:numPr>
          <w:ilvl w:val="0"/>
          <w:numId w:val="61"/>
        </w:numPr>
        <w:tabs>
          <w:tab w:val="left" w:pos="0"/>
          <w:tab w:val="left" w:pos="851"/>
        </w:tabs>
        <w:spacing w:after="0" w:line="240" w:lineRule="auto"/>
        <w:ind w:left="0" w:firstLine="567"/>
        <w:jc w:val="both"/>
        <w:rPr>
          <w:rFonts w:ascii="Times New Roman" w:eastAsia="Symbol" w:hAnsi="Times New Roman"/>
          <w:sz w:val="24"/>
          <w:szCs w:val="24"/>
        </w:rPr>
      </w:pPr>
      <w:r w:rsidRPr="00A64CE0">
        <w:rPr>
          <w:rFonts w:ascii="Times New Roman" w:hAnsi="Times New Roman"/>
          <w:bCs/>
          <w:sz w:val="24"/>
          <w:szCs w:val="24"/>
        </w:rPr>
        <w:t>общешкольные линейки с вручением грамот и благодарностей;</w:t>
      </w:r>
    </w:p>
    <w:p w:rsidR="00A64CE0" w:rsidRPr="00A64CE0" w:rsidRDefault="00A64CE0" w:rsidP="00D42BB3">
      <w:pPr>
        <w:pStyle w:val="ab"/>
        <w:numPr>
          <w:ilvl w:val="0"/>
          <w:numId w:val="61"/>
        </w:numPr>
        <w:tabs>
          <w:tab w:val="left" w:pos="0"/>
          <w:tab w:val="left" w:pos="851"/>
        </w:tabs>
        <w:spacing w:after="0" w:line="240" w:lineRule="auto"/>
        <w:ind w:left="0" w:firstLine="567"/>
        <w:jc w:val="both"/>
        <w:rPr>
          <w:rFonts w:ascii="Times New Roman" w:eastAsia="Symbol" w:hAnsi="Times New Roman"/>
          <w:sz w:val="24"/>
          <w:szCs w:val="24"/>
        </w:rPr>
      </w:pPr>
      <w:r w:rsidRPr="00A64CE0">
        <w:rPr>
          <w:rFonts w:ascii="Times New Roman" w:hAnsi="Times New Roman"/>
          <w:bCs/>
          <w:sz w:val="24"/>
          <w:szCs w:val="24"/>
        </w:rPr>
        <w:t xml:space="preserve"> награждение на торжественной линейке «Последний звонок» </w:t>
      </w:r>
    </w:p>
    <w:p w:rsidR="00A64CE0" w:rsidRPr="00A64CE0" w:rsidRDefault="00A64CE0" w:rsidP="00D42BB3">
      <w:pPr>
        <w:pStyle w:val="ab"/>
        <w:tabs>
          <w:tab w:val="left" w:pos="0"/>
          <w:tab w:val="left" w:pos="851"/>
        </w:tabs>
        <w:spacing w:after="0" w:line="240" w:lineRule="auto"/>
        <w:ind w:left="0" w:firstLine="567"/>
        <w:jc w:val="both"/>
        <w:rPr>
          <w:rFonts w:ascii="Times New Roman" w:eastAsia="Symbol" w:hAnsi="Times New Roman"/>
          <w:sz w:val="24"/>
          <w:szCs w:val="24"/>
        </w:rPr>
      </w:pPr>
      <w:r w:rsidRPr="00A64CE0">
        <w:rPr>
          <w:rFonts w:ascii="Times New Roman" w:hAnsi="Times New Roman"/>
          <w:bCs/>
          <w:sz w:val="24"/>
          <w:szCs w:val="24"/>
        </w:rPr>
        <w:t xml:space="preserve">           по итогам учебного года;</w:t>
      </w:r>
    </w:p>
    <w:p w:rsidR="00A64CE0" w:rsidRPr="00A64CE0" w:rsidRDefault="00A64CE0" w:rsidP="00D42BB3">
      <w:pPr>
        <w:pStyle w:val="ab"/>
        <w:numPr>
          <w:ilvl w:val="0"/>
          <w:numId w:val="61"/>
        </w:numPr>
        <w:tabs>
          <w:tab w:val="left" w:pos="0"/>
          <w:tab w:val="left" w:pos="851"/>
        </w:tabs>
        <w:spacing w:after="0" w:line="240" w:lineRule="auto"/>
        <w:ind w:left="0" w:firstLine="567"/>
        <w:jc w:val="both"/>
        <w:rPr>
          <w:rFonts w:ascii="Times New Roman" w:eastAsia="Symbol" w:hAnsi="Times New Roman"/>
          <w:sz w:val="24"/>
          <w:szCs w:val="24"/>
        </w:rPr>
      </w:pPr>
      <w:r w:rsidRPr="00A64CE0">
        <w:rPr>
          <w:rFonts w:ascii="Times New Roman" w:hAnsi="Times New Roman"/>
          <w:bCs/>
          <w:sz w:val="24"/>
          <w:szCs w:val="24"/>
        </w:rPr>
        <w:t xml:space="preserve">награждение на торжественной части  Выпускного вечера; </w:t>
      </w:r>
    </w:p>
    <w:p w:rsidR="00A64CE0" w:rsidRPr="00A64CE0" w:rsidRDefault="00A64CE0" w:rsidP="00D42BB3">
      <w:pPr>
        <w:pStyle w:val="ab"/>
        <w:numPr>
          <w:ilvl w:val="0"/>
          <w:numId w:val="61"/>
        </w:numPr>
        <w:tabs>
          <w:tab w:val="left" w:pos="0"/>
          <w:tab w:val="left" w:pos="851"/>
        </w:tabs>
        <w:spacing w:after="0" w:line="240" w:lineRule="auto"/>
        <w:ind w:left="0" w:firstLine="567"/>
        <w:jc w:val="both"/>
        <w:rPr>
          <w:rFonts w:ascii="Times New Roman" w:eastAsia="Symbol" w:hAnsi="Times New Roman"/>
          <w:sz w:val="24"/>
          <w:szCs w:val="24"/>
        </w:rPr>
      </w:pPr>
      <w:r w:rsidRPr="00A64CE0">
        <w:rPr>
          <w:rFonts w:ascii="Times New Roman" w:hAnsi="Times New Roman"/>
          <w:bCs/>
          <w:sz w:val="24"/>
          <w:szCs w:val="24"/>
        </w:rPr>
        <w:t>итоговые родительские собрания.</w:t>
      </w:r>
    </w:p>
    <w:p w:rsidR="00A64CE0" w:rsidRPr="00A64CE0" w:rsidRDefault="00A64CE0" w:rsidP="00D42BB3">
      <w:p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b/>
          <w:bCs/>
          <w:i/>
          <w:iCs/>
          <w:sz w:val="24"/>
          <w:szCs w:val="24"/>
        </w:rPr>
        <w:t>На уровне классов:</w:t>
      </w:r>
    </w:p>
    <w:p w:rsidR="00A64CE0" w:rsidRPr="00A64CE0" w:rsidRDefault="00A64CE0" w:rsidP="00D42BB3">
      <w:pPr>
        <w:numPr>
          <w:ilvl w:val="1"/>
          <w:numId w:val="61"/>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выбор и делегирование представителей классов в общешкольные советы дел, ответственных за подготовку общешкольных ключевых дел;</w:t>
      </w:r>
    </w:p>
    <w:p w:rsidR="00A64CE0" w:rsidRPr="00A64CE0" w:rsidRDefault="00A64CE0" w:rsidP="00D42BB3">
      <w:pPr>
        <w:numPr>
          <w:ilvl w:val="1"/>
          <w:numId w:val="61"/>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участие школьных классов в реализации общешкольных ключевых дел;</w:t>
      </w:r>
    </w:p>
    <w:p w:rsidR="00A64CE0" w:rsidRPr="00A64CE0" w:rsidRDefault="00A64CE0" w:rsidP="00D42BB3">
      <w:pPr>
        <w:numPr>
          <w:ilvl w:val="0"/>
          <w:numId w:val="62"/>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A64CE0" w:rsidRPr="00A64CE0" w:rsidRDefault="00A64CE0" w:rsidP="00D42BB3">
      <w:p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b/>
          <w:bCs/>
          <w:i/>
          <w:iCs/>
          <w:sz w:val="24"/>
          <w:szCs w:val="24"/>
        </w:rPr>
        <w:t>На индивидуальном уровне:</w:t>
      </w:r>
    </w:p>
    <w:p w:rsidR="00A64CE0" w:rsidRPr="00A64CE0" w:rsidRDefault="00A64CE0" w:rsidP="00D42BB3">
      <w:pPr>
        <w:numPr>
          <w:ilvl w:val="0"/>
          <w:numId w:val="62"/>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вовлечение по возможности каждого ребенка в ключевые дела школы в одной из возможных для них ролей: сценаристов, постановщиков, исполнителей,</w:t>
      </w:r>
    </w:p>
    <w:p w:rsidR="00A64CE0" w:rsidRPr="00A64CE0" w:rsidRDefault="00A64CE0" w:rsidP="00D42BB3">
      <w:p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A64CE0" w:rsidRPr="00A64CE0" w:rsidRDefault="00A64CE0" w:rsidP="00D42BB3">
      <w:pPr>
        <w:tabs>
          <w:tab w:val="left" w:pos="851"/>
        </w:tabs>
        <w:spacing w:after="0" w:line="240" w:lineRule="auto"/>
        <w:ind w:firstLine="567"/>
        <w:contextualSpacing/>
        <w:jc w:val="both"/>
        <w:rPr>
          <w:rFonts w:ascii="Times New Roman" w:eastAsia="Symbol" w:hAnsi="Times New Roman"/>
          <w:sz w:val="24"/>
          <w:szCs w:val="24"/>
        </w:rPr>
      </w:pPr>
    </w:p>
    <w:p w:rsidR="00A64CE0" w:rsidRPr="00A64CE0" w:rsidRDefault="00A64CE0" w:rsidP="00D42BB3">
      <w:pPr>
        <w:numPr>
          <w:ilvl w:val="0"/>
          <w:numId w:val="62"/>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lastRenderedPageBreak/>
        <w:t>индивидуальная помощь ребенку (при необходимости) в освоении навыков подготовки, проведения и анализа ключевых дел;</w:t>
      </w:r>
    </w:p>
    <w:p w:rsidR="00A64CE0" w:rsidRPr="00A64CE0" w:rsidRDefault="00A64CE0" w:rsidP="00D42BB3">
      <w:pPr>
        <w:numPr>
          <w:ilvl w:val="0"/>
          <w:numId w:val="62"/>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A64CE0" w:rsidRPr="00A64CE0" w:rsidRDefault="00A64CE0" w:rsidP="00D42BB3">
      <w:pPr>
        <w:numPr>
          <w:ilvl w:val="0"/>
          <w:numId w:val="62"/>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sz w:val="24"/>
          <w:szCs w:val="24"/>
        </w:rPr>
        <w:t>Модуль «Организация предметно-эстетической среды»</w:t>
      </w:r>
    </w:p>
    <w:p w:rsidR="00A64CE0" w:rsidRPr="00A64CE0" w:rsidRDefault="00A64CE0" w:rsidP="00867749">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w:t>
      </w:r>
      <w:r w:rsidR="00867749">
        <w:rPr>
          <w:rFonts w:ascii="Times New Roman" w:hAnsi="Times New Roman"/>
          <w:sz w:val="24"/>
          <w:szCs w:val="24"/>
        </w:rPr>
        <w:t xml:space="preserve">ляется через такие формы работы с </w:t>
      </w:r>
      <w:r w:rsidRPr="00A64CE0">
        <w:rPr>
          <w:rFonts w:ascii="Times New Roman" w:hAnsi="Times New Roman"/>
          <w:sz w:val="24"/>
          <w:szCs w:val="24"/>
        </w:rPr>
        <w:t>предметно-эстетической средой школы как:</w:t>
      </w:r>
    </w:p>
    <w:p w:rsidR="00A64CE0" w:rsidRPr="00A64CE0" w:rsidRDefault="00A64CE0" w:rsidP="00D42BB3">
      <w:pPr>
        <w:numPr>
          <w:ilvl w:val="1"/>
          <w:numId w:val="83"/>
        </w:numPr>
        <w:tabs>
          <w:tab w:val="left" w:pos="851"/>
          <w:tab w:val="left" w:pos="100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оформление интерьера школьных помещений (вестибюля, коридоров, рекреаций, залов, лестничных пролетов и т.п.) ко Дню знаний, Дню учителя, Новому году, Дню Победы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w:t>
      </w:r>
    </w:p>
    <w:p w:rsidR="00A64CE0" w:rsidRPr="00A64CE0" w:rsidRDefault="00A64CE0" w:rsidP="00D42BB3">
      <w:pPr>
        <w:numPr>
          <w:ilvl w:val="1"/>
          <w:numId w:val="83"/>
        </w:numPr>
        <w:tabs>
          <w:tab w:val="left" w:pos="851"/>
          <w:tab w:val="left" w:pos="100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фотоотчетов об интересных событиях, происходящих в школе (проведенных общешкольных мероприятиях, интересных экскурсиях, походах, встречах с интересными людьми и т.п.);</w:t>
      </w:r>
    </w:p>
    <w:p w:rsidR="00A64CE0" w:rsidRPr="00A64CE0" w:rsidRDefault="00A64CE0" w:rsidP="00D42BB3">
      <w:pPr>
        <w:numPr>
          <w:ilvl w:val="1"/>
          <w:numId w:val="83"/>
        </w:numPr>
        <w:tabs>
          <w:tab w:val="left" w:pos="851"/>
          <w:tab w:val="left" w:pos="100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озеленение пришкольной территории, разбивка клумб, оборудование спортивных и игровых площадок, доступных и приспособленных для школьников разных возрастных категорий, оздоровительно-рекреационных зон, позволяющих разделить свободное пространство школы на зоны активного и тихого отдыха;</w:t>
      </w:r>
    </w:p>
    <w:p w:rsidR="00A64CE0" w:rsidRPr="00A64CE0" w:rsidRDefault="00A64CE0" w:rsidP="00D42BB3">
      <w:pPr>
        <w:numPr>
          <w:ilvl w:val="1"/>
          <w:numId w:val="83"/>
        </w:numPr>
        <w:tabs>
          <w:tab w:val="left" w:pos="851"/>
          <w:tab w:val="left" w:pos="879"/>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A64CE0" w:rsidRPr="00A64CE0" w:rsidRDefault="00A64CE0" w:rsidP="00D42BB3">
      <w:pPr>
        <w:numPr>
          <w:ilvl w:val="1"/>
          <w:numId w:val="83"/>
        </w:numPr>
        <w:tabs>
          <w:tab w:val="left" w:pos="851"/>
          <w:tab w:val="left" w:pos="879"/>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событийное  оформление пространства проведения конкретных школьных событий (праздников, церемоний, торжественных линеек, творческих</w:t>
      </w:r>
      <w:r w:rsidRPr="00A64CE0">
        <w:rPr>
          <w:rFonts w:ascii="Times New Roman" w:eastAsia="Symbol" w:hAnsi="Times New Roman"/>
          <w:sz w:val="24"/>
          <w:szCs w:val="24"/>
        </w:rPr>
        <w:t></w:t>
      </w:r>
      <w:r w:rsidRPr="00A64CE0">
        <w:rPr>
          <w:rFonts w:ascii="Times New Roman" w:hAnsi="Times New Roman"/>
          <w:sz w:val="24"/>
          <w:szCs w:val="24"/>
        </w:rPr>
        <w:t>вечеров, выставок, собраний  и т.п.);</w:t>
      </w:r>
    </w:p>
    <w:p w:rsidR="00A64CE0" w:rsidRPr="00A64CE0" w:rsidRDefault="00A64CE0" w:rsidP="00D42BB3">
      <w:pPr>
        <w:numPr>
          <w:ilvl w:val="1"/>
          <w:numId w:val="83"/>
        </w:numPr>
        <w:tabs>
          <w:tab w:val="left" w:pos="851"/>
          <w:tab w:val="left" w:pos="879"/>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организация</w:t>
      </w:r>
      <w:r w:rsidRPr="00A64CE0">
        <w:rPr>
          <w:rFonts w:ascii="Times New Roman" w:hAnsi="Times New Roman"/>
          <w:spacing w:val="1"/>
          <w:sz w:val="24"/>
          <w:szCs w:val="24"/>
        </w:rPr>
        <w:t xml:space="preserve"> </w:t>
      </w:r>
      <w:r w:rsidRPr="00A64CE0">
        <w:rPr>
          <w:rFonts w:ascii="Times New Roman" w:hAnsi="Times New Roman"/>
          <w:sz w:val="24"/>
          <w:szCs w:val="24"/>
        </w:rPr>
        <w:t>и проведение</w:t>
      </w:r>
      <w:r w:rsidRPr="00A64CE0">
        <w:rPr>
          <w:rFonts w:ascii="Times New Roman" w:hAnsi="Times New Roman"/>
          <w:spacing w:val="1"/>
          <w:sz w:val="24"/>
          <w:szCs w:val="24"/>
        </w:rPr>
        <w:t xml:space="preserve"> </w:t>
      </w:r>
      <w:r w:rsidRPr="00A64CE0">
        <w:rPr>
          <w:rFonts w:ascii="Times New Roman" w:hAnsi="Times New Roman"/>
          <w:sz w:val="24"/>
          <w:szCs w:val="24"/>
        </w:rPr>
        <w:t>церемоний</w:t>
      </w:r>
      <w:r w:rsidRPr="00A64CE0">
        <w:rPr>
          <w:rFonts w:ascii="Times New Roman" w:hAnsi="Times New Roman"/>
          <w:spacing w:val="1"/>
          <w:sz w:val="24"/>
          <w:szCs w:val="24"/>
        </w:rPr>
        <w:t xml:space="preserve"> </w:t>
      </w:r>
      <w:r w:rsidRPr="00A64CE0">
        <w:rPr>
          <w:rFonts w:ascii="Times New Roman" w:hAnsi="Times New Roman"/>
          <w:sz w:val="24"/>
          <w:szCs w:val="24"/>
        </w:rPr>
        <w:t>поднятия</w:t>
      </w:r>
      <w:r w:rsidRPr="00A64CE0">
        <w:rPr>
          <w:rFonts w:ascii="Times New Roman" w:hAnsi="Times New Roman"/>
          <w:spacing w:val="1"/>
          <w:sz w:val="24"/>
          <w:szCs w:val="24"/>
        </w:rPr>
        <w:t xml:space="preserve"> </w:t>
      </w:r>
      <w:r w:rsidRPr="00A64CE0">
        <w:rPr>
          <w:rFonts w:ascii="Times New Roman" w:hAnsi="Times New Roman"/>
          <w:sz w:val="24"/>
          <w:szCs w:val="24"/>
        </w:rPr>
        <w:t>(спуска)</w:t>
      </w:r>
      <w:r w:rsidRPr="00A64CE0">
        <w:rPr>
          <w:rFonts w:ascii="Times New Roman" w:hAnsi="Times New Roman"/>
          <w:spacing w:val="-57"/>
          <w:sz w:val="24"/>
          <w:szCs w:val="24"/>
        </w:rPr>
        <w:t xml:space="preserve"> </w:t>
      </w:r>
      <w:r w:rsidRPr="00A64CE0">
        <w:rPr>
          <w:rFonts w:ascii="Times New Roman" w:hAnsi="Times New Roman"/>
          <w:sz w:val="24"/>
          <w:szCs w:val="24"/>
        </w:rPr>
        <w:t>государственного</w:t>
      </w:r>
      <w:r w:rsidRPr="00A64CE0">
        <w:rPr>
          <w:rFonts w:ascii="Times New Roman" w:hAnsi="Times New Roman"/>
          <w:spacing w:val="-1"/>
          <w:sz w:val="24"/>
          <w:szCs w:val="24"/>
        </w:rPr>
        <w:t xml:space="preserve"> </w:t>
      </w:r>
      <w:r w:rsidRPr="00A64CE0">
        <w:rPr>
          <w:rFonts w:ascii="Times New Roman" w:hAnsi="Times New Roman"/>
          <w:sz w:val="24"/>
          <w:szCs w:val="24"/>
        </w:rPr>
        <w:t>флага</w:t>
      </w:r>
      <w:r w:rsidRPr="00A64CE0">
        <w:rPr>
          <w:rFonts w:ascii="Times New Roman" w:hAnsi="Times New Roman"/>
          <w:spacing w:val="-1"/>
          <w:sz w:val="24"/>
          <w:szCs w:val="24"/>
        </w:rPr>
        <w:t xml:space="preserve"> </w:t>
      </w:r>
      <w:r w:rsidRPr="00A64CE0">
        <w:rPr>
          <w:rFonts w:ascii="Times New Roman" w:hAnsi="Times New Roman"/>
          <w:sz w:val="24"/>
          <w:szCs w:val="24"/>
        </w:rPr>
        <w:t>Российской Федерации;</w:t>
      </w:r>
    </w:p>
    <w:p w:rsidR="00A64CE0" w:rsidRPr="00A64CE0" w:rsidRDefault="00A64CE0" w:rsidP="00D42BB3">
      <w:pPr>
        <w:numPr>
          <w:ilvl w:val="0"/>
          <w:numId w:val="84"/>
        </w:numPr>
        <w:tabs>
          <w:tab w:val="left" w:pos="851"/>
          <w:tab w:val="left" w:pos="879"/>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совместная с детьми разработка, создание и популяризация особой школьной символики (флаг школы, гимн школы, эмблема школы, логотип, элементы школьного костюма и т.п.),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ключевых общешкольных дел и иных происходящих в жизни школы знаковых событий;</w:t>
      </w:r>
    </w:p>
    <w:p w:rsidR="00A64CE0" w:rsidRPr="00A64CE0" w:rsidRDefault="00A64CE0" w:rsidP="00D42BB3">
      <w:pPr>
        <w:numPr>
          <w:ilvl w:val="0"/>
          <w:numId w:val="84"/>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правилах (День города, День государственного флага, Новый год, День Победы).</w:t>
      </w:r>
    </w:p>
    <w:p w:rsidR="00A64CE0" w:rsidRPr="00A64CE0" w:rsidRDefault="00A64CE0" w:rsidP="00D42BB3">
      <w:pPr>
        <w:numPr>
          <w:ilvl w:val="0"/>
          <w:numId w:val="84"/>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организация</w:t>
      </w:r>
      <w:r w:rsidRPr="00A64CE0">
        <w:rPr>
          <w:rFonts w:ascii="Times New Roman" w:hAnsi="Times New Roman"/>
          <w:spacing w:val="1"/>
          <w:sz w:val="24"/>
          <w:szCs w:val="24"/>
        </w:rPr>
        <w:t xml:space="preserve"> </w:t>
      </w:r>
      <w:r w:rsidRPr="00A64CE0">
        <w:rPr>
          <w:rFonts w:ascii="Times New Roman" w:hAnsi="Times New Roman"/>
          <w:sz w:val="24"/>
          <w:szCs w:val="24"/>
        </w:rPr>
        <w:t>и поддержание</w:t>
      </w:r>
      <w:r w:rsidRPr="00A64CE0">
        <w:rPr>
          <w:rFonts w:ascii="Times New Roman" w:hAnsi="Times New Roman"/>
          <w:spacing w:val="1"/>
          <w:sz w:val="24"/>
          <w:szCs w:val="24"/>
        </w:rPr>
        <w:t xml:space="preserve"> </w:t>
      </w:r>
      <w:r w:rsidRPr="00A64CE0">
        <w:rPr>
          <w:rFonts w:ascii="Times New Roman" w:hAnsi="Times New Roman"/>
          <w:sz w:val="24"/>
          <w:szCs w:val="24"/>
        </w:rPr>
        <w:t>в образовательной</w:t>
      </w:r>
      <w:r w:rsidRPr="00A64CE0">
        <w:rPr>
          <w:rFonts w:ascii="Times New Roman" w:hAnsi="Times New Roman"/>
          <w:spacing w:val="1"/>
          <w:sz w:val="24"/>
          <w:szCs w:val="24"/>
        </w:rPr>
        <w:t xml:space="preserve"> </w:t>
      </w:r>
      <w:r w:rsidRPr="00A64CE0">
        <w:rPr>
          <w:rFonts w:ascii="Times New Roman" w:hAnsi="Times New Roman"/>
          <w:sz w:val="24"/>
          <w:szCs w:val="24"/>
        </w:rPr>
        <w:t>организации</w:t>
      </w:r>
      <w:r w:rsidRPr="00A64CE0">
        <w:rPr>
          <w:rFonts w:ascii="Times New Roman" w:hAnsi="Times New Roman"/>
          <w:spacing w:val="1"/>
          <w:sz w:val="24"/>
          <w:szCs w:val="24"/>
        </w:rPr>
        <w:t xml:space="preserve"> </w:t>
      </w:r>
      <w:r w:rsidRPr="00A64CE0">
        <w:rPr>
          <w:rFonts w:ascii="Times New Roman" w:hAnsi="Times New Roman"/>
          <w:sz w:val="24"/>
          <w:szCs w:val="24"/>
        </w:rPr>
        <w:t>звукового</w:t>
      </w:r>
      <w:r w:rsidRPr="00A64CE0">
        <w:rPr>
          <w:rFonts w:ascii="Times New Roman" w:hAnsi="Times New Roman"/>
          <w:spacing w:val="-57"/>
          <w:sz w:val="24"/>
          <w:szCs w:val="24"/>
        </w:rPr>
        <w:t xml:space="preserve"> </w:t>
      </w:r>
      <w:r w:rsidRPr="00A64CE0">
        <w:rPr>
          <w:rFonts w:ascii="Times New Roman" w:hAnsi="Times New Roman"/>
          <w:sz w:val="24"/>
          <w:szCs w:val="24"/>
        </w:rPr>
        <w:t>пространства</w:t>
      </w:r>
      <w:r w:rsidRPr="00A64CE0">
        <w:rPr>
          <w:rFonts w:ascii="Times New Roman" w:hAnsi="Times New Roman"/>
          <w:spacing w:val="1"/>
          <w:sz w:val="24"/>
          <w:szCs w:val="24"/>
        </w:rPr>
        <w:t xml:space="preserve"> </w:t>
      </w:r>
      <w:r w:rsidRPr="00A64CE0">
        <w:rPr>
          <w:rFonts w:ascii="Times New Roman" w:hAnsi="Times New Roman"/>
          <w:sz w:val="24"/>
          <w:szCs w:val="24"/>
        </w:rPr>
        <w:t>позитивной</w:t>
      </w:r>
      <w:r w:rsidRPr="00A64CE0">
        <w:rPr>
          <w:rFonts w:ascii="Times New Roman" w:hAnsi="Times New Roman"/>
          <w:spacing w:val="1"/>
          <w:sz w:val="24"/>
          <w:szCs w:val="24"/>
        </w:rPr>
        <w:t xml:space="preserve"> </w:t>
      </w:r>
      <w:r w:rsidRPr="00A64CE0">
        <w:rPr>
          <w:rFonts w:ascii="Times New Roman" w:hAnsi="Times New Roman"/>
          <w:sz w:val="24"/>
          <w:szCs w:val="24"/>
        </w:rPr>
        <w:t>духовно-нравственной,</w:t>
      </w:r>
      <w:r w:rsidRPr="00A64CE0">
        <w:rPr>
          <w:rFonts w:ascii="Times New Roman" w:hAnsi="Times New Roman"/>
          <w:spacing w:val="1"/>
          <w:sz w:val="24"/>
          <w:szCs w:val="24"/>
        </w:rPr>
        <w:t xml:space="preserve"> </w:t>
      </w:r>
      <w:r w:rsidRPr="00A64CE0">
        <w:rPr>
          <w:rFonts w:ascii="Times New Roman" w:hAnsi="Times New Roman"/>
          <w:sz w:val="24"/>
          <w:szCs w:val="24"/>
        </w:rPr>
        <w:t>гражданско-патриотической</w:t>
      </w:r>
      <w:r w:rsidRPr="00A64CE0">
        <w:rPr>
          <w:rFonts w:ascii="Times New Roman" w:hAnsi="Times New Roman"/>
          <w:spacing w:val="1"/>
          <w:sz w:val="24"/>
          <w:szCs w:val="24"/>
        </w:rPr>
        <w:t xml:space="preserve"> </w:t>
      </w:r>
      <w:r w:rsidRPr="00A64CE0">
        <w:rPr>
          <w:rFonts w:ascii="Times New Roman" w:hAnsi="Times New Roman"/>
          <w:sz w:val="24"/>
          <w:szCs w:val="24"/>
        </w:rPr>
        <w:t>воспитательной</w:t>
      </w:r>
      <w:r w:rsidRPr="00A64CE0">
        <w:rPr>
          <w:rFonts w:ascii="Times New Roman" w:hAnsi="Times New Roman"/>
          <w:spacing w:val="1"/>
          <w:sz w:val="24"/>
          <w:szCs w:val="24"/>
        </w:rPr>
        <w:t xml:space="preserve"> </w:t>
      </w:r>
      <w:r w:rsidRPr="00A64CE0">
        <w:rPr>
          <w:rFonts w:ascii="Times New Roman" w:hAnsi="Times New Roman"/>
          <w:sz w:val="24"/>
          <w:szCs w:val="24"/>
        </w:rPr>
        <w:t>направленности</w:t>
      </w:r>
      <w:r w:rsidRPr="00A64CE0">
        <w:rPr>
          <w:rFonts w:ascii="Times New Roman" w:hAnsi="Times New Roman"/>
          <w:spacing w:val="1"/>
          <w:sz w:val="24"/>
          <w:szCs w:val="24"/>
        </w:rPr>
        <w:t xml:space="preserve"> </w:t>
      </w:r>
      <w:r w:rsidRPr="00A64CE0">
        <w:rPr>
          <w:rFonts w:ascii="Times New Roman" w:hAnsi="Times New Roman"/>
          <w:sz w:val="24"/>
          <w:szCs w:val="24"/>
        </w:rPr>
        <w:t>(звонки-мелодии,</w:t>
      </w:r>
      <w:r w:rsidRPr="00A64CE0">
        <w:rPr>
          <w:rFonts w:ascii="Times New Roman" w:hAnsi="Times New Roman"/>
          <w:spacing w:val="1"/>
          <w:sz w:val="24"/>
          <w:szCs w:val="24"/>
        </w:rPr>
        <w:t xml:space="preserve"> </w:t>
      </w:r>
      <w:r w:rsidRPr="00A64CE0">
        <w:rPr>
          <w:rFonts w:ascii="Times New Roman" w:hAnsi="Times New Roman"/>
          <w:sz w:val="24"/>
          <w:szCs w:val="24"/>
        </w:rPr>
        <w:t>музыка,</w:t>
      </w:r>
      <w:r w:rsidRPr="00A64CE0">
        <w:rPr>
          <w:rFonts w:ascii="Times New Roman" w:hAnsi="Times New Roman"/>
          <w:spacing w:val="1"/>
          <w:sz w:val="24"/>
          <w:szCs w:val="24"/>
        </w:rPr>
        <w:t xml:space="preserve"> </w:t>
      </w:r>
      <w:r w:rsidRPr="00A64CE0">
        <w:rPr>
          <w:rFonts w:ascii="Times New Roman" w:hAnsi="Times New Roman"/>
          <w:sz w:val="24"/>
          <w:szCs w:val="24"/>
        </w:rPr>
        <w:t>информационные</w:t>
      </w:r>
      <w:r w:rsidRPr="00A64CE0">
        <w:rPr>
          <w:rFonts w:ascii="Times New Roman" w:hAnsi="Times New Roman"/>
          <w:spacing w:val="1"/>
          <w:sz w:val="24"/>
          <w:szCs w:val="24"/>
        </w:rPr>
        <w:t xml:space="preserve"> </w:t>
      </w:r>
      <w:r w:rsidRPr="00A64CE0">
        <w:rPr>
          <w:rFonts w:ascii="Times New Roman" w:hAnsi="Times New Roman"/>
          <w:sz w:val="24"/>
          <w:szCs w:val="24"/>
        </w:rPr>
        <w:t>сообщения),</w:t>
      </w:r>
      <w:r w:rsidRPr="00A64CE0">
        <w:rPr>
          <w:rFonts w:ascii="Times New Roman" w:hAnsi="Times New Roman"/>
          <w:spacing w:val="-2"/>
          <w:sz w:val="24"/>
          <w:szCs w:val="24"/>
        </w:rPr>
        <w:t xml:space="preserve"> </w:t>
      </w:r>
      <w:r w:rsidRPr="00A64CE0">
        <w:rPr>
          <w:rFonts w:ascii="Times New Roman" w:hAnsi="Times New Roman"/>
          <w:sz w:val="24"/>
          <w:szCs w:val="24"/>
        </w:rPr>
        <w:t>исполнение</w:t>
      </w:r>
      <w:r w:rsidRPr="00A64CE0">
        <w:rPr>
          <w:rFonts w:ascii="Times New Roman" w:hAnsi="Times New Roman"/>
          <w:spacing w:val="-1"/>
          <w:sz w:val="24"/>
          <w:szCs w:val="24"/>
        </w:rPr>
        <w:t xml:space="preserve"> </w:t>
      </w:r>
      <w:r w:rsidRPr="00A64CE0">
        <w:rPr>
          <w:rFonts w:ascii="Times New Roman" w:hAnsi="Times New Roman"/>
          <w:sz w:val="24"/>
          <w:szCs w:val="24"/>
        </w:rPr>
        <w:t>гимна</w:t>
      </w:r>
      <w:r w:rsidRPr="00A64CE0">
        <w:rPr>
          <w:rFonts w:ascii="Times New Roman" w:hAnsi="Times New Roman"/>
          <w:spacing w:val="-1"/>
          <w:sz w:val="24"/>
          <w:szCs w:val="24"/>
        </w:rPr>
        <w:t xml:space="preserve"> </w:t>
      </w:r>
      <w:r w:rsidRPr="00A64CE0">
        <w:rPr>
          <w:rFonts w:ascii="Times New Roman" w:hAnsi="Times New Roman"/>
          <w:sz w:val="24"/>
          <w:szCs w:val="24"/>
        </w:rPr>
        <w:t>Российской</w:t>
      </w:r>
      <w:r w:rsidRPr="00A64CE0">
        <w:rPr>
          <w:rFonts w:ascii="Times New Roman" w:hAnsi="Times New Roman"/>
          <w:spacing w:val="-1"/>
          <w:sz w:val="24"/>
          <w:szCs w:val="24"/>
        </w:rPr>
        <w:t xml:space="preserve"> </w:t>
      </w:r>
      <w:r w:rsidRPr="00A64CE0">
        <w:rPr>
          <w:rFonts w:ascii="Times New Roman" w:hAnsi="Times New Roman"/>
          <w:sz w:val="24"/>
          <w:szCs w:val="24"/>
        </w:rPr>
        <w:t>Федерации;</w:t>
      </w:r>
    </w:p>
    <w:p w:rsidR="00A64CE0" w:rsidRPr="00A64CE0" w:rsidRDefault="00A64CE0" w:rsidP="00D42BB3">
      <w:pPr>
        <w:numPr>
          <w:ilvl w:val="0"/>
          <w:numId w:val="84"/>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lastRenderedPageBreak/>
        <w:t>разработку, оформление, поддержание, использование в воспитательном</w:t>
      </w:r>
      <w:r w:rsidRPr="00A64CE0">
        <w:rPr>
          <w:rFonts w:ascii="Times New Roman" w:hAnsi="Times New Roman"/>
          <w:spacing w:val="1"/>
          <w:sz w:val="24"/>
          <w:szCs w:val="24"/>
        </w:rPr>
        <w:t xml:space="preserve"> </w:t>
      </w:r>
      <w:r w:rsidRPr="00A64CE0">
        <w:rPr>
          <w:rFonts w:ascii="Times New Roman" w:hAnsi="Times New Roman"/>
          <w:sz w:val="24"/>
          <w:szCs w:val="24"/>
        </w:rPr>
        <w:t>процессе</w:t>
      </w:r>
      <w:r w:rsidRPr="00A64CE0">
        <w:rPr>
          <w:rFonts w:ascii="Times New Roman" w:hAnsi="Times New Roman"/>
          <w:spacing w:val="1"/>
          <w:sz w:val="24"/>
          <w:szCs w:val="24"/>
        </w:rPr>
        <w:t xml:space="preserve"> </w:t>
      </w:r>
      <w:r w:rsidRPr="00A64CE0">
        <w:rPr>
          <w:rFonts w:ascii="Times New Roman" w:hAnsi="Times New Roman"/>
          <w:sz w:val="24"/>
          <w:szCs w:val="24"/>
        </w:rPr>
        <w:t>«мест</w:t>
      </w:r>
      <w:r w:rsidRPr="00A64CE0">
        <w:rPr>
          <w:rFonts w:ascii="Times New Roman" w:hAnsi="Times New Roman"/>
          <w:spacing w:val="1"/>
          <w:sz w:val="24"/>
          <w:szCs w:val="24"/>
        </w:rPr>
        <w:t xml:space="preserve"> </w:t>
      </w:r>
      <w:r w:rsidRPr="00A64CE0">
        <w:rPr>
          <w:rFonts w:ascii="Times New Roman" w:hAnsi="Times New Roman"/>
          <w:sz w:val="24"/>
          <w:szCs w:val="24"/>
        </w:rPr>
        <w:t>гражданского</w:t>
      </w:r>
      <w:r w:rsidRPr="00A64CE0">
        <w:rPr>
          <w:rFonts w:ascii="Times New Roman" w:hAnsi="Times New Roman"/>
          <w:spacing w:val="1"/>
          <w:sz w:val="24"/>
          <w:szCs w:val="24"/>
        </w:rPr>
        <w:t xml:space="preserve"> </w:t>
      </w:r>
      <w:r w:rsidRPr="00A64CE0">
        <w:rPr>
          <w:rFonts w:ascii="Times New Roman" w:hAnsi="Times New Roman"/>
          <w:sz w:val="24"/>
          <w:szCs w:val="24"/>
        </w:rPr>
        <w:t>почитания»</w:t>
      </w:r>
      <w:r w:rsidRPr="00A64CE0">
        <w:rPr>
          <w:rFonts w:ascii="Times New Roman" w:hAnsi="Times New Roman"/>
          <w:spacing w:val="1"/>
          <w:sz w:val="24"/>
          <w:szCs w:val="24"/>
        </w:rPr>
        <w:t xml:space="preserve"> </w:t>
      </w:r>
      <w:r w:rsidRPr="00A64CE0">
        <w:rPr>
          <w:rFonts w:ascii="Times New Roman" w:hAnsi="Times New Roman"/>
          <w:sz w:val="24"/>
          <w:szCs w:val="24"/>
        </w:rPr>
        <w:t>(в том</w:t>
      </w:r>
      <w:r w:rsidRPr="00A64CE0">
        <w:rPr>
          <w:rFonts w:ascii="Times New Roman" w:hAnsi="Times New Roman"/>
          <w:spacing w:val="1"/>
          <w:sz w:val="24"/>
          <w:szCs w:val="24"/>
        </w:rPr>
        <w:t xml:space="preserve"> </w:t>
      </w:r>
      <w:r w:rsidRPr="00A64CE0">
        <w:rPr>
          <w:rFonts w:ascii="Times New Roman" w:hAnsi="Times New Roman"/>
          <w:sz w:val="24"/>
          <w:szCs w:val="24"/>
        </w:rPr>
        <w:t>числе</w:t>
      </w:r>
      <w:r w:rsidRPr="00A64CE0">
        <w:rPr>
          <w:rFonts w:ascii="Times New Roman" w:hAnsi="Times New Roman"/>
          <w:spacing w:val="1"/>
          <w:sz w:val="24"/>
          <w:szCs w:val="24"/>
        </w:rPr>
        <w:t xml:space="preserve"> </w:t>
      </w:r>
      <w:r w:rsidRPr="00A64CE0">
        <w:rPr>
          <w:rFonts w:ascii="Times New Roman" w:hAnsi="Times New Roman"/>
          <w:sz w:val="24"/>
          <w:szCs w:val="24"/>
        </w:rPr>
        <w:t>если</w:t>
      </w:r>
      <w:r w:rsidRPr="00A64CE0">
        <w:rPr>
          <w:rFonts w:ascii="Times New Roman" w:hAnsi="Times New Roman"/>
          <w:spacing w:val="1"/>
          <w:sz w:val="24"/>
          <w:szCs w:val="24"/>
        </w:rPr>
        <w:t xml:space="preserve"> </w:t>
      </w:r>
      <w:r w:rsidRPr="00A64CE0">
        <w:rPr>
          <w:rFonts w:ascii="Times New Roman" w:hAnsi="Times New Roman"/>
          <w:sz w:val="24"/>
          <w:szCs w:val="24"/>
        </w:rPr>
        <w:t>образовательная</w:t>
      </w:r>
      <w:r w:rsidRPr="00A64CE0">
        <w:rPr>
          <w:rFonts w:ascii="Times New Roman" w:hAnsi="Times New Roman"/>
          <w:spacing w:val="1"/>
          <w:sz w:val="24"/>
          <w:szCs w:val="24"/>
        </w:rPr>
        <w:t xml:space="preserve"> </w:t>
      </w:r>
      <w:r w:rsidRPr="00A64CE0">
        <w:rPr>
          <w:rFonts w:ascii="Times New Roman" w:hAnsi="Times New Roman"/>
          <w:sz w:val="24"/>
          <w:szCs w:val="24"/>
        </w:rPr>
        <w:t>организация</w:t>
      </w:r>
      <w:r w:rsidRPr="00A64CE0">
        <w:rPr>
          <w:rFonts w:ascii="Times New Roman" w:hAnsi="Times New Roman"/>
          <w:spacing w:val="1"/>
          <w:sz w:val="24"/>
          <w:szCs w:val="24"/>
        </w:rPr>
        <w:t xml:space="preserve"> </w:t>
      </w:r>
      <w:r w:rsidRPr="00A64CE0">
        <w:rPr>
          <w:rFonts w:ascii="Times New Roman" w:hAnsi="Times New Roman"/>
          <w:sz w:val="24"/>
          <w:szCs w:val="24"/>
        </w:rPr>
        <w:t>носит</w:t>
      </w:r>
      <w:r w:rsidRPr="00A64CE0">
        <w:rPr>
          <w:rFonts w:ascii="Times New Roman" w:hAnsi="Times New Roman"/>
          <w:spacing w:val="1"/>
          <w:sz w:val="24"/>
          <w:szCs w:val="24"/>
        </w:rPr>
        <w:t xml:space="preserve"> </w:t>
      </w:r>
      <w:r w:rsidRPr="00A64CE0">
        <w:rPr>
          <w:rFonts w:ascii="Times New Roman" w:hAnsi="Times New Roman"/>
          <w:sz w:val="24"/>
          <w:szCs w:val="24"/>
        </w:rPr>
        <w:t>имя</w:t>
      </w:r>
      <w:r w:rsidRPr="00A64CE0">
        <w:rPr>
          <w:rFonts w:ascii="Times New Roman" w:hAnsi="Times New Roman"/>
          <w:spacing w:val="1"/>
          <w:sz w:val="24"/>
          <w:szCs w:val="24"/>
        </w:rPr>
        <w:t xml:space="preserve"> </w:t>
      </w:r>
      <w:r w:rsidRPr="00A64CE0">
        <w:rPr>
          <w:rFonts w:ascii="Times New Roman" w:hAnsi="Times New Roman"/>
          <w:sz w:val="24"/>
          <w:szCs w:val="24"/>
        </w:rPr>
        <w:t>выдающегося</w:t>
      </w:r>
      <w:r w:rsidRPr="00A64CE0">
        <w:rPr>
          <w:rFonts w:ascii="Times New Roman" w:hAnsi="Times New Roman"/>
          <w:spacing w:val="1"/>
          <w:sz w:val="24"/>
          <w:szCs w:val="24"/>
        </w:rPr>
        <w:t xml:space="preserve"> </w:t>
      </w:r>
      <w:r w:rsidRPr="00A64CE0">
        <w:rPr>
          <w:rFonts w:ascii="Times New Roman" w:hAnsi="Times New Roman"/>
          <w:sz w:val="24"/>
          <w:szCs w:val="24"/>
        </w:rPr>
        <w:t>исторического</w:t>
      </w:r>
      <w:r w:rsidRPr="00A64CE0">
        <w:rPr>
          <w:rFonts w:ascii="Times New Roman" w:hAnsi="Times New Roman"/>
          <w:spacing w:val="1"/>
          <w:sz w:val="24"/>
          <w:szCs w:val="24"/>
        </w:rPr>
        <w:t xml:space="preserve"> </w:t>
      </w:r>
      <w:r w:rsidRPr="00A64CE0">
        <w:rPr>
          <w:rFonts w:ascii="Times New Roman" w:hAnsi="Times New Roman"/>
          <w:sz w:val="24"/>
          <w:szCs w:val="24"/>
        </w:rPr>
        <w:t>деятеля,</w:t>
      </w:r>
      <w:r w:rsidRPr="00A64CE0">
        <w:rPr>
          <w:rFonts w:ascii="Times New Roman" w:hAnsi="Times New Roman"/>
          <w:spacing w:val="1"/>
          <w:sz w:val="24"/>
          <w:szCs w:val="24"/>
        </w:rPr>
        <w:t xml:space="preserve"> </w:t>
      </w:r>
      <w:r w:rsidRPr="00A64CE0">
        <w:rPr>
          <w:rFonts w:ascii="Times New Roman" w:hAnsi="Times New Roman"/>
          <w:sz w:val="24"/>
          <w:szCs w:val="24"/>
        </w:rPr>
        <w:t>ученого,</w:t>
      </w:r>
      <w:r w:rsidRPr="00A64CE0">
        <w:rPr>
          <w:rFonts w:ascii="Times New Roman" w:hAnsi="Times New Roman"/>
          <w:spacing w:val="61"/>
          <w:sz w:val="24"/>
          <w:szCs w:val="24"/>
        </w:rPr>
        <w:t xml:space="preserve"> </w:t>
      </w:r>
      <w:r w:rsidRPr="00A64CE0">
        <w:rPr>
          <w:rFonts w:ascii="Times New Roman" w:hAnsi="Times New Roman"/>
          <w:sz w:val="24"/>
          <w:szCs w:val="24"/>
        </w:rPr>
        <w:t>героя,</w:t>
      </w:r>
      <w:r w:rsidRPr="00A64CE0">
        <w:rPr>
          <w:rFonts w:ascii="Times New Roman" w:hAnsi="Times New Roman"/>
          <w:spacing w:val="1"/>
          <w:sz w:val="24"/>
          <w:szCs w:val="24"/>
        </w:rPr>
        <w:t xml:space="preserve"> </w:t>
      </w:r>
      <w:r w:rsidRPr="00A64CE0">
        <w:rPr>
          <w:rFonts w:ascii="Times New Roman" w:hAnsi="Times New Roman"/>
          <w:sz w:val="24"/>
          <w:szCs w:val="24"/>
        </w:rPr>
        <w:t xml:space="preserve">защитника </w:t>
      </w:r>
      <w:r w:rsidRPr="00A64CE0">
        <w:rPr>
          <w:rFonts w:ascii="Times New Roman" w:hAnsi="Times New Roman"/>
          <w:spacing w:val="1"/>
          <w:sz w:val="24"/>
          <w:szCs w:val="24"/>
        </w:rPr>
        <w:t xml:space="preserve"> </w:t>
      </w:r>
      <w:r w:rsidRPr="00A64CE0">
        <w:rPr>
          <w:rFonts w:ascii="Times New Roman" w:hAnsi="Times New Roman"/>
          <w:sz w:val="24"/>
          <w:szCs w:val="24"/>
        </w:rPr>
        <w:t>Отечества</w:t>
      </w:r>
      <w:r w:rsidRPr="00A64CE0">
        <w:rPr>
          <w:rFonts w:ascii="Times New Roman" w:hAnsi="Times New Roman"/>
          <w:spacing w:val="3"/>
          <w:sz w:val="24"/>
          <w:szCs w:val="24"/>
        </w:rPr>
        <w:t xml:space="preserve"> </w:t>
      </w:r>
      <w:r w:rsidRPr="00A64CE0">
        <w:rPr>
          <w:rFonts w:ascii="Times New Roman" w:hAnsi="Times New Roman"/>
          <w:sz w:val="24"/>
          <w:szCs w:val="24"/>
        </w:rPr>
        <w:t>и</w:t>
      </w:r>
      <w:r w:rsidRPr="00A64CE0">
        <w:rPr>
          <w:rFonts w:ascii="Times New Roman" w:hAnsi="Times New Roman"/>
          <w:spacing w:val="2"/>
          <w:sz w:val="24"/>
          <w:szCs w:val="24"/>
        </w:rPr>
        <w:t xml:space="preserve"> </w:t>
      </w:r>
      <w:r w:rsidRPr="00A64CE0">
        <w:rPr>
          <w:rFonts w:ascii="Times New Roman" w:hAnsi="Times New Roman"/>
          <w:sz w:val="24"/>
          <w:szCs w:val="24"/>
        </w:rPr>
        <w:t>др.)</w:t>
      </w:r>
      <w:r w:rsidRPr="00A64CE0">
        <w:rPr>
          <w:rFonts w:ascii="Times New Roman" w:hAnsi="Times New Roman"/>
          <w:spacing w:val="1"/>
          <w:sz w:val="24"/>
          <w:szCs w:val="24"/>
        </w:rPr>
        <w:t xml:space="preserve"> </w:t>
      </w:r>
      <w:r w:rsidRPr="00A64CE0">
        <w:rPr>
          <w:rFonts w:ascii="Times New Roman" w:hAnsi="Times New Roman"/>
          <w:sz w:val="24"/>
          <w:szCs w:val="24"/>
        </w:rPr>
        <w:t>в</w:t>
      </w:r>
      <w:r w:rsidRPr="00A64CE0">
        <w:rPr>
          <w:rFonts w:ascii="Times New Roman" w:hAnsi="Times New Roman"/>
          <w:spacing w:val="-2"/>
          <w:sz w:val="24"/>
          <w:szCs w:val="24"/>
        </w:rPr>
        <w:t xml:space="preserve"> </w:t>
      </w:r>
      <w:r w:rsidRPr="00A64CE0">
        <w:rPr>
          <w:rFonts w:ascii="Times New Roman" w:hAnsi="Times New Roman"/>
          <w:sz w:val="24"/>
          <w:szCs w:val="24"/>
        </w:rPr>
        <w:t>помещениях</w:t>
      </w:r>
      <w:r w:rsidRPr="00A64CE0">
        <w:rPr>
          <w:rFonts w:ascii="Times New Roman" w:hAnsi="Times New Roman"/>
          <w:spacing w:val="3"/>
          <w:sz w:val="24"/>
          <w:szCs w:val="24"/>
        </w:rPr>
        <w:t xml:space="preserve"> </w:t>
      </w:r>
      <w:r w:rsidRPr="00A64CE0">
        <w:rPr>
          <w:rFonts w:ascii="Times New Roman" w:hAnsi="Times New Roman"/>
          <w:sz w:val="24"/>
          <w:szCs w:val="24"/>
        </w:rPr>
        <w:t>образовательной</w:t>
      </w:r>
      <w:r w:rsidRPr="00A64CE0">
        <w:rPr>
          <w:rFonts w:ascii="Times New Roman" w:hAnsi="Times New Roman"/>
          <w:spacing w:val="2"/>
          <w:sz w:val="24"/>
          <w:szCs w:val="24"/>
        </w:rPr>
        <w:t xml:space="preserve"> </w:t>
      </w:r>
      <w:r w:rsidRPr="00A64CE0">
        <w:rPr>
          <w:rFonts w:ascii="Times New Roman" w:hAnsi="Times New Roman"/>
          <w:sz w:val="24"/>
          <w:szCs w:val="24"/>
        </w:rPr>
        <w:t>организации</w:t>
      </w:r>
      <w:r w:rsidRPr="00A64CE0">
        <w:rPr>
          <w:rFonts w:ascii="Times New Roman" w:hAnsi="Times New Roman"/>
          <w:spacing w:val="60"/>
          <w:sz w:val="24"/>
          <w:szCs w:val="24"/>
        </w:rPr>
        <w:t xml:space="preserve"> </w:t>
      </w:r>
      <w:r w:rsidRPr="00A64CE0">
        <w:rPr>
          <w:rFonts w:ascii="Times New Roman" w:hAnsi="Times New Roman"/>
          <w:sz w:val="24"/>
          <w:szCs w:val="24"/>
        </w:rPr>
        <w:t>или</w:t>
      </w:r>
      <w:r w:rsidRPr="00A64CE0">
        <w:rPr>
          <w:rFonts w:ascii="Times New Roman" w:eastAsia="Symbol" w:hAnsi="Times New Roman"/>
          <w:sz w:val="24"/>
          <w:szCs w:val="24"/>
        </w:rPr>
        <w:t></w:t>
      </w:r>
      <w:r w:rsidRPr="00A64CE0">
        <w:rPr>
          <w:rFonts w:ascii="Times New Roman" w:hAnsi="Times New Roman"/>
          <w:sz w:val="24"/>
          <w:szCs w:val="24"/>
        </w:rPr>
        <w:t>на прилегающей</w:t>
      </w:r>
      <w:r w:rsidRPr="00A64CE0">
        <w:rPr>
          <w:rFonts w:ascii="Times New Roman" w:hAnsi="Times New Roman"/>
          <w:spacing w:val="1"/>
          <w:sz w:val="24"/>
          <w:szCs w:val="24"/>
        </w:rPr>
        <w:t xml:space="preserve"> </w:t>
      </w:r>
      <w:r w:rsidRPr="00A64CE0">
        <w:rPr>
          <w:rFonts w:ascii="Times New Roman" w:hAnsi="Times New Roman"/>
          <w:sz w:val="24"/>
          <w:szCs w:val="24"/>
        </w:rPr>
        <w:t>территории</w:t>
      </w:r>
      <w:r w:rsidRPr="00A64CE0">
        <w:rPr>
          <w:rFonts w:ascii="Times New Roman" w:hAnsi="Times New Roman"/>
          <w:spacing w:val="1"/>
          <w:sz w:val="24"/>
          <w:szCs w:val="24"/>
        </w:rPr>
        <w:t xml:space="preserve"> </w:t>
      </w:r>
      <w:r w:rsidRPr="00A64CE0">
        <w:rPr>
          <w:rFonts w:ascii="Times New Roman" w:hAnsi="Times New Roman"/>
          <w:sz w:val="24"/>
          <w:szCs w:val="24"/>
        </w:rPr>
        <w:t>для</w:t>
      </w:r>
      <w:r w:rsidRPr="00A64CE0">
        <w:rPr>
          <w:rFonts w:ascii="Times New Roman" w:hAnsi="Times New Roman"/>
          <w:spacing w:val="1"/>
          <w:sz w:val="24"/>
          <w:szCs w:val="24"/>
        </w:rPr>
        <w:t xml:space="preserve"> </w:t>
      </w:r>
      <w:r w:rsidRPr="00A64CE0">
        <w:rPr>
          <w:rFonts w:ascii="Times New Roman" w:hAnsi="Times New Roman"/>
          <w:sz w:val="24"/>
          <w:szCs w:val="24"/>
        </w:rPr>
        <w:t>общественно-гражданского</w:t>
      </w:r>
      <w:r w:rsidRPr="00A64CE0">
        <w:rPr>
          <w:rFonts w:ascii="Times New Roman" w:hAnsi="Times New Roman"/>
          <w:spacing w:val="1"/>
          <w:sz w:val="24"/>
          <w:szCs w:val="24"/>
        </w:rPr>
        <w:t xml:space="preserve"> </w:t>
      </w:r>
      <w:r w:rsidRPr="00A64CE0">
        <w:rPr>
          <w:rFonts w:ascii="Times New Roman" w:hAnsi="Times New Roman"/>
          <w:sz w:val="24"/>
          <w:szCs w:val="24"/>
        </w:rPr>
        <w:t>почитания</w:t>
      </w:r>
      <w:r w:rsidRPr="00A64CE0">
        <w:rPr>
          <w:rFonts w:ascii="Times New Roman" w:hAnsi="Times New Roman"/>
          <w:spacing w:val="1"/>
          <w:sz w:val="24"/>
          <w:szCs w:val="24"/>
        </w:rPr>
        <w:t xml:space="preserve"> </w:t>
      </w:r>
      <w:r w:rsidRPr="00A64CE0">
        <w:rPr>
          <w:rFonts w:ascii="Times New Roman" w:hAnsi="Times New Roman"/>
          <w:sz w:val="24"/>
          <w:szCs w:val="24"/>
        </w:rPr>
        <w:t>лиц,</w:t>
      </w:r>
      <w:r w:rsidRPr="00A64CE0">
        <w:rPr>
          <w:rFonts w:ascii="Times New Roman" w:hAnsi="Times New Roman"/>
          <w:spacing w:val="1"/>
          <w:sz w:val="24"/>
          <w:szCs w:val="24"/>
        </w:rPr>
        <w:t xml:space="preserve"> </w:t>
      </w:r>
      <w:r w:rsidRPr="00A64CE0">
        <w:rPr>
          <w:rFonts w:ascii="Times New Roman" w:hAnsi="Times New Roman"/>
          <w:sz w:val="24"/>
          <w:szCs w:val="24"/>
        </w:rPr>
        <w:t>мест,</w:t>
      </w:r>
      <w:r w:rsidRPr="00A64CE0">
        <w:rPr>
          <w:rFonts w:ascii="Times New Roman" w:hAnsi="Times New Roman"/>
          <w:spacing w:val="1"/>
          <w:sz w:val="24"/>
          <w:szCs w:val="24"/>
        </w:rPr>
        <w:t xml:space="preserve"> </w:t>
      </w:r>
      <w:r w:rsidRPr="00A64CE0">
        <w:rPr>
          <w:rFonts w:ascii="Times New Roman" w:hAnsi="Times New Roman"/>
          <w:sz w:val="24"/>
          <w:szCs w:val="24"/>
        </w:rPr>
        <w:t>событий</w:t>
      </w:r>
      <w:r w:rsidRPr="00A64CE0">
        <w:rPr>
          <w:rFonts w:ascii="Times New Roman" w:hAnsi="Times New Roman"/>
          <w:spacing w:val="-3"/>
          <w:sz w:val="24"/>
          <w:szCs w:val="24"/>
        </w:rPr>
        <w:t xml:space="preserve"> </w:t>
      </w:r>
      <w:r w:rsidRPr="00A64CE0">
        <w:rPr>
          <w:rFonts w:ascii="Times New Roman" w:hAnsi="Times New Roman"/>
          <w:sz w:val="24"/>
          <w:szCs w:val="24"/>
        </w:rPr>
        <w:t>в</w:t>
      </w:r>
      <w:r w:rsidRPr="00A64CE0">
        <w:rPr>
          <w:rFonts w:ascii="Times New Roman" w:hAnsi="Times New Roman"/>
          <w:spacing w:val="-3"/>
          <w:sz w:val="24"/>
          <w:szCs w:val="24"/>
        </w:rPr>
        <w:t xml:space="preserve"> </w:t>
      </w:r>
      <w:r w:rsidRPr="00A64CE0">
        <w:rPr>
          <w:rFonts w:ascii="Times New Roman" w:hAnsi="Times New Roman"/>
          <w:sz w:val="24"/>
          <w:szCs w:val="24"/>
        </w:rPr>
        <w:t>истории</w:t>
      </w:r>
      <w:r w:rsidRPr="00A64CE0">
        <w:rPr>
          <w:rFonts w:ascii="Times New Roman" w:hAnsi="Times New Roman"/>
          <w:spacing w:val="-2"/>
          <w:sz w:val="24"/>
          <w:szCs w:val="24"/>
        </w:rPr>
        <w:t xml:space="preserve"> </w:t>
      </w:r>
      <w:r w:rsidRPr="00A64CE0">
        <w:rPr>
          <w:rFonts w:ascii="Times New Roman" w:hAnsi="Times New Roman"/>
          <w:sz w:val="24"/>
          <w:szCs w:val="24"/>
        </w:rPr>
        <w:t>России;</w:t>
      </w:r>
      <w:r w:rsidRPr="00A64CE0">
        <w:rPr>
          <w:rFonts w:ascii="Times New Roman" w:hAnsi="Times New Roman"/>
          <w:spacing w:val="-2"/>
          <w:sz w:val="24"/>
          <w:szCs w:val="24"/>
        </w:rPr>
        <w:t xml:space="preserve"> </w:t>
      </w:r>
      <w:r w:rsidRPr="00A64CE0">
        <w:rPr>
          <w:rFonts w:ascii="Times New Roman" w:hAnsi="Times New Roman"/>
          <w:sz w:val="24"/>
          <w:szCs w:val="24"/>
        </w:rPr>
        <w:t>мемориалов</w:t>
      </w:r>
      <w:r w:rsidRPr="00A64CE0">
        <w:rPr>
          <w:rFonts w:ascii="Times New Roman" w:hAnsi="Times New Roman"/>
          <w:spacing w:val="-4"/>
          <w:sz w:val="24"/>
          <w:szCs w:val="24"/>
        </w:rPr>
        <w:t xml:space="preserve"> </w:t>
      </w:r>
      <w:r w:rsidRPr="00A64CE0">
        <w:rPr>
          <w:rFonts w:ascii="Times New Roman" w:hAnsi="Times New Roman"/>
          <w:sz w:val="24"/>
          <w:szCs w:val="24"/>
        </w:rPr>
        <w:t>воинской</w:t>
      </w:r>
      <w:r w:rsidRPr="00A64CE0">
        <w:rPr>
          <w:rFonts w:ascii="Times New Roman" w:hAnsi="Times New Roman"/>
          <w:spacing w:val="-2"/>
          <w:sz w:val="24"/>
          <w:szCs w:val="24"/>
        </w:rPr>
        <w:t xml:space="preserve"> </w:t>
      </w:r>
      <w:r w:rsidRPr="00A64CE0">
        <w:rPr>
          <w:rFonts w:ascii="Times New Roman" w:hAnsi="Times New Roman"/>
          <w:sz w:val="24"/>
          <w:szCs w:val="24"/>
        </w:rPr>
        <w:t>славы,</w:t>
      </w:r>
      <w:r w:rsidRPr="00A64CE0">
        <w:rPr>
          <w:rFonts w:ascii="Times New Roman" w:hAnsi="Times New Roman"/>
          <w:spacing w:val="-2"/>
          <w:sz w:val="24"/>
          <w:szCs w:val="24"/>
        </w:rPr>
        <w:t xml:space="preserve"> </w:t>
      </w:r>
      <w:r w:rsidRPr="00A64CE0">
        <w:rPr>
          <w:rFonts w:ascii="Times New Roman" w:hAnsi="Times New Roman"/>
          <w:sz w:val="24"/>
          <w:szCs w:val="24"/>
        </w:rPr>
        <w:t>памятников,</w:t>
      </w:r>
      <w:r w:rsidRPr="00A64CE0">
        <w:rPr>
          <w:rFonts w:ascii="Times New Roman" w:hAnsi="Times New Roman"/>
          <w:spacing w:val="-5"/>
          <w:sz w:val="24"/>
          <w:szCs w:val="24"/>
        </w:rPr>
        <w:t xml:space="preserve"> </w:t>
      </w:r>
      <w:r w:rsidRPr="00A64CE0">
        <w:rPr>
          <w:rFonts w:ascii="Times New Roman" w:hAnsi="Times New Roman"/>
          <w:sz w:val="24"/>
          <w:szCs w:val="24"/>
        </w:rPr>
        <w:t>памятных</w:t>
      </w:r>
      <w:r w:rsidRPr="00A64CE0">
        <w:rPr>
          <w:rFonts w:ascii="Times New Roman" w:hAnsi="Times New Roman"/>
          <w:spacing w:val="-2"/>
          <w:sz w:val="24"/>
          <w:szCs w:val="24"/>
        </w:rPr>
        <w:t xml:space="preserve"> </w:t>
      </w:r>
      <w:r w:rsidRPr="00A64CE0">
        <w:rPr>
          <w:rFonts w:ascii="Times New Roman" w:hAnsi="Times New Roman"/>
          <w:sz w:val="24"/>
          <w:szCs w:val="24"/>
        </w:rPr>
        <w:t>досок;</w:t>
      </w:r>
    </w:p>
    <w:p w:rsidR="00A64CE0" w:rsidRPr="00A64CE0" w:rsidRDefault="00A64CE0" w:rsidP="00D42BB3">
      <w:pPr>
        <w:numPr>
          <w:ilvl w:val="0"/>
          <w:numId w:val="84"/>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оформление и обновление «мест новостей», стендов в помещениях (холл</w:t>
      </w:r>
      <w:r w:rsidRPr="00A64CE0">
        <w:rPr>
          <w:rFonts w:ascii="Times New Roman" w:hAnsi="Times New Roman"/>
          <w:spacing w:val="1"/>
          <w:sz w:val="24"/>
          <w:szCs w:val="24"/>
        </w:rPr>
        <w:t xml:space="preserve"> </w:t>
      </w:r>
      <w:r w:rsidRPr="00A64CE0">
        <w:rPr>
          <w:rFonts w:ascii="Times New Roman" w:hAnsi="Times New Roman"/>
          <w:sz w:val="24"/>
          <w:szCs w:val="24"/>
        </w:rPr>
        <w:t>первого</w:t>
      </w:r>
      <w:r w:rsidRPr="00A64CE0">
        <w:rPr>
          <w:rFonts w:ascii="Times New Roman" w:hAnsi="Times New Roman"/>
          <w:spacing w:val="1"/>
          <w:sz w:val="24"/>
          <w:szCs w:val="24"/>
        </w:rPr>
        <w:t xml:space="preserve"> </w:t>
      </w:r>
      <w:r w:rsidRPr="00A64CE0">
        <w:rPr>
          <w:rFonts w:ascii="Times New Roman" w:hAnsi="Times New Roman"/>
          <w:sz w:val="24"/>
          <w:szCs w:val="24"/>
        </w:rPr>
        <w:t>этажа,</w:t>
      </w:r>
      <w:r w:rsidRPr="00A64CE0">
        <w:rPr>
          <w:rFonts w:ascii="Times New Roman" w:hAnsi="Times New Roman"/>
          <w:spacing w:val="1"/>
          <w:sz w:val="24"/>
          <w:szCs w:val="24"/>
        </w:rPr>
        <w:t xml:space="preserve"> </w:t>
      </w:r>
      <w:r w:rsidRPr="00A64CE0">
        <w:rPr>
          <w:rFonts w:ascii="Times New Roman" w:hAnsi="Times New Roman"/>
          <w:sz w:val="24"/>
          <w:szCs w:val="24"/>
        </w:rPr>
        <w:t>рекреации),</w:t>
      </w:r>
      <w:r w:rsidRPr="00A64CE0">
        <w:rPr>
          <w:rFonts w:ascii="Times New Roman" w:hAnsi="Times New Roman"/>
          <w:spacing w:val="1"/>
          <w:sz w:val="24"/>
          <w:szCs w:val="24"/>
        </w:rPr>
        <w:t xml:space="preserve"> </w:t>
      </w:r>
      <w:r w:rsidRPr="00A64CE0">
        <w:rPr>
          <w:rFonts w:ascii="Times New Roman" w:hAnsi="Times New Roman"/>
          <w:sz w:val="24"/>
          <w:szCs w:val="24"/>
        </w:rPr>
        <w:t>содержащих</w:t>
      </w:r>
      <w:r w:rsidRPr="00A64CE0">
        <w:rPr>
          <w:rFonts w:ascii="Times New Roman" w:hAnsi="Times New Roman"/>
          <w:spacing w:val="1"/>
          <w:sz w:val="24"/>
          <w:szCs w:val="24"/>
        </w:rPr>
        <w:t xml:space="preserve"> </w:t>
      </w:r>
      <w:r w:rsidRPr="00A64CE0">
        <w:rPr>
          <w:rFonts w:ascii="Times New Roman" w:hAnsi="Times New Roman"/>
          <w:sz w:val="24"/>
          <w:szCs w:val="24"/>
        </w:rPr>
        <w:t>в доступной,</w:t>
      </w:r>
      <w:r w:rsidRPr="00A64CE0">
        <w:rPr>
          <w:rFonts w:ascii="Times New Roman" w:hAnsi="Times New Roman"/>
          <w:spacing w:val="1"/>
          <w:sz w:val="24"/>
          <w:szCs w:val="24"/>
        </w:rPr>
        <w:t xml:space="preserve"> </w:t>
      </w:r>
      <w:r w:rsidRPr="00A64CE0">
        <w:rPr>
          <w:rFonts w:ascii="Times New Roman" w:hAnsi="Times New Roman"/>
          <w:sz w:val="24"/>
          <w:szCs w:val="24"/>
        </w:rPr>
        <w:t>привлекательной</w:t>
      </w:r>
      <w:r w:rsidRPr="00A64CE0">
        <w:rPr>
          <w:rFonts w:ascii="Times New Roman" w:hAnsi="Times New Roman"/>
          <w:spacing w:val="1"/>
          <w:sz w:val="24"/>
          <w:szCs w:val="24"/>
        </w:rPr>
        <w:t xml:space="preserve"> </w:t>
      </w:r>
      <w:r w:rsidRPr="00A64CE0">
        <w:rPr>
          <w:rFonts w:ascii="Times New Roman" w:hAnsi="Times New Roman"/>
          <w:sz w:val="24"/>
          <w:szCs w:val="24"/>
        </w:rPr>
        <w:t>форме</w:t>
      </w:r>
      <w:r w:rsidRPr="00A64CE0">
        <w:rPr>
          <w:rFonts w:ascii="Times New Roman" w:hAnsi="Times New Roman"/>
          <w:spacing w:val="1"/>
          <w:sz w:val="24"/>
          <w:szCs w:val="24"/>
        </w:rPr>
        <w:t xml:space="preserve"> </w:t>
      </w:r>
      <w:r w:rsidRPr="00A64CE0">
        <w:rPr>
          <w:rFonts w:ascii="Times New Roman" w:hAnsi="Times New Roman"/>
          <w:sz w:val="24"/>
          <w:szCs w:val="24"/>
        </w:rPr>
        <w:t>новостную</w:t>
      </w:r>
      <w:r w:rsidRPr="00A64CE0">
        <w:rPr>
          <w:rFonts w:ascii="Times New Roman" w:hAnsi="Times New Roman"/>
          <w:spacing w:val="1"/>
          <w:sz w:val="24"/>
          <w:szCs w:val="24"/>
        </w:rPr>
        <w:t xml:space="preserve"> </w:t>
      </w:r>
      <w:r w:rsidRPr="00A64CE0">
        <w:rPr>
          <w:rFonts w:ascii="Times New Roman" w:hAnsi="Times New Roman"/>
          <w:sz w:val="24"/>
          <w:szCs w:val="24"/>
        </w:rPr>
        <w:t>информацию</w:t>
      </w:r>
      <w:r w:rsidRPr="00A64CE0">
        <w:rPr>
          <w:rFonts w:ascii="Times New Roman" w:hAnsi="Times New Roman"/>
          <w:spacing w:val="1"/>
          <w:sz w:val="24"/>
          <w:szCs w:val="24"/>
        </w:rPr>
        <w:t xml:space="preserve"> </w:t>
      </w:r>
      <w:r w:rsidRPr="00A64CE0">
        <w:rPr>
          <w:rFonts w:ascii="Times New Roman" w:hAnsi="Times New Roman"/>
          <w:sz w:val="24"/>
          <w:szCs w:val="24"/>
        </w:rPr>
        <w:t>позитивного</w:t>
      </w:r>
      <w:r w:rsidRPr="00A64CE0">
        <w:rPr>
          <w:rFonts w:ascii="Times New Roman" w:hAnsi="Times New Roman"/>
          <w:spacing w:val="1"/>
          <w:sz w:val="24"/>
          <w:szCs w:val="24"/>
        </w:rPr>
        <w:t xml:space="preserve"> </w:t>
      </w:r>
      <w:r w:rsidRPr="00A64CE0">
        <w:rPr>
          <w:rFonts w:ascii="Times New Roman" w:hAnsi="Times New Roman"/>
          <w:sz w:val="24"/>
          <w:szCs w:val="24"/>
        </w:rPr>
        <w:t>гражданско-патриотического,</w:t>
      </w:r>
      <w:r w:rsidRPr="00A64CE0">
        <w:rPr>
          <w:rFonts w:ascii="Times New Roman" w:hAnsi="Times New Roman"/>
          <w:spacing w:val="1"/>
          <w:sz w:val="24"/>
          <w:szCs w:val="24"/>
        </w:rPr>
        <w:t xml:space="preserve"> </w:t>
      </w:r>
      <w:r w:rsidRPr="00A64CE0">
        <w:rPr>
          <w:rFonts w:ascii="Times New Roman" w:hAnsi="Times New Roman"/>
          <w:sz w:val="24"/>
          <w:szCs w:val="24"/>
        </w:rPr>
        <w:t>духовно-</w:t>
      </w:r>
      <w:r w:rsidRPr="00A64CE0">
        <w:rPr>
          <w:rFonts w:ascii="Times New Roman" w:hAnsi="Times New Roman"/>
          <w:spacing w:val="1"/>
          <w:sz w:val="24"/>
          <w:szCs w:val="24"/>
        </w:rPr>
        <w:t xml:space="preserve"> </w:t>
      </w:r>
      <w:r w:rsidRPr="00A64CE0">
        <w:rPr>
          <w:rFonts w:ascii="Times New Roman" w:hAnsi="Times New Roman"/>
          <w:sz w:val="24"/>
          <w:szCs w:val="24"/>
        </w:rPr>
        <w:t>нравственного</w:t>
      </w:r>
      <w:r w:rsidRPr="00A64CE0">
        <w:rPr>
          <w:rFonts w:ascii="Times New Roman" w:hAnsi="Times New Roman"/>
          <w:spacing w:val="1"/>
          <w:sz w:val="24"/>
          <w:szCs w:val="24"/>
        </w:rPr>
        <w:t xml:space="preserve"> </w:t>
      </w:r>
      <w:r w:rsidRPr="00A64CE0">
        <w:rPr>
          <w:rFonts w:ascii="Times New Roman" w:hAnsi="Times New Roman"/>
          <w:sz w:val="24"/>
          <w:szCs w:val="24"/>
        </w:rPr>
        <w:t>содержания,</w:t>
      </w:r>
      <w:r w:rsidRPr="00A64CE0">
        <w:rPr>
          <w:rFonts w:ascii="Times New Roman" w:hAnsi="Times New Roman"/>
          <w:spacing w:val="1"/>
          <w:sz w:val="24"/>
          <w:szCs w:val="24"/>
        </w:rPr>
        <w:t xml:space="preserve"> </w:t>
      </w:r>
      <w:r w:rsidRPr="00A64CE0">
        <w:rPr>
          <w:rFonts w:ascii="Times New Roman" w:hAnsi="Times New Roman"/>
          <w:sz w:val="24"/>
          <w:szCs w:val="24"/>
        </w:rPr>
        <w:t>фотоотчеты</w:t>
      </w:r>
      <w:r w:rsidRPr="00A64CE0">
        <w:rPr>
          <w:rFonts w:ascii="Times New Roman" w:hAnsi="Times New Roman"/>
          <w:spacing w:val="1"/>
          <w:sz w:val="24"/>
          <w:szCs w:val="24"/>
        </w:rPr>
        <w:t xml:space="preserve"> </w:t>
      </w:r>
      <w:r w:rsidRPr="00A64CE0">
        <w:rPr>
          <w:rFonts w:ascii="Times New Roman" w:hAnsi="Times New Roman"/>
          <w:sz w:val="24"/>
          <w:szCs w:val="24"/>
        </w:rPr>
        <w:t>об интересных</w:t>
      </w:r>
      <w:r w:rsidRPr="00A64CE0">
        <w:rPr>
          <w:rFonts w:ascii="Times New Roman" w:hAnsi="Times New Roman"/>
          <w:spacing w:val="1"/>
          <w:sz w:val="24"/>
          <w:szCs w:val="24"/>
        </w:rPr>
        <w:t xml:space="preserve"> </w:t>
      </w:r>
      <w:r w:rsidRPr="00A64CE0">
        <w:rPr>
          <w:rFonts w:ascii="Times New Roman" w:hAnsi="Times New Roman"/>
          <w:sz w:val="24"/>
          <w:szCs w:val="24"/>
        </w:rPr>
        <w:t>событиях,</w:t>
      </w:r>
      <w:r w:rsidRPr="00A64CE0">
        <w:rPr>
          <w:rFonts w:ascii="Times New Roman" w:hAnsi="Times New Roman"/>
          <w:spacing w:val="1"/>
          <w:sz w:val="24"/>
          <w:szCs w:val="24"/>
        </w:rPr>
        <w:t xml:space="preserve"> </w:t>
      </w:r>
      <w:r w:rsidRPr="00A64CE0">
        <w:rPr>
          <w:rFonts w:ascii="Times New Roman" w:hAnsi="Times New Roman"/>
          <w:sz w:val="24"/>
          <w:szCs w:val="24"/>
        </w:rPr>
        <w:t>поздравления</w:t>
      </w:r>
      <w:r w:rsidRPr="00A64CE0">
        <w:rPr>
          <w:rFonts w:ascii="Times New Roman" w:hAnsi="Times New Roman"/>
          <w:spacing w:val="1"/>
          <w:sz w:val="24"/>
          <w:szCs w:val="24"/>
        </w:rPr>
        <w:t xml:space="preserve"> </w:t>
      </w:r>
      <w:r w:rsidRPr="00A64CE0">
        <w:rPr>
          <w:rFonts w:ascii="Times New Roman" w:hAnsi="Times New Roman"/>
          <w:sz w:val="24"/>
          <w:szCs w:val="24"/>
        </w:rPr>
        <w:t>педагогов</w:t>
      </w:r>
      <w:r w:rsidRPr="00A64CE0">
        <w:rPr>
          <w:rFonts w:ascii="Times New Roman" w:hAnsi="Times New Roman"/>
          <w:spacing w:val="-2"/>
          <w:sz w:val="24"/>
          <w:szCs w:val="24"/>
        </w:rPr>
        <w:t xml:space="preserve"> </w:t>
      </w:r>
      <w:r w:rsidRPr="00A64CE0">
        <w:rPr>
          <w:rFonts w:ascii="Times New Roman" w:hAnsi="Times New Roman"/>
          <w:sz w:val="24"/>
          <w:szCs w:val="24"/>
        </w:rPr>
        <w:t>и</w:t>
      </w:r>
      <w:r w:rsidRPr="00A64CE0">
        <w:rPr>
          <w:rFonts w:ascii="Times New Roman" w:hAnsi="Times New Roman"/>
          <w:spacing w:val="1"/>
          <w:sz w:val="24"/>
          <w:szCs w:val="24"/>
        </w:rPr>
        <w:t xml:space="preserve"> </w:t>
      </w:r>
      <w:r w:rsidRPr="00A64CE0">
        <w:rPr>
          <w:rFonts w:ascii="Times New Roman" w:hAnsi="Times New Roman"/>
          <w:sz w:val="24"/>
          <w:szCs w:val="24"/>
        </w:rPr>
        <w:t>обучающихся и</w:t>
      </w:r>
      <w:r w:rsidRPr="00A64CE0">
        <w:rPr>
          <w:rFonts w:ascii="Times New Roman" w:hAnsi="Times New Roman"/>
          <w:spacing w:val="2"/>
          <w:sz w:val="24"/>
          <w:szCs w:val="24"/>
        </w:rPr>
        <w:t xml:space="preserve"> </w:t>
      </w:r>
      <w:r w:rsidRPr="00A64CE0">
        <w:rPr>
          <w:rFonts w:ascii="Times New Roman" w:hAnsi="Times New Roman"/>
          <w:sz w:val="24"/>
          <w:szCs w:val="24"/>
        </w:rPr>
        <w:t>др.;</w:t>
      </w:r>
    </w:p>
    <w:p w:rsidR="00A64CE0" w:rsidRPr="00A64CE0" w:rsidRDefault="00A64CE0" w:rsidP="00D42BB3">
      <w:pPr>
        <w:numPr>
          <w:ilvl w:val="0"/>
          <w:numId w:val="84"/>
        </w:numPr>
        <w:tabs>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разработку</w:t>
      </w:r>
      <w:r w:rsidRPr="00A64CE0">
        <w:rPr>
          <w:rFonts w:ascii="Times New Roman" w:hAnsi="Times New Roman"/>
          <w:spacing w:val="1"/>
          <w:sz w:val="24"/>
          <w:szCs w:val="24"/>
        </w:rPr>
        <w:t xml:space="preserve"> </w:t>
      </w:r>
      <w:r w:rsidRPr="00A64CE0">
        <w:rPr>
          <w:rFonts w:ascii="Times New Roman" w:hAnsi="Times New Roman"/>
          <w:sz w:val="24"/>
          <w:szCs w:val="24"/>
        </w:rPr>
        <w:t>и популяризацию</w:t>
      </w:r>
      <w:r w:rsidRPr="00A64CE0">
        <w:rPr>
          <w:rFonts w:ascii="Times New Roman" w:hAnsi="Times New Roman"/>
          <w:spacing w:val="1"/>
          <w:sz w:val="24"/>
          <w:szCs w:val="24"/>
        </w:rPr>
        <w:t xml:space="preserve"> </w:t>
      </w:r>
      <w:r w:rsidRPr="00A64CE0">
        <w:rPr>
          <w:rFonts w:ascii="Times New Roman" w:hAnsi="Times New Roman"/>
          <w:sz w:val="24"/>
          <w:szCs w:val="24"/>
        </w:rPr>
        <w:t>символики</w:t>
      </w:r>
      <w:r w:rsidRPr="00A64CE0">
        <w:rPr>
          <w:rFonts w:ascii="Times New Roman" w:hAnsi="Times New Roman"/>
          <w:spacing w:val="1"/>
          <w:sz w:val="24"/>
          <w:szCs w:val="24"/>
        </w:rPr>
        <w:t xml:space="preserve"> </w:t>
      </w:r>
      <w:r w:rsidRPr="00A64CE0">
        <w:rPr>
          <w:rFonts w:ascii="Times New Roman" w:hAnsi="Times New Roman"/>
          <w:sz w:val="24"/>
          <w:szCs w:val="24"/>
        </w:rPr>
        <w:t>образовательной</w:t>
      </w:r>
      <w:r w:rsidRPr="00A64CE0">
        <w:rPr>
          <w:rFonts w:ascii="Times New Roman" w:hAnsi="Times New Roman"/>
          <w:spacing w:val="1"/>
          <w:sz w:val="24"/>
          <w:szCs w:val="24"/>
        </w:rPr>
        <w:t xml:space="preserve"> </w:t>
      </w:r>
      <w:r w:rsidRPr="00A64CE0">
        <w:rPr>
          <w:rFonts w:ascii="Times New Roman" w:hAnsi="Times New Roman"/>
          <w:sz w:val="24"/>
          <w:szCs w:val="24"/>
        </w:rPr>
        <w:t>организации</w:t>
      </w:r>
      <w:r w:rsidRPr="00A64CE0">
        <w:rPr>
          <w:rFonts w:ascii="Times New Roman" w:hAnsi="Times New Roman"/>
          <w:spacing w:val="-57"/>
          <w:sz w:val="24"/>
          <w:szCs w:val="24"/>
        </w:rPr>
        <w:t xml:space="preserve"> </w:t>
      </w:r>
      <w:r w:rsidRPr="00A64CE0">
        <w:rPr>
          <w:rFonts w:ascii="Times New Roman" w:hAnsi="Times New Roman"/>
          <w:sz w:val="24"/>
          <w:szCs w:val="24"/>
        </w:rPr>
        <w:t>(эмблема, флаг, логотип, элементы костюма обучающихся и др.), используемой как</w:t>
      </w:r>
      <w:r w:rsidRPr="00A64CE0">
        <w:rPr>
          <w:rFonts w:ascii="Times New Roman" w:hAnsi="Times New Roman"/>
          <w:spacing w:val="1"/>
          <w:sz w:val="24"/>
          <w:szCs w:val="24"/>
        </w:rPr>
        <w:t xml:space="preserve"> </w:t>
      </w:r>
      <w:r w:rsidRPr="00A64CE0">
        <w:rPr>
          <w:rFonts w:ascii="Times New Roman" w:hAnsi="Times New Roman"/>
          <w:sz w:val="24"/>
          <w:szCs w:val="24"/>
        </w:rPr>
        <w:t>повседневно,</w:t>
      </w:r>
      <w:r w:rsidRPr="00A64CE0">
        <w:rPr>
          <w:rFonts w:ascii="Times New Roman" w:hAnsi="Times New Roman"/>
          <w:spacing w:val="-1"/>
          <w:sz w:val="24"/>
          <w:szCs w:val="24"/>
        </w:rPr>
        <w:t xml:space="preserve"> </w:t>
      </w:r>
      <w:r w:rsidRPr="00A64CE0">
        <w:rPr>
          <w:rFonts w:ascii="Times New Roman" w:hAnsi="Times New Roman"/>
          <w:sz w:val="24"/>
          <w:szCs w:val="24"/>
        </w:rPr>
        <w:t>так и</w:t>
      </w:r>
      <w:r w:rsidRPr="00A64CE0">
        <w:rPr>
          <w:rFonts w:ascii="Times New Roman" w:hAnsi="Times New Roman"/>
          <w:spacing w:val="2"/>
          <w:sz w:val="24"/>
          <w:szCs w:val="24"/>
        </w:rPr>
        <w:t xml:space="preserve"> </w:t>
      </w:r>
      <w:r w:rsidRPr="00A64CE0">
        <w:rPr>
          <w:rFonts w:ascii="Times New Roman" w:hAnsi="Times New Roman"/>
          <w:sz w:val="24"/>
          <w:szCs w:val="24"/>
        </w:rPr>
        <w:t>в торжественные</w:t>
      </w:r>
      <w:r w:rsidRPr="00A64CE0">
        <w:rPr>
          <w:rFonts w:ascii="Times New Roman" w:hAnsi="Times New Roman"/>
          <w:spacing w:val="-2"/>
          <w:sz w:val="24"/>
          <w:szCs w:val="24"/>
        </w:rPr>
        <w:t xml:space="preserve"> </w:t>
      </w:r>
      <w:r w:rsidRPr="00A64CE0">
        <w:rPr>
          <w:rFonts w:ascii="Times New Roman" w:hAnsi="Times New Roman"/>
          <w:sz w:val="24"/>
          <w:szCs w:val="24"/>
        </w:rPr>
        <w:t>моменты;</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sz w:val="24"/>
          <w:szCs w:val="24"/>
        </w:rPr>
        <w:t>Модуль «Детские общественные объединения»</w:t>
      </w:r>
    </w:p>
    <w:p w:rsidR="00A64CE0" w:rsidRPr="00A64CE0" w:rsidRDefault="00A64CE0" w:rsidP="00D42BB3">
      <w:pPr>
        <w:pStyle w:val="zfr3q"/>
        <w:tabs>
          <w:tab w:val="left" w:pos="851"/>
        </w:tabs>
        <w:spacing w:before="0" w:beforeAutospacing="0" w:after="0" w:afterAutospacing="0"/>
        <w:ind w:firstLine="567"/>
        <w:contextualSpacing/>
        <w:jc w:val="both"/>
      </w:pPr>
      <w:r w:rsidRPr="00A64CE0">
        <w:t>Действующее на базе школы детское общественное объединение – «Детско-молодёжное объединение «Юные патриоты России», ученическое</w:t>
      </w:r>
      <w:r w:rsidRPr="00A64CE0">
        <w:rPr>
          <w:spacing w:val="1"/>
        </w:rPr>
        <w:t xml:space="preserve"> </w:t>
      </w:r>
      <w:r w:rsidRPr="00A64CE0">
        <w:t xml:space="preserve">самоуправление </w:t>
      </w:r>
      <w:r w:rsidRPr="00A64CE0">
        <w:rPr>
          <w:bCs/>
        </w:rPr>
        <w:t>«Совет старост»</w:t>
      </w:r>
      <w:r w:rsidRPr="00A64CE0">
        <w:t xml:space="preserve">  – это добровольные, самоуправляемые, некоммерческие формирования, созданные по инициативе детей и взрослых, объединившихся на основе общности интересов для реализации общих целей,</w:t>
      </w:r>
      <w:r w:rsidRPr="00A64CE0">
        <w:rPr>
          <w:rFonts w:eastAsia="Calibri"/>
        </w:rPr>
        <w:t xml:space="preserve"> указанных в уставе общественного объединения. </w:t>
      </w:r>
      <w:r w:rsidRPr="00A64CE0">
        <w:t xml:space="preserve">   </w:t>
      </w:r>
    </w:p>
    <w:p w:rsidR="00A64CE0" w:rsidRPr="00A64CE0" w:rsidRDefault="00A64CE0" w:rsidP="00D42BB3">
      <w:pPr>
        <w:pStyle w:val="zfr3q"/>
        <w:tabs>
          <w:tab w:val="left" w:pos="851"/>
        </w:tabs>
        <w:spacing w:before="0" w:beforeAutospacing="0" w:after="0" w:afterAutospacing="0"/>
        <w:ind w:firstLine="567"/>
        <w:contextualSpacing/>
        <w:jc w:val="both"/>
      </w:pPr>
      <w:r w:rsidRPr="00A64CE0">
        <w:rPr>
          <w:bCs/>
        </w:rPr>
        <w:t xml:space="preserve">Основной целью создания и деятельности ДМО «ЮПР» является: поддержка детских и молодёжных инициатив. Основные направления работы: патриотическое, досуговое, медийное, ЗОЖ и добровольчество. </w:t>
      </w:r>
    </w:p>
    <w:p w:rsidR="00A64CE0" w:rsidRPr="00A64CE0" w:rsidRDefault="00A64CE0" w:rsidP="00D42BB3">
      <w:pPr>
        <w:pStyle w:val="zfr3q"/>
        <w:tabs>
          <w:tab w:val="left" w:pos="851"/>
        </w:tabs>
        <w:spacing w:before="0" w:beforeAutospacing="0" w:after="0" w:afterAutospacing="0"/>
        <w:ind w:firstLine="567"/>
        <w:contextualSpacing/>
        <w:jc w:val="both"/>
      </w:pPr>
      <w:r w:rsidRPr="00A64CE0">
        <w:t>Его правовой основой является ФЗ от 19.05.1995 N 82-ФЗ (ред. от 20.12.2017) «Об общественных объединениях»  (ст. 5).</w:t>
      </w:r>
    </w:p>
    <w:p w:rsidR="00A64CE0" w:rsidRPr="00A64CE0" w:rsidRDefault="00A64CE0" w:rsidP="00D42BB3">
      <w:pPr>
        <w:pStyle w:val="zfr3q"/>
        <w:tabs>
          <w:tab w:val="left" w:pos="851"/>
        </w:tabs>
        <w:spacing w:before="0" w:beforeAutospacing="0" w:after="0" w:afterAutospacing="0"/>
        <w:ind w:firstLine="567"/>
        <w:contextualSpacing/>
        <w:jc w:val="both"/>
      </w:pPr>
      <w:r w:rsidRPr="00A64CE0">
        <w:t xml:space="preserve"> </w:t>
      </w:r>
      <w:r w:rsidRPr="00A64CE0">
        <w:rPr>
          <w:bCs/>
        </w:rPr>
        <w:t>В школе также действуют</w:t>
      </w:r>
      <w:r w:rsidRPr="00A64CE0">
        <w:rPr>
          <w:spacing w:val="1"/>
        </w:rPr>
        <w:t xml:space="preserve"> </w:t>
      </w:r>
      <w:r w:rsidRPr="00A64CE0">
        <w:t>волонтёрский</w:t>
      </w:r>
      <w:r w:rsidRPr="00A64CE0">
        <w:rPr>
          <w:spacing w:val="32"/>
        </w:rPr>
        <w:t xml:space="preserve"> </w:t>
      </w:r>
      <w:r w:rsidRPr="00A64CE0">
        <w:t>отряд</w:t>
      </w:r>
      <w:r w:rsidRPr="00A64CE0">
        <w:rPr>
          <w:spacing w:val="37"/>
        </w:rPr>
        <w:t xml:space="preserve"> </w:t>
      </w:r>
      <w:r w:rsidRPr="00A64CE0">
        <w:t>«Бобры добра»,</w:t>
      </w:r>
      <w:r w:rsidRPr="00A64CE0">
        <w:rPr>
          <w:spacing w:val="34"/>
        </w:rPr>
        <w:t xml:space="preserve"> </w:t>
      </w:r>
      <w:r w:rsidRPr="00A64CE0">
        <w:t>отряд</w:t>
      </w:r>
      <w:r w:rsidRPr="00A64CE0">
        <w:rPr>
          <w:spacing w:val="34"/>
        </w:rPr>
        <w:t xml:space="preserve"> </w:t>
      </w:r>
      <w:r w:rsidRPr="00A64CE0">
        <w:t>юных</w:t>
      </w:r>
      <w:r w:rsidRPr="00A64CE0">
        <w:rPr>
          <w:spacing w:val="34"/>
        </w:rPr>
        <w:t xml:space="preserve"> </w:t>
      </w:r>
      <w:r w:rsidRPr="00A64CE0">
        <w:t>инспекторов</w:t>
      </w:r>
      <w:r w:rsidRPr="00A64CE0">
        <w:rPr>
          <w:spacing w:val="34"/>
        </w:rPr>
        <w:t xml:space="preserve"> </w:t>
      </w:r>
      <w:r w:rsidRPr="00A64CE0">
        <w:t>дорожного</w:t>
      </w:r>
      <w:r w:rsidRPr="00A64CE0">
        <w:rPr>
          <w:spacing w:val="35"/>
        </w:rPr>
        <w:t xml:space="preserve"> </w:t>
      </w:r>
      <w:r w:rsidRPr="00A64CE0">
        <w:t>движения «Друзья дороги», резервный отряд «Светофорик»,  юнармейский отряд «Легион», школьные СМИ «Школьная палитра».</w:t>
      </w:r>
    </w:p>
    <w:p w:rsidR="00A64CE0" w:rsidRPr="00A64CE0" w:rsidRDefault="00A64CE0" w:rsidP="00D42BB3">
      <w:pPr>
        <w:pStyle w:val="zfr3q"/>
        <w:tabs>
          <w:tab w:val="left" w:pos="851"/>
        </w:tabs>
        <w:spacing w:before="0" w:beforeAutospacing="0" w:after="0" w:afterAutospacing="0"/>
        <w:ind w:firstLine="567"/>
        <w:contextualSpacing/>
        <w:jc w:val="both"/>
      </w:pPr>
      <w:r w:rsidRPr="00A64CE0">
        <w:t>Воспитание в детских общественных объединениях осуществляются через</w:t>
      </w:r>
      <w:r w:rsidRPr="00A64CE0">
        <w:rPr>
          <w:i/>
          <w:iCs/>
        </w:rPr>
        <w:t>:</w:t>
      </w:r>
    </w:p>
    <w:p w:rsidR="00A64CE0" w:rsidRPr="00A64CE0" w:rsidRDefault="00A64CE0" w:rsidP="00D42BB3">
      <w:pPr>
        <w:numPr>
          <w:ilvl w:val="1"/>
          <w:numId w:val="75"/>
        </w:numPr>
        <w:tabs>
          <w:tab w:val="left" w:pos="807"/>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w:t>
      </w:r>
      <w:r w:rsidRPr="00A64CE0">
        <w:rPr>
          <w:rFonts w:ascii="Times New Roman" w:eastAsia="Symbol" w:hAnsi="Times New Roman"/>
          <w:sz w:val="24"/>
          <w:szCs w:val="24"/>
        </w:rPr>
        <w:t>в</w:t>
      </w:r>
      <w:r w:rsidRPr="00A64CE0">
        <w:rPr>
          <w:rFonts w:ascii="Times New Roman" w:eastAsia="Symbol" w:hAnsi="Times New Roman"/>
          <w:sz w:val="24"/>
          <w:szCs w:val="24"/>
        </w:rPr>
        <w:t></w:t>
      </w:r>
      <w:r w:rsidRPr="00A64CE0">
        <w:rPr>
          <w:rFonts w:ascii="Times New Roman" w:hAnsi="Times New Roman"/>
          <w:sz w:val="24"/>
          <w:szCs w:val="24"/>
        </w:rPr>
        <w:t>себе такие качества как забота, уважение, умение сопереживать, умение общаться, слушать и слышать других. Такими делами являются: посильная помощь, оказываемая школьниками пожилым людям - проведение культурно-просветительских и развлекательных мероприятий, помощь в благоустройстве территории и т.п.; участие школьников в работе на прилегающей к школе территории (работа на школьно участке, уход за</w:t>
      </w:r>
      <w:r w:rsidRPr="00A64CE0">
        <w:rPr>
          <w:rFonts w:ascii="Times New Roman" w:eastAsia="Symbol" w:hAnsi="Times New Roman"/>
          <w:sz w:val="24"/>
          <w:szCs w:val="24"/>
        </w:rPr>
        <w:t></w:t>
      </w:r>
      <w:r w:rsidRPr="00A64CE0">
        <w:rPr>
          <w:rFonts w:ascii="Times New Roman" w:hAnsi="Times New Roman"/>
          <w:sz w:val="24"/>
          <w:szCs w:val="24"/>
        </w:rPr>
        <w:t>деревьями и кустарниками, благоустройство клумб) и другие;</w:t>
      </w:r>
    </w:p>
    <w:p w:rsidR="00A64CE0" w:rsidRPr="00A64CE0" w:rsidRDefault="00A64CE0" w:rsidP="00D42BB3">
      <w:pPr>
        <w:numPr>
          <w:ilvl w:val="1"/>
          <w:numId w:val="76"/>
        </w:numPr>
        <w:tabs>
          <w:tab w:val="left" w:pos="851"/>
          <w:tab w:val="left" w:pos="100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мероприятия для учащихся начальной школы, реализующие идею популяризации деятельности детского общественного объединения, привлечения</w:t>
      </w:r>
      <w:r w:rsidRPr="00A64CE0">
        <w:rPr>
          <w:rFonts w:ascii="Times New Roman" w:eastAsia="Symbol" w:hAnsi="Times New Roman"/>
          <w:sz w:val="24"/>
          <w:szCs w:val="24"/>
        </w:rPr>
        <w:t xml:space="preserve">в </w:t>
      </w:r>
      <w:r w:rsidRPr="00A64CE0">
        <w:rPr>
          <w:rFonts w:ascii="Times New Roman" w:hAnsi="Times New Roman"/>
          <w:sz w:val="24"/>
          <w:szCs w:val="24"/>
        </w:rPr>
        <w:t>него новых участников (проводятся в форме игр, квестов, театрализаций и т.п.);</w:t>
      </w:r>
    </w:p>
    <w:p w:rsidR="00A64CE0" w:rsidRPr="00A64CE0" w:rsidRDefault="00A64CE0" w:rsidP="00D42BB3">
      <w:pPr>
        <w:numPr>
          <w:ilvl w:val="1"/>
          <w:numId w:val="76"/>
        </w:numPr>
        <w:tabs>
          <w:tab w:val="left" w:pos="851"/>
          <w:tab w:val="left" w:pos="100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 xml:space="preserve">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создания и поддержки интернет-странички детского объединения в соцсетях, организации деятельности школьных СМИ детского объединения (электронная газета «Жираф», канал на ютубе «Школьная палитра», в группе </w:t>
      </w:r>
      <w:r w:rsidRPr="00A64CE0">
        <w:rPr>
          <w:rFonts w:ascii="Times New Roman" w:hAnsi="Times New Roman"/>
          <w:sz w:val="24"/>
          <w:szCs w:val="24"/>
          <w:lang w:val="en-US"/>
        </w:rPr>
        <w:t>vk</w:t>
      </w:r>
      <w:r w:rsidRPr="00A64CE0">
        <w:rPr>
          <w:rFonts w:ascii="Times New Roman" w:hAnsi="Times New Roman"/>
          <w:sz w:val="24"/>
          <w:szCs w:val="24"/>
        </w:rPr>
        <w:t xml:space="preserve"> ШП,  школьная группа в сети Инстаграмм),  проведение общешкольной Конференции - высшего органа объединения – формы коллективного анализа проводимых детским объединением дел);</w:t>
      </w:r>
    </w:p>
    <w:p w:rsidR="00A64CE0" w:rsidRPr="00A64CE0" w:rsidRDefault="00A64CE0" w:rsidP="00D42BB3">
      <w:pPr>
        <w:numPr>
          <w:ilvl w:val="1"/>
          <w:numId w:val="76"/>
        </w:numPr>
        <w:tabs>
          <w:tab w:val="left" w:pos="851"/>
          <w:tab w:val="left" w:pos="100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 xml:space="preserve">участие членов волонтерского отряда «Бобры добра» детского общественного объединения,   в волонтерских акциях, деятельности на благо конкретных людей и социального окружения в целом. </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sz w:val="24"/>
          <w:szCs w:val="24"/>
        </w:rPr>
        <w:lastRenderedPageBreak/>
        <w:t>Модуль «Школьные медиа»</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Цель школьных медиа (совместно создаваемых школьниками и педагогами средств распространения текстовой, аудио и видео информации) – развитие коммуникативной культуры школьников, формирование навыков общения и</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сотрудничества, поддержка творческой самореализации учащихся. Воспитательный потенциал школьных медиа реализуется в рамках следующих видов и форм деятельности:</w:t>
      </w:r>
    </w:p>
    <w:p w:rsidR="00A64CE0" w:rsidRPr="00A64CE0" w:rsidRDefault="00A64CE0" w:rsidP="00D42BB3">
      <w:pPr>
        <w:numPr>
          <w:ilvl w:val="0"/>
          <w:numId w:val="77"/>
        </w:numPr>
        <w:tabs>
          <w:tab w:val="left" w:pos="800"/>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разновозрастный редакционный совет учащихся и консультирующих их взрослых, целью которого является освещение (через школьные СМИ: школьный сайт, электронная газета «Жираф», журнал на ютубе «Школьная палитра», школьная группа в ВК, в Инстаграмме) наиболее интересных моментов жизни школы, популяризация общешкольных дел, кружков, секций, деятельности органов ученического самоуправления;</w:t>
      </w:r>
    </w:p>
    <w:p w:rsidR="00A64CE0" w:rsidRPr="00A64CE0" w:rsidRDefault="00A64CE0" w:rsidP="00D42BB3">
      <w:pPr>
        <w:numPr>
          <w:ilvl w:val="0"/>
          <w:numId w:val="77"/>
        </w:numPr>
        <w:tabs>
          <w:tab w:val="left" w:pos="800"/>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 xml:space="preserve">школьная газета для учащихся «Жираф», на страницах которой ими размещаются рубрики: «Новости», «Таланты», «Опыты», «Игровой», информация о школьных, районных и городских мероприятиях, история школы, города, страны, наука, молодёжные движения (волонтёрство, молодежная политика), образование (ЕГЭ и ОГЭ, приложения и лайфхаки для учёбы), праздники и дни воинской славы, полезные ссылки, интересные (познавательные) видео, проводятся  опросы; </w:t>
      </w:r>
    </w:p>
    <w:p w:rsidR="00A64CE0" w:rsidRPr="00A64CE0" w:rsidRDefault="00A64CE0" w:rsidP="00D42BB3">
      <w:pPr>
        <w:numPr>
          <w:ilvl w:val="0"/>
          <w:numId w:val="77"/>
        </w:numPr>
        <w:tabs>
          <w:tab w:val="left" w:pos="800"/>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школьный медиацентр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p>
    <w:p w:rsidR="00A64CE0" w:rsidRPr="00A64CE0" w:rsidRDefault="00A64CE0" w:rsidP="00D42BB3">
      <w:pPr>
        <w:numPr>
          <w:ilvl w:val="0"/>
          <w:numId w:val="77"/>
        </w:numPr>
        <w:tabs>
          <w:tab w:val="left" w:pos="800"/>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школьная интернет-группа - разновозрастное сообщество школьников и педагогов, поддерживающее интернет-сайт школы и соответствующую группу в</w:t>
      </w:r>
      <w:r w:rsidRPr="00A64CE0">
        <w:rPr>
          <w:rFonts w:ascii="Times New Roman" w:eastAsia="Symbol" w:hAnsi="Times New Roman"/>
          <w:sz w:val="24"/>
          <w:szCs w:val="24"/>
        </w:rPr>
        <w:t></w:t>
      </w:r>
      <w:r w:rsidRPr="00A64CE0">
        <w:rPr>
          <w:rFonts w:ascii="Times New Roman" w:hAnsi="Times New Roman"/>
          <w:sz w:val="24"/>
          <w:szCs w:val="24"/>
        </w:rPr>
        <w:t>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rsidR="00A64CE0" w:rsidRPr="00A64CE0" w:rsidRDefault="00A64CE0" w:rsidP="00D42BB3">
      <w:pPr>
        <w:numPr>
          <w:ilvl w:val="0"/>
          <w:numId w:val="78"/>
        </w:numPr>
        <w:tabs>
          <w:tab w:val="left" w:pos="807"/>
          <w:tab w:val="left" w:pos="851"/>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участие школьников в конкурсах школьных медиа.</w:t>
      </w:r>
    </w:p>
    <w:p w:rsidR="00A64CE0" w:rsidRPr="00A64CE0" w:rsidRDefault="00A64CE0" w:rsidP="00D42BB3">
      <w:pPr>
        <w:pStyle w:val="110"/>
        <w:tabs>
          <w:tab w:val="left" w:pos="851"/>
        </w:tabs>
        <w:ind w:left="0" w:firstLine="567"/>
        <w:contextualSpacing/>
        <w:jc w:val="both"/>
      </w:pPr>
      <w:r w:rsidRPr="00A64CE0">
        <w:rPr>
          <w:rFonts w:eastAsia="Calibri"/>
        </w:rPr>
        <w:t>Модуль «Профилактика и безопасность»</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Обеспечение безопасности учебно-воспитательного процесса, формирование и привитие школьникам навыков безопасного  поведения  в школе и за ее пределами является актуальным и  важным в сфере здоровьесберегающего воспитания. Безопасность это комплексное понятие, которое включает в себя: профилактику дорожной безопасности, пожарную и электробезопасность, безопасность жизнедеятельности, профилактику  наркомании,  токсикомании и правонарушений, антитеррористическую безопасность, предупреждение травматизма и несчастных случаев,</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 xml:space="preserve">Опыт показывает, что большинство подростков испытывают потребность в обсуждении различных проблем здоровья и информации, касающейся личной безопасности. Поэтому одной из форм работы по профилактике вредных привычек и приобщению детей к здоровому образу жизни является просвещение. Подросткам необходима информация квалифицированных специалистов по интересующим их вопросам. </w:t>
      </w:r>
    </w:p>
    <w:p w:rsidR="00867749" w:rsidRDefault="00A64CE0" w:rsidP="00867749">
      <w:pPr>
        <w:pStyle w:val="af"/>
        <w:shd w:val="clear" w:color="auto" w:fill="FFFFFF"/>
        <w:tabs>
          <w:tab w:val="left" w:pos="851"/>
        </w:tabs>
        <w:spacing w:before="0" w:beforeAutospacing="0" w:after="0" w:afterAutospacing="0"/>
        <w:ind w:firstLine="567"/>
        <w:contextualSpacing/>
        <w:jc w:val="both"/>
        <w:textAlignment w:val="baseline"/>
      </w:pPr>
      <w:r w:rsidRPr="00A64CE0">
        <w:t xml:space="preserve">Основной целью формирования у обучающихся здорового и безопасного образа жизни, курсовой подготовки гражданской обороны является формирование у обучающихся школы  ценностного отношения к собственному здоровью и собственной безопасности, основанного на знании своих потребностей, особенностей развития, и выработанного в процессе занятий, индивидуального способа здорового образа жизни. </w:t>
      </w:r>
    </w:p>
    <w:p w:rsidR="00A64CE0" w:rsidRPr="00A64CE0" w:rsidRDefault="00A64CE0" w:rsidP="00867749">
      <w:pPr>
        <w:pStyle w:val="af"/>
        <w:shd w:val="clear" w:color="auto" w:fill="FFFFFF"/>
        <w:tabs>
          <w:tab w:val="left" w:pos="851"/>
        </w:tabs>
        <w:spacing w:before="0" w:beforeAutospacing="0" w:after="0" w:afterAutospacing="0"/>
        <w:ind w:firstLine="567"/>
        <w:contextualSpacing/>
        <w:jc w:val="both"/>
        <w:textAlignment w:val="baseline"/>
      </w:pPr>
      <w:r w:rsidRPr="00A64CE0">
        <w:t xml:space="preserve">Деятельность МБОУ </w:t>
      </w:r>
      <w:r w:rsidR="00D8784D">
        <w:t>«Школа № 91»</w:t>
      </w:r>
      <w:r w:rsidRPr="00A64CE0">
        <w:t xml:space="preserve"> по формированию у обучающихся культуры здорового и безопасного образа жизни, по вопросам гражданской обороны, обеспечения первичных мер формированию личных убеждений, качеств и привычек, способствующих снижению риска здоровью в повседневной жизни, включает несколько направлений: </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textAlignment w:val="baseline"/>
      </w:pPr>
      <w:r w:rsidRPr="00A64CE0">
        <w:lastRenderedPageBreak/>
        <w:t xml:space="preserve">- организация физкультурно-спортивной и оздоровительной работы, организация просветительской и методической работы, профилактическая работа с участниками образовательного процесса. </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textAlignment w:val="baseline"/>
      </w:pPr>
      <w:r w:rsidRPr="00A64CE0">
        <w:t>-разработка и осуществление комплекса мероприятий по профилактике правонарушений, алкоголизма, наркомании, токсикомании, осуществление систематической работы с обучающимися «группы риска»;</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textAlignment w:val="baseline"/>
      </w:pPr>
      <w:r w:rsidRPr="00A64CE0">
        <w:rPr>
          <w:b/>
        </w:rPr>
        <w:t>На внешнем уровне:</w:t>
      </w:r>
      <w:r w:rsidRPr="00A64CE0">
        <w:t xml:space="preserve"> </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textAlignment w:val="baseline"/>
      </w:pPr>
      <w:r w:rsidRPr="00A64CE0">
        <w:t>- встречи с представителями социально-правовой поддержки и профилактики,  проведение профилактических бесед, тренингов;</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textAlignment w:val="baseline"/>
      </w:pPr>
      <w:r w:rsidRPr="00A64CE0">
        <w:t>- беседы с инспектором ПДН ОП №6, КДНиЗП по вопросам профилактики;</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textAlignment w:val="baseline"/>
      </w:pPr>
      <w:r w:rsidRPr="00A64CE0">
        <w:t xml:space="preserve">- привлечение возможностей других учреждений организаций – спортивных клубов, лечебных учреждений. </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textAlignment w:val="baseline"/>
      </w:pPr>
      <w:r w:rsidRPr="00A64CE0">
        <w:t>- участие в муниципальных соревнованиях: по правилам дорожного движения.</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textAlignment w:val="baseline"/>
        <w:rPr>
          <w:b/>
        </w:rPr>
      </w:pPr>
      <w:r w:rsidRPr="00A64CE0">
        <w:rPr>
          <w:b/>
        </w:rPr>
        <w:t xml:space="preserve">На школьном уровне: </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textAlignment w:val="baseline"/>
      </w:pPr>
      <w:r w:rsidRPr="00A64CE0">
        <w:t>- разработка и проведение месячника оборонно-массовой работы, «Уроки мужества»;</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textAlignment w:val="baseline"/>
      </w:pPr>
      <w:r w:rsidRPr="00A64CE0">
        <w:t>- участие в военной эстафете;</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textAlignment w:val="baseline"/>
      </w:pPr>
      <w:r w:rsidRPr="00A64CE0">
        <w:rPr>
          <w:b/>
        </w:rPr>
        <w:t xml:space="preserve">- </w:t>
      </w:r>
      <w:r w:rsidRPr="00A64CE0">
        <w:t>работа с призывной комиссией. Сбор обучающихся (юноши 9-10 кл.) для прохождения приписной комиссии и медицинского освидетельствования;</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textAlignment w:val="baseline"/>
      </w:pPr>
      <w:r w:rsidRPr="00A64CE0">
        <w:rPr>
          <w:b/>
        </w:rPr>
        <w:t>-</w:t>
      </w:r>
      <w:r w:rsidRPr="00A64CE0">
        <w:t xml:space="preserve"> тематические мероприятия, приуроченные к памятной дате «День памяти о россиянах, исполняющих служебный долг за пределами Отечества»;</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textAlignment w:val="baseline"/>
        <w:rPr>
          <w:b/>
        </w:rPr>
      </w:pPr>
      <w:r w:rsidRPr="00A64CE0">
        <w:rPr>
          <w:b/>
        </w:rPr>
        <w:t xml:space="preserve">- </w:t>
      </w:r>
      <w:r w:rsidRPr="00A64CE0">
        <w:t>профилактические мероприятия по безопасности дорожного движения, пожарной безопасности (комплекс мероприятий);</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textAlignment w:val="baseline"/>
      </w:pPr>
      <w:r w:rsidRPr="00A64CE0">
        <w:t>- проведение</w:t>
      </w:r>
      <w:r w:rsidRPr="00A64CE0">
        <w:rPr>
          <w:b/>
        </w:rPr>
        <w:t xml:space="preserve"> </w:t>
      </w:r>
      <w:r w:rsidRPr="00A64CE0">
        <w:t xml:space="preserve">профилактических мероприятий, посвященные Всемирному дню борьбы со СПИДом. </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textAlignment w:val="baseline"/>
        <w:rPr>
          <w:b/>
        </w:rPr>
      </w:pPr>
      <w:r w:rsidRPr="00A64CE0">
        <w:rPr>
          <w:b/>
        </w:rPr>
        <w:t xml:space="preserve">На индивидуальном уровне: </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 индивидуальная работа с подростками, «Спорт – альтернатива пагубным привычкам», профилактические акции, привлечение подростков к шефской помощи младшим школьникам.</w:t>
      </w:r>
    </w:p>
    <w:p w:rsidR="00A64CE0" w:rsidRPr="00A64CE0" w:rsidRDefault="00A64CE0" w:rsidP="00D42BB3">
      <w:pPr>
        <w:tabs>
          <w:tab w:val="left" w:pos="851"/>
        </w:tabs>
        <w:spacing w:after="0" w:line="240" w:lineRule="auto"/>
        <w:ind w:firstLine="567"/>
        <w:contextualSpacing/>
        <w:jc w:val="both"/>
        <w:rPr>
          <w:rFonts w:ascii="Times New Roman" w:eastAsia="Symbol" w:hAnsi="Times New Roman"/>
          <w:b/>
          <w:sz w:val="24"/>
          <w:szCs w:val="24"/>
        </w:rPr>
      </w:pPr>
      <w:r w:rsidRPr="00A64CE0">
        <w:rPr>
          <w:rFonts w:ascii="Times New Roman" w:hAnsi="Times New Roman"/>
          <w:color w:val="000000"/>
          <w:sz w:val="24"/>
          <w:szCs w:val="24"/>
        </w:rPr>
        <w:t>В рамках модуля особое внимание уделяется правовому воспитанию, формированию антикоррупционного мировоззрения, активной жизненной позиции по отношению к противоправным и коррупционным проявлениям.</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Воспитание ребенка осуществляется  в рамках следующих видов и форм деятельности:</w:t>
      </w:r>
    </w:p>
    <w:p w:rsidR="00A64CE0" w:rsidRPr="00A64CE0" w:rsidRDefault="00A64CE0" w:rsidP="00867749">
      <w:pPr>
        <w:pStyle w:val="ab"/>
        <w:shd w:val="clear" w:color="auto" w:fill="FFFFFF"/>
        <w:tabs>
          <w:tab w:val="left" w:pos="851"/>
        </w:tabs>
        <w:spacing w:after="0" w:line="240" w:lineRule="auto"/>
        <w:ind w:left="567"/>
        <w:jc w:val="both"/>
        <w:rPr>
          <w:rFonts w:ascii="Times New Roman" w:hAnsi="Times New Roman"/>
          <w:b/>
          <w:color w:val="000000"/>
          <w:sz w:val="24"/>
          <w:szCs w:val="24"/>
        </w:rPr>
      </w:pPr>
      <w:r w:rsidRPr="00A64CE0">
        <w:rPr>
          <w:rFonts w:ascii="Times New Roman" w:hAnsi="Times New Roman"/>
          <w:b/>
          <w:color w:val="000000"/>
          <w:sz w:val="24"/>
          <w:szCs w:val="24"/>
        </w:rPr>
        <w:t>Профилактика детской дорожной безопасности.</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ab/>
        <w:t>Профилактика ДДТТ – целенаправленная деятельность по своевременному выявлению, предупреждению и устранению причин и условий, способствующих ДТП, с участием несовершеннолетних.</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ab/>
        <w:t>Основные задачи:</w:t>
      </w:r>
    </w:p>
    <w:p w:rsidR="00A64CE0" w:rsidRPr="00A64CE0" w:rsidRDefault="00A64CE0" w:rsidP="00D42BB3">
      <w:pPr>
        <w:pStyle w:val="ab"/>
        <w:numPr>
          <w:ilvl w:val="0"/>
          <w:numId w:val="79"/>
        </w:numPr>
        <w:shd w:val="clear" w:color="auto" w:fill="FFFFFF"/>
        <w:tabs>
          <w:tab w:val="left" w:pos="851"/>
        </w:tabs>
        <w:spacing w:after="0" w:line="240" w:lineRule="auto"/>
        <w:ind w:left="0" w:firstLine="567"/>
        <w:jc w:val="both"/>
        <w:rPr>
          <w:rFonts w:ascii="Times New Roman" w:hAnsi="Times New Roman"/>
          <w:color w:val="000000"/>
          <w:sz w:val="24"/>
          <w:szCs w:val="24"/>
        </w:rPr>
      </w:pPr>
      <w:r w:rsidRPr="00A64CE0">
        <w:rPr>
          <w:rFonts w:ascii="Times New Roman" w:hAnsi="Times New Roman"/>
          <w:color w:val="000000"/>
          <w:sz w:val="24"/>
          <w:szCs w:val="24"/>
        </w:rPr>
        <w:t>вовлечение большего количества обучающихся  в мероприятия  по профилактике дорожно-транспортного травматизма;</w:t>
      </w:r>
    </w:p>
    <w:p w:rsidR="00A64CE0" w:rsidRPr="00A64CE0" w:rsidRDefault="00A64CE0" w:rsidP="00D42BB3">
      <w:pPr>
        <w:pStyle w:val="ab"/>
        <w:numPr>
          <w:ilvl w:val="0"/>
          <w:numId w:val="79"/>
        </w:numPr>
        <w:shd w:val="clear" w:color="auto" w:fill="FFFFFF"/>
        <w:tabs>
          <w:tab w:val="left" w:pos="851"/>
        </w:tabs>
        <w:spacing w:after="0" w:line="240" w:lineRule="auto"/>
        <w:ind w:left="0" w:firstLine="567"/>
        <w:jc w:val="both"/>
        <w:rPr>
          <w:rFonts w:ascii="Times New Roman" w:hAnsi="Times New Roman"/>
          <w:color w:val="000000"/>
          <w:sz w:val="24"/>
          <w:szCs w:val="24"/>
        </w:rPr>
      </w:pPr>
      <w:r w:rsidRPr="00A64CE0">
        <w:rPr>
          <w:rFonts w:ascii="Times New Roman" w:hAnsi="Times New Roman"/>
          <w:color w:val="000000"/>
          <w:sz w:val="24"/>
          <w:szCs w:val="24"/>
        </w:rPr>
        <w:t>привлечение педагогических кадров   к работе по профилактике дорожно-транспортного травматизма;</w:t>
      </w:r>
    </w:p>
    <w:p w:rsidR="00A64CE0" w:rsidRPr="00A64CE0" w:rsidRDefault="00A64CE0" w:rsidP="00D42BB3">
      <w:pPr>
        <w:pStyle w:val="ab"/>
        <w:numPr>
          <w:ilvl w:val="0"/>
          <w:numId w:val="79"/>
        </w:numPr>
        <w:shd w:val="clear" w:color="auto" w:fill="FFFFFF"/>
        <w:tabs>
          <w:tab w:val="left" w:pos="851"/>
        </w:tabs>
        <w:spacing w:after="0" w:line="240" w:lineRule="auto"/>
        <w:ind w:left="0" w:firstLine="567"/>
        <w:jc w:val="both"/>
        <w:rPr>
          <w:rFonts w:ascii="Times New Roman" w:hAnsi="Times New Roman"/>
          <w:color w:val="000000"/>
          <w:sz w:val="24"/>
          <w:szCs w:val="24"/>
        </w:rPr>
      </w:pPr>
      <w:r w:rsidRPr="00A64CE0">
        <w:rPr>
          <w:rFonts w:ascii="Times New Roman" w:hAnsi="Times New Roman"/>
          <w:color w:val="000000"/>
          <w:sz w:val="24"/>
          <w:szCs w:val="24"/>
        </w:rPr>
        <w:t>учет, анализ и профилактика случаев нарушения обучающимися ПДД;</w:t>
      </w:r>
    </w:p>
    <w:p w:rsidR="00A64CE0" w:rsidRPr="00A64CE0" w:rsidRDefault="00A64CE0" w:rsidP="00D42BB3">
      <w:pPr>
        <w:pStyle w:val="ab"/>
        <w:numPr>
          <w:ilvl w:val="0"/>
          <w:numId w:val="79"/>
        </w:numPr>
        <w:shd w:val="clear" w:color="auto" w:fill="FFFFFF"/>
        <w:tabs>
          <w:tab w:val="left" w:pos="851"/>
        </w:tabs>
        <w:spacing w:after="0" w:line="240" w:lineRule="auto"/>
        <w:ind w:left="0" w:firstLine="567"/>
        <w:jc w:val="both"/>
        <w:rPr>
          <w:rFonts w:ascii="Times New Roman" w:hAnsi="Times New Roman"/>
          <w:color w:val="000000"/>
          <w:sz w:val="24"/>
          <w:szCs w:val="24"/>
        </w:rPr>
      </w:pPr>
      <w:r w:rsidRPr="00A64CE0">
        <w:rPr>
          <w:rFonts w:ascii="Times New Roman" w:hAnsi="Times New Roman"/>
          <w:color w:val="000000"/>
          <w:sz w:val="24"/>
          <w:szCs w:val="24"/>
        </w:rPr>
        <w:t>организация деятельности отряда ЮИД;</w:t>
      </w:r>
    </w:p>
    <w:p w:rsidR="00A64CE0" w:rsidRPr="00A64CE0" w:rsidRDefault="00A64CE0" w:rsidP="00D42BB3">
      <w:pPr>
        <w:pStyle w:val="ab"/>
        <w:numPr>
          <w:ilvl w:val="0"/>
          <w:numId w:val="79"/>
        </w:numPr>
        <w:shd w:val="clear" w:color="auto" w:fill="FFFFFF"/>
        <w:tabs>
          <w:tab w:val="left" w:pos="851"/>
        </w:tabs>
        <w:spacing w:after="0" w:line="240" w:lineRule="auto"/>
        <w:ind w:left="0" w:firstLine="567"/>
        <w:jc w:val="both"/>
        <w:rPr>
          <w:rFonts w:ascii="Times New Roman" w:hAnsi="Times New Roman"/>
          <w:color w:val="000000"/>
          <w:sz w:val="24"/>
          <w:szCs w:val="24"/>
        </w:rPr>
      </w:pPr>
      <w:r w:rsidRPr="00A64CE0">
        <w:rPr>
          <w:rFonts w:ascii="Times New Roman" w:hAnsi="Times New Roman"/>
          <w:color w:val="000000"/>
          <w:sz w:val="24"/>
          <w:szCs w:val="24"/>
        </w:rPr>
        <w:t>организация работы по пропаганде безопасности дорожного движения с родителями (законными представителями) обучающихся;</w:t>
      </w:r>
    </w:p>
    <w:p w:rsidR="00A64CE0" w:rsidRPr="00A64CE0" w:rsidRDefault="00A64CE0" w:rsidP="00D42BB3">
      <w:pPr>
        <w:pStyle w:val="ab"/>
        <w:numPr>
          <w:ilvl w:val="0"/>
          <w:numId w:val="79"/>
        </w:numPr>
        <w:shd w:val="clear" w:color="auto" w:fill="FFFFFF"/>
        <w:tabs>
          <w:tab w:val="left" w:pos="851"/>
        </w:tabs>
        <w:spacing w:after="0" w:line="240" w:lineRule="auto"/>
        <w:ind w:left="0" w:firstLine="567"/>
        <w:jc w:val="both"/>
        <w:rPr>
          <w:rFonts w:ascii="Times New Roman" w:hAnsi="Times New Roman"/>
          <w:color w:val="000000"/>
          <w:sz w:val="24"/>
          <w:szCs w:val="24"/>
        </w:rPr>
      </w:pPr>
      <w:r w:rsidRPr="00A64CE0">
        <w:rPr>
          <w:rFonts w:ascii="Times New Roman" w:hAnsi="Times New Roman"/>
          <w:color w:val="000000"/>
          <w:sz w:val="24"/>
          <w:szCs w:val="24"/>
        </w:rPr>
        <w:t>встречи обучающихся с инспекторами ГАИГБДД по вопросу пропаганды безопасности ДД и профилактики ДТП.</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xml:space="preserve">Для этого в МБОУ </w:t>
      </w:r>
      <w:r w:rsidR="00D8784D">
        <w:rPr>
          <w:rFonts w:ascii="Times New Roman" w:hAnsi="Times New Roman"/>
          <w:color w:val="000000"/>
          <w:sz w:val="24"/>
          <w:szCs w:val="24"/>
        </w:rPr>
        <w:t>«Школа № 91»</w:t>
      </w:r>
      <w:r w:rsidRPr="00A64CE0">
        <w:rPr>
          <w:rFonts w:ascii="Times New Roman" w:hAnsi="Times New Roman"/>
          <w:color w:val="000000"/>
          <w:sz w:val="24"/>
          <w:szCs w:val="24"/>
        </w:rPr>
        <w:t xml:space="preserve"> используются следующие формы работы:</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b/>
          <w:i/>
          <w:color w:val="000000"/>
          <w:sz w:val="24"/>
          <w:szCs w:val="24"/>
        </w:rPr>
      </w:pPr>
      <w:r w:rsidRPr="00A64CE0">
        <w:rPr>
          <w:rFonts w:ascii="Times New Roman" w:hAnsi="Times New Roman"/>
          <w:b/>
          <w:i/>
          <w:color w:val="000000"/>
          <w:sz w:val="24"/>
          <w:szCs w:val="24"/>
        </w:rPr>
        <w:tab/>
        <w:t>На уровне среднего общего образования:</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тематические игры, соревнования, викторина АВС, конкурсы;</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практические занятия по ПДД;</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lastRenderedPageBreak/>
        <w:t>- участие в районных, городских, дистанционных конкурсах по ПДД;</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инструктажи, беседы, классные часы;</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внеклассные мероприятия с обучающимися по основам безопасности поведения на улицах и дорогах, соблюдению ПДД,</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работа  школьного отряда  ЮИД «Друзья дороги»;</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рейды  членов отряда ЮИД.</w:t>
      </w:r>
    </w:p>
    <w:p w:rsidR="00A64CE0" w:rsidRPr="00A64CE0" w:rsidRDefault="00A64CE0" w:rsidP="00D42BB3">
      <w:pPr>
        <w:pStyle w:val="ab"/>
        <w:numPr>
          <w:ilvl w:val="0"/>
          <w:numId w:val="80"/>
        </w:numPr>
        <w:shd w:val="clear" w:color="auto" w:fill="FFFFFF"/>
        <w:tabs>
          <w:tab w:val="left" w:pos="851"/>
        </w:tabs>
        <w:spacing w:after="0" w:line="240" w:lineRule="auto"/>
        <w:ind w:left="0" w:firstLine="567"/>
        <w:jc w:val="both"/>
        <w:rPr>
          <w:rFonts w:ascii="Times New Roman" w:hAnsi="Times New Roman"/>
          <w:b/>
          <w:color w:val="000000"/>
          <w:sz w:val="24"/>
          <w:szCs w:val="24"/>
        </w:rPr>
      </w:pPr>
      <w:r w:rsidRPr="00A64CE0">
        <w:rPr>
          <w:rFonts w:ascii="Times New Roman" w:hAnsi="Times New Roman"/>
          <w:b/>
          <w:color w:val="000000"/>
          <w:sz w:val="24"/>
          <w:szCs w:val="24"/>
        </w:rPr>
        <w:t>Прфилактика пожарной безопасности.</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ab/>
        <w:t>Профилактика пожарной безопасности (ПБ) – комплекс мер, направленный на то, чтобы минимизировать вероятность возникновения пожара, уметь действовать при пожаре, а также исключить факторы, которые его вызывают.</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b/>
          <w:i/>
          <w:color w:val="000000"/>
          <w:sz w:val="24"/>
          <w:szCs w:val="24"/>
        </w:rPr>
      </w:pPr>
      <w:r w:rsidRPr="00A64CE0">
        <w:rPr>
          <w:rFonts w:ascii="Times New Roman" w:hAnsi="Times New Roman"/>
          <w:b/>
          <w:i/>
          <w:color w:val="000000"/>
          <w:sz w:val="24"/>
          <w:szCs w:val="24"/>
        </w:rPr>
        <w:tab/>
        <w:t>На уровне среднего общего образования:</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тематические соревнования, конкурсы, игры, викторины;</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практические занятия по пожарной безопасности;</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тематические беседы и классные часы;</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экскурсии в пожарную часть № 6;</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участие в конкурсах, в том числе дистанционных;</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xml:space="preserve">- проведение  </w:t>
      </w:r>
      <w:r w:rsidRPr="00A64CE0">
        <w:rPr>
          <w:rFonts w:ascii="Times New Roman" w:hAnsi="Times New Roman"/>
          <w:sz w:val="24"/>
          <w:szCs w:val="24"/>
        </w:rPr>
        <w:t>тренировочных эвакуаций.</w:t>
      </w:r>
    </w:p>
    <w:p w:rsidR="00A64CE0" w:rsidRPr="00A64CE0" w:rsidRDefault="00867749" w:rsidP="00D42BB3">
      <w:pPr>
        <w:pStyle w:val="ab"/>
        <w:numPr>
          <w:ilvl w:val="0"/>
          <w:numId w:val="80"/>
        </w:numPr>
        <w:shd w:val="clear" w:color="auto" w:fill="FFFFFF"/>
        <w:tabs>
          <w:tab w:val="left" w:pos="851"/>
        </w:tabs>
        <w:spacing w:after="0" w:line="240" w:lineRule="auto"/>
        <w:ind w:left="0" w:firstLine="567"/>
        <w:jc w:val="both"/>
        <w:rPr>
          <w:rFonts w:ascii="Times New Roman" w:hAnsi="Times New Roman"/>
          <w:color w:val="000000"/>
          <w:sz w:val="24"/>
          <w:szCs w:val="24"/>
        </w:rPr>
      </w:pPr>
      <w:r>
        <w:rPr>
          <w:rFonts w:ascii="Times New Roman" w:hAnsi="Times New Roman"/>
          <w:b/>
          <w:color w:val="000000"/>
          <w:sz w:val="24"/>
          <w:szCs w:val="24"/>
        </w:rPr>
        <w:t>П</w:t>
      </w:r>
      <w:r w:rsidR="00A64CE0" w:rsidRPr="00A64CE0">
        <w:rPr>
          <w:rFonts w:ascii="Times New Roman" w:hAnsi="Times New Roman"/>
          <w:b/>
          <w:color w:val="000000"/>
          <w:sz w:val="24"/>
          <w:szCs w:val="24"/>
        </w:rPr>
        <w:t>рофилактика экстремизма и терроризма</w:t>
      </w:r>
      <w:r w:rsidR="00A64CE0" w:rsidRPr="00A64CE0">
        <w:rPr>
          <w:rFonts w:ascii="Times New Roman" w:hAnsi="Times New Roman"/>
          <w:color w:val="000000"/>
          <w:sz w:val="24"/>
          <w:szCs w:val="24"/>
        </w:rPr>
        <w:t xml:space="preserve"> </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Воспитание у обучающихся культуры толерантности, доброжелательного  отношения ко всем людям, вне зависимости от религии, социального и имущественного положения; воспитание культуры межнационального согласия и уважения; создание психологической безопасности поддерживающей, доброжелательной среды в школе, исключающей проявления агрессии, напряженности.</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Для этого в школе используются следующие формы работы:</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b/>
          <w:i/>
          <w:color w:val="000000"/>
          <w:sz w:val="24"/>
          <w:szCs w:val="24"/>
        </w:rPr>
      </w:pPr>
      <w:r w:rsidRPr="00A64CE0">
        <w:rPr>
          <w:rFonts w:ascii="Times New Roman" w:hAnsi="Times New Roman"/>
          <w:b/>
          <w:i/>
          <w:color w:val="000000"/>
          <w:sz w:val="24"/>
          <w:szCs w:val="24"/>
        </w:rPr>
        <w:tab/>
        <w:t>На уровне среднего общего образования:</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классные часы «День солидарности в борьбе с терроризмом»;</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мероприятия в рамках декады противодействия идеологии  терроризма и экстремизма;</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xml:space="preserve">- благотворительная </w:t>
      </w:r>
      <w:r w:rsidRPr="00A64CE0">
        <w:rPr>
          <w:rFonts w:ascii="Times New Roman" w:hAnsi="Times New Roman"/>
          <w:sz w:val="24"/>
          <w:szCs w:val="24"/>
        </w:rPr>
        <w:t>акция «Рождественский перезвон»;</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-тематические беседы «Административная и уголовная ответственность за экстремизм и терроризм»;</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встречи с сотрудниками правоохранительных органов;</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просмотр и обсуждение тематических фильмов и видеороликов;</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xml:space="preserve">- участие в </w:t>
      </w:r>
      <w:r w:rsidRPr="00A64CE0">
        <w:rPr>
          <w:rFonts w:ascii="Times New Roman" w:hAnsi="Times New Roman"/>
          <w:sz w:val="24"/>
          <w:szCs w:val="24"/>
        </w:rPr>
        <w:t>акции «Весенняя Неделя добра»</w:t>
      </w:r>
      <w:r w:rsidRPr="00A64CE0">
        <w:rPr>
          <w:rFonts w:ascii="Times New Roman" w:hAnsi="Times New Roman"/>
          <w:color w:val="000000"/>
          <w:sz w:val="24"/>
          <w:szCs w:val="24"/>
        </w:rPr>
        <w:t>;</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раздача памяток, буклетов антитеррористической и антиэкстремистской направленности.</w:t>
      </w:r>
    </w:p>
    <w:p w:rsidR="00A64CE0" w:rsidRPr="00A64CE0" w:rsidRDefault="00A64CE0" w:rsidP="00D42BB3">
      <w:pPr>
        <w:pStyle w:val="ab"/>
        <w:numPr>
          <w:ilvl w:val="0"/>
          <w:numId w:val="80"/>
        </w:numPr>
        <w:shd w:val="clear" w:color="auto" w:fill="FFFFFF"/>
        <w:tabs>
          <w:tab w:val="left" w:pos="851"/>
        </w:tabs>
        <w:spacing w:after="0" w:line="240" w:lineRule="auto"/>
        <w:ind w:left="0" w:firstLine="567"/>
        <w:jc w:val="both"/>
        <w:rPr>
          <w:rFonts w:ascii="Times New Roman" w:hAnsi="Times New Roman"/>
          <w:b/>
          <w:color w:val="000000"/>
          <w:sz w:val="24"/>
          <w:szCs w:val="24"/>
        </w:rPr>
      </w:pPr>
      <w:r w:rsidRPr="00A64CE0">
        <w:rPr>
          <w:rFonts w:ascii="Times New Roman" w:hAnsi="Times New Roman"/>
          <w:b/>
          <w:color w:val="000000"/>
          <w:sz w:val="24"/>
          <w:szCs w:val="24"/>
        </w:rPr>
        <w:t>Профилактика правонарушений, правовое и антикоррупционное воспитание.</w:t>
      </w:r>
    </w:p>
    <w:p w:rsidR="00A64CE0" w:rsidRPr="00A64CE0" w:rsidRDefault="00A64CE0" w:rsidP="00D42BB3">
      <w:pPr>
        <w:pStyle w:val="article-renderblock"/>
        <w:tabs>
          <w:tab w:val="left" w:pos="851"/>
        </w:tabs>
        <w:spacing w:before="0" w:beforeAutospacing="0" w:after="0" w:afterAutospacing="0"/>
        <w:ind w:firstLine="567"/>
        <w:contextualSpacing/>
        <w:jc w:val="both"/>
      </w:pPr>
      <w:r w:rsidRPr="00A64CE0">
        <w:rPr>
          <w:color w:val="000000"/>
        </w:rPr>
        <w:tab/>
      </w:r>
      <w:r w:rsidRPr="00A64CE0">
        <w:t xml:space="preserve">В современных условиях </w:t>
      </w:r>
      <w:r w:rsidRPr="00A64CE0">
        <w:rPr>
          <w:bCs/>
        </w:rPr>
        <w:t>правовое</w:t>
      </w:r>
      <w:r w:rsidRPr="00A64CE0">
        <w:t xml:space="preserve"> </w:t>
      </w:r>
      <w:r w:rsidRPr="00A64CE0">
        <w:rPr>
          <w:bCs/>
        </w:rPr>
        <w:t>воспитание</w:t>
      </w:r>
      <w:r w:rsidRPr="00A64CE0">
        <w:t xml:space="preserve"> </w:t>
      </w:r>
      <w:r w:rsidRPr="00A64CE0">
        <w:rPr>
          <w:bCs/>
        </w:rPr>
        <w:t>необходимо</w:t>
      </w:r>
      <w:r w:rsidRPr="00A64CE0">
        <w:t xml:space="preserve"> для того, чтобы пропагандировать безопасный и здоровый образ жизни в детской и подростковой среде. Оно играет огромную роль в борьбе с детской преступностью, асоциальным поведением, насилием, создает благоприятные условия для индивидуального развития личности.</w:t>
      </w:r>
      <w:r w:rsidRPr="00A64CE0">
        <w:rPr>
          <w:color w:val="000000"/>
        </w:rPr>
        <w:t xml:space="preserve"> </w:t>
      </w:r>
      <w:r w:rsidRPr="00A64CE0">
        <w:t>Правовое воспитание — это формирование  у ребенка сознания и понимания того, насколько важны и нужны законы государства. Кроме того, результатом правового воспитания должны стать и знания о сути действующих законов, о том, как работает правовая система государства, а также о правах и обязанностях, которые есть у самого ребенка.</w:t>
      </w:r>
    </w:p>
    <w:p w:rsidR="00A64CE0" w:rsidRPr="00A64CE0" w:rsidRDefault="00A64CE0" w:rsidP="00D42BB3">
      <w:pPr>
        <w:pStyle w:val="article-renderblock"/>
        <w:tabs>
          <w:tab w:val="left" w:pos="851"/>
        </w:tabs>
        <w:spacing w:before="0" w:beforeAutospacing="0" w:after="0" w:afterAutospacing="0"/>
        <w:ind w:firstLine="567"/>
        <w:contextualSpacing/>
        <w:jc w:val="both"/>
      </w:pPr>
      <w:r w:rsidRPr="00A64CE0">
        <w:rPr>
          <w:color w:val="000000"/>
        </w:rPr>
        <w:tab/>
        <w:t>Для этого в школе используются следующие формы работы:</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b/>
          <w:i/>
          <w:color w:val="000000"/>
          <w:sz w:val="24"/>
          <w:szCs w:val="24"/>
        </w:rPr>
      </w:pPr>
      <w:r w:rsidRPr="00A64CE0">
        <w:rPr>
          <w:rFonts w:ascii="Times New Roman" w:hAnsi="Times New Roman"/>
          <w:b/>
          <w:i/>
          <w:color w:val="000000"/>
          <w:sz w:val="24"/>
          <w:szCs w:val="24"/>
        </w:rPr>
        <w:tab/>
        <w:t>На уровне среднего общего образования:</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классные часы по правовому воспитанию и антикоррупционному просвещению;</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профилактическая беседа «Как не стать жертвой преступления»;</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 интерактивное занятие «Права и обязанности подростка»;</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lastRenderedPageBreak/>
        <w:t>- интерактивные занятия «</w:t>
      </w:r>
      <w:r w:rsidRPr="00A64CE0">
        <w:rPr>
          <w:rFonts w:ascii="Times New Roman" w:hAnsi="Times New Roman"/>
          <w:sz w:val="24"/>
          <w:szCs w:val="24"/>
        </w:rPr>
        <w:t>Чего опасаться в интернете», «Составление общих правил безопасности»;</w:t>
      </w:r>
      <w:r w:rsidRPr="00A64CE0">
        <w:rPr>
          <w:rFonts w:ascii="Times New Roman" w:hAnsi="Times New Roman"/>
          <w:color w:val="000000"/>
          <w:sz w:val="24"/>
          <w:szCs w:val="24"/>
        </w:rPr>
        <w:t xml:space="preserve"> </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color w:val="000000"/>
          <w:sz w:val="24"/>
          <w:szCs w:val="24"/>
        </w:rPr>
        <w:t xml:space="preserve">- знакомство с </w:t>
      </w:r>
      <w:r w:rsidRPr="00A64CE0">
        <w:rPr>
          <w:rFonts w:ascii="Times New Roman" w:hAnsi="Times New Roman"/>
          <w:sz w:val="24"/>
          <w:szCs w:val="24"/>
        </w:rPr>
        <w:t>Кодексом об административных правонарушениях,  уголовным кодексом;</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w:t>
      </w:r>
      <w:r w:rsidRPr="00A64CE0">
        <w:rPr>
          <w:rFonts w:ascii="Times New Roman" w:hAnsi="Times New Roman"/>
          <w:color w:val="000000"/>
          <w:sz w:val="24"/>
          <w:szCs w:val="24"/>
        </w:rPr>
        <w:t xml:space="preserve"> беседы от ответственности за нарушение статьи КоАП РФ ст.20.2;</w:t>
      </w:r>
    </w:p>
    <w:p w:rsidR="00A64CE0" w:rsidRPr="00A64CE0" w:rsidRDefault="00A64CE0" w:rsidP="00D42BB3">
      <w:pPr>
        <w:shd w:val="clear" w:color="auto" w:fill="FFFFFF"/>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 xml:space="preserve">- Конвенция ООН о правах ребенка, Всеобщая декларация прав человека ООН, Европейская конвенция о защите прав человека и основных свобод, </w:t>
      </w:r>
      <w:r w:rsidRPr="00A64CE0">
        <w:rPr>
          <w:rFonts w:ascii="Times New Roman" w:hAnsi="Times New Roman"/>
          <w:iCs/>
          <w:sz w:val="24"/>
          <w:szCs w:val="24"/>
        </w:rPr>
        <w:t>Федеральный закон  от 24.07.1998  124-ФЗ «Об основных гарантиях прав ребенка в Российской Федерации», Федеральный закон от 24.06.1999 №120-ФЗ «Об основах системы профилактики безнадзорности и правонарушений несовершеннолетних».</w:t>
      </w:r>
    </w:p>
    <w:p w:rsidR="00A64CE0" w:rsidRPr="00A64CE0" w:rsidRDefault="00A64CE0" w:rsidP="00867749">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b/>
          <w:bCs/>
          <w:sz w:val="24"/>
          <w:szCs w:val="24"/>
        </w:rPr>
        <w:t>Модуль «Экскурсии, экспедиции, походы»</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w:t>
      </w:r>
    </w:p>
    <w:p w:rsidR="00A64CE0" w:rsidRPr="00A64CE0" w:rsidRDefault="00A64CE0" w:rsidP="00867749">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Эти воспитательные возможности реализуются в рамках следу</w:t>
      </w:r>
      <w:r w:rsidR="00867749">
        <w:rPr>
          <w:rFonts w:ascii="Times New Roman" w:hAnsi="Times New Roman"/>
          <w:sz w:val="24"/>
          <w:szCs w:val="24"/>
        </w:rPr>
        <w:t>ющих видов и форм деятельности:</w:t>
      </w:r>
    </w:p>
    <w:p w:rsidR="00A64CE0" w:rsidRPr="00867749" w:rsidRDefault="00A64CE0" w:rsidP="00867749">
      <w:pPr>
        <w:numPr>
          <w:ilvl w:val="0"/>
          <w:numId w:val="87"/>
        </w:numPr>
        <w:tabs>
          <w:tab w:val="left" w:pos="851"/>
          <w:tab w:val="left" w:pos="893"/>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регулярные пешие прогулки, экскурсии или походы выходного дня, организуемые в классах их классными руководителями и родителями школьников: в музей, в театр, цирк,  в картинную галерею, в технопарк, на предприятие, на выставку,  на природу;</w:t>
      </w:r>
    </w:p>
    <w:p w:rsidR="00A64CE0" w:rsidRPr="00A64CE0" w:rsidRDefault="00A64CE0" w:rsidP="00D42BB3">
      <w:pPr>
        <w:numPr>
          <w:ilvl w:val="0"/>
          <w:numId w:val="88"/>
        </w:numPr>
        <w:tabs>
          <w:tab w:val="left" w:pos="851"/>
          <w:tab w:val="left" w:pos="893"/>
        </w:tabs>
        <w:spacing w:after="0" w:line="240" w:lineRule="auto"/>
        <w:ind w:firstLine="567"/>
        <w:contextualSpacing/>
        <w:jc w:val="both"/>
        <w:rPr>
          <w:rFonts w:ascii="Times New Roman" w:eastAsia="Symbol" w:hAnsi="Times New Roman"/>
          <w:sz w:val="24"/>
          <w:szCs w:val="24"/>
        </w:rPr>
      </w:pPr>
      <w:r w:rsidRPr="00A64CE0">
        <w:rPr>
          <w:rFonts w:ascii="Times New Roman" w:hAnsi="Times New Roman"/>
          <w:sz w:val="24"/>
          <w:szCs w:val="24"/>
        </w:rPr>
        <w:t>литературные, исторические, биологические экспедиции, организуемые учителями и родителями школьников по городу Ростов-на-Дону, в города и села Ростовской области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w:t>
      </w:r>
    </w:p>
    <w:p w:rsidR="00A64CE0" w:rsidRPr="00A64CE0" w:rsidRDefault="00A64CE0" w:rsidP="00D42BB3">
      <w:pPr>
        <w:numPr>
          <w:ilvl w:val="0"/>
          <w:numId w:val="88"/>
        </w:numPr>
        <w:tabs>
          <w:tab w:val="left" w:pos="851"/>
          <w:tab w:val="left" w:pos="893"/>
        </w:tabs>
        <w:spacing w:after="0" w:line="240" w:lineRule="auto"/>
        <w:ind w:firstLine="567"/>
        <w:contextualSpacing/>
        <w:jc w:val="both"/>
        <w:rPr>
          <w:rFonts w:ascii="Times New Roman" w:eastAsia="Symbol" w:hAnsi="Times New Roman"/>
          <w:sz w:val="24"/>
          <w:szCs w:val="24"/>
        </w:rPr>
      </w:pPr>
      <w:r w:rsidRPr="00A64CE0">
        <w:rPr>
          <w:rFonts w:ascii="Times New Roman" w:eastAsia="Calibri" w:hAnsi="Times New Roman"/>
          <w:sz w:val="24"/>
          <w:szCs w:val="24"/>
        </w:rPr>
        <w:t>регулярные сезонные экскурсии на природу, организуемые в начальных классах их классными руководителями («Осенний парк», «Ботанический сад» и т.п.);</w:t>
      </w:r>
    </w:p>
    <w:p w:rsidR="00A64CE0" w:rsidRPr="00867749" w:rsidRDefault="00A64CE0" w:rsidP="00867749">
      <w:pPr>
        <w:numPr>
          <w:ilvl w:val="0"/>
          <w:numId w:val="88"/>
        </w:numPr>
        <w:tabs>
          <w:tab w:val="left" w:pos="851"/>
          <w:tab w:val="left" w:pos="893"/>
        </w:tabs>
        <w:spacing w:after="0" w:line="240" w:lineRule="auto"/>
        <w:ind w:firstLine="567"/>
        <w:contextualSpacing/>
        <w:jc w:val="both"/>
        <w:rPr>
          <w:rFonts w:ascii="Times New Roman" w:eastAsia="Symbol" w:hAnsi="Times New Roman"/>
          <w:sz w:val="24"/>
          <w:szCs w:val="24"/>
        </w:rPr>
      </w:pPr>
      <w:r w:rsidRPr="00A64CE0">
        <w:rPr>
          <w:rFonts w:ascii="Times New Roman" w:eastAsia="Symbol" w:hAnsi="Times New Roman"/>
          <w:sz w:val="24"/>
          <w:szCs w:val="24"/>
        </w:rPr>
        <w:t xml:space="preserve">профориентационные экскурсии учащихся:   АОО «Клевер», ООО «Водоканал», в лицей №1, №3, Центр тестирования, </w:t>
      </w:r>
      <w:r w:rsidRPr="00A64CE0">
        <w:rPr>
          <w:rFonts w:ascii="Times New Roman" w:hAnsi="Times New Roman"/>
          <w:sz w:val="24"/>
          <w:szCs w:val="24"/>
        </w:rPr>
        <w:t xml:space="preserve"> День открытых дверей в ДГТУ, РГУПС, ЮФУ, РГЭУ.</w:t>
      </w:r>
    </w:p>
    <w:p w:rsidR="00A64CE0" w:rsidRPr="00A64CE0" w:rsidRDefault="00A64CE0" w:rsidP="00D42BB3">
      <w:pPr>
        <w:pStyle w:val="1"/>
        <w:tabs>
          <w:tab w:val="left" w:pos="851"/>
        </w:tabs>
        <w:spacing w:before="0" w:line="240" w:lineRule="auto"/>
        <w:ind w:firstLine="567"/>
        <w:contextualSpacing/>
        <w:jc w:val="both"/>
        <w:rPr>
          <w:rFonts w:ascii="Times New Roman" w:hAnsi="Times New Roman" w:cs="Times New Roman"/>
          <w:bCs/>
          <w:color w:val="000000"/>
          <w:sz w:val="24"/>
          <w:szCs w:val="24"/>
        </w:rPr>
      </w:pPr>
      <w:r w:rsidRPr="00A64CE0">
        <w:rPr>
          <w:rFonts w:ascii="Times New Roman" w:hAnsi="Times New Roman" w:cs="Times New Roman"/>
          <w:color w:val="000000"/>
          <w:sz w:val="24"/>
          <w:szCs w:val="24"/>
        </w:rPr>
        <w:t>Раздел III. Организация воспитательной деятельности</w:t>
      </w:r>
    </w:p>
    <w:p w:rsidR="00A64CE0" w:rsidRPr="00A64CE0" w:rsidRDefault="00A64CE0" w:rsidP="00D42BB3">
      <w:pPr>
        <w:pStyle w:val="1"/>
        <w:tabs>
          <w:tab w:val="left" w:pos="851"/>
        </w:tabs>
        <w:spacing w:before="0" w:line="240" w:lineRule="auto"/>
        <w:ind w:firstLine="567"/>
        <w:contextualSpacing/>
        <w:jc w:val="both"/>
        <w:rPr>
          <w:rFonts w:ascii="Times New Roman" w:hAnsi="Times New Roman" w:cs="Times New Roman"/>
          <w:bCs/>
          <w:color w:val="000000"/>
          <w:sz w:val="24"/>
          <w:szCs w:val="24"/>
        </w:rPr>
      </w:pPr>
      <w:r w:rsidRPr="00A64CE0">
        <w:rPr>
          <w:rFonts w:ascii="Times New Roman" w:hAnsi="Times New Roman" w:cs="Times New Roman"/>
          <w:color w:val="000000"/>
          <w:sz w:val="24"/>
          <w:szCs w:val="24"/>
        </w:rPr>
        <w:t>3.</w:t>
      </w:r>
      <w:r w:rsidRPr="00A64CE0">
        <w:rPr>
          <w:rFonts w:ascii="Times New Roman" w:hAnsi="Times New Roman" w:cs="Times New Roman"/>
          <w:color w:val="000000"/>
          <w:sz w:val="24"/>
          <w:szCs w:val="24"/>
        </w:rPr>
        <w:tab/>
        <w:t>Общие требования к условиям реализации Программы</w:t>
      </w:r>
    </w:p>
    <w:p w:rsidR="00A64CE0" w:rsidRPr="00A64CE0" w:rsidRDefault="00A64CE0" w:rsidP="00D42BB3">
      <w:pPr>
        <w:pStyle w:val="1"/>
        <w:tabs>
          <w:tab w:val="left" w:pos="851"/>
        </w:tabs>
        <w:spacing w:before="0" w:line="240" w:lineRule="auto"/>
        <w:ind w:firstLine="567"/>
        <w:contextualSpacing/>
        <w:jc w:val="both"/>
        <w:rPr>
          <w:rFonts w:ascii="Times New Roman" w:hAnsi="Times New Roman" w:cs="Times New Roman"/>
          <w:b/>
          <w:bCs/>
          <w:color w:val="000000"/>
          <w:sz w:val="24"/>
          <w:szCs w:val="24"/>
        </w:rPr>
      </w:pPr>
      <w:r w:rsidRPr="00A64CE0">
        <w:rPr>
          <w:rFonts w:ascii="Times New Roman" w:hAnsi="Times New Roman" w:cs="Times New Roman"/>
          <w:color w:val="000000"/>
          <w:sz w:val="24"/>
          <w:szCs w:val="24"/>
        </w:rP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воспитательно-значимые виды совместной деятельности. </w:t>
      </w:r>
    </w:p>
    <w:p w:rsidR="00A64CE0" w:rsidRPr="00A64CE0" w:rsidRDefault="00A64CE0" w:rsidP="00D42BB3">
      <w:pPr>
        <w:tabs>
          <w:tab w:val="left" w:pos="851"/>
        </w:tabs>
        <w:spacing w:after="0" w:line="240" w:lineRule="auto"/>
        <w:ind w:firstLine="567"/>
        <w:contextualSpacing/>
        <w:jc w:val="both"/>
        <w:rPr>
          <w:rFonts w:ascii="Times New Roman" w:hAnsi="Times New Roman"/>
          <w:bCs/>
          <w:color w:val="000000"/>
          <w:sz w:val="24"/>
          <w:szCs w:val="24"/>
        </w:rPr>
      </w:pPr>
      <w:r w:rsidRPr="00A64CE0">
        <w:rPr>
          <w:rFonts w:ascii="Times New Roman" w:hAnsi="Times New Roman"/>
          <w:bCs/>
          <w:color w:val="000000"/>
          <w:sz w:val="24"/>
          <w:szCs w:val="24"/>
        </w:rPr>
        <w:t xml:space="preserve">Уклад МБОУ </w:t>
      </w:r>
      <w:r w:rsidR="00D8784D">
        <w:rPr>
          <w:rFonts w:ascii="Times New Roman" w:hAnsi="Times New Roman"/>
          <w:bCs/>
          <w:color w:val="000000"/>
          <w:sz w:val="24"/>
          <w:szCs w:val="24"/>
        </w:rPr>
        <w:t>«Школа № 91»</w:t>
      </w:r>
      <w:r w:rsidRPr="00A64CE0">
        <w:rPr>
          <w:rFonts w:ascii="Times New Roman" w:hAnsi="Times New Roman"/>
          <w:bCs/>
          <w:color w:val="000000"/>
          <w:sz w:val="24"/>
          <w:szCs w:val="24"/>
        </w:rPr>
        <w:t xml:space="preserve">  направлен на сохранение преемственности принципов воспитания на всех уровнях общего образования:</w:t>
      </w:r>
    </w:p>
    <w:p w:rsidR="00A64CE0" w:rsidRPr="00A64CE0" w:rsidRDefault="00A64CE0" w:rsidP="00D42BB3">
      <w:pPr>
        <w:widowControl w:val="0"/>
        <w:numPr>
          <w:ilvl w:val="0"/>
          <w:numId w:val="89"/>
        </w:numPr>
        <w:tabs>
          <w:tab w:val="left" w:pos="851"/>
        </w:tabs>
        <w:suppressAutoHyphens/>
        <w:spacing w:after="0" w:line="240" w:lineRule="auto"/>
        <w:ind w:left="0" w:firstLine="567"/>
        <w:contextualSpacing/>
        <w:jc w:val="both"/>
        <w:rPr>
          <w:rFonts w:ascii="Times New Roman" w:hAnsi="Times New Roman"/>
          <w:bCs/>
          <w:color w:val="000000"/>
          <w:sz w:val="24"/>
          <w:szCs w:val="24"/>
        </w:rPr>
      </w:pPr>
      <w:r w:rsidRPr="00A64CE0">
        <w:rPr>
          <w:rFonts w:ascii="Times New Roman" w:hAnsi="Times New Roman"/>
          <w:bCs/>
          <w:color w:val="000000"/>
          <w:sz w:val="24"/>
          <w:szCs w:val="24"/>
        </w:rPr>
        <w:t>обеспечение личностно-развивающей предметно-пространственной среды, в том числе современное материально-техническое обеспечение, методические материалы и средства обучения;</w:t>
      </w:r>
    </w:p>
    <w:p w:rsidR="00A64CE0" w:rsidRPr="00A64CE0" w:rsidRDefault="00A64CE0" w:rsidP="00D42BB3">
      <w:pPr>
        <w:widowControl w:val="0"/>
        <w:numPr>
          <w:ilvl w:val="0"/>
          <w:numId w:val="89"/>
        </w:numPr>
        <w:tabs>
          <w:tab w:val="left" w:pos="851"/>
        </w:tabs>
        <w:suppressAutoHyphens/>
        <w:spacing w:after="0" w:line="240" w:lineRule="auto"/>
        <w:ind w:left="0" w:firstLine="567"/>
        <w:contextualSpacing/>
        <w:jc w:val="both"/>
        <w:rPr>
          <w:rFonts w:ascii="Times New Roman" w:hAnsi="Times New Roman"/>
          <w:bCs/>
          <w:color w:val="000000"/>
          <w:sz w:val="24"/>
          <w:szCs w:val="24"/>
        </w:rPr>
      </w:pPr>
      <w:r w:rsidRPr="00A64CE0">
        <w:rPr>
          <w:rFonts w:ascii="Times New Roman" w:hAnsi="Times New Roman"/>
          <w:bCs/>
          <w:color w:val="000000"/>
          <w:sz w:val="24"/>
          <w:szCs w:val="24"/>
        </w:rPr>
        <w:t xml:space="preserve">наличие профессиональных кадров и готовность педагогического коллектива к достижению целевых ориентиров Программы воспитания; </w:t>
      </w:r>
    </w:p>
    <w:p w:rsidR="00A64CE0" w:rsidRPr="00A64CE0" w:rsidRDefault="00A64CE0" w:rsidP="00D42BB3">
      <w:pPr>
        <w:widowControl w:val="0"/>
        <w:numPr>
          <w:ilvl w:val="0"/>
          <w:numId w:val="89"/>
        </w:numPr>
        <w:tabs>
          <w:tab w:val="left" w:pos="851"/>
        </w:tabs>
        <w:suppressAutoHyphens/>
        <w:spacing w:after="0" w:line="240" w:lineRule="auto"/>
        <w:ind w:left="0" w:firstLine="567"/>
        <w:contextualSpacing/>
        <w:jc w:val="both"/>
        <w:rPr>
          <w:rFonts w:ascii="Times New Roman" w:hAnsi="Times New Roman"/>
          <w:bCs/>
          <w:color w:val="000000"/>
          <w:sz w:val="24"/>
          <w:szCs w:val="24"/>
        </w:rPr>
      </w:pPr>
      <w:r w:rsidRPr="00A64CE0">
        <w:rPr>
          <w:rFonts w:ascii="Times New Roman" w:hAnsi="Times New Roman"/>
          <w:bCs/>
          <w:color w:val="000000"/>
          <w:sz w:val="24"/>
          <w:szCs w:val="24"/>
        </w:rPr>
        <w:t>взаимодействие с родителями (законными представителями) по вопросам воспитания;</w:t>
      </w:r>
    </w:p>
    <w:p w:rsidR="00A64CE0" w:rsidRPr="00867749" w:rsidRDefault="00A64CE0" w:rsidP="00867749">
      <w:pPr>
        <w:widowControl w:val="0"/>
        <w:numPr>
          <w:ilvl w:val="0"/>
          <w:numId w:val="89"/>
        </w:numPr>
        <w:tabs>
          <w:tab w:val="left" w:pos="851"/>
        </w:tabs>
        <w:suppressAutoHyphens/>
        <w:spacing w:after="0" w:line="240" w:lineRule="auto"/>
        <w:ind w:left="0" w:firstLine="567"/>
        <w:contextualSpacing/>
        <w:jc w:val="both"/>
        <w:rPr>
          <w:rFonts w:ascii="Times New Roman" w:hAnsi="Times New Roman"/>
          <w:bCs/>
          <w:color w:val="000000"/>
          <w:sz w:val="24"/>
          <w:szCs w:val="24"/>
        </w:rPr>
      </w:pPr>
      <w:r w:rsidRPr="00A64CE0">
        <w:rPr>
          <w:rFonts w:ascii="Times New Roman" w:hAnsi="Times New Roman"/>
          <w:bCs/>
          <w:color w:val="000000"/>
          <w:sz w:val="24"/>
          <w:szCs w:val="24"/>
        </w:rPr>
        <w:t>учет индивидуальных особенностей обучающихся, в интересах которых реализуется Программа (возрастных, физических, психологических, национальных и пр.).</w:t>
      </w:r>
    </w:p>
    <w:p w:rsidR="00A64CE0" w:rsidRPr="00A64CE0" w:rsidRDefault="00A64CE0" w:rsidP="00FB4521">
      <w:pPr>
        <w:pStyle w:val="ab"/>
        <w:widowControl w:val="0"/>
        <w:tabs>
          <w:tab w:val="left" w:pos="851"/>
          <w:tab w:val="left" w:pos="1361"/>
        </w:tabs>
        <w:autoSpaceDE w:val="0"/>
        <w:autoSpaceDN w:val="0"/>
        <w:spacing w:after="0" w:line="240" w:lineRule="auto"/>
        <w:ind w:left="567"/>
        <w:jc w:val="both"/>
        <w:rPr>
          <w:rFonts w:ascii="Times New Roman" w:hAnsi="Times New Roman"/>
          <w:b/>
          <w:sz w:val="24"/>
          <w:szCs w:val="24"/>
        </w:rPr>
      </w:pPr>
      <w:r w:rsidRPr="00A64CE0">
        <w:rPr>
          <w:rFonts w:ascii="Times New Roman" w:hAnsi="Times New Roman"/>
          <w:b/>
          <w:sz w:val="24"/>
          <w:szCs w:val="24"/>
        </w:rPr>
        <w:t>Кадровое</w:t>
      </w:r>
      <w:r w:rsidRPr="00A64CE0">
        <w:rPr>
          <w:rFonts w:ascii="Times New Roman" w:hAnsi="Times New Roman"/>
          <w:b/>
          <w:spacing w:val="-3"/>
          <w:sz w:val="24"/>
          <w:szCs w:val="24"/>
        </w:rPr>
        <w:t xml:space="preserve"> </w:t>
      </w:r>
      <w:r w:rsidRPr="00A64CE0">
        <w:rPr>
          <w:rFonts w:ascii="Times New Roman" w:hAnsi="Times New Roman"/>
          <w:b/>
          <w:sz w:val="24"/>
          <w:szCs w:val="24"/>
        </w:rPr>
        <w:t xml:space="preserve">обеспечение  </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lastRenderedPageBreak/>
        <w:t xml:space="preserve">Педагог  являет собой всегда главный для обучающихся  пример нравственного и гражданского личностного поведения. В школе  создано методическое объединение классных руководителей, которое помогает учителям школы  разобраться в нормативно-правовой базе  в потоке информации, обеспечивающей успешный  воспитательный процесс.  </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ab/>
        <w:t xml:space="preserve">Совершенствование подготовки и повышения квалификации кадров по вопросам духовно-нравственного воспитания детей и молодежи, один из главных вопросов в реализации рабочей программы воспитания.  Мероприятия по подготовке кадров: </w:t>
      </w:r>
      <w:r w:rsidRPr="00A64CE0">
        <w:rPr>
          <w:rFonts w:ascii="Times New Roman" w:hAnsi="Times New Roman"/>
          <w:color w:val="000000"/>
          <w:sz w:val="24"/>
          <w:szCs w:val="24"/>
        </w:rPr>
        <w:t>сопровождение молодых педагогических работников, вновь поступивших на работу педагогических работников  (работа школы наставничества);</w:t>
      </w:r>
    </w:p>
    <w:p w:rsidR="00A64CE0" w:rsidRPr="00A64CE0" w:rsidRDefault="00A64CE0" w:rsidP="00D42BB3">
      <w:pPr>
        <w:pStyle w:val="ab"/>
        <w:widowControl w:val="0"/>
        <w:numPr>
          <w:ilvl w:val="0"/>
          <w:numId w:val="80"/>
        </w:numPr>
        <w:tabs>
          <w:tab w:val="left" w:pos="851"/>
          <w:tab w:val="left" w:pos="3450"/>
        </w:tabs>
        <w:autoSpaceDE w:val="0"/>
        <w:autoSpaceDN w:val="0"/>
        <w:spacing w:after="0" w:line="240" w:lineRule="auto"/>
        <w:ind w:left="0" w:firstLine="567"/>
        <w:jc w:val="both"/>
        <w:rPr>
          <w:rFonts w:ascii="Times New Roman" w:hAnsi="Times New Roman"/>
          <w:color w:val="000000"/>
          <w:sz w:val="24"/>
          <w:szCs w:val="24"/>
        </w:rPr>
      </w:pPr>
      <w:r w:rsidRPr="00A64CE0">
        <w:rPr>
          <w:rFonts w:ascii="Times New Roman" w:hAnsi="Times New Roman"/>
          <w:color w:val="000000"/>
          <w:sz w:val="24"/>
          <w:szCs w:val="24"/>
        </w:rPr>
        <w:t>индивидуальная работа с педагогическими работниками по запросам (в том числе и по вопросам классного руководства);</w:t>
      </w:r>
    </w:p>
    <w:p w:rsidR="00A64CE0" w:rsidRPr="00A64CE0" w:rsidRDefault="00A64CE0" w:rsidP="00D42BB3">
      <w:pPr>
        <w:pStyle w:val="ab"/>
        <w:widowControl w:val="0"/>
        <w:numPr>
          <w:ilvl w:val="0"/>
          <w:numId w:val="80"/>
        </w:numPr>
        <w:tabs>
          <w:tab w:val="left" w:pos="851"/>
          <w:tab w:val="left" w:pos="3450"/>
        </w:tabs>
        <w:autoSpaceDE w:val="0"/>
        <w:autoSpaceDN w:val="0"/>
        <w:spacing w:after="0" w:line="240" w:lineRule="auto"/>
        <w:ind w:left="0" w:firstLine="567"/>
        <w:jc w:val="both"/>
        <w:rPr>
          <w:rFonts w:ascii="Times New Roman" w:hAnsi="Times New Roman"/>
          <w:color w:val="000000"/>
          <w:sz w:val="24"/>
          <w:szCs w:val="24"/>
        </w:rPr>
      </w:pPr>
      <w:r w:rsidRPr="00A64CE0">
        <w:rPr>
          <w:rFonts w:ascii="Times New Roman" w:hAnsi="Times New Roman"/>
          <w:color w:val="000000"/>
          <w:sz w:val="24"/>
          <w:szCs w:val="24"/>
        </w:rPr>
        <w:t>контроль оформления учебно-педагогической документации;</w:t>
      </w:r>
    </w:p>
    <w:p w:rsidR="00A64CE0" w:rsidRPr="00A64CE0" w:rsidRDefault="00A64CE0" w:rsidP="00D42BB3">
      <w:pPr>
        <w:pStyle w:val="ab"/>
        <w:widowControl w:val="0"/>
        <w:numPr>
          <w:ilvl w:val="0"/>
          <w:numId w:val="80"/>
        </w:numPr>
        <w:tabs>
          <w:tab w:val="left" w:pos="851"/>
          <w:tab w:val="left" w:pos="3450"/>
        </w:tabs>
        <w:autoSpaceDE w:val="0"/>
        <w:autoSpaceDN w:val="0"/>
        <w:spacing w:after="0" w:line="240" w:lineRule="auto"/>
        <w:ind w:left="0" w:firstLine="567"/>
        <w:jc w:val="both"/>
        <w:rPr>
          <w:rFonts w:ascii="Times New Roman" w:hAnsi="Times New Roman"/>
          <w:color w:val="000000"/>
          <w:sz w:val="24"/>
          <w:szCs w:val="24"/>
        </w:rPr>
      </w:pPr>
      <w:r w:rsidRPr="00A64CE0">
        <w:rPr>
          <w:rFonts w:ascii="Times New Roman" w:hAnsi="Times New Roman"/>
          <w:sz w:val="24"/>
          <w:szCs w:val="24"/>
        </w:rPr>
        <w:t xml:space="preserve">проведение конференций, «круглых столов», семинаров по педагогическим и другим проблемам духовно-нравственного воспитания и просвещения обучающихся; </w:t>
      </w:r>
    </w:p>
    <w:p w:rsidR="00A64CE0" w:rsidRPr="00A64CE0" w:rsidRDefault="00A64CE0" w:rsidP="00D42BB3">
      <w:pPr>
        <w:pStyle w:val="ab"/>
        <w:widowControl w:val="0"/>
        <w:numPr>
          <w:ilvl w:val="0"/>
          <w:numId w:val="80"/>
        </w:numPr>
        <w:tabs>
          <w:tab w:val="left" w:pos="851"/>
          <w:tab w:val="left" w:pos="3450"/>
        </w:tabs>
        <w:autoSpaceDE w:val="0"/>
        <w:autoSpaceDN w:val="0"/>
        <w:spacing w:after="0" w:line="240" w:lineRule="auto"/>
        <w:ind w:left="0" w:firstLine="567"/>
        <w:jc w:val="both"/>
        <w:rPr>
          <w:rFonts w:ascii="Times New Roman" w:hAnsi="Times New Roman"/>
          <w:color w:val="000000"/>
          <w:sz w:val="24"/>
          <w:szCs w:val="24"/>
        </w:rPr>
      </w:pPr>
      <w:r w:rsidRPr="00A64CE0">
        <w:rPr>
          <w:rFonts w:ascii="Times New Roman" w:hAnsi="Times New Roman"/>
          <w:sz w:val="24"/>
          <w:szCs w:val="24"/>
        </w:rPr>
        <w:t>участие в постоянно действующих учебных курсах, семинарах по вопросам воспитания;</w:t>
      </w:r>
    </w:p>
    <w:p w:rsidR="00A64CE0" w:rsidRPr="00A64CE0" w:rsidRDefault="00A64CE0" w:rsidP="00D42BB3">
      <w:pPr>
        <w:pStyle w:val="ab"/>
        <w:widowControl w:val="0"/>
        <w:numPr>
          <w:ilvl w:val="0"/>
          <w:numId w:val="80"/>
        </w:numPr>
        <w:tabs>
          <w:tab w:val="left" w:pos="851"/>
          <w:tab w:val="left" w:pos="3450"/>
        </w:tabs>
        <w:autoSpaceDE w:val="0"/>
        <w:autoSpaceDN w:val="0"/>
        <w:spacing w:after="0" w:line="240" w:lineRule="auto"/>
        <w:ind w:left="0" w:firstLine="567"/>
        <w:jc w:val="both"/>
        <w:rPr>
          <w:rFonts w:ascii="Times New Roman" w:hAnsi="Times New Roman"/>
          <w:color w:val="000000"/>
          <w:sz w:val="24"/>
          <w:szCs w:val="24"/>
        </w:rPr>
      </w:pPr>
      <w:r w:rsidRPr="00A64CE0">
        <w:rPr>
          <w:rFonts w:ascii="Times New Roman" w:hAnsi="Times New Roman"/>
          <w:sz w:val="24"/>
          <w:szCs w:val="24"/>
        </w:rPr>
        <w:t>участие в работе городских и региональных  методических объединений представление опыта работы школы;</w:t>
      </w:r>
    </w:p>
    <w:p w:rsidR="00A64CE0" w:rsidRPr="00A64CE0" w:rsidRDefault="00A64CE0" w:rsidP="00D42BB3">
      <w:pPr>
        <w:pStyle w:val="ab"/>
        <w:widowControl w:val="0"/>
        <w:numPr>
          <w:ilvl w:val="0"/>
          <w:numId w:val="80"/>
        </w:numPr>
        <w:tabs>
          <w:tab w:val="left" w:pos="851"/>
          <w:tab w:val="left" w:pos="3450"/>
        </w:tabs>
        <w:autoSpaceDE w:val="0"/>
        <w:autoSpaceDN w:val="0"/>
        <w:spacing w:after="0" w:line="240" w:lineRule="auto"/>
        <w:ind w:left="0" w:firstLine="567"/>
        <w:jc w:val="both"/>
        <w:rPr>
          <w:rFonts w:ascii="Times New Roman" w:hAnsi="Times New Roman"/>
          <w:color w:val="000000"/>
          <w:sz w:val="24"/>
          <w:szCs w:val="24"/>
        </w:rPr>
      </w:pPr>
      <w:r w:rsidRPr="00A64CE0">
        <w:rPr>
          <w:rFonts w:ascii="Times New Roman" w:hAnsi="Times New Roman"/>
          <w:sz w:val="24"/>
          <w:szCs w:val="24"/>
        </w:rPr>
        <w:t>участие в работе постоянно действующего методического семинара по духовно-нравственному воспитанию.</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pPr>
      <w:r w:rsidRPr="00A64CE0">
        <w:t xml:space="preserve">      Общая численность педагогических работников МБОУ </w:t>
      </w:r>
      <w:r w:rsidR="00D8784D">
        <w:t>«Школа № 91»</w:t>
      </w:r>
      <w:r w:rsidR="00A82A5C">
        <w:t xml:space="preserve"> – 39</w:t>
      </w:r>
      <w:r w:rsidRPr="00A64CE0">
        <w:t> человек основных педаг</w:t>
      </w:r>
      <w:r w:rsidR="00A82A5C">
        <w:t>огических работников, из них 95</w:t>
      </w:r>
      <w:r w:rsidRPr="00A64CE0">
        <w:t xml:space="preserve"> % имеют высше</w:t>
      </w:r>
      <w:r w:rsidR="00A82A5C">
        <w:t>е педагогическое образование, 71 процент</w:t>
      </w:r>
      <w:r w:rsidRPr="00A64CE0">
        <w:t> – высш</w:t>
      </w:r>
      <w:r w:rsidR="00A82A5C">
        <w:t>ую квалификационную категорию, 15,4</w:t>
      </w:r>
      <w:r w:rsidRPr="00A64CE0">
        <w:t> процента – перву</w:t>
      </w:r>
      <w:r w:rsidR="00A82A5C">
        <w:t>ю квалификационную категорию и 13,6</w:t>
      </w:r>
      <w:r w:rsidRPr="00A64CE0">
        <w:t xml:space="preserve"> процентов- соответствие занимаемой должности . Психолого-педагогическое сопровождение обучающихся, в том числе и обучающихся с ОВЗ, обеспечивают педагог-психолог, педагоги-дефектологи, педагог-логопед.</w:t>
      </w:r>
    </w:p>
    <w:p w:rsidR="00A64CE0" w:rsidRPr="00A64CE0" w:rsidRDefault="00A82A5C" w:rsidP="00D42BB3">
      <w:pPr>
        <w:pStyle w:val="af"/>
        <w:shd w:val="clear" w:color="auto" w:fill="FFFFFF"/>
        <w:tabs>
          <w:tab w:val="left" w:pos="851"/>
        </w:tabs>
        <w:spacing w:before="0" w:beforeAutospacing="0" w:after="0" w:afterAutospacing="0"/>
        <w:ind w:firstLine="567"/>
        <w:contextualSpacing/>
        <w:jc w:val="both"/>
      </w:pPr>
      <w:r>
        <w:t>В школе 26 классов</w:t>
      </w:r>
      <w:r w:rsidR="00A64CE0" w:rsidRPr="00A64CE0">
        <w:t xml:space="preserve"> –комплект</w:t>
      </w:r>
      <w:r>
        <w:t>ов , в которых работают 23</w:t>
      </w:r>
      <w:r w:rsidR="00A64CE0" w:rsidRPr="00A64CE0">
        <w:t xml:space="preserve">  классных руководителей.</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pPr>
      <w:r w:rsidRPr="00A64CE0">
        <w:t>Воспитательный процесс в школе обеспечивают специалисты:</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pPr>
      <w:r w:rsidRPr="00A64CE0">
        <w:t>– заместитель директора по учебно-воспитательной работе;</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pPr>
      <w:r w:rsidRPr="00A64CE0">
        <w:t>– советник директора по воспитательной работе и взаимодействию с детскими  общественными организациями;</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pPr>
      <w:r w:rsidRPr="00A64CE0">
        <w:t>– классные руководители;</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pPr>
      <w:r w:rsidRPr="00A64CE0">
        <w:t>– педагоги-психологи;</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pPr>
      <w:r w:rsidRPr="00A64CE0">
        <w:t>– педагоги-дефектологи;</w:t>
      </w:r>
    </w:p>
    <w:p w:rsidR="00A64CE0" w:rsidRPr="00A64CE0" w:rsidRDefault="00A64CE0" w:rsidP="00D42BB3">
      <w:pPr>
        <w:pStyle w:val="af"/>
        <w:shd w:val="clear" w:color="auto" w:fill="FFFFFF"/>
        <w:tabs>
          <w:tab w:val="left" w:pos="851"/>
        </w:tabs>
        <w:spacing w:before="0" w:beforeAutospacing="0" w:after="0" w:afterAutospacing="0"/>
        <w:ind w:firstLine="567"/>
        <w:contextualSpacing/>
        <w:jc w:val="both"/>
      </w:pPr>
      <w:r w:rsidRPr="00A64CE0">
        <w:t>– педагог-логопед.</w:t>
      </w:r>
    </w:p>
    <w:p w:rsidR="00A64CE0" w:rsidRPr="00A64CE0" w:rsidRDefault="00A64CE0" w:rsidP="00D42BB3">
      <w:pPr>
        <w:pStyle w:val="af4"/>
        <w:tabs>
          <w:tab w:val="left" w:pos="851"/>
        </w:tabs>
        <w:ind w:left="0" w:firstLine="567"/>
        <w:contextualSpacing/>
        <w:rPr>
          <w:bCs/>
        </w:rPr>
      </w:pPr>
      <w:r w:rsidRPr="00A64CE0">
        <w:t>К реализации воспитательных задач привлекаются также специалисты других</w:t>
      </w:r>
      <w:r w:rsidRPr="00A64CE0">
        <w:rPr>
          <w:spacing w:val="1"/>
        </w:rPr>
        <w:t xml:space="preserve"> </w:t>
      </w:r>
      <w:r w:rsidRPr="00A64CE0">
        <w:t>организаций:</w:t>
      </w:r>
      <w:r w:rsidRPr="00A64CE0">
        <w:rPr>
          <w:spacing w:val="1"/>
        </w:rPr>
        <w:t xml:space="preserve"> </w:t>
      </w:r>
      <w:r w:rsidRPr="00A64CE0">
        <w:t>работники</w:t>
      </w:r>
      <w:r w:rsidRPr="00A64CE0">
        <w:rPr>
          <w:spacing w:val="1"/>
        </w:rPr>
        <w:t xml:space="preserve"> </w:t>
      </w:r>
      <w:r w:rsidRPr="00A64CE0">
        <w:t>КДНиЗП  Первомайского района,</w:t>
      </w:r>
      <w:r w:rsidRPr="00A64CE0">
        <w:rPr>
          <w:spacing w:val="1"/>
        </w:rPr>
        <w:t xml:space="preserve"> </w:t>
      </w:r>
      <w:r w:rsidRPr="00A64CE0">
        <w:t>инспекторы ПДН ОП № 6,</w:t>
      </w:r>
      <w:r w:rsidRPr="00A64CE0">
        <w:rPr>
          <w:spacing w:val="1"/>
        </w:rPr>
        <w:t xml:space="preserve"> </w:t>
      </w:r>
      <w:r w:rsidRPr="00A64CE0">
        <w:rPr>
          <w:bCs/>
        </w:rPr>
        <w:t>Центр занятости населения,</w:t>
      </w:r>
      <w:r w:rsidRPr="00A64CE0">
        <w:rPr>
          <w:bCs/>
          <w:color w:val="000000"/>
          <w:kern w:val="24"/>
          <w:lang w:eastAsia="ru-RU"/>
        </w:rPr>
        <w:t xml:space="preserve"> </w:t>
      </w:r>
      <w:r w:rsidRPr="00A64CE0">
        <w:rPr>
          <w:bCs/>
        </w:rPr>
        <w:t>МБУЗ городская «Детская поликлиника №</w:t>
      </w:r>
      <w:r w:rsidR="00A82A5C">
        <w:rPr>
          <w:bCs/>
        </w:rPr>
        <w:t xml:space="preserve"> </w:t>
      </w:r>
      <w:r w:rsidRPr="00A64CE0">
        <w:rPr>
          <w:bCs/>
        </w:rPr>
        <w:t>4»,</w:t>
      </w:r>
      <w:r w:rsidRPr="00A64CE0">
        <w:rPr>
          <w:bCs/>
          <w:color w:val="000000"/>
          <w:kern w:val="24"/>
          <w:lang w:eastAsia="ru-RU"/>
        </w:rPr>
        <w:t xml:space="preserve"> </w:t>
      </w:r>
      <w:r w:rsidRPr="00A64CE0">
        <w:rPr>
          <w:bCs/>
        </w:rPr>
        <w:t>Совет  молодёжи Первомайского района города Ростова-на-Дону, Отдел опеки и попечительства Первомайского района города Ростова-на-Дону.</w:t>
      </w:r>
    </w:p>
    <w:p w:rsidR="00A64CE0" w:rsidRPr="00A64CE0" w:rsidRDefault="00A64CE0" w:rsidP="00FB4521">
      <w:pPr>
        <w:pStyle w:val="110"/>
        <w:tabs>
          <w:tab w:val="left" w:pos="851"/>
          <w:tab w:val="left" w:pos="1134"/>
        </w:tabs>
        <w:ind w:left="567"/>
        <w:contextualSpacing/>
        <w:jc w:val="both"/>
      </w:pPr>
      <w:r w:rsidRPr="00A64CE0">
        <w:t xml:space="preserve"> Нормативно-методическое</w:t>
      </w:r>
      <w:r w:rsidRPr="00A64CE0">
        <w:rPr>
          <w:spacing w:val="-7"/>
        </w:rPr>
        <w:t xml:space="preserve"> </w:t>
      </w:r>
      <w:r w:rsidRPr="00A64CE0">
        <w:t>обеспечение</w:t>
      </w:r>
    </w:p>
    <w:p w:rsidR="00A64CE0" w:rsidRPr="00A64CE0" w:rsidRDefault="00A64CE0" w:rsidP="00D42BB3">
      <w:pPr>
        <w:pStyle w:val="af4"/>
        <w:tabs>
          <w:tab w:val="left" w:pos="851"/>
        </w:tabs>
        <w:ind w:left="0" w:firstLine="567"/>
        <w:contextualSpacing/>
      </w:pPr>
      <w:r w:rsidRPr="00A64CE0">
        <w:rPr>
          <w:b/>
        </w:rPr>
        <w:t xml:space="preserve">     </w:t>
      </w:r>
      <w:r w:rsidRPr="00A64CE0">
        <w:t>Управление</w:t>
      </w:r>
      <w:r w:rsidRPr="00A64CE0">
        <w:rPr>
          <w:spacing w:val="1"/>
        </w:rPr>
        <w:t xml:space="preserve"> </w:t>
      </w:r>
      <w:r w:rsidRPr="00A64CE0">
        <w:t>качеством</w:t>
      </w:r>
      <w:r w:rsidRPr="00A64CE0">
        <w:rPr>
          <w:spacing w:val="1"/>
        </w:rPr>
        <w:t xml:space="preserve"> </w:t>
      </w:r>
      <w:r w:rsidRPr="00A64CE0">
        <w:t>воспитательной</w:t>
      </w:r>
      <w:r w:rsidRPr="00A64CE0">
        <w:rPr>
          <w:spacing w:val="1"/>
        </w:rPr>
        <w:t xml:space="preserve"> </w:t>
      </w:r>
      <w:r w:rsidRPr="00A64CE0">
        <w:t>деятельности</w:t>
      </w:r>
      <w:r w:rsidRPr="00A64CE0">
        <w:rPr>
          <w:spacing w:val="1"/>
        </w:rPr>
        <w:t xml:space="preserve"> </w:t>
      </w:r>
      <w:r w:rsidRPr="00A64CE0">
        <w:t>в</w:t>
      </w:r>
      <w:r w:rsidRPr="00A64CE0">
        <w:rPr>
          <w:spacing w:val="1"/>
        </w:rPr>
        <w:t xml:space="preserve"> </w:t>
      </w:r>
      <w:r w:rsidRPr="00A64CE0">
        <w:t>МБОУ</w:t>
      </w:r>
      <w:r w:rsidRPr="00A64CE0">
        <w:rPr>
          <w:spacing w:val="1"/>
        </w:rPr>
        <w:t xml:space="preserve"> </w:t>
      </w:r>
      <w:r w:rsidR="003361DE">
        <w:t>«Школа № 91</w:t>
      </w:r>
      <w:r w:rsidRPr="00A64CE0">
        <w:t>»</w:t>
      </w:r>
      <w:r w:rsidRPr="00A64CE0">
        <w:rPr>
          <w:spacing w:val="-6"/>
        </w:rPr>
        <w:t xml:space="preserve"> </w:t>
      </w:r>
      <w:r w:rsidRPr="00A64CE0">
        <w:t>обеспечивают</w:t>
      </w:r>
      <w:r w:rsidRPr="00A64CE0">
        <w:rPr>
          <w:spacing w:val="-1"/>
        </w:rPr>
        <w:t xml:space="preserve"> </w:t>
      </w:r>
      <w:r w:rsidRPr="00A64CE0">
        <w:t>следующие</w:t>
      </w:r>
      <w:r w:rsidRPr="00A64CE0">
        <w:rPr>
          <w:spacing w:val="-2"/>
        </w:rPr>
        <w:t xml:space="preserve"> </w:t>
      </w:r>
      <w:r w:rsidRPr="00A64CE0">
        <w:t>локальные</w:t>
      </w:r>
      <w:r w:rsidRPr="00A64CE0">
        <w:rPr>
          <w:spacing w:val="-3"/>
        </w:rPr>
        <w:t xml:space="preserve"> </w:t>
      </w:r>
      <w:r w:rsidRPr="00A64CE0">
        <w:t>нормативно-правовые</w:t>
      </w:r>
      <w:r w:rsidRPr="00A64CE0">
        <w:rPr>
          <w:spacing w:val="-3"/>
        </w:rPr>
        <w:t xml:space="preserve"> </w:t>
      </w:r>
      <w:r w:rsidRPr="00A64CE0">
        <w:t>акты</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положение</w:t>
      </w:r>
      <w:r w:rsidRPr="00A64CE0">
        <w:rPr>
          <w:rFonts w:ascii="Times New Roman" w:hAnsi="Times New Roman"/>
          <w:spacing w:val="-3"/>
          <w:sz w:val="24"/>
          <w:szCs w:val="24"/>
        </w:rPr>
        <w:t xml:space="preserve"> </w:t>
      </w:r>
      <w:r w:rsidRPr="00A64CE0">
        <w:rPr>
          <w:rFonts w:ascii="Times New Roman" w:hAnsi="Times New Roman"/>
          <w:sz w:val="24"/>
          <w:szCs w:val="24"/>
        </w:rPr>
        <w:t>о</w:t>
      </w:r>
      <w:r w:rsidRPr="00A64CE0">
        <w:rPr>
          <w:rFonts w:ascii="Times New Roman" w:hAnsi="Times New Roman"/>
          <w:spacing w:val="-1"/>
          <w:sz w:val="24"/>
          <w:szCs w:val="24"/>
        </w:rPr>
        <w:t xml:space="preserve"> </w:t>
      </w:r>
      <w:r w:rsidRPr="00A64CE0">
        <w:rPr>
          <w:rFonts w:ascii="Times New Roman" w:hAnsi="Times New Roman"/>
          <w:sz w:val="24"/>
          <w:szCs w:val="24"/>
        </w:rPr>
        <w:t>дежурстве;</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положение</w:t>
      </w:r>
      <w:r w:rsidRPr="00A64CE0">
        <w:rPr>
          <w:rFonts w:ascii="Times New Roman" w:hAnsi="Times New Roman"/>
          <w:spacing w:val="-3"/>
          <w:sz w:val="24"/>
          <w:szCs w:val="24"/>
        </w:rPr>
        <w:t xml:space="preserve"> </w:t>
      </w:r>
      <w:r w:rsidRPr="00A64CE0">
        <w:rPr>
          <w:rFonts w:ascii="Times New Roman" w:hAnsi="Times New Roman"/>
          <w:sz w:val="24"/>
          <w:szCs w:val="24"/>
        </w:rPr>
        <w:t>о</w:t>
      </w:r>
      <w:r w:rsidRPr="00A64CE0">
        <w:rPr>
          <w:rFonts w:ascii="Times New Roman" w:hAnsi="Times New Roman"/>
          <w:spacing w:val="-1"/>
          <w:sz w:val="24"/>
          <w:szCs w:val="24"/>
        </w:rPr>
        <w:t xml:space="preserve"> </w:t>
      </w:r>
      <w:r w:rsidRPr="00A64CE0">
        <w:rPr>
          <w:rFonts w:ascii="Times New Roman" w:hAnsi="Times New Roman"/>
          <w:sz w:val="24"/>
          <w:szCs w:val="24"/>
        </w:rPr>
        <w:t>школьном</w:t>
      </w:r>
      <w:r w:rsidRPr="00A64CE0">
        <w:rPr>
          <w:rFonts w:ascii="Times New Roman" w:hAnsi="Times New Roman"/>
          <w:spacing w:val="-5"/>
          <w:sz w:val="24"/>
          <w:szCs w:val="24"/>
        </w:rPr>
        <w:t xml:space="preserve"> </w:t>
      </w:r>
      <w:r w:rsidRPr="00A64CE0">
        <w:rPr>
          <w:rFonts w:ascii="Times New Roman" w:hAnsi="Times New Roman"/>
          <w:sz w:val="24"/>
          <w:szCs w:val="24"/>
        </w:rPr>
        <w:t>методическом</w:t>
      </w:r>
      <w:r w:rsidRPr="00A64CE0">
        <w:rPr>
          <w:rFonts w:ascii="Times New Roman" w:hAnsi="Times New Roman"/>
          <w:spacing w:val="-2"/>
          <w:sz w:val="24"/>
          <w:szCs w:val="24"/>
        </w:rPr>
        <w:t xml:space="preserve"> </w:t>
      </w:r>
      <w:r w:rsidRPr="00A64CE0">
        <w:rPr>
          <w:rFonts w:ascii="Times New Roman" w:hAnsi="Times New Roman"/>
          <w:sz w:val="24"/>
          <w:szCs w:val="24"/>
        </w:rPr>
        <w:t>объединении;</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положение</w:t>
      </w:r>
      <w:r w:rsidRPr="00A64CE0">
        <w:rPr>
          <w:rFonts w:ascii="Times New Roman" w:hAnsi="Times New Roman"/>
          <w:spacing w:val="-4"/>
          <w:sz w:val="24"/>
          <w:szCs w:val="24"/>
        </w:rPr>
        <w:t xml:space="preserve"> </w:t>
      </w:r>
      <w:r w:rsidRPr="00A64CE0">
        <w:rPr>
          <w:rFonts w:ascii="Times New Roman" w:hAnsi="Times New Roman"/>
          <w:sz w:val="24"/>
          <w:szCs w:val="24"/>
        </w:rPr>
        <w:t>о</w:t>
      </w:r>
      <w:r w:rsidRPr="00A64CE0">
        <w:rPr>
          <w:rFonts w:ascii="Times New Roman" w:hAnsi="Times New Roman"/>
          <w:spacing w:val="-2"/>
          <w:sz w:val="24"/>
          <w:szCs w:val="24"/>
        </w:rPr>
        <w:t xml:space="preserve"> </w:t>
      </w:r>
      <w:r w:rsidRPr="00A64CE0">
        <w:rPr>
          <w:rFonts w:ascii="Times New Roman" w:hAnsi="Times New Roman"/>
          <w:sz w:val="24"/>
          <w:szCs w:val="24"/>
        </w:rPr>
        <w:t>внутришкольном</w:t>
      </w:r>
      <w:r w:rsidRPr="00A64CE0">
        <w:rPr>
          <w:rFonts w:ascii="Times New Roman" w:hAnsi="Times New Roman"/>
          <w:spacing w:val="-3"/>
          <w:sz w:val="24"/>
          <w:szCs w:val="24"/>
        </w:rPr>
        <w:t xml:space="preserve"> </w:t>
      </w:r>
      <w:r w:rsidRPr="00A64CE0">
        <w:rPr>
          <w:rFonts w:ascii="Times New Roman" w:hAnsi="Times New Roman"/>
          <w:sz w:val="24"/>
          <w:szCs w:val="24"/>
        </w:rPr>
        <w:t>контроле;</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положение</w:t>
      </w:r>
      <w:r w:rsidRPr="00A64CE0">
        <w:rPr>
          <w:rFonts w:ascii="Times New Roman" w:hAnsi="Times New Roman"/>
          <w:spacing w:val="52"/>
          <w:sz w:val="24"/>
          <w:szCs w:val="24"/>
        </w:rPr>
        <w:t xml:space="preserve"> </w:t>
      </w:r>
      <w:r w:rsidRPr="00A64CE0">
        <w:rPr>
          <w:rFonts w:ascii="Times New Roman" w:hAnsi="Times New Roman"/>
          <w:sz w:val="24"/>
          <w:szCs w:val="24"/>
        </w:rPr>
        <w:t>о</w:t>
      </w:r>
      <w:r w:rsidRPr="00A64CE0">
        <w:rPr>
          <w:rFonts w:ascii="Times New Roman" w:hAnsi="Times New Roman"/>
          <w:spacing w:val="-2"/>
          <w:sz w:val="24"/>
          <w:szCs w:val="24"/>
        </w:rPr>
        <w:t xml:space="preserve"> </w:t>
      </w:r>
      <w:r w:rsidRPr="00A64CE0">
        <w:rPr>
          <w:rFonts w:ascii="Times New Roman" w:hAnsi="Times New Roman"/>
          <w:sz w:val="24"/>
          <w:szCs w:val="24"/>
        </w:rPr>
        <w:t>комиссии</w:t>
      </w:r>
      <w:r w:rsidRPr="00A64CE0">
        <w:rPr>
          <w:rFonts w:ascii="Times New Roman" w:hAnsi="Times New Roman"/>
          <w:spacing w:val="53"/>
          <w:sz w:val="24"/>
          <w:szCs w:val="24"/>
        </w:rPr>
        <w:t xml:space="preserve"> </w:t>
      </w:r>
      <w:r w:rsidRPr="00A64CE0">
        <w:rPr>
          <w:rFonts w:ascii="Times New Roman" w:hAnsi="Times New Roman"/>
          <w:sz w:val="24"/>
          <w:szCs w:val="24"/>
        </w:rPr>
        <w:t>по урегулированию</w:t>
      </w:r>
      <w:r w:rsidRPr="00A64CE0">
        <w:rPr>
          <w:rFonts w:ascii="Times New Roman" w:hAnsi="Times New Roman"/>
          <w:spacing w:val="53"/>
          <w:sz w:val="24"/>
          <w:szCs w:val="24"/>
        </w:rPr>
        <w:t xml:space="preserve"> </w:t>
      </w:r>
      <w:r w:rsidRPr="00A64CE0">
        <w:rPr>
          <w:rFonts w:ascii="Times New Roman" w:hAnsi="Times New Roman"/>
          <w:sz w:val="24"/>
          <w:szCs w:val="24"/>
        </w:rPr>
        <w:t>споров</w:t>
      </w:r>
      <w:r w:rsidRPr="00A64CE0">
        <w:rPr>
          <w:rFonts w:ascii="Times New Roman" w:hAnsi="Times New Roman"/>
          <w:spacing w:val="52"/>
          <w:sz w:val="24"/>
          <w:szCs w:val="24"/>
        </w:rPr>
        <w:t xml:space="preserve"> </w:t>
      </w:r>
      <w:r w:rsidRPr="00A64CE0">
        <w:rPr>
          <w:rFonts w:ascii="Times New Roman" w:hAnsi="Times New Roman"/>
          <w:sz w:val="24"/>
          <w:szCs w:val="24"/>
        </w:rPr>
        <w:t>между</w:t>
      </w:r>
      <w:r w:rsidRPr="00A64CE0">
        <w:rPr>
          <w:rFonts w:ascii="Times New Roman" w:hAnsi="Times New Roman"/>
          <w:spacing w:val="53"/>
          <w:sz w:val="24"/>
          <w:szCs w:val="24"/>
        </w:rPr>
        <w:t xml:space="preserve"> </w:t>
      </w:r>
      <w:r w:rsidRPr="00A64CE0">
        <w:rPr>
          <w:rFonts w:ascii="Times New Roman" w:hAnsi="Times New Roman"/>
          <w:sz w:val="24"/>
          <w:szCs w:val="24"/>
        </w:rPr>
        <w:t>участниками</w:t>
      </w:r>
      <w:r w:rsidRPr="00A64CE0">
        <w:rPr>
          <w:rFonts w:ascii="Times New Roman" w:hAnsi="Times New Roman"/>
          <w:spacing w:val="-57"/>
          <w:sz w:val="24"/>
          <w:szCs w:val="24"/>
        </w:rPr>
        <w:t xml:space="preserve"> </w:t>
      </w:r>
      <w:r w:rsidRPr="00A64CE0">
        <w:rPr>
          <w:rFonts w:ascii="Times New Roman" w:hAnsi="Times New Roman"/>
          <w:sz w:val="24"/>
          <w:szCs w:val="24"/>
        </w:rPr>
        <w:t>образовательных отношений;</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положение</w:t>
      </w:r>
      <w:r w:rsidRPr="00A64CE0">
        <w:rPr>
          <w:rFonts w:ascii="Times New Roman" w:hAnsi="Times New Roman"/>
          <w:spacing w:val="-3"/>
          <w:sz w:val="24"/>
          <w:szCs w:val="24"/>
        </w:rPr>
        <w:t xml:space="preserve"> </w:t>
      </w:r>
      <w:r w:rsidRPr="00A64CE0">
        <w:rPr>
          <w:rFonts w:ascii="Times New Roman" w:hAnsi="Times New Roman"/>
          <w:sz w:val="24"/>
          <w:szCs w:val="24"/>
        </w:rPr>
        <w:t>о</w:t>
      </w:r>
      <w:r w:rsidRPr="00A64CE0">
        <w:rPr>
          <w:rFonts w:ascii="Times New Roman" w:hAnsi="Times New Roman"/>
          <w:spacing w:val="-1"/>
          <w:sz w:val="24"/>
          <w:szCs w:val="24"/>
        </w:rPr>
        <w:t xml:space="preserve"> </w:t>
      </w:r>
      <w:r w:rsidRPr="00A64CE0">
        <w:rPr>
          <w:rFonts w:ascii="Times New Roman" w:hAnsi="Times New Roman"/>
          <w:sz w:val="24"/>
          <w:szCs w:val="24"/>
        </w:rPr>
        <w:t>совете</w:t>
      </w:r>
      <w:r w:rsidRPr="00A64CE0">
        <w:rPr>
          <w:rFonts w:ascii="Times New Roman" w:hAnsi="Times New Roman"/>
          <w:spacing w:val="-2"/>
          <w:sz w:val="24"/>
          <w:szCs w:val="24"/>
        </w:rPr>
        <w:t xml:space="preserve"> </w:t>
      </w:r>
      <w:r w:rsidRPr="00A64CE0">
        <w:rPr>
          <w:rFonts w:ascii="Times New Roman" w:hAnsi="Times New Roman"/>
          <w:sz w:val="24"/>
          <w:szCs w:val="24"/>
        </w:rPr>
        <w:t>профилактики;</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положение</w:t>
      </w:r>
      <w:r w:rsidRPr="00A64CE0">
        <w:rPr>
          <w:rFonts w:ascii="Times New Roman" w:hAnsi="Times New Roman"/>
          <w:spacing w:val="-5"/>
          <w:sz w:val="24"/>
          <w:szCs w:val="24"/>
        </w:rPr>
        <w:t xml:space="preserve"> </w:t>
      </w:r>
      <w:r w:rsidRPr="00A64CE0">
        <w:rPr>
          <w:rFonts w:ascii="Times New Roman" w:hAnsi="Times New Roman"/>
          <w:sz w:val="24"/>
          <w:szCs w:val="24"/>
        </w:rPr>
        <w:t>о педагогическом</w:t>
      </w:r>
      <w:r w:rsidRPr="00A64CE0">
        <w:rPr>
          <w:rFonts w:ascii="Times New Roman" w:hAnsi="Times New Roman"/>
          <w:spacing w:val="-4"/>
          <w:sz w:val="24"/>
          <w:szCs w:val="24"/>
        </w:rPr>
        <w:t xml:space="preserve"> </w:t>
      </w:r>
      <w:r w:rsidRPr="00A64CE0">
        <w:rPr>
          <w:rFonts w:ascii="Times New Roman" w:hAnsi="Times New Roman"/>
          <w:sz w:val="24"/>
          <w:szCs w:val="24"/>
        </w:rPr>
        <w:t>совете;</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lastRenderedPageBreak/>
        <w:t>положение</w:t>
      </w:r>
      <w:r w:rsidRPr="00A64CE0">
        <w:rPr>
          <w:rFonts w:ascii="Times New Roman" w:hAnsi="Times New Roman"/>
          <w:spacing w:val="-3"/>
          <w:sz w:val="24"/>
          <w:szCs w:val="24"/>
        </w:rPr>
        <w:t xml:space="preserve"> </w:t>
      </w:r>
      <w:r w:rsidRPr="00A64CE0">
        <w:rPr>
          <w:rFonts w:ascii="Times New Roman" w:hAnsi="Times New Roman"/>
          <w:sz w:val="24"/>
          <w:szCs w:val="24"/>
        </w:rPr>
        <w:t>о школьной</w:t>
      </w:r>
      <w:r w:rsidRPr="00A64CE0">
        <w:rPr>
          <w:rFonts w:ascii="Times New Roman" w:hAnsi="Times New Roman"/>
          <w:spacing w:val="-4"/>
          <w:sz w:val="24"/>
          <w:szCs w:val="24"/>
        </w:rPr>
        <w:t xml:space="preserve"> </w:t>
      </w:r>
      <w:r w:rsidRPr="00A64CE0">
        <w:rPr>
          <w:rFonts w:ascii="Times New Roman" w:hAnsi="Times New Roman"/>
          <w:sz w:val="24"/>
          <w:szCs w:val="24"/>
        </w:rPr>
        <w:t>форме;</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положение</w:t>
      </w:r>
      <w:r w:rsidRPr="00A64CE0">
        <w:rPr>
          <w:rFonts w:ascii="Times New Roman" w:hAnsi="Times New Roman"/>
          <w:spacing w:val="-3"/>
          <w:sz w:val="24"/>
          <w:szCs w:val="24"/>
        </w:rPr>
        <w:t xml:space="preserve"> </w:t>
      </w:r>
      <w:r w:rsidRPr="00A64CE0">
        <w:rPr>
          <w:rFonts w:ascii="Times New Roman" w:hAnsi="Times New Roman"/>
          <w:sz w:val="24"/>
          <w:szCs w:val="24"/>
        </w:rPr>
        <w:t>о ПМПК;</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положение</w:t>
      </w:r>
      <w:r w:rsidRPr="00A64CE0">
        <w:rPr>
          <w:rFonts w:ascii="Times New Roman" w:hAnsi="Times New Roman"/>
          <w:spacing w:val="-5"/>
          <w:sz w:val="24"/>
          <w:szCs w:val="24"/>
        </w:rPr>
        <w:t xml:space="preserve"> </w:t>
      </w:r>
      <w:r w:rsidRPr="00A64CE0">
        <w:rPr>
          <w:rFonts w:ascii="Times New Roman" w:hAnsi="Times New Roman"/>
          <w:sz w:val="24"/>
          <w:szCs w:val="24"/>
        </w:rPr>
        <w:t>о</w:t>
      </w:r>
      <w:r w:rsidRPr="00A64CE0">
        <w:rPr>
          <w:rFonts w:ascii="Times New Roman" w:hAnsi="Times New Roman"/>
          <w:spacing w:val="-3"/>
          <w:sz w:val="24"/>
          <w:szCs w:val="24"/>
        </w:rPr>
        <w:t xml:space="preserve"> </w:t>
      </w:r>
      <w:r w:rsidRPr="00A64CE0">
        <w:rPr>
          <w:rFonts w:ascii="Times New Roman" w:hAnsi="Times New Roman"/>
          <w:sz w:val="24"/>
          <w:szCs w:val="24"/>
        </w:rPr>
        <w:t>социально-психологической</w:t>
      </w:r>
      <w:r w:rsidRPr="00A64CE0">
        <w:rPr>
          <w:rFonts w:ascii="Times New Roman" w:hAnsi="Times New Roman"/>
          <w:spacing w:val="-4"/>
          <w:sz w:val="24"/>
          <w:szCs w:val="24"/>
        </w:rPr>
        <w:t xml:space="preserve"> </w:t>
      </w:r>
      <w:r w:rsidRPr="00A64CE0">
        <w:rPr>
          <w:rFonts w:ascii="Times New Roman" w:hAnsi="Times New Roman"/>
          <w:sz w:val="24"/>
          <w:szCs w:val="24"/>
        </w:rPr>
        <w:t>службе;</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положение</w:t>
      </w:r>
      <w:r w:rsidRPr="00A64CE0">
        <w:rPr>
          <w:rFonts w:ascii="Times New Roman" w:hAnsi="Times New Roman"/>
          <w:spacing w:val="50"/>
          <w:sz w:val="24"/>
          <w:szCs w:val="24"/>
        </w:rPr>
        <w:t xml:space="preserve"> </w:t>
      </w:r>
      <w:r w:rsidRPr="00A64CE0">
        <w:rPr>
          <w:rFonts w:ascii="Times New Roman" w:hAnsi="Times New Roman"/>
          <w:sz w:val="24"/>
          <w:szCs w:val="24"/>
        </w:rPr>
        <w:t>о</w:t>
      </w:r>
      <w:r w:rsidRPr="00A64CE0">
        <w:rPr>
          <w:rFonts w:ascii="Times New Roman" w:hAnsi="Times New Roman"/>
          <w:spacing w:val="-3"/>
          <w:sz w:val="24"/>
          <w:szCs w:val="24"/>
        </w:rPr>
        <w:t xml:space="preserve"> </w:t>
      </w:r>
      <w:r w:rsidRPr="00A64CE0">
        <w:rPr>
          <w:rFonts w:ascii="Times New Roman" w:hAnsi="Times New Roman"/>
          <w:sz w:val="24"/>
          <w:szCs w:val="24"/>
        </w:rPr>
        <w:t>защите</w:t>
      </w:r>
      <w:r w:rsidRPr="00A64CE0">
        <w:rPr>
          <w:rFonts w:ascii="Times New Roman" w:hAnsi="Times New Roman"/>
          <w:spacing w:val="51"/>
          <w:sz w:val="24"/>
          <w:szCs w:val="24"/>
        </w:rPr>
        <w:t xml:space="preserve"> </w:t>
      </w:r>
      <w:r w:rsidRPr="00A64CE0">
        <w:rPr>
          <w:rFonts w:ascii="Times New Roman" w:hAnsi="Times New Roman"/>
          <w:sz w:val="24"/>
          <w:szCs w:val="24"/>
        </w:rPr>
        <w:t>обучающихся</w:t>
      </w:r>
      <w:r w:rsidRPr="00A64CE0">
        <w:rPr>
          <w:rFonts w:ascii="Times New Roman" w:hAnsi="Times New Roman"/>
          <w:spacing w:val="51"/>
          <w:sz w:val="24"/>
          <w:szCs w:val="24"/>
        </w:rPr>
        <w:t xml:space="preserve"> </w:t>
      </w:r>
      <w:r w:rsidRPr="00A64CE0">
        <w:rPr>
          <w:rFonts w:ascii="Times New Roman" w:hAnsi="Times New Roman"/>
          <w:sz w:val="24"/>
          <w:szCs w:val="24"/>
        </w:rPr>
        <w:t>от</w:t>
      </w:r>
      <w:r w:rsidRPr="00A64CE0">
        <w:rPr>
          <w:rFonts w:ascii="Times New Roman" w:hAnsi="Times New Roman"/>
          <w:spacing w:val="-2"/>
          <w:sz w:val="24"/>
          <w:szCs w:val="24"/>
        </w:rPr>
        <w:t xml:space="preserve"> </w:t>
      </w:r>
      <w:r w:rsidRPr="00A64CE0">
        <w:rPr>
          <w:rFonts w:ascii="Times New Roman" w:hAnsi="Times New Roman"/>
          <w:sz w:val="24"/>
          <w:szCs w:val="24"/>
        </w:rPr>
        <w:t>информации,</w:t>
      </w:r>
      <w:r w:rsidRPr="00A64CE0">
        <w:rPr>
          <w:rFonts w:ascii="Times New Roman" w:hAnsi="Times New Roman"/>
          <w:spacing w:val="49"/>
          <w:sz w:val="24"/>
          <w:szCs w:val="24"/>
        </w:rPr>
        <w:t xml:space="preserve"> </w:t>
      </w:r>
    </w:p>
    <w:p w:rsidR="00A64CE0" w:rsidRPr="00A64CE0" w:rsidRDefault="00A64CE0" w:rsidP="00D42BB3">
      <w:pPr>
        <w:pStyle w:val="ab"/>
        <w:tabs>
          <w:tab w:val="left" w:pos="851"/>
          <w:tab w:val="left" w:pos="1660"/>
          <w:tab w:val="left" w:pos="1661"/>
        </w:tabs>
        <w:spacing w:after="0" w:line="240" w:lineRule="auto"/>
        <w:ind w:left="0" w:firstLine="567"/>
        <w:jc w:val="both"/>
        <w:rPr>
          <w:rFonts w:ascii="Times New Roman" w:hAnsi="Times New Roman"/>
          <w:sz w:val="24"/>
          <w:szCs w:val="24"/>
        </w:rPr>
      </w:pPr>
      <w:r w:rsidRPr="00A64CE0">
        <w:rPr>
          <w:rFonts w:ascii="Times New Roman" w:hAnsi="Times New Roman"/>
          <w:spacing w:val="49"/>
          <w:sz w:val="24"/>
          <w:szCs w:val="24"/>
        </w:rPr>
        <w:t xml:space="preserve">      </w:t>
      </w:r>
      <w:r w:rsidRPr="00A64CE0">
        <w:rPr>
          <w:rFonts w:ascii="Times New Roman" w:hAnsi="Times New Roman"/>
          <w:sz w:val="24"/>
          <w:szCs w:val="24"/>
        </w:rPr>
        <w:t>причиняющей</w:t>
      </w:r>
      <w:r w:rsidRPr="00A64CE0">
        <w:rPr>
          <w:rFonts w:ascii="Times New Roman" w:hAnsi="Times New Roman"/>
          <w:spacing w:val="47"/>
          <w:sz w:val="24"/>
          <w:szCs w:val="24"/>
        </w:rPr>
        <w:t xml:space="preserve"> </w:t>
      </w:r>
      <w:r w:rsidRPr="00A64CE0">
        <w:rPr>
          <w:rFonts w:ascii="Times New Roman" w:hAnsi="Times New Roman"/>
          <w:sz w:val="24"/>
          <w:szCs w:val="24"/>
        </w:rPr>
        <w:t>вред</w:t>
      </w:r>
      <w:r w:rsidRPr="00A64CE0">
        <w:rPr>
          <w:rFonts w:ascii="Times New Roman" w:hAnsi="Times New Roman"/>
          <w:spacing w:val="-57"/>
          <w:sz w:val="24"/>
          <w:szCs w:val="24"/>
        </w:rPr>
        <w:t xml:space="preserve"> </w:t>
      </w:r>
      <w:r w:rsidRPr="00A64CE0">
        <w:rPr>
          <w:rFonts w:ascii="Times New Roman" w:hAnsi="Times New Roman"/>
          <w:sz w:val="24"/>
          <w:szCs w:val="24"/>
        </w:rPr>
        <w:t>их</w:t>
      </w:r>
      <w:r w:rsidRPr="00A64CE0">
        <w:rPr>
          <w:rFonts w:ascii="Times New Roman" w:hAnsi="Times New Roman"/>
          <w:spacing w:val="-1"/>
          <w:sz w:val="24"/>
          <w:szCs w:val="24"/>
        </w:rPr>
        <w:t xml:space="preserve"> </w:t>
      </w:r>
      <w:r w:rsidRPr="00A64CE0">
        <w:rPr>
          <w:rFonts w:ascii="Times New Roman" w:hAnsi="Times New Roman"/>
          <w:sz w:val="24"/>
          <w:szCs w:val="24"/>
        </w:rPr>
        <w:t>здоровью и</w:t>
      </w:r>
      <w:r w:rsidRPr="00A64CE0">
        <w:rPr>
          <w:rFonts w:ascii="Times New Roman" w:hAnsi="Times New Roman"/>
          <w:spacing w:val="1"/>
          <w:sz w:val="24"/>
          <w:szCs w:val="24"/>
        </w:rPr>
        <w:t xml:space="preserve"> </w:t>
      </w:r>
      <w:r w:rsidRPr="00A64CE0">
        <w:rPr>
          <w:rFonts w:ascii="Times New Roman" w:hAnsi="Times New Roman"/>
          <w:sz w:val="24"/>
          <w:szCs w:val="24"/>
        </w:rPr>
        <w:t>развитию;</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положение</w:t>
      </w:r>
      <w:r w:rsidRPr="00A64CE0">
        <w:rPr>
          <w:rFonts w:ascii="Times New Roman" w:hAnsi="Times New Roman"/>
          <w:spacing w:val="-4"/>
          <w:sz w:val="24"/>
          <w:szCs w:val="24"/>
        </w:rPr>
        <w:t xml:space="preserve"> </w:t>
      </w:r>
      <w:r w:rsidRPr="00A64CE0">
        <w:rPr>
          <w:rFonts w:ascii="Times New Roman" w:hAnsi="Times New Roman"/>
          <w:sz w:val="24"/>
          <w:szCs w:val="24"/>
        </w:rPr>
        <w:t>об</w:t>
      </w:r>
      <w:r w:rsidRPr="00A64CE0">
        <w:rPr>
          <w:rFonts w:ascii="Times New Roman" w:hAnsi="Times New Roman"/>
          <w:spacing w:val="-2"/>
          <w:sz w:val="24"/>
          <w:szCs w:val="24"/>
        </w:rPr>
        <w:t xml:space="preserve"> </w:t>
      </w:r>
      <w:r w:rsidRPr="00A64CE0">
        <w:rPr>
          <w:rFonts w:ascii="Times New Roman" w:hAnsi="Times New Roman"/>
          <w:sz w:val="24"/>
          <w:szCs w:val="24"/>
        </w:rPr>
        <w:t>организации</w:t>
      </w:r>
      <w:r w:rsidRPr="00A64CE0">
        <w:rPr>
          <w:rFonts w:ascii="Times New Roman" w:hAnsi="Times New Roman"/>
          <w:spacing w:val="-4"/>
          <w:sz w:val="24"/>
          <w:szCs w:val="24"/>
        </w:rPr>
        <w:t xml:space="preserve"> </w:t>
      </w:r>
      <w:r w:rsidRPr="00A64CE0">
        <w:rPr>
          <w:rFonts w:ascii="Times New Roman" w:hAnsi="Times New Roman"/>
          <w:sz w:val="24"/>
          <w:szCs w:val="24"/>
        </w:rPr>
        <w:t>дополнительного</w:t>
      </w:r>
      <w:r w:rsidRPr="00A64CE0">
        <w:rPr>
          <w:rFonts w:ascii="Times New Roman" w:hAnsi="Times New Roman"/>
          <w:spacing w:val="-3"/>
          <w:sz w:val="24"/>
          <w:szCs w:val="24"/>
        </w:rPr>
        <w:t xml:space="preserve"> </w:t>
      </w:r>
      <w:r w:rsidRPr="00A64CE0">
        <w:rPr>
          <w:rFonts w:ascii="Times New Roman" w:hAnsi="Times New Roman"/>
          <w:sz w:val="24"/>
          <w:szCs w:val="24"/>
        </w:rPr>
        <w:t>образования;</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положение</w:t>
      </w:r>
      <w:r w:rsidRPr="00A64CE0">
        <w:rPr>
          <w:rFonts w:ascii="Times New Roman" w:hAnsi="Times New Roman"/>
          <w:spacing w:val="-4"/>
          <w:sz w:val="24"/>
          <w:szCs w:val="24"/>
        </w:rPr>
        <w:t xml:space="preserve"> </w:t>
      </w:r>
      <w:r w:rsidRPr="00A64CE0">
        <w:rPr>
          <w:rFonts w:ascii="Times New Roman" w:hAnsi="Times New Roman"/>
          <w:sz w:val="24"/>
          <w:szCs w:val="24"/>
        </w:rPr>
        <w:t>о</w:t>
      </w:r>
      <w:r w:rsidRPr="00A64CE0">
        <w:rPr>
          <w:rFonts w:ascii="Times New Roman" w:hAnsi="Times New Roman"/>
          <w:spacing w:val="-2"/>
          <w:sz w:val="24"/>
          <w:szCs w:val="24"/>
        </w:rPr>
        <w:t xml:space="preserve"> </w:t>
      </w:r>
      <w:r w:rsidRPr="00A64CE0">
        <w:rPr>
          <w:rFonts w:ascii="Times New Roman" w:hAnsi="Times New Roman"/>
          <w:sz w:val="24"/>
          <w:szCs w:val="24"/>
        </w:rPr>
        <w:t>внеурочной</w:t>
      </w:r>
      <w:r w:rsidRPr="00A64CE0">
        <w:rPr>
          <w:rFonts w:ascii="Times New Roman" w:hAnsi="Times New Roman"/>
          <w:spacing w:val="-3"/>
          <w:sz w:val="24"/>
          <w:szCs w:val="24"/>
        </w:rPr>
        <w:t xml:space="preserve"> </w:t>
      </w:r>
      <w:r w:rsidRPr="00A64CE0">
        <w:rPr>
          <w:rFonts w:ascii="Times New Roman" w:hAnsi="Times New Roman"/>
          <w:sz w:val="24"/>
          <w:szCs w:val="24"/>
        </w:rPr>
        <w:t>деятельности</w:t>
      </w:r>
      <w:r w:rsidRPr="00A64CE0">
        <w:rPr>
          <w:rFonts w:ascii="Times New Roman" w:hAnsi="Times New Roman"/>
          <w:spacing w:val="-2"/>
          <w:sz w:val="24"/>
          <w:szCs w:val="24"/>
        </w:rPr>
        <w:t xml:space="preserve"> </w:t>
      </w:r>
      <w:r w:rsidRPr="00A64CE0">
        <w:rPr>
          <w:rFonts w:ascii="Times New Roman" w:hAnsi="Times New Roman"/>
          <w:sz w:val="24"/>
          <w:szCs w:val="24"/>
        </w:rPr>
        <w:t>обучающихся;</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положение</w:t>
      </w:r>
      <w:r w:rsidRPr="00A64CE0">
        <w:rPr>
          <w:rFonts w:ascii="Times New Roman" w:hAnsi="Times New Roman"/>
          <w:spacing w:val="-6"/>
          <w:sz w:val="24"/>
          <w:szCs w:val="24"/>
        </w:rPr>
        <w:t xml:space="preserve"> </w:t>
      </w:r>
      <w:r w:rsidRPr="00A64CE0">
        <w:rPr>
          <w:rFonts w:ascii="Times New Roman" w:hAnsi="Times New Roman"/>
          <w:sz w:val="24"/>
          <w:szCs w:val="24"/>
        </w:rPr>
        <w:t>об ученическом</w:t>
      </w:r>
      <w:r w:rsidRPr="00A64CE0">
        <w:rPr>
          <w:rFonts w:ascii="Times New Roman" w:hAnsi="Times New Roman"/>
          <w:spacing w:val="-6"/>
          <w:sz w:val="24"/>
          <w:szCs w:val="24"/>
        </w:rPr>
        <w:t xml:space="preserve"> </w:t>
      </w:r>
      <w:r w:rsidRPr="00A64CE0">
        <w:rPr>
          <w:rFonts w:ascii="Times New Roman" w:hAnsi="Times New Roman"/>
          <w:sz w:val="24"/>
          <w:szCs w:val="24"/>
        </w:rPr>
        <w:t>самоуправлении;</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правила</w:t>
      </w:r>
      <w:r w:rsidRPr="00A64CE0">
        <w:rPr>
          <w:rFonts w:ascii="Times New Roman" w:hAnsi="Times New Roman"/>
          <w:spacing w:val="-4"/>
          <w:sz w:val="24"/>
          <w:szCs w:val="24"/>
        </w:rPr>
        <w:t xml:space="preserve"> </w:t>
      </w:r>
      <w:r w:rsidRPr="00A64CE0">
        <w:rPr>
          <w:rFonts w:ascii="Times New Roman" w:hAnsi="Times New Roman"/>
          <w:sz w:val="24"/>
          <w:szCs w:val="24"/>
        </w:rPr>
        <w:t>внутреннего</w:t>
      </w:r>
      <w:r w:rsidRPr="00A64CE0">
        <w:rPr>
          <w:rFonts w:ascii="Times New Roman" w:hAnsi="Times New Roman"/>
          <w:spacing w:val="-3"/>
          <w:sz w:val="24"/>
          <w:szCs w:val="24"/>
        </w:rPr>
        <w:t xml:space="preserve"> </w:t>
      </w:r>
      <w:r w:rsidRPr="00A64CE0">
        <w:rPr>
          <w:rFonts w:ascii="Times New Roman" w:hAnsi="Times New Roman"/>
          <w:sz w:val="24"/>
          <w:szCs w:val="24"/>
        </w:rPr>
        <w:t>распорядка</w:t>
      </w:r>
      <w:r w:rsidRPr="00A64CE0">
        <w:rPr>
          <w:rFonts w:ascii="Times New Roman" w:hAnsi="Times New Roman"/>
          <w:spacing w:val="-4"/>
          <w:sz w:val="24"/>
          <w:szCs w:val="24"/>
        </w:rPr>
        <w:t xml:space="preserve"> </w:t>
      </w:r>
      <w:r w:rsidRPr="00A64CE0">
        <w:rPr>
          <w:rFonts w:ascii="Times New Roman" w:hAnsi="Times New Roman"/>
          <w:sz w:val="24"/>
          <w:szCs w:val="24"/>
        </w:rPr>
        <w:t>для</w:t>
      </w:r>
      <w:r w:rsidRPr="00A64CE0">
        <w:rPr>
          <w:rFonts w:ascii="Times New Roman" w:hAnsi="Times New Roman"/>
          <w:spacing w:val="-2"/>
          <w:sz w:val="24"/>
          <w:szCs w:val="24"/>
        </w:rPr>
        <w:t xml:space="preserve"> </w:t>
      </w:r>
      <w:r w:rsidRPr="00A64CE0">
        <w:rPr>
          <w:rFonts w:ascii="Times New Roman" w:hAnsi="Times New Roman"/>
          <w:sz w:val="24"/>
          <w:szCs w:val="24"/>
        </w:rPr>
        <w:t>обучающихся;</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положение</w:t>
      </w:r>
      <w:r w:rsidRPr="00A64CE0">
        <w:rPr>
          <w:rFonts w:ascii="Times New Roman" w:hAnsi="Times New Roman"/>
          <w:spacing w:val="-5"/>
          <w:sz w:val="24"/>
          <w:szCs w:val="24"/>
        </w:rPr>
        <w:t xml:space="preserve"> </w:t>
      </w:r>
      <w:r w:rsidRPr="00A64CE0">
        <w:rPr>
          <w:rFonts w:ascii="Times New Roman" w:hAnsi="Times New Roman"/>
          <w:sz w:val="24"/>
          <w:szCs w:val="24"/>
        </w:rPr>
        <w:t>об учете</w:t>
      </w:r>
      <w:r w:rsidRPr="00A64CE0">
        <w:rPr>
          <w:rFonts w:ascii="Times New Roman" w:hAnsi="Times New Roman"/>
          <w:spacing w:val="-3"/>
          <w:sz w:val="24"/>
          <w:szCs w:val="24"/>
        </w:rPr>
        <w:t xml:space="preserve"> </w:t>
      </w:r>
      <w:r w:rsidRPr="00A64CE0">
        <w:rPr>
          <w:rFonts w:ascii="Times New Roman" w:hAnsi="Times New Roman"/>
          <w:sz w:val="24"/>
          <w:szCs w:val="24"/>
        </w:rPr>
        <w:t xml:space="preserve"> пропусков;</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положение</w:t>
      </w:r>
      <w:r w:rsidRPr="00A64CE0">
        <w:rPr>
          <w:rFonts w:ascii="Times New Roman" w:hAnsi="Times New Roman"/>
          <w:spacing w:val="-5"/>
          <w:sz w:val="24"/>
          <w:szCs w:val="24"/>
        </w:rPr>
        <w:t xml:space="preserve"> </w:t>
      </w:r>
      <w:r w:rsidRPr="00A64CE0">
        <w:rPr>
          <w:rFonts w:ascii="Times New Roman" w:hAnsi="Times New Roman"/>
          <w:sz w:val="24"/>
          <w:szCs w:val="24"/>
        </w:rPr>
        <w:t>о</w:t>
      </w:r>
      <w:r w:rsidRPr="00A64CE0">
        <w:rPr>
          <w:rFonts w:ascii="Times New Roman" w:hAnsi="Times New Roman"/>
          <w:spacing w:val="-3"/>
          <w:sz w:val="24"/>
          <w:szCs w:val="24"/>
        </w:rPr>
        <w:t xml:space="preserve"> </w:t>
      </w:r>
      <w:r w:rsidRPr="00A64CE0">
        <w:rPr>
          <w:rFonts w:ascii="Times New Roman" w:hAnsi="Times New Roman"/>
          <w:sz w:val="24"/>
          <w:szCs w:val="24"/>
        </w:rPr>
        <w:t>школьном</w:t>
      </w:r>
      <w:r w:rsidRPr="00A64CE0">
        <w:rPr>
          <w:rFonts w:ascii="Times New Roman" w:hAnsi="Times New Roman"/>
          <w:spacing w:val="-7"/>
          <w:sz w:val="24"/>
          <w:szCs w:val="24"/>
        </w:rPr>
        <w:t xml:space="preserve"> </w:t>
      </w:r>
      <w:r w:rsidRPr="00A64CE0">
        <w:rPr>
          <w:rFonts w:ascii="Times New Roman" w:hAnsi="Times New Roman"/>
          <w:sz w:val="24"/>
          <w:szCs w:val="24"/>
        </w:rPr>
        <w:t>спортивном</w:t>
      </w:r>
      <w:r w:rsidRPr="00A64CE0">
        <w:rPr>
          <w:rFonts w:ascii="Times New Roman" w:hAnsi="Times New Roman"/>
          <w:spacing w:val="-5"/>
          <w:sz w:val="24"/>
          <w:szCs w:val="24"/>
        </w:rPr>
        <w:t xml:space="preserve"> </w:t>
      </w:r>
      <w:r w:rsidRPr="00A64CE0">
        <w:rPr>
          <w:rFonts w:ascii="Times New Roman" w:hAnsi="Times New Roman"/>
          <w:sz w:val="24"/>
          <w:szCs w:val="24"/>
        </w:rPr>
        <w:t>клубе</w:t>
      </w:r>
      <w:r w:rsidRPr="00A64CE0">
        <w:rPr>
          <w:rFonts w:ascii="Times New Roman" w:hAnsi="Times New Roman"/>
          <w:spacing w:val="-1"/>
          <w:sz w:val="24"/>
          <w:szCs w:val="24"/>
        </w:rPr>
        <w:t xml:space="preserve"> </w:t>
      </w:r>
      <w:r w:rsidRPr="00A64CE0">
        <w:rPr>
          <w:rFonts w:ascii="Times New Roman" w:hAnsi="Times New Roman"/>
          <w:sz w:val="24"/>
          <w:szCs w:val="24"/>
        </w:rPr>
        <w:t>«Старт»;</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положение</w:t>
      </w:r>
      <w:r w:rsidRPr="00A64CE0">
        <w:rPr>
          <w:rFonts w:ascii="Times New Roman" w:hAnsi="Times New Roman"/>
          <w:spacing w:val="-3"/>
          <w:sz w:val="24"/>
          <w:szCs w:val="24"/>
        </w:rPr>
        <w:t xml:space="preserve"> </w:t>
      </w:r>
      <w:r w:rsidRPr="00A64CE0">
        <w:rPr>
          <w:rFonts w:ascii="Times New Roman" w:hAnsi="Times New Roman"/>
          <w:sz w:val="24"/>
          <w:szCs w:val="24"/>
        </w:rPr>
        <w:t>о</w:t>
      </w:r>
      <w:r w:rsidRPr="00A64CE0">
        <w:rPr>
          <w:rFonts w:ascii="Times New Roman" w:hAnsi="Times New Roman"/>
          <w:spacing w:val="-1"/>
          <w:sz w:val="24"/>
          <w:szCs w:val="24"/>
        </w:rPr>
        <w:t xml:space="preserve"> </w:t>
      </w:r>
      <w:r w:rsidRPr="00A64CE0">
        <w:rPr>
          <w:rFonts w:ascii="Times New Roman" w:hAnsi="Times New Roman"/>
          <w:sz w:val="24"/>
          <w:szCs w:val="24"/>
        </w:rPr>
        <w:t>школьном</w:t>
      </w:r>
      <w:r w:rsidRPr="00A64CE0">
        <w:rPr>
          <w:rFonts w:ascii="Times New Roman" w:hAnsi="Times New Roman"/>
          <w:spacing w:val="-6"/>
          <w:sz w:val="24"/>
          <w:szCs w:val="24"/>
        </w:rPr>
        <w:t xml:space="preserve"> </w:t>
      </w:r>
      <w:r w:rsidRPr="00A64CE0">
        <w:rPr>
          <w:rFonts w:ascii="Times New Roman" w:hAnsi="Times New Roman"/>
          <w:sz w:val="24"/>
          <w:szCs w:val="24"/>
        </w:rPr>
        <w:t>музее;</w:t>
      </w:r>
    </w:p>
    <w:p w:rsidR="00A64CE0" w:rsidRPr="00A64CE0" w:rsidRDefault="00A64CE0" w:rsidP="00D42BB3">
      <w:pPr>
        <w:pStyle w:val="ab"/>
        <w:widowControl w:val="0"/>
        <w:numPr>
          <w:ilvl w:val="1"/>
          <w:numId w:val="54"/>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правила посещения мероприятий</w:t>
      </w:r>
    </w:p>
    <w:p w:rsidR="00A64CE0" w:rsidRPr="00A64CE0" w:rsidRDefault="00A64CE0" w:rsidP="00D42BB3">
      <w:pPr>
        <w:pStyle w:val="af4"/>
        <w:tabs>
          <w:tab w:val="left" w:pos="851"/>
        </w:tabs>
        <w:ind w:left="0" w:firstLine="567"/>
        <w:contextualSpacing/>
      </w:pPr>
      <w:r w:rsidRPr="00A64CE0">
        <w:t>Вышеперечисленные</w:t>
      </w:r>
      <w:r w:rsidRPr="00A64CE0">
        <w:rPr>
          <w:spacing w:val="1"/>
        </w:rPr>
        <w:t xml:space="preserve"> </w:t>
      </w:r>
      <w:r w:rsidRPr="00A64CE0">
        <w:t>нормативные</w:t>
      </w:r>
      <w:r w:rsidRPr="00A64CE0">
        <w:rPr>
          <w:spacing w:val="1"/>
        </w:rPr>
        <w:t xml:space="preserve"> </w:t>
      </w:r>
      <w:r w:rsidRPr="00A64CE0">
        <w:t>акты</w:t>
      </w:r>
      <w:r w:rsidRPr="00A64CE0">
        <w:rPr>
          <w:spacing w:val="1"/>
        </w:rPr>
        <w:t xml:space="preserve"> </w:t>
      </w:r>
      <w:r w:rsidRPr="00A64CE0">
        <w:t>расположены</w:t>
      </w:r>
      <w:r w:rsidRPr="00A64CE0">
        <w:rPr>
          <w:spacing w:val="1"/>
        </w:rPr>
        <w:t xml:space="preserve"> </w:t>
      </w:r>
      <w:r w:rsidRPr="00A64CE0">
        <w:t>на официальном</w:t>
      </w:r>
      <w:r w:rsidRPr="00A64CE0">
        <w:rPr>
          <w:spacing w:val="1"/>
        </w:rPr>
        <w:t xml:space="preserve"> </w:t>
      </w:r>
      <w:r w:rsidRPr="00A64CE0">
        <w:t>сайте</w:t>
      </w:r>
      <w:r w:rsidRPr="00A64CE0">
        <w:rPr>
          <w:spacing w:val="-57"/>
        </w:rPr>
        <w:t xml:space="preserve"> </w:t>
      </w:r>
      <w:r w:rsidRPr="00A64CE0">
        <w:t>школы</w:t>
      </w:r>
      <w:r w:rsidRPr="00A64CE0">
        <w:rPr>
          <w:spacing w:val="-1"/>
        </w:rPr>
        <w:t xml:space="preserve"> </w:t>
      </w:r>
      <w:r w:rsidRPr="00A64CE0">
        <w:t xml:space="preserve">по адресу: </w:t>
      </w:r>
    </w:p>
    <w:p w:rsidR="00A64CE0" w:rsidRPr="00A64CE0" w:rsidRDefault="00A64CE0" w:rsidP="00FB4521">
      <w:pPr>
        <w:pStyle w:val="110"/>
        <w:tabs>
          <w:tab w:val="left" w:pos="851"/>
          <w:tab w:val="left" w:pos="1134"/>
        </w:tabs>
        <w:contextualSpacing/>
        <w:jc w:val="both"/>
      </w:pPr>
      <w:r w:rsidRPr="00A64CE0">
        <w:t>Требования</w:t>
      </w:r>
      <w:r w:rsidRPr="00A64CE0">
        <w:rPr>
          <w:spacing w:val="1"/>
        </w:rPr>
        <w:t xml:space="preserve"> </w:t>
      </w:r>
      <w:r w:rsidRPr="00A64CE0">
        <w:t>к условиям</w:t>
      </w:r>
      <w:r w:rsidRPr="00A64CE0">
        <w:rPr>
          <w:spacing w:val="1"/>
        </w:rPr>
        <w:t xml:space="preserve"> </w:t>
      </w:r>
      <w:r w:rsidRPr="00A64CE0">
        <w:t>работы</w:t>
      </w:r>
      <w:r w:rsidRPr="00A64CE0">
        <w:rPr>
          <w:spacing w:val="1"/>
        </w:rPr>
        <w:t xml:space="preserve"> </w:t>
      </w:r>
      <w:r w:rsidRPr="00A64CE0">
        <w:t>с обучающимися</w:t>
      </w:r>
      <w:r w:rsidRPr="00A64CE0">
        <w:rPr>
          <w:spacing w:val="1"/>
        </w:rPr>
        <w:t xml:space="preserve"> </w:t>
      </w:r>
      <w:r w:rsidRPr="00A64CE0">
        <w:t>с особыми</w:t>
      </w:r>
      <w:r w:rsidRPr="00A64CE0">
        <w:rPr>
          <w:spacing w:val="1"/>
        </w:rPr>
        <w:t xml:space="preserve"> </w:t>
      </w:r>
      <w:r w:rsidRPr="00A64CE0">
        <w:t>образовательными</w:t>
      </w:r>
      <w:r w:rsidRPr="00A64CE0">
        <w:rPr>
          <w:spacing w:val="-3"/>
        </w:rPr>
        <w:t xml:space="preserve"> </w:t>
      </w:r>
      <w:r w:rsidRPr="00A64CE0">
        <w:t>потребностями</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 xml:space="preserve">В настоящее время   в МБОУ </w:t>
      </w:r>
      <w:r w:rsidR="00D8784D">
        <w:rPr>
          <w:rFonts w:ascii="Times New Roman" w:hAnsi="Times New Roman"/>
          <w:sz w:val="24"/>
          <w:szCs w:val="24"/>
        </w:rPr>
        <w:t>«Школа № 91»</w:t>
      </w:r>
      <w:r w:rsidRPr="00A64CE0">
        <w:rPr>
          <w:rFonts w:ascii="Times New Roman" w:hAnsi="Times New Roman"/>
          <w:sz w:val="24"/>
          <w:szCs w:val="24"/>
        </w:rPr>
        <w:t>, получа</w:t>
      </w:r>
      <w:r w:rsidR="00A82A5C">
        <w:rPr>
          <w:rFonts w:ascii="Times New Roman" w:hAnsi="Times New Roman"/>
          <w:sz w:val="24"/>
          <w:szCs w:val="24"/>
        </w:rPr>
        <w:t>ет образование  6</w:t>
      </w:r>
      <w:r w:rsidRPr="00A64CE0">
        <w:rPr>
          <w:rFonts w:ascii="Times New Roman" w:hAnsi="Times New Roman"/>
          <w:sz w:val="24"/>
          <w:szCs w:val="24"/>
        </w:rPr>
        <w:t xml:space="preserve">  детей  ОВЗ и детей-инвалидов  во всех уровнях образования. </w:t>
      </w:r>
      <w:r w:rsidRPr="00A64CE0">
        <w:rPr>
          <w:rFonts w:ascii="Times New Roman" w:hAnsi="Times New Roman"/>
          <w:color w:val="000000"/>
          <w:sz w:val="24"/>
          <w:szCs w:val="24"/>
        </w:rPr>
        <w:t xml:space="preserve">Дети ОВЗ и дети-инвалиды получают образование, на равных, со всеми гимназистами, создана благоприятная доброжелательная среда. </w:t>
      </w:r>
      <w:r w:rsidRPr="00A64CE0">
        <w:rPr>
          <w:rFonts w:ascii="Times New Roman" w:hAnsi="Times New Roman"/>
          <w:sz w:val="24"/>
          <w:szCs w:val="24"/>
        </w:rPr>
        <w:t xml:space="preserve"> Эти дети находятся под пристальным контролем классных руководителей, и социально-психологической службы.</w:t>
      </w:r>
      <w:r w:rsidRPr="00A64CE0">
        <w:rPr>
          <w:rFonts w:ascii="Times New Roman" w:hAnsi="Times New Roman"/>
          <w:color w:val="000000"/>
          <w:sz w:val="24"/>
          <w:szCs w:val="24"/>
        </w:rPr>
        <w:t xml:space="preserve"> </w:t>
      </w:r>
      <w:r w:rsidRPr="00A64CE0">
        <w:rPr>
          <w:rFonts w:ascii="Times New Roman" w:hAnsi="Times New Roman"/>
          <w:sz w:val="24"/>
          <w:szCs w:val="24"/>
        </w:rPr>
        <w:t xml:space="preserve">Они имеют возможность </w:t>
      </w:r>
      <w:r w:rsidRPr="00A64CE0">
        <w:rPr>
          <w:rFonts w:ascii="Times New Roman" w:hAnsi="Times New Roman"/>
          <w:color w:val="000000"/>
          <w:sz w:val="24"/>
          <w:szCs w:val="24"/>
        </w:rPr>
        <w:t>участвовать в различных формах жизни детского сообщества:  в работе  органов самоуправления, волонтерского отряда, участвовать в конкурсных мероприятиях онлайн и офлайн, в школьных праздниках. Обеспечивается возможность их участия в жизни класса, школы, событиях группы. Таким образом,  формируется их личностный опыт, развивается самооценка и уверенность в своих силах, опыт работы в команде, развивает активность и ответственность каждого обучающегося в социальной ситуации его развития.</w:t>
      </w:r>
    </w:p>
    <w:p w:rsidR="00A64CE0" w:rsidRPr="00A64CE0" w:rsidRDefault="00A64CE0" w:rsidP="00D42BB3">
      <w:pPr>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color w:val="000000"/>
          <w:sz w:val="24"/>
          <w:szCs w:val="24"/>
        </w:rPr>
        <w:t>Особыми задачами воспитания обучающихся с ОВЗ являются:</w:t>
      </w:r>
    </w:p>
    <w:p w:rsidR="00A64CE0" w:rsidRPr="00A64CE0" w:rsidRDefault="00A64CE0" w:rsidP="00D42BB3">
      <w:pPr>
        <w:pStyle w:val="ab"/>
        <w:widowControl w:val="0"/>
        <w:numPr>
          <w:ilvl w:val="0"/>
          <w:numId w:val="90"/>
        </w:numPr>
        <w:tabs>
          <w:tab w:val="left" w:pos="851"/>
        </w:tabs>
        <w:autoSpaceDE w:val="0"/>
        <w:autoSpaceDN w:val="0"/>
        <w:spacing w:after="0" w:line="240" w:lineRule="auto"/>
        <w:ind w:left="0" w:firstLine="567"/>
        <w:jc w:val="both"/>
        <w:rPr>
          <w:rFonts w:ascii="Times New Roman" w:hAnsi="Times New Roman"/>
          <w:color w:val="000000"/>
          <w:sz w:val="24"/>
          <w:szCs w:val="24"/>
        </w:rPr>
      </w:pPr>
      <w:r w:rsidRPr="00A64CE0">
        <w:rPr>
          <w:rFonts w:ascii="Times New Roman" w:hAnsi="Times New Roman"/>
          <w:color w:val="000000"/>
          <w:sz w:val="24"/>
          <w:szCs w:val="24"/>
        </w:rPr>
        <w:t>налаживание эмоционально-положительного взаимодействия детей с ОВЗ с окружающими для их успешной адаптации и интеграции в школе;</w:t>
      </w:r>
    </w:p>
    <w:p w:rsidR="00A64CE0" w:rsidRPr="00A64CE0" w:rsidRDefault="00A64CE0" w:rsidP="00D42BB3">
      <w:pPr>
        <w:pStyle w:val="ab"/>
        <w:widowControl w:val="0"/>
        <w:numPr>
          <w:ilvl w:val="0"/>
          <w:numId w:val="90"/>
        </w:numPr>
        <w:tabs>
          <w:tab w:val="left" w:pos="851"/>
        </w:tabs>
        <w:autoSpaceDE w:val="0"/>
        <w:autoSpaceDN w:val="0"/>
        <w:spacing w:after="0" w:line="240" w:lineRule="auto"/>
        <w:ind w:left="0" w:firstLine="567"/>
        <w:jc w:val="both"/>
        <w:rPr>
          <w:rFonts w:ascii="Times New Roman" w:hAnsi="Times New Roman"/>
          <w:color w:val="000000"/>
          <w:sz w:val="24"/>
          <w:szCs w:val="24"/>
        </w:rPr>
      </w:pPr>
      <w:r w:rsidRPr="00A64CE0">
        <w:rPr>
          <w:rFonts w:ascii="Times New Roman" w:hAnsi="Times New Roman"/>
          <w:color w:val="000000"/>
          <w:sz w:val="24"/>
          <w:szCs w:val="24"/>
        </w:rPr>
        <w:t>формирование доброжелательного отношения к детям с ОВЗ и их семьям со стороны всех участников образовательных отношений;</w:t>
      </w:r>
    </w:p>
    <w:p w:rsidR="00A64CE0" w:rsidRPr="00A64CE0" w:rsidRDefault="00A64CE0" w:rsidP="00D42BB3">
      <w:pPr>
        <w:pStyle w:val="ab"/>
        <w:widowControl w:val="0"/>
        <w:numPr>
          <w:ilvl w:val="0"/>
          <w:numId w:val="90"/>
        </w:numPr>
        <w:tabs>
          <w:tab w:val="left" w:pos="851"/>
        </w:tabs>
        <w:autoSpaceDE w:val="0"/>
        <w:autoSpaceDN w:val="0"/>
        <w:spacing w:after="0" w:line="240" w:lineRule="auto"/>
        <w:ind w:left="0" w:firstLine="567"/>
        <w:jc w:val="both"/>
        <w:rPr>
          <w:rFonts w:ascii="Times New Roman" w:hAnsi="Times New Roman"/>
          <w:color w:val="000000"/>
          <w:sz w:val="24"/>
          <w:szCs w:val="24"/>
        </w:rPr>
      </w:pPr>
      <w:r w:rsidRPr="00A64CE0">
        <w:rPr>
          <w:rFonts w:ascii="Times New Roman" w:hAnsi="Times New Roman"/>
          <w:color w:val="000000"/>
          <w:sz w:val="24"/>
          <w:szCs w:val="24"/>
        </w:rPr>
        <w:t>построение воспитательной деятельности с учетом индивидуальных особенностей каждого обучающегося с ОВЗ;</w:t>
      </w:r>
    </w:p>
    <w:p w:rsidR="00A64CE0" w:rsidRPr="00A64CE0" w:rsidRDefault="00A64CE0" w:rsidP="00D42BB3">
      <w:pPr>
        <w:pStyle w:val="ab"/>
        <w:widowControl w:val="0"/>
        <w:numPr>
          <w:ilvl w:val="0"/>
          <w:numId w:val="90"/>
        </w:numPr>
        <w:tabs>
          <w:tab w:val="left" w:pos="851"/>
        </w:tabs>
        <w:autoSpaceDE w:val="0"/>
        <w:autoSpaceDN w:val="0"/>
        <w:spacing w:after="0" w:line="240" w:lineRule="auto"/>
        <w:ind w:left="0" w:firstLine="567"/>
        <w:jc w:val="both"/>
        <w:rPr>
          <w:rFonts w:ascii="Times New Roman" w:hAnsi="Times New Roman"/>
          <w:color w:val="000000"/>
          <w:sz w:val="24"/>
          <w:szCs w:val="24"/>
        </w:rPr>
      </w:pPr>
      <w:r w:rsidRPr="00A64CE0">
        <w:rPr>
          <w:rFonts w:ascii="Times New Roman" w:hAnsi="Times New Roman"/>
          <w:color w:val="000000"/>
          <w:sz w:val="24"/>
          <w:szCs w:val="24"/>
        </w:rPr>
        <w:t xml:space="preserve">активное привлечение семьи и ближайшего социального окружения к воспитанию обучающихся с ОВЗ; </w:t>
      </w:r>
    </w:p>
    <w:p w:rsidR="00A64CE0" w:rsidRPr="00A64CE0" w:rsidRDefault="00A64CE0" w:rsidP="00D42BB3">
      <w:pPr>
        <w:pStyle w:val="ab"/>
        <w:widowControl w:val="0"/>
        <w:numPr>
          <w:ilvl w:val="0"/>
          <w:numId w:val="90"/>
        </w:numPr>
        <w:tabs>
          <w:tab w:val="left" w:pos="851"/>
        </w:tabs>
        <w:autoSpaceDE w:val="0"/>
        <w:autoSpaceDN w:val="0"/>
        <w:spacing w:after="0" w:line="240" w:lineRule="auto"/>
        <w:ind w:left="0" w:firstLine="567"/>
        <w:jc w:val="both"/>
        <w:rPr>
          <w:rFonts w:ascii="Times New Roman" w:hAnsi="Times New Roman"/>
          <w:color w:val="000000"/>
          <w:sz w:val="24"/>
          <w:szCs w:val="24"/>
        </w:rPr>
      </w:pPr>
      <w:r w:rsidRPr="00A64CE0">
        <w:rPr>
          <w:rFonts w:ascii="Times New Roman" w:hAnsi="Times New Roman"/>
          <w:color w:val="000000"/>
          <w:sz w:val="24"/>
          <w:szCs w:val="24"/>
        </w:rPr>
        <w:t>обеспечение психолого-педагогической поддержки семей обучающихся с ОВЗ в развитии и содействие повышению уровня их педагогической, психологической, медико-социальной компетентности;</w:t>
      </w:r>
    </w:p>
    <w:p w:rsidR="00A64CE0" w:rsidRPr="00A64CE0" w:rsidRDefault="00A64CE0" w:rsidP="00D42BB3">
      <w:pPr>
        <w:pStyle w:val="ab"/>
        <w:widowControl w:val="0"/>
        <w:numPr>
          <w:ilvl w:val="0"/>
          <w:numId w:val="90"/>
        </w:numPr>
        <w:tabs>
          <w:tab w:val="left" w:pos="851"/>
        </w:tabs>
        <w:autoSpaceDE w:val="0"/>
        <w:autoSpaceDN w:val="0"/>
        <w:spacing w:after="0" w:line="240" w:lineRule="auto"/>
        <w:ind w:left="0" w:firstLine="567"/>
        <w:jc w:val="both"/>
        <w:rPr>
          <w:rFonts w:ascii="Times New Roman" w:hAnsi="Times New Roman"/>
          <w:color w:val="000000"/>
          <w:sz w:val="24"/>
          <w:szCs w:val="24"/>
        </w:rPr>
      </w:pPr>
      <w:r w:rsidRPr="00A64CE0">
        <w:rPr>
          <w:rFonts w:ascii="Times New Roman" w:hAnsi="Times New Roman"/>
          <w:color w:val="000000"/>
          <w:sz w:val="24"/>
          <w:szCs w:val="24"/>
        </w:rPr>
        <w:t>индивидуализация в воспитательной работе с обучающимися с ОВЗ.</w:t>
      </w:r>
    </w:p>
    <w:p w:rsidR="00A64CE0" w:rsidRPr="00A64CE0" w:rsidRDefault="00A64CE0" w:rsidP="00D42BB3">
      <w:pPr>
        <w:pStyle w:val="ab"/>
        <w:widowControl w:val="0"/>
        <w:numPr>
          <w:ilvl w:val="0"/>
          <w:numId w:val="90"/>
        </w:numPr>
        <w:tabs>
          <w:tab w:val="left" w:pos="851"/>
        </w:tabs>
        <w:autoSpaceDE w:val="0"/>
        <w:autoSpaceDN w:val="0"/>
        <w:spacing w:after="0" w:line="240" w:lineRule="auto"/>
        <w:ind w:left="0" w:firstLine="567"/>
        <w:jc w:val="both"/>
        <w:rPr>
          <w:rFonts w:ascii="Times New Roman" w:hAnsi="Times New Roman"/>
          <w:color w:val="000000"/>
          <w:sz w:val="24"/>
          <w:szCs w:val="24"/>
        </w:rPr>
      </w:pPr>
      <w:r w:rsidRPr="00A64CE0">
        <w:rPr>
          <w:rFonts w:ascii="Times New Roman" w:hAnsi="Times New Roman"/>
          <w:sz w:val="24"/>
          <w:szCs w:val="24"/>
        </w:rPr>
        <w:t>личностно-ориентированный подход в организации всех видов детской деятельности.</w:t>
      </w:r>
    </w:p>
    <w:p w:rsidR="00A64CE0" w:rsidRPr="00A64CE0" w:rsidRDefault="00A64CE0" w:rsidP="00FB4521">
      <w:pPr>
        <w:pStyle w:val="110"/>
        <w:tabs>
          <w:tab w:val="left" w:pos="851"/>
          <w:tab w:val="left" w:pos="1413"/>
        </w:tabs>
        <w:ind w:left="567"/>
        <w:contextualSpacing/>
        <w:jc w:val="both"/>
      </w:pPr>
      <w:r w:rsidRPr="00A64CE0">
        <w:t>Система поощрения социальной успешности и проявлений активной</w:t>
      </w:r>
      <w:r w:rsidRPr="00A64CE0">
        <w:rPr>
          <w:spacing w:val="1"/>
        </w:rPr>
        <w:t xml:space="preserve"> </w:t>
      </w:r>
      <w:r w:rsidRPr="00A64CE0">
        <w:t>жизненной</w:t>
      </w:r>
      <w:r w:rsidRPr="00A64CE0">
        <w:rPr>
          <w:spacing w:val="-1"/>
        </w:rPr>
        <w:t xml:space="preserve"> </w:t>
      </w:r>
      <w:r w:rsidRPr="00A64CE0">
        <w:t>позиции обучающихся</w:t>
      </w:r>
    </w:p>
    <w:p w:rsidR="00A64CE0" w:rsidRPr="00A64CE0" w:rsidRDefault="00A64CE0" w:rsidP="00D42BB3">
      <w:pPr>
        <w:tabs>
          <w:tab w:val="left" w:pos="851"/>
        </w:tabs>
        <w:spacing w:after="0" w:line="240" w:lineRule="auto"/>
        <w:ind w:firstLine="567"/>
        <w:contextualSpacing/>
        <w:jc w:val="both"/>
        <w:rPr>
          <w:rFonts w:ascii="Times New Roman" w:hAnsi="Times New Roman"/>
          <w:color w:val="000000"/>
          <w:sz w:val="24"/>
          <w:szCs w:val="24"/>
        </w:rPr>
      </w:pPr>
      <w:r w:rsidRPr="00A64CE0">
        <w:rPr>
          <w:rFonts w:ascii="Times New Roman" w:hAnsi="Times New Roman"/>
          <w:sz w:val="24"/>
          <w:szCs w:val="24"/>
        </w:rPr>
        <w:t>Система</w:t>
      </w:r>
      <w:r w:rsidRPr="00A64CE0">
        <w:rPr>
          <w:rFonts w:ascii="Times New Roman" w:hAnsi="Times New Roman"/>
          <w:spacing w:val="1"/>
          <w:sz w:val="24"/>
          <w:szCs w:val="24"/>
        </w:rPr>
        <w:t xml:space="preserve"> </w:t>
      </w:r>
      <w:r w:rsidRPr="00A64CE0">
        <w:rPr>
          <w:rFonts w:ascii="Times New Roman" w:hAnsi="Times New Roman"/>
          <w:sz w:val="24"/>
          <w:szCs w:val="24"/>
        </w:rPr>
        <w:t>поощрения</w:t>
      </w:r>
      <w:r w:rsidRPr="00A64CE0">
        <w:rPr>
          <w:rFonts w:ascii="Times New Roman" w:hAnsi="Times New Roman"/>
          <w:spacing w:val="1"/>
          <w:sz w:val="24"/>
          <w:szCs w:val="24"/>
        </w:rPr>
        <w:t xml:space="preserve"> </w:t>
      </w:r>
      <w:r w:rsidRPr="00A64CE0">
        <w:rPr>
          <w:rFonts w:ascii="Times New Roman" w:hAnsi="Times New Roman"/>
          <w:sz w:val="24"/>
          <w:szCs w:val="24"/>
        </w:rPr>
        <w:t>проявлений</w:t>
      </w:r>
      <w:r w:rsidRPr="00A64CE0">
        <w:rPr>
          <w:rFonts w:ascii="Times New Roman" w:hAnsi="Times New Roman"/>
          <w:spacing w:val="1"/>
          <w:sz w:val="24"/>
          <w:szCs w:val="24"/>
        </w:rPr>
        <w:t xml:space="preserve"> </w:t>
      </w:r>
      <w:r w:rsidRPr="00A64CE0">
        <w:rPr>
          <w:rFonts w:ascii="Times New Roman" w:hAnsi="Times New Roman"/>
          <w:sz w:val="24"/>
          <w:szCs w:val="24"/>
        </w:rPr>
        <w:t>активной</w:t>
      </w:r>
      <w:r w:rsidRPr="00A64CE0">
        <w:rPr>
          <w:rFonts w:ascii="Times New Roman" w:hAnsi="Times New Roman"/>
          <w:spacing w:val="1"/>
          <w:sz w:val="24"/>
          <w:szCs w:val="24"/>
        </w:rPr>
        <w:t xml:space="preserve"> </w:t>
      </w:r>
      <w:r w:rsidRPr="00A64CE0">
        <w:rPr>
          <w:rFonts w:ascii="Times New Roman" w:hAnsi="Times New Roman"/>
          <w:sz w:val="24"/>
          <w:szCs w:val="24"/>
        </w:rPr>
        <w:t>жизненной</w:t>
      </w:r>
      <w:r w:rsidRPr="00A64CE0">
        <w:rPr>
          <w:rFonts w:ascii="Times New Roman" w:hAnsi="Times New Roman"/>
          <w:spacing w:val="1"/>
          <w:sz w:val="24"/>
          <w:szCs w:val="24"/>
        </w:rPr>
        <w:t xml:space="preserve"> </w:t>
      </w:r>
      <w:r w:rsidRPr="00A64CE0">
        <w:rPr>
          <w:rFonts w:ascii="Times New Roman" w:hAnsi="Times New Roman"/>
          <w:sz w:val="24"/>
          <w:szCs w:val="24"/>
        </w:rPr>
        <w:t>позиции</w:t>
      </w:r>
      <w:r w:rsidRPr="00A64CE0">
        <w:rPr>
          <w:rFonts w:ascii="Times New Roman" w:hAnsi="Times New Roman"/>
          <w:spacing w:val="1"/>
          <w:sz w:val="24"/>
          <w:szCs w:val="24"/>
        </w:rPr>
        <w:t xml:space="preserve"> </w:t>
      </w:r>
      <w:r w:rsidRPr="00A64CE0">
        <w:rPr>
          <w:rFonts w:ascii="Times New Roman" w:hAnsi="Times New Roman"/>
          <w:sz w:val="24"/>
          <w:szCs w:val="24"/>
        </w:rPr>
        <w:t>и социальной</w:t>
      </w:r>
      <w:r w:rsidRPr="00A64CE0">
        <w:rPr>
          <w:rFonts w:ascii="Times New Roman" w:hAnsi="Times New Roman"/>
          <w:spacing w:val="1"/>
          <w:sz w:val="24"/>
          <w:szCs w:val="24"/>
        </w:rPr>
        <w:t xml:space="preserve"> </w:t>
      </w:r>
      <w:r w:rsidRPr="00A64CE0">
        <w:rPr>
          <w:rFonts w:ascii="Times New Roman" w:hAnsi="Times New Roman"/>
          <w:sz w:val="24"/>
          <w:szCs w:val="24"/>
        </w:rPr>
        <w:t>успешности</w:t>
      </w:r>
      <w:r w:rsidRPr="00A64CE0">
        <w:rPr>
          <w:rFonts w:ascii="Times New Roman" w:hAnsi="Times New Roman"/>
          <w:spacing w:val="1"/>
          <w:sz w:val="24"/>
          <w:szCs w:val="24"/>
        </w:rPr>
        <w:t xml:space="preserve"> </w:t>
      </w:r>
      <w:r w:rsidRPr="00A64CE0">
        <w:rPr>
          <w:rFonts w:ascii="Times New Roman" w:hAnsi="Times New Roman"/>
          <w:sz w:val="24"/>
          <w:szCs w:val="24"/>
        </w:rPr>
        <w:t>обучающихся</w:t>
      </w:r>
      <w:r w:rsidRPr="00A64CE0">
        <w:rPr>
          <w:rFonts w:ascii="Times New Roman" w:hAnsi="Times New Roman"/>
          <w:spacing w:val="1"/>
          <w:sz w:val="24"/>
          <w:szCs w:val="24"/>
        </w:rPr>
        <w:t xml:space="preserve"> </w:t>
      </w:r>
      <w:r w:rsidRPr="00A64CE0">
        <w:rPr>
          <w:rFonts w:ascii="Times New Roman" w:hAnsi="Times New Roman"/>
          <w:sz w:val="24"/>
          <w:szCs w:val="24"/>
        </w:rPr>
        <w:t>призвана</w:t>
      </w:r>
      <w:r w:rsidRPr="00A64CE0">
        <w:rPr>
          <w:rFonts w:ascii="Times New Roman" w:hAnsi="Times New Roman"/>
          <w:spacing w:val="1"/>
          <w:sz w:val="24"/>
          <w:szCs w:val="24"/>
        </w:rPr>
        <w:t xml:space="preserve"> </w:t>
      </w:r>
      <w:r w:rsidRPr="00A64CE0">
        <w:rPr>
          <w:rFonts w:ascii="Times New Roman" w:hAnsi="Times New Roman"/>
          <w:sz w:val="24"/>
          <w:szCs w:val="24"/>
        </w:rPr>
        <w:t>способствовать</w:t>
      </w:r>
      <w:r w:rsidRPr="00A64CE0">
        <w:rPr>
          <w:rFonts w:ascii="Times New Roman" w:hAnsi="Times New Roman"/>
          <w:spacing w:val="1"/>
          <w:sz w:val="24"/>
          <w:szCs w:val="24"/>
        </w:rPr>
        <w:t xml:space="preserve"> </w:t>
      </w:r>
      <w:r w:rsidRPr="00A64CE0">
        <w:rPr>
          <w:rFonts w:ascii="Times New Roman" w:hAnsi="Times New Roman"/>
          <w:sz w:val="24"/>
          <w:szCs w:val="24"/>
        </w:rPr>
        <w:t>формированию</w:t>
      </w:r>
      <w:r w:rsidRPr="00A64CE0">
        <w:rPr>
          <w:rFonts w:ascii="Times New Roman" w:hAnsi="Times New Roman"/>
          <w:spacing w:val="1"/>
          <w:sz w:val="24"/>
          <w:szCs w:val="24"/>
        </w:rPr>
        <w:t xml:space="preserve"> </w:t>
      </w:r>
      <w:r w:rsidRPr="00A64CE0">
        <w:rPr>
          <w:rFonts w:ascii="Times New Roman" w:hAnsi="Times New Roman"/>
          <w:sz w:val="24"/>
          <w:szCs w:val="24"/>
        </w:rPr>
        <w:t>у обучающихся</w:t>
      </w:r>
      <w:r w:rsidRPr="00A64CE0">
        <w:rPr>
          <w:rFonts w:ascii="Times New Roman" w:hAnsi="Times New Roman"/>
          <w:spacing w:val="1"/>
          <w:sz w:val="24"/>
          <w:szCs w:val="24"/>
        </w:rPr>
        <w:t xml:space="preserve"> </w:t>
      </w:r>
      <w:r w:rsidRPr="00A64CE0">
        <w:rPr>
          <w:rFonts w:ascii="Times New Roman" w:hAnsi="Times New Roman"/>
          <w:sz w:val="24"/>
          <w:szCs w:val="24"/>
        </w:rPr>
        <w:t>ориентации</w:t>
      </w:r>
      <w:r w:rsidRPr="00A64CE0">
        <w:rPr>
          <w:rFonts w:ascii="Times New Roman" w:hAnsi="Times New Roman"/>
          <w:spacing w:val="1"/>
          <w:sz w:val="24"/>
          <w:szCs w:val="24"/>
        </w:rPr>
        <w:t xml:space="preserve"> </w:t>
      </w:r>
      <w:r w:rsidRPr="00A64CE0">
        <w:rPr>
          <w:rFonts w:ascii="Times New Roman" w:hAnsi="Times New Roman"/>
          <w:sz w:val="24"/>
          <w:szCs w:val="24"/>
        </w:rPr>
        <w:t>на активную</w:t>
      </w:r>
      <w:r w:rsidRPr="00A64CE0">
        <w:rPr>
          <w:rFonts w:ascii="Times New Roman" w:hAnsi="Times New Roman"/>
          <w:spacing w:val="1"/>
          <w:sz w:val="24"/>
          <w:szCs w:val="24"/>
        </w:rPr>
        <w:t xml:space="preserve"> </w:t>
      </w:r>
      <w:r w:rsidRPr="00A64CE0">
        <w:rPr>
          <w:rFonts w:ascii="Times New Roman" w:hAnsi="Times New Roman"/>
          <w:sz w:val="24"/>
          <w:szCs w:val="24"/>
        </w:rPr>
        <w:t>жизненную</w:t>
      </w:r>
      <w:r w:rsidRPr="00A64CE0">
        <w:rPr>
          <w:rFonts w:ascii="Times New Roman" w:hAnsi="Times New Roman"/>
          <w:spacing w:val="1"/>
          <w:sz w:val="24"/>
          <w:szCs w:val="24"/>
        </w:rPr>
        <w:t xml:space="preserve"> </w:t>
      </w:r>
      <w:r w:rsidRPr="00A64CE0">
        <w:rPr>
          <w:rFonts w:ascii="Times New Roman" w:hAnsi="Times New Roman"/>
          <w:sz w:val="24"/>
          <w:szCs w:val="24"/>
        </w:rPr>
        <w:t>позицию,</w:t>
      </w:r>
      <w:r w:rsidRPr="00A64CE0">
        <w:rPr>
          <w:rFonts w:ascii="Times New Roman" w:hAnsi="Times New Roman"/>
          <w:spacing w:val="1"/>
          <w:sz w:val="24"/>
          <w:szCs w:val="24"/>
        </w:rPr>
        <w:t xml:space="preserve"> </w:t>
      </w:r>
      <w:r w:rsidRPr="00A64CE0">
        <w:rPr>
          <w:rFonts w:ascii="Times New Roman" w:hAnsi="Times New Roman"/>
          <w:sz w:val="24"/>
          <w:szCs w:val="24"/>
        </w:rPr>
        <w:t>инициативность,</w:t>
      </w:r>
      <w:r w:rsidRPr="00A64CE0">
        <w:rPr>
          <w:rFonts w:ascii="Times New Roman" w:hAnsi="Times New Roman"/>
          <w:spacing w:val="61"/>
          <w:sz w:val="24"/>
          <w:szCs w:val="24"/>
        </w:rPr>
        <w:t xml:space="preserve"> </w:t>
      </w:r>
      <w:r w:rsidRPr="00A64CE0">
        <w:rPr>
          <w:rFonts w:ascii="Times New Roman" w:hAnsi="Times New Roman"/>
          <w:sz w:val="24"/>
          <w:szCs w:val="24"/>
        </w:rPr>
        <w:t>максимально</w:t>
      </w:r>
      <w:r w:rsidRPr="00A64CE0">
        <w:rPr>
          <w:rFonts w:ascii="Times New Roman" w:hAnsi="Times New Roman"/>
          <w:spacing w:val="1"/>
          <w:sz w:val="24"/>
          <w:szCs w:val="24"/>
        </w:rPr>
        <w:t xml:space="preserve"> </w:t>
      </w:r>
      <w:r w:rsidRPr="00A64CE0">
        <w:rPr>
          <w:rFonts w:ascii="Times New Roman" w:hAnsi="Times New Roman"/>
          <w:sz w:val="24"/>
          <w:szCs w:val="24"/>
        </w:rPr>
        <w:t>вовлекать их</w:t>
      </w:r>
      <w:r w:rsidRPr="00A64CE0">
        <w:rPr>
          <w:rFonts w:ascii="Times New Roman" w:hAnsi="Times New Roman"/>
          <w:spacing w:val="2"/>
          <w:sz w:val="24"/>
          <w:szCs w:val="24"/>
        </w:rPr>
        <w:t xml:space="preserve"> </w:t>
      </w:r>
      <w:r w:rsidRPr="00A64CE0">
        <w:rPr>
          <w:rFonts w:ascii="Times New Roman" w:hAnsi="Times New Roman"/>
          <w:sz w:val="24"/>
          <w:szCs w:val="24"/>
        </w:rPr>
        <w:t>в</w:t>
      </w:r>
      <w:r w:rsidRPr="00A64CE0">
        <w:rPr>
          <w:rFonts w:ascii="Times New Roman" w:hAnsi="Times New Roman"/>
          <w:spacing w:val="-1"/>
          <w:sz w:val="24"/>
          <w:szCs w:val="24"/>
        </w:rPr>
        <w:t xml:space="preserve"> </w:t>
      </w:r>
      <w:r w:rsidRPr="00A64CE0">
        <w:rPr>
          <w:rFonts w:ascii="Times New Roman" w:hAnsi="Times New Roman"/>
          <w:sz w:val="24"/>
          <w:szCs w:val="24"/>
        </w:rPr>
        <w:t>совместную</w:t>
      </w:r>
      <w:r w:rsidRPr="00A64CE0">
        <w:rPr>
          <w:rFonts w:ascii="Times New Roman" w:hAnsi="Times New Roman"/>
          <w:spacing w:val="-1"/>
          <w:sz w:val="24"/>
          <w:szCs w:val="24"/>
        </w:rPr>
        <w:t xml:space="preserve"> </w:t>
      </w:r>
      <w:r w:rsidRPr="00A64CE0">
        <w:rPr>
          <w:rFonts w:ascii="Times New Roman" w:hAnsi="Times New Roman"/>
          <w:sz w:val="24"/>
          <w:szCs w:val="24"/>
        </w:rPr>
        <w:t>деятельность</w:t>
      </w:r>
      <w:r w:rsidRPr="00A64CE0">
        <w:rPr>
          <w:rFonts w:ascii="Times New Roman" w:hAnsi="Times New Roman"/>
          <w:spacing w:val="1"/>
          <w:sz w:val="24"/>
          <w:szCs w:val="24"/>
        </w:rPr>
        <w:t xml:space="preserve"> </w:t>
      </w:r>
      <w:r w:rsidRPr="00A64CE0">
        <w:rPr>
          <w:rFonts w:ascii="Times New Roman" w:hAnsi="Times New Roman"/>
          <w:sz w:val="24"/>
          <w:szCs w:val="24"/>
        </w:rPr>
        <w:t>в воспитательных</w:t>
      </w:r>
      <w:r w:rsidRPr="00A64CE0">
        <w:rPr>
          <w:rFonts w:ascii="Times New Roman" w:hAnsi="Times New Roman"/>
          <w:spacing w:val="2"/>
          <w:sz w:val="24"/>
          <w:szCs w:val="24"/>
        </w:rPr>
        <w:t xml:space="preserve"> </w:t>
      </w:r>
      <w:r w:rsidRPr="00A64CE0">
        <w:rPr>
          <w:rFonts w:ascii="Times New Roman" w:hAnsi="Times New Roman"/>
          <w:sz w:val="24"/>
          <w:szCs w:val="24"/>
        </w:rPr>
        <w:t>целях.</w:t>
      </w:r>
      <w:r w:rsidRPr="00A64CE0">
        <w:rPr>
          <w:rFonts w:ascii="Times New Roman" w:hAnsi="Times New Roman"/>
          <w:color w:val="000000"/>
          <w:sz w:val="24"/>
          <w:szCs w:val="24"/>
        </w:rPr>
        <w:t xml:space="preserve"> Система проявлений активной жизненной позиции и поощрения социальной успешности обучающихся строится на принципах:</w:t>
      </w:r>
    </w:p>
    <w:p w:rsidR="00A64CE0" w:rsidRPr="00A64CE0" w:rsidRDefault="00A64CE0" w:rsidP="00D42BB3">
      <w:pPr>
        <w:pStyle w:val="ab"/>
        <w:widowControl w:val="0"/>
        <w:numPr>
          <w:ilvl w:val="0"/>
          <w:numId w:val="91"/>
        </w:numPr>
        <w:tabs>
          <w:tab w:val="left" w:pos="851"/>
          <w:tab w:val="left" w:pos="1365"/>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lastRenderedPageBreak/>
        <w:t xml:space="preserve">Публичность  </w:t>
      </w:r>
      <w:r w:rsidRPr="00A64CE0">
        <w:rPr>
          <w:rFonts w:ascii="Times New Roman" w:hAnsi="Times New Roman"/>
          <w:spacing w:val="1"/>
          <w:sz w:val="24"/>
          <w:szCs w:val="24"/>
        </w:rPr>
        <w:t xml:space="preserve"> </w:t>
      </w:r>
      <w:r w:rsidRPr="00A64CE0">
        <w:rPr>
          <w:rFonts w:ascii="Times New Roman" w:hAnsi="Times New Roman"/>
          <w:sz w:val="24"/>
          <w:szCs w:val="24"/>
        </w:rPr>
        <w:t>поощрения —    информирование    всех    учеников    школы</w:t>
      </w:r>
      <w:r w:rsidRPr="00A64CE0">
        <w:rPr>
          <w:rFonts w:ascii="Times New Roman" w:hAnsi="Times New Roman"/>
          <w:spacing w:val="-57"/>
          <w:sz w:val="24"/>
          <w:szCs w:val="24"/>
        </w:rPr>
        <w:t xml:space="preserve"> </w:t>
      </w:r>
      <w:r w:rsidRPr="00A64CE0">
        <w:rPr>
          <w:rFonts w:ascii="Times New Roman" w:hAnsi="Times New Roman"/>
          <w:sz w:val="24"/>
          <w:szCs w:val="24"/>
        </w:rPr>
        <w:t>о награждении,</w:t>
      </w:r>
      <w:r w:rsidRPr="00A64CE0">
        <w:rPr>
          <w:rFonts w:ascii="Times New Roman" w:hAnsi="Times New Roman"/>
          <w:spacing w:val="1"/>
          <w:sz w:val="24"/>
          <w:szCs w:val="24"/>
        </w:rPr>
        <w:t xml:space="preserve"> </w:t>
      </w:r>
      <w:r w:rsidRPr="00A64CE0">
        <w:rPr>
          <w:rFonts w:ascii="Times New Roman" w:hAnsi="Times New Roman"/>
          <w:sz w:val="24"/>
          <w:szCs w:val="24"/>
        </w:rPr>
        <w:t>проведение</w:t>
      </w:r>
      <w:r w:rsidRPr="00A64CE0">
        <w:rPr>
          <w:rFonts w:ascii="Times New Roman" w:hAnsi="Times New Roman"/>
          <w:spacing w:val="1"/>
          <w:sz w:val="24"/>
          <w:szCs w:val="24"/>
        </w:rPr>
        <w:t xml:space="preserve"> </w:t>
      </w:r>
      <w:r w:rsidRPr="00A64CE0">
        <w:rPr>
          <w:rFonts w:ascii="Times New Roman" w:hAnsi="Times New Roman"/>
          <w:sz w:val="24"/>
          <w:szCs w:val="24"/>
        </w:rPr>
        <w:t>процедуры</w:t>
      </w:r>
      <w:r w:rsidRPr="00A64CE0">
        <w:rPr>
          <w:rFonts w:ascii="Times New Roman" w:hAnsi="Times New Roman"/>
          <w:spacing w:val="1"/>
          <w:sz w:val="24"/>
          <w:szCs w:val="24"/>
        </w:rPr>
        <w:t xml:space="preserve"> </w:t>
      </w:r>
      <w:r w:rsidRPr="00A64CE0">
        <w:rPr>
          <w:rFonts w:ascii="Times New Roman" w:hAnsi="Times New Roman"/>
          <w:sz w:val="24"/>
          <w:szCs w:val="24"/>
        </w:rPr>
        <w:t>награждения</w:t>
      </w:r>
      <w:r w:rsidRPr="00A64CE0">
        <w:rPr>
          <w:rFonts w:ascii="Times New Roman" w:hAnsi="Times New Roman"/>
          <w:spacing w:val="1"/>
          <w:sz w:val="24"/>
          <w:szCs w:val="24"/>
        </w:rPr>
        <w:t xml:space="preserve"> </w:t>
      </w:r>
      <w:r w:rsidRPr="00A64CE0">
        <w:rPr>
          <w:rFonts w:ascii="Times New Roman" w:hAnsi="Times New Roman"/>
          <w:sz w:val="24"/>
          <w:szCs w:val="24"/>
        </w:rPr>
        <w:t>в присутствии</w:t>
      </w:r>
      <w:r w:rsidRPr="00A64CE0">
        <w:rPr>
          <w:rFonts w:ascii="Times New Roman" w:hAnsi="Times New Roman"/>
          <w:spacing w:val="1"/>
          <w:sz w:val="24"/>
          <w:szCs w:val="24"/>
        </w:rPr>
        <w:t xml:space="preserve"> </w:t>
      </w:r>
      <w:r w:rsidRPr="00A64CE0">
        <w:rPr>
          <w:rFonts w:ascii="Times New Roman" w:hAnsi="Times New Roman"/>
          <w:sz w:val="24"/>
          <w:szCs w:val="24"/>
        </w:rPr>
        <w:t>значительного</w:t>
      </w:r>
      <w:r w:rsidRPr="00A64CE0">
        <w:rPr>
          <w:rFonts w:ascii="Times New Roman" w:hAnsi="Times New Roman"/>
          <w:spacing w:val="1"/>
          <w:sz w:val="24"/>
          <w:szCs w:val="24"/>
        </w:rPr>
        <w:t xml:space="preserve"> </w:t>
      </w:r>
      <w:r w:rsidRPr="00A64CE0">
        <w:rPr>
          <w:rFonts w:ascii="Times New Roman" w:hAnsi="Times New Roman"/>
          <w:sz w:val="24"/>
          <w:szCs w:val="24"/>
        </w:rPr>
        <w:t>числа</w:t>
      </w:r>
      <w:r w:rsidRPr="00A64CE0">
        <w:rPr>
          <w:rFonts w:ascii="Times New Roman" w:hAnsi="Times New Roman"/>
          <w:spacing w:val="-2"/>
          <w:sz w:val="24"/>
          <w:szCs w:val="24"/>
        </w:rPr>
        <w:t xml:space="preserve"> </w:t>
      </w:r>
      <w:r w:rsidRPr="00A64CE0">
        <w:rPr>
          <w:rFonts w:ascii="Times New Roman" w:hAnsi="Times New Roman"/>
          <w:sz w:val="24"/>
          <w:szCs w:val="24"/>
        </w:rPr>
        <w:t xml:space="preserve">школьников. В школе </w:t>
      </w:r>
      <w:r w:rsidRPr="00A64CE0">
        <w:rPr>
          <w:rFonts w:ascii="Times New Roman" w:hAnsi="Times New Roman"/>
          <w:color w:val="000000"/>
          <w:sz w:val="24"/>
          <w:szCs w:val="24"/>
        </w:rPr>
        <w:t>практикуются общешкольные линейки.</w:t>
      </w:r>
      <w:r w:rsidRPr="00A64CE0">
        <w:rPr>
          <w:rFonts w:ascii="Times New Roman" w:hAnsi="Times New Roman"/>
          <w:sz w:val="24"/>
          <w:szCs w:val="24"/>
        </w:rPr>
        <w:t xml:space="preserve"> </w:t>
      </w:r>
    </w:p>
    <w:p w:rsidR="00A64CE0" w:rsidRPr="00A64CE0" w:rsidRDefault="00A64CE0" w:rsidP="00D42BB3">
      <w:pPr>
        <w:pStyle w:val="ab"/>
        <w:widowControl w:val="0"/>
        <w:numPr>
          <w:ilvl w:val="0"/>
          <w:numId w:val="91"/>
        </w:numPr>
        <w:tabs>
          <w:tab w:val="left" w:pos="851"/>
          <w:tab w:val="left" w:pos="1365"/>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Прозрачность</w:t>
      </w:r>
      <w:r w:rsidRPr="00A64CE0">
        <w:rPr>
          <w:rFonts w:ascii="Times New Roman" w:hAnsi="Times New Roman"/>
          <w:spacing w:val="39"/>
          <w:sz w:val="24"/>
          <w:szCs w:val="24"/>
        </w:rPr>
        <w:t xml:space="preserve"> </w:t>
      </w:r>
      <w:r w:rsidRPr="00A64CE0">
        <w:rPr>
          <w:rFonts w:ascii="Times New Roman" w:hAnsi="Times New Roman"/>
          <w:sz w:val="24"/>
          <w:szCs w:val="24"/>
        </w:rPr>
        <w:t>правил</w:t>
      </w:r>
      <w:r w:rsidRPr="00A64CE0">
        <w:rPr>
          <w:rFonts w:ascii="Times New Roman" w:hAnsi="Times New Roman"/>
          <w:spacing w:val="96"/>
          <w:sz w:val="24"/>
          <w:szCs w:val="24"/>
        </w:rPr>
        <w:t xml:space="preserve"> </w:t>
      </w:r>
      <w:r w:rsidRPr="00A64CE0">
        <w:rPr>
          <w:rFonts w:ascii="Times New Roman" w:hAnsi="Times New Roman"/>
          <w:sz w:val="24"/>
          <w:szCs w:val="24"/>
        </w:rPr>
        <w:t>поощрения</w:t>
      </w:r>
      <w:r w:rsidRPr="00A64CE0">
        <w:rPr>
          <w:rFonts w:ascii="Times New Roman" w:hAnsi="Times New Roman"/>
          <w:spacing w:val="2"/>
          <w:sz w:val="24"/>
          <w:szCs w:val="24"/>
        </w:rPr>
        <w:t xml:space="preserve"> </w:t>
      </w:r>
      <w:r w:rsidRPr="00A64CE0">
        <w:rPr>
          <w:rFonts w:ascii="Times New Roman" w:hAnsi="Times New Roman"/>
          <w:sz w:val="24"/>
          <w:szCs w:val="24"/>
        </w:rPr>
        <w:t>—</w:t>
      </w:r>
      <w:r w:rsidRPr="00A64CE0">
        <w:rPr>
          <w:rFonts w:ascii="Times New Roman" w:hAnsi="Times New Roman"/>
          <w:spacing w:val="96"/>
          <w:sz w:val="24"/>
          <w:szCs w:val="24"/>
        </w:rPr>
        <w:t xml:space="preserve"> </w:t>
      </w:r>
      <w:r w:rsidRPr="00A64CE0">
        <w:rPr>
          <w:rFonts w:ascii="Times New Roman" w:hAnsi="Times New Roman"/>
          <w:sz w:val="24"/>
          <w:szCs w:val="24"/>
        </w:rPr>
        <w:t>они</w:t>
      </w:r>
      <w:r w:rsidRPr="00A64CE0">
        <w:rPr>
          <w:rFonts w:ascii="Times New Roman" w:hAnsi="Times New Roman"/>
          <w:spacing w:val="95"/>
          <w:sz w:val="24"/>
          <w:szCs w:val="24"/>
        </w:rPr>
        <w:t xml:space="preserve"> </w:t>
      </w:r>
      <w:r w:rsidRPr="00A64CE0">
        <w:rPr>
          <w:rFonts w:ascii="Times New Roman" w:hAnsi="Times New Roman"/>
          <w:sz w:val="24"/>
          <w:szCs w:val="24"/>
        </w:rPr>
        <w:t>регламентированы</w:t>
      </w:r>
      <w:r w:rsidRPr="00A64CE0">
        <w:rPr>
          <w:rFonts w:ascii="Times New Roman" w:hAnsi="Times New Roman"/>
          <w:spacing w:val="97"/>
          <w:sz w:val="24"/>
          <w:szCs w:val="24"/>
        </w:rPr>
        <w:t xml:space="preserve"> </w:t>
      </w:r>
      <w:r w:rsidRPr="00A64CE0">
        <w:rPr>
          <w:rFonts w:ascii="Times New Roman" w:hAnsi="Times New Roman"/>
          <w:sz w:val="24"/>
          <w:szCs w:val="24"/>
        </w:rPr>
        <w:t>положением</w:t>
      </w:r>
      <w:r w:rsidRPr="00A64CE0">
        <w:rPr>
          <w:rFonts w:ascii="Times New Roman" w:hAnsi="Times New Roman"/>
          <w:spacing w:val="-58"/>
          <w:sz w:val="24"/>
          <w:szCs w:val="24"/>
        </w:rPr>
        <w:t xml:space="preserve"> </w:t>
      </w:r>
      <w:r w:rsidRPr="00A64CE0">
        <w:rPr>
          <w:rFonts w:ascii="Times New Roman" w:hAnsi="Times New Roman"/>
          <w:sz w:val="24"/>
          <w:szCs w:val="24"/>
        </w:rPr>
        <w:t>о награждениях.</w:t>
      </w:r>
      <w:r w:rsidRPr="00A64CE0">
        <w:rPr>
          <w:rFonts w:ascii="Times New Roman" w:hAnsi="Times New Roman"/>
          <w:spacing w:val="1"/>
          <w:sz w:val="24"/>
          <w:szCs w:val="24"/>
        </w:rPr>
        <w:t xml:space="preserve"> </w:t>
      </w:r>
      <w:r w:rsidRPr="00A64CE0">
        <w:rPr>
          <w:rFonts w:ascii="Times New Roman" w:hAnsi="Times New Roman"/>
          <w:sz w:val="24"/>
          <w:szCs w:val="24"/>
        </w:rPr>
        <w:t>Ознакомление</w:t>
      </w:r>
      <w:r w:rsidRPr="00A64CE0">
        <w:rPr>
          <w:rFonts w:ascii="Times New Roman" w:hAnsi="Times New Roman"/>
          <w:spacing w:val="1"/>
          <w:sz w:val="24"/>
          <w:szCs w:val="24"/>
        </w:rPr>
        <w:t xml:space="preserve"> </w:t>
      </w:r>
      <w:r w:rsidRPr="00A64CE0">
        <w:rPr>
          <w:rFonts w:ascii="Times New Roman" w:hAnsi="Times New Roman"/>
          <w:sz w:val="24"/>
          <w:szCs w:val="24"/>
        </w:rPr>
        <w:t>школьников</w:t>
      </w:r>
      <w:r w:rsidRPr="00A64CE0">
        <w:rPr>
          <w:rFonts w:ascii="Times New Roman" w:hAnsi="Times New Roman"/>
          <w:spacing w:val="1"/>
          <w:sz w:val="24"/>
          <w:szCs w:val="24"/>
        </w:rPr>
        <w:t xml:space="preserve"> </w:t>
      </w:r>
      <w:r w:rsidRPr="00A64CE0">
        <w:rPr>
          <w:rFonts w:ascii="Times New Roman" w:hAnsi="Times New Roman"/>
          <w:sz w:val="24"/>
          <w:szCs w:val="24"/>
        </w:rPr>
        <w:t>и их родителей</w:t>
      </w:r>
      <w:r w:rsidRPr="00A64CE0">
        <w:rPr>
          <w:rFonts w:ascii="Times New Roman" w:hAnsi="Times New Roman"/>
          <w:spacing w:val="1"/>
          <w:sz w:val="24"/>
          <w:szCs w:val="24"/>
        </w:rPr>
        <w:t xml:space="preserve"> </w:t>
      </w:r>
      <w:r w:rsidRPr="00A64CE0">
        <w:rPr>
          <w:rFonts w:ascii="Times New Roman" w:hAnsi="Times New Roman"/>
          <w:sz w:val="24"/>
          <w:szCs w:val="24"/>
        </w:rPr>
        <w:t>с локальным</w:t>
      </w:r>
      <w:r w:rsidRPr="00A64CE0">
        <w:rPr>
          <w:rFonts w:ascii="Times New Roman" w:hAnsi="Times New Roman"/>
          <w:spacing w:val="1"/>
          <w:sz w:val="24"/>
          <w:szCs w:val="24"/>
        </w:rPr>
        <w:t xml:space="preserve"> </w:t>
      </w:r>
      <w:r w:rsidRPr="00A64CE0">
        <w:rPr>
          <w:rFonts w:ascii="Times New Roman" w:hAnsi="Times New Roman"/>
          <w:sz w:val="24"/>
          <w:szCs w:val="24"/>
        </w:rPr>
        <w:t>актом</w:t>
      </w:r>
      <w:r w:rsidRPr="00A64CE0">
        <w:rPr>
          <w:rFonts w:ascii="Times New Roman" w:hAnsi="Times New Roman"/>
          <w:spacing w:val="1"/>
          <w:sz w:val="24"/>
          <w:szCs w:val="24"/>
        </w:rPr>
        <w:t xml:space="preserve"> </w:t>
      </w:r>
      <w:r w:rsidRPr="00A64CE0">
        <w:rPr>
          <w:rFonts w:ascii="Times New Roman" w:hAnsi="Times New Roman"/>
          <w:sz w:val="24"/>
          <w:szCs w:val="24"/>
        </w:rPr>
        <w:t>обязательно.</w:t>
      </w:r>
    </w:p>
    <w:p w:rsidR="00A64CE0" w:rsidRPr="00A64CE0" w:rsidRDefault="00A64CE0" w:rsidP="00D42BB3">
      <w:pPr>
        <w:pStyle w:val="ab"/>
        <w:widowControl w:val="0"/>
        <w:numPr>
          <w:ilvl w:val="0"/>
          <w:numId w:val="91"/>
        </w:numPr>
        <w:tabs>
          <w:tab w:val="left" w:pos="851"/>
          <w:tab w:val="left" w:pos="1365"/>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Регулирование</w:t>
      </w:r>
      <w:r w:rsidRPr="00A64CE0">
        <w:rPr>
          <w:rFonts w:ascii="Times New Roman" w:hAnsi="Times New Roman"/>
          <w:spacing w:val="1"/>
          <w:sz w:val="24"/>
          <w:szCs w:val="24"/>
        </w:rPr>
        <w:t xml:space="preserve"> </w:t>
      </w:r>
      <w:r w:rsidRPr="00A64CE0">
        <w:rPr>
          <w:rFonts w:ascii="Times New Roman" w:hAnsi="Times New Roman"/>
          <w:sz w:val="24"/>
          <w:szCs w:val="24"/>
        </w:rPr>
        <w:t>частоты</w:t>
      </w:r>
      <w:r w:rsidRPr="00A64CE0">
        <w:rPr>
          <w:rFonts w:ascii="Times New Roman" w:hAnsi="Times New Roman"/>
          <w:spacing w:val="1"/>
          <w:sz w:val="24"/>
          <w:szCs w:val="24"/>
        </w:rPr>
        <w:t xml:space="preserve"> </w:t>
      </w:r>
      <w:r w:rsidRPr="00A64CE0">
        <w:rPr>
          <w:rFonts w:ascii="Times New Roman" w:hAnsi="Times New Roman"/>
          <w:sz w:val="24"/>
          <w:szCs w:val="24"/>
        </w:rPr>
        <w:t>награждений —</w:t>
      </w:r>
      <w:r w:rsidRPr="00A64CE0">
        <w:rPr>
          <w:rFonts w:ascii="Times New Roman" w:hAnsi="Times New Roman"/>
          <w:spacing w:val="1"/>
          <w:sz w:val="24"/>
          <w:szCs w:val="24"/>
        </w:rPr>
        <w:t xml:space="preserve"> </w:t>
      </w:r>
      <w:r w:rsidRPr="00A64CE0">
        <w:rPr>
          <w:rFonts w:ascii="Times New Roman" w:hAnsi="Times New Roman"/>
          <w:sz w:val="24"/>
          <w:szCs w:val="24"/>
        </w:rPr>
        <w:t>награждения</w:t>
      </w:r>
      <w:r w:rsidRPr="00A64CE0">
        <w:rPr>
          <w:rFonts w:ascii="Times New Roman" w:hAnsi="Times New Roman"/>
          <w:spacing w:val="1"/>
          <w:sz w:val="24"/>
          <w:szCs w:val="24"/>
        </w:rPr>
        <w:t xml:space="preserve"> </w:t>
      </w:r>
      <w:r w:rsidRPr="00A64CE0">
        <w:rPr>
          <w:rFonts w:ascii="Times New Roman" w:hAnsi="Times New Roman"/>
          <w:sz w:val="24"/>
          <w:szCs w:val="24"/>
        </w:rPr>
        <w:t>по результатам</w:t>
      </w:r>
      <w:r w:rsidRPr="00A64CE0">
        <w:rPr>
          <w:rFonts w:ascii="Times New Roman" w:hAnsi="Times New Roman"/>
          <w:spacing w:val="-57"/>
          <w:sz w:val="24"/>
          <w:szCs w:val="24"/>
        </w:rPr>
        <w:t xml:space="preserve">       </w:t>
      </w:r>
      <w:r w:rsidRPr="00A64CE0">
        <w:rPr>
          <w:rFonts w:ascii="Times New Roman" w:hAnsi="Times New Roman"/>
          <w:sz w:val="24"/>
          <w:szCs w:val="24"/>
        </w:rPr>
        <w:t>конкурсов</w:t>
      </w:r>
      <w:r w:rsidRPr="00A64CE0">
        <w:rPr>
          <w:rFonts w:ascii="Times New Roman" w:hAnsi="Times New Roman"/>
          <w:spacing w:val="-1"/>
          <w:sz w:val="24"/>
          <w:szCs w:val="24"/>
        </w:rPr>
        <w:t xml:space="preserve"> </w:t>
      </w:r>
      <w:r w:rsidRPr="00A64CE0">
        <w:rPr>
          <w:rFonts w:ascii="Times New Roman" w:hAnsi="Times New Roman"/>
          <w:sz w:val="24"/>
          <w:szCs w:val="24"/>
        </w:rPr>
        <w:t>проводятся</w:t>
      </w:r>
      <w:r w:rsidRPr="00A64CE0">
        <w:rPr>
          <w:rFonts w:ascii="Times New Roman" w:hAnsi="Times New Roman"/>
          <w:spacing w:val="1"/>
          <w:sz w:val="24"/>
          <w:szCs w:val="24"/>
        </w:rPr>
        <w:t xml:space="preserve"> </w:t>
      </w:r>
      <w:r w:rsidRPr="00A64CE0">
        <w:rPr>
          <w:rFonts w:ascii="Times New Roman" w:hAnsi="Times New Roman"/>
          <w:sz w:val="24"/>
          <w:szCs w:val="24"/>
        </w:rPr>
        <w:t>один</w:t>
      </w:r>
      <w:r w:rsidRPr="00A64CE0">
        <w:rPr>
          <w:rFonts w:ascii="Times New Roman" w:hAnsi="Times New Roman"/>
          <w:spacing w:val="-1"/>
          <w:sz w:val="24"/>
          <w:szCs w:val="24"/>
        </w:rPr>
        <w:t xml:space="preserve"> </w:t>
      </w:r>
      <w:r w:rsidRPr="00A64CE0">
        <w:rPr>
          <w:rFonts w:ascii="Times New Roman" w:hAnsi="Times New Roman"/>
          <w:sz w:val="24"/>
          <w:szCs w:val="24"/>
        </w:rPr>
        <w:t>раз в</w:t>
      </w:r>
      <w:r w:rsidRPr="00A64CE0">
        <w:rPr>
          <w:rFonts w:ascii="Times New Roman" w:hAnsi="Times New Roman"/>
          <w:spacing w:val="2"/>
          <w:sz w:val="24"/>
          <w:szCs w:val="24"/>
        </w:rPr>
        <w:t xml:space="preserve"> </w:t>
      </w:r>
      <w:r w:rsidRPr="00A64CE0">
        <w:rPr>
          <w:rFonts w:ascii="Times New Roman" w:hAnsi="Times New Roman"/>
          <w:sz w:val="24"/>
          <w:szCs w:val="24"/>
        </w:rPr>
        <w:t>год</w:t>
      </w:r>
      <w:r w:rsidRPr="00A64CE0">
        <w:rPr>
          <w:rFonts w:ascii="Times New Roman" w:hAnsi="Times New Roman"/>
          <w:spacing w:val="-4"/>
          <w:sz w:val="24"/>
          <w:szCs w:val="24"/>
        </w:rPr>
        <w:t xml:space="preserve"> </w:t>
      </w:r>
      <w:r w:rsidRPr="00A64CE0">
        <w:rPr>
          <w:rFonts w:ascii="Times New Roman" w:hAnsi="Times New Roman"/>
          <w:sz w:val="24"/>
          <w:szCs w:val="24"/>
        </w:rPr>
        <w:t>по</w:t>
      </w:r>
      <w:r w:rsidRPr="00A64CE0">
        <w:rPr>
          <w:rFonts w:ascii="Times New Roman" w:hAnsi="Times New Roman"/>
          <w:spacing w:val="2"/>
          <w:sz w:val="24"/>
          <w:szCs w:val="24"/>
        </w:rPr>
        <w:t xml:space="preserve"> </w:t>
      </w:r>
      <w:r w:rsidRPr="00A64CE0">
        <w:rPr>
          <w:rFonts w:ascii="Times New Roman" w:hAnsi="Times New Roman"/>
          <w:sz w:val="24"/>
          <w:szCs w:val="24"/>
        </w:rPr>
        <w:t>уровням</w:t>
      </w:r>
      <w:r w:rsidRPr="00A64CE0">
        <w:rPr>
          <w:rFonts w:ascii="Times New Roman" w:hAnsi="Times New Roman"/>
          <w:spacing w:val="-1"/>
          <w:sz w:val="24"/>
          <w:szCs w:val="24"/>
        </w:rPr>
        <w:t xml:space="preserve">  </w:t>
      </w:r>
      <w:r w:rsidRPr="00A64CE0">
        <w:rPr>
          <w:rFonts w:ascii="Times New Roman" w:hAnsi="Times New Roman"/>
          <w:sz w:val="24"/>
          <w:szCs w:val="24"/>
        </w:rPr>
        <w:t>образования.</w:t>
      </w:r>
    </w:p>
    <w:p w:rsidR="00A64CE0" w:rsidRPr="00A64CE0" w:rsidRDefault="00A64CE0" w:rsidP="00D42BB3">
      <w:pPr>
        <w:pStyle w:val="ab"/>
        <w:widowControl w:val="0"/>
        <w:numPr>
          <w:ilvl w:val="0"/>
          <w:numId w:val="91"/>
        </w:numPr>
        <w:tabs>
          <w:tab w:val="left" w:pos="851"/>
          <w:tab w:val="left" w:pos="1365"/>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Сочетание</w:t>
      </w:r>
      <w:r w:rsidRPr="00A64CE0">
        <w:rPr>
          <w:rFonts w:ascii="Times New Roman" w:hAnsi="Times New Roman"/>
          <w:spacing w:val="52"/>
          <w:sz w:val="24"/>
          <w:szCs w:val="24"/>
        </w:rPr>
        <w:t xml:space="preserve"> </w:t>
      </w:r>
      <w:r w:rsidRPr="00A64CE0">
        <w:rPr>
          <w:rFonts w:ascii="Times New Roman" w:hAnsi="Times New Roman"/>
          <w:sz w:val="24"/>
          <w:szCs w:val="24"/>
        </w:rPr>
        <w:t>индивидуального</w:t>
      </w:r>
      <w:r w:rsidRPr="00A64CE0">
        <w:rPr>
          <w:rFonts w:ascii="Times New Roman" w:hAnsi="Times New Roman"/>
          <w:spacing w:val="54"/>
          <w:sz w:val="24"/>
          <w:szCs w:val="24"/>
        </w:rPr>
        <w:t xml:space="preserve"> </w:t>
      </w:r>
      <w:r w:rsidRPr="00A64CE0">
        <w:rPr>
          <w:rFonts w:ascii="Times New Roman" w:hAnsi="Times New Roman"/>
          <w:sz w:val="24"/>
          <w:szCs w:val="24"/>
        </w:rPr>
        <w:t>и</w:t>
      </w:r>
      <w:r w:rsidRPr="00A64CE0">
        <w:rPr>
          <w:rFonts w:ascii="Times New Roman" w:hAnsi="Times New Roman"/>
          <w:spacing w:val="2"/>
          <w:sz w:val="24"/>
          <w:szCs w:val="24"/>
        </w:rPr>
        <w:t xml:space="preserve"> </w:t>
      </w:r>
      <w:r w:rsidRPr="00A64CE0">
        <w:rPr>
          <w:rFonts w:ascii="Times New Roman" w:hAnsi="Times New Roman"/>
          <w:sz w:val="24"/>
          <w:szCs w:val="24"/>
        </w:rPr>
        <w:t>коллективного</w:t>
      </w:r>
      <w:r w:rsidRPr="00A64CE0">
        <w:rPr>
          <w:rFonts w:ascii="Times New Roman" w:hAnsi="Times New Roman"/>
          <w:spacing w:val="53"/>
          <w:sz w:val="24"/>
          <w:szCs w:val="24"/>
        </w:rPr>
        <w:t xml:space="preserve"> </w:t>
      </w:r>
      <w:r w:rsidRPr="00A64CE0">
        <w:rPr>
          <w:rFonts w:ascii="Times New Roman" w:hAnsi="Times New Roman"/>
          <w:sz w:val="24"/>
          <w:szCs w:val="24"/>
        </w:rPr>
        <w:t>поощрения —</w:t>
      </w:r>
      <w:r w:rsidRPr="00A64CE0">
        <w:rPr>
          <w:rFonts w:ascii="Times New Roman" w:hAnsi="Times New Roman"/>
          <w:spacing w:val="54"/>
          <w:sz w:val="24"/>
          <w:szCs w:val="24"/>
        </w:rPr>
        <w:t xml:space="preserve"> </w:t>
      </w:r>
      <w:r w:rsidRPr="00A64CE0">
        <w:rPr>
          <w:rFonts w:ascii="Times New Roman" w:hAnsi="Times New Roman"/>
          <w:sz w:val="24"/>
          <w:szCs w:val="24"/>
        </w:rPr>
        <w:t>использование индивидуальных и коллективных наград дает возможность стимулировать индивидуальную и коллективную активность обучающихся межличностные противоречия между обучающимися, получившими и</w:t>
      </w:r>
      <w:r w:rsidRPr="00A64CE0">
        <w:rPr>
          <w:rFonts w:ascii="Times New Roman" w:hAnsi="Times New Roman"/>
          <w:spacing w:val="-3"/>
          <w:sz w:val="24"/>
          <w:szCs w:val="24"/>
        </w:rPr>
        <w:t xml:space="preserve"> </w:t>
      </w:r>
      <w:r w:rsidRPr="00A64CE0">
        <w:rPr>
          <w:rFonts w:ascii="Times New Roman" w:hAnsi="Times New Roman"/>
          <w:sz w:val="24"/>
          <w:szCs w:val="24"/>
        </w:rPr>
        <w:t>не</w:t>
      </w:r>
      <w:r w:rsidRPr="00A64CE0">
        <w:rPr>
          <w:rFonts w:ascii="Times New Roman" w:hAnsi="Times New Roman"/>
          <w:spacing w:val="-3"/>
          <w:sz w:val="24"/>
          <w:szCs w:val="24"/>
        </w:rPr>
        <w:t xml:space="preserve"> </w:t>
      </w:r>
      <w:r w:rsidRPr="00A64CE0">
        <w:rPr>
          <w:rFonts w:ascii="Times New Roman" w:hAnsi="Times New Roman"/>
          <w:sz w:val="24"/>
          <w:szCs w:val="24"/>
        </w:rPr>
        <w:t>получившими</w:t>
      </w:r>
      <w:r w:rsidRPr="00A64CE0">
        <w:rPr>
          <w:rFonts w:ascii="Times New Roman" w:hAnsi="Times New Roman"/>
          <w:spacing w:val="-3"/>
          <w:sz w:val="24"/>
          <w:szCs w:val="24"/>
        </w:rPr>
        <w:t xml:space="preserve"> </w:t>
      </w:r>
      <w:r w:rsidRPr="00A64CE0">
        <w:rPr>
          <w:rFonts w:ascii="Times New Roman" w:hAnsi="Times New Roman"/>
          <w:sz w:val="24"/>
          <w:szCs w:val="24"/>
        </w:rPr>
        <w:t>награды.</w:t>
      </w:r>
    </w:p>
    <w:p w:rsidR="00A64CE0" w:rsidRPr="00A64CE0" w:rsidRDefault="00A64CE0" w:rsidP="00D42BB3">
      <w:pPr>
        <w:pStyle w:val="ab"/>
        <w:widowControl w:val="0"/>
        <w:numPr>
          <w:ilvl w:val="0"/>
          <w:numId w:val="91"/>
        </w:numPr>
        <w:tabs>
          <w:tab w:val="left" w:pos="851"/>
          <w:tab w:val="left" w:pos="1365"/>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Привлечение</w:t>
      </w:r>
      <w:r w:rsidRPr="00A64CE0">
        <w:rPr>
          <w:rFonts w:ascii="Times New Roman" w:hAnsi="Times New Roman"/>
          <w:spacing w:val="1"/>
          <w:sz w:val="24"/>
          <w:szCs w:val="24"/>
        </w:rPr>
        <w:t xml:space="preserve"> </w:t>
      </w:r>
      <w:r w:rsidRPr="00A64CE0">
        <w:rPr>
          <w:rFonts w:ascii="Times New Roman" w:hAnsi="Times New Roman"/>
          <w:sz w:val="24"/>
          <w:szCs w:val="24"/>
        </w:rPr>
        <w:t>к участию</w:t>
      </w:r>
      <w:r w:rsidRPr="00A64CE0">
        <w:rPr>
          <w:rFonts w:ascii="Times New Roman" w:hAnsi="Times New Roman"/>
          <w:spacing w:val="1"/>
          <w:sz w:val="24"/>
          <w:szCs w:val="24"/>
        </w:rPr>
        <w:t xml:space="preserve"> </w:t>
      </w:r>
      <w:r w:rsidRPr="00A64CE0">
        <w:rPr>
          <w:rFonts w:ascii="Times New Roman" w:hAnsi="Times New Roman"/>
          <w:sz w:val="24"/>
          <w:szCs w:val="24"/>
        </w:rPr>
        <w:t>в системе</w:t>
      </w:r>
      <w:r w:rsidRPr="00A64CE0">
        <w:rPr>
          <w:rFonts w:ascii="Times New Roman" w:hAnsi="Times New Roman"/>
          <w:spacing w:val="1"/>
          <w:sz w:val="24"/>
          <w:szCs w:val="24"/>
        </w:rPr>
        <w:t xml:space="preserve"> </w:t>
      </w:r>
      <w:r w:rsidRPr="00A64CE0">
        <w:rPr>
          <w:rFonts w:ascii="Times New Roman" w:hAnsi="Times New Roman"/>
          <w:sz w:val="24"/>
          <w:szCs w:val="24"/>
        </w:rPr>
        <w:t>поощрения</w:t>
      </w:r>
      <w:r w:rsidRPr="00A64CE0">
        <w:rPr>
          <w:rFonts w:ascii="Times New Roman" w:hAnsi="Times New Roman"/>
          <w:spacing w:val="1"/>
          <w:sz w:val="24"/>
          <w:szCs w:val="24"/>
        </w:rPr>
        <w:t xml:space="preserve"> </w:t>
      </w:r>
      <w:r w:rsidRPr="00A64CE0">
        <w:rPr>
          <w:rFonts w:ascii="Times New Roman" w:hAnsi="Times New Roman"/>
          <w:sz w:val="24"/>
          <w:szCs w:val="24"/>
        </w:rPr>
        <w:t>на всех</w:t>
      </w:r>
      <w:r w:rsidRPr="00A64CE0">
        <w:rPr>
          <w:rFonts w:ascii="Times New Roman" w:hAnsi="Times New Roman"/>
          <w:spacing w:val="1"/>
          <w:sz w:val="24"/>
          <w:szCs w:val="24"/>
        </w:rPr>
        <w:t xml:space="preserve"> </w:t>
      </w:r>
      <w:r w:rsidRPr="00A64CE0">
        <w:rPr>
          <w:rFonts w:ascii="Times New Roman" w:hAnsi="Times New Roman"/>
          <w:sz w:val="24"/>
          <w:szCs w:val="24"/>
        </w:rPr>
        <w:t>стадиях</w:t>
      </w:r>
      <w:r w:rsidRPr="00A64CE0">
        <w:rPr>
          <w:rFonts w:ascii="Times New Roman" w:hAnsi="Times New Roman"/>
          <w:spacing w:val="1"/>
          <w:sz w:val="24"/>
          <w:szCs w:val="24"/>
        </w:rPr>
        <w:t xml:space="preserve"> </w:t>
      </w:r>
      <w:r w:rsidRPr="00A64CE0">
        <w:rPr>
          <w:rFonts w:ascii="Times New Roman" w:hAnsi="Times New Roman"/>
          <w:sz w:val="24"/>
          <w:szCs w:val="24"/>
        </w:rPr>
        <w:t>родителей</w:t>
      </w:r>
      <w:r w:rsidRPr="00A64CE0">
        <w:rPr>
          <w:rFonts w:ascii="Times New Roman" w:hAnsi="Times New Roman"/>
          <w:spacing w:val="1"/>
          <w:sz w:val="24"/>
          <w:szCs w:val="24"/>
        </w:rPr>
        <w:t xml:space="preserve"> </w:t>
      </w:r>
      <w:r w:rsidRPr="00A64CE0">
        <w:rPr>
          <w:rFonts w:ascii="Times New Roman" w:hAnsi="Times New Roman"/>
          <w:sz w:val="24"/>
          <w:szCs w:val="24"/>
        </w:rPr>
        <w:t>(законных представителей) обучающихся, представителей родительского сообщества,</w:t>
      </w:r>
      <w:r w:rsidRPr="00A64CE0">
        <w:rPr>
          <w:rFonts w:ascii="Times New Roman" w:hAnsi="Times New Roman"/>
          <w:spacing w:val="1"/>
          <w:sz w:val="24"/>
          <w:szCs w:val="24"/>
        </w:rPr>
        <w:t xml:space="preserve"> </w:t>
      </w:r>
      <w:r w:rsidRPr="00A64CE0">
        <w:rPr>
          <w:rFonts w:ascii="Times New Roman" w:hAnsi="Times New Roman"/>
          <w:sz w:val="24"/>
          <w:szCs w:val="24"/>
        </w:rPr>
        <w:t>самих</w:t>
      </w:r>
      <w:r w:rsidRPr="00A64CE0">
        <w:rPr>
          <w:rFonts w:ascii="Times New Roman" w:hAnsi="Times New Roman"/>
          <w:spacing w:val="1"/>
          <w:sz w:val="24"/>
          <w:szCs w:val="24"/>
        </w:rPr>
        <w:t xml:space="preserve"> </w:t>
      </w:r>
      <w:r w:rsidRPr="00A64CE0">
        <w:rPr>
          <w:rFonts w:ascii="Times New Roman" w:hAnsi="Times New Roman"/>
          <w:sz w:val="24"/>
          <w:szCs w:val="24"/>
        </w:rPr>
        <w:t>обучающихся,</w:t>
      </w:r>
      <w:r w:rsidRPr="00A64CE0">
        <w:rPr>
          <w:rFonts w:ascii="Times New Roman" w:hAnsi="Times New Roman"/>
          <w:spacing w:val="1"/>
          <w:sz w:val="24"/>
          <w:szCs w:val="24"/>
        </w:rPr>
        <w:t xml:space="preserve"> </w:t>
      </w:r>
      <w:r w:rsidRPr="00A64CE0">
        <w:rPr>
          <w:rFonts w:ascii="Times New Roman" w:hAnsi="Times New Roman"/>
          <w:sz w:val="24"/>
          <w:szCs w:val="24"/>
        </w:rPr>
        <w:t>их представителей</w:t>
      </w:r>
      <w:r w:rsidRPr="00A64CE0">
        <w:rPr>
          <w:rFonts w:ascii="Times New Roman" w:hAnsi="Times New Roman"/>
          <w:spacing w:val="1"/>
          <w:sz w:val="24"/>
          <w:szCs w:val="24"/>
        </w:rPr>
        <w:t xml:space="preserve"> </w:t>
      </w:r>
      <w:r w:rsidRPr="00A64CE0">
        <w:rPr>
          <w:rFonts w:ascii="Times New Roman" w:hAnsi="Times New Roman"/>
          <w:sz w:val="24"/>
          <w:szCs w:val="24"/>
        </w:rPr>
        <w:t>(с учетом</w:t>
      </w:r>
      <w:r w:rsidRPr="00A64CE0">
        <w:rPr>
          <w:rFonts w:ascii="Times New Roman" w:hAnsi="Times New Roman"/>
          <w:spacing w:val="1"/>
          <w:sz w:val="24"/>
          <w:szCs w:val="24"/>
        </w:rPr>
        <w:t xml:space="preserve"> </w:t>
      </w:r>
      <w:r w:rsidRPr="00A64CE0">
        <w:rPr>
          <w:rFonts w:ascii="Times New Roman" w:hAnsi="Times New Roman"/>
          <w:sz w:val="24"/>
          <w:szCs w:val="24"/>
        </w:rPr>
        <w:t>наличия</w:t>
      </w:r>
      <w:r w:rsidRPr="00A64CE0">
        <w:rPr>
          <w:rFonts w:ascii="Times New Roman" w:hAnsi="Times New Roman"/>
          <w:spacing w:val="1"/>
          <w:sz w:val="24"/>
          <w:szCs w:val="24"/>
        </w:rPr>
        <w:t xml:space="preserve"> </w:t>
      </w:r>
      <w:r w:rsidRPr="00A64CE0">
        <w:rPr>
          <w:rFonts w:ascii="Times New Roman" w:hAnsi="Times New Roman"/>
          <w:sz w:val="24"/>
          <w:szCs w:val="24"/>
        </w:rPr>
        <w:t>ученического</w:t>
      </w:r>
      <w:r w:rsidRPr="00A64CE0">
        <w:rPr>
          <w:rFonts w:ascii="Times New Roman" w:hAnsi="Times New Roman"/>
          <w:spacing w:val="1"/>
          <w:sz w:val="24"/>
          <w:szCs w:val="24"/>
        </w:rPr>
        <w:t xml:space="preserve"> </w:t>
      </w:r>
      <w:r w:rsidRPr="00A64CE0">
        <w:rPr>
          <w:rFonts w:ascii="Times New Roman" w:hAnsi="Times New Roman"/>
          <w:sz w:val="24"/>
          <w:szCs w:val="24"/>
        </w:rPr>
        <w:t>самоуправления),</w:t>
      </w:r>
      <w:r w:rsidRPr="00A64CE0">
        <w:rPr>
          <w:rFonts w:ascii="Times New Roman" w:hAnsi="Times New Roman"/>
          <w:spacing w:val="-3"/>
          <w:sz w:val="24"/>
          <w:szCs w:val="24"/>
        </w:rPr>
        <w:t xml:space="preserve"> </w:t>
      </w:r>
      <w:r w:rsidRPr="00A64CE0">
        <w:rPr>
          <w:rFonts w:ascii="Times New Roman" w:hAnsi="Times New Roman"/>
          <w:sz w:val="24"/>
          <w:szCs w:val="24"/>
        </w:rPr>
        <w:t>сторонних</w:t>
      </w:r>
      <w:r w:rsidRPr="00A64CE0">
        <w:rPr>
          <w:rFonts w:ascii="Times New Roman" w:hAnsi="Times New Roman"/>
          <w:spacing w:val="1"/>
          <w:sz w:val="24"/>
          <w:szCs w:val="24"/>
        </w:rPr>
        <w:t xml:space="preserve"> </w:t>
      </w:r>
      <w:r w:rsidRPr="00A64CE0">
        <w:rPr>
          <w:rFonts w:ascii="Times New Roman" w:hAnsi="Times New Roman"/>
          <w:sz w:val="24"/>
          <w:szCs w:val="24"/>
        </w:rPr>
        <w:t>организаций,</w:t>
      </w:r>
      <w:r w:rsidRPr="00A64CE0">
        <w:rPr>
          <w:rFonts w:ascii="Times New Roman" w:hAnsi="Times New Roman"/>
          <w:spacing w:val="-1"/>
          <w:sz w:val="24"/>
          <w:szCs w:val="24"/>
        </w:rPr>
        <w:t xml:space="preserve"> </w:t>
      </w:r>
      <w:r w:rsidRPr="00A64CE0">
        <w:rPr>
          <w:rFonts w:ascii="Times New Roman" w:hAnsi="Times New Roman"/>
          <w:sz w:val="24"/>
          <w:szCs w:val="24"/>
        </w:rPr>
        <w:t>их</w:t>
      </w:r>
      <w:r w:rsidRPr="00A64CE0">
        <w:rPr>
          <w:rFonts w:ascii="Times New Roman" w:hAnsi="Times New Roman"/>
          <w:spacing w:val="5"/>
          <w:sz w:val="24"/>
          <w:szCs w:val="24"/>
        </w:rPr>
        <w:t xml:space="preserve"> </w:t>
      </w:r>
      <w:r w:rsidRPr="00A64CE0">
        <w:rPr>
          <w:rFonts w:ascii="Times New Roman" w:hAnsi="Times New Roman"/>
          <w:sz w:val="24"/>
          <w:szCs w:val="24"/>
        </w:rPr>
        <w:t>статусных представителей.</w:t>
      </w:r>
    </w:p>
    <w:p w:rsidR="00A64CE0" w:rsidRPr="00A64CE0" w:rsidRDefault="00A64CE0" w:rsidP="00D42BB3">
      <w:pPr>
        <w:pStyle w:val="ab"/>
        <w:widowControl w:val="0"/>
        <w:numPr>
          <w:ilvl w:val="0"/>
          <w:numId w:val="91"/>
        </w:numPr>
        <w:tabs>
          <w:tab w:val="left" w:pos="851"/>
          <w:tab w:val="left" w:pos="1365"/>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Дифференцированность</w:t>
      </w:r>
      <w:r w:rsidRPr="00A64CE0">
        <w:rPr>
          <w:rFonts w:ascii="Times New Roman" w:hAnsi="Times New Roman"/>
          <w:spacing w:val="1"/>
          <w:sz w:val="24"/>
          <w:szCs w:val="24"/>
        </w:rPr>
        <w:t xml:space="preserve"> </w:t>
      </w:r>
      <w:r w:rsidRPr="00A64CE0">
        <w:rPr>
          <w:rFonts w:ascii="Times New Roman" w:hAnsi="Times New Roman"/>
          <w:sz w:val="24"/>
          <w:szCs w:val="24"/>
        </w:rPr>
        <w:t>поощрений —</w:t>
      </w:r>
      <w:r w:rsidRPr="00A64CE0">
        <w:rPr>
          <w:rFonts w:ascii="Times New Roman" w:hAnsi="Times New Roman"/>
          <w:spacing w:val="1"/>
          <w:sz w:val="24"/>
          <w:szCs w:val="24"/>
        </w:rPr>
        <w:t xml:space="preserve"> </w:t>
      </w:r>
      <w:r w:rsidRPr="00A64CE0">
        <w:rPr>
          <w:rFonts w:ascii="Times New Roman" w:hAnsi="Times New Roman"/>
          <w:sz w:val="24"/>
          <w:szCs w:val="24"/>
        </w:rPr>
        <w:t>наличие</w:t>
      </w:r>
      <w:r w:rsidRPr="00A64CE0">
        <w:rPr>
          <w:rFonts w:ascii="Times New Roman" w:hAnsi="Times New Roman"/>
          <w:spacing w:val="1"/>
          <w:sz w:val="24"/>
          <w:szCs w:val="24"/>
        </w:rPr>
        <w:t xml:space="preserve"> </w:t>
      </w:r>
      <w:r w:rsidRPr="00A64CE0">
        <w:rPr>
          <w:rFonts w:ascii="Times New Roman" w:hAnsi="Times New Roman"/>
          <w:sz w:val="24"/>
          <w:szCs w:val="24"/>
        </w:rPr>
        <w:t>уровней</w:t>
      </w:r>
      <w:r w:rsidRPr="00A64CE0">
        <w:rPr>
          <w:rFonts w:ascii="Times New Roman" w:hAnsi="Times New Roman"/>
          <w:spacing w:val="1"/>
          <w:sz w:val="24"/>
          <w:szCs w:val="24"/>
        </w:rPr>
        <w:t xml:space="preserve"> </w:t>
      </w:r>
      <w:r w:rsidRPr="00A64CE0">
        <w:rPr>
          <w:rFonts w:ascii="Times New Roman" w:hAnsi="Times New Roman"/>
          <w:sz w:val="24"/>
          <w:szCs w:val="24"/>
        </w:rPr>
        <w:t>и типов</w:t>
      </w:r>
      <w:r w:rsidRPr="00A64CE0">
        <w:rPr>
          <w:rFonts w:ascii="Times New Roman" w:hAnsi="Times New Roman"/>
          <w:spacing w:val="1"/>
          <w:sz w:val="24"/>
          <w:szCs w:val="24"/>
        </w:rPr>
        <w:t xml:space="preserve"> </w:t>
      </w:r>
      <w:r w:rsidRPr="00A64CE0">
        <w:rPr>
          <w:rFonts w:ascii="Times New Roman" w:hAnsi="Times New Roman"/>
          <w:sz w:val="24"/>
          <w:szCs w:val="24"/>
        </w:rPr>
        <w:t>наград</w:t>
      </w:r>
      <w:r w:rsidRPr="00A64CE0">
        <w:rPr>
          <w:rFonts w:ascii="Times New Roman" w:hAnsi="Times New Roman"/>
          <w:spacing w:val="1"/>
          <w:sz w:val="24"/>
          <w:szCs w:val="24"/>
        </w:rPr>
        <w:t xml:space="preserve"> </w:t>
      </w:r>
      <w:r w:rsidRPr="00A64CE0">
        <w:rPr>
          <w:rFonts w:ascii="Times New Roman" w:hAnsi="Times New Roman"/>
          <w:sz w:val="24"/>
          <w:szCs w:val="24"/>
        </w:rPr>
        <w:t>позволяет</w:t>
      </w:r>
      <w:r w:rsidRPr="00A64CE0">
        <w:rPr>
          <w:rFonts w:ascii="Times New Roman" w:hAnsi="Times New Roman"/>
          <w:spacing w:val="-1"/>
          <w:sz w:val="24"/>
          <w:szCs w:val="24"/>
        </w:rPr>
        <w:t xml:space="preserve"> </w:t>
      </w:r>
      <w:r w:rsidRPr="00A64CE0">
        <w:rPr>
          <w:rFonts w:ascii="Times New Roman" w:hAnsi="Times New Roman"/>
          <w:sz w:val="24"/>
          <w:szCs w:val="24"/>
        </w:rPr>
        <w:t>продлить</w:t>
      </w:r>
      <w:r w:rsidRPr="00A64CE0">
        <w:rPr>
          <w:rFonts w:ascii="Times New Roman" w:hAnsi="Times New Roman"/>
          <w:spacing w:val="-1"/>
          <w:sz w:val="24"/>
          <w:szCs w:val="24"/>
        </w:rPr>
        <w:t xml:space="preserve"> </w:t>
      </w:r>
      <w:r w:rsidRPr="00A64CE0">
        <w:rPr>
          <w:rFonts w:ascii="Times New Roman" w:hAnsi="Times New Roman"/>
          <w:sz w:val="24"/>
          <w:szCs w:val="24"/>
        </w:rPr>
        <w:t>стимулирующее</w:t>
      </w:r>
      <w:r w:rsidRPr="00A64CE0">
        <w:rPr>
          <w:rFonts w:ascii="Times New Roman" w:hAnsi="Times New Roman"/>
          <w:spacing w:val="-1"/>
          <w:sz w:val="24"/>
          <w:szCs w:val="24"/>
        </w:rPr>
        <w:t xml:space="preserve"> </w:t>
      </w:r>
      <w:r w:rsidRPr="00A64CE0">
        <w:rPr>
          <w:rFonts w:ascii="Times New Roman" w:hAnsi="Times New Roman"/>
          <w:sz w:val="24"/>
          <w:szCs w:val="24"/>
        </w:rPr>
        <w:t>действие системы поощрения.</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color w:val="000000"/>
          <w:sz w:val="24"/>
          <w:szCs w:val="24"/>
        </w:rPr>
        <w:t xml:space="preserve">В МБОУ </w:t>
      </w:r>
      <w:r w:rsidR="00D8784D">
        <w:rPr>
          <w:rFonts w:ascii="Times New Roman" w:hAnsi="Times New Roman"/>
          <w:color w:val="000000"/>
          <w:sz w:val="24"/>
          <w:szCs w:val="24"/>
        </w:rPr>
        <w:t>«Школа № 91»</w:t>
      </w:r>
      <w:r w:rsidRPr="00A64CE0">
        <w:rPr>
          <w:rFonts w:ascii="Times New Roman" w:hAnsi="Times New Roman"/>
          <w:color w:val="000000"/>
          <w:sz w:val="24"/>
          <w:szCs w:val="24"/>
        </w:rPr>
        <w:t xml:space="preserve"> организована деятельность по ведение портфолио обучающих.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т.д.). Кроме индивидуального портфолио ведется портфолио  класса. </w:t>
      </w:r>
    </w:p>
    <w:p w:rsidR="00A64CE0" w:rsidRPr="00A64CE0" w:rsidRDefault="00A64CE0" w:rsidP="00D42BB3">
      <w:pPr>
        <w:pStyle w:val="110"/>
        <w:tabs>
          <w:tab w:val="left" w:pos="851"/>
          <w:tab w:val="left" w:pos="1981"/>
          <w:tab w:val="left" w:pos="3436"/>
          <w:tab w:val="left" w:pos="4947"/>
          <w:tab w:val="left" w:pos="6470"/>
          <w:tab w:val="left" w:pos="8209"/>
        </w:tabs>
        <w:ind w:left="0" w:firstLine="567"/>
        <w:contextualSpacing/>
        <w:jc w:val="both"/>
        <w:rPr>
          <w:b w:val="0"/>
        </w:rPr>
      </w:pPr>
      <w:r w:rsidRPr="00A64CE0">
        <w:rPr>
          <w:b w:val="0"/>
        </w:rPr>
        <w:t>Формы поощрения социальной  успешности и</w:t>
      </w:r>
      <w:r w:rsidRPr="00A64CE0">
        <w:rPr>
          <w:b w:val="0"/>
          <w:spacing w:val="4"/>
        </w:rPr>
        <w:t xml:space="preserve"> </w:t>
      </w:r>
      <w:r w:rsidRPr="00A64CE0">
        <w:rPr>
          <w:b w:val="0"/>
        </w:rPr>
        <w:t xml:space="preserve">проявлений </w:t>
      </w:r>
      <w:r w:rsidRPr="00A64CE0">
        <w:rPr>
          <w:b w:val="0"/>
          <w:spacing w:val="-1"/>
        </w:rPr>
        <w:t>активной</w:t>
      </w:r>
      <w:r w:rsidRPr="00A64CE0">
        <w:rPr>
          <w:b w:val="0"/>
          <w:spacing w:val="-57"/>
        </w:rPr>
        <w:t xml:space="preserve"> </w:t>
      </w:r>
      <w:r w:rsidRPr="00A64CE0">
        <w:rPr>
          <w:b w:val="0"/>
        </w:rPr>
        <w:t>жизненной</w:t>
      </w:r>
      <w:r w:rsidRPr="00A64CE0">
        <w:rPr>
          <w:b w:val="0"/>
          <w:spacing w:val="-1"/>
        </w:rPr>
        <w:t xml:space="preserve"> </w:t>
      </w:r>
      <w:r w:rsidRPr="00A64CE0">
        <w:rPr>
          <w:b w:val="0"/>
        </w:rPr>
        <w:t>позиции обучающихся  МБОУ</w:t>
      </w:r>
      <w:r w:rsidRPr="00A64CE0">
        <w:rPr>
          <w:b w:val="0"/>
          <w:spacing w:val="1"/>
        </w:rPr>
        <w:t xml:space="preserve"> </w:t>
      </w:r>
      <w:r w:rsidR="00D8784D">
        <w:rPr>
          <w:b w:val="0"/>
        </w:rPr>
        <w:t>«Школа № 91»</w:t>
      </w:r>
    </w:p>
    <w:p w:rsidR="00A64CE0" w:rsidRPr="00A64CE0" w:rsidRDefault="00A64CE0" w:rsidP="00D42BB3">
      <w:pPr>
        <w:pStyle w:val="ab"/>
        <w:widowControl w:val="0"/>
        <w:numPr>
          <w:ilvl w:val="0"/>
          <w:numId w:val="52"/>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Объявление</w:t>
      </w:r>
      <w:r w:rsidRPr="00A64CE0">
        <w:rPr>
          <w:rFonts w:ascii="Times New Roman" w:hAnsi="Times New Roman"/>
          <w:spacing w:val="-5"/>
          <w:sz w:val="24"/>
          <w:szCs w:val="24"/>
        </w:rPr>
        <w:t xml:space="preserve"> </w:t>
      </w:r>
      <w:r w:rsidRPr="00A64CE0">
        <w:rPr>
          <w:rFonts w:ascii="Times New Roman" w:hAnsi="Times New Roman"/>
          <w:sz w:val="24"/>
          <w:szCs w:val="24"/>
        </w:rPr>
        <w:t>благодарности.</w:t>
      </w:r>
    </w:p>
    <w:p w:rsidR="00A64CE0" w:rsidRPr="00A64CE0" w:rsidRDefault="00A64CE0" w:rsidP="00D42BB3">
      <w:pPr>
        <w:pStyle w:val="ab"/>
        <w:widowControl w:val="0"/>
        <w:numPr>
          <w:ilvl w:val="0"/>
          <w:numId w:val="52"/>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Награждение</w:t>
      </w:r>
      <w:r w:rsidRPr="00A64CE0">
        <w:rPr>
          <w:rFonts w:ascii="Times New Roman" w:hAnsi="Times New Roman"/>
          <w:spacing w:val="-5"/>
          <w:sz w:val="24"/>
          <w:szCs w:val="24"/>
        </w:rPr>
        <w:t xml:space="preserve"> </w:t>
      </w:r>
      <w:r w:rsidRPr="00A64CE0">
        <w:rPr>
          <w:rFonts w:ascii="Times New Roman" w:hAnsi="Times New Roman"/>
          <w:sz w:val="24"/>
          <w:szCs w:val="24"/>
        </w:rPr>
        <w:t>грамотой.</w:t>
      </w:r>
    </w:p>
    <w:p w:rsidR="00A64CE0" w:rsidRPr="00A64CE0" w:rsidRDefault="00A64CE0" w:rsidP="00D42BB3">
      <w:pPr>
        <w:pStyle w:val="ab"/>
        <w:widowControl w:val="0"/>
        <w:numPr>
          <w:ilvl w:val="0"/>
          <w:numId w:val="52"/>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Вручение</w:t>
      </w:r>
      <w:r w:rsidRPr="00A64CE0">
        <w:rPr>
          <w:rFonts w:ascii="Times New Roman" w:hAnsi="Times New Roman"/>
          <w:spacing w:val="-3"/>
          <w:sz w:val="24"/>
          <w:szCs w:val="24"/>
        </w:rPr>
        <w:t xml:space="preserve"> </w:t>
      </w:r>
      <w:r w:rsidRPr="00A64CE0">
        <w:rPr>
          <w:rFonts w:ascii="Times New Roman" w:hAnsi="Times New Roman"/>
          <w:sz w:val="24"/>
          <w:szCs w:val="24"/>
        </w:rPr>
        <w:t>сертификатов</w:t>
      </w:r>
      <w:r w:rsidRPr="00A64CE0">
        <w:rPr>
          <w:rFonts w:ascii="Times New Roman" w:hAnsi="Times New Roman"/>
          <w:spacing w:val="-2"/>
          <w:sz w:val="24"/>
          <w:szCs w:val="24"/>
        </w:rPr>
        <w:t xml:space="preserve"> </w:t>
      </w:r>
      <w:r w:rsidRPr="00A64CE0">
        <w:rPr>
          <w:rFonts w:ascii="Times New Roman" w:hAnsi="Times New Roman"/>
          <w:sz w:val="24"/>
          <w:szCs w:val="24"/>
        </w:rPr>
        <w:t>и дипломов.</w:t>
      </w:r>
    </w:p>
    <w:p w:rsidR="00A64CE0" w:rsidRPr="00A64CE0" w:rsidRDefault="00A64CE0" w:rsidP="00D42BB3">
      <w:pPr>
        <w:pStyle w:val="ab"/>
        <w:widowControl w:val="0"/>
        <w:numPr>
          <w:ilvl w:val="0"/>
          <w:numId w:val="52"/>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Занесение</w:t>
      </w:r>
      <w:r w:rsidRPr="00A64CE0">
        <w:rPr>
          <w:rFonts w:ascii="Times New Roman" w:hAnsi="Times New Roman"/>
          <w:spacing w:val="-2"/>
          <w:sz w:val="24"/>
          <w:szCs w:val="24"/>
        </w:rPr>
        <w:t xml:space="preserve"> </w:t>
      </w:r>
      <w:r w:rsidRPr="00A64CE0">
        <w:rPr>
          <w:rFonts w:ascii="Times New Roman" w:hAnsi="Times New Roman"/>
          <w:sz w:val="24"/>
          <w:szCs w:val="24"/>
        </w:rPr>
        <w:t>фотографии</w:t>
      </w:r>
      <w:r w:rsidRPr="00A64CE0">
        <w:rPr>
          <w:rFonts w:ascii="Times New Roman" w:hAnsi="Times New Roman"/>
          <w:spacing w:val="-3"/>
          <w:sz w:val="24"/>
          <w:szCs w:val="24"/>
        </w:rPr>
        <w:t xml:space="preserve"> </w:t>
      </w:r>
      <w:r w:rsidRPr="00A64CE0">
        <w:rPr>
          <w:rFonts w:ascii="Times New Roman" w:hAnsi="Times New Roman"/>
          <w:sz w:val="24"/>
          <w:szCs w:val="24"/>
        </w:rPr>
        <w:t>активиста</w:t>
      </w:r>
      <w:r w:rsidRPr="00A64CE0">
        <w:rPr>
          <w:rFonts w:ascii="Times New Roman" w:hAnsi="Times New Roman"/>
          <w:spacing w:val="-1"/>
          <w:sz w:val="24"/>
          <w:szCs w:val="24"/>
        </w:rPr>
        <w:t xml:space="preserve"> </w:t>
      </w:r>
      <w:r w:rsidRPr="00A64CE0">
        <w:rPr>
          <w:rFonts w:ascii="Times New Roman" w:hAnsi="Times New Roman"/>
          <w:sz w:val="24"/>
          <w:szCs w:val="24"/>
        </w:rPr>
        <w:t>на</w:t>
      </w:r>
      <w:r w:rsidRPr="00A64CE0">
        <w:rPr>
          <w:rFonts w:ascii="Times New Roman" w:hAnsi="Times New Roman"/>
          <w:spacing w:val="1"/>
          <w:sz w:val="24"/>
          <w:szCs w:val="24"/>
        </w:rPr>
        <w:t xml:space="preserve"> </w:t>
      </w:r>
      <w:r w:rsidRPr="00A64CE0">
        <w:rPr>
          <w:rFonts w:ascii="Times New Roman" w:hAnsi="Times New Roman"/>
          <w:sz w:val="24"/>
          <w:szCs w:val="24"/>
        </w:rPr>
        <w:t>доску</w:t>
      </w:r>
      <w:r w:rsidRPr="00A64CE0">
        <w:rPr>
          <w:rFonts w:ascii="Times New Roman" w:hAnsi="Times New Roman"/>
          <w:spacing w:val="-8"/>
          <w:sz w:val="24"/>
          <w:szCs w:val="24"/>
        </w:rPr>
        <w:t xml:space="preserve"> </w:t>
      </w:r>
      <w:r w:rsidRPr="00A64CE0">
        <w:rPr>
          <w:rFonts w:ascii="Times New Roman" w:hAnsi="Times New Roman"/>
          <w:sz w:val="24"/>
          <w:szCs w:val="24"/>
        </w:rPr>
        <w:t>почета.</w:t>
      </w:r>
    </w:p>
    <w:p w:rsidR="00A64CE0" w:rsidRPr="00867749" w:rsidRDefault="00A64CE0" w:rsidP="00FB4521">
      <w:pPr>
        <w:tabs>
          <w:tab w:val="left" w:pos="288"/>
          <w:tab w:val="left" w:pos="851"/>
        </w:tabs>
        <w:spacing w:after="0" w:line="240" w:lineRule="auto"/>
        <w:contextualSpacing/>
        <w:jc w:val="both"/>
        <w:rPr>
          <w:rFonts w:ascii="Times New Roman" w:hAnsi="Times New Roman"/>
          <w:b/>
          <w:bCs/>
          <w:sz w:val="24"/>
          <w:szCs w:val="24"/>
        </w:rPr>
      </w:pPr>
      <w:r w:rsidRPr="00A64CE0">
        <w:rPr>
          <w:rFonts w:ascii="Times New Roman" w:hAnsi="Times New Roman"/>
          <w:b/>
          <w:bCs/>
          <w:sz w:val="24"/>
          <w:szCs w:val="24"/>
        </w:rPr>
        <w:t>ОСНОВНЫЕ НАПРАВЛЕНИЯ САМОАНАЛИЗА</w:t>
      </w:r>
      <w:r w:rsidR="00867749">
        <w:rPr>
          <w:rFonts w:ascii="Times New Roman" w:hAnsi="Times New Roman"/>
          <w:b/>
          <w:bCs/>
          <w:sz w:val="24"/>
          <w:szCs w:val="24"/>
        </w:rPr>
        <w:t xml:space="preserve"> </w:t>
      </w:r>
      <w:r w:rsidRPr="00867749">
        <w:rPr>
          <w:rFonts w:ascii="Times New Roman" w:hAnsi="Times New Roman"/>
          <w:b/>
          <w:bCs/>
          <w:sz w:val="24"/>
          <w:szCs w:val="24"/>
        </w:rPr>
        <w:t>ВОСПИТАТЕЛЬНОЙ РАБОТЫ</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Самоанализ осуществляется ежегодно силами самой образовательной организации.</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Результаты деятельности школы не сводятся только к показателям обученности, т.е. традиционным знаниям, умениям, навыкам детей. Показателями успешной деятельности школы, в целом, сводятся к следующим пунктам:</w:t>
      </w:r>
    </w:p>
    <w:p w:rsidR="00A64CE0" w:rsidRPr="00A64CE0" w:rsidRDefault="00A64CE0" w:rsidP="00D42BB3">
      <w:pPr>
        <w:pStyle w:val="ab"/>
        <w:numPr>
          <w:ilvl w:val="0"/>
          <w:numId w:val="96"/>
        </w:numPr>
        <w:tabs>
          <w:tab w:val="left" w:pos="851"/>
          <w:tab w:val="left" w:pos="889"/>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уровень обученности детей (от допустимого до продвинутого по каждому предмету);</w:t>
      </w:r>
    </w:p>
    <w:p w:rsidR="00A64CE0" w:rsidRPr="00A64CE0" w:rsidRDefault="00A64CE0" w:rsidP="00D42BB3">
      <w:pPr>
        <w:pStyle w:val="ab"/>
        <w:numPr>
          <w:ilvl w:val="0"/>
          <w:numId w:val="96"/>
        </w:numPr>
        <w:tabs>
          <w:tab w:val="left" w:pos="851"/>
          <w:tab w:val="left" w:pos="889"/>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уровень развития детей:</w:t>
      </w:r>
    </w:p>
    <w:p w:rsidR="00A64CE0" w:rsidRPr="00A64CE0" w:rsidRDefault="00A64CE0" w:rsidP="00D42BB3">
      <w:pPr>
        <w:pStyle w:val="ab"/>
        <w:numPr>
          <w:ilvl w:val="0"/>
          <w:numId w:val="97"/>
        </w:numPr>
        <w:tabs>
          <w:tab w:val="left" w:pos="735"/>
          <w:tab w:val="left" w:pos="851"/>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психического (работа с детьми, часто пропускающими учебные занятия, с детьми «группы риска», детьми с ОВЗ);</w:t>
      </w:r>
    </w:p>
    <w:p w:rsidR="00A64CE0" w:rsidRPr="00A64CE0" w:rsidRDefault="00A64CE0" w:rsidP="00D42BB3">
      <w:pPr>
        <w:pStyle w:val="ab"/>
        <w:numPr>
          <w:ilvl w:val="0"/>
          <w:numId w:val="97"/>
        </w:numPr>
        <w:tabs>
          <w:tab w:val="left" w:pos="735"/>
          <w:tab w:val="left" w:pos="851"/>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физического (проведение уроков физкультуры, спортивных секций, спортивных соревнований, физминуток, соблюдение здоровьесберегающих технологий);</w:t>
      </w:r>
    </w:p>
    <w:p w:rsidR="00A64CE0" w:rsidRPr="00A64CE0" w:rsidRDefault="00A64CE0" w:rsidP="00D42BB3">
      <w:pPr>
        <w:pStyle w:val="ab"/>
        <w:numPr>
          <w:ilvl w:val="0"/>
          <w:numId w:val="97"/>
        </w:numPr>
        <w:tabs>
          <w:tab w:val="left" w:pos="735"/>
          <w:tab w:val="left" w:pos="851"/>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интеллектуального (создание условий для работы с одаренными детьми, участие в интеллектуальных мероприятиях);</w:t>
      </w:r>
    </w:p>
    <w:p w:rsidR="00A64CE0" w:rsidRPr="00A64CE0" w:rsidRDefault="00A64CE0" w:rsidP="00D42BB3">
      <w:pPr>
        <w:pStyle w:val="ab"/>
        <w:numPr>
          <w:ilvl w:val="0"/>
          <w:numId w:val="97"/>
        </w:numPr>
        <w:tabs>
          <w:tab w:val="left" w:pos="735"/>
          <w:tab w:val="left" w:pos="851"/>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 xml:space="preserve">уровень духовно-нравственной воспитанности детей. </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Основными принципами, на основе которых осуществляется самоанализ воспитательной работы в школе, являются:</w:t>
      </w:r>
    </w:p>
    <w:p w:rsidR="00A64CE0" w:rsidRPr="00A64CE0" w:rsidRDefault="00A64CE0" w:rsidP="00D42BB3">
      <w:pPr>
        <w:numPr>
          <w:ilvl w:val="0"/>
          <w:numId w:val="92"/>
        </w:num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rsidR="00A64CE0" w:rsidRPr="00A64CE0" w:rsidRDefault="00A64CE0" w:rsidP="00D42BB3">
      <w:pPr>
        <w:numPr>
          <w:ilvl w:val="0"/>
          <w:numId w:val="92"/>
        </w:numPr>
        <w:tabs>
          <w:tab w:val="left" w:pos="851"/>
          <w:tab w:val="left" w:pos="1006"/>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lastRenderedPageBreak/>
        <w:t>принцип приоритета анализа сущностных сторон воспитания, ориентирующий экспертов на изучение не количественных его показателей, а качественных – так их как содержание и разнообразие деятельности, характер общения и отношений между школьниками и педагогами;</w:t>
      </w:r>
    </w:p>
    <w:p w:rsidR="00A64CE0" w:rsidRPr="00A64CE0" w:rsidRDefault="00A64CE0" w:rsidP="00D42BB3">
      <w:pPr>
        <w:numPr>
          <w:ilvl w:val="0"/>
          <w:numId w:val="92"/>
        </w:numPr>
        <w:tabs>
          <w:tab w:val="left" w:pos="851"/>
          <w:tab w:val="left" w:pos="1092"/>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A64CE0" w:rsidRPr="00A64CE0" w:rsidRDefault="00A64CE0" w:rsidP="00D42BB3">
      <w:pPr>
        <w:numPr>
          <w:ilvl w:val="0"/>
          <w:numId w:val="92"/>
        </w:numPr>
        <w:tabs>
          <w:tab w:val="left" w:pos="737"/>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принцип разделенной ответственности за результаты личностного развития школьников, ориентирующий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 xml:space="preserve">Основными направлениями анализа организуемого в школе воспитательного процесса могут быть следующие: </w:t>
      </w:r>
    </w:p>
    <w:p w:rsidR="00A64CE0" w:rsidRPr="00A64CE0" w:rsidRDefault="00A64CE0" w:rsidP="00D42BB3">
      <w:pPr>
        <w:numPr>
          <w:ilvl w:val="0"/>
          <w:numId w:val="93"/>
        </w:numPr>
        <w:tabs>
          <w:tab w:val="left" w:pos="851"/>
        </w:tabs>
        <w:spacing w:after="0" w:line="240" w:lineRule="auto"/>
        <w:ind w:firstLine="567"/>
        <w:contextualSpacing/>
        <w:jc w:val="both"/>
        <w:rPr>
          <w:rFonts w:ascii="Times New Roman" w:hAnsi="Times New Roman"/>
          <w:b/>
          <w:bCs/>
          <w:i/>
          <w:iCs/>
          <w:sz w:val="24"/>
          <w:szCs w:val="24"/>
        </w:rPr>
      </w:pPr>
      <w:r w:rsidRPr="00A64CE0">
        <w:rPr>
          <w:rFonts w:ascii="Times New Roman" w:hAnsi="Times New Roman"/>
          <w:b/>
          <w:bCs/>
          <w:i/>
          <w:iCs/>
          <w:sz w:val="24"/>
          <w:szCs w:val="24"/>
        </w:rPr>
        <w:t>Результаты воспитания, социализации и саморазвития школьников.</w:t>
      </w:r>
    </w:p>
    <w:p w:rsidR="00A64CE0" w:rsidRPr="00A64CE0" w:rsidRDefault="00A64CE0" w:rsidP="00D42BB3">
      <w:pPr>
        <w:tabs>
          <w:tab w:val="left" w:pos="851"/>
        </w:tabs>
        <w:spacing w:after="0" w:line="240" w:lineRule="auto"/>
        <w:ind w:firstLine="567"/>
        <w:contextualSpacing/>
        <w:jc w:val="both"/>
        <w:rPr>
          <w:rFonts w:ascii="Times New Roman" w:hAnsi="Times New Roman"/>
          <w:b/>
          <w:bCs/>
          <w:i/>
          <w:iCs/>
          <w:sz w:val="24"/>
          <w:szCs w:val="24"/>
        </w:rPr>
      </w:pPr>
      <w:r w:rsidRPr="00A64CE0">
        <w:rPr>
          <w:rFonts w:ascii="Times New Roman" w:hAnsi="Times New Roman"/>
          <w:sz w:val="24"/>
          <w:szCs w:val="24"/>
        </w:rPr>
        <w:t>Критерием, на основе  которого осуществляется  данный анализ, является</w:t>
      </w:r>
    </w:p>
    <w:p w:rsidR="00A64CE0" w:rsidRPr="00A64CE0" w:rsidRDefault="00A64CE0" w:rsidP="00867749">
      <w:pPr>
        <w:tabs>
          <w:tab w:val="left" w:pos="851"/>
        </w:tabs>
        <w:spacing w:after="0" w:line="240" w:lineRule="auto"/>
        <w:contextualSpacing/>
        <w:jc w:val="both"/>
        <w:rPr>
          <w:rFonts w:ascii="Times New Roman" w:hAnsi="Times New Roman"/>
          <w:sz w:val="24"/>
          <w:szCs w:val="24"/>
        </w:rPr>
      </w:pPr>
      <w:r w:rsidRPr="00A64CE0">
        <w:rPr>
          <w:rFonts w:ascii="Times New Roman" w:hAnsi="Times New Roman"/>
          <w:sz w:val="24"/>
          <w:szCs w:val="24"/>
        </w:rPr>
        <w:t>динамика личностного развития школьников каждого класса.</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Способом получения информации о результатах воспитания, социализации и саморазвития школьников является педагогическое наблюдение.</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A64CE0" w:rsidRPr="00A64CE0" w:rsidRDefault="00A64CE0" w:rsidP="00D42BB3">
      <w:pPr>
        <w:numPr>
          <w:ilvl w:val="1"/>
          <w:numId w:val="94"/>
        </w:numPr>
        <w:tabs>
          <w:tab w:val="left" w:pos="851"/>
          <w:tab w:val="left" w:pos="893"/>
        </w:tabs>
        <w:spacing w:after="0" w:line="240" w:lineRule="auto"/>
        <w:ind w:firstLine="567"/>
        <w:contextualSpacing/>
        <w:jc w:val="both"/>
        <w:rPr>
          <w:rFonts w:ascii="Times New Roman" w:hAnsi="Times New Roman"/>
          <w:b/>
          <w:bCs/>
          <w:i/>
          <w:iCs/>
          <w:sz w:val="24"/>
          <w:szCs w:val="24"/>
        </w:rPr>
      </w:pPr>
      <w:r w:rsidRPr="00A64CE0">
        <w:rPr>
          <w:rFonts w:ascii="Times New Roman" w:hAnsi="Times New Roman"/>
          <w:b/>
          <w:bCs/>
          <w:i/>
          <w:iCs/>
          <w:sz w:val="24"/>
          <w:szCs w:val="24"/>
        </w:rPr>
        <w:t>Состояние организуемой в школе совместной деятельности детей и взрослых.</w:t>
      </w:r>
    </w:p>
    <w:p w:rsidR="00A64CE0" w:rsidRPr="00A64CE0" w:rsidRDefault="00A64CE0" w:rsidP="00D42BB3">
      <w:pPr>
        <w:tabs>
          <w:tab w:val="left" w:pos="851"/>
        </w:tabs>
        <w:spacing w:after="0" w:line="240" w:lineRule="auto"/>
        <w:ind w:firstLine="567"/>
        <w:contextualSpacing/>
        <w:jc w:val="both"/>
        <w:rPr>
          <w:rFonts w:ascii="Times New Roman" w:hAnsi="Times New Roman"/>
          <w:b/>
          <w:bCs/>
          <w:i/>
          <w:iCs/>
          <w:sz w:val="24"/>
          <w:szCs w:val="24"/>
        </w:rPr>
      </w:pPr>
      <w:r w:rsidRPr="00A64CE0">
        <w:rPr>
          <w:rFonts w:ascii="Times New Roman" w:hAnsi="Times New Roman"/>
          <w:sz w:val="24"/>
          <w:szCs w:val="24"/>
        </w:rPr>
        <w:t>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детей и взрослых.</w:t>
      </w:r>
    </w:p>
    <w:p w:rsidR="00A64CE0" w:rsidRPr="00A64CE0" w:rsidRDefault="00A64CE0" w:rsidP="00D42BB3">
      <w:pPr>
        <w:tabs>
          <w:tab w:val="left" w:pos="851"/>
        </w:tabs>
        <w:spacing w:after="0" w:line="240" w:lineRule="auto"/>
        <w:ind w:firstLine="567"/>
        <w:contextualSpacing/>
        <w:jc w:val="both"/>
        <w:rPr>
          <w:rFonts w:ascii="Times New Roman" w:hAnsi="Times New Roman"/>
          <w:bCs/>
          <w:iCs/>
          <w:sz w:val="24"/>
          <w:szCs w:val="24"/>
        </w:rPr>
      </w:pPr>
      <w:r w:rsidRPr="00A64CE0">
        <w:rPr>
          <w:rFonts w:ascii="Times New Roman" w:hAnsi="Times New Roman"/>
          <w:sz w:val="24"/>
          <w:szCs w:val="24"/>
        </w:rPr>
        <w:t>Осуществляется анализ заместителем директора по воспитательной работе, классными руководителями, руководителем м.о. классных руководителей, активом детско-молодежного объединения.</w:t>
      </w:r>
    </w:p>
    <w:p w:rsidR="00A64CE0" w:rsidRPr="00A64CE0" w:rsidRDefault="00A64CE0" w:rsidP="00D42BB3">
      <w:pPr>
        <w:tabs>
          <w:tab w:val="left" w:pos="851"/>
        </w:tabs>
        <w:spacing w:after="0" w:line="240" w:lineRule="auto"/>
        <w:ind w:firstLine="567"/>
        <w:contextualSpacing/>
        <w:jc w:val="both"/>
        <w:rPr>
          <w:rFonts w:ascii="Times New Roman" w:hAnsi="Times New Roman"/>
          <w:bCs/>
          <w:iCs/>
          <w:sz w:val="24"/>
          <w:szCs w:val="24"/>
        </w:rPr>
      </w:pPr>
      <w:r w:rsidRPr="00A64CE0">
        <w:rPr>
          <w:rFonts w:ascii="Times New Roman" w:hAnsi="Times New Roman"/>
          <w:sz w:val="24"/>
          <w:szCs w:val="24"/>
        </w:rPr>
        <w:t>Способами получения информации о состоянии организуемой в школе совместной деятельности детей и взрослых могут быть беседы со школьниками</w:t>
      </w:r>
      <w:r w:rsidRPr="00A64CE0">
        <w:rPr>
          <w:rFonts w:ascii="Times New Roman" w:hAnsi="Times New Roman"/>
          <w:bCs/>
          <w:iCs/>
          <w:sz w:val="24"/>
          <w:szCs w:val="24"/>
        </w:rPr>
        <w:t xml:space="preserve"> и </w:t>
      </w:r>
      <w:r w:rsidRPr="00A64CE0">
        <w:rPr>
          <w:rFonts w:ascii="Times New Roman" w:hAnsi="Times New Roman"/>
          <w:sz w:val="24"/>
          <w:szCs w:val="24"/>
        </w:rPr>
        <w:t>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rsidR="00A64CE0" w:rsidRPr="00A64CE0" w:rsidRDefault="00A64CE0" w:rsidP="00D42BB3">
      <w:pPr>
        <w:tabs>
          <w:tab w:val="left" w:pos="851"/>
        </w:tabs>
        <w:spacing w:after="0" w:line="240" w:lineRule="auto"/>
        <w:ind w:firstLine="567"/>
        <w:contextualSpacing/>
        <w:jc w:val="both"/>
        <w:rPr>
          <w:rFonts w:ascii="Times New Roman" w:hAnsi="Times New Roman"/>
          <w:sz w:val="24"/>
          <w:szCs w:val="24"/>
        </w:rPr>
      </w:pPr>
      <w:r w:rsidRPr="00A64CE0">
        <w:rPr>
          <w:rFonts w:ascii="Times New Roman" w:hAnsi="Times New Roman"/>
          <w:sz w:val="24"/>
          <w:szCs w:val="24"/>
        </w:rPr>
        <w:t xml:space="preserve">Внимание при этом сосредотачивается на вопросах, связанных с:     </w:t>
      </w:r>
    </w:p>
    <w:p w:rsidR="00A64CE0" w:rsidRPr="00A64CE0" w:rsidRDefault="00A64CE0" w:rsidP="00D42BB3">
      <w:pPr>
        <w:pStyle w:val="ab"/>
        <w:widowControl w:val="0"/>
        <w:numPr>
          <w:ilvl w:val="0"/>
          <w:numId w:val="98"/>
        </w:numPr>
        <w:tabs>
          <w:tab w:val="left" w:pos="851"/>
          <w:tab w:val="left" w:pos="1660"/>
          <w:tab w:val="left" w:pos="1661"/>
        </w:tabs>
        <w:autoSpaceDE w:val="0"/>
        <w:autoSpaceDN w:val="0"/>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качеством проводимых общешкольных ключевых дел, основных</w:t>
      </w:r>
      <w:r w:rsidRPr="00A64CE0">
        <w:rPr>
          <w:rFonts w:ascii="Times New Roman" w:hAnsi="Times New Roman"/>
          <w:spacing w:val="-2"/>
          <w:sz w:val="24"/>
          <w:szCs w:val="24"/>
        </w:rPr>
        <w:t xml:space="preserve"> </w:t>
      </w:r>
      <w:r w:rsidRPr="00A64CE0">
        <w:rPr>
          <w:rFonts w:ascii="Times New Roman" w:hAnsi="Times New Roman"/>
          <w:sz w:val="24"/>
          <w:szCs w:val="24"/>
        </w:rPr>
        <w:t>дел,</w:t>
      </w:r>
      <w:r w:rsidRPr="00A64CE0">
        <w:rPr>
          <w:rFonts w:ascii="Times New Roman" w:hAnsi="Times New Roman"/>
          <w:spacing w:val="-1"/>
          <w:sz w:val="24"/>
          <w:szCs w:val="24"/>
        </w:rPr>
        <w:t xml:space="preserve"> </w:t>
      </w:r>
      <w:r w:rsidRPr="00A64CE0">
        <w:rPr>
          <w:rFonts w:ascii="Times New Roman" w:hAnsi="Times New Roman"/>
          <w:sz w:val="24"/>
          <w:szCs w:val="24"/>
        </w:rPr>
        <w:t>внешкольных</w:t>
      </w:r>
      <w:r w:rsidRPr="00A64CE0">
        <w:rPr>
          <w:rFonts w:ascii="Times New Roman" w:hAnsi="Times New Roman"/>
          <w:spacing w:val="-2"/>
          <w:sz w:val="24"/>
          <w:szCs w:val="24"/>
        </w:rPr>
        <w:t xml:space="preserve"> </w:t>
      </w:r>
      <w:r w:rsidRPr="00A64CE0">
        <w:rPr>
          <w:rFonts w:ascii="Times New Roman" w:hAnsi="Times New Roman"/>
          <w:sz w:val="24"/>
          <w:szCs w:val="24"/>
        </w:rPr>
        <w:t>мероприятий;</w:t>
      </w:r>
    </w:p>
    <w:p w:rsidR="00A64CE0" w:rsidRPr="00A64CE0" w:rsidRDefault="00A64CE0" w:rsidP="00D42BB3">
      <w:pPr>
        <w:pStyle w:val="ab"/>
        <w:numPr>
          <w:ilvl w:val="0"/>
          <w:numId w:val="95"/>
        </w:numPr>
        <w:tabs>
          <w:tab w:val="left" w:pos="851"/>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 xml:space="preserve">качеством совместной деятельности классных руководителей и их классов; </w:t>
      </w:r>
    </w:p>
    <w:p w:rsidR="00A64CE0" w:rsidRPr="00A64CE0" w:rsidRDefault="00A64CE0" w:rsidP="00D42BB3">
      <w:pPr>
        <w:pStyle w:val="ab"/>
        <w:numPr>
          <w:ilvl w:val="0"/>
          <w:numId w:val="95"/>
        </w:numPr>
        <w:tabs>
          <w:tab w:val="left" w:pos="851"/>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качеством организуемой в школе внеурочной деятельности;</w:t>
      </w:r>
    </w:p>
    <w:p w:rsidR="00A64CE0" w:rsidRPr="00A64CE0" w:rsidRDefault="00A64CE0" w:rsidP="00D42BB3">
      <w:pPr>
        <w:pStyle w:val="ab"/>
        <w:numPr>
          <w:ilvl w:val="0"/>
          <w:numId w:val="95"/>
        </w:numPr>
        <w:tabs>
          <w:tab w:val="left" w:pos="851"/>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 xml:space="preserve">качеством реализации личностно развивающего потенциала школьных уроков; </w:t>
      </w:r>
    </w:p>
    <w:p w:rsidR="00A64CE0" w:rsidRPr="00A64CE0" w:rsidRDefault="00A64CE0" w:rsidP="00D42BB3">
      <w:pPr>
        <w:pStyle w:val="ab"/>
        <w:numPr>
          <w:ilvl w:val="0"/>
          <w:numId w:val="95"/>
        </w:numPr>
        <w:tabs>
          <w:tab w:val="left" w:pos="851"/>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качеством существующего в школе ученического самоуправления;</w:t>
      </w:r>
    </w:p>
    <w:p w:rsidR="00A64CE0" w:rsidRPr="00A64CE0" w:rsidRDefault="00A64CE0" w:rsidP="00D42BB3">
      <w:pPr>
        <w:pStyle w:val="ab"/>
        <w:numPr>
          <w:ilvl w:val="0"/>
          <w:numId w:val="95"/>
        </w:numPr>
        <w:tabs>
          <w:tab w:val="left" w:pos="851"/>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качеством функционирующих на базе школы детских общественных объединений;</w:t>
      </w:r>
    </w:p>
    <w:p w:rsidR="00A64CE0" w:rsidRPr="00A64CE0" w:rsidRDefault="00A64CE0" w:rsidP="00D42BB3">
      <w:pPr>
        <w:pStyle w:val="ab"/>
        <w:numPr>
          <w:ilvl w:val="0"/>
          <w:numId w:val="95"/>
        </w:numPr>
        <w:tabs>
          <w:tab w:val="left" w:pos="851"/>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 xml:space="preserve">качеством проводимых в школе экскурсий, экспедиций, походов;  </w:t>
      </w:r>
    </w:p>
    <w:p w:rsidR="00A64CE0" w:rsidRPr="00A64CE0" w:rsidRDefault="00A64CE0" w:rsidP="00D42BB3">
      <w:pPr>
        <w:pStyle w:val="ab"/>
        <w:numPr>
          <w:ilvl w:val="0"/>
          <w:numId w:val="95"/>
        </w:numPr>
        <w:tabs>
          <w:tab w:val="left" w:pos="851"/>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 xml:space="preserve">качеством профориентационной работы школы; </w:t>
      </w:r>
    </w:p>
    <w:p w:rsidR="00A64CE0" w:rsidRPr="00A64CE0" w:rsidRDefault="00A64CE0" w:rsidP="00D42BB3">
      <w:pPr>
        <w:pStyle w:val="ab"/>
        <w:numPr>
          <w:ilvl w:val="0"/>
          <w:numId w:val="95"/>
        </w:numPr>
        <w:tabs>
          <w:tab w:val="left" w:pos="851"/>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lastRenderedPageBreak/>
        <w:t>качеством работы школьных медиа;</w:t>
      </w:r>
    </w:p>
    <w:p w:rsidR="00A64CE0" w:rsidRPr="00A64CE0" w:rsidRDefault="00A64CE0" w:rsidP="00D42BB3">
      <w:pPr>
        <w:pStyle w:val="ab"/>
        <w:numPr>
          <w:ilvl w:val="0"/>
          <w:numId w:val="95"/>
        </w:numPr>
        <w:tabs>
          <w:tab w:val="left" w:pos="851"/>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деятельности по профилактике</w:t>
      </w:r>
      <w:r w:rsidRPr="00A64CE0">
        <w:rPr>
          <w:rFonts w:ascii="Times New Roman" w:hAnsi="Times New Roman"/>
          <w:spacing w:val="-2"/>
          <w:sz w:val="24"/>
          <w:szCs w:val="24"/>
        </w:rPr>
        <w:t xml:space="preserve"> </w:t>
      </w:r>
      <w:r w:rsidRPr="00A64CE0">
        <w:rPr>
          <w:rFonts w:ascii="Times New Roman" w:hAnsi="Times New Roman"/>
          <w:sz w:val="24"/>
          <w:szCs w:val="24"/>
        </w:rPr>
        <w:t>и</w:t>
      </w:r>
      <w:r w:rsidRPr="00A64CE0">
        <w:rPr>
          <w:rFonts w:ascii="Times New Roman" w:hAnsi="Times New Roman"/>
          <w:spacing w:val="2"/>
          <w:sz w:val="24"/>
          <w:szCs w:val="24"/>
        </w:rPr>
        <w:t xml:space="preserve"> </w:t>
      </w:r>
      <w:r w:rsidRPr="00A64CE0">
        <w:rPr>
          <w:rFonts w:ascii="Times New Roman" w:hAnsi="Times New Roman"/>
          <w:sz w:val="24"/>
          <w:szCs w:val="24"/>
        </w:rPr>
        <w:t>безопасности;</w:t>
      </w:r>
    </w:p>
    <w:p w:rsidR="00A64CE0" w:rsidRPr="00A64CE0" w:rsidRDefault="00A64CE0" w:rsidP="00D42BB3">
      <w:pPr>
        <w:pStyle w:val="ab"/>
        <w:numPr>
          <w:ilvl w:val="0"/>
          <w:numId w:val="95"/>
        </w:numPr>
        <w:tabs>
          <w:tab w:val="left" w:pos="851"/>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 xml:space="preserve">качеством организации предметно-эстетической среды школы; </w:t>
      </w:r>
    </w:p>
    <w:p w:rsidR="00A64CE0" w:rsidRPr="00A64CE0" w:rsidRDefault="00A64CE0" w:rsidP="00D42BB3">
      <w:pPr>
        <w:pStyle w:val="ab"/>
        <w:numPr>
          <w:ilvl w:val="0"/>
          <w:numId w:val="95"/>
        </w:numPr>
        <w:tabs>
          <w:tab w:val="left" w:pos="851"/>
        </w:tabs>
        <w:spacing w:after="0" w:line="240" w:lineRule="auto"/>
        <w:ind w:left="0" w:firstLine="567"/>
        <w:jc w:val="both"/>
        <w:rPr>
          <w:rFonts w:ascii="Times New Roman" w:hAnsi="Times New Roman"/>
          <w:sz w:val="24"/>
          <w:szCs w:val="24"/>
        </w:rPr>
      </w:pPr>
      <w:r w:rsidRPr="00A64CE0">
        <w:rPr>
          <w:rFonts w:ascii="Times New Roman" w:hAnsi="Times New Roman"/>
          <w:sz w:val="24"/>
          <w:szCs w:val="24"/>
        </w:rPr>
        <w:t>качеством взаимодействия школы и семей школьников.</w:t>
      </w:r>
    </w:p>
    <w:p w:rsidR="00A64CE0" w:rsidRDefault="00A64CE0" w:rsidP="00D42BB3">
      <w:pPr>
        <w:pStyle w:val="af4"/>
        <w:tabs>
          <w:tab w:val="left" w:pos="851"/>
        </w:tabs>
        <w:ind w:left="0" w:firstLine="567"/>
        <w:contextualSpacing/>
      </w:pPr>
      <w:r w:rsidRPr="00A64CE0">
        <w:t>Итогом самоанализа организуемой в школе воспитательной работы является перечень выявленных проблем, которые</w:t>
      </w:r>
      <w:r w:rsidRPr="00A64CE0">
        <w:rPr>
          <w:spacing w:val="1"/>
        </w:rPr>
        <w:t xml:space="preserve"> </w:t>
      </w:r>
      <w:r w:rsidRPr="00A64CE0">
        <w:t>не удалось</w:t>
      </w:r>
      <w:r w:rsidRPr="00A64CE0">
        <w:rPr>
          <w:spacing w:val="1"/>
        </w:rPr>
        <w:t xml:space="preserve"> </w:t>
      </w:r>
      <w:r w:rsidRPr="00A64CE0">
        <w:t>решить</w:t>
      </w:r>
      <w:r w:rsidRPr="00A64CE0">
        <w:rPr>
          <w:spacing w:val="1"/>
        </w:rPr>
        <w:t xml:space="preserve"> </w:t>
      </w:r>
      <w:r w:rsidRPr="00A64CE0">
        <w:t>педагог</w:t>
      </w:r>
      <w:r w:rsidR="00F734C9">
        <w:t>ическому коллективу школы в 2024/25</w:t>
      </w:r>
      <w:r w:rsidRPr="00A64CE0">
        <w:t xml:space="preserve"> учебном году. Эти проблемы следует</w:t>
      </w:r>
      <w:r w:rsidRPr="00A64CE0">
        <w:rPr>
          <w:spacing w:val="1"/>
        </w:rPr>
        <w:t xml:space="preserve"> </w:t>
      </w:r>
      <w:r w:rsidRPr="00A64CE0">
        <w:t>учесть при</w:t>
      </w:r>
      <w:r w:rsidRPr="00A64CE0">
        <w:rPr>
          <w:spacing w:val="-1"/>
        </w:rPr>
        <w:t xml:space="preserve"> </w:t>
      </w:r>
      <w:r w:rsidRPr="00A64CE0">
        <w:t>планировании</w:t>
      </w:r>
      <w:r w:rsidRPr="00A64CE0">
        <w:rPr>
          <w:spacing w:val="-1"/>
        </w:rPr>
        <w:t xml:space="preserve"> </w:t>
      </w:r>
      <w:r w:rsidRPr="00A64CE0">
        <w:t>воспитательной</w:t>
      </w:r>
      <w:r w:rsidRPr="00A64CE0">
        <w:rPr>
          <w:spacing w:val="-1"/>
        </w:rPr>
        <w:t xml:space="preserve"> </w:t>
      </w:r>
      <w:r w:rsidRPr="00A64CE0">
        <w:t>работы</w:t>
      </w:r>
      <w:r w:rsidRPr="00A64CE0">
        <w:rPr>
          <w:spacing w:val="-1"/>
        </w:rPr>
        <w:t xml:space="preserve"> </w:t>
      </w:r>
      <w:r w:rsidRPr="00A64CE0">
        <w:t>на</w:t>
      </w:r>
      <w:r w:rsidRPr="00A64CE0">
        <w:rPr>
          <w:spacing w:val="2"/>
        </w:rPr>
        <w:t xml:space="preserve"> </w:t>
      </w:r>
      <w:r w:rsidR="008A746C">
        <w:t>2026</w:t>
      </w:r>
      <w:r w:rsidR="00F734C9">
        <w:t>/26</w:t>
      </w:r>
      <w:r w:rsidRPr="00A64CE0">
        <w:rPr>
          <w:spacing w:val="1"/>
        </w:rPr>
        <w:t xml:space="preserve"> </w:t>
      </w:r>
      <w:r w:rsidRPr="00A64CE0">
        <w:t>учебный</w:t>
      </w:r>
      <w:r w:rsidRPr="00A64CE0">
        <w:rPr>
          <w:spacing w:val="-1"/>
        </w:rPr>
        <w:t xml:space="preserve"> </w:t>
      </w:r>
      <w:r w:rsidRPr="00A64CE0">
        <w:t>год.</w:t>
      </w:r>
    </w:p>
    <w:p w:rsidR="0095593B" w:rsidRPr="00DD6D4E" w:rsidRDefault="00FB4521" w:rsidP="00133FED">
      <w:pPr>
        <w:pStyle w:val="2"/>
        <w:spacing w:line="240" w:lineRule="auto"/>
        <w:ind w:firstLine="567"/>
        <w:jc w:val="both"/>
        <w:rPr>
          <w:rFonts w:ascii="Times New Roman" w:hAnsi="Times New Roman" w:cs="Times New Roman"/>
          <w:b/>
          <w:color w:val="auto"/>
          <w:sz w:val="24"/>
          <w:szCs w:val="24"/>
        </w:rPr>
      </w:pPr>
      <w:bookmarkStart w:id="132" w:name="_Toc138712888"/>
      <w:bookmarkStart w:id="133" w:name="_Toc138880958"/>
      <w:r>
        <w:rPr>
          <w:rFonts w:ascii="Times New Roman" w:hAnsi="Times New Roman" w:cs="Times New Roman"/>
          <w:b/>
          <w:color w:val="auto"/>
          <w:sz w:val="24"/>
          <w:szCs w:val="24"/>
        </w:rPr>
        <w:t>3.20</w:t>
      </w:r>
      <w:r w:rsidR="0095593B" w:rsidRPr="00133FED">
        <w:rPr>
          <w:rFonts w:ascii="Times New Roman" w:hAnsi="Times New Roman" w:cs="Times New Roman"/>
          <w:b/>
          <w:color w:val="auto"/>
          <w:sz w:val="24"/>
          <w:szCs w:val="24"/>
        </w:rPr>
        <w:t xml:space="preserve">. Программа </w:t>
      </w:r>
      <w:r w:rsidR="00867749" w:rsidRPr="00133FED">
        <w:rPr>
          <w:rFonts w:ascii="Times New Roman" w:hAnsi="Times New Roman" w:cs="Times New Roman"/>
          <w:b/>
          <w:color w:val="auto"/>
          <w:sz w:val="24"/>
          <w:szCs w:val="24"/>
        </w:rPr>
        <w:t>формирования</w:t>
      </w:r>
      <w:r w:rsidR="0095593B" w:rsidRPr="00133FED">
        <w:rPr>
          <w:rFonts w:ascii="Times New Roman" w:hAnsi="Times New Roman" w:cs="Times New Roman"/>
          <w:b/>
          <w:color w:val="auto"/>
          <w:sz w:val="24"/>
          <w:szCs w:val="24"/>
        </w:rPr>
        <w:t xml:space="preserve"> универсальных учебных действий при получении среднего общего образования, включающую формирование компетенций обучающихся в области учебно-исследовательской и проектной деятельности</w:t>
      </w:r>
      <w:bookmarkEnd w:id="132"/>
      <w:bookmarkEnd w:id="133"/>
    </w:p>
    <w:p w:rsidR="00133FED" w:rsidRDefault="00867749" w:rsidP="00133FED">
      <w:pPr>
        <w:pStyle w:val="a9"/>
        <w:ind w:firstLine="567"/>
        <w:jc w:val="both"/>
        <w:rPr>
          <w:rFonts w:ascii="Times New Roman" w:hAnsi="Times New Roman"/>
          <w:b/>
          <w:bCs/>
          <w:sz w:val="24"/>
          <w:szCs w:val="24"/>
        </w:rPr>
      </w:pPr>
      <w:r>
        <w:rPr>
          <w:rFonts w:ascii="Times New Roman" w:hAnsi="Times New Roman"/>
          <w:b/>
          <w:bCs/>
          <w:sz w:val="24"/>
          <w:szCs w:val="24"/>
        </w:rPr>
        <w:t>3</w:t>
      </w:r>
      <w:r w:rsidR="0095593B" w:rsidRPr="00DD6D4E">
        <w:rPr>
          <w:rFonts w:ascii="Times New Roman" w:hAnsi="Times New Roman"/>
          <w:b/>
          <w:bCs/>
          <w:sz w:val="24"/>
          <w:szCs w:val="24"/>
        </w:rPr>
        <w:t>.</w:t>
      </w:r>
      <w:r w:rsidR="00FB4521">
        <w:rPr>
          <w:rFonts w:ascii="Times New Roman" w:hAnsi="Times New Roman"/>
          <w:b/>
          <w:bCs/>
          <w:sz w:val="24"/>
          <w:szCs w:val="24"/>
        </w:rPr>
        <w:t>20</w:t>
      </w:r>
      <w:r w:rsidR="0095593B" w:rsidRPr="00DD6D4E">
        <w:rPr>
          <w:rFonts w:ascii="Times New Roman" w:hAnsi="Times New Roman"/>
          <w:b/>
          <w:bCs/>
          <w:sz w:val="24"/>
          <w:szCs w:val="24"/>
        </w:rPr>
        <w:t>.1. Целевой раздел</w:t>
      </w:r>
      <w:r w:rsidR="00133FED">
        <w:rPr>
          <w:rFonts w:ascii="Times New Roman" w:hAnsi="Times New Roman"/>
          <w:b/>
          <w:bCs/>
          <w:sz w:val="24"/>
          <w:szCs w:val="24"/>
        </w:rPr>
        <w:t xml:space="preserve">                                                                                                        </w:t>
      </w:r>
    </w:p>
    <w:p w:rsidR="0095593B" w:rsidRPr="00133FED" w:rsidRDefault="0095593B" w:rsidP="00133FED">
      <w:pPr>
        <w:pStyle w:val="a9"/>
        <w:tabs>
          <w:tab w:val="left" w:pos="851"/>
        </w:tabs>
        <w:ind w:firstLine="567"/>
        <w:jc w:val="both"/>
        <w:rPr>
          <w:rFonts w:ascii="Times New Roman" w:hAnsi="Times New Roman"/>
          <w:b/>
          <w:bCs/>
          <w:sz w:val="24"/>
          <w:szCs w:val="24"/>
        </w:rPr>
      </w:pPr>
      <w:r w:rsidRPr="00DD6D4E">
        <w:rPr>
          <w:rFonts w:ascii="Times New Roman" w:hAnsi="Times New Roman"/>
          <w:sz w:val="24"/>
          <w:szCs w:val="24"/>
        </w:rPr>
        <w:t>На уровне среднего общего образования продолжается</w:t>
      </w:r>
      <w:r w:rsidR="00133FED">
        <w:rPr>
          <w:rFonts w:ascii="Times New Roman" w:hAnsi="Times New Roman"/>
          <w:sz w:val="24"/>
          <w:szCs w:val="24"/>
        </w:rPr>
        <w:t xml:space="preserve"> </w:t>
      </w:r>
      <w:r w:rsidRPr="00DD6D4E">
        <w:rPr>
          <w:rFonts w:ascii="Times New Roman" w:hAnsi="Times New Roman"/>
          <w:sz w:val="24"/>
          <w:szCs w:val="24"/>
        </w:rPr>
        <w:t>развитие универсальных учебных действий (далее - УУД), систематизированный комплекс которых закреплен во ФГОС СОО.</w:t>
      </w:r>
    </w:p>
    <w:p w:rsidR="0095593B" w:rsidRPr="00DD6D4E" w:rsidRDefault="0095593B"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Помимо возрастания сложности выполняемых действий повышается уровень их рефлексивности (осознанности). Именно переход на качественно новый уровень рефлексии выделяет старший школьный возраст как особенный этап в становлении УУД. УУД в процессе взросления из средства успешности решения предметных задач постепенно превращаются в объект рассмотрения, анализа. Развивается также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начинают использоваться как универсальные в различных жизненных контекстах.</w:t>
      </w:r>
    </w:p>
    <w:p w:rsidR="0095593B" w:rsidRPr="00DD6D4E" w:rsidRDefault="0095593B"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На уровне среднего общего образования регулятивные действия должны прирасти за счет умения выбирать успешные стратегии в трудных ситуациях, в конечном счете, управлять своей деятельностью в открытом образовательном пространстве. Развитие регулятивных действий тесно переплетается с развитием коммуникативных УУД. Обучающиеся 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Это особенно важно с учетом повышения вариативности на уровне среднего общего образования, когда обучающийся оказывается в ситуации выбора уровня изучения предметов, профиля и подготовки к выбору будущей профессии.</w:t>
      </w:r>
    </w:p>
    <w:p w:rsidR="0095593B" w:rsidRPr="00DD6D4E" w:rsidRDefault="0095593B" w:rsidP="00133FED">
      <w:pPr>
        <w:pStyle w:val="a9"/>
        <w:tabs>
          <w:tab w:val="left" w:pos="851"/>
        </w:tabs>
        <w:ind w:firstLine="567"/>
        <w:jc w:val="both"/>
        <w:rPr>
          <w:rFonts w:ascii="Times New Roman" w:hAnsi="Times New Roman"/>
          <w:sz w:val="24"/>
          <w:szCs w:val="24"/>
        </w:rPr>
      </w:pPr>
      <w:r w:rsidRPr="00DD6D4E">
        <w:rPr>
          <w:rFonts w:ascii="Times New Roman" w:hAnsi="Times New Roman"/>
          <w:b/>
          <w:bCs/>
          <w:sz w:val="24"/>
          <w:szCs w:val="24"/>
        </w:rPr>
        <w:t>Цель</w:t>
      </w:r>
      <w:r w:rsidRPr="00DD6D4E">
        <w:rPr>
          <w:rFonts w:ascii="Times New Roman" w:hAnsi="Times New Roman"/>
          <w:sz w:val="24"/>
          <w:szCs w:val="24"/>
        </w:rPr>
        <w:t xml:space="preserve"> программы развития УУД  -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95593B" w:rsidRPr="00DD6D4E" w:rsidRDefault="0095593B" w:rsidP="00133FED">
      <w:pPr>
        <w:pStyle w:val="a9"/>
        <w:tabs>
          <w:tab w:val="left" w:pos="851"/>
        </w:tabs>
        <w:ind w:firstLine="567"/>
        <w:jc w:val="both"/>
        <w:rPr>
          <w:rFonts w:ascii="Times New Roman" w:hAnsi="Times New Roman"/>
          <w:sz w:val="24"/>
          <w:szCs w:val="24"/>
        </w:rPr>
      </w:pPr>
      <w:r w:rsidRPr="00DD6D4E">
        <w:rPr>
          <w:rFonts w:ascii="Times New Roman" w:hAnsi="Times New Roman"/>
          <w:b/>
          <w:bCs/>
          <w:sz w:val="24"/>
          <w:szCs w:val="24"/>
        </w:rPr>
        <w:t>Задачи</w:t>
      </w:r>
      <w:r w:rsidRPr="00DD6D4E">
        <w:rPr>
          <w:rFonts w:ascii="Times New Roman" w:hAnsi="Times New Roman"/>
          <w:sz w:val="24"/>
          <w:szCs w:val="24"/>
        </w:rPr>
        <w:t xml:space="preserve"> программа развития УУД:</w:t>
      </w:r>
    </w:p>
    <w:p w:rsidR="0095593B" w:rsidRPr="00DD6D4E" w:rsidRDefault="0095593B" w:rsidP="00133FED">
      <w:pPr>
        <w:pStyle w:val="a9"/>
        <w:numPr>
          <w:ilvl w:val="0"/>
          <w:numId w:val="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95593B" w:rsidRPr="00DD6D4E" w:rsidRDefault="0095593B" w:rsidP="00133FED">
      <w:pPr>
        <w:pStyle w:val="a9"/>
        <w:numPr>
          <w:ilvl w:val="0"/>
          <w:numId w:val="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95593B" w:rsidRPr="00DD6D4E" w:rsidRDefault="0095593B" w:rsidP="00133FED">
      <w:pPr>
        <w:pStyle w:val="a9"/>
        <w:numPr>
          <w:ilvl w:val="0"/>
          <w:numId w:val="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lastRenderedPageBreak/>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95593B" w:rsidRPr="00DD6D4E" w:rsidRDefault="0095593B" w:rsidP="00133FED">
      <w:pPr>
        <w:pStyle w:val="a9"/>
        <w:numPr>
          <w:ilvl w:val="0"/>
          <w:numId w:val="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создание условий для интеграции урочных и внеурочных форм учебно-исследовательской и проектной деятельности обучающихся;</w:t>
      </w:r>
    </w:p>
    <w:p w:rsidR="0095593B" w:rsidRPr="00DD6D4E" w:rsidRDefault="0095593B" w:rsidP="00133FED">
      <w:pPr>
        <w:pStyle w:val="a9"/>
        <w:numPr>
          <w:ilvl w:val="0"/>
          <w:numId w:val="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rsidR="0095593B" w:rsidRPr="00DD6D4E" w:rsidRDefault="0095593B" w:rsidP="00133FED">
      <w:pPr>
        <w:pStyle w:val="a9"/>
        <w:numPr>
          <w:ilvl w:val="0"/>
          <w:numId w:val="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w:t>
      </w:r>
    </w:p>
    <w:p w:rsidR="0095593B" w:rsidRPr="00DD6D4E" w:rsidRDefault="0095593B" w:rsidP="00133FED">
      <w:pPr>
        <w:pStyle w:val="a9"/>
        <w:numPr>
          <w:ilvl w:val="0"/>
          <w:numId w:val="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работ, основами информационной безопасности, умением безопасного использования ИКТ;</w:t>
      </w:r>
    </w:p>
    <w:p w:rsidR="0095593B" w:rsidRPr="00DD6D4E" w:rsidRDefault="0095593B" w:rsidP="00133FED">
      <w:pPr>
        <w:pStyle w:val="a9"/>
        <w:numPr>
          <w:ilvl w:val="0"/>
          <w:numId w:val="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формирование знаний и навыков в области финансовой грамотности и устойчивого развития общества.</w:t>
      </w:r>
    </w:p>
    <w:p w:rsidR="0095593B" w:rsidRPr="00DD6D4E" w:rsidRDefault="0095593B" w:rsidP="00133FED">
      <w:pPr>
        <w:pStyle w:val="a9"/>
        <w:numPr>
          <w:ilvl w:val="0"/>
          <w:numId w:val="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95593B" w:rsidRPr="00DD6D4E" w:rsidRDefault="0095593B" w:rsidP="00133FED">
      <w:pPr>
        <w:pStyle w:val="a9"/>
        <w:numPr>
          <w:ilvl w:val="0"/>
          <w:numId w:val="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подготовку к осознанному выбору дальнейшего образования и профессиональной деятельности.</w:t>
      </w:r>
    </w:p>
    <w:p w:rsidR="0095593B" w:rsidRPr="00DD6D4E" w:rsidRDefault="00727DC2" w:rsidP="00133FED">
      <w:pPr>
        <w:pStyle w:val="a9"/>
        <w:tabs>
          <w:tab w:val="left" w:pos="851"/>
        </w:tabs>
        <w:ind w:firstLine="567"/>
        <w:jc w:val="both"/>
        <w:rPr>
          <w:rFonts w:ascii="Times New Roman" w:hAnsi="Times New Roman"/>
          <w:sz w:val="24"/>
          <w:szCs w:val="24"/>
        </w:rPr>
      </w:pPr>
      <w:r>
        <w:rPr>
          <w:rFonts w:ascii="Times New Roman" w:hAnsi="Times New Roman"/>
          <w:b/>
          <w:bCs/>
          <w:sz w:val="24"/>
          <w:szCs w:val="24"/>
        </w:rPr>
        <w:t>3</w:t>
      </w:r>
      <w:r w:rsidR="0095593B" w:rsidRPr="00DD6D4E">
        <w:rPr>
          <w:rFonts w:ascii="Times New Roman" w:hAnsi="Times New Roman"/>
          <w:b/>
          <w:bCs/>
          <w:sz w:val="24"/>
          <w:szCs w:val="24"/>
        </w:rPr>
        <w:t>.</w:t>
      </w:r>
      <w:r w:rsidR="00FB4521">
        <w:rPr>
          <w:rFonts w:ascii="Times New Roman" w:hAnsi="Times New Roman"/>
          <w:b/>
          <w:bCs/>
          <w:sz w:val="24"/>
          <w:szCs w:val="24"/>
        </w:rPr>
        <w:t>20</w:t>
      </w:r>
      <w:r w:rsidR="0095593B" w:rsidRPr="00DD6D4E">
        <w:rPr>
          <w:rFonts w:ascii="Times New Roman" w:hAnsi="Times New Roman"/>
          <w:b/>
          <w:bCs/>
          <w:sz w:val="24"/>
          <w:szCs w:val="24"/>
        </w:rPr>
        <w:t>.2. Содержательный раздел</w:t>
      </w:r>
      <w:r w:rsidR="0095593B" w:rsidRPr="00DD6D4E">
        <w:rPr>
          <w:rFonts w:ascii="Times New Roman" w:hAnsi="Times New Roman"/>
          <w:sz w:val="24"/>
          <w:szCs w:val="24"/>
        </w:rPr>
        <w:t>.</w:t>
      </w:r>
    </w:p>
    <w:p w:rsidR="0095593B" w:rsidRPr="00DD6D4E" w:rsidRDefault="0095593B"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Программа формирования УУД у обучающихся содержит:</w:t>
      </w:r>
    </w:p>
    <w:p w:rsidR="0095593B" w:rsidRPr="00DD6D4E" w:rsidRDefault="0095593B" w:rsidP="00133FED">
      <w:pPr>
        <w:pStyle w:val="a9"/>
        <w:numPr>
          <w:ilvl w:val="0"/>
          <w:numId w:val="2"/>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описание взаимосвязи УУД с содержанием учебных предметов;</w:t>
      </w:r>
    </w:p>
    <w:p w:rsidR="0095593B" w:rsidRPr="00DD6D4E" w:rsidRDefault="0095593B" w:rsidP="00133FED">
      <w:pPr>
        <w:pStyle w:val="a9"/>
        <w:numPr>
          <w:ilvl w:val="0"/>
          <w:numId w:val="2"/>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описание особенностей реализации основных направлений и форм;</w:t>
      </w:r>
    </w:p>
    <w:p w:rsidR="0095593B" w:rsidRPr="00DD6D4E" w:rsidRDefault="0095593B" w:rsidP="00133FED">
      <w:pPr>
        <w:pStyle w:val="a9"/>
        <w:numPr>
          <w:ilvl w:val="0"/>
          <w:numId w:val="2"/>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учебно-исследовательской и проектной деятельности.</w:t>
      </w:r>
    </w:p>
    <w:p w:rsidR="0095593B" w:rsidRPr="00DD6D4E" w:rsidRDefault="0095593B" w:rsidP="00133FED">
      <w:pPr>
        <w:pStyle w:val="a9"/>
        <w:tabs>
          <w:tab w:val="left" w:pos="284"/>
          <w:tab w:val="left" w:pos="851"/>
        </w:tabs>
        <w:ind w:firstLine="567"/>
        <w:jc w:val="both"/>
        <w:rPr>
          <w:rFonts w:ascii="Times New Roman" w:hAnsi="Times New Roman"/>
          <w:sz w:val="24"/>
          <w:szCs w:val="24"/>
        </w:rPr>
      </w:pPr>
      <w:r w:rsidRPr="00DD6D4E">
        <w:rPr>
          <w:rFonts w:ascii="Times New Roman" w:hAnsi="Times New Roman"/>
          <w:sz w:val="24"/>
          <w:szCs w:val="24"/>
        </w:rPr>
        <w:t>Описание взаимосвязи УУД с содержанием учебных предметов. Содержание среднего общего образования определяется программой среднего общего образования. Предметное учебное содержание фиксируется в рабочих программах.</w:t>
      </w:r>
    </w:p>
    <w:p w:rsidR="0095593B" w:rsidRPr="00DD6D4E" w:rsidRDefault="0095593B" w:rsidP="00133FED">
      <w:pPr>
        <w:pStyle w:val="a9"/>
        <w:tabs>
          <w:tab w:val="left" w:pos="284"/>
          <w:tab w:val="left" w:pos="851"/>
        </w:tabs>
        <w:ind w:firstLine="567"/>
        <w:jc w:val="both"/>
        <w:rPr>
          <w:rFonts w:ascii="Times New Roman" w:hAnsi="Times New Roman"/>
          <w:sz w:val="24"/>
          <w:szCs w:val="24"/>
        </w:rPr>
      </w:pPr>
      <w:r w:rsidRPr="00DD6D4E">
        <w:rPr>
          <w:rFonts w:ascii="Times New Roman" w:hAnsi="Times New Roman"/>
          <w:sz w:val="24"/>
          <w:szCs w:val="24"/>
        </w:rPr>
        <w:t>Разработанные по всем учебным предметам рабочие программы (далее - РП) отражают определенные во ФГОС СОО УУД в трех своих компонентах:</w:t>
      </w:r>
    </w:p>
    <w:p w:rsidR="0095593B" w:rsidRPr="00DD6D4E" w:rsidRDefault="0095593B" w:rsidP="00133FED">
      <w:pPr>
        <w:pStyle w:val="a9"/>
        <w:numPr>
          <w:ilvl w:val="0"/>
          <w:numId w:val="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как часть метапредметных результатов обучения в разделе "Планируемые результаты освоения учебного предмета на уровне среднего общего образования";</w:t>
      </w:r>
    </w:p>
    <w:p w:rsidR="0095593B" w:rsidRPr="00DD6D4E" w:rsidRDefault="0095593B" w:rsidP="00133FED">
      <w:pPr>
        <w:pStyle w:val="a9"/>
        <w:numPr>
          <w:ilvl w:val="0"/>
          <w:numId w:val="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 соотнесении с предметными результатами по основным разделам и темам учебного содержания;</w:t>
      </w:r>
    </w:p>
    <w:p w:rsidR="0095593B" w:rsidRPr="00DD6D4E" w:rsidRDefault="0095593B" w:rsidP="00133FED">
      <w:pPr>
        <w:pStyle w:val="a9"/>
        <w:numPr>
          <w:ilvl w:val="0"/>
          <w:numId w:val="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 разделе "Основные виды деятельности" тематического планирования.</w:t>
      </w:r>
    </w:p>
    <w:p w:rsidR="0095593B" w:rsidRPr="00727DC2" w:rsidRDefault="0095593B" w:rsidP="00133FED">
      <w:pPr>
        <w:pStyle w:val="a9"/>
        <w:tabs>
          <w:tab w:val="left" w:pos="851"/>
        </w:tabs>
        <w:ind w:firstLine="567"/>
        <w:jc w:val="center"/>
        <w:rPr>
          <w:rFonts w:ascii="Times New Roman" w:hAnsi="Times New Roman"/>
          <w:b/>
          <w:bCs/>
          <w:sz w:val="24"/>
          <w:szCs w:val="24"/>
        </w:rPr>
      </w:pPr>
      <w:r w:rsidRPr="00727DC2">
        <w:rPr>
          <w:rFonts w:ascii="Times New Roman" w:hAnsi="Times New Roman"/>
          <w:b/>
          <w:bCs/>
          <w:sz w:val="24"/>
          <w:szCs w:val="24"/>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95593B" w:rsidRPr="00DD6D4E" w:rsidRDefault="0095593B" w:rsidP="00133FED">
      <w:pPr>
        <w:pStyle w:val="a9"/>
        <w:tabs>
          <w:tab w:val="left" w:pos="851"/>
        </w:tabs>
        <w:ind w:firstLine="567"/>
        <w:jc w:val="center"/>
        <w:rPr>
          <w:rFonts w:ascii="Times New Roman" w:hAnsi="Times New Roman"/>
          <w:b/>
          <w:bCs/>
          <w:sz w:val="24"/>
          <w:szCs w:val="24"/>
        </w:rPr>
      </w:pPr>
      <w:r w:rsidRPr="00DD6D4E">
        <w:rPr>
          <w:rFonts w:ascii="Times New Roman" w:hAnsi="Times New Roman"/>
          <w:b/>
          <w:bCs/>
          <w:sz w:val="24"/>
          <w:szCs w:val="24"/>
        </w:rPr>
        <w:t>Русский язык и литература</w:t>
      </w:r>
    </w:p>
    <w:p w:rsidR="0095593B" w:rsidRPr="00DD6D4E" w:rsidRDefault="0095593B" w:rsidP="00133FED">
      <w:pPr>
        <w:pStyle w:val="a9"/>
        <w:tabs>
          <w:tab w:val="left" w:pos="851"/>
        </w:tabs>
        <w:ind w:firstLine="567"/>
        <w:jc w:val="both"/>
        <w:rPr>
          <w:rFonts w:ascii="Times New Roman" w:hAnsi="Times New Roman"/>
          <w:b/>
          <w:bCs/>
          <w:sz w:val="24"/>
          <w:szCs w:val="24"/>
        </w:rPr>
      </w:pPr>
      <w:r w:rsidRPr="00DD6D4E">
        <w:rPr>
          <w:rFonts w:ascii="Times New Roman" w:hAnsi="Times New Roman"/>
          <w:sz w:val="24"/>
          <w:szCs w:val="24"/>
        </w:rPr>
        <w:t xml:space="preserve">Формирование </w:t>
      </w:r>
      <w:r w:rsidRPr="00DD6D4E">
        <w:rPr>
          <w:rFonts w:ascii="Times New Roman" w:hAnsi="Times New Roman"/>
          <w:b/>
          <w:bCs/>
          <w:sz w:val="24"/>
          <w:szCs w:val="24"/>
        </w:rPr>
        <w:t>универсальных учебных познавательных</w:t>
      </w:r>
      <w:r w:rsidRPr="00DD6D4E">
        <w:rPr>
          <w:rFonts w:ascii="Times New Roman" w:hAnsi="Times New Roman"/>
          <w:sz w:val="24"/>
          <w:szCs w:val="24"/>
        </w:rPr>
        <w:t xml:space="preserve"> действий включает </w:t>
      </w:r>
      <w:r w:rsidRPr="00DD6D4E">
        <w:rPr>
          <w:rFonts w:ascii="Times New Roman" w:hAnsi="Times New Roman"/>
          <w:b/>
          <w:bCs/>
          <w:sz w:val="24"/>
          <w:szCs w:val="24"/>
        </w:rPr>
        <w:t>базовые логические действия:</w:t>
      </w:r>
    </w:p>
    <w:p w:rsidR="0095593B" w:rsidRPr="00DD6D4E" w:rsidRDefault="0095593B" w:rsidP="00133FED">
      <w:pPr>
        <w:pStyle w:val="a9"/>
        <w:numPr>
          <w:ilvl w:val="0"/>
          <w:numId w:val="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95593B" w:rsidRPr="00DD6D4E" w:rsidRDefault="0095593B" w:rsidP="00133FED">
      <w:pPr>
        <w:pStyle w:val="a9"/>
        <w:numPr>
          <w:ilvl w:val="0"/>
          <w:numId w:val="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 xml:space="preserve">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w:t>
      </w:r>
      <w:r w:rsidRPr="00DD6D4E">
        <w:rPr>
          <w:rFonts w:ascii="Times New Roman" w:hAnsi="Times New Roman"/>
          <w:sz w:val="24"/>
          <w:szCs w:val="24"/>
        </w:rPr>
        <w:lastRenderedPageBreak/>
        <w:t>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путем установления родовых и видовых смысловых компонентов, отражающих основные родо-видовые признаки реалии;</w:t>
      </w:r>
    </w:p>
    <w:p w:rsidR="0095593B" w:rsidRPr="00DD6D4E" w:rsidRDefault="0095593B" w:rsidP="00133FED">
      <w:pPr>
        <w:pStyle w:val="a9"/>
        <w:numPr>
          <w:ilvl w:val="0"/>
          <w:numId w:val="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w:t>
      </w:r>
    </w:p>
    <w:p w:rsidR="0095593B" w:rsidRPr="00DD6D4E" w:rsidRDefault="0095593B" w:rsidP="00133FED">
      <w:pPr>
        <w:pStyle w:val="a9"/>
        <w:numPr>
          <w:ilvl w:val="0"/>
          <w:numId w:val="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разрабатывать план решения языковой и речевой задачи с учетом анализа имеющихся данных, представленных в виде текста, таблицы, графики и другие;</w:t>
      </w:r>
    </w:p>
    <w:p w:rsidR="0095593B" w:rsidRPr="00DD6D4E" w:rsidRDefault="0095593B" w:rsidP="00133FED">
      <w:pPr>
        <w:pStyle w:val="a9"/>
        <w:numPr>
          <w:ilvl w:val="0"/>
          <w:numId w:val="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оценивать соответствие результатов деятельности ее целям; различать верные и неверные суждения, устанавливать противоречия в суждениях и корректировать текст;</w:t>
      </w:r>
    </w:p>
    <w:p w:rsidR="0095593B" w:rsidRPr="00DD6D4E" w:rsidRDefault="0095593B" w:rsidP="00133FED">
      <w:pPr>
        <w:pStyle w:val="a9"/>
        <w:numPr>
          <w:ilvl w:val="0"/>
          <w:numId w:val="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развивать критическое мышление при решении жизненных проблем с учетом собственного речевого и читательского опыта.</w:t>
      </w:r>
    </w:p>
    <w:p w:rsidR="0095593B" w:rsidRPr="00DD6D4E" w:rsidRDefault="0095593B" w:rsidP="00133FED">
      <w:pPr>
        <w:pStyle w:val="a9"/>
        <w:numPr>
          <w:ilvl w:val="0"/>
          <w:numId w:val="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самостоятельно формулировать и актуализировать проблему, заложенную в художественном произведении, рассматривать ее всесторонне;</w:t>
      </w:r>
    </w:p>
    <w:p w:rsidR="0095593B" w:rsidRPr="00DD6D4E" w:rsidRDefault="0095593B" w:rsidP="00133FED">
      <w:pPr>
        <w:pStyle w:val="a9"/>
        <w:numPr>
          <w:ilvl w:val="0"/>
          <w:numId w:val="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95593B" w:rsidRPr="00DD6D4E" w:rsidRDefault="0095593B" w:rsidP="00133FED">
      <w:pPr>
        <w:pStyle w:val="a9"/>
        <w:numPr>
          <w:ilvl w:val="0"/>
          <w:numId w:val="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95593B" w:rsidRPr="00DD6D4E" w:rsidRDefault="0095593B" w:rsidP="00133FED">
      <w:pPr>
        <w:pStyle w:val="a9"/>
        <w:tabs>
          <w:tab w:val="left" w:pos="851"/>
        </w:tabs>
        <w:ind w:firstLine="567"/>
        <w:jc w:val="both"/>
        <w:rPr>
          <w:rFonts w:ascii="Times New Roman" w:hAnsi="Times New Roman"/>
          <w:b/>
          <w:bCs/>
          <w:sz w:val="24"/>
          <w:szCs w:val="24"/>
        </w:rPr>
      </w:pPr>
      <w:r w:rsidRPr="00DD6D4E">
        <w:rPr>
          <w:rFonts w:ascii="Times New Roman" w:hAnsi="Times New Roman"/>
          <w:sz w:val="24"/>
          <w:szCs w:val="24"/>
        </w:rPr>
        <w:t xml:space="preserve">Формирование </w:t>
      </w:r>
      <w:r w:rsidRPr="00DD6D4E">
        <w:rPr>
          <w:rFonts w:ascii="Times New Roman" w:hAnsi="Times New Roman"/>
          <w:b/>
          <w:bCs/>
          <w:sz w:val="24"/>
          <w:szCs w:val="24"/>
        </w:rPr>
        <w:t>универсальных учебных познавательных</w:t>
      </w:r>
      <w:r w:rsidRPr="00DD6D4E">
        <w:rPr>
          <w:rFonts w:ascii="Times New Roman" w:hAnsi="Times New Roman"/>
          <w:sz w:val="24"/>
          <w:szCs w:val="24"/>
        </w:rPr>
        <w:t xml:space="preserve"> действий включает </w:t>
      </w:r>
      <w:r w:rsidRPr="00DD6D4E">
        <w:rPr>
          <w:rFonts w:ascii="Times New Roman" w:hAnsi="Times New Roman"/>
          <w:b/>
          <w:bCs/>
          <w:sz w:val="24"/>
          <w:szCs w:val="24"/>
        </w:rPr>
        <w:t>базовые исследовательские действия:</w:t>
      </w:r>
    </w:p>
    <w:p w:rsidR="0095593B" w:rsidRPr="00DD6D4E" w:rsidRDefault="0095593B" w:rsidP="00133FED">
      <w:pPr>
        <w:pStyle w:val="a9"/>
        <w:numPr>
          <w:ilvl w:val="0"/>
          <w:numId w:val="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w:t>
      </w:r>
    </w:p>
    <w:p w:rsidR="0095593B" w:rsidRPr="00DD6D4E" w:rsidRDefault="0095593B" w:rsidP="00133FED">
      <w:pPr>
        <w:pStyle w:val="a9"/>
        <w:numPr>
          <w:ilvl w:val="0"/>
          <w:numId w:val="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rsidR="0095593B" w:rsidRPr="00DD6D4E" w:rsidRDefault="0095593B" w:rsidP="00133FED">
      <w:pPr>
        <w:pStyle w:val="a9"/>
        <w:numPr>
          <w:ilvl w:val="0"/>
          <w:numId w:val="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анализировать результаты, полученные в ходе решения языковой и речевой задачи, критически оценивать их достоверность;</w:t>
      </w:r>
    </w:p>
    <w:p w:rsidR="0095593B" w:rsidRPr="00DD6D4E" w:rsidRDefault="0095593B" w:rsidP="00133FED">
      <w:pPr>
        <w:pStyle w:val="a9"/>
        <w:numPr>
          <w:ilvl w:val="0"/>
          <w:numId w:val="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95593B" w:rsidRPr="00DD6D4E" w:rsidRDefault="0095593B" w:rsidP="00133FED">
      <w:pPr>
        <w:pStyle w:val="a9"/>
        <w:numPr>
          <w:ilvl w:val="0"/>
          <w:numId w:val="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95593B" w:rsidRPr="00DD6D4E" w:rsidRDefault="0095593B" w:rsidP="00133FED">
      <w:pPr>
        <w:pStyle w:val="a9"/>
        <w:numPr>
          <w:ilvl w:val="0"/>
          <w:numId w:val="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rsidR="0095593B" w:rsidRPr="00DD6D4E" w:rsidRDefault="0095593B" w:rsidP="00133FED">
      <w:pPr>
        <w:pStyle w:val="a9"/>
        <w:numPr>
          <w:ilvl w:val="0"/>
          <w:numId w:val="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r w:rsidRPr="00DD6D4E">
        <w:rPr>
          <w:rFonts w:ascii="Times New Roman" w:hAnsi="Times New Roman"/>
          <w:sz w:val="24"/>
          <w:szCs w:val="24"/>
        </w:rPr>
        <w:lastRenderedPageBreak/>
        <w:t xml:space="preserve">Формирование </w:t>
      </w:r>
      <w:r w:rsidRPr="00DD6D4E">
        <w:rPr>
          <w:rFonts w:ascii="Times New Roman" w:hAnsi="Times New Roman"/>
          <w:b/>
          <w:bCs/>
          <w:sz w:val="24"/>
          <w:szCs w:val="24"/>
        </w:rPr>
        <w:t>универсальных учебных познавательных действий</w:t>
      </w:r>
      <w:r w:rsidRPr="00DD6D4E">
        <w:rPr>
          <w:rFonts w:ascii="Times New Roman" w:hAnsi="Times New Roman"/>
          <w:sz w:val="24"/>
          <w:szCs w:val="24"/>
        </w:rPr>
        <w:t xml:space="preserve"> включает </w:t>
      </w:r>
      <w:r w:rsidRPr="00DD6D4E">
        <w:rPr>
          <w:rFonts w:ascii="Times New Roman" w:hAnsi="Times New Roman"/>
          <w:b/>
          <w:bCs/>
          <w:sz w:val="24"/>
          <w:szCs w:val="24"/>
        </w:rPr>
        <w:t>работу с информацией:</w:t>
      </w:r>
    </w:p>
    <w:p w:rsidR="0095593B" w:rsidRPr="00DD6D4E" w:rsidRDefault="0095593B" w:rsidP="00133FED">
      <w:pPr>
        <w:pStyle w:val="a9"/>
        <w:numPr>
          <w:ilvl w:val="0"/>
          <w:numId w:val="6"/>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ее соответствие правовым и морально-этическим нормам;</w:t>
      </w:r>
    </w:p>
    <w:p w:rsidR="0095593B" w:rsidRPr="00DD6D4E" w:rsidRDefault="0095593B" w:rsidP="00133FED">
      <w:pPr>
        <w:pStyle w:val="a9"/>
        <w:numPr>
          <w:ilvl w:val="0"/>
          <w:numId w:val="6"/>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создавать тексты в различных форматах с учетом назначения информации и ее целевой аудитории, выбирать оптимальную форму ее представления и визуализации (презентация, таблица, схема и другие);</w:t>
      </w:r>
    </w:p>
    <w:p w:rsidR="0095593B" w:rsidRPr="00DD6D4E" w:rsidRDefault="0095593B" w:rsidP="00133FED">
      <w:pPr>
        <w:pStyle w:val="a9"/>
        <w:numPr>
          <w:ilvl w:val="0"/>
          <w:numId w:val="6"/>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владеть навыками защиты личной информации, соблюдать требования информационной безопасности.</w:t>
      </w:r>
    </w:p>
    <w:p w:rsidR="0095593B" w:rsidRPr="00DD6D4E" w:rsidRDefault="0095593B" w:rsidP="00133FED">
      <w:pPr>
        <w:pStyle w:val="a9"/>
        <w:tabs>
          <w:tab w:val="left" w:pos="284"/>
          <w:tab w:val="left" w:pos="851"/>
        </w:tabs>
        <w:ind w:firstLine="567"/>
        <w:jc w:val="both"/>
        <w:rPr>
          <w:rFonts w:ascii="Times New Roman" w:hAnsi="Times New Roman"/>
          <w:sz w:val="24"/>
          <w:szCs w:val="24"/>
        </w:rPr>
      </w:pPr>
      <w:r w:rsidRPr="00DD6D4E">
        <w:rPr>
          <w:rFonts w:ascii="Times New Roman" w:hAnsi="Times New Roman"/>
          <w:sz w:val="24"/>
          <w:szCs w:val="24"/>
        </w:rPr>
        <w:t xml:space="preserve">Формирование </w:t>
      </w:r>
      <w:r w:rsidRPr="00DD6D4E">
        <w:rPr>
          <w:rFonts w:ascii="Times New Roman" w:hAnsi="Times New Roman"/>
          <w:b/>
          <w:bCs/>
          <w:sz w:val="24"/>
          <w:szCs w:val="24"/>
        </w:rPr>
        <w:t>универсальных учебных коммуникативных</w:t>
      </w:r>
      <w:r w:rsidRPr="00DD6D4E">
        <w:rPr>
          <w:rFonts w:ascii="Times New Roman" w:hAnsi="Times New Roman"/>
          <w:sz w:val="24"/>
          <w:szCs w:val="24"/>
        </w:rPr>
        <w:t xml:space="preserve"> действий включает умения:</w:t>
      </w:r>
    </w:p>
    <w:p w:rsidR="0095593B" w:rsidRPr="00DD6D4E" w:rsidRDefault="0095593B" w:rsidP="00133FED">
      <w:pPr>
        <w:pStyle w:val="a9"/>
        <w:numPr>
          <w:ilvl w:val="0"/>
          <w:numId w:val="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95593B" w:rsidRPr="00DD6D4E" w:rsidRDefault="0095593B" w:rsidP="00133FED">
      <w:pPr>
        <w:pStyle w:val="a9"/>
        <w:numPr>
          <w:ilvl w:val="0"/>
          <w:numId w:val="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пользоваться невербальными средствами общения, понимать значение социальных знаков;</w:t>
      </w:r>
    </w:p>
    <w:p w:rsidR="0095593B" w:rsidRPr="00DD6D4E" w:rsidRDefault="0095593B" w:rsidP="00133FED">
      <w:pPr>
        <w:pStyle w:val="a9"/>
        <w:numPr>
          <w:ilvl w:val="0"/>
          <w:numId w:val="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аргументированно вести диалог, уметь смягчать конфликтные ситуации; корректно выражать свое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w:t>
      </w:r>
    </w:p>
    <w:p w:rsidR="0095593B" w:rsidRPr="00DD6D4E" w:rsidRDefault="0095593B" w:rsidP="00133FED">
      <w:pPr>
        <w:pStyle w:val="a9"/>
        <w:numPr>
          <w:ilvl w:val="0"/>
          <w:numId w:val="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учетом цели и особенностей аудитории;</w:t>
      </w:r>
    </w:p>
    <w:p w:rsidR="0095593B" w:rsidRPr="00DD6D4E" w:rsidRDefault="0095593B" w:rsidP="00133FED">
      <w:pPr>
        <w:pStyle w:val="a9"/>
        <w:numPr>
          <w:ilvl w:val="0"/>
          <w:numId w:val="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w:t>
      </w:r>
    </w:p>
    <w:p w:rsidR="0095593B" w:rsidRPr="00DD6D4E" w:rsidRDefault="0095593B" w:rsidP="00133FED">
      <w:pPr>
        <w:pStyle w:val="a9"/>
        <w:numPr>
          <w:ilvl w:val="0"/>
          <w:numId w:val="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принимать цели совместной деятельности, организовывать, координировать действия по их достижению;</w:t>
      </w:r>
    </w:p>
    <w:p w:rsidR="0095593B" w:rsidRPr="00DD6D4E" w:rsidRDefault="0095593B" w:rsidP="00133FED">
      <w:pPr>
        <w:pStyle w:val="a9"/>
        <w:numPr>
          <w:ilvl w:val="0"/>
          <w:numId w:val="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оценивать качество своего вклада и вклада каждого участника команды в общий результат;</w:t>
      </w:r>
    </w:p>
    <w:p w:rsidR="0095593B" w:rsidRPr="00DD6D4E" w:rsidRDefault="0095593B" w:rsidP="00133FED">
      <w:pPr>
        <w:pStyle w:val="a9"/>
        <w:numPr>
          <w:ilvl w:val="0"/>
          <w:numId w:val="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уметь обобщать мнения нескольких людей и выражать это обобщение в устной и письменной форме;</w:t>
      </w:r>
    </w:p>
    <w:p w:rsidR="0095593B" w:rsidRPr="00DD6D4E" w:rsidRDefault="0095593B" w:rsidP="00133FED">
      <w:pPr>
        <w:pStyle w:val="a9"/>
        <w:numPr>
          <w:ilvl w:val="0"/>
          <w:numId w:val="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95593B" w:rsidRPr="00DD6D4E" w:rsidRDefault="0095593B" w:rsidP="00133FED">
      <w:pPr>
        <w:pStyle w:val="a9"/>
        <w:numPr>
          <w:ilvl w:val="0"/>
          <w:numId w:val="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участвовать в дискуссии на литературные темы, в коллективном диалоге, разрабатывать индивидуальный и (или) коллективный учебный проект.</w:t>
      </w:r>
    </w:p>
    <w:p w:rsidR="0095593B" w:rsidRPr="00DD6D4E" w:rsidRDefault="0095593B" w:rsidP="00133FED">
      <w:pPr>
        <w:pStyle w:val="a9"/>
        <w:tabs>
          <w:tab w:val="left" w:pos="284"/>
          <w:tab w:val="left" w:pos="851"/>
        </w:tabs>
        <w:ind w:firstLine="567"/>
        <w:jc w:val="both"/>
        <w:rPr>
          <w:rFonts w:ascii="Times New Roman" w:hAnsi="Times New Roman"/>
          <w:sz w:val="24"/>
          <w:szCs w:val="24"/>
        </w:rPr>
      </w:pPr>
      <w:r w:rsidRPr="00DD6D4E">
        <w:rPr>
          <w:rFonts w:ascii="Times New Roman" w:hAnsi="Times New Roman"/>
          <w:sz w:val="24"/>
          <w:szCs w:val="24"/>
        </w:rPr>
        <w:t xml:space="preserve">Формирование </w:t>
      </w:r>
      <w:r w:rsidRPr="00DD6D4E">
        <w:rPr>
          <w:rFonts w:ascii="Times New Roman" w:hAnsi="Times New Roman"/>
          <w:b/>
          <w:bCs/>
          <w:sz w:val="24"/>
          <w:szCs w:val="24"/>
        </w:rPr>
        <w:t>универсальных учебных регулятивных действий</w:t>
      </w:r>
      <w:r w:rsidRPr="00DD6D4E">
        <w:rPr>
          <w:rFonts w:ascii="Times New Roman" w:hAnsi="Times New Roman"/>
          <w:sz w:val="24"/>
          <w:szCs w:val="24"/>
        </w:rPr>
        <w:t xml:space="preserve"> включает умения:</w:t>
      </w:r>
    </w:p>
    <w:p w:rsidR="0095593B" w:rsidRPr="00DD6D4E" w:rsidRDefault="0095593B" w:rsidP="00133FED">
      <w:pPr>
        <w:pStyle w:val="a9"/>
        <w:numPr>
          <w:ilvl w:val="0"/>
          <w:numId w:val="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самостоятельно составлять план действий при анализе и создании текста, вносить необходимые коррективы;</w:t>
      </w:r>
    </w:p>
    <w:p w:rsidR="0095593B" w:rsidRPr="00DD6D4E" w:rsidRDefault="0095593B" w:rsidP="00133FED">
      <w:pPr>
        <w:pStyle w:val="a9"/>
        <w:numPr>
          <w:ilvl w:val="0"/>
          <w:numId w:val="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оценивать приобретенный опыт, в том числе речевой; анализировать и оценивать собственную работу: меру самостоятельности, затруднения, дефициты, ошибки и другие;</w:t>
      </w:r>
    </w:p>
    <w:p w:rsidR="0095593B" w:rsidRPr="00DD6D4E" w:rsidRDefault="0095593B" w:rsidP="00133FED">
      <w:pPr>
        <w:pStyle w:val="a9"/>
        <w:numPr>
          <w:ilvl w:val="0"/>
          <w:numId w:val="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w:t>
      </w:r>
    </w:p>
    <w:p w:rsidR="0095593B" w:rsidRPr="00DD6D4E" w:rsidRDefault="0095593B" w:rsidP="00133FED">
      <w:pPr>
        <w:pStyle w:val="a9"/>
        <w:numPr>
          <w:ilvl w:val="0"/>
          <w:numId w:val="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давать оценку новым ситуациям, в том числе изображенным в художественной литературе; оценивать приобретенный опыт с учетом литературных знаний;</w:t>
      </w:r>
    </w:p>
    <w:p w:rsidR="0095593B" w:rsidRPr="00DD6D4E" w:rsidRDefault="0095593B" w:rsidP="00133FED">
      <w:pPr>
        <w:pStyle w:val="a9"/>
        <w:numPr>
          <w:ilvl w:val="0"/>
          <w:numId w:val="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lastRenderedPageBreak/>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95593B" w:rsidRPr="00DD6D4E" w:rsidRDefault="0095593B" w:rsidP="00133FED">
      <w:pPr>
        <w:pStyle w:val="a9"/>
        <w:numPr>
          <w:ilvl w:val="0"/>
          <w:numId w:val="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95593B" w:rsidRPr="00DD6D4E" w:rsidRDefault="0095593B" w:rsidP="00133FED">
      <w:pPr>
        <w:pStyle w:val="a9"/>
        <w:tabs>
          <w:tab w:val="left" w:pos="284"/>
          <w:tab w:val="left" w:pos="851"/>
        </w:tabs>
        <w:ind w:firstLine="567"/>
        <w:jc w:val="center"/>
        <w:rPr>
          <w:rFonts w:ascii="Times New Roman" w:hAnsi="Times New Roman"/>
          <w:b/>
          <w:bCs/>
          <w:sz w:val="24"/>
          <w:szCs w:val="24"/>
        </w:rPr>
      </w:pPr>
      <w:r w:rsidRPr="00DD6D4E">
        <w:rPr>
          <w:rFonts w:ascii="Times New Roman" w:hAnsi="Times New Roman"/>
          <w:b/>
          <w:bCs/>
          <w:sz w:val="24"/>
          <w:szCs w:val="24"/>
        </w:rPr>
        <w:t>Иностранный язык</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r w:rsidRPr="00DD6D4E">
        <w:rPr>
          <w:rFonts w:ascii="Times New Roman" w:hAnsi="Times New Roman"/>
          <w:sz w:val="24"/>
          <w:szCs w:val="24"/>
        </w:rPr>
        <w:t xml:space="preserve">Формирование </w:t>
      </w:r>
      <w:r w:rsidRPr="00DD6D4E">
        <w:rPr>
          <w:rFonts w:ascii="Times New Roman" w:hAnsi="Times New Roman"/>
          <w:b/>
          <w:bCs/>
          <w:sz w:val="24"/>
          <w:szCs w:val="24"/>
        </w:rPr>
        <w:t>универсальных учебных познавательных действий</w:t>
      </w:r>
      <w:r w:rsidRPr="00DD6D4E">
        <w:rPr>
          <w:rFonts w:ascii="Times New Roman" w:hAnsi="Times New Roman"/>
          <w:sz w:val="24"/>
          <w:szCs w:val="24"/>
        </w:rPr>
        <w:t xml:space="preserve"> включает </w:t>
      </w:r>
      <w:r w:rsidRPr="00DD6D4E">
        <w:rPr>
          <w:rFonts w:ascii="Times New Roman" w:hAnsi="Times New Roman"/>
          <w:b/>
          <w:bCs/>
          <w:sz w:val="24"/>
          <w:szCs w:val="24"/>
        </w:rPr>
        <w:t>базовые логические и исследовательские действия:</w:t>
      </w:r>
    </w:p>
    <w:p w:rsidR="0095593B" w:rsidRPr="00DD6D4E" w:rsidRDefault="0095593B" w:rsidP="00133FED">
      <w:pPr>
        <w:pStyle w:val="a9"/>
        <w:numPr>
          <w:ilvl w:val="0"/>
          <w:numId w:val="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анализировать, устанавливать аналогии между способами выражения мысли средствами иностранного и родного языков;</w:t>
      </w:r>
    </w:p>
    <w:p w:rsidR="0095593B" w:rsidRPr="00DD6D4E" w:rsidRDefault="0095593B" w:rsidP="00133FED">
      <w:pPr>
        <w:pStyle w:val="a9"/>
        <w:numPr>
          <w:ilvl w:val="0"/>
          <w:numId w:val="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распознавать свойства и признаки языковых единиц и языковых явлений иностранного языка; сравнивать, классифицировать и обобщать их;</w:t>
      </w:r>
    </w:p>
    <w:p w:rsidR="0095593B" w:rsidRPr="00DD6D4E" w:rsidRDefault="0095593B" w:rsidP="00133FED">
      <w:pPr>
        <w:pStyle w:val="a9"/>
        <w:numPr>
          <w:ilvl w:val="0"/>
          <w:numId w:val="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выявлять признаки и свойства языковых единиц и языковых явлений иностранного языка (например, грамматических конструкции и их функций);</w:t>
      </w:r>
    </w:p>
    <w:p w:rsidR="0095593B" w:rsidRPr="00DD6D4E" w:rsidRDefault="0095593B" w:rsidP="00133FED">
      <w:pPr>
        <w:pStyle w:val="a9"/>
        <w:numPr>
          <w:ilvl w:val="0"/>
          <w:numId w:val="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сравнивать разные типы и жанры устных и письменных высказываний на иностранном языке;</w:t>
      </w:r>
    </w:p>
    <w:p w:rsidR="0095593B" w:rsidRPr="00DD6D4E" w:rsidRDefault="0095593B" w:rsidP="00133FED">
      <w:pPr>
        <w:pStyle w:val="a9"/>
        <w:numPr>
          <w:ilvl w:val="0"/>
          <w:numId w:val="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различать в иноязычном устном и письменном тексте - факт и мнение;</w:t>
      </w:r>
    </w:p>
    <w:p w:rsidR="0095593B" w:rsidRPr="00DD6D4E" w:rsidRDefault="0095593B" w:rsidP="00133FED">
      <w:pPr>
        <w:pStyle w:val="a9"/>
        <w:numPr>
          <w:ilvl w:val="0"/>
          <w:numId w:val="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w:t>
      </w:r>
    </w:p>
    <w:p w:rsidR="0095593B" w:rsidRPr="00DD6D4E" w:rsidRDefault="0095593B" w:rsidP="00133FED">
      <w:pPr>
        <w:pStyle w:val="a9"/>
        <w:numPr>
          <w:ilvl w:val="0"/>
          <w:numId w:val="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95593B" w:rsidRPr="00DD6D4E" w:rsidRDefault="0095593B" w:rsidP="00133FED">
      <w:pPr>
        <w:pStyle w:val="a9"/>
        <w:numPr>
          <w:ilvl w:val="0"/>
          <w:numId w:val="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w:t>
      </w:r>
    </w:p>
    <w:p w:rsidR="0095593B" w:rsidRPr="00DD6D4E" w:rsidRDefault="0095593B" w:rsidP="00133FED">
      <w:pPr>
        <w:pStyle w:val="a9"/>
        <w:numPr>
          <w:ilvl w:val="0"/>
          <w:numId w:val="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самостоятельно формулировать обобщения и выводы по результатам проведенного наблюдения за языковыми явлениями;</w:t>
      </w:r>
    </w:p>
    <w:p w:rsidR="0095593B" w:rsidRPr="00DD6D4E" w:rsidRDefault="0095593B" w:rsidP="00133FED">
      <w:pPr>
        <w:pStyle w:val="a9"/>
        <w:numPr>
          <w:ilvl w:val="0"/>
          <w:numId w:val="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w:t>
      </w:r>
    </w:p>
    <w:p w:rsidR="0095593B" w:rsidRPr="00DD6D4E" w:rsidRDefault="0095593B" w:rsidP="00133FED">
      <w:pPr>
        <w:pStyle w:val="a9"/>
        <w:numPr>
          <w:ilvl w:val="0"/>
          <w:numId w:val="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r w:rsidRPr="00DD6D4E">
        <w:rPr>
          <w:rFonts w:ascii="Times New Roman" w:hAnsi="Times New Roman"/>
          <w:sz w:val="24"/>
          <w:szCs w:val="24"/>
        </w:rPr>
        <w:t xml:space="preserve">Формирование </w:t>
      </w:r>
      <w:r w:rsidRPr="00DD6D4E">
        <w:rPr>
          <w:rFonts w:ascii="Times New Roman" w:hAnsi="Times New Roman"/>
          <w:b/>
          <w:bCs/>
          <w:sz w:val="24"/>
          <w:szCs w:val="24"/>
        </w:rPr>
        <w:t>универсальных учебных познавательных действий включает работу с информацией:</w:t>
      </w:r>
    </w:p>
    <w:p w:rsidR="0095593B" w:rsidRPr="00DD6D4E" w:rsidRDefault="0095593B" w:rsidP="00133FED">
      <w:pPr>
        <w:pStyle w:val="a9"/>
        <w:numPr>
          <w:ilvl w:val="0"/>
          <w:numId w:val="10"/>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95593B" w:rsidRPr="00DD6D4E" w:rsidRDefault="0095593B" w:rsidP="00133FED">
      <w:pPr>
        <w:pStyle w:val="a9"/>
        <w:numPr>
          <w:ilvl w:val="0"/>
          <w:numId w:val="10"/>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95593B" w:rsidRPr="00DD6D4E" w:rsidRDefault="0095593B" w:rsidP="00133FED">
      <w:pPr>
        <w:pStyle w:val="a9"/>
        <w:numPr>
          <w:ilvl w:val="0"/>
          <w:numId w:val="10"/>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фиксировать информацию доступными средствами (в виде ключевых слов, плана, тезисов);</w:t>
      </w:r>
    </w:p>
    <w:p w:rsidR="0095593B" w:rsidRPr="00DD6D4E" w:rsidRDefault="0095593B" w:rsidP="00133FED">
      <w:pPr>
        <w:pStyle w:val="a9"/>
        <w:numPr>
          <w:ilvl w:val="0"/>
          <w:numId w:val="10"/>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оценивать достоверность информации, полученной из иноязычных источников, критически оценивать и интерпретировать информацию с разных позиций, распознавать и фиксировать противоречия в информационных источниках;</w:t>
      </w:r>
    </w:p>
    <w:p w:rsidR="0095593B" w:rsidRPr="00DD6D4E" w:rsidRDefault="0095593B" w:rsidP="00133FED">
      <w:pPr>
        <w:pStyle w:val="a9"/>
        <w:numPr>
          <w:ilvl w:val="0"/>
          <w:numId w:val="10"/>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соблюдать информационную безопасность при работе в сети Интернет.</w:t>
      </w:r>
    </w:p>
    <w:p w:rsidR="0095593B" w:rsidRPr="00DD6D4E" w:rsidRDefault="0095593B" w:rsidP="00133FED">
      <w:pPr>
        <w:pStyle w:val="a9"/>
        <w:tabs>
          <w:tab w:val="left" w:pos="284"/>
          <w:tab w:val="left" w:pos="851"/>
        </w:tabs>
        <w:ind w:firstLine="567"/>
        <w:jc w:val="both"/>
        <w:rPr>
          <w:rFonts w:ascii="Times New Roman" w:hAnsi="Times New Roman"/>
          <w:sz w:val="24"/>
          <w:szCs w:val="24"/>
        </w:rPr>
      </w:pPr>
      <w:r w:rsidRPr="00DD6D4E">
        <w:rPr>
          <w:rFonts w:ascii="Times New Roman" w:hAnsi="Times New Roman"/>
          <w:sz w:val="24"/>
          <w:szCs w:val="24"/>
        </w:rPr>
        <w:t xml:space="preserve">Формирование </w:t>
      </w:r>
      <w:r w:rsidRPr="00DD6D4E">
        <w:rPr>
          <w:rFonts w:ascii="Times New Roman" w:hAnsi="Times New Roman"/>
          <w:b/>
          <w:bCs/>
          <w:sz w:val="24"/>
          <w:szCs w:val="24"/>
        </w:rPr>
        <w:t>универсальных учебных коммуникативных действий</w:t>
      </w:r>
      <w:r w:rsidRPr="00DD6D4E">
        <w:rPr>
          <w:rFonts w:ascii="Times New Roman" w:hAnsi="Times New Roman"/>
          <w:sz w:val="24"/>
          <w:szCs w:val="24"/>
        </w:rPr>
        <w:t xml:space="preserve"> включает умения:</w:t>
      </w:r>
    </w:p>
    <w:p w:rsidR="0095593B" w:rsidRPr="00DD6D4E" w:rsidRDefault="0095593B" w:rsidP="00133FED">
      <w:pPr>
        <w:pStyle w:val="a9"/>
        <w:numPr>
          <w:ilvl w:val="0"/>
          <w:numId w:val="1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lastRenderedPageBreak/>
        <w:t>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общения;</w:t>
      </w:r>
    </w:p>
    <w:p w:rsidR="0095593B" w:rsidRPr="00DD6D4E" w:rsidRDefault="0095593B" w:rsidP="00133FED">
      <w:pPr>
        <w:pStyle w:val="a9"/>
        <w:numPr>
          <w:ilvl w:val="0"/>
          <w:numId w:val="1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развернуто, логично и точно излагать свою точку зрения с использованием адекватных языковых средств изучаемого иностранного языка;</w:t>
      </w:r>
    </w:p>
    <w:p w:rsidR="0095593B" w:rsidRPr="00DD6D4E" w:rsidRDefault="0095593B" w:rsidP="00133FED">
      <w:pPr>
        <w:pStyle w:val="a9"/>
        <w:numPr>
          <w:ilvl w:val="0"/>
          <w:numId w:val="1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95593B" w:rsidRPr="00DD6D4E" w:rsidRDefault="0095593B" w:rsidP="00133FED">
      <w:pPr>
        <w:pStyle w:val="a9"/>
        <w:numPr>
          <w:ilvl w:val="0"/>
          <w:numId w:val="1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95593B" w:rsidRPr="00DD6D4E" w:rsidRDefault="0095593B" w:rsidP="00133FED">
      <w:pPr>
        <w:pStyle w:val="a9"/>
        <w:numPr>
          <w:ilvl w:val="0"/>
          <w:numId w:val="1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95593B" w:rsidRPr="00DD6D4E" w:rsidRDefault="0095593B" w:rsidP="00133FED">
      <w:pPr>
        <w:pStyle w:val="a9"/>
        <w:numPr>
          <w:ilvl w:val="0"/>
          <w:numId w:val="1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95593B" w:rsidRPr="00DD6D4E" w:rsidRDefault="0095593B" w:rsidP="00133FED">
      <w:pPr>
        <w:pStyle w:val="a9"/>
        <w:numPr>
          <w:ilvl w:val="0"/>
          <w:numId w:val="1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осуществлять деловую коммуникацию на иностранном языке в рамках выбранного профиля с целью решения поставленной коммуникативной задачи.</w:t>
      </w:r>
    </w:p>
    <w:p w:rsidR="0095593B" w:rsidRPr="00DD6D4E" w:rsidRDefault="0095593B" w:rsidP="00133FED">
      <w:pPr>
        <w:pStyle w:val="a9"/>
        <w:tabs>
          <w:tab w:val="left" w:pos="284"/>
          <w:tab w:val="left" w:pos="851"/>
        </w:tabs>
        <w:ind w:firstLine="567"/>
        <w:jc w:val="both"/>
        <w:rPr>
          <w:rFonts w:ascii="Times New Roman" w:hAnsi="Times New Roman"/>
          <w:sz w:val="24"/>
          <w:szCs w:val="24"/>
        </w:rPr>
      </w:pPr>
      <w:r w:rsidRPr="00DD6D4E">
        <w:rPr>
          <w:rFonts w:ascii="Times New Roman" w:hAnsi="Times New Roman"/>
          <w:sz w:val="24"/>
          <w:szCs w:val="24"/>
        </w:rPr>
        <w:t xml:space="preserve">Формирование </w:t>
      </w:r>
      <w:r w:rsidRPr="00DD6D4E">
        <w:rPr>
          <w:rFonts w:ascii="Times New Roman" w:hAnsi="Times New Roman"/>
          <w:b/>
          <w:bCs/>
          <w:sz w:val="24"/>
          <w:szCs w:val="24"/>
        </w:rPr>
        <w:t>универсальных учебных регулятивных действий</w:t>
      </w:r>
      <w:r w:rsidRPr="00DD6D4E">
        <w:rPr>
          <w:rFonts w:ascii="Times New Roman" w:hAnsi="Times New Roman"/>
          <w:sz w:val="24"/>
          <w:szCs w:val="24"/>
        </w:rPr>
        <w:t xml:space="preserve"> включает умения:</w:t>
      </w:r>
    </w:p>
    <w:p w:rsidR="0095593B" w:rsidRPr="00DD6D4E" w:rsidRDefault="0095593B" w:rsidP="00133FED">
      <w:pPr>
        <w:pStyle w:val="a9"/>
        <w:numPr>
          <w:ilvl w:val="0"/>
          <w:numId w:val="12"/>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планировать организацию совместной работы, распределять задачи, определять свою роль и координировать свои действия с другими членами команды;</w:t>
      </w:r>
    </w:p>
    <w:p w:rsidR="0095593B" w:rsidRPr="00DD6D4E" w:rsidRDefault="0095593B" w:rsidP="00133FED">
      <w:pPr>
        <w:pStyle w:val="a9"/>
        <w:numPr>
          <w:ilvl w:val="0"/>
          <w:numId w:val="12"/>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выполнять работу в условиях реального, виртуального и комбинированного взаимодействия;</w:t>
      </w:r>
    </w:p>
    <w:p w:rsidR="0095593B" w:rsidRPr="00DD6D4E" w:rsidRDefault="0095593B" w:rsidP="00133FED">
      <w:pPr>
        <w:pStyle w:val="a9"/>
        <w:numPr>
          <w:ilvl w:val="0"/>
          <w:numId w:val="12"/>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оказывать влияние на речевое поведение партнера (например, поощряя его продолжать поиск совместного решения поставленной задачи);</w:t>
      </w:r>
    </w:p>
    <w:p w:rsidR="0095593B" w:rsidRPr="00DD6D4E" w:rsidRDefault="0095593B" w:rsidP="00133FED">
      <w:pPr>
        <w:pStyle w:val="a9"/>
        <w:numPr>
          <w:ilvl w:val="0"/>
          <w:numId w:val="12"/>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корректировать совместную деятельность с учетом возникших трудностей, новых данных или информации;</w:t>
      </w:r>
    </w:p>
    <w:p w:rsidR="0095593B" w:rsidRPr="00DD6D4E" w:rsidRDefault="0095593B" w:rsidP="00133FED">
      <w:pPr>
        <w:pStyle w:val="a9"/>
        <w:numPr>
          <w:ilvl w:val="0"/>
          <w:numId w:val="12"/>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осуществлять взаимодействие в ситуациях общения, соблюдая этикетные нормы межкультурного общения.</w:t>
      </w:r>
    </w:p>
    <w:p w:rsidR="0095593B" w:rsidRPr="00DD6D4E" w:rsidRDefault="0095593B" w:rsidP="00133FED">
      <w:pPr>
        <w:pStyle w:val="a9"/>
        <w:tabs>
          <w:tab w:val="left" w:pos="284"/>
          <w:tab w:val="left" w:pos="851"/>
        </w:tabs>
        <w:ind w:firstLine="567"/>
        <w:jc w:val="center"/>
        <w:rPr>
          <w:rFonts w:ascii="Times New Roman" w:hAnsi="Times New Roman"/>
          <w:b/>
          <w:bCs/>
          <w:sz w:val="24"/>
          <w:szCs w:val="24"/>
        </w:rPr>
      </w:pPr>
      <w:r w:rsidRPr="00DD6D4E">
        <w:rPr>
          <w:rFonts w:ascii="Times New Roman" w:hAnsi="Times New Roman"/>
          <w:b/>
          <w:bCs/>
          <w:sz w:val="24"/>
          <w:szCs w:val="24"/>
        </w:rPr>
        <w:t>Математика и информатика.</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r w:rsidRPr="00DD6D4E">
        <w:rPr>
          <w:rFonts w:ascii="Times New Roman" w:hAnsi="Times New Roman"/>
          <w:b/>
          <w:bCs/>
          <w:sz w:val="24"/>
          <w:szCs w:val="24"/>
        </w:rPr>
        <w:t>Формирование универсальных учебных познавательных действий включает базовые логические действия:</w:t>
      </w:r>
    </w:p>
    <w:p w:rsidR="0095593B" w:rsidRPr="00DD6D4E" w:rsidRDefault="0095593B" w:rsidP="00133FED">
      <w:pPr>
        <w:pStyle w:val="a9"/>
        <w:numPr>
          <w:ilvl w:val="0"/>
          <w:numId w:val="1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выявлять качества, характеристики математических понятий и отношений между понятиями; формулировать определения понятий;</w:t>
      </w:r>
    </w:p>
    <w:p w:rsidR="0095593B" w:rsidRPr="00DD6D4E" w:rsidRDefault="0095593B" w:rsidP="00133FED">
      <w:pPr>
        <w:pStyle w:val="a9"/>
        <w:numPr>
          <w:ilvl w:val="0"/>
          <w:numId w:val="1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устанавливать существенный признак классификации, основания для обобщения и сравнения, критерии проводимого анализа;</w:t>
      </w:r>
    </w:p>
    <w:p w:rsidR="0095593B" w:rsidRPr="00DD6D4E" w:rsidRDefault="0095593B" w:rsidP="00133FED">
      <w:pPr>
        <w:pStyle w:val="a9"/>
        <w:numPr>
          <w:ilvl w:val="0"/>
          <w:numId w:val="1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w:t>
      </w:r>
    </w:p>
    <w:p w:rsidR="0095593B" w:rsidRPr="00DD6D4E" w:rsidRDefault="0095593B" w:rsidP="00133FED">
      <w:pPr>
        <w:pStyle w:val="a9"/>
        <w:numPr>
          <w:ilvl w:val="0"/>
          <w:numId w:val="1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95593B" w:rsidRPr="00DD6D4E" w:rsidRDefault="0095593B" w:rsidP="00133FED">
      <w:pPr>
        <w:pStyle w:val="a9"/>
        <w:numPr>
          <w:ilvl w:val="0"/>
          <w:numId w:val="1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делать выводы с использованием законов логики, дедуктивных и индуктивных умозаключений, умозаключений по аналогии;</w:t>
      </w:r>
    </w:p>
    <w:p w:rsidR="0095593B" w:rsidRPr="00DD6D4E" w:rsidRDefault="0095593B" w:rsidP="00133FED">
      <w:pPr>
        <w:pStyle w:val="a9"/>
        <w:numPr>
          <w:ilvl w:val="0"/>
          <w:numId w:val="1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95593B" w:rsidRPr="00DD6D4E" w:rsidRDefault="0095593B" w:rsidP="00133FED">
      <w:pPr>
        <w:pStyle w:val="a9"/>
        <w:numPr>
          <w:ilvl w:val="0"/>
          <w:numId w:val="1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r w:rsidRPr="00DD6D4E">
        <w:rPr>
          <w:rFonts w:ascii="Times New Roman" w:hAnsi="Times New Roman"/>
          <w:b/>
          <w:bCs/>
          <w:sz w:val="24"/>
          <w:szCs w:val="24"/>
        </w:rPr>
        <w:t>Формирование универсальных учебных познавательных действий включает базовые исследовательские действия:</w:t>
      </w:r>
    </w:p>
    <w:p w:rsidR="0095593B" w:rsidRPr="00DD6D4E" w:rsidRDefault="0095593B" w:rsidP="00133FED">
      <w:pPr>
        <w:pStyle w:val="a9"/>
        <w:numPr>
          <w:ilvl w:val="0"/>
          <w:numId w:val="1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использовать вопросы как исследовательский инструмент познания;</w:t>
      </w:r>
    </w:p>
    <w:p w:rsidR="0095593B" w:rsidRPr="00DD6D4E" w:rsidRDefault="0095593B" w:rsidP="00133FED">
      <w:pPr>
        <w:pStyle w:val="a9"/>
        <w:numPr>
          <w:ilvl w:val="0"/>
          <w:numId w:val="1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lastRenderedPageBreak/>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95593B" w:rsidRPr="00DD6D4E" w:rsidRDefault="0095593B" w:rsidP="00133FED">
      <w:pPr>
        <w:pStyle w:val="a9"/>
        <w:numPr>
          <w:ilvl w:val="0"/>
          <w:numId w:val="1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95593B" w:rsidRPr="00DD6D4E" w:rsidRDefault="0095593B" w:rsidP="00133FED">
      <w:pPr>
        <w:pStyle w:val="a9"/>
        <w:numPr>
          <w:ilvl w:val="0"/>
          <w:numId w:val="1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r w:rsidRPr="00DD6D4E">
        <w:rPr>
          <w:rFonts w:ascii="Times New Roman" w:hAnsi="Times New Roman"/>
          <w:b/>
          <w:bCs/>
          <w:sz w:val="24"/>
          <w:szCs w:val="24"/>
        </w:rPr>
        <w:t>Формирование универсальных учебных познавательных действий включает работу с информацией:</w:t>
      </w:r>
    </w:p>
    <w:p w:rsidR="0095593B" w:rsidRPr="00DD6D4E" w:rsidRDefault="0095593B" w:rsidP="00133FED">
      <w:pPr>
        <w:pStyle w:val="a9"/>
        <w:numPr>
          <w:ilvl w:val="0"/>
          <w:numId w:val="1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w:t>
      </w:r>
    </w:p>
    <w:p w:rsidR="0095593B" w:rsidRPr="00DD6D4E" w:rsidRDefault="0095593B" w:rsidP="00133FED">
      <w:pPr>
        <w:pStyle w:val="a9"/>
        <w:numPr>
          <w:ilvl w:val="0"/>
          <w:numId w:val="1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оценивать надежность информации по самостоятельно сформулированным критериям, воспринимать ее критически;</w:t>
      </w:r>
    </w:p>
    <w:p w:rsidR="0095593B" w:rsidRPr="00DD6D4E" w:rsidRDefault="0095593B" w:rsidP="00133FED">
      <w:pPr>
        <w:pStyle w:val="a9"/>
        <w:numPr>
          <w:ilvl w:val="0"/>
          <w:numId w:val="1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выявлять дефициты информации, данных, необходимых для ответа на вопрос и для решения задачи;</w:t>
      </w:r>
    </w:p>
    <w:p w:rsidR="0095593B" w:rsidRPr="00DD6D4E" w:rsidRDefault="0095593B" w:rsidP="00133FED">
      <w:pPr>
        <w:pStyle w:val="a9"/>
        <w:numPr>
          <w:ilvl w:val="0"/>
          <w:numId w:val="1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rsidR="0095593B" w:rsidRPr="00DD6D4E" w:rsidRDefault="0095593B" w:rsidP="00133FED">
      <w:pPr>
        <w:pStyle w:val="a9"/>
        <w:numPr>
          <w:ilvl w:val="0"/>
          <w:numId w:val="1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формулировать прямые и обратные утверждения, отрицание, выводить следствия; распознавать неверные утверждения и находить в них ошибки;</w:t>
      </w:r>
    </w:p>
    <w:p w:rsidR="0095593B" w:rsidRPr="00DD6D4E" w:rsidRDefault="0095593B" w:rsidP="00133FED">
      <w:pPr>
        <w:pStyle w:val="a9"/>
        <w:numPr>
          <w:ilvl w:val="0"/>
          <w:numId w:val="1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95593B" w:rsidRPr="00DD6D4E" w:rsidRDefault="0095593B" w:rsidP="00133FED">
      <w:pPr>
        <w:pStyle w:val="a9"/>
        <w:numPr>
          <w:ilvl w:val="0"/>
          <w:numId w:val="1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w:t>
      </w:r>
    </w:p>
    <w:p w:rsidR="0095593B" w:rsidRPr="00DD6D4E" w:rsidRDefault="0095593B" w:rsidP="00133FED">
      <w:pPr>
        <w:pStyle w:val="a9"/>
        <w:numPr>
          <w:ilvl w:val="0"/>
          <w:numId w:val="1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использовать компьютерно-математические модели для анализа объектов и процессов, оценивать адекватность модели моделируемому объекту или процессу; представлять результаты моделирования в наглядном виде.</w:t>
      </w:r>
    </w:p>
    <w:p w:rsidR="0095593B" w:rsidRPr="00DD6D4E" w:rsidRDefault="0095593B" w:rsidP="00133FED">
      <w:pPr>
        <w:pStyle w:val="a9"/>
        <w:tabs>
          <w:tab w:val="left" w:pos="284"/>
          <w:tab w:val="left" w:pos="851"/>
        </w:tabs>
        <w:ind w:firstLine="567"/>
        <w:jc w:val="both"/>
        <w:rPr>
          <w:rFonts w:ascii="Times New Roman" w:hAnsi="Times New Roman"/>
          <w:sz w:val="24"/>
          <w:szCs w:val="24"/>
        </w:rPr>
      </w:pPr>
      <w:r w:rsidRPr="00DD6D4E">
        <w:rPr>
          <w:rFonts w:ascii="Times New Roman" w:hAnsi="Times New Roman"/>
          <w:b/>
          <w:bCs/>
          <w:sz w:val="24"/>
          <w:szCs w:val="24"/>
        </w:rPr>
        <w:t>Формирование универсальных учебных коммуникативных действий</w:t>
      </w:r>
      <w:r w:rsidRPr="00DD6D4E">
        <w:rPr>
          <w:rFonts w:ascii="Times New Roman" w:hAnsi="Times New Roman"/>
          <w:sz w:val="24"/>
          <w:szCs w:val="24"/>
        </w:rPr>
        <w:t xml:space="preserve"> включает умения:</w:t>
      </w:r>
    </w:p>
    <w:p w:rsidR="0095593B" w:rsidRPr="00DD6D4E" w:rsidRDefault="0095593B" w:rsidP="00133FED">
      <w:pPr>
        <w:pStyle w:val="a9"/>
        <w:numPr>
          <w:ilvl w:val="0"/>
          <w:numId w:val="16"/>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воспринимать и формулировать суждения, ясно, точно, грамотно выражать свою точку зрения в устных и письменных текстах;</w:t>
      </w:r>
    </w:p>
    <w:p w:rsidR="0095593B" w:rsidRPr="00DD6D4E" w:rsidRDefault="0095593B" w:rsidP="00133FED">
      <w:pPr>
        <w:pStyle w:val="a9"/>
        <w:numPr>
          <w:ilvl w:val="0"/>
          <w:numId w:val="16"/>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95593B" w:rsidRPr="00DD6D4E" w:rsidRDefault="0095593B" w:rsidP="00133FED">
      <w:pPr>
        <w:pStyle w:val="a9"/>
        <w:numPr>
          <w:ilvl w:val="0"/>
          <w:numId w:val="16"/>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95593B" w:rsidRPr="00DD6D4E" w:rsidRDefault="0095593B" w:rsidP="00133FED">
      <w:pPr>
        <w:pStyle w:val="a9"/>
        <w:numPr>
          <w:ilvl w:val="0"/>
          <w:numId w:val="16"/>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95593B" w:rsidRPr="00DD6D4E" w:rsidRDefault="0095593B" w:rsidP="00133FED">
      <w:pPr>
        <w:pStyle w:val="a9"/>
        <w:numPr>
          <w:ilvl w:val="0"/>
          <w:numId w:val="16"/>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lastRenderedPageBreak/>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95593B" w:rsidRPr="00DD6D4E" w:rsidRDefault="0095593B" w:rsidP="00133FED">
      <w:pPr>
        <w:pStyle w:val="a9"/>
        <w:tabs>
          <w:tab w:val="left" w:pos="284"/>
          <w:tab w:val="left" w:pos="851"/>
        </w:tabs>
        <w:ind w:firstLine="567"/>
        <w:jc w:val="both"/>
        <w:rPr>
          <w:rFonts w:ascii="Times New Roman" w:hAnsi="Times New Roman"/>
          <w:sz w:val="24"/>
          <w:szCs w:val="24"/>
        </w:rPr>
      </w:pPr>
      <w:r w:rsidRPr="00DD6D4E">
        <w:rPr>
          <w:rFonts w:ascii="Times New Roman" w:hAnsi="Times New Roman"/>
          <w:b/>
          <w:bCs/>
          <w:sz w:val="24"/>
          <w:szCs w:val="24"/>
        </w:rPr>
        <w:t>Формирование универсальных учебных регулятивных действий</w:t>
      </w:r>
      <w:r w:rsidRPr="00DD6D4E">
        <w:rPr>
          <w:rFonts w:ascii="Times New Roman" w:hAnsi="Times New Roman"/>
          <w:sz w:val="24"/>
          <w:szCs w:val="24"/>
        </w:rPr>
        <w:t xml:space="preserve"> включает умения:</w:t>
      </w:r>
    </w:p>
    <w:p w:rsidR="0095593B" w:rsidRPr="00DD6D4E" w:rsidRDefault="0095593B" w:rsidP="00133FED">
      <w:pPr>
        <w:pStyle w:val="a9"/>
        <w:numPr>
          <w:ilvl w:val="0"/>
          <w:numId w:val="1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информации;</w:t>
      </w:r>
    </w:p>
    <w:p w:rsidR="0095593B" w:rsidRPr="00DD6D4E" w:rsidRDefault="0095593B" w:rsidP="00133FED">
      <w:pPr>
        <w:pStyle w:val="a9"/>
        <w:numPr>
          <w:ilvl w:val="0"/>
          <w:numId w:val="1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95593B" w:rsidRPr="00DD6D4E" w:rsidRDefault="0095593B" w:rsidP="00133FED">
      <w:pPr>
        <w:pStyle w:val="a9"/>
        <w:numPr>
          <w:ilvl w:val="0"/>
          <w:numId w:val="1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95593B" w:rsidRPr="00DD6D4E" w:rsidRDefault="0095593B" w:rsidP="00133FED">
      <w:pPr>
        <w:pStyle w:val="a9"/>
        <w:numPr>
          <w:ilvl w:val="0"/>
          <w:numId w:val="1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rsidR="0095593B" w:rsidRPr="00DD6D4E" w:rsidRDefault="0095593B" w:rsidP="00133FED">
      <w:pPr>
        <w:pStyle w:val="a9"/>
        <w:tabs>
          <w:tab w:val="left" w:pos="284"/>
          <w:tab w:val="left" w:pos="851"/>
        </w:tabs>
        <w:ind w:firstLine="567"/>
        <w:jc w:val="center"/>
        <w:rPr>
          <w:rFonts w:ascii="Times New Roman" w:hAnsi="Times New Roman"/>
          <w:b/>
          <w:bCs/>
          <w:sz w:val="24"/>
          <w:szCs w:val="24"/>
        </w:rPr>
      </w:pPr>
      <w:r w:rsidRPr="00DD6D4E">
        <w:rPr>
          <w:rFonts w:ascii="Times New Roman" w:hAnsi="Times New Roman"/>
          <w:b/>
          <w:bCs/>
          <w:sz w:val="24"/>
          <w:szCs w:val="24"/>
        </w:rPr>
        <w:t>Естественно-научные предметы.</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r w:rsidRPr="00DD6D4E">
        <w:rPr>
          <w:rFonts w:ascii="Times New Roman" w:hAnsi="Times New Roman"/>
          <w:b/>
          <w:bCs/>
          <w:sz w:val="24"/>
          <w:szCs w:val="24"/>
        </w:rPr>
        <w:t>Формирование универсальных учебных познавательных действий включает базовые логические действия:</w:t>
      </w:r>
    </w:p>
    <w:p w:rsidR="0095593B" w:rsidRPr="00DD6D4E" w:rsidRDefault="0095593B" w:rsidP="00133FED">
      <w:pPr>
        <w:pStyle w:val="a9"/>
        <w:numPr>
          <w:ilvl w:val="0"/>
          <w:numId w:val="1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механической энергии, закона сохранения импульса, газовых законов, закона Кулона, молекулярно-кинетической теории строения вещества, выявлять закономерности в проявлении общих свойств у веществ, относящихся к одному классу химических соединений;</w:t>
      </w:r>
    </w:p>
    <w:p w:rsidR="0095593B" w:rsidRPr="00DD6D4E" w:rsidRDefault="0095593B" w:rsidP="00133FED">
      <w:pPr>
        <w:pStyle w:val="a9"/>
        <w:numPr>
          <w:ilvl w:val="0"/>
          <w:numId w:val="1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определять условия применимости моделей физических тел и процессов (явлений), например, инерциальная система отсчета, абсолютно упругая деформация, моделей газа, жидкости и твердого (кристаллического) тела, идеального газа;</w:t>
      </w:r>
    </w:p>
    <w:p w:rsidR="0095593B" w:rsidRPr="00DD6D4E" w:rsidRDefault="0095593B" w:rsidP="00133FED">
      <w:pPr>
        <w:pStyle w:val="a9"/>
        <w:numPr>
          <w:ilvl w:val="0"/>
          <w:numId w:val="1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выбирать основания и критерии для классификации веществ и химических реакций;</w:t>
      </w:r>
    </w:p>
    <w:p w:rsidR="0095593B" w:rsidRPr="00DD6D4E" w:rsidRDefault="0095593B" w:rsidP="00133FED">
      <w:pPr>
        <w:pStyle w:val="a9"/>
        <w:numPr>
          <w:ilvl w:val="0"/>
          <w:numId w:val="1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95593B" w:rsidRPr="00DD6D4E" w:rsidRDefault="0095593B" w:rsidP="00133FED">
      <w:pPr>
        <w:pStyle w:val="a9"/>
        <w:numPr>
          <w:ilvl w:val="0"/>
          <w:numId w:val="1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выбирать наиболее эффективный способ решения расчетных задач с учетом получения новых знаний о веществах и химических реакциях;</w:t>
      </w:r>
    </w:p>
    <w:p w:rsidR="0095593B" w:rsidRPr="00DD6D4E" w:rsidRDefault="0095593B" w:rsidP="00133FED">
      <w:pPr>
        <w:pStyle w:val="a9"/>
        <w:numPr>
          <w:ilvl w:val="0"/>
          <w:numId w:val="1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двигателей и теплового загрязнения окружающей среды с позиций экологической безопасности; влияния радиоактивности на живые организмы безопасности; представлений о рациональном природопользовании (в процессе подготовки сообщений, выполнения групповых проектов);</w:t>
      </w:r>
    </w:p>
    <w:p w:rsidR="0095593B" w:rsidRPr="00DD6D4E" w:rsidRDefault="0095593B" w:rsidP="00133FED">
      <w:pPr>
        <w:pStyle w:val="a9"/>
        <w:numPr>
          <w:ilvl w:val="0"/>
          <w:numId w:val="1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развивать креативное мышление при решении жизненных проблем, например, объяснять основные принципы действия технических устройств и технологий, таких как: ультразвуковая диагностика в технике и медицине, радар, радиоприемник, телевизор, телефон, СВЧ-печь; и условий их безопасного применения в практической жизни.</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r w:rsidRPr="00DD6D4E">
        <w:rPr>
          <w:rFonts w:ascii="Times New Roman" w:hAnsi="Times New Roman"/>
          <w:b/>
          <w:bCs/>
          <w:sz w:val="24"/>
          <w:szCs w:val="24"/>
        </w:rPr>
        <w:t>Формирование универсальных учебных познавательных действий включает базовые исследовательские действия:</w:t>
      </w:r>
    </w:p>
    <w:p w:rsidR="0095593B" w:rsidRPr="00DD6D4E" w:rsidRDefault="0095593B" w:rsidP="00133FED">
      <w:pPr>
        <w:pStyle w:val="a9"/>
        <w:numPr>
          <w:ilvl w:val="0"/>
          <w:numId w:val="1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lastRenderedPageBreak/>
        <w:t>проводить эксперименты и исследования, например, действия постоянного магнита на рамку с током; явления электромагнитной индукции, зависимости периода малых колебаний математического маятника от параметров колебательной системы;</w:t>
      </w:r>
    </w:p>
    <w:p w:rsidR="0095593B" w:rsidRPr="00DD6D4E" w:rsidRDefault="0095593B" w:rsidP="00133FED">
      <w:pPr>
        <w:pStyle w:val="a9"/>
        <w:numPr>
          <w:ilvl w:val="0"/>
          <w:numId w:val="1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проводить исследования зависимостей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полезной мощности источника тока от силы тока;</w:t>
      </w:r>
    </w:p>
    <w:p w:rsidR="0095593B" w:rsidRPr="00DD6D4E" w:rsidRDefault="0095593B" w:rsidP="00133FED">
      <w:pPr>
        <w:pStyle w:val="a9"/>
        <w:numPr>
          <w:ilvl w:val="0"/>
          <w:numId w:val="1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проводить опыты по проверке предложенных гипотез, например, гипотезы о прямой пропорциональной зависимости между дальностью полета и начальной скоростью тела; о независимости времени движения бруска по наклонной плоскости на заданное расстояние от его массы; проверка законов для изопроцессов в газе (на углубленном уровне);</w:t>
      </w:r>
    </w:p>
    <w:p w:rsidR="0095593B" w:rsidRPr="00DD6D4E" w:rsidRDefault="0095593B" w:rsidP="00133FED">
      <w:pPr>
        <w:pStyle w:val="a9"/>
        <w:numPr>
          <w:ilvl w:val="0"/>
          <w:numId w:val="1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w:t>
      </w:r>
      <w:r w:rsidR="00727DC2">
        <w:rPr>
          <w:rFonts w:ascii="Times New Roman" w:hAnsi="Times New Roman"/>
          <w:sz w:val="24"/>
          <w:szCs w:val="24"/>
        </w:rPr>
        <w:t xml:space="preserve">ользованием физических величин, </w:t>
      </w:r>
      <w:r w:rsidRPr="00DD6D4E">
        <w:rPr>
          <w:rFonts w:ascii="Times New Roman" w:hAnsi="Times New Roman"/>
          <w:sz w:val="24"/>
          <w:szCs w:val="24"/>
        </w:rPr>
        <w:t>например: скорость электромагнитных волн, длина волны и частота света, энергия и импульс фотона;</w:t>
      </w:r>
    </w:p>
    <w:p w:rsidR="0095593B" w:rsidRPr="00DD6D4E" w:rsidRDefault="0095593B" w:rsidP="00133FED">
      <w:pPr>
        <w:pStyle w:val="a9"/>
        <w:numPr>
          <w:ilvl w:val="0"/>
          <w:numId w:val="1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уметь переносить знания в познавательную и практическую области деятельности, например, распознавать физические явлен</w:t>
      </w:r>
      <w:r w:rsidR="00727DC2">
        <w:rPr>
          <w:rFonts w:ascii="Times New Roman" w:hAnsi="Times New Roman"/>
          <w:sz w:val="24"/>
          <w:szCs w:val="24"/>
        </w:rPr>
        <w:t xml:space="preserve">ия в опытах и окружающей жизни, </w:t>
      </w:r>
      <w:r w:rsidRPr="00DD6D4E">
        <w:rPr>
          <w:rFonts w:ascii="Times New Roman" w:hAnsi="Times New Roman"/>
          <w:sz w:val="24"/>
          <w:szCs w:val="24"/>
        </w:rPr>
        <w:t>например: отражение, преломление, интерференция, дифракция и поляризация света, дисперсия света (на базовом уровне);</w:t>
      </w:r>
    </w:p>
    <w:p w:rsidR="0095593B" w:rsidRPr="00DD6D4E" w:rsidRDefault="0095593B" w:rsidP="00133FED">
      <w:pPr>
        <w:pStyle w:val="a9"/>
        <w:numPr>
          <w:ilvl w:val="0"/>
          <w:numId w:val="1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уметь интегрировать знания из разных предметных областей, например, решать качественные задачи, в том числе интегрированного и межпредметного характера; решать расчетные задачи с неявно заданной физической моделью, требующие применения знаний из разных разделов школьного курса физики, а также интеграции знаний из других предметов естественно-научного цикла;</w:t>
      </w:r>
    </w:p>
    <w:p w:rsidR="0095593B" w:rsidRPr="00DD6D4E" w:rsidRDefault="0095593B" w:rsidP="00133FED">
      <w:pPr>
        <w:pStyle w:val="a9"/>
        <w:numPr>
          <w:ilvl w:val="0"/>
          <w:numId w:val="1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выдвигать новые идеи, предлагать оригинальные подходы и решения, например, решать качественные задачи с опорой на изученные физические законы, закономерности и физические явления (на базовом уровне);</w:t>
      </w:r>
    </w:p>
    <w:p w:rsidR="0095593B" w:rsidRPr="00DD6D4E" w:rsidRDefault="0095593B" w:rsidP="00133FED">
      <w:pPr>
        <w:pStyle w:val="a9"/>
        <w:numPr>
          <w:ilvl w:val="0"/>
          <w:numId w:val="1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проводить исследования условий равновесия твердого тела, имеющего ось вращения; конструирование кронштейнов и расчет сил упругости; изучение устойчивости твердого тела, имеющего площадь опоры.</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r w:rsidRPr="00DD6D4E">
        <w:rPr>
          <w:rFonts w:ascii="Times New Roman" w:hAnsi="Times New Roman"/>
          <w:b/>
          <w:bCs/>
          <w:sz w:val="24"/>
          <w:szCs w:val="24"/>
        </w:rPr>
        <w:t>Формирование универсальных учебных познавательных действий включает работу с информацией:</w:t>
      </w:r>
    </w:p>
    <w:p w:rsidR="0095593B" w:rsidRPr="00DD6D4E" w:rsidRDefault="0095593B" w:rsidP="00133FED">
      <w:pPr>
        <w:pStyle w:val="a9"/>
        <w:numPr>
          <w:ilvl w:val="0"/>
          <w:numId w:val="20"/>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знаний, открытиях в современной науке;</w:t>
      </w:r>
    </w:p>
    <w:p w:rsidR="0095593B" w:rsidRPr="00DD6D4E" w:rsidRDefault="0095593B" w:rsidP="00133FED">
      <w:pPr>
        <w:pStyle w:val="a9"/>
        <w:numPr>
          <w:ilvl w:val="0"/>
          <w:numId w:val="20"/>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 для поиска, структурирования, интерпретации и представления информации при подготовке сообщений о применении законов физики, химии в технике и технологиях;</w:t>
      </w:r>
    </w:p>
    <w:p w:rsidR="0095593B" w:rsidRPr="00DD6D4E" w:rsidRDefault="0095593B" w:rsidP="00133FED">
      <w:pPr>
        <w:pStyle w:val="a9"/>
        <w:numPr>
          <w:ilvl w:val="0"/>
          <w:numId w:val="20"/>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использовать IT-технологии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r w:rsidRPr="00DD6D4E">
        <w:rPr>
          <w:rFonts w:ascii="Times New Roman" w:hAnsi="Times New Roman"/>
          <w:b/>
          <w:bCs/>
          <w:sz w:val="24"/>
          <w:szCs w:val="24"/>
        </w:rPr>
        <w:t>Формирование универсальных учебных коммуникативных действий включает умения:</w:t>
      </w:r>
    </w:p>
    <w:p w:rsidR="0095593B" w:rsidRPr="00DD6D4E" w:rsidRDefault="0095593B" w:rsidP="00133FED">
      <w:pPr>
        <w:pStyle w:val="a9"/>
        <w:numPr>
          <w:ilvl w:val="0"/>
          <w:numId w:val="2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аргументированно вести диалог, развернуто и логично излагать свою точку зрения;</w:t>
      </w:r>
    </w:p>
    <w:p w:rsidR="0095593B" w:rsidRPr="00DD6D4E" w:rsidRDefault="0095593B" w:rsidP="00133FED">
      <w:pPr>
        <w:pStyle w:val="a9"/>
        <w:numPr>
          <w:ilvl w:val="0"/>
          <w:numId w:val="2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lastRenderedPageBreak/>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rsidR="0095593B" w:rsidRPr="00DD6D4E" w:rsidRDefault="0095593B" w:rsidP="00133FED">
      <w:pPr>
        <w:pStyle w:val="a9"/>
        <w:numPr>
          <w:ilvl w:val="0"/>
          <w:numId w:val="2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"Движение в природе", "Теплообмен в живой природе", "Электромагнитные явления в природе", "Световые явления в природе").</w:t>
      </w:r>
    </w:p>
    <w:p w:rsidR="0095593B" w:rsidRPr="00DD6D4E" w:rsidRDefault="0095593B" w:rsidP="00133FED">
      <w:pPr>
        <w:pStyle w:val="a9"/>
        <w:tabs>
          <w:tab w:val="left" w:pos="284"/>
          <w:tab w:val="left" w:pos="851"/>
        </w:tabs>
        <w:ind w:firstLine="567"/>
        <w:jc w:val="both"/>
        <w:rPr>
          <w:rFonts w:ascii="Times New Roman" w:hAnsi="Times New Roman"/>
          <w:sz w:val="24"/>
          <w:szCs w:val="24"/>
        </w:rPr>
      </w:pPr>
      <w:r w:rsidRPr="00DD6D4E">
        <w:rPr>
          <w:rFonts w:ascii="Times New Roman" w:hAnsi="Times New Roman"/>
          <w:b/>
          <w:bCs/>
          <w:sz w:val="24"/>
          <w:szCs w:val="24"/>
        </w:rPr>
        <w:t>Формирование универсальных учебных регулятивных действий включает умения</w:t>
      </w:r>
      <w:r w:rsidRPr="00DD6D4E">
        <w:rPr>
          <w:rFonts w:ascii="Times New Roman" w:hAnsi="Times New Roman"/>
          <w:sz w:val="24"/>
          <w:szCs w:val="24"/>
        </w:rPr>
        <w:t>:</w:t>
      </w:r>
    </w:p>
    <w:p w:rsidR="0095593B" w:rsidRPr="00DD6D4E" w:rsidRDefault="0095593B" w:rsidP="00133FED">
      <w:pPr>
        <w:pStyle w:val="a9"/>
        <w:numPr>
          <w:ilvl w:val="0"/>
          <w:numId w:val="22"/>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самостоятельно осуществлять познавательную деятельность в области физики, химии, биологии, выявлять проблемы, ставить и формулировать задачи;</w:t>
      </w:r>
    </w:p>
    <w:p w:rsidR="0095593B" w:rsidRPr="00DD6D4E" w:rsidRDefault="0095593B" w:rsidP="00133FED">
      <w:pPr>
        <w:pStyle w:val="a9"/>
        <w:numPr>
          <w:ilvl w:val="0"/>
          <w:numId w:val="22"/>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самостоятельно составлять план решения расчетных и качественных задач по физике и химии, план выполнения практической или исследовательской работы с учетом имеющихся ресурсов и собственных возможностей;</w:t>
      </w:r>
    </w:p>
    <w:p w:rsidR="0095593B" w:rsidRPr="00DD6D4E" w:rsidRDefault="0095593B" w:rsidP="00133FED">
      <w:pPr>
        <w:pStyle w:val="a9"/>
        <w:numPr>
          <w:ilvl w:val="0"/>
          <w:numId w:val="22"/>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делать осознанный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w:t>
      </w:r>
    </w:p>
    <w:p w:rsidR="0095593B" w:rsidRPr="00DD6D4E" w:rsidRDefault="0095593B" w:rsidP="00133FED">
      <w:pPr>
        <w:pStyle w:val="a9"/>
        <w:numPr>
          <w:ilvl w:val="0"/>
          <w:numId w:val="22"/>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использовать приемы рефлексии для оценки ситуации, выбора верного решения при решении качественных и расчетных задач;</w:t>
      </w:r>
    </w:p>
    <w:p w:rsidR="0095593B" w:rsidRPr="00DD6D4E" w:rsidRDefault="0095593B" w:rsidP="00133FED">
      <w:pPr>
        <w:pStyle w:val="a9"/>
        <w:numPr>
          <w:ilvl w:val="0"/>
          <w:numId w:val="22"/>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принимать мотивы и аргументы других участников при анализе и обсуждении результатов учебных исследований или решения физических задач.</w:t>
      </w:r>
    </w:p>
    <w:p w:rsidR="0095593B" w:rsidRPr="00DD6D4E" w:rsidRDefault="0095593B" w:rsidP="00133FED">
      <w:pPr>
        <w:pStyle w:val="a9"/>
        <w:tabs>
          <w:tab w:val="left" w:pos="284"/>
          <w:tab w:val="left" w:pos="851"/>
        </w:tabs>
        <w:ind w:firstLine="567"/>
        <w:jc w:val="center"/>
        <w:rPr>
          <w:rFonts w:ascii="Times New Roman" w:hAnsi="Times New Roman"/>
          <w:b/>
          <w:bCs/>
          <w:sz w:val="24"/>
          <w:szCs w:val="24"/>
        </w:rPr>
      </w:pPr>
      <w:r w:rsidRPr="00DD6D4E">
        <w:rPr>
          <w:rFonts w:ascii="Times New Roman" w:hAnsi="Times New Roman"/>
          <w:b/>
          <w:bCs/>
          <w:sz w:val="24"/>
          <w:szCs w:val="24"/>
        </w:rPr>
        <w:t>Общественно-научные предметы.</w:t>
      </w:r>
    </w:p>
    <w:p w:rsidR="0095593B" w:rsidRPr="00DD6D4E" w:rsidRDefault="0095593B" w:rsidP="00133FED">
      <w:pPr>
        <w:pStyle w:val="a9"/>
        <w:tabs>
          <w:tab w:val="left" w:pos="284"/>
          <w:tab w:val="left" w:pos="851"/>
        </w:tabs>
        <w:ind w:firstLine="567"/>
        <w:jc w:val="both"/>
        <w:rPr>
          <w:rFonts w:ascii="Times New Roman" w:hAnsi="Times New Roman"/>
          <w:sz w:val="24"/>
          <w:szCs w:val="24"/>
        </w:rPr>
      </w:pPr>
      <w:bookmarkStart w:id="134" w:name="_Hlk138538001"/>
      <w:r w:rsidRPr="00DD6D4E">
        <w:rPr>
          <w:rFonts w:ascii="Times New Roman" w:hAnsi="Times New Roman"/>
          <w:b/>
          <w:bCs/>
          <w:sz w:val="24"/>
          <w:szCs w:val="24"/>
        </w:rPr>
        <w:t>Формирование универсальных учебных познавательных действий включает базовые логические действия</w:t>
      </w:r>
      <w:r w:rsidRPr="00DD6D4E">
        <w:rPr>
          <w:rFonts w:ascii="Times New Roman" w:hAnsi="Times New Roman"/>
          <w:sz w:val="24"/>
          <w:szCs w:val="24"/>
        </w:rPr>
        <w:t>:</w:t>
      </w:r>
    </w:p>
    <w:bookmarkEnd w:id="134"/>
    <w:p w:rsidR="0095593B" w:rsidRPr="00DD6D4E" w:rsidRDefault="0095593B" w:rsidP="00133FED">
      <w:pPr>
        <w:pStyle w:val="a9"/>
        <w:numPr>
          <w:ilvl w:val="0"/>
          <w:numId w:val="2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w:t>
      </w:r>
    </w:p>
    <w:p w:rsidR="0095593B" w:rsidRPr="00DD6D4E" w:rsidRDefault="0095593B" w:rsidP="00133FED">
      <w:pPr>
        <w:pStyle w:val="a9"/>
        <w:numPr>
          <w:ilvl w:val="0"/>
          <w:numId w:val="2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w:t>
      </w:r>
    </w:p>
    <w:p w:rsidR="0095593B" w:rsidRPr="00DD6D4E" w:rsidRDefault="0095593B" w:rsidP="00133FED">
      <w:pPr>
        <w:pStyle w:val="a9"/>
        <w:numPr>
          <w:ilvl w:val="0"/>
          <w:numId w:val="2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95593B" w:rsidRPr="00DD6D4E" w:rsidRDefault="0095593B" w:rsidP="00133FED">
      <w:pPr>
        <w:pStyle w:val="a9"/>
        <w:numPr>
          <w:ilvl w:val="0"/>
          <w:numId w:val="2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95593B" w:rsidRPr="00DD6D4E" w:rsidRDefault="0095593B" w:rsidP="00133FED">
      <w:pPr>
        <w:pStyle w:val="a9"/>
        <w:numPr>
          <w:ilvl w:val="0"/>
          <w:numId w:val="2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оценивать с опорой на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95593B" w:rsidRPr="00DD6D4E" w:rsidRDefault="0095593B" w:rsidP="00133FED">
      <w:pPr>
        <w:pStyle w:val="a9"/>
        <w:numPr>
          <w:ilvl w:val="0"/>
          <w:numId w:val="2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lastRenderedPageBreak/>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95593B" w:rsidRPr="00DD6D4E" w:rsidRDefault="0095593B" w:rsidP="00133FED">
      <w:pPr>
        <w:pStyle w:val="a9"/>
        <w:tabs>
          <w:tab w:val="left" w:pos="284"/>
          <w:tab w:val="left" w:pos="851"/>
        </w:tabs>
        <w:ind w:firstLine="567"/>
        <w:jc w:val="both"/>
        <w:rPr>
          <w:rFonts w:ascii="Times New Roman" w:hAnsi="Times New Roman"/>
          <w:sz w:val="24"/>
          <w:szCs w:val="24"/>
        </w:rPr>
      </w:pPr>
      <w:bookmarkStart w:id="135" w:name="_Hlk138537599"/>
      <w:bookmarkStart w:id="136" w:name="_Hlk138538017"/>
      <w:r w:rsidRPr="00DD6D4E">
        <w:rPr>
          <w:rFonts w:ascii="Times New Roman" w:hAnsi="Times New Roman"/>
          <w:b/>
          <w:bCs/>
          <w:sz w:val="24"/>
          <w:szCs w:val="24"/>
        </w:rPr>
        <w:t>Формирование универсальных учебных познавательных действий включает базовые исследовательские действия</w:t>
      </w:r>
      <w:bookmarkEnd w:id="135"/>
      <w:r w:rsidRPr="00DD6D4E">
        <w:rPr>
          <w:rFonts w:ascii="Times New Roman" w:hAnsi="Times New Roman"/>
          <w:sz w:val="24"/>
          <w:szCs w:val="24"/>
        </w:rPr>
        <w:t>:</w:t>
      </w:r>
    </w:p>
    <w:bookmarkEnd w:id="136"/>
    <w:p w:rsidR="0095593B" w:rsidRPr="00DD6D4E" w:rsidRDefault="0095593B" w:rsidP="00133FED">
      <w:pPr>
        <w:pStyle w:val="a9"/>
        <w:numPr>
          <w:ilvl w:val="0"/>
          <w:numId w:val="2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владеть навыками учебно-исследовательской и проектной деятельности для формулирования и обоснования собственной точки зрения (версии, оценки) с опорой на фактический материал,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rsidR="0095593B" w:rsidRPr="00DD6D4E" w:rsidRDefault="0095593B" w:rsidP="00133FED">
      <w:pPr>
        <w:pStyle w:val="a9"/>
        <w:numPr>
          <w:ilvl w:val="0"/>
          <w:numId w:val="2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95593B" w:rsidRPr="00DD6D4E" w:rsidRDefault="0095593B" w:rsidP="00133FED">
      <w:pPr>
        <w:pStyle w:val="a9"/>
        <w:numPr>
          <w:ilvl w:val="0"/>
          <w:numId w:val="2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w:t>
      </w:r>
    </w:p>
    <w:p w:rsidR="0095593B" w:rsidRPr="00DD6D4E" w:rsidRDefault="0095593B" w:rsidP="00133FED">
      <w:pPr>
        <w:pStyle w:val="a9"/>
        <w:numPr>
          <w:ilvl w:val="0"/>
          <w:numId w:val="2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 при выполнении практических работ;</w:t>
      </w:r>
    </w:p>
    <w:p w:rsidR="0095593B" w:rsidRPr="00DD6D4E" w:rsidRDefault="0095593B" w:rsidP="00133FED">
      <w:pPr>
        <w:pStyle w:val="a9"/>
        <w:numPr>
          <w:ilvl w:val="0"/>
          <w:numId w:val="2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bookmarkStart w:id="137" w:name="_Hlk138537625"/>
      <w:r w:rsidRPr="00DD6D4E">
        <w:rPr>
          <w:rFonts w:ascii="Times New Roman" w:hAnsi="Times New Roman"/>
          <w:b/>
          <w:bCs/>
          <w:sz w:val="24"/>
          <w:szCs w:val="24"/>
        </w:rPr>
        <w:t>Формирование универсальных учебных познавательных действий включает работу с информацией:</w:t>
      </w:r>
    </w:p>
    <w:bookmarkEnd w:id="137"/>
    <w:p w:rsidR="0095593B" w:rsidRPr="00DD6D4E" w:rsidRDefault="0095593B" w:rsidP="00133FED">
      <w:pPr>
        <w:pStyle w:val="a9"/>
        <w:numPr>
          <w:ilvl w:val="0"/>
          <w:numId w:val="2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w:t>
      </w:r>
    </w:p>
    <w:p w:rsidR="0095593B" w:rsidRPr="00DD6D4E" w:rsidRDefault="0095593B" w:rsidP="00133FED">
      <w:pPr>
        <w:pStyle w:val="a9"/>
        <w:numPr>
          <w:ilvl w:val="0"/>
          <w:numId w:val="2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w:t>
      </w:r>
    </w:p>
    <w:p w:rsidR="0095593B" w:rsidRPr="00DD6D4E" w:rsidRDefault="0095593B" w:rsidP="00133FED">
      <w:pPr>
        <w:pStyle w:val="a9"/>
        <w:numPr>
          <w:ilvl w:val="0"/>
          <w:numId w:val="2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593B" w:rsidRPr="00DD6D4E" w:rsidRDefault="0095593B" w:rsidP="00133FED">
      <w:pPr>
        <w:pStyle w:val="a9"/>
        <w:numPr>
          <w:ilvl w:val="0"/>
          <w:numId w:val="25"/>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оценивать достоверность, легитимность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bookmarkStart w:id="138" w:name="_Hlk138537651"/>
      <w:r w:rsidRPr="00DD6D4E">
        <w:rPr>
          <w:rFonts w:ascii="Times New Roman" w:hAnsi="Times New Roman"/>
          <w:b/>
          <w:bCs/>
          <w:sz w:val="24"/>
          <w:szCs w:val="24"/>
        </w:rPr>
        <w:lastRenderedPageBreak/>
        <w:t>Формирование универсальных учебных коммуникативных действий включает умения:</w:t>
      </w:r>
    </w:p>
    <w:bookmarkEnd w:id="138"/>
    <w:p w:rsidR="0095593B" w:rsidRPr="00DD6D4E" w:rsidRDefault="0095593B" w:rsidP="00133FED">
      <w:pPr>
        <w:pStyle w:val="a9"/>
        <w:numPr>
          <w:ilvl w:val="0"/>
          <w:numId w:val="26"/>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95593B" w:rsidRPr="00DD6D4E" w:rsidRDefault="0095593B" w:rsidP="00133FED">
      <w:pPr>
        <w:pStyle w:val="a9"/>
        <w:numPr>
          <w:ilvl w:val="0"/>
          <w:numId w:val="26"/>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95593B" w:rsidRPr="00DD6D4E" w:rsidRDefault="0095593B" w:rsidP="00133FED">
      <w:pPr>
        <w:pStyle w:val="a9"/>
        <w:numPr>
          <w:ilvl w:val="0"/>
          <w:numId w:val="26"/>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ориентироваться в направлениях профессиональной деятельности, связанных с социально-гуманитарной подготовкой.</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bookmarkStart w:id="139" w:name="_Hlk138537678"/>
      <w:r w:rsidRPr="00DD6D4E">
        <w:rPr>
          <w:rFonts w:ascii="Times New Roman" w:hAnsi="Times New Roman"/>
          <w:b/>
          <w:bCs/>
          <w:sz w:val="24"/>
          <w:szCs w:val="24"/>
        </w:rPr>
        <w:t>Формирование универсальных учебных регулятивных действий включает умения:</w:t>
      </w:r>
    </w:p>
    <w:bookmarkEnd w:id="139"/>
    <w:p w:rsidR="0095593B" w:rsidRPr="00DD6D4E" w:rsidRDefault="0095593B" w:rsidP="00133FED">
      <w:pPr>
        <w:pStyle w:val="a9"/>
        <w:numPr>
          <w:ilvl w:val="0"/>
          <w:numId w:val="2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95593B" w:rsidRPr="00DD6D4E" w:rsidRDefault="0095593B" w:rsidP="00133FED">
      <w:pPr>
        <w:pStyle w:val="a9"/>
        <w:numPr>
          <w:ilvl w:val="0"/>
          <w:numId w:val="27"/>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95593B" w:rsidRPr="00DD6D4E" w:rsidRDefault="0095593B" w:rsidP="00133FED">
      <w:pPr>
        <w:tabs>
          <w:tab w:val="left" w:pos="284"/>
          <w:tab w:val="left" w:pos="851"/>
        </w:tabs>
        <w:spacing w:after="0" w:line="240" w:lineRule="auto"/>
        <w:ind w:firstLine="567"/>
        <w:jc w:val="center"/>
        <w:rPr>
          <w:rFonts w:ascii="Times New Roman" w:eastAsia="SchoolBookSanPin" w:hAnsi="Times New Roman"/>
          <w:b/>
          <w:bCs/>
          <w:sz w:val="24"/>
          <w:szCs w:val="24"/>
        </w:rPr>
      </w:pPr>
      <w:r w:rsidRPr="00DD6D4E">
        <w:rPr>
          <w:rFonts w:ascii="Times New Roman" w:eastAsia="SchoolBookSanPin" w:hAnsi="Times New Roman"/>
          <w:b/>
          <w:bCs/>
          <w:sz w:val="24"/>
          <w:szCs w:val="24"/>
        </w:rPr>
        <w:t xml:space="preserve">Основы безопасности </w:t>
      </w:r>
      <w:r w:rsidR="00727DC2">
        <w:rPr>
          <w:rFonts w:ascii="Times New Roman" w:eastAsia="SchoolBookSanPin" w:hAnsi="Times New Roman"/>
          <w:b/>
          <w:bCs/>
          <w:sz w:val="24"/>
          <w:szCs w:val="24"/>
        </w:rPr>
        <w:t>и защиты Родины</w:t>
      </w:r>
    </w:p>
    <w:p w:rsidR="0095593B" w:rsidRPr="00DD6D4E" w:rsidRDefault="0095593B" w:rsidP="00133FED">
      <w:pPr>
        <w:tabs>
          <w:tab w:val="left" w:pos="284"/>
          <w:tab w:val="left" w:pos="851"/>
        </w:tabs>
        <w:spacing w:after="0" w:line="240" w:lineRule="auto"/>
        <w:ind w:firstLine="567"/>
        <w:jc w:val="both"/>
        <w:rPr>
          <w:rFonts w:ascii="Times New Roman" w:eastAsia="SchoolBookSanPin" w:hAnsi="Times New Roman"/>
          <w:b/>
          <w:bCs/>
          <w:sz w:val="24"/>
          <w:szCs w:val="24"/>
        </w:rPr>
      </w:pPr>
      <w:r w:rsidRPr="00DD6D4E">
        <w:rPr>
          <w:rFonts w:ascii="Times New Roman" w:eastAsia="SchoolBookSanPin" w:hAnsi="Times New Roman"/>
          <w:b/>
          <w:bCs/>
          <w:sz w:val="24"/>
          <w:szCs w:val="24"/>
        </w:rPr>
        <w:t>Формирование универсальных учебных познавательных действий включает базовые логические действия:</w:t>
      </w:r>
    </w:p>
    <w:p w:rsidR="0095593B" w:rsidRPr="00DD6D4E" w:rsidRDefault="0095593B" w:rsidP="00133FED">
      <w:pPr>
        <w:pStyle w:val="ab"/>
        <w:widowControl w:val="0"/>
        <w:numPr>
          <w:ilvl w:val="0"/>
          <w:numId w:val="31"/>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95593B" w:rsidRPr="00DD6D4E" w:rsidRDefault="0095593B" w:rsidP="00133FED">
      <w:pPr>
        <w:pStyle w:val="ab"/>
        <w:numPr>
          <w:ilvl w:val="0"/>
          <w:numId w:val="31"/>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95593B" w:rsidRPr="00DD6D4E" w:rsidRDefault="0095593B" w:rsidP="00133FED">
      <w:pPr>
        <w:pStyle w:val="ab"/>
        <w:numPr>
          <w:ilvl w:val="0"/>
          <w:numId w:val="31"/>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95593B" w:rsidRPr="00DD6D4E" w:rsidRDefault="0095593B" w:rsidP="00133FED">
      <w:pPr>
        <w:pStyle w:val="ab"/>
        <w:numPr>
          <w:ilvl w:val="0"/>
          <w:numId w:val="31"/>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w:t>
      </w:r>
    </w:p>
    <w:p w:rsidR="0095593B" w:rsidRPr="00DD6D4E" w:rsidRDefault="0095593B" w:rsidP="00133FED">
      <w:pPr>
        <w:pStyle w:val="ab"/>
        <w:numPr>
          <w:ilvl w:val="0"/>
          <w:numId w:val="31"/>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планировать и осуществлять учебные действия в условиях дефицита информации, необходимой для решения стоящей задачи;</w:t>
      </w:r>
    </w:p>
    <w:p w:rsidR="0095593B" w:rsidRPr="00DD6D4E" w:rsidRDefault="0095593B" w:rsidP="00133FED">
      <w:pPr>
        <w:pStyle w:val="ab"/>
        <w:numPr>
          <w:ilvl w:val="0"/>
          <w:numId w:val="31"/>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развивать творческое мышление при решении ситуационных задач.</w:t>
      </w:r>
    </w:p>
    <w:p w:rsidR="0095593B" w:rsidRPr="00DD6D4E" w:rsidRDefault="0095593B" w:rsidP="00133FED">
      <w:pPr>
        <w:pStyle w:val="ab"/>
        <w:tabs>
          <w:tab w:val="left" w:pos="284"/>
          <w:tab w:val="left" w:pos="851"/>
        </w:tabs>
        <w:spacing w:after="0" w:line="240" w:lineRule="auto"/>
        <w:ind w:left="0" w:firstLine="567"/>
        <w:jc w:val="both"/>
        <w:rPr>
          <w:rFonts w:ascii="Times New Roman" w:hAnsi="Times New Roman"/>
          <w:b/>
          <w:bCs/>
          <w:sz w:val="24"/>
          <w:szCs w:val="24"/>
        </w:rPr>
      </w:pPr>
      <w:r w:rsidRPr="00DD6D4E">
        <w:rPr>
          <w:rFonts w:ascii="Times New Roman" w:hAnsi="Times New Roman"/>
          <w:b/>
          <w:bCs/>
          <w:sz w:val="24"/>
          <w:szCs w:val="24"/>
        </w:rPr>
        <w:t>Формирование универсальных учебных познавательных действий включает базовые исследовательские действия:</w:t>
      </w:r>
    </w:p>
    <w:p w:rsidR="0095593B" w:rsidRPr="00DD6D4E" w:rsidRDefault="0095593B" w:rsidP="00133FED">
      <w:pPr>
        <w:pStyle w:val="ab"/>
        <w:numPr>
          <w:ilvl w:val="0"/>
          <w:numId w:val="32"/>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владеть научной терминологией, ключевыми понятиями и методами в области безопасности жизнедеятельности;</w:t>
      </w:r>
    </w:p>
    <w:p w:rsidR="0095593B" w:rsidRPr="00DD6D4E" w:rsidRDefault="0095593B" w:rsidP="00133FED">
      <w:pPr>
        <w:pStyle w:val="ab"/>
        <w:numPr>
          <w:ilvl w:val="0"/>
          <w:numId w:val="32"/>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 xml:space="preserve">владеть видами деятельности по приобретению нового знания, </w:t>
      </w:r>
      <w:r w:rsidRPr="00DD6D4E">
        <w:rPr>
          <w:rFonts w:ascii="Times New Roman" w:eastAsia="OfficinaSansBoldITC" w:hAnsi="Times New Roman"/>
          <w:sz w:val="24"/>
          <w:szCs w:val="24"/>
        </w:rPr>
        <w:br/>
        <w:t xml:space="preserve">его преобразованию и применению для решения различных учебных задач, </w:t>
      </w:r>
      <w:r w:rsidRPr="00DD6D4E">
        <w:rPr>
          <w:rFonts w:ascii="Times New Roman" w:eastAsia="OfficinaSansBoldITC" w:hAnsi="Times New Roman"/>
          <w:sz w:val="24"/>
          <w:szCs w:val="24"/>
        </w:rPr>
        <w:br/>
        <w:t>в том числе при разработке и защите проектных работ;</w:t>
      </w:r>
    </w:p>
    <w:p w:rsidR="0095593B" w:rsidRPr="00DD6D4E" w:rsidRDefault="0095593B" w:rsidP="00133FED">
      <w:pPr>
        <w:pStyle w:val="ab"/>
        <w:numPr>
          <w:ilvl w:val="0"/>
          <w:numId w:val="32"/>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lastRenderedPageBreak/>
        <w:t>анализировать содержание учебных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rsidR="0095593B" w:rsidRPr="00DD6D4E" w:rsidRDefault="0095593B" w:rsidP="00133FED">
      <w:pPr>
        <w:pStyle w:val="ab"/>
        <w:numPr>
          <w:ilvl w:val="0"/>
          <w:numId w:val="32"/>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 xml:space="preserve">раскрывать проблемные вопросы, отражающие несоответствие между реальным (заданным) и наиболее благоприятным состоянием объекта (явления) </w:t>
      </w:r>
      <w:r w:rsidRPr="00DD6D4E">
        <w:rPr>
          <w:rFonts w:ascii="Times New Roman" w:eastAsia="OfficinaSansBoldITC" w:hAnsi="Times New Roman"/>
          <w:sz w:val="24"/>
          <w:szCs w:val="24"/>
        </w:rPr>
        <w:br/>
        <w:t>в повседневной жизни;</w:t>
      </w:r>
    </w:p>
    <w:p w:rsidR="0095593B" w:rsidRPr="00DD6D4E" w:rsidRDefault="0095593B" w:rsidP="00133FED">
      <w:pPr>
        <w:pStyle w:val="ab"/>
        <w:numPr>
          <w:ilvl w:val="0"/>
          <w:numId w:val="32"/>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критически оценивать полученные в ходе решения учебных задач результаты, обосновывать предложения по их корректировке в новых условиях;</w:t>
      </w:r>
    </w:p>
    <w:p w:rsidR="0095593B" w:rsidRPr="00DD6D4E" w:rsidRDefault="0095593B" w:rsidP="00133FED">
      <w:pPr>
        <w:pStyle w:val="ab"/>
        <w:numPr>
          <w:ilvl w:val="0"/>
          <w:numId w:val="32"/>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 xml:space="preserve">характеризовать приобретённые знания и навыки, оценивать возможность </w:t>
      </w:r>
      <w:r w:rsidRPr="00DD6D4E">
        <w:rPr>
          <w:rFonts w:ascii="Times New Roman" w:eastAsia="OfficinaSansBoldITC" w:hAnsi="Times New Roman"/>
          <w:sz w:val="24"/>
          <w:szCs w:val="24"/>
        </w:rPr>
        <w:br/>
        <w:t>их реализации в реальных ситуациях;</w:t>
      </w:r>
    </w:p>
    <w:p w:rsidR="0095593B" w:rsidRPr="00DD6D4E" w:rsidRDefault="0095593B" w:rsidP="00133FED">
      <w:pPr>
        <w:pStyle w:val="ab"/>
        <w:numPr>
          <w:ilvl w:val="0"/>
          <w:numId w:val="32"/>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 xml:space="preserve">использовать знания других предметных областей для решения учебных задач в области безопасности жизнедеятельности; переносить приобретённые знания </w:t>
      </w:r>
      <w:r w:rsidRPr="00DD6D4E">
        <w:rPr>
          <w:rFonts w:ascii="Times New Roman" w:eastAsia="OfficinaSansBoldITC" w:hAnsi="Times New Roman"/>
          <w:sz w:val="24"/>
          <w:szCs w:val="24"/>
        </w:rPr>
        <w:br/>
        <w:t>и навыки в повседневную жизнь.</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r w:rsidRPr="00DD6D4E">
        <w:rPr>
          <w:rFonts w:ascii="Times New Roman" w:hAnsi="Times New Roman"/>
          <w:b/>
          <w:bCs/>
          <w:sz w:val="24"/>
          <w:szCs w:val="24"/>
        </w:rPr>
        <w:t>Формирование универсальных учебных познавательных действий включает работу с информацией:</w:t>
      </w:r>
    </w:p>
    <w:p w:rsidR="0095593B" w:rsidRPr="00DD6D4E" w:rsidRDefault="0095593B" w:rsidP="00133FED">
      <w:pPr>
        <w:pStyle w:val="ab"/>
        <w:numPr>
          <w:ilvl w:val="0"/>
          <w:numId w:val="33"/>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95593B" w:rsidRPr="00DD6D4E" w:rsidRDefault="0095593B" w:rsidP="00133FED">
      <w:pPr>
        <w:pStyle w:val="ab"/>
        <w:numPr>
          <w:ilvl w:val="0"/>
          <w:numId w:val="33"/>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 xml:space="preserve">создавать информационные блоки в различных форматах с учётом характера решаемой учебной задачи; самостоятельно выбирать оптимальную форму </w:t>
      </w:r>
      <w:r w:rsidRPr="00DD6D4E">
        <w:rPr>
          <w:rFonts w:ascii="Times New Roman" w:eastAsia="OfficinaSansBoldITC" w:hAnsi="Times New Roman"/>
          <w:sz w:val="24"/>
          <w:szCs w:val="24"/>
        </w:rPr>
        <w:br/>
        <w:t>их представления;</w:t>
      </w:r>
    </w:p>
    <w:p w:rsidR="0095593B" w:rsidRPr="00DD6D4E" w:rsidRDefault="0095593B" w:rsidP="00133FED">
      <w:pPr>
        <w:pStyle w:val="ab"/>
        <w:numPr>
          <w:ilvl w:val="0"/>
          <w:numId w:val="33"/>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оценивать достоверность, легитимность информации, её соответствие правовым и морально-этическим нормам;</w:t>
      </w:r>
    </w:p>
    <w:p w:rsidR="0095593B" w:rsidRPr="00DD6D4E" w:rsidRDefault="0095593B" w:rsidP="00133FED">
      <w:pPr>
        <w:pStyle w:val="ab"/>
        <w:numPr>
          <w:ilvl w:val="0"/>
          <w:numId w:val="33"/>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владеть навыками по предотвращению рисков, профилактике угроз и защите от опасностей цифровой среды;</w:t>
      </w:r>
    </w:p>
    <w:p w:rsidR="0095593B" w:rsidRPr="00DD6D4E" w:rsidRDefault="0095593B" w:rsidP="00133FED">
      <w:pPr>
        <w:pStyle w:val="ab"/>
        <w:numPr>
          <w:ilvl w:val="0"/>
          <w:numId w:val="33"/>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 xml:space="preserve">использовать средства информационных и коммуникационных технологий </w:t>
      </w:r>
      <w:r w:rsidRPr="00DD6D4E">
        <w:rPr>
          <w:rFonts w:ascii="Times New Roman" w:eastAsia="OfficinaSansBoldITC" w:hAnsi="Times New Roman"/>
          <w:sz w:val="24"/>
          <w:szCs w:val="24"/>
        </w:rPr>
        <w:br/>
        <w:t xml:space="preserve">в учебном процессе с соблюдением требований эргономики, техники безопасности </w:t>
      </w:r>
      <w:r w:rsidRPr="00DD6D4E">
        <w:rPr>
          <w:rFonts w:ascii="Times New Roman" w:eastAsia="OfficinaSansBoldITC" w:hAnsi="Times New Roman"/>
          <w:sz w:val="24"/>
          <w:szCs w:val="24"/>
        </w:rPr>
        <w:br/>
        <w:t>и гигиены.</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r w:rsidRPr="00DD6D4E">
        <w:rPr>
          <w:rFonts w:ascii="Times New Roman" w:hAnsi="Times New Roman"/>
          <w:b/>
          <w:bCs/>
          <w:sz w:val="24"/>
          <w:szCs w:val="24"/>
        </w:rPr>
        <w:t>Формирование универсальных учебных коммуникативных действий включает умения:</w:t>
      </w:r>
    </w:p>
    <w:p w:rsidR="0095593B" w:rsidRPr="00DD6D4E" w:rsidRDefault="0095593B" w:rsidP="00133FED">
      <w:pPr>
        <w:pStyle w:val="ab"/>
        <w:numPr>
          <w:ilvl w:val="0"/>
          <w:numId w:val="34"/>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осуществлять в ходе образовательной деятельности безопасную коммуникацию, переносить принципы её организации в повседневную жизнь;</w:t>
      </w:r>
    </w:p>
    <w:p w:rsidR="0095593B" w:rsidRPr="00DD6D4E" w:rsidRDefault="0095593B" w:rsidP="00133FED">
      <w:pPr>
        <w:pStyle w:val="ab"/>
        <w:numPr>
          <w:ilvl w:val="0"/>
          <w:numId w:val="34"/>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95593B" w:rsidRPr="00DD6D4E" w:rsidRDefault="0095593B" w:rsidP="00133FED">
      <w:pPr>
        <w:pStyle w:val="ab"/>
        <w:numPr>
          <w:ilvl w:val="0"/>
          <w:numId w:val="34"/>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владеть приёмами безопасного межличностного и группового общения; безопасно действовать по избеганию конфликтных ситуаций;</w:t>
      </w:r>
    </w:p>
    <w:p w:rsidR="0095593B" w:rsidRPr="00DD6D4E" w:rsidRDefault="0095593B" w:rsidP="00133FED">
      <w:pPr>
        <w:pStyle w:val="ab"/>
        <w:numPr>
          <w:ilvl w:val="0"/>
          <w:numId w:val="34"/>
        </w:numPr>
        <w:tabs>
          <w:tab w:val="left" w:pos="284"/>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 xml:space="preserve">аргументированно, логично и ясно излагать свою точку зрения </w:t>
      </w:r>
      <w:r w:rsidRPr="00DD6D4E">
        <w:rPr>
          <w:rFonts w:ascii="Times New Roman" w:eastAsia="OfficinaSansBoldITC" w:hAnsi="Times New Roman"/>
          <w:sz w:val="24"/>
          <w:szCs w:val="24"/>
        </w:rPr>
        <w:br/>
        <w:t>с использованием языковых средств.</w:t>
      </w:r>
    </w:p>
    <w:p w:rsidR="0095593B" w:rsidRPr="00DD6D4E" w:rsidRDefault="0095593B" w:rsidP="00133FED">
      <w:pPr>
        <w:pStyle w:val="a9"/>
        <w:tabs>
          <w:tab w:val="left" w:pos="851"/>
        </w:tabs>
        <w:ind w:firstLine="567"/>
        <w:jc w:val="both"/>
        <w:rPr>
          <w:rFonts w:ascii="Times New Roman" w:hAnsi="Times New Roman"/>
          <w:b/>
          <w:bCs/>
          <w:sz w:val="24"/>
          <w:szCs w:val="24"/>
        </w:rPr>
      </w:pPr>
      <w:r w:rsidRPr="00DD6D4E">
        <w:rPr>
          <w:rFonts w:ascii="Times New Roman" w:hAnsi="Times New Roman"/>
          <w:b/>
          <w:bCs/>
          <w:sz w:val="24"/>
          <w:szCs w:val="24"/>
        </w:rPr>
        <w:t>Формирование универсальных учебных регулятивных действий включает умения:</w:t>
      </w:r>
    </w:p>
    <w:p w:rsidR="0095593B" w:rsidRPr="00DD6D4E" w:rsidRDefault="0095593B" w:rsidP="00133FED">
      <w:pPr>
        <w:pStyle w:val="ab"/>
        <w:tabs>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ставить и формулировать собственные задачи в образовательной деятельности и жизненных ситуациях;</w:t>
      </w:r>
    </w:p>
    <w:p w:rsidR="0095593B" w:rsidRPr="00DD6D4E" w:rsidRDefault="0095593B" w:rsidP="00133FED">
      <w:pPr>
        <w:pStyle w:val="ab"/>
        <w:tabs>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самостоятельно выявлять проблемные вопросы, выбирать оптимальный способ и составлять план их решения в конкретных условиях;</w:t>
      </w:r>
    </w:p>
    <w:p w:rsidR="0095593B" w:rsidRPr="00DD6D4E" w:rsidRDefault="0095593B" w:rsidP="00133FED">
      <w:pPr>
        <w:pStyle w:val="ab"/>
        <w:tabs>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делать осознанный выбор в новой ситуации, аргументировать его; брать ответственность за своё решение;</w:t>
      </w:r>
    </w:p>
    <w:p w:rsidR="0095593B" w:rsidRPr="00DD6D4E" w:rsidRDefault="0095593B" w:rsidP="00133FED">
      <w:pPr>
        <w:pStyle w:val="ab"/>
        <w:tabs>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оценивать приобретённый опыт;</w:t>
      </w:r>
    </w:p>
    <w:p w:rsidR="0095593B" w:rsidRPr="00DD6D4E" w:rsidRDefault="0095593B" w:rsidP="00133FED">
      <w:pPr>
        <w:pStyle w:val="ab"/>
        <w:tabs>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w:t>
      </w:r>
    </w:p>
    <w:p w:rsidR="0095593B" w:rsidRPr="00DD6D4E" w:rsidRDefault="0095593B" w:rsidP="00133FED">
      <w:pPr>
        <w:pStyle w:val="ab"/>
        <w:tabs>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lastRenderedPageBreak/>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95593B" w:rsidRPr="00DD6D4E" w:rsidRDefault="0095593B" w:rsidP="00133FED">
      <w:pPr>
        <w:pStyle w:val="ab"/>
        <w:tabs>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использовать приёмы рефлексии для анализа и оценки образовательной ситуации, выбора оптимального решения;</w:t>
      </w:r>
    </w:p>
    <w:p w:rsidR="0095593B" w:rsidRPr="00DD6D4E" w:rsidRDefault="0095593B" w:rsidP="00133FED">
      <w:pPr>
        <w:pStyle w:val="ab"/>
        <w:tabs>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принимать себя, понимая свои недостатки и достоинства, невозможности контроля всего вокруг;</w:t>
      </w:r>
    </w:p>
    <w:p w:rsidR="0095593B" w:rsidRPr="00DD6D4E" w:rsidRDefault="0095593B" w:rsidP="00133FED">
      <w:pPr>
        <w:pStyle w:val="ab"/>
        <w:tabs>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принимать мотивы и аргументы других при анализе и оценке образовательной ситуации; признавать право на ошибку свою и чужую.</w:t>
      </w:r>
    </w:p>
    <w:p w:rsidR="0095593B" w:rsidRPr="00DD6D4E" w:rsidRDefault="0095593B" w:rsidP="00133FED">
      <w:pPr>
        <w:pStyle w:val="ab"/>
        <w:tabs>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понимать и использовать преимущества командной и индивидуальной работы в конкретной учебной ситуации;</w:t>
      </w:r>
    </w:p>
    <w:p w:rsidR="0095593B" w:rsidRPr="00DD6D4E" w:rsidRDefault="0095593B" w:rsidP="00133FED">
      <w:pPr>
        <w:pStyle w:val="ab"/>
        <w:tabs>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95593B" w:rsidRPr="00DD6D4E" w:rsidRDefault="0095593B" w:rsidP="00133FED">
      <w:pPr>
        <w:pStyle w:val="ab"/>
        <w:tabs>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оценивать свой вклад и вклад каждого участника команды в общий результат по совместно разработанным критериям;</w:t>
      </w:r>
    </w:p>
    <w:p w:rsidR="0095593B" w:rsidRPr="00DD6D4E" w:rsidRDefault="0095593B" w:rsidP="00133FED">
      <w:pPr>
        <w:pStyle w:val="ab"/>
        <w:tabs>
          <w:tab w:val="left" w:pos="851"/>
        </w:tabs>
        <w:spacing w:after="0" w:line="240" w:lineRule="auto"/>
        <w:ind w:left="0" w:firstLine="567"/>
        <w:jc w:val="both"/>
        <w:rPr>
          <w:rFonts w:ascii="Times New Roman" w:eastAsia="OfficinaSansBoldITC" w:hAnsi="Times New Roman"/>
          <w:sz w:val="24"/>
          <w:szCs w:val="24"/>
        </w:rPr>
      </w:pPr>
      <w:r w:rsidRPr="00DD6D4E">
        <w:rPr>
          <w:rFonts w:ascii="Times New Roman" w:eastAsia="OfficinaSansBoldITC" w:hAnsi="Times New Roman"/>
          <w:sz w:val="24"/>
          <w:szCs w:val="24"/>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95593B" w:rsidRPr="00DD6D4E" w:rsidRDefault="0095593B" w:rsidP="00133FED">
      <w:pPr>
        <w:tabs>
          <w:tab w:val="left" w:pos="851"/>
        </w:tabs>
        <w:spacing w:after="0" w:line="240" w:lineRule="auto"/>
        <w:ind w:firstLine="567"/>
        <w:contextualSpacing/>
        <w:jc w:val="center"/>
        <w:rPr>
          <w:rFonts w:ascii="Times New Roman" w:hAnsi="Times New Roman"/>
          <w:b/>
          <w:bCs/>
          <w:sz w:val="24"/>
          <w:szCs w:val="24"/>
        </w:rPr>
      </w:pPr>
      <w:r w:rsidRPr="00DD6D4E">
        <w:rPr>
          <w:rFonts w:ascii="Times New Roman" w:hAnsi="Times New Roman"/>
          <w:b/>
          <w:bCs/>
          <w:sz w:val="24"/>
          <w:szCs w:val="24"/>
        </w:rPr>
        <w:t>Физическая культура</w:t>
      </w:r>
    </w:p>
    <w:p w:rsidR="0095593B" w:rsidRPr="00DD6D4E" w:rsidRDefault="0095593B" w:rsidP="00133FED">
      <w:pPr>
        <w:pStyle w:val="a9"/>
        <w:tabs>
          <w:tab w:val="left" w:pos="851"/>
        </w:tabs>
        <w:ind w:firstLine="567"/>
        <w:contextualSpacing/>
        <w:jc w:val="both"/>
        <w:rPr>
          <w:rFonts w:ascii="Times New Roman" w:hAnsi="Times New Roman"/>
          <w:sz w:val="24"/>
          <w:szCs w:val="24"/>
        </w:rPr>
      </w:pPr>
      <w:r w:rsidRPr="00DD6D4E">
        <w:rPr>
          <w:rFonts w:ascii="Times New Roman" w:hAnsi="Times New Roman"/>
          <w:b/>
          <w:bCs/>
          <w:sz w:val="24"/>
          <w:szCs w:val="24"/>
        </w:rPr>
        <w:t>Формирование универсальных учебных познавательных действий включает базовые логические действия</w:t>
      </w:r>
      <w:r w:rsidRPr="00DD6D4E">
        <w:rPr>
          <w:rFonts w:ascii="Times New Roman" w:hAnsi="Times New Roman"/>
          <w:sz w:val="24"/>
          <w:szCs w:val="24"/>
        </w:rPr>
        <w:t>:</w:t>
      </w:r>
    </w:p>
    <w:p w:rsidR="0095593B" w:rsidRPr="00DD6D4E" w:rsidRDefault="0095593B" w:rsidP="00133FED">
      <w:pPr>
        <w:pStyle w:val="ab"/>
        <w:widowControl w:val="0"/>
        <w:numPr>
          <w:ilvl w:val="0"/>
          <w:numId w:val="35"/>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самостоятельно формулировать и актуализировать проблему, рассматривать её всесторонне;</w:t>
      </w:r>
    </w:p>
    <w:p w:rsidR="0095593B" w:rsidRPr="00DD6D4E" w:rsidRDefault="0095593B" w:rsidP="00133FED">
      <w:pPr>
        <w:pStyle w:val="ab"/>
        <w:widowControl w:val="0"/>
        <w:numPr>
          <w:ilvl w:val="0"/>
          <w:numId w:val="35"/>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устанавливать существенный признак или основания для сравнения, классификации и обобщения;</w:t>
      </w:r>
    </w:p>
    <w:p w:rsidR="0095593B" w:rsidRPr="00DD6D4E" w:rsidRDefault="0095593B" w:rsidP="00133FED">
      <w:pPr>
        <w:pStyle w:val="ab"/>
        <w:widowControl w:val="0"/>
        <w:numPr>
          <w:ilvl w:val="0"/>
          <w:numId w:val="35"/>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определять цели деятельности, задавать параметры и критерии их достижения;</w:t>
      </w:r>
    </w:p>
    <w:p w:rsidR="0095593B" w:rsidRPr="00DD6D4E" w:rsidRDefault="0095593B" w:rsidP="00133FED">
      <w:pPr>
        <w:pStyle w:val="ab"/>
        <w:widowControl w:val="0"/>
        <w:numPr>
          <w:ilvl w:val="0"/>
          <w:numId w:val="35"/>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 xml:space="preserve">выявлять закономерности и противоречия в рассматриваемых явлениях; </w:t>
      </w:r>
    </w:p>
    <w:p w:rsidR="0095593B" w:rsidRPr="00DD6D4E" w:rsidRDefault="0095593B" w:rsidP="00133FED">
      <w:pPr>
        <w:pStyle w:val="ab"/>
        <w:widowControl w:val="0"/>
        <w:numPr>
          <w:ilvl w:val="0"/>
          <w:numId w:val="35"/>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95593B" w:rsidRPr="00DD6D4E" w:rsidRDefault="0095593B" w:rsidP="00133FED">
      <w:pPr>
        <w:pStyle w:val="ab"/>
        <w:widowControl w:val="0"/>
        <w:numPr>
          <w:ilvl w:val="0"/>
          <w:numId w:val="35"/>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95593B" w:rsidRPr="00DD6D4E" w:rsidRDefault="0095593B" w:rsidP="00133FED">
      <w:pPr>
        <w:pStyle w:val="ab"/>
        <w:widowControl w:val="0"/>
        <w:numPr>
          <w:ilvl w:val="0"/>
          <w:numId w:val="35"/>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 xml:space="preserve">координировать и выполнять работу в условиях реального, виртуального </w:t>
      </w:r>
      <w:r w:rsidRPr="00DD6D4E">
        <w:rPr>
          <w:rFonts w:ascii="Times New Roman" w:hAnsi="Times New Roman"/>
          <w:sz w:val="24"/>
          <w:szCs w:val="24"/>
        </w:rPr>
        <w:br/>
        <w:t>и комбинированного взаимодействия;</w:t>
      </w:r>
    </w:p>
    <w:p w:rsidR="0095593B" w:rsidRPr="00DD6D4E" w:rsidRDefault="0095593B" w:rsidP="00133FED">
      <w:pPr>
        <w:pStyle w:val="ab"/>
        <w:widowControl w:val="0"/>
        <w:numPr>
          <w:ilvl w:val="0"/>
          <w:numId w:val="35"/>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развивать креативное мышление при решении жизненных проблем.</w:t>
      </w:r>
    </w:p>
    <w:p w:rsidR="0095593B" w:rsidRPr="00DD6D4E" w:rsidRDefault="0095593B" w:rsidP="00133FED">
      <w:pPr>
        <w:pStyle w:val="a9"/>
        <w:tabs>
          <w:tab w:val="left" w:pos="284"/>
          <w:tab w:val="left" w:pos="851"/>
        </w:tabs>
        <w:ind w:firstLine="567"/>
        <w:jc w:val="both"/>
        <w:rPr>
          <w:rFonts w:ascii="Times New Roman" w:hAnsi="Times New Roman"/>
          <w:sz w:val="24"/>
          <w:szCs w:val="24"/>
        </w:rPr>
      </w:pPr>
      <w:r w:rsidRPr="00DD6D4E">
        <w:rPr>
          <w:rFonts w:ascii="Times New Roman" w:hAnsi="Times New Roman"/>
          <w:b/>
          <w:bCs/>
          <w:sz w:val="24"/>
          <w:szCs w:val="24"/>
        </w:rPr>
        <w:t>Формирование универсальных учебных познавательных действий включает базовые исследовательские действия</w:t>
      </w:r>
      <w:r w:rsidRPr="00DD6D4E">
        <w:rPr>
          <w:rFonts w:ascii="Times New Roman" w:hAnsi="Times New Roman"/>
          <w:sz w:val="24"/>
          <w:szCs w:val="24"/>
        </w:rPr>
        <w:t>:</w:t>
      </w:r>
    </w:p>
    <w:p w:rsidR="0095593B" w:rsidRPr="00DD6D4E" w:rsidRDefault="0095593B" w:rsidP="00133FED">
      <w:pPr>
        <w:pStyle w:val="ab"/>
        <w:widowControl w:val="0"/>
        <w:numPr>
          <w:ilvl w:val="0"/>
          <w:numId w:val="36"/>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95593B" w:rsidRPr="00DD6D4E" w:rsidRDefault="0095593B" w:rsidP="00133FED">
      <w:pPr>
        <w:pStyle w:val="ab"/>
        <w:widowControl w:val="0"/>
        <w:numPr>
          <w:ilvl w:val="0"/>
          <w:numId w:val="36"/>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 xml:space="preserve">овладение видами деятельности по получению нового знания, </w:t>
      </w:r>
      <w:r w:rsidRPr="00DD6D4E">
        <w:rPr>
          <w:rFonts w:ascii="Times New Roman" w:hAnsi="Times New Roman"/>
          <w:sz w:val="24"/>
          <w:szCs w:val="24"/>
        </w:rPr>
        <w:br/>
        <w:t xml:space="preserve">его интерпретации, преобразованию и применению в различных учебных ситуациях (в том числе при создании учебных и социальных проектов); </w:t>
      </w:r>
    </w:p>
    <w:p w:rsidR="0095593B" w:rsidRPr="00DD6D4E" w:rsidRDefault="0095593B" w:rsidP="00133FED">
      <w:pPr>
        <w:pStyle w:val="ab"/>
        <w:widowControl w:val="0"/>
        <w:numPr>
          <w:ilvl w:val="0"/>
          <w:numId w:val="36"/>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формирование научного типа мышления, владение научной терминологией, ключевыми понятиями и методами;</w:t>
      </w:r>
    </w:p>
    <w:p w:rsidR="0095593B" w:rsidRPr="00DD6D4E" w:rsidRDefault="0095593B" w:rsidP="00133FED">
      <w:pPr>
        <w:pStyle w:val="ab"/>
        <w:widowControl w:val="0"/>
        <w:numPr>
          <w:ilvl w:val="0"/>
          <w:numId w:val="36"/>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95593B" w:rsidRPr="00DD6D4E" w:rsidRDefault="0095593B" w:rsidP="00133FED">
      <w:pPr>
        <w:pStyle w:val="ab"/>
        <w:widowControl w:val="0"/>
        <w:numPr>
          <w:ilvl w:val="0"/>
          <w:numId w:val="36"/>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95593B" w:rsidRPr="00DD6D4E" w:rsidRDefault="0095593B" w:rsidP="00133FED">
      <w:pPr>
        <w:pStyle w:val="ab"/>
        <w:widowControl w:val="0"/>
        <w:numPr>
          <w:ilvl w:val="0"/>
          <w:numId w:val="36"/>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lastRenderedPageBreak/>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5593B" w:rsidRPr="00DD6D4E" w:rsidRDefault="0095593B" w:rsidP="00133FED">
      <w:pPr>
        <w:pStyle w:val="ab"/>
        <w:widowControl w:val="0"/>
        <w:numPr>
          <w:ilvl w:val="0"/>
          <w:numId w:val="36"/>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давать оценку новым ситуациям, оценивать приобретённый опыт;</w:t>
      </w:r>
    </w:p>
    <w:p w:rsidR="0095593B" w:rsidRPr="00DD6D4E" w:rsidRDefault="0095593B" w:rsidP="00133FED">
      <w:pPr>
        <w:pStyle w:val="ab"/>
        <w:widowControl w:val="0"/>
        <w:numPr>
          <w:ilvl w:val="0"/>
          <w:numId w:val="36"/>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95593B" w:rsidRPr="00DD6D4E" w:rsidRDefault="0095593B" w:rsidP="00133FED">
      <w:pPr>
        <w:pStyle w:val="ab"/>
        <w:widowControl w:val="0"/>
        <w:numPr>
          <w:ilvl w:val="0"/>
          <w:numId w:val="36"/>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уметь переносить знания в познавательную и практическую области жизнедеятельности;</w:t>
      </w:r>
    </w:p>
    <w:p w:rsidR="0095593B" w:rsidRPr="00DD6D4E" w:rsidRDefault="0095593B" w:rsidP="00133FED">
      <w:pPr>
        <w:pStyle w:val="ab"/>
        <w:widowControl w:val="0"/>
        <w:numPr>
          <w:ilvl w:val="0"/>
          <w:numId w:val="36"/>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 xml:space="preserve">уметь интегрировать знания из разных предметных областей; </w:t>
      </w:r>
    </w:p>
    <w:p w:rsidR="0095593B" w:rsidRPr="00DD6D4E" w:rsidRDefault="0095593B" w:rsidP="00133FED">
      <w:pPr>
        <w:pStyle w:val="ab"/>
        <w:widowControl w:val="0"/>
        <w:numPr>
          <w:ilvl w:val="0"/>
          <w:numId w:val="36"/>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r w:rsidRPr="00DD6D4E">
        <w:rPr>
          <w:rFonts w:ascii="Times New Roman" w:hAnsi="Times New Roman"/>
          <w:b/>
          <w:bCs/>
          <w:sz w:val="24"/>
          <w:szCs w:val="24"/>
        </w:rPr>
        <w:t>Формирование универсальных учебных познавательных действий включает работу с информацией:</w:t>
      </w:r>
    </w:p>
    <w:p w:rsidR="0095593B" w:rsidRPr="00DD6D4E" w:rsidRDefault="0095593B" w:rsidP="00133FED">
      <w:pPr>
        <w:pStyle w:val="ab"/>
        <w:widowControl w:val="0"/>
        <w:numPr>
          <w:ilvl w:val="0"/>
          <w:numId w:val="37"/>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5593B" w:rsidRPr="00DD6D4E" w:rsidRDefault="0095593B" w:rsidP="00133FED">
      <w:pPr>
        <w:pStyle w:val="ab"/>
        <w:widowControl w:val="0"/>
        <w:numPr>
          <w:ilvl w:val="0"/>
          <w:numId w:val="37"/>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 xml:space="preserve">создавать тексты в различных форматах с учётом назначения информации </w:t>
      </w:r>
      <w:r w:rsidRPr="00DD6D4E">
        <w:rPr>
          <w:rFonts w:ascii="Times New Roman" w:hAnsi="Times New Roman"/>
          <w:sz w:val="24"/>
          <w:szCs w:val="24"/>
        </w:rPr>
        <w:br/>
        <w:t>и целевой аудитории, выбирая оптимальную форму представления и визуализации;</w:t>
      </w:r>
    </w:p>
    <w:p w:rsidR="0095593B" w:rsidRPr="00DD6D4E" w:rsidRDefault="0095593B" w:rsidP="00133FED">
      <w:pPr>
        <w:pStyle w:val="ab"/>
        <w:widowControl w:val="0"/>
        <w:numPr>
          <w:ilvl w:val="0"/>
          <w:numId w:val="37"/>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оценивать достоверность, легитимность информации, её соответствие правовым и морально-этическим нормам;</w:t>
      </w:r>
    </w:p>
    <w:p w:rsidR="0095593B" w:rsidRPr="00DD6D4E" w:rsidRDefault="0095593B" w:rsidP="00133FED">
      <w:pPr>
        <w:pStyle w:val="ab"/>
        <w:widowControl w:val="0"/>
        <w:numPr>
          <w:ilvl w:val="0"/>
          <w:numId w:val="37"/>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 xml:space="preserve">использовать средства информационных и коммуникационных технологий </w:t>
      </w:r>
      <w:r w:rsidRPr="00DD6D4E">
        <w:rPr>
          <w:rFonts w:ascii="Times New Roman" w:hAnsi="Times New Roman"/>
          <w:sz w:val="24"/>
          <w:szCs w:val="24"/>
        </w:rPr>
        <w:br/>
        <w:t xml:space="preserve">в решении когнитивных, коммуникативных и организационных задач </w:t>
      </w:r>
      <w:r w:rsidRPr="00DD6D4E">
        <w:rPr>
          <w:rFonts w:ascii="Times New Roman" w:hAnsi="Times New Roman"/>
          <w:sz w:val="24"/>
          <w:szCs w:val="24"/>
        </w:rPr>
        <w:b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593B" w:rsidRPr="00DD6D4E" w:rsidRDefault="0095593B" w:rsidP="00133FED">
      <w:pPr>
        <w:pStyle w:val="ab"/>
        <w:widowControl w:val="0"/>
        <w:numPr>
          <w:ilvl w:val="0"/>
          <w:numId w:val="37"/>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владеть навыками распознавания и защиты информации, информационной безопасности личности.</w:t>
      </w:r>
    </w:p>
    <w:p w:rsidR="0095593B" w:rsidRPr="00DD6D4E" w:rsidRDefault="0095593B" w:rsidP="00133FED">
      <w:pPr>
        <w:pStyle w:val="a9"/>
        <w:tabs>
          <w:tab w:val="left" w:pos="284"/>
          <w:tab w:val="left" w:pos="851"/>
        </w:tabs>
        <w:ind w:firstLine="567"/>
        <w:jc w:val="both"/>
        <w:rPr>
          <w:rFonts w:ascii="Times New Roman" w:hAnsi="Times New Roman"/>
          <w:b/>
          <w:bCs/>
          <w:sz w:val="24"/>
          <w:szCs w:val="24"/>
        </w:rPr>
      </w:pPr>
      <w:r w:rsidRPr="00DD6D4E">
        <w:rPr>
          <w:rFonts w:ascii="Times New Roman" w:hAnsi="Times New Roman"/>
          <w:b/>
          <w:bCs/>
          <w:sz w:val="24"/>
          <w:szCs w:val="24"/>
        </w:rPr>
        <w:t>Формирование универсальных учебных коммуникативных действий включает умения:</w:t>
      </w:r>
    </w:p>
    <w:p w:rsidR="0095593B" w:rsidRPr="00DD6D4E" w:rsidRDefault="0095593B" w:rsidP="00133FED">
      <w:pPr>
        <w:pStyle w:val="ab"/>
        <w:widowControl w:val="0"/>
        <w:numPr>
          <w:ilvl w:val="0"/>
          <w:numId w:val="38"/>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осуществлять коммуникации во всех сферах жизни;</w:t>
      </w:r>
    </w:p>
    <w:p w:rsidR="0095593B" w:rsidRPr="00DD6D4E" w:rsidRDefault="0095593B" w:rsidP="00133FED">
      <w:pPr>
        <w:pStyle w:val="ab"/>
        <w:widowControl w:val="0"/>
        <w:numPr>
          <w:ilvl w:val="0"/>
          <w:numId w:val="38"/>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95593B" w:rsidRPr="00DD6D4E" w:rsidRDefault="0095593B" w:rsidP="00133FED">
      <w:pPr>
        <w:pStyle w:val="ab"/>
        <w:widowControl w:val="0"/>
        <w:numPr>
          <w:ilvl w:val="0"/>
          <w:numId w:val="38"/>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 xml:space="preserve">владеть различными способами общения и взаимодействия; </w:t>
      </w:r>
    </w:p>
    <w:p w:rsidR="0095593B" w:rsidRPr="00DD6D4E" w:rsidRDefault="0095593B" w:rsidP="00133FED">
      <w:pPr>
        <w:pStyle w:val="ab"/>
        <w:widowControl w:val="0"/>
        <w:numPr>
          <w:ilvl w:val="0"/>
          <w:numId w:val="38"/>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аргументированно вести диалог, уметь смягчать конфликтные ситуации;</w:t>
      </w:r>
    </w:p>
    <w:p w:rsidR="0095593B" w:rsidRPr="00DD6D4E" w:rsidRDefault="0095593B" w:rsidP="00133FED">
      <w:pPr>
        <w:pStyle w:val="ab"/>
        <w:widowControl w:val="0"/>
        <w:numPr>
          <w:ilvl w:val="0"/>
          <w:numId w:val="38"/>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развёрнуто и логично излагать свою точку зрения с использованием языковых средств.</w:t>
      </w:r>
    </w:p>
    <w:p w:rsidR="0095593B" w:rsidRPr="00DD6D4E" w:rsidRDefault="0095593B" w:rsidP="00133FED">
      <w:pPr>
        <w:tabs>
          <w:tab w:val="left" w:pos="284"/>
          <w:tab w:val="left" w:pos="851"/>
        </w:tabs>
        <w:spacing w:after="0" w:line="240" w:lineRule="auto"/>
        <w:ind w:firstLine="567"/>
        <w:jc w:val="both"/>
        <w:rPr>
          <w:rFonts w:ascii="Times New Roman" w:hAnsi="Times New Roman"/>
          <w:sz w:val="24"/>
          <w:szCs w:val="24"/>
        </w:rPr>
      </w:pPr>
      <w:r w:rsidRPr="00DD6D4E">
        <w:rPr>
          <w:rFonts w:ascii="Times New Roman" w:hAnsi="Times New Roman"/>
          <w:b/>
          <w:bCs/>
          <w:sz w:val="24"/>
          <w:szCs w:val="24"/>
        </w:rPr>
        <w:t>Формирование универсальных учебных регулятивных действий включает умения:</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давать оценку новым ситуациям;</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расширять рамки учебного предмета на основе личных предпочтений;</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 xml:space="preserve">делать осознанный выбор, аргументировать его, брать ответственность </w:t>
      </w:r>
      <w:r w:rsidRPr="00DD6D4E">
        <w:rPr>
          <w:rFonts w:ascii="Times New Roman" w:hAnsi="Times New Roman"/>
          <w:sz w:val="24"/>
          <w:szCs w:val="24"/>
        </w:rPr>
        <w:br/>
        <w:t>за решение;</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оценивать приобретённый опыт;</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 xml:space="preserve">способствовать формированию и проявлению широкой эрудиции в разных областях знаний; </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постоянно повышать свой образовательный и культурный уровень;</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 xml:space="preserve">давать оценку новым ситуациям, вносить коррективы в деятельность, оценивать </w:t>
      </w:r>
      <w:r w:rsidRPr="00DD6D4E">
        <w:rPr>
          <w:rFonts w:ascii="Times New Roman" w:hAnsi="Times New Roman"/>
          <w:sz w:val="24"/>
          <w:szCs w:val="24"/>
        </w:rPr>
        <w:lastRenderedPageBreak/>
        <w:t>соответствие результатов целям;</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использовать приёмы рефлексии для оценки ситуации, выбора верного решения;</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уметь оценивать риски и своевременно принимать решения по их снижению;</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принимать мотивы и аргументы других при анализе результатов деятельности;</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принимать себя, понимая свои недостатки и достоинства;</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принимать мотивы и аргументы других при анализе результатов деятельности;</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признавать своё право и право других на ошибки;</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развивать способность понимать мир с позиции другого человека.</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понимать и использовать преимущества командной и индивидуальной работы;</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выбирать тематику и методы совместных действий с учётом общих интересов, и возможностей каждого члена коллектива;</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оценивать качество вклада своего и каждого участника команды в общий результат по разработанным критериям;</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 xml:space="preserve">предлагать новые проекты, оценивать идеи с позиции новизны, оригинальности, практической значимости; </w:t>
      </w:r>
    </w:p>
    <w:p w:rsidR="0095593B" w:rsidRPr="00DD6D4E" w:rsidRDefault="0095593B" w:rsidP="00133FED">
      <w:pPr>
        <w:pStyle w:val="ab"/>
        <w:widowControl w:val="0"/>
        <w:numPr>
          <w:ilvl w:val="0"/>
          <w:numId w:val="39"/>
        </w:numPr>
        <w:tabs>
          <w:tab w:val="left" w:pos="284"/>
          <w:tab w:val="left" w:pos="851"/>
        </w:tabs>
        <w:spacing w:after="0" w:line="240" w:lineRule="auto"/>
        <w:ind w:left="0" w:firstLine="567"/>
        <w:jc w:val="both"/>
        <w:rPr>
          <w:rFonts w:ascii="Times New Roman" w:hAnsi="Times New Roman"/>
          <w:sz w:val="24"/>
          <w:szCs w:val="24"/>
        </w:rPr>
      </w:pPr>
      <w:r w:rsidRPr="00DD6D4E">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95593B" w:rsidRPr="00DD6D4E" w:rsidRDefault="0095593B" w:rsidP="00133FED">
      <w:pPr>
        <w:tabs>
          <w:tab w:val="left" w:pos="851"/>
        </w:tabs>
        <w:spacing w:after="0" w:line="240" w:lineRule="auto"/>
        <w:ind w:firstLine="567"/>
        <w:contextualSpacing/>
        <w:jc w:val="center"/>
        <w:rPr>
          <w:rFonts w:ascii="Times New Roman" w:hAnsi="Times New Roman"/>
          <w:b/>
          <w:sz w:val="24"/>
          <w:szCs w:val="24"/>
        </w:rPr>
      </w:pPr>
      <w:r w:rsidRPr="00DD6D4E">
        <w:rPr>
          <w:rFonts w:ascii="Times New Roman" w:hAnsi="Times New Roman"/>
          <w:b/>
          <w:sz w:val="24"/>
          <w:szCs w:val="24"/>
        </w:rPr>
        <w:t>Курс внеурочной деятельности «Разговоры о важном»</w:t>
      </w:r>
    </w:p>
    <w:p w:rsidR="0095593B" w:rsidRPr="00DD6D4E" w:rsidRDefault="0095593B" w:rsidP="00133FED">
      <w:pPr>
        <w:tabs>
          <w:tab w:val="left" w:pos="284"/>
          <w:tab w:val="left" w:pos="851"/>
        </w:tabs>
        <w:spacing w:after="0" w:line="240" w:lineRule="auto"/>
        <w:ind w:firstLine="567"/>
        <w:contextualSpacing/>
        <w:jc w:val="both"/>
        <w:rPr>
          <w:rFonts w:ascii="Times New Roman" w:hAnsi="Times New Roman"/>
          <w:sz w:val="24"/>
          <w:szCs w:val="24"/>
        </w:rPr>
      </w:pPr>
      <w:r w:rsidRPr="00DD6D4E">
        <w:rPr>
          <w:rFonts w:ascii="Times New Roman" w:hAnsi="Times New Roman"/>
          <w:b/>
          <w:bCs/>
          <w:sz w:val="24"/>
          <w:szCs w:val="24"/>
        </w:rPr>
        <w:t>Овладение универсальными учебными познавательными действиями:</w:t>
      </w:r>
    </w:p>
    <w:p w:rsidR="0095593B" w:rsidRPr="00DD6D4E" w:rsidRDefault="0095593B" w:rsidP="00133FED">
      <w:pPr>
        <w:tabs>
          <w:tab w:val="left" w:pos="284"/>
          <w:tab w:val="left" w:pos="851"/>
        </w:tabs>
        <w:spacing w:after="0" w:line="240" w:lineRule="auto"/>
        <w:ind w:firstLine="567"/>
        <w:contextualSpacing/>
        <w:jc w:val="both"/>
        <w:rPr>
          <w:rFonts w:ascii="Times New Roman" w:hAnsi="Times New Roman"/>
          <w:sz w:val="24"/>
          <w:szCs w:val="24"/>
        </w:rPr>
      </w:pPr>
      <w:r w:rsidRPr="00DD6D4E">
        <w:rPr>
          <w:rFonts w:ascii="Times New Roman" w:hAnsi="Times New Roman"/>
          <w:sz w:val="24"/>
          <w:szCs w:val="24"/>
        </w:rPr>
        <w:t>а) базовые логические действия:</w:t>
      </w:r>
    </w:p>
    <w:p w:rsidR="0095593B" w:rsidRPr="00DD6D4E" w:rsidRDefault="0095593B" w:rsidP="00133FED">
      <w:pPr>
        <w:numPr>
          <w:ilvl w:val="0"/>
          <w:numId w:val="99"/>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самостоятельно формулировать и актуализировать проблему, рассматривать ее всесторонне;</w:t>
      </w:r>
    </w:p>
    <w:p w:rsidR="0095593B" w:rsidRPr="00DD6D4E" w:rsidRDefault="0095593B" w:rsidP="00133FED">
      <w:pPr>
        <w:numPr>
          <w:ilvl w:val="0"/>
          <w:numId w:val="99"/>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устанавливать существенный признак или основания для сравнения, классификации и обобщения;</w:t>
      </w:r>
    </w:p>
    <w:p w:rsidR="0095593B" w:rsidRPr="00DD6D4E" w:rsidRDefault="0095593B" w:rsidP="00133FED">
      <w:pPr>
        <w:numPr>
          <w:ilvl w:val="0"/>
          <w:numId w:val="99"/>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определять цели деятельности, задавать параметры и критерии их достижения;</w:t>
      </w:r>
    </w:p>
    <w:p w:rsidR="0095593B" w:rsidRPr="00DD6D4E" w:rsidRDefault="0095593B" w:rsidP="00133FED">
      <w:pPr>
        <w:numPr>
          <w:ilvl w:val="0"/>
          <w:numId w:val="99"/>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выявлять закономерности и противоречия в рассматриваемых явлениях;</w:t>
      </w:r>
    </w:p>
    <w:p w:rsidR="0095593B" w:rsidRPr="00DD6D4E" w:rsidRDefault="0095593B" w:rsidP="00133FED">
      <w:pPr>
        <w:numPr>
          <w:ilvl w:val="0"/>
          <w:numId w:val="99"/>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95593B" w:rsidRPr="00DD6D4E" w:rsidRDefault="0095593B" w:rsidP="00133FED">
      <w:pPr>
        <w:numPr>
          <w:ilvl w:val="0"/>
          <w:numId w:val="99"/>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развивать креативное мышление при решении жизненных проблем;</w:t>
      </w:r>
    </w:p>
    <w:p w:rsidR="0095593B" w:rsidRPr="00DD6D4E" w:rsidRDefault="0095593B" w:rsidP="00133FED">
      <w:pPr>
        <w:tabs>
          <w:tab w:val="left" w:pos="284"/>
          <w:tab w:val="left" w:pos="851"/>
        </w:tabs>
        <w:spacing w:after="0" w:line="240" w:lineRule="auto"/>
        <w:ind w:firstLine="567"/>
        <w:contextualSpacing/>
        <w:jc w:val="both"/>
        <w:rPr>
          <w:rFonts w:ascii="Times New Roman" w:hAnsi="Times New Roman"/>
          <w:sz w:val="24"/>
          <w:szCs w:val="24"/>
        </w:rPr>
      </w:pPr>
      <w:r w:rsidRPr="00DD6D4E">
        <w:rPr>
          <w:rFonts w:ascii="Times New Roman" w:hAnsi="Times New Roman"/>
          <w:sz w:val="24"/>
          <w:szCs w:val="24"/>
        </w:rPr>
        <w:t>б) базовые исследовательские действия:</w:t>
      </w:r>
    </w:p>
    <w:p w:rsidR="0095593B" w:rsidRPr="00DD6D4E" w:rsidRDefault="0095593B" w:rsidP="00133FED">
      <w:pPr>
        <w:numPr>
          <w:ilvl w:val="0"/>
          <w:numId w:val="100"/>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владеть навыками учебно-исследовательской и проектной деятельности, навыками разрешения проблем;</w:t>
      </w:r>
    </w:p>
    <w:p w:rsidR="0095593B" w:rsidRPr="00DD6D4E" w:rsidRDefault="0095593B" w:rsidP="00133FED">
      <w:pPr>
        <w:numPr>
          <w:ilvl w:val="0"/>
          <w:numId w:val="100"/>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способность и готовность к самостоятельному поиску методов решения практических задач, применению различных методов познания;</w:t>
      </w:r>
    </w:p>
    <w:p w:rsidR="0095593B" w:rsidRPr="00DD6D4E" w:rsidRDefault="0095593B" w:rsidP="00133FED">
      <w:pPr>
        <w:numPr>
          <w:ilvl w:val="0"/>
          <w:numId w:val="100"/>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5593B" w:rsidRPr="00DD6D4E" w:rsidRDefault="0095593B" w:rsidP="00133FED">
      <w:pPr>
        <w:numPr>
          <w:ilvl w:val="0"/>
          <w:numId w:val="100"/>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формирование научного типа мышления, владение научной терминологией, ключевыми понятиями и методами;</w:t>
      </w:r>
    </w:p>
    <w:p w:rsidR="0095593B" w:rsidRPr="00DD6D4E" w:rsidRDefault="0095593B" w:rsidP="00133FED">
      <w:pPr>
        <w:numPr>
          <w:ilvl w:val="0"/>
          <w:numId w:val="100"/>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95593B" w:rsidRPr="00DD6D4E" w:rsidRDefault="0095593B" w:rsidP="00133FED">
      <w:pPr>
        <w:numPr>
          <w:ilvl w:val="0"/>
          <w:numId w:val="100"/>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95593B" w:rsidRPr="00DD6D4E" w:rsidRDefault="0095593B" w:rsidP="00133FED">
      <w:pPr>
        <w:numPr>
          <w:ilvl w:val="0"/>
          <w:numId w:val="100"/>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5593B" w:rsidRPr="00DD6D4E" w:rsidRDefault="0095593B" w:rsidP="00133FED">
      <w:pPr>
        <w:numPr>
          <w:ilvl w:val="0"/>
          <w:numId w:val="100"/>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lastRenderedPageBreak/>
        <w:t>давать оценку новым ситуациям, оценивать приобретенный опыт;</w:t>
      </w:r>
    </w:p>
    <w:p w:rsidR="0095593B" w:rsidRPr="00DD6D4E" w:rsidRDefault="0095593B" w:rsidP="00133FED">
      <w:pPr>
        <w:numPr>
          <w:ilvl w:val="0"/>
          <w:numId w:val="100"/>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разрабатывать план решения проблемы с учетом анализа имеющихся материальных и нематериальных ресурсов;</w:t>
      </w:r>
    </w:p>
    <w:p w:rsidR="0095593B" w:rsidRPr="00DD6D4E" w:rsidRDefault="0095593B" w:rsidP="00133FED">
      <w:pPr>
        <w:numPr>
          <w:ilvl w:val="0"/>
          <w:numId w:val="100"/>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95593B" w:rsidRPr="00DD6D4E" w:rsidRDefault="0095593B" w:rsidP="00133FED">
      <w:pPr>
        <w:numPr>
          <w:ilvl w:val="0"/>
          <w:numId w:val="100"/>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уметь переносить знания в познавательную и практическую области жизнедеятельности;</w:t>
      </w:r>
    </w:p>
    <w:p w:rsidR="0095593B" w:rsidRPr="00DD6D4E" w:rsidRDefault="0095593B" w:rsidP="00133FED">
      <w:pPr>
        <w:numPr>
          <w:ilvl w:val="0"/>
          <w:numId w:val="100"/>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уметь интегрировать знания из разных предметных областей;</w:t>
      </w:r>
    </w:p>
    <w:p w:rsidR="0095593B" w:rsidRPr="00DD6D4E" w:rsidRDefault="0095593B" w:rsidP="00133FED">
      <w:pPr>
        <w:numPr>
          <w:ilvl w:val="0"/>
          <w:numId w:val="100"/>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выдвигать новые идеи, предлагать оригинальные подходы и решения;</w:t>
      </w:r>
    </w:p>
    <w:p w:rsidR="0095593B" w:rsidRPr="00DD6D4E" w:rsidRDefault="0095593B" w:rsidP="00133FED">
      <w:pPr>
        <w:numPr>
          <w:ilvl w:val="0"/>
          <w:numId w:val="100"/>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ставить проблемы и задачи, допускающие альтернативные решения;</w:t>
      </w:r>
    </w:p>
    <w:p w:rsidR="0095593B" w:rsidRPr="00DD6D4E" w:rsidRDefault="0095593B" w:rsidP="00133FED">
      <w:pPr>
        <w:tabs>
          <w:tab w:val="left" w:pos="284"/>
          <w:tab w:val="left" w:pos="851"/>
        </w:tabs>
        <w:spacing w:after="0" w:line="240" w:lineRule="auto"/>
        <w:ind w:firstLine="567"/>
        <w:contextualSpacing/>
        <w:jc w:val="both"/>
        <w:rPr>
          <w:rFonts w:ascii="Times New Roman" w:hAnsi="Times New Roman"/>
          <w:sz w:val="24"/>
          <w:szCs w:val="24"/>
        </w:rPr>
      </w:pPr>
      <w:r w:rsidRPr="00DD6D4E">
        <w:rPr>
          <w:rFonts w:ascii="Times New Roman" w:hAnsi="Times New Roman"/>
          <w:sz w:val="24"/>
          <w:szCs w:val="24"/>
        </w:rPr>
        <w:t>в) работа с информацией:</w:t>
      </w:r>
    </w:p>
    <w:p w:rsidR="0095593B" w:rsidRPr="00DD6D4E" w:rsidRDefault="0095593B" w:rsidP="00133FED">
      <w:pPr>
        <w:numPr>
          <w:ilvl w:val="0"/>
          <w:numId w:val="101"/>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5593B" w:rsidRPr="00DD6D4E" w:rsidRDefault="0095593B" w:rsidP="00133FED">
      <w:pPr>
        <w:numPr>
          <w:ilvl w:val="0"/>
          <w:numId w:val="101"/>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5593B" w:rsidRPr="00DD6D4E" w:rsidRDefault="0095593B" w:rsidP="00133FED">
      <w:pPr>
        <w:numPr>
          <w:ilvl w:val="0"/>
          <w:numId w:val="101"/>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оценивать достоверность, легитимность информации, ее соответствие правовым и морально-этическим нормам;</w:t>
      </w:r>
    </w:p>
    <w:p w:rsidR="0095593B" w:rsidRPr="00DD6D4E" w:rsidRDefault="0095593B" w:rsidP="00133FED">
      <w:pPr>
        <w:numPr>
          <w:ilvl w:val="0"/>
          <w:numId w:val="101"/>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593B" w:rsidRPr="00DD6D4E" w:rsidRDefault="0095593B" w:rsidP="00133FED">
      <w:pPr>
        <w:numPr>
          <w:ilvl w:val="0"/>
          <w:numId w:val="101"/>
        </w:numPr>
        <w:tabs>
          <w:tab w:val="left" w:pos="284"/>
          <w:tab w:val="left" w:pos="851"/>
        </w:tabs>
        <w:spacing w:after="0" w:line="240" w:lineRule="auto"/>
        <w:ind w:left="0" w:right="180" w:firstLine="567"/>
        <w:contextualSpacing/>
        <w:jc w:val="both"/>
        <w:rPr>
          <w:rFonts w:ascii="Times New Roman" w:hAnsi="Times New Roman"/>
          <w:sz w:val="24"/>
          <w:szCs w:val="24"/>
        </w:rPr>
      </w:pPr>
      <w:r w:rsidRPr="00DD6D4E">
        <w:rPr>
          <w:rFonts w:ascii="Times New Roman" w:hAnsi="Times New Roman"/>
          <w:sz w:val="24"/>
          <w:szCs w:val="24"/>
        </w:rPr>
        <w:t>владеть навыками распознавания и защиты информации, информационной безопасности личности.</w:t>
      </w:r>
    </w:p>
    <w:p w:rsidR="0095593B" w:rsidRPr="00DD6D4E" w:rsidRDefault="0095593B" w:rsidP="00133FED">
      <w:pPr>
        <w:pStyle w:val="a9"/>
        <w:tabs>
          <w:tab w:val="left" w:pos="851"/>
        </w:tabs>
        <w:ind w:firstLine="567"/>
        <w:jc w:val="center"/>
        <w:rPr>
          <w:rFonts w:ascii="Times New Roman" w:hAnsi="Times New Roman"/>
          <w:sz w:val="24"/>
          <w:szCs w:val="24"/>
        </w:rPr>
      </w:pPr>
      <w:r w:rsidRPr="00DD6D4E">
        <w:rPr>
          <w:rFonts w:ascii="Times New Roman" w:hAnsi="Times New Roman"/>
          <w:b/>
          <w:bCs/>
          <w:sz w:val="24"/>
          <w:szCs w:val="24"/>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r w:rsidRPr="00DD6D4E">
        <w:rPr>
          <w:rFonts w:ascii="Times New Roman" w:hAnsi="Times New Roman"/>
          <w:sz w:val="24"/>
          <w:szCs w:val="24"/>
        </w:rPr>
        <w:t>.</w:t>
      </w:r>
    </w:p>
    <w:p w:rsidR="0095593B" w:rsidRPr="00DD6D4E" w:rsidRDefault="0095593B"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избранной области деятельности (познавательной, практической, учебно-исследовательской, социальной, художественно-творческой, иной).</w:t>
      </w:r>
    </w:p>
    <w:p w:rsidR="0095593B" w:rsidRPr="00DD6D4E" w:rsidRDefault="0095593B"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Результаты выполнения индивидуального проекта должны отражать:</w:t>
      </w:r>
    </w:p>
    <w:p w:rsidR="0095593B" w:rsidRPr="00DD6D4E" w:rsidRDefault="0095593B" w:rsidP="00133FED">
      <w:pPr>
        <w:pStyle w:val="a9"/>
        <w:numPr>
          <w:ilvl w:val="0"/>
          <w:numId w:val="2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сформированность навыков коммуникативной, учебно-исследовательской деятельности, критического мышления;</w:t>
      </w:r>
    </w:p>
    <w:p w:rsidR="0095593B" w:rsidRPr="00DD6D4E" w:rsidRDefault="0095593B" w:rsidP="00133FED">
      <w:pPr>
        <w:pStyle w:val="a9"/>
        <w:numPr>
          <w:ilvl w:val="0"/>
          <w:numId w:val="2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способность к инновационной, аналитической, творческой, интеллектуальной деятельности;</w:t>
      </w:r>
    </w:p>
    <w:p w:rsidR="0095593B" w:rsidRPr="00DD6D4E" w:rsidRDefault="0095593B" w:rsidP="00133FED">
      <w:pPr>
        <w:pStyle w:val="a9"/>
        <w:numPr>
          <w:ilvl w:val="0"/>
          <w:numId w:val="2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95593B" w:rsidRPr="00DD6D4E" w:rsidRDefault="0095593B" w:rsidP="00133FED">
      <w:pPr>
        <w:pStyle w:val="a9"/>
        <w:numPr>
          <w:ilvl w:val="0"/>
          <w:numId w:val="28"/>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95593B" w:rsidRPr="00DD6D4E" w:rsidRDefault="0095593B"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Индивидуальный проект выполняется обучающимся в течение одного года в рамках учебного времени, специально отведенного учебным планом, представляется во втором полугодии 10 класса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95593B" w:rsidRPr="00DD6D4E" w:rsidRDefault="0095593B"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 xml:space="preserve">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w:t>
      </w:r>
      <w:r w:rsidRPr="00DD6D4E">
        <w:rPr>
          <w:rFonts w:ascii="Times New Roman" w:hAnsi="Times New Roman"/>
          <w:sz w:val="24"/>
          <w:szCs w:val="24"/>
        </w:rPr>
        <w:lastRenderedPageBreak/>
        <w:t>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w:t>
      </w:r>
    </w:p>
    <w:p w:rsidR="0095593B" w:rsidRPr="00DD6D4E" w:rsidRDefault="0095593B"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Более активной становится роль самих обучающихся, которые самостоятельно формулируют предпроектную идею, ставят цели, описывают необходимые ресурсы и другое. Начинают использоваться элементы математического моделирования и анализа как инструмента интерпретации результатов исследования. Важно, чтобы проблематика и методология индивидуального проекта были ориентированы на интеграцию знаний и использование методов двух и более учебных предметов одной или нескольких предметных областей.</w:t>
      </w:r>
    </w:p>
    <w:p w:rsidR="0095593B" w:rsidRPr="00DD6D4E" w:rsidRDefault="0095593B" w:rsidP="00133FED">
      <w:pPr>
        <w:pStyle w:val="a9"/>
        <w:tabs>
          <w:tab w:val="left" w:pos="851"/>
        </w:tabs>
        <w:ind w:firstLine="567"/>
        <w:contextualSpacing/>
        <w:jc w:val="both"/>
        <w:rPr>
          <w:rFonts w:ascii="Times New Roman" w:hAnsi="Times New Roman"/>
          <w:sz w:val="24"/>
          <w:szCs w:val="24"/>
        </w:rPr>
      </w:pPr>
      <w:bookmarkStart w:id="140" w:name="_Hlk138881765"/>
      <w:r w:rsidRPr="00DD6D4E">
        <w:rPr>
          <w:rFonts w:ascii="Times New Roman" w:hAnsi="Times New Roman"/>
          <w:sz w:val="24"/>
          <w:szCs w:val="24"/>
        </w:rPr>
        <w:t xml:space="preserve">Особенности работы над проектом, а также процедура публичной защиты индивидуального проекта, регламент проведения защиты проекта, параметры и критерии оценки проектной деятельности регламентированы Положением </w:t>
      </w:r>
      <w:r w:rsidRPr="00DD6D4E">
        <w:rPr>
          <w:rFonts w:hAnsi="Times New Roman"/>
          <w:bCs/>
          <w:sz w:val="24"/>
          <w:szCs w:val="24"/>
        </w:rPr>
        <w:t>об</w:t>
      </w:r>
      <w:r w:rsidRPr="00DD6D4E">
        <w:rPr>
          <w:rFonts w:hAnsi="Times New Roman"/>
          <w:bCs/>
          <w:sz w:val="24"/>
          <w:szCs w:val="24"/>
        </w:rPr>
        <w:t xml:space="preserve"> </w:t>
      </w:r>
      <w:r w:rsidRPr="00DD6D4E">
        <w:rPr>
          <w:rFonts w:hAnsi="Times New Roman"/>
          <w:bCs/>
          <w:sz w:val="24"/>
          <w:szCs w:val="24"/>
        </w:rPr>
        <w:t>организации</w:t>
      </w:r>
      <w:r w:rsidRPr="00DD6D4E">
        <w:rPr>
          <w:rFonts w:hAnsi="Times New Roman"/>
          <w:bCs/>
          <w:sz w:val="24"/>
          <w:szCs w:val="24"/>
        </w:rPr>
        <w:t xml:space="preserve"> </w:t>
      </w:r>
      <w:r w:rsidRPr="00DD6D4E">
        <w:rPr>
          <w:rFonts w:hAnsi="Times New Roman"/>
          <w:bCs/>
          <w:sz w:val="24"/>
          <w:szCs w:val="24"/>
        </w:rPr>
        <w:t>проектной</w:t>
      </w:r>
      <w:r w:rsidRPr="00DD6D4E">
        <w:rPr>
          <w:rFonts w:hAnsi="Times New Roman"/>
          <w:bCs/>
          <w:sz w:val="24"/>
          <w:szCs w:val="24"/>
        </w:rPr>
        <w:t xml:space="preserve"> </w:t>
      </w:r>
      <w:r w:rsidRPr="00DD6D4E">
        <w:rPr>
          <w:rFonts w:hAnsi="Times New Roman"/>
          <w:bCs/>
          <w:sz w:val="24"/>
          <w:szCs w:val="24"/>
        </w:rPr>
        <w:t>и</w:t>
      </w:r>
      <w:r w:rsidRPr="00DD6D4E">
        <w:rPr>
          <w:rFonts w:hAnsi="Times New Roman"/>
          <w:bCs/>
          <w:sz w:val="24"/>
          <w:szCs w:val="24"/>
        </w:rPr>
        <w:t xml:space="preserve"> </w:t>
      </w:r>
      <w:r w:rsidRPr="00DD6D4E">
        <w:rPr>
          <w:rFonts w:hAnsi="Times New Roman"/>
          <w:bCs/>
          <w:sz w:val="24"/>
          <w:szCs w:val="24"/>
        </w:rPr>
        <w:t>учебно</w:t>
      </w:r>
      <w:r w:rsidRPr="00DD6D4E">
        <w:rPr>
          <w:rFonts w:hAnsi="Times New Roman"/>
          <w:bCs/>
          <w:sz w:val="24"/>
          <w:szCs w:val="24"/>
        </w:rPr>
        <w:t>-</w:t>
      </w:r>
      <w:r w:rsidRPr="00DD6D4E">
        <w:rPr>
          <w:rFonts w:hAnsi="Times New Roman"/>
          <w:bCs/>
          <w:sz w:val="24"/>
          <w:szCs w:val="24"/>
        </w:rPr>
        <w:t>исследовательской</w:t>
      </w:r>
      <w:r w:rsidRPr="00DD6D4E">
        <w:rPr>
          <w:rFonts w:hAnsi="Times New Roman"/>
          <w:bCs/>
          <w:sz w:val="24"/>
          <w:szCs w:val="24"/>
        </w:rPr>
        <w:t xml:space="preserve"> </w:t>
      </w:r>
      <w:r w:rsidRPr="00DD6D4E">
        <w:rPr>
          <w:rFonts w:hAnsi="Times New Roman"/>
          <w:bCs/>
          <w:sz w:val="24"/>
          <w:szCs w:val="24"/>
        </w:rPr>
        <w:t>деятельности</w:t>
      </w:r>
      <w:r w:rsidRPr="00DD6D4E">
        <w:rPr>
          <w:rFonts w:hAnsi="Times New Roman"/>
          <w:bCs/>
          <w:sz w:val="24"/>
          <w:szCs w:val="24"/>
        </w:rPr>
        <w:t xml:space="preserve"> </w:t>
      </w:r>
      <w:r w:rsidRPr="00DD6D4E">
        <w:rPr>
          <w:rFonts w:hAnsi="Times New Roman"/>
          <w:bCs/>
          <w:sz w:val="24"/>
          <w:szCs w:val="24"/>
        </w:rPr>
        <w:t>в</w:t>
      </w:r>
      <w:r w:rsidRPr="00DD6D4E">
        <w:rPr>
          <w:rFonts w:hAnsi="Times New Roman"/>
          <w:bCs/>
          <w:sz w:val="24"/>
          <w:szCs w:val="24"/>
        </w:rPr>
        <w:t xml:space="preserve"> </w:t>
      </w:r>
      <w:r w:rsidRPr="00DD6D4E">
        <w:rPr>
          <w:rFonts w:ascii="Times New Roman" w:hAnsi="Times New Roman"/>
          <w:bCs/>
          <w:sz w:val="24"/>
          <w:szCs w:val="24"/>
        </w:rPr>
        <w:t xml:space="preserve">МБОУ </w:t>
      </w:r>
      <w:r w:rsidR="00D8784D">
        <w:rPr>
          <w:rFonts w:ascii="Times New Roman" w:hAnsi="Times New Roman"/>
          <w:bCs/>
          <w:sz w:val="24"/>
          <w:szCs w:val="24"/>
        </w:rPr>
        <w:t>«Школа № 91»</w:t>
      </w:r>
      <w:r w:rsidRPr="00DD6D4E">
        <w:rPr>
          <w:rFonts w:ascii="Times New Roman" w:hAnsi="Times New Roman"/>
          <w:sz w:val="24"/>
          <w:szCs w:val="24"/>
        </w:rPr>
        <w:t xml:space="preserve">. </w:t>
      </w:r>
    </w:p>
    <w:bookmarkEnd w:id="140"/>
    <w:p w:rsidR="0095593B" w:rsidRPr="00DD6D4E" w:rsidRDefault="00727DC2" w:rsidP="00133FED">
      <w:pPr>
        <w:pStyle w:val="a9"/>
        <w:tabs>
          <w:tab w:val="left" w:pos="851"/>
        </w:tabs>
        <w:ind w:firstLine="567"/>
        <w:jc w:val="center"/>
        <w:rPr>
          <w:rFonts w:ascii="Times New Roman" w:hAnsi="Times New Roman"/>
          <w:b/>
          <w:bCs/>
          <w:sz w:val="24"/>
          <w:szCs w:val="24"/>
        </w:rPr>
      </w:pPr>
      <w:r>
        <w:rPr>
          <w:rFonts w:ascii="Times New Roman" w:hAnsi="Times New Roman"/>
          <w:b/>
          <w:bCs/>
          <w:sz w:val="24"/>
          <w:szCs w:val="24"/>
        </w:rPr>
        <w:t>3</w:t>
      </w:r>
      <w:r w:rsidR="0095593B" w:rsidRPr="00DD6D4E">
        <w:rPr>
          <w:rFonts w:ascii="Times New Roman" w:hAnsi="Times New Roman"/>
          <w:b/>
          <w:bCs/>
          <w:sz w:val="24"/>
          <w:szCs w:val="24"/>
        </w:rPr>
        <w:t>.</w:t>
      </w:r>
      <w:r w:rsidR="002F11E5">
        <w:rPr>
          <w:rFonts w:ascii="Times New Roman" w:hAnsi="Times New Roman"/>
          <w:b/>
          <w:bCs/>
          <w:sz w:val="24"/>
          <w:szCs w:val="24"/>
        </w:rPr>
        <w:t>20</w:t>
      </w:r>
      <w:r w:rsidR="0095593B" w:rsidRPr="00DD6D4E">
        <w:rPr>
          <w:rFonts w:ascii="Times New Roman" w:hAnsi="Times New Roman"/>
          <w:b/>
          <w:bCs/>
          <w:sz w:val="24"/>
          <w:szCs w:val="24"/>
        </w:rPr>
        <w:t>.3. Организационный раздел.</w:t>
      </w:r>
    </w:p>
    <w:p w:rsidR="0095593B" w:rsidRPr="00DD6D4E" w:rsidRDefault="0095593B"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Условия реализации программы формирования УУД должны обеспечить совершенствование компетенций проектной и учебно-исследовательской деятельности обучающихся.</w:t>
      </w:r>
    </w:p>
    <w:p w:rsidR="0095593B" w:rsidRPr="00DD6D4E" w:rsidRDefault="0095593B"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Условия реализации программы формирования УУД включают:</w:t>
      </w:r>
    </w:p>
    <w:p w:rsidR="0095593B" w:rsidRPr="00DD6D4E" w:rsidRDefault="0095593B" w:rsidP="00133FED">
      <w:pPr>
        <w:pStyle w:val="a9"/>
        <w:numPr>
          <w:ilvl w:val="0"/>
          <w:numId w:val="2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 xml:space="preserve">укомплектованность </w:t>
      </w:r>
      <w:r w:rsidRPr="00DD6D4E">
        <w:rPr>
          <w:rFonts w:ascii="Times New Roman" w:hAnsi="Times New Roman"/>
          <w:bCs/>
          <w:sz w:val="24"/>
          <w:szCs w:val="24"/>
        </w:rPr>
        <w:t xml:space="preserve">МБОУ </w:t>
      </w:r>
      <w:r w:rsidR="00D8784D">
        <w:rPr>
          <w:rFonts w:ascii="Times New Roman" w:hAnsi="Times New Roman"/>
          <w:bCs/>
          <w:sz w:val="24"/>
          <w:szCs w:val="24"/>
        </w:rPr>
        <w:t>«Школа № 91»</w:t>
      </w:r>
      <w:r w:rsidRPr="00DD6D4E">
        <w:rPr>
          <w:rFonts w:ascii="Times New Roman" w:hAnsi="Times New Roman"/>
          <w:bCs/>
          <w:sz w:val="24"/>
          <w:szCs w:val="24"/>
        </w:rPr>
        <w:t xml:space="preserve"> </w:t>
      </w:r>
      <w:r w:rsidRPr="00DD6D4E">
        <w:rPr>
          <w:rFonts w:ascii="Times New Roman" w:hAnsi="Times New Roman"/>
          <w:sz w:val="24"/>
          <w:szCs w:val="24"/>
        </w:rPr>
        <w:t>педагогическими, руководящими и иными работниками;</w:t>
      </w:r>
    </w:p>
    <w:p w:rsidR="0095593B" w:rsidRPr="00DD6D4E" w:rsidRDefault="0095593B" w:rsidP="00133FED">
      <w:pPr>
        <w:pStyle w:val="a9"/>
        <w:numPr>
          <w:ilvl w:val="0"/>
          <w:numId w:val="2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 xml:space="preserve">уровень квалификации педагогических и иных работников </w:t>
      </w:r>
      <w:r w:rsidRPr="00DD6D4E">
        <w:rPr>
          <w:rFonts w:ascii="Times New Roman" w:hAnsi="Times New Roman"/>
          <w:bCs/>
          <w:sz w:val="24"/>
          <w:szCs w:val="24"/>
        </w:rPr>
        <w:t xml:space="preserve">МБОУ </w:t>
      </w:r>
      <w:r w:rsidR="00D8784D">
        <w:rPr>
          <w:rFonts w:ascii="Times New Roman" w:hAnsi="Times New Roman"/>
          <w:bCs/>
          <w:sz w:val="24"/>
          <w:szCs w:val="24"/>
        </w:rPr>
        <w:t>«Школа № 91»</w:t>
      </w:r>
      <w:r w:rsidRPr="00DD6D4E">
        <w:rPr>
          <w:rFonts w:ascii="Times New Roman" w:hAnsi="Times New Roman"/>
          <w:sz w:val="24"/>
          <w:szCs w:val="24"/>
        </w:rPr>
        <w:t>;</w:t>
      </w:r>
    </w:p>
    <w:p w:rsidR="0095593B" w:rsidRPr="00DD6D4E" w:rsidRDefault="0095593B" w:rsidP="00133FED">
      <w:pPr>
        <w:pStyle w:val="a9"/>
        <w:numPr>
          <w:ilvl w:val="0"/>
          <w:numId w:val="29"/>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 xml:space="preserve">непрерывность профессионального развития педагогических работников </w:t>
      </w:r>
      <w:r w:rsidRPr="00DD6D4E">
        <w:rPr>
          <w:rFonts w:ascii="Times New Roman" w:hAnsi="Times New Roman"/>
          <w:bCs/>
          <w:sz w:val="24"/>
          <w:szCs w:val="24"/>
        </w:rPr>
        <w:t xml:space="preserve">МБОУ </w:t>
      </w:r>
      <w:r w:rsidR="00D8784D">
        <w:rPr>
          <w:rFonts w:ascii="Times New Roman" w:hAnsi="Times New Roman"/>
          <w:bCs/>
          <w:sz w:val="24"/>
          <w:szCs w:val="24"/>
        </w:rPr>
        <w:t>«Школа № 91»</w:t>
      </w:r>
      <w:r w:rsidRPr="00DD6D4E">
        <w:rPr>
          <w:rFonts w:ascii="Times New Roman" w:hAnsi="Times New Roman"/>
          <w:sz w:val="24"/>
          <w:szCs w:val="24"/>
        </w:rPr>
        <w:t>, реализующей образовательную программу среднего общего образования.</w:t>
      </w:r>
    </w:p>
    <w:p w:rsidR="0095593B" w:rsidRPr="00DD6D4E" w:rsidRDefault="0095593B" w:rsidP="00133FED">
      <w:pPr>
        <w:pStyle w:val="a9"/>
        <w:tabs>
          <w:tab w:val="left" w:pos="284"/>
          <w:tab w:val="left" w:pos="851"/>
        </w:tabs>
        <w:ind w:firstLine="567"/>
        <w:jc w:val="both"/>
        <w:rPr>
          <w:rFonts w:ascii="Times New Roman" w:hAnsi="Times New Roman"/>
          <w:sz w:val="24"/>
          <w:szCs w:val="24"/>
        </w:rPr>
      </w:pPr>
      <w:r w:rsidRPr="00DD6D4E">
        <w:rPr>
          <w:rFonts w:ascii="Times New Roman" w:hAnsi="Times New Roman"/>
          <w:sz w:val="24"/>
          <w:szCs w:val="24"/>
        </w:rPr>
        <w:t>Педагогические кадры имеют необходимый уровень подготовки для реализации программы формирования УУД:</w:t>
      </w:r>
    </w:p>
    <w:p w:rsidR="0095593B" w:rsidRPr="00DD6D4E" w:rsidRDefault="0095593B" w:rsidP="00133FED">
      <w:pPr>
        <w:pStyle w:val="a9"/>
        <w:numPr>
          <w:ilvl w:val="0"/>
          <w:numId w:val="30"/>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педагоги владеют представлениями о возрастных особенностях обучающихся среднего уровня образования;</w:t>
      </w:r>
    </w:p>
    <w:p w:rsidR="0095593B" w:rsidRPr="00DD6D4E" w:rsidRDefault="0095593B" w:rsidP="00133FED">
      <w:pPr>
        <w:pStyle w:val="a9"/>
        <w:numPr>
          <w:ilvl w:val="0"/>
          <w:numId w:val="30"/>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педагоги прошли курсы повышения квалификации, посвященные ФГОС СОО;</w:t>
      </w:r>
    </w:p>
    <w:p w:rsidR="0095593B" w:rsidRPr="00DD6D4E" w:rsidRDefault="0095593B" w:rsidP="00133FED">
      <w:pPr>
        <w:pStyle w:val="a9"/>
        <w:numPr>
          <w:ilvl w:val="0"/>
          <w:numId w:val="30"/>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rsidR="0095593B" w:rsidRPr="00DD6D4E" w:rsidRDefault="0095593B" w:rsidP="00133FED">
      <w:pPr>
        <w:pStyle w:val="a9"/>
        <w:numPr>
          <w:ilvl w:val="0"/>
          <w:numId w:val="30"/>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95593B" w:rsidRPr="00DD6D4E" w:rsidRDefault="0095593B" w:rsidP="00133FED">
      <w:pPr>
        <w:pStyle w:val="a9"/>
        <w:numPr>
          <w:ilvl w:val="0"/>
          <w:numId w:val="30"/>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педагоги осуществляют формирование УУД в рамках проектной, исследовательской деятельности;</w:t>
      </w:r>
    </w:p>
    <w:p w:rsidR="0095593B" w:rsidRPr="00DD6D4E" w:rsidRDefault="0095593B" w:rsidP="00133FED">
      <w:pPr>
        <w:pStyle w:val="a9"/>
        <w:numPr>
          <w:ilvl w:val="0"/>
          <w:numId w:val="30"/>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педагоги владеют методиками формирующего оценивания;</w:t>
      </w:r>
    </w:p>
    <w:p w:rsidR="0095593B" w:rsidRPr="00DD6D4E" w:rsidRDefault="0095593B" w:rsidP="00133FED">
      <w:pPr>
        <w:pStyle w:val="a9"/>
        <w:numPr>
          <w:ilvl w:val="0"/>
          <w:numId w:val="30"/>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педагоги умеют применять инструментарий для оценки качества формирования УУД в рамках одного или нескольких предметов.</w:t>
      </w:r>
    </w:p>
    <w:p w:rsidR="0095593B" w:rsidRPr="00DD6D4E" w:rsidRDefault="0095593B" w:rsidP="00133FED">
      <w:pPr>
        <w:pStyle w:val="12"/>
        <w:tabs>
          <w:tab w:val="left" w:pos="851"/>
        </w:tabs>
        <w:spacing w:line="240" w:lineRule="auto"/>
        <w:ind w:firstLine="567"/>
        <w:jc w:val="both"/>
        <w:rPr>
          <w:color w:val="auto"/>
          <w:sz w:val="24"/>
          <w:szCs w:val="24"/>
        </w:rPr>
      </w:pPr>
      <w:r w:rsidRPr="00DD6D4E">
        <w:rPr>
          <w:color w:val="auto"/>
          <w:sz w:val="24"/>
          <w:szCs w:val="24"/>
        </w:rPr>
        <w:t xml:space="preserve">В связи со спецификой образовательной организации наибольший процент выбора тем для исследовательских и проектных работ составляют работы исследовательского направления, что требует наличия особой материально-технической базы. </w:t>
      </w:r>
    </w:p>
    <w:p w:rsidR="0095593B" w:rsidRPr="00DD6D4E" w:rsidRDefault="0095593B" w:rsidP="00133FED">
      <w:pPr>
        <w:tabs>
          <w:tab w:val="left" w:pos="851"/>
        </w:tabs>
        <w:spacing w:after="0" w:line="240" w:lineRule="auto"/>
        <w:ind w:firstLine="567"/>
        <w:contextualSpacing/>
        <w:jc w:val="both"/>
        <w:rPr>
          <w:rFonts w:ascii="Times New Roman" w:hAnsi="Times New Roman"/>
          <w:sz w:val="24"/>
          <w:szCs w:val="24"/>
        </w:rPr>
      </w:pPr>
      <w:r w:rsidRPr="00DD6D4E">
        <w:rPr>
          <w:rFonts w:ascii="Times New Roman" w:hAnsi="Times New Roman"/>
          <w:sz w:val="24"/>
          <w:szCs w:val="24"/>
        </w:rPr>
        <w:t xml:space="preserve">В рамках реализации данного направления созданы условия для организации и осуществления работы обучающихся над исследованиями и проектами: все кабинеты оснащены интерактивными досками, мультимедийными проекторами и персональными компьютерами. На сегодняшний день школа подключена к сети Wi-Fi. Имеется проектная зона, оборудованный необходимой техникой. Для реализации проектов и исследовательских работ гуманитарного цикла в школе тоже созданы все условия, первостепенна, конечно, работа библиотеки. </w:t>
      </w:r>
    </w:p>
    <w:p w:rsidR="0095593B" w:rsidRPr="00454675" w:rsidRDefault="0095593B" w:rsidP="00133FED">
      <w:pPr>
        <w:tabs>
          <w:tab w:val="left" w:pos="851"/>
        </w:tabs>
        <w:spacing w:after="0" w:line="240" w:lineRule="auto"/>
        <w:ind w:firstLine="567"/>
        <w:jc w:val="both"/>
        <w:rPr>
          <w:rFonts w:ascii="Times New Roman" w:hAnsi="Times New Roman"/>
          <w:sz w:val="24"/>
          <w:szCs w:val="24"/>
        </w:rPr>
      </w:pPr>
      <w:bookmarkStart w:id="141" w:name="_Hlk138881792"/>
      <w:r w:rsidRPr="00454675">
        <w:rPr>
          <w:rFonts w:ascii="Times New Roman" w:hAnsi="Times New Roman"/>
          <w:sz w:val="24"/>
          <w:szCs w:val="24"/>
        </w:rPr>
        <w:lastRenderedPageBreak/>
        <w:t xml:space="preserve">Методика и инструментарий оценки успешности освоения и применения обучающимися УУД представлена в </w:t>
      </w:r>
      <w:r w:rsidRPr="00454675">
        <w:rPr>
          <w:rFonts w:ascii="Times New Roman" w:hAnsi="Times New Roman"/>
          <w:bCs/>
          <w:sz w:val="24"/>
          <w:szCs w:val="24"/>
        </w:rPr>
        <w:t>Положении о системе оценивания образовательных достижений обучающихся</w:t>
      </w:r>
      <w:r w:rsidRPr="00454675">
        <w:rPr>
          <w:rFonts w:ascii="Times New Roman" w:eastAsia="SimSun" w:hAnsi="Times New Roman"/>
          <w:sz w:val="24"/>
          <w:szCs w:val="24"/>
          <w:lang w:eastAsia="zh-CN"/>
        </w:rPr>
        <w:t xml:space="preserve"> муниципального бюджетного общеобразовательного учреждения города  Ростова-на-Дону </w:t>
      </w:r>
      <w:r w:rsidR="00D8784D">
        <w:rPr>
          <w:rFonts w:ascii="Times New Roman" w:eastAsia="SimSun" w:hAnsi="Times New Roman"/>
          <w:sz w:val="24"/>
          <w:szCs w:val="24"/>
          <w:lang w:eastAsia="zh-CN"/>
        </w:rPr>
        <w:t>«Школа № 91 имени  Шолохова Михаила Александровича»</w:t>
      </w:r>
      <w:r>
        <w:rPr>
          <w:rFonts w:ascii="Times New Roman" w:eastAsia="SimSun" w:hAnsi="Times New Roman"/>
          <w:sz w:val="24"/>
          <w:szCs w:val="24"/>
          <w:lang w:eastAsia="zh-CN"/>
        </w:rPr>
        <w:t xml:space="preserve"> </w:t>
      </w:r>
      <w:r w:rsidRPr="00454675">
        <w:rPr>
          <w:rFonts w:ascii="Times New Roman" w:hAnsi="Times New Roman"/>
          <w:sz w:val="24"/>
          <w:szCs w:val="24"/>
        </w:rPr>
        <w:t xml:space="preserve">.  </w:t>
      </w:r>
    </w:p>
    <w:p w:rsidR="007E2961" w:rsidRPr="00DD6D4E" w:rsidRDefault="002F11E5" w:rsidP="00133FED">
      <w:pPr>
        <w:pStyle w:val="2"/>
        <w:tabs>
          <w:tab w:val="left" w:pos="851"/>
        </w:tabs>
        <w:jc w:val="center"/>
        <w:rPr>
          <w:rFonts w:ascii="Times New Roman" w:hAnsi="Times New Roman" w:cs="Times New Roman"/>
          <w:b/>
          <w:color w:val="auto"/>
          <w:sz w:val="24"/>
          <w:szCs w:val="24"/>
        </w:rPr>
      </w:pPr>
      <w:bookmarkStart w:id="142" w:name="_Toc138712891"/>
      <w:bookmarkStart w:id="143" w:name="_Toc138880961"/>
      <w:bookmarkEnd w:id="141"/>
      <w:r>
        <w:rPr>
          <w:rFonts w:ascii="Times New Roman" w:hAnsi="Times New Roman" w:cs="Times New Roman"/>
          <w:b/>
          <w:color w:val="auto"/>
          <w:sz w:val="24"/>
          <w:szCs w:val="24"/>
        </w:rPr>
        <w:t>3.21</w:t>
      </w:r>
      <w:r w:rsidR="00133FED">
        <w:rPr>
          <w:rFonts w:ascii="Times New Roman" w:hAnsi="Times New Roman" w:cs="Times New Roman"/>
          <w:b/>
          <w:color w:val="auto"/>
          <w:sz w:val="24"/>
          <w:szCs w:val="24"/>
        </w:rPr>
        <w:t>.</w:t>
      </w:r>
      <w:r w:rsidR="00F734C9">
        <w:rPr>
          <w:rFonts w:ascii="Times New Roman" w:hAnsi="Times New Roman" w:cs="Times New Roman"/>
          <w:b/>
          <w:color w:val="auto"/>
          <w:sz w:val="24"/>
          <w:szCs w:val="24"/>
        </w:rPr>
        <w:t xml:space="preserve"> </w:t>
      </w:r>
      <w:r w:rsidR="00A9502E" w:rsidRPr="00DD6D4E">
        <w:rPr>
          <w:rFonts w:ascii="Times New Roman" w:hAnsi="Times New Roman" w:cs="Times New Roman"/>
          <w:b/>
          <w:color w:val="auto"/>
          <w:sz w:val="24"/>
          <w:szCs w:val="24"/>
        </w:rPr>
        <w:t>Программа коррекционной работы, включающая организацию работы с обучающимися с ограниченными возможностями здоровья и инвалидами</w:t>
      </w:r>
      <w:bookmarkEnd w:id="142"/>
      <w:bookmarkEnd w:id="143"/>
    </w:p>
    <w:p w:rsidR="000B5816" w:rsidRPr="00DD6D4E" w:rsidRDefault="000B5816"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 xml:space="preserve">На момент разработки основной образовательной программы среднего общего образования обучающиеся с ограниченными возможностями здоровья и инвалиды в </w:t>
      </w:r>
      <w:r w:rsidR="007E2961" w:rsidRPr="00DD6D4E">
        <w:rPr>
          <w:rFonts w:ascii="Times New Roman" w:hAnsi="Times New Roman"/>
          <w:sz w:val="24"/>
          <w:szCs w:val="24"/>
        </w:rPr>
        <w:t xml:space="preserve">МБОУ </w:t>
      </w:r>
      <w:r w:rsidR="00D8784D">
        <w:rPr>
          <w:rFonts w:ascii="Times New Roman" w:hAnsi="Times New Roman"/>
          <w:sz w:val="24"/>
          <w:szCs w:val="24"/>
        </w:rPr>
        <w:t>«Школа № 91»</w:t>
      </w:r>
      <w:r w:rsidR="007E2961" w:rsidRPr="00DD6D4E">
        <w:rPr>
          <w:rFonts w:ascii="Times New Roman" w:hAnsi="Times New Roman"/>
          <w:sz w:val="24"/>
          <w:szCs w:val="24"/>
        </w:rPr>
        <w:t xml:space="preserve"> </w:t>
      </w:r>
      <w:r w:rsidRPr="00DD6D4E">
        <w:rPr>
          <w:rFonts w:ascii="Times New Roman" w:hAnsi="Times New Roman"/>
          <w:sz w:val="24"/>
          <w:szCs w:val="24"/>
        </w:rPr>
        <w:t xml:space="preserve">не числятся. При зачислении данных категорий администрацией и педагогическим коллективом разрабатывается Программа коррекционной работы, включающая организацию работы с обучающимися с ограниченными возможностями здоровья и инвалидами, в ООП СОО вносятся изменения в соответствии с законодательствами Российской Федерации. </w:t>
      </w:r>
    </w:p>
    <w:p w:rsidR="000B5816" w:rsidRPr="00DD6D4E" w:rsidRDefault="000B5816"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 xml:space="preserve">Вместе с тем педагогическим коллективом разработана </w:t>
      </w:r>
      <w:bookmarkStart w:id="144" w:name="_Hlk138882079"/>
      <w:r w:rsidRPr="00DD6D4E">
        <w:rPr>
          <w:rFonts w:ascii="Times New Roman" w:hAnsi="Times New Roman"/>
          <w:b/>
          <w:bCs/>
          <w:sz w:val="24"/>
          <w:szCs w:val="24"/>
        </w:rPr>
        <w:t>Программа коррекционной работы на уровне среднего общего образования для школьников, оказавшихся в трудной жизненной ситуации</w:t>
      </w:r>
      <w:r w:rsidR="00B12964" w:rsidRPr="00DD6D4E">
        <w:rPr>
          <w:rFonts w:ascii="Times New Roman" w:hAnsi="Times New Roman"/>
          <w:b/>
          <w:bCs/>
          <w:sz w:val="24"/>
          <w:szCs w:val="24"/>
        </w:rPr>
        <w:t>, а также обучающихся с трудностями в обучении и социализации</w:t>
      </w:r>
      <w:bookmarkEnd w:id="144"/>
    </w:p>
    <w:p w:rsidR="000B5816" w:rsidRPr="00DD6D4E" w:rsidRDefault="000B5816" w:rsidP="00133FED">
      <w:pPr>
        <w:pStyle w:val="a9"/>
        <w:tabs>
          <w:tab w:val="left" w:pos="851"/>
        </w:tabs>
        <w:ind w:firstLine="567"/>
        <w:jc w:val="both"/>
        <w:rPr>
          <w:rFonts w:ascii="Times New Roman" w:hAnsi="Times New Roman"/>
          <w:sz w:val="24"/>
          <w:szCs w:val="24"/>
        </w:rPr>
      </w:pPr>
      <w:bookmarkStart w:id="145" w:name="_Toc435412734"/>
      <w:bookmarkStart w:id="146" w:name="_Toc453968209"/>
      <w:r w:rsidRPr="00DD6D4E">
        <w:rPr>
          <w:rFonts w:ascii="Times New Roman" w:hAnsi="Times New Roman"/>
          <w:b/>
          <w:bCs/>
          <w:sz w:val="24"/>
          <w:szCs w:val="24"/>
        </w:rPr>
        <w:t>Цели и задачи</w:t>
      </w:r>
      <w:r w:rsidRPr="00DD6D4E">
        <w:rPr>
          <w:rFonts w:ascii="Times New Roman" w:hAnsi="Times New Roman"/>
          <w:sz w:val="24"/>
          <w:szCs w:val="24"/>
        </w:rPr>
        <w:t xml:space="preserve"> программы коррекционной работы с обучающимися, оказавшимися в трудной жизненной ситуации</w:t>
      </w:r>
      <w:r w:rsidR="00B12964" w:rsidRPr="00DD6D4E">
        <w:rPr>
          <w:rFonts w:ascii="Times New Roman" w:hAnsi="Times New Roman"/>
          <w:sz w:val="24"/>
          <w:szCs w:val="24"/>
        </w:rPr>
        <w:t>, а также обучающихся с трудностями в обучении и социализации</w:t>
      </w:r>
      <w:r w:rsidRPr="00DD6D4E">
        <w:rPr>
          <w:rFonts w:ascii="Times New Roman" w:hAnsi="Times New Roman"/>
          <w:sz w:val="24"/>
          <w:szCs w:val="24"/>
        </w:rPr>
        <w:t xml:space="preserve"> на уровне среднего общего образования</w:t>
      </w:r>
      <w:bookmarkEnd w:id="145"/>
      <w:bookmarkEnd w:id="146"/>
      <w:r w:rsidR="00B12964" w:rsidRPr="00DD6D4E">
        <w:rPr>
          <w:rFonts w:ascii="Times New Roman" w:hAnsi="Times New Roman"/>
          <w:sz w:val="24"/>
          <w:szCs w:val="24"/>
        </w:rPr>
        <w:t xml:space="preserve"> (далее – Программа).</w:t>
      </w:r>
      <w:r w:rsidRPr="00DD6D4E">
        <w:rPr>
          <w:rFonts w:ascii="Times New Roman" w:hAnsi="Times New Roman"/>
          <w:sz w:val="24"/>
          <w:szCs w:val="24"/>
        </w:rPr>
        <w:t xml:space="preserve"> </w:t>
      </w:r>
    </w:p>
    <w:p w:rsidR="000B5816" w:rsidRPr="00DD6D4E" w:rsidRDefault="000B5816"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 xml:space="preserve">В основу </w:t>
      </w:r>
      <w:r w:rsidR="00B12964" w:rsidRPr="00DD6D4E">
        <w:rPr>
          <w:rFonts w:ascii="Times New Roman" w:hAnsi="Times New Roman"/>
          <w:sz w:val="24"/>
          <w:szCs w:val="24"/>
        </w:rPr>
        <w:t>П</w:t>
      </w:r>
      <w:r w:rsidRPr="00DD6D4E">
        <w:rPr>
          <w:rFonts w:ascii="Times New Roman" w:hAnsi="Times New Roman"/>
          <w:sz w:val="24"/>
          <w:szCs w:val="24"/>
        </w:rPr>
        <w:t>рограммы положены общедидактические и специальные принципы общей и специальной педагогики. Общедидактические принципы включают принцип научности; соответствия целей и содержания обучения государственным образовательным стандартам; соответствия дидактического процесса закономерностям учения; доступности и прочности овладения содержанием обучения; сознательности, активности и самостоятельности обучающихся при руководящей роли учителя; принцип единства образовательной, воспитательной и развивающей функций обучения.</w:t>
      </w:r>
    </w:p>
    <w:p w:rsidR="000B5816" w:rsidRPr="00DD6D4E" w:rsidRDefault="000B5816" w:rsidP="00133FED">
      <w:pPr>
        <w:pStyle w:val="a9"/>
        <w:tabs>
          <w:tab w:val="left" w:pos="851"/>
        </w:tabs>
        <w:ind w:firstLine="567"/>
        <w:jc w:val="both"/>
        <w:rPr>
          <w:rFonts w:ascii="Times New Roman" w:hAnsi="Times New Roman"/>
          <w:sz w:val="24"/>
          <w:szCs w:val="24"/>
        </w:rPr>
      </w:pPr>
      <w:r w:rsidRPr="00DD6D4E">
        <w:rPr>
          <w:rFonts w:ascii="Times New Roman" w:hAnsi="Times New Roman"/>
          <w:b/>
          <w:bCs/>
          <w:sz w:val="24"/>
          <w:szCs w:val="24"/>
        </w:rPr>
        <w:t xml:space="preserve">Цель </w:t>
      </w:r>
      <w:r w:rsidR="00B12964" w:rsidRPr="00DD6D4E">
        <w:rPr>
          <w:rFonts w:ascii="Times New Roman" w:hAnsi="Times New Roman"/>
          <w:b/>
          <w:bCs/>
          <w:sz w:val="24"/>
          <w:szCs w:val="24"/>
        </w:rPr>
        <w:t>П</w:t>
      </w:r>
      <w:r w:rsidRPr="00DD6D4E">
        <w:rPr>
          <w:rFonts w:ascii="Times New Roman" w:hAnsi="Times New Roman"/>
          <w:b/>
          <w:bCs/>
          <w:sz w:val="24"/>
          <w:szCs w:val="24"/>
        </w:rPr>
        <w:t>рограммы</w:t>
      </w:r>
      <w:r w:rsidRPr="00DD6D4E">
        <w:rPr>
          <w:rFonts w:ascii="Times New Roman" w:hAnsi="Times New Roman"/>
          <w:sz w:val="24"/>
          <w:szCs w:val="24"/>
        </w:rPr>
        <w:t xml:space="preserve"> — </w:t>
      </w:r>
      <w:r w:rsidR="00B12964" w:rsidRPr="00DD6D4E">
        <w:rPr>
          <w:rFonts w:ascii="Times New Roman" w:hAnsi="Times New Roman"/>
          <w:sz w:val="24"/>
          <w:szCs w:val="24"/>
        </w:rPr>
        <w:t>разработка</w:t>
      </w:r>
      <w:r w:rsidRPr="00DD6D4E">
        <w:rPr>
          <w:rFonts w:ascii="Times New Roman" w:hAnsi="Times New Roman"/>
          <w:sz w:val="24"/>
          <w:szCs w:val="24"/>
        </w:rPr>
        <w:t xml:space="preserve"> систем</w:t>
      </w:r>
      <w:r w:rsidR="00B12964" w:rsidRPr="00DD6D4E">
        <w:rPr>
          <w:rFonts w:ascii="Times New Roman" w:hAnsi="Times New Roman"/>
          <w:sz w:val="24"/>
          <w:szCs w:val="24"/>
        </w:rPr>
        <w:t>ы</w:t>
      </w:r>
      <w:r w:rsidRPr="00DD6D4E">
        <w:rPr>
          <w:rFonts w:ascii="Times New Roman" w:hAnsi="Times New Roman"/>
          <w:sz w:val="24"/>
          <w:szCs w:val="24"/>
        </w:rPr>
        <w:t xml:space="preserve"> комплексной психолого-педагогической и социальной помощи обучающимся с особыми образовательными потребностями</w:t>
      </w:r>
      <w:r w:rsidR="00B12964" w:rsidRPr="00DD6D4E">
        <w:rPr>
          <w:rFonts w:ascii="Times New Roman" w:hAnsi="Times New Roman"/>
          <w:sz w:val="24"/>
          <w:szCs w:val="24"/>
        </w:rPr>
        <w:t>.</w:t>
      </w:r>
    </w:p>
    <w:p w:rsidR="000B5816" w:rsidRPr="00DD6D4E" w:rsidRDefault="000B5816"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 xml:space="preserve">Цель определяет </w:t>
      </w:r>
      <w:r w:rsidRPr="00DD6D4E">
        <w:rPr>
          <w:rFonts w:ascii="Times New Roman" w:hAnsi="Times New Roman"/>
          <w:b/>
          <w:bCs/>
          <w:sz w:val="24"/>
          <w:szCs w:val="24"/>
        </w:rPr>
        <w:t>задачи</w:t>
      </w:r>
      <w:r w:rsidRPr="00DD6D4E">
        <w:rPr>
          <w:rFonts w:ascii="Times New Roman" w:hAnsi="Times New Roman"/>
          <w:sz w:val="24"/>
          <w:szCs w:val="24"/>
        </w:rPr>
        <w:t xml:space="preserve">: </w:t>
      </w:r>
    </w:p>
    <w:p w:rsidR="000B5816" w:rsidRPr="00DD6D4E" w:rsidRDefault="000B5816"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 xml:space="preserve">создание условий для успешного освоения программы и прохождения итоговой аттестации; </w:t>
      </w:r>
    </w:p>
    <w:p w:rsidR="000B5816" w:rsidRPr="00DD6D4E" w:rsidRDefault="000B5816" w:rsidP="00133FED">
      <w:pPr>
        <w:pStyle w:val="a9"/>
        <w:numPr>
          <w:ilvl w:val="0"/>
          <w:numId w:val="4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обеспечение непрерывной развивающей работы в единстве урочной и внеурочной деятельности;</w:t>
      </w:r>
    </w:p>
    <w:p w:rsidR="000B5816" w:rsidRPr="00DD6D4E" w:rsidRDefault="000B5816" w:rsidP="00133FED">
      <w:pPr>
        <w:pStyle w:val="a9"/>
        <w:numPr>
          <w:ilvl w:val="0"/>
          <w:numId w:val="4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выявление профессиональных склонностей, интересов подростков с особыми образовательными потребностями; проведение работы по их профессиональному консультированию, профессиональной ориентации, профессиональному самоопределению;</w:t>
      </w:r>
    </w:p>
    <w:p w:rsidR="000B5816" w:rsidRPr="00DD6D4E" w:rsidRDefault="000B5816" w:rsidP="00133FED">
      <w:pPr>
        <w:pStyle w:val="a9"/>
        <w:numPr>
          <w:ilvl w:val="0"/>
          <w:numId w:val="41"/>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проведение информационно-просветительских мероприятий.</w:t>
      </w:r>
    </w:p>
    <w:p w:rsidR="000B5816" w:rsidRPr="00DD6D4E" w:rsidRDefault="000B5816" w:rsidP="00133FED">
      <w:pPr>
        <w:pStyle w:val="a9"/>
        <w:tabs>
          <w:tab w:val="left" w:pos="851"/>
        </w:tabs>
        <w:ind w:firstLine="567"/>
        <w:jc w:val="both"/>
        <w:rPr>
          <w:rFonts w:ascii="Times New Roman" w:hAnsi="Times New Roman"/>
          <w:sz w:val="24"/>
          <w:szCs w:val="24"/>
        </w:rPr>
      </w:pPr>
      <w:bookmarkStart w:id="147" w:name="_Toc435412735"/>
      <w:bookmarkStart w:id="148" w:name="_Toc453968210"/>
      <w:r w:rsidRPr="00DD6D4E">
        <w:rPr>
          <w:rFonts w:ascii="Times New Roman" w:hAnsi="Times New Roman"/>
          <w:b/>
          <w:bCs/>
          <w:sz w:val="24"/>
          <w:szCs w:val="24"/>
        </w:rPr>
        <w:t xml:space="preserve">Перечень и содержание </w:t>
      </w:r>
      <w:r w:rsidRPr="00DD6D4E">
        <w:rPr>
          <w:rFonts w:ascii="Times New Roman" w:hAnsi="Times New Roman"/>
          <w:sz w:val="24"/>
          <w:szCs w:val="24"/>
        </w:rPr>
        <w:t xml:space="preserve">комплексных, индивидуально ориентированных </w:t>
      </w:r>
      <w:r w:rsidRPr="00DD6D4E">
        <w:rPr>
          <w:rFonts w:ascii="Times New Roman" w:hAnsi="Times New Roman"/>
          <w:b/>
          <w:bCs/>
          <w:sz w:val="24"/>
          <w:szCs w:val="24"/>
        </w:rPr>
        <w:t>мероприятий</w:t>
      </w:r>
      <w:r w:rsidRPr="00DD6D4E">
        <w:rPr>
          <w:rFonts w:ascii="Times New Roman" w:hAnsi="Times New Roman"/>
          <w:sz w:val="24"/>
          <w:szCs w:val="24"/>
        </w:rPr>
        <w:t>, включающих использование индивидуальных методов обучения и воспитания, проведение индивидуальных и групповых занятий</w:t>
      </w:r>
      <w:bookmarkEnd w:id="147"/>
      <w:bookmarkEnd w:id="148"/>
      <w:r w:rsidR="00B12964" w:rsidRPr="00DD6D4E">
        <w:rPr>
          <w:rFonts w:ascii="Times New Roman" w:hAnsi="Times New Roman"/>
          <w:sz w:val="24"/>
          <w:szCs w:val="24"/>
        </w:rPr>
        <w:t>.</w:t>
      </w:r>
    </w:p>
    <w:p w:rsidR="00C07110" w:rsidRPr="00DD6D4E" w:rsidRDefault="00C07110"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В образовательной организации построена работа с обучающимися по профилактике и коррекции трудностей в обучении двух направлений:</w:t>
      </w:r>
    </w:p>
    <w:p w:rsidR="00C07110" w:rsidRPr="00DD6D4E" w:rsidRDefault="00C07110" w:rsidP="00133FED">
      <w:pPr>
        <w:pStyle w:val="a9"/>
        <w:numPr>
          <w:ilvl w:val="0"/>
          <w:numId w:val="4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Работа с детьми особых образовательных потребностей,</w:t>
      </w:r>
    </w:p>
    <w:p w:rsidR="00C07110" w:rsidRPr="00DD6D4E" w:rsidRDefault="00C07110" w:rsidP="00133FED">
      <w:pPr>
        <w:pStyle w:val="a9"/>
        <w:numPr>
          <w:ilvl w:val="0"/>
          <w:numId w:val="43"/>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Работа с детьми, испытывающими трудности при изучении учебных предметов.</w:t>
      </w:r>
    </w:p>
    <w:p w:rsidR="00C07110" w:rsidRPr="00DD6D4E" w:rsidRDefault="00C07110"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Работа ведется по методическим рекомендациям Института стратегии развития образования Российской академии образования Министерства Просвещения Российской Федерации.</w:t>
      </w:r>
    </w:p>
    <w:p w:rsidR="00C07110" w:rsidRPr="00DD6D4E" w:rsidRDefault="00C07110" w:rsidP="00133FED">
      <w:pPr>
        <w:pStyle w:val="a9"/>
        <w:tabs>
          <w:tab w:val="left" w:pos="851"/>
        </w:tabs>
        <w:ind w:firstLine="567"/>
        <w:jc w:val="center"/>
        <w:rPr>
          <w:rFonts w:ascii="Times New Roman" w:hAnsi="Times New Roman"/>
          <w:b/>
          <w:bCs/>
          <w:sz w:val="24"/>
          <w:szCs w:val="24"/>
        </w:rPr>
      </w:pPr>
      <w:bookmarkStart w:id="149" w:name="_Toc133230108"/>
      <w:r w:rsidRPr="00DD6D4E">
        <w:rPr>
          <w:rFonts w:ascii="Times New Roman" w:hAnsi="Times New Roman"/>
          <w:b/>
          <w:bCs/>
          <w:sz w:val="24"/>
          <w:szCs w:val="24"/>
        </w:rPr>
        <w:t>Работа с детьми особых образовательных потребностей</w:t>
      </w:r>
      <w:bookmarkEnd w:id="149"/>
    </w:p>
    <w:p w:rsidR="00C07110" w:rsidRPr="00DD6D4E" w:rsidRDefault="00C07110"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lastRenderedPageBreak/>
        <w:t>Выделены четыре группы детей особых образовательных отношений:</w:t>
      </w:r>
    </w:p>
    <w:p w:rsidR="00C07110" w:rsidRPr="00DD6D4E" w:rsidRDefault="00C07110" w:rsidP="00133FED">
      <w:pPr>
        <w:pStyle w:val="a9"/>
        <w:numPr>
          <w:ilvl w:val="0"/>
          <w:numId w:val="4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Дети с ограниченными возможностями здоровья,</w:t>
      </w:r>
    </w:p>
    <w:p w:rsidR="00C07110" w:rsidRPr="00DD6D4E" w:rsidRDefault="00C07110" w:rsidP="00133FED">
      <w:pPr>
        <w:pStyle w:val="a9"/>
        <w:numPr>
          <w:ilvl w:val="0"/>
          <w:numId w:val="4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Дети со склонностью к девиантному поведению,</w:t>
      </w:r>
    </w:p>
    <w:p w:rsidR="00C07110" w:rsidRPr="00DD6D4E" w:rsidRDefault="00C07110" w:rsidP="00133FED">
      <w:pPr>
        <w:pStyle w:val="a9"/>
        <w:numPr>
          <w:ilvl w:val="0"/>
          <w:numId w:val="4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Дети с трудностями адаптации к обучению и к учебному коллективу,</w:t>
      </w:r>
    </w:p>
    <w:p w:rsidR="00C07110" w:rsidRPr="00DD6D4E" w:rsidRDefault="00C07110" w:rsidP="00133FED">
      <w:pPr>
        <w:pStyle w:val="a9"/>
        <w:numPr>
          <w:ilvl w:val="0"/>
          <w:numId w:val="44"/>
        </w:numPr>
        <w:tabs>
          <w:tab w:val="left" w:pos="284"/>
          <w:tab w:val="left" w:pos="851"/>
        </w:tabs>
        <w:ind w:left="0" w:firstLine="567"/>
        <w:jc w:val="both"/>
        <w:rPr>
          <w:rFonts w:ascii="Times New Roman" w:hAnsi="Times New Roman"/>
          <w:sz w:val="24"/>
          <w:szCs w:val="24"/>
        </w:rPr>
      </w:pPr>
      <w:r w:rsidRPr="00DD6D4E">
        <w:rPr>
          <w:rFonts w:ascii="Times New Roman" w:hAnsi="Times New Roman"/>
          <w:sz w:val="24"/>
          <w:szCs w:val="24"/>
        </w:rPr>
        <w:t>Дети мигрантов</w:t>
      </w:r>
      <w:r w:rsidR="00010D5F" w:rsidRPr="00DD6D4E">
        <w:rPr>
          <w:rFonts w:ascii="Times New Roman" w:hAnsi="Times New Roman"/>
          <w:sz w:val="24"/>
          <w:szCs w:val="24"/>
        </w:rPr>
        <w:t>.</w:t>
      </w:r>
    </w:p>
    <w:p w:rsidR="00C07110" w:rsidRPr="00DD6D4E" w:rsidRDefault="00C07110"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 xml:space="preserve">В образовательной организации ведется работа по профилактике девиантного поведения и работа по устранению и предупреждению трудностей адаптации к обучению и к учебному коллективу. Обучающихся с ОВЗ и детей-мигрантов в образовательной организации нет. При появлении представителей данных групп администрацией и педагогическим коллективом Программа дополняется. </w:t>
      </w:r>
    </w:p>
    <w:p w:rsidR="00C07110" w:rsidRPr="00DD6D4E" w:rsidRDefault="00C07110" w:rsidP="00133FED">
      <w:pPr>
        <w:pStyle w:val="a9"/>
        <w:tabs>
          <w:tab w:val="left" w:pos="851"/>
        </w:tabs>
        <w:ind w:firstLine="567"/>
        <w:jc w:val="center"/>
        <w:rPr>
          <w:rFonts w:ascii="Times New Roman" w:hAnsi="Times New Roman"/>
          <w:b/>
          <w:bCs/>
          <w:sz w:val="24"/>
          <w:szCs w:val="24"/>
        </w:rPr>
      </w:pPr>
      <w:r w:rsidRPr="00DD6D4E">
        <w:rPr>
          <w:rFonts w:ascii="Times New Roman" w:hAnsi="Times New Roman"/>
          <w:b/>
          <w:bCs/>
          <w:sz w:val="24"/>
          <w:szCs w:val="24"/>
        </w:rPr>
        <w:t>Работа с детьми со склонностью к девиантному поведению</w:t>
      </w:r>
    </w:p>
    <w:p w:rsidR="00C07110" w:rsidRPr="00DD6D4E" w:rsidRDefault="00C07110" w:rsidP="00133FED">
      <w:pPr>
        <w:pStyle w:val="a9"/>
        <w:tabs>
          <w:tab w:val="left" w:pos="851"/>
        </w:tabs>
        <w:ind w:firstLine="567"/>
        <w:jc w:val="both"/>
        <w:rPr>
          <w:rFonts w:ascii="Times New Roman" w:hAnsi="Times New Roman"/>
          <w:sz w:val="24"/>
          <w:szCs w:val="24"/>
        </w:rPr>
      </w:pPr>
      <w:r w:rsidRPr="00DD6D4E">
        <w:rPr>
          <w:rFonts w:ascii="Times New Roman" w:hAnsi="Times New Roman"/>
          <w:sz w:val="24"/>
          <w:szCs w:val="24"/>
        </w:rPr>
        <w:t xml:space="preserve">В организации проводится регулярная работа по выявлению детей со склонностью к девиантному поведению. При выявлении такого ребенка на основании ниже представленной дорожной карты составляется своя индивидуальная программа, так как одинаковых путей решения проблемы нет. Основными ответственными лицами за деятельностью данного направления являются педагог-психолог и классный руководитель.  Классный руководитель своевременно сигнализирует о возможном появлении ребенка с указанной проблемой администрации для коррекции поведения обучающегося.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5"/>
        <w:gridCol w:w="3596"/>
        <w:gridCol w:w="1940"/>
        <w:gridCol w:w="1624"/>
      </w:tblGrid>
      <w:tr w:rsidR="00DF086F" w:rsidRPr="00DD6D4E" w:rsidTr="007E2961">
        <w:trPr>
          <w:tblHeader/>
        </w:trPr>
        <w:tc>
          <w:tcPr>
            <w:tcW w:w="1169" w:type="pct"/>
            <w:vAlign w:val="center"/>
          </w:tcPr>
          <w:p w:rsidR="00C07110" w:rsidRPr="00DD6D4E" w:rsidRDefault="00C07110" w:rsidP="007E2961">
            <w:pPr>
              <w:pStyle w:val="a9"/>
              <w:ind w:firstLine="29"/>
              <w:rPr>
                <w:rFonts w:ascii="Times New Roman" w:hAnsi="Times New Roman"/>
                <w:b/>
                <w:sz w:val="24"/>
                <w:szCs w:val="24"/>
              </w:rPr>
            </w:pPr>
            <w:r w:rsidRPr="00DD6D4E">
              <w:rPr>
                <w:rFonts w:ascii="Times New Roman" w:hAnsi="Times New Roman"/>
                <w:b/>
                <w:sz w:val="24"/>
                <w:szCs w:val="24"/>
              </w:rPr>
              <w:t>Направление деятельности</w:t>
            </w:r>
          </w:p>
        </w:tc>
        <w:tc>
          <w:tcPr>
            <w:tcW w:w="1924" w:type="pct"/>
            <w:vAlign w:val="center"/>
          </w:tcPr>
          <w:p w:rsidR="00C07110" w:rsidRPr="00DD6D4E" w:rsidRDefault="00C07110" w:rsidP="007E2961">
            <w:pPr>
              <w:pStyle w:val="a9"/>
              <w:ind w:firstLine="29"/>
              <w:rPr>
                <w:rFonts w:ascii="Times New Roman" w:hAnsi="Times New Roman"/>
                <w:b/>
                <w:sz w:val="24"/>
                <w:szCs w:val="24"/>
              </w:rPr>
            </w:pPr>
            <w:r w:rsidRPr="00DD6D4E">
              <w:rPr>
                <w:rFonts w:ascii="Times New Roman" w:hAnsi="Times New Roman"/>
                <w:b/>
                <w:sz w:val="24"/>
                <w:szCs w:val="24"/>
              </w:rPr>
              <w:t>Особенности работы</w:t>
            </w:r>
          </w:p>
        </w:tc>
        <w:tc>
          <w:tcPr>
            <w:tcW w:w="1038" w:type="pct"/>
            <w:vAlign w:val="center"/>
          </w:tcPr>
          <w:p w:rsidR="00C07110" w:rsidRPr="00DD6D4E" w:rsidRDefault="00C07110" w:rsidP="007E2961">
            <w:pPr>
              <w:pStyle w:val="a9"/>
              <w:ind w:firstLine="29"/>
              <w:jc w:val="center"/>
              <w:rPr>
                <w:rFonts w:ascii="Times New Roman" w:hAnsi="Times New Roman"/>
                <w:b/>
                <w:sz w:val="24"/>
                <w:szCs w:val="24"/>
              </w:rPr>
            </w:pPr>
            <w:r w:rsidRPr="00DD6D4E">
              <w:rPr>
                <w:rFonts w:ascii="Times New Roman" w:hAnsi="Times New Roman"/>
                <w:b/>
                <w:sz w:val="24"/>
                <w:szCs w:val="24"/>
              </w:rPr>
              <w:t>Ответственный</w:t>
            </w:r>
          </w:p>
        </w:tc>
        <w:tc>
          <w:tcPr>
            <w:tcW w:w="870" w:type="pct"/>
            <w:vAlign w:val="center"/>
          </w:tcPr>
          <w:p w:rsidR="00C07110" w:rsidRPr="00DD6D4E" w:rsidRDefault="00C07110" w:rsidP="007E2961">
            <w:pPr>
              <w:pStyle w:val="a9"/>
              <w:ind w:firstLine="29"/>
              <w:jc w:val="center"/>
              <w:rPr>
                <w:rFonts w:ascii="Times New Roman" w:hAnsi="Times New Roman"/>
                <w:b/>
                <w:sz w:val="24"/>
                <w:szCs w:val="24"/>
              </w:rPr>
            </w:pPr>
            <w:r w:rsidRPr="00DD6D4E">
              <w:rPr>
                <w:rFonts w:ascii="Times New Roman" w:hAnsi="Times New Roman"/>
                <w:b/>
                <w:sz w:val="24"/>
                <w:szCs w:val="24"/>
              </w:rPr>
              <w:t>Сроки</w:t>
            </w:r>
          </w:p>
        </w:tc>
      </w:tr>
      <w:tr w:rsidR="00010D5F" w:rsidRPr="00DD6D4E" w:rsidTr="007E2961">
        <w:tc>
          <w:tcPr>
            <w:tcW w:w="5000" w:type="pct"/>
            <w:gridSpan w:val="4"/>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Мероприятия по профилактике появления детей с девиантным поведением</w:t>
            </w:r>
          </w:p>
        </w:tc>
      </w:tr>
      <w:tr w:rsidR="00DF086F" w:rsidRPr="00DD6D4E" w:rsidTr="007E2961">
        <w:tc>
          <w:tcPr>
            <w:tcW w:w="1169"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Работа педагога-психолога</w:t>
            </w:r>
          </w:p>
        </w:tc>
        <w:tc>
          <w:tcPr>
            <w:tcW w:w="1924"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Создание системы специальных занятий по сохранению психического здоровья, развитию умений контролировать свое эмоциональное состояние и настроение, спокойно разрешать конфликты</w:t>
            </w:r>
          </w:p>
        </w:tc>
        <w:tc>
          <w:tcPr>
            <w:tcW w:w="1038"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Педагог-психолог</w:t>
            </w:r>
          </w:p>
        </w:tc>
        <w:tc>
          <w:tcPr>
            <w:tcW w:w="870"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По плану</w:t>
            </w:r>
          </w:p>
        </w:tc>
      </w:tr>
      <w:tr w:rsidR="00DF086F" w:rsidRPr="00DD6D4E" w:rsidTr="007E2961">
        <w:tc>
          <w:tcPr>
            <w:tcW w:w="1169"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Дополнительное образование, система воспитательной работы</w:t>
            </w:r>
          </w:p>
        </w:tc>
        <w:tc>
          <w:tcPr>
            <w:tcW w:w="1924"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Факультативные курсы, мероприятия интеллектуальной и творческой направленности соревновательного характера, социальные проекты</w:t>
            </w:r>
          </w:p>
        </w:tc>
        <w:tc>
          <w:tcPr>
            <w:tcW w:w="1038"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Администрация</w:t>
            </w:r>
          </w:p>
        </w:tc>
        <w:tc>
          <w:tcPr>
            <w:tcW w:w="870"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По плану</w:t>
            </w:r>
          </w:p>
        </w:tc>
      </w:tr>
      <w:tr w:rsidR="00010D5F" w:rsidRPr="00DD6D4E" w:rsidTr="007E2961">
        <w:tc>
          <w:tcPr>
            <w:tcW w:w="5000" w:type="pct"/>
            <w:gridSpan w:val="4"/>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Выявление детей, склонных к девиантному поведению</w:t>
            </w:r>
          </w:p>
        </w:tc>
      </w:tr>
      <w:tr w:rsidR="00DF086F" w:rsidRPr="00DD6D4E" w:rsidTr="007E2961">
        <w:tc>
          <w:tcPr>
            <w:tcW w:w="1169"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Наблюдение за детским коллективом, выявление детей, склонных к девиантному поведению</w:t>
            </w:r>
          </w:p>
        </w:tc>
        <w:tc>
          <w:tcPr>
            <w:tcW w:w="1924"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 xml:space="preserve">Выявление </w:t>
            </w:r>
          </w:p>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склонности поведения в соответствии с методическими рекомендациями</w:t>
            </w:r>
          </w:p>
        </w:tc>
        <w:tc>
          <w:tcPr>
            <w:tcW w:w="1038"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Классный руководитель, учитель-предметник,</w:t>
            </w:r>
          </w:p>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узкие специалисты</w:t>
            </w:r>
          </w:p>
        </w:tc>
        <w:tc>
          <w:tcPr>
            <w:tcW w:w="870"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Ежедневно</w:t>
            </w:r>
          </w:p>
        </w:tc>
      </w:tr>
      <w:tr w:rsidR="00DF086F" w:rsidRPr="00DD6D4E" w:rsidTr="007E2961">
        <w:tc>
          <w:tcPr>
            <w:tcW w:w="1169"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Выявление причин возникновения девиантного поведения</w:t>
            </w:r>
          </w:p>
        </w:tc>
        <w:tc>
          <w:tcPr>
            <w:tcW w:w="1924"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Проведение анкетирования, опросов учителей и родителей</w:t>
            </w:r>
          </w:p>
        </w:tc>
        <w:tc>
          <w:tcPr>
            <w:tcW w:w="1038"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Классный руководитель, педагог-психолог</w:t>
            </w:r>
          </w:p>
        </w:tc>
        <w:tc>
          <w:tcPr>
            <w:tcW w:w="870"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Индивидуально, при выявлении ребенка, склонного к девиантному поведению</w:t>
            </w:r>
          </w:p>
        </w:tc>
      </w:tr>
      <w:tr w:rsidR="00010D5F" w:rsidRPr="00DD6D4E" w:rsidTr="007E2961">
        <w:tc>
          <w:tcPr>
            <w:tcW w:w="5000" w:type="pct"/>
            <w:gridSpan w:val="4"/>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Мероприятия по корректировке поведения</w:t>
            </w:r>
          </w:p>
        </w:tc>
      </w:tr>
      <w:tr w:rsidR="00DF086F" w:rsidRPr="00DD6D4E" w:rsidTr="007E2961">
        <w:tc>
          <w:tcPr>
            <w:tcW w:w="1169"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lastRenderedPageBreak/>
              <w:t>Встреча психолога с педагогами</w:t>
            </w:r>
          </w:p>
        </w:tc>
        <w:tc>
          <w:tcPr>
            <w:tcW w:w="1924"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Работа с коллективом по осознанию собственной профессиональной ответственности за решение проблемы, принятие того факта, что при общих типологических характеристиках проявления девиантного поведения у школьников нет одинаковых путей решения этой проблемы</w:t>
            </w:r>
          </w:p>
        </w:tc>
        <w:tc>
          <w:tcPr>
            <w:tcW w:w="1038"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Педагог-психолог</w:t>
            </w:r>
          </w:p>
        </w:tc>
        <w:tc>
          <w:tcPr>
            <w:tcW w:w="870"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Индивидуально, при выявлении ребенка, склонного к девиантному поведению</w:t>
            </w:r>
          </w:p>
        </w:tc>
      </w:tr>
      <w:tr w:rsidR="00DF086F" w:rsidRPr="00DD6D4E" w:rsidTr="007E2961">
        <w:tc>
          <w:tcPr>
            <w:tcW w:w="1169"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Комплексное обследование ребенка</w:t>
            </w:r>
          </w:p>
        </w:tc>
        <w:tc>
          <w:tcPr>
            <w:tcW w:w="1924"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Обследование этих детей специалистами; выявление динамики развития присущих им особенностей и приоритетных линий поведения</w:t>
            </w:r>
          </w:p>
        </w:tc>
        <w:tc>
          <w:tcPr>
            <w:tcW w:w="1038"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Педагог-психолог, классный руководитель, узкие специалисты</w:t>
            </w:r>
          </w:p>
        </w:tc>
        <w:tc>
          <w:tcPr>
            <w:tcW w:w="870"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Индивидуально, при выявлении ребенка, склонного к девиантному поведению</w:t>
            </w:r>
          </w:p>
        </w:tc>
      </w:tr>
      <w:tr w:rsidR="00DF086F" w:rsidRPr="00DD6D4E" w:rsidTr="007E2961">
        <w:tc>
          <w:tcPr>
            <w:tcW w:w="1169"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Построение индивидуальной программы коррекции девиантного поведения</w:t>
            </w:r>
          </w:p>
        </w:tc>
        <w:tc>
          <w:tcPr>
            <w:tcW w:w="1924"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Разработка индивидуального учебного плана (при наличии трудностей и проблем учебной деятельности), а также системы воспитательных мероприятий, направленных на коррекцию взаимоотношений со сверстниками, развитие правил совместной деятельности и общения, формирование волевых и регулятивных способностей</w:t>
            </w:r>
          </w:p>
        </w:tc>
        <w:tc>
          <w:tcPr>
            <w:tcW w:w="1038"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Педагог-психолог, классный руководитель</w:t>
            </w:r>
          </w:p>
        </w:tc>
        <w:tc>
          <w:tcPr>
            <w:tcW w:w="870"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Индивидуально, при выявлении ребенка, склонного к девиантному поведению</w:t>
            </w:r>
          </w:p>
        </w:tc>
      </w:tr>
      <w:tr w:rsidR="00010D5F" w:rsidRPr="00DD6D4E" w:rsidTr="007E2961">
        <w:tc>
          <w:tcPr>
            <w:tcW w:w="5000" w:type="pct"/>
            <w:gridSpan w:val="4"/>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Методическое сопровождение педагогов</w:t>
            </w:r>
          </w:p>
        </w:tc>
      </w:tr>
      <w:tr w:rsidR="00DF086F" w:rsidRPr="00DD6D4E" w:rsidTr="007E2961">
        <w:tc>
          <w:tcPr>
            <w:tcW w:w="1169"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Создание индивидуальных учебных планов, программ, учебных модулей, учитывающих специфику трудностей данной группы обучающихся</w:t>
            </w:r>
          </w:p>
        </w:tc>
        <w:tc>
          <w:tcPr>
            <w:tcW w:w="1924"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Например, учебные модули по формированию смыслового чтения, грамотного письма; проблем изучения математики; развитию информационной культуры и др.</w:t>
            </w:r>
          </w:p>
        </w:tc>
        <w:tc>
          <w:tcPr>
            <w:tcW w:w="1038"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Администрация</w:t>
            </w:r>
          </w:p>
        </w:tc>
        <w:tc>
          <w:tcPr>
            <w:tcW w:w="870"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Индивидуально, при выявлении ребенка, склонного к девиантному поведению</w:t>
            </w:r>
          </w:p>
        </w:tc>
      </w:tr>
      <w:tr w:rsidR="00DF086F" w:rsidRPr="00DD6D4E" w:rsidTr="007E2961">
        <w:tc>
          <w:tcPr>
            <w:tcW w:w="1169"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 xml:space="preserve">Методика урока </w:t>
            </w:r>
          </w:p>
        </w:tc>
        <w:tc>
          <w:tcPr>
            <w:tcW w:w="1924"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Использование новых форм и методов организации обучения, обеспечивающих становление инициативы и самостоятельности обучающихся, имеющих склонность к девиантному поведению (опыты, исследования, игры, дискуссии, проектная деятельность)</w:t>
            </w:r>
          </w:p>
        </w:tc>
        <w:tc>
          <w:tcPr>
            <w:tcW w:w="1038"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Администрация</w:t>
            </w:r>
          </w:p>
        </w:tc>
        <w:tc>
          <w:tcPr>
            <w:tcW w:w="870"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Индивидуально, при выявлении ребенка, склонного к девиантному поведению</w:t>
            </w:r>
          </w:p>
        </w:tc>
      </w:tr>
      <w:tr w:rsidR="00DF086F" w:rsidRPr="00DD6D4E" w:rsidTr="007E2961">
        <w:tc>
          <w:tcPr>
            <w:tcW w:w="1169"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lastRenderedPageBreak/>
              <w:t>Методика работы на уроке и вне урока</w:t>
            </w:r>
          </w:p>
        </w:tc>
        <w:tc>
          <w:tcPr>
            <w:tcW w:w="1924"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Организация разных видов совместной и коллективной деятельности с целью формирования произвольной деятельности и волевых черт характера, лидерских качеств особенных детей</w:t>
            </w:r>
          </w:p>
        </w:tc>
        <w:tc>
          <w:tcPr>
            <w:tcW w:w="1038"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Педагог-психолог</w:t>
            </w:r>
          </w:p>
        </w:tc>
        <w:tc>
          <w:tcPr>
            <w:tcW w:w="870"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Индивидуально, при выявлении ребенка, склонного к девиантному поведению</w:t>
            </w:r>
          </w:p>
        </w:tc>
      </w:tr>
      <w:tr w:rsidR="00DF086F" w:rsidRPr="00DD6D4E" w:rsidTr="007E2961">
        <w:tc>
          <w:tcPr>
            <w:tcW w:w="1169"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Методическое занятие с психологом</w:t>
            </w:r>
          </w:p>
        </w:tc>
        <w:tc>
          <w:tcPr>
            <w:tcW w:w="1924"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помощь психолога учительскому коллективу в создании (восстановлении) доверительных отношений с учащимися</w:t>
            </w:r>
          </w:p>
        </w:tc>
        <w:tc>
          <w:tcPr>
            <w:tcW w:w="1038"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Педагог-психолог</w:t>
            </w:r>
          </w:p>
        </w:tc>
        <w:tc>
          <w:tcPr>
            <w:tcW w:w="870"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Индивидуально, при выявлении ребенка, склонного к девиантному поведению</w:t>
            </w:r>
          </w:p>
        </w:tc>
      </w:tr>
      <w:tr w:rsidR="00DF086F" w:rsidRPr="00DD6D4E" w:rsidTr="007E2961">
        <w:tc>
          <w:tcPr>
            <w:tcW w:w="1169"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Работа с родителями (законными представителями)</w:t>
            </w:r>
          </w:p>
        </w:tc>
        <w:tc>
          <w:tcPr>
            <w:tcW w:w="1924"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Создание плана совместной деятельности по решению проблем прогулов школьных занятий, низкого уровня познавательных интересов</w:t>
            </w:r>
          </w:p>
        </w:tc>
        <w:tc>
          <w:tcPr>
            <w:tcW w:w="1038"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Педагог-психолог, классный руководитель</w:t>
            </w:r>
          </w:p>
        </w:tc>
        <w:tc>
          <w:tcPr>
            <w:tcW w:w="870"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Индивидуально, при выявлении ребенка, склонного к девиантному поведению</w:t>
            </w:r>
          </w:p>
        </w:tc>
      </w:tr>
      <w:tr w:rsidR="00010D5F" w:rsidRPr="00DD6D4E" w:rsidTr="007E2961">
        <w:tc>
          <w:tcPr>
            <w:tcW w:w="5000" w:type="pct"/>
            <w:gridSpan w:val="4"/>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Итоги работы, коррекция программы</w:t>
            </w:r>
          </w:p>
        </w:tc>
      </w:tr>
      <w:tr w:rsidR="00DF086F" w:rsidRPr="00DD6D4E" w:rsidTr="007E2961">
        <w:tc>
          <w:tcPr>
            <w:tcW w:w="1169"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Мониторинг поведения</w:t>
            </w:r>
          </w:p>
        </w:tc>
        <w:tc>
          <w:tcPr>
            <w:tcW w:w="1924" w:type="pct"/>
            <w:vAlign w:val="center"/>
          </w:tcPr>
          <w:p w:rsidR="00C07110" w:rsidRPr="00DD6D4E" w:rsidRDefault="00C07110" w:rsidP="007E2961">
            <w:pPr>
              <w:pStyle w:val="a9"/>
              <w:ind w:firstLine="29"/>
              <w:rPr>
                <w:rFonts w:ascii="Times New Roman" w:hAnsi="Times New Roman"/>
                <w:sz w:val="24"/>
                <w:szCs w:val="24"/>
              </w:rPr>
            </w:pPr>
            <w:r w:rsidRPr="00DD6D4E">
              <w:rPr>
                <w:rFonts w:ascii="Times New Roman" w:hAnsi="Times New Roman"/>
                <w:sz w:val="24"/>
                <w:szCs w:val="24"/>
              </w:rPr>
              <w:t>Выявление прогресса или регресса по программе работы</w:t>
            </w:r>
          </w:p>
        </w:tc>
        <w:tc>
          <w:tcPr>
            <w:tcW w:w="1038"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Педагог-психолог</w:t>
            </w:r>
          </w:p>
        </w:tc>
        <w:tc>
          <w:tcPr>
            <w:tcW w:w="870" w:type="pct"/>
            <w:vAlign w:val="center"/>
          </w:tcPr>
          <w:p w:rsidR="00C07110" w:rsidRPr="00DD6D4E" w:rsidRDefault="00C07110" w:rsidP="007E2961">
            <w:pPr>
              <w:pStyle w:val="a9"/>
              <w:ind w:firstLine="29"/>
              <w:jc w:val="center"/>
              <w:rPr>
                <w:rFonts w:ascii="Times New Roman" w:hAnsi="Times New Roman"/>
                <w:sz w:val="24"/>
                <w:szCs w:val="24"/>
              </w:rPr>
            </w:pPr>
            <w:r w:rsidRPr="00DD6D4E">
              <w:rPr>
                <w:rFonts w:ascii="Times New Roman" w:hAnsi="Times New Roman"/>
                <w:sz w:val="24"/>
                <w:szCs w:val="24"/>
              </w:rPr>
              <w:t>Индивидуально, при выявлении ребенка, склонного к девиантному поведению</w:t>
            </w:r>
          </w:p>
        </w:tc>
      </w:tr>
    </w:tbl>
    <w:p w:rsidR="00C07110" w:rsidRPr="00DD6D4E" w:rsidRDefault="00C07110" w:rsidP="00010D5F">
      <w:pPr>
        <w:pStyle w:val="a9"/>
        <w:ind w:firstLine="567"/>
        <w:jc w:val="center"/>
        <w:rPr>
          <w:rFonts w:ascii="Times New Roman" w:hAnsi="Times New Roman"/>
          <w:b/>
          <w:bCs/>
          <w:sz w:val="24"/>
          <w:szCs w:val="24"/>
        </w:rPr>
      </w:pPr>
      <w:bookmarkStart w:id="150" w:name="_Toc133230109"/>
      <w:r w:rsidRPr="00DD6D4E">
        <w:rPr>
          <w:rFonts w:ascii="Times New Roman" w:hAnsi="Times New Roman"/>
          <w:b/>
          <w:bCs/>
          <w:sz w:val="24"/>
          <w:szCs w:val="24"/>
        </w:rPr>
        <w:t>Работа с детьми, испытывающими трудности при изучении учебных предметов</w:t>
      </w:r>
      <w:bookmarkEnd w:id="150"/>
    </w:p>
    <w:p w:rsidR="00C07110" w:rsidRPr="00DD6D4E" w:rsidRDefault="00C07110" w:rsidP="00010D5F">
      <w:pPr>
        <w:pStyle w:val="a9"/>
        <w:ind w:firstLine="567"/>
        <w:jc w:val="both"/>
        <w:rPr>
          <w:rFonts w:ascii="Times New Roman" w:hAnsi="Times New Roman"/>
          <w:sz w:val="24"/>
          <w:szCs w:val="24"/>
        </w:rPr>
      </w:pPr>
      <w:r w:rsidRPr="00DD6D4E">
        <w:rPr>
          <w:rFonts w:ascii="Times New Roman" w:hAnsi="Times New Roman"/>
          <w:sz w:val="24"/>
          <w:szCs w:val="24"/>
        </w:rPr>
        <w:t xml:space="preserve">Важнейшей задачей педагогического коллектива ОО является рефлексивный анализ трудностей учения и своевременная корректировка своей деятельности по их устранению. </w:t>
      </w:r>
    </w:p>
    <w:p w:rsidR="00C07110" w:rsidRPr="00DD6D4E" w:rsidRDefault="00C07110" w:rsidP="00010D5F">
      <w:pPr>
        <w:pStyle w:val="a9"/>
        <w:ind w:firstLine="567"/>
        <w:jc w:val="both"/>
        <w:rPr>
          <w:rFonts w:ascii="Times New Roman" w:hAnsi="Times New Roman"/>
          <w:sz w:val="24"/>
          <w:szCs w:val="24"/>
        </w:rPr>
      </w:pPr>
      <w:r w:rsidRPr="00DD6D4E">
        <w:rPr>
          <w:rFonts w:ascii="Times New Roman" w:hAnsi="Times New Roman"/>
          <w:sz w:val="24"/>
          <w:szCs w:val="24"/>
        </w:rPr>
        <w:t>Причинами трудности у обучающихся при изучении учебных предметов могут являться:</w:t>
      </w:r>
    </w:p>
    <w:p w:rsidR="00C07110" w:rsidRPr="00DD6D4E" w:rsidRDefault="00C07110" w:rsidP="00C264F1">
      <w:pPr>
        <w:pStyle w:val="a9"/>
        <w:numPr>
          <w:ilvl w:val="0"/>
          <w:numId w:val="45"/>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низкий уровень осознанного владения базовой научной терминологией; </w:t>
      </w:r>
    </w:p>
    <w:p w:rsidR="00C07110" w:rsidRPr="00DD6D4E" w:rsidRDefault="00C07110" w:rsidP="00C264F1">
      <w:pPr>
        <w:pStyle w:val="a9"/>
        <w:numPr>
          <w:ilvl w:val="0"/>
          <w:numId w:val="45"/>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несформированность умения применять полученные знания при решении учебных и практических задач; </w:t>
      </w:r>
    </w:p>
    <w:p w:rsidR="00C07110" w:rsidRPr="00DD6D4E" w:rsidRDefault="00C07110" w:rsidP="00C264F1">
      <w:pPr>
        <w:pStyle w:val="a9"/>
        <w:numPr>
          <w:ilvl w:val="0"/>
          <w:numId w:val="45"/>
        </w:numPr>
        <w:tabs>
          <w:tab w:val="left" w:pos="284"/>
        </w:tabs>
        <w:ind w:left="0" w:firstLine="0"/>
        <w:jc w:val="both"/>
        <w:rPr>
          <w:rFonts w:ascii="Times New Roman" w:hAnsi="Times New Roman"/>
          <w:sz w:val="24"/>
          <w:szCs w:val="24"/>
        </w:rPr>
      </w:pPr>
      <w:r w:rsidRPr="00DD6D4E">
        <w:rPr>
          <w:rFonts w:ascii="Times New Roman" w:hAnsi="Times New Roman"/>
          <w:sz w:val="24"/>
          <w:szCs w:val="24"/>
        </w:rPr>
        <w:t>низкий уровень развития познавательных и коммуникативных универсальных учебных действий;</w:t>
      </w:r>
    </w:p>
    <w:p w:rsidR="00C07110" w:rsidRPr="00DD6D4E" w:rsidRDefault="00C07110" w:rsidP="00C264F1">
      <w:pPr>
        <w:pStyle w:val="a9"/>
        <w:numPr>
          <w:ilvl w:val="0"/>
          <w:numId w:val="45"/>
        </w:numPr>
        <w:tabs>
          <w:tab w:val="left" w:pos="284"/>
        </w:tabs>
        <w:ind w:left="0" w:firstLine="0"/>
        <w:jc w:val="both"/>
        <w:rPr>
          <w:rFonts w:ascii="Times New Roman" w:hAnsi="Times New Roman"/>
          <w:sz w:val="24"/>
          <w:szCs w:val="24"/>
        </w:rPr>
      </w:pPr>
      <w:r w:rsidRPr="00DD6D4E">
        <w:rPr>
          <w:rFonts w:ascii="Times New Roman" w:hAnsi="Times New Roman"/>
          <w:sz w:val="24"/>
          <w:szCs w:val="24"/>
        </w:rPr>
        <w:t>недостаточный уровень развития умений контрольно-оценочной деятельности.</w:t>
      </w:r>
    </w:p>
    <w:p w:rsidR="00C07110" w:rsidRPr="00DD6D4E" w:rsidRDefault="00C07110" w:rsidP="00EB4491">
      <w:pPr>
        <w:pStyle w:val="a9"/>
        <w:tabs>
          <w:tab w:val="left" w:pos="284"/>
        </w:tabs>
        <w:jc w:val="both"/>
        <w:rPr>
          <w:rFonts w:ascii="Times New Roman" w:hAnsi="Times New Roman"/>
          <w:sz w:val="24"/>
          <w:szCs w:val="24"/>
        </w:rPr>
      </w:pPr>
      <w:r w:rsidRPr="00DD6D4E">
        <w:rPr>
          <w:rFonts w:ascii="Times New Roman" w:hAnsi="Times New Roman"/>
          <w:sz w:val="24"/>
          <w:szCs w:val="24"/>
        </w:rPr>
        <w:t xml:space="preserve">Качественный процесс предупреждения и устранения трудностей учебной деятельности возможен, если учитель будет готов: </w:t>
      </w:r>
    </w:p>
    <w:p w:rsidR="00C07110" w:rsidRPr="00DD6D4E" w:rsidRDefault="00C07110" w:rsidP="00C264F1">
      <w:pPr>
        <w:pStyle w:val="a9"/>
        <w:numPr>
          <w:ilvl w:val="0"/>
          <w:numId w:val="46"/>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конструировать дидактический процесс в соответствии с требованиями ФГОС </w:t>
      </w:r>
      <w:r w:rsidR="00010D5F" w:rsidRPr="00DD6D4E">
        <w:rPr>
          <w:rFonts w:ascii="Times New Roman" w:hAnsi="Times New Roman"/>
          <w:sz w:val="24"/>
          <w:szCs w:val="24"/>
        </w:rPr>
        <w:t>СОО</w:t>
      </w:r>
      <w:r w:rsidRPr="00DD6D4E">
        <w:rPr>
          <w:rFonts w:ascii="Times New Roman" w:hAnsi="Times New Roman"/>
          <w:sz w:val="24"/>
          <w:szCs w:val="24"/>
        </w:rPr>
        <w:t xml:space="preserve"> к содержанию образования (предметным, метапредметным и личностным достижениям обучающегося) и к технологии образования, построенной на приоритете деятельностной составляющей обучения, то есть на применении полученных знаний; </w:t>
      </w:r>
    </w:p>
    <w:p w:rsidR="00C07110" w:rsidRPr="00DD6D4E" w:rsidRDefault="00C07110" w:rsidP="00C264F1">
      <w:pPr>
        <w:pStyle w:val="a9"/>
        <w:numPr>
          <w:ilvl w:val="0"/>
          <w:numId w:val="46"/>
        </w:numPr>
        <w:tabs>
          <w:tab w:val="left" w:pos="284"/>
        </w:tabs>
        <w:ind w:left="0" w:firstLine="0"/>
        <w:jc w:val="both"/>
        <w:rPr>
          <w:rFonts w:ascii="Times New Roman" w:hAnsi="Times New Roman"/>
          <w:sz w:val="24"/>
          <w:szCs w:val="24"/>
        </w:rPr>
      </w:pPr>
      <w:r w:rsidRPr="00DD6D4E">
        <w:rPr>
          <w:rFonts w:ascii="Times New Roman" w:hAnsi="Times New Roman"/>
          <w:sz w:val="24"/>
          <w:szCs w:val="24"/>
        </w:rPr>
        <w:t>обеспечить систематическую педагогическую помощь (внимание и поддержку) обучающимся разных групп успешности, целью которой становится индивидуально-</w:t>
      </w:r>
      <w:r w:rsidRPr="00DD6D4E">
        <w:rPr>
          <w:rFonts w:ascii="Times New Roman" w:hAnsi="Times New Roman"/>
          <w:sz w:val="24"/>
          <w:szCs w:val="24"/>
        </w:rPr>
        <w:lastRenderedPageBreak/>
        <w:t xml:space="preserve">дифференцированная работа по предупреждению трудностей и обеспечению перспективного развития каждого обучающегося в соответствии с уровнем его успешности; </w:t>
      </w:r>
    </w:p>
    <w:p w:rsidR="00C07110" w:rsidRPr="00DD6D4E" w:rsidRDefault="00C07110" w:rsidP="00C264F1">
      <w:pPr>
        <w:pStyle w:val="a9"/>
        <w:numPr>
          <w:ilvl w:val="0"/>
          <w:numId w:val="46"/>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создать условия для непосредственного участия обучающегося в контрольно-оценочной деятельности с целью становления регулятивных умений самоконтроля, самооценки и прогнозирования. </w:t>
      </w:r>
    </w:p>
    <w:p w:rsidR="00C07110" w:rsidRPr="00DD6D4E" w:rsidRDefault="00C07110" w:rsidP="00EB4491">
      <w:pPr>
        <w:pStyle w:val="a9"/>
        <w:tabs>
          <w:tab w:val="left" w:pos="284"/>
        </w:tabs>
        <w:jc w:val="both"/>
        <w:rPr>
          <w:rFonts w:ascii="Times New Roman" w:hAnsi="Times New Roman"/>
          <w:sz w:val="24"/>
          <w:szCs w:val="24"/>
        </w:rPr>
      </w:pPr>
      <w:r w:rsidRPr="00DD6D4E">
        <w:rPr>
          <w:rFonts w:ascii="Times New Roman" w:hAnsi="Times New Roman"/>
          <w:sz w:val="24"/>
          <w:szCs w:val="24"/>
        </w:rPr>
        <w:t>Группы обучающихся с разным уровнем успешности (система трех составляющих – предметных, метапредметных и личностных достижений):</w:t>
      </w:r>
    </w:p>
    <w:p w:rsidR="00C07110" w:rsidRPr="00DD6D4E" w:rsidRDefault="00C07110" w:rsidP="00EB4491">
      <w:pPr>
        <w:pStyle w:val="a9"/>
        <w:tabs>
          <w:tab w:val="left" w:pos="284"/>
        </w:tabs>
        <w:jc w:val="both"/>
        <w:rPr>
          <w:rFonts w:ascii="Times New Roman" w:hAnsi="Times New Roman"/>
          <w:sz w:val="24"/>
          <w:szCs w:val="24"/>
        </w:rPr>
      </w:pPr>
      <w:r w:rsidRPr="00DD6D4E">
        <w:rPr>
          <w:rFonts w:ascii="Times New Roman" w:hAnsi="Times New Roman"/>
          <w:sz w:val="24"/>
          <w:szCs w:val="24"/>
        </w:rPr>
        <w:t xml:space="preserve">а) устойчиво успешные («отличники»), </w:t>
      </w:r>
    </w:p>
    <w:p w:rsidR="00C07110" w:rsidRPr="00DD6D4E" w:rsidRDefault="00C07110" w:rsidP="00EB4491">
      <w:pPr>
        <w:pStyle w:val="a9"/>
        <w:tabs>
          <w:tab w:val="left" w:pos="284"/>
        </w:tabs>
        <w:jc w:val="both"/>
        <w:rPr>
          <w:rFonts w:ascii="Times New Roman" w:hAnsi="Times New Roman"/>
          <w:sz w:val="24"/>
          <w:szCs w:val="24"/>
        </w:rPr>
      </w:pPr>
      <w:r w:rsidRPr="00DD6D4E">
        <w:rPr>
          <w:rFonts w:ascii="Times New Roman" w:hAnsi="Times New Roman"/>
          <w:sz w:val="24"/>
          <w:szCs w:val="24"/>
        </w:rPr>
        <w:t xml:space="preserve">б) «хорошисты»; </w:t>
      </w:r>
    </w:p>
    <w:p w:rsidR="00C07110" w:rsidRPr="00DD6D4E" w:rsidRDefault="00C07110" w:rsidP="00EB4491">
      <w:pPr>
        <w:pStyle w:val="a9"/>
        <w:tabs>
          <w:tab w:val="left" w:pos="284"/>
        </w:tabs>
        <w:jc w:val="both"/>
        <w:rPr>
          <w:rFonts w:ascii="Times New Roman" w:hAnsi="Times New Roman"/>
          <w:sz w:val="24"/>
          <w:szCs w:val="24"/>
        </w:rPr>
      </w:pPr>
      <w:r w:rsidRPr="00DD6D4E">
        <w:rPr>
          <w:rFonts w:ascii="Times New Roman" w:hAnsi="Times New Roman"/>
          <w:sz w:val="24"/>
          <w:szCs w:val="24"/>
        </w:rPr>
        <w:t xml:space="preserve">в) удовлетворительно успешные (неустойчиво успешные, «троечники»), </w:t>
      </w:r>
    </w:p>
    <w:p w:rsidR="00C07110" w:rsidRPr="00DD6D4E" w:rsidRDefault="00C07110" w:rsidP="00EB4491">
      <w:pPr>
        <w:pStyle w:val="a9"/>
        <w:tabs>
          <w:tab w:val="left" w:pos="284"/>
        </w:tabs>
        <w:jc w:val="both"/>
        <w:rPr>
          <w:rFonts w:ascii="Times New Roman" w:hAnsi="Times New Roman"/>
          <w:sz w:val="24"/>
          <w:szCs w:val="24"/>
        </w:rPr>
      </w:pPr>
      <w:r w:rsidRPr="00DD6D4E">
        <w:rPr>
          <w:rFonts w:ascii="Times New Roman" w:hAnsi="Times New Roman"/>
          <w:sz w:val="24"/>
          <w:szCs w:val="24"/>
        </w:rPr>
        <w:t>г) устойчиво неуспешные («двоечники»).</w:t>
      </w:r>
    </w:p>
    <w:p w:rsidR="00C07110" w:rsidRPr="00DD6D4E" w:rsidRDefault="00C07110" w:rsidP="00EB4491">
      <w:pPr>
        <w:pStyle w:val="a9"/>
        <w:tabs>
          <w:tab w:val="left" w:pos="284"/>
        </w:tabs>
        <w:jc w:val="both"/>
        <w:rPr>
          <w:rFonts w:ascii="Times New Roman" w:hAnsi="Times New Roman"/>
          <w:i/>
          <w:iCs/>
          <w:sz w:val="24"/>
          <w:szCs w:val="24"/>
        </w:rPr>
      </w:pPr>
      <w:r w:rsidRPr="00DD6D4E">
        <w:rPr>
          <w:rFonts w:ascii="Times New Roman" w:hAnsi="Times New Roman"/>
          <w:i/>
          <w:iCs/>
          <w:sz w:val="24"/>
          <w:szCs w:val="24"/>
        </w:rPr>
        <w:t>Трудности встречают обучающиеся любого уровня успешности, поэтому в индивидуальной поддержке и помощи нуждается каждый школьник.</w:t>
      </w:r>
    </w:p>
    <w:p w:rsidR="00C07110" w:rsidRPr="00DD6D4E" w:rsidRDefault="00C07110" w:rsidP="00EB4491">
      <w:pPr>
        <w:pStyle w:val="a9"/>
        <w:tabs>
          <w:tab w:val="left" w:pos="284"/>
        </w:tabs>
        <w:jc w:val="both"/>
        <w:rPr>
          <w:rFonts w:ascii="Times New Roman" w:hAnsi="Times New Roman"/>
          <w:sz w:val="24"/>
          <w:szCs w:val="24"/>
        </w:rPr>
      </w:pPr>
      <w:r w:rsidRPr="00DD6D4E">
        <w:rPr>
          <w:rFonts w:ascii="Times New Roman" w:hAnsi="Times New Roman"/>
          <w:sz w:val="24"/>
          <w:szCs w:val="24"/>
        </w:rPr>
        <w:t>Рекомендации для преодоления трудностей, учитывая их особенности у детей разных групп успешности</w:t>
      </w:r>
    </w:p>
    <w:p w:rsidR="00C07110" w:rsidRPr="00DD6D4E" w:rsidRDefault="00C07110" w:rsidP="00EB4491">
      <w:pPr>
        <w:pStyle w:val="a9"/>
        <w:tabs>
          <w:tab w:val="left" w:pos="284"/>
        </w:tabs>
        <w:jc w:val="both"/>
        <w:rPr>
          <w:rFonts w:ascii="Times New Roman" w:hAnsi="Times New Roman"/>
          <w:b/>
          <w:bCs/>
          <w:sz w:val="24"/>
          <w:szCs w:val="24"/>
        </w:rPr>
      </w:pPr>
      <w:r w:rsidRPr="00DD6D4E">
        <w:rPr>
          <w:rFonts w:ascii="Times New Roman" w:hAnsi="Times New Roman"/>
          <w:b/>
          <w:bCs/>
          <w:sz w:val="24"/>
          <w:szCs w:val="24"/>
        </w:rPr>
        <w:t>Устойчиво успешные («отличники»).</w:t>
      </w:r>
    </w:p>
    <w:p w:rsidR="00C07110" w:rsidRPr="00DD6D4E" w:rsidRDefault="00C07110" w:rsidP="00C264F1">
      <w:pPr>
        <w:pStyle w:val="a9"/>
        <w:numPr>
          <w:ilvl w:val="0"/>
          <w:numId w:val="47"/>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обеспечение перспективного развития интеллектуальной деятельности (теоретического мышления, речи-рассуждения, готовности к решению творческих задач); </w:t>
      </w:r>
    </w:p>
    <w:p w:rsidR="00C07110" w:rsidRPr="00DD6D4E" w:rsidRDefault="00C07110" w:rsidP="00C264F1">
      <w:pPr>
        <w:pStyle w:val="a9"/>
        <w:numPr>
          <w:ilvl w:val="0"/>
          <w:numId w:val="47"/>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особое внимание к развитию качеств рефлексии (объективная самооценка, критическое мышление, способность предвидеть трудности и ошибки, признание права других иметь собственное мнение); </w:t>
      </w:r>
    </w:p>
    <w:p w:rsidR="00C07110" w:rsidRPr="00DD6D4E" w:rsidRDefault="00C07110" w:rsidP="00C264F1">
      <w:pPr>
        <w:pStyle w:val="a9"/>
        <w:numPr>
          <w:ilvl w:val="0"/>
          <w:numId w:val="47"/>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расширение участия в учебном диалоге, поисково-исследовательской деятельности, предъявление системы индивидуальных заданий на постановку гипотез, выбор доказательств; </w:t>
      </w:r>
    </w:p>
    <w:p w:rsidR="00C07110" w:rsidRPr="00DD6D4E" w:rsidRDefault="00C07110" w:rsidP="00C264F1">
      <w:pPr>
        <w:pStyle w:val="a9"/>
        <w:numPr>
          <w:ilvl w:val="0"/>
          <w:numId w:val="47"/>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обогащение кругозора, возрастной эрудиции, углубление познавательных интересов и учебно-познавательных мотивов; восприятие процесса самообразования как «хобби»; </w:t>
      </w:r>
    </w:p>
    <w:p w:rsidR="00C07110" w:rsidRPr="00DD6D4E" w:rsidRDefault="00C07110" w:rsidP="00C264F1">
      <w:pPr>
        <w:pStyle w:val="a9"/>
        <w:numPr>
          <w:ilvl w:val="0"/>
          <w:numId w:val="47"/>
        </w:numPr>
        <w:tabs>
          <w:tab w:val="left" w:pos="284"/>
        </w:tabs>
        <w:ind w:left="0" w:firstLine="0"/>
        <w:jc w:val="both"/>
        <w:rPr>
          <w:rFonts w:ascii="Times New Roman" w:hAnsi="Times New Roman"/>
          <w:sz w:val="24"/>
          <w:szCs w:val="24"/>
        </w:rPr>
      </w:pPr>
      <w:r w:rsidRPr="00DD6D4E">
        <w:rPr>
          <w:rFonts w:ascii="Times New Roman" w:hAnsi="Times New Roman"/>
          <w:sz w:val="24"/>
          <w:szCs w:val="24"/>
        </w:rPr>
        <w:t>создание условий для развития лидерских качеств, готовности к руководству совместной деятельностью со сверстниками с учетом культуры общения и правил толерантности.</w:t>
      </w:r>
    </w:p>
    <w:p w:rsidR="00C07110" w:rsidRPr="00DD6D4E" w:rsidRDefault="00C07110" w:rsidP="00EB4491">
      <w:pPr>
        <w:pStyle w:val="a9"/>
        <w:tabs>
          <w:tab w:val="left" w:pos="284"/>
        </w:tabs>
        <w:jc w:val="both"/>
        <w:rPr>
          <w:rFonts w:ascii="Times New Roman" w:hAnsi="Times New Roman"/>
          <w:sz w:val="24"/>
          <w:szCs w:val="24"/>
        </w:rPr>
      </w:pPr>
      <w:r w:rsidRPr="00DD6D4E">
        <w:rPr>
          <w:rFonts w:ascii="Times New Roman" w:hAnsi="Times New Roman"/>
          <w:b/>
          <w:bCs/>
          <w:sz w:val="24"/>
          <w:szCs w:val="24"/>
        </w:rPr>
        <w:t>«Хорошисты».</w:t>
      </w:r>
      <w:r w:rsidRPr="00DD6D4E">
        <w:rPr>
          <w:rFonts w:ascii="Times New Roman" w:hAnsi="Times New Roman"/>
          <w:sz w:val="24"/>
          <w:szCs w:val="24"/>
        </w:rPr>
        <w:t xml:space="preserve"> Такая группа, как правило, не входит в зону особого внимания учителя. Трудности у «хорошистов» часто возникают с развитием универсальных учебных действий: при работе с графической информацией, конструировании рассуждения, вывода, решении творческих задач. Наблюдается постепенное снижение познавательных интересов и мотивов учения. Учитель должен понимать, что ученики-«хорошисты» нуждаются в постоянной индивидуальной помощи и поддержке.</w:t>
      </w:r>
    </w:p>
    <w:p w:rsidR="00C07110" w:rsidRPr="00DD6D4E" w:rsidRDefault="00C07110" w:rsidP="00EB4491">
      <w:pPr>
        <w:pStyle w:val="a9"/>
        <w:tabs>
          <w:tab w:val="left" w:pos="284"/>
        </w:tabs>
        <w:jc w:val="both"/>
        <w:rPr>
          <w:rFonts w:ascii="Times New Roman" w:hAnsi="Times New Roman"/>
          <w:sz w:val="24"/>
          <w:szCs w:val="24"/>
        </w:rPr>
      </w:pPr>
      <w:r w:rsidRPr="00DD6D4E">
        <w:rPr>
          <w:rFonts w:ascii="Times New Roman" w:hAnsi="Times New Roman"/>
          <w:sz w:val="24"/>
          <w:szCs w:val="24"/>
        </w:rPr>
        <w:t xml:space="preserve">Приоритетные направления педагогической поддержки: </w:t>
      </w:r>
    </w:p>
    <w:p w:rsidR="00C07110" w:rsidRPr="00DD6D4E" w:rsidRDefault="00C07110" w:rsidP="00C264F1">
      <w:pPr>
        <w:pStyle w:val="a9"/>
        <w:numPr>
          <w:ilvl w:val="0"/>
          <w:numId w:val="48"/>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особое внимание к заданиям нестандартного характера, которые требуют использования анализа, сравнения, классификации и других универсальных действий; </w:t>
      </w:r>
    </w:p>
    <w:p w:rsidR="00C07110" w:rsidRPr="00DD6D4E" w:rsidRDefault="00C07110" w:rsidP="00C264F1">
      <w:pPr>
        <w:pStyle w:val="a9"/>
        <w:numPr>
          <w:ilvl w:val="0"/>
          <w:numId w:val="48"/>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обеспечение условий для становления готовности отказаться от готового образца, самостоятельно конструировать алгоритм решения учебной задачи, осуществлять работу в ситуации альтернативы и выбора; </w:t>
      </w:r>
    </w:p>
    <w:p w:rsidR="00C07110" w:rsidRPr="00DD6D4E" w:rsidRDefault="00C07110" w:rsidP="00C264F1">
      <w:pPr>
        <w:pStyle w:val="a9"/>
        <w:numPr>
          <w:ilvl w:val="0"/>
          <w:numId w:val="48"/>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создание учебных ситуаций, в которых проявляются такие качества субъекта учебной деятельности, как активность, инициативность, способность к импровизации и творчеству; </w:t>
      </w:r>
    </w:p>
    <w:p w:rsidR="00C07110" w:rsidRPr="00DD6D4E" w:rsidRDefault="00C07110" w:rsidP="00C264F1">
      <w:pPr>
        <w:pStyle w:val="a9"/>
        <w:numPr>
          <w:ilvl w:val="0"/>
          <w:numId w:val="48"/>
        </w:numPr>
        <w:tabs>
          <w:tab w:val="left" w:pos="284"/>
        </w:tabs>
        <w:ind w:left="0" w:firstLine="0"/>
        <w:jc w:val="both"/>
        <w:rPr>
          <w:rFonts w:ascii="Times New Roman" w:hAnsi="Times New Roman"/>
          <w:sz w:val="24"/>
          <w:szCs w:val="24"/>
        </w:rPr>
      </w:pPr>
      <w:r w:rsidRPr="00DD6D4E">
        <w:rPr>
          <w:rFonts w:ascii="Times New Roman" w:hAnsi="Times New Roman"/>
          <w:sz w:val="24"/>
          <w:szCs w:val="24"/>
        </w:rPr>
        <w:t>особое внимание к заданиям, формирующим регулятивные умения контроля и самоконтроля, оценки и самооценки, предвидение трудностей и ошибок.</w:t>
      </w:r>
    </w:p>
    <w:p w:rsidR="00C07110" w:rsidRPr="00DD6D4E" w:rsidRDefault="00C07110" w:rsidP="00EB4491">
      <w:pPr>
        <w:pStyle w:val="a9"/>
        <w:tabs>
          <w:tab w:val="left" w:pos="284"/>
        </w:tabs>
        <w:jc w:val="both"/>
        <w:rPr>
          <w:rFonts w:ascii="Times New Roman" w:hAnsi="Times New Roman"/>
          <w:b/>
          <w:bCs/>
          <w:sz w:val="24"/>
          <w:szCs w:val="24"/>
        </w:rPr>
      </w:pPr>
      <w:r w:rsidRPr="00DD6D4E">
        <w:rPr>
          <w:rFonts w:ascii="Times New Roman" w:hAnsi="Times New Roman"/>
          <w:b/>
          <w:bCs/>
          <w:sz w:val="24"/>
          <w:szCs w:val="24"/>
        </w:rPr>
        <w:t>Неустойчиво успешные («троечники»):</w:t>
      </w:r>
    </w:p>
    <w:p w:rsidR="00C07110" w:rsidRPr="00DD6D4E" w:rsidRDefault="00C07110" w:rsidP="00EB4491">
      <w:pPr>
        <w:pStyle w:val="a9"/>
        <w:tabs>
          <w:tab w:val="left" w:pos="284"/>
        </w:tabs>
        <w:jc w:val="both"/>
        <w:rPr>
          <w:rFonts w:ascii="Times New Roman" w:hAnsi="Times New Roman"/>
          <w:sz w:val="24"/>
          <w:szCs w:val="24"/>
        </w:rPr>
      </w:pPr>
      <w:r w:rsidRPr="00DD6D4E">
        <w:rPr>
          <w:rFonts w:ascii="Times New Roman" w:hAnsi="Times New Roman"/>
          <w:sz w:val="24"/>
          <w:szCs w:val="24"/>
        </w:rPr>
        <w:t>Трудности изучения разных предметов вызваны разными причинами: недостаточным развитием памяти, внимания, преимущественным наглядно-образным мышлением, малым словарным запасом и примитивной связной речью. Многие «троечники» ответственно относятся к учению, но низкий уровень их общего развития, малая читательская активность, невнимание со стороны учителя – все это затормаживает их успешное обучение и развитие.</w:t>
      </w:r>
    </w:p>
    <w:p w:rsidR="00C07110" w:rsidRPr="00DD6D4E" w:rsidRDefault="00C07110" w:rsidP="00EB4491">
      <w:pPr>
        <w:pStyle w:val="a9"/>
        <w:tabs>
          <w:tab w:val="left" w:pos="284"/>
        </w:tabs>
        <w:jc w:val="both"/>
        <w:rPr>
          <w:rFonts w:ascii="Times New Roman" w:hAnsi="Times New Roman"/>
          <w:sz w:val="24"/>
          <w:szCs w:val="24"/>
        </w:rPr>
      </w:pPr>
      <w:r w:rsidRPr="00DD6D4E">
        <w:rPr>
          <w:rFonts w:ascii="Times New Roman" w:hAnsi="Times New Roman"/>
          <w:sz w:val="24"/>
          <w:szCs w:val="24"/>
        </w:rPr>
        <w:lastRenderedPageBreak/>
        <w:t>Приоритетные направления педагогической поддержки:</w:t>
      </w:r>
    </w:p>
    <w:p w:rsidR="00C07110" w:rsidRPr="00DD6D4E" w:rsidRDefault="00C07110" w:rsidP="00C264F1">
      <w:pPr>
        <w:pStyle w:val="a9"/>
        <w:numPr>
          <w:ilvl w:val="0"/>
          <w:numId w:val="49"/>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особое внимание к совместно-распределительной деятельности с учителем по конструированию последовательности действий для решения учебной задачи; </w:t>
      </w:r>
    </w:p>
    <w:p w:rsidR="00C07110" w:rsidRPr="00DD6D4E" w:rsidRDefault="00C07110" w:rsidP="00C264F1">
      <w:pPr>
        <w:pStyle w:val="a9"/>
        <w:numPr>
          <w:ilvl w:val="0"/>
          <w:numId w:val="49"/>
        </w:numPr>
        <w:tabs>
          <w:tab w:val="left" w:pos="284"/>
        </w:tabs>
        <w:ind w:left="0" w:firstLine="0"/>
        <w:jc w:val="both"/>
        <w:rPr>
          <w:rFonts w:ascii="Times New Roman" w:hAnsi="Times New Roman"/>
          <w:sz w:val="24"/>
          <w:szCs w:val="24"/>
        </w:rPr>
      </w:pPr>
      <w:r w:rsidRPr="00DD6D4E">
        <w:rPr>
          <w:rFonts w:ascii="Times New Roman" w:hAnsi="Times New Roman"/>
          <w:sz w:val="24"/>
          <w:szCs w:val="24"/>
        </w:rPr>
        <w:t>предоставление возможности работать в более низком темпе по сравнению с более успешными детьми;</w:t>
      </w:r>
    </w:p>
    <w:p w:rsidR="00C07110" w:rsidRPr="00DD6D4E" w:rsidRDefault="00C07110" w:rsidP="00C264F1">
      <w:pPr>
        <w:pStyle w:val="a9"/>
        <w:numPr>
          <w:ilvl w:val="0"/>
          <w:numId w:val="49"/>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специальная работа по развитию памяти, внимания, сосредоточенности, чувственного восприятия; </w:t>
      </w:r>
    </w:p>
    <w:p w:rsidR="00C07110" w:rsidRPr="00DD6D4E" w:rsidRDefault="00C07110" w:rsidP="00C264F1">
      <w:pPr>
        <w:pStyle w:val="a9"/>
        <w:numPr>
          <w:ilvl w:val="0"/>
          <w:numId w:val="49"/>
        </w:numPr>
        <w:tabs>
          <w:tab w:val="left" w:pos="284"/>
        </w:tabs>
        <w:ind w:left="0" w:firstLine="0"/>
        <w:jc w:val="both"/>
        <w:rPr>
          <w:rFonts w:ascii="Times New Roman" w:hAnsi="Times New Roman"/>
          <w:sz w:val="24"/>
          <w:szCs w:val="24"/>
        </w:rPr>
      </w:pPr>
      <w:r w:rsidRPr="00DD6D4E">
        <w:rPr>
          <w:rFonts w:ascii="Times New Roman" w:hAnsi="Times New Roman"/>
          <w:sz w:val="24"/>
          <w:szCs w:val="24"/>
        </w:rPr>
        <w:t>создание условий, стимулирующих общее развитие обучающегося</w:t>
      </w:r>
    </w:p>
    <w:p w:rsidR="00C07110" w:rsidRPr="00DD6D4E" w:rsidRDefault="00C07110" w:rsidP="00C264F1">
      <w:pPr>
        <w:pStyle w:val="a9"/>
        <w:numPr>
          <w:ilvl w:val="0"/>
          <w:numId w:val="49"/>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развитие связной речи и логического мышления </w:t>
      </w:r>
    </w:p>
    <w:p w:rsidR="00C07110" w:rsidRPr="00DD6D4E" w:rsidRDefault="00C07110" w:rsidP="00C264F1">
      <w:pPr>
        <w:pStyle w:val="a9"/>
        <w:numPr>
          <w:ilvl w:val="0"/>
          <w:numId w:val="49"/>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поиск ошибки, установление ее причины, сравнение полученного результата с учебной задачей, выбор ответа и т.п.; </w:t>
      </w:r>
    </w:p>
    <w:p w:rsidR="00C07110" w:rsidRPr="00DD6D4E" w:rsidRDefault="00C07110" w:rsidP="00C264F1">
      <w:pPr>
        <w:pStyle w:val="a9"/>
        <w:numPr>
          <w:ilvl w:val="0"/>
          <w:numId w:val="49"/>
        </w:numPr>
        <w:tabs>
          <w:tab w:val="left" w:pos="284"/>
        </w:tabs>
        <w:ind w:left="0" w:firstLine="0"/>
        <w:jc w:val="both"/>
        <w:rPr>
          <w:rFonts w:ascii="Times New Roman" w:hAnsi="Times New Roman"/>
          <w:sz w:val="24"/>
          <w:szCs w:val="24"/>
        </w:rPr>
      </w:pPr>
      <w:r w:rsidRPr="00DD6D4E">
        <w:rPr>
          <w:rFonts w:ascii="Times New Roman" w:hAnsi="Times New Roman"/>
          <w:sz w:val="24"/>
          <w:szCs w:val="24"/>
        </w:rPr>
        <w:t>обеспечение развития лидерских качеств, умений осуществлять руководство небольшой группой одноклассников, оценивать свой вклад в общее дело.</w:t>
      </w:r>
    </w:p>
    <w:p w:rsidR="00C07110" w:rsidRPr="00DD6D4E" w:rsidRDefault="00C07110" w:rsidP="00EB4491">
      <w:pPr>
        <w:pStyle w:val="a9"/>
        <w:tabs>
          <w:tab w:val="left" w:pos="284"/>
        </w:tabs>
        <w:jc w:val="both"/>
        <w:rPr>
          <w:rFonts w:ascii="Times New Roman" w:hAnsi="Times New Roman"/>
          <w:b/>
          <w:bCs/>
          <w:sz w:val="24"/>
          <w:szCs w:val="24"/>
        </w:rPr>
      </w:pPr>
      <w:r w:rsidRPr="00DD6D4E">
        <w:rPr>
          <w:rFonts w:ascii="Times New Roman" w:hAnsi="Times New Roman"/>
          <w:b/>
          <w:bCs/>
          <w:sz w:val="24"/>
          <w:szCs w:val="24"/>
        </w:rPr>
        <w:t>Устойчиво неуспешные («двоечники»):</w:t>
      </w:r>
    </w:p>
    <w:p w:rsidR="00C07110" w:rsidRPr="00DD6D4E" w:rsidRDefault="00C07110" w:rsidP="00EB4491">
      <w:pPr>
        <w:pStyle w:val="a9"/>
        <w:tabs>
          <w:tab w:val="left" w:pos="284"/>
        </w:tabs>
        <w:jc w:val="both"/>
        <w:rPr>
          <w:rFonts w:ascii="Times New Roman" w:hAnsi="Times New Roman"/>
          <w:sz w:val="24"/>
          <w:szCs w:val="24"/>
        </w:rPr>
      </w:pPr>
      <w:r w:rsidRPr="00DD6D4E">
        <w:rPr>
          <w:rFonts w:ascii="Times New Roman" w:hAnsi="Times New Roman"/>
          <w:sz w:val="24"/>
          <w:szCs w:val="24"/>
        </w:rPr>
        <w:t>В эту группу входят дети, которые учатся на «3», но довольно часто получают «2». Индивидуально-дифференцированная работа с такими школьниками характеризуется, в основном, как натаскивание на предметные знания-умения.</w:t>
      </w:r>
    </w:p>
    <w:p w:rsidR="00C07110" w:rsidRPr="00DD6D4E" w:rsidRDefault="00C07110" w:rsidP="00EB4491">
      <w:pPr>
        <w:pStyle w:val="a9"/>
        <w:tabs>
          <w:tab w:val="left" w:pos="284"/>
        </w:tabs>
        <w:jc w:val="both"/>
        <w:rPr>
          <w:rFonts w:ascii="Times New Roman" w:hAnsi="Times New Roman"/>
          <w:sz w:val="24"/>
          <w:szCs w:val="24"/>
        </w:rPr>
      </w:pPr>
      <w:r w:rsidRPr="00DD6D4E">
        <w:rPr>
          <w:rFonts w:ascii="Times New Roman" w:hAnsi="Times New Roman"/>
          <w:sz w:val="24"/>
          <w:szCs w:val="24"/>
        </w:rPr>
        <w:t xml:space="preserve">Приоритетные направления педагогической поддержки: </w:t>
      </w:r>
    </w:p>
    <w:p w:rsidR="00C07110" w:rsidRPr="00DD6D4E" w:rsidRDefault="00C07110" w:rsidP="00C264F1">
      <w:pPr>
        <w:pStyle w:val="a9"/>
        <w:numPr>
          <w:ilvl w:val="0"/>
          <w:numId w:val="50"/>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создание учителем индивидуальных планов работы с неуспевающими учениками в рамках зоны ближайшего развития, то есть в ситуации постоянной помощи педагога; </w:t>
      </w:r>
    </w:p>
    <w:p w:rsidR="00C07110" w:rsidRPr="00DD6D4E" w:rsidRDefault="00C07110" w:rsidP="00C264F1">
      <w:pPr>
        <w:pStyle w:val="a9"/>
        <w:numPr>
          <w:ilvl w:val="0"/>
          <w:numId w:val="50"/>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учет темпа деятельности и объема выполняемых заданий; постепенное их увеличение; </w:t>
      </w:r>
    </w:p>
    <w:p w:rsidR="00C07110" w:rsidRPr="00DD6D4E" w:rsidRDefault="00C07110" w:rsidP="00C264F1">
      <w:pPr>
        <w:pStyle w:val="a9"/>
        <w:numPr>
          <w:ilvl w:val="0"/>
          <w:numId w:val="50"/>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особое внимание к развитию смыслового чтения, к работе с наглядно представленным материалом, к принятию и следованию образца выполнения учебной задачи; </w:t>
      </w:r>
    </w:p>
    <w:p w:rsidR="00C07110" w:rsidRPr="00DD6D4E" w:rsidRDefault="00C07110" w:rsidP="00C264F1">
      <w:pPr>
        <w:pStyle w:val="a9"/>
        <w:numPr>
          <w:ilvl w:val="0"/>
          <w:numId w:val="50"/>
        </w:numPr>
        <w:tabs>
          <w:tab w:val="left" w:pos="284"/>
        </w:tabs>
        <w:ind w:left="0" w:firstLine="0"/>
        <w:jc w:val="both"/>
        <w:rPr>
          <w:rFonts w:ascii="Times New Roman" w:hAnsi="Times New Roman"/>
          <w:sz w:val="24"/>
          <w:szCs w:val="24"/>
        </w:rPr>
      </w:pPr>
      <w:r w:rsidRPr="00DD6D4E">
        <w:rPr>
          <w:rFonts w:ascii="Times New Roman" w:hAnsi="Times New Roman"/>
          <w:sz w:val="24"/>
          <w:szCs w:val="24"/>
        </w:rPr>
        <w:t>создание условий, стимулирующих общее развитие обучающегося, расширение его кругозора и формирование познавательных интересов (участие в дополнительном образовании, совместной деятельности с одноклассниками).</w:t>
      </w:r>
    </w:p>
    <w:p w:rsidR="00C07110" w:rsidRPr="00DD6D4E" w:rsidRDefault="00C07110" w:rsidP="00010D5F">
      <w:pPr>
        <w:pStyle w:val="a9"/>
        <w:ind w:firstLine="567"/>
        <w:jc w:val="both"/>
        <w:rPr>
          <w:rFonts w:ascii="Times New Roman" w:hAnsi="Times New Roman"/>
          <w:b/>
          <w:bCs/>
          <w:i/>
          <w:iCs/>
          <w:sz w:val="24"/>
          <w:szCs w:val="24"/>
        </w:rPr>
      </w:pPr>
      <w:r w:rsidRPr="00DD6D4E">
        <w:rPr>
          <w:rFonts w:ascii="Times New Roman" w:hAnsi="Times New Roman"/>
          <w:b/>
          <w:bCs/>
          <w:i/>
          <w:iCs/>
          <w:sz w:val="24"/>
          <w:szCs w:val="24"/>
        </w:rPr>
        <w:t xml:space="preserve">При возникновении у обучающегося трудностей в обучении учителем-предметников составляется индивидуальный маршрут на основе вышеуказанных направлений работы в зависимости от группы. </w:t>
      </w:r>
    </w:p>
    <w:p w:rsidR="000B5816" w:rsidRPr="00DD6D4E" w:rsidRDefault="000B5816" w:rsidP="00727DC2">
      <w:pPr>
        <w:pStyle w:val="a9"/>
        <w:jc w:val="center"/>
        <w:rPr>
          <w:rFonts w:ascii="Times New Roman" w:hAnsi="Times New Roman"/>
          <w:sz w:val="24"/>
          <w:szCs w:val="24"/>
        </w:rPr>
      </w:pPr>
      <w:bookmarkStart w:id="151" w:name="_Toc435412736"/>
      <w:bookmarkStart w:id="152" w:name="_Toc453968211"/>
      <w:r w:rsidRPr="00DD6D4E">
        <w:rPr>
          <w:rFonts w:ascii="Times New Roman" w:hAnsi="Times New Roman"/>
          <w:b/>
          <w:bCs/>
          <w:sz w:val="24"/>
          <w:szCs w:val="24"/>
        </w:rPr>
        <w:t>Система комплексного психолого-социального сопровождения и поддержки обучающихся с особыми образовательными потребностями</w:t>
      </w:r>
      <w:bookmarkEnd w:id="151"/>
      <w:bookmarkEnd w:id="152"/>
    </w:p>
    <w:p w:rsidR="000B5816" w:rsidRPr="00DD6D4E" w:rsidRDefault="000B5816" w:rsidP="000B5816">
      <w:pPr>
        <w:pStyle w:val="a9"/>
        <w:ind w:firstLine="567"/>
        <w:jc w:val="both"/>
        <w:rPr>
          <w:rFonts w:ascii="Times New Roman" w:hAnsi="Times New Roman"/>
          <w:sz w:val="24"/>
          <w:szCs w:val="24"/>
        </w:rPr>
      </w:pPr>
      <w:r w:rsidRPr="00DD6D4E">
        <w:rPr>
          <w:rFonts w:ascii="Times New Roman" w:hAnsi="Times New Roman"/>
          <w:sz w:val="24"/>
          <w:szCs w:val="24"/>
        </w:rPr>
        <w:t xml:space="preserve">Для реализации требований к </w:t>
      </w:r>
      <w:r w:rsidR="00704244" w:rsidRPr="00DD6D4E">
        <w:rPr>
          <w:rFonts w:ascii="Times New Roman" w:hAnsi="Times New Roman"/>
          <w:sz w:val="24"/>
          <w:szCs w:val="24"/>
        </w:rPr>
        <w:t>Программе</w:t>
      </w:r>
      <w:r w:rsidRPr="00DD6D4E">
        <w:rPr>
          <w:rFonts w:ascii="Times New Roman" w:hAnsi="Times New Roman"/>
          <w:sz w:val="24"/>
          <w:szCs w:val="24"/>
        </w:rPr>
        <w:t>, обозначенных в ФГОС, может быть создана рабочая группа, в которую наряду с основными педагогами целесообразно включить следующих специалистов: педагога-психолога</w:t>
      </w:r>
      <w:r w:rsidR="00704244" w:rsidRPr="00DD6D4E">
        <w:rPr>
          <w:rFonts w:ascii="Times New Roman" w:hAnsi="Times New Roman"/>
          <w:sz w:val="24"/>
          <w:szCs w:val="24"/>
        </w:rPr>
        <w:t>, социального педагога, заместителя директора по ВР.</w:t>
      </w:r>
    </w:p>
    <w:p w:rsidR="00AC16E9" w:rsidRPr="00DD6D4E" w:rsidRDefault="00AC16E9" w:rsidP="000B5816">
      <w:pPr>
        <w:pStyle w:val="a9"/>
        <w:ind w:firstLine="567"/>
        <w:jc w:val="both"/>
        <w:rPr>
          <w:rFonts w:ascii="Times New Roman" w:hAnsi="Times New Roman"/>
          <w:sz w:val="24"/>
          <w:szCs w:val="24"/>
        </w:rPr>
      </w:pPr>
      <w:r w:rsidRPr="00DD6D4E">
        <w:rPr>
          <w:rFonts w:ascii="Times New Roman" w:hAnsi="Times New Roman"/>
          <w:sz w:val="24"/>
          <w:szCs w:val="24"/>
        </w:rPr>
        <w:t xml:space="preserve">При выявлении обучающихся, попавших в трудную жизненную ситуацию, а также обучающихся с трудностями в обучении и социализации </w:t>
      </w:r>
      <w:r w:rsidR="000B5816" w:rsidRPr="00DD6D4E">
        <w:rPr>
          <w:rFonts w:ascii="Times New Roman" w:hAnsi="Times New Roman"/>
          <w:sz w:val="24"/>
          <w:szCs w:val="24"/>
        </w:rPr>
        <w:t>П</w:t>
      </w:r>
      <w:r w:rsidR="00704244" w:rsidRPr="00DD6D4E">
        <w:rPr>
          <w:rFonts w:ascii="Times New Roman" w:hAnsi="Times New Roman"/>
          <w:sz w:val="24"/>
          <w:szCs w:val="24"/>
        </w:rPr>
        <w:t>рограмма</w:t>
      </w:r>
      <w:r w:rsidRPr="00DD6D4E">
        <w:rPr>
          <w:rFonts w:ascii="Times New Roman" w:hAnsi="Times New Roman"/>
          <w:sz w:val="24"/>
          <w:szCs w:val="24"/>
        </w:rPr>
        <w:t xml:space="preserve"> разрабатывается </w:t>
      </w:r>
      <w:r w:rsidR="000B5816" w:rsidRPr="00DD6D4E">
        <w:rPr>
          <w:rFonts w:ascii="Times New Roman" w:hAnsi="Times New Roman"/>
          <w:sz w:val="24"/>
          <w:szCs w:val="24"/>
        </w:rPr>
        <w:t xml:space="preserve">поэтапно: </w:t>
      </w:r>
    </w:p>
    <w:p w:rsidR="00AC16E9" w:rsidRPr="00DD6D4E" w:rsidRDefault="000B5816" w:rsidP="00C264F1">
      <w:pPr>
        <w:pStyle w:val="a9"/>
        <w:numPr>
          <w:ilvl w:val="0"/>
          <w:numId w:val="42"/>
        </w:numPr>
        <w:tabs>
          <w:tab w:val="left" w:pos="284"/>
        </w:tabs>
        <w:ind w:left="0" w:firstLine="0"/>
        <w:jc w:val="both"/>
        <w:rPr>
          <w:rFonts w:ascii="Times New Roman" w:hAnsi="Times New Roman"/>
          <w:sz w:val="24"/>
          <w:szCs w:val="24"/>
        </w:rPr>
      </w:pPr>
      <w:r w:rsidRPr="00DD6D4E">
        <w:rPr>
          <w:rFonts w:ascii="Times New Roman" w:hAnsi="Times New Roman"/>
          <w:sz w:val="24"/>
          <w:szCs w:val="24"/>
        </w:rPr>
        <w:t xml:space="preserve">на </w:t>
      </w:r>
      <w:r w:rsidRPr="00DD6D4E">
        <w:rPr>
          <w:rFonts w:ascii="Times New Roman" w:hAnsi="Times New Roman"/>
          <w:b/>
          <w:bCs/>
          <w:sz w:val="24"/>
          <w:szCs w:val="24"/>
        </w:rPr>
        <w:t>подготовительном этапе</w:t>
      </w:r>
      <w:r w:rsidRPr="00DD6D4E">
        <w:rPr>
          <w:rFonts w:ascii="Times New Roman" w:hAnsi="Times New Roman"/>
          <w:sz w:val="24"/>
          <w:szCs w:val="24"/>
        </w:rPr>
        <w:t xml:space="preserve"> определяется нормативно-правовое обеспечение коррекционной работы, анализируется состав обучающихся</w:t>
      </w:r>
      <w:r w:rsidR="00AC16E9" w:rsidRPr="00DD6D4E">
        <w:rPr>
          <w:rFonts w:ascii="Times New Roman" w:hAnsi="Times New Roman"/>
          <w:sz w:val="24"/>
          <w:szCs w:val="24"/>
        </w:rPr>
        <w:t xml:space="preserve">, </w:t>
      </w:r>
      <w:r w:rsidRPr="00DD6D4E">
        <w:rPr>
          <w:rFonts w:ascii="Times New Roman" w:hAnsi="Times New Roman"/>
          <w:sz w:val="24"/>
          <w:szCs w:val="24"/>
        </w:rPr>
        <w:t>попавших в сложную жизненную ситуацию, их особые образовательные потребности; сопоставляются результаты обучения этих подростков на предыдущем уровне образования; создается фонд методических рекомендаций по обучению данных категорий обучающихся</w:t>
      </w:r>
      <w:r w:rsidR="00AC16E9" w:rsidRPr="00DD6D4E">
        <w:rPr>
          <w:rFonts w:ascii="Times New Roman" w:hAnsi="Times New Roman"/>
          <w:sz w:val="24"/>
          <w:szCs w:val="24"/>
        </w:rPr>
        <w:t>.</w:t>
      </w:r>
    </w:p>
    <w:p w:rsidR="00AC16E9" w:rsidRPr="00DD6D4E" w:rsidRDefault="00AC16E9" w:rsidP="00C264F1">
      <w:pPr>
        <w:pStyle w:val="a9"/>
        <w:numPr>
          <w:ilvl w:val="0"/>
          <w:numId w:val="42"/>
        </w:numPr>
        <w:tabs>
          <w:tab w:val="left" w:pos="284"/>
        </w:tabs>
        <w:ind w:left="0" w:firstLine="0"/>
        <w:jc w:val="both"/>
        <w:rPr>
          <w:rFonts w:ascii="Times New Roman" w:hAnsi="Times New Roman"/>
          <w:sz w:val="24"/>
          <w:szCs w:val="24"/>
        </w:rPr>
      </w:pPr>
      <w:r w:rsidRPr="00DD6D4E">
        <w:rPr>
          <w:rFonts w:ascii="Times New Roman" w:hAnsi="Times New Roman"/>
          <w:sz w:val="24"/>
          <w:szCs w:val="24"/>
        </w:rPr>
        <w:t>н</w:t>
      </w:r>
      <w:r w:rsidR="000B5816" w:rsidRPr="00DD6D4E">
        <w:rPr>
          <w:rFonts w:ascii="Times New Roman" w:hAnsi="Times New Roman"/>
          <w:sz w:val="24"/>
          <w:szCs w:val="24"/>
        </w:rPr>
        <w:t xml:space="preserve">а </w:t>
      </w:r>
      <w:r w:rsidR="000B5816" w:rsidRPr="00DD6D4E">
        <w:rPr>
          <w:rFonts w:ascii="Times New Roman" w:hAnsi="Times New Roman"/>
          <w:b/>
          <w:bCs/>
          <w:sz w:val="24"/>
          <w:szCs w:val="24"/>
        </w:rPr>
        <w:t>основном этапе</w:t>
      </w:r>
      <w:r w:rsidR="000B5816" w:rsidRPr="00DD6D4E">
        <w:rPr>
          <w:rFonts w:ascii="Times New Roman" w:hAnsi="Times New Roman"/>
          <w:sz w:val="24"/>
          <w:szCs w:val="24"/>
        </w:rPr>
        <w:t xml:space="preserve"> разрабатываются общая стратегия обучения и воспитания обучающихся; раскрываются направления и ожидаемые результаты коррекционной работы, Особенности содержания индивидуально-ориентированной работы могут быть представлены в рабочих коррекционных программах.</w:t>
      </w:r>
    </w:p>
    <w:p w:rsidR="000B5816" w:rsidRPr="00DD6D4E" w:rsidRDefault="00AC16E9" w:rsidP="00C264F1">
      <w:pPr>
        <w:pStyle w:val="a9"/>
        <w:numPr>
          <w:ilvl w:val="0"/>
          <w:numId w:val="42"/>
        </w:numPr>
        <w:tabs>
          <w:tab w:val="left" w:pos="284"/>
        </w:tabs>
        <w:ind w:left="0" w:firstLine="0"/>
        <w:jc w:val="both"/>
        <w:rPr>
          <w:rFonts w:ascii="Times New Roman" w:hAnsi="Times New Roman"/>
          <w:sz w:val="24"/>
          <w:szCs w:val="24"/>
        </w:rPr>
      </w:pPr>
      <w:r w:rsidRPr="00DD6D4E">
        <w:rPr>
          <w:rFonts w:ascii="Times New Roman" w:hAnsi="Times New Roman"/>
          <w:sz w:val="24"/>
          <w:szCs w:val="24"/>
        </w:rPr>
        <w:t>н</w:t>
      </w:r>
      <w:r w:rsidR="000B5816" w:rsidRPr="00DD6D4E">
        <w:rPr>
          <w:rFonts w:ascii="Times New Roman" w:hAnsi="Times New Roman"/>
          <w:sz w:val="24"/>
          <w:szCs w:val="24"/>
        </w:rPr>
        <w:t xml:space="preserve">а </w:t>
      </w:r>
      <w:r w:rsidR="000B5816" w:rsidRPr="00DD6D4E">
        <w:rPr>
          <w:rFonts w:ascii="Times New Roman" w:hAnsi="Times New Roman"/>
          <w:b/>
          <w:bCs/>
          <w:sz w:val="24"/>
          <w:szCs w:val="24"/>
        </w:rPr>
        <w:t>заключительном этапе</w:t>
      </w:r>
      <w:r w:rsidR="000B5816" w:rsidRPr="00DD6D4E">
        <w:rPr>
          <w:rFonts w:ascii="Times New Roman" w:hAnsi="Times New Roman"/>
          <w:sz w:val="24"/>
          <w:szCs w:val="24"/>
        </w:rPr>
        <w:t xml:space="preserve">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подростками; принимается итоговое решение.</w:t>
      </w:r>
    </w:p>
    <w:p w:rsidR="000B5816" w:rsidRPr="00DD6D4E" w:rsidRDefault="000B5816" w:rsidP="000B5816">
      <w:pPr>
        <w:pStyle w:val="a9"/>
        <w:ind w:firstLine="567"/>
        <w:jc w:val="both"/>
        <w:rPr>
          <w:rFonts w:ascii="Times New Roman" w:hAnsi="Times New Roman"/>
          <w:sz w:val="24"/>
          <w:szCs w:val="24"/>
        </w:rPr>
      </w:pPr>
      <w:r w:rsidRPr="00DD6D4E">
        <w:rPr>
          <w:rFonts w:ascii="Times New Roman" w:hAnsi="Times New Roman"/>
          <w:sz w:val="24"/>
          <w:szCs w:val="24"/>
        </w:rPr>
        <w:lastRenderedPageBreak/>
        <w:t xml:space="preserve">Психологическое сопровождение обучающихся может осуществляться в рамках реализации основных направлений психологической службы образовательной организации. </w:t>
      </w:r>
    </w:p>
    <w:p w:rsidR="000B5816" w:rsidRPr="00DD6D4E" w:rsidRDefault="000B5816" w:rsidP="000B5816">
      <w:pPr>
        <w:pStyle w:val="a9"/>
        <w:ind w:firstLine="567"/>
        <w:jc w:val="both"/>
        <w:rPr>
          <w:rFonts w:ascii="Times New Roman" w:hAnsi="Times New Roman"/>
          <w:sz w:val="24"/>
          <w:szCs w:val="24"/>
        </w:rPr>
      </w:pPr>
      <w:r w:rsidRPr="00DD6D4E">
        <w:rPr>
          <w:rFonts w:ascii="Times New Roman" w:hAnsi="Times New Roman"/>
          <w:sz w:val="24"/>
          <w:szCs w:val="24"/>
        </w:rPr>
        <w:t>Педагогу-психологу рекомендуется проводить занятия по комплексному изучению и развитию личности школьников. Кроме того, одним из направлений деятельности педагога-психолога на данном уровне обучения является психологическая подготовка школьников к прохождению итоговой аттестации. Работа может быть организована фронтально, индивидуально и в мини-группах. 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обучающихся.</w:t>
      </w:r>
    </w:p>
    <w:p w:rsidR="000B5816" w:rsidRPr="00DD6D4E" w:rsidRDefault="000B5816" w:rsidP="00652BBB">
      <w:pPr>
        <w:pStyle w:val="a9"/>
        <w:ind w:firstLine="567"/>
        <w:jc w:val="both"/>
        <w:rPr>
          <w:rFonts w:ascii="Times New Roman" w:hAnsi="Times New Roman"/>
          <w:sz w:val="24"/>
          <w:szCs w:val="24"/>
        </w:rPr>
      </w:pPr>
      <w:r w:rsidRPr="00DD6D4E">
        <w:rPr>
          <w:rFonts w:ascii="Times New Roman" w:hAnsi="Times New Roman"/>
          <w:sz w:val="24"/>
          <w:szCs w:val="24"/>
        </w:rPr>
        <w:t xml:space="preserve">Помимо работы со школьниками педагог-психолог может проводить консультативную работу с педагогами, администрацией школы и родителями по вопросам, связанным с обучением и воспитанием обучающихся. </w:t>
      </w:r>
    </w:p>
    <w:p w:rsidR="000B5816" w:rsidRPr="00DD6D4E" w:rsidRDefault="000B5816" w:rsidP="00727DC2">
      <w:pPr>
        <w:pStyle w:val="a9"/>
        <w:jc w:val="center"/>
        <w:rPr>
          <w:rFonts w:ascii="Times New Roman" w:hAnsi="Times New Roman"/>
          <w:sz w:val="24"/>
          <w:szCs w:val="24"/>
        </w:rPr>
      </w:pPr>
      <w:bookmarkStart w:id="153" w:name="_Toc435412737"/>
      <w:bookmarkStart w:id="154" w:name="_Toc453968212"/>
      <w:r w:rsidRPr="00DD6D4E">
        <w:rPr>
          <w:rFonts w:ascii="Times New Roman" w:hAnsi="Times New Roman"/>
          <w:b/>
          <w:bCs/>
          <w:sz w:val="24"/>
          <w:szCs w:val="24"/>
        </w:rPr>
        <w:t xml:space="preserve">Механизм взаимодействия, предусматривающий общую целевую и стратегическую направленность работы </w:t>
      </w:r>
      <w:bookmarkEnd w:id="153"/>
      <w:bookmarkEnd w:id="154"/>
      <w:r w:rsidR="00652BBB" w:rsidRPr="00DD6D4E">
        <w:rPr>
          <w:rFonts w:ascii="Times New Roman" w:hAnsi="Times New Roman"/>
          <w:b/>
          <w:bCs/>
          <w:sz w:val="24"/>
          <w:szCs w:val="24"/>
        </w:rPr>
        <w:t>педагогов</w:t>
      </w:r>
    </w:p>
    <w:p w:rsidR="000B5816" w:rsidRPr="00DD6D4E" w:rsidRDefault="000B5816" w:rsidP="000B5816">
      <w:pPr>
        <w:pStyle w:val="a9"/>
        <w:ind w:firstLine="567"/>
        <w:jc w:val="both"/>
        <w:rPr>
          <w:rFonts w:ascii="Times New Roman" w:hAnsi="Times New Roman"/>
          <w:sz w:val="24"/>
          <w:szCs w:val="24"/>
        </w:rPr>
      </w:pPr>
      <w:r w:rsidRPr="00DD6D4E">
        <w:rPr>
          <w:rFonts w:ascii="Times New Roman" w:hAnsi="Times New Roman"/>
          <w:sz w:val="24"/>
          <w:szCs w:val="24"/>
        </w:rPr>
        <w:t>Механизм взаимодействия раскрывается во взаимодействии педагогов различного профиля</w:t>
      </w:r>
      <w:r w:rsidR="00652BBB" w:rsidRPr="00DD6D4E">
        <w:rPr>
          <w:rFonts w:ascii="Times New Roman" w:hAnsi="Times New Roman"/>
          <w:sz w:val="24"/>
          <w:szCs w:val="24"/>
        </w:rPr>
        <w:t>.</w:t>
      </w:r>
    </w:p>
    <w:p w:rsidR="000B5816" w:rsidRPr="00DD6D4E" w:rsidRDefault="000B5816" w:rsidP="000B5816">
      <w:pPr>
        <w:pStyle w:val="a9"/>
        <w:ind w:firstLine="567"/>
        <w:jc w:val="both"/>
        <w:rPr>
          <w:rFonts w:ascii="Times New Roman" w:hAnsi="Times New Roman"/>
          <w:sz w:val="24"/>
          <w:szCs w:val="24"/>
        </w:rPr>
      </w:pPr>
      <w:r w:rsidRPr="00DD6D4E">
        <w:rPr>
          <w:rFonts w:ascii="Times New Roman" w:hAnsi="Times New Roman"/>
          <w:sz w:val="24"/>
          <w:szCs w:val="24"/>
        </w:rPr>
        <w:t xml:space="preserve">Коррекционные занятия проводятся по индивидуально ориентированным </w:t>
      </w:r>
      <w:r w:rsidR="00652BBB" w:rsidRPr="00DD6D4E">
        <w:rPr>
          <w:rFonts w:ascii="Times New Roman" w:hAnsi="Times New Roman"/>
          <w:sz w:val="24"/>
          <w:szCs w:val="24"/>
        </w:rPr>
        <w:t>планам</w:t>
      </w:r>
      <w:r w:rsidRPr="00DD6D4E">
        <w:rPr>
          <w:rFonts w:ascii="Times New Roman" w:hAnsi="Times New Roman"/>
          <w:sz w:val="24"/>
          <w:szCs w:val="24"/>
        </w:rPr>
        <w:t xml:space="preserve"> в учебной </w:t>
      </w:r>
      <w:r w:rsidR="00652BBB" w:rsidRPr="00DD6D4E">
        <w:rPr>
          <w:rFonts w:ascii="Times New Roman" w:hAnsi="Times New Roman"/>
          <w:sz w:val="24"/>
          <w:szCs w:val="24"/>
        </w:rPr>
        <w:t>и внеучебной</w:t>
      </w:r>
      <w:r w:rsidRPr="00DD6D4E">
        <w:rPr>
          <w:rFonts w:ascii="Times New Roman" w:hAnsi="Times New Roman"/>
          <w:sz w:val="24"/>
          <w:szCs w:val="24"/>
        </w:rPr>
        <w:t xml:space="preserve"> деятельности.</w:t>
      </w:r>
    </w:p>
    <w:p w:rsidR="00652BBB" w:rsidRPr="00DD6D4E" w:rsidRDefault="000B5816" w:rsidP="000B5816">
      <w:pPr>
        <w:pStyle w:val="a9"/>
        <w:ind w:firstLine="567"/>
        <w:jc w:val="both"/>
        <w:rPr>
          <w:rFonts w:ascii="Times New Roman" w:hAnsi="Times New Roman"/>
          <w:sz w:val="24"/>
          <w:szCs w:val="24"/>
        </w:rPr>
      </w:pPr>
      <w:r w:rsidRPr="00DD6D4E">
        <w:rPr>
          <w:rFonts w:ascii="Times New Roman" w:hAnsi="Times New Roman"/>
          <w:sz w:val="24"/>
          <w:szCs w:val="24"/>
        </w:rPr>
        <w:t xml:space="preserve">В части, формируемой участниками образовательных отношений, </w:t>
      </w:r>
      <w:r w:rsidR="00652BBB" w:rsidRPr="00DD6D4E">
        <w:rPr>
          <w:rFonts w:ascii="Times New Roman" w:hAnsi="Times New Roman"/>
          <w:sz w:val="24"/>
          <w:szCs w:val="24"/>
        </w:rPr>
        <w:t xml:space="preserve">возможно включение часов на работу с педагогом-психологом, индивидуальные занятия с педагогами и др. Такие занятия </w:t>
      </w:r>
      <w:r w:rsidRPr="00DD6D4E">
        <w:rPr>
          <w:rFonts w:ascii="Times New Roman" w:hAnsi="Times New Roman"/>
          <w:sz w:val="24"/>
          <w:szCs w:val="24"/>
        </w:rPr>
        <w:t>также провод</w:t>
      </w:r>
      <w:r w:rsidR="00652BBB" w:rsidRPr="00DD6D4E">
        <w:rPr>
          <w:rFonts w:ascii="Times New Roman" w:hAnsi="Times New Roman"/>
          <w:sz w:val="24"/>
          <w:szCs w:val="24"/>
        </w:rPr>
        <w:t>я</w:t>
      </w:r>
      <w:r w:rsidRPr="00DD6D4E">
        <w:rPr>
          <w:rFonts w:ascii="Times New Roman" w:hAnsi="Times New Roman"/>
          <w:sz w:val="24"/>
          <w:szCs w:val="24"/>
        </w:rPr>
        <w:t>тся в учебной внеурочной деятельности в различных группах: классе, параллели, на уровне образовани</w:t>
      </w:r>
      <w:r w:rsidR="00652BBB" w:rsidRPr="00DD6D4E">
        <w:rPr>
          <w:rFonts w:ascii="Times New Roman" w:hAnsi="Times New Roman"/>
          <w:sz w:val="24"/>
          <w:szCs w:val="24"/>
        </w:rPr>
        <w:t>я</w:t>
      </w:r>
      <w:r w:rsidRPr="00DD6D4E">
        <w:rPr>
          <w:rFonts w:ascii="Times New Roman" w:hAnsi="Times New Roman"/>
          <w:sz w:val="24"/>
          <w:szCs w:val="24"/>
        </w:rPr>
        <w:t xml:space="preserve">. </w:t>
      </w:r>
    </w:p>
    <w:p w:rsidR="000B5816" w:rsidRPr="00DD6D4E" w:rsidRDefault="000B5816" w:rsidP="000B5816">
      <w:pPr>
        <w:pStyle w:val="a9"/>
        <w:ind w:firstLine="567"/>
        <w:jc w:val="both"/>
        <w:rPr>
          <w:rFonts w:ascii="Times New Roman" w:hAnsi="Times New Roman"/>
          <w:sz w:val="24"/>
          <w:szCs w:val="24"/>
        </w:rPr>
      </w:pPr>
      <w:r w:rsidRPr="00DD6D4E">
        <w:rPr>
          <w:rFonts w:ascii="Times New Roman" w:hAnsi="Times New Roman"/>
          <w:sz w:val="24"/>
          <w:szCs w:val="24"/>
        </w:rPr>
        <w:t xml:space="preserve">Специалисты и педагоги с участием самих обучающихся и их родителей (законных представителей) разрабатывают индивидуальные </w:t>
      </w:r>
      <w:r w:rsidR="00652BBB" w:rsidRPr="00DD6D4E">
        <w:rPr>
          <w:rFonts w:ascii="Times New Roman" w:hAnsi="Times New Roman"/>
          <w:sz w:val="24"/>
          <w:szCs w:val="24"/>
        </w:rPr>
        <w:t xml:space="preserve">учебные </w:t>
      </w:r>
      <w:r w:rsidRPr="00DD6D4E">
        <w:rPr>
          <w:rFonts w:ascii="Times New Roman" w:hAnsi="Times New Roman"/>
          <w:sz w:val="24"/>
          <w:szCs w:val="24"/>
        </w:rPr>
        <w:t xml:space="preserve">планы с целью развития потенциала школьников. </w:t>
      </w:r>
    </w:p>
    <w:p w:rsidR="000B5816" w:rsidRPr="00DD6D4E" w:rsidRDefault="000B5816" w:rsidP="00AB6009">
      <w:pPr>
        <w:pStyle w:val="a9"/>
        <w:jc w:val="both"/>
        <w:rPr>
          <w:rFonts w:ascii="Times New Roman" w:hAnsi="Times New Roman"/>
          <w:sz w:val="24"/>
          <w:szCs w:val="24"/>
        </w:rPr>
      </w:pPr>
      <w:bookmarkStart w:id="155" w:name="_Toc435412738"/>
      <w:bookmarkStart w:id="156" w:name="_Toc453968213"/>
      <w:r w:rsidRPr="00DD6D4E">
        <w:rPr>
          <w:rFonts w:ascii="Times New Roman" w:hAnsi="Times New Roman"/>
          <w:b/>
          <w:bCs/>
          <w:sz w:val="24"/>
          <w:szCs w:val="24"/>
        </w:rPr>
        <w:t>Планируемые результаты работы с обучающимися с особыми образовательными потребностями</w:t>
      </w:r>
      <w:bookmarkEnd w:id="155"/>
      <w:bookmarkEnd w:id="156"/>
    </w:p>
    <w:p w:rsidR="000B5816" w:rsidRPr="00DD6D4E" w:rsidRDefault="000B5816" w:rsidP="000B5816">
      <w:pPr>
        <w:pStyle w:val="a9"/>
        <w:ind w:firstLine="567"/>
        <w:jc w:val="both"/>
        <w:rPr>
          <w:rFonts w:ascii="Times New Roman" w:hAnsi="Times New Roman"/>
          <w:sz w:val="24"/>
          <w:szCs w:val="24"/>
        </w:rPr>
      </w:pPr>
      <w:r w:rsidRPr="00DD6D4E">
        <w:rPr>
          <w:rFonts w:ascii="Times New Roman" w:hAnsi="Times New Roman"/>
          <w:sz w:val="24"/>
          <w:szCs w:val="24"/>
        </w:rPr>
        <w:t>В итоге проведения коррекционной работы обучающиеся осваивают основную образовательную программу СОО.</w:t>
      </w:r>
    </w:p>
    <w:p w:rsidR="000B5816" w:rsidRPr="00DD6D4E" w:rsidRDefault="000B5816" w:rsidP="000B5816">
      <w:pPr>
        <w:pStyle w:val="a9"/>
        <w:ind w:firstLine="567"/>
        <w:jc w:val="both"/>
        <w:rPr>
          <w:rFonts w:ascii="Times New Roman" w:hAnsi="Times New Roman"/>
          <w:sz w:val="24"/>
          <w:szCs w:val="24"/>
        </w:rPr>
      </w:pPr>
      <w:r w:rsidRPr="00DD6D4E">
        <w:rPr>
          <w:rFonts w:ascii="Times New Roman" w:hAnsi="Times New Roman"/>
          <w:sz w:val="24"/>
          <w:szCs w:val="24"/>
        </w:rPr>
        <w:t>Результаты обучающихся на уровне среднего образования демонстрируют готовность к последующему профессиональному образованию и достаточные способности к самопознанию, саморазвитию, самоопределению.</w:t>
      </w:r>
    </w:p>
    <w:p w:rsidR="000B5816" w:rsidRPr="00DD6D4E" w:rsidRDefault="000B5816" w:rsidP="000B5816">
      <w:pPr>
        <w:pStyle w:val="a9"/>
        <w:ind w:firstLine="567"/>
        <w:jc w:val="both"/>
        <w:rPr>
          <w:rFonts w:ascii="Times New Roman" w:hAnsi="Times New Roman"/>
          <w:sz w:val="24"/>
          <w:szCs w:val="24"/>
        </w:rPr>
      </w:pPr>
      <w:r w:rsidRPr="00DD6D4E">
        <w:rPr>
          <w:rFonts w:ascii="Times New Roman" w:hAnsi="Times New Roman"/>
          <w:sz w:val="24"/>
          <w:szCs w:val="24"/>
        </w:rPr>
        <w:t>Планируется совершенствование личностных, регулятивных, познавательных и коммуникативных компетенций, что позволит школьникам освоить основную образовательную программу, успешно пройти итоговую аттестацию и продолжить обучение в выбранных профессиональных образовательных организациях разного уровня.</w:t>
      </w:r>
    </w:p>
    <w:p w:rsidR="00C07110" w:rsidRPr="00DD6D4E" w:rsidRDefault="000B5816" w:rsidP="00EB4491">
      <w:pPr>
        <w:pStyle w:val="a9"/>
        <w:ind w:firstLine="567"/>
        <w:contextualSpacing/>
        <w:jc w:val="both"/>
        <w:rPr>
          <w:rFonts w:ascii="Times New Roman" w:hAnsi="Times New Roman"/>
          <w:b/>
          <w:bCs/>
          <w:sz w:val="24"/>
          <w:szCs w:val="24"/>
        </w:rPr>
      </w:pPr>
      <w:r w:rsidRPr="00DD6D4E">
        <w:rPr>
          <w:rFonts w:ascii="Times New Roman" w:hAnsi="Times New Roman"/>
          <w:b/>
          <w:bCs/>
          <w:sz w:val="24"/>
          <w:szCs w:val="24"/>
        </w:rPr>
        <w:t>Личностные</w:t>
      </w:r>
      <w:r w:rsidR="00652BBB" w:rsidRPr="00DD6D4E">
        <w:rPr>
          <w:rFonts w:ascii="Times New Roman" w:hAnsi="Times New Roman"/>
          <w:b/>
          <w:bCs/>
          <w:sz w:val="24"/>
          <w:szCs w:val="24"/>
        </w:rPr>
        <w:t xml:space="preserve">, метапредметные и предметные результаты должны быть достигнуты в соответствии с требованиями к ООП СОО в целом. </w:t>
      </w:r>
    </w:p>
    <w:p w:rsidR="00133FED" w:rsidRDefault="00133FED" w:rsidP="00AB6009">
      <w:pPr>
        <w:pStyle w:val="1"/>
        <w:spacing w:before="0" w:line="240" w:lineRule="auto"/>
        <w:contextualSpacing/>
        <w:jc w:val="center"/>
        <w:rPr>
          <w:rFonts w:ascii="Times New Roman" w:hAnsi="Times New Roman" w:cs="Times New Roman"/>
          <w:b/>
          <w:color w:val="auto"/>
          <w:sz w:val="24"/>
          <w:szCs w:val="24"/>
        </w:rPr>
      </w:pPr>
      <w:bookmarkStart w:id="157" w:name="Par2741"/>
      <w:bookmarkStart w:id="158" w:name="_Toc138712892"/>
      <w:bookmarkStart w:id="159" w:name="_Toc138880962"/>
      <w:bookmarkEnd w:id="157"/>
    </w:p>
    <w:p w:rsidR="00DA0F76" w:rsidRPr="00DD6D4E" w:rsidRDefault="00727DC2" w:rsidP="00AB6009">
      <w:pPr>
        <w:pStyle w:val="1"/>
        <w:spacing w:before="0" w:line="240" w:lineRule="auto"/>
        <w:contextualSpacing/>
        <w:jc w:val="center"/>
        <w:rPr>
          <w:rFonts w:ascii="Times New Roman" w:hAnsi="Times New Roman" w:cs="Times New Roman"/>
          <w:b/>
          <w:color w:val="auto"/>
          <w:sz w:val="24"/>
          <w:szCs w:val="24"/>
        </w:rPr>
      </w:pPr>
      <w:r>
        <w:rPr>
          <w:rFonts w:ascii="Times New Roman" w:hAnsi="Times New Roman" w:cs="Times New Roman"/>
          <w:b/>
          <w:color w:val="auto"/>
          <w:sz w:val="24"/>
          <w:szCs w:val="24"/>
        </w:rPr>
        <w:t>4</w:t>
      </w:r>
      <w:r w:rsidR="00A9502E" w:rsidRPr="00DD6D4E">
        <w:rPr>
          <w:rFonts w:ascii="Times New Roman" w:hAnsi="Times New Roman" w:cs="Times New Roman"/>
          <w:b/>
          <w:color w:val="auto"/>
          <w:sz w:val="24"/>
          <w:szCs w:val="24"/>
        </w:rPr>
        <w:t>.</w:t>
      </w:r>
      <w:r w:rsidR="00F734C9">
        <w:rPr>
          <w:rFonts w:ascii="Times New Roman" w:hAnsi="Times New Roman" w:cs="Times New Roman"/>
          <w:b/>
          <w:color w:val="auto"/>
          <w:sz w:val="24"/>
          <w:szCs w:val="24"/>
        </w:rPr>
        <w:t xml:space="preserve"> </w:t>
      </w:r>
      <w:r w:rsidR="00DA0F76" w:rsidRPr="00DD6D4E">
        <w:rPr>
          <w:rFonts w:ascii="Times New Roman" w:hAnsi="Times New Roman" w:cs="Times New Roman"/>
          <w:b/>
          <w:color w:val="auto"/>
          <w:sz w:val="24"/>
          <w:szCs w:val="24"/>
        </w:rPr>
        <w:t>О</w:t>
      </w:r>
      <w:bookmarkEnd w:id="158"/>
      <w:bookmarkEnd w:id="159"/>
      <w:r w:rsidR="00EB4491" w:rsidRPr="00DD6D4E">
        <w:rPr>
          <w:rFonts w:ascii="Times New Roman" w:hAnsi="Times New Roman" w:cs="Times New Roman"/>
          <w:b/>
          <w:color w:val="auto"/>
          <w:sz w:val="24"/>
          <w:szCs w:val="24"/>
        </w:rPr>
        <w:t>РГАНИЗАЦИОННЫЙ РАЗДЕЛ</w:t>
      </w:r>
    </w:p>
    <w:p w:rsidR="00010D5F" w:rsidRPr="00DD6D4E" w:rsidRDefault="00727DC2" w:rsidP="00EF4C7B">
      <w:pPr>
        <w:pStyle w:val="2"/>
        <w:spacing w:before="0" w:line="240" w:lineRule="auto"/>
        <w:contextualSpacing/>
        <w:jc w:val="center"/>
        <w:rPr>
          <w:rFonts w:ascii="Times New Roman" w:hAnsi="Times New Roman" w:cs="Times New Roman"/>
          <w:b/>
          <w:color w:val="auto"/>
          <w:sz w:val="24"/>
          <w:szCs w:val="24"/>
        </w:rPr>
      </w:pPr>
      <w:bookmarkStart w:id="160" w:name="_Toc138712893"/>
      <w:bookmarkStart w:id="161" w:name="_Toc138880963"/>
      <w:r>
        <w:rPr>
          <w:rFonts w:ascii="Times New Roman" w:hAnsi="Times New Roman" w:cs="Times New Roman"/>
          <w:b/>
          <w:color w:val="auto"/>
          <w:sz w:val="24"/>
          <w:szCs w:val="24"/>
        </w:rPr>
        <w:t>4</w:t>
      </w:r>
      <w:r w:rsidR="00010D5F" w:rsidRPr="00DD6D4E">
        <w:rPr>
          <w:rFonts w:ascii="Times New Roman" w:hAnsi="Times New Roman" w:cs="Times New Roman"/>
          <w:b/>
          <w:color w:val="auto"/>
          <w:sz w:val="24"/>
          <w:szCs w:val="24"/>
        </w:rPr>
        <w:t>.1. Учебный план</w:t>
      </w:r>
      <w:bookmarkEnd w:id="160"/>
      <w:bookmarkEnd w:id="161"/>
    </w:p>
    <w:p w:rsidR="00FD4039" w:rsidRPr="00DD6D4E" w:rsidRDefault="00FD4039" w:rsidP="00FD4039">
      <w:pPr>
        <w:keepNext/>
        <w:keepLines/>
        <w:spacing w:after="0" w:line="240" w:lineRule="auto"/>
        <w:ind w:right="-1"/>
        <w:contextualSpacing/>
        <w:jc w:val="center"/>
        <w:rPr>
          <w:rFonts w:ascii="Times New Roman" w:hAnsi="Times New Roman"/>
          <w:b/>
          <w:sz w:val="24"/>
          <w:szCs w:val="24"/>
        </w:rPr>
      </w:pPr>
      <w:r w:rsidRPr="00DD6D4E">
        <w:rPr>
          <w:rFonts w:ascii="Times New Roman" w:hAnsi="Times New Roman"/>
          <w:b/>
          <w:sz w:val="24"/>
          <w:szCs w:val="24"/>
        </w:rPr>
        <w:t>универсальный профиль</w:t>
      </w:r>
    </w:p>
    <w:p w:rsidR="00FD4039" w:rsidRDefault="00FD4039" w:rsidP="00EF4C7B">
      <w:pPr>
        <w:keepNext/>
        <w:keepLines/>
        <w:spacing w:after="0" w:line="240" w:lineRule="auto"/>
        <w:ind w:right="-1" w:firstLine="567"/>
        <w:contextualSpacing/>
        <w:jc w:val="center"/>
        <w:rPr>
          <w:rFonts w:ascii="Times New Roman" w:hAnsi="Times New Roman"/>
          <w:b/>
          <w:sz w:val="24"/>
          <w:szCs w:val="24"/>
        </w:rPr>
      </w:pPr>
      <w:r w:rsidRPr="00DD6D4E">
        <w:rPr>
          <w:rFonts w:ascii="Times New Roman" w:hAnsi="Times New Roman"/>
          <w:b/>
          <w:sz w:val="24"/>
          <w:szCs w:val="24"/>
        </w:rPr>
        <w:t>(пятиднев</w:t>
      </w:r>
      <w:r w:rsidRPr="00EF4C7B">
        <w:rPr>
          <w:rFonts w:ascii="Times New Roman" w:hAnsi="Times New Roman"/>
          <w:b/>
          <w:sz w:val="24"/>
          <w:szCs w:val="24"/>
        </w:rPr>
        <w:t>ная учебная неделя)</w:t>
      </w:r>
    </w:p>
    <w:p w:rsidR="00F30D8F" w:rsidRDefault="00F30D8F" w:rsidP="00EF4C7B">
      <w:pPr>
        <w:keepNext/>
        <w:keepLines/>
        <w:spacing w:after="0" w:line="240" w:lineRule="auto"/>
        <w:ind w:right="-1" w:firstLine="567"/>
        <w:contextualSpacing/>
        <w:jc w:val="center"/>
        <w:rPr>
          <w:rFonts w:ascii="Times New Roman" w:hAnsi="Times New Roman"/>
          <w:b/>
          <w:sz w:val="24"/>
          <w:szCs w:val="24"/>
        </w:rPr>
      </w:pPr>
    </w:p>
    <w:p w:rsidR="00F30D8F" w:rsidRPr="00EF4C7B" w:rsidRDefault="00F30D8F" w:rsidP="00EF4C7B">
      <w:pPr>
        <w:keepNext/>
        <w:keepLines/>
        <w:spacing w:after="0" w:line="240" w:lineRule="auto"/>
        <w:ind w:right="-1" w:firstLine="567"/>
        <w:contextualSpacing/>
        <w:jc w:val="center"/>
        <w:rPr>
          <w:rFonts w:ascii="Times New Roman" w:hAnsi="Times New Roman"/>
          <w:sz w:val="24"/>
          <w:szCs w:val="24"/>
        </w:rPr>
      </w:pPr>
      <w:r>
        <w:rPr>
          <w:rFonts w:ascii="Times New Roman" w:hAnsi="Times New Roman"/>
          <w:b/>
          <w:sz w:val="24"/>
          <w:szCs w:val="24"/>
        </w:rPr>
        <w:t>ПОЯСНИТЕЛЬНАЯ ЗАПИСКА</w:t>
      </w:r>
    </w:p>
    <w:p w:rsidR="00EF4C7B" w:rsidRPr="00EF4C7B" w:rsidRDefault="00EF4C7B" w:rsidP="006616E8">
      <w:pPr>
        <w:spacing w:after="0" w:line="240" w:lineRule="auto"/>
        <w:ind w:right="-1" w:firstLine="567"/>
        <w:contextualSpacing/>
        <w:jc w:val="both"/>
        <w:rPr>
          <w:rStyle w:val="markedcontent"/>
          <w:rFonts w:ascii="Times New Roman" w:hAnsi="Times New Roman"/>
          <w:sz w:val="24"/>
          <w:szCs w:val="24"/>
        </w:rPr>
      </w:pPr>
      <w:bookmarkStart w:id="162" w:name="_Toc138712894"/>
      <w:bookmarkStart w:id="163" w:name="_Toc138880964"/>
      <w:r w:rsidRPr="00EF4C7B">
        <w:rPr>
          <w:rStyle w:val="markedcontent"/>
          <w:rFonts w:ascii="Times New Roman" w:hAnsi="Times New Roman"/>
          <w:sz w:val="24"/>
          <w:szCs w:val="24"/>
        </w:rPr>
        <w:t xml:space="preserve">Учебный план образовательной программы среднего общего образования (далее – УП ОП СОО)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w:t>
      </w:r>
    </w:p>
    <w:p w:rsidR="00EF4C7B" w:rsidRPr="00EF4C7B" w:rsidRDefault="00EF4C7B" w:rsidP="006616E8">
      <w:pPr>
        <w:spacing w:after="0" w:line="240" w:lineRule="auto"/>
        <w:ind w:right="-1" w:firstLine="567"/>
        <w:contextualSpacing/>
        <w:jc w:val="both"/>
        <w:rPr>
          <w:rFonts w:ascii="Times New Roman" w:hAnsi="Times New Roman"/>
          <w:sz w:val="24"/>
          <w:szCs w:val="24"/>
        </w:rPr>
      </w:pPr>
      <w:r w:rsidRPr="00EF4C7B">
        <w:rPr>
          <w:rFonts w:ascii="Times New Roman" w:hAnsi="Times New Roman"/>
          <w:sz w:val="24"/>
          <w:szCs w:val="24"/>
        </w:rPr>
        <w:t xml:space="preserve">УП ОП СОО обеспечивает реализацию требований обновлённых ФГОС СОО (приказ Министерства просвещения РФ от 12 августа 2022 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Федеральной образовательной программы среднего общего образования, утверждённой приказом Министерства просвещения Российской Федерации от 18 мая 2023 года № 371 и </w:t>
      </w:r>
      <w:r w:rsidRPr="00EF4C7B">
        <w:rPr>
          <w:rStyle w:val="markedcontent"/>
          <w:rFonts w:ascii="Times New Roman" w:hAnsi="Times New Roman"/>
          <w:sz w:val="24"/>
          <w:szCs w:val="24"/>
        </w:rPr>
        <w:t>санитарно-эпидемиологических требований СП 2.4.3648-20 и гигиенических нормативов и требований СанПиН 1.2.3685-21</w:t>
      </w:r>
      <w:r w:rsidRPr="00EF4C7B">
        <w:rPr>
          <w:rFonts w:ascii="Times New Roman" w:hAnsi="Times New Roman"/>
          <w:sz w:val="24"/>
          <w:szCs w:val="24"/>
        </w:rPr>
        <w:t>,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EF4C7B" w:rsidRPr="00EF4C7B" w:rsidRDefault="00EF4C7B" w:rsidP="006616E8">
      <w:pPr>
        <w:spacing w:after="0" w:line="240" w:lineRule="auto"/>
        <w:ind w:right="-1" w:firstLine="567"/>
        <w:contextualSpacing/>
        <w:jc w:val="both"/>
        <w:rPr>
          <w:rFonts w:ascii="Times New Roman" w:hAnsi="Times New Roman"/>
          <w:sz w:val="24"/>
          <w:szCs w:val="24"/>
        </w:rPr>
      </w:pPr>
      <w:r w:rsidRPr="00EF4C7B">
        <w:rPr>
          <w:rFonts w:ascii="Times New Roman" w:hAnsi="Times New Roman"/>
          <w:sz w:val="24"/>
          <w:szCs w:val="24"/>
        </w:rPr>
        <w:t xml:space="preserve">УП ОП СОО: </w:t>
      </w:r>
    </w:p>
    <w:p w:rsidR="00EF4C7B" w:rsidRPr="00EF4C7B" w:rsidRDefault="00EF4C7B" w:rsidP="001F3A18">
      <w:pPr>
        <w:pStyle w:val="ab"/>
        <w:widowControl w:val="0"/>
        <w:numPr>
          <w:ilvl w:val="0"/>
          <w:numId w:val="384"/>
        </w:numPr>
        <w:tabs>
          <w:tab w:val="left" w:pos="993"/>
        </w:tabs>
        <w:autoSpaceDE w:val="0"/>
        <w:autoSpaceDN w:val="0"/>
        <w:adjustRightInd w:val="0"/>
        <w:spacing w:after="0" w:line="240" w:lineRule="auto"/>
        <w:ind w:left="0" w:right="-1" w:firstLine="567"/>
        <w:jc w:val="both"/>
        <w:rPr>
          <w:rFonts w:ascii="Times New Roman" w:hAnsi="Times New Roman"/>
          <w:sz w:val="24"/>
          <w:szCs w:val="24"/>
        </w:rPr>
      </w:pPr>
      <w:r w:rsidRPr="00EF4C7B">
        <w:rPr>
          <w:rFonts w:ascii="Times New Roman" w:hAnsi="Times New Roman"/>
          <w:sz w:val="24"/>
          <w:szCs w:val="24"/>
        </w:rPr>
        <w:t xml:space="preserve">фиксирует максимальный объем учебной нагрузки обучающихся; </w:t>
      </w:r>
    </w:p>
    <w:p w:rsidR="00EF4C7B" w:rsidRPr="00EF4C7B" w:rsidRDefault="00EF4C7B" w:rsidP="001F3A18">
      <w:pPr>
        <w:pStyle w:val="ab"/>
        <w:widowControl w:val="0"/>
        <w:numPr>
          <w:ilvl w:val="0"/>
          <w:numId w:val="384"/>
        </w:numPr>
        <w:tabs>
          <w:tab w:val="left" w:pos="993"/>
        </w:tabs>
        <w:autoSpaceDE w:val="0"/>
        <w:autoSpaceDN w:val="0"/>
        <w:adjustRightInd w:val="0"/>
        <w:spacing w:after="0" w:line="240" w:lineRule="auto"/>
        <w:ind w:left="0" w:right="-1" w:firstLine="567"/>
        <w:jc w:val="both"/>
        <w:rPr>
          <w:rFonts w:ascii="Times New Roman" w:hAnsi="Times New Roman"/>
          <w:sz w:val="24"/>
          <w:szCs w:val="24"/>
        </w:rPr>
      </w:pPr>
      <w:r w:rsidRPr="00EF4C7B">
        <w:rPr>
          <w:rFonts w:ascii="Times New Roman" w:hAnsi="Times New Roman"/>
          <w:sz w:val="24"/>
          <w:szCs w:val="24"/>
        </w:rPr>
        <w:t xml:space="preserve">определяет (регламентирует) перечень учебных предметов, курсов и время, отводимое на их освоение и организацию; </w:t>
      </w:r>
    </w:p>
    <w:p w:rsidR="00EF4C7B" w:rsidRPr="00EF4C7B" w:rsidRDefault="00EF4C7B" w:rsidP="001F3A18">
      <w:pPr>
        <w:pStyle w:val="ab"/>
        <w:widowControl w:val="0"/>
        <w:numPr>
          <w:ilvl w:val="0"/>
          <w:numId w:val="384"/>
        </w:numPr>
        <w:tabs>
          <w:tab w:val="left" w:pos="993"/>
        </w:tabs>
        <w:autoSpaceDE w:val="0"/>
        <w:autoSpaceDN w:val="0"/>
        <w:adjustRightInd w:val="0"/>
        <w:spacing w:after="0" w:line="240" w:lineRule="auto"/>
        <w:ind w:left="0" w:right="-1" w:firstLine="567"/>
        <w:jc w:val="both"/>
        <w:rPr>
          <w:rFonts w:ascii="Times New Roman" w:hAnsi="Times New Roman"/>
          <w:sz w:val="24"/>
          <w:szCs w:val="24"/>
        </w:rPr>
      </w:pPr>
      <w:r w:rsidRPr="00EF4C7B">
        <w:rPr>
          <w:rFonts w:ascii="Times New Roman" w:hAnsi="Times New Roman"/>
          <w:sz w:val="24"/>
          <w:szCs w:val="24"/>
        </w:rPr>
        <w:t xml:space="preserve">распределяет учебные предметы, курсы, модули по классам и учебным годам. </w:t>
      </w:r>
    </w:p>
    <w:p w:rsidR="00EF4C7B" w:rsidRPr="00EF4C7B" w:rsidRDefault="00EF4C7B" w:rsidP="006616E8">
      <w:pPr>
        <w:tabs>
          <w:tab w:val="left" w:pos="993"/>
        </w:tabs>
        <w:spacing w:after="0" w:line="240" w:lineRule="auto"/>
        <w:ind w:right="-1" w:firstLine="567"/>
        <w:contextualSpacing/>
        <w:jc w:val="both"/>
        <w:rPr>
          <w:rFonts w:ascii="Times New Roman" w:hAnsi="Times New Roman"/>
          <w:sz w:val="24"/>
          <w:szCs w:val="24"/>
        </w:rPr>
      </w:pPr>
      <w:r w:rsidRPr="00EF4C7B">
        <w:rPr>
          <w:rFonts w:ascii="Times New Roman" w:hAnsi="Times New Roman"/>
          <w:sz w:val="24"/>
          <w:szCs w:val="24"/>
        </w:rPr>
        <w:tab/>
        <w:t>УП ОП СОО обеспечивает преподавание и изучение государственного языка Российской Федерации.</w:t>
      </w:r>
    </w:p>
    <w:p w:rsidR="00EF4C7B" w:rsidRPr="00EF4C7B" w:rsidRDefault="00EF4C7B" w:rsidP="006616E8">
      <w:pPr>
        <w:tabs>
          <w:tab w:val="left" w:pos="993"/>
        </w:tabs>
        <w:spacing w:after="0" w:line="240" w:lineRule="auto"/>
        <w:ind w:right="-1" w:firstLine="567"/>
        <w:contextualSpacing/>
        <w:jc w:val="both"/>
        <w:rPr>
          <w:rFonts w:ascii="Times New Roman" w:hAnsi="Times New Roman"/>
          <w:sz w:val="24"/>
          <w:szCs w:val="24"/>
        </w:rPr>
      </w:pPr>
      <w:r w:rsidRPr="00EF4C7B">
        <w:rPr>
          <w:rFonts w:ascii="Times New Roman" w:hAnsi="Times New Roman"/>
          <w:sz w:val="24"/>
          <w:szCs w:val="24"/>
        </w:rPr>
        <w:tab/>
        <w:t>УП ОП СОО состоит из двух частей: обязательной части и части, формируемой участниками образовательных отношений.</w:t>
      </w:r>
    </w:p>
    <w:p w:rsidR="00EF4C7B" w:rsidRPr="00EF4C7B" w:rsidRDefault="00EF4C7B" w:rsidP="006616E8">
      <w:pPr>
        <w:tabs>
          <w:tab w:val="left" w:pos="993"/>
        </w:tabs>
        <w:spacing w:after="0" w:line="240" w:lineRule="auto"/>
        <w:ind w:right="-1" w:firstLine="567"/>
        <w:contextualSpacing/>
        <w:jc w:val="both"/>
        <w:rPr>
          <w:rFonts w:ascii="Times New Roman" w:hAnsi="Times New Roman"/>
          <w:sz w:val="24"/>
          <w:szCs w:val="24"/>
        </w:rPr>
      </w:pPr>
      <w:r w:rsidRPr="00EF4C7B">
        <w:rPr>
          <w:rFonts w:ascii="Times New Roman" w:hAnsi="Times New Roman"/>
          <w:sz w:val="24"/>
          <w:szCs w:val="24"/>
        </w:rPr>
        <w:t xml:space="preserve">Обязательная часть УП ОП СОО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среднего общего образования, и учебное время, отводимое на их изучение по классам (годам) обучения. </w:t>
      </w:r>
    </w:p>
    <w:p w:rsidR="00EF4C7B" w:rsidRPr="00EF4C7B" w:rsidRDefault="00EF4C7B" w:rsidP="006616E8">
      <w:pPr>
        <w:tabs>
          <w:tab w:val="left" w:pos="993"/>
        </w:tabs>
        <w:spacing w:after="0" w:line="240" w:lineRule="auto"/>
        <w:ind w:right="-1" w:firstLine="567"/>
        <w:contextualSpacing/>
        <w:jc w:val="both"/>
        <w:rPr>
          <w:rFonts w:ascii="Times New Roman" w:hAnsi="Times New Roman"/>
          <w:sz w:val="24"/>
          <w:szCs w:val="24"/>
        </w:rPr>
      </w:pPr>
      <w:r w:rsidRPr="00EF4C7B">
        <w:rPr>
          <w:rFonts w:ascii="Times New Roman" w:hAnsi="Times New Roman"/>
          <w:sz w:val="24"/>
          <w:szCs w:val="24"/>
        </w:rPr>
        <w:t xml:space="preserve">Часть УП ОП СОО, формируемая участниками образовательных отношений, определяет время, отводимое на изучение учебных предметов, учебных курсов, учебных модулей, предусматривающие изучение учебных предметов по выбору обучающихся, родителей (законных представителей) несовершеннолетних обучающихся. </w:t>
      </w:r>
    </w:p>
    <w:p w:rsidR="00EF4C7B" w:rsidRPr="00EF4C7B" w:rsidRDefault="00EF4C7B" w:rsidP="006616E8">
      <w:pPr>
        <w:tabs>
          <w:tab w:val="left" w:pos="993"/>
        </w:tabs>
        <w:spacing w:after="0" w:line="240" w:lineRule="auto"/>
        <w:ind w:right="-1" w:firstLine="567"/>
        <w:contextualSpacing/>
        <w:jc w:val="both"/>
        <w:rPr>
          <w:rFonts w:ascii="Times New Roman" w:hAnsi="Times New Roman"/>
          <w:sz w:val="24"/>
          <w:szCs w:val="24"/>
        </w:rPr>
      </w:pPr>
      <w:r w:rsidRPr="00EF4C7B">
        <w:rPr>
          <w:rFonts w:ascii="Times New Roman" w:hAnsi="Times New Roman"/>
          <w:sz w:val="24"/>
          <w:szCs w:val="24"/>
        </w:rPr>
        <w:t xml:space="preserve">Время, отводимое на данную часть учебного плана, используется на: </w:t>
      </w:r>
    </w:p>
    <w:p w:rsidR="00EF4C7B" w:rsidRPr="00EF4C7B" w:rsidRDefault="00EF4C7B" w:rsidP="001F3A18">
      <w:pPr>
        <w:pStyle w:val="ab"/>
        <w:widowControl w:val="0"/>
        <w:numPr>
          <w:ilvl w:val="0"/>
          <w:numId w:val="384"/>
        </w:numPr>
        <w:tabs>
          <w:tab w:val="left" w:pos="993"/>
        </w:tabs>
        <w:autoSpaceDE w:val="0"/>
        <w:autoSpaceDN w:val="0"/>
        <w:adjustRightInd w:val="0"/>
        <w:spacing w:after="0" w:line="240" w:lineRule="auto"/>
        <w:ind w:left="0" w:right="-1" w:firstLine="567"/>
        <w:jc w:val="both"/>
        <w:rPr>
          <w:rFonts w:ascii="Times New Roman" w:hAnsi="Times New Roman"/>
          <w:sz w:val="24"/>
          <w:szCs w:val="24"/>
        </w:rPr>
      </w:pPr>
      <w:r w:rsidRPr="00EF4C7B">
        <w:rPr>
          <w:rFonts w:ascii="Times New Roman" w:hAnsi="Times New Roman"/>
          <w:sz w:val="24"/>
          <w:szCs w:val="24"/>
        </w:rPr>
        <w:t xml:space="preserve">увеличение учебных часов, предусмотренных на изучение отдельных учебных предметов обязательной части, в том числе на углубленном уровне; </w:t>
      </w:r>
    </w:p>
    <w:p w:rsidR="00EF4C7B" w:rsidRPr="00EF4C7B" w:rsidRDefault="00EF4C7B" w:rsidP="001F3A18">
      <w:pPr>
        <w:pStyle w:val="ab"/>
        <w:widowControl w:val="0"/>
        <w:numPr>
          <w:ilvl w:val="0"/>
          <w:numId w:val="384"/>
        </w:numPr>
        <w:tabs>
          <w:tab w:val="left" w:pos="993"/>
        </w:tabs>
        <w:autoSpaceDE w:val="0"/>
        <w:autoSpaceDN w:val="0"/>
        <w:adjustRightInd w:val="0"/>
        <w:spacing w:after="0" w:line="240" w:lineRule="auto"/>
        <w:ind w:left="0" w:right="-1" w:firstLine="567"/>
        <w:jc w:val="both"/>
        <w:rPr>
          <w:rFonts w:ascii="Times New Roman" w:hAnsi="Times New Roman"/>
          <w:sz w:val="24"/>
          <w:szCs w:val="24"/>
        </w:rPr>
      </w:pPr>
      <w:r w:rsidRPr="00EF4C7B">
        <w:rPr>
          <w:rFonts w:ascii="Times New Roman" w:hAnsi="Times New Roman"/>
          <w:sz w:val="24"/>
          <w:szCs w:val="24"/>
        </w:rPr>
        <w:t>введение специально разработанных учебных курсов, обеспечивающих интересы и потребности участников образовательных отношений.</w:t>
      </w:r>
    </w:p>
    <w:p w:rsidR="00EF4C7B" w:rsidRPr="00EF4C7B" w:rsidRDefault="00EF4C7B" w:rsidP="006616E8">
      <w:pPr>
        <w:tabs>
          <w:tab w:val="left" w:pos="993"/>
        </w:tabs>
        <w:spacing w:after="0" w:line="240" w:lineRule="auto"/>
        <w:ind w:right="-1" w:firstLine="567"/>
        <w:contextualSpacing/>
        <w:jc w:val="both"/>
        <w:rPr>
          <w:rFonts w:ascii="Times New Roman" w:hAnsi="Times New Roman"/>
          <w:sz w:val="24"/>
          <w:szCs w:val="24"/>
        </w:rPr>
      </w:pPr>
      <w:r w:rsidRPr="00EF4C7B">
        <w:rPr>
          <w:rFonts w:ascii="Times New Roman" w:hAnsi="Times New Roman"/>
          <w:sz w:val="24"/>
          <w:szCs w:val="24"/>
        </w:rPr>
        <w:tab/>
        <w:t xml:space="preserve">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(перечень, содержание учебных предметов, курсов, модулей, темп и формы образования). </w:t>
      </w:r>
    </w:p>
    <w:p w:rsidR="00EF4C7B" w:rsidRDefault="00EF4C7B" w:rsidP="006616E8">
      <w:pPr>
        <w:tabs>
          <w:tab w:val="left" w:pos="993"/>
        </w:tabs>
        <w:spacing w:after="0" w:line="240" w:lineRule="auto"/>
        <w:ind w:right="-1" w:firstLine="567"/>
        <w:contextualSpacing/>
        <w:jc w:val="both"/>
        <w:rPr>
          <w:rFonts w:ascii="Times New Roman" w:hAnsi="Times New Roman"/>
          <w:sz w:val="24"/>
          <w:szCs w:val="24"/>
        </w:rPr>
      </w:pPr>
      <w:r w:rsidRPr="00EF4C7B">
        <w:rPr>
          <w:rFonts w:ascii="Times New Roman" w:hAnsi="Times New Roman"/>
          <w:sz w:val="24"/>
          <w:szCs w:val="24"/>
        </w:rPr>
        <w:tab/>
        <w:t xml:space="preserve">УП ОП СОО определяет количество учебных занятий за 2 года на одного обучающегося - не менее 2170 часов и не более 2516 часов (не более 37 часов в неделю). </w:t>
      </w:r>
      <w:r w:rsidRPr="00EF4C7B">
        <w:rPr>
          <w:rFonts w:ascii="Times New Roman" w:hAnsi="Times New Roman"/>
          <w:sz w:val="24"/>
          <w:szCs w:val="24"/>
        </w:rPr>
        <w:tab/>
        <w:t>УП ОП СОО включает 13 обязательных учебных предметов, 11 из которых изучаются на базовом уровне и 2 – на углубленном.</w:t>
      </w:r>
    </w:p>
    <w:p w:rsidR="00F734C9" w:rsidRDefault="00F734C9" w:rsidP="006616E8">
      <w:pPr>
        <w:tabs>
          <w:tab w:val="left" w:pos="993"/>
        </w:tabs>
        <w:spacing w:after="0" w:line="240" w:lineRule="auto"/>
        <w:ind w:right="-1" w:firstLine="567"/>
        <w:contextualSpacing/>
        <w:jc w:val="both"/>
        <w:rPr>
          <w:rFonts w:ascii="Times New Roman" w:hAnsi="Times New Roman"/>
          <w:sz w:val="24"/>
          <w:szCs w:val="24"/>
        </w:rPr>
      </w:pPr>
    </w:p>
    <w:p w:rsidR="00F734C9" w:rsidRPr="00EF4C7B" w:rsidRDefault="00F734C9" w:rsidP="006616E8">
      <w:pPr>
        <w:tabs>
          <w:tab w:val="left" w:pos="993"/>
        </w:tabs>
        <w:spacing w:after="0" w:line="240" w:lineRule="auto"/>
        <w:ind w:right="-1" w:firstLine="567"/>
        <w:contextualSpacing/>
        <w:jc w:val="both"/>
        <w:rPr>
          <w:rFonts w:ascii="Times New Roman" w:hAnsi="Times New Roman"/>
          <w:sz w:val="24"/>
          <w:szCs w:val="24"/>
        </w:rPr>
      </w:pPr>
    </w:p>
    <w:tbl>
      <w:tblPr>
        <w:tblStyle w:val="ad"/>
        <w:tblW w:w="9351" w:type="dxa"/>
        <w:tblLook w:val="04A0" w:firstRow="1" w:lastRow="0" w:firstColumn="1" w:lastColumn="0" w:noHBand="0" w:noVBand="1"/>
      </w:tblPr>
      <w:tblGrid>
        <w:gridCol w:w="3256"/>
        <w:gridCol w:w="2693"/>
        <w:gridCol w:w="3402"/>
      </w:tblGrid>
      <w:tr w:rsidR="00EF4C7B" w:rsidRPr="00EF4C7B" w:rsidTr="006616E8">
        <w:tc>
          <w:tcPr>
            <w:tcW w:w="3256" w:type="dxa"/>
            <w:vMerge w:val="restart"/>
            <w:vAlign w:val="center"/>
          </w:tcPr>
          <w:p w:rsidR="00EF4C7B" w:rsidRPr="00EF4C7B" w:rsidRDefault="00EF4C7B" w:rsidP="006616E8">
            <w:pPr>
              <w:tabs>
                <w:tab w:val="left" w:pos="993"/>
              </w:tabs>
              <w:ind w:right="-1" w:firstLine="567"/>
              <w:contextualSpacing/>
              <w:jc w:val="both"/>
              <w:rPr>
                <w:rFonts w:ascii="Times New Roman" w:hAnsi="Times New Roman"/>
                <w:sz w:val="24"/>
                <w:szCs w:val="24"/>
              </w:rPr>
            </w:pPr>
            <w:r w:rsidRPr="00EF4C7B">
              <w:rPr>
                <w:rFonts w:ascii="Times New Roman" w:hAnsi="Times New Roman"/>
                <w:sz w:val="24"/>
                <w:szCs w:val="24"/>
              </w:rPr>
              <w:lastRenderedPageBreak/>
              <w:t>Предметная область</w:t>
            </w:r>
          </w:p>
        </w:tc>
        <w:tc>
          <w:tcPr>
            <w:tcW w:w="2693" w:type="dxa"/>
            <w:vMerge w:val="restart"/>
            <w:vAlign w:val="center"/>
          </w:tcPr>
          <w:p w:rsidR="00EF4C7B" w:rsidRPr="00EF4C7B" w:rsidRDefault="00EF4C7B" w:rsidP="006616E8">
            <w:pPr>
              <w:tabs>
                <w:tab w:val="left" w:pos="993"/>
              </w:tabs>
              <w:ind w:right="-1" w:firstLine="567"/>
              <w:contextualSpacing/>
              <w:jc w:val="both"/>
              <w:rPr>
                <w:rFonts w:ascii="Times New Roman" w:hAnsi="Times New Roman"/>
                <w:sz w:val="24"/>
                <w:szCs w:val="24"/>
              </w:rPr>
            </w:pPr>
            <w:r w:rsidRPr="00EF4C7B">
              <w:rPr>
                <w:rFonts w:ascii="Times New Roman" w:hAnsi="Times New Roman"/>
                <w:sz w:val="24"/>
                <w:szCs w:val="24"/>
              </w:rPr>
              <w:t>Учебный предмет</w:t>
            </w:r>
          </w:p>
        </w:tc>
        <w:tc>
          <w:tcPr>
            <w:tcW w:w="3402" w:type="dxa"/>
          </w:tcPr>
          <w:p w:rsidR="00EF4C7B" w:rsidRPr="00EF4C7B" w:rsidRDefault="00EF4C7B" w:rsidP="006616E8">
            <w:pPr>
              <w:tabs>
                <w:tab w:val="left" w:pos="993"/>
              </w:tabs>
              <w:ind w:right="-1" w:firstLine="37"/>
              <w:contextualSpacing/>
              <w:jc w:val="center"/>
              <w:rPr>
                <w:rFonts w:ascii="Times New Roman" w:hAnsi="Times New Roman"/>
                <w:sz w:val="24"/>
                <w:szCs w:val="24"/>
              </w:rPr>
            </w:pPr>
            <w:r w:rsidRPr="00EF4C7B">
              <w:rPr>
                <w:rFonts w:ascii="Times New Roman" w:hAnsi="Times New Roman"/>
                <w:sz w:val="24"/>
                <w:szCs w:val="24"/>
              </w:rPr>
              <w:t>Уровень изучения предмета</w:t>
            </w:r>
          </w:p>
        </w:tc>
      </w:tr>
      <w:tr w:rsidR="00EF4C7B" w:rsidRPr="00EF4C7B" w:rsidTr="006616E8">
        <w:tc>
          <w:tcPr>
            <w:tcW w:w="3256" w:type="dxa"/>
            <w:vMerge/>
          </w:tcPr>
          <w:p w:rsidR="00EF4C7B" w:rsidRPr="00EF4C7B" w:rsidRDefault="00EF4C7B" w:rsidP="006616E8">
            <w:pPr>
              <w:tabs>
                <w:tab w:val="left" w:pos="993"/>
              </w:tabs>
              <w:ind w:right="-1" w:firstLine="567"/>
              <w:contextualSpacing/>
              <w:jc w:val="both"/>
              <w:rPr>
                <w:rFonts w:ascii="Times New Roman" w:hAnsi="Times New Roman"/>
                <w:sz w:val="24"/>
                <w:szCs w:val="24"/>
              </w:rPr>
            </w:pPr>
          </w:p>
        </w:tc>
        <w:tc>
          <w:tcPr>
            <w:tcW w:w="2693" w:type="dxa"/>
            <w:vMerge/>
          </w:tcPr>
          <w:p w:rsidR="00EF4C7B" w:rsidRPr="00EF4C7B" w:rsidRDefault="00EF4C7B" w:rsidP="006616E8">
            <w:pPr>
              <w:tabs>
                <w:tab w:val="left" w:pos="993"/>
              </w:tabs>
              <w:ind w:right="-1" w:firstLine="567"/>
              <w:contextualSpacing/>
              <w:jc w:val="both"/>
              <w:rPr>
                <w:rFonts w:ascii="Times New Roman" w:hAnsi="Times New Roman"/>
                <w:sz w:val="24"/>
                <w:szCs w:val="24"/>
              </w:rPr>
            </w:pPr>
          </w:p>
        </w:tc>
        <w:tc>
          <w:tcPr>
            <w:tcW w:w="3402" w:type="dxa"/>
          </w:tcPr>
          <w:p w:rsidR="00EF4C7B" w:rsidRPr="00EF4C7B" w:rsidRDefault="00EF4C7B" w:rsidP="006616E8">
            <w:pPr>
              <w:tabs>
                <w:tab w:val="left" w:pos="993"/>
              </w:tabs>
              <w:ind w:right="-1" w:firstLine="37"/>
              <w:contextualSpacing/>
              <w:jc w:val="center"/>
              <w:rPr>
                <w:rFonts w:ascii="Times New Roman" w:hAnsi="Times New Roman"/>
                <w:sz w:val="24"/>
                <w:szCs w:val="24"/>
              </w:rPr>
            </w:pPr>
            <w:r w:rsidRPr="00EF4C7B">
              <w:rPr>
                <w:rFonts w:ascii="Times New Roman" w:hAnsi="Times New Roman"/>
                <w:sz w:val="24"/>
                <w:szCs w:val="24"/>
              </w:rPr>
              <w:t>Б- базовый,</w:t>
            </w:r>
          </w:p>
          <w:p w:rsidR="00EF4C7B" w:rsidRPr="00EF4C7B" w:rsidRDefault="00EF4C7B" w:rsidP="006616E8">
            <w:pPr>
              <w:tabs>
                <w:tab w:val="left" w:pos="993"/>
              </w:tabs>
              <w:ind w:right="-1" w:firstLine="37"/>
              <w:contextualSpacing/>
              <w:jc w:val="center"/>
              <w:rPr>
                <w:rFonts w:ascii="Times New Roman" w:hAnsi="Times New Roman"/>
                <w:sz w:val="24"/>
                <w:szCs w:val="24"/>
              </w:rPr>
            </w:pPr>
            <w:r w:rsidRPr="00EF4C7B">
              <w:rPr>
                <w:rFonts w:ascii="Times New Roman" w:hAnsi="Times New Roman"/>
                <w:sz w:val="24"/>
                <w:szCs w:val="24"/>
              </w:rPr>
              <w:t>У-углубленный</w:t>
            </w:r>
          </w:p>
        </w:tc>
      </w:tr>
      <w:tr w:rsidR="00EF4C7B" w:rsidRPr="00EF4C7B" w:rsidTr="006616E8">
        <w:tc>
          <w:tcPr>
            <w:tcW w:w="3256" w:type="dxa"/>
            <w:vMerge w:val="restart"/>
            <w:tcBorders>
              <w:right w:val="single" w:sz="4" w:space="0" w:color="auto"/>
            </w:tcBorders>
            <w:shd w:val="clear" w:color="auto" w:fill="auto"/>
            <w:vAlign w:val="center"/>
          </w:tcPr>
          <w:p w:rsidR="00EF4C7B" w:rsidRPr="00EF4C7B" w:rsidRDefault="00EF4C7B" w:rsidP="006616E8">
            <w:pPr>
              <w:ind w:right="-1" w:firstLine="22"/>
              <w:contextualSpacing/>
              <w:jc w:val="both"/>
              <w:rPr>
                <w:rFonts w:ascii="Times New Roman" w:hAnsi="Times New Roman"/>
                <w:sz w:val="24"/>
                <w:szCs w:val="24"/>
              </w:rPr>
            </w:pPr>
            <w:r w:rsidRPr="00EF4C7B">
              <w:rPr>
                <w:rFonts w:ascii="Times New Roman" w:hAnsi="Times New Roman"/>
                <w:sz w:val="24"/>
                <w:szCs w:val="24"/>
              </w:rPr>
              <w:t>Русский язык и литература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F4C7B" w:rsidRPr="00EF4C7B" w:rsidRDefault="00EF4C7B" w:rsidP="006616E8">
            <w:pPr>
              <w:ind w:right="-1" w:firstLine="28"/>
              <w:contextualSpacing/>
              <w:rPr>
                <w:rFonts w:ascii="Times New Roman" w:hAnsi="Times New Roman"/>
                <w:sz w:val="24"/>
                <w:szCs w:val="24"/>
              </w:rPr>
            </w:pPr>
            <w:r w:rsidRPr="00EF4C7B">
              <w:rPr>
                <w:rFonts w:ascii="Times New Roman" w:hAnsi="Times New Roman"/>
                <w:sz w:val="24"/>
                <w:szCs w:val="24"/>
              </w:rPr>
              <w:t>Русский язык</w:t>
            </w:r>
          </w:p>
        </w:tc>
        <w:tc>
          <w:tcPr>
            <w:tcW w:w="3402" w:type="dxa"/>
            <w:tcBorders>
              <w:top w:val="single" w:sz="4" w:space="0" w:color="auto"/>
              <w:left w:val="single" w:sz="4" w:space="0" w:color="auto"/>
              <w:bottom w:val="single" w:sz="4" w:space="0" w:color="auto"/>
              <w:right w:val="single" w:sz="4" w:space="0" w:color="auto"/>
            </w:tcBorders>
            <w:vAlign w:val="center"/>
          </w:tcPr>
          <w:p w:rsidR="00EF4C7B" w:rsidRPr="00EF4C7B" w:rsidRDefault="00EF4C7B" w:rsidP="006616E8">
            <w:pPr>
              <w:ind w:right="-1"/>
              <w:contextualSpacing/>
              <w:jc w:val="center"/>
              <w:rPr>
                <w:rFonts w:ascii="Times New Roman" w:hAnsi="Times New Roman"/>
                <w:sz w:val="24"/>
                <w:szCs w:val="24"/>
              </w:rPr>
            </w:pPr>
            <w:r w:rsidRPr="00EF4C7B">
              <w:rPr>
                <w:rFonts w:ascii="Times New Roman" w:hAnsi="Times New Roman"/>
                <w:sz w:val="24"/>
                <w:szCs w:val="24"/>
              </w:rPr>
              <w:t>Б</w:t>
            </w:r>
          </w:p>
        </w:tc>
      </w:tr>
      <w:tr w:rsidR="00EF4C7B" w:rsidRPr="00EF4C7B" w:rsidTr="006616E8">
        <w:tc>
          <w:tcPr>
            <w:tcW w:w="3256" w:type="dxa"/>
            <w:vMerge/>
            <w:tcBorders>
              <w:right w:val="single" w:sz="4" w:space="0" w:color="auto"/>
            </w:tcBorders>
            <w:shd w:val="clear" w:color="auto" w:fill="auto"/>
            <w:vAlign w:val="center"/>
          </w:tcPr>
          <w:p w:rsidR="00EF4C7B" w:rsidRPr="00EF4C7B" w:rsidRDefault="00EF4C7B" w:rsidP="006616E8">
            <w:pPr>
              <w:ind w:right="-1" w:firstLine="22"/>
              <w:contextualSpacing/>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F4C7B" w:rsidRPr="00EF4C7B" w:rsidRDefault="00EF4C7B" w:rsidP="006616E8">
            <w:pPr>
              <w:ind w:right="-1" w:firstLine="28"/>
              <w:contextualSpacing/>
              <w:rPr>
                <w:rFonts w:ascii="Times New Roman" w:hAnsi="Times New Roman"/>
                <w:sz w:val="24"/>
                <w:szCs w:val="24"/>
              </w:rPr>
            </w:pPr>
            <w:r w:rsidRPr="00EF4C7B">
              <w:rPr>
                <w:rFonts w:ascii="Times New Roman" w:hAnsi="Times New Roman"/>
                <w:sz w:val="24"/>
                <w:szCs w:val="24"/>
              </w:rPr>
              <w:t>Литература</w:t>
            </w:r>
          </w:p>
        </w:tc>
        <w:tc>
          <w:tcPr>
            <w:tcW w:w="3402" w:type="dxa"/>
            <w:tcBorders>
              <w:top w:val="single" w:sz="4" w:space="0" w:color="auto"/>
              <w:left w:val="single" w:sz="4" w:space="0" w:color="auto"/>
              <w:bottom w:val="single" w:sz="4" w:space="0" w:color="auto"/>
              <w:right w:val="single" w:sz="4" w:space="0" w:color="auto"/>
            </w:tcBorders>
            <w:vAlign w:val="center"/>
          </w:tcPr>
          <w:p w:rsidR="00EF4C7B" w:rsidRPr="00EF4C7B" w:rsidRDefault="00F734C9" w:rsidP="006616E8">
            <w:pPr>
              <w:ind w:right="-1"/>
              <w:contextualSpacing/>
              <w:jc w:val="center"/>
              <w:rPr>
                <w:rFonts w:ascii="Times New Roman" w:hAnsi="Times New Roman"/>
                <w:sz w:val="24"/>
                <w:szCs w:val="24"/>
              </w:rPr>
            </w:pPr>
            <w:r>
              <w:rPr>
                <w:rFonts w:ascii="Times New Roman" w:hAnsi="Times New Roman"/>
                <w:sz w:val="24"/>
                <w:szCs w:val="24"/>
              </w:rPr>
              <w:t>У</w:t>
            </w:r>
          </w:p>
        </w:tc>
      </w:tr>
      <w:tr w:rsidR="00EF4C7B" w:rsidRPr="00EF4C7B" w:rsidTr="006616E8">
        <w:tc>
          <w:tcPr>
            <w:tcW w:w="3256" w:type="dxa"/>
            <w:tcBorders>
              <w:right w:val="single" w:sz="4" w:space="0" w:color="auto"/>
            </w:tcBorders>
            <w:shd w:val="clear" w:color="auto" w:fill="auto"/>
            <w:vAlign w:val="center"/>
          </w:tcPr>
          <w:p w:rsidR="00EF4C7B" w:rsidRPr="00EF4C7B" w:rsidRDefault="00EF4C7B" w:rsidP="006616E8">
            <w:pPr>
              <w:ind w:right="-1" w:firstLine="22"/>
              <w:contextualSpacing/>
              <w:jc w:val="both"/>
              <w:rPr>
                <w:rFonts w:ascii="Times New Roman" w:hAnsi="Times New Roman"/>
                <w:sz w:val="24"/>
                <w:szCs w:val="24"/>
              </w:rPr>
            </w:pPr>
            <w:r w:rsidRPr="00EF4C7B">
              <w:rPr>
                <w:rFonts w:ascii="Times New Roman" w:hAnsi="Times New Roman"/>
                <w:sz w:val="24"/>
                <w:szCs w:val="24"/>
              </w:rPr>
              <w:t>Иностранные языки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F4C7B" w:rsidRPr="00EF4C7B" w:rsidRDefault="00EF4C7B" w:rsidP="006616E8">
            <w:pPr>
              <w:ind w:right="-1" w:firstLine="28"/>
              <w:contextualSpacing/>
              <w:rPr>
                <w:rFonts w:ascii="Times New Roman" w:hAnsi="Times New Roman"/>
                <w:sz w:val="24"/>
                <w:szCs w:val="24"/>
              </w:rPr>
            </w:pPr>
            <w:r w:rsidRPr="00EF4C7B">
              <w:rPr>
                <w:rFonts w:ascii="Times New Roman" w:hAnsi="Times New Roman"/>
                <w:sz w:val="24"/>
                <w:szCs w:val="24"/>
              </w:rPr>
              <w:t>Иностранный язык (английский)</w:t>
            </w:r>
          </w:p>
        </w:tc>
        <w:tc>
          <w:tcPr>
            <w:tcW w:w="3402" w:type="dxa"/>
            <w:tcBorders>
              <w:top w:val="single" w:sz="4" w:space="0" w:color="auto"/>
              <w:left w:val="single" w:sz="4" w:space="0" w:color="auto"/>
              <w:bottom w:val="single" w:sz="4" w:space="0" w:color="auto"/>
              <w:right w:val="single" w:sz="4" w:space="0" w:color="auto"/>
            </w:tcBorders>
            <w:vAlign w:val="center"/>
          </w:tcPr>
          <w:p w:rsidR="00EF4C7B" w:rsidRPr="00EF4C7B" w:rsidRDefault="00EF4C7B" w:rsidP="006616E8">
            <w:pPr>
              <w:ind w:right="-1"/>
              <w:contextualSpacing/>
              <w:jc w:val="center"/>
              <w:rPr>
                <w:rFonts w:ascii="Times New Roman" w:hAnsi="Times New Roman"/>
                <w:sz w:val="24"/>
                <w:szCs w:val="24"/>
              </w:rPr>
            </w:pPr>
            <w:r w:rsidRPr="00EF4C7B">
              <w:rPr>
                <w:rFonts w:ascii="Times New Roman" w:hAnsi="Times New Roman"/>
                <w:sz w:val="24"/>
                <w:szCs w:val="24"/>
              </w:rPr>
              <w:t>Б</w:t>
            </w:r>
          </w:p>
        </w:tc>
      </w:tr>
      <w:tr w:rsidR="00EF4C7B" w:rsidRPr="00EF4C7B" w:rsidTr="006616E8">
        <w:tc>
          <w:tcPr>
            <w:tcW w:w="3256" w:type="dxa"/>
            <w:vMerge w:val="restart"/>
            <w:tcBorders>
              <w:right w:val="single" w:sz="4" w:space="0" w:color="auto"/>
            </w:tcBorders>
            <w:shd w:val="clear" w:color="auto" w:fill="auto"/>
            <w:vAlign w:val="center"/>
          </w:tcPr>
          <w:p w:rsidR="00EF4C7B" w:rsidRPr="00EF4C7B" w:rsidRDefault="00EF4C7B" w:rsidP="006616E8">
            <w:pPr>
              <w:ind w:right="-1" w:firstLine="22"/>
              <w:contextualSpacing/>
              <w:jc w:val="both"/>
              <w:rPr>
                <w:rFonts w:ascii="Times New Roman" w:hAnsi="Times New Roman"/>
                <w:sz w:val="24"/>
                <w:szCs w:val="24"/>
              </w:rPr>
            </w:pPr>
            <w:r w:rsidRPr="00EF4C7B">
              <w:rPr>
                <w:rFonts w:ascii="Times New Roman" w:hAnsi="Times New Roman"/>
                <w:sz w:val="24"/>
                <w:szCs w:val="24"/>
              </w:rPr>
              <w:t>Математика и информатика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6616E8" w:rsidRPr="00EF4C7B" w:rsidRDefault="00EF4C7B" w:rsidP="006616E8">
            <w:pPr>
              <w:ind w:right="-1" w:firstLine="28"/>
              <w:contextualSpacing/>
              <w:rPr>
                <w:rFonts w:ascii="Times New Roman" w:hAnsi="Times New Roman"/>
                <w:sz w:val="24"/>
                <w:szCs w:val="24"/>
              </w:rPr>
            </w:pPr>
            <w:r w:rsidRPr="00EF4C7B">
              <w:rPr>
                <w:rFonts w:ascii="Times New Roman" w:hAnsi="Times New Roman"/>
                <w:sz w:val="24"/>
                <w:szCs w:val="24"/>
              </w:rPr>
              <w:t>Математика</w:t>
            </w:r>
          </w:p>
        </w:tc>
        <w:tc>
          <w:tcPr>
            <w:tcW w:w="3402" w:type="dxa"/>
            <w:tcBorders>
              <w:top w:val="single" w:sz="4" w:space="0" w:color="auto"/>
              <w:left w:val="single" w:sz="4" w:space="0" w:color="auto"/>
              <w:bottom w:val="single" w:sz="4" w:space="0" w:color="auto"/>
              <w:right w:val="single" w:sz="4" w:space="0" w:color="auto"/>
            </w:tcBorders>
            <w:vAlign w:val="center"/>
          </w:tcPr>
          <w:p w:rsidR="00EF4C7B" w:rsidRPr="00EF4C7B" w:rsidRDefault="00EF4C7B" w:rsidP="006616E8">
            <w:pPr>
              <w:ind w:right="-1"/>
              <w:contextualSpacing/>
              <w:jc w:val="center"/>
              <w:rPr>
                <w:rFonts w:ascii="Times New Roman" w:hAnsi="Times New Roman"/>
                <w:sz w:val="24"/>
                <w:szCs w:val="24"/>
              </w:rPr>
            </w:pPr>
            <w:r w:rsidRPr="00EF4C7B">
              <w:rPr>
                <w:rFonts w:ascii="Times New Roman" w:hAnsi="Times New Roman"/>
                <w:sz w:val="24"/>
                <w:szCs w:val="24"/>
              </w:rPr>
              <w:t>Б</w:t>
            </w:r>
          </w:p>
        </w:tc>
      </w:tr>
      <w:tr w:rsidR="00EF4C7B" w:rsidRPr="00EF4C7B" w:rsidTr="006616E8">
        <w:tc>
          <w:tcPr>
            <w:tcW w:w="3256" w:type="dxa"/>
            <w:vMerge/>
            <w:tcBorders>
              <w:right w:val="single" w:sz="4" w:space="0" w:color="auto"/>
            </w:tcBorders>
            <w:shd w:val="clear" w:color="auto" w:fill="auto"/>
            <w:vAlign w:val="center"/>
          </w:tcPr>
          <w:p w:rsidR="00EF4C7B" w:rsidRPr="00EF4C7B" w:rsidRDefault="00EF4C7B" w:rsidP="006616E8">
            <w:pPr>
              <w:ind w:right="-1" w:firstLine="22"/>
              <w:contextualSpacing/>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F4C7B" w:rsidRPr="00EF4C7B" w:rsidRDefault="00EF4C7B" w:rsidP="006616E8">
            <w:pPr>
              <w:ind w:right="-1" w:firstLine="28"/>
              <w:contextualSpacing/>
              <w:rPr>
                <w:rFonts w:ascii="Times New Roman" w:hAnsi="Times New Roman"/>
                <w:sz w:val="24"/>
                <w:szCs w:val="24"/>
              </w:rPr>
            </w:pPr>
            <w:r w:rsidRPr="00EF4C7B">
              <w:rPr>
                <w:rFonts w:ascii="Times New Roman" w:hAnsi="Times New Roman"/>
                <w:sz w:val="24"/>
                <w:szCs w:val="24"/>
              </w:rPr>
              <w:t>Информатика</w:t>
            </w:r>
          </w:p>
        </w:tc>
        <w:tc>
          <w:tcPr>
            <w:tcW w:w="3402" w:type="dxa"/>
            <w:tcBorders>
              <w:top w:val="single" w:sz="4" w:space="0" w:color="auto"/>
              <w:left w:val="single" w:sz="4" w:space="0" w:color="auto"/>
              <w:bottom w:val="single" w:sz="4" w:space="0" w:color="auto"/>
              <w:right w:val="single" w:sz="4" w:space="0" w:color="auto"/>
            </w:tcBorders>
            <w:vAlign w:val="center"/>
          </w:tcPr>
          <w:p w:rsidR="00EF4C7B" w:rsidRPr="00EF4C7B" w:rsidRDefault="00F734C9" w:rsidP="006616E8">
            <w:pPr>
              <w:ind w:right="-1"/>
              <w:contextualSpacing/>
              <w:jc w:val="center"/>
              <w:rPr>
                <w:rFonts w:ascii="Times New Roman" w:hAnsi="Times New Roman"/>
                <w:sz w:val="24"/>
                <w:szCs w:val="24"/>
              </w:rPr>
            </w:pPr>
            <w:r>
              <w:rPr>
                <w:rFonts w:ascii="Times New Roman" w:hAnsi="Times New Roman"/>
                <w:sz w:val="24"/>
                <w:szCs w:val="24"/>
              </w:rPr>
              <w:t>Б</w:t>
            </w:r>
          </w:p>
        </w:tc>
      </w:tr>
      <w:tr w:rsidR="00EF4C7B" w:rsidRPr="00EF4C7B" w:rsidTr="006616E8">
        <w:tc>
          <w:tcPr>
            <w:tcW w:w="3256" w:type="dxa"/>
            <w:vMerge w:val="restart"/>
            <w:tcBorders>
              <w:right w:val="single" w:sz="4" w:space="0" w:color="auto"/>
            </w:tcBorders>
            <w:shd w:val="clear" w:color="auto" w:fill="auto"/>
            <w:vAlign w:val="center"/>
          </w:tcPr>
          <w:p w:rsidR="00EF4C7B" w:rsidRPr="00EF4C7B" w:rsidRDefault="00EF4C7B" w:rsidP="006616E8">
            <w:pPr>
              <w:ind w:right="-1" w:firstLine="22"/>
              <w:contextualSpacing/>
              <w:jc w:val="both"/>
              <w:rPr>
                <w:rFonts w:ascii="Times New Roman" w:hAnsi="Times New Roman"/>
                <w:sz w:val="24"/>
                <w:szCs w:val="24"/>
              </w:rPr>
            </w:pPr>
            <w:r w:rsidRPr="00EF4C7B">
              <w:rPr>
                <w:rFonts w:ascii="Times New Roman" w:hAnsi="Times New Roman"/>
                <w:sz w:val="24"/>
                <w:szCs w:val="24"/>
              </w:rPr>
              <w:t>Естественно-научные предметы</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F4C7B" w:rsidRPr="00EF4C7B" w:rsidRDefault="00EF4C7B" w:rsidP="006616E8">
            <w:pPr>
              <w:ind w:right="-1" w:firstLine="28"/>
              <w:contextualSpacing/>
              <w:rPr>
                <w:rFonts w:ascii="Times New Roman" w:hAnsi="Times New Roman"/>
                <w:sz w:val="24"/>
                <w:szCs w:val="24"/>
              </w:rPr>
            </w:pPr>
            <w:r w:rsidRPr="00EF4C7B">
              <w:rPr>
                <w:rFonts w:ascii="Times New Roman" w:hAnsi="Times New Roman"/>
                <w:sz w:val="24"/>
                <w:szCs w:val="24"/>
              </w:rPr>
              <w:t>Физика</w:t>
            </w:r>
          </w:p>
        </w:tc>
        <w:tc>
          <w:tcPr>
            <w:tcW w:w="3402" w:type="dxa"/>
            <w:tcBorders>
              <w:top w:val="single" w:sz="4" w:space="0" w:color="auto"/>
              <w:left w:val="single" w:sz="4" w:space="0" w:color="auto"/>
              <w:bottom w:val="single" w:sz="4" w:space="0" w:color="auto"/>
              <w:right w:val="single" w:sz="4" w:space="0" w:color="auto"/>
            </w:tcBorders>
            <w:vAlign w:val="center"/>
          </w:tcPr>
          <w:p w:rsidR="00EF4C7B" w:rsidRPr="00EF4C7B" w:rsidRDefault="00EF4C7B" w:rsidP="006616E8">
            <w:pPr>
              <w:ind w:right="-1"/>
              <w:contextualSpacing/>
              <w:jc w:val="center"/>
              <w:rPr>
                <w:rFonts w:ascii="Times New Roman" w:hAnsi="Times New Roman"/>
                <w:sz w:val="24"/>
                <w:szCs w:val="24"/>
              </w:rPr>
            </w:pPr>
            <w:r w:rsidRPr="00EF4C7B">
              <w:rPr>
                <w:rFonts w:ascii="Times New Roman" w:hAnsi="Times New Roman"/>
                <w:sz w:val="24"/>
                <w:szCs w:val="24"/>
              </w:rPr>
              <w:t>Б</w:t>
            </w:r>
          </w:p>
        </w:tc>
      </w:tr>
      <w:tr w:rsidR="00EF4C7B" w:rsidRPr="00EF4C7B" w:rsidTr="006616E8">
        <w:tc>
          <w:tcPr>
            <w:tcW w:w="3256" w:type="dxa"/>
            <w:vMerge/>
            <w:tcBorders>
              <w:right w:val="single" w:sz="4" w:space="0" w:color="auto"/>
            </w:tcBorders>
            <w:shd w:val="clear" w:color="auto" w:fill="auto"/>
            <w:vAlign w:val="center"/>
          </w:tcPr>
          <w:p w:rsidR="00EF4C7B" w:rsidRPr="00EF4C7B" w:rsidRDefault="00EF4C7B" w:rsidP="006616E8">
            <w:pPr>
              <w:ind w:right="-1" w:firstLine="22"/>
              <w:contextualSpacing/>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F4C7B" w:rsidRPr="00EF4C7B" w:rsidRDefault="00EF4C7B" w:rsidP="006616E8">
            <w:pPr>
              <w:ind w:right="-1" w:firstLine="28"/>
              <w:contextualSpacing/>
              <w:rPr>
                <w:rFonts w:ascii="Times New Roman" w:hAnsi="Times New Roman"/>
                <w:sz w:val="24"/>
                <w:szCs w:val="24"/>
              </w:rPr>
            </w:pPr>
            <w:r w:rsidRPr="00EF4C7B">
              <w:rPr>
                <w:rFonts w:ascii="Times New Roman" w:hAnsi="Times New Roman"/>
                <w:sz w:val="24"/>
                <w:szCs w:val="24"/>
              </w:rPr>
              <w:t>Химия</w:t>
            </w:r>
          </w:p>
        </w:tc>
        <w:tc>
          <w:tcPr>
            <w:tcW w:w="3402" w:type="dxa"/>
            <w:tcBorders>
              <w:top w:val="single" w:sz="4" w:space="0" w:color="auto"/>
              <w:left w:val="single" w:sz="4" w:space="0" w:color="auto"/>
              <w:bottom w:val="single" w:sz="4" w:space="0" w:color="auto"/>
              <w:right w:val="single" w:sz="4" w:space="0" w:color="auto"/>
            </w:tcBorders>
            <w:vAlign w:val="center"/>
          </w:tcPr>
          <w:p w:rsidR="00EF4C7B" w:rsidRPr="00EF4C7B" w:rsidRDefault="00EF4C7B" w:rsidP="006616E8">
            <w:pPr>
              <w:ind w:right="-1"/>
              <w:contextualSpacing/>
              <w:jc w:val="center"/>
              <w:rPr>
                <w:rFonts w:ascii="Times New Roman" w:hAnsi="Times New Roman"/>
                <w:sz w:val="24"/>
                <w:szCs w:val="24"/>
              </w:rPr>
            </w:pPr>
            <w:r w:rsidRPr="00EF4C7B">
              <w:rPr>
                <w:rFonts w:ascii="Times New Roman" w:hAnsi="Times New Roman"/>
                <w:sz w:val="24"/>
                <w:szCs w:val="24"/>
              </w:rPr>
              <w:t>Б</w:t>
            </w:r>
          </w:p>
        </w:tc>
      </w:tr>
      <w:tr w:rsidR="00EF4C7B" w:rsidRPr="00EF4C7B" w:rsidTr="006616E8">
        <w:tc>
          <w:tcPr>
            <w:tcW w:w="3256" w:type="dxa"/>
            <w:vMerge/>
            <w:tcBorders>
              <w:right w:val="single" w:sz="4" w:space="0" w:color="auto"/>
            </w:tcBorders>
            <w:shd w:val="clear" w:color="auto" w:fill="auto"/>
            <w:vAlign w:val="center"/>
          </w:tcPr>
          <w:p w:rsidR="00EF4C7B" w:rsidRPr="00EF4C7B" w:rsidRDefault="00EF4C7B" w:rsidP="006616E8">
            <w:pPr>
              <w:ind w:right="-1" w:firstLine="22"/>
              <w:contextualSpacing/>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F4C7B" w:rsidRPr="00EF4C7B" w:rsidRDefault="00EF4C7B" w:rsidP="006616E8">
            <w:pPr>
              <w:ind w:right="-1" w:firstLine="28"/>
              <w:contextualSpacing/>
              <w:rPr>
                <w:rFonts w:ascii="Times New Roman" w:hAnsi="Times New Roman"/>
                <w:sz w:val="24"/>
                <w:szCs w:val="24"/>
              </w:rPr>
            </w:pPr>
            <w:r w:rsidRPr="00EF4C7B">
              <w:rPr>
                <w:rFonts w:ascii="Times New Roman" w:hAnsi="Times New Roman"/>
                <w:sz w:val="24"/>
                <w:szCs w:val="24"/>
              </w:rPr>
              <w:t>Биология</w:t>
            </w:r>
          </w:p>
        </w:tc>
        <w:tc>
          <w:tcPr>
            <w:tcW w:w="3402" w:type="dxa"/>
            <w:tcBorders>
              <w:top w:val="single" w:sz="4" w:space="0" w:color="auto"/>
              <w:left w:val="single" w:sz="4" w:space="0" w:color="auto"/>
              <w:bottom w:val="single" w:sz="4" w:space="0" w:color="auto"/>
              <w:right w:val="single" w:sz="4" w:space="0" w:color="auto"/>
            </w:tcBorders>
            <w:vAlign w:val="center"/>
          </w:tcPr>
          <w:p w:rsidR="00EF4C7B" w:rsidRPr="00EF4C7B" w:rsidRDefault="00EF4C7B" w:rsidP="006616E8">
            <w:pPr>
              <w:ind w:right="-1"/>
              <w:contextualSpacing/>
              <w:jc w:val="center"/>
              <w:rPr>
                <w:rFonts w:ascii="Times New Roman" w:hAnsi="Times New Roman"/>
                <w:sz w:val="24"/>
                <w:szCs w:val="24"/>
              </w:rPr>
            </w:pPr>
            <w:r w:rsidRPr="00EF4C7B">
              <w:rPr>
                <w:rFonts w:ascii="Times New Roman" w:hAnsi="Times New Roman"/>
                <w:sz w:val="24"/>
                <w:szCs w:val="24"/>
              </w:rPr>
              <w:t>Б</w:t>
            </w:r>
          </w:p>
        </w:tc>
      </w:tr>
      <w:tr w:rsidR="00EF4C7B" w:rsidRPr="00EF4C7B" w:rsidTr="006616E8">
        <w:tc>
          <w:tcPr>
            <w:tcW w:w="3256" w:type="dxa"/>
            <w:vMerge w:val="restart"/>
            <w:tcBorders>
              <w:right w:val="single" w:sz="4" w:space="0" w:color="auto"/>
            </w:tcBorders>
            <w:shd w:val="clear" w:color="auto" w:fill="auto"/>
            <w:vAlign w:val="center"/>
          </w:tcPr>
          <w:p w:rsidR="00EF4C7B" w:rsidRPr="00EF4C7B" w:rsidRDefault="00EF4C7B" w:rsidP="006616E8">
            <w:pPr>
              <w:ind w:right="-1" w:firstLine="22"/>
              <w:contextualSpacing/>
              <w:jc w:val="both"/>
              <w:rPr>
                <w:rFonts w:ascii="Times New Roman" w:hAnsi="Times New Roman"/>
                <w:sz w:val="24"/>
                <w:szCs w:val="24"/>
              </w:rPr>
            </w:pPr>
            <w:r w:rsidRPr="00EF4C7B">
              <w:rPr>
                <w:rFonts w:ascii="Times New Roman" w:hAnsi="Times New Roman"/>
                <w:sz w:val="24"/>
                <w:szCs w:val="24"/>
              </w:rPr>
              <w:t>Общественно-научные предметы</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F4C7B" w:rsidRPr="00EF4C7B" w:rsidRDefault="00EF4C7B" w:rsidP="006616E8">
            <w:pPr>
              <w:ind w:right="-1" w:firstLine="28"/>
              <w:contextualSpacing/>
              <w:rPr>
                <w:rFonts w:ascii="Times New Roman" w:hAnsi="Times New Roman"/>
                <w:sz w:val="24"/>
                <w:szCs w:val="24"/>
              </w:rPr>
            </w:pPr>
            <w:r w:rsidRPr="00EF4C7B">
              <w:rPr>
                <w:rFonts w:ascii="Times New Roman" w:hAnsi="Times New Roman"/>
                <w:sz w:val="24"/>
                <w:szCs w:val="24"/>
              </w:rPr>
              <w:t>История</w:t>
            </w:r>
          </w:p>
        </w:tc>
        <w:tc>
          <w:tcPr>
            <w:tcW w:w="3402" w:type="dxa"/>
            <w:tcBorders>
              <w:top w:val="single" w:sz="4" w:space="0" w:color="auto"/>
              <w:left w:val="single" w:sz="4" w:space="0" w:color="auto"/>
              <w:bottom w:val="single" w:sz="4" w:space="0" w:color="auto"/>
              <w:right w:val="single" w:sz="4" w:space="0" w:color="auto"/>
            </w:tcBorders>
            <w:vAlign w:val="center"/>
          </w:tcPr>
          <w:p w:rsidR="00EF4C7B" w:rsidRPr="00EF4C7B" w:rsidRDefault="00F734C9" w:rsidP="006616E8">
            <w:pPr>
              <w:ind w:right="-1"/>
              <w:contextualSpacing/>
              <w:jc w:val="center"/>
              <w:rPr>
                <w:rFonts w:ascii="Times New Roman" w:hAnsi="Times New Roman"/>
                <w:sz w:val="24"/>
                <w:szCs w:val="24"/>
              </w:rPr>
            </w:pPr>
            <w:r>
              <w:rPr>
                <w:rFonts w:ascii="Times New Roman" w:hAnsi="Times New Roman"/>
                <w:sz w:val="24"/>
                <w:szCs w:val="24"/>
              </w:rPr>
              <w:t>У</w:t>
            </w:r>
          </w:p>
        </w:tc>
      </w:tr>
      <w:tr w:rsidR="00EF4C7B" w:rsidRPr="00EF4C7B" w:rsidTr="006616E8">
        <w:tc>
          <w:tcPr>
            <w:tcW w:w="3256" w:type="dxa"/>
            <w:vMerge/>
            <w:tcBorders>
              <w:right w:val="single" w:sz="4" w:space="0" w:color="auto"/>
            </w:tcBorders>
            <w:shd w:val="clear" w:color="auto" w:fill="auto"/>
            <w:vAlign w:val="center"/>
          </w:tcPr>
          <w:p w:rsidR="00EF4C7B" w:rsidRPr="00EF4C7B" w:rsidRDefault="00EF4C7B" w:rsidP="006616E8">
            <w:pPr>
              <w:ind w:right="-1" w:firstLine="22"/>
              <w:contextualSpacing/>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F4C7B" w:rsidRPr="00EF4C7B" w:rsidRDefault="00EF4C7B" w:rsidP="006616E8">
            <w:pPr>
              <w:ind w:right="-1" w:firstLine="28"/>
              <w:contextualSpacing/>
              <w:rPr>
                <w:rFonts w:ascii="Times New Roman" w:hAnsi="Times New Roman"/>
                <w:sz w:val="24"/>
                <w:szCs w:val="24"/>
              </w:rPr>
            </w:pPr>
            <w:r w:rsidRPr="00EF4C7B">
              <w:rPr>
                <w:rFonts w:ascii="Times New Roman" w:hAnsi="Times New Roman"/>
                <w:sz w:val="24"/>
                <w:szCs w:val="24"/>
              </w:rPr>
              <w:t>Обществознание</w:t>
            </w:r>
          </w:p>
        </w:tc>
        <w:tc>
          <w:tcPr>
            <w:tcW w:w="3402" w:type="dxa"/>
            <w:tcBorders>
              <w:top w:val="single" w:sz="4" w:space="0" w:color="auto"/>
              <w:left w:val="single" w:sz="4" w:space="0" w:color="auto"/>
              <w:bottom w:val="single" w:sz="4" w:space="0" w:color="auto"/>
              <w:right w:val="single" w:sz="4" w:space="0" w:color="auto"/>
            </w:tcBorders>
            <w:vAlign w:val="center"/>
          </w:tcPr>
          <w:p w:rsidR="00EF4C7B" w:rsidRPr="00EF4C7B" w:rsidRDefault="00F734C9" w:rsidP="006616E8">
            <w:pPr>
              <w:ind w:right="-1"/>
              <w:contextualSpacing/>
              <w:jc w:val="center"/>
              <w:rPr>
                <w:rFonts w:ascii="Times New Roman" w:hAnsi="Times New Roman"/>
                <w:sz w:val="24"/>
                <w:szCs w:val="24"/>
              </w:rPr>
            </w:pPr>
            <w:r>
              <w:rPr>
                <w:rFonts w:ascii="Times New Roman" w:hAnsi="Times New Roman"/>
                <w:sz w:val="24"/>
                <w:szCs w:val="24"/>
              </w:rPr>
              <w:t>Б</w:t>
            </w:r>
          </w:p>
        </w:tc>
      </w:tr>
      <w:tr w:rsidR="00EF4C7B" w:rsidRPr="00EF4C7B" w:rsidTr="006616E8">
        <w:tc>
          <w:tcPr>
            <w:tcW w:w="3256" w:type="dxa"/>
            <w:vMerge/>
            <w:tcBorders>
              <w:right w:val="single" w:sz="4" w:space="0" w:color="auto"/>
            </w:tcBorders>
            <w:shd w:val="clear" w:color="auto" w:fill="auto"/>
            <w:vAlign w:val="center"/>
          </w:tcPr>
          <w:p w:rsidR="00EF4C7B" w:rsidRPr="00EF4C7B" w:rsidRDefault="00EF4C7B" w:rsidP="006616E8">
            <w:pPr>
              <w:ind w:right="-1" w:firstLine="22"/>
              <w:contextualSpacing/>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F4C7B" w:rsidRPr="00EF4C7B" w:rsidRDefault="00EF4C7B" w:rsidP="006616E8">
            <w:pPr>
              <w:ind w:right="-1" w:firstLine="28"/>
              <w:contextualSpacing/>
              <w:rPr>
                <w:rFonts w:ascii="Times New Roman" w:hAnsi="Times New Roman"/>
                <w:sz w:val="24"/>
                <w:szCs w:val="24"/>
              </w:rPr>
            </w:pPr>
            <w:r w:rsidRPr="00EF4C7B">
              <w:rPr>
                <w:rFonts w:ascii="Times New Roman" w:hAnsi="Times New Roman"/>
                <w:sz w:val="24"/>
                <w:szCs w:val="24"/>
              </w:rPr>
              <w:t>География</w:t>
            </w:r>
          </w:p>
        </w:tc>
        <w:tc>
          <w:tcPr>
            <w:tcW w:w="3402" w:type="dxa"/>
            <w:tcBorders>
              <w:top w:val="single" w:sz="4" w:space="0" w:color="auto"/>
              <w:left w:val="single" w:sz="4" w:space="0" w:color="auto"/>
              <w:bottom w:val="single" w:sz="4" w:space="0" w:color="auto"/>
              <w:right w:val="single" w:sz="4" w:space="0" w:color="auto"/>
            </w:tcBorders>
            <w:vAlign w:val="center"/>
          </w:tcPr>
          <w:p w:rsidR="00EF4C7B" w:rsidRPr="00EF4C7B" w:rsidRDefault="00EF4C7B" w:rsidP="006616E8">
            <w:pPr>
              <w:ind w:right="-1"/>
              <w:contextualSpacing/>
              <w:jc w:val="center"/>
              <w:rPr>
                <w:rFonts w:ascii="Times New Roman" w:hAnsi="Times New Roman"/>
                <w:sz w:val="24"/>
                <w:szCs w:val="24"/>
              </w:rPr>
            </w:pPr>
            <w:r w:rsidRPr="00EF4C7B">
              <w:rPr>
                <w:rFonts w:ascii="Times New Roman" w:hAnsi="Times New Roman"/>
                <w:sz w:val="24"/>
                <w:szCs w:val="24"/>
              </w:rPr>
              <w:t>Б</w:t>
            </w:r>
          </w:p>
        </w:tc>
      </w:tr>
      <w:tr w:rsidR="00EF4C7B" w:rsidRPr="00EF4C7B" w:rsidTr="006616E8">
        <w:tc>
          <w:tcPr>
            <w:tcW w:w="3256" w:type="dxa"/>
            <w:tcBorders>
              <w:right w:val="single" w:sz="4" w:space="0" w:color="auto"/>
            </w:tcBorders>
            <w:shd w:val="clear" w:color="auto" w:fill="auto"/>
            <w:vAlign w:val="center"/>
          </w:tcPr>
          <w:p w:rsidR="00EF4C7B" w:rsidRPr="00EF4C7B" w:rsidRDefault="00EF4C7B" w:rsidP="006616E8">
            <w:pPr>
              <w:ind w:right="-1" w:firstLine="22"/>
              <w:contextualSpacing/>
              <w:jc w:val="both"/>
              <w:rPr>
                <w:rFonts w:ascii="Times New Roman" w:hAnsi="Times New Roman"/>
                <w:sz w:val="24"/>
                <w:szCs w:val="24"/>
              </w:rPr>
            </w:pPr>
            <w:r w:rsidRPr="00EF4C7B">
              <w:rPr>
                <w:rFonts w:ascii="Times New Roman" w:hAnsi="Times New Roman"/>
                <w:sz w:val="24"/>
                <w:szCs w:val="24"/>
              </w:rPr>
              <w:t>Основы безопасности и защиты Родины</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F4C7B" w:rsidRPr="00EF4C7B" w:rsidRDefault="00EF4C7B" w:rsidP="006616E8">
            <w:pPr>
              <w:ind w:right="-1" w:firstLine="28"/>
              <w:contextualSpacing/>
              <w:rPr>
                <w:rFonts w:ascii="Times New Roman" w:hAnsi="Times New Roman"/>
                <w:sz w:val="24"/>
                <w:szCs w:val="24"/>
              </w:rPr>
            </w:pPr>
            <w:r w:rsidRPr="00EF4C7B">
              <w:rPr>
                <w:rFonts w:ascii="Times New Roman" w:hAnsi="Times New Roman"/>
                <w:sz w:val="24"/>
                <w:szCs w:val="24"/>
              </w:rPr>
              <w:t>Основы безопасности и защиты Родины</w:t>
            </w:r>
          </w:p>
        </w:tc>
        <w:tc>
          <w:tcPr>
            <w:tcW w:w="3402" w:type="dxa"/>
            <w:tcBorders>
              <w:top w:val="single" w:sz="4" w:space="0" w:color="auto"/>
              <w:left w:val="single" w:sz="4" w:space="0" w:color="auto"/>
              <w:bottom w:val="single" w:sz="4" w:space="0" w:color="auto"/>
              <w:right w:val="single" w:sz="4" w:space="0" w:color="auto"/>
            </w:tcBorders>
            <w:vAlign w:val="center"/>
          </w:tcPr>
          <w:p w:rsidR="00EF4C7B" w:rsidRPr="00EF4C7B" w:rsidRDefault="00EF4C7B" w:rsidP="006616E8">
            <w:pPr>
              <w:ind w:right="-1"/>
              <w:contextualSpacing/>
              <w:jc w:val="center"/>
              <w:rPr>
                <w:rFonts w:ascii="Times New Roman" w:hAnsi="Times New Roman"/>
                <w:sz w:val="24"/>
                <w:szCs w:val="24"/>
              </w:rPr>
            </w:pPr>
            <w:r w:rsidRPr="00EF4C7B">
              <w:rPr>
                <w:rFonts w:ascii="Times New Roman" w:hAnsi="Times New Roman"/>
                <w:sz w:val="24"/>
                <w:szCs w:val="24"/>
              </w:rPr>
              <w:t>Б</w:t>
            </w:r>
          </w:p>
        </w:tc>
      </w:tr>
      <w:tr w:rsidR="00EF4C7B" w:rsidRPr="00EF4C7B" w:rsidTr="006616E8">
        <w:tc>
          <w:tcPr>
            <w:tcW w:w="3256" w:type="dxa"/>
            <w:tcBorders>
              <w:right w:val="single" w:sz="4" w:space="0" w:color="auto"/>
            </w:tcBorders>
            <w:shd w:val="clear" w:color="auto" w:fill="auto"/>
            <w:vAlign w:val="center"/>
          </w:tcPr>
          <w:p w:rsidR="00EF4C7B" w:rsidRPr="00EF4C7B" w:rsidRDefault="00EF4C7B" w:rsidP="006616E8">
            <w:pPr>
              <w:ind w:right="-1" w:firstLine="22"/>
              <w:contextualSpacing/>
              <w:jc w:val="both"/>
              <w:rPr>
                <w:rFonts w:ascii="Times New Roman" w:hAnsi="Times New Roman"/>
                <w:sz w:val="24"/>
                <w:szCs w:val="24"/>
              </w:rPr>
            </w:pPr>
            <w:r w:rsidRPr="00EF4C7B">
              <w:rPr>
                <w:rFonts w:ascii="Times New Roman" w:hAnsi="Times New Roman"/>
                <w:sz w:val="24"/>
                <w:szCs w:val="24"/>
              </w:rPr>
              <w:t>Физическая культура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EF4C7B" w:rsidRPr="00EF4C7B" w:rsidRDefault="00EF4C7B" w:rsidP="006616E8">
            <w:pPr>
              <w:ind w:right="-1" w:firstLine="28"/>
              <w:contextualSpacing/>
              <w:rPr>
                <w:rFonts w:ascii="Times New Roman" w:hAnsi="Times New Roman"/>
                <w:sz w:val="24"/>
                <w:szCs w:val="24"/>
              </w:rPr>
            </w:pPr>
            <w:r w:rsidRPr="00EF4C7B">
              <w:rPr>
                <w:rFonts w:ascii="Times New Roman" w:hAnsi="Times New Roman"/>
                <w:sz w:val="24"/>
                <w:szCs w:val="24"/>
              </w:rPr>
              <w:t>Физическая культура</w:t>
            </w:r>
          </w:p>
        </w:tc>
        <w:tc>
          <w:tcPr>
            <w:tcW w:w="3402" w:type="dxa"/>
            <w:tcBorders>
              <w:top w:val="single" w:sz="4" w:space="0" w:color="auto"/>
              <w:left w:val="single" w:sz="4" w:space="0" w:color="auto"/>
              <w:bottom w:val="single" w:sz="4" w:space="0" w:color="auto"/>
              <w:right w:val="single" w:sz="4" w:space="0" w:color="auto"/>
            </w:tcBorders>
            <w:vAlign w:val="center"/>
          </w:tcPr>
          <w:p w:rsidR="00EF4C7B" w:rsidRPr="00EF4C7B" w:rsidRDefault="00EF4C7B" w:rsidP="006616E8">
            <w:pPr>
              <w:ind w:right="-1"/>
              <w:contextualSpacing/>
              <w:jc w:val="center"/>
              <w:rPr>
                <w:rFonts w:ascii="Times New Roman" w:hAnsi="Times New Roman"/>
                <w:sz w:val="24"/>
                <w:szCs w:val="24"/>
              </w:rPr>
            </w:pPr>
            <w:r w:rsidRPr="00EF4C7B">
              <w:rPr>
                <w:rFonts w:ascii="Times New Roman" w:hAnsi="Times New Roman"/>
                <w:sz w:val="24"/>
                <w:szCs w:val="24"/>
              </w:rPr>
              <w:t>Б</w:t>
            </w:r>
          </w:p>
        </w:tc>
      </w:tr>
    </w:tbl>
    <w:p w:rsidR="00EF4C7B" w:rsidRPr="00EF4C7B" w:rsidRDefault="00EF4C7B" w:rsidP="006616E8">
      <w:pPr>
        <w:spacing w:after="0" w:line="240" w:lineRule="auto"/>
        <w:ind w:firstLine="567"/>
        <w:contextualSpacing/>
        <w:jc w:val="both"/>
        <w:rPr>
          <w:rFonts w:ascii="Times New Roman" w:hAnsi="Times New Roman"/>
          <w:sz w:val="24"/>
          <w:szCs w:val="24"/>
        </w:rPr>
      </w:pPr>
      <w:r w:rsidRPr="00EF4C7B">
        <w:rPr>
          <w:rFonts w:ascii="Times New Roman" w:hAnsi="Times New Roman"/>
          <w:sz w:val="24"/>
          <w:szCs w:val="24"/>
        </w:rPr>
        <w:t>В учебном плане предусмотрено выполнение учащимися индивидуального проекта в соответствии с предметами учебного плана. Индивидуальный проект выполняется в течение десятого класса в рамках учебного времени, специально отведенного учебным планом.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 - творческой, иной.</w:t>
      </w:r>
    </w:p>
    <w:p w:rsidR="00EF4C7B" w:rsidRPr="00EF4C7B" w:rsidRDefault="00EF4C7B" w:rsidP="006616E8">
      <w:pPr>
        <w:spacing w:after="0" w:line="240" w:lineRule="auto"/>
        <w:ind w:firstLine="567"/>
        <w:contextualSpacing/>
        <w:jc w:val="both"/>
        <w:rPr>
          <w:rFonts w:ascii="Times New Roman" w:hAnsi="Times New Roman"/>
          <w:sz w:val="24"/>
          <w:szCs w:val="24"/>
        </w:rPr>
      </w:pPr>
      <w:r w:rsidRPr="00EF4C7B">
        <w:rPr>
          <w:rFonts w:ascii="Times New Roman" w:hAnsi="Times New Roman"/>
          <w:sz w:val="24"/>
          <w:szCs w:val="24"/>
        </w:rPr>
        <w:t xml:space="preserve">В МБОУ </w:t>
      </w:r>
      <w:r w:rsidR="00D8784D">
        <w:rPr>
          <w:rFonts w:ascii="Times New Roman" w:hAnsi="Times New Roman"/>
          <w:sz w:val="24"/>
          <w:szCs w:val="24"/>
        </w:rPr>
        <w:t>«Школа № 91»</w:t>
      </w:r>
      <w:r w:rsidRPr="00EF4C7B">
        <w:rPr>
          <w:rFonts w:ascii="Times New Roman" w:hAnsi="Times New Roman"/>
          <w:sz w:val="24"/>
          <w:szCs w:val="24"/>
        </w:rPr>
        <w:t xml:space="preserve"> обучение ведётся на русском языке. Изучение государственного (русского) языка определяется в соответствии с количеством часов, предусмотренных Федеральным учебным планом (2 часа в неделю в каждом классе).</w:t>
      </w:r>
    </w:p>
    <w:p w:rsidR="00EF4C7B" w:rsidRPr="00EF4C7B" w:rsidRDefault="00EF4C7B" w:rsidP="006616E8">
      <w:pPr>
        <w:spacing w:after="0" w:line="240" w:lineRule="auto"/>
        <w:ind w:firstLine="567"/>
        <w:contextualSpacing/>
        <w:jc w:val="both"/>
        <w:rPr>
          <w:rFonts w:ascii="Times New Roman" w:hAnsi="Times New Roman"/>
          <w:sz w:val="24"/>
          <w:szCs w:val="24"/>
        </w:rPr>
      </w:pPr>
      <w:r w:rsidRPr="00EF4C7B">
        <w:rPr>
          <w:rFonts w:ascii="Times New Roman" w:hAnsi="Times New Roman"/>
          <w:sz w:val="24"/>
          <w:szCs w:val="24"/>
        </w:rPr>
        <w:t xml:space="preserve">Изучение родного языка и родной литературы из числа языков народов России, второго иностранного языка УП ОП СОО не предусматривается. </w:t>
      </w:r>
    </w:p>
    <w:p w:rsidR="00EF4C7B" w:rsidRPr="00EF4C7B" w:rsidRDefault="00EF4C7B" w:rsidP="006616E8">
      <w:pPr>
        <w:spacing w:after="0" w:line="240" w:lineRule="auto"/>
        <w:ind w:firstLine="567"/>
        <w:contextualSpacing/>
        <w:jc w:val="both"/>
        <w:rPr>
          <w:rFonts w:ascii="Times New Roman" w:hAnsi="Times New Roman"/>
          <w:sz w:val="24"/>
          <w:szCs w:val="24"/>
        </w:rPr>
      </w:pPr>
      <w:r w:rsidRPr="00EF4C7B">
        <w:rPr>
          <w:rFonts w:ascii="Times New Roman" w:hAnsi="Times New Roman"/>
          <w:sz w:val="24"/>
          <w:szCs w:val="24"/>
        </w:rPr>
        <w:t xml:space="preserve">При реализации УП ОП СОО количество часов на </w:t>
      </w:r>
      <w:r w:rsidR="00F734C9">
        <w:rPr>
          <w:rFonts w:ascii="Times New Roman" w:hAnsi="Times New Roman"/>
          <w:sz w:val="24"/>
          <w:szCs w:val="24"/>
        </w:rPr>
        <w:t>физическую культуру составляет 2</w:t>
      </w:r>
      <w:r w:rsidRPr="00EF4C7B">
        <w:rPr>
          <w:rFonts w:ascii="Times New Roman" w:hAnsi="Times New Roman"/>
          <w:sz w:val="24"/>
          <w:szCs w:val="24"/>
        </w:rPr>
        <w:t> часа в неделю.</w:t>
      </w:r>
    </w:p>
    <w:p w:rsidR="00EF4C7B" w:rsidRPr="00EF4C7B" w:rsidRDefault="00EF4C7B" w:rsidP="006616E8">
      <w:pPr>
        <w:spacing w:after="0" w:line="240" w:lineRule="auto"/>
        <w:ind w:firstLine="567"/>
        <w:contextualSpacing/>
        <w:jc w:val="both"/>
        <w:rPr>
          <w:rFonts w:ascii="Times New Roman" w:hAnsi="Times New Roman"/>
          <w:sz w:val="24"/>
          <w:szCs w:val="24"/>
        </w:rPr>
      </w:pPr>
      <w:r w:rsidRPr="00EF4C7B">
        <w:rPr>
          <w:rFonts w:ascii="Times New Roman" w:hAnsi="Times New Roman"/>
          <w:sz w:val="24"/>
          <w:szCs w:val="24"/>
        </w:rPr>
        <w:t>Учебный предмет "Математика" (предметная область "Математика и информатика") представлен в виде трёх учебных модулей: "Алгебра и начала математического анализа", "Геометрия", "Вероятность и статистика".</w:t>
      </w:r>
    </w:p>
    <w:p w:rsidR="00EF4C7B" w:rsidRPr="00EF4C7B" w:rsidRDefault="00EF4C7B" w:rsidP="006616E8">
      <w:pPr>
        <w:spacing w:after="0" w:line="240" w:lineRule="auto"/>
        <w:ind w:firstLine="567"/>
        <w:contextualSpacing/>
        <w:jc w:val="both"/>
        <w:rPr>
          <w:rFonts w:ascii="Times New Roman" w:hAnsi="Times New Roman"/>
          <w:sz w:val="24"/>
          <w:szCs w:val="24"/>
        </w:rPr>
      </w:pPr>
      <w:r w:rsidRPr="00EF4C7B">
        <w:rPr>
          <w:rFonts w:ascii="Times New Roman" w:hAnsi="Times New Roman"/>
          <w:sz w:val="24"/>
          <w:szCs w:val="24"/>
        </w:rPr>
        <w:t xml:space="preserve">Суммарный объём домашнего задания по всем предметам для каждого класса не должен превышать продолжительности выполнения 3,5 часа. МБОУ </w:t>
      </w:r>
      <w:r w:rsidR="00D8784D">
        <w:rPr>
          <w:rFonts w:ascii="Times New Roman" w:hAnsi="Times New Roman"/>
          <w:sz w:val="24"/>
          <w:szCs w:val="24"/>
        </w:rPr>
        <w:t>«Школа № 91»</w:t>
      </w:r>
      <w:r w:rsidRPr="00EF4C7B">
        <w:rPr>
          <w:rFonts w:ascii="Times New Roman" w:hAnsi="Times New Roman"/>
          <w:sz w:val="24"/>
          <w:szCs w:val="24"/>
        </w:rPr>
        <w:t xml:space="preserve"> осуществляется координация и контроль объёма домашнего задания учащихся каждого класса по всем предметам в соответствии с Гигиеническими нормативами. </w:t>
      </w:r>
    </w:p>
    <w:p w:rsidR="00EF4C7B" w:rsidRPr="00EF4C7B" w:rsidRDefault="00EF4C7B" w:rsidP="006616E8">
      <w:pPr>
        <w:spacing w:after="0" w:line="240" w:lineRule="auto"/>
        <w:ind w:firstLine="567"/>
        <w:contextualSpacing/>
        <w:jc w:val="both"/>
        <w:rPr>
          <w:rFonts w:ascii="Times New Roman" w:hAnsi="Times New Roman"/>
          <w:color w:val="000000"/>
          <w:sz w:val="24"/>
          <w:szCs w:val="24"/>
        </w:rPr>
      </w:pPr>
      <w:r w:rsidRPr="00EF4C7B">
        <w:rPr>
          <w:rFonts w:ascii="Times New Roman" w:hAnsi="Times New Roman"/>
          <w:sz w:val="24"/>
          <w:szCs w:val="24"/>
        </w:rPr>
        <w:t xml:space="preserve">Текущий контроль и промежуточная аттестация осуществляются в отношении всех обучающихся 10-11-х классов. Формы проведения текущего контроля определяются в соответствии с Положением </w:t>
      </w:r>
      <w:r w:rsidRPr="00EF4C7B">
        <w:rPr>
          <w:rFonts w:ascii="Times New Roman" w:hAnsi="Times New Roman"/>
          <w:bCs/>
          <w:color w:val="000000"/>
          <w:sz w:val="24"/>
          <w:szCs w:val="24"/>
        </w:rPr>
        <w:t>о формах, периодичности, порядке текущего контроля успеваемости</w:t>
      </w:r>
      <w:r w:rsidRPr="00EF4C7B">
        <w:rPr>
          <w:rFonts w:ascii="Times New Roman" w:hAnsi="Times New Roman"/>
          <w:sz w:val="24"/>
          <w:szCs w:val="24"/>
        </w:rPr>
        <w:t xml:space="preserve"> </w:t>
      </w:r>
      <w:r w:rsidRPr="00EF4C7B">
        <w:rPr>
          <w:rFonts w:ascii="Times New Roman" w:hAnsi="Times New Roman"/>
          <w:bCs/>
          <w:color w:val="000000"/>
          <w:sz w:val="24"/>
          <w:szCs w:val="24"/>
        </w:rPr>
        <w:t xml:space="preserve">и промежуточной аттестации обучающихся </w:t>
      </w:r>
      <w:r w:rsidRPr="00EF4C7B">
        <w:rPr>
          <w:rFonts w:ascii="Times New Roman" w:hAnsi="Times New Roman"/>
          <w:sz w:val="24"/>
          <w:szCs w:val="24"/>
        </w:rPr>
        <w:t xml:space="preserve">МБОУ </w:t>
      </w:r>
      <w:r w:rsidR="00D8784D">
        <w:rPr>
          <w:rFonts w:ascii="Times New Roman" w:hAnsi="Times New Roman"/>
          <w:sz w:val="24"/>
          <w:szCs w:val="24"/>
        </w:rPr>
        <w:t>«Школа № 91»</w:t>
      </w:r>
      <w:r w:rsidRPr="00EF4C7B">
        <w:rPr>
          <w:rFonts w:ascii="Times New Roman" w:hAnsi="Times New Roman"/>
          <w:sz w:val="24"/>
          <w:szCs w:val="24"/>
        </w:rPr>
        <w:t xml:space="preserve"> города Ростова-на-Дону. </w:t>
      </w:r>
      <w:r w:rsidRPr="00EF4C7B">
        <w:rPr>
          <w:rFonts w:ascii="Times New Roman" w:hAnsi="Times New Roman"/>
          <w:color w:val="000000"/>
          <w:sz w:val="24"/>
          <w:szCs w:val="24"/>
        </w:rPr>
        <w:t xml:space="preserve">Промежуточная аттестация обучающихся проводится в формах, определенных учебным планом, в сроки, утвержденные календарным учебным графиком </w:t>
      </w:r>
      <w:r w:rsidRPr="00EF4C7B">
        <w:rPr>
          <w:rFonts w:ascii="Times New Roman" w:hAnsi="Times New Roman"/>
          <w:sz w:val="24"/>
          <w:szCs w:val="24"/>
        </w:rPr>
        <w:t>и отражается в рабочих программах педагога. В соответствии с Уставом школы при текущем контроле и промежуточной аттестации обучающихся применяется пятибалльная система оценивания в виде отметки (в баллах).</w:t>
      </w:r>
      <w:r w:rsidRPr="00EF4C7B">
        <w:rPr>
          <w:rFonts w:ascii="Times New Roman" w:hAnsi="Times New Roman"/>
          <w:color w:val="000000"/>
          <w:sz w:val="24"/>
          <w:szCs w:val="24"/>
        </w:rPr>
        <w:t xml:space="preserve"> </w:t>
      </w:r>
      <w:r w:rsidRPr="00EF4C7B">
        <w:rPr>
          <w:rFonts w:ascii="Times New Roman" w:hAnsi="Times New Roman"/>
          <w:sz w:val="24"/>
          <w:szCs w:val="24"/>
        </w:rPr>
        <w:t xml:space="preserve">Срок проведения промежуточной аттестации: апрель-май </w:t>
      </w:r>
      <w:r w:rsidR="008A746C">
        <w:rPr>
          <w:rFonts w:ascii="Times New Roman" w:hAnsi="Times New Roman"/>
          <w:sz w:val="24"/>
          <w:szCs w:val="24"/>
        </w:rPr>
        <w:t>2026</w:t>
      </w:r>
      <w:r w:rsidRPr="00EF4C7B">
        <w:rPr>
          <w:rFonts w:ascii="Times New Roman" w:hAnsi="Times New Roman"/>
          <w:sz w:val="24"/>
          <w:szCs w:val="24"/>
        </w:rPr>
        <w:t xml:space="preserve"> года или в сроки завершения освоения программы. </w:t>
      </w:r>
    </w:p>
    <w:p w:rsidR="00EF4C7B" w:rsidRPr="00EF4C7B" w:rsidRDefault="00EF4C7B" w:rsidP="006616E8">
      <w:pPr>
        <w:spacing w:after="0" w:line="240" w:lineRule="auto"/>
        <w:ind w:firstLine="567"/>
        <w:contextualSpacing/>
        <w:jc w:val="both"/>
        <w:rPr>
          <w:rFonts w:ascii="Times New Roman" w:hAnsi="Times New Roman"/>
          <w:sz w:val="24"/>
          <w:szCs w:val="24"/>
        </w:rPr>
      </w:pPr>
      <w:r w:rsidRPr="00EF4C7B">
        <w:rPr>
          <w:rFonts w:ascii="Times New Roman" w:hAnsi="Times New Roman"/>
          <w:sz w:val="24"/>
          <w:szCs w:val="24"/>
        </w:rPr>
        <w:lastRenderedPageBreak/>
        <w:t xml:space="preserve">Промежуточная аттестация лиц, обучающихся в форме самообразования и зачисленных, по их заявлению, в качестве экстерна для прохождения промежуточной аттестации, проводится с применением аттестационного испытания (контрольной работы, контрольного опроса, собеседования, практической работы) по всем учебным предметам (не менее 13). </w:t>
      </w:r>
    </w:p>
    <w:p w:rsidR="00EF4C7B" w:rsidRPr="00EF4C7B" w:rsidRDefault="00EF4C7B" w:rsidP="006616E8">
      <w:pPr>
        <w:spacing w:after="0" w:line="240" w:lineRule="auto"/>
        <w:ind w:firstLine="567"/>
        <w:contextualSpacing/>
        <w:jc w:val="both"/>
        <w:rPr>
          <w:rFonts w:ascii="Times New Roman" w:hAnsi="Times New Roman"/>
          <w:sz w:val="24"/>
          <w:szCs w:val="24"/>
        </w:rPr>
      </w:pPr>
      <w:r w:rsidRPr="00EF4C7B">
        <w:rPr>
          <w:rFonts w:ascii="Times New Roman" w:hAnsi="Times New Roman"/>
          <w:sz w:val="24"/>
          <w:szCs w:val="24"/>
        </w:rPr>
        <w:t>Государственная итоговая аттестация по русскому языку и математике и предметам по выбору по завершению освоения образовательной программы среднего общего образования производится в соответствии с порядком проведения государственной итоговой аттестации обучающихся, освоивших образовательные программы среднего общего образования.</w:t>
      </w:r>
    </w:p>
    <w:p w:rsidR="00EF4C7B" w:rsidRPr="00EF4C7B" w:rsidRDefault="00EF4C7B" w:rsidP="006616E8">
      <w:pPr>
        <w:spacing w:after="0" w:line="240" w:lineRule="auto"/>
        <w:ind w:firstLine="567"/>
        <w:contextualSpacing/>
        <w:jc w:val="both"/>
        <w:rPr>
          <w:rFonts w:ascii="Times New Roman" w:hAnsi="Times New Roman"/>
          <w:sz w:val="24"/>
          <w:szCs w:val="24"/>
        </w:rPr>
      </w:pPr>
      <w:r w:rsidRPr="00EF4C7B">
        <w:rPr>
          <w:rFonts w:ascii="Times New Roman" w:hAnsi="Times New Roman"/>
          <w:sz w:val="24"/>
          <w:szCs w:val="24"/>
        </w:rPr>
        <w:t xml:space="preserve">УП ОП СОО МБОУ </w:t>
      </w:r>
      <w:r w:rsidR="00D8784D">
        <w:rPr>
          <w:rFonts w:ascii="Times New Roman" w:hAnsi="Times New Roman"/>
          <w:sz w:val="24"/>
          <w:szCs w:val="24"/>
        </w:rPr>
        <w:t>«Школа № 91»</w:t>
      </w:r>
      <w:r w:rsidRPr="00EF4C7B">
        <w:rPr>
          <w:rFonts w:ascii="Times New Roman" w:hAnsi="Times New Roman"/>
          <w:sz w:val="24"/>
          <w:szCs w:val="24"/>
        </w:rPr>
        <w:t xml:space="preserve"> рассчитан на режим пятидневной учебной недели. </w:t>
      </w:r>
    </w:p>
    <w:p w:rsidR="00EF4C7B" w:rsidRPr="00EF4C7B" w:rsidRDefault="00EF4C7B" w:rsidP="006616E8">
      <w:pPr>
        <w:spacing w:after="0" w:line="240" w:lineRule="auto"/>
        <w:ind w:firstLine="567"/>
        <w:contextualSpacing/>
        <w:jc w:val="both"/>
        <w:rPr>
          <w:rFonts w:ascii="Times New Roman" w:hAnsi="Times New Roman"/>
          <w:sz w:val="24"/>
          <w:szCs w:val="24"/>
        </w:rPr>
      </w:pPr>
      <w:r w:rsidRPr="00EF4C7B">
        <w:rPr>
          <w:rFonts w:ascii="Times New Roman" w:hAnsi="Times New Roman"/>
          <w:sz w:val="24"/>
          <w:szCs w:val="24"/>
        </w:rPr>
        <w:t xml:space="preserve">Продолжительность учебного года при получении среднего общего образования составляет 34 недели, в 10 классе – 34 недели и 1 неделя - </w:t>
      </w:r>
      <w:r w:rsidRPr="00EF4C7B">
        <w:rPr>
          <w:rFonts w:ascii="Times New Roman" w:hAnsi="Times New Roman"/>
          <w:color w:val="000000"/>
          <w:kern w:val="2"/>
          <w:sz w:val="24"/>
          <w:szCs w:val="24"/>
        </w:rPr>
        <w:t>35 - часовые учебные сборы для юношей (</w:t>
      </w:r>
      <w:r w:rsidRPr="00EF4C7B">
        <w:rPr>
          <w:rFonts w:ascii="Times New Roman" w:hAnsi="Times New Roman"/>
          <w:color w:val="000000"/>
          <w:sz w:val="24"/>
          <w:szCs w:val="24"/>
        </w:rPr>
        <w:t>Приказ Министра обороны РФ № 96, Минобрнауки РФ № 134 от 24.02.2010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(Зарегистрировано в Минюсте РФ 12.04.2010 № 16866</w:t>
      </w:r>
      <w:r w:rsidRPr="00EF4C7B">
        <w:rPr>
          <w:rFonts w:ascii="Times New Roman" w:hAnsi="Times New Roman"/>
          <w:sz w:val="24"/>
          <w:szCs w:val="24"/>
        </w:rPr>
        <w:t>).</w:t>
      </w:r>
    </w:p>
    <w:p w:rsidR="00EF4C7B" w:rsidRPr="00EF4C7B" w:rsidRDefault="00EF4C7B" w:rsidP="006616E8">
      <w:pPr>
        <w:spacing w:after="0" w:line="240" w:lineRule="auto"/>
        <w:ind w:firstLine="567"/>
        <w:contextualSpacing/>
        <w:jc w:val="both"/>
        <w:rPr>
          <w:rFonts w:ascii="Times New Roman" w:hAnsi="Times New Roman"/>
          <w:sz w:val="24"/>
          <w:szCs w:val="24"/>
        </w:rPr>
      </w:pPr>
      <w:r w:rsidRPr="00EF4C7B">
        <w:rPr>
          <w:rFonts w:ascii="Times New Roman" w:hAnsi="Times New Roman"/>
          <w:sz w:val="24"/>
          <w:szCs w:val="24"/>
        </w:rPr>
        <w:t xml:space="preserve">Продолжительность каникул в течение учебного года определяется календарным учебным графиком, утверждаемым директором МБОУ </w:t>
      </w:r>
      <w:r w:rsidR="00D8784D">
        <w:rPr>
          <w:rFonts w:ascii="Times New Roman" w:hAnsi="Times New Roman"/>
          <w:sz w:val="24"/>
          <w:szCs w:val="24"/>
        </w:rPr>
        <w:t>«Школа № 91»</w:t>
      </w:r>
      <w:r w:rsidRPr="00EF4C7B">
        <w:rPr>
          <w:rFonts w:ascii="Times New Roman" w:hAnsi="Times New Roman"/>
          <w:sz w:val="24"/>
          <w:szCs w:val="24"/>
        </w:rPr>
        <w:t xml:space="preserve"> по согласованию с Советом школы. Длительность каникул составляет не менее 7 календарных дней.</w:t>
      </w:r>
    </w:p>
    <w:p w:rsidR="00EF4C7B" w:rsidRPr="00EF4C7B" w:rsidRDefault="00EF4C7B" w:rsidP="006616E8">
      <w:pPr>
        <w:spacing w:after="0" w:line="240" w:lineRule="auto"/>
        <w:ind w:firstLine="567"/>
        <w:contextualSpacing/>
        <w:jc w:val="both"/>
        <w:rPr>
          <w:rFonts w:ascii="Times New Roman" w:hAnsi="Times New Roman"/>
          <w:sz w:val="24"/>
          <w:szCs w:val="24"/>
        </w:rPr>
      </w:pPr>
      <w:r w:rsidRPr="00EF4C7B">
        <w:rPr>
          <w:rFonts w:ascii="Times New Roman" w:hAnsi="Times New Roman"/>
          <w:sz w:val="24"/>
          <w:szCs w:val="24"/>
        </w:rPr>
        <w:t xml:space="preserve">Количество часов, отведенных на освоение обучающимися учебного плана, состоящего из обязательной части и части, формируемой участниками образовательных отношений, в совокупности не превышает величину недельной образовательной нагрузки, согласно гигиеническим требованиям. </w:t>
      </w:r>
    </w:p>
    <w:p w:rsidR="00EF4C7B" w:rsidRPr="00EF4C7B" w:rsidRDefault="00EF4C7B" w:rsidP="006616E8">
      <w:pPr>
        <w:spacing w:after="0" w:line="240" w:lineRule="auto"/>
        <w:ind w:firstLine="567"/>
        <w:contextualSpacing/>
        <w:jc w:val="both"/>
        <w:rPr>
          <w:rFonts w:ascii="Times New Roman" w:hAnsi="Times New Roman"/>
          <w:b/>
          <w:color w:val="000000"/>
          <w:kern w:val="2"/>
          <w:sz w:val="24"/>
          <w:szCs w:val="24"/>
        </w:rPr>
      </w:pPr>
      <w:r w:rsidRPr="00EF4C7B">
        <w:rPr>
          <w:rFonts w:ascii="Times New Roman" w:hAnsi="Times New Roman"/>
          <w:sz w:val="24"/>
          <w:szCs w:val="24"/>
        </w:rPr>
        <w:t xml:space="preserve">При проведении занятий по иностранному языку (английскому), по информатике, а также по физической культуре (независимо от количества юношей и девушек) класс делится на две группы. </w:t>
      </w:r>
      <w:r w:rsidRPr="00EF4C7B">
        <w:rPr>
          <w:rFonts w:ascii="Times New Roman" w:hAnsi="Times New Roman"/>
          <w:b/>
          <w:color w:val="000000"/>
          <w:kern w:val="2"/>
          <w:sz w:val="24"/>
          <w:szCs w:val="24"/>
        </w:rPr>
        <w:t xml:space="preserve"> </w:t>
      </w:r>
    </w:p>
    <w:p w:rsidR="00EF4C7B" w:rsidRPr="00EF4C7B" w:rsidRDefault="00EF4C7B" w:rsidP="006616E8">
      <w:pPr>
        <w:spacing w:after="0" w:line="240" w:lineRule="auto"/>
        <w:ind w:firstLine="567"/>
        <w:contextualSpacing/>
        <w:jc w:val="both"/>
        <w:rPr>
          <w:rFonts w:ascii="Times New Roman" w:hAnsi="Times New Roman"/>
          <w:sz w:val="24"/>
          <w:szCs w:val="24"/>
        </w:rPr>
      </w:pPr>
      <w:r w:rsidRPr="00EF4C7B">
        <w:rPr>
          <w:rFonts w:ascii="Times New Roman" w:hAnsi="Times New Roman"/>
          <w:sz w:val="24"/>
          <w:szCs w:val="24"/>
        </w:rPr>
        <w:t xml:space="preserve">Количество учебных занятий за 2 года на одного обучающегося – 2210, что не менее 2170 часов и не более 2516 часов, требуемых ФГОС СОО. </w:t>
      </w:r>
    </w:p>
    <w:p w:rsidR="00EF4C7B" w:rsidRPr="00EF4C7B" w:rsidRDefault="00EF4C7B" w:rsidP="006616E8">
      <w:pPr>
        <w:spacing w:after="0" w:line="240" w:lineRule="auto"/>
        <w:ind w:firstLine="567"/>
        <w:contextualSpacing/>
        <w:jc w:val="both"/>
        <w:rPr>
          <w:rFonts w:ascii="Times New Roman" w:hAnsi="Times New Roman"/>
          <w:sz w:val="24"/>
          <w:szCs w:val="24"/>
        </w:rPr>
      </w:pPr>
      <w:r w:rsidRPr="00EF4C7B">
        <w:rPr>
          <w:rFonts w:ascii="Times New Roman" w:hAnsi="Times New Roman"/>
          <w:sz w:val="24"/>
          <w:szCs w:val="24"/>
        </w:rPr>
        <w:t xml:space="preserve">Изучение учебных предметов организовано с использованием учебников, входящих в федеральные перечни учебников, утвержденных приказами Министерства образования и науки Российской Федерации. </w:t>
      </w:r>
    </w:p>
    <w:p w:rsidR="00EF4C7B" w:rsidRPr="00EF4C7B" w:rsidRDefault="00EF4C7B" w:rsidP="006616E8">
      <w:pPr>
        <w:spacing w:after="0" w:line="240" w:lineRule="auto"/>
        <w:ind w:firstLine="567"/>
        <w:contextualSpacing/>
        <w:jc w:val="both"/>
        <w:rPr>
          <w:rFonts w:ascii="Times New Roman" w:hAnsi="Times New Roman"/>
          <w:b/>
          <w:color w:val="000000"/>
          <w:kern w:val="2"/>
          <w:sz w:val="24"/>
          <w:szCs w:val="24"/>
        </w:rPr>
      </w:pPr>
      <w:r w:rsidRPr="00EF4C7B">
        <w:rPr>
          <w:rFonts w:ascii="Times New Roman" w:hAnsi="Times New Roman"/>
          <w:sz w:val="24"/>
          <w:szCs w:val="24"/>
        </w:rPr>
        <w:t xml:space="preserve">Рабочие программы по всем предметам учебного плана разрабатываются педагогами в соответствии с Положением о рабочих программах учебных предметов, курсов, программ курсов внеурочной деятельности МБОУ </w:t>
      </w:r>
      <w:r w:rsidR="00D8784D">
        <w:rPr>
          <w:rFonts w:ascii="Times New Roman" w:hAnsi="Times New Roman"/>
          <w:sz w:val="24"/>
          <w:szCs w:val="24"/>
        </w:rPr>
        <w:t>«Школа № 91»</w:t>
      </w:r>
      <w:r w:rsidRPr="00EF4C7B">
        <w:rPr>
          <w:rFonts w:ascii="Times New Roman" w:hAnsi="Times New Roman"/>
          <w:sz w:val="24"/>
          <w:szCs w:val="24"/>
        </w:rPr>
        <w:t xml:space="preserve"> г. Ростова-на-Дону, реализующей основные образовательные программы начального, основного и среднего общего образования в соответствии с ФГОС.</w:t>
      </w:r>
    </w:p>
    <w:p w:rsidR="00EF4C7B" w:rsidRPr="00EF4C7B" w:rsidRDefault="00EF4C7B" w:rsidP="00EF4C7B">
      <w:pPr>
        <w:spacing w:line="240" w:lineRule="auto"/>
        <w:ind w:right="-1" w:firstLine="567"/>
        <w:jc w:val="both"/>
        <w:rPr>
          <w:rFonts w:ascii="Times New Roman" w:hAnsi="Times New Roman"/>
          <w:sz w:val="24"/>
          <w:szCs w:val="24"/>
        </w:rPr>
        <w:sectPr w:rsidR="00EF4C7B" w:rsidRPr="00EF4C7B" w:rsidSect="00EF4C7B">
          <w:type w:val="continuous"/>
          <w:pgSz w:w="11906" w:h="16838"/>
          <w:pgMar w:top="1134" w:right="850" w:bottom="1134" w:left="1701" w:header="709" w:footer="709" w:gutter="0"/>
          <w:cols w:space="708"/>
          <w:docGrid w:linePitch="360"/>
        </w:sectPr>
      </w:pPr>
    </w:p>
    <w:p w:rsidR="00EF4C7B" w:rsidRPr="001D41EB" w:rsidRDefault="00EF4C7B" w:rsidP="00133FED">
      <w:pPr>
        <w:pStyle w:val="1"/>
        <w:shd w:val="clear" w:color="auto" w:fill="FFFFFF"/>
        <w:spacing w:before="0" w:line="240" w:lineRule="auto"/>
        <w:ind w:right="-1" w:firstLine="567"/>
        <w:contextualSpacing/>
        <w:jc w:val="center"/>
        <w:rPr>
          <w:rFonts w:ascii="Times New Roman" w:hAnsi="Times New Roman" w:cs="Times New Roman"/>
          <w:b/>
          <w:color w:val="000000"/>
          <w:sz w:val="24"/>
          <w:szCs w:val="24"/>
        </w:rPr>
      </w:pPr>
      <w:r w:rsidRPr="001D41EB">
        <w:rPr>
          <w:rFonts w:ascii="Times New Roman" w:hAnsi="Times New Roman" w:cs="Times New Roman"/>
          <w:b/>
          <w:color w:val="000000"/>
          <w:sz w:val="24"/>
          <w:szCs w:val="24"/>
        </w:rPr>
        <w:lastRenderedPageBreak/>
        <w:t xml:space="preserve">Учебный план среднего общего образования МБОУ </w:t>
      </w:r>
      <w:r w:rsidR="00D8784D" w:rsidRPr="001D41EB">
        <w:rPr>
          <w:rFonts w:ascii="Times New Roman" w:hAnsi="Times New Roman" w:cs="Times New Roman"/>
          <w:b/>
          <w:color w:val="000000"/>
          <w:sz w:val="24"/>
          <w:szCs w:val="24"/>
        </w:rPr>
        <w:t>«Школа № 91»</w:t>
      </w:r>
      <w:r w:rsidRPr="001D41EB">
        <w:rPr>
          <w:rFonts w:ascii="Times New Roman" w:hAnsi="Times New Roman" w:cs="Times New Roman"/>
          <w:b/>
          <w:color w:val="000000"/>
          <w:sz w:val="24"/>
          <w:szCs w:val="24"/>
        </w:rPr>
        <w:t xml:space="preserve"> </w:t>
      </w:r>
      <w:r w:rsidR="00F30D8F" w:rsidRPr="001D41EB">
        <w:rPr>
          <w:rFonts w:ascii="Times New Roman" w:hAnsi="Times New Roman" w:cs="Times New Roman"/>
          <w:b/>
          <w:color w:val="000000"/>
          <w:sz w:val="24"/>
          <w:szCs w:val="24"/>
        </w:rPr>
        <w:t xml:space="preserve"> </w:t>
      </w:r>
      <w:r w:rsidR="004C6213">
        <w:rPr>
          <w:rFonts w:ascii="Times New Roman" w:hAnsi="Times New Roman" w:cs="Times New Roman"/>
          <w:b/>
          <w:color w:val="000000"/>
          <w:sz w:val="24"/>
          <w:szCs w:val="24"/>
        </w:rPr>
        <w:t xml:space="preserve">на </w:t>
      </w:r>
      <w:r w:rsidR="008A746C">
        <w:rPr>
          <w:rFonts w:ascii="Times New Roman" w:hAnsi="Times New Roman" w:cs="Times New Roman"/>
          <w:b/>
          <w:color w:val="000000"/>
          <w:sz w:val="24"/>
          <w:szCs w:val="24"/>
        </w:rPr>
        <w:t>2027</w:t>
      </w:r>
      <w:r w:rsidRPr="001D41EB">
        <w:rPr>
          <w:rFonts w:ascii="Times New Roman" w:hAnsi="Times New Roman" w:cs="Times New Roman"/>
          <w:b/>
          <w:color w:val="000000"/>
          <w:sz w:val="24"/>
          <w:szCs w:val="24"/>
        </w:rPr>
        <w:t>-202</w:t>
      </w:r>
      <w:r w:rsidR="004C6213">
        <w:rPr>
          <w:rFonts w:ascii="Times New Roman" w:hAnsi="Times New Roman" w:cs="Times New Roman"/>
          <w:b/>
          <w:color w:val="000000"/>
          <w:sz w:val="24"/>
          <w:szCs w:val="24"/>
        </w:rPr>
        <w:t>7</w:t>
      </w:r>
      <w:r w:rsidRPr="001D41EB">
        <w:rPr>
          <w:rFonts w:ascii="Times New Roman" w:hAnsi="Times New Roman" w:cs="Times New Roman"/>
          <w:b/>
          <w:color w:val="000000"/>
          <w:sz w:val="24"/>
          <w:szCs w:val="24"/>
        </w:rPr>
        <w:t xml:space="preserve"> учебный год</w:t>
      </w:r>
      <w:r w:rsidR="00133FED" w:rsidRPr="001D41EB">
        <w:rPr>
          <w:rFonts w:ascii="Times New Roman" w:hAnsi="Times New Roman" w:cs="Times New Roman"/>
          <w:b/>
          <w:color w:val="000000"/>
          <w:sz w:val="24"/>
          <w:szCs w:val="24"/>
        </w:rPr>
        <w:t xml:space="preserve"> (</w:t>
      </w:r>
      <w:r w:rsidRPr="001D41EB">
        <w:rPr>
          <w:rFonts w:ascii="Times New Roman" w:hAnsi="Times New Roman" w:cs="Times New Roman"/>
          <w:b/>
          <w:color w:val="000000"/>
          <w:sz w:val="24"/>
          <w:szCs w:val="24"/>
        </w:rPr>
        <w:t>универсальный профиль</w:t>
      </w:r>
      <w:r w:rsidR="00133FED" w:rsidRPr="001D41EB">
        <w:rPr>
          <w:rFonts w:ascii="Times New Roman" w:hAnsi="Times New Roman" w:cs="Times New Roman"/>
          <w:b/>
          <w:color w:val="000000"/>
          <w:sz w:val="24"/>
          <w:szCs w:val="24"/>
        </w:rPr>
        <w:t>)</w:t>
      </w:r>
    </w:p>
    <w:p w:rsidR="001D41EB" w:rsidRPr="001D41EB" w:rsidRDefault="001D41EB" w:rsidP="001D41EB">
      <w:pPr>
        <w:rPr>
          <w:b/>
        </w:rPr>
      </w:pPr>
    </w:p>
    <w:tbl>
      <w:tblPr>
        <w:tblStyle w:val="ad"/>
        <w:tblW w:w="15168" w:type="dxa"/>
        <w:tblInd w:w="-289" w:type="dxa"/>
        <w:tblLook w:val="04A0" w:firstRow="1" w:lastRow="0" w:firstColumn="1" w:lastColumn="0" w:noHBand="0" w:noVBand="1"/>
      </w:tblPr>
      <w:tblGrid>
        <w:gridCol w:w="3316"/>
        <w:gridCol w:w="3739"/>
        <w:gridCol w:w="1249"/>
        <w:gridCol w:w="1024"/>
        <w:gridCol w:w="1264"/>
        <w:gridCol w:w="1024"/>
        <w:gridCol w:w="1264"/>
        <w:gridCol w:w="1024"/>
        <w:gridCol w:w="1264"/>
      </w:tblGrid>
      <w:tr w:rsidR="00EF4C7B" w:rsidRPr="00EF4C7B" w:rsidTr="00B87162">
        <w:tc>
          <w:tcPr>
            <w:tcW w:w="3316" w:type="dxa"/>
            <w:vMerge w:val="restart"/>
            <w:shd w:val="clear" w:color="auto" w:fill="auto"/>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b/>
                <w:sz w:val="24"/>
                <w:szCs w:val="24"/>
              </w:rPr>
              <w:t>Предметная область</w:t>
            </w:r>
          </w:p>
        </w:tc>
        <w:tc>
          <w:tcPr>
            <w:tcW w:w="3739" w:type="dxa"/>
            <w:vMerge w:val="restart"/>
            <w:shd w:val="clear" w:color="auto" w:fill="auto"/>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b/>
                <w:sz w:val="24"/>
                <w:szCs w:val="24"/>
              </w:rPr>
              <w:t>Учебный предмет</w:t>
            </w:r>
          </w:p>
        </w:tc>
        <w:tc>
          <w:tcPr>
            <w:tcW w:w="1249" w:type="dxa"/>
            <w:vMerge w:val="restart"/>
          </w:tcPr>
          <w:p w:rsidR="00EF4C7B" w:rsidRPr="00EF4C7B" w:rsidRDefault="00EF4C7B" w:rsidP="00EF4C7B">
            <w:pPr>
              <w:ind w:right="-1" w:firstLine="102"/>
              <w:jc w:val="both"/>
              <w:rPr>
                <w:rFonts w:ascii="Times New Roman" w:hAnsi="Times New Roman"/>
                <w:b/>
                <w:sz w:val="24"/>
                <w:szCs w:val="24"/>
              </w:rPr>
            </w:pPr>
            <w:r w:rsidRPr="00EF4C7B">
              <w:rPr>
                <w:rFonts w:ascii="Times New Roman" w:hAnsi="Times New Roman"/>
                <w:b/>
                <w:sz w:val="24"/>
                <w:szCs w:val="24"/>
              </w:rPr>
              <w:t>Уровень</w:t>
            </w:r>
          </w:p>
        </w:tc>
        <w:tc>
          <w:tcPr>
            <w:tcW w:w="4576" w:type="dxa"/>
            <w:gridSpan w:val="4"/>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b/>
                <w:sz w:val="24"/>
                <w:szCs w:val="24"/>
              </w:rPr>
              <w:t>Количество часов в неделю/год</w:t>
            </w:r>
          </w:p>
        </w:tc>
        <w:tc>
          <w:tcPr>
            <w:tcW w:w="2288" w:type="dxa"/>
            <w:gridSpan w:val="2"/>
            <w:vMerge w:val="restart"/>
          </w:tcPr>
          <w:p w:rsidR="00EF4C7B" w:rsidRPr="00EF4C7B" w:rsidRDefault="00EF4C7B" w:rsidP="00EF4C7B">
            <w:pPr>
              <w:ind w:right="-1" w:firstLine="567"/>
              <w:jc w:val="both"/>
              <w:rPr>
                <w:rFonts w:ascii="Times New Roman" w:hAnsi="Times New Roman"/>
                <w:b/>
                <w:sz w:val="24"/>
                <w:szCs w:val="24"/>
              </w:rPr>
            </w:pPr>
            <w:r w:rsidRPr="00EF4C7B">
              <w:rPr>
                <w:rFonts w:ascii="Times New Roman" w:hAnsi="Times New Roman"/>
                <w:b/>
                <w:sz w:val="24"/>
                <w:szCs w:val="24"/>
              </w:rPr>
              <w:t>Всего</w:t>
            </w:r>
          </w:p>
        </w:tc>
      </w:tr>
      <w:tr w:rsidR="00EF4C7B" w:rsidRPr="00EF4C7B" w:rsidTr="00B87162">
        <w:tc>
          <w:tcPr>
            <w:tcW w:w="3316" w:type="dxa"/>
            <w:vMerge/>
            <w:shd w:val="clear" w:color="auto" w:fill="auto"/>
            <w:vAlign w:val="center"/>
          </w:tcPr>
          <w:p w:rsidR="00EF4C7B" w:rsidRPr="00EF4C7B" w:rsidRDefault="00EF4C7B" w:rsidP="00EF4C7B">
            <w:pPr>
              <w:ind w:right="-1" w:firstLine="567"/>
              <w:jc w:val="both"/>
              <w:rPr>
                <w:rFonts w:ascii="Times New Roman" w:hAnsi="Times New Roman"/>
                <w:sz w:val="24"/>
                <w:szCs w:val="24"/>
              </w:rPr>
            </w:pPr>
          </w:p>
        </w:tc>
        <w:tc>
          <w:tcPr>
            <w:tcW w:w="3739" w:type="dxa"/>
            <w:vMerge/>
            <w:shd w:val="clear" w:color="auto" w:fill="auto"/>
            <w:vAlign w:val="center"/>
          </w:tcPr>
          <w:p w:rsidR="00EF4C7B" w:rsidRPr="00EF4C7B" w:rsidRDefault="00EF4C7B" w:rsidP="00EF4C7B">
            <w:pPr>
              <w:ind w:right="-1" w:firstLine="567"/>
              <w:jc w:val="both"/>
              <w:rPr>
                <w:rFonts w:ascii="Times New Roman" w:hAnsi="Times New Roman"/>
                <w:sz w:val="24"/>
                <w:szCs w:val="24"/>
              </w:rPr>
            </w:pPr>
          </w:p>
        </w:tc>
        <w:tc>
          <w:tcPr>
            <w:tcW w:w="1249" w:type="dxa"/>
            <w:vMerge/>
          </w:tcPr>
          <w:p w:rsidR="00EF4C7B" w:rsidRPr="00EF4C7B" w:rsidRDefault="00EF4C7B" w:rsidP="00EF4C7B">
            <w:pPr>
              <w:ind w:right="-1" w:firstLine="567"/>
              <w:jc w:val="both"/>
              <w:rPr>
                <w:rFonts w:ascii="Times New Roman" w:hAnsi="Times New Roman"/>
                <w:b/>
                <w:sz w:val="24"/>
                <w:szCs w:val="24"/>
              </w:rPr>
            </w:pPr>
          </w:p>
        </w:tc>
        <w:tc>
          <w:tcPr>
            <w:tcW w:w="2288" w:type="dxa"/>
            <w:gridSpan w:val="2"/>
          </w:tcPr>
          <w:p w:rsidR="00EF4C7B" w:rsidRPr="00EF4C7B" w:rsidRDefault="00EF4C7B" w:rsidP="00EF4C7B">
            <w:pPr>
              <w:ind w:right="-1" w:firstLine="567"/>
              <w:jc w:val="both"/>
              <w:rPr>
                <w:rFonts w:ascii="Times New Roman" w:hAnsi="Times New Roman"/>
                <w:b/>
                <w:sz w:val="24"/>
                <w:szCs w:val="24"/>
              </w:rPr>
            </w:pPr>
            <w:r w:rsidRPr="00EF4C7B">
              <w:rPr>
                <w:rFonts w:ascii="Times New Roman" w:hAnsi="Times New Roman"/>
                <w:b/>
                <w:sz w:val="24"/>
                <w:szCs w:val="24"/>
              </w:rPr>
              <w:t>10 «А»</w:t>
            </w:r>
          </w:p>
        </w:tc>
        <w:tc>
          <w:tcPr>
            <w:tcW w:w="2288" w:type="dxa"/>
            <w:gridSpan w:val="2"/>
            <w:shd w:val="clear" w:color="auto" w:fill="auto"/>
            <w:vAlign w:val="center"/>
          </w:tcPr>
          <w:p w:rsidR="00EF4C7B" w:rsidRPr="00EF4C7B" w:rsidRDefault="00EF4C7B" w:rsidP="00EF4C7B">
            <w:pPr>
              <w:ind w:right="-1" w:firstLine="567"/>
              <w:jc w:val="both"/>
              <w:rPr>
                <w:rFonts w:ascii="Times New Roman" w:hAnsi="Times New Roman"/>
                <w:b/>
                <w:sz w:val="24"/>
                <w:szCs w:val="24"/>
              </w:rPr>
            </w:pPr>
            <w:r w:rsidRPr="00EF4C7B">
              <w:rPr>
                <w:rFonts w:ascii="Times New Roman" w:hAnsi="Times New Roman"/>
                <w:b/>
                <w:sz w:val="24"/>
                <w:szCs w:val="24"/>
              </w:rPr>
              <w:t>11 «А»</w:t>
            </w:r>
          </w:p>
        </w:tc>
        <w:tc>
          <w:tcPr>
            <w:tcW w:w="2288" w:type="dxa"/>
            <w:gridSpan w:val="2"/>
            <w:vMerge/>
          </w:tcPr>
          <w:p w:rsidR="00EF4C7B" w:rsidRPr="00EF4C7B" w:rsidRDefault="00EF4C7B" w:rsidP="00EF4C7B">
            <w:pPr>
              <w:ind w:right="-1" w:firstLine="567"/>
              <w:jc w:val="both"/>
              <w:rPr>
                <w:rFonts w:ascii="Times New Roman" w:hAnsi="Times New Roman"/>
                <w:b/>
                <w:sz w:val="24"/>
                <w:szCs w:val="24"/>
              </w:rPr>
            </w:pPr>
          </w:p>
        </w:tc>
      </w:tr>
      <w:tr w:rsidR="00EF4C7B" w:rsidRPr="00EF4C7B" w:rsidTr="006E1CE2">
        <w:tc>
          <w:tcPr>
            <w:tcW w:w="15168" w:type="dxa"/>
            <w:gridSpan w:val="9"/>
            <w:shd w:val="clear" w:color="auto" w:fill="auto"/>
            <w:vAlign w:val="center"/>
          </w:tcPr>
          <w:p w:rsidR="00EF4C7B" w:rsidRPr="00EF4C7B" w:rsidRDefault="00EF4C7B" w:rsidP="00EF4C7B">
            <w:pPr>
              <w:ind w:right="-1" w:firstLine="567"/>
              <w:jc w:val="both"/>
              <w:rPr>
                <w:rFonts w:ascii="Times New Roman" w:hAnsi="Times New Roman"/>
                <w:b/>
                <w:sz w:val="24"/>
                <w:szCs w:val="24"/>
              </w:rPr>
            </w:pPr>
            <w:r w:rsidRPr="00EF4C7B">
              <w:rPr>
                <w:rFonts w:ascii="Times New Roman" w:hAnsi="Times New Roman"/>
                <w:b/>
                <w:sz w:val="24"/>
                <w:szCs w:val="24"/>
              </w:rPr>
              <w:t>Обязательная часть</w:t>
            </w:r>
          </w:p>
        </w:tc>
      </w:tr>
      <w:tr w:rsidR="00EF4C7B" w:rsidRPr="00EF4C7B" w:rsidTr="00B87162">
        <w:tc>
          <w:tcPr>
            <w:tcW w:w="3316" w:type="dxa"/>
            <w:vMerge w:val="restart"/>
            <w:shd w:val="clear" w:color="auto" w:fill="auto"/>
            <w:vAlign w:val="center"/>
          </w:tcPr>
          <w:p w:rsidR="00EF4C7B" w:rsidRPr="00EF4C7B" w:rsidRDefault="00EF4C7B" w:rsidP="006616E8">
            <w:pPr>
              <w:ind w:right="-1" w:firstLine="38"/>
              <w:rPr>
                <w:rFonts w:ascii="Times New Roman" w:hAnsi="Times New Roman"/>
                <w:b/>
                <w:sz w:val="24"/>
                <w:szCs w:val="24"/>
              </w:rPr>
            </w:pPr>
            <w:r w:rsidRPr="00EF4C7B">
              <w:rPr>
                <w:rFonts w:ascii="Times New Roman" w:hAnsi="Times New Roman"/>
                <w:sz w:val="24"/>
                <w:szCs w:val="24"/>
              </w:rPr>
              <w:t>Русский язык и литература</w:t>
            </w:r>
          </w:p>
        </w:tc>
        <w:tc>
          <w:tcPr>
            <w:tcW w:w="3739" w:type="dxa"/>
            <w:shd w:val="clear" w:color="auto" w:fill="auto"/>
          </w:tcPr>
          <w:p w:rsidR="00EF4C7B" w:rsidRPr="00EF4C7B" w:rsidRDefault="00EF4C7B" w:rsidP="006616E8">
            <w:pPr>
              <w:ind w:right="-1" w:firstLine="16"/>
              <w:rPr>
                <w:rFonts w:ascii="Times New Roman" w:hAnsi="Times New Roman"/>
                <w:sz w:val="24"/>
                <w:szCs w:val="24"/>
              </w:rPr>
            </w:pPr>
            <w:r w:rsidRPr="00EF4C7B">
              <w:rPr>
                <w:rFonts w:ascii="Times New Roman" w:hAnsi="Times New Roman"/>
                <w:sz w:val="24"/>
                <w:szCs w:val="24"/>
              </w:rPr>
              <w:t>Русский язык</w:t>
            </w:r>
          </w:p>
        </w:tc>
        <w:tc>
          <w:tcPr>
            <w:tcW w:w="1249"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Б</w:t>
            </w:r>
          </w:p>
        </w:tc>
        <w:tc>
          <w:tcPr>
            <w:tcW w:w="1024"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2</w:t>
            </w:r>
          </w:p>
        </w:tc>
        <w:tc>
          <w:tcPr>
            <w:tcW w:w="1264"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68</w:t>
            </w:r>
          </w:p>
        </w:tc>
        <w:tc>
          <w:tcPr>
            <w:tcW w:w="1024" w:type="dxa"/>
            <w:shd w:val="clear" w:color="auto" w:fill="auto"/>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2</w:t>
            </w:r>
          </w:p>
        </w:tc>
        <w:tc>
          <w:tcPr>
            <w:tcW w:w="1264" w:type="dxa"/>
            <w:shd w:val="clear" w:color="auto" w:fill="auto"/>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68</w:t>
            </w:r>
          </w:p>
        </w:tc>
        <w:tc>
          <w:tcPr>
            <w:tcW w:w="1024"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4</w:t>
            </w:r>
          </w:p>
        </w:tc>
        <w:tc>
          <w:tcPr>
            <w:tcW w:w="1264"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136</w:t>
            </w:r>
          </w:p>
        </w:tc>
      </w:tr>
      <w:tr w:rsidR="00EF4C7B" w:rsidRPr="00EF4C7B" w:rsidTr="00B87162">
        <w:tc>
          <w:tcPr>
            <w:tcW w:w="3316" w:type="dxa"/>
            <w:vMerge/>
            <w:shd w:val="clear" w:color="auto" w:fill="auto"/>
            <w:vAlign w:val="center"/>
          </w:tcPr>
          <w:p w:rsidR="00EF4C7B" w:rsidRPr="00EF4C7B" w:rsidRDefault="00EF4C7B" w:rsidP="006616E8">
            <w:pPr>
              <w:ind w:right="-1" w:firstLine="38"/>
              <w:rPr>
                <w:rFonts w:ascii="Times New Roman" w:hAnsi="Times New Roman"/>
                <w:b/>
                <w:sz w:val="24"/>
                <w:szCs w:val="24"/>
              </w:rPr>
            </w:pPr>
          </w:p>
        </w:tc>
        <w:tc>
          <w:tcPr>
            <w:tcW w:w="3739" w:type="dxa"/>
            <w:shd w:val="clear" w:color="auto" w:fill="auto"/>
          </w:tcPr>
          <w:p w:rsidR="00EF4C7B" w:rsidRPr="0008283B" w:rsidRDefault="00EF4C7B" w:rsidP="006616E8">
            <w:pPr>
              <w:ind w:right="-1" w:firstLine="16"/>
              <w:rPr>
                <w:rFonts w:ascii="Times New Roman" w:hAnsi="Times New Roman"/>
                <w:b/>
                <w:sz w:val="24"/>
                <w:szCs w:val="24"/>
              </w:rPr>
            </w:pPr>
            <w:r w:rsidRPr="0008283B">
              <w:rPr>
                <w:rFonts w:ascii="Times New Roman" w:hAnsi="Times New Roman"/>
                <w:b/>
                <w:sz w:val="24"/>
                <w:szCs w:val="24"/>
              </w:rPr>
              <w:t>Литература</w:t>
            </w:r>
          </w:p>
        </w:tc>
        <w:tc>
          <w:tcPr>
            <w:tcW w:w="1249" w:type="dxa"/>
          </w:tcPr>
          <w:p w:rsidR="00EF4C7B" w:rsidRPr="0008283B" w:rsidRDefault="00F734C9" w:rsidP="00EF4C7B">
            <w:pPr>
              <w:ind w:right="-1" w:firstLine="567"/>
              <w:jc w:val="both"/>
              <w:rPr>
                <w:rFonts w:ascii="Times New Roman" w:hAnsi="Times New Roman"/>
                <w:b/>
                <w:sz w:val="24"/>
                <w:szCs w:val="24"/>
              </w:rPr>
            </w:pPr>
            <w:r w:rsidRPr="0008283B">
              <w:rPr>
                <w:rFonts w:ascii="Times New Roman" w:hAnsi="Times New Roman"/>
                <w:b/>
                <w:sz w:val="24"/>
                <w:szCs w:val="24"/>
              </w:rPr>
              <w:t>У</w:t>
            </w:r>
          </w:p>
        </w:tc>
        <w:tc>
          <w:tcPr>
            <w:tcW w:w="1024" w:type="dxa"/>
          </w:tcPr>
          <w:p w:rsidR="00EF4C7B" w:rsidRPr="00EF4C7B" w:rsidRDefault="00F734C9" w:rsidP="00EF4C7B">
            <w:pPr>
              <w:ind w:right="-1" w:firstLine="567"/>
              <w:jc w:val="both"/>
              <w:rPr>
                <w:rFonts w:ascii="Times New Roman" w:hAnsi="Times New Roman"/>
                <w:sz w:val="24"/>
                <w:szCs w:val="24"/>
              </w:rPr>
            </w:pPr>
            <w:r>
              <w:rPr>
                <w:rFonts w:ascii="Times New Roman" w:hAnsi="Times New Roman"/>
                <w:sz w:val="24"/>
                <w:szCs w:val="24"/>
              </w:rPr>
              <w:t>5</w:t>
            </w:r>
          </w:p>
        </w:tc>
        <w:tc>
          <w:tcPr>
            <w:tcW w:w="1264" w:type="dxa"/>
          </w:tcPr>
          <w:p w:rsidR="00EF4C7B" w:rsidRPr="00EF4C7B" w:rsidRDefault="0008283B" w:rsidP="00EF4C7B">
            <w:pPr>
              <w:ind w:right="-1" w:firstLine="567"/>
              <w:jc w:val="both"/>
              <w:rPr>
                <w:rFonts w:ascii="Times New Roman" w:hAnsi="Times New Roman"/>
                <w:sz w:val="24"/>
                <w:szCs w:val="24"/>
              </w:rPr>
            </w:pPr>
            <w:r>
              <w:rPr>
                <w:rFonts w:ascii="Times New Roman" w:hAnsi="Times New Roman"/>
                <w:sz w:val="24"/>
                <w:szCs w:val="24"/>
              </w:rPr>
              <w:t>170</w:t>
            </w:r>
          </w:p>
        </w:tc>
        <w:tc>
          <w:tcPr>
            <w:tcW w:w="1024" w:type="dxa"/>
            <w:shd w:val="clear" w:color="auto" w:fill="auto"/>
          </w:tcPr>
          <w:p w:rsidR="00EF4C7B" w:rsidRPr="00EF4C7B" w:rsidRDefault="0008283B" w:rsidP="00EF4C7B">
            <w:pPr>
              <w:ind w:right="-1" w:firstLine="567"/>
              <w:jc w:val="both"/>
              <w:rPr>
                <w:rFonts w:ascii="Times New Roman" w:hAnsi="Times New Roman"/>
                <w:sz w:val="24"/>
                <w:szCs w:val="24"/>
              </w:rPr>
            </w:pPr>
            <w:r>
              <w:rPr>
                <w:rFonts w:ascii="Times New Roman" w:hAnsi="Times New Roman"/>
                <w:sz w:val="24"/>
                <w:szCs w:val="24"/>
              </w:rPr>
              <w:t>5</w:t>
            </w:r>
          </w:p>
        </w:tc>
        <w:tc>
          <w:tcPr>
            <w:tcW w:w="1264" w:type="dxa"/>
            <w:shd w:val="clear" w:color="auto" w:fill="auto"/>
            <w:vAlign w:val="center"/>
          </w:tcPr>
          <w:p w:rsidR="00EF4C7B" w:rsidRPr="00EF4C7B" w:rsidRDefault="0008283B" w:rsidP="00EF4C7B">
            <w:pPr>
              <w:ind w:right="-1" w:firstLine="567"/>
              <w:jc w:val="both"/>
              <w:rPr>
                <w:rFonts w:ascii="Times New Roman" w:hAnsi="Times New Roman"/>
                <w:sz w:val="24"/>
                <w:szCs w:val="24"/>
              </w:rPr>
            </w:pPr>
            <w:r>
              <w:rPr>
                <w:rFonts w:ascii="Times New Roman" w:hAnsi="Times New Roman"/>
                <w:sz w:val="24"/>
                <w:szCs w:val="24"/>
              </w:rPr>
              <w:t>170</w:t>
            </w:r>
          </w:p>
        </w:tc>
        <w:tc>
          <w:tcPr>
            <w:tcW w:w="1024" w:type="dxa"/>
          </w:tcPr>
          <w:p w:rsidR="00EF4C7B" w:rsidRPr="00EF4C7B" w:rsidRDefault="0008283B" w:rsidP="00EF4C7B">
            <w:pPr>
              <w:ind w:right="-1" w:firstLine="567"/>
              <w:jc w:val="both"/>
              <w:rPr>
                <w:rFonts w:ascii="Times New Roman" w:hAnsi="Times New Roman"/>
                <w:sz w:val="24"/>
                <w:szCs w:val="24"/>
              </w:rPr>
            </w:pPr>
            <w:r>
              <w:rPr>
                <w:rFonts w:ascii="Times New Roman" w:hAnsi="Times New Roman"/>
                <w:sz w:val="24"/>
                <w:szCs w:val="24"/>
              </w:rPr>
              <w:t>10</w:t>
            </w:r>
          </w:p>
        </w:tc>
        <w:tc>
          <w:tcPr>
            <w:tcW w:w="1264" w:type="dxa"/>
          </w:tcPr>
          <w:p w:rsidR="00EF4C7B" w:rsidRPr="00EF4C7B" w:rsidRDefault="0008283B" w:rsidP="00EF4C7B">
            <w:pPr>
              <w:ind w:right="-1" w:firstLine="567"/>
              <w:jc w:val="both"/>
              <w:rPr>
                <w:rFonts w:ascii="Times New Roman" w:hAnsi="Times New Roman"/>
                <w:sz w:val="24"/>
                <w:szCs w:val="24"/>
              </w:rPr>
            </w:pPr>
            <w:r>
              <w:rPr>
                <w:rFonts w:ascii="Times New Roman" w:hAnsi="Times New Roman"/>
                <w:sz w:val="24"/>
                <w:szCs w:val="24"/>
              </w:rPr>
              <w:t>340</w:t>
            </w:r>
          </w:p>
        </w:tc>
      </w:tr>
      <w:tr w:rsidR="00EF4C7B" w:rsidRPr="00EF4C7B" w:rsidTr="00B87162">
        <w:tc>
          <w:tcPr>
            <w:tcW w:w="3316" w:type="dxa"/>
            <w:shd w:val="clear" w:color="auto" w:fill="auto"/>
            <w:vAlign w:val="center"/>
          </w:tcPr>
          <w:p w:rsidR="00EF4C7B" w:rsidRPr="00EF4C7B" w:rsidRDefault="00EF4C7B" w:rsidP="006616E8">
            <w:pPr>
              <w:ind w:right="-1" w:firstLine="38"/>
              <w:rPr>
                <w:rFonts w:ascii="Times New Roman" w:hAnsi="Times New Roman"/>
                <w:b/>
                <w:sz w:val="24"/>
                <w:szCs w:val="24"/>
              </w:rPr>
            </w:pPr>
            <w:r w:rsidRPr="00EF4C7B">
              <w:rPr>
                <w:rFonts w:ascii="Times New Roman" w:hAnsi="Times New Roman"/>
                <w:sz w:val="24"/>
                <w:szCs w:val="24"/>
              </w:rPr>
              <w:t>Иностранные языки</w:t>
            </w:r>
          </w:p>
        </w:tc>
        <w:tc>
          <w:tcPr>
            <w:tcW w:w="3739" w:type="dxa"/>
            <w:shd w:val="clear" w:color="auto" w:fill="auto"/>
          </w:tcPr>
          <w:p w:rsidR="00EF4C7B" w:rsidRPr="00EF4C7B" w:rsidRDefault="00EF4C7B" w:rsidP="006616E8">
            <w:pPr>
              <w:ind w:right="-1" w:firstLine="16"/>
              <w:rPr>
                <w:rFonts w:ascii="Times New Roman" w:hAnsi="Times New Roman"/>
                <w:sz w:val="24"/>
                <w:szCs w:val="24"/>
              </w:rPr>
            </w:pPr>
            <w:r w:rsidRPr="00EF4C7B">
              <w:rPr>
                <w:rFonts w:ascii="Times New Roman" w:hAnsi="Times New Roman"/>
                <w:sz w:val="24"/>
                <w:szCs w:val="24"/>
              </w:rPr>
              <w:t>Иностранный язык (английский)</w:t>
            </w:r>
          </w:p>
        </w:tc>
        <w:tc>
          <w:tcPr>
            <w:tcW w:w="1249"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Б</w:t>
            </w:r>
          </w:p>
        </w:tc>
        <w:tc>
          <w:tcPr>
            <w:tcW w:w="1024"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3</w:t>
            </w:r>
          </w:p>
        </w:tc>
        <w:tc>
          <w:tcPr>
            <w:tcW w:w="1264"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102</w:t>
            </w:r>
          </w:p>
        </w:tc>
        <w:tc>
          <w:tcPr>
            <w:tcW w:w="1024" w:type="dxa"/>
            <w:shd w:val="clear" w:color="auto" w:fill="auto"/>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3</w:t>
            </w:r>
          </w:p>
        </w:tc>
        <w:tc>
          <w:tcPr>
            <w:tcW w:w="1264" w:type="dxa"/>
            <w:shd w:val="clear" w:color="auto" w:fill="auto"/>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102</w:t>
            </w:r>
          </w:p>
        </w:tc>
        <w:tc>
          <w:tcPr>
            <w:tcW w:w="1024"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6</w:t>
            </w:r>
          </w:p>
        </w:tc>
        <w:tc>
          <w:tcPr>
            <w:tcW w:w="1264"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204</w:t>
            </w:r>
          </w:p>
        </w:tc>
      </w:tr>
      <w:tr w:rsidR="00EF4C7B" w:rsidRPr="00EF4C7B" w:rsidTr="00B87162">
        <w:tc>
          <w:tcPr>
            <w:tcW w:w="3316" w:type="dxa"/>
            <w:vMerge w:val="restart"/>
            <w:shd w:val="clear" w:color="auto" w:fill="auto"/>
            <w:vAlign w:val="center"/>
          </w:tcPr>
          <w:p w:rsidR="00EF4C7B" w:rsidRPr="00EF4C7B" w:rsidRDefault="00EF4C7B" w:rsidP="006616E8">
            <w:pPr>
              <w:ind w:right="-1" w:firstLine="38"/>
              <w:rPr>
                <w:rFonts w:ascii="Times New Roman" w:hAnsi="Times New Roman"/>
                <w:sz w:val="24"/>
                <w:szCs w:val="24"/>
              </w:rPr>
            </w:pPr>
            <w:r w:rsidRPr="00EF4C7B">
              <w:rPr>
                <w:rFonts w:ascii="Times New Roman" w:hAnsi="Times New Roman"/>
                <w:sz w:val="24"/>
                <w:szCs w:val="24"/>
              </w:rPr>
              <w:t>Математика и информатика</w:t>
            </w:r>
          </w:p>
        </w:tc>
        <w:tc>
          <w:tcPr>
            <w:tcW w:w="3739" w:type="dxa"/>
            <w:shd w:val="clear" w:color="auto" w:fill="auto"/>
          </w:tcPr>
          <w:p w:rsidR="00EF4C7B" w:rsidRPr="00EF4C7B" w:rsidRDefault="00EF4C7B" w:rsidP="006616E8">
            <w:pPr>
              <w:ind w:right="-1" w:firstLine="16"/>
              <w:rPr>
                <w:rFonts w:ascii="Times New Roman" w:hAnsi="Times New Roman"/>
                <w:sz w:val="24"/>
                <w:szCs w:val="24"/>
              </w:rPr>
            </w:pPr>
            <w:r w:rsidRPr="00EF4C7B">
              <w:rPr>
                <w:rFonts w:ascii="Times New Roman" w:hAnsi="Times New Roman"/>
                <w:sz w:val="24"/>
                <w:szCs w:val="24"/>
              </w:rPr>
              <w:t>Алгебра и начала математического анализа</w:t>
            </w:r>
          </w:p>
        </w:tc>
        <w:tc>
          <w:tcPr>
            <w:tcW w:w="1249" w:type="dxa"/>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Б</w:t>
            </w:r>
          </w:p>
        </w:tc>
        <w:tc>
          <w:tcPr>
            <w:tcW w:w="1024" w:type="dxa"/>
            <w:vAlign w:val="center"/>
          </w:tcPr>
          <w:p w:rsidR="00EF4C7B" w:rsidRPr="00EF4C7B" w:rsidRDefault="0008283B" w:rsidP="00EF4C7B">
            <w:pPr>
              <w:ind w:right="-1" w:firstLine="567"/>
              <w:jc w:val="both"/>
              <w:rPr>
                <w:rFonts w:ascii="Times New Roman" w:hAnsi="Times New Roman"/>
                <w:sz w:val="24"/>
                <w:szCs w:val="24"/>
              </w:rPr>
            </w:pPr>
            <w:r>
              <w:rPr>
                <w:rFonts w:ascii="Times New Roman" w:hAnsi="Times New Roman"/>
                <w:sz w:val="24"/>
                <w:szCs w:val="24"/>
              </w:rPr>
              <w:t>3</w:t>
            </w:r>
          </w:p>
        </w:tc>
        <w:tc>
          <w:tcPr>
            <w:tcW w:w="1264" w:type="dxa"/>
            <w:vAlign w:val="center"/>
          </w:tcPr>
          <w:p w:rsidR="00EF4C7B" w:rsidRPr="00EF4C7B" w:rsidRDefault="0008283B" w:rsidP="00EF4C7B">
            <w:pPr>
              <w:ind w:right="-1" w:firstLine="567"/>
              <w:jc w:val="both"/>
              <w:rPr>
                <w:rFonts w:ascii="Times New Roman" w:hAnsi="Times New Roman"/>
                <w:sz w:val="24"/>
                <w:szCs w:val="24"/>
              </w:rPr>
            </w:pPr>
            <w:r>
              <w:rPr>
                <w:rFonts w:ascii="Times New Roman" w:hAnsi="Times New Roman"/>
                <w:sz w:val="24"/>
                <w:szCs w:val="24"/>
              </w:rPr>
              <w:t>102</w:t>
            </w:r>
          </w:p>
        </w:tc>
        <w:tc>
          <w:tcPr>
            <w:tcW w:w="1024" w:type="dxa"/>
            <w:shd w:val="clear" w:color="auto" w:fill="auto"/>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3</w:t>
            </w:r>
          </w:p>
        </w:tc>
        <w:tc>
          <w:tcPr>
            <w:tcW w:w="1264" w:type="dxa"/>
            <w:shd w:val="clear" w:color="auto" w:fill="auto"/>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102</w:t>
            </w:r>
          </w:p>
        </w:tc>
        <w:tc>
          <w:tcPr>
            <w:tcW w:w="1024" w:type="dxa"/>
            <w:vAlign w:val="center"/>
          </w:tcPr>
          <w:p w:rsidR="00EF4C7B" w:rsidRPr="00EF4C7B" w:rsidRDefault="0008283B" w:rsidP="00EF4C7B">
            <w:pPr>
              <w:ind w:right="-1" w:firstLine="567"/>
              <w:jc w:val="both"/>
              <w:rPr>
                <w:rFonts w:ascii="Times New Roman" w:hAnsi="Times New Roman"/>
                <w:sz w:val="24"/>
                <w:szCs w:val="24"/>
              </w:rPr>
            </w:pPr>
            <w:r>
              <w:rPr>
                <w:rFonts w:ascii="Times New Roman" w:hAnsi="Times New Roman"/>
                <w:sz w:val="24"/>
                <w:szCs w:val="24"/>
              </w:rPr>
              <w:t>6</w:t>
            </w:r>
          </w:p>
        </w:tc>
        <w:tc>
          <w:tcPr>
            <w:tcW w:w="1264" w:type="dxa"/>
            <w:vAlign w:val="center"/>
          </w:tcPr>
          <w:p w:rsidR="00EF4C7B" w:rsidRPr="00EF4C7B" w:rsidRDefault="0008283B" w:rsidP="00EF4C7B">
            <w:pPr>
              <w:ind w:right="-1" w:firstLine="567"/>
              <w:jc w:val="both"/>
              <w:rPr>
                <w:rFonts w:ascii="Times New Roman" w:hAnsi="Times New Roman"/>
                <w:sz w:val="24"/>
                <w:szCs w:val="24"/>
              </w:rPr>
            </w:pPr>
            <w:r>
              <w:rPr>
                <w:rFonts w:ascii="Times New Roman" w:hAnsi="Times New Roman"/>
                <w:sz w:val="24"/>
                <w:szCs w:val="24"/>
              </w:rPr>
              <w:t>204</w:t>
            </w:r>
          </w:p>
        </w:tc>
      </w:tr>
      <w:tr w:rsidR="00EF4C7B" w:rsidRPr="00EF4C7B" w:rsidTr="00B87162">
        <w:tc>
          <w:tcPr>
            <w:tcW w:w="3316" w:type="dxa"/>
            <w:vMerge/>
            <w:shd w:val="clear" w:color="auto" w:fill="auto"/>
            <w:vAlign w:val="center"/>
          </w:tcPr>
          <w:p w:rsidR="00EF4C7B" w:rsidRPr="00EF4C7B" w:rsidRDefault="00EF4C7B" w:rsidP="006616E8">
            <w:pPr>
              <w:ind w:right="-1" w:firstLine="38"/>
              <w:rPr>
                <w:rFonts w:ascii="Times New Roman" w:hAnsi="Times New Roman"/>
                <w:sz w:val="24"/>
                <w:szCs w:val="24"/>
              </w:rPr>
            </w:pPr>
          </w:p>
        </w:tc>
        <w:tc>
          <w:tcPr>
            <w:tcW w:w="3739" w:type="dxa"/>
            <w:shd w:val="clear" w:color="auto" w:fill="auto"/>
          </w:tcPr>
          <w:p w:rsidR="00EF4C7B" w:rsidRPr="00EF4C7B" w:rsidRDefault="00EF4C7B" w:rsidP="006616E8">
            <w:pPr>
              <w:ind w:right="-1" w:firstLine="16"/>
              <w:rPr>
                <w:rFonts w:ascii="Times New Roman" w:hAnsi="Times New Roman"/>
                <w:sz w:val="24"/>
                <w:szCs w:val="24"/>
              </w:rPr>
            </w:pPr>
            <w:r w:rsidRPr="00EF4C7B">
              <w:rPr>
                <w:rFonts w:ascii="Times New Roman" w:hAnsi="Times New Roman"/>
                <w:sz w:val="24"/>
                <w:szCs w:val="24"/>
              </w:rPr>
              <w:t>Геометрия</w:t>
            </w:r>
          </w:p>
        </w:tc>
        <w:tc>
          <w:tcPr>
            <w:tcW w:w="1249"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Б</w:t>
            </w:r>
          </w:p>
        </w:tc>
        <w:tc>
          <w:tcPr>
            <w:tcW w:w="1024"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2</w:t>
            </w:r>
          </w:p>
        </w:tc>
        <w:tc>
          <w:tcPr>
            <w:tcW w:w="1264"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68</w:t>
            </w:r>
          </w:p>
        </w:tc>
        <w:tc>
          <w:tcPr>
            <w:tcW w:w="1024" w:type="dxa"/>
            <w:shd w:val="clear" w:color="auto" w:fill="auto"/>
          </w:tcPr>
          <w:p w:rsidR="00EF4C7B" w:rsidRPr="00EF4C7B" w:rsidRDefault="0008283B" w:rsidP="00EF4C7B">
            <w:pPr>
              <w:ind w:right="-1" w:firstLine="567"/>
              <w:jc w:val="both"/>
              <w:rPr>
                <w:rFonts w:ascii="Times New Roman" w:hAnsi="Times New Roman"/>
                <w:sz w:val="24"/>
                <w:szCs w:val="24"/>
              </w:rPr>
            </w:pPr>
            <w:r>
              <w:rPr>
                <w:rFonts w:ascii="Times New Roman" w:hAnsi="Times New Roman"/>
                <w:sz w:val="24"/>
                <w:szCs w:val="24"/>
              </w:rPr>
              <w:t>2</w:t>
            </w:r>
          </w:p>
        </w:tc>
        <w:tc>
          <w:tcPr>
            <w:tcW w:w="1264" w:type="dxa"/>
            <w:shd w:val="clear" w:color="auto" w:fill="auto"/>
            <w:vAlign w:val="center"/>
          </w:tcPr>
          <w:p w:rsidR="00EF4C7B" w:rsidRPr="00EF4C7B" w:rsidRDefault="0008283B" w:rsidP="00EF4C7B">
            <w:pPr>
              <w:ind w:right="-1" w:firstLine="567"/>
              <w:jc w:val="both"/>
              <w:rPr>
                <w:rFonts w:ascii="Times New Roman" w:hAnsi="Times New Roman"/>
                <w:sz w:val="24"/>
                <w:szCs w:val="24"/>
              </w:rPr>
            </w:pPr>
            <w:r>
              <w:rPr>
                <w:rFonts w:ascii="Times New Roman" w:hAnsi="Times New Roman"/>
                <w:sz w:val="24"/>
                <w:szCs w:val="24"/>
              </w:rPr>
              <w:t>68</w:t>
            </w:r>
          </w:p>
        </w:tc>
        <w:tc>
          <w:tcPr>
            <w:tcW w:w="1024" w:type="dxa"/>
          </w:tcPr>
          <w:p w:rsidR="00EF4C7B" w:rsidRPr="00EF4C7B" w:rsidRDefault="0008283B" w:rsidP="00EF4C7B">
            <w:pPr>
              <w:ind w:right="-1" w:firstLine="567"/>
              <w:jc w:val="both"/>
              <w:rPr>
                <w:rFonts w:ascii="Times New Roman" w:hAnsi="Times New Roman"/>
                <w:sz w:val="24"/>
                <w:szCs w:val="24"/>
              </w:rPr>
            </w:pPr>
            <w:r>
              <w:rPr>
                <w:rFonts w:ascii="Times New Roman" w:hAnsi="Times New Roman"/>
                <w:sz w:val="24"/>
                <w:szCs w:val="24"/>
              </w:rPr>
              <w:t>4</w:t>
            </w:r>
          </w:p>
        </w:tc>
        <w:tc>
          <w:tcPr>
            <w:tcW w:w="1264" w:type="dxa"/>
          </w:tcPr>
          <w:p w:rsidR="00EF4C7B" w:rsidRPr="00EF4C7B" w:rsidRDefault="0008283B" w:rsidP="00EF4C7B">
            <w:pPr>
              <w:ind w:right="-1" w:firstLine="567"/>
              <w:jc w:val="both"/>
              <w:rPr>
                <w:rFonts w:ascii="Times New Roman" w:hAnsi="Times New Roman"/>
                <w:sz w:val="24"/>
                <w:szCs w:val="24"/>
              </w:rPr>
            </w:pPr>
            <w:r>
              <w:rPr>
                <w:rFonts w:ascii="Times New Roman" w:hAnsi="Times New Roman"/>
                <w:sz w:val="24"/>
                <w:szCs w:val="24"/>
              </w:rPr>
              <w:t>136</w:t>
            </w:r>
          </w:p>
        </w:tc>
      </w:tr>
      <w:tr w:rsidR="00EF4C7B" w:rsidRPr="00EF4C7B" w:rsidTr="00B87162">
        <w:tc>
          <w:tcPr>
            <w:tcW w:w="3316" w:type="dxa"/>
            <w:vMerge/>
            <w:shd w:val="clear" w:color="auto" w:fill="auto"/>
            <w:vAlign w:val="center"/>
          </w:tcPr>
          <w:p w:rsidR="00EF4C7B" w:rsidRPr="00EF4C7B" w:rsidRDefault="00EF4C7B" w:rsidP="006616E8">
            <w:pPr>
              <w:ind w:right="-1" w:firstLine="38"/>
              <w:rPr>
                <w:rFonts w:ascii="Times New Roman" w:hAnsi="Times New Roman"/>
                <w:sz w:val="24"/>
                <w:szCs w:val="24"/>
              </w:rPr>
            </w:pPr>
          </w:p>
        </w:tc>
        <w:tc>
          <w:tcPr>
            <w:tcW w:w="3739" w:type="dxa"/>
            <w:shd w:val="clear" w:color="auto" w:fill="auto"/>
          </w:tcPr>
          <w:p w:rsidR="00EF4C7B" w:rsidRPr="00EF4C7B" w:rsidRDefault="00EF4C7B" w:rsidP="006616E8">
            <w:pPr>
              <w:ind w:right="-1" w:firstLine="16"/>
              <w:rPr>
                <w:rFonts w:ascii="Times New Roman" w:hAnsi="Times New Roman"/>
                <w:sz w:val="24"/>
                <w:szCs w:val="24"/>
              </w:rPr>
            </w:pPr>
            <w:r w:rsidRPr="00EF4C7B">
              <w:rPr>
                <w:rFonts w:ascii="Times New Roman" w:hAnsi="Times New Roman"/>
                <w:sz w:val="24"/>
                <w:szCs w:val="24"/>
              </w:rPr>
              <w:t>Вероятность и статистика</w:t>
            </w:r>
          </w:p>
        </w:tc>
        <w:tc>
          <w:tcPr>
            <w:tcW w:w="1249"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Б</w:t>
            </w:r>
          </w:p>
        </w:tc>
        <w:tc>
          <w:tcPr>
            <w:tcW w:w="1024"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1</w:t>
            </w:r>
          </w:p>
        </w:tc>
        <w:tc>
          <w:tcPr>
            <w:tcW w:w="1264"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34</w:t>
            </w:r>
          </w:p>
        </w:tc>
        <w:tc>
          <w:tcPr>
            <w:tcW w:w="1024" w:type="dxa"/>
            <w:shd w:val="clear" w:color="auto" w:fill="auto"/>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1</w:t>
            </w:r>
          </w:p>
        </w:tc>
        <w:tc>
          <w:tcPr>
            <w:tcW w:w="1264" w:type="dxa"/>
            <w:shd w:val="clear" w:color="auto" w:fill="auto"/>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34</w:t>
            </w:r>
          </w:p>
        </w:tc>
        <w:tc>
          <w:tcPr>
            <w:tcW w:w="1024"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2</w:t>
            </w:r>
          </w:p>
        </w:tc>
        <w:tc>
          <w:tcPr>
            <w:tcW w:w="1264"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68</w:t>
            </w:r>
          </w:p>
        </w:tc>
      </w:tr>
      <w:tr w:rsidR="00EF4C7B" w:rsidRPr="00EF4C7B" w:rsidTr="00B87162">
        <w:tc>
          <w:tcPr>
            <w:tcW w:w="3316" w:type="dxa"/>
            <w:vMerge/>
            <w:shd w:val="clear" w:color="auto" w:fill="auto"/>
            <w:vAlign w:val="center"/>
          </w:tcPr>
          <w:p w:rsidR="00EF4C7B" w:rsidRPr="00EF4C7B" w:rsidRDefault="00EF4C7B" w:rsidP="006616E8">
            <w:pPr>
              <w:ind w:right="-1" w:firstLine="38"/>
              <w:rPr>
                <w:rFonts w:ascii="Times New Roman" w:hAnsi="Times New Roman"/>
                <w:sz w:val="24"/>
                <w:szCs w:val="24"/>
              </w:rPr>
            </w:pPr>
          </w:p>
        </w:tc>
        <w:tc>
          <w:tcPr>
            <w:tcW w:w="3739" w:type="dxa"/>
            <w:shd w:val="clear" w:color="auto" w:fill="auto"/>
          </w:tcPr>
          <w:p w:rsidR="00EF4C7B" w:rsidRPr="0008283B" w:rsidRDefault="00EF4C7B" w:rsidP="006616E8">
            <w:pPr>
              <w:ind w:right="-1" w:firstLine="16"/>
              <w:rPr>
                <w:rFonts w:ascii="Times New Roman" w:hAnsi="Times New Roman"/>
                <w:sz w:val="24"/>
                <w:szCs w:val="24"/>
              </w:rPr>
            </w:pPr>
            <w:r w:rsidRPr="0008283B">
              <w:rPr>
                <w:rFonts w:ascii="Times New Roman" w:hAnsi="Times New Roman"/>
                <w:sz w:val="24"/>
                <w:szCs w:val="24"/>
              </w:rPr>
              <w:t>Информатика</w:t>
            </w:r>
          </w:p>
        </w:tc>
        <w:tc>
          <w:tcPr>
            <w:tcW w:w="1249" w:type="dxa"/>
          </w:tcPr>
          <w:p w:rsidR="00EF4C7B" w:rsidRPr="0008283B" w:rsidRDefault="0008283B" w:rsidP="00EF4C7B">
            <w:pPr>
              <w:ind w:right="-1" w:firstLine="567"/>
              <w:jc w:val="both"/>
              <w:rPr>
                <w:rFonts w:ascii="Times New Roman" w:hAnsi="Times New Roman"/>
                <w:sz w:val="24"/>
                <w:szCs w:val="24"/>
              </w:rPr>
            </w:pPr>
            <w:r w:rsidRPr="0008283B">
              <w:rPr>
                <w:rFonts w:ascii="Times New Roman" w:hAnsi="Times New Roman"/>
                <w:sz w:val="24"/>
                <w:szCs w:val="24"/>
              </w:rPr>
              <w:t>Б</w:t>
            </w:r>
          </w:p>
        </w:tc>
        <w:tc>
          <w:tcPr>
            <w:tcW w:w="1024" w:type="dxa"/>
          </w:tcPr>
          <w:p w:rsidR="00EF4C7B" w:rsidRPr="0008283B" w:rsidRDefault="0008283B" w:rsidP="00EF4C7B">
            <w:pPr>
              <w:ind w:right="-1" w:firstLine="567"/>
              <w:jc w:val="both"/>
              <w:rPr>
                <w:rFonts w:ascii="Times New Roman" w:hAnsi="Times New Roman"/>
                <w:sz w:val="24"/>
                <w:szCs w:val="24"/>
              </w:rPr>
            </w:pPr>
            <w:r>
              <w:rPr>
                <w:rFonts w:ascii="Times New Roman" w:hAnsi="Times New Roman"/>
                <w:sz w:val="24"/>
                <w:szCs w:val="24"/>
              </w:rPr>
              <w:t>1</w:t>
            </w:r>
          </w:p>
        </w:tc>
        <w:tc>
          <w:tcPr>
            <w:tcW w:w="1264" w:type="dxa"/>
          </w:tcPr>
          <w:p w:rsidR="00EF4C7B" w:rsidRPr="0008283B" w:rsidRDefault="0008283B" w:rsidP="00EF4C7B">
            <w:pPr>
              <w:ind w:right="-1" w:firstLine="567"/>
              <w:jc w:val="both"/>
              <w:rPr>
                <w:rFonts w:ascii="Times New Roman" w:hAnsi="Times New Roman"/>
                <w:sz w:val="24"/>
                <w:szCs w:val="24"/>
              </w:rPr>
            </w:pPr>
            <w:r>
              <w:rPr>
                <w:rFonts w:ascii="Times New Roman" w:hAnsi="Times New Roman"/>
                <w:sz w:val="24"/>
                <w:szCs w:val="24"/>
              </w:rPr>
              <w:t>34</w:t>
            </w:r>
          </w:p>
        </w:tc>
        <w:tc>
          <w:tcPr>
            <w:tcW w:w="1024" w:type="dxa"/>
            <w:shd w:val="clear" w:color="auto" w:fill="auto"/>
          </w:tcPr>
          <w:p w:rsidR="00EF4C7B" w:rsidRPr="0008283B" w:rsidRDefault="0008283B" w:rsidP="00EF4C7B">
            <w:pPr>
              <w:ind w:right="-1" w:firstLine="567"/>
              <w:jc w:val="both"/>
              <w:rPr>
                <w:rFonts w:ascii="Times New Roman" w:hAnsi="Times New Roman"/>
                <w:sz w:val="24"/>
                <w:szCs w:val="24"/>
              </w:rPr>
            </w:pPr>
            <w:r>
              <w:rPr>
                <w:rFonts w:ascii="Times New Roman" w:hAnsi="Times New Roman"/>
                <w:sz w:val="24"/>
                <w:szCs w:val="24"/>
              </w:rPr>
              <w:t>1</w:t>
            </w:r>
          </w:p>
        </w:tc>
        <w:tc>
          <w:tcPr>
            <w:tcW w:w="1264" w:type="dxa"/>
            <w:shd w:val="clear" w:color="auto" w:fill="auto"/>
            <w:vAlign w:val="center"/>
          </w:tcPr>
          <w:p w:rsidR="00EF4C7B" w:rsidRPr="0008283B" w:rsidRDefault="0008283B" w:rsidP="00EF4C7B">
            <w:pPr>
              <w:ind w:right="-1" w:firstLine="567"/>
              <w:jc w:val="both"/>
              <w:rPr>
                <w:rFonts w:ascii="Times New Roman" w:hAnsi="Times New Roman"/>
                <w:sz w:val="24"/>
                <w:szCs w:val="24"/>
              </w:rPr>
            </w:pPr>
            <w:r>
              <w:rPr>
                <w:rFonts w:ascii="Times New Roman" w:hAnsi="Times New Roman"/>
                <w:sz w:val="24"/>
                <w:szCs w:val="24"/>
              </w:rPr>
              <w:t>34</w:t>
            </w:r>
          </w:p>
        </w:tc>
        <w:tc>
          <w:tcPr>
            <w:tcW w:w="1024" w:type="dxa"/>
          </w:tcPr>
          <w:p w:rsidR="00EF4C7B" w:rsidRPr="0008283B" w:rsidRDefault="0008283B" w:rsidP="00EF4C7B">
            <w:pPr>
              <w:ind w:right="-1" w:firstLine="567"/>
              <w:jc w:val="both"/>
              <w:rPr>
                <w:rFonts w:ascii="Times New Roman" w:hAnsi="Times New Roman"/>
                <w:sz w:val="24"/>
                <w:szCs w:val="24"/>
              </w:rPr>
            </w:pPr>
            <w:r>
              <w:rPr>
                <w:rFonts w:ascii="Times New Roman" w:hAnsi="Times New Roman"/>
                <w:sz w:val="24"/>
                <w:szCs w:val="24"/>
              </w:rPr>
              <w:t>2</w:t>
            </w:r>
          </w:p>
        </w:tc>
        <w:tc>
          <w:tcPr>
            <w:tcW w:w="1264" w:type="dxa"/>
          </w:tcPr>
          <w:p w:rsidR="00EF4C7B" w:rsidRPr="0008283B" w:rsidRDefault="0008283B" w:rsidP="00EF4C7B">
            <w:pPr>
              <w:ind w:right="-1" w:firstLine="567"/>
              <w:jc w:val="both"/>
              <w:rPr>
                <w:rFonts w:ascii="Times New Roman" w:hAnsi="Times New Roman"/>
                <w:sz w:val="24"/>
                <w:szCs w:val="24"/>
              </w:rPr>
            </w:pPr>
            <w:r>
              <w:rPr>
                <w:rFonts w:ascii="Times New Roman" w:hAnsi="Times New Roman"/>
                <w:sz w:val="24"/>
                <w:szCs w:val="24"/>
              </w:rPr>
              <w:t>68</w:t>
            </w:r>
          </w:p>
        </w:tc>
      </w:tr>
      <w:tr w:rsidR="00EF4C7B" w:rsidRPr="00EF4C7B" w:rsidTr="00B87162">
        <w:tc>
          <w:tcPr>
            <w:tcW w:w="3316" w:type="dxa"/>
            <w:vMerge w:val="restart"/>
            <w:shd w:val="clear" w:color="auto" w:fill="auto"/>
            <w:vAlign w:val="center"/>
          </w:tcPr>
          <w:p w:rsidR="00EF4C7B" w:rsidRPr="00EF4C7B" w:rsidRDefault="00EF4C7B" w:rsidP="006616E8">
            <w:pPr>
              <w:ind w:right="-1" w:firstLine="38"/>
              <w:rPr>
                <w:rFonts w:ascii="Times New Roman" w:hAnsi="Times New Roman"/>
                <w:sz w:val="24"/>
                <w:szCs w:val="24"/>
              </w:rPr>
            </w:pPr>
            <w:r w:rsidRPr="00EF4C7B">
              <w:rPr>
                <w:rFonts w:ascii="Times New Roman" w:hAnsi="Times New Roman"/>
                <w:sz w:val="24"/>
                <w:szCs w:val="24"/>
              </w:rPr>
              <w:t>Естественно-научные предметы</w:t>
            </w:r>
          </w:p>
        </w:tc>
        <w:tc>
          <w:tcPr>
            <w:tcW w:w="3739" w:type="dxa"/>
            <w:shd w:val="clear" w:color="auto" w:fill="auto"/>
          </w:tcPr>
          <w:p w:rsidR="00EF4C7B" w:rsidRPr="0008283B" w:rsidRDefault="00EF4C7B" w:rsidP="006616E8">
            <w:pPr>
              <w:ind w:right="-1" w:firstLine="16"/>
              <w:rPr>
                <w:rFonts w:ascii="Times New Roman" w:hAnsi="Times New Roman"/>
                <w:sz w:val="24"/>
                <w:szCs w:val="24"/>
              </w:rPr>
            </w:pPr>
            <w:r w:rsidRPr="0008283B">
              <w:rPr>
                <w:rFonts w:ascii="Times New Roman" w:hAnsi="Times New Roman"/>
                <w:sz w:val="24"/>
                <w:szCs w:val="24"/>
              </w:rPr>
              <w:t>Физика</w:t>
            </w:r>
          </w:p>
        </w:tc>
        <w:tc>
          <w:tcPr>
            <w:tcW w:w="1249" w:type="dxa"/>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Б</w:t>
            </w:r>
          </w:p>
        </w:tc>
        <w:tc>
          <w:tcPr>
            <w:tcW w:w="1024"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3</w:t>
            </w:r>
          </w:p>
        </w:tc>
        <w:tc>
          <w:tcPr>
            <w:tcW w:w="1264"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102</w:t>
            </w:r>
          </w:p>
        </w:tc>
        <w:tc>
          <w:tcPr>
            <w:tcW w:w="1024" w:type="dxa"/>
            <w:shd w:val="clear" w:color="auto" w:fill="auto"/>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3</w:t>
            </w:r>
          </w:p>
        </w:tc>
        <w:tc>
          <w:tcPr>
            <w:tcW w:w="1264" w:type="dxa"/>
            <w:shd w:val="clear" w:color="auto" w:fill="auto"/>
            <w:vAlign w:val="center"/>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102</w:t>
            </w:r>
          </w:p>
        </w:tc>
        <w:tc>
          <w:tcPr>
            <w:tcW w:w="1024"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6</w:t>
            </w:r>
          </w:p>
        </w:tc>
        <w:tc>
          <w:tcPr>
            <w:tcW w:w="1264"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204</w:t>
            </w:r>
          </w:p>
        </w:tc>
      </w:tr>
      <w:tr w:rsidR="00EF4C7B" w:rsidRPr="00EF4C7B" w:rsidTr="00B87162">
        <w:tc>
          <w:tcPr>
            <w:tcW w:w="3316" w:type="dxa"/>
            <w:vMerge/>
            <w:shd w:val="clear" w:color="auto" w:fill="auto"/>
            <w:vAlign w:val="center"/>
          </w:tcPr>
          <w:p w:rsidR="00EF4C7B" w:rsidRPr="00EF4C7B" w:rsidRDefault="00EF4C7B" w:rsidP="006616E8">
            <w:pPr>
              <w:ind w:right="-1" w:firstLine="38"/>
              <w:rPr>
                <w:rFonts w:ascii="Times New Roman" w:hAnsi="Times New Roman"/>
                <w:sz w:val="24"/>
                <w:szCs w:val="24"/>
              </w:rPr>
            </w:pPr>
          </w:p>
        </w:tc>
        <w:tc>
          <w:tcPr>
            <w:tcW w:w="3739" w:type="dxa"/>
            <w:shd w:val="clear" w:color="auto" w:fill="auto"/>
          </w:tcPr>
          <w:p w:rsidR="00EF4C7B" w:rsidRPr="0008283B" w:rsidRDefault="00EF4C7B" w:rsidP="006616E8">
            <w:pPr>
              <w:ind w:right="-1" w:firstLine="16"/>
              <w:rPr>
                <w:rFonts w:ascii="Times New Roman" w:hAnsi="Times New Roman"/>
                <w:sz w:val="24"/>
                <w:szCs w:val="24"/>
              </w:rPr>
            </w:pPr>
            <w:r w:rsidRPr="0008283B">
              <w:rPr>
                <w:rFonts w:ascii="Times New Roman" w:hAnsi="Times New Roman"/>
                <w:sz w:val="24"/>
                <w:szCs w:val="24"/>
              </w:rPr>
              <w:t>Химия</w:t>
            </w:r>
          </w:p>
        </w:tc>
        <w:tc>
          <w:tcPr>
            <w:tcW w:w="1249" w:type="dxa"/>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Б</w:t>
            </w:r>
          </w:p>
        </w:tc>
        <w:tc>
          <w:tcPr>
            <w:tcW w:w="1024"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2</w:t>
            </w:r>
          </w:p>
        </w:tc>
        <w:tc>
          <w:tcPr>
            <w:tcW w:w="1264"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68</w:t>
            </w:r>
          </w:p>
        </w:tc>
        <w:tc>
          <w:tcPr>
            <w:tcW w:w="1024" w:type="dxa"/>
            <w:shd w:val="clear" w:color="auto" w:fill="auto"/>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2</w:t>
            </w:r>
          </w:p>
        </w:tc>
        <w:tc>
          <w:tcPr>
            <w:tcW w:w="1264" w:type="dxa"/>
            <w:shd w:val="clear" w:color="auto" w:fill="auto"/>
            <w:vAlign w:val="center"/>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68</w:t>
            </w:r>
          </w:p>
        </w:tc>
        <w:tc>
          <w:tcPr>
            <w:tcW w:w="1024"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4</w:t>
            </w:r>
          </w:p>
        </w:tc>
        <w:tc>
          <w:tcPr>
            <w:tcW w:w="1264"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136</w:t>
            </w:r>
          </w:p>
        </w:tc>
      </w:tr>
      <w:tr w:rsidR="00EF4C7B" w:rsidRPr="00EF4C7B" w:rsidTr="00B87162">
        <w:tc>
          <w:tcPr>
            <w:tcW w:w="3316" w:type="dxa"/>
            <w:vMerge/>
            <w:shd w:val="clear" w:color="auto" w:fill="auto"/>
            <w:vAlign w:val="center"/>
          </w:tcPr>
          <w:p w:rsidR="00EF4C7B" w:rsidRPr="00EF4C7B" w:rsidRDefault="00EF4C7B" w:rsidP="006616E8">
            <w:pPr>
              <w:ind w:right="-1" w:firstLine="38"/>
              <w:rPr>
                <w:rFonts w:ascii="Times New Roman" w:hAnsi="Times New Roman"/>
                <w:sz w:val="24"/>
                <w:szCs w:val="24"/>
              </w:rPr>
            </w:pPr>
          </w:p>
        </w:tc>
        <w:tc>
          <w:tcPr>
            <w:tcW w:w="3739" w:type="dxa"/>
            <w:shd w:val="clear" w:color="auto" w:fill="auto"/>
          </w:tcPr>
          <w:p w:rsidR="00EF4C7B" w:rsidRPr="0008283B" w:rsidRDefault="00EF4C7B" w:rsidP="006616E8">
            <w:pPr>
              <w:ind w:right="-1" w:firstLine="16"/>
              <w:rPr>
                <w:rFonts w:ascii="Times New Roman" w:hAnsi="Times New Roman"/>
                <w:sz w:val="24"/>
                <w:szCs w:val="24"/>
              </w:rPr>
            </w:pPr>
            <w:r w:rsidRPr="0008283B">
              <w:rPr>
                <w:rFonts w:ascii="Times New Roman" w:hAnsi="Times New Roman"/>
                <w:sz w:val="24"/>
                <w:szCs w:val="24"/>
              </w:rPr>
              <w:t>Биология</w:t>
            </w:r>
          </w:p>
        </w:tc>
        <w:tc>
          <w:tcPr>
            <w:tcW w:w="1249" w:type="dxa"/>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Б</w:t>
            </w:r>
          </w:p>
        </w:tc>
        <w:tc>
          <w:tcPr>
            <w:tcW w:w="1024" w:type="dxa"/>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1</w:t>
            </w:r>
          </w:p>
        </w:tc>
        <w:tc>
          <w:tcPr>
            <w:tcW w:w="1264" w:type="dxa"/>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34</w:t>
            </w:r>
          </w:p>
        </w:tc>
        <w:tc>
          <w:tcPr>
            <w:tcW w:w="1024" w:type="dxa"/>
            <w:shd w:val="clear" w:color="auto" w:fill="auto"/>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1</w:t>
            </w:r>
          </w:p>
        </w:tc>
        <w:tc>
          <w:tcPr>
            <w:tcW w:w="1264" w:type="dxa"/>
            <w:shd w:val="clear" w:color="auto" w:fill="auto"/>
            <w:vAlign w:val="center"/>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34</w:t>
            </w:r>
          </w:p>
        </w:tc>
        <w:tc>
          <w:tcPr>
            <w:tcW w:w="1024" w:type="dxa"/>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2</w:t>
            </w:r>
          </w:p>
        </w:tc>
        <w:tc>
          <w:tcPr>
            <w:tcW w:w="1264" w:type="dxa"/>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68</w:t>
            </w:r>
          </w:p>
        </w:tc>
      </w:tr>
      <w:tr w:rsidR="00EF4C7B" w:rsidRPr="00EF4C7B" w:rsidTr="00B87162">
        <w:tc>
          <w:tcPr>
            <w:tcW w:w="3316" w:type="dxa"/>
            <w:vMerge w:val="restart"/>
            <w:shd w:val="clear" w:color="auto" w:fill="auto"/>
            <w:vAlign w:val="center"/>
          </w:tcPr>
          <w:p w:rsidR="00EF4C7B" w:rsidRPr="00EF4C7B" w:rsidRDefault="00EF4C7B" w:rsidP="006616E8">
            <w:pPr>
              <w:ind w:right="-1" w:firstLine="38"/>
              <w:rPr>
                <w:rFonts w:ascii="Times New Roman" w:hAnsi="Times New Roman"/>
                <w:sz w:val="24"/>
                <w:szCs w:val="24"/>
              </w:rPr>
            </w:pPr>
            <w:r w:rsidRPr="00EF4C7B">
              <w:rPr>
                <w:rFonts w:ascii="Times New Roman" w:hAnsi="Times New Roman"/>
                <w:sz w:val="24"/>
                <w:szCs w:val="24"/>
              </w:rPr>
              <w:t>Общественно-научные предметы</w:t>
            </w:r>
          </w:p>
        </w:tc>
        <w:tc>
          <w:tcPr>
            <w:tcW w:w="3739" w:type="dxa"/>
            <w:shd w:val="clear" w:color="auto" w:fill="auto"/>
          </w:tcPr>
          <w:p w:rsidR="00EF4C7B" w:rsidRPr="00075806" w:rsidRDefault="00EF4C7B" w:rsidP="006616E8">
            <w:pPr>
              <w:ind w:right="-1" w:firstLine="16"/>
              <w:rPr>
                <w:rFonts w:ascii="Times New Roman" w:hAnsi="Times New Roman"/>
                <w:b/>
                <w:sz w:val="24"/>
                <w:szCs w:val="24"/>
              </w:rPr>
            </w:pPr>
            <w:r w:rsidRPr="00075806">
              <w:rPr>
                <w:rFonts w:ascii="Times New Roman" w:hAnsi="Times New Roman"/>
                <w:b/>
                <w:sz w:val="24"/>
                <w:szCs w:val="24"/>
              </w:rPr>
              <w:t>История</w:t>
            </w:r>
          </w:p>
        </w:tc>
        <w:tc>
          <w:tcPr>
            <w:tcW w:w="1249" w:type="dxa"/>
          </w:tcPr>
          <w:p w:rsidR="00EF4C7B" w:rsidRPr="00075806" w:rsidRDefault="00075806" w:rsidP="00EF4C7B">
            <w:pPr>
              <w:ind w:right="-1" w:firstLine="567"/>
              <w:jc w:val="both"/>
              <w:rPr>
                <w:rFonts w:ascii="Times New Roman" w:hAnsi="Times New Roman"/>
                <w:b/>
                <w:sz w:val="24"/>
                <w:szCs w:val="24"/>
              </w:rPr>
            </w:pPr>
            <w:r w:rsidRPr="00075806">
              <w:rPr>
                <w:rFonts w:ascii="Times New Roman" w:hAnsi="Times New Roman"/>
                <w:b/>
                <w:sz w:val="24"/>
                <w:szCs w:val="24"/>
              </w:rPr>
              <w:t>У</w:t>
            </w:r>
          </w:p>
        </w:tc>
        <w:tc>
          <w:tcPr>
            <w:tcW w:w="1024"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4</w:t>
            </w:r>
          </w:p>
        </w:tc>
        <w:tc>
          <w:tcPr>
            <w:tcW w:w="1264"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136</w:t>
            </w:r>
          </w:p>
        </w:tc>
        <w:tc>
          <w:tcPr>
            <w:tcW w:w="1024" w:type="dxa"/>
            <w:shd w:val="clear" w:color="auto" w:fill="auto"/>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4</w:t>
            </w:r>
          </w:p>
        </w:tc>
        <w:tc>
          <w:tcPr>
            <w:tcW w:w="1264" w:type="dxa"/>
            <w:shd w:val="clear" w:color="auto" w:fill="auto"/>
            <w:vAlign w:val="center"/>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136</w:t>
            </w:r>
          </w:p>
        </w:tc>
        <w:tc>
          <w:tcPr>
            <w:tcW w:w="1024"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8</w:t>
            </w:r>
          </w:p>
        </w:tc>
        <w:tc>
          <w:tcPr>
            <w:tcW w:w="1264"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272</w:t>
            </w:r>
          </w:p>
        </w:tc>
      </w:tr>
      <w:tr w:rsidR="00EF4C7B" w:rsidRPr="00EF4C7B" w:rsidTr="00B87162">
        <w:tc>
          <w:tcPr>
            <w:tcW w:w="3316" w:type="dxa"/>
            <w:vMerge/>
            <w:shd w:val="clear" w:color="auto" w:fill="auto"/>
            <w:vAlign w:val="center"/>
          </w:tcPr>
          <w:p w:rsidR="00EF4C7B" w:rsidRPr="00EF4C7B" w:rsidRDefault="00EF4C7B" w:rsidP="006616E8">
            <w:pPr>
              <w:ind w:right="-1" w:firstLine="38"/>
              <w:rPr>
                <w:rFonts w:ascii="Times New Roman" w:hAnsi="Times New Roman"/>
                <w:sz w:val="24"/>
                <w:szCs w:val="24"/>
              </w:rPr>
            </w:pPr>
          </w:p>
        </w:tc>
        <w:tc>
          <w:tcPr>
            <w:tcW w:w="3739" w:type="dxa"/>
            <w:shd w:val="clear" w:color="auto" w:fill="auto"/>
          </w:tcPr>
          <w:p w:rsidR="00EF4C7B" w:rsidRPr="0008283B" w:rsidRDefault="00EF4C7B" w:rsidP="006616E8">
            <w:pPr>
              <w:ind w:right="-1" w:firstLine="16"/>
              <w:rPr>
                <w:rFonts w:ascii="Times New Roman" w:hAnsi="Times New Roman"/>
                <w:sz w:val="24"/>
                <w:szCs w:val="24"/>
              </w:rPr>
            </w:pPr>
            <w:r w:rsidRPr="0008283B">
              <w:rPr>
                <w:rFonts w:ascii="Times New Roman" w:hAnsi="Times New Roman"/>
                <w:sz w:val="24"/>
                <w:szCs w:val="24"/>
              </w:rPr>
              <w:t>Обществознание</w:t>
            </w:r>
          </w:p>
        </w:tc>
        <w:tc>
          <w:tcPr>
            <w:tcW w:w="1249"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Б</w:t>
            </w:r>
          </w:p>
        </w:tc>
        <w:tc>
          <w:tcPr>
            <w:tcW w:w="1024"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2</w:t>
            </w:r>
          </w:p>
        </w:tc>
        <w:tc>
          <w:tcPr>
            <w:tcW w:w="1264"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68</w:t>
            </w:r>
          </w:p>
        </w:tc>
        <w:tc>
          <w:tcPr>
            <w:tcW w:w="1024" w:type="dxa"/>
            <w:shd w:val="clear" w:color="auto" w:fill="auto"/>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3</w:t>
            </w:r>
          </w:p>
        </w:tc>
        <w:tc>
          <w:tcPr>
            <w:tcW w:w="1264" w:type="dxa"/>
            <w:shd w:val="clear" w:color="auto" w:fill="auto"/>
            <w:vAlign w:val="center"/>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102</w:t>
            </w:r>
          </w:p>
        </w:tc>
        <w:tc>
          <w:tcPr>
            <w:tcW w:w="1024" w:type="dxa"/>
          </w:tcPr>
          <w:p w:rsidR="00EF4C7B" w:rsidRPr="0008283B" w:rsidRDefault="00F027D5" w:rsidP="00EF4C7B">
            <w:pPr>
              <w:ind w:right="-1" w:firstLine="567"/>
              <w:jc w:val="both"/>
              <w:rPr>
                <w:rFonts w:ascii="Times New Roman" w:hAnsi="Times New Roman"/>
                <w:sz w:val="24"/>
                <w:szCs w:val="24"/>
              </w:rPr>
            </w:pPr>
            <w:r>
              <w:rPr>
                <w:rFonts w:ascii="Times New Roman" w:hAnsi="Times New Roman"/>
                <w:sz w:val="24"/>
                <w:szCs w:val="24"/>
              </w:rPr>
              <w:t>5</w:t>
            </w:r>
          </w:p>
        </w:tc>
        <w:tc>
          <w:tcPr>
            <w:tcW w:w="1264" w:type="dxa"/>
          </w:tcPr>
          <w:p w:rsidR="00EF4C7B" w:rsidRPr="0008283B" w:rsidRDefault="00075806" w:rsidP="00EF4C7B">
            <w:pPr>
              <w:ind w:right="-1" w:firstLine="567"/>
              <w:jc w:val="both"/>
              <w:rPr>
                <w:rFonts w:ascii="Times New Roman" w:hAnsi="Times New Roman"/>
                <w:sz w:val="24"/>
                <w:szCs w:val="24"/>
              </w:rPr>
            </w:pPr>
            <w:r>
              <w:rPr>
                <w:rFonts w:ascii="Times New Roman" w:hAnsi="Times New Roman"/>
                <w:sz w:val="24"/>
                <w:szCs w:val="24"/>
              </w:rPr>
              <w:t>170</w:t>
            </w:r>
          </w:p>
        </w:tc>
      </w:tr>
      <w:tr w:rsidR="00EF4C7B" w:rsidRPr="00EF4C7B" w:rsidTr="00B87162">
        <w:tc>
          <w:tcPr>
            <w:tcW w:w="3316" w:type="dxa"/>
            <w:vMerge/>
            <w:shd w:val="clear" w:color="auto" w:fill="auto"/>
            <w:vAlign w:val="center"/>
          </w:tcPr>
          <w:p w:rsidR="00EF4C7B" w:rsidRPr="00EF4C7B" w:rsidRDefault="00EF4C7B" w:rsidP="006616E8">
            <w:pPr>
              <w:ind w:right="-1" w:firstLine="38"/>
              <w:rPr>
                <w:rFonts w:ascii="Times New Roman" w:hAnsi="Times New Roman"/>
                <w:sz w:val="24"/>
                <w:szCs w:val="24"/>
              </w:rPr>
            </w:pPr>
          </w:p>
        </w:tc>
        <w:tc>
          <w:tcPr>
            <w:tcW w:w="3739" w:type="dxa"/>
            <w:shd w:val="clear" w:color="auto" w:fill="auto"/>
          </w:tcPr>
          <w:p w:rsidR="00EF4C7B" w:rsidRPr="0008283B" w:rsidRDefault="00EF4C7B" w:rsidP="006616E8">
            <w:pPr>
              <w:ind w:right="-1" w:firstLine="16"/>
              <w:rPr>
                <w:rFonts w:ascii="Times New Roman" w:hAnsi="Times New Roman"/>
                <w:sz w:val="24"/>
                <w:szCs w:val="24"/>
              </w:rPr>
            </w:pPr>
            <w:r w:rsidRPr="0008283B">
              <w:rPr>
                <w:rFonts w:ascii="Times New Roman" w:hAnsi="Times New Roman"/>
                <w:sz w:val="24"/>
                <w:szCs w:val="24"/>
              </w:rPr>
              <w:t>География</w:t>
            </w:r>
          </w:p>
        </w:tc>
        <w:tc>
          <w:tcPr>
            <w:tcW w:w="1249" w:type="dxa"/>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Б</w:t>
            </w:r>
          </w:p>
        </w:tc>
        <w:tc>
          <w:tcPr>
            <w:tcW w:w="1024" w:type="dxa"/>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1</w:t>
            </w:r>
          </w:p>
        </w:tc>
        <w:tc>
          <w:tcPr>
            <w:tcW w:w="1264" w:type="dxa"/>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34</w:t>
            </w:r>
          </w:p>
        </w:tc>
        <w:tc>
          <w:tcPr>
            <w:tcW w:w="1024" w:type="dxa"/>
            <w:shd w:val="clear" w:color="auto" w:fill="auto"/>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1</w:t>
            </w:r>
          </w:p>
        </w:tc>
        <w:tc>
          <w:tcPr>
            <w:tcW w:w="1264" w:type="dxa"/>
            <w:shd w:val="clear" w:color="auto" w:fill="auto"/>
            <w:vAlign w:val="center"/>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34</w:t>
            </w:r>
          </w:p>
        </w:tc>
        <w:tc>
          <w:tcPr>
            <w:tcW w:w="1024" w:type="dxa"/>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2</w:t>
            </w:r>
          </w:p>
        </w:tc>
        <w:tc>
          <w:tcPr>
            <w:tcW w:w="1264" w:type="dxa"/>
          </w:tcPr>
          <w:p w:rsidR="00EF4C7B" w:rsidRPr="0008283B" w:rsidRDefault="00EF4C7B" w:rsidP="00EF4C7B">
            <w:pPr>
              <w:ind w:right="-1" w:firstLine="567"/>
              <w:jc w:val="both"/>
              <w:rPr>
                <w:rFonts w:ascii="Times New Roman" w:hAnsi="Times New Roman"/>
                <w:sz w:val="24"/>
                <w:szCs w:val="24"/>
              </w:rPr>
            </w:pPr>
            <w:r w:rsidRPr="0008283B">
              <w:rPr>
                <w:rFonts w:ascii="Times New Roman" w:hAnsi="Times New Roman"/>
                <w:sz w:val="24"/>
                <w:szCs w:val="24"/>
              </w:rPr>
              <w:t>68</w:t>
            </w:r>
          </w:p>
        </w:tc>
      </w:tr>
      <w:tr w:rsidR="00EF4C7B" w:rsidRPr="00EF4C7B" w:rsidTr="00B87162">
        <w:tc>
          <w:tcPr>
            <w:tcW w:w="3316" w:type="dxa"/>
            <w:shd w:val="clear" w:color="auto" w:fill="auto"/>
            <w:vAlign w:val="center"/>
          </w:tcPr>
          <w:p w:rsidR="00EF4C7B" w:rsidRPr="00EF4C7B" w:rsidRDefault="00EF4C7B" w:rsidP="006616E8">
            <w:pPr>
              <w:ind w:right="-1" w:firstLine="38"/>
              <w:rPr>
                <w:rFonts w:ascii="Times New Roman" w:hAnsi="Times New Roman"/>
                <w:sz w:val="24"/>
                <w:szCs w:val="24"/>
              </w:rPr>
            </w:pPr>
            <w:r w:rsidRPr="00EF4C7B">
              <w:rPr>
                <w:rFonts w:ascii="Times New Roman" w:hAnsi="Times New Roman"/>
                <w:sz w:val="24"/>
                <w:szCs w:val="24"/>
              </w:rPr>
              <w:t>Основы безопасности и защиты Родины</w:t>
            </w:r>
          </w:p>
        </w:tc>
        <w:tc>
          <w:tcPr>
            <w:tcW w:w="3739" w:type="dxa"/>
            <w:shd w:val="clear" w:color="auto" w:fill="auto"/>
          </w:tcPr>
          <w:p w:rsidR="00EF4C7B" w:rsidRPr="00EF4C7B" w:rsidRDefault="00EF4C7B" w:rsidP="006616E8">
            <w:pPr>
              <w:ind w:right="-1" w:firstLine="16"/>
              <w:rPr>
                <w:rFonts w:ascii="Times New Roman" w:hAnsi="Times New Roman"/>
                <w:b/>
                <w:sz w:val="24"/>
                <w:szCs w:val="24"/>
              </w:rPr>
            </w:pPr>
            <w:r w:rsidRPr="00EF4C7B">
              <w:rPr>
                <w:rFonts w:ascii="Times New Roman" w:hAnsi="Times New Roman"/>
                <w:sz w:val="24"/>
                <w:szCs w:val="24"/>
              </w:rPr>
              <w:t>Основы безопасности и защиты Родины</w:t>
            </w:r>
          </w:p>
        </w:tc>
        <w:tc>
          <w:tcPr>
            <w:tcW w:w="1249" w:type="dxa"/>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Б</w:t>
            </w:r>
          </w:p>
        </w:tc>
        <w:tc>
          <w:tcPr>
            <w:tcW w:w="1024" w:type="dxa"/>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1</w:t>
            </w:r>
          </w:p>
        </w:tc>
        <w:tc>
          <w:tcPr>
            <w:tcW w:w="1264" w:type="dxa"/>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34</w:t>
            </w:r>
          </w:p>
        </w:tc>
        <w:tc>
          <w:tcPr>
            <w:tcW w:w="1024" w:type="dxa"/>
            <w:shd w:val="clear" w:color="auto" w:fill="auto"/>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1</w:t>
            </w:r>
          </w:p>
        </w:tc>
        <w:tc>
          <w:tcPr>
            <w:tcW w:w="1264" w:type="dxa"/>
            <w:shd w:val="clear" w:color="auto" w:fill="auto"/>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34</w:t>
            </w:r>
          </w:p>
        </w:tc>
        <w:tc>
          <w:tcPr>
            <w:tcW w:w="1024" w:type="dxa"/>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2</w:t>
            </w:r>
          </w:p>
        </w:tc>
        <w:tc>
          <w:tcPr>
            <w:tcW w:w="1264" w:type="dxa"/>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68</w:t>
            </w:r>
          </w:p>
        </w:tc>
      </w:tr>
      <w:tr w:rsidR="00EF4C7B" w:rsidRPr="00EF4C7B" w:rsidTr="00B87162">
        <w:tc>
          <w:tcPr>
            <w:tcW w:w="3316" w:type="dxa"/>
            <w:shd w:val="clear" w:color="auto" w:fill="auto"/>
            <w:vAlign w:val="center"/>
          </w:tcPr>
          <w:p w:rsidR="00EF4C7B" w:rsidRPr="00EF4C7B" w:rsidRDefault="00EF4C7B" w:rsidP="006616E8">
            <w:pPr>
              <w:ind w:right="-1" w:firstLine="38"/>
              <w:rPr>
                <w:rFonts w:ascii="Times New Roman" w:hAnsi="Times New Roman"/>
                <w:sz w:val="24"/>
                <w:szCs w:val="24"/>
              </w:rPr>
            </w:pPr>
            <w:r w:rsidRPr="00EF4C7B">
              <w:rPr>
                <w:rFonts w:ascii="Times New Roman" w:hAnsi="Times New Roman"/>
                <w:sz w:val="24"/>
                <w:szCs w:val="24"/>
              </w:rPr>
              <w:t>Физическая культура</w:t>
            </w:r>
          </w:p>
        </w:tc>
        <w:tc>
          <w:tcPr>
            <w:tcW w:w="3739" w:type="dxa"/>
            <w:shd w:val="clear" w:color="auto" w:fill="auto"/>
          </w:tcPr>
          <w:p w:rsidR="00EF4C7B" w:rsidRPr="00EF4C7B" w:rsidRDefault="00EF4C7B" w:rsidP="006616E8">
            <w:pPr>
              <w:ind w:right="-1" w:firstLine="16"/>
              <w:rPr>
                <w:rFonts w:ascii="Times New Roman" w:hAnsi="Times New Roman"/>
                <w:b/>
                <w:sz w:val="24"/>
                <w:szCs w:val="24"/>
              </w:rPr>
            </w:pPr>
            <w:r w:rsidRPr="00EF4C7B">
              <w:rPr>
                <w:rFonts w:ascii="Times New Roman" w:hAnsi="Times New Roman"/>
                <w:sz w:val="24"/>
                <w:szCs w:val="24"/>
              </w:rPr>
              <w:t>Физическая культура</w:t>
            </w:r>
          </w:p>
        </w:tc>
        <w:tc>
          <w:tcPr>
            <w:tcW w:w="1249" w:type="dxa"/>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Б</w:t>
            </w:r>
          </w:p>
        </w:tc>
        <w:tc>
          <w:tcPr>
            <w:tcW w:w="1024" w:type="dxa"/>
          </w:tcPr>
          <w:p w:rsidR="00EF4C7B" w:rsidRPr="00EF4C7B" w:rsidRDefault="00B87162" w:rsidP="00EF4C7B">
            <w:pPr>
              <w:ind w:right="-1" w:firstLine="567"/>
              <w:jc w:val="both"/>
              <w:rPr>
                <w:rFonts w:ascii="Times New Roman" w:hAnsi="Times New Roman"/>
                <w:sz w:val="24"/>
                <w:szCs w:val="24"/>
              </w:rPr>
            </w:pPr>
            <w:r>
              <w:rPr>
                <w:rFonts w:ascii="Times New Roman" w:hAnsi="Times New Roman"/>
                <w:sz w:val="24"/>
                <w:szCs w:val="24"/>
              </w:rPr>
              <w:t>2</w:t>
            </w:r>
          </w:p>
        </w:tc>
        <w:tc>
          <w:tcPr>
            <w:tcW w:w="1264" w:type="dxa"/>
          </w:tcPr>
          <w:p w:rsidR="00EF4C7B" w:rsidRPr="00EF4C7B" w:rsidRDefault="00B87162" w:rsidP="00EF4C7B">
            <w:pPr>
              <w:ind w:right="-1" w:firstLine="567"/>
              <w:jc w:val="both"/>
              <w:rPr>
                <w:rFonts w:ascii="Times New Roman" w:hAnsi="Times New Roman"/>
                <w:sz w:val="24"/>
                <w:szCs w:val="24"/>
              </w:rPr>
            </w:pPr>
            <w:r>
              <w:rPr>
                <w:rFonts w:ascii="Times New Roman" w:hAnsi="Times New Roman"/>
                <w:sz w:val="24"/>
                <w:szCs w:val="24"/>
              </w:rPr>
              <w:t>68</w:t>
            </w:r>
          </w:p>
        </w:tc>
        <w:tc>
          <w:tcPr>
            <w:tcW w:w="1024" w:type="dxa"/>
            <w:shd w:val="clear" w:color="auto" w:fill="auto"/>
          </w:tcPr>
          <w:p w:rsidR="00EF4C7B" w:rsidRPr="00EF4C7B" w:rsidRDefault="00B87162" w:rsidP="00EF4C7B">
            <w:pPr>
              <w:ind w:right="-1" w:firstLine="567"/>
              <w:jc w:val="both"/>
              <w:rPr>
                <w:rFonts w:ascii="Times New Roman" w:hAnsi="Times New Roman"/>
                <w:sz w:val="24"/>
                <w:szCs w:val="24"/>
              </w:rPr>
            </w:pPr>
            <w:r>
              <w:rPr>
                <w:rFonts w:ascii="Times New Roman" w:hAnsi="Times New Roman"/>
                <w:sz w:val="24"/>
                <w:szCs w:val="24"/>
              </w:rPr>
              <w:t>2</w:t>
            </w:r>
          </w:p>
        </w:tc>
        <w:tc>
          <w:tcPr>
            <w:tcW w:w="1264" w:type="dxa"/>
            <w:shd w:val="clear" w:color="auto" w:fill="auto"/>
            <w:vAlign w:val="center"/>
          </w:tcPr>
          <w:p w:rsidR="00EF4C7B" w:rsidRPr="00EF4C7B" w:rsidRDefault="00B87162" w:rsidP="00EF4C7B">
            <w:pPr>
              <w:ind w:right="-1" w:firstLine="567"/>
              <w:jc w:val="both"/>
              <w:rPr>
                <w:rFonts w:ascii="Times New Roman" w:hAnsi="Times New Roman"/>
                <w:sz w:val="24"/>
                <w:szCs w:val="24"/>
              </w:rPr>
            </w:pPr>
            <w:r>
              <w:rPr>
                <w:rFonts w:ascii="Times New Roman" w:hAnsi="Times New Roman"/>
                <w:sz w:val="24"/>
                <w:szCs w:val="24"/>
              </w:rPr>
              <w:t>68</w:t>
            </w:r>
          </w:p>
        </w:tc>
        <w:tc>
          <w:tcPr>
            <w:tcW w:w="1024" w:type="dxa"/>
          </w:tcPr>
          <w:p w:rsidR="00EF4C7B" w:rsidRPr="00EF4C7B" w:rsidRDefault="00B87162" w:rsidP="00EF4C7B">
            <w:pPr>
              <w:ind w:right="-1" w:firstLine="567"/>
              <w:jc w:val="both"/>
              <w:rPr>
                <w:rFonts w:ascii="Times New Roman" w:hAnsi="Times New Roman"/>
                <w:sz w:val="24"/>
                <w:szCs w:val="24"/>
              </w:rPr>
            </w:pPr>
            <w:r>
              <w:rPr>
                <w:rFonts w:ascii="Times New Roman" w:hAnsi="Times New Roman"/>
                <w:sz w:val="24"/>
                <w:szCs w:val="24"/>
              </w:rPr>
              <w:t>4</w:t>
            </w:r>
          </w:p>
        </w:tc>
        <w:tc>
          <w:tcPr>
            <w:tcW w:w="1264" w:type="dxa"/>
          </w:tcPr>
          <w:p w:rsidR="00EF4C7B" w:rsidRPr="00EF4C7B" w:rsidRDefault="00B87162" w:rsidP="00EF4C7B">
            <w:pPr>
              <w:ind w:right="-1" w:firstLine="567"/>
              <w:jc w:val="both"/>
              <w:rPr>
                <w:rFonts w:ascii="Times New Roman" w:hAnsi="Times New Roman"/>
                <w:sz w:val="24"/>
                <w:szCs w:val="24"/>
              </w:rPr>
            </w:pPr>
            <w:r>
              <w:rPr>
                <w:rFonts w:ascii="Times New Roman" w:hAnsi="Times New Roman"/>
                <w:sz w:val="24"/>
                <w:szCs w:val="24"/>
              </w:rPr>
              <w:t>136</w:t>
            </w:r>
          </w:p>
        </w:tc>
      </w:tr>
      <w:tr w:rsidR="00EF4C7B" w:rsidRPr="00EF4C7B" w:rsidTr="00B87162">
        <w:tc>
          <w:tcPr>
            <w:tcW w:w="3316" w:type="dxa"/>
            <w:shd w:val="clear" w:color="auto" w:fill="auto"/>
            <w:vAlign w:val="center"/>
          </w:tcPr>
          <w:p w:rsidR="00EF4C7B" w:rsidRPr="00EF4C7B" w:rsidRDefault="00EF4C7B" w:rsidP="00EF4C7B">
            <w:pPr>
              <w:ind w:right="-1" w:firstLine="567"/>
              <w:jc w:val="both"/>
              <w:rPr>
                <w:rFonts w:ascii="Times New Roman" w:hAnsi="Times New Roman"/>
                <w:sz w:val="24"/>
                <w:szCs w:val="24"/>
              </w:rPr>
            </w:pPr>
          </w:p>
        </w:tc>
        <w:tc>
          <w:tcPr>
            <w:tcW w:w="3739" w:type="dxa"/>
            <w:shd w:val="clear" w:color="auto" w:fill="auto"/>
          </w:tcPr>
          <w:p w:rsidR="00EF4C7B" w:rsidRPr="00EF4C7B" w:rsidRDefault="00EF4C7B" w:rsidP="006616E8">
            <w:pPr>
              <w:ind w:right="-1" w:firstLine="16"/>
              <w:rPr>
                <w:rFonts w:ascii="Times New Roman" w:hAnsi="Times New Roman"/>
                <w:sz w:val="24"/>
                <w:szCs w:val="24"/>
              </w:rPr>
            </w:pPr>
            <w:r w:rsidRPr="00EF4C7B">
              <w:rPr>
                <w:rFonts w:ascii="Times New Roman" w:hAnsi="Times New Roman"/>
                <w:sz w:val="24"/>
                <w:szCs w:val="24"/>
              </w:rPr>
              <w:t>Индивидуальный проект</w:t>
            </w:r>
          </w:p>
        </w:tc>
        <w:tc>
          <w:tcPr>
            <w:tcW w:w="1249" w:type="dxa"/>
          </w:tcPr>
          <w:p w:rsidR="00EF4C7B" w:rsidRPr="00EF4C7B" w:rsidRDefault="00EF4C7B" w:rsidP="00EF4C7B">
            <w:pPr>
              <w:ind w:right="-1" w:firstLine="567"/>
              <w:jc w:val="both"/>
              <w:rPr>
                <w:rFonts w:ascii="Times New Roman" w:hAnsi="Times New Roman"/>
                <w:sz w:val="24"/>
                <w:szCs w:val="24"/>
              </w:rPr>
            </w:pPr>
          </w:p>
        </w:tc>
        <w:tc>
          <w:tcPr>
            <w:tcW w:w="1024" w:type="dxa"/>
            <w:tcBorders>
              <w:bottom w:val="single" w:sz="4" w:space="0" w:color="auto"/>
            </w:tcBorders>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1</w:t>
            </w:r>
          </w:p>
        </w:tc>
        <w:tc>
          <w:tcPr>
            <w:tcW w:w="1264" w:type="dxa"/>
            <w:tcBorders>
              <w:bottom w:val="single" w:sz="4" w:space="0" w:color="auto"/>
            </w:tcBorders>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34</w:t>
            </w:r>
          </w:p>
        </w:tc>
        <w:tc>
          <w:tcPr>
            <w:tcW w:w="1024" w:type="dxa"/>
            <w:tcBorders>
              <w:bottom w:val="single" w:sz="4" w:space="0" w:color="auto"/>
            </w:tcBorders>
            <w:shd w:val="clear" w:color="auto" w:fill="auto"/>
          </w:tcPr>
          <w:p w:rsidR="00EF4C7B" w:rsidRPr="00EF4C7B" w:rsidRDefault="00EF4C7B" w:rsidP="00EF4C7B">
            <w:pPr>
              <w:ind w:right="-1" w:firstLine="567"/>
              <w:jc w:val="both"/>
              <w:rPr>
                <w:rFonts w:ascii="Times New Roman" w:hAnsi="Times New Roman"/>
                <w:sz w:val="24"/>
                <w:szCs w:val="24"/>
              </w:rPr>
            </w:pPr>
          </w:p>
        </w:tc>
        <w:tc>
          <w:tcPr>
            <w:tcW w:w="1264" w:type="dxa"/>
            <w:tcBorders>
              <w:bottom w:val="single" w:sz="4" w:space="0" w:color="auto"/>
            </w:tcBorders>
            <w:shd w:val="clear" w:color="auto" w:fill="auto"/>
            <w:vAlign w:val="center"/>
          </w:tcPr>
          <w:p w:rsidR="00EF4C7B" w:rsidRPr="00EF4C7B" w:rsidRDefault="00EF4C7B" w:rsidP="00EF4C7B">
            <w:pPr>
              <w:ind w:right="-1" w:firstLine="567"/>
              <w:jc w:val="both"/>
              <w:rPr>
                <w:rFonts w:ascii="Times New Roman" w:hAnsi="Times New Roman"/>
                <w:sz w:val="24"/>
                <w:szCs w:val="24"/>
              </w:rPr>
            </w:pPr>
          </w:p>
        </w:tc>
        <w:tc>
          <w:tcPr>
            <w:tcW w:w="1024" w:type="dxa"/>
            <w:tcBorders>
              <w:bottom w:val="single" w:sz="4" w:space="0" w:color="auto"/>
            </w:tcBorders>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1</w:t>
            </w:r>
          </w:p>
        </w:tc>
        <w:tc>
          <w:tcPr>
            <w:tcW w:w="1264" w:type="dxa"/>
            <w:tcBorders>
              <w:bottom w:val="single" w:sz="4" w:space="0" w:color="auto"/>
            </w:tcBorders>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34</w:t>
            </w:r>
          </w:p>
        </w:tc>
      </w:tr>
      <w:tr w:rsidR="00EF4C7B" w:rsidRPr="00EF4C7B" w:rsidTr="00B87162">
        <w:tc>
          <w:tcPr>
            <w:tcW w:w="7055" w:type="dxa"/>
            <w:gridSpan w:val="2"/>
            <w:shd w:val="clear" w:color="auto" w:fill="auto"/>
            <w:vAlign w:val="center"/>
          </w:tcPr>
          <w:p w:rsidR="00EF4C7B" w:rsidRPr="00EF4C7B" w:rsidRDefault="00EF4C7B" w:rsidP="006616E8">
            <w:pPr>
              <w:ind w:right="-1" w:firstLine="38"/>
              <w:jc w:val="both"/>
              <w:rPr>
                <w:rFonts w:ascii="Times New Roman" w:hAnsi="Times New Roman"/>
                <w:b/>
                <w:sz w:val="24"/>
                <w:szCs w:val="24"/>
              </w:rPr>
            </w:pPr>
            <w:r w:rsidRPr="00EF4C7B">
              <w:rPr>
                <w:rFonts w:ascii="Times New Roman" w:hAnsi="Times New Roman"/>
                <w:b/>
                <w:sz w:val="24"/>
                <w:szCs w:val="24"/>
              </w:rPr>
              <w:t>Итого часов обязательной части учебного плана</w:t>
            </w:r>
          </w:p>
        </w:tc>
        <w:tc>
          <w:tcPr>
            <w:tcW w:w="1249" w:type="dxa"/>
          </w:tcPr>
          <w:p w:rsidR="00EF4C7B" w:rsidRPr="00EF4C7B" w:rsidRDefault="00EF4C7B" w:rsidP="00EF4C7B">
            <w:pPr>
              <w:ind w:right="-1" w:firstLine="567"/>
              <w:jc w:val="both"/>
              <w:rPr>
                <w:rFonts w:ascii="Times New Roman" w:hAnsi="Times New Roman"/>
                <w:b/>
                <w:sz w:val="24"/>
                <w:szCs w:val="24"/>
              </w:rPr>
            </w:pPr>
          </w:p>
        </w:tc>
        <w:tc>
          <w:tcPr>
            <w:tcW w:w="1024" w:type="dxa"/>
            <w:tcBorders>
              <w:top w:val="single" w:sz="4" w:space="0" w:color="auto"/>
              <w:left w:val="nil"/>
              <w:bottom w:val="single" w:sz="4" w:space="0" w:color="auto"/>
              <w:right w:val="single" w:sz="4" w:space="0" w:color="auto"/>
            </w:tcBorders>
            <w:shd w:val="clear" w:color="auto" w:fill="auto"/>
            <w:vAlign w:val="bottom"/>
          </w:tcPr>
          <w:p w:rsidR="00EF4C7B" w:rsidRPr="00EF4C7B" w:rsidRDefault="00B87162" w:rsidP="00EF4C7B">
            <w:pPr>
              <w:ind w:right="-1" w:firstLine="567"/>
              <w:jc w:val="both"/>
              <w:rPr>
                <w:rFonts w:ascii="Times New Roman" w:hAnsi="Times New Roman"/>
                <w:b/>
                <w:color w:val="000000"/>
                <w:sz w:val="24"/>
                <w:szCs w:val="24"/>
              </w:rPr>
            </w:pPr>
            <w:r>
              <w:rPr>
                <w:rFonts w:ascii="Times New Roman" w:hAnsi="Times New Roman"/>
                <w:b/>
                <w:color w:val="000000"/>
                <w:sz w:val="24"/>
                <w:szCs w:val="24"/>
              </w:rPr>
              <w:t>34</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bottom"/>
          </w:tcPr>
          <w:p w:rsidR="00EF4C7B" w:rsidRPr="00EF4C7B" w:rsidRDefault="00B87162" w:rsidP="00EF4C7B">
            <w:pPr>
              <w:ind w:right="-1" w:firstLine="567"/>
              <w:jc w:val="both"/>
              <w:rPr>
                <w:rFonts w:ascii="Times New Roman" w:hAnsi="Times New Roman"/>
                <w:b/>
                <w:color w:val="000000"/>
                <w:sz w:val="24"/>
                <w:szCs w:val="24"/>
              </w:rPr>
            </w:pPr>
            <w:r>
              <w:rPr>
                <w:rFonts w:ascii="Times New Roman" w:hAnsi="Times New Roman"/>
                <w:b/>
                <w:color w:val="000000"/>
                <w:sz w:val="24"/>
                <w:szCs w:val="24"/>
              </w:rPr>
              <w:t>1156</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bottom"/>
          </w:tcPr>
          <w:p w:rsidR="00EF4C7B" w:rsidRPr="00EF4C7B" w:rsidRDefault="00B87162" w:rsidP="00EF4C7B">
            <w:pPr>
              <w:ind w:right="-1" w:firstLine="567"/>
              <w:jc w:val="both"/>
              <w:rPr>
                <w:rFonts w:ascii="Times New Roman" w:hAnsi="Times New Roman"/>
                <w:b/>
                <w:color w:val="000000"/>
                <w:sz w:val="24"/>
                <w:szCs w:val="24"/>
              </w:rPr>
            </w:pPr>
            <w:r>
              <w:rPr>
                <w:rFonts w:ascii="Times New Roman" w:hAnsi="Times New Roman"/>
                <w:b/>
                <w:color w:val="000000"/>
                <w:sz w:val="24"/>
                <w:szCs w:val="24"/>
              </w:rPr>
              <w:t>34</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bottom"/>
          </w:tcPr>
          <w:p w:rsidR="00EF4C7B" w:rsidRPr="00EF4C7B" w:rsidRDefault="00B87162" w:rsidP="00EF4C7B">
            <w:pPr>
              <w:ind w:right="-1" w:firstLine="567"/>
              <w:jc w:val="both"/>
              <w:rPr>
                <w:rFonts w:ascii="Times New Roman" w:hAnsi="Times New Roman"/>
                <w:b/>
                <w:color w:val="000000"/>
                <w:sz w:val="24"/>
                <w:szCs w:val="24"/>
              </w:rPr>
            </w:pPr>
            <w:r>
              <w:rPr>
                <w:rFonts w:ascii="Times New Roman" w:hAnsi="Times New Roman"/>
                <w:b/>
                <w:color w:val="000000"/>
                <w:sz w:val="24"/>
                <w:szCs w:val="24"/>
              </w:rPr>
              <w:t>1156</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bottom"/>
          </w:tcPr>
          <w:p w:rsidR="00EF4C7B" w:rsidRPr="00EF4C7B" w:rsidRDefault="00F027D5" w:rsidP="00EF4C7B">
            <w:pPr>
              <w:ind w:right="-1" w:firstLine="567"/>
              <w:jc w:val="both"/>
              <w:rPr>
                <w:rFonts w:ascii="Times New Roman" w:hAnsi="Times New Roman"/>
                <w:b/>
                <w:color w:val="000000"/>
                <w:sz w:val="24"/>
                <w:szCs w:val="24"/>
              </w:rPr>
            </w:pPr>
            <w:r>
              <w:rPr>
                <w:rFonts w:ascii="Times New Roman" w:hAnsi="Times New Roman"/>
                <w:b/>
                <w:color w:val="000000"/>
                <w:sz w:val="24"/>
                <w:szCs w:val="24"/>
              </w:rPr>
              <w:t>68</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bottom"/>
          </w:tcPr>
          <w:p w:rsidR="00EF4C7B" w:rsidRPr="00EF4C7B" w:rsidRDefault="00F027D5" w:rsidP="00EF4C7B">
            <w:pPr>
              <w:ind w:right="-1" w:firstLine="567"/>
              <w:jc w:val="both"/>
              <w:rPr>
                <w:rFonts w:ascii="Times New Roman" w:hAnsi="Times New Roman"/>
                <w:b/>
                <w:color w:val="000000"/>
                <w:sz w:val="24"/>
                <w:szCs w:val="24"/>
              </w:rPr>
            </w:pPr>
            <w:r>
              <w:rPr>
                <w:rFonts w:ascii="Times New Roman" w:hAnsi="Times New Roman"/>
                <w:b/>
                <w:color w:val="000000"/>
                <w:sz w:val="24"/>
                <w:szCs w:val="24"/>
              </w:rPr>
              <w:t>2312</w:t>
            </w:r>
          </w:p>
        </w:tc>
      </w:tr>
      <w:tr w:rsidR="00EF4C7B" w:rsidRPr="00EF4C7B" w:rsidTr="00B87162">
        <w:tc>
          <w:tcPr>
            <w:tcW w:w="7055" w:type="dxa"/>
            <w:gridSpan w:val="2"/>
            <w:shd w:val="clear" w:color="auto" w:fill="auto"/>
            <w:vAlign w:val="center"/>
          </w:tcPr>
          <w:p w:rsidR="00EF4C7B" w:rsidRPr="00EF4C7B" w:rsidRDefault="00EF4C7B" w:rsidP="006616E8">
            <w:pPr>
              <w:ind w:right="-1" w:firstLine="38"/>
              <w:jc w:val="both"/>
              <w:rPr>
                <w:rFonts w:ascii="Times New Roman" w:hAnsi="Times New Roman"/>
                <w:b/>
                <w:sz w:val="24"/>
                <w:szCs w:val="24"/>
              </w:rPr>
            </w:pPr>
            <w:r w:rsidRPr="00EF4C7B">
              <w:rPr>
                <w:rFonts w:ascii="Times New Roman" w:hAnsi="Times New Roman"/>
                <w:b/>
                <w:sz w:val="24"/>
                <w:szCs w:val="24"/>
              </w:rPr>
              <w:t>Учебные недели</w:t>
            </w:r>
          </w:p>
        </w:tc>
        <w:tc>
          <w:tcPr>
            <w:tcW w:w="1249" w:type="dxa"/>
          </w:tcPr>
          <w:p w:rsidR="00EF4C7B" w:rsidRPr="00EF4C7B" w:rsidRDefault="00EF4C7B" w:rsidP="00EF4C7B">
            <w:pPr>
              <w:ind w:right="-1" w:firstLine="567"/>
              <w:jc w:val="both"/>
              <w:rPr>
                <w:rFonts w:ascii="Times New Roman" w:hAnsi="Times New Roman"/>
                <w:b/>
                <w:sz w:val="24"/>
                <w:szCs w:val="24"/>
              </w:rPr>
            </w:pPr>
          </w:p>
        </w:tc>
        <w:tc>
          <w:tcPr>
            <w:tcW w:w="2288" w:type="dxa"/>
            <w:gridSpan w:val="2"/>
            <w:vAlign w:val="center"/>
          </w:tcPr>
          <w:p w:rsidR="00EF4C7B" w:rsidRPr="00EF4C7B" w:rsidRDefault="00EF4C7B" w:rsidP="00EF4C7B">
            <w:pPr>
              <w:ind w:right="-1" w:firstLine="567"/>
              <w:jc w:val="both"/>
              <w:rPr>
                <w:rFonts w:ascii="Times New Roman" w:hAnsi="Times New Roman"/>
                <w:b/>
                <w:sz w:val="24"/>
                <w:szCs w:val="24"/>
              </w:rPr>
            </w:pPr>
            <w:r w:rsidRPr="00EF4C7B">
              <w:rPr>
                <w:rFonts w:ascii="Times New Roman" w:hAnsi="Times New Roman"/>
                <w:b/>
                <w:sz w:val="24"/>
                <w:szCs w:val="24"/>
              </w:rPr>
              <w:t>34</w:t>
            </w:r>
          </w:p>
        </w:tc>
        <w:tc>
          <w:tcPr>
            <w:tcW w:w="2288" w:type="dxa"/>
            <w:gridSpan w:val="2"/>
            <w:shd w:val="clear" w:color="auto" w:fill="auto"/>
            <w:vAlign w:val="center"/>
          </w:tcPr>
          <w:p w:rsidR="00EF4C7B" w:rsidRPr="00EF4C7B" w:rsidRDefault="00EF4C7B" w:rsidP="00EF4C7B">
            <w:pPr>
              <w:ind w:right="-1" w:firstLine="567"/>
              <w:jc w:val="both"/>
              <w:rPr>
                <w:rFonts w:ascii="Times New Roman" w:hAnsi="Times New Roman"/>
                <w:b/>
                <w:sz w:val="24"/>
                <w:szCs w:val="24"/>
              </w:rPr>
            </w:pPr>
            <w:r w:rsidRPr="00EF4C7B">
              <w:rPr>
                <w:rFonts w:ascii="Times New Roman" w:hAnsi="Times New Roman"/>
                <w:b/>
                <w:sz w:val="24"/>
                <w:szCs w:val="24"/>
              </w:rPr>
              <w:t>34</w:t>
            </w:r>
          </w:p>
        </w:tc>
        <w:tc>
          <w:tcPr>
            <w:tcW w:w="2288" w:type="dxa"/>
            <w:gridSpan w:val="2"/>
            <w:vAlign w:val="center"/>
          </w:tcPr>
          <w:p w:rsidR="00EF4C7B" w:rsidRPr="00EF4C7B" w:rsidRDefault="00EF4C7B" w:rsidP="00EF4C7B">
            <w:pPr>
              <w:ind w:right="-1" w:firstLine="567"/>
              <w:jc w:val="both"/>
              <w:rPr>
                <w:rFonts w:ascii="Times New Roman" w:hAnsi="Times New Roman"/>
                <w:b/>
                <w:sz w:val="24"/>
                <w:szCs w:val="24"/>
              </w:rPr>
            </w:pPr>
          </w:p>
        </w:tc>
      </w:tr>
      <w:tr w:rsidR="00EF4C7B" w:rsidRPr="00EF4C7B" w:rsidTr="00B87162">
        <w:tc>
          <w:tcPr>
            <w:tcW w:w="7055" w:type="dxa"/>
            <w:gridSpan w:val="2"/>
            <w:shd w:val="clear" w:color="auto" w:fill="auto"/>
            <w:vAlign w:val="center"/>
          </w:tcPr>
          <w:p w:rsidR="00EF4C7B" w:rsidRPr="00EF4C7B" w:rsidRDefault="00EF4C7B" w:rsidP="006616E8">
            <w:pPr>
              <w:ind w:right="-1" w:firstLine="38"/>
              <w:jc w:val="both"/>
              <w:rPr>
                <w:rFonts w:ascii="Times New Roman" w:hAnsi="Times New Roman"/>
                <w:b/>
                <w:sz w:val="24"/>
                <w:szCs w:val="24"/>
              </w:rPr>
            </w:pPr>
            <w:r w:rsidRPr="00EF4C7B">
              <w:rPr>
                <w:rFonts w:ascii="Times New Roman" w:hAnsi="Times New Roman"/>
                <w:b/>
                <w:sz w:val="24"/>
                <w:szCs w:val="24"/>
              </w:rPr>
              <w:t>Всего часов</w:t>
            </w:r>
          </w:p>
        </w:tc>
        <w:tc>
          <w:tcPr>
            <w:tcW w:w="1249" w:type="dxa"/>
          </w:tcPr>
          <w:p w:rsidR="00EF4C7B" w:rsidRPr="00EF4C7B" w:rsidRDefault="00EF4C7B" w:rsidP="00EF4C7B">
            <w:pPr>
              <w:ind w:right="-1" w:firstLine="567"/>
              <w:jc w:val="both"/>
              <w:rPr>
                <w:rFonts w:ascii="Times New Roman" w:hAnsi="Times New Roman"/>
                <w:sz w:val="24"/>
                <w:szCs w:val="24"/>
              </w:rPr>
            </w:pPr>
          </w:p>
        </w:tc>
        <w:tc>
          <w:tcPr>
            <w:tcW w:w="1024" w:type="dxa"/>
            <w:vAlign w:val="center"/>
          </w:tcPr>
          <w:p w:rsidR="00EF4C7B" w:rsidRPr="00EF4C7B" w:rsidRDefault="00EF4C7B" w:rsidP="00EF4C7B">
            <w:pPr>
              <w:ind w:right="-1" w:firstLine="567"/>
              <w:jc w:val="both"/>
              <w:rPr>
                <w:rFonts w:ascii="Times New Roman" w:hAnsi="Times New Roman"/>
                <w:b/>
                <w:sz w:val="24"/>
                <w:szCs w:val="24"/>
              </w:rPr>
            </w:pPr>
            <w:r w:rsidRPr="00EF4C7B">
              <w:rPr>
                <w:rFonts w:ascii="Times New Roman" w:hAnsi="Times New Roman"/>
                <w:b/>
                <w:sz w:val="24"/>
                <w:szCs w:val="24"/>
              </w:rPr>
              <w:t>34</w:t>
            </w:r>
          </w:p>
        </w:tc>
        <w:tc>
          <w:tcPr>
            <w:tcW w:w="1264" w:type="dxa"/>
            <w:vAlign w:val="center"/>
          </w:tcPr>
          <w:p w:rsidR="00EF4C7B" w:rsidRPr="00EF4C7B" w:rsidRDefault="00EF4C7B" w:rsidP="00EF4C7B">
            <w:pPr>
              <w:ind w:right="-1" w:firstLine="567"/>
              <w:jc w:val="both"/>
              <w:rPr>
                <w:rFonts w:ascii="Times New Roman" w:hAnsi="Times New Roman"/>
                <w:b/>
                <w:sz w:val="24"/>
                <w:szCs w:val="24"/>
              </w:rPr>
            </w:pPr>
            <w:r w:rsidRPr="00EF4C7B">
              <w:rPr>
                <w:rFonts w:ascii="Times New Roman" w:hAnsi="Times New Roman"/>
                <w:b/>
                <w:sz w:val="24"/>
                <w:szCs w:val="24"/>
              </w:rPr>
              <w:t>1156</w:t>
            </w:r>
          </w:p>
        </w:tc>
        <w:tc>
          <w:tcPr>
            <w:tcW w:w="1024" w:type="dxa"/>
            <w:shd w:val="clear" w:color="auto" w:fill="auto"/>
            <w:vAlign w:val="center"/>
          </w:tcPr>
          <w:p w:rsidR="00EF4C7B" w:rsidRPr="00EF4C7B" w:rsidRDefault="00EF4C7B" w:rsidP="00EF4C7B">
            <w:pPr>
              <w:ind w:right="-1" w:firstLine="567"/>
              <w:jc w:val="both"/>
              <w:rPr>
                <w:rFonts w:ascii="Times New Roman" w:hAnsi="Times New Roman"/>
                <w:b/>
                <w:sz w:val="24"/>
                <w:szCs w:val="24"/>
              </w:rPr>
            </w:pPr>
            <w:r w:rsidRPr="00EF4C7B">
              <w:rPr>
                <w:rFonts w:ascii="Times New Roman" w:hAnsi="Times New Roman"/>
                <w:b/>
                <w:sz w:val="24"/>
                <w:szCs w:val="24"/>
              </w:rPr>
              <w:t>34</w:t>
            </w:r>
          </w:p>
        </w:tc>
        <w:tc>
          <w:tcPr>
            <w:tcW w:w="1264" w:type="dxa"/>
            <w:shd w:val="clear" w:color="auto" w:fill="auto"/>
            <w:vAlign w:val="center"/>
          </w:tcPr>
          <w:p w:rsidR="00EF4C7B" w:rsidRPr="00EF4C7B" w:rsidRDefault="00EF4C7B" w:rsidP="00EF4C7B">
            <w:pPr>
              <w:ind w:right="-1" w:firstLine="567"/>
              <w:jc w:val="both"/>
              <w:rPr>
                <w:rFonts w:ascii="Times New Roman" w:hAnsi="Times New Roman"/>
                <w:b/>
                <w:sz w:val="24"/>
                <w:szCs w:val="24"/>
              </w:rPr>
            </w:pPr>
            <w:r w:rsidRPr="00EF4C7B">
              <w:rPr>
                <w:rFonts w:ascii="Times New Roman" w:hAnsi="Times New Roman"/>
                <w:b/>
                <w:sz w:val="24"/>
                <w:szCs w:val="24"/>
              </w:rPr>
              <w:t>1156</w:t>
            </w:r>
          </w:p>
        </w:tc>
        <w:tc>
          <w:tcPr>
            <w:tcW w:w="1024" w:type="dxa"/>
            <w:vAlign w:val="center"/>
          </w:tcPr>
          <w:p w:rsidR="00EF4C7B" w:rsidRPr="00EF4C7B" w:rsidRDefault="00EF4C7B" w:rsidP="00EF4C7B">
            <w:pPr>
              <w:ind w:right="-1" w:firstLine="567"/>
              <w:jc w:val="both"/>
              <w:rPr>
                <w:rFonts w:ascii="Times New Roman" w:hAnsi="Times New Roman"/>
                <w:b/>
                <w:sz w:val="24"/>
                <w:szCs w:val="24"/>
              </w:rPr>
            </w:pPr>
          </w:p>
        </w:tc>
        <w:tc>
          <w:tcPr>
            <w:tcW w:w="1264" w:type="dxa"/>
            <w:vAlign w:val="center"/>
          </w:tcPr>
          <w:p w:rsidR="00EF4C7B" w:rsidRPr="00EF4C7B" w:rsidRDefault="00EF4C7B" w:rsidP="00EF4C7B">
            <w:pPr>
              <w:ind w:right="-1" w:firstLine="567"/>
              <w:jc w:val="both"/>
              <w:rPr>
                <w:rFonts w:ascii="Times New Roman" w:hAnsi="Times New Roman"/>
                <w:b/>
                <w:sz w:val="24"/>
                <w:szCs w:val="24"/>
              </w:rPr>
            </w:pPr>
            <w:r w:rsidRPr="00EF4C7B">
              <w:rPr>
                <w:rFonts w:ascii="Times New Roman" w:hAnsi="Times New Roman"/>
                <w:b/>
                <w:sz w:val="24"/>
                <w:szCs w:val="24"/>
              </w:rPr>
              <w:t>2312</w:t>
            </w:r>
          </w:p>
        </w:tc>
      </w:tr>
      <w:tr w:rsidR="00EF4C7B" w:rsidRPr="00EF4C7B" w:rsidTr="00B87162">
        <w:tc>
          <w:tcPr>
            <w:tcW w:w="7055" w:type="dxa"/>
            <w:gridSpan w:val="2"/>
            <w:shd w:val="clear" w:color="auto" w:fill="auto"/>
            <w:vAlign w:val="center"/>
          </w:tcPr>
          <w:p w:rsidR="00EF4C7B" w:rsidRPr="00EF4C7B" w:rsidRDefault="00EF4C7B" w:rsidP="006616E8">
            <w:pPr>
              <w:ind w:right="-1" w:firstLine="38"/>
              <w:jc w:val="both"/>
              <w:rPr>
                <w:rFonts w:ascii="Times New Roman" w:hAnsi="Times New Roman"/>
                <w:b/>
                <w:sz w:val="24"/>
                <w:szCs w:val="24"/>
              </w:rPr>
            </w:pPr>
            <w:r w:rsidRPr="00EF4C7B">
              <w:rPr>
                <w:rFonts w:ascii="Times New Roman" w:hAnsi="Times New Roman"/>
                <w:sz w:val="24"/>
                <w:szCs w:val="24"/>
              </w:rPr>
              <w:t>Максимально допустимая недельная нагрузка в соответствии с санитарными правилами и нормами</w:t>
            </w:r>
          </w:p>
        </w:tc>
        <w:tc>
          <w:tcPr>
            <w:tcW w:w="1249" w:type="dxa"/>
          </w:tcPr>
          <w:p w:rsidR="00EF4C7B" w:rsidRPr="00EF4C7B" w:rsidRDefault="00EF4C7B" w:rsidP="00EF4C7B">
            <w:pPr>
              <w:ind w:right="-1" w:firstLine="567"/>
              <w:jc w:val="both"/>
              <w:rPr>
                <w:rFonts w:ascii="Times New Roman" w:hAnsi="Times New Roman"/>
                <w:sz w:val="24"/>
                <w:szCs w:val="24"/>
              </w:rPr>
            </w:pPr>
          </w:p>
        </w:tc>
        <w:tc>
          <w:tcPr>
            <w:tcW w:w="2288" w:type="dxa"/>
            <w:gridSpan w:val="2"/>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34</w:t>
            </w:r>
          </w:p>
        </w:tc>
        <w:tc>
          <w:tcPr>
            <w:tcW w:w="2288" w:type="dxa"/>
            <w:gridSpan w:val="2"/>
            <w:shd w:val="clear" w:color="auto" w:fill="auto"/>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34</w:t>
            </w:r>
          </w:p>
        </w:tc>
        <w:tc>
          <w:tcPr>
            <w:tcW w:w="2288" w:type="dxa"/>
            <w:gridSpan w:val="2"/>
            <w:vAlign w:val="center"/>
          </w:tcPr>
          <w:p w:rsidR="00EF4C7B" w:rsidRPr="00EF4C7B" w:rsidRDefault="00F027D5" w:rsidP="00EF4C7B">
            <w:pPr>
              <w:ind w:right="-1" w:firstLine="567"/>
              <w:jc w:val="both"/>
              <w:rPr>
                <w:rFonts w:ascii="Times New Roman" w:hAnsi="Times New Roman"/>
                <w:sz w:val="24"/>
                <w:szCs w:val="24"/>
              </w:rPr>
            </w:pPr>
            <w:r>
              <w:rPr>
                <w:rFonts w:ascii="Times New Roman" w:hAnsi="Times New Roman"/>
                <w:sz w:val="24"/>
                <w:szCs w:val="24"/>
              </w:rPr>
              <w:t>68</w:t>
            </w:r>
          </w:p>
        </w:tc>
      </w:tr>
      <w:tr w:rsidR="00EF4C7B" w:rsidRPr="00EF4C7B" w:rsidTr="00B87162">
        <w:tc>
          <w:tcPr>
            <w:tcW w:w="7055" w:type="dxa"/>
            <w:gridSpan w:val="2"/>
            <w:shd w:val="clear" w:color="auto" w:fill="auto"/>
          </w:tcPr>
          <w:p w:rsidR="00EF4C7B" w:rsidRPr="00EF4C7B" w:rsidRDefault="00EF4C7B" w:rsidP="006616E8">
            <w:pPr>
              <w:ind w:right="-1" w:firstLine="38"/>
              <w:jc w:val="both"/>
              <w:rPr>
                <w:rFonts w:ascii="Times New Roman" w:hAnsi="Times New Roman"/>
                <w:sz w:val="24"/>
                <w:szCs w:val="24"/>
              </w:rPr>
            </w:pPr>
            <w:r w:rsidRPr="00EF4C7B">
              <w:rPr>
                <w:rFonts w:ascii="Times New Roman" w:hAnsi="Times New Roman"/>
                <w:sz w:val="24"/>
                <w:szCs w:val="24"/>
              </w:rPr>
              <w:t>Общая допустимая нагрузка за период обучения в 10-11-х классах в соответствии с санитарными правилами и нормами в часах, итого</w:t>
            </w:r>
          </w:p>
        </w:tc>
        <w:tc>
          <w:tcPr>
            <w:tcW w:w="1249" w:type="dxa"/>
          </w:tcPr>
          <w:p w:rsidR="00EF4C7B" w:rsidRPr="00EF4C7B" w:rsidRDefault="00EF4C7B" w:rsidP="00EF4C7B">
            <w:pPr>
              <w:ind w:right="-1" w:firstLine="567"/>
              <w:jc w:val="both"/>
              <w:rPr>
                <w:rFonts w:ascii="Times New Roman" w:hAnsi="Times New Roman"/>
                <w:sz w:val="24"/>
                <w:szCs w:val="24"/>
              </w:rPr>
            </w:pPr>
          </w:p>
        </w:tc>
        <w:tc>
          <w:tcPr>
            <w:tcW w:w="2288" w:type="dxa"/>
            <w:gridSpan w:val="2"/>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до 2516</w:t>
            </w:r>
          </w:p>
        </w:tc>
        <w:tc>
          <w:tcPr>
            <w:tcW w:w="2288" w:type="dxa"/>
            <w:gridSpan w:val="2"/>
            <w:shd w:val="clear" w:color="auto" w:fill="auto"/>
            <w:vAlign w:val="center"/>
          </w:tcPr>
          <w:p w:rsidR="00EF4C7B" w:rsidRPr="00EF4C7B" w:rsidRDefault="00EF4C7B" w:rsidP="00EF4C7B">
            <w:pPr>
              <w:ind w:right="-1" w:firstLine="567"/>
              <w:jc w:val="both"/>
              <w:rPr>
                <w:rFonts w:ascii="Times New Roman" w:hAnsi="Times New Roman"/>
                <w:sz w:val="24"/>
                <w:szCs w:val="24"/>
              </w:rPr>
            </w:pPr>
            <w:r w:rsidRPr="00EF4C7B">
              <w:rPr>
                <w:rFonts w:ascii="Times New Roman" w:hAnsi="Times New Roman"/>
                <w:sz w:val="24"/>
                <w:szCs w:val="24"/>
              </w:rPr>
              <w:t>до 2516</w:t>
            </w:r>
          </w:p>
        </w:tc>
        <w:tc>
          <w:tcPr>
            <w:tcW w:w="1024" w:type="dxa"/>
            <w:vAlign w:val="center"/>
          </w:tcPr>
          <w:p w:rsidR="00EF4C7B" w:rsidRPr="00EF4C7B" w:rsidRDefault="00EF4C7B" w:rsidP="00EF4C7B">
            <w:pPr>
              <w:ind w:right="-1" w:firstLine="567"/>
              <w:jc w:val="both"/>
              <w:rPr>
                <w:rFonts w:ascii="Times New Roman" w:hAnsi="Times New Roman"/>
                <w:sz w:val="24"/>
                <w:szCs w:val="24"/>
              </w:rPr>
            </w:pPr>
          </w:p>
        </w:tc>
        <w:tc>
          <w:tcPr>
            <w:tcW w:w="1264" w:type="dxa"/>
            <w:vAlign w:val="center"/>
          </w:tcPr>
          <w:p w:rsidR="00EF4C7B" w:rsidRPr="00EF4C7B" w:rsidRDefault="00EF4C7B" w:rsidP="00EF4C7B">
            <w:pPr>
              <w:ind w:right="-1" w:firstLine="567"/>
              <w:jc w:val="both"/>
              <w:rPr>
                <w:rFonts w:ascii="Times New Roman" w:hAnsi="Times New Roman"/>
                <w:b/>
                <w:sz w:val="24"/>
                <w:szCs w:val="24"/>
              </w:rPr>
            </w:pPr>
          </w:p>
        </w:tc>
      </w:tr>
    </w:tbl>
    <w:p w:rsidR="00EF4C7B" w:rsidRPr="00EF4C7B" w:rsidRDefault="00EF4C7B" w:rsidP="00EF4C7B">
      <w:pPr>
        <w:spacing w:line="240" w:lineRule="auto"/>
        <w:ind w:right="-1" w:firstLine="567"/>
        <w:jc w:val="both"/>
        <w:rPr>
          <w:rFonts w:ascii="Times New Roman" w:hAnsi="Times New Roman"/>
          <w:bCs/>
          <w:sz w:val="24"/>
          <w:szCs w:val="24"/>
        </w:rPr>
        <w:sectPr w:rsidR="00EF4C7B" w:rsidRPr="00EF4C7B" w:rsidSect="00133FED">
          <w:pgSz w:w="16838" w:h="11906" w:orient="landscape"/>
          <w:pgMar w:top="567" w:right="1134" w:bottom="709" w:left="1134" w:header="709" w:footer="709" w:gutter="0"/>
          <w:cols w:space="708"/>
          <w:docGrid w:linePitch="360"/>
        </w:sectPr>
      </w:pPr>
    </w:p>
    <w:p w:rsidR="00EF4C7B" w:rsidRPr="00095155" w:rsidRDefault="00EF4C7B" w:rsidP="006616E8">
      <w:pPr>
        <w:spacing w:line="240" w:lineRule="auto"/>
        <w:ind w:right="-1" w:firstLine="567"/>
        <w:jc w:val="center"/>
        <w:rPr>
          <w:rFonts w:ascii="Times New Roman" w:hAnsi="Times New Roman"/>
          <w:b/>
          <w:bCs/>
          <w:sz w:val="24"/>
          <w:szCs w:val="24"/>
        </w:rPr>
      </w:pPr>
      <w:r w:rsidRPr="00095155">
        <w:rPr>
          <w:rFonts w:ascii="Times New Roman" w:hAnsi="Times New Roman"/>
          <w:b/>
          <w:bCs/>
          <w:sz w:val="24"/>
          <w:szCs w:val="24"/>
        </w:rPr>
        <w:lastRenderedPageBreak/>
        <w:t>Формы проведения промежуточной аттестации</w:t>
      </w:r>
    </w:p>
    <w:tbl>
      <w:tblPr>
        <w:tblW w:w="4409" w:type="pct"/>
        <w:tblInd w:w="701" w:type="dxa"/>
        <w:tblBorders>
          <w:top w:val="single" w:sz="6" w:space="0" w:color="222222"/>
          <w:left w:val="single" w:sz="6" w:space="0" w:color="222222"/>
          <w:bottom w:val="single" w:sz="6" w:space="0" w:color="222222"/>
          <w:right w:val="single" w:sz="6" w:space="0" w:color="222222"/>
        </w:tblBorders>
        <w:tblCellMar>
          <w:left w:w="0" w:type="dxa"/>
          <w:right w:w="0" w:type="dxa"/>
        </w:tblCellMar>
        <w:tblLook w:val="04A0" w:firstRow="1" w:lastRow="0" w:firstColumn="1" w:lastColumn="0" w:noHBand="0" w:noVBand="1"/>
      </w:tblPr>
      <w:tblGrid>
        <w:gridCol w:w="3320"/>
        <w:gridCol w:w="1681"/>
        <w:gridCol w:w="3860"/>
      </w:tblGrid>
      <w:tr w:rsidR="00EF4C7B" w:rsidRPr="00EF4C7B" w:rsidTr="00095155">
        <w:trPr>
          <w:tblHeader/>
        </w:trPr>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F4C7B" w:rsidRPr="00EF4C7B" w:rsidRDefault="00EF4C7B" w:rsidP="006616E8">
            <w:pPr>
              <w:spacing w:line="240" w:lineRule="auto"/>
              <w:ind w:right="-1" w:firstLine="52"/>
              <w:contextualSpacing/>
              <w:jc w:val="center"/>
              <w:rPr>
                <w:rFonts w:ascii="Times New Roman" w:hAnsi="Times New Roman"/>
                <w:b/>
                <w:bCs/>
                <w:sz w:val="24"/>
                <w:szCs w:val="24"/>
              </w:rPr>
            </w:pPr>
            <w:r w:rsidRPr="00EF4C7B">
              <w:rPr>
                <w:rFonts w:ascii="Times New Roman" w:hAnsi="Times New Roman"/>
                <w:b/>
                <w:bCs/>
                <w:sz w:val="24"/>
                <w:szCs w:val="24"/>
              </w:rPr>
              <w:t>Предметы, курсы</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F4C7B" w:rsidRPr="00EF4C7B" w:rsidRDefault="00EF4C7B" w:rsidP="006616E8">
            <w:pPr>
              <w:spacing w:line="240" w:lineRule="auto"/>
              <w:ind w:right="-1" w:firstLine="52"/>
              <w:contextualSpacing/>
              <w:jc w:val="center"/>
              <w:rPr>
                <w:rFonts w:ascii="Times New Roman" w:hAnsi="Times New Roman"/>
                <w:b/>
                <w:bCs/>
                <w:sz w:val="24"/>
                <w:szCs w:val="24"/>
              </w:rPr>
            </w:pPr>
            <w:r w:rsidRPr="00EF4C7B">
              <w:rPr>
                <w:rFonts w:ascii="Times New Roman" w:hAnsi="Times New Roman"/>
                <w:b/>
                <w:bCs/>
                <w:sz w:val="24"/>
                <w:szCs w:val="24"/>
              </w:rPr>
              <w:t>Классы</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F4C7B" w:rsidRPr="00EF4C7B" w:rsidRDefault="00EF4C7B" w:rsidP="006616E8">
            <w:pPr>
              <w:spacing w:line="240" w:lineRule="auto"/>
              <w:ind w:right="-1" w:firstLine="52"/>
              <w:contextualSpacing/>
              <w:jc w:val="center"/>
              <w:rPr>
                <w:rFonts w:ascii="Times New Roman" w:hAnsi="Times New Roman"/>
                <w:b/>
                <w:bCs/>
                <w:sz w:val="24"/>
                <w:szCs w:val="24"/>
              </w:rPr>
            </w:pPr>
            <w:r w:rsidRPr="00EF4C7B">
              <w:rPr>
                <w:rFonts w:ascii="Times New Roman" w:hAnsi="Times New Roman"/>
                <w:b/>
                <w:bCs/>
                <w:sz w:val="24"/>
                <w:szCs w:val="24"/>
              </w:rPr>
              <w:t>Формы промежуточной</w:t>
            </w:r>
          </w:p>
          <w:p w:rsidR="00EF4C7B" w:rsidRPr="00EF4C7B" w:rsidRDefault="00EF4C7B" w:rsidP="006616E8">
            <w:pPr>
              <w:spacing w:line="240" w:lineRule="auto"/>
              <w:ind w:right="-1" w:firstLine="52"/>
              <w:contextualSpacing/>
              <w:jc w:val="center"/>
              <w:rPr>
                <w:rFonts w:ascii="Times New Roman" w:hAnsi="Times New Roman"/>
                <w:b/>
                <w:bCs/>
                <w:sz w:val="24"/>
                <w:szCs w:val="24"/>
              </w:rPr>
            </w:pPr>
            <w:r w:rsidRPr="00EF4C7B">
              <w:rPr>
                <w:rFonts w:ascii="Times New Roman" w:hAnsi="Times New Roman"/>
                <w:b/>
                <w:bCs/>
                <w:sz w:val="24"/>
                <w:szCs w:val="24"/>
              </w:rPr>
              <w:t>аттестации</w:t>
            </w:r>
          </w:p>
        </w:tc>
      </w:tr>
      <w:tr w:rsidR="00EF4C7B" w:rsidRPr="00EF4C7B" w:rsidTr="00095155">
        <w:trPr>
          <w:trHeight w:val="316"/>
        </w:trPr>
        <w:tc>
          <w:tcPr>
            <w:tcW w:w="3750" w:type="dxa"/>
            <w:tcBorders>
              <w:top w:val="single" w:sz="6" w:space="0" w:color="222222"/>
              <w:left w:val="single" w:sz="6" w:space="0" w:color="222222"/>
              <w:bottom w:val="single" w:sz="6" w:space="0" w:color="222222"/>
              <w:right w:val="single" w:sz="6" w:space="0" w:color="222222"/>
            </w:tcBorders>
            <w:vAlign w:val="center"/>
            <w:hideMark/>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Русский язык</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contextualSpacing/>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F4C7B" w:rsidRPr="00EF4C7B" w:rsidRDefault="00EF4C7B" w:rsidP="006616E8">
            <w:pPr>
              <w:tabs>
                <w:tab w:val="left" w:pos="961"/>
              </w:tabs>
              <w:spacing w:line="240" w:lineRule="auto"/>
              <w:ind w:right="-1" w:firstLine="12"/>
              <w:contextualSpacing/>
              <w:rPr>
                <w:rFonts w:ascii="Times New Roman" w:hAnsi="Times New Roman"/>
                <w:sz w:val="24"/>
                <w:szCs w:val="24"/>
              </w:rPr>
            </w:pPr>
            <w:r w:rsidRPr="00EF4C7B">
              <w:rPr>
                <w:rFonts w:ascii="Times New Roman" w:hAnsi="Times New Roman"/>
                <w:iCs/>
                <w:sz w:val="24"/>
                <w:szCs w:val="24"/>
              </w:rPr>
              <w:t>Контрольная работа, сочинение</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vAlign w:val="center"/>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Литература</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F4C7B" w:rsidRPr="00EF4C7B" w:rsidRDefault="00EF4C7B" w:rsidP="006616E8">
            <w:pPr>
              <w:tabs>
                <w:tab w:val="left" w:pos="961"/>
              </w:tabs>
              <w:spacing w:line="240" w:lineRule="auto"/>
              <w:ind w:right="-1" w:firstLine="12"/>
              <w:contextualSpacing/>
              <w:rPr>
                <w:rFonts w:ascii="Times New Roman" w:hAnsi="Times New Roman"/>
                <w:iCs/>
                <w:sz w:val="24"/>
                <w:szCs w:val="24"/>
              </w:rPr>
            </w:pPr>
            <w:r w:rsidRPr="00EF4C7B">
              <w:rPr>
                <w:rFonts w:ascii="Times New Roman" w:hAnsi="Times New Roman"/>
                <w:iCs/>
                <w:sz w:val="24"/>
                <w:szCs w:val="24"/>
              </w:rPr>
              <w:t>Задания на основе анализа текста, сочинение</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Иностранный язык </w:t>
            </w:r>
            <w:r w:rsidRPr="00EF4C7B">
              <w:rPr>
                <w:rFonts w:ascii="Times New Roman" w:hAnsi="Times New Roman"/>
                <w:iCs/>
                <w:sz w:val="24"/>
                <w:szCs w:val="24"/>
              </w:rPr>
              <w:t>(английский)</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F4C7B" w:rsidRPr="00EF4C7B" w:rsidRDefault="00EF4C7B" w:rsidP="006616E8">
            <w:pPr>
              <w:tabs>
                <w:tab w:val="left" w:pos="961"/>
              </w:tabs>
              <w:spacing w:line="240" w:lineRule="auto"/>
              <w:ind w:right="-1" w:firstLine="12"/>
              <w:contextualSpacing/>
              <w:rPr>
                <w:rFonts w:ascii="Times New Roman" w:hAnsi="Times New Roman"/>
                <w:sz w:val="24"/>
                <w:szCs w:val="24"/>
              </w:rPr>
            </w:pPr>
            <w:r w:rsidRPr="00EF4C7B">
              <w:rPr>
                <w:rFonts w:ascii="Times New Roman" w:hAnsi="Times New Roman"/>
                <w:iCs/>
                <w:sz w:val="24"/>
                <w:szCs w:val="24"/>
              </w:rPr>
              <w:t>Контрольная работа</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История</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F4C7B" w:rsidRPr="00EF4C7B" w:rsidRDefault="00EF4C7B" w:rsidP="006616E8">
            <w:pPr>
              <w:tabs>
                <w:tab w:val="left" w:pos="961"/>
              </w:tabs>
              <w:spacing w:line="240" w:lineRule="auto"/>
              <w:ind w:right="-1" w:firstLine="12"/>
              <w:contextualSpacing/>
              <w:rPr>
                <w:rFonts w:ascii="Times New Roman" w:hAnsi="Times New Roman"/>
                <w:iCs/>
                <w:sz w:val="24"/>
                <w:szCs w:val="24"/>
              </w:rPr>
            </w:pPr>
            <w:r w:rsidRPr="00EF4C7B">
              <w:rPr>
                <w:rFonts w:ascii="Times New Roman" w:hAnsi="Times New Roman"/>
                <w:iCs/>
                <w:sz w:val="24"/>
                <w:szCs w:val="24"/>
              </w:rPr>
              <w:t>Контрольная работа</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География</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F4C7B" w:rsidRPr="00EF4C7B" w:rsidRDefault="00EF4C7B" w:rsidP="006616E8">
            <w:pPr>
              <w:tabs>
                <w:tab w:val="left" w:pos="961"/>
              </w:tabs>
              <w:spacing w:line="240" w:lineRule="auto"/>
              <w:ind w:right="-1" w:firstLine="12"/>
              <w:contextualSpacing/>
              <w:rPr>
                <w:rFonts w:ascii="Times New Roman" w:hAnsi="Times New Roman"/>
                <w:sz w:val="24"/>
                <w:szCs w:val="24"/>
              </w:rPr>
            </w:pPr>
            <w:r w:rsidRPr="00EF4C7B">
              <w:rPr>
                <w:rFonts w:ascii="Times New Roman" w:hAnsi="Times New Roman"/>
                <w:iCs/>
                <w:sz w:val="24"/>
                <w:szCs w:val="24"/>
              </w:rPr>
              <w:t>Контрольная работа</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Обществознание</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F4C7B" w:rsidRPr="00EF4C7B" w:rsidRDefault="00EF4C7B" w:rsidP="006616E8">
            <w:pPr>
              <w:tabs>
                <w:tab w:val="left" w:pos="961"/>
              </w:tabs>
              <w:spacing w:line="240" w:lineRule="auto"/>
              <w:ind w:right="-1" w:firstLine="12"/>
              <w:contextualSpacing/>
              <w:rPr>
                <w:rFonts w:ascii="Times New Roman" w:hAnsi="Times New Roman"/>
                <w:sz w:val="24"/>
                <w:szCs w:val="24"/>
              </w:rPr>
            </w:pPr>
            <w:r w:rsidRPr="00EF4C7B">
              <w:rPr>
                <w:rFonts w:ascii="Times New Roman" w:hAnsi="Times New Roman"/>
                <w:iCs/>
                <w:sz w:val="24"/>
                <w:szCs w:val="24"/>
              </w:rPr>
              <w:t>Тест</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Алгебра и начала математического анализа</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F4C7B" w:rsidRPr="00EF4C7B" w:rsidRDefault="00EF4C7B" w:rsidP="006616E8">
            <w:pPr>
              <w:tabs>
                <w:tab w:val="left" w:pos="961"/>
              </w:tabs>
              <w:spacing w:line="240" w:lineRule="auto"/>
              <w:ind w:right="-1" w:firstLine="12"/>
              <w:contextualSpacing/>
              <w:rPr>
                <w:rFonts w:ascii="Times New Roman" w:hAnsi="Times New Roman"/>
                <w:sz w:val="24"/>
                <w:szCs w:val="24"/>
              </w:rPr>
            </w:pPr>
            <w:r w:rsidRPr="00EF4C7B">
              <w:rPr>
                <w:rFonts w:ascii="Times New Roman" w:hAnsi="Times New Roman"/>
                <w:iCs/>
                <w:sz w:val="24"/>
                <w:szCs w:val="24"/>
              </w:rPr>
              <w:t>Контрольная работа</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Геометрия</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F4C7B" w:rsidRPr="00EF4C7B" w:rsidRDefault="00EF4C7B" w:rsidP="006616E8">
            <w:pPr>
              <w:tabs>
                <w:tab w:val="left" w:pos="961"/>
              </w:tabs>
              <w:spacing w:line="240" w:lineRule="auto"/>
              <w:ind w:right="-1" w:firstLine="12"/>
              <w:contextualSpacing/>
              <w:rPr>
                <w:rFonts w:ascii="Times New Roman" w:hAnsi="Times New Roman"/>
                <w:sz w:val="24"/>
                <w:szCs w:val="24"/>
              </w:rPr>
            </w:pPr>
            <w:r w:rsidRPr="00EF4C7B">
              <w:rPr>
                <w:rFonts w:ascii="Times New Roman" w:hAnsi="Times New Roman"/>
                <w:iCs/>
                <w:sz w:val="24"/>
                <w:szCs w:val="24"/>
              </w:rPr>
              <w:t>Контрольная работа</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Вероятность и статистика</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F4C7B" w:rsidRPr="00EF4C7B" w:rsidRDefault="00041B1D" w:rsidP="006616E8">
            <w:pPr>
              <w:tabs>
                <w:tab w:val="left" w:pos="961"/>
              </w:tabs>
              <w:spacing w:line="240" w:lineRule="auto"/>
              <w:ind w:right="-1" w:firstLine="12"/>
              <w:contextualSpacing/>
              <w:rPr>
                <w:rFonts w:ascii="Times New Roman" w:hAnsi="Times New Roman"/>
                <w:iCs/>
                <w:sz w:val="24"/>
                <w:szCs w:val="24"/>
              </w:rPr>
            </w:pPr>
            <w:r>
              <w:rPr>
                <w:rFonts w:ascii="Times New Roman" w:hAnsi="Times New Roman"/>
                <w:iCs/>
                <w:sz w:val="24"/>
                <w:szCs w:val="24"/>
              </w:rPr>
              <w:t xml:space="preserve">Тестовая </w:t>
            </w:r>
            <w:r w:rsidR="00EF4C7B" w:rsidRPr="00EF4C7B">
              <w:rPr>
                <w:rFonts w:ascii="Times New Roman" w:hAnsi="Times New Roman"/>
                <w:iCs/>
                <w:sz w:val="24"/>
                <w:szCs w:val="24"/>
              </w:rPr>
              <w:t>работа</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Уравнения и неравенства</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F4C7B" w:rsidRPr="00EF4C7B" w:rsidRDefault="00041B1D" w:rsidP="00D223E4">
            <w:pPr>
              <w:tabs>
                <w:tab w:val="left" w:pos="961"/>
              </w:tabs>
              <w:spacing w:line="240" w:lineRule="auto"/>
              <w:ind w:right="-1" w:firstLine="12"/>
              <w:contextualSpacing/>
              <w:rPr>
                <w:rFonts w:ascii="Times New Roman" w:hAnsi="Times New Roman"/>
                <w:iCs/>
                <w:sz w:val="24"/>
                <w:szCs w:val="24"/>
              </w:rPr>
            </w:pPr>
            <w:r>
              <w:rPr>
                <w:rFonts w:ascii="Times New Roman" w:hAnsi="Times New Roman"/>
                <w:iCs/>
                <w:sz w:val="24"/>
                <w:szCs w:val="24"/>
              </w:rPr>
              <w:t>Тестовая</w:t>
            </w:r>
            <w:r w:rsidRPr="00EF4C7B">
              <w:rPr>
                <w:rFonts w:ascii="Times New Roman" w:hAnsi="Times New Roman"/>
                <w:iCs/>
                <w:sz w:val="24"/>
                <w:szCs w:val="24"/>
              </w:rPr>
              <w:t xml:space="preserve"> </w:t>
            </w:r>
            <w:r w:rsidR="00EF4C7B" w:rsidRPr="00EF4C7B">
              <w:rPr>
                <w:rFonts w:ascii="Times New Roman" w:hAnsi="Times New Roman"/>
                <w:iCs/>
                <w:sz w:val="24"/>
                <w:szCs w:val="24"/>
              </w:rPr>
              <w:t>работа</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Информатика</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F4C7B" w:rsidRPr="00EF4C7B" w:rsidRDefault="00041B1D" w:rsidP="006616E8">
            <w:pPr>
              <w:tabs>
                <w:tab w:val="left" w:pos="961"/>
              </w:tabs>
              <w:spacing w:line="240" w:lineRule="auto"/>
              <w:ind w:right="-1" w:firstLine="12"/>
              <w:contextualSpacing/>
              <w:rPr>
                <w:rFonts w:ascii="Times New Roman" w:hAnsi="Times New Roman"/>
                <w:sz w:val="24"/>
                <w:szCs w:val="24"/>
              </w:rPr>
            </w:pPr>
            <w:r>
              <w:rPr>
                <w:rFonts w:ascii="Times New Roman" w:hAnsi="Times New Roman"/>
                <w:iCs/>
                <w:sz w:val="24"/>
                <w:szCs w:val="24"/>
              </w:rPr>
              <w:t>Тестовая</w:t>
            </w:r>
            <w:r w:rsidRPr="00EF4C7B">
              <w:rPr>
                <w:rFonts w:ascii="Times New Roman" w:hAnsi="Times New Roman"/>
                <w:iCs/>
                <w:sz w:val="24"/>
                <w:szCs w:val="24"/>
              </w:rPr>
              <w:t xml:space="preserve"> </w:t>
            </w:r>
            <w:r w:rsidR="00EF4C7B" w:rsidRPr="00EF4C7B">
              <w:rPr>
                <w:rFonts w:ascii="Times New Roman" w:hAnsi="Times New Roman"/>
                <w:iCs/>
                <w:sz w:val="24"/>
                <w:szCs w:val="24"/>
              </w:rPr>
              <w:t>работа</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Физика</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F4C7B" w:rsidRPr="00EF4C7B" w:rsidRDefault="00EF4C7B" w:rsidP="006616E8">
            <w:pPr>
              <w:tabs>
                <w:tab w:val="left" w:pos="961"/>
              </w:tabs>
              <w:spacing w:line="240" w:lineRule="auto"/>
              <w:ind w:right="-1" w:firstLine="12"/>
              <w:contextualSpacing/>
              <w:rPr>
                <w:rFonts w:ascii="Times New Roman" w:hAnsi="Times New Roman"/>
                <w:sz w:val="24"/>
                <w:szCs w:val="24"/>
              </w:rPr>
            </w:pPr>
            <w:r w:rsidRPr="00EF4C7B">
              <w:rPr>
                <w:rFonts w:ascii="Times New Roman" w:hAnsi="Times New Roman"/>
                <w:iCs/>
                <w:sz w:val="24"/>
                <w:szCs w:val="24"/>
              </w:rPr>
              <w:t>Контрольная работа, лабораторная работа</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Химия</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F4C7B" w:rsidRPr="00EF4C7B" w:rsidRDefault="00EF4C7B" w:rsidP="006616E8">
            <w:pPr>
              <w:tabs>
                <w:tab w:val="left" w:pos="961"/>
              </w:tabs>
              <w:spacing w:line="240" w:lineRule="auto"/>
              <w:ind w:right="-1" w:firstLine="12"/>
              <w:contextualSpacing/>
              <w:rPr>
                <w:rFonts w:ascii="Times New Roman" w:hAnsi="Times New Roman"/>
                <w:sz w:val="24"/>
                <w:szCs w:val="24"/>
              </w:rPr>
            </w:pPr>
            <w:r w:rsidRPr="00EF4C7B">
              <w:rPr>
                <w:rFonts w:ascii="Times New Roman" w:hAnsi="Times New Roman"/>
                <w:iCs/>
                <w:sz w:val="24"/>
                <w:szCs w:val="24"/>
              </w:rPr>
              <w:t>Контрольная работа, лабораторная работа</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Биология</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F4C7B" w:rsidRPr="00EF4C7B" w:rsidRDefault="00041B1D" w:rsidP="006616E8">
            <w:pPr>
              <w:tabs>
                <w:tab w:val="left" w:pos="961"/>
              </w:tabs>
              <w:spacing w:line="240" w:lineRule="auto"/>
              <w:ind w:right="-1" w:firstLine="12"/>
              <w:contextualSpacing/>
              <w:rPr>
                <w:rFonts w:ascii="Times New Roman" w:hAnsi="Times New Roman"/>
                <w:iCs/>
                <w:sz w:val="24"/>
                <w:szCs w:val="24"/>
              </w:rPr>
            </w:pPr>
            <w:r>
              <w:rPr>
                <w:rFonts w:ascii="Times New Roman" w:hAnsi="Times New Roman"/>
                <w:iCs/>
                <w:sz w:val="24"/>
                <w:szCs w:val="24"/>
              </w:rPr>
              <w:t>Тестовая</w:t>
            </w:r>
            <w:r w:rsidR="00EF4C7B" w:rsidRPr="00EF4C7B">
              <w:rPr>
                <w:rFonts w:ascii="Times New Roman" w:hAnsi="Times New Roman"/>
                <w:iCs/>
                <w:sz w:val="24"/>
                <w:szCs w:val="24"/>
              </w:rPr>
              <w:t>, лабораторная работа</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Физическая культура</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F4C7B" w:rsidRPr="00EF4C7B" w:rsidRDefault="00EF4C7B" w:rsidP="006616E8">
            <w:pPr>
              <w:tabs>
                <w:tab w:val="left" w:pos="961"/>
              </w:tabs>
              <w:spacing w:line="240" w:lineRule="auto"/>
              <w:ind w:right="-1" w:firstLine="12"/>
              <w:contextualSpacing/>
              <w:rPr>
                <w:rFonts w:ascii="Times New Roman" w:hAnsi="Times New Roman"/>
                <w:sz w:val="24"/>
                <w:szCs w:val="24"/>
              </w:rPr>
            </w:pPr>
            <w:r w:rsidRPr="00EF4C7B">
              <w:rPr>
                <w:rFonts w:ascii="Times New Roman" w:hAnsi="Times New Roman"/>
                <w:iCs/>
                <w:sz w:val="24"/>
                <w:szCs w:val="24"/>
              </w:rPr>
              <w:t>Сдача нормативов, тест</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Основы безопасности и защиты Родины</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F4C7B" w:rsidRPr="00EF4C7B" w:rsidRDefault="00EF4C7B" w:rsidP="006616E8">
            <w:pPr>
              <w:tabs>
                <w:tab w:val="left" w:pos="961"/>
              </w:tabs>
              <w:spacing w:line="240" w:lineRule="auto"/>
              <w:ind w:right="-1" w:firstLine="12"/>
              <w:contextualSpacing/>
              <w:rPr>
                <w:rFonts w:ascii="Times New Roman" w:hAnsi="Times New Roman"/>
                <w:sz w:val="24"/>
                <w:szCs w:val="24"/>
              </w:rPr>
            </w:pPr>
            <w:r w:rsidRPr="00EF4C7B">
              <w:rPr>
                <w:rFonts w:ascii="Times New Roman" w:hAnsi="Times New Roman"/>
                <w:iCs/>
                <w:sz w:val="24"/>
                <w:szCs w:val="24"/>
              </w:rPr>
              <w:t>Тест</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Индивидуальный проект</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F4C7B" w:rsidRPr="00EF4C7B" w:rsidRDefault="00EF4C7B" w:rsidP="006616E8">
            <w:pPr>
              <w:tabs>
                <w:tab w:val="left" w:pos="961"/>
              </w:tabs>
              <w:spacing w:line="240" w:lineRule="auto"/>
              <w:ind w:right="-1" w:firstLine="12"/>
              <w:contextualSpacing/>
              <w:rPr>
                <w:rFonts w:ascii="Times New Roman" w:hAnsi="Times New Roman"/>
                <w:sz w:val="24"/>
                <w:szCs w:val="24"/>
              </w:rPr>
            </w:pPr>
            <w:r w:rsidRPr="00EF4C7B">
              <w:rPr>
                <w:rFonts w:ascii="Times New Roman" w:hAnsi="Times New Roman"/>
                <w:sz w:val="24"/>
                <w:szCs w:val="24"/>
              </w:rPr>
              <w:t>Защита индивидуального проекта</w:t>
            </w:r>
          </w:p>
        </w:tc>
      </w:tr>
      <w:tr w:rsidR="00EF4C7B" w:rsidRPr="00EF4C7B" w:rsidTr="00095155">
        <w:tc>
          <w:tcPr>
            <w:tcW w:w="3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spacing w:line="240" w:lineRule="auto"/>
              <w:ind w:right="-1" w:firstLine="52"/>
              <w:contextualSpacing/>
              <w:rPr>
                <w:rFonts w:ascii="Times New Roman" w:hAnsi="Times New Roman"/>
                <w:sz w:val="24"/>
                <w:szCs w:val="24"/>
              </w:rPr>
            </w:pPr>
            <w:r w:rsidRPr="00EF4C7B">
              <w:rPr>
                <w:rFonts w:ascii="Times New Roman" w:hAnsi="Times New Roman"/>
                <w:sz w:val="24"/>
                <w:szCs w:val="24"/>
              </w:rPr>
              <w:t>Мировая художественная культура</w:t>
            </w:r>
          </w:p>
        </w:tc>
        <w:tc>
          <w:tcPr>
            <w:tcW w:w="191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EF4C7B" w:rsidRPr="00EF4C7B" w:rsidRDefault="00EF4C7B" w:rsidP="006616E8">
            <w:pPr>
              <w:tabs>
                <w:tab w:val="left" w:pos="961"/>
              </w:tabs>
              <w:spacing w:line="240" w:lineRule="auto"/>
              <w:ind w:right="-1" w:firstLine="12"/>
              <w:jc w:val="center"/>
              <w:rPr>
                <w:rFonts w:ascii="Times New Roman" w:hAnsi="Times New Roman"/>
                <w:sz w:val="24"/>
                <w:szCs w:val="24"/>
              </w:rPr>
            </w:pPr>
            <w:r w:rsidRPr="00EF4C7B">
              <w:rPr>
                <w:rFonts w:ascii="Times New Roman" w:hAnsi="Times New Roman"/>
                <w:sz w:val="24"/>
                <w:szCs w:val="24"/>
              </w:rPr>
              <w:t>10, 11</w:t>
            </w:r>
          </w:p>
        </w:tc>
        <w:tc>
          <w:tcPr>
            <w:tcW w:w="45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EF4C7B" w:rsidRPr="00EF4C7B" w:rsidRDefault="00EF4C7B" w:rsidP="006616E8">
            <w:pPr>
              <w:tabs>
                <w:tab w:val="left" w:pos="961"/>
              </w:tabs>
              <w:spacing w:line="240" w:lineRule="auto"/>
              <w:ind w:right="-1" w:firstLine="12"/>
              <w:contextualSpacing/>
              <w:rPr>
                <w:rFonts w:ascii="Times New Roman" w:hAnsi="Times New Roman"/>
                <w:sz w:val="24"/>
                <w:szCs w:val="24"/>
              </w:rPr>
            </w:pPr>
            <w:r w:rsidRPr="00EF4C7B">
              <w:rPr>
                <w:rFonts w:ascii="Times New Roman" w:hAnsi="Times New Roman"/>
                <w:sz w:val="24"/>
                <w:szCs w:val="24"/>
              </w:rPr>
              <w:t>Тест</w:t>
            </w:r>
          </w:p>
        </w:tc>
      </w:tr>
    </w:tbl>
    <w:p w:rsidR="00F30D8F" w:rsidRPr="00DD6D4E" w:rsidRDefault="00F30D8F" w:rsidP="00F30D8F">
      <w:pPr>
        <w:pStyle w:val="2"/>
        <w:rPr>
          <w:rFonts w:ascii="Times New Roman" w:hAnsi="Times New Roman" w:cs="Times New Roman"/>
          <w:b/>
          <w:color w:val="auto"/>
          <w:sz w:val="24"/>
          <w:szCs w:val="24"/>
        </w:rPr>
      </w:pPr>
      <w:bookmarkStart w:id="164" w:name="_Toc138712895"/>
      <w:bookmarkStart w:id="165" w:name="_Toc138880965"/>
      <w:r>
        <w:rPr>
          <w:rFonts w:ascii="Times New Roman" w:hAnsi="Times New Roman" w:cs="Times New Roman"/>
          <w:b/>
          <w:color w:val="auto"/>
          <w:sz w:val="24"/>
          <w:szCs w:val="24"/>
        </w:rPr>
        <w:t>4</w:t>
      </w:r>
      <w:r w:rsidRPr="00DD6D4E">
        <w:rPr>
          <w:rFonts w:ascii="Times New Roman" w:hAnsi="Times New Roman" w:cs="Times New Roman"/>
          <w:b/>
          <w:color w:val="auto"/>
          <w:sz w:val="24"/>
          <w:szCs w:val="24"/>
        </w:rPr>
        <w:t>.</w:t>
      </w:r>
      <w:r>
        <w:rPr>
          <w:rFonts w:ascii="Times New Roman" w:hAnsi="Times New Roman" w:cs="Times New Roman"/>
          <w:b/>
          <w:color w:val="auto"/>
          <w:sz w:val="24"/>
          <w:szCs w:val="24"/>
        </w:rPr>
        <w:t>2</w:t>
      </w:r>
      <w:r w:rsidRPr="00DD6D4E">
        <w:rPr>
          <w:rFonts w:ascii="Times New Roman" w:hAnsi="Times New Roman" w:cs="Times New Roman"/>
          <w:b/>
          <w:color w:val="auto"/>
          <w:sz w:val="24"/>
          <w:szCs w:val="24"/>
        </w:rPr>
        <w:t>. Календарный учебный график</w:t>
      </w:r>
      <w:bookmarkEnd w:id="164"/>
      <w:bookmarkEnd w:id="165"/>
    </w:p>
    <w:p w:rsidR="00F30D8F" w:rsidRPr="00DC67A8" w:rsidRDefault="00F30D8F" w:rsidP="00F30D8F">
      <w:pPr>
        <w:spacing w:after="0"/>
        <w:ind w:firstLine="567"/>
        <w:contextualSpacing/>
        <w:jc w:val="center"/>
        <w:rPr>
          <w:rFonts w:ascii="Times New Roman" w:hAnsi="Times New Roman"/>
          <w:color w:val="000000"/>
          <w:sz w:val="24"/>
          <w:szCs w:val="24"/>
        </w:rPr>
      </w:pPr>
      <w:r w:rsidRPr="00DC67A8">
        <w:rPr>
          <w:rFonts w:ascii="Times New Roman" w:hAnsi="Times New Roman"/>
          <w:b/>
          <w:bCs/>
          <w:color w:val="000000"/>
          <w:sz w:val="24"/>
          <w:szCs w:val="24"/>
        </w:rPr>
        <w:t>Пояснительная записка</w:t>
      </w:r>
    </w:p>
    <w:p w:rsidR="00F30D8F" w:rsidRPr="00DC67A8" w:rsidRDefault="00F30D8F" w:rsidP="00F30D8F">
      <w:pPr>
        <w:spacing w:after="0"/>
        <w:ind w:firstLine="567"/>
        <w:contextualSpacing/>
        <w:jc w:val="both"/>
        <w:rPr>
          <w:rFonts w:ascii="Times New Roman" w:hAnsi="Times New Roman"/>
          <w:color w:val="000000"/>
          <w:sz w:val="24"/>
          <w:szCs w:val="24"/>
        </w:rPr>
      </w:pPr>
      <w:r w:rsidRPr="00DC67A8">
        <w:rPr>
          <w:rFonts w:ascii="Times New Roman" w:hAnsi="Times New Roman"/>
          <w:color w:val="000000"/>
          <w:sz w:val="24"/>
          <w:szCs w:val="24"/>
        </w:rPr>
        <w:t>Календарный учебный график составлен для основной общеобразовательной программы среднего общего образования в соответствии:</w:t>
      </w:r>
    </w:p>
    <w:p w:rsidR="00F30D8F" w:rsidRPr="00DC67A8" w:rsidRDefault="00F30D8F" w:rsidP="001F3A18">
      <w:pPr>
        <w:numPr>
          <w:ilvl w:val="0"/>
          <w:numId w:val="385"/>
        </w:numPr>
        <w:spacing w:after="0" w:line="240" w:lineRule="auto"/>
        <w:ind w:left="0" w:right="180" w:firstLine="567"/>
        <w:contextualSpacing/>
        <w:jc w:val="both"/>
        <w:rPr>
          <w:rFonts w:ascii="Times New Roman" w:hAnsi="Times New Roman"/>
          <w:color w:val="000000"/>
          <w:sz w:val="24"/>
          <w:szCs w:val="24"/>
        </w:rPr>
      </w:pPr>
      <w:r w:rsidRPr="00DC67A8">
        <w:rPr>
          <w:rFonts w:ascii="Times New Roman" w:hAnsi="Times New Roman"/>
          <w:color w:val="000000"/>
          <w:sz w:val="24"/>
          <w:szCs w:val="24"/>
        </w:rPr>
        <w:t>с частью 1 статьи 34 Федерального закона от 29.12.2012 № 273-ФЗ «Об образовании в Российской Федерации»;</w:t>
      </w:r>
    </w:p>
    <w:p w:rsidR="00F30D8F" w:rsidRPr="00DC67A8" w:rsidRDefault="00F30D8F" w:rsidP="001F3A18">
      <w:pPr>
        <w:numPr>
          <w:ilvl w:val="0"/>
          <w:numId w:val="385"/>
        </w:numPr>
        <w:spacing w:after="0" w:line="240" w:lineRule="auto"/>
        <w:ind w:left="0" w:right="180" w:firstLine="567"/>
        <w:contextualSpacing/>
        <w:jc w:val="both"/>
        <w:rPr>
          <w:rFonts w:ascii="Times New Roman" w:hAnsi="Times New Roman"/>
          <w:color w:val="000000"/>
          <w:sz w:val="24"/>
          <w:szCs w:val="24"/>
        </w:rPr>
      </w:pPr>
      <w:r w:rsidRPr="00DC67A8">
        <w:rPr>
          <w:rFonts w:ascii="Times New Roman" w:hAnsi="Times New Roman"/>
          <w:color w:val="000000"/>
          <w:sz w:val="24"/>
          <w:szCs w:val="24"/>
        </w:rPr>
        <w:t>СП 2.4.3648-20 «Санитарно-эпидемиологические требования к организациям воспитания и обучения, отдыха и оздоровления детей и молодежи»;</w:t>
      </w:r>
    </w:p>
    <w:p w:rsidR="00F30D8F" w:rsidRPr="00DC67A8" w:rsidRDefault="00F30D8F" w:rsidP="001F3A18">
      <w:pPr>
        <w:numPr>
          <w:ilvl w:val="0"/>
          <w:numId w:val="385"/>
        </w:numPr>
        <w:spacing w:after="0" w:line="240" w:lineRule="auto"/>
        <w:ind w:left="0" w:right="180" w:firstLine="567"/>
        <w:contextualSpacing/>
        <w:jc w:val="both"/>
        <w:rPr>
          <w:rFonts w:ascii="Times New Roman" w:hAnsi="Times New Roman"/>
          <w:color w:val="000000"/>
          <w:sz w:val="24"/>
          <w:szCs w:val="24"/>
        </w:rPr>
      </w:pPr>
      <w:r w:rsidRPr="00DC67A8">
        <w:rPr>
          <w:rFonts w:ascii="Times New Roman" w:hAnsi="Times New Roman"/>
          <w:color w:val="000000"/>
          <w:sz w:val="24"/>
          <w:szCs w:val="24"/>
        </w:rPr>
        <w:t>СанПиН 1.2.3685-21 «Гигиенические нормативы и требования к обеспечению безопасности и (или) безвредности для человека факторов среды обитания»;</w:t>
      </w:r>
    </w:p>
    <w:p w:rsidR="00F30D8F" w:rsidRPr="00DC67A8" w:rsidRDefault="00F30D8F" w:rsidP="001F3A18">
      <w:pPr>
        <w:numPr>
          <w:ilvl w:val="0"/>
          <w:numId w:val="385"/>
        </w:numPr>
        <w:spacing w:after="0" w:line="240" w:lineRule="auto"/>
        <w:ind w:left="0" w:right="180" w:firstLine="567"/>
        <w:contextualSpacing/>
        <w:jc w:val="both"/>
        <w:rPr>
          <w:rFonts w:ascii="Times New Roman" w:hAnsi="Times New Roman"/>
          <w:color w:val="000000"/>
          <w:sz w:val="24"/>
          <w:szCs w:val="24"/>
        </w:rPr>
      </w:pPr>
      <w:r w:rsidRPr="00DC67A8">
        <w:rPr>
          <w:rFonts w:ascii="Times New Roman" w:hAnsi="Times New Roman"/>
          <w:color w:val="000000"/>
          <w:sz w:val="24"/>
          <w:szCs w:val="24"/>
        </w:rPr>
        <w:lastRenderedPageBreak/>
        <w:t>ФГОС СОО, утвержденным приказом Минобрнауки от 17.05.2012 № 413;</w:t>
      </w:r>
    </w:p>
    <w:p w:rsidR="00F30D8F" w:rsidRPr="00DC67A8" w:rsidRDefault="00F30D8F" w:rsidP="001F3A18">
      <w:pPr>
        <w:numPr>
          <w:ilvl w:val="0"/>
          <w:numId w:val="385"/>
        </w:numPr>
        <w:spacing w:after="0" w:line="240" w:lineRule="auto"/>
        <w:ind w:left="0" w:right="180" w:firstLine="567"/>
        <w:contextualSpacing/>
        <w:jc w:val="both"/>
        <w:rPr>
          <w:rFonts w:ascii="Times New Roman" w:hAnsi="Times New Roman"/>
          <w:color w:val="000000"/>
          <w:sz w:val="24"/>
          <w:szCs w:val="24"/>
        </w:rPr>
      </w:pPr>
      <w:r w:rsidRPr="00DC67A8">
        <w:rPr>
          <w:rFonts w:ascii="Times New Roman" w:hAnsi="Times New Roman"/>
          <w:color w:val="000000"/>
          <w:sz w:val="24"/>
          <w:szCs w:val="24"/>
        </w:rPr>
        <w:t>ФОП СОО, утвержденной приказом Минпросвещения от 18.05.2023 № 371.</w:t>
      </w:r>
    </w:p>
    <w:p w:rsidR="00D223E4" w:rsidRDefault="00D223E4" w:rsidP="00F30D8F">
      <w:pPr>
        <w:spacing w:after="0"/>
        <w:ind w:firstLine="567"/>
        <w:contextualSpacing/>
        <w:jc w:val="both"/>
        <w:rPr>
          <w:rFonts w:ascii="Times New Roman" w:hAnsi="Times New Roman"/>
          <w:b/>
          <w:sz w:val="24"/>
          <w:szCs w:val="24"/>
        </w:rPr>
      </w:pPr>
    </w:p>
    <w:p w:rsidR="00D223E4" w:rsidRPr="008A746C" w:rsidRDefault="00D223E4" w:rsidP="00D223E4">
      <w:pPr>
        <w:widowControl w:val="0"/>
        <w:tabs>
          <w:tab w:val="left" w:pos="9440"/>
        </w:tabs>
        <w:autoSpaceDE w:val="0"/>
        <w:autoSpaceDN w:val="0"/>
        <w:spacing w:after="0" w:line="240" w:lineRule="auto"/>
        <w:ind w:left="708" w:firstLine="285"/>
        <w:rPr>
          <w:rFonts w:ascii="Times New Roman" w:eastAsia="Arial Unicode MS" w:hAnsi="Times New Roman" w:cs="Arial Unicode MS"/>
          <w:highlight w:val="yellow"/>
          <w:lang w:eastAsia="en-US"/>
        </w:rPr>
      </w:pPr>
      <w:r w:rsidRPr="008A746C">
        <w:rPr>
          <w:rFonts w:ascii="Times New Roman" w:eastAsia="Arial Unicode MS" w:hAnsi="Times New Roman" w:cs="Arial Unicode MS"/>
          <w:b/>
          <w:highlight w:val="yellow"/>
          <w:lang w:eastAsia="en-US"/>
        </w:rPr>
        <w:t>КАНИКУЛЫ: осенние</w:t>
      </w:r>
      <w:r w:rsidRPr="008A746C">
        <w:rPr>
          <w:rFonts w:ascii="Times New Roman" w:eastAsia="Arial Unicode MS" w:hAnsi="Times New Roman" w:cs="Arial Unicode MS"/>
          <w:highlight w:val="yellow"/>
          <w:lang w:eastAsia="en-US"/>
        </w:rPr>
        <w:t>: 27.10.</w:t>
      </w:r>
      <w:r w:rsidR="008A746C">
        <w:rPr>
          <w:rFonts w:ascii="Times New Roman" w:eastAsia="Arial Unicode MS" w:hAnsi="Times New Roman" w:cs="Arial Unicode MS"/>
          <w:highlight w:val="yellow"/>
          <w:lang w:eastAsia="en-US"/>
        </w:rPr>
        <w:t>2026</w:t>
      </w:r>
      <w:r w:rsidRPr="008A746C">
        <w:rPr>
          <w:rFonts w:ascii="Times New Roman" w:eastAsia="Arial Unicode MS" w:hAnsi="Times New Roman" w:cs="Arial Unicode MS"/>
          <w:highlight w:val="yellow"/>
          <w:lang w:eastAsia="en-US"/>
        </w:rPr>
        <w:t>- 04.11.</w:t>
      </w:r>
      <w:r w:rsidR="008A746C">
        <w:rPr>
          <w:rFonts w:ascii="Times New Roman" w:eastAsia="Arial Unicode MS" w:hAnsi="Times New Roman" w:cs="Arial Unicode MS"/>
          <w:highlight w:val="yellow"/>
          <w:lang w:eastAsia="en-US"/>
        </w:rPr>
        <w:t>2026</w:t>
      </w:r>
      <w:r w:rsidRPr="008A746C">
        <w:rPr>
          <w:rFonts w:ascii="Times New Roman" w:eastAsia="Arial Unicode MS" w:hAnsi="Times New Roman" w:cs="Arial Unicode MS"/>
          <w:highlight w:val="yellow"/>
          <w:lang w:eastAsia="en-US"/>
        </w:rPr>
        <w:t>- 9 календарных дней;</w:t>
      </w:r>
    </w:p>
    <w:p w:rsidR="00D223E4" w:rsidRPr="008A746C" w:rsidRDefault="00D223E4" w:rsidP="00D223E4">
      <w:pPr>
        <w:widowControl w:val="0"/>
        <w:autoSpaceDE w:val="0"/>
        <w:autoSpaceDN w:val="0"/>
        <w:spacing w:after="0" w:line="240" w:lineRule="auto"/>
        <w:ind w:firstLine="993"/>
        <w:rPr>
          <w:rFonts w:ascii="Times New Roman" w:eastAsia="Arial Unicode MS" w:hAnsi="Times New Roman" w:cs="Arial Unicode MS"/>
          <w:highlight w:val="yellow"/>
          <w:lang w:eastAsia="en-US"/>
        </w:rPr>
      </w:pPr>
      <w:r w:rsidRPr="008A746C">
        <w:rPr>
          <w:rFonts w:ascii="Times New Roman" w:eastAsia="Arial Unicode MS" w:hAnsi="Times New Roman" w:cs="Arial Unicode MS"/>
          <w:highlight w:val="yellow"/>
          <w:lang w:eastAsia="en-US"/>
        </w:rPr>
        <w:t xml:space="preserve">                             зимние: 02.12.</w:t>
      </w:r>
      <w:r w:rsidR="008A746C">
        <w:rPr>
          <w:rFonts w:ascii="Times New Roman" w:eastAsia="Arial Unicode MS" w:hAnsi="Times New Roman" w:cs="Arial Unicode MS"/>
          <w:highlight w:val="yellow"/>
          <w:lang w:eastAsia="en-US"/>
        </w:rPr>
        <w:t>2026</w:t>
      </w:r>
      <w:r w:rsidRPr="008A746C">
        <w:rPr>
          <w:rFonts w:ascii="Times New Roman" w:eastAsia="Arial Unicode MS" w:hAnsi="Times New Roman" w:cs="Arial Unicode MS"/>
          <w:highlight w:val="yellow"/>
          <w:lang w:eastAsia="en-US"/>
        </w:rPr>
        <w:t>-10.01.</w:t>
      </w:r>
      <w:r w:rsidR="008A746C">
        <w:rPr>
          <w:rFonts w:ascii="Times New Roman" w:eastAsia="Arial Unicode MS" w:hAnsi="Times New Roman" w:cs="Arial Unicode MS"/>
          <w:highlight w:val="yellow"/>
          <w:lang w:eastAsia="en-US"/>
        </w:rPr>
        <w:t>2027</w:t>
      </w:r>
      <w:r w:rsidRPr="008A746C">
        <w:rPr>
          <w:rFonts w:ascii="Times New Roman" w:eastAsia="Arial Unicode MS" w:hAnsi="Times New Roman" w:cs="Arial Unicode MS"/>
          <w:highlight w:val="yellow"/>
          <w:lang w:eastAsia="en-US"/>
        </w:rPr>
        <w:t>- 9 календарных дней</w:t>
      </w:r>
    </w:p>
    <w:p w:rsidR="00D223E4" w:rsidRPr="008A746C" w:rsidRDefault="00D223E4" w:rsidP="00D223E4">
      <w:pPr>
        <w:widowControl w:val="0"/>
        <w:tabs>
          <w:tab w:val="left" w:pos="1580"/>
        </w:tabs>
        <w:autoSpaceDE w:val="0"/>
        <w:autoSpaceDN w:val="0"/>
        <w:spacing w:after="0" w:line="240" w:lineRule="auto"/>
        <w:ind w:firstLine="993"/>
        <w:rPr>
          <w:rFonts w:ascii="Times New Roman" w:eastAsia="Arial Unicode MS" w:hAnsi="Times New Roman" w:cs="Arial Unicode MS"/>
          <w:highlight w:val="yellow"/>
          <w:lang w:eastAsia="en-US"/>
        </w:rPr>
      </w:pPr>
      <w:r w:rsidRPr="008A746C">
        <w:rPr>
          <w:rFonts w:ascii="Times New Roman" w:eastAsia="Arial Unicode MS" w:hAnsi="Times New Roman" w:cs="Arial Unicode MS"/>
          <w:highlight w:val="yellow"/>
          <w:lang w:eastAsia="en-US"/>
        </w:rPr>
        <w:t xml:space="preserve">                             дополнительные: 09.02.</w:t>
      </w:r>
      <w:r w:rsidR="008A746C">
        <w:rPr>
          <w:rFonts w:ascii="Times New Roman" w:eastAsia="Arial Unicode MS" w:hAnsi="Times New Roman" w:cs="Arial Unicode MS"/>
          <w:highlight w:val="yellow"/>
          <w:lang w:eastAsia="en-US"/>
        </w:rPr>
        <w:t>2027</w:t>
      </w:r>
      <w:r w:rsidRPr="008A746C">
        <w:rPr>
          <w:rFonts w:ascii="Times New Roman" w:eastAsia="Arial Unicode MS" w:hAnsi="Times New Roman" w:cs="Arial Unicode MS"/>
          <w:highlight w:val="yellow"/>
          <w:lang w:eastAsia="en-US"/>
        </w:rPr>
        <w:t>-15.02.</w:t>
      </w:r>
      <w:r w:rsidR="008A746C">
        <w:rPr>
          <w:rFonts w:ascii="Times New Roman" w:eastAsia="Arial Unicode MS" w:hAnsi="Times New Roman" w:cs="Arial Unicode MS"/>
          <w:highlight w:val="yellow"/>
          <w:lang w:eastAsia="en-US"/>
        </w:rPr>
        <w:t>2027</w:t>
      </w:r>
      <w:r w:rsidRPr="008A746C">
        <w:rPr>
          <w:rFonts w:ascii="Times New Roman" w:eastAsia="Arial Unicode MS" w:hAnsi="Times New Roman" w:cs="Arial Unicode MS"/>
          <w:highlight w:val="yellow"/>
          <w:lang w:eastAsia="en-US"/>
        </w:rPr>
        <w:t xml:space="preserve">- 7 календарных дней </w:t>
      </w:r>
    </w:p>
    <w:p w:rsidR="00D223E4" w:rsidRPr="008A746C" w:rsidRDefault="00D223E4" w:rsidP="00D223E4">
      <w:pPr>
        <w:widowControl w:val="0"/>
        <w:autoSpaceDE w:val="0"/>
        <w:autoSpaceDN w:val="0"/>
        <w:spacing w:after="0" w:line="240" w:lineRule="auto"/>
        <w:ind w:firstLine="993"/>
        <w:rPr>
          <w:rFonts w:ascii="Times New Roman" w:eastAsia="Arial Unicode MS" w:hAnsi="Times New Roman" w:cs="Arial Unicode MS"/>
          <w:highlight w:val="yellow"/>
          <w:lang w:eastAsia="en-US"/>
        </w:rPr>
      </w:pPr>
      <w:r w:rsidRPr="008A746C">
        <w:rPr>
          <w:rFonts w:ascii="Times New Roman" w:eastAsia="Arial Unicode MS" w:hAnsi="Times New Roman" w:cs="Arial Unicode MS"/>
          <w:highlight w:val="yellow"/>
          <w:lang w:eastAsia="en-US"/>
        </w:rPr>
        <w:t xml:space="preserve">                             весенние: 28.03.</w:t>
      </w:r>
      <w:r w:rsidR="008A746C">
        <w:rPr>
          <w:rFonts w:ascii="Times New Roman" w:eastAsia="Arial Unicode MS" w:hAnsi="Times New Roman" w:cs="Arial Unicode MS"/>
          <w:highlight w:val="yellow"/>
          <w:lang w:eastAsia="en-US"/>
        </w:rPr>
        <w:t>2027</w:t>
      </w:r>
      <w:r w:rsidRPr="008A746C">
        <w:rPr>
          <w:rFonts w:ascii="Times New Roman" w:eastAsia="Arial Unicode MS" w:hAnsi="Times New Roman" w:cs="Arial Unicode MS"/>
          <w:highlight w:val="yellow"/>
          <w:lang w:eastAsia="en-US"/>
        </w:rPr>
        <w:t>- 05.04.</w:t>
      </w:r>
      <w:r w:rsidR="008A746C">
        <w:rPr>
          <w:rFonts w:ascii="Times New Roman" w:eastAsia="Arial Unicode MS" w:hAnsi="Times New Roman" w:cs="Arial Unicode MS"/>
          <w:highlight w:val="yellow"/>
          <w:lang w:eastAsia="en-US"/>
        </w:rPr>
        <w:t>2027</w:t>
      </w:r>
      <w:r w:rsidRPr="008A746C">
        <w:rPr>
          <w:rFonts w:ascii="Times New Roman" w:eastAsia="Arial Unicode MS" w:hAnsi="Times New Roman" w:cs="Arial Unicode MS"/>
          <w:highlight w:val="yellow"/>
          <w:lang w:eastAsia="en-US"/>
        </w:rPr>
        <w:t>- 9 календарных дней.</w:t>
      </w:r>
    </w:p>
    <w:p w:rsidR="00D223E4" w:rsidRPr="008A746C" w:rsidRDefault="00D223E4" w:rsidP="00D223E4">
      <w:pPr>
        <w:widowControl w:val="0"/>
        <w:autoSpaceDE w:val="0"/>
        <w:autoSpaceDN w:val="0"/>
        <w:spacing w:after="0" w:line="240" w:lineRule="auto"/>
        <w:ind w:firstLine="993"/>
        <w:rPr>
          <w:rFonts w:ascii="Times New Roman" w:eastAsia="Arial Unicode MS" w:hAnsi="Times New Roman" w:cs="Arial Unicode MS"/>
          <w:highlight w:val="yellow"/>
          <w:lang w:eastAsia="en-US"/>
        </w:rPr>
      </w:pPr>
    </w:p>
    <w:p w:rsidR="00D223E4" w:rsidRPr="008A746C" w:rsidRDefault="00D223E4" w:rsidP="001673B4">
      <w:pPr>
        <w:widowControl w:val="0"/>
        <w:autoSpaceDE w:val="0"/>
        <w:autoSpaceDN w:val="0"/>
        <w:spacing w:after="0" w:line="240" w:lineRule="auto"/>
        <w:rPr>
          <w:rFonts w:ascii="Times New Roman" w:eastAsia="Arial Unicode MS" w:hAnsi="Times New Roman" w:cs="Arial Unicode MS"/>
          <w:highlight w:val="yellow"/>
          <w:lang w:eastAsia="en-US"/>
        </w:rPr>
      </w:pPr>
      <w:r w:rsidRPr="008A746C">
        <w:rPr>
          <w:rFonts w:ascii="Times New Roman" w:eastAsia="Arial Unicode MS" w:hAnsi="Times New Roman" w:cs="Arial Unicode MS"/>
          <w:b/>
          <w:highlight w:val="yellow"/>
          <w:lang w:eastAsia="en-US"/>
        </w:rPr>
        <w:t xml:space="preserve">УЧЕБНЫЕ ЧЕТВЕРТИ: </w:t>
      </w:r>
      <w:r w:rsidRPr="008A746C">
        <w:rPr>
          <w:rFonts w:ascii="Times New Roman" w:eastAsia="Arial Unicode MS" w:hAnsi="Times New Roman" w:cs="Arial Unicode MS"/>
          <w:highlight w:val="yellow"/>
          <w:lang w:eastAsia="en-US"/>
        </w:rPr>
        <w:t>1 четверть- 01.09.</w:t>
      </w:r>
      <w:r w:rsidR="008A746C">
        <w:rPr>
          <w:rFonts w:ascii="Times New Roman" w:eastAsia="Arial Unicode MS" w:hAnsi="Times New Roman" w:cs="Arial Unicode MS"/>
          <w:highlight w:val="yellow"/>
          <w:lang w:eastAsia="en-US"/>
        </w:rPr>
        <w:t>2026</w:t>
      </w:r>
      <w:r w:rsidRPr="008A746C">
        <w:rPr>
          <w:rFonts w:ascii="Times New Roman" w:eastAsia="Arial Unicode MS" w:hAnsi="Times New Roman" w:cs="Arial Unicode MS"/>
          <w:highlight w:val="yellow"/>
          <w:lang w:eastAsia="en-US"/>
        </w:rPr>
        <w:t>- 24.10.</w:t>
      </w:r>
      <w:r w:rsidR="008A746C">
        <w:rPr>
          <w:rFonts w:ascii="Times New Roman" w:eastAsia="Arial Unicode MS" w:hAnsi="Times New Roman" w:cs="Arial Unicode MS"/>
          <w:highlight w:val="yellow"/>
          <w:lang w:eastAsia="en-US"/>
        </w:rPr>
        <w:t>2026</w:t>
      </w:r>
      <w:r w:rsidRPr="008A746C">
        <w:rPr>
          <w:rFonts w:ascii="Times New Roman" w:eastAsia="Arial Unicode MS" w:hAnsi="Times New Roman" w:cs="Arial Unicode MS"/>
          <w:highlight w:val="yellow"/>
          <w:lang w:eastAsia="en-US"/>
        </w:rPr>
        <w:t>- 8 недель</w:t>
      </w:r>
    </w:p>
    <w:p w:rsidR="00D223E4" w:rsidRPr="008A746C" w:rsidRDefault="00D223E4" w:rsidP="00D223E4">
      <w:pPr>
        <w:widowControl w:val="0"/>
        <w:autoSpaceDE w:val="0"/>
        <w:autoSpaceDN w:val="0"/>
        <w:spacing w:after="0" w:line="240" w:lineRule="auto"/>
        <w:ind w:firstLine="993"/>
        <w:rPr>
          <w:rFonts w:ascii="Times New Roman" w:eastAsia="Arial Unicode MS" w:hAnsi="Times New Roman" w:cs="Arial Unicode MS"/>
          <w:b/>
          <w:highlight w:val="yellow"/>
          <w:lang w:eastAsia="en-US"/>
        </w:rPr>
      </w:pPr>
      <w:r w:rsidRPr="008A746C">
        <w:rPr>
          <w:rFonts w:ascii="Times New Roman" w:eastAsia="Arial Unicode MS" w:hAnsi="Times New Roman" w:cs="Arial Unicode MS"/>
          <w:highlight w:val="yellow"/>
          <w:lang w:eastAsia="en-US"/>
        </w:rPr>
        <w:t xml:space="preserve">             </w:t>
      </w:r>
      <w:r w:rsidR="001673B4" w:rsidRPr="008A746C">
        <w:rPr>
          <w:rFonts w:ascii="Times New Roman" w:eastAsia="Arial Unicode MS" w:hAnsi="Times New Roman" w:cs="Arial Unicode MS"/>
          <w:highlight w:val="yellow"/>
          <w:lang w:eastAsia="en-US"/>
        </w:rPr>
        <w:t xml:space="preserve">               </w:t>
      </w:r>
      <w:r w:rsidRPr="008A746C">
        <w:rPr>
          <w:rFonts w:ascii="Times New Roman" w:eastAsia="Arial Unicode MS" w:hAnsi="Times New Roman" w:cs="Arial Unicode MS"/>
          <w:highlight w:val="yellow"/>
          <w:lang w:eastAsia="en-US"/>
        </w:rPr>
        <w:t>2 четверть- 05.11.</w:t>
      </w:r>
      <w:r w:rsidR="008A746C">
        <w:rPr>
          <w:rFonts w:ascii="Times New Roman" w:eastAsia="Arial Unicode MS" w:hAnsi="Times New Roman" w:cs="Arial Unicode MS"/>
          <w:highlight w:val="yellow"/>
          <w:lang w:eastAsia="en-US"/>
        </w:rPr>
        <w:t>2026</w:t>
      </w:r>
      <w:r w:rsidRPr="008A746C">
        <w:rPr>
          <w:rFonts w:ascii="Times New Roman" w:eastAsia="Arial Unicode MS" w:hAnsi="Times New Roman" w:cs="Arial Unicode MS"/>
          <w:highlight w:val="yellow"/>
          <w:lang w:eastAsia="en-US"/>
        </w:rPr>
        <w:t>- 30.12.</w:t>
      </w:r>
      <w:r w:rsidR="008A746C">
        <w:rPr>
          <w:rFonts w:ascii="Times New Roman" w:eastAsia="Arial Unicode MS" w:hAnsi="Times New Roman" w:cs="Arial Unicode MS"/>
          <w:highlight w:val="yellow"/>
          <w:lang w:eastAsia="en-US"/>
        </w:rPr>
        <w:t>2026</w:t>
      </w:r>
      <w:r w:rsidRPr="008A746C">
        <w:rPr>
          <w:rFonts w:ascii="Times New Roman" w:eastAsia="Arial Unicode MS" w:hAnsi="Times New Roman" w:cs="Arial Unicode MS"/>
          <w:highlight w:val="yellow"/>
          <w:lang w:eastAsia="en-US"/>
        </w:rPr>
        <w:t xml:space="preserve">- 8 недель  </w:t>
      </w:r>
    </w:p>
    <w:p w:rsidR="00D223E4" w:rsidRPr="008A746C" w:rsidRDefault="00D223E4" w:rsidP="00D223E4">
      <w:pPr>
        <w:widowControl w:val="0"/>
        <w:autoSpaceDE w:val="0"/>
        <w:autoSpaceDN w:val="0"/>
        <w:spacing w:after="0" w:line="240" w:lineRule="auto"/>
        <w:rPr>
          <w:rFonts w:ascii="Times New Roman" w:eastAsia="Arial Unicode MS" w:hAnsi="Times New Roman" w:cs="Arial Unicode MS"/>
          <w:highlight w:val="yellow"/>
          <w:lang w:eastAsia="en-US"/>
        </w:rPr>
      </w:pPr>
      <w:r w:rsidRPr="008A746C">
        <w:rPr>
          <w:rFonts w:ascii="Times New Roman" w:eastAsia="Arial Unicode MS" w:hAnsi="Times New Roman" w:cs="Arial Unicode MS"/>
          <w:highlight w:val="yellow"/>
          <w:lang w:eastAsia="en-US"/>
        </w:rPr>
        <w:t xml:space="preserve">                               </w:t>
      </w:r>
      <w:r w:rsidR="001673B4" w:rsidRPr="008A746C">
        <w:rPr>
          <w:rFonts w:ascii="Times New Roman" w:eastAsia="Arial Unicode MS" w:hAnsi="Times New Roman" w:cs="Arial Unicode MS"/>
          <w:highlight w:val="yellow"/>
          <w:lang w:eastAsia="en-US"/>
        </w:rPr>
        <w:t xml:space="preserve">              </w:t>
      </w:r>
      <w:r w:rsidRPr="008A746C">
        <w:rPr>
          <w:rFonts w:ascii="Times New Roman" w:eastAsia="Arial Unicode MS" w:hAnsi="Times New Roman" w:cs="Arial Unicode MS"/>
          <w:highlight w:val="yellow"/>
          <w:lang w:eastAsia="en-US"/>
        </w:rPr>
        <w:t xml:space="preserve"> 3 четверть- 12.01.</w:t>
      </w:r>
      <w:r w:rsidR="008A746C">
        <w:rPr>
          <w:rFonts w:ascii="Times New Roman" w:eastAsia="Arial Unicode MS" w:hAnsi="Times New Roman" w:cs="Arial Unicode MS"/>
          <w:highlight w:val="yellow"/>
          <w:lang w:eastAsia="en-US"/>
        </w:rPr>
        <w:t>2027</w:t>
      </w:r>
      <w:r w:rsidRPr="008A746C">
        <w:rPr>
          <w:rFonts w:ascii="Times New Roman" w:eastAsia="Arial Unicode MS" w:hAnsi="Times New Roman" w:cs="Arial Unicode MS"/>
          <w:highlight w:val="yellow"/>
          <w:lang w:eastAsia="en-US"/>
        </w:rPr>
        <w:t>- 27.03.</w:t>
      </w:r>
      <w:r w:rsidR="008A746C">
        <w:rPr>
          <w:rFonts w:ascii="Times New Roman" w:eastAsia="Arial Unicode MS" w:hAnsi="Times New Roman" w:cs="Arial Unicode MS"/>
          <w:highlight w:val="yellow"/>
          <w:lang w:eastAsia="en-US"/>
        </w:rPr>
        <w:t>2027</w:t>
      </w:r>
      <w:r w:rsidRPr="008A746C">
        <w:rPr>
          <w:rFonts w:ascii="Times New Roman" w:eastAsia="Arial Unicode MS" w:hAnsi="Times New Roman" w:cs="Arial Unicode MS"/>
          <w:highlight w:val="yellow"/>
          <w:lang w:eastAsia="en-US"/>
        </w:rPr>
        <w:t xml:space="preserve">- 11 недель </w:t>
      </w:r>
    </w:p>
    <w:p w:rsidR="00D223E4" w:rsidRPr="008A746C" w:rsidRDefault="00D223E4" w:rsidP="00D223E4">
      <w:pPr>
        <w:widowControl w:val="0"/>
        <w:autoSpaceDE w:val="0"/>
        <w:autoSpaceDN w:val="0"/>
        <w:spacing w:after="0" w:line="240" w:lineRule="auto"/>
        <w:rPr>
          <w:rFonts w:ascii="Times New Roman" w:eastAsia="Arial Unicode MS" w:hAnsi="Times New Roman" w:cs="Arial Unicode MS"/>
          <w:highlight w:val="yellow"/>
          <w:lang w:eastAsia="en-US"/>
        </w:rPr>
      </w:pPr>
      <w:r w:rsidRPr="008A746C">
        <w:rPr>
          <w:rFonts w:ascii="Times New Roman" w:eastAsia="Arial Unicode MS" w:hAnsi="Times New Roman" w:cs="Arial Unicode MS"/>
          <w:highlight w:val="yellow"/>
          <w:lang w:eastAsia="en-US"/>
        </w:rPr>
        <w:t xml:space="preserve">                              </w:t>
      </w:r>
      <w:r w:rsidR="001673B4" w:rsidRPr="008A746C">
        <w:rPr>
          <w:rFonts w:ascii="Times New Roman" w:eastAsia="Arial Unicode MS" w:hAnsi="Times New Roman" w:cs="Arial Unicode MS"/>
          <w:highlight w:val="yellow"/>
          <w:lang w:eastAsia="en-US"/>
        </w:rPr>
        <w:t xml:space="preserve">                </w:t>
      </w:r>
      <w:r w:rsidRPr="008A746C">
        <w:rPr>
          <w:rFonts w:ascii="Times New Roman" w:eastAsia="Arial Unicode MS" w:hAnsi="Times New Roman" w:cs="Arial Unicode MS"/>
          <w:highlight w:val="yellow"/>
          <w:lang w:eastAsia="en-US"/>
        </w:rPr>
        <w:t>12.01.</w:t>
      </w:r>
      <w:r w:rsidR="008A746C">
        <w:rPr>
          <w:rFonts w:ascii="Times New Roman" w:eastAsia="Arial Unicode MS" w:hAnsi="Times New Roman" w:cs="Arial Unicode MS"/>
          <w:highlight w:val="yellow"/>
          <w:lang w:eastAsia="en-US"/>
        </w:rPr>
        <w:t>2027</w:t>
      </w:r>
      <w:r w:rsidRPr="008A746C">
        <w:rPr>
          <w:rFonts w:ascii="Times New Roman" w:eastAsia="Arial Unicode MS" w:hAnsi="Times New Roman" w:cs="Arial Unicode MS"/>
          <w:highlight w:val="yellow"/>
          <w:lang w:eastAsia="en-US"/>
        </w:rPr>
        <w:t>- 06.02.</w:t>
      </w:r>
      <w:r w:rsidR="008A746C">
        <w:rPr>
          <w:rFonts w:ascii="Times New Roman" w:eastAsia="Arial Unicode MS" w:hAnsi="Times New Roman" w:cs="Arial Unicode MS"/>
          <w:highlight w:val="yellow"/>
          <w:lang w:eastAsia="en-US"/>
        </w:rPr>
        <w:t>2027</w:t>
      </w:r>
      <w:r w:rsidRPr="008A746C">
        <w:rPr>
          <w:rFonts w:ascii="Times New Roman" w:eastAsia="Arial Unicode MS" w:hAnsi="Times New Roman" w:cs="Arial Unicode MS"/>
          <w:highlight w:val="yellow"/>
          <w:lang w:eastAsia="en-US"/>
        </w:rPr>
        <w:t>, 16.02.</w:t>
      </w:r>
      <w:r w:rsidR="008A746C">
        <w:rPr>
          <w:rFonts w:ascii="Times New Roman" w:eastAsia="Arial Unicode MS" w:hAnsi="Times New Roman" w:cs="Arial Unicode MS"/>
          <w:highlight w:val="yellow"/>
          <w:lang w:eastAsia="en-US"/>
        </w:rPr>
        <w:t>2027</w:t>
      </w:r>
      <w:r w:rsidRPr="008A746C">
        <w:rPr>
          <w:rFonts w:ascii="Times New Roman" w:eastAsia="Arial Unicode MS" w:hAnsi="Times New Roman" w:cs="Arial Unicode MS"/>
          <w:highlight w:val="yellow"/>
          <w:lang w:eastAsia="en-US"/>
        </w:rPr>
        <w:t>-   27.03.</w:t>
      </w:r>
      <w:r w:rsidR="008A746C">
        <w:rPr>
          <w:rFonts w:ascii="Times New Roman" w:eastAsia="Arial Unicode MS" w:hAnsi="Times New Roman" w:cs="Arial Unicode MS"/>
          <w:highlight w:val="yellow"/>
          <w:lang w:eastAsia="en-US"/>
        </w:rPr>
        <w:t>2027</w:t>
      </w:r>
      <w:r w:rsidRPr="008A746C">
        <w:rPr>
          <w:rFonts w:ascii="Times New Roman" w:eastAsia="Arial Unicode MS" w:hAnsi="Times New Roman" w:cs="Arial Unicode MS"/>
          <w:highlight w:val="yellow"/>
          <w:lang w:eastAsia="en-US"/>
        </w:rPr>
        <w:t xml:space="preserve"> – 10  недель </w:t>
      </w:r>
      <w:r w:rsidR="00095155" w:rsidRPr="008A746C">
        <w:rPr>
          <w:rFonts w:ascii="Times New Roman" w:eastAsia="Arial Unicode MS" w:hAnsi="Times New Roman" w:cs="Arial Unicode MS"/>
          <w:highlight w:val="yellow"/>
          <w:lang w:eastAsia="en-US"/>
        </w:rPr>
        <w:t xml:space="preserve"> </w:t>
      </w:r>
      <w:r w:rsidR="001673B4" w:rsidRPr="008A746C">
        <w:rPr>
          <w:rFonts w:ascii="Times New Roman" w:eastAsia="Arial Unicode MS" w:hAnsi="Times New Roman" w:cs="Arial Unicode MS"/>
          <w:highlight w:val="yellow"/>
          <w:lang w:eastAsia="en-US"/>
        </w:rPr>
        <w:t xml:space="preserve">  </w:t>
      </w:r>
      <w:r w:rsidRPr="008A746C">
        <w:rPr>
          <w:rFonts w:ascii="Times New Roman" w:eastAsia="Arial Unicode MS" w:hAnsi="Times New Roman" w:cs="Arial Unicode MS"/>
          <w:highlight w:val="yellow"/>
          <w:lang w:eastAsia="en-US"/>
        </w:rPr>
        <w:t>(1 классы)</w:t>
      </w:r>
    </w:p>
    <w:p w:rsidR="00D223E4" w:rsidRPr="008A746C" w:rsidRDefault="00D223E4" w:rsidP="00D223E4">
      <w:pPr>
        <w:widowControl w:val="0"/>
        <w:autoSpaceDE w:val="0"/>
        <w:autoSpaceDN w:val="0"/>
        <w:spacing w:after="0" w:line="240" w:lineRule="auto"/>
        <w:ind w:left="708"/>
        <w:rPr>
          <w:rFonts w:ascii="Times New Roman" w:eastAsia="Arial Unicode MS" w:hAnsi="Times New Roman" w:cs="Arial Unicode MS"/>
          <w:highlight w:val="yellow"/>
          <w:lang w:eastAsia="en-US"/>
        </w:rPr>
      </w:pPr>
      <w:r w:rsidRPr="008A746C">
        <w:rPr>
          <w:rFonts w:ascii="Times New Roman" w:eastAsia="Arial Unicode MS" w:hAnsi="Times New Roman" w:cs="Arial Unicode MS"/>
          <w:highlight w:val="yellow"/>
          <w:lang w:eastAsia="en-US"/>
        </w:rPr>
        <w:t xml:space="preserve">                               </w:t>
      </w:r>
      <w:r w:rsidR="001673B4" w:rsidRPr="008A746C">
        <w:rPr>
          <w:rFonts w:ascii="Times New Roman" w:eastAsia="Arial Unicode MS" w:hAnsi="Times New Roman" w:cs="Arial Unicode MS"/>
          <w:highlight w:val="yellow"/>
          <w:lang w:eastAsia="en-US"/>
        </w:rPr>
        <w:t xml:space="preserve"> </w:t>
      </w:r>
      <w:r w:rsidRPr="008A746C">
        <w:rPr>
          <w:rFonts w:ascii="Times New Roman" w:eastAsia="Arial Unicode MS" w:hAnsi="Times New Roman" w:cs="Arial Unicode MS"/>
          <w:highlight w:val="yellow"/>
          <w:lang w:eastAsia="en-US"/>
        </w:rPr>
        <w:t xml:space="preserve"> 4 четверть- 06.04.</w:t>
      </w:r>
      <w:r w:rsidR="008A746C">
        <w:rPr>
          <w:rFonts w:ascii="Times New Roman" w:eastAsia="Arial Unicode MS" w:hAnsi="Times New Roman" w:cs="Arial Unicode MS"/>
          <w:highlight w:val="yellow"/>
          <w:lang w:eastAsia="en-US"/>
        </w:rPr>
        <w:t>2027</w:t>
      </w:r>
      <w:r w:rsidRPr="008A746C">
        <w:rPr>
          <w:rFonts w:ascii="Times New Roman" w:eastAsia="Arial Unicode MS" w:hAnsi="Times New Roman" w:cs="Arial Unicode MS"/>
          <w:highlight w:val="yellow"/>
          <w:lang w:eastAsia="en-US"/>
        </w:rPr>
        <w:t>- 26.05.</w:t>
      </w:r>
      <w:r w:rsidR="008A746C">
        <w:rPr>
          <w:rFonts w:ascii="Times New Roman" w:eastAsia="Arial Unicode MS" w:hAnsi="Times New Roman" w:cs="Arial Unicode MS"/>
          <w:highlight w:val="yellow"/>
          <w:lang w:eastAsia="en-US"/>
        </w:rPr>
        <w:t>2027</w:t>
      </w:r>
      <w:r w:rsidRPr="008A746C">
        <w:rPr>
          <w:rFonts w:ascii="Times New Roman" w:eastAsia="Arial Unicode MS" w:hAnsi="Times New Roman" w:cs="Arial Unicode MS"/>
          <w:highlight w:val="yellow"/>
          <w:lang w:eastAsia="en-US"/>
        </w:rPr>
        <w:t xml:space="preserve">-7 недель (2-4, 6-8,10         классы)                                                              </w:t>
      </w:r>
    </w:p>
    <w:p w:rsidR="00D223E4" w:rsidRPr="008A746C" w:rsidRDefault="00D223E4" w:rsidP="00D223E4">
      <w:pPr>
        <w:widowControl w:val="0"/>
        <w:autoSpaceDE w:val="0"/>
        <w:autoSpaceDN w:val="0"/>
        <w:spacing w:after="0" w:line="240" w:lineRule="auto"/>
        <w:ind w:firstLine="993"/>
        <w:rPr>
          <w:rFonts w:ascii="Times New Roman" w:eastAsia="Arial Unicode MS" w:hAnsi="Times New Roman" w:cs="Arial Unicode MS"/>
          <w:highlight w:val="yellow"/>
          <w:lang w:eastAsia="en-US"/>
        </w:rPr>
      </w:pPr>
      <w:r w:rsidRPr="008A746C">
        <w:rPr>
          <w:rFonts w:ascii="Times New Roman" w:eastAsia="Arial Unicode MS" w:hAnsi="Times New Roman" w:cs="Arial Unicode MS"/>
          <w:b/>
          <w:highlight w:val="yellow"/>
          <w:lang w:eastAsia="en-US"/>
        </w:rPr>
        <w:t xml:space="preserve">                                                                                                                                                                 </w:t>
      </w:r>
    </w:p>
    <w:p w:rsidR="00D223E4" w:rsidRPr="008A746C" w:rsidRDefault="00D223E4" w:rsidP="00D223E4">
      <w:pPr>
        <w:widowControl w:val="0"/>
        <w:autoSpaceDE w:val="0"/>
        <w:autoSpaceDN w:val="0"/>
        <w:spacing w:after="0" w:line="240" w:lineRule="auto"/>
        <w:ind w:firstLine="993"/>
        <w:rPr>
          <w:rFonts w:ascii="Times New Roman" w:eastAsia="Arial Unicode MS" w:hAnsi="Times New Roman" w:cs="Arial Unicode MS"/>
          <w:highlight w:val="yellow"/>
          <w:lang w:eastAsia="en-US"/>
        </w:rPr>
      </w:pPr>
      <w:r w:rsidRPr="008A746C">
        <w:rPr>
          <w:rFonts w:ascii="Times New Roman" w:eastAsia="Arial Unicode MS" w:hAnsi="Times New Roman" w:cs="Arial Unicode MS"/>
          <w:b/>
          <w:highlight w:val="yellow"/>
          <w:lang w:eastAsia="en-US"/>
        </w:rPr>
        <w:t>УЧЕБНЫЙ ГОД ДЛЯ ОБУЧАЮЩИХСЯ:</w:t>
      </w:r>
      <w:r w:rsidRPr="008A746C">
        <w:rPr>
          <w:rFonts w:ascii="Times New Roman" w:eastAsia="Arial Unicode MS" w:hAnsi="Times New Roman" w:cs="Arial Unicode MS"/>
          <w:highlight w:val="yellow"/>
          <w:lang w:eastAsia="en-US"/>
        </w:rPr>
        <w:t xml:space="preserve">  </w:t>
      </w:r>
    </w:p>
    <w:p w:rsidR="00D223E4" w:rsidRPr="008A746C" w:rsidRDefault="00D223E4" w:rsidP="00D223E4">
      <w:pPr>
        <w:widowControl w:val="0"/>
        <w:autoSpaceDE w:val="0"/>
        <w:autoSpaceDN w:val="0"/>
        <w:spacing w:after="0" w:line="240" w:lineRule="auto"/>
        <w:ind w:firstLine="993"/>
        <w:rPr>
          <w:rFonts w:ascii="Times New Roman" w:eastAsia="Arial Unicode MS" w:hAnsi="Times New Roman" w:cs="Arial Unicode MS"/>
          <w:highlight w:val="yellow"/>
          <w:lang w:eastAsia="en-US"/>
        </w:rPr>
      </w:pPr>
      <w:r w:rsidRPr="008A746C">
        <w:rPr>
          <w:rFonts w:ascii="Times New Roman" w:eastAsia="Arial Unicode MS" w:hAnsi="Times New Roman" w:cs="Arial Unicode MS"/>
          <w:highlight w:val="yellow"/>
          <w:lang w:eastAsia="en-US"/>
        </w:rPr>
        <w:t>2-11 классов: 01.09.</w:t>
      </w:r>
      <w:r w:rsidR="008A746C">
        <w:rPr>
          <w:rFonts w:ascii="Times New Roman" w:eastAsia="Arial Unicode MS" w:hAnsi="Times New Roman" w:cs="Arial Unicode MS"/>
          <w:highlight w:val="yellow"/>
          <w:lang w:eastAsia="en-US"/>
        </w:rPr>
        <w:t>2026</w:t>
      </w:r>
      <w:r w:rsidRPr="008A746C">
        <w:rPr>
          <w:rFonts w:ascii="Times New Roman" w:eastAsia="Arial Unicode MS" w:hAnsi="Times New Roman" w:cs="Arial Unicode MS"/>
          <w:highlight w:val="yellow"/>
          <w:lang w:eastAsia="en-US"/>
        </w:rPr>
        <w:t>- 26.05.</w:t>
      </w:r>
      <w:r w:rsidR="008A746C">
        <w:rPr>
          <w:rFonts w:ascii="Times New Roman" w:eastAsia="Arial Unicode MS" w:hAnsi="Times New Roman" w:cs="Arial Unicode MS"/>
          <w:highlight w:val="yellow"/>
          <w:lang w:eastAsia="en-US"/>
        </w:rPr>
        <w:t>2027</w:t>
      </w:r>
      <w:r w:rsidRPr="008A746C">
        <w:rPr>
          <w:rFonts w:ascii="Times New Roman" w:eastAsia="Arial Unicode MS" w:hAnsi="Times New Roman" w:cs="Arial Unicode MS"/>
          <w:highlight w:val="yellow"/>
          <w:lang w:eastAsia="en-US"/>
        </w:rPr>
        <w:t>- 34 недели</w:t>
      </w:r>
    </w:p>
    <w:p w:rsidR="00D223E4" w:rsidRPr="00D223E4" w:rsidRDefault="00D223E4" w:rsidP="00D223E4">
      <w:pPr>
        <w:widowControl w:val="0"/>
        <w:tabs>
          <w:tab w:val="left" w:pos="5000"/>
        </w:tabs>
        <w:autoSpaceDE w:val="0"/>
        <w:autoSpaceDN w:val="0"/>
        <w:spacing w:after="0" w:line="240" w:lineRule="auto"/>
        <w:ind w:firstLine="993"/>
        <w:rPr>
          <w:rFonts w:ascii="Times New Roman" w:eastAsia="Arial Unicode MS" w:hAnsi="Times New Roman" w:cs="Arial Unicode MS"/>
          <w:lang w:eastAsia="en-US"/>
        </w:rPr>
      </w:pPr>
      <w:r w:rsidRPr="008A746C">
        <w:rPr>
          <w:rFonts w:ascii="Times New Roman" w:eastAsia="Arial Unicode MS" w:hAnsi="Times New Roman" w:cs="Arial Unicode MS"/>
          <w:highlight w:val="yellow"/>
          <w:lang w:eastAsia="en-US"/>
        </w:rPr>
        <w:t>1 классов: 01.09.</w:t>
      </w:r>
      <w:r w:rsidR="008A746C">
        <w:rPr>
          <w:rFonts w:ascii="Times New Roman" w:eastAsia="Arial Unicode MS" w:hAnsi="Times New Roman" w:cs="Arial Unicode MS"/>
          <w:highlight w:val="yellow"/>
          <w:lang w:eastAsia="en-US"/>
        </w:rPr>
        <w:t>2026</w:t>
      </w:r>
      <w:r w:rsidRPr="008A746C">
        <w:rPr>
          <w:rFonts w:ascii="Times New Roman" w:eastAsia="Arial Unicode MS" w:hAnsi="Times New Roman" w:cs="Arial Unicode MS"/>
          <w:highlight w:val="yellow"/>
          <w:lang w:eastAsia="en-US"/>
        </w:rPr>
        <w:t>-26.05.</w:t>
      </w:r>
      <w:r w:rsidR="008A746C">
        <w:rPr>
          <w:rFonts w:ascii="Times New Roman" w:eastAsia="Arial Unicode MS" w:hAnsi="Times New Roman" w:cs="Arial Unicode MS"/>
          <w:highlight w:val="yellow"/>
          <w:lang w:eastAsia="en-US"/>
        </w:rPr>
        <w:t>2027</w:t>
      </w:r>
      <w:r w:rsidRPr="008A746C">
        <w:rPr>
          <w:rFonts w:ascii="Times New Roman" w:eastAsia="Arial Unicode MS" w:hAnsi="Times New Roman" w:cs="Arial Unicode MS"/>
          <w:highlight w:val="yellow"/>
          <w:lang w:eastAsia="en-US"/>
        </w:rPr>
        <w:t>- 33 недели</w:t>
      </w:r>
    </w:p>
    <w:p w:rsidR="00D223E4" w:rsidRPr="00D223E4" w:rsidRDefault="00D223E4" w:rsidP="00D223E4">
      <w:pPr>
        <w:widowControl w:val="0"/>
        <w:tabs>
          <w:tab w:val="left" w:pos="5000"/>
        </w:tabs>
        <w:autoSpaceDE w:val="0"/>
        <w:autoSpaceDN w:val="0"/>
        <w:spacing w:after="0" w:line="240" w:lineRule="auto"/>
        <w:ind w:firstLine="993"/>
        <w:rPr>
          <w:rFonts w:ascii="Times New Roman" w:eastAsia="Arial Unicode MS" w:hAnsi="Times New Roman" w:cs="Arial Unicode MS"/>
          <w:lang w:eastAsia="en-US"/>
        </w:rPr>
      </w:pPr>
    </w:p>
    <w:p w:rsidR="00D223E4" w:rsidRDefault="00D223E4" w:rsidP="00F30D8F">
      <w:pPr>
        <w:spacing w:after="0"/>
        <w:ind w:firstLine="567"/>
        <w:contextualSpacing/>
        <w:jc w:val="both"/>
        <w:rPr>
          <w:rFonts w:ascii="Times New Roman" w:hAnsi="Times New Roman"/>
          <w:b/>
          <w:sz w:val="24"/>
          <w:szCs w:val="24"/>
        </w:rPr>
      </w:pPr>
    </w:p>
    <w:p w:rsidR="00F30D8F" w:rsidRPr="00DC67A8" w:rsidRDefault="00F30D8F" w:rsidP="00F30D8F">
      <w:pPr>
        <w:spacing w:after="0"/>
        <w:ind w:firstLine="567"/>
        <w:contextualSpacing/>
        <w:jc w:val="both"/>
        <w:rPr>
          <w:rFonts w:ascii="Times New Roman" w:hAnsi="Times New Roman"/>
          <w:sz w:val="24"/>
          <w:szCs w:val="24"/>
        </w:rPr>
      </w:pPr>
      <w:r w:rsidRPr="00DC67A8">
        <w:rPr>
          <w:rFonts w:ascii="Times New Roman" w:hAnsi="Times New Roman"/>
          <w:b/>
          <w:sz w:val="24"/>
          <w:szCs w:val="24"/>
        </w:rPr>
        <w:t>Учебные сборы для учащихся 10 класса</w:t>
      </w:r>
      <w:r w:rsidR="004C6213">
        <w:rPr>
          <w:rFonts w:ascii="Times New Roman" w:hAnsi="Times New Roman"/>
          <w:sz w:val="24"/>
          <w:szCs w:val="24"/>
        </w:rPr>
        <w:t>: 27.05.2027 - 02.06.2027</w:t>
      </w:r>
      <w:r w:rsidRPr="00DC67A8">
        <w:rPr>
          <w:rFonts w:ascii="Times New Roman" w:hAnsi="Times New Roman"/>
          <w:sz w:val="24"/>
          <w:szCs w:val="24"/>
        </w:rPr>
        <w:t xml:space="preserve"> г.</w:t>
      </w:r>
    </w:p>
    <w:p w:rsidR="00F30D8F" w:rsidRDefault="00F30D8F" w:rsidP="00F30D8F">
      <w:pPr>
        <w:spacing w:after="0"/>
        <w:ind w:firstLine="567"/>
        <w:contextualSpacing/>
        <w:jc w:val="both"/>
        <w:rPr>
          <w:rFonts w:ascii="Times New Roman" w:hAnsi="Times New Roman"/>
          <w:b/>
          <w:bCs/>
          <w:color w:val="000000"/>
          <w:sz w:val="24"/>
          <w:szCs w:val="24"/>
        </w:rPr>
      </w:pPr>
      <w:r w:rsidRPr="00DC67A8">
        <w:rPr>
          <w:rFonts w:ascii="Times New Roman" w:hAnsi="Times New Roman"/>
          <w:b/>
          <w:bCs/>
          <w:color w:val="000000"/>
          <w:sz w:val="24"/>
          <w:szCs w:val="24"/>
        </w:rPr>
        <w:t>11 класс</w:t>
      </w:r>
    </w:p>
    <w:p w:rsidR="00F30D8F" w:rsidRPr="00DC67A8" w:rsidRDefault="00F30D8F" w:rsidP="00F30D8F">
      <w:pPr>
        <w:spacing w:after="0"/>
        <w:ind w:firstLine="567"/>
        <w:contextualSpacing/>
        <w:jc w:val="both"/>
        <w:rPr>
          <w:rFonts w:ascii="Times New Roman" w:hAnsi="Times New Roman"/>
          <w:color w:val="000000"/>
          <w:sz w:val="24"/>
          <w:szCs w:val="24"/>
        </w:rPr>
      </w:pPr>
      <w:r w:rsidRPr="00DC67A8">
        <w:rPr>
          <w:rFonts w:ascii="Times New Roman" w:hAnsi="Times New Roman"/>
          <w:color w:val="000000"/>
          <w:sz w:val="24"/>
          <w:szCs w:val="24"/>
        </w:rPr>
        <w:t>* Сроки проведения ГИА обучающихся устанавливают Минпросвещения и Рособрнадзор.</w:t>
      </w:r>
    </w:p>
    <w:p w:rsidR="00F30D8F" w:rsidRPr="00DC67A8" w:rsidRDefault="00F30D8F" w:rsidP="00F30D8F">
      <w:pPr>
        <w:spacing w:after="0"/>
        <w:ind w:firstLine="567"/>
        <w:contextualSpacing/>
        <w:jc w:val="both"/>
        <w:rPr>
          <w:rFonts w:ascii="Times New Roman" w:hAnsi="Times New Roman"/>
          <w:color w:val="000000"/>
          <w:sz w:val="24"/>
          <w:szCs w:val="24"/>
        </w:rPr>
      </w:pPr>
      <w:r w:rsidRPr="00DC67A8">
        <w:rPr>
          <w:rFonts w:ascii="Times New Roman" w:hAnsi="Times New Roman"/>
          <w:color w:val="000000"/>
          <w:sz w:val="24"/>
          <w:szCs w:val="24"/>
        </w:rPr>
        <w:t>* В соответствии с пунктом 132.4 ФОП  СОО для обучающихся 11-х классов окончание учебного года определяется в соответствии с расписанием ГИА.</w:t>
      </w:r>
    </w:p>
    <w:p w:rsidR="00F30D8F" w:rsidRPr="00DC67A8" w:rsidRDefault="00F30D8F" w:rsidP="00F30D8F">
      <w:pPr>
        <w:spacing w:after="0"/>
        <w:ind w:firstLine="567"/>
        <w:contextualSpacing/>
        <w:jc w:val="both"/>
        <w:rPr>
          <w:rFonts w:ascii="Times New Roman" w:hAnsi="Times New Roman"/>
          <w:color w:val="000000"/>
          <w:sz w:val="24"/>
          <w:szCs w:val="24"/>
        </w:rPr>
      </w:pPr>
      <w:r w:rsidRPr="00DC67A8">
        <w:rPr>
          <w:rFonts w:ascii="Times New Roman" w:hAnsi="Times New Roman"/>
          <w:b/>
          <w:bCs/>
          <w:color w:val="000000"/>
          <w:sz w:val="24"/>
          <w:szCs w:val="24"/>
        </w:rPr>
        <w:t>Сроки проведения промежуточной аттестации</w:t>
      </w:r>
    </w:p>
    <w:p w:rsidR="00F30D8F" w:rsidRPr="00DC67A8" w:rsidRDefault="00F30D8F" w:rsidP="00F30D8F">
      <w:pPr>
        <w:spacing w:after="0"/>
        <w:ind w:firstLine="567"/>
        <w:contextualSpacing/>
        <w:jc w:val="both"/>
        <w:rPr>
          <w:rFonts w:ascii="Times New Roman" w:hAnsi="Times New Roman"/>
          <w:color w:val="000000"/>
          <w:sz w:val="24"/>
          <w:szCs w:val="24"/>
        </w:rPr>
      </w:pPr>
      <w:r w:rsidRPr="00DC67A8">
        <w:rPr>
          <w:rFonts w:ascii="Times New Roman" w:hAnsi="Times New Roman"/>
          <w:color w:val="000000"/>
          <w:sz w:val="24"/>
          <w:szCs w:val="24"/>
        </w:rPr>
        <w:t>Промежут</w:t>
      </w:r>
      <w:r w:rsidR="003361DE">
        <w:rPr>
          <w:rFonts w:ascii="Times New Roman" w:hAnsi="Times New Roman"/>
          <w:color w:val="000000"/>
          <w:sz w:val="24"/>
          <w:szCs w:val="24"/>
        </w:rPr>
        <w:t xml:space="preserve">очная аттестация проводится с 12 мая по 18 мая </w:t>
      </w:r>
      <w:r w:rsidR="008A746C">
        <w:rPr>
          <w:rFonts w:ascii="Times New Roman" w:hAnsi="Times New Roman"/>
          <w:color w:val="000000"/>
          <w:sz w:val="24"/>
          <w:szCs w:val="24"/>
        </w:rPr>
        <w:t>2027</w:t>
      </w:r>
      <w:r w:rsidRPr="00DC67A8">
        <w:rPr>
          <w:rFonts w:ascii="Times New Roman" w:hAnsi="Times New Roman"/>
          <w:color w:val="000000"/>
          <w:sz w:val="24"/>
          <w:szCs w:val="24"/>
        </w:rPr>
        <w:t xml:space="preserve"> года без прекращения образовательной деятельности по предметам учебного плана.</w:t>
      </w:r>
    </w:p>
    <w:p w:rsidR="00F30D8F" w:rsidRPr="00DC67A8" w:rsidRDefault="00F30D8F" w:rsidP="00F30D8F">
      <w:pPr>
        <w:spacing w:after="0"/>
        <w:ind w:firstLine="567"/>
        <w:contextualSpacing/>
        <w:jc w:val="both"/>
        <w:rPr>
          <w:rFonts w:ascii="Times New Roman" w:hAnsi="Times New Roman"/>
          <w:color w:val="000000"/>
          <w:sz w:val="24"/>
          <w:szCs w:val="24"/>
        </w:rPr>
      </w:pPr>
      <w:r w:rsidRPr="00DC67A8">
        <w:rPr>
          <w:rFonts w:ascii="Times New Roman" w:hAnsi="Times New Roman"/>
          <w:b/>
          <w:bCs/>
          <w:color w:val="000000"/>
          <w:sz w:val="24"/>
          <w:szCs w:val="24"/>
        </w:rPr>
        <w:t>Дополнительные сведения</w:t>
      </w:r>
    </w:p>
    <w:p w:rsidR="00F30D8F" w:rsidRPr="00DC67A8" w:rsidRDefault="00F30D8F" w:rsidP="00F30D8F">
      <w:pPr>
        <w:spacing w:after="0"/>
        <w:ind w:firstLine="567"/>
        <w:contextualSpacing/>
        <w:jc w:val="both"/>
        <w:rPr>
          <w:rFonts w:ascii="Times New Roman" w:hAnsi="Times New Roman"/>
          <w:color w:val="000000"/>
          <w:sz w:val="24"/>
          <w:szCs w:val="24"/>
        </w:rPr>
      </w:pPr>
      <w:r w:rsidRPr="00DC67A8">
        <w:rPr>
          <w:rFonts w:ascii="Times New Roman" w:hAnsi="Times New Roman"/>
          <w:color w:val="000000"/>
          <w:sz w:val="24"/>
          <w:szCs w:val="24"/>
        </w:rPr>
        <w:t>Режим работы образовательной организации</w:t>
      </w:r>
    </w:p>
    <w:tbl>
      <w:tblPr>
        <w:tblW w:w="0" w:type="auto"/>
        <w:tblCellMar>
          <w:top w:w="15" w:type="dxa"/>
          <w:left w:w="15" w:type="dxa"/>
          <w:bottom w:w="15" w:type="dxa"/>
          <w:right w:w="15" w:type="dxa"/>
        </w:tblCellMar>
        <w:tblLook w:val="0600" w:firstRow="0" w:lastRow="0" w:firstColumn="0" w:lastColumn="0" w:noHBand="1" w:noVBand="1"/>
      </w:tblPr>
      <w:tblGrid>
        <w:gridCol w:w="4673"/>
        <w:gridCol w:w="4386"/>
      </w:tblGrid>
      <w:tr w:rsidR="00F30D8F" w:rsidRPr="00DC67A8" w:rsidTr="00163D7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52"/>
              <w:contextualSpacing/>
              <w:jc w:val="center"/>
              <w:rPr>
                <w:rFonts w:ascii="Times New Roman" w:hAnsi="Times New Roman"/>
                <w:color w:val="000000"/>
                <w:sz w:val="24"/>
                <w:szCs w:val="24"/>
              </w:rPr>
            </w:pPr>
            <w:r w:rsidRPr="00DC67A8">
              <w:rPr>
                <w:rFonts w:ascii="Times New Roman" w:hAnsi="Times New Roman"/>
                <w:b/>
                <w:bCs/>
                <w:color w:val="000000"/>
                <w:sz w:val="24"/>
                <w:szCs w:val="24"/>
              </w:rPr>
              <w:t>Период учебной деятельности</w:t>
            </w:r>
          </w:p>
        </w:tc>
        <w:tc>
          <w:tcPr>
            <w:tcW w:w="4386"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567"/>
              <w:contextualSpacing/>
              <w:jc w:val="center"/>
              <w:rPr>
                <w:rFonts w:ascii="Times New Roman" w:hAnsi="Times New Roman"/>
                <w:color w:val="000000"/>
                <w:sz w:val="24"/>
                <w:szCs w:val="24"/>
              </w:rPr>
            </w:pPr>
            <w:r w:rsidRPr="00DC67A8">
              <w:rPr>
                <w:rFonts w:ascii="Times New Roman" w:hAnsi="Times New Roman"/>
                <w:b/>
                <w:bCs/>
                <w:color w:val="000000"/>
                <w:sz w:val="24"/>
                <w:szCs w:val="24"/>
              </w:rPr>
              <w:t>10–11-е классы</w:t>
            </w:r>
          </w:p>
        </w:tc>
      </w:tr>
      <w:tr w:rsidR="00F30D8F" w:rsidRPr="00DC67A8" w:rsidTr="00163D7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52"/>
              <w:contextualSpacing/>
              <w:jc w:val="both"/>
              <w:rPr>
                <w:rFonts w:ascii="Times New Roman" w:hAnsi="Times New Roman"/>
                <w:color w:val="000000"/>
                <w:sz w:val="24"/>
                <w:szCs w:val="24"/>
              </w:rPr>
            </w:pPr>
            <w:r w:rsidRPr="00DC67A8">
              <w:rPr>
                <w:rFonts w:ascii="Times New Roman" w:hAnsi="Times New Roman"/>
                <w:color w:val="000000"/>
                <w:sz w:val="24"/>
                <w:szCs w:val="24"/>
              </w:rPr>
              <w:t>Учебная неделя (дней)</w:t>
            </w:r>
          </w:p>
        </w:tc>
        <w:tc>
          <w:tcPr>
            <w:tcW w:w="438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66"/>
              <w:contextualSpacing/>
              <w:jc w:val="center"/>
              <w:rPr>
                <w:rFonts w:ascii="Times New Roman" w:hAnsi="Times New Roman"/>
                <w:color w:val="000000"/>
                <w:sz w:val="24"/>
                <w:szCs w:val="24"/>
              </w:rPr>
            </w:pPr>
            <w:r w:rsidRPr="00DC67A8">
              <w:rPr>
                <w:rFonts w:ascii="Times New Roman" w:hAnsi="Times New Roman"/>
                <w:color w:val="000000"/>
                <w:sz w:val="24"/>
                <w:szCs w:val="24"/>
              </w:rPr>
              <w:t>5</w:t>
            </w:r>
          </w:p>
        </w:tc>
      </w:tr>
      <w:tr w:rsidR="00F30D8F" w:rsidRPr="00DC67A8" w:rsidTr="00163D7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52"/>
              <w:contextualSpacing/>
              <w:jc w:val="both"/>
              <w:rPr>
                <w:rFonts w:ascii="Times New Roman" w:hAnsi="Times New Roman"/>
                <w:color w:val="000000"/>
                <w:sz w:val="24"/>
                <w:szCs w:val="24"/>
              </w:rPr>
            </w:pPr>
            <w:r w:rsidRPr="00DC67A8">
              <w:rPr>
                <w:rFonts w:ascii="Times New Roman" w:hAnsi="Times New Roman"/>
                <w:color w:val="000000"/>
                <w:sz w:val="24"/>
                <w:szCs w:val="24"/>
              </w:rPr>
              <w:t>Урок (минут)</w:t>
            </w:r>
          </w:p>
        </w:tc>
        <w:tc>
          <w:tcPr>
            <w:tcW w:w="438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66"/>
              <w:contextualSpacing/>
              <w:jc w:val="center"/>
              <w:rPr>
                <w:rFonts w:ascii="Times New Roman" w:hAnsi="Times New Roman"/>
                <w:color w:val="000000"/>
                <w:sz w:val="24"/>
                <w:szCs w:val="24"/>
              </w:rPr>
            </w:pPr>
            <w:r w:rsidRPr="00DC67A8">
              <w:rPr>
                <w:rFonts w:ascii="Times New Roman" w:hAnsi="Times New Roman"/>
                <w:color w:val="000000"/>
                <w:sz w:val="24"/>
                <w:szCs w:val="24"/>
              </w:rPr>
              <w:t>40</w:t>
            </w:r>
          </w:p>
        </w:tc>
      </w:tr>
      <w:tr w:rsidR="00F30D8F" w:rsidRPr="00DC67A8" w:rsidTr="00163D7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52"/>
              <w:contextualSpacing/>
              <w:jc w:val="both"/>
              <w:rPr>
                <w:rFonts w:ascii="Times New Roman" w:hAnsi="Times New Roman"/>
                <w:color w:val="000000"/>
                <w:sz w:val="24"/>
                <w:szCs w:val="24"/>
              </w:rPr>
            </w:pPr>
            <w:r w:rsidRPr="00DC67A8">
              <w:rPr>
                <w:rFonts w:ascii="Times New Roman" w:hAnsi="Times New Roman"/>
                <w:color w:val="000000"/>
                <w:sz w:val="24"/>
                <w:szCs w:val="24"/>
              </w:rPr>
              <w:t>Перерыв (минут)</w:t>
            </w:r>
          </w:p>
        </w:tc>
        <w:tc>
          <w:tcPr>
            <w:tcW w:w="438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66"/>
              <w:contextualSpacing/>
              <w:jc w:val="center"/>
              <w:rPr>
                <w:rFonts w:ascii="Times New Roman" w:hAnsi="Times New Roman"/>
                <w:color w:val="000000"/>
                <w:sz w:val="24"/>
                <w:szCs w:val="24"/>
              </w:rPr>
            </w:pPr>
            <w:r w:rsidRPr="00DC67A8">
              <w:rPr>
                <w:rFonts w:ascii="Times New Roman" w:hAnsi="Times New Roman"/>
                <w:color w:val="000000"/>
                <w:sz w:val="24"/>
                <w:szCs w:val="24"/>
              </w:rPr>
              <w:t>10–20</w:t>
            </w:r>
          </w:p>
        </w:tc>
      </w:tr>
      <w:tr w:rsidR="00F30D8F" w:rsidRPr="00DC67A8" w:rsidTr="00163D7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52"/>
              <w:contextualSpacing/>
              <w:jc w:val="both"/>
              <w:rPr>
                <w:rFonts w:ascii="Times New Roman" w:hAnsi="Times New Roman"/>
                <w:color w:val="000000"/>
                <w:sz w:val="24"/>
                <w:szCs w:val="24"/>
              </w:rPr>
            </w:pPr>
            <w:r w:rsidRPr="00DC67A8">
              <w:rPr>
                <w:rFonts w:ascii="Times New Roman" w:hAnsi="Times New Roman"/>
                <w:color w:val="000000"/>
                <w:sz w:val="24"/>
                <w:szCs w:val="24"/>
              </w:rPr>
              <w:t>Периодичность промежуточной аттестации</w:t>
            </w:r>
          </w:p>
        </w:tc>
        <w:tc>
          <w:tcPr>
            <w:tcW w:w="438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66"/>
              <w:contextualSpacing/>
              <w:jc w:val="center"/>
              <w:rPr>
                <w:rFonts w:ascii="Times New Roman" w:hAnsi="Times New Roman"/>
                <w:color w:val="000000"/>
                <w:sz w:val="24"/>
                <w:szCs w:val="24"/>
              </w:rPr>
            </w:pPr>
            <w:r w:rsidRPr="00DC67A8">
              <w:rPr>
                <w:rFonts w:ascii="Times New Roman" w:hAnsi="Times New Roman"/>
                <w:color w:val="000000"/>
                <w:sz w:val="24"/>
                <w:szCs w:val="24"/>
              </w:rPr>
              <w:t>1 раз в год</w:t>
            </w:r>
          </w:p>
        </w:tc>
      </w:tr>
    </w:tbl>
    <w:p w:rsidR="00F30D8F" w:rsidRPr="00DC67A8" w:rsidRDefault="00F30D8F" w:rsidP="00F30D8F">
      <w:pPr>
        <w:spacing w:after="0"/>
        <w:ind w:firstLine="567"/>
        <w:contextualSpacing/>
        <w:jc w:val="both"/>
        <w:rPr>
          <w:rFonts w:ascii="Times New Roman" w:hAnsi="Times New Roman"/>
          <w:color w:val="000000"/>
          <w:sz w:val="24"/>
          <w:szCs w:val="24"/>
        </w:rPr>
      </w:pPr>
      <w:r w:rsidRPr="00DC67A8">
        <w:rPr>
          <w:rFonts w:ascii="Times New Roman" w:hAnsi="Times New Roman"/>
          <w:color w:val="000000"/>
          <w:sz w:val="24"/>
          <w:szCs w:val="24"/>
        </w:rPr>
        <w:t>Распределение образовательной недельной нагрузки</w:t>
      </w:r>
    </w:p>
    <w:tbl>
      <w:tblPr>
        <w:tblW w:w="0" w:type="auto"/>
        <w:tblCellMar>
          <w:top w:w="15" w:type="dxa"/>
          <w:left w:w="15" w:type="dxa"/>
          <w:bottom w:w="15" w:type="dxa"/>
          <w:right w:w="15" w:type="dxa"/>
        </w:tblCellMar>
        <w:tblLook w:val="0600" w:firstRow="0" w:lastRow="0" w:firstColumn="0" w:lastColumn="0" w:noHBand="1" w:noVBand="1"/>
      </w:tblPr>
      <w:tblGrid>
        <w:gridCol w:w="3758"/>
        <w:gridCol w:w="2748"/>
        <w:gridCol w:w="2694"/>
      </w:tblGrid>
      <w:tr w:rsidR="00F30D8F" w:rsidRPr="00DC67A8" w:rsidTr="00163D7B">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194"/>
              <w:contextualSpacing/>
              <w:jc w:val="both"/>
              <w:rPr>
                <w:rFonts w:ascii="Times New Roman" w:hAnsi="Times New Roman"/>
                <w:color w:val="000000"/>
                <w:sz w:val="24"/>
                <w:szCs w:val="24"/>
              </w:rPr>
            </w:pPr>
            <w:r w:rsidRPr="00DC67A8">
              <w:rPr>
                <w:rFonts w:ascii="Times New Roman" w:hAnsi="Times New Roman"/>
                <w:b/>
                <w:bCs/>
                <w:color w:val="000000"/>
                <w:sz w:val="24"/>
                <w:szCs w:val="24"/>
              </w:rPr>
              <w:t>Образовательная деятельность</w:t>
            </w:r>
          </w:p>
        </w:tc>
        <w:tc>
          <w:tcPr>
            <w:tcW w:w="5442"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194"/>
              <w:contextualSpacing/>
              <w:jc w:val="both"/>
              <w:rPr>
                <w:rFonts w:ascii="Times New Roman" w:hAnsi="Times New Roman"/>
                <w:color w:val="000000"/>
                <w:sz w:val="24"/>
                <w:szCs w:val="24"/>
              </w:rPr>
            </w:pPr>
            <w:r w:rsidRPr="00DC67A8">
              <w:rPr>
                <w:rFonts w:ascii="Times New Roman" w:hAnsi="Times New Roman"/>
                <w:b/>
                <w:bCs/>
                <w:color w:val="000000"/>
                <w:sz w:val="24"/>
                <w:szCs w:val="24"/>
              </w:rPr>
              <w:t>Недельная нагрузка в академических часах</w:t>
            </w:r>
          </w:p>
        </w:tc>
      </w:tr>
      <w:tr w:rsidR="00F30D8F" w:rsidRPr="00DC67A8" w:rsidTr="00163D7B">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right="75" w:firstLine="194"/>
              <w:contextualSpacing/>
              <w:jc w:val="both"/>
              <w:rPr>
                <w:rFonts w:ascii="Times New Roman" w:hAnsi="Times New Roman"/>
                <w:color w:val="000000"/>
                <w:sz w:val="24"/>
                <w:szCs w:val="24"/>
              </w:rPr>
            </w:pPr>
          </w:p>
        </w:tc>
        <w:tc>
          <w:tcPr>
            <w:tcW w:w="274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194"/>
              <w:contextualSpacing/>
              <w:jc w:val="center"/>
              <w:rPr>
                <w:rFonts w:ascii="Times New Roman" w:hAnsi="Times New Roman"/>
                <w:color w:val="000000"/>
                <w:sz w:val="24"/>
                <w:szCs w:val="24"/>
              </w:rPr>
            </w:pPr>
            <w:r w:rsidRPr="00DC67A8">
              <w:rPr>
                <w:rFonts w:ascii="Times New Roman" w:hAnsi="Times New Roman"/>
                <w:b/>
                <w:bCs/>
                <w:color w:val="000000"/>
                <w:sz w:val="24"/>
                <w:szCs w:val="24"/>
              </w:rPr>
              <w:t>10-е классы</w:t>
            </w:r>
          </w:p>
        </w:tc>
        <w:tc>
          <w:tcPr>
            <w:tcW w:w="26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194"/>
              <w:contextualSpacing/>
              <w:jc w:val="center"/>
              <w:rPr>
                <w:rFonts w:ascii="Times New Roman" w:hAnsi="Times New Roman"/>
                <w:color w:val="000000"/>
                <w:sz w:val="24"/>
                <w:szCs w:val="24"/>
              </w:rPr>
            </w:pPr>
            <w:r w:rsidRPr="00DC67A8">
              <w:rPr>
                <w:rFonts w:ascii="Times New Roman" w:hAnsi="Times New Roman"/>
                <w:b/>
                <w:bCs/>
                <w:color w:val="000000"/>
                <w:sz w:val="24"/>
                <w:szCs w:val="24"/>
              </w:rPr>
              <w:t>11-е классы</w:t>
            </w:r>
          </w:p>
        </w:tc>
      </w:tr>
      <w:tr w:rsidR="00F30D8F" w:rsidRPr="00DC67A8" w:rsidTr="00163D7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52"/>
              <w:contextualSpacing/>
              <w:rPr>
                <w:rFonts w:ascii="Times New Roman" w:hAnsi="Times New Roman"/>
                <w:color w:val="000000"/>
                <w:sz w:val="24"/>
                <w:szCs w:val="24"/>
              </w:rPr>
            </w:pPr>
            <w:r w:rsidRPr="00DC67A8">
              <w:rPr>
                <w:rFonts w:ascii="Times New Roman" w:hAnsi="Times New Roman"/>
                <w:color w:val="000000"/>
                <w:sz w:val="24"/>
                <w:szCs w:val="24"/>
              </w:rPr>
              <w:t>Урочная</w:t>
            </w:r>
          </w:p>
        </w:tc>
        <w:tc>
          <w:tcPr>
            <w:tcW w:w="274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hanging="11"/>
              <w:contextualSpacing/>
              <w:jc w:val="center"/>
              <w:rPr>
                <w:rFonts w:ascii="Times New Roman" w:hAnsi="Times New Roman"/>
                <w:color w:val="000000"/>
                <w:sz w:val="24"/>
                <w:szCs w:val="24"/>
              </w:rPr>
            </w:pPr>
            <w:r w:rsidRPr="00DC67A8">
              <w:rPr>
                <w:rFonts w:ascii="Times New Roman" w:hAnsi="Times New Roman"/>
                <w:color w:val="000000"/>
                <w:sz w:val="24"/>
                <w:szCs w:val="24"/>
              </w:rPr>
              <w:t>34</w:t>
            </w:r>
          </w:p>
        </w:tc>
        <w:tc>
          <w:tcPr>
            <w:tcW w:w="26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hanging="11"/>
              <w:contextualSpacing/>
              <w:jc w:val="center"/>
              <w:rPr>
                <w:rFonts w:ascii="Times New Roman" w:hAnsi="Times New Roman"/>
                <w:color w:val="000000"/>
                <w:sz w:val="24"/>
                <w:szCs w:val="24"/>
              </w:rPr>
            </w:pPr>
            <w:r w:rsidRPr="00DC67A8">
              <w:rPr>
                <w:rFonts w:ascii="Times New Roman" w:hAnsi="Times New Roman"/>
                <w:color w:val="000000"/>
                <w:sz w:val="24"/>
                <w:szCs w:val="24"/>
              </w:rPr>
              <w:t>34</w:t>
            </w:r>
          </w:p>
        </w:tc>
      </w:tr>
      <w:tr w:rsidR="00F30D8F" w:rsidRPr="00DC67A8" w:rsidTr="00163D7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firstLine="52"/>
              <w:contextualSpacing/>
              <w:rPr>
                <w:rFonts w:ascii="Times New Roman" w:hAnsi="Times New Roman"/>
                <w:color w:val="000000"/>
                <w:sz w:val="24"/>
                <w:szCs w:val="24"/>
              </w:rPr>
            </w:pPr>
            <w:r w:rsidRPr="00DC67A8">
              <w:rPr>
                <w:rFonts w:ascii="Times New Roman" w:hAnsi="Times New Roman"/>
                <w:color w:val="000000"/>
                <w:sz w:val="24"/>
                <w:szCs w:val="24"/>
              </w:rPr>
              <w:t>Внеурочная</w:t>
            </w:r>
          </w:p>
        </w:tc>
        <w:tc>
          <w:tcPr>
            <w:tcW w:w="274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hanging="11"/>
              <w:contextualSpacing/>
              <w:jc w:val="center"/>
              <w:rPr>
                <w:rFonts w:ascii="Times New Roman" w:hAnsi="Times New Roman"/>
                <w:color w:val="000000"/>
                <w:sz w:val="24"/>
                <w:szCs w:val="24"/>
              </w:rPr>
            </w:pPr>
            <w:r w:rsidRPr="00DC67A8">
              <w:rPr>
                <w:rFonts w:ascii="Times New Roman" w:hAnsi="Times New Roman"/>
                <w:color w:val="000000"/>
                <w:sz w:val="24"/>
                <w:szCs w:val="24"/>
              </w:rPr>
              <w:t>10</w:t>
            </w:r>
          </w:p>
        </w:tc>
        <w:tc>
          <w:tcPr>
            <w:tcW w:w="26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30D8F" w:rsidRPr="00DC67A8" w:rsidRDefault="00F30D8F" w:rsidP="00163D7B">
            <w:pPr>
              <w:spacing w:after="0"/>
              <w:ind w:hanging="11"/>
              <w:contextualSpacing/>
              <w:jc w:val="center"/>
              <w:rPr>
                <w:rFonts w:ascii="Times New Roman" w:hAnsi="Times New Roman"/>
                <w:color w:val="000000"/>
                <w:sz w:val="24"/>
                <w:szCs w:val="24"/>
              </w:rPr>
            </w:pPr>
            <w:r w:rsidRPr="00DC67A8">
              <w:rPr>
                <w:rFonts w:ascii="Times New Roman" w:hAnsi="Times New Roman"/>
                <w:color w:val="000000"/>
                <w:sz w:val="24"/>
                <w:szCs w:val="24"/>
              </w:rPr>
              <w:t>10</w:t>
            </w:r>
          </w:p>
        </w:tc>
      </w:tr>
    </w:tbl>
    <w:p w:rsidR="00F30D8F" w:rsidRPr="00DC67A8" w:rsidRDefault="00F30D8F" w:rsidP="00F30D8F">
      <w:pPr>
        <w:spacing w:after="0"/>
        <w:ind w:firstLine="567"/>
        <w:contextualSpacing/>
        <w:jc w:val="both"/>
        <w:rPr>
          <w:rFonts w:ascii="Times New Roman" w:hAnsi="Times New Roman"/>
          <w:b/>
          <w:bCs/>
          <w:color w:val="000000"/>
          <w:sz w:val="24"/>
          <w:szCs w:val="24"/>
        </w:rPr>
      </w:pPr>
    </w:p>
    <w:p w:rsidR="00F30D8F" w:rsidRDefault="00F30D8F" w:rsidP="00EF4C7B">
      <w:pPr>
        <w:pStyle w:val="2"/>
        <w:spacing w:line="240" w:lineRule="auto"/>
        <w:ind w:right="-1" w:firstLine="567"/>
        <w:jc w:val="both"/>
        <w:rPr>
          <w:rFonts w:ascii="Times New Roman" w:hAnsi="Times New Roman" w:cs="Times New Roman"/>
          <w:b/>
          <w:color w:val="auto"/>
          <w:sz w:val="24"/>
          <w:szCs w:val="24"/>
        </w:rPr>
      </w:pPr>
    </w:p>
    <w:p w:rsidR="00DA0F76" w:rsidRPr="00EF4C7B" w:rsidRDefault="00F30D8F" w:rsidP="00EF4C7B">
      <w:pPr>
        <w:pStyle w:val="2"/>
        <w:spacing w:line="240" w:lineRule="auto"/>
        <w:ind w:right="-1" w:firstLine="567"/>
        <w:jc w:val="both"/>
        <w:rPr>
          <w:rFonts w:ascii="Times New Roman" w:hAnsi="Times New Roman" w:cs="Times New Roman"/>
          <w:b/>
          <w:color w:val="auto"/>
          <w:sz w:val="24"/>
          <w:szCs w:val="24"/>
        </w:rPr>
      </w:pPr>
      <w:r>
        <w:rPr>
          <w:rFonts w:ascii="Times New Roman" w:hAnsi="Times New Roman" w:cs="Times New Roman"/>
          <w:b/>
          <w:color w:val="auto"/>
          <w:sz w:val="24"/>
          <w:szCs w:val="24"/>
        </w:rPr>
        <w:t>4</w:t>
      </w:r>
      <w:r w:rsidR="00891497" w:rsidRPr="00EF4C7B">
        <w:rPr>
          <w:rFonts w:ascii="Times New Roman" w:hAnsi="Times New Roman" w:cs="Times New Roman"/>
          <w:b/>
          <w:color w:val="auto"/>
          <w:sz w:val="24"/>
          <w:szCs w:val="24"/>
        </w:rPr>
        <w:t>.</w:t>
      </w:r>
      <w:r>
        <w:rPr>
          <w:rFonts w:ascii="Times New Roman" w:hAnsi="Times New Roman" w:cs="Times New Roman"/>
          <w:b/>
          <w:color w:val="auto"/>
          <w:sz w:val="24"/>
          <w:szCs w:val="24"/>
        </w:rPr>
        <w:t>3</w:t>
      </w:r>
      <w:r w:rsidR="00891497" w:rsidRPr="00EF4C7B">
        <w:rPr>
          <w:rFonts w:ascii="Times New Roman" w:hAnsi="Times New Roman" w:cs="Times New Roman"/>
          <w:b/>
          <w:color w:val="auto"/>
          <w:sz w:val="24"/>
          <w:szCs w:val="24"/>
        </w:rPr>
        <w:t xml:space="preserve">. </w:t>
      </w:r>
      <w:r w:rsidR="00DA0F76" w:rsidRPr="00EF4C7B">
        <w:rPr>
          <w:rFonts w:ascii="Times New Roman" w:hAnsi="Times New Roman" w:cs="Times New Roman"/>
          <w:b/>
          <w:color w:val="auto"/>
          <w:sz w:val="24"/>
          <w:szCs w:val="24"/>
        </w:rPr>
        <w:t>План внеурочной деятельности.</w:t>
      </w:r>
      <w:bookmarkEnd w:id="162"/>
      <w:bookmarkEnd w:id="163"/>
    </w:p>
    <w:p w:rsidR="00AD6797" w:rsidRPr="00F30D8F" w:rsidRDefault="00AD6797" w:rsidP="001F3A18">
      <w:pPr>
        <w:pStyle w:val="ab"/>
        <w:widowControl w:val="0"/>
        <w:numPr>
          <w:ilvl w:val="2"/>
          <w:numId w:val="395"/>
        </w:numPr>
        <w:tabs>
          <w:tab w:val="left" w:pos="1463"/>
        </w:tabs>
        <w:autoSpaceDE w:val="0"/>
        <w:autoSpaceDN w:val="0"/>
        <w:spacing w:after="0" w:line="274" w:lineRule="exact"/>
        <w:jc w:val="both"/>
        <w:rPr>
          <w:rFonts w:ascii="Times New Roman" w:hAnsi="Times New Roman"/>
          <w:b/>
          <w:sz w:val="24"/>
        </w:rPr>
      </w:pPr>
      <w:r w:rsidRPr="00F30D8F">
        <w:rPr>
          <w:rFonts w:ascii="Times New Roman" w:hAnsi="Times New Roman"/>
          <w:b/>
          <w:sz w:val="24"/>
        </w:rPr>
        <w:t>Пояснительная</w:t>
      </w:r>
      <w:r w:rsidRPr="00F30D8F">
        <w:rPr>
          <w:rFonts w:ascii="Times New Roman" w:hAnsi="Times New Roman"/>
          <w:b/>
          <w:spacing w:val="-2"/>
          <w:sz w:val="24"/>
        </w:rPr>
        <w:t xml:space="preserve"> </w:t>
      </w:r>
      <w:r w:rsidRPr="00F30D8F">
        <w:rPr>
          <w:rFonts w:ascii="Times New Roman" w:hAnsi="Times New Roman"/>
          <w:b/>
          <w:sz w:val="24"/>
        </w:rPr>
        <w:t>записка</w:t>
      </w:r>
    </w:p>
    <w:p w:rsidR="00AD6797" w:rsidRPr="00DD6D4E" w:rsidRDefault="00AD6797" w:rsidP="007A3313">
      <w:pPr>
        <w:pStyle w:val="ab"/>
        <w:widowControl w:val="0"/>
        <w:tabs>
          <w:tab w:val="left" w:pos="284"/>
          <w:tab w:val="left" w:pos="851"/>
          <w:tab w:val="left" w:pos="1450"/>
        </w:tabs>
        <w:autoSpaceDE w:val="0"/>
        <w:autoSpaceDN w:val="0"/>
        <w:spacing w:after="0" w:line="240" w:lineRule="auto"/>
        <w:ind w:left="0" w:right="-1" w:firstLine="567"/>
        <w:contextualSpacing w:val="0"/>
        <w:jc w:val="both"/>
        <w:rPr>
          <w:rFonts w:ascii="Times New Roman" w:hAnsi="Times New Roman"/>
          <w:sz w:val="24"/>
          <w:szCs w:val="24"/>
        </w:rPr>
      </w:pPr>
      <w:r w:rsidRPr="00DD6D4E">
        <w:rPr>
          <w:rFonts w:ascii="Times New Roman" w:hAnsi="Times New Roman"/>
          <w:sz w:val="24"/>
          <w:szCs w:val="24"/>
        </w:rPr>
        <w:t>План внеурочной деятельности является частью организационного раздела основной</w:t>
      </w:r>
      <w:r w:rsidRPr="00DD6D4E">
        <w:rPr>
          <w:rFonts w:ascii="Times New Roman" w:hAnsi="Times New Roman"/>
          <w:spacing w:val="-57"/>
          <w:sz w:val="24"/>
          <w:szCs w:val="24"/>
        </w:rPr>
        <w:t xml:space="preserve"> </w:t>
      </w:r>
      <w:r w:rsidRPr="00DD6D4E">
        <w:rPr>
          <w:rFonts w:ascii="Times New Roman" w:hAnsi="Times New Roman"/>
          <w:sz w:val="24"/>
          <w:szCs w:val="24"/>
        </w:rPr>
        <w:t>образовательной программы среднего общего образования и представляет собой описание</w:t>
      </w:r>
      <w:r w:rsidRPr="00DD6D4E">
        <w:rPr>
          <w:rFonts w:ascii="Times New Roman" w:hAnsi="Times New Roman"/>
          <w:spacing w:val="-57"/>
          <w:sz w:val="24"/>
          <w:szCs w:val="24"/>
        </w:rPr>
        <w:t xml:space="preserve"> </w:t>
      </w:r>
      <w:r w:rsidRPr="00DD6D4E">
        <w:rPr>
          <w:rFonts w:ascii="Times New Roman" w:hAnsi="Times New Roman"/>
          <w:sz w:val="24"/>
          <w:szCs w:val="24"/>
        </w:rPr>
        <w:t>целостной системы функционирования образовательной организации в сфере внеурочной</w:t>
      </w:r>
      <w:r w:rsidRPr="00DD6D4E">
        <w:rPr>
          <w:rFonts w:ascii="Times New Roman" w:hAnsi="Times New Roman"/>
          <w:spacing w:val="1"/>
          <w:sz w:val="24"/>
          <w:szCs w:val="24"/>
        </w:rPr>
        <w:t xml:space="preserve"> </w:t>
      </w:r>
      <w:r w:rsidRPr="00DD6D4E">
        <w:rPr>
          <w:rFonts w:ascii="Times New Roman" w:hAnsi="Times New Roman"/>
          <w:sz w:val="24"/>
          <w:szCs w:val="24"/>
        </w:rPr>
        <w:t>деятельности и включает:</w:t>
      </w:r>
    </w:p>
    <w:p w:rsidR="00AD6797" w:rsidRPr="00DD6D4E" w:rsidRDefault="00AD6797" w:rsidP="007A3313">
      <w:pPr>
        <w:pStyle w:val="ab"/>
        <w:widowControl w:val="0"/>
        <w:numPr>
          <w:ilvl w:val="0"/>
          <w:numId w:val="106"/>
        </w:numPr>
        <w:tabs>
          <w:tab w:val="left" w:pos="284"/>
          <w:tab w:val="left" w:pos="851"/>
          <w:tab w:val="left" w:pos="1570"/>
        </w:tabs>
        <w:autoSpaceDE w:val="0"/>
        <w:autoSpaceDN w:val="0"/>
        <w:spacing w:after="0" w:line="240" w:lineRule="auto"/>
        <w:ind w:left="0" w:right="-1" w:firstLine="567"/>
        <w:contextualSpacing w:val="0"/>
        <w:jc w:val="both"/>
        <w:rPr>
          <w:rFonts w:ascii="Times New Roman" w:hAnsi="Times New Roman"/>
          <w:sz w:val="24"/>
          <w:szCs w:val="24"/>
        </w:rPr>
      </w:pPr>
      <w:r w:rsidRPr="00DD6D4E">
        <w:rPr>
          <w:rFonts w:ascii="Times New Roman" w:hAnsi="Times New Roman"/>
          <w:sz w:val="24"/>
          <w:szCs w:val="24"/>
        </w:rPr>
        <w:t>план организации деятельности ученических сообществ (групп старшеклассников),</w:t>
      </w:r>
      <w:r w:rsidRPr="00DD6D4E">
        <w:rPr>
          <w:rFonts w:ascii="Times New Roman" w:hAnsi="Times New Roman"/>
          <w:spacing w:val="-57"/>
          <w:sz w:val="24"/>
          <w:szCs w:val="24"/>
        </w:rPr>
        <w:t xml:space="preserve"> </w:t>
      </w:r>
      <w:r w:rsidRPr="00DD6D4E">
        <w:rPr>
          <w:rFonts w:ascii="Times New Roman" w:hAnsi="Times New Roman"/>
          <w:sz w:val="24"/>
          <w:szCs w:val="24"/>
        </w:rPr>
        <w:t>в том числе ученических классов, разновозрастных объединений по интересам, клубов;</w:t>
      </w:r>
      <w:r w:rsidRPr="00DD6D4E">
        <w:rPr>
          <w:rFonts w:ascii="Times New Roman" w:hAnsi="Times New Roman"/>
          <w:spacing w:val="1"/>
          <w:sz w:val="24"/>
          <w:szCs w:val="24"/>
        </w:rPr>
        <w:t xml:space="preserve"> </w:t>
      </w:r>
      <w:r w:rsidRPr="00DD6D4E">
        <w:rPr>
          <w:rFonts w:ascii="Times New Roman" w:hAnsi="Times New Roman"/>
          <w:sz w:val="24"/>
          <w:szCs w:val="24"/>
        </w:rPr>
        <w:t>юношеских</w:t>
      </w:r>
      <w:r w:rsidRPr="00DD6D4E">
        <w:rPr>
          <w:rFonts w:ascii="Times New Roman" w:hAnsi="Times New Roman"/>
          <w:spacing w:val="2"/>
          <w:sz w:val="24"/>
          <w:szCs w:val="24"/>
        </w:rPr>
        <w:t xml:space="preserve"> </w:t>
      </w:r>
      <w:r w:rsidRPr="00DD6D4E">
        <w:rPr>
          <w:rFonts w:ascii="Times New Roman" w:hAnsi="Times New Roman"/>
          <w:sz w:val="24"/>
          <w:szCs w:val="24"/>
        </w:rPr>
        <w:t>общественных</w:t>
      </w:r>
      <w:r w:rsidRPr="00DD6D4E">
        <w:rPr>
          <w:rFonts w:ascii="Times New Roman" w:hAnsi="Times New Roman"/>
          <w:spacing w:val="3"/>
          <w:sz w:val="24"/>
          <w:szCs w:val="24"/>
        </w:rPr>
        <w:t xml:space="preserve"> </w:t>
      </w:r>
      <w:r w:rsidRPr="00DD6D4E">
        <w:rPr>
          <w:rFonts w:ascii="Times New Roman" w:hAnsi="Times New Roman"/>
          <w:sz w:val="24"/>
          <w:szCs w:val="24"/>
        </w:rPr>
        <w:t>объединений, организаций;</w:t>
      </w:r>
    </w:p>
    <w:p w:rsidR="00AD6797" w:rsidRPr="00DD6D4E" w:rsidRDefault="00AD6797" w:rsidP="007A3313">
      <w:pPr>
        <w:pStyle w:val="ab"/>
        <w:widowControl w:val="0"/>
        <w:numPr>
          <w:ilvl w:val="0"/>
          <w:numId w:val="106"/>
        </w:numPr>
        <w:tabs>
          <w:tab w:val="left" w:pos="284"/>
          <w:tab w:val="left" w:pos="851"/>
          <w:tab w:val="left" w:pos="1570"/>
        </w:tabs>
        <w:autoSpaceDE w:val="0"/>
        <w:autoSpaceDN w:val="0"/>
        <w:spacing w:after="0" w:line="240" w:lineRule="auto"/>
        <w:ind w:left="0" w:right="-1" w:firstLine="567"/>
        <w:contextualSpacing w:val="0"/>
        <w:jc w:val="both"/>
        <w:rPr>
          <w:rFonts w:ascii="Times New Roman" w:hAnsi="Times New Roman"/>
          <w:sz w:val="24"/>
          <w:szCs w:val="24"/>
        </w:rPr>
      </w:pPr>
      <w:r w:rsidRPr="00DD6D4E">
        <w:rPr>
          <w:rFonts w:ascii="Times New Roman" w:hAnsi="Times New Roman"/>
          <w:sz w:val="24"/>
          <w:szCs w:val="24"/>
        </w:rPr>
        <w:lastRenderedPageBreak/>
        <w:t>план</w:t>
      </w:r>
      <w:r w:rsidRPr="00DD6D4E">
        <w:rPr>
          <w:rFonts w:ascii="Times New Roman" w:hAnsi="Times New Roman"/>
          <w:spacing w:val="1"/>
          <w:sz w:val="24"/>
          <w:szCs w:val="24"/>
        </w:rPr>
        <w:t xml:space="preserve"> </w:t>
      </w:r>
      <w:r w:rsidRPr="00DD6D4E">
        <w:rPr>
          <w:rFonts w:ascii="Times New Roman" w:hAnsi="Times New Roman"/>
          <w:sz w:val="24"/>
          <w:szCs w:val="24"/>
        </w:rPr>
        <w:t>реализации</w:t>
      </w:r>
      <w:r w:rsidRPr="00DD6D4E">
        <w:rPr>
          <w:rFonts w:ascii="Times New Roman" w:hAnsi="Times New Roman"/>
          <w:spacing w:val="1"/>
          <w:sz w:val="24"/>
          <w:szCs w:val="24"/>
        </w:rPr>
        <w:t xml:space="preserve"> </w:t>
      </w:r>
      <w:r w:rsidRPr="00DD6D4E">
        <w:rPr>
          <w:rFonts w:ascii="Times New Roman" w:hAnsi="Times New Roman"/>
          <w:sz w:val="24"/>
          <w:szCs w:val="24"/>
        </w:rPr>
        <w:t>курсов</w:t>
      </w:r>
      <w:r w:rsidRPr="00DD6D4E">
        <w:rPr>
          <w:rFonts w:ascii="Times New Roman" w:hAnsi="Times New Roman"/>
          <w:spacing w:val="1"/>
          <w:sz w:val="24"/>
          <w:szCs w:val="24"/>
        </w:rPr>
        <w:t xml:space="preserve"> </w:t>
      </w:r>
      <w:r w:rsidRPr="00DD6D4E">
        <w:rPr>
          <w:rFonts w:ascii="Times New Roman" w:hAnsi="Times New Roman"/>
          <w:sz w:val="24"/>
          <w:szCs w:val="24"/>
        </w:rPr>
        <w:t>внеурочной</w:t>
      </w:r>
      <w:r w:rsidRPr="00DD6D4E">
        <w:rPr>
          <w:rFonts w:ascii="Times New Roman" w:hAnsi="Times New Roman"/>
          <w:spacing w:val="1"/>
          <w:sz w:val="24"/>
          <w:szCs w:val="24"/>
        </w:rPr>
        <w:t xml:space="preserve"> </w:t>
      </w:r>
      <w:r w:rsidRPr="00DD6D4E">
        <w:rPr>
          <w:rFonts w:ascii="Times New Roman" w:hAnsi="Times New Roman"/>
          <w:sz w:val="24"/>
          <w:szCs w:val="24"/>
        </w:rPr>
        <w:t>деятельности</w:t>
      </w:r>
      <w:r w:rsidRPr="00DD6D4E">
        <w:rPr>
          <w:rFonts w:ascii="Times New Roman" w:hAnsi="Times New Roman"/>
          <w:spacing w:val="1"/>
          <w:sz w:val="24"/>
          <w:szCs w:val="24"/>
        </w:rPr>
        <w:t xml:space="preserve"> </w:t>
      </w:r>
      <w:r w:rsidRPr="00DD6D4E">
        <w:rPr>
          <w:rFonts w:ascii="Times New Roman" w:hAnsi="Times New Roman"/>
          <w:sz w:val="24"/>
          <w:szCs w:val="24"/>
        </w:rPr>
        <w:t>по</w:t>
      </w:r>
      <w:r w:rsidRPr="00DD6D4E">
        <w:rPr>
          <w:rFonts w:ascii="Times New Roman" w:hAnsi="Times New Roman"/>
          <w:spacing w:val="1"/>
          <w:sz w:val="24"/>
          <w:szCs w:val="24"/>
        </w:rPr>
        <w:t xml:space="preserve"> </w:t>
      </w:r>
      <w:r w:rsidRPr="00DD6D4E">
        <w:rPr>
          <w:rFonts w:ascii="Times New Roman" w:hAnsi="Times New Roman"/>
          <w:sz w:val="24"/>
          <w:szCs w:val="24"/>
        </w:rPr>
        <w:t>выбору</w:t>
      </w:r>
      <w:r w:rsidRPr="00DD6D4E">
        <w:rPr>
          <w:rFonts w:ascii="Times New Roman" w:hAnsi="Times New Roman"/>
          <w:spacing w:val="1"/>
          <w:sz w:val="24"/>
          <w:szCs w:val="24"/>
        </w:rPr>
        <w:t xml:space="preserve"> </w:t>
      </w:r>
      <w:r w:rsidRPr="00DD6D4E">
        <w:rPr>
          <w:rFonts w:ascii="Times New Roman" w:hAnsi="Times New Roman"/>
          <w:sz w:val="24"/>
          <w:szCs w:val="24"/>
        </w:rPr>
        <w:t>обучающихся</w:t>
      </w:r>
      <w:r w:rsidRPr="00DD6D4E">
        <w:rPr>
          <w:rFonts w:ascii="Times New Roman" w:hAnsi="Times New Roman"/>
          <w:spacing w:val="-57"/>
          <w:sz w:val="24"/>
          <w:szCs w:val="24"/>
        </w:rPr>
        <w:t xml:space="preserve">    </w:t>
      </w:r>
    </w:p>
    <w:p w:rsidR="00AD6797" w:rsidRPr="00DD6D4E" w:rsidRDefault="00AD6797" w:rsidP="007A3313">
      <w:pPr>
        <w:pStyle w:val="ab"/>
        <w:widowControl w:val="0"/>
        <w:tabs>
          <w:tab w:val="left" w:pos="284"/>
          <w:tab w:val="left" w:pos="851"/>
          <w:tab w:val="left" w:pos="1570"/>
        </w:tabs>
        <w:autoSpaceDE w:val="0"/>
        <w:autoSpaceDN w:val="0"/>
        <w:spacing w:after="0" w:line="240" w:lineRule="auto"/>
        <w:ind w:left="0" w:right="-143" w:firstLine="567"/>
        <w:contextualSpacing w:val="0"/>
        <w:jc w:val="both"/>
        <w:rPr>
          <w:rFonts w:ascii="Times New Roman" w:hAnsi="Times New Roman"/>
          <w:spacing w:val="-57"/>
          <w:sz w:val="24"/>
          <w:szCs w:val="24"/>
        </w:rPr>
      </w:pPr>
      <w:r w:rsidRPr="00DD6D4E">
        <w:rPr>
          <w:rFonts w:ascii="Times New Roman" w:hAnsi="Times New Roman"/>
          <w:sz w:val="24"/>
          <w:szCs w:val="24"/>
        </w:rPr>
        <w:t>(предметные</w:t>
      </w:r>
      <w:r w:rsidRPr="00DD6D4E">
        <w:rPr>
          <w:rFonts w:ascii="Times New Roman" w:hAnsi="Times New Roman"/>
          <w:spacing w:val="1"/>
          <w:sz w:val="24"/>
          <w:szCs w:val="24"/>
        </w:rPr>
        <w:t xml:space="preserve"> </w:t>
      </w:r>
      <w:r w:rsidRPr="00DD6D4E">
        <w:rPr>
          <w:rFonts w:ascii="Times New Roman" w:hAnsi="Times New Roman"/>
          <w:sz w:val="24"/>
          <w:szCs w:val="24"/>
        </w:rPr>
        <w:t>кружки,</w:t>
      </w:r>
      <w:r w:rsidRPr="00DD6D4E">
        <w:rPr>
          <w:rFonts w:ascii="Times New Roman" w:hAnsi="Times New Roman"/>
          <w:spacing w:val="1"/>
          <w:sz w:val="24"/>
          <w:szCs w:val="24"/>
        </w:rPr>
        <w:t xml:space="preserve"> </w:t>
      </w:r>
      <w:r w:rsidRPr="00DD6D4E">
        <w:rPr>
          <w:rFonts w:ascii="Times New Roman" w:hAnsi="Times New Roman"/>
          <w:sz w:val="24"/>
          <w:szCs w:val="24"/>
        </w:rPr>
        <w:t>факультативы,</w:t>
      </w:r>
      <w:r w:rsidRPr="00DD6D4E">
        <w:rPr>
          <w:rFonts w:ascii="Times New Roman" w:hAnsi="Times New Roman"/>
          <w:spacing w:val="1"/>
          <w:sz w:val="24"/>
          <w:szCs w:val="24"/>
        </w:rPr>
        <w:t xml:space="preserve"> </w:t>
      </w:r>
      <w:r w:rsidRPr="00DD6D4E">
        <w:rPr>
          <w:rFonts w:ascii="Times New Roman" w:hAnsi="Times New Roman"/>
          <w:sz w:val="24"/>
          <w:szCs w:val="24"/>
        </w:rPr>
        <w:t>ученические</w:t>
      </w:r>
      <w:r w:rsidRPr="00DD6D4E">
        <w:rPr>
          <w:rFonts w:ascii="Times New Roman" w:hAnsi="Times New Roman"/>
          <w:spacing w:val="1"/>
          <w:sz w:val="24"/>
          <w:szCs w:val="24"/>
        </w:rPr>
        <w:t xml:space="preserve"> </w:t>
      </w:r>
      <w:r w:rsidRPr="00DD6D4E">
        <w:rPr>
          <w:rFonts w:ascii="Times New Roman" w:hAnsi="Times New Roman"/>
          <w:sz w:val="24"/>
          <w:szCs w:val="24"/>
        </w:rPr>
        <w:t>научные</w:t>
      </w:r>
      <w:r w:rsidRPr="00DD6D4E">
        <w:rPr>
          <w:rFonts w:ascii="Times New Roman" w:hAnsi="Times New Roman"/>
          <w:spacing w:val="1"/>
          <w:sz w:val="24"/>
          <w:szCs w:val="24"/>
        </w:rPr>
        <w:t xml:space="preserve"> </w:t>
      </w:r>
      <w:r w:rsidRPr="00DD6D4E">
        <w:rPr>
          <w:rFonts w:ascii="Times New Roman" w:hAnsi="Times New Roman"/>
          <w:sz w:val="24"/>
          <w:szCs w:val="24"/>
        </w:rPr>
        <w:t>общества,</w:t>
      </w:r>
      <w:r w:rsidRPr="00DD6D4E">
        <w:rPr>
          <w:rFonts w:ascii="Times New Roman" w:hAnsi="Times New Roman"/>
          <w:spacing w:val="1"/>
          <w:sz w:val="24"/>
          <w:szCs w:val="24"/>
        </w:rPr>
        <w:t xml:space="preserve"> </w:t>
      </w:r>
      <w:r w:rsidRPr="00DD6D4E">
        <w:rPr>
          <w:rFonts w:ascii="Times New Roman" w:hAnsi="Times New Roman"/>
          <w:sz w:val="24"/>
          <w:szCs w:val="24"/>
        </w:rPr>
        <w:t>школьные</w:t>
      </w:r>
      <w:r w:rsidRPr="00DD6D4E">
        <w:rPr>
          <w:rFonts w:ascii="Times New Roman" w:hAnsi="Times New Roman"/>
          <w:spacing w:val="-57"/>
          <w:sz w:val="24"/>
          <w:szCs w:val="24"/>
        </w:rPr>
        <w:t xml:space="preserve">   </w:t>
      </w:r>
    </w:p>
    <w:p w:rsidR="00AD6797" w:rsidRPr="00DD6D4E" w:rsidRDefault="00AD6797" w:rsidP="007A3313">
      <w:pPr>
        <w:pStyle w:val="ab"/>
        <w:widowControl w:val="0"/>
        <w:tabs>
          <w:tab w:val="left" w:pos="284"/>
          <w:tab w:val="left" w:pos="851"/>
          <w:tab w:val="left" w:pos="1570"/>
        </w:tabs>
        <w:autoSpaceDE w:val="0"/>
        <w:autoSpaceDN w:val="0"/>
        <w:spacing w:after="0" w:line="240" w:lineRule="auto"/>
        <w:ind w:left="0" w:right="-143" w:firstLine="567"/>
        <w:contextualSpacing w:val="0"/>
        <w:jc w:val="both"/>
        <w:rPr>
          <w:rFonts w:ascii="Times New Roman" w:hAnsi="Times New Roman"/>
          <w:spacing w:val="-57"/>
          <w:sz w:val="24"/>
          <w:szCs w:val="24"/>
        </w:rPr>
      </w:pPr>
      <w:r w:rsidRPr="00DD6D4E">
        <w:rPr>
          <w:rFonts w:ascii="Times New Roman" w:hAnsi="Times New Roman"/>
          <w:sz w:val="24"/>
          <w:szCs w:val="24"/>
        </w:rPr>
        <w:t>олимпиады</w:t>
      </w:r>
      <w:r w:rsidRPr="00DD6D4E">
        <w:rPr>
          <w:rFonts w:ascii="Times New Roman" w:hAnsi="Times New Roman"/>
          <w:spacing w:val="-1"/>
          <w:sz w:val="24"/>
          <w:szCs w:val="24"/>
        </w:rPr>
        <w:t xml:space="preserve"> </w:t>
      </w:r>
      <w:r w:rsidRPr="00DD6D4E">
        <w:rPr>
          <w:rFonts w:ascii="Times New Roman" w:hAnsi="Times New Roman"/>
          <w:sz w:val="24"/>
          <w:szCs w:val="24"/>
        </w:rPr>
        <w:t>по</w:t>
      </w:r>
      <w:r w:rsidRPr="00DD6D4E">
        <w:rPr>
          <w:rFonts w:ascii="Times New Roman" w:hAnsi="Times New Roman"/>
          <w:spacing w:val="-3"/>
          <w:sz w:val="24"/>
          <w:szCs w:val="24"/>
        </w:rPr>
        <w:t xml:space="preserve"> </w:t>
      </w:r>
      <w:r w:rsidRPr="00DD6D4E">
        <w:rPr>
          <w:rFonts w:ascii="Times New Roman" w:hAnsi="Times New Roman"/>
          <w:sz w:val="24"/>
          <w:szCs w:val="24"/>
        </w:rPr>
        <w:t>предметам</w:t>
      </w:r>
      <w:r w:rsidRPr="00DD6D4E">
        <w:rPr>
          <w:rFonts w:ascii="Times New Roman" w:hAnsi="Times New Roman"/>
          <w:spacing w:val="-1"/>
          <w:sz w:val="24"/>
          <w:szCs w:val="24"/>
        </w:rPr>
        <w:t xml:space="preserve"> </w:t>
      </w:r>
      <w:r w:rsidRPr="00DD6D4E">
        <w:rPr>
          <w:rFonts w:ascii="Times New Roman" w:hAnsi="Times New Roman"/>
          <w:sz w:val="24"/>
          <w:szCs w:val="24"/>
        </w:rPr>
        <w:t>программы</w:t>
      </w:r>
      <w:r w:rsidRPr="00DD6D4E">
        <w:rPr>
          <w:rFonts w:ascii="Times New Roman" w:hAnsi="Times New Roman"/>
          <w:spacing w:val="2"/>
          <w:sz w:val="24"/>
          <w:szCs w:val="24"/>
        </w:rPr>
        <w:t xml:space="preserve"> </w:t>
      </w:r>
      <w:r w:rsidRPr="00DD6D4E">
        <w:rPr>
          <w:rFonts w:ascii="Times New Roman" w:hAnsi="Times New Roman"/>
          <w:sz w:val="24"/>
          <w:szCs w:val="24"/>
        </w:rPr>
        <w:t>средней</w:t>
      </w:r>
      <w:r w:rsidRPr="00DD6D4E">
        <w:rPr>
          <w:rFonts w:ascii="Times New Roman" w:hAnsi="Times New Roman"/>
          <w:spacing w:val="1"/>
          <w:sz w:val="24"/>
          <w:szCs w:val="24"/>
        </w:rPr>
        <w:t xml:space="preserve"> </w:t>
      </w:r>
      <w:r w:rsidRPr="00DD6D4E">
        <w:rPr>
          <w:rFonts w:ascii="Times New Roman" w:hAnsi="Times New Roman"/>
          <w:sz w:val="24"/>
          <w:szCs w:val="24"/>
        </w:rPr>
        <w:t>школы);</w:t>
      </w:r>
    </w:p>
    <w:p w:rsidR="00AD6797" w:rsidRPr="00DD6D4E" w:rsidRDefault="00AD6797" w:rsidP="007A3313">
      <w:pPr>
        <w:pStyle w:val="ab"/>
        <w:widowControl w:val="0"/>
        <w:numPr>
          <w:ilvl w:val="0"/>
          <w:numId w:val="106"/>
        </w:numPr>
        <w:tabs>
          <w:tab w:val="left" w:pos="284"/>
          <w:tab w:val="left" w:pos="851"/>
          <w:tab w:val="left" w:pos="1570"/>
        </w:tabs>
        <w:autoSpaceDE w:val="0"/>
        <w:autoSpaceDN w:val="0"/>
        <w:spacing w:after="0" w:line="240" w:lineRule="auto"/>
        <w:ind w:left="0" w:right="-1" w:firstLine="567"/>
        <w:contextualSpacing w:val="0"/>
        <w:jc w:val="both"/>
        <w:rPr>
          <w:rFonts w:ascii="Times New Roman" w:hAnsi="Times New Roman"/>
          <w:sz w:val="24"/>
          <w:szCs w:val="24"/>
        </w:rPr>
      </w:pPr>
      <w:r w:rsidRPr="00DD6D4E">
        <w:rPr>
          <w:rFonts w:ascii="Times New Roman" w:hAnsi="Times New Roman"/>
          <w:sz w:val="24"/>
          <w:szCs w:val="24"/>
        </w:rPr>
        <w:t>план</w:t>
      </w:r>
      <w:r w:rsidRPr="00DD6D4E">
        <w:rPr>
          <w:rFonts w:ascii="Times New Roman" w:hAnsi="Times New Roman"/>
          <w:spacing w:val="-3"/>
          <w:sz w:val="24"/>
          <w:szCs w:val="24"/>
        </w:rPr>
        <w:t xml:space="preserve"> </w:t>
      </w:r>
      <w:r w:rsidRPr="00DD6D4E">
        <w:rPr>
          <w:rFonts w:ascii="Times New Roman" w:hAnsi="Times New Roman"/>
          <w:sz w:val="24"/>
          <w:szCs w:val="24"/>
        </w:rPr>
        <w:t>воспитательных</w:t>
      </w:r>
      <w:r w:rsidRPr="00DD6D4E">
        <w:rPr>
          <w:rFonts w:ascii="Times New Roman" w:hAnsi="Times New Roman"/>
          <w:spacing w:val="-1"/>
          <w:sz w:val="24"/>
          <w:szCs w:val="24"/>
        </w:rPr>
        <w:t xml:space="preserve"> </w:t>
      </w:r>
      <w:r w:rsidRPr="00DD6D4E">
        <w:rPr>
          <w:rFonts w:ascii="Times New Roman" w:hAnsi="Times New Roman"/>
          <w:sz w:val="24"/>
          <w:szCs w:val="24"/>
        </w:rPr>
        <w:t>мероприятий.</w:t>
      </w:r>
    </w:p>
    <w:p w:rsidR="00AD6797" w:rsidRPr="00DD6D4E" w:rsidRDefault="00AD6797" w:rsidP="007A3313">
      <w:pPr>
        <w:pStyle w:val="a9"/>
        <w:tabs>
          <w:tab w:val="left" w:pos="284"/>
          <w:tab w:val="left" w:pos="851"/>
        </w:tabs>
        <w:spacing w:line="276" w:lineRule="auto"/>
        <w:ind w:right="-1" w:firstLine="567"/>
        <w:jc w:val="both"/>
        <w:rPr>
          <w:rFonts w:ascii="Times New Roman" w:hAnsi="Times New Roman"/>
          <w:sz w:val="24"/>
          <w:szCs w:val="24"/>
        </w:rPr>
      </w:pPr>
      <w:r w:rsidRPr="00DD6D4E">
        <w:rPr>
          <w:rFonts w:ascii="Times New Roman" w:hAnsi="Times New Roman"/>
          <w:sz w:val="24"/>
          <w:szCs w:val="24"/>
        </w:rPr>
        <w:t>Согласно</w:t>
      </w:r>
      <w:r w:rsidRPr="00DD6D4E">
        <w:rPr>
          <w:rFonts w:ascii="Times New Roman" w:hAnsi="Times New Roman"/>
          <w:spacing w:val="1"/>
          <w:sz w:val="24"/>
          <w:szCs w:val="24"/>
        </w:rPr>
        <w:t xml:space="preserve"> </w:t>
      </w:r>
      <w:r w:rsidRPr="00DD6D4E">
        <w:rPr>
          <w:rFonts w:ascii="Times New Roman" w:hAnsi="Times New Roman"/>
          <w:sz w:val="24"/>
          <w:szCs w:val="24"/>
        </w:rPr>
        <w:t>ФГОС</w:t>
      </w:r>
      <w:r w:rsidRPr="00DD6D4E">
        <w:rPr>
          <w:rFonts w:ascii="Times New Roman" w:hAnsi="Times New Roman"/>
          <w:spacing w:val="1"/>
          <w:sz w:val="24"/>
          <w:szCs w:val="24"/>
        </w:rPr>
        <w:t xml:space="preserve"> </w:t>
      </w:r>
      <w:r w:rsidRPr="00DD6D4E">
        <w:rPr>
          <w:rFonts w:ascii="Times New Roman" w:hAnsi="Times New Roman"/>
          <w:sz w:val="24"/>
          <w:szCs w:val="24"/>
        </w:rPr>
        <w:t>СОО</w:t>
      </w:r>
      <w:r w:rsidRPr="00DD6D4E">
        <w:rPr>
          <w:rFonts w:ascii="Times New Roman" w:hAnsi="Times New Roman"/>
          <w:spacing w:val="1"/>
          <w:sz w:val="24"/>
          <w:szCs w:val="24"/>
        </w:rPr>
        <w:t xml:space="preserve"> </w:t>
      </w:r>
      <w:r w:rsidRPr="00DD6D4E">
        <w:rPr>
          <w:rFonts w:ascii="Times New Roman" w:hAnsi="Times New Roman"/>
          <w:sz w:val="24"/>
          <w:szCs w:val="24"/>
        </w:rPr>
        <w:t>через</w:t>
      </w:r>
      <w:r w:rsidRPr="00DD6D4E">
        <w:rPr>
          <w:rFonts w:ascii="Times New Roman" w:hAnsi="Times New Roman"/>
          <w:spacing w:val="1"/>
          <w:sz w:val="24"/>
          <w:szCs w:val="24"/>
        </w:rPr>
        <w:t xml:space="preserve"> </w:t>
      </w:r>
      <w:r w:rsidRPr="00DD6D4E">
        <w:rPr>
          <w:rFonts w:ascii="Times New Roman" w:hAnsi="Times New Roman"/>
          <w:sz w:val="24"/>
          <w:szCs w:val="24"/>
        </w:rPr>
        <w:t>внеурочную</w:t>
      </w:r>
      <w:r w:rsidRPr="00DD6D4E">
        <w:rPr>
          <w:rFonts w:ascii="Times New Roman" w:hAnsi="Times New Roman"/>
          <w:spacing w:val="1"/>
          <w:sz w:val="24"/>
          <w:szCs w:val="24"/>
        </w:rPr>
        <w:t xml:space="preserve"> </w:t>
      </w:r>
      <w:r w:rsidRPr="00DD6D4E">
        <w:rPr>
          <w:rFonts w:ascii="Times New Roman" w:hAnsi="Times New Roman"/>
          <w:sz w:val="24"/>
          <w:szCs w:val="24"/>
        </w:rPr>
        <w:t>деятельность</w:t>
      </w:r>
      <w:r w:rsidRPr="00DD6D4E">
        <w:rPr>
          <w:rFonts w:ascii="Times New Roman" w:hAnsi="Times New Roman"/>
          <w:spacing w:val="1"/>
          <w:sz w:val="24"/>
          <w:szCs w:val="24"/>
        </w:rPr>
        <w:t xml:space="preserve"> </w:t>
      </w:r>
      <w:r w:rsidRPr="00DD6D4E">
        <w:rPr>
          <w:rFonts w:ascii="Times New Roman" w:hAnsi="Times New Roman"/>
          <w:sz w:val="24"/>
          <w:szCs w:val="24"/>
        </w:rPr>
        <w:t>организацией,</w:t>
      </w:r>
      <w:r w:rsidRPr="00DD6D4E">
        <w:rPr>
          <w:rFonts w:ascii="Times New Roman" w:hAnsi="Times New Roman"/>
          <w:spacing w:val="1"/>
          <w:sz w:val="24"/>
          <w:szCs w:val="24"/>
        </w:rPr>
        <w:t xml:space="preserve"> </w:t>
      </w:r>
      <w:r w:rsidRPr="00DD6D4E">
        <w:rPr>
          <w:rFonts w:ascii="Times New Roman" w:hAnsi="Times New Roman"/>
          <w:sz w:val="24"/>
          <w:szCs w:val="24"/>
        </w:rPr>
        <w:t>осуществляющей образовательную деятельность, реализуется основная образовательная</w:t>
      </w:r>
      <w:r w:rsidRPr="00DD6D4E">
        <w:rPr>
          <w:rFonts w:ascii="Times New Roman" w:hAnsi="Times New Roman"/>
          <w:spacing w:val="1"/>
          <w:sz w:val="24"/>
          <w:szCs w:val="24"/>
        </w:rPr>
        <w:t xml:space="preserve"> </w:t>
      </w:r>
      <w:r w:rsidRPr="00DD6D4E">
        <w:rPr>
          <w:rFonts w:ascii="Times New Roman" w:hAnsi="Times New Roman"/>
          <w:sz w:val="24"/>
          <w:szCs w:val="24"/>
        </w:rPr>
        <w:t>программа</w:t>
      </w:r>
      <w:r w:rsidRPr="00DD6D4E">
        <w:rPr>
          <w:rFonts w:ascii="Times New Roman" w:hAnsi="Times New Roman"/>
          <w:spacing w:val="1"/>
          <w:sz w:val="24"/>
          <w:szCs w:val="24"/>
        </w:rPr>
        <w:t xml:space="preserve"> </w:t>
      </w:r>
      <w:r w:rsidRPr="00DD6D4E">
        <w:rPr>
          <w:rFonts w:ascii="Times New Roman" w:hAnsi="Times New Roman"/>
          <w:sz w:val="24"/>
          <w:szCs w:val="24"/>
        </w:rPr>
        <w:t>(цели,</w:t>
      </w:r>
      <w:r w:rsidRPr="00DD6D4E">
        <w:rPr>
          <w:rFonts w:ascii="Times New Roman" w:hAnsi="Times New Roman"/>
          <w:spacing w:val="1"/>
          <w:sz w:val="24"/>
          <w:szCs w:val="24"/>
        </w:rPr>
        <w:t xml:space="preserve"> </w:t>
      </w:r>
      <w:r w:rsidRPr="00DD6D4E">
        <w:rPr>
          <w:rFonts w:ascii="Times New Roman" w:hAnsi="Times New Roman"/>
          <w:sz w:val="24"/>
          <w:szCs w:val="24"/>
        </w:rPr>
        <w:t>задачи,</w:t>
      </w:r>
      <w:r w:rsidRPr="00DD6D4E">
        <w:rPr>
          <w:rFonts w:ascii="Times New Roman" w:hAnsi="Times New Roman"/>
          <w:spacing w:val="1"/>
          <w:sz w:val="24"/>
          <w:szCs w:val="24"/>
        </w:rPr>
        <w:t xml:space="preserve"> </w:t>
      </w:r>
      <w:r w:rsidRPr="00DD6D4E">
        <w:rPr>
          <w:rFonts w:ascii="Times New Roman" w:hAnsi="Times New Roman"/>
          <w:sz w:val="24"/>
          <w:szCs w:val="24"/>
        </w:rPr>
        <w:t>планируемые</w:t>
      </w:r>
      <w:r w:rsidRPr="00DD6D4E">
        <w:rPr>
          <w:rFonts w:ascii="Times New Roman" w:hAnsi="Times New Roman"/>
          <w:spacing w:val="1"/>
          <w:sz w:val="24"/>
          <w:szCs w:val="24"/>
        </w:rPr>
        <w:t xml:space="preserve"> </w:t>
      </w:r>
      <w:r w:rsidRPr="00DD6D4E">
        <w:rPr>
          <w:rFonts w:ascii="Times New Roman" w:hAnsi="Times New Roman"/>
          <w:sz w:val="24"/>
          <w:szCs w:val="24"/>
        </w:rPr>
        <w:t>результаты,</w:t>
      </w:r>
      <w:r w:rsidRPr="00DD6D4E">
        <w:rPr>
          <w:rFonts w:ascii="Times New Roman" w:hAnsi="Times New Roman"/>
          <w:spacing w:val="1"/>
          <w:sz w:val="24"/>
          <w:szCs w:val="24"/>
        </w:rPr>
        <w:t xml:space="preserve"> </w:t>
      </w:r>
      <w:r w:rsidRPr="00DD6D4E">
        <w:rPr>
          <w:rFonts w:ascii="Times New Roman" w:hAnsi="Times New Roman"/>
          <w:sz w:val="24"/>
          <w:szCs w:val="24"/>
        </w:rPr>
        <w:t>содержание</w:t>
      </w:r>
      <w:r w:rsidRPr="00DD6D4E">
        <w:rPr>
          <w:rFonts w:ascii="Times New Roman" w:hAnsi="Times New Roman"/>
          <w:spacing w:val="1"/>
          <w:sz w:val="24"/>
          <w:szCs w:val="24"/>
        </w:rPr>
        <w:t xml:space="preserve"> </w:t>
      </w:r>
      <w:r w:rsidRPr="00DD6D4E">
        <w:rPr>
          <w:rFonts w:ascii="Times New Roman" w:hAnsi="Times New Roman"/>
          <w:sz w:val="24"/>
          <w:szCs w:val="24"/>
        </w:rPr>
        <w:t>и</w:t>
      </w:r>
      <w:r w:rsidRPr="00DD6D4E">
        <w:rPr>
          <w:rFonts w:ascii="Times New Roman" w:hAnsi="Times New Roman"/>
          <w:spacing w:val="1"/>
          <w:sz w:val="24"/>
          <w:szCs w:val="24"/>
        </w:rPr>
        <w:t xml:space="preserve"> </w:t>
      </w:r>
      <w:r w:rsidRPr="00DD6D4E">
        <w:rPr>
          <w:rFonts w:ascii="Times New Roman" w:hAnsi="Times New Roman"/>
          <w:sz w:val="24"/>
          <w:szCs w:val="24"/>
        </w:rPr>
        <w:t>организация</w:t>
      </w:r>
      <w:r w:rsidRPr="00DD6D4E">
        <w:rPr>
          <w:rFonts w:ascii="Times New Roman" w:hAnsi="Times New Roman"/>
          <w:spacing w:val="-57"/>
          <w:sz w:val="24"/>
          <w:szCs w:val="24"/>
        </w:rPr>
        <w:t xml:space="preserve"> </w:t>
      </w:r>
      <w:r w:rsidRPr="00DD6D4E">
        <w:rPr>
          <w:rFonts w:ascii="Times New Roman" w:hAnsi="Times New Roman"/>
          <w:sz w:val="24"/>
          <w:szCs w:val="24"/>
        </w:rPr>
        <w:t>образовательной</w:t>
      </w:r>
      <w:r w:rsidRPr="00DD6D4E">
        <w:rPr>
          <w:rFonts w:ascii="Times New Roman" w:hAnsi="Times New Roman"/>
          <w:spacing w:val="1"/>
          <w:sz w:val="24"/>
          <w:szCs w:val="24"/>
        </w:rPr>
        <w:t xml:space="preserve"> </w:t>
      </w:r>
      <w:r w:rsidRPr="00DD6D4E">
        <w:rPr>
          <w:rFonts w:ascii="Times New Roman" w:hAnsi="Times New Roman"/>
          <w:sz w:val="24"/>
          <w:szCs w:val="24"/>
        </w:rPr>
        <w:t>деятельности</w:t>
      </w:r>
      <w:r w:rsidRPr="00DD6D4E">
        <w:rPr>
          <w:rFonts w:ascii="Times New Roman" w:hAnsi="Times New Roman"/>
          <w:spacing w:val="1"/>
          <w:sz w:val="24"/>
          <w:szCs w:val="24"/>
        </w:rPr>
        <w:t xml:space="preserve"> </w:t>
      </w:r>
      <w:r w:rsidRPr="00DD6D4E">
        <w:rPr>
          <w:rFonts w:ascii="Times New Roman" w:hAnsi="Times New Roman"/>
          <w:sz w:val="24"/>
          <w:szCs w:val="24"/>
        </w:rPr>
        <w:t>при</w:t>
      </w:r>
      <w:r w:rsidRPr="00DD6D4E">
        <w:rPr>
          <w:rFonts w:ascii="Times New Roman" w:hAnsi="Times New Roman"/>
          <w:spacing w:val="1"/>
          <w:sz w:val="24"/>
          <w:szCs w:val="24"/>
        </w:rPr>
        <w:t xml:space="preserve"> </w:t>
      </w:r>
      <w:r w:rsidRPr="00DD6D4E">
        <w:rPr>
          <w:rFonts w:ascii="Times New Roman" w:hAnsi="Times New Roman"/>
          <w:sz w:val="24"/>
          <w:szCs w:val="24"/>
        </w:rPr>
        <w:t>получении</w:t>
      </w:r>
      <w:r w:rsidRPr="00DD6D4E">
        <w:rPr>
          <w:rFonts w:ascii="Times New Roman" w:hAnsi="Times New Roman"/>
          <w:spacing w:val="1"/>
          <w:sz w:val="24"/>
          <w:szCs w:val="24"/>
        </w:rPr>
        <w:t xml:space="preserve"> </w:t>
      </w:r>
      <w:r w:rsidRPr="00DD6D4E">
        <w:rPr>
          <w:rFonts w:ascii="Times New Roman" w:hAnsi="Times New Roman"/>
          <w:sz w:val="24"/>
          <w:szCs w:val="24"/>
        </w:rPr>
        <w:t>среднего</w:t>
      </w:r>
      <w:r w:rsidRPr="00DD6D4E">
        <w:rPr>
          <w:rFonts w:ascii="Times New Roman" w:hAnsi="Times New Roman"/>
          <w:spacing w:val="1"/>
          <w:sz w:val="24"/>
          <w:szCs w:val="24"/>
        </w:rPr>
        <w:t xml:space="preserve"> </w:t>
      </w:r>
      <w:r w:rsidRPr="00DD6D4E">
        <w:rPr>
          <w:rFonts w:ascii="Times New Roman" w:hAnsi="Times New Roman"/>
          <w:sz w:val="24"/>
          <w:szCs w:val="24"/>
        </w:rPr>
        <w:t>общего</w:t>
      </w:r>
      <w:r w:rsidRPr="00DD6D4E">
        <w:rPr>
          <w:rFonts w:ascii="Times New Roman" w:hAnsi="Times New Roman"/>
          <w:spacing w:val="1"/>
          <w:sz w:val="24"/>
          <w:szCs w:val="24"/>
        </w:rPr>
        <w:t xml:space="preserve"> </w:t>
      </w:r>
      <w:r w:rsidRPr="00DD6D4E">
        <w:rPr>
          <w:rFonts w:ascii="Times New Roman" w:hAnsi="Times New Roman"/>
          <w:sz w:val="24"/>
          <w:szCs w:val="24"/>
        </w:rPr>
        <w:t>образования).</w:t>
      </w:r>
      <w:r w:rsidRPr="00DD6D4E">
        <w:rPr>
          <w:rFonts w:ascii="Times New Roman" w:hAnsi="Times New Roman"/>
          <w:spacing w:val="1"/>
          <w:sz w:val="24"/>
          <w:szCs w:val="24"/>
        </w:rPr>
        <w:t xml:space="preserve"> </w:t>
      </w:r>
      <w:r w:rsidRPr="00DD6D4E">
        <w:rPr>
          <w:rFonts w:ascii="Times New Roman" w:hAnsi="Times New Roman"/>
          <w:sz w:val="24"/>
          <w:szCs w:val="24"/>
        </w:rPr>
        <w:t>В</w:t>
      </w:r>
      <w:r w:rsidRPr="00DD6D4E">
        <w:rPr>
          <w:rFonts w:ascii="Times New Roman" w:hAnsi="Times New Roman"/>
          <w:spacing w:val="1"/>
          <w:sz w:val="24"/>
          <w:szCs w:val="24"/>
        </w:rPr>
        <w:t xml:space="preserve"> </w:t>
      </w:r>
      <w:r w:rsidRPr="00DD6D4E">
        <w:rPr>
          <w:rFonts w:ascii="Times New Roman" w:hAnsi="Times New Roman"/>
          <w:sz w:val="24"/>
          <w:szCs w:val="24"/>
        </w:rPr>
        <w:t>соответствии</w:t>
      </w:r>
      <w:r w:rsidRPr="00DD6D4E">
        <w:rPr>
          <w:rFonts w:ascii="Times New Roman" w:hAnsi="Times New Roman"/>
          <w:spacing w:val="1"/>
          <w:sz w:val="24"/>
          <w:szCs w:val="24"/>
        </w:rPr>
        <w:t xml:space="preserve"> </w:t>
      </w:r>
      <w:r w:rsidRPr="00DD6D4E">
        <w:rPr>
          <w:rFonts w:ascii="Times New Roman" w:hAnsi="Times New Roman"/>
          <w:sz w:val="24"/>
          <w:szCs w:val="24"/>
        </w:rPr>
        <w:t>с</w:t>
      </w:r>
      <w:r w:rsidRPr="00DD6D4E">
        <w:rPr>
          <w:rFonts w:ascii="Times New Roman" w:hAnsi="Times New Roman"/>
          <w:spacing w:val="1"/>
          <w:sz w:val="24"/>
          <w:szCs w:val="24"/>
        </w:rPr>
        <w:t xml:space="preserve"> </w:t>
      </w:r>
      <w:r w:rsidRPr="00DD6D4E">
        <w:rPr>
          <w:rFonts w:ascii="Times New Roman" w:hAnsi="Times New Roman"/>
          <w:sz w:val="24"/>
          <w:szCs w:val="24"/>
        </w:rPr>
        <w:t>планом</w:t>
      </w:r>
      <w:r w:rsidRPr="00DD6D4E">
        <w:rPr>
          <w:rFonts w:ascii="Times New Roman" w:hAnsi="Times New Roman"/>
          <w:spacing w:val="1"/>
          <w:sz w:val="24"/>
          <w:szCs w:val="24"/>
        </w:rPr>
        <w:t xml:space="preserve"> </w:t>
      </w:r>
      <w:r w:rsidRPr="00DD6D4E">
        <w:rPr>
          <w:rFonts w:ascii="Times New Roman" w:hAnsi="Times New Roman"/>
          <w:sz w:val="24"/>
          <w:szCs w:val="24"/>
        </w:rPr>
        <w:t>внеурочной</w:t>
      </w:r>
      <w:r w:rsidRPr="00DD6D4E">
        <w:rPr>
          <w:rFonts w:ascii="Times New Roman" w:hAnsi="Times New Roman"/>
          <w:spacing w:val="1"/>
          <w:sz w:val="24"/>
          <w:szCs w:val="24"/>
        </w:rPr>
        <w:t xml:space="preserve"> </w:t>
      </w:r>
      <w:r w:rsidRPr="00DD6D4E">
        <w:rPr>
          <w:rFonts w:ascii="Times New Roman" w:hAnsi="Times New Roman"/>
          <w:sz w:val="24"/>
          <w:szCs w:val="24"/>
        </w:rPr>
        <w:t>деятельности</w:t>
      </w:r>
      <w:r w:rsidRPr="00DD6D4E">
        <w:rPr>
          <w:rFonts w:ascii="Times New Roman" w:hAnsi="Times New Roman"/>
          <w:spacing w:val="1"/>
          <w:sz w:val="24"/>
          <w:szCs w:val="24"/>
        </w:rPr>
        <w:t xml:space="preserve"> </w:t>
      </w:r>
      <w:r w:rsidRPr="00DD6D4E">
        <w:rPr>
          <w:rFonts w:ascii="Times New Roman" w:hAnsi="Times New Roman"/>
          <w:sz w:val="24"/>
          <w:szCs w:val="24"/>
        </w:rPr>
        <w:t>создаются</w:t>
      </w:r>
      <w:r w:rsidRPr="00DD6D4E">
        <w:rPr>
          <w:rFonts w:ascii="Times New Roman" w:hAnsi="Times New Roman"/>
          <w:spacing w:val="1"/>
          <w:sz w:val="24"/>
          <w:szCs w:val="24"/>
        </w:rPr>
        <w:t xml:space="preserve"> </w:t>
      </w:r>
      <w:r w:rsidRPr="00DD6D4E">
        <w:rPr>
          <w:rFonts w:ascii="Times New Roman" w:hAnsi="Times New Roman"/>
          <w:sz w:val="24"/>
          <w:szCs w:val="24"/>
        </w:rPr>
        <w:t>условия</w:t>
      </w:r>
      <w:r w:rsidRPr="00DD6D4E">
        <w:rPr>
          <w:rFonts w:ascii="Times New Roman" w:hAnsi="Times New Roman"/>
          <w:spacing w:val="1"/>
          <w:sz w:val="24"/>
          <w:szCs w:val="24"/>
        </w:rPr>
        <w:t xml:space="preserve"> </w:t>
      </w:r>
      <w:r w:rsidRPr="00DD6D4E">
        <w:rPr>
          <w:rFonts w:ascii="Times New Roman" w:hAnsi="Times New Roman"/>
          <w:sz w:val="24"/>
          <w:szCs w:val="24"/>
        </w:rPr>
        <w:t>для</w:t>
      </w:r>
      <w:r w:rsidRPr="00DD6D4E">
        <w:rPr>
          <w:rFonts w:ascii="Times New Roman" w:hAnsi="Times New Roman"/>
          <w:spacing w:val="1"/>
          <w:sz w:val="24"/>
          <w:szCs w:val="24"/>
        </w:rPr>
        <w:t xml:space="preserve"> </w:t>
      </w:r>
      <w:r w:rsidRPr="00DD6D4E">
        <w:rPr>
          <w:rFonts w:ascii="Times New Roman" w:hAnsi="Times New Roman"/>
          <w:sz w:val="24"/>
          <w:szCs w:val="24"/>
        </w:rPr>
        <w:t>получения</w:t>
      </w:r>
      <w:r w:rsidRPr="00DD6D4E">
        <w:rPr>
          <w:rFonts w:ascii="Times New Roman" w:hAnsi="Times New Roman"/>
          <w:spacing w:val="1"/>
          <w:sz w:val="24"/>
          <w:szCs w:val="24"/>
        </w:rPr>
        <w:t xml:space="preserve"> </w:t>
      </w:r>
      <w:r w:rsidRPr="00DD6D4E">
        <w:rPr>
          <w:rFonts w:ascii="Times New Roman" w:hAnsi="Times New Roman"/>
          <w:sz w:val="24"/>
          <w:szCs w:val="24"/>
        </w:rPr>
        <w:t>образования</w:t>
      </w:r>
      <w:r w:rsidRPr="00DD6D4E">
        <w:rPr>
          <w:rFonts w:ascii="Times New Roman" w:hAnsi="Times New Roman"/>
          <w:spacing w:val="1"/>
          <w:sz w:val="24"/>
          <w:szCs w:val="24"/>
        </w:rPr>
        <w:t xml:space="preserve"> </w:t>
      </w:r>
      <w:r w:rsidRPr="00DD6D4E">
        <w:rPr>
          <w:rFonts w:ascii="Times New Roman" w:hAnsi="Times New Roman"/>
          <w:sz w:val="24"/>
          <w:szCs w:val="24"/>
        </w:rPr>
        <w:t>всеми</w:t>
      </w:r>
      <w:r w:rsidRPr="00DD6D4E">
        <w:rPr>
          <w:rFonts w:ascii="Times New Roman" w:hAnsi="Times New Roman"/>
          <w:spacing w:val="1"/>
          <w:sz w:val="24"/>
          <w:szCs w:val="24"/>
        </w:rPr>
        <w:t xml:space="preserve"> </w:t>
      </w:r>
      <w:r w:rsidRPr="00DD6D4E">
        <w:rPr>
          <w:rFonts w:ascii="Times New Roman" w:hAnsi="Times New Roman"/>
          <w:sz w:val="24"/>
          <w:szCs w:val="24"/>
        </w:rPr>
        <w:t>обучающимися,</w:t>
      </w:r>
      <w:r w:rsidRPr="00DD6D4E">
        <w:rPr>
          <w:rFonts w:ascii="Times New Roman" w:hAnsi="Times New Roman"/>
          <w:spacing w:val="1"/>
          <w:sz w:val="24"/>
          <w:szCs w:val="24"/>
        </w:rPr>
        <w:t xml:space="preserve"> </w:t>
      </w:r>
      <w:r w:rsidRPr="00DD6D4E">
        <w:rPr>
          <w:rFonts w:ascii="Times New Roman" w:hAnsi="Times New Roman"/>
          <w:sz w:val="24"/>
          <w:szCs w:val="24"/>
        </w:rPr>
        <w:t>в</w:t>
      </w:r>
      <w:r w:rsidRPr="00DD6D4E">
        <w:rPr>
          <w:rFonts w:ascii="Times New Roman" w:hAnsi="Times New Roman"/>
          <w:spacing w:val="1"/>
          <w:sz w:val="24"/>
          <w:szCs w:val="24"/>
        </w:rPr>
        <w:t xml:space="preserve"> </w:t>
      </w:r>
      <w:r w:rsidRPr="00DD6D4E">
        <w:rPr>
          <w:rFonts w:ascii="Times New Roman" w:hAnsi="Times New Roman"/>
          <w:sz w:val="24"/>
          <w:szCs w:val="24"/>
        </w:rPr>
        <w:t>том</w:t>
      </w:r>
      <w:r w:rsidRPr="00DD6D4E">
        <w:rPr>
          <w:rFonts w:ascii="Times New Roman" w:hAnsi="Times New Roman"/>
          <w:spacing w:val="1"/>
          <w:sz w:val="24"/>
          <w:szCs w:val="24"/>
        </w:rPr>
        <w:t xml:space="preserve"> </w:t>
      </w:r>
      <w:r w:rsidRPr="00DD6D4E">
        <w:rPr>
          <w:rFonts w:ascii="Times New Roman" w:hAnsi="Times New Roman"/>
          <w:sz w:val="24"/>
          <w:szCs w:val="24"/>
        </w:rPr>
        <w:t>числе</w:t>
      </w:r>
      <w:r w:rsidRPr="00DD6D4E">
        <w:rPr>
          <w:rFonts w:ascii="Times New Roman" w:hAnsi="Times New Roman"/>
          <w:spacing w:val="1"/>
          <w:sz w:val="24"/>
          <w:szCs w:val="24"/>
        </w:rPr>
        <w:t xml:space="preserve"> </w:t>
      </w:r>
      <w:r w:rsidRPr="00DD6D4E">
        <w:rPr>
          <w:rFonts w:ascii="Times New Roman" w:hAnsi="Times New Roman"/>
          <w:sz w:val="24"/>
          <w:szCs w:val="24"/>
        </w:rPr>
        <w:t>одаренными</w:t>
      </w:r>
      <w:r w:rsidRPr="00DD6D4E">
        <w:rPr>
          <w:rFonts w:ascii="Times New Roman" w:hAnsi="Times New Roman"/>
          <w:spacing w:val="1"/>
          <w:sz w:val="24"/>
          <w:szCs w:val="24"/>
        </w:rPr>
        <w:t xml:space="preserve"> </w:t>
      </w:r>
      <w:r w:rsidRPr="00DD6D4E">
        <w:rPr>
          <w:rFonts w:ascii="Times New Roman" w:hAnsi="Times New Roman"/>
          <w:sz w:val="24"/>
          <w:szCs w:val="24"/>
        </w:rPr>
        <w:t>детьми,</w:t>
      </w:r>
      <w:r w:rsidRPr="00DD6D4E">
        <w:rPr>
          <w:rFonts w:ascii="Times New Roman" w:hAnsi="Times New Roman"/>
          <w:spacing w:val="1"/>
          <w:sz w:val="24"/>
          <w:szCs w:val="24"/>
        </w:rPr>
        <w:t xml:space="preserve"> </w:t>
      </w:r>
      <w:r w:rsidRPr="00DD6D4E">
        <w:rPr>
          <w:rFonts w:ascii="Times New Roman" w:hAnsi="Times New Roman"/>
          <w:sz w:val="24"/>
          <w:szCs w:val="24"/>
        </w:rPr>
        <w:t>детьми</w:t>
      </w:r>
      <w:r w:rsidRPr="00DD6D4E">
        <w:rPr>
          <w:rFonts w:ascii="Times New Roman" w:hAnsi="Times New Roman"/>
          <w:spacing w:val="1"/>
          <w:sz w:val="24"/>
          <w:szCs w:val="24"/>
        </w:rPr>
        <w:t xml:space="preserve"> </w:t>
      </w:r>
      <w:r w:rsidRPr="00DD6D4E">
        <w:rPr>
          <w:rFonts w:ascii="Times New Roman" w:hAnsi="Times New Roman"/>
          <w:sz w:val="24"/>
          <w:szCs w:val="24"/>
        </w:rPr>
        <w:t>с</w:t>
      </w:r>
      <w:r w:rsidRPr="00DD6D4E">
        <w:rPr>
          <w:rFonts w:ascii="Times New Roman" w:hAnsi="Times New Roman"/>
          <w:spacing w:val="1"/>
          <w:sz w:val="24"/>
          <w:szCs w:val="24"/>
        </w:rPr>
        <w:t xml:space="preserve"> </w:t>
      </w:r>
      <w:r w:rsidRPr="00DD6D4E">
        <w:rPr>
          <w:rFonts w:ascii="Times New Roman" w:hAnsi="Times New Roman"/>
          <w:sz w:val="24"/>
          <w:szCs w:val="24"/>
        </w:rPr>
        <w:t>ограниченными</w:t>
      </w:r>
      <w:r w:rsidRPr="00DD6D4E">
        <w:rPr>
          <w:rFonts w:ascii="Times New Roman" w:hAnsi="Times New Roman"/>
          <w:spacing w:val="-1"/>
          <w:sz w:val="24"/>
          <w:szCs w:val="24"/>
        </w:rPr>
        <w:t xml:space="preserve"> </w:t>
      </w:r>
      <w:r w:rsidRPr="00DD6D4E">
        <w:rPr>
          <w:rFonts w:ascii="Times New Roman" w:hAnsi="Times New Roman"/>
          <w:sz w:val="24"/>
          <w:szCs w:val="24"/>
        </w:rPr>
        <w:t>возможностями здоровья</w:t>
      </w:r>
      <w:r w:rsidRPr="00DD6D4E">
        <w:rPr>
          <w:rFonts w:ascii="Times New Roman" w:hAnsi="Times New Roman"/>
          <w:spacing w:val="-3"/>
          <w:sz w:val="24"/>
          <w:szCs w:val="24"/>
        </w:rPr>
        <w:t xml:space="preserve"> </w:t>
      </w:r>
      <w:r w:rsidRPr="00DD6D4E">
        <w:rPr>
          <w:rFonts w:ascii="Times New Roman" w:hAnsi="Times New Roman"/>
          <w:sz w:val="24"/>
          <w:szCs w:val="24"/>
        </w:rPr>
        <w:t>и инвалидами</w:t>
      </w:r>
    </w:p>
    <w:p w:rsidR="00DA0F76"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Внеурочная деятельность является неотъемлемой и обязательной частью основной общеобразовательной программы.</w:t>
      </w:r>
    </w:p>
    <w:p w:rsidR="00DA0F76"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Согласно ФГОС СОО через внеурочную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w:t>
      </w:r>
      <w:r w:rsidR="009B6BCC" w:rsidRPr="00DD6D4E">
        <w:rPr>
          <w:rFonts w:ascii="Times New Roman" w:hAnsi="Times New Roman"/>
          <w:sz w:val="24"/>
          <w:szCs w:val="24"/>
        </w:rPr>
        <w:t>.</w:t>
      </w:r>
    </w:p>
    <w:p w:rsidR="009B6BCC" w:rsidRPr="00DD6D4E" w:rsidRDefault="00DA0F76" w:rsidP="009B6BC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Количество часов, выделяемых на внеурочную деятельность, за два года обучения на уровне среднего общего образования составляет не более </w:t>
      </w:r>
      <w:r w:rsidR="007A3313">
        <w:rPr>
          <w:rFonts w:ascii="Times New Roman" w:hAnsi="Times New Roman"/>
          <w:sz w:val="24"/>
          <w:szCs w:val="24"/>
        </w:rPr>
        <w:t>680</w:t>
      </w:r>
      <w:r w:rsidRPr="00DD6D4E">
        <w:rPr>
          <w:rFonts w:ascii="Times New Roman" w:hAnsi="Times New Roman"/>
          <w:sz w:val="24"/>
          <w:szCs w:val="24"/>
        </w:rPr>
        <w:t xml:space="preserve"> часов. Величину недельной образовательной нагрузки, реализуемой 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w:t>
      </w:r>
    </w:p>
    <w:p w:rsidR="00DA0F76" w:rsidRPr="00DD6D4E" w:rsidRDefault="00DA0F76" w:rsidP="00ED171C">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1 - 2 недели используется значительно больший объем времени, чем в иные периоды (между образовательными событиями).</w:t>
      </w:r>
    </w:p>
    <w:p w:rsidR="0084144A" w:rsidRPr="00DD6D4E" w:rsidRDefault="0084144A" w:rsidP="007A3313">
      <w:pPr>
        <w:pStyle w:val="a9"/>
        <w:tabs>
          <w:tab w:val="left" w:pos="0"/>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План внеурочной деятельности состоит из двух частей: части обязательной</w:t>
      </w:r>
      <w:r w:rsidR="00AD6797" w:rsidRPr="00DD6D4E">
        <w:rPr>
          <w:rFonts w:ascii="Times New Roman" w:hAnsi="Times New Roman"/>
          <w:sz w:val="24"/>
          <w:szCs w:val="24"/>
        </w:rPr>
        <w:t xml:space="preserve"> – инвариантный компонент</w:t>
      </w:r>
      <w:r w:rsidRPr="00DD6D4E">
        <w:rPr>
          <w:rFonts w:ascii="Times New Roman" w:hAnsi="Times New Roman"/>
          <w:sz w:val="24"/>
          <w:szCs w:val="24"/>
        </w:rPr>
        <w:t xml:space="preserve"> и части, формируемой участниками образовательных отношений</w:t>
      </w:r>
      <w:r w:rsidR="00AD6797" w:rsidRPr="00DD6D4E">
        <w:rPr>
          <w:rFonts w:ascii="Times New Roman" w:hAnsi="Times New Roman"/>
          <w:sz w:val="24"/>
          <w:szCs w:val="24"/>
        </w:rPr>
        <w:t xml:space="preserve"> – вариативный компонент</w:t>
      </w:r>
      <w:r w:rsidRPr="00DD6D4E">
        <w:rPr>
          <w:rFonts w:ascii="Times New Roman" w:hAnsi="Times New Roman"/>
          <w:sz w:val="24"/>
          <w:szCs w:val="24"/>
        </w:rPr>
        <w:t xml:space="preserve">. </w:t>
      </w:r>
    </w:p>
    <w:p w:rsidR="00AD6797" w:rsidRPr="00DD6D4E" w:rsidRDefault="00AD6797" w:rsidP="007A3313">
      <w:pPr>
        <w:pStyle w:val="ab"/>
        <w:widowControl w:val="0"/>
        <w:tabs>
          <w:tab w:val="left" w:pos="284"/>
          <w:tab w:val="left" w:pos="1441"/>
        </w:tabs>
        <w:autoSpaceDE w:val="0"/>
        <w:autoSpaceDN w:val="0"/>
        <w:spacing w:after="0" w:line="240" w:lineRule="auto"/>
        <w:ind w:left="0" w:right="-1" w:firstLine="567"/>
        <w:contextualSpacing w:val="0"/>
        <w:jc w:val="both"/>
        <w:rPr>
          <w:rFonts w:ascii="Times New Roman" w:hAnsi="Times New Roman"/>
          <w:sz w:val="24"/>
        </w:rPr>
      </w:pPr>
      <w:r w:rsidRPr="00DD6D4E">
        <w:rPr>
          <w:rFonts w:ascii="Times New Roman" w:hAnsi="Times New Roman"/>
          <w:b/>
          <w:sz w:val="24"/>
        </w:rPr>
        <w:t xml:space="preserve">Инвариантный компонент </w:t>
      </w:r>
      <w:r w:rsidRPr="00DD6D4E">
        <w:rPr>
          <w:rFonts w:ascii="Times New Roman" w:hAnsi="Times New Roman"/>
          <w:sz w:val="24"/>
        </w:rPr>
        <w:t>плана внеурочной деятельности (вне зависимости от</w:t>
      </w:r>
      <w:r w:rsidRPr="00DD6D4E">
        <w:rPr>
          <w:rFonts w:ascii="Times New Roman" w:hAnsi="Times New Roman"/>
          <w:spacing w:val="1"/>
          <w:sz w:val="24"/>
        </w:rPr>
        <w:t xml:space="preserve"> </w:t>
      </w:r>
      <w:r w:rsidRPr="00DD6D4E">
        <w:rPr>
          <w:rFonts w:ascii="Times New Roman" w:hAnsi="Times New Roman"/>
          <w:sz w:val="24"/>
        </w:rPr>
        <w:t>профиля)</w:t>
      </w:r>
      <w:r w:rsidRPr="00DD6D4E">
        <w:rPr>
          <w:rFonts w:ascii="Times New Roman" w:hAnsi="Times New Roman"/>
          <w:spacing w:val="-2"/>
          <w:sz w:val="24"/>
        </w:rPr>
        <w:t xml:space="preserve"> </w:t>
      </w:r>
      <w:r w:rsidRPr="00DD6D4E">
        <w:rPr>
          <w:rFonts w:ascii="Times New Roman" w:hAnsi="Times New Roman"/>
          <w:sz w:val="24"/>
        </w:rPr>
        <w:t>предполагает:</w:t>
      </w:r>
    </w:p>
    <w:p w:rsidR="00AD6797" w:rsidRPr="00DD6D4E" w:rsidRDefault="00AD6797" w:rsidP="005F6F0B">
      <w:pPr>
        <w:pStyle w:val="ab"/>
        <w:widowControl w:val="0"/>
        <w:numPr>
          <w:ilvl w:val="0"/>
          <w:numId w:val="106"/>
        </w:numPr>
        <w:tabs>
          <w:tab w:val="left" w:pos="284"/>
          <w:tab w:val="left" w:pos="1570"/>
        </w:tabs>
        <w:autoSpaceDE w:val="0"/>
        <w:autoSpaceDN w:val="0"/>
        <w:spacing w:before="1" w:after="0" w:line="240" w:lineRule="auto"/>
        <w:ind w:left="0" w:right="-1" w:firstLine="0"/>
        <w:contextualSpacing w:val="0"/>
        <w:jc w:val="both"/>
        <w:rPr>
          <w:rFonts w:ascii="Times New Roman" w:hAnsi="Times New Roman"/>
          <w:sz w:val="24"/>
        </w:rPr>
      </w:pPr>
      <w:r w:rsidRPr="00DD6D4E">
        <w:rPr>
          <w:rFonts w:ascii="Times New Roman" w:hAnsi="Times New Roman"/>
          <w:sz w:val="24"/>
        </w:rPr>
        <w:t>организацию</w:t>
      </w:r>
      <w:r w:rsidRPr="00DD6D4E">
        <w:rPr>
          <w:rFonts w:ascii="Times New Roman" w:hAnsi="Times New Roman"/>
          <w:spacing w:val="1"/>
          <w:sz w:val="24"/>
        </w:rPr>
        <w:t xml:space="preserve"> </w:t>
      </w:r>
      <w:r w:rsidRPr="00DD6D4E">
        <w:rPr>
          <w:rFonts w:ascii="Times New Roman" w:hAnsi="Times New Roman"/>
          <w:sz w:val="24"/>
        </w:rPr>
        <w:t>жизни</w:t>
      </w:r>
      <w:r w:rsidRPr="00DD6D4E">
        <w:rPr>
          <w:rFonts w:ascii="Times New Roman" w:hAnsi="Times New Roman"/>
          <w:spacing w:val="1"/>
          <w:sz w:val="24"/>
        </w:rPr>
        <w:t xml:space="preserve"> </w:t>
      </w:r>
      <w:r w:rsidRPr="00DD6D4E">
        <w:rPr>
          <w:rFonts w:ascii="Times New Roman" w:hAnsi="Times New Roman"/>
          <w:sz w:val="24"/>
        </w:rPr>
        <w:t>ученических</w:t>
      </w:r>
      <w:r w:rsidRPr="00DD6D4E">
        <w:rPr>
          <w:rFonts w:ascii="Times New Roman" w:hAnsi="Times New Roman"/>
          <w:spacing w:val="1"/>
          <w:sz w:val="24"/>
        </w:rPr>
        <w:t xml:space="preserve"> </w:t>
      </w:r>
      <w:r w:rsidRPr="00DD6D4E">
        <w:rPr>
          <w:rFonts w:ascii="Times New Roman" w:hAnsi="Times New Roman"/>
          <w:sz w:val="24"/>
        </w:rPr>
        <w:t>сообществ</w:t>
      </w:r>
      <w:r w:rsidRPr="00DD6D4E">
        <w:rPr>
          <w:rFonts w:ascii="Times New Roman" w:hAnsi="Times New Roman"/>
          <w:spacing w:val="1"/>
          <w:sz w:val="24"/>
        </w:rPr>
        <w:t xml:space="preserve"> </w:t>
      </w:r>
      <w:r w:rsidRPr="00DD6D4E">
        <w:rPr>
          <w:rFonts w:ascii="Times New Roman" w:hAnsi="Times New Roman"/>
          <w:sz w:val="24"/>
        </w:rPr>
        <w:t>в</w:t>
      </w:r>
      <w:r w:rsidRPr="00DD6D4E">
        <w:rPr>
          <w:rFonts w:ascii="Times New Roman" w:hAnsi="Times New Roman"/>
          <w:spacing w:val="1"/>
          <w:sz w:val="24"/>
        </w:rPr>
        <w:t xml:space="preserve"> </w:t>
      </w:r>
      <w:r w:rsidRPr="00DD6D4E">
        <w:rPr>
          <w:rFonts w:ascii="Times New Roman" w:hAnsi="Times New Roman"/>
          <w:sz w:val="24"/>
        </w:rPr>
        <w:t>форме</w:t>
      </w:r>
      <w:r w:rsidRPr="00DD6D4E">
        <w:rPr>
          <w:rFonts w:ascii="Times New Roman" w:hAnsi="Times New Roman"/>
          <w:spacing w:val="1"/>
          <w:sz w:val="24"/>
        </w:rPr>
        <w:t xml:space="preserve"> </w:t>
      </w:r>
      <w:r w:rsidRPr="00DD6D4E">
        <w:rPr>
          <w:rFonts w:ascii="Times New Roman" w:hAnsi="Times New Roman"/>
          <w:sz w:val="24"/>
        </w:rPr>
        <w:t>клубных</w:t>
      </w:r>
      <w:r w:rsidRPr="00DD6D4E">
        <w:rPr>
          <w:rFonts w:ascii="Times New Roman" w:hAnsi="Times New Roman"/>
          <w:spacing w:val="1"/>
          <w:sz w:val="24"/>
        </w:rPr>
        <w:t xml:space="preserve"> </w:t>
      </w:r>
      <w:r w:rsidRPr="00DD6D4E">
        <w:rPr>
          <w:rFonts w:ascii="Times New Roman" w:hAnsi="Times New Roman"/>
          <w:sz w:val="24"/>
        </w:rPr>
        <w:t>встреч</w:t>
      </w:r>
      <w:r w:rsidRPr="00DD6D4E">
        <w:rPr>
          <w:rFonts w:ascii="Times New Roman" w:hAnsi="Times New Roman"/>
          <w:spacing w:val="1"/>
          <w:sz w:val="24"/>
        </w:rPr>
        <w:t xml:space="preserve"> </w:t>
      </w:r>
      <w:r w:rsidRPr="00DD6D4E">
        <w:rPr>
          <w:rFonts w:ascii="Times New Roman" w:hAnsi="Times New Roman"/>
          <w:sz w:val="24"/>
        </w:rPr>
        <w:t>(организованного</w:t>
      </w:r>
      <w:r w:rsidRPr="00DD6D4E">
        <w:rPr>
          <w:rFonts w:ascii="Times New Roman" w:hAnsi="Times New Roman"/>
          <w:spacing w:val="1"/>
          <w:sz w:val="24"/>
        </w:rPr>
        <w:t xml:space="preserve"> </w:t>
      </w:r>
      <w:r w:rsidRPr="00DD6D4E">
        <w:rPr>
          <w:rFonts w:ascii="Times New Roman" w:hAnsi="Times New Roman"/>
          <w:sz w:val="24"/>
        </w:rPr>
        <w:t>тематического</w:t>
      </w:r>
      <w:r w:rsidRPr="00DD6D4E">
        <w:rPr>
          <w:rFonts w:ascii="Times New Roman" w:hAnsi="Times New Roman"/>
          <w:spacing w:val="1"/>
          <w:sz w:val="24"/>
        </w:rPr>
        <w:t xml:space="preserve"> </w:t>
      </w:r>
      <w:r w:rsidRPr="00DD6D4E">
        <w:rPr>
          <w:rFonts w:ascii="Times New Roman" w:hAnsi="Times New Roman"/>
          <w:sz w:val="24"/>
        </w:rPr>
        <w:t>и</w:t>
      </w:r>
      <w:r w:rsidRPr="00DD6D4E">
        <w:rPr>
          <w:rFonts w:ascii="Times New Roman" w:hAnsi="Times New Roman"/>
          <w:spacing w:val="1"/>
          <w:sz w:val="24"/>
        </w:rPr>
        <w:t xml:space="preserve"> </w:t>
      </w:r>
      <w:r w:rsidRPr="00DD6D4E">
        <w:rPr>
          <w:rFonts w:ascii="Times New Roman" w:hAnsi="Times New Roman"/>
          <w:sz w:val="24"/>
        </w:rPr>
        <w:t>свободного</w:t>
      </w:r>
      <w:r w:rsidRPr="00DD6D4E">
        <w:rPr>
          <w:rFonts w:ascii="Times New Roman" w:hAnsi="Times New Roman"/>
          <w:spacing w:val="1"/>
          <w:sz w:val="24"/>
        </w:rPr>
        <w:t xml:space="preserve"> </w:t>
      </w:r>
      <w:r w:rsidRPr="00DD6D4E">
        <w:rPr>
          <w:rFonts w:ascii="Times New Roman" w:hAnsi="Times New Roman"/>
          <w:sz w:val="24"/>
        </w:rPr>
        <w:t>общения</w:t>
      </w:r>
      <w:r w:rsidRPr="00DD6D4E">
        <w:rPr>
          <w:rFonts w:ascii="Times New Roman" w:hAnsi="Times New Roman"/>
          <w:spacing w:val="1"/>
          <w:sz w:val="24"/>
        </w:rPr>
        <w:t xml:space="preserve"> </w:t>
      </w:r>
      <w:r w:rsidRPr="00DD6D4E">
        <w:rPr>
          <w:rFonts w:ascii="Times New Roman" w:hAnsi="Times New Roman"/>
          <w:sz w:val="24"/>
        </w:rPr>
        <w:t>старшеклассников),</w:t>
      </w:r>
      <w:r w:rsidRPr="00DD6D4E">
        <w:rPr>
          <w:rFonts w:ascii="Times New Roman" w:hAnsi="Times New Roman"/>
          <w:spacing w:val="1"/>
          <w:sz w:val="24"/>
        </w:rPr>
        <w:t xml:space="preserve"> </w:t>
      </w:r>
      <w:r w:rsidRPr="00DD6D4E">
        <w:rPr>
          <w:rFonts w:ascii="Times New Roman" w:hAnsi="Times New Roman"/>
          <w:sz w:val="24"/>
        </w:rPr>
        <w:t>участие</w:t>
      </w:r>
      <w:r w:rsidRPr="00DD6D4E">
        <w:rPr>
          <w:rFonts w:ascii="Times New Roman" w:hAnsi="Times New Roman"/>
          <w:spacing w:val="1"/>
          <w:sz w:val="24"/>
        </w:rPr>
        <w:t xml:space="preserve"> </w:t>
      </w:r>
      <w:r w:rsidRPr="00DD6D4E">
        <w:rPr>
          <w:rFonts w:ascii="Times New Roman" w:hAnsi="Times New Roman"/>
          <w:sz w:val="24"/>
        </w:rPr>
        <w:t>обучающихся в делах классного ученического коллектива и в общих коллективных делах</w:t>
      </w:r>
      <w:r w:rsidRPr="00DD6D4E">
        <w:rPr>
          <w:rFonts w:ascii="Times New Roman" w:hAnsi="Times New Roman"/>
          <w:spacing w:val="1"/>
          <w:sz w:val="24"/>
        </w:rPr>
        <w:t xml:space="preserve"> </w:t>
      </w:r>
      <w:r w:rsidRPr="00DD6D4E">
        <w:rPr>
          <w:rFonts w:ascii="Times New Roman" w:hAnsi="Times New Roman"/>
          <w:sz w:val="24"/>
        </w:rPr>
        <w:t xml:space="preserve">МБОУ </w:t>
      </w:r>
      <w:r w:rsidR="00D8784D">
        <w:rPr>
          <w:rFonts w:ascii="Times New Roman" w:hAnsi="Times New Roman"/>
          <w:sz w:val="24"/>
        </w:rPr>
        <w:t>«Школа № 91»</w:t>
      </w:r>
      <w:r w:rsidRPr="00DD6D4E">
        <w:rPr>
          <w:rFonts w:ascii="Times New Roman" w:hAnsi="Times New Roman"/>
          <w:sz w:val="24"/>
        </w:rPr>
        <w:t>;</w:t>
      </w:r>
    </w:p>
    <w:p w:rsidR="00AD6797" w:rsidRPr="00DD6D4E" w:rsidRDefault="00AD6797" w:rsidP="005F6F0B">
      <w:pPr>
        <w:pStyle w:val="ab"/>
        <w:widowControl w:val="0"/>
        <w:numPr>
          <w:ilvl w:val="0"/>
          <w:numId w:val="106"/>
        </w:numPr>
        <w:tabs>
          <w:tab w:val="left" w:pos="284"/>
          <w:tab w:val="left" w:pos="1570"/>
        </w:tabs>
        <w:autoSpaceDE w:val="0"/>
        <w:autoSpaceDN w:val="0"/>
        <w:spacing w:after="0" w:line="240" w:lineRule="auto"/>
        <w:ind w:left="0" w:right="-1" w:firstLine="0"/>
        <w:contextualSpacing w:val="0"/>
        <w:jc w:val="both"/>
        <w:rPr>
          <w:rFonts w:ascii="Times New Roman" w:hAnsi="Times New Roman"/>
          <w:sz w:val="24"/>
        </w:rPr>
      </w:pPr>
      <w:r w:rsidRPr="00DD6D4E">
        <w:rPr>
          <w:rFonts w:ascii="Times New Roman" w:hAnsi="Times New Roman"/>
          <w:sz w:val="24"/>
        </w:rPr>
        <w:t>проведение ежемесячного учебного собрания по проблемам организации учебного</w:t>
      </w:r>
      <w:r w:rsidRPr="00DD6D4E">
        <w:rPr>
          <w:rFonts w:ascii="Times New Roman" w:hAnsi="Times New Roman"/>
          <w:spacing w:val="1"/>
          <w:sz w:val="24"/>
        </w:rPr>
        <w:t xml:space="preserve"> </w:t>
      </w:r>
      <w:r w:rsidRPr="00DD6D4E">
        <w:rPr>
          <w:rFonts w:ascii="Times New Roman" w:hAnsi="Times New Roman"/>
          <w:sz w:val="24"/>
        </w:rPr>
        <w:t>процесса,</w:t>
      </w:r>
      <w:r w:rsidRPr="00DD6D4E">
        <w:rPr>
          <w:rFonts w:ascii="Times New Roman" w:hAnsi="Times New Roman"/>
          <w:spacing w:val="1"/>
          <w:sz w:val="24"/>
        </w:rPr>
        <w:t xml:space="preserve"> </w:t>
      </w:r>
      <w:r w:rsidRPr="00DD6D4E">
        <w:rPr>
          <w:rFonts w:ascii="Times New Roman" w:hAnsi="Times New Roman"/>
          <w:sz w:val="24"/>
        </w:rPr>
        <w:t>индивидуальных</w:t>
      </w:r>
      <w:r w:rsidRPr="00DD6D4E">
        <w:rPr>
          <w:rFonts w:ascii="Times New Roman" w:hAnsi="Times New Roman"/>
          <w:spacing w:val="1"/>
          <w:sz w:val="24"/>
        </w:rPr>
        <w:t xml:space="preserve"> </w:t>
      </w:r>
      <w:r w:rsidRPr="00DD6D4E">
        <w:rPr>
          <w:rFonts w:ascii="Times New Roman" w:hAnsi="Times New Roman"/>
          <w:sz w:val="24"/>
        </w:rPr>
        <w:t>и</w:t>
      </w:r>
      <w:r w:rsidRPr="00DD6D4E">
        <w:rPr>
          <w:rFonts w:ascii="Times New Roman" w:hAnsi="Times New Roman"/>
          <w:spacing w:val="1"/>
          <w:sz w:val="24"/>
        </w:rPr>
        <w:t xml:space="preserve"> </w:t>
      </w:r>
      <w:r w:rsidRPr="00DD6D4E">
        <w:rPr>
          <w:rFonts w:ascii="Times New Roman" w:hAnsi="Times New Roman"/>
          <w:sz w:val="24"/>
        </w:rPr>
        <w:t>групповых</w:t>
      </w:r>
      <w:r w:rsidRPr="00DD6D4E">
        <w:rPr>
          <w:rFonts w:ascii="Times New Roman" w:hAnsi="Times New Roman"/>
          <w:spacing w:val="1"/>
          <w:sz w:val="24"/>
        </w:rPr>
        <w:t xml:space="preserve"> </w:t>
      </w:r>
      <w:r w:rsidRPr="00DD6D4E">
        <w:rPr>
          <w:rFonts w:ascii="Times New Roman" w:hAnsi="Times New Roman"/>
          <w:sz w:val="24"/>
        </w:rPr>
        <w:t>консультаций</w:t>
      </w:r>
      <w:r w:rsidRPr="00DD6D4E">
        <w:rPr>
          <w:rFonts w:ascii="Times New Roman" w:hAnsi="Times New Roman"/>
          <w:spacing w:val="1"/>
          <w:sz w:val="24"/>
        </w:rPr>
        <w:t xml:space="preserve"> </w:t>
      </w:r>
      <w:r w:rsidRPr="00DD6D4E">
        <w:rPr>
          <w:rFonts w:ascii="Times New Roman" w:hAnsi="Times New Roman"/>
          <w:sz w:val="24"/>
        </w:rPr>
        <w:t>по</w:t>
      </w:r>
      <w:r w:rsidRPr="00DD6D4E">
        <w:rPr>
          <w:rFonts w:ascii="Times New Roman" w:hAnsi="Times New Roman"/>
          <w:spacing w:val="1"/>
          <w:sz w:val="24"/>
        </w:rPr>
        <w:t xml:space="preserve"> </w:t>
      </w:r>
      <w:r w:rsidRPr="00DD6D4E">
        <w:rPr>
          <w:rFonts w:ascii="Times New Roman" w:hAnsi="Times New Roman"/>
          <w:sz w:val="24"/>
        </w:rPr>
        <w:t>вопросам</w:t>
      </w:r>
      <w:r w:rsidRPr="00DD6D4E">
        <w:rPr>
          <w:rFonts w:ascii="Times New Roman" w:hAnsi="Times New Roman"/>
          <w:spacing w:val="1"/>
          <w:sz w:val="24"/>
        </w:rPr>
        <w:t xml:space="preserve"> </w:t>
      </w:r>
      <w:r w:rsidRPr="00DD6D4E">
        <w:rPr>
          <w:rFonts w:ascii="Times New Roman" w:hAnsi="Times New Roman"/>
          <w:sz w:val="24"/>
        </w:rPr>
        <w:t>организационного</w:t>
      </w:r>
      <w:r w:rsidRPr="00DD6D4E">
        <w:rPr>
          <w:rFonts w:ascii="Times New Roman" w:hAnsi="Times New Roman"/>
          <w:spacing w:val="-57"/>
          <w:sz w:val="24"/>
        </w:rPr>
        <w:t xml:space="preserve"> </w:t>
      </w:r>
      <w:r w:rsidRPr="00DD6D4E">
        <w:rPr>
          <w:rFonts w:ascii="Times New Roman" w:hAnsi="Times New Roman"/>
          <w:spacing w:val="-1"/>
          <w:sz w:val="24"/>
        </w:rPr>
        <w:t>обеспечения</w:t>
      </w:r>
      <w:r w:rsidRPr="00DD6D4E">
        <w:rPr>
          <w:rFonts w:ascii="Times New Roman" w:hAnsi="Times New Roman"/>
          <w:spacing w:val="-14"/>
          <w:sz w:val="24"/>
        </w:rPr>
        <w:t xml:space="preserve"> </w:t>
      </w:r>
      <w:r w:rsidRPr="00DD6D4E">
        <w:rPr>
          <w:rFonts w:ascii="Times New Roman" w:hAnsi="Times New Roman"/>
          <w:sz w:val="24"/>
        </w:rPr>
        <w:t>обучения</w:t>
      </w:r>
      <w:r w:rsidRPr="00DD6D4E">
        <w:rPr>
          <w:rFonts w:ascii="Times New Roman" w:hAnsi="Times New Roman"/>
          <w:spacing w:val="-12"/>
          <w:sz w:val="24"/>
        </w:rPr>
        <w:t xml:space="preserve"> </w:t>
      </w:r>
      <w:r w:rsidRPr="00DD6D4E">
        <w:rPr>
          <w:rFonts w:ascii="Times New Roman" w:hAnsi="Times New Roman"/>
          <w:sz w:val="24"/>
        </w:rPr>
        <w:t>и</w:t>
      </w:r>
      <w:r w:rsidRPr="00DD6D4E">
        <w:rPr>
          <w:rFonts w:ascii="Times New Roman" w:hAnsi="Times New Roman"/>
          <w:spacing w:val="-13"/>
          <w:sz w:val="24"/>
        </w:rPr>
        <w:t xml:space="preserve"> </w:t>
      </w:r>
      <w:r w:rsidRPr="00DD6D4E">
        <w:rPr>
          <w:rFonts w:ascii="Times New Roman" w:hAnsi="Times New Roman"/>
          <w:sz w:val="24"/>
        </w:rPr>
        <w:t>обеспечения</w:t>
      </w:r>
      <w:r w:rsidRPr="00DD6D4E">
        <w:rPr>
          <w:rFonts w:ascii="Times New Roman" w:hAnsi="Times New Roman"/>
          <w:spacing w:val="-13"/>
          <w:sz w:val="24"/>
        </w:rPr>
        <w:t xml:space="preserve"> </w:t>
      </w:r>
      <w:r w:rsidRPr="00DD6D4E">
        <w:rPr>
          <w:rFonts w:ascii="Times New Roman" w:hAnsi="Times New Roman"/>
          <w:sz w:val="24"/>
        </w:rPr>
        <w:t>благополучия</w:t>
      </w:r>
      <w:r w:rsidRPr="00DD6D4E">
        <w:rPr>
          <w:rFonts w:ascii="Times New Roman" w:hAnsi="Times New Roman"/>
          <w:spacing w:val="-14"/>
          <w:sz w:val="24"/>
        </w:rPr>
        <w:t xml:space="preserve"> </w:t>
      </w:r>
      <w:r w:rsidRPr="00DD6D4E">
        <w:rPr>
          <w:rFonts w:ascii="Times New Roman" w:hAnsi="Times New Roman"/>
          <w:sz w:val="24"/>
        </w:rPr>
        <w:t>обучающихся</w:t>
      </w:r>
      <w:r w:rsidRPr="00DD6D4E">
        <w:rPr>
          <w:rFonts w:ascii="Times New Roman" w:hAnsi="Times New Roman"/>
          <w:spacing w:val="-12"/>
          <w:sz w:val="24"/>
        </w:rPr>
        <w:t xml:space="preserve"> </w:t>
      </w:r>
      <w:r w:rsidRPr="00DD6D4E">
        <w:rPr>
          <w:rFonts w:ascii="Times New Roman" w:hAnsi="Times New Roman"/>
          <w:sz w:val="24"/>
        </w:rPr>
        <w:t>в</w:t>
      </w:r>
      <w:r w:rsidRPr="00DD6D4E">
        <w:rPr>
          <w:rFonts w:ascii="Times New Roman" w:hAnsi="Times New Roman"/>
          <w:spacing w:val="-15"/>
          <w:sz w:val="24"/>
        </w:rPr>
        <w:t xml:space="preserve"> </w:t>
      </w:r>
      <w:r w:rsidRPr="00DD6D4E">
        <w:rPr>
          <w:rFonts w:ascii="Times New Roman" w:hAnsi="Times New Roman"/>
          <w:sz w:val="24"/>
        </w:rPr>
        <w:t>жизни</w:t>
      </w:r>
      <w:r w:rsidRPr="00DD6D4E">
        <w:rPr>
          <w:rFonts w:ascii="Times New Roman" w:hAnsi="Times New Roman"/>
          <w:spacing w:val="-11"/>
          <w:sz w:val="24"/>
        </w:rPr>
        <w:t xml:space="preserve"> </w:t>
      </w:r>
      <w:r w:rsidRPr="00DD6D4E">
        <w:rPr>
          <w:rFonts w:ascii="Times New Roman" w:hAnsi="Times New Roman"/>
          <w:sz w:val="24"/>
        </w:rPr>
        <w:t xml:space="preserve">МБОУ </w:t>
      </w:r>
      <w:r w:rsidR="00D8784D">
        <w:rPr>
          <w:rFonts w:ascii="Times New Roman" w:hAnsi="Times New Roman"/>
          <w:sz w:val="24"/>
        </w:rPr>
        <w:t>«Школа № 91»</w:t>
      </w:r>
      <w:r w:rsidRPr="00DD6D4E">
        <w:rPr>
          <w:rFonts w:ascii="Times New Roman" w:hAnsi="Times New Roman"/>
          <w:sz w:val="24"/>
        </w:rPr>
        <w:t>.</w:t>
      </w:r>
    </w:p>
    <w:p w:rsidR="00AD6797" w:rsidRPr="00DD6D4E" w:rsidRDefault="00AD6797" w:rsidP="007A3313">
      <w:pPr>
        <w:spacing w:after="0" w:line="240" w:lineRule="auto"/>
        <w:ind w:firstLine="567"/>
        <w:contextualSpacing/>
        <w:jc w:val="both"/>
        <w:rPr>
          <w:rFonts w:ascii="Times New Roman" w:hAnsi="Times New Roman"/>
          <w:sz w:val="24"/>
        </w:rPr>
      </w:pPr>
      <w:r w:rsidRPr="00DD6D4E">
        <w:rPr>
          <w:rFonts w:ascii="Times New Roman" w:hAnsi="Times New Roman"/>
          <w:b/>
          <w:sz w:val="24"/>
        </w:rPr>
        <w:t>Вариативный</w:t>
      </w:r>
      <w:r w:rsidRPr="00DD6D4E">
        <w:rPr>
          <w:rFonts w:ascii="Times New Roman" w:hAnsi="Times New Roman"/>
          <w:b/>
          <w:spacing w:val="-4"/>
          <w:sz w:val="24"/>
        </w:rPr>
        <w:t xml:space="preserve"> </w:t>
      </w:r>
      <w:r w:rsidRPr="00DD6D4E">
        <w:rPr>
          <w:rFonts w:ascii="Times New Roman" w:hAnsi="Times New Roman"/>
          <w:b/>
          <w:sz w:val="24"/>
        </w:rPr>
        <w:t>компонент</w:t>
      </w:r>
      <w:r w:rsidRPr="00DD6D4E">
        <w:rPr>
          <w:rFonts w:ascii="Times New Roman" w:hAnsi="Times New Roman"/>
          <w:b/>
          <w:spacing w:val="1"/>
          <w:sz w:val="24"/>
        </w:rPr>
        <w:t xml:space="preserve"> </w:t>
      </w:r>
      <w:r w:rsidRPr="00DD6D4E">
        <w:rPr>
          <w:rFonts w:ascii="Times New Roman" w:hAnsi="Times New Roman"/>
          <w:sz w:val="24"/>
        </w:rPr>
        <w:t>прописывается</w:t>
      </w:r>
      <w:r w:rsidRPr="00DD6D4E">
        <w:rPr>
          <w:rFonts w:ascii="Times New Roman" w:hAnsi="Times New Roman"/>
          <w:spacing w:val="-4"/>
          <w:sz w:val="24"/>
        </w:rPr>
        <w:t xml:space="preserve"> </w:t>
      </w:r>
      <w:r w:rsidRPr="00DD6D4E">
        <w:rPr>
          <w:rFonts w:ascii="Times New Roman" w:hAnsi="Times New Roman"/>
          <w:sz w:val="24"/>
        </w:rPr>
        <w:t>по</w:t>
      </w:r>
      <w:r w:rsidRPr="00DD6D4E">
        <w:rPr>
          <w:rFonts w:ascii="Times New Roman" w:hAnsi="Times New Roman"/>
          <w:spacing w:val="-2"/>
          <w:sz w:val="24"/>
        </w:rPr>
        <w:t xml:space="preserve"> </w:t>
      </w:r>
      <w:r w:rsidRPr="00DD6D4E">
        <w:rPr>
          <w:rFonts w:ascii="Times New Roman" w:hAnsi="Times New Roman"/>
          <w:sz w:val="24"/>
        </w:rPr>
        <w:t>профилю.</w:t>
      </w:r>
    </w:p>
    <w:p w:rsidR="00AD6797" w:rsidRPr="00DD6D4E" w:rsidRDefault="00AD6797" w:rsidP="007A3313">
      <w:pPr>
        <w:pStyle w:val="a9"/>
        <w:ind w:firstLine="567"/>
        <w:contextualSpacing/>
        <w:jc w:val="both"/>
        <w:rPr>
          <w:rFonts w:ascii="Times New Roman" w:hAnsi="Times New Roman"/>
          <w:b/>
          <w:sz w:val="24"/>
          <w:szCs w:val="24"/>
        </w:rPr>
      </w:pPr>
      <w:r w:rsidRPr="00DD6D4E">
        <w:rPr>
          <w:rFonts w:ascii="Times New Roman" w:hAnsi="Times New Roman"/>
          <w:b/>
          <w:sz w:val="24"/>
          <w:szCs w:val="24"/>
        </w:rPr>
        <w:t>Содержание</w:t>
      </w:r>
      <w:r w:rsidRPr="00DD6D4E">
        <w:rPr>
          <w:rFonts w:ascii="Times New Roman" w:hAnsi="Times New Roman"/>
          <w:b/>
          <w:spacing w:val="-4"/>
          <w:sz w:val="24"/>
          <w:szCs w:val="24"/>
        </w:rPr>
        <w:t xml:space="preserve"> </w:t>
      </w:r>
      <w:r w:rsidRPr="00DD6D4E">
        <w:rPr>
          <w:rFonts w:ascii="Times New Roman" w:hAnsi="Times New Roman"/>
          <w:b/>
          <w:sz w:val="24"/>
          <w:szCs w:val="24"/>
        </w:rPr>
        <w:t>плана</w:t>
      </w:r>
      <w:r w:rsidRPr="00DD6D4E">
        <w:rPr>
          <w:rFonts w:ascii="Times New Roman" w:hAnsi="Times New Roman"/>
          <w:b/>
          <w:spacing w:val="-4"/>
          <w:sz w:val="24"/>
          <w:szCs w:val="24"/>
        </w:rPr>
        <w:t xml:space="preserve"> </w:t>
      </w:r>
      <w:r w:rsidRPr="00DD6D4E">
        <w:rPr>
          <w:rFonts w:ascii="Times New Roman" w:hAnsi="Times New Roman"/>
          <w:b/>
          <w:sz w:val="24"/>
          <w:szCs w:val="24"/>
        </w:rPr>
        <w:t>внеурочной</w:t>
      </w:r>
      <w:r w:rsidRPr="00DD6D4E">
        <w:rPr>
          <w:rFonts w:ascii="Times New Roman" w:hAnsi="Times New Roman"/>
          <w:b/>
          <w:spacing w:val="-3"/>
          <w:sz w:val="24"/>
          <w:szCs w:val="24"/>
        </w:rPr>
        <w:t xml:space="preserve"> </w:t>
      </w:r>
      <w:r w:rsidRPr="00DD6D4E">
        <w:rPr>
          <w:rFonts w:ascii="Times New Roman" w:hAnsi="Times New Roman"/>
          <w:b/>
          <w:sz w:val="24"/>
          <w:szCs w:val="24"/>
        </w:rPr>
        <w:t>деятельности</w:t>
      </w:r>
    </w:p>
    <w:p w:rsidR="007300C6" w:rsidRDefault="0095751F" w:rsidP="007A3313">
      <w:pPr>
        <w:pStyle w:val="af4"/>
        <w:ind w:left="0" w:right="-1" w:firstLine="567"/>
      </w:pPr>
      <w:r w:rsidRPr="00DD6D4E">
        <w:t>Количество часов, выделяемых на внеурочную деятельность, за два года обучения</w:t>
      </w:r>
      <w:r w:rsidRPr="00DD6D4E">
        <w:rPr>
          <w:spacing w:val="1"/>
        </w:rPr>
        <w:t xml:space="preserve"> </w:t>
      </w:r>
      <w:r w:rsidRPr="00DD6D4E">
        <w:t>на</w:t>
      </w:r>
      <w:r w:rsidRPr="00DD6D4E">
        <w:rPr>
          <w:spacing w:val="1"/>
        </w:rPr>
        <w:t xml:space="preserve"> </w:t>
      </w:r>
      <w:r w:rsidRPr="00DD6D4E">
        <w:t>этапе</w:t>
      </w:r>
      <w:r w:rsidRPr="00DD6D4E">
        <w:rPr>
          <w:spacing w:val="1"/>
        </w:rPr>
        <w:t xml:space="preserve"> </w:t>
      </w:r>
      <w:r w:rsidRPr="00DD6D4E">
        <w:t>средней</w:t>
      </w:r>
      <w:r w:rsidRPr="00DD6D4E">
        <w:rPr>
          <w:spacing w:val="1"/>
        </w:rPr>
        <w:t xml:space="preserve"> </w:t>
      </w:r>
      <w:r w:rsidRPr="00DD6D4E">
        <w:t>школы</w:t>
      </w:r>
      <w:r w:rsidRPr="00DD6D4E">
        <w:rPr>
          <w:spacing w:val="1"/>
        </w:rPr>
        <w:t xml:space="preserve"> </w:t>
      </w:r>
      <w:r w:rsidRPr="00DD6D4E">
        <w:t>составляет</w:t>
      </w:r>
      <w:r w:rsidRPr="00DD6D4E">
        <w:rPr>
          <w:spacing w:val="1"/>
        </w:rPr>
        <w:t xml:space="preserve"> </w:t>
      </w:r>
      <w:r w:rsidRPr="00DD6D4E">
        <w:t>6</w:t>
      </w:r>
      <w:r w:rsidR="009155FC" w:rsidRPr="00DD6D4E">
        <w:t>27</w:t>
      </w:r>
      <w:r w:rsidRPr="00DD6D4E">
        <w:rPr>
          <w:spacing w:val="1"/>
        </w:rPr>
        <w:t xml:space="preserve"> </w:t>
      </w:r>
      <w:r w:rsidRPr="00DD6D4E">
        <w:t>часов.</w:t>
      </w:r>
      <w:r w:rsidRPr="00DD6D4E">
        <w:rPr>
          <w:spacing w:val="1"/>
        </w:rPr>
        <w:t xml:space="preserve"> </w:t>
      </w:r>
      <w:r w:rsidRPr="00DD6D4E">
        <w:t>Величину</w:t>
      </w:r>
      <w:r w:rsidRPr="00DD6D4E">
        <w:rPr>
          <w:spacing w:val="1"/>
        </w:rPr>
        <w:t xml:space="preserve"> </w:t>
      </w:r>
      <w:r w:rsidRPr="00DD6D4E">
        <w:t>недельной</w:t>
      </w:r>
      <w:r w:rsidRPr="00DD6D4E">
        <w:rPr>
          <w:spacing w:val="1"/>
        </w:rPr>
        <w:t xml:space="preserve"> </w:t>
      </w:r>
      <w:r w:rsidRPr="00DD6D4E">
        <w:t>образовательной</w:t>
      </w:r>
      <w:r w:rsidRPr="00DD6D4E">
        <w:rPr>
          <w:spacing w:val="1"/>
        </w:rPr>
        <w:t xml:space="preserve"> </w:t>
      </w:r>
      <w:r w:rsidRPr="00DD6D4E">
        <w:t>нагрузки,</w:t>
      </w:r>
      <w:r w:rsidRPr="00DD6D4E">
        <w:rPr>
          <w:spacing w:val="1"/>
        </w:rPr>
        <w:t xml:space="preserve"> </w:t>
      </w:r>
      <w:r w:rsidRPr="00DD6D4E">
        <w:t>реализуемой</w:t>
      </w:r>
      <w:r w:rsidRPr="00DD6D4E">
        <w:rPr>
          <w:spacing w:val="1"/>
        </w:rPr>
        <w:t xml:space="preserve"> </w:t>
      </w:r>
      <w:r w:rsidRPr="00DD6D4E">
        <w:t>через</w:t>
      </w:r>
      <w:r w:rsidRPr="00DD6D4E">
        <w:rPr>
          <w:spacing w:val="1"/>
        </w:rPr>
        <w:t xml:space="preserve"> </w:t>
      </w:r>
      <w:r w:rsidRPr="00DD6D4E">
        <w:t>внеурочную</w:t>
      </w:r>
      <w:r w:rsidRPr="00DD6D4E">
        <w:rPr>
          <w:spacing w:val="1"/>
        </w:rPr>
        <w:t xml:space="preserve"> </w:t>
      </w:r>
      <w:r w:rsidRPr="00DD6D4E">
        <w:t>деятельность,</w:t>
      </w:r>
      <w:r w:rsidRPr="00DD6D4E">
        <w:rPr>
          <w:spacing w:val="1"/>
        </w:rPr>
        <w:t xml:space="preserve"> </w:t>
      </w:r>
      <w:r w:rsidRPr="00DD6D4E">
        <w:t>определяют</w:t>
      </w:r>
      <w:r w:rsidRPr="00DD6D4E">
        <w:rPr>
          <w:spacing w:val="1"/>
        </w:rPr>
        <w:t xml:space="preserve"> </w:t>
      </w:r>
      <w:r w:rsidRPr="00DD6D4E">
        <w:t>за</w:t>
      </w:r>
      <w:r w:rsidRPr="00DD6D4E">
        <w:rPr>
          <w:spacing w:val="1"/>
        </w:rPr>
        <w:t xml:space="preserve"> </w:t>
      </w:r>
      <w:r w:rsidRPr="00DD6D4E">
        <w:t>пределами</w:t>
      </w:r>
      <w:r w:rsidRPr="00DD6D4E">
        <w:rPr>
          <w:spacing w:val="1"/>
        </w:rPr>
        <w:t xml:space="preserve"> </w:t>
      </w:r>
      <w:r w:rsidRPr="00DD6D4E">
        <w:t>количества</w:t>
      </w:r>
      <w:r w:rsidRPr="00DD6D4E">
        <w:rPr>
          <w:spacing w:val="1"/>
        </w:rPr>
        <w:t xml:space="preserve"> </w:t>
      </w:r>
      <w:r w:rsidRPr="00DD6D4E">
        <w:t>часов,</w:t>
      </w:r>
      <w:r w:rsidRPr="00DD6D4E">
        <w:rPr>
          <w:spacing w:val="1"/>
        </w:rPr>
        <w:t xml:space="preserve"> </w:t>
      </w:r>
      <w:r w:rsidRPr="00DD6D4E">
        <w:t>отведенных</w:t>
      </w:r>
      <w:r w:rsidRPr="00DD6D4E">
        <w:rPr>
          <w:spacing w:val="1"/>
        </w:rPr>
        <w:t xml:space="preserve"> </w:t>
      </w:r>
      <w:r w:rsidRPr="00DD6D4E">
        <w:t>на</w:t>
      </w:r>
      <w:r w:rsidRPr="00DD6D4E">
        <w:rPr>
          <w:spacing w:val="1"/>
        </w:rPr>
        <w:t xml:space="preserve"> </w:t>
      </w:r>
      <w:r w:rsidRPr="00DD6D4E">
        <w:t>освоение</w:t>
      </w:r>
      <w:r w:rsidRPr="00DD6D4E">
        <w:rPr>
          <w:spacing w:val="1"/>
        </w:rPr>
        <w:t xml:space="preserve"> </w:t>
      </w:r>
      <w:r w:rsidRPr="00DD6D4E">
        <w:t>обучающимися</w:t>
      </w:r>
      <w:r w:rsidRPr="00DD6D4E">
        <w:rPr>
          <w:spacing w:val="1"/>
        </w:rPr>
        <w:t xml:space="preserve"> </w:t>
      </w:r>
      <w:r w:rsidRPr="00DD6D4E">
        <w:t>учебного</w:t>
      </w:r>
      <w:r w:rsidRPr="00DD6D4E">
        <w:rPr>
          <w:spacing w:val="1"/>
        </w:rPr>
        <w:t xml:space="preserve"> </w:t>
      </w:r>
      <w:r w:rsidRPr="00DD6D4E">
        <w:t>плана.</w:t>
      </w:r>
      <w:r w:rsidRPr="00DD6D4E">
        <w:rPr>
          <w:spacing w:val="1"/>
        </w:rPr>
        <w:t xml:space="preserve"> </w:t>
      </w:r>
      <w:r w:rsidRPr="00DD6D4E">
        <w:t>Для</w:t>
      </w:r>
      <w:r w:rsidRPr="00DD6D4E">
        <w:rPr>
          <w:spacing w:val="1"/>
        </w:rPr>
        <w:t xml:space="preserve"> </w:t>
      </w:r>
      <w:r w:rsidRPr="00DD6D4E">
        <w:t>недопущения перегрузки обучающихся допускается перенос образовательной нагрузки,</w:t>
      </w:r>
      <w:r w:rsidRPr="00DD6D4E">
        <w:rPr>
          <w:spacing w:val="1"/>
        </w:rPr>
        <w:t xml:space="preserve"> </w:t>
      </w:r>
      <w:r w:rsidRPr="00DD6D4E">
        <w:t xml:space="preserve">реализуемой через внеурочную деятельность, на периоды каникул. </w:t>
      </w:r>
    </w:p>
    <w:p w:rsidR="001D41EB" w:rsidRPr="00095155" w:rsidRDefault="001D41EB" w:rsidP="001D41EB">
      <w:pPr>
        <w:pStyle w:val="2"/>
        <w:ind w:left="1944"/>
        <w:rPr>
          <w:rFonts w:ascii="Times New Roman" w:hAnsi="Times New Roman" w:cs="Times New Roman"/>
          <w:b/>
          <w:color w:val="auto"/>
          <w:sz w:val="24"/>
          <w:szCs w:val="24"/>
        </w:rPr>
      </w:pPr>
      <w:r w:rsidRPr="00095155">
        <w:rPr>
          <w:rFonts w:ascii="Times New Roman" w:hAnsi="Times New Roman" w:cs="Times New Roman"/>
          <w:b/>
          <w:color w:val="auto"/>
          <w:sz w:val="24"/>
          <w:szCs w:val="24"/>
        </w:rPr>
        <w:t>Направления</w:t>
      </w:r>
      <w:r w:rsidRPr="00095155">
        <w:rPr>
          <w:rFonts w:ascii="Times New Roman" w:hAnsi="Times New Roman" w:cs="Times New Roman"/>
          <w:b/>
          <w:color w:val="auto"/>
          <w:spacing w:val="-8"/>
          <w:sz w:val="24"/>
          <w:szCs w:val="24"/>
        </w:rPr>
        <w:t xml:space="preserve"> </w:t>
      </w:r>
      <w:r w:rsidRPr="00095155">
        <w:rPr>
          <w:rFonts w:ascii="Times New Roman" w:hAnsi="Times New Roman" w:cs="Times New Roman"/>
          <w:b/>
          <w:color w:val="auto"/>
          <w:sz w:val="24"/>
          <w:szCs w:val="24"/>
        </w:rPr>
        <w:t>внеурочной</w:t>
      </w:r>
      <w:r w:rsidRPr="00095155">
        <w:rPr>
          <w:rFonts w:ascii="Times New Roman" w:hAnsi="Times New Roman" w:cs="Times New Roman"/>
          <w:b/>
          <w:color w:val="auto"/>
          <w:spacing w:val="-2"/>
          <w:sz w:val="24"/>
          <w:szCs w:val="24"/>
        </w:rPr>
        <w:t xml:space="preserve"> </w:t>
      </w:r>
      <w:r w:rsidRPr="00095155">
        <w:rPr>
          <w:rFonts w:ascii="Times New Roman" w:hAnsi="Times New Roman" w:cs="Times New Roman"/>
          <w:b/>
          <w:color w:val="auto"/>
          <w:sz w:val="24"/>
          <w:szCs w:val="24"/>
        </w:rPr>
        <w:t>деятельности</w:t>
      </w:r>
      <w:r w:rsidRPr="00095155">
        <w:rPr>
          <w:rFonts w:ascii="Times New Roman" w:hAnsi="Times New Roman" w:cs="Times New Roman"/>
          <w:b/>
          <w:color w:val="auto"/>
          <w:spacing w:val="-3"/>
          <w:sz w:val="24"/>
          <w:szCs w:val="24"/>
        </w:rPr>
        <w:t xml:space="preserve"> </w:t>
      </w:r>
      <w:r w:rsidRPr="00095155">
        <w:rPr>
          <w:rFonts w:ascii="Times New Roman" w:hAnsi="Times New Roman" w:cs="Times New Roman"/>
          <w:b/>
          <w:color w:val="auto"/>
          <w:sz w:val="24"/>
          <w:szCs w:val="24"/>
        </w:rPr>
        <w:t>и</w:t>
      </w:r>
      <w:r w:rsidRPr="00095155">
        <w:rPr>
          <w:rFonts w:ascii="Times New Roman" w:hAnsi="Times New Roman" w:cs="Times New Roman"/>
          <w:b/>
          <w:color w:val="auto"/>
          <w:spacing w:val="-6"/>
          <w:sz w:val="24"/>
          <w:szCs w:val="24"/>
        </w:rPr>
        <w:t xml:space="preserve"> </w:t>
      </w:r>
      <w:r w:rsidRPr="00095155">
        <w:rPr>
          <w:rFonts w:ascii="Times New Roman" w:hAnsi="Times New Roman" w:cs="Times New Roman"/>
          <w:b/>
          <w:color w:val="auto"/>
          <w:sz w:val="24"/>
          <w:szCs w:val="24"/>
        </w:rPr>
        <w:t>их</w:t>
      </w:r>
      <w:r w:rsidRPr="00095155">
        <w:rPr>
          <w:rFonts w:ascii="Times New Roman" w:hAnsi="Times New Roman" w:cs="Times New Roman"/>
          <w:b/>
          <w:color w:val="auto"/>
          <w:spacing w:val="-8"/>
          <w:sz w:val="24"/>
          <w:szCs w:val="24"/>
        </w:rPr>
        <w:t xml:space="preserve"> </w:t>
      </w:r>
      <w:r w:rsidRPr="00095155">
        <w:rPr>
          <w:rFonts w:ascii="Times New Roman" w:hAnsi="Times New Roman" w:cs="Times New Roman"/>
          <w:b/>
          <w:color w:val="auto"/>
          <w:sz w:val="24"/>
          <w:szCs w:val="24"/>
        </w:rPr>
        <w:t>содержательное</w:t>
      </w:r>
      <w:r w:rsidRPr="00095155">
        <w:rPr>
          <w:rFonts w:ascii="Times New Roman" w:hAnsi="Times New Roman" w:cs="Times New Roman"/>
          <w:b/>
          <w:color w:val="auto"/>
          <w:spacing w:val="-2"/>
          <w:sz w:val="24"/>
          <w:szCs w:val="24"/>
        </w:rPr>
        <w:t xml:space="preserve"> наполнение</w:t>
      </w:r>
    </w:p>
    <w:p w:rsidR="001D41EB" w:rsidRDefault="001D41EB" w:rsidP="001D41EB">
      <w:pPr>
        <w:pStyle w:val="ab"/>
        <w:widowControl w:val="0"/>
        <w:numPr>
          <w:ilvl w:val="3"/>
          <w:numId w:val="404"/>
        </w:numPr>
        <w:tabs>
          <w:tab w:val="left" w:pos="1968"/>
          <w:tab w:val="left" w:pos="1969"/>
        </w:tabs>
        <w:autoSpaceDE w:val="0"/>
        <w:autoSpaceDN w:val="0"/>
        <w:spacing w:before="84" w:after="0" w:line="314" w:lineRule="auto"/>
        <w:ind w:right="606" w:firstLine="228"/>
        <w:contextualSpacing w:val="0"/>
        <w:jc w:val="both"/>
        <w:rPr>
          <w:sz w:val="24"/>
        </w:rPr>
      </w:pPr>
      <w:r w:rsidRPr="00095155">
        <w:rPr>
          <w:rFonts w:ascii="Times New Roman" w:hAnsi="Times New Roman"/>
          <w:b/>
          <w:sz w:val="24"/>
          <w:szCs w:val="24"/>
        </w:rPr>
        <w:t xml:space="preserve">Спортивно-оздоровительная деятельность </w:t>
      </w:r>
      <w:r w:rsidRPr="00095155">
        <w:rPr>
          <w:rFonts w:ascii="Times New Roman" w:hAnsi="Times New Roman"/>
          <w:sz w:val="24"/>
          <w:szCs w:val="24"/>
        </w:rPr>
        <w:t>направлена на физическое развитие школьника,</w:t>
      </w:r>
      <w:r w:rsidRPr="00095155">
        <w:rPr>
          <w:rFonts w:ascii="Times New Roman" w:hAnsi="Times New Roman"/>
          <w:spacing w:val="-13"/>
          <w:sz w:val="24"/>
          <w:szCs w:val="24"/>
        </w:rPr>
        <w:t xml:space="preserve"> </w:t>
      </w:r>
      <w:r w:rsidRPr="00095155">
        <w:rPr>
          <w:rFonts w:ascii="Times New Roman" w:hAnsi="Times New Roman"/>
          <w:sz w:val="24"/>
          <w:szCs w:val="24"/>
        </w:rPr>
        <w:t>углубление</w:t>
      </w:r>
      <w:r w:rsidRPr="00095155">
        <w:rPr>
          <w:rFonts w:ascii="Times New Roman" w:hAnsi="Times New Roman"/>
          <w:spacing w:val="-13"/>
          <w:sz w:val="24"/>
          <w:szCs w:val="24"/>
        </w:rPr>
        <w:t xml:space="preserve"> </w:t>
      </w:r>
      <w:r w:rsidRPr="00095155">
        <w:rPr>
          <w:rFonts w:ascii="Times New Roman" w:hAnsi="Times New Roman"/>
          <w:sz w:val="24"/>
          <w:szCs w:val="24"/>
        </w:rPr>
        <w:t>знаний</w:t>
      </w:r>
      <w:r w:rsidRPr="00095155">
        <w:rPr>
          <w:rFonts w:ascii="Times New Roman" w:hAnsi="Times New Roman"/>
          <w:spacing w:val="-15"/>
          <w:sz w:val="24"/>
          <w:szCs w:val="24"/>
        </w:rPr>
        <w:t xml:space="preserve"> </w:t>
      </w:r>
      <w:r w:rsidRPr="00095155">
        <w:rPr>
          <w:rFonts w:ascii="Times New Roman" w:hAnsi="Times New Roman"/>
          <w:sz w:val="24"/>
          <w:szCs w:val="24"/>
        </w:rPr>
        <w:t>об</w:t>
      </w:r>
      <w:r w:rsidRPr="00095155">
        <w:rPr>
          <w:rFonts w:ascii="Times New Roman" w:hAnsi="Times New Roman"/>
          <w:spacing w:val="-14"/>
          <w:sz w:val="24"/>
          <w:szCs w:val="24"/>
        </w:rPr>
        <w:t xml:space="preserve"> </w:t>
      </w:r>
      <w:r w:rsidRPr="00095155">
        <w:rPr>
          <w:rFonts w:ascii="Times New Roman" w:hAnsi="Times New Roman"/>
          <w:sz w:val="24"/>
          <w:szCs w:val="24"/>
        </w:rPr>
        <w:t>организации</w:t>
      </w:r>
      <w:r w:rsidRPr="00095155">
        <w:rPr>
          <w:rFonts w:ascii="Times New Roman" w:hAnsi="Times New Roman"/>
          <w:spacing w:val="-15"/>
          <w:sz w:val="24"/>
          <w:szCs w:val="24"/>
        </w:rPr>
        <w:t xml:space="preserve"> </w:t>
      </w:r>
      <w:r w:rsidRPr="00095155">
        <w:rPr>
          <w:rFonts w:ascii="Times New Roman" w:hAnsi="Times New Roman"/>
          <w:sz w:val="24"/>
          <w:szCs w:val="24"/>
        </w:rPr>
        <w:t>жизни</w:t>
      </w:r>
      <w:r w:rsidRPr="00095155">
        <w:rPr>
          <w:rFonts w:ascii="Times New Roman" w:hAnsi="Times New Roman"/>
          <w:spacing w:val="-15"/>
          <w:sz w:val="24"/>
          <w:szCs w:val="24"/>
        </w:rPr>
        <w:t xml:space="preserve"> </w:t>
      </w:r>
      <w:r w:rsidRPr="00095155">
        <w:rPr>
          <w:rFonts w:ascii="Times New Roman" w:hAnsi="Times New Roman"/>
          <w:sz w:val="24"/>
          <w:szCs w:val="24"/>
        </w:rPr>
        <w:t>и</w:t>
      </w:r>
      <w:r w:rsidRPr="00095155">
        <w:rPr>
          <w:rFonts w:ascii="Times New Roman" w:hAnsi="Times New Roman"/>
          <w:spacing w:val="-15"/>
          <w:sz w:val="24"/>
          <w:szCs w:val="24"/>
        </w:rPr>
        <w:t xml:space="preserve"> </w:t>
      </w:r>
      <w:r w:rsidRPr="00095155">
        <w:rPr>
          <w:rFonts w:ascii="Times New Roman" w:hAnsi="Times New Roman"/>
          <w:sz w:val="24"/>
          <w:szCs w:val="24"/>
        </w:rPr>
        <w:t>деятельности</w:t>
      </w:r>
      <w:r w:rsidRPr="00095155">
        <w:rPr>
          <w:rFonts w:ascii="Times New Roman" w:hAnsi="Times New Roman"/>
          <w:spacing w:val="-15"/>
          <w:sz w:val="24"/>
          <w:szCs w:val="24"/>
        </w:rPr>
        <w:t xml:space="preserve"> </w:t>
      </w:r>
      <w:r w:rsidRPr="00095155">
        <w:rPr>
          <w:rFonts w:ascii="Times New Roman" w:hAnsi="Times New Roman"/>
          <w:sz w:val="24"/>
          <w:szCs w:val="24"/>
        </w:rPr>
        <w:t>с</w:t>
      </w:r>
      <w:r w:rsidRPr="00095155">
        <w:rPr>
          <w:rFonts w:ascii="Times New Roman" w:hAnsi="Times New Roman"/>
          <w:spacing w:val="-10"/>
          <w:sz w:val="24"/>
          <w:szCs w:val="24"/>
        </w:rPr>
        <w:t xml:space="preserve"> </w:t>
      </w:r>
      <w:r w:rsidRPr="00095155">
        <w:rPr>
          <w:rFonts w:ascii="Times New Roman" w:hAnsi="Times New Roman"/>
          <w:sz w:val="24"/>
          <w:szCs w:val="24"/>
        </w:rPr>
        <w:t>учетом</w:t>
      </w:r>
      <w:r w:rsidRPr="00095155">
        <w:rPr>
          <w:rFonts w:ascii="Times New Roman" w:hAnsi="Times New Roman"/>
          <w:spacing w:val="-15"/>
          <w:sz w:val="24"/>
          <w:szCs w:val="24"/>
        </w:rPr>
        <w:t xml:space="preserve"> </w:t>
      </w:r>
      <w:r w:rsidRPr="00095155">
        <w:rPr>
          <w:rFonts w:ascii="Times New Roman" w:hAnsi="Times New Roman"/>
          <w:sz w:val="24"/>
          <w:szCs w:val="24"/>
        </w:rPr>
        <w:t>соблюдения</w:t>
      </w:r>
      <w:r w:rsidRPr="00095155">
        <w:rPr>
          <w:rFonts w:ascii="Times New Roman" w:hAnsi="Times New Roman"/>
          <w:spacing w:val="-14"/>
          <w:sz w:val="24"/>
          <w:szCs w:val="24"/>
        </w:rPr>
        <w:t xml:space="preserve"> </w:t>
      </w:r>
      <w:r w:rsidRPr="00095155">
        <w:rPr>
          <w:rFonts w:ascii="Times New Roman" w:hAnsi="Times New Roman"/>
          <w:sz w:val="24"/>
          <w:szCs w:val="24"/>
        </w:rPr>
        <w:t>правил здорового безопасного образа жизни</w:t>
      </w:r>
      <w:r>
        <w:rPr>
          <w:sz w:val="24"/>
        </w:rPr>
        <w:t>.</w:t>
      </w:r>
    </w:p>
    <w:p w:rsidR="001D41EB" w:rsidRPr="00051669" w:rsidRDefault="001D41EB" w:rsidP="001D41EB">
      <w:pPr>
        <w:pStyle w:val="ab"/>
        <w:widowControl w:val="0"/>
        <w:numPr>
          <w:ilvl w:val="3"/>
          <w:numId w:val="404"/>
        </w:numPr>
        <w:tabs>
          <w:tab w:val="left" w:pos="1968"/>
          <w:tab w:val="left" w:pos="1969"/>
        </w:tabs>
        <w:autoSpaceDE w:val="0"/>
        <w:autoSpaceDN w:val="0"/>
        <w:spacing w:before="84" w:after="0" w:line="314" w:lineRule="auto"/>
        <w:ind w:right="606" w:firstLine="228"/>
        <w:contextualSpacing w:val="0"/>
        <w:jc w:val="both"/>
        <w:rPr>
          <w:rFonts w:ascii="Times New Roman" w:hAnsi="Times New Roman"/>
          <w:sz w:val="24"/>
        </w:rPr>
      </w:pPr>
      <w:r w:rsidRPr="00051669">
        <w:rPr>
          <w:rFonts w:ascii="Times New Roman" w:hAnsi="Times New Roman"/>
          <w:b/>
          <w:sz w:val="24"/>
        </w:rPr>
        <w:t xml:space="preserve">Социальная деятельность </w:t>
      </w:r>
      <w:r w:rsidRPr="00051669">
        <w:rPr>
          <w:rFonts w:ascii="Times New Roman" w:hAnsi="Times New Roman"/>
          <w:sz w:val="24"/>
        </w:rPr>
        <w:t>направлена на развитие социальной и</w:t>
      </w:r>
      <w:r w:rsidRPr="00051669">
        <w:rPr>
          <w:rFonts w:ascii="Times New Roman" w:hAnsi="Times New Roman"/>
          <w:b/>
          <w:sz w:val="24"/>
        </w:rPr>
        <w:t xml:space="preserve"> </w:t>
      </w:r>
      <w:r w:rsidRPr="00051669">
        <w:rPr>
          <w:rFonts w:ascii="Times New Roman" w:hAnsi="Times New Roman"/>
          <w:sz w:val="24"/>
        </w:rPr>
        <w:lastRenderedPageBreak/>
        <w:t>патриотической личности, формирование функциональной грамотности, изучение истории, обычаев, культур малой Родины.</w:t>
      </w:r>
    </w:p>
    <w:p w:rsidR="001D41EB" w:rsidRPr="00051669" w:rsidRDefault="001D41EB" w:rsidP="001D41EB">
      <w:pPr>
        <w:pStyle w:val="ab"/>
        <w:widowControl w:val="0"/>
        <w:numPr>
          <w:ilvl w:val="3"/>
          <w:numId w:val="404"/>
        </w:numPr>
        <w:tabs>
          <w:tab w:val="left" w:pos="1968"/>
          <w:tab w:val="left" w:pos="1969"/>
        </w:tabs>
        <w:autoSpaceDE w:val="0"/>
        <w:autoSpaceDN w:val="0"/>
        <w:spacing w:before="84" w:after="0" w:line="314" w:lineRule="auto"/>
        <w:ind w:right="606" w:firstLine="228"/>
        <w:contextualSpacing w:val="0"/>
        <w:jc w:val="both"/>
        <w:rPr>
          <w:rFonts w:ascii="Times New Roman" w:hAnsi="Times New Roman"/>
          <w:sz w:val="24"/>
        </w:rPr>
      </w:pPr>
      <w:r w:rsidRPr="00051669">
        <w:rPr>
          <w:rFonts w:ascii="Times New Roman" w:hAnsi="Times New Roman"/>
          <w:b/>
          <w:sz w:val="24"/>
        </w:rPr>
        <w:t xml:space="preserve">Духовно-нравственная деятельность </w:t>
      </w:r>
      <w:r w:rsidRPr="00051669">
        <w:rPr>
          <w:rFonts w:ascii="Times New Roman" w:hAnsi="Times New Roman"/>
          <w:sz w:val="24"/>
        </w:rPr>
        <w:t>направлена на формирование духовно-нравственных качеств обучающихся.</w:t>
      </w:r>
    </w:p>
    <w:p w:rsidR="001D41EB" w:rsidRPr="00051669" w:rsidRDefault="001D41EB" w:rsidP="001D41EB">
      <w:pPr>
        <w:pStyle w:val="ab"/>
        <w:widowControl w:val="0"/>
        <w:numPr>
          <w:ilvl w:val="3"/>
          <w:numId w:val="404"/>
        </w:numPr>
        <w:tabs>
          <w:tab w:val="left" w:pos="1968"/>
          <w:tab w:val="left" w:pos="1969"/>
        </w:tabs>
        <w:autoSpaceDE w:val="0"/>
        <w:autoSpaceDN w:val="0"/>
        <w:spacing w:before="84" w:after="0" w:line="314" w:lineRule="auto"/>
        <w:ind w:right="606" w:firstLine="228"/>
        <w:contextualSpacing w:val="0"/>
        <w:jc w:val="both"/>
        <w:rPr>
          <w:rFonts w:ascii="Times New Roman" w:hAnsi="Times New Roman"/>
          <w:sz w:val="24"/>
        </w:rPr>
      </w:pPr>
      <w:r w:rsidRPr="00051669">
        <w:rPr>
          <w:rFonts w:ascii="Times New Roman" w:hAnsi="Times New Roman"/>
          <w:b/>
          <w:spacing w:val="-2"/>
          <w:sz w:val="24"/>
        </w:rPr>
        <w:t xml:space="preserve">Общекультурная деятельность </w:t>
      </w:r>
      <w:r w:rsidRPr="00051669">
        <w:rPr>
          <w:rFonts w:ascii="Times New Roman" w:hAnsi="Times New Roman"/>
          <w:spacing w:val="-2"/>
          <w:sz w:val="24"/>
        </w:rPr>
        <w:t>направлена на развитие общекультурных ценностей ребенка, творческих способностей.</w:t>
      </w:r>
    </w:p>
    <w:p w:rsidR="001D41EB" w:rsidRPr="00051669" w:rsidRDefault="001D41EB" w:rsidP="001D41EB">
      <w:pPr>
        <w:pStyle w:val="ab"/>
        <w:widowControl w:val="0"/>
        <w:numPr>
          <w:ilvl w:val="3"/>
          <w:numId w:val="404"/>
        </w:numPr>
        <w:tabs>
          <w:tab w:val="left" w:pos="1968"/>
          <w:tab w:val="left" w:pos="1969"/>
        </w:tabs>
        <w:autoSpaceDE w:val="0"/>
        <w:autoSpaceDN w:val="0"/>
        <w:spacing w:before="84" w:after="0" w:line="314" w:lineRule="auto"/>
        <w:ind w:right="606" w:firstLine="228"/>
        <w:contextualSpacing w:val="0"/>
        <w:jc w:val="both"/>
        <w:rPr>
          <w:rFonts w:ascii="Times New Roman" w:hAnsi="Times New Roman"/>
          <w:sz w:val="24"/>
        </w:rPr>
      </w:pPr>
      <w:r w:rsidRPr="00051669">
        <w:rPr>
          <w:rFonts w:ascii="Times New Roman" w:hAnsi="Times New Roman"/>
          <w:b/>
          <w:spacing w:val="-2"/>
          <w:sz w:val="24"/>
        </w:rPr>
        <w:t xml:space="preserve">Профориентационная направленность </w:t>
      </w:r>
      <w:r w:rsidRPr="00051669">
        <w:rPr>
          <w:rFonts w:ascii="Times New Roman" w:hAnsi="Times New Roman"/>
          <w:spacing w:val="-2"/>
          <w:sz w:val="24"/>
        </w:rPr>
        <w:t>направлена на профессиональную ориентацию обучающихся.</w:t>
      </w:r>
    </w:p>
    <w:p w:rsidR="001D41EB" w:rsidRPr="00051669" w:rsidRDefault="001D41EB" w:rsidP="001D41EB">
      <w:pPr>
        <w:spacing w:before="12"/>
        <w:ind w:left="1140"/>
        <w:jc w:val="both"/>
        <w:rPr>
          <w:rFonts w:ascii="Times New Roman" w:hAnsi="Times New Roman"/>
          <w:sz w:val="24"/>
        </w:rPr>
      </w:pPr>
      <w:r w:rsidRPr="00051669">
        <w:rPr>
          <w:rFonts w:ascii="Times New Roman" w:hAnsi="Times New Roman"/>
          <w:sz w:val="24"/>
        </w:rPr>
        <w:t>Выбор</w:t>
      </w:r>
      <w:r w:rsidRPr="00051669">
        <w:rPr>
          <w:rFonts w:ascii="Times New Roman" w:hAnsi="Times New Roman"/>
          <w:spacing w:val="-4"/>
          <w:sz w:val="24"/>
        </w:rPr>
        <w:t xml:space="preserve"> </w:t>
      </w:r>
      <w:r w:rsidRPr="00051669">
        <w:rPr>
          <w:rFonts w:ascii="Times New Roman" w:hAnsi="Times New Roman"/>
          <w:b/>
          <w:sz w:val="24"/>
        </w:rPr>
        <w:t>форм</w:t>
      </w:r>
      <w:r w:rsidRPr="00051669">
        <w:rPr>
          <w:rFonts w:ascii="Times New Roman" w:hAnsi="Times New Roman"/>
          <w:b/>
          <w:spacing w:val="-2"/>
          <w:sz w:val="24"/>
        </w:rPr>
        <w:t xml:space="preserve"> </w:t>
      </w:r>
      <w:r w:rsidRPr="00051669">
        <w:rPr>
          <w:rFonts w:ascii="Times New Roman" w:hAnsi="Times New Roman"/>
          <w:b/>
          <w:sz w:val="24"/>
        </w:rPr>
        <w:t>организации</w:t>
      </w:r>
      <w:r w:rsidRPr="00051669">
        <w:rPr>
          <w:rFonts w:ascii="Times New Roman" w:hAnsi="Times New Roman"/>
          <w:b/>
          <w:spacing w:val="-5"/>
          <w:sz w:val="24"/>
        </w:rPr>
        <w:t xml:space="preserve"> </w:t>
      </w:r>
      <w:r w:rsidRPr="00051669">
        <w:rPr>
          <w:rFonts w:ascii="Times New Roman" w:hAnsi="Times New Roman"/>
          <w:b/>
          <w:sz w:val="24"/>
        </w:rPr>
        <w:t>внеурочной</w:t>
      </w:r>
      <w:r w:rsidRPr="00051669">
        <w:rPr>
          <w:rFonts w:ascii="Times New Roman" w:hAnsi="Times New Roman"/>
          <w:b/>
          <w:spacing w:val="-5"/>
          <w:sz w:val="24"/>
        </w:rPr>
        <w:t xml:space="preserve"> </w:t>
      </w:r>
      <w:r w:rsidRPr="00051669">
        <w:rPr>
          <w:rFonts w:ascii="Times New Roman" w:hAnsi="Times New Roman"/>
          <w:b/>
          <w:sz w:val="24"/>
        </w:rPr>
        <w:t>деятельности</w:t>
      </w:r>
      <w:r w:rsidRPr="00051669">
        <w:rPr>
          <w:rFonts w:ascii="Times New Roman" w:hAnsi="Times New Roman"/>
          <w:b/>
          <w:spacing w:val="1"/>
          <w:sz w:val="24"/>
        </w:rPr>
        <w:t xml:space="preserve"> </w:t>
      </w:r>
      <w:r w:rsidRPr="00051669">
        <w:rPr>
          <w:rFonts w:ascii="Times New Roman" w:hAnsi="Times New Roman"/>
          <w:sz w:val="24"/>
        </w:rPr>
        <w:t>подчиняется</w:t>
      </w:r>
      <w:r w:rsidRPr="00051669">
        <w:rPr>
          <w:rFonts w:ascii="Times New Roman" w:hAnsi="Times New Roman"/>
          <w:spacing w:val="-5"/>
          <w:sz w:val="24"/>
        </w:rPr>
        <w:t xml:space="preserve"> </w:t>
      </w:r>
      <w:r w:rsidRPr="00051669">
        <w:rPr>
          <w:rFonts w:ascii="Times New Roman" w:hAnsi="Times New Roman"/>
          <w:sz w:val="24"/>
        </w:rPr>
        <w:t>следующим</w:t>
      </w:r>
      <w:r w:rsidRPr="00051669">
        <w:rPr>
          <w:rFonts w:ascii="Times New Roman" w:hAnsi="Times New Roman"/>
          <w:spacing w:val="-6"/>
          <w:sz w:val="24"/>
        </w:rPr>
        <w:t xml:space="preserve"> </w:t>
      </w:r>
      <w:r w:rsidRPr="00051669">
        <w:rPr>
          <w:rFonts w:ascii="Times New Roman" w:hAnsi="Times New Roman"/>
          <w:spacing w:val="-2"/>
          <w:sz w:val="24"/>
        </w:rPr>
        <w:t>требованиям:</w:t>
      </w:r>
    </w:p>
    <w:p w:rsidR="001D41EB" w:rsidRPr="00051669" w:rsidRDefault="001D41EB" w:rsidP="001D41EB">
      <w:pPr>
        <w:pStyle w:val="ab"/>
        <w:widowControl w:val="0"/>
        <w:numPr>
          <w:ilvl w:val="0"/>
          <w:numId w:val="403"/>
        </w:numPr>
        <w:tabs>
          <w:tab w:val="left" w:pos="1604"/>
          <w:tab w:val="left" w:pos="1605"/>
        </w:tabs>
        <w:autoSpaceDE w:val="0"/>
        <w:autoSpaceDN w:val="0"/>
        <w:spacing w:before="72" w:after="0" w:line="316" w:lineRule="auto"/>
        <w:ind w:left="1604" w:right="609" w:hanging="708"/>
        <w:contextualSpacing w:val="0"/>
        <w:jc w:val="both"/>
        <w:rPr>
          <w:rFonts w:ascii="Times New Roman" w:hAnsi="Times New Roman"/>
          <w:sz w:val="20"/>
        </w:rPr>
      </w:pPr>
      <w:r w:rsidRPr="00051669">
        <w:rPr>
          <w:rFonts w:ascii="Times New Roman" w:hAnsi="Times New Roman"/>
          <w:sz w:val="24"/>
        </w:rPr>
        <w:t>целесообразность</w:t>
      </w:r>
      <w:r w:rsidRPr="00051669">
        <w:rPr>
          <w:rFonts w:ascii="Times New Roman" w:hAnsi="Times New Roman"/>
          <w:spacing w:val="-7"/>
          <w:sz w:val="24"/>
        </w:rPr>
        <w:t xml:space="preserve"> </w:t>
      </w:r>
      <w:r w:rsidRPr="00051669">
        <w:rPr>
          <w:rFonts w:ascii="Times New Roman" w:hAnsi="Times New Roman"/>
          <w:sz w:val="24"/>
        </w:rPr>
        <w:t>использования</w:t>
      </w:r>
      <w:r w:rsidRPr="00051669">
        <w:rPr>
          <w:rFonts w:ascii="Times New Roman" w:hAnsi="Times New Roman"/>
          <w:spacing w:val="-8"/>
          <w:sz w:val="24"/>
        </w:rPr>
        <w:t xml:space="preserve"> </w:t>
      </w:r>
      <w:r w:rsidRPr="00051669">
        <w:rPr>
          <w:rFonts w:ascii="Times New Roman" w:hAnsi="Times New Roman"/>
          <w:sz w:val="24"/>
        </w:rPr>
        <w:t>данной</w:t>
      </w:r>
      <w:r w:rsidRPr="00051669">
        <w:rPr>
          <w:rFonts w:ascii="Times New Roman" w:hAnsi="Times New Roman"/>
          <w:spacing w:val="-6"/>
          <w:sz w:val="24"/>
        </w:rPr>
        <w:t xml:space="preserve"> </w:t>
      </w:r>
      <w:r w:rsidRPr="00051669">
        <w:rPr>
          <w:rFonts w:ascii="Times New Roman" w:hAnsi="Times New Roman"/>
          <w:sz w:val="24"/>
        </w:rPr>
        <w:t>формы</w:t>
      </w:r>
      <w:r w:rsidRPr="00051669">
        <w:rPr>
          <w:rFonts w:ascii="Times New Roman" w:hAnsi="Times New Roman"/>
          <w:spacing w:val="-7"/>
          <w:sz w:val="24"/>
        </w:rPr>
        <w:t xml:space="preserve"> </w:t>
      </w:r>
      <w:r w:rsidRPr="00051669">
        <w:rPr>
          <w:rFonts w:ascii="Times New Roman" w:hAnsi="Times New Roman"/>
          <w:sz w:val="24"/>
        </w:rPr>
        <w:t>для</w:t>
      </w:r>
      <w:r w:rsidRPr="00051669">
        <w:rPr>
          <w:rFonts w:ascii="Times New Roman" w:hAnsi="Times New Roman"/>
          <w:spacing w:val="-5"/>
          <w:sz w:val="24"/>
        </w:rPr>
        <w:t xml:space="preserve"> </w:t>
      </w:r>
      <w:r w:rsidRPr="00051669">
        <w:rPr>
          <w:rFonts w:ascii="Times New Roman" w:hAnsi="Times New Roman"/>
          <w:sz w:val="24"/>
        </w:rPr>
        <w:t>решения</w:t>
      </w:r>
      <w:r w:rsidRPr="00051669">
        <w:rPr>
          <w:rFonts w:ascii="Times New Roman" w:hAnsi="Times New Roman"/>
          <w:spacing w:val="-5"/>
          <w:sz w:val="24"/>
        </w:rPr>
        <w:t xml:space="preserve"> </w:t>
      </w:r>
      <w:r w:rsidRPr="00051669">
        <w:rPr>
          <w:rFonts w:ascii="Times New Roman" w:hAnsi="Times New Roman"/>
          <w:sz w:val="24"/>
        </w:rPr>
        <w:t>поставленных</w:t>
      </w:r>
      <w:r w:rsidRPr="00051669">
        <w:rPr>
          <w:rFonts w:ascii="Times New Roman" w:hAnsi="Times New Roman"/>
          <w:spacing w:val="-5"/>
          <w:sz w:val="24"/>
        </w:rPr>
        <w:t xml:space="preserve"> </w:t>
      </w:r>
      <w:r w:rsidRPr="00051669">
        <w:rPr>
          <w:rFonts w:ascii="Times New Roman" w:hAnsi="Times New Roman"/>
          <w:sz w:val="24"/>
        </w:rPr>
        <w:t>задач</w:t>
      </w:r>
      <w:r w:rsidRPr="00051669">
        <w:rPr>
          <w:rFonts w:ascii="Times New Roman" w:hAnsi="Times New Roman"/>
          <w:spacing w:val="-6"/>
          <w:sz w:val="24"/>
        </w:rPr>
        <w:t xml:space="preserve"> </w:t>
      </w:r>
      <w:r w:rsidRPr="00051669">
        <w:rPr>
          <w:rFonts w:ascii="Times New Roman" w:hAnsi="Times New Roman"/>
          <w:sz w:val="24"/>
        </w:rPr>
        <w:t>конкрет- ного направления;</w:t>
      </w:r>
    </w:p>
    <w:p w:rsidR="001D41EB" w:rsidRPr="00051669" w:rsidRDefault="001D41EB" w:rsidP="001D41EB">
      <w:pPr>
        <w:pStyle w:val="ab"/>
        <w:widowControl w:val="0"/>
        <w:numPr>
          <w:ilvl w:val="0"/>
          <w:numId w:val="403"/>
        </w:numPr>
        <w:tabs>
          <w:tab w:val="left" w:pos="1604"/>
          <w:tab w:val="left" w:pos="1605"/>
        </w:tabs>
        <w:autoSpaceDE w:val="0"/>
        <w:autoSpaceDN w:val="0"/>
        <w:spacing w:before="4" w:after="0" w:line="314" w:lineRule="auto"/>
        <w:ind w:left="1604" w:right="616" w:hanging="708"/>
        <w:contextualSpacing w:val="0"/>
        <w:jc w:val="both"/>
        <w:rPr>
          <w:rFonts w:ascii="Times New Roman" w:hAnsi="Times New Roman"/>
          <w:sz w:val="20"/>
        </w:rPr>
      </w:pPr>
      <w:r w:rsidRPr="00051669">
        <w:rPr>
          <w:rFonts w:ascii="Times New Roman" w:hAnsi="Times New Roman"/>
          <w:sz w:val="24"/>
        </w:rPr>
        <w:t>преобладание практико-ориентированных форм, обеспечивающих непосредственное ак- тивное участие обучающегося в практической деятельности, в том числе совместной (пар- ной, групповой, коллективной);</w:t>
      </w:r>
    </w:p>
    <w:p w:rsidR="001D41EB" w:rsidRPr="00051669" w:rsidRDefault="001D41EB" w:rsidP="001D41EB">
      <w:pPr>
        <w:pStyle w:val="ab"/>
        <w:widowControl w:val="0"/>
        <w:numPr>
          <w:ilvl w:val="0"/>
          <w:numId w:val="403"/>
        </w:numPr>
        <w:tabs>
          <w:tab w:val="left" w:pos="1604"/>
          <w:tab w:val="left" w:pos="1605"/>
        </w:tabs>
        <w:autoSpaceDE w:val="0"/>
        <w:autoSpaceDN w:val="0"/>
        <w:spacing w:before="7" w:after="0" w:line="314" w:lineRule="auto"/>
        <w:ind w:left="1604" w:right="618" w:hanging="708"/>
        <w:contextualSpacing w:val="0"/>
        <w:jc w:val="both"/>
        <w:rPr>
          <w:rFonts w:ascii="Times New Roman" w:hAnsi="Times New Roman"/>
          <w:sz w:val="20"/>
        </w:rPr>
      </w:pPr>
      <w:r w:rsidRPr="00051669">
        <w:rPr>
          <w:rFonts w:ascii="Times New Roman" w:hAnsi="Times New Roman"/>
          <w:sz w:val="24"/>
        </w:rPr>
        <w:t>учет специфики коммуникативной деятельности, которая сопровождает то или иное направление внеучебной деятельности;</w:t>
      </w:r>
    </w:p>
    <w:p w:rsidR="001D41EB" w:rsidRPr="00051669" w:rsidRDefault="001D41EB" w:rsidP="001D41EB">
      <w:pPr>
        <w:pStyle w:val="ab"/>
        <w:widowControl w:val="0"/>
        <w:numPr>
          <w:ilvl w:val="0"/>
          <w:numId w:val="403"/>
        </w:numPr>
        <w:tabs>
          <w:tab w:val="left" w:pos="1604"/>
          <w:tab w:val="left" w:pos="1605"/>
        </w:tabs>
        <w:autoSpaceDE w:val="0"/>
        <w:autoSpaceDN w:val="0"/>
        <w:spacing w:before="9" w:after="0" w:line="261" w:lineRule="auto"/>
        <w:ind w:left="1604" w:right="616" w:hanging="708"/>
        <w:contextualSpacing w:val="0"/>
        <w:jc w:val="both"/>
        <w:rPr>
          <w:rFonts w:ascii="Times New Roman" w:hAnsi="Times New Roman"/>
          <w:sz w:val="20"/>
        </w:rPr>
      </w:pPr>
      <w:r w:rsidRPr="00051669">
        <w:rPr>
          <w:rFonts w:ascii="Times New Roman" w:hAnsi="Times New Roman"/>
          <w:sz w:val="24"/>
        </w:rPr>
        <w:t>использование форм организации, предполагающих использование средств ИКТ. Возможными</w:t>
      </w:r>
      <w:r w:rsidRPr="00051669">
        <w:rPr>
          <w:rFonts w:ascii="Times New Roman" w:hAnsi="Times New Roman"/>
          <w:spacing w:val="40"/>
          <w:sz w:val="24"/>
        </w:rPr>
        <w:t xml:space="preserve"> </w:t>
      </w:r>
      <w:r w:rsidRPr="00051669">
        <w:rPr>
          <w:rFonts w:ascii="Times New Roman" w:hAnsi="Times New Roman"/>
          <w:sz w:val="24"/>
        </w:rPr>
        <w:t>формами</w:t>
      </w:r>
      <w:r w:rsidRPr="00051669">
        <w:rPr>
          <w:rFonts w:ascii="Times New Roman" w:hAnsi="Times New Roman"/>
          <w:spacing w:val="40"/>
          <w:sz w:val="24"/>
        </w:rPr>
        <w:t xml:space="preserve"> </w:t>
      </w:r>
      <w:r w:rsidRPr="00051669">
        <w:rPr>
          <w:rFonts w:ascii="Times New Roman" w:hAnsi="Times New Roman"/>
          <w:sz w:val="24"/>
        </w:rPr>
        <w:t>организации</w:t>
      </w:r>
      <w:r w:rsidRPr="00051669">
        <w:rPr>
          <w:rFonts w:ascii="Times New Roman" w:hAnsi="Times New Roman"/>
          <w:spacing w:val="40"/>
          <w:sz w:val="24"/>
        </w:rPr>
        <w:t xml:space="preserve"> </w:t>
      </w:r>
      <w:r w:rsidRPr="00051669">
        <w:rPr>
          <w:rFonts w:ascii="Times New Roman" w:hAnsi="Times New Roman"/>
          <w:sz w:val="24"/>
        </w:rPr>
        <w:t>внеурочной</w:t>
      </w:r>
      <w:r w:rsidRPr="00051669">
        <w:rPr>
          <w:rFonts w:ascii="Times New Roman" w:hAnsi="Times New Roman"/>
          <w:spacing w:val="40"/>
          <w:sz w:val="24"/>
        </w:rPr>
        <w:t xml:space="preserve"> </w:t>
      </w:r>
      <w:r w:rsidRPr="00051669">
        <w:rPr>
          <w:rFonts w:ascii="Times New Roman" w:hAnsi="Times New Roman"/>
          <w:sz w:val="24"/>
        </w:rPr>
        <w:t>деятельности</w:t>
      </w:r>
      <w:r w:rsidRPr="00051669">
        <w:rPr>
          <w:rFonts w:ascii="Times New Roman" w:hAnsi="Times New Roman"/>
          <w:spacing w:val="40"/>
          <w:sz w:val="24"/>
        </w:rPr>
        <w:t xml:space="preserve"> </w:t>
      </w:r>
      <w:r w:rsidRPr="00051669">
        <w:rPr>
          <w:rFonts w:ascii="Times New Roman" w:hAnsi="Times New Roman"/>
          <w:sz w:val="24"/>
        </w:rPr>
        <w:t>могут</w:t>
      </w:r>
      <w:r w:rsidRPr="00051669">
        <w:rPr>
          <w:rFonts w:ascii="Times New Roman" w:hAnsi="Times New Roman"/>
          <w:spacing w:val="40"/>
          <w:sz w:val="24"/>
        </w:rPr>
        <w:t xml:space="preserve"> </w:t>
      </w:r>
      <w:r w:rsidRPr="00051669">
        <w:rPr>
          <w:rFonts w:ascii="Times New Roman" w:hAnsi="Times New Roman"/>
          <w:sz w:val="24"/>
        </w:rPr>
        <w:t>быть</w:t>
      </w:r>
      <w:r w:rsidRPr="00051669">
        <w:rPr>
          <w:rFonts w:ascii="Times New Roman" w:hAnsi="Times New Roman"/>
          <w:spacing w:val="40"/>
          <w:sz w:val="24"/>
        </w:rPr>
        <w:t xml:space="preserve"> </w:t>
      </w:r>
      <w:r w:rsidRPr="00051669">
        <w:rPr>
          <w:rFonts w:ascii="Times New Roman" w:hAnsi="Times New Roman"/>
          <w:sz w:val="24"/>
        </w:rPr>
        <w:t>следующие:</w:t>
      </w:r>
    </w:p>
    <w:p w:rsidR="001D41EB" w:rsidRPr="00051669" w:rsidRDefault="001D41EB" w:rsidP="001D41EB">
      <w:pPr>
        <w:pStyle w:val="af4"/>
        <w:spacing w:before="59" w:line="314" w:lineRule="auto"/>
        <w:ind w:left="896" w:right="609"/>
      </w:pPr>
      <w:r w:rsidRPr="00051669">
        <w:t>учебные курсы</w:t>
      </w:r>
      <w:r w:rsidRPr="00051669">
        <w:rPr>
          <w:spacing w:val="-3"/>
        </w:rPr>
        <w:t xml:space="preserve"> </w:t>
      </w:r>
      <w:r w:rsidRPr="00051669">
        <w:t>и</w:t>
      </w:r>
      <w:r w:rsidRPr="00051669">
        <w:rPr>
          <w:spacing w:val="-2"/>
        </w:rPr>
        <w:t xml:space="preserve"> </w:t>
      </w:r>
      <w:r w:rsidRPr="00051669">
        <w:t>факультативы;</w:t>
      </w:r>
      <w:r w:rsidRPr="00051669">
        <w:rPr>
          <w:spacing w:val="-1"/>
        </w:rPr>
        <w:t xml:space="preserve"> </w:t>
      </w:r>
      <w:r w:rsidRPr="00051669">
        <w:t>художественные,</w:t>
      </w:r>
      <w:r w:rsidRPr="00051669">
        <w:rPr>
          <w:spacing w:val="-2"/>
        </w:rPr>
        <w:t xml:space="preserve"> </w:t>
      </w:r>
      <w:r w:rsidRPr="00051669">
        <w:t>музыкальные и</w:t>
      </w:r>
      <w:r w:rsidRPr="00051669">
        <w:rPr>
          <w:spacing w:val="-2"/>
        </w:rPr>
        <w:t xml:space="preserve"> </w:t>
      </w:r>
      <w:r w:rsidRPr="00051669">
        <w:t>спортивные</w:t>
      </w:r>
      <w:r w:rsidRPr="00051669">
        <w:rPr>
          <w:spacing w:val="-4"/>
        </w:rPr>
        <w:t xml:space="preserve"> </w:t>
      </w:r>
      <w:r w:rsidRPr="00051669">
        <w:t>студии;</w:t>
      </w:r>
      <w:r w:rsidRPr="00051669">
        <w:rPr>
          <w:spacing w:val="-1"/>
        </w:rPr>
        <w:t xml:space="preserve"> </w:t>
      </w:r>
      <w:r w:rsidRPr="00051669">
        <w:t>соревнова- тельные мероприятия, дискуссионные клубы, секции, экскурсии, мини-исследования; обще- ственно полезные практики и др.</w:t>
      </w:r>
    </w:p>
    <w:p w:rsidR="001D41EB" w:rsidRPr="00F73A9E" w:rsidRDefault="001D41EB" w:rsidP="001D41EB">
      <w:pPr>
        <w:pStyle w:val="af4"/>
        <w:spacing w:before="59" w:line="314" w:lineRule="auto"/>
        <w:ind w:left="896" w:right="609"/>
      </w:pPr>
      <w:r>
        <w:rPr>
          <w:b/>
        </w:rPr>
        <w:t>Направления внеурочной</w:t>
      </w:r>
      <w:r>
        <w:rPr>
          <w:b/>
          <w:spacing w:val="-15"/>
        </w:rPr>
        <w:t xml:space="preserve"> </w:t>
      </w:r>
      <w:r>
        <w:rPr>
          <w:b/>
        </w:rPr>
        <w:t>деятельно</w:t>
      </w:r>
      <w:r>
        <w:rPr>
          <w:b/>
          <w:spacing w:val="-5"/>
        </w:rPr>
        <w:t>с</w:t>
      </w:r>
      <w:r w:rsidR="00095155">
        <w:rPr>
          <w:b/>
          <w:spacing w:val="-5"/>
        </w:rPr>
        <w:t xml:space="preserve">ти для </w:t>
      </w:r>
      <w:r>
        <w:rPr>
          <w:b/>
          <w:spacing w:val="-5"/>
        </w:rPr>
        <w:t>10-11 х классов</w:t>
      </w:r>
    </w:p>
    <w:tbl>
      <w:tblPr>
        <w:tblStyle w:val="TableNormal"/>
        <w:tblpPr w:leftFromText="180" w:rightFromText="180" w:vertAnchor="text" w:horzAnchor="margin" w:tblpXSpec="center" w:tblpY="5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2"/>
        <w:gridCol w:w="6662"/>
      </w:tblGrid>
      <w:tr w:rsidR="001D41EB" w:rsidTr="00095155">
        <w:trPr>
          <w:trHeight w:val="901"/>
        </w:trPr>
        <w:tc>
          <w:tcPr>
            <w:tcW w:w="2982" w:type="dxa"/>
          </w:tcPr>
          <w:p w:rsidR="001D41EB" w:rsidRDefault="001D41EB" w:rsidP="00095155">
            <w:pPr>
              <w:pStyle w:val="TableParagraph"/>
              <w:spacing w:before="10" w:line="256" w:lineRule="auto"/>
              <w:ind w:right="143"/>
              <w:rPr>
                <w:b/>
                <w:sz w:val="24"/>
              </w:rPr>
            </w:pPr>
            <w:r>
              <w:rPr>
                <w:b/>
                <w:sz w:val="24"/>
              </w:rPr>
              <w:t>Направления вне- урочной</w:t>
            </w:r>
            <w:r>
              <w:rPr>
                <w:b/>
                <w:spacing w:val="-15"/>
                <w:sz w:val="24"/>
              </w:rPr>
              <w:t xml:space="preserve"> </w:t>
            </w:r>
            <w:r>
              <w:rPr>
                <w:b/>
                <w:sz w:val="24"/>
              </w:rPr>
              <w:t>деятельно</w:t>
            </w:r>
            <w:r>
              <w:rPr>
                <w:b/>
                <w:spacing w:val="-5"/>
                <w:sz w:val="24"/>
              </w:rPr>
              <w:t>сти</w:t>
            </w:r>
          </w:p>
        </w:tc>
        <w:tc>
          <w:tcPr>
            <w:tcW w:w="6662" w:type="dxa"/>
          </w:tcPr>
          <w:p w:rsidR="001D41EB" w:rsidRPr="003C189A" w:rsidRDefault="001D41EB" w:rsidP="00095155">
            <w:pPr>
              <w:pStyle w:val="TableParagraph"/>
              <w:tabs>
                <w:tab w:val="left" w:pos="1343"/>
                <w:tab w:val="left" w:pos="1899"/>
                <w:tab w:val="left" w:pos="2947"/>
              </w:tabs>
              <w:spacing w:before="10" w:line="285" w:lineRule="auto"/>
              <w:ind w:right="44"/>
              <w:jc w:val="both"/>
              <w:rPr>
                <w:b/>
                <w:sz w:val="24"/>
                <w:lang w:val="ru-RU"/>
              </w:rPr>
            </w:pPr>
            <w:r w:rsidRPr="003C189A">
              <w:rPr>
                <w:b/>
                <w:spacing w:val="-2"/>
                <w:sz w:val="24"/>
                <w:lang w:val="ru-RU"/>
              </w:rPr>
              <w:t>Формы</w:t>
            </w:r>
            <w:r w:rsidRPr="003C189A">
              <w:rPr>
                <w:b/>
                <w:sz w:val="24"/>
                <w:lang w:val="ru-RU"/>
              </w:rPr>
              <w:t xml:space="preserve"> </w:t>
            </w:r>
            <w:r w:rsidRPr="003C189A">
              <w:rPr>
                <w:b/>
                <w:spacing w:val="-10"/>
                <w:sz w:val="24"/>
                <w:lang w:val="ru-RU"/>
              </w:rPr>
              <w:t xml:space="preserve">/ </w:t>
            </w:r>
            <w:r w:rsidRPr="003C189A">
              <w:rPr>
                <w:b/>
                <w:spacing w:val="-4"/>
                <w:sz w:val="24"/>
                <w:lang w:val="ru-RU"/>
              </w:rPr>
              <w:t>темы</w:t>
            </w:r>
            <w:r w:rsidRPr="003C189A">
              <w:rPr>
                <w:b/>
                <w:sz w:val="24"/>
                <w:lang w:val="ru-RU"/>
              </w:rPr>
              <w:t xml:space="preserve"> </w:t>
            </w:r>
            <w:r w:rsidRPr="003C189A">
              <w:rPr>
                <w:b/>
                <w:spacing w:val="-2"/>
                <w:sz w:val="24"/>
                <w:lang w:val="ru-RU"/>
              </w:rPr>
              <w:t xml:space="preserve">организации </w:t>
            </w:r>
            <w:r w:rsidRPr="003C189A">
              <w:rPr>
                <w:b/>
                <w:sz w:val="24"/>
                <w:lang w:val="ru-RU"/>
              </w:rPr>
              <w:t>внеурочной деятельности</w:t>
            </w:r>
          </w:p>
        </w:tc>
      </w:tr>
      <w:tr w:rsidR="001D41EB" w:rsidTr="00051669">
        <w:trPr>
          <w:trHeight w:val="779"/>
        </w:trPr>
        <w:tc>
          <w:tcPr>
            <w:tcW w:w="2982" w:type="dxa"/>
          </w:tcPr>
          <w:p w:rsidR="001D41EB" w:rsidRPr="007F7EB4" w:rsidRDefault="001D41EB" w:rsidP="00095155">
            <w:pPr>
              <w:pStyle w:val="TableParagraph"/>
              <w:spacing w:before="7" w:line="259" w:lineRule="auto"/>
              <w:ind w:right="168"/>
              <w:rPr>
                <w:b/>
                <w:spacing w:val="-2"/>
                <w:sz w:val="24"/>
                <w:lang w:val="ru-RU"/>
              </w:rPr>
            </w:pPr>
            <w:r>
              <w:rPr>
                <w:b/>
                <w:spacing w:val="-2"/>
                <w:sz w:val="24"/>
                <w:lang w:val="ru-RU"/>
              </w:rPr>
              <w:t>Духовно-нравственная деятельность</w:t>
            </w:r>
          </w:p>
        </w:tc>
        <w:tc>
          <w:tcPr>
            <w:tcW w:w="6662" w:type="dxa"/>
          </w:tcPr>
          <w:p w:rsidR="001D41EB" w:rsidRPr="007F7EB4" w:rsidRDefault="001D41EB" w:rsidP="00095155">
            <w:pPr>
              <w:pStyle w:val="TableParagraph"/>
              <w:spacing w:before="3"/>
              <w:rPr>
                <w:spacing w:val="-2"/>
                <w:sz w:val="24"/>
                <w:lang w:val="ru-RU"/>
              </w:rPr>
            </w:pPr>
            <w:r>
              <w:rPr>
                <w:spacing w:val="-2"/>
                <w:sz w:val="24"/>
                <w:lang w:val="ru-RU"/>
              </w:rPr>
              <w:t>«Разговоры о важном»</w:t>
            </w:r>
          </w:p>
        </w:tc>
      </w:tr>
      <w:tr w:rsidR="001D41EB" w:rsidTr="00051669">
        <w:trPr>
          <w:trHeight w:val="988"/>
        </w:trPr>
        <w:tc>
          <w:tcPr>
            <w:tcW w:w="2982" w:type="dxa"/>
          </w:tcPr>
          <w:p w:rsidR="001D41EB" w:rsidRPr="007F7EB4" w:rsidRDefault="001D41EB" w:rsidP="00095155">
            <w:pPr>
              <w:pStyle w:val="TableParagraph"/>
              <w:spacing w:before="7" w:line="259" w:lineRule="auto"/>
              <w:ind w:right="168"/>
              <w:rPr>
                <w:b/>
                <w:spacing w:val="-2"/>
                <w:sz w:val="24"/>
                <w:lang w:val="ru-RU"/>
              </w:rPr>
            </w:pPr>
            <w:r>
              <w:rPr>
                <w:b/>
                <w:spacing w:val="-2"/>
                <w:sz w:val="24"/>
                <w:lang w:val="ru-RU"/>
              </w:rPr>
              <w:t>Социальная деятельность</w:t>
            </w:r>
          </w:p>
        </w:tc>
        <w:tc>
          <w:tcPr>
            <w:tcW w:w="6662" w:type="dxa"/>
          </w:tcPr>
          <w:p w:rsidR="001D41EB" w:rsidRPr="002D0252" w:rsidRDefault="001D41EB" w:rsidP="00095155">
            <w:pPr>
              <w:pStyle w:val="TableParagraph"/>
              <w:spacing w:before="3"/>
              <w:rPr>
                <w:spacing w:val="-2"/>
                <w:sz w:val="24"/>
                <w:lang w:val="ru-RU"/>
              </w:rPr>
            </w:pPr>
            <w:r>
              <w:rPr>
                <w:spacing w:val="-2"/>
                <w:sz w:val="24"/>
                <w:lang w:val="ru-RU"/>
              </w:rPr>
              <w:t>«Формирование функциональной грамотности»</w:t>
            </w:r>
          </w:p>
        </w:tc>
      </w:tr>
      <w:tr w:rsidR="001D41EB" w:rsidTr="00051669">
        <w:trPr>
          <w:trHeight w:val="988"/>
        </w:trPr>
        <w:tc>
          <w:tcPr>
            <w:tcW w:w="2982" w:type="dxa"/>
          </w:tcPr>
          <w:p w:rsidR="001D41EB" w:rsidRPr="009F263C" w:rsidRDefault="001D41EB" w:rsidP="00095155">
            <w:pPr>
              <w:pStyle w:val="TableParagraph"/>
              <w:spacing w:before="7" w:line="259" w:lineRule="auto"/>
              <w:ind w:right="168"/>
              <w:rPr>
                <w:b/>
                <w:spacing w:val="-2"/>
                <w:sz w:val="24"/>
                <w:lang w:val="ru-RU"/>
              </w:rPr>
            </w:pPr>
            <w:r>
              <w:rPr>
                <w:b/>
                <w:spacing w:val="-2"/>
                <w:sz w:val="24"/>
                <w:lang w:val="ru-RU"/>
              </w:rPr>
              <w:t>Общекультурная деятельность</w:t>
            </w:r>
          </w:p>
        </w:tc>
        <w:tc>
          <w:tcPr>
            <w:tcW w:w="6662" w:type="dxa"/>
          </w:tcPr>
          <w:p w:rsidR="001D41EB" w:rsidRPr="009F263C" w:rsidRDefault="001D41EB" w:rsidP="00095155">
            <w:pPr>
              <w:pStyle w:val="TableParagraph"/>
              <w:spacing w:before="3"/>
              <w:rPr>
                <w:spacing w:val="-2"/>
                <w:sz w:val="24"/>
                <w:lang w:val="ru-RU"/>
              </w:rPr>
            </w:pPr>
            <w:r>
              <w:rPr>
                <w:spacing w:val="-2"/>
                <w:sz w:val="24"/>
                <w:lang w:val="ru-RU"/>
              </w:rPr>
              <w:t>«Музейное дело»</w:t>
            </w:r>
          </w:p>
        </w:tc>
      </w:tr>
      <w:tr w:rsidR="001D41EB" w:rsidTr="00095155">
        <w:trPr>
          <w:trHeight w:val="1122"/>
        </w:trPr>
        <w:tc>
          <w:tcPr>
            <w:tcW w:w="2982" w:type="dxa"/>
          </w:tcPr>
          <w:p w:rsidR="001D41EB" w:rsidRPr="00000B41" w:rsidRDefault="001D41EB" w:rsidP="00095155">
            <w:pPr>
              <w:pStyle w:val="TableParagraph"/>
              <w:spacing w:before="7" w:line="259" w:lineRule="auto"/>
              <w:ind w:right="168"/>
              <w:rPr>
                <w:b/>
                <w:spacing w:val="-2"/>
                <w:sz w:val="24"/>
                <w:lang w:val="ru-RU"/>
              </w:rPr>
            </w:pPr>
            <w:r>
              <w:rPr>
                <w:b/>
                <w:spacing w:val="-2"/>
                <w:sz w:val="24"/>
                <w:lang w:val="ru-RU"/>
              </w:rPr>
              <w:t>Профориентационная направленность</w:t>
            </w:r>
          </w:p>
        </w:tc>
        <w:tc>
          <w:tcPr>
            <w:tcW w:w="6662" w:type="dxa"/>
          </w:tcPr>
          <w:p w:rsidR="001D41EB" w:rsidRPr="00000B41" w:rsidRDefault="001D41EB" w:rsidP="00095155">
            <w:pPr>
              <w:pStyle w:val="TableParagraph"/>
              <w:spacing w:before="3"/>
              <w:rPr>
                <w:spacing w:val="-2"/>
                <w:sz w:val="24"/>
                <w:lang w:val="ru-RU"/>
              </w:rPr>
            </w:pPr>
            <w:r>
              <w:rPr>
                <w:spacing w:val="-2"/>
                <w:sz w:val="24"/>
                <w:lang w:val="ru-RU"/>
              </w:rPr>
              <w:t>«Россия – мои горизонты»</w:t>
            </w:r>
          </w:p>
        </w:tc>
      </w:tr>
    </w:tbl>
    <w:p w:rsidR="001D41EB" w:rsidRDefault="001D41EB" w:rsidP="001D41EB">
      <w:pPr>
        <w:rPr>
          <w:sz w:val="24"/>
        </w:rPr>
        <w:sectPr w:rsidR="001D41EB" w:rsidSect="00095155">
          <w:headerReference w:type="default" r:id="rId12"/>
          <w:footerReference w:type="default" r:id="rId13"/>
          <w:type w:val="continuous"/>
          <w:pgSz w:w="11910" w:h="16840"/>
          <w:pgMar w:top="568" w:right="711" w:bottom="680" w:left="1134" w:header="0" w:footer="490" w:gutter="0"/>
          <w:cols w:space="720"/>
        </w:sectPr>
      </w:pPr>
    </w:p>
    <w:p w:rsidR="001D41EB" w:rsidRDefault="001D41EB" w:rsidP="001D41EB">
      <w:pPr>
        <w:pStyle w:val="af4"/>
        <w:spacing w:before="59" w:line="314" w:lineRule="auto"/>
        <w:ind w:left="896" w:right="609"/>
        <w:rPr>
          <w:b/>
        </w:rPr>
      </w:pPr>
    </w:p>
    <w:p w:rsidR="007300C6" w:rsidRDefault="009155FC" w:rsidP="007300C6">
      <w:pPr>
        <w:tabs>
          <w:tab w:val="left" w:pos="284"/>
        </w:tabs>
        <w:spacing w:after="0" w:line="240" w:lineRule="auto"/>
        <w:ind w:right="-143" w:firstLine="567"/>
        <w:contextualSpacing/>
        <w:jc w:val="both"/>
        <w:rPr>
          <w:rFonts w:ascii="Times New Roman" w:hAnsi="Times New Roman"/>
          <w:sz w:val="24"/>
        </w:rPr>
      </w:pPr>
      <w:r w:rsidRPr="00DD6D4E">
        <w:rPr>
          <w:rFonts w:ascii="Times New Roman" w:hAnsi="Times New Roman"/>
          <w:sz w:val="24"/>
        </w:rPr>
        <w:t>На</w:t>
      </w:r>
      <w:r w:rsidRPr="00DD6D4E">
        <w:rPr>
          <w:rFonts w:ascii="Times New Roman" w:hAnsi="Times New Roman"/>
          <w:spacing w:val="1"/>
          <w:sz w:val="24"/>
        </w:rPr>
        <w:t xml:space="preserve"> </w:t>
      </w:r>
      <w:r w:rsidRPr="00DD6D4E">
        <w:rPr>
          <w:rFonts w:ascii="Times New Roman" w:hAnsi="Times New Roman"/>
          <w:sz w:val="24"/>
        </w:rPr>
        <w:t>курсы</w:t>
      </w:r>
      <w:r w:rsidRPr="00DD6D4E">
        <w:rPr>
          <w:rFonts w:ascii="Times New Roman" w:hAnsi="Times New Roman"/>
          <w:spacing w:val="1"/>
          <w:sz w:val="24"/>
        </w:rPr>
        <w:t xml:space="preserve"> </w:t>
      </w:r>
      <w:r w:rsidRPr="00DD6D4E">
        <w:rPr>
          <w:rFonts w:ascii="Times New Roman" w:hAnsi="Times New Roman"/>
          <w:sz w:val="24"/>
        </w:rPr>
        <w:t>внеурочной</w:t>
      </w:r>
      <w:r w:rsidRPr="00DD6D4E">
        <w:rPr>
          <w:rFonts w:ascii="Times New Roman" w:hAnsi="Times New Roman"/>
          <w:spacing w:val="1"/>
          <w:sz w:val="24"/>
        </w:rPr>
        <w:t xml:space="preserve"> </w:t>
      </w:r>
      <w:r w:rsidRPr="00DD6D4E">
        <w:rPr>
          <w:rFonts w:ascii="Times New Roman" w:hAnsi="Times New Roman"/>
          <w:sz w:val="24"/>
        </w:rPr>
        <w:t>деятельности</w:t>
      </w:r>
      <w:r w:rsidRPr="00DD6D4E">
        <w:rPr>
          <w:rFonts w:ascii="Times New Roman" w:hAnsi="Times New Roman"/>
          <w:spacing w:val="1"/>
          <w:sz w:val="24"/>
        </w:rPr>
        <w:t xml:space="preserve"> </w:t>
      </w:r>
      <w:r w:rsidRPr="00DD6D4E">
        <w:rPr>
          <w:rFonts w:ascii="Times New Roman" w:hAnsi="Times New Roman"/>
          <w:sz w:val="24"/>
        </w:rPr>
        <w:t>по</w:t>
      </w:r>
      <w:r w:rsidRPr="00DD6D4E">
        <w:rPr>
          <w:rFonts w:ascii="Times New Roman" w:hAnsi="Times New Roman"/>
          <w:spacing w:val="1"/>
          <w:sz w:val="24"/>
        </w:rPr>
        <w:t xml:space="preserve"> </w:t>
      </w:r>
      <w:r w:rsidRPr="00DD6D4E">
        <w:rPr>
          <w:rFonts w:ascii="Times New Roman" w:hAnsi="Times New Roman"/>
          <w:sz w:val="24"/>
        </w:rPr>
        <w:t>выбору</w:t>
      </w:r>
      <w:r w:rsidRPr="00DD6D4E">
        <w:rPr>
          <w:rFonts w:ascii="Times New Roman" w:hAnsi="Times New Roman"/>
          <w:spacing w:val="1"/>
          <w:sz w:val="24"/>
        </w:rPr>
        <w:t xml:space="preserve"> </w:t>
      </w:r>
      <w:r w:rsidRPr="00DD6D4E">
        <w:rPr>
          <w:rFonts w:ascii="Times New Roman" w:hAnsi="Times New Roman"/>
          <w:sz w:val="24"/>
        </w:rPr>
        <w:t>обучающихся</w:t>
      </w:r>
      <w:r w:rsidRPr="00DD6D4E">
        <w:rPr>
          <w:rFonts w:ascii="Times New Roman" w:hAnsi="Times New Roman"/>
          <w:spacing w:val="1"/>
          <w:sz w:val="24"/>
        </w:rPr>
        <w:t xml:space="preserve"> </w:t>
      </w:r>
      <w:r w:rsidRPr="00DD6D4E">
        <w:rPr>
          <w:rFonts w:ascii="Times New Roman" w:hAnsi="Times New Roman"/>
          <w:sz w:val="24"/>
        </w:rPr>
        <w:t>еженедельно</w:t>
      </w:r>
      <w:r w:rsidRPr="00DD6D4E">
        <w:rPr>
          <w:rFonts w:ascii="Times New Roman" w:hAnsi="Times New Roman"/>
          <w:spacing w:val="1"/>
          <w:sz w:val="24"/>
        </w:rPr>
        <w:t xml:space="preserve"> </w:t>
      </w:r>
      <w:r w:rsidRPr="00DD6D4E">
        <w:rPr>
          <w:rFonts w:ascii="Times New Roman" w:hAnsi="Times New Roman"/>
          <w:sz w:val="24"/>
        </w:rPr>
        <w:t>расходуется</w:t>
      </w:r>
      <w:r w:rsidRPr="00DD6D4E">
        <w:rPr>
          <w:rFonts w:ascii="Times New Roman" w:hAnsi="Times New Roman"/>
          <w:spacing w:val="1"/>
          <w:sz w:val="24"/>
        </w:rPr>
        <w:t xml:space="preserve"> </w:t>
      </w:r>
      <w:r w:rsidRPr="00DD6D4E">
        <w:rPr>
          <w:rFonts w:ascii="Times New Roman" w:hAnsi="Times New Roman"/>
          <w:sz w:val="24"/>
        </w:rPr>
        <w:t>до</w:t>
      </w:r>
      <w:r w:rsidRPr="00DD6D4E">
        <w:rPr>
          <w:rFonts w:ascii="Times New Roman" w:hAnsi="Times New Roman"/>
          <w:spacing w:val="1"/>
          <w:sz w:val="24"/>
        </w:rPr>
        <w:t xml:space="preserve"> </w:t>
      </w:r>
      <w:r w:rsidRPr="00DD6D4E">
        <w:rPr>
          <w:rFonts w:ascii="Times New Roman" w:hAnsi="Times New Roman"/>
          <w:sz w:val="24"/>
        </w:rPr>
        <w:t>5</w:t>
      </w:r>
      <w:r w:rsidRPr="00DD6D4E">
        <w:rPr>
          <w:rFonts w:ascii="Times New Roman" w:hAnsi="Times New Roman"/>
          <w:spacing w:val="1"/>
          <w:sz w:val="24"/>
        </w:rPr>
        <w:t xml:space="preserve"> </w:t>
      </w:r>
      <w:r w:rsidRPr="00DD6D4E">
        <w:rPr>
          <w:rFonts w:ascii="Times New Roman" w:hAnsi="Times New Roman"/>
          <w:sz w:val="24"/>
        </w:rPr>
        <w:t>часов,</w:t>
      </w:r>
      <w:r w:rsidRPr="00DD6D4E">
        <w:rPr>
          <w:rFonts w:ascii="Times New Roman" w:hAnsi="Times New Roman"/>
          <w:spacing w:val="1"/>
          <w:sz w:val="24"/>
        </w:rPr>
        <w:t xml:space="preserve"> </w:t>
      </w:r>
      <w:r w:rsidRPr="00DD6D4E">
        <w:rPr>
          <w:rFonts w:ascii="Times New Roman" w:hAnsi="Times New Roman"/>
          <w:sz w:val="24"/>
        </w:rPr>
        <w:t>на</w:t>
      </w:r>
      <w:r w:rsidRPr="00DD6D4E">
        <w:rPr>
          <w:rFonts w:ascii="Times New Roman" w:hAnsi="Times New Roman"/>
          <w:spacing w:val="1"/>
          <w:sz w:val="24"/>
        </w:rPr>
        <w:t xml:space="preserve"> </w:t>
      </w:r>
      <w:r w:rsidRPr="00DD6D4E">
        <w:rPr>
          <w:rFonts w:ascii="Times New Roman" w:hAnsi="Times New Roman"/>
          <w:sz w:val="24"/>
        </w:rPr>
        <w:t>организационное</w:t>
      </w:r>
      <w:r w:rsidRPr="00DD6D4E">
        <w:rPr>
          <w:rFonts w:ascii="Times New Roman" w:hAnsi="Times New Roman"/>
          <w:spacing w:val="1"/>
          <w:sz w:val="24"/>
        </w:rPr>
        <w:t xml:space="preserve"> </w:t>
      </w:r>
      <w:r w:rsidRPr="00DD6D4E">
        <w:rPr>
          <w:rFonts w:ascii="Times New Roman" w:hAnsi="Times New Roman"/>
          <w:sz w:val="24"/>
        </w:rPr>
        <w:t>обеспечение</w:t>
      </w:r>
      <w:r w:rsidRPr="00DD6D4E">
        <w:rPr>
          <w:rFonts w:ascii="Times New Roman" w:hAnsi="Times New Roman"/>
          <w:spacing w:val="1"/>
          <w:sz w:val="24"/>
        </w:rPr>
        <w:t xml:space="preserve"> </w:t>
      </w:r>
      <w:r w:rsidRPr="00DD6D4E">
        <w:rPr>
          <w:rFonts w:ascii="Times New Roman" w:hAnsi="Times New Roman"/>
          <w:sz w:val="24"/>
        </w:rPr>
        <w:t>учебной</w:t>
      </w:r>
      <w:r w:rsidRPr="00DD6D4E">
        <w:rPr>
          <w:rFonts w:ascii="Times New Roman" w:hAnsi="Times New Roman"/>
          <w:spacing w:val="1"/>
          <w:sz w:val="24"/>
        </w:rPr>
        <w:t xml:space="preserve"> </w:t>
      </w:r>
      <w:r w:rsidRPr="00DD6D4E">
        <w:rPr>
          <w:rFonts w:ascii="Times New Roman" w:hAnsi="Times New Roman"/>
          <w:sz w:val="24"/>
        </w:rPr>
        <w:t>деятельности,</w:t>
      </w:r>
      <w:r w:rsidRPr="00DD6D4E">
        <w:rPr>
          <w:rFonts w:ascii="Times New Roman" w:hAnsi="Times New Roman"/>
          <w:spacing w:val="1"/>
          <w:sz w:val="24"/>
        </w:rPr>
        <w:t xml:space="preserve"> </w:t>
      </w:r>
      <w:r w:rsidRPr="00DD6D4E">
        <w:rPr>
          <w:rFonts w:ascii="Times New Roman" w:hAnsi="Times New Roman"/>
          <w:sz w:val="24"/>
        </w:rPr>
        <w:t>на</w:t>
      </w:r>
      <w:r w:rsidRPr="00DD6D4E">
        <w:rPr>
          <w:rFonts w:ascii="Times New Roman" w:hAnsi="Times New Roman"/>
          <w:spacing w:val="1"/>
          <w:sz w:val="24"/>
        </w:rPr>
        <w:t xml:space="preserve"> </w:t>
      </w:r>
      <w:r w:rsidRPr="00DD6D4E">
        <w:rPr>
          <w:rFonts w:ascii="Times New Roman" w:hAnsi="Times New Roman"/>
          <w:sz w:val="24"/>
        </w:rPr>
        <w:t>обеспечение</w:t>
      </w:r>
      <w:r w:rsidRPr="00DD6D4E">
        <w:rPr>
          <w:rFonts w:ascii="Times New Roman" w:hAnsi="Times New Roman"/>
          <w:spacing w:val="-2"/>
          <w:sz w:val="24"/>
        </w:rPr>
        <w:t xml:space="preserve"> </w:t>
      </w:r>
      <w:r w:rsidRPr="00DD6D4E">
        <w:rPr>
          <w:rFonts w:ascii="Times New Roman" w:hAnsi="Times New Roman"/>
          <w:sz w:val="24"/>
        </w:rPr>
        <w:t>благополучия обучающегося</w:t>
      </w:r>
      <w:r w:rsidRPr="00DD6D4E">
        <w:rPr>
          <w:rFonts w:ascii="Times New Roman" w:hAnsi="Times New Roman"/>
          <w:spacing w:val="-1"/>
          <w:sz w:val="24"/>
        </w:rPr>
        <w:t xml:space="preserve"> </w:t>
      </w:r>
      <w:r w:rsidRPr="00DD6D4E">
        <w:rPr>
          <w:rFonts w:ascii="Times New Roman" w:hAnsi="Times New Roman"/>
          <w:sz w:val="24"/>
        </w:rPr>
        <w:t>еженедельно до 1</w:t>
      </w:r>
      <w:r w:rsidRPr="00DD6D4E">
        <w:rPr>
          <w:rFonts w:ascii="Times New Roman" w:hAnsi="Times New Roman"/>
          <w:spacing w:val="-1"/>
          <w:sz w:val="24"/>
        </w:rPr>
        <w:t xml:space="preserve"> </w:t>
      </w:r>
      <w:r w:rsidRPr="00DD6D4E">
        <w:rPr>
          <w:rFonts w:ascii="Times New Roman" w:hAnsi="Times New Roman"/>
          <w:sz w:val="24"/>
        </w:rPr>
        <w:t>часа.</w:t>
      </w:r>
    </w:p>
    <w:p w:rsidR="009155FC" w:rsidRPr="00DD6D4E" w:rsidRDefault="009155FC" w:rsidP="007300C6">
      <w:pPr>
        <w:tabs>
          <w:tab w:val="left" w:pos="284"/>
        </w:tabs>
        <w:spacing w:after="0" w:line="240" w:lineRule="auto"/>
        <w:ind w:right="-143" w:firstLine="567"/>
        <w:contextualSpacing/>
        <w:jc w:val="both"/>
        <w:rPr>
          <w:rFonts w:ascii="Times New Roman" w:hAnsi="Times New Roman"/>
          <w:sz w:val="24"/>
        </w:rPr>
      </w:pPr>
      <w:r w:rsidRPr="00DD6D4E">
        <w:rPr>
          <w:rFonts w:ascii="Times New Roman" w:hAnsi="Times New Roman"/>
          <w:sz w:val="24"/>
        </w:rPr>
        <w:t>Инвариантный компонент плана внеурочной деятельности (вне зависимости от</w:t>
      </w:r>
      <w:r w:rsidRPr="00DD6D4E">
        <w:rPr>
          <w:rFonts w:ascii="Times New Roman" w:hAnsi="Times New Roman"/>
          <w:spacing w:val="1"/>
          <w:sz w:val="24"/>
        </w:rPr>
        <w:t xml:space="preserve"> </w:t>
      </w:r>
      <w:r w:rsidRPr="00DD6D4E">
        <w:rPr>
          <w:rFonts w:ascii="Times New Roman" w:hAnsi="Times New Roman"/>
          <w:sz w:val="24"/>
        </w:rPr>
        <w:t>профиля)</w:t>
      </w:r>
      <w:r w:rsidRPr="00DD6D4E">
        <w:rPr>
          <w:rFonts w:ascii="Times New Roman" w:hAnsi="Times New Roman"/>
          <w:spacing w:val="-2"/>
          <w:sz w:val="24"/>
        </w:rPr>
        <w:t xml:space="preserve"> </w:t>
      </w:r>
      <w:r w:rsidRPr="00DD6D4E">
        <w:rPr>
          <w:rFonts w:ascii="Times New Roman" w:hAnsi="Times New Roman"/>
          <w:sz w:val="24"/>
        </w:rPr>
        <w:t>предполагает:</w:t>
      </w:r>
    </w:p>
    <w:p w:rsidR="009155FC" w:rsidRPr="00DD6D4E" w:rsidRDefault="009155FC" w:rsidP="005F6F0B">
      <w:pPr>
        <w:pStyle w:val="ab"/>
        <w:widowControl w:val="0"/>
        <w:numPr>
          <w:ilvl w:val="0"/>
          <w:numId w:val="106"/>
        </w:numPr>
        <w:tabs>
          <w:tab w:val="left" w:pos="284"/>
          <w:tab w:val="left" w:pos="1570"/>
        </w:tabs>
        <w:autoSpaceDE w:val="0"/>
        <w:autoSpaceDN w:val="0"/>
        <w:spacing w:after="0" w:line="240" w:lineRule="auto"/>
        <w:ind w:left="0" w:right="-143" w:firstLine="0"/>
        <w:jc w:val="both"/>
        <w:rPr>
          <w:rFonts w:ascii="Times New Roman" w:hAnsi="Times New Roman"/>
          <w:sz w:val="24"/>
        </w:rPr>
      </w:pPr>
      <w:r w:rsidRPr="00DD6D4E">
        <w:rPr>
          <w:rFonts w:ascii="Times New Roman" w:hAnsi="Times New Roman"/>
          <w:sz w:val="24"/>
        </w:rPr>
        <w:t>организацию</w:t>
      </w:r>
      <w:r w:rsidRPr="00DD6D4E">
        <w:rPr>
          <w:rFonts w:ascii="Times New Roman" w:hAnsi="Times New Roman"/>
          <w:spacing w:val="1"/>
          <w:sz w:val="24"/>
        </w:rPr>
        <w:t xml:space="preserve"> </w:t>
      </w:r>
      <w:r w:rsidRPr="00DD6D4E">
        <w:rPr>
          <w:rFonts w:ascii="Times New Roman" w:hAnsi="Times New Roman"/>
          <w:sz w:val="24"/>
        </w:rPr>
        <w:t>жизни</w:t>
      </w:r>
      <w:r w:rsidRPr="00DD6D4E">
        <w:rPr>
          <w:rFonts w:ascii="Times New Roman" w:hAnsi="Times New Roman"/>
          <w:spacing w:val="1"/>
          <w:sz w:val="24"/>
        </w:rPr>
        <w:t xml:space="preserve"> </w:t>
      </w:r>
      <w:r w:rsidRPr="00DD6D4E">
        <w:rPr>
          <w:rFonts w:ascii="Times New Roman" w:hAnsi="Times New Roman"/>
          <w:sz w:val="24"/>
        </w:rPr>
        <w:t>ученических</w:t>
      </w:r>
      <w:r w:rsidRPr="00DD6D4E">
        <w:rPr>
          <w:rFonts w:ascii="Times New Roman" w:hAnsi="Times New Roman"/>
          <w:spacing w:val="1"/>
          <w:sz w:val="24"/>
        </w:rPr>
        <w:t xml:space="preserve"> </w:t>
      </w:r>
      <w:r w:rsidRPr="00DD6D4E">
        <w:rPr>
          <w:rFonts w:ascii="Times New Roman" w:hAnsi="Times New Roman"/>
          <w:sz w:val="24"/>
        </w:rPr>
        <w:t>сообществ</w:t>
      </w:r>
      <w:r w:rsidRPr="00DD6D4E">
        <w:rPr>
          <w:rFonts w:ascii="Times New Roman" w:hAnsi="Times New Roman"/>
          <w:spacing w:val="1"/>
          <w:sz w:val="24"/>
        </w:rPr>
        <w:t xml:space="preserve"> </w:t>
      </w:r>
      <w:r w:rsidRPr="00DD6D4E">
        <w:rPr>
          <w:rFonts w:ascii="Times New Roman" w:hAnsi="Times New Roman"/>
          <w:sz w:val="24"/>
        </w:rPr>
        <w:t>в</w:t>
      </w:r>
      <w:r w:rsidRPr="00DD6D4E">
        <w:rPr>
          <w:rFonts w:ascii="Times New Roman" w:hAnsi="Times New Roman"/>
          <w:spacing w:val="1"/>
          <w:sz w:val="24"/>
        </w:rPr>
        <w:t xml:space="preserve"> </w:t>
      </w:r>
      <w:r w:rsidRPr="00DD6D4E">
        <w:rPr>
          <w:rFonts w:ascii="Times New Roman" w:hAnsi="Times New Roman"/>
          <w:sz w:val="24"/>
        </w:rPr>
        <w:t>форме</w:t>
      </w:r>
      <w:r w:rsidRPr="00DD6D4E">
        <w:rPr>
          <w:rFonts w:ascii="Times New Roman" w:hAnsi="Times New Roman"/>
          <w:spacing w:val="1"/>
          <w:sz w:val="24"/>
        </w:rPr>
        <w:t xml:space="preserve"> </w:t>
      </w:r>
      <w:r w:rsidRPr="00DD6D4E">
        <w:rPr>
          <w:rFonts w:ascii="Times New Roman" w:hAnsi="Times New Roman"/>
          <w:sz w:val="24"/>
        </w:rPr>
        <w:t>клубных</w:t>
      </w:r>
      <w:r w:rsidRPr="00DD6D4E">
        <w:rPr>
          <w:rFonts w:ascii="Times New Roman" w:hAnsi="Times New Roman"/>
          <w:spacing w:val="1"/>
          <w:sz w:val="24"/>
        </w:rPr>
        <w:t xml:space="preserve"> </w:t>
      </w:r>
      <w:r w:rsidRPr="00DD6D4E">
        <w:rPr>
          <w:rFonts w:ascii="Times New Roman" w:hAnsi="Times New Roman"/>
          <w:sz w:val="24"/>
        </w:rPr>
        <w:t>встреч</w:t>
      </w:r>
      <w:r w:rsidRPr="00DD6D4E">
        <w:rPr>
          <w:rFonts w:ascii="Times New Roman" w:hAnsi="Times New Roman"/>
          <w:spacing w:val="1"/>
          <w:sz w:val="24"/>
        </w:rPr>
        <w:t xml:space="preserve"> </w:t>
      </w:r>
      <w:r w:rsidRPr="00DD6D4E">
        <w:rPr>
          <w:rFonts w:ascii="Times New Roman" w:hAnsi="Times New Roman"/>
          <w:sz w:val="24"/>
        </w:rPr>
        <w:t>(организованного</w:t>
      </w:r>
      <w:r w:rsidRPr="00DD6D4E">
        <w:rPr>
          <w:rFonts w:ascii="Times New Roman" w:hAnsi="Times New Roman"/>
          <w:spacing w:val="1"/>
          <w:sz w:val="24"/>
        </w:rPr>
        <w:t xml:space="preserve"> </w:t>
      </w:r>
      <w:r w:rsidRPr="00DD6D4E">
        <w:rPr>
          <w:rFonts w:ascii="Times New Roman" w:hAnsi="Times New Roman"/>
          <w:sz w:val="24"/>
        </w:rPr>
        <w:t>тематического</w:t>
      </w:r>
      <w:r w:rsidRPr="00DD6D4E">
        <w:rPr>
          <w:rFonts w:ascii="Times New Roman" w:hAnsi="Times New Roman"/>
          <w:spacing w:val="1"/>
          <w:sz w:val="24"/>
        </w:rPr>
        <w:t xml:space="preserve"> </w:t>
      </w:r>
      <w:r w:rsidRPr="00DD6D4E">
        <w:rPr>
          <w:rFonts w:ascii="Times New Roman" w:hAnsi="Times New Roman"/>
          <w:sz w:val="24"/>
        </w:rPr>
        <w:t>и</w:t>
      </w:r>
      <w:r w:rsidRPr="00DD6D4E">
        <w:rPr>
          <w:rFonts w:ascii="Times New Roman" w:hAnsi="Times New Roman"/>
          <w:spacing w:val="1"/>
          <w:sz w:val="24"/>
        </w:rPr>
        <w:t xml:space="preserve"> </w:t>
      </w:r>
      <w:r w:rsidRPr="00DD6D4E">
        <w:rPr>
          <w:rFonts w:ascii="Times New Roman" w:hAnsi="Times New Roman"/>
          <w:sz w:val="24"/>
        </w:rPr>
        <w:t>свободного</w:t>
      </w:r>
      <w:r w:rsidRPr="00DD6D4E">
        <w:rPr>
          <w:rFonts w:ascii="Times New Roman" w:hAnsi="Times New Roman"/>
          <w:spacing w:val="1"/>
          <w:sz w:val="24"/>
        </w:rPr>
        <w:t xml:space="preserve"> </w:t>
      </w:r>
      <w:r w:rsidRPr="00DD6D4E">
        <w:rPr>
          <w:rFonts w:ascii="Times New Roman" w:hAnsi="Times New Roman"/>
          <w:sz w:val="24"/>
        </w:rPr>
        <w:t>общения</w:t>
      </w:r>
      <w:r w:rsidRPr="00DD6D4E">
        <w:rPr>
          <w:rFonts w:ascii="Times New Roman" w:hAnsi="Times New Roman"/>
          <w:spacing w:val="1"/>
          <w:sz w:val="24"/>
        </w:rPr>
        <w:t xml:space="preserve"> </w:t>
      </w:r>
      <w:r w:rsidRPr="00DD6D4E">
        <w:rPr>
          <w:rFonts w:ascii="Times New Roman" w:hAnsi="Times New Roman"/>
          <w:sz w:val="24"/>
        </w:rPr>
        <w:t>старшеклассников),</w:t>
      </w:r>
      <w:r w:rsidRPr="00DD6D4E">
        <w:rPr>
          <w:rFonts w:ascii="Times New Roman" w:hAnsi="Times New Roman"/>
          <w:spacing w:val="1"/>
          <w:sz w:val="24"/>
        </w:rPr>
        <w:t xml:space="preserve"> </w:t>
      </w:r>
      <w:r w:rsidRPr="00DD6D4E">
        <w:rPr>
          <w:rFonts w:ascii="Times New Roman" w:hAnsi="Times New Roman"/>
          <w:sz w:val="24"/>
        </w:rPr>
        <w:t>участие</w:t>
      </w:r>
      <w:r w:rsidRPr="00DD6D4E">
        <w:rPr>
          <w:rFonts w:ascii="Times New Roman" w:hAnsi="Times New Roman"/>
          <w:spacing w:val="1"/>
          <w:sz w:val="24"/>
        </w:rPr>
        <w:t xml:space="preserve"> </w:t>
      </w:r>
      <w:r w:rsidRPr="00DD6D4E">
        <w:rPr>
          <w:rFonts w:ascii="Times New Roman" w:hAnsi="Times New Roman"/>
          <w:sz w:val="24"/>
        </w:rPr>
        <w:t>обучающихся в делах классного ученического коллектива и в общих коллективных делах</w:t>
      </w:r>
      <w:r w:rsidRPr="00DD6D4E">
        <w:rPr>
          <w:rFonts w:ascii="Times New Roman" w:hAnsi="Times New Roman"/>
          <w:spacing w:val="1"/>
          <w:sz w:val="24"/>
        </w:rPr>
        <w:t xml:space="preserve"> </w:t>
      </w:r>
      <w:r w:rsidRPr="00DD6D4E">
        <w:rPr>
          <w:rFonts w:ascii="Times New Roman" w:hAnsi="Times New Roman"/>
          <w:sz w:val="24"/>
        </w:rPr>
        <w:t>образовательной организации;</w:t>
      </w:r>
    </w:p>
    <w:p w:rsidR="007300C6" w:rsidRDefault="009155FC" w:rsidP="007300C6">
      <w:pPr>
        <w:pStyle w:val="ab"/>
        <w:widowControl w:val="0"/>
        <w:numPr>
          <w:ilvl w:val="0"/>
          <w:numId w:val="106"/>
        </w:numPr>
        <w:tabs>
          <w:tab w:val="left" w:pos="284"/>
          <w:tab w:val="left" w:pos="1570"/>
        </w:tabs>
        <w:autoSpaceDE w:val="0"/>
        <w:autoSpaceDN w:val="0"/>
        <w:spacing w:after="0" w:line="240" w:lineRule="auto"/>
        <w:ind w:left="0" w:right="-143" w:firstLine="0"/>
        <w:jc w:val="both"/>
        <w:rPr>
          <w:rFonts w:ascii="Times New Roman" w:hAnsi="Times New Roman"/>
          <w:sz w:val="24"/>
        </w:rPr>
      </w:pPr>
      <w:r w:rsidRPr="00DD6D4E">
        <w:rPr>
          <w:rFonts w:ascii="Times New Roman" w:hAnsi="Times New Roman"/>
          <w:sz w:val="24"/>
        </w:rPr>
        <w:t>проведение ежемесячного учебного собрания по проблемам организации учебного</w:t>
      </w:r>
      <w:r w:rsidRPr="00DD6D4E">
        <w:rPr>
          <w:rFonts w:ascii="Times New Roman" w:hAnsi="Times New Roman"/>
          <w:spacing w:val="1"/>
          <w:sz w:val="24"/>
        </w:rPr>
        <w:t xml:space="preserve"> </w:t>
      </w:r>
      <w:r w:rsidRPr="00DD6D4E">
        <w:rPr>
          <w:rFonts w:ascii="Times New Roman" w:hAnsi="Times New Roman"/>
          <w:sz w:val="24"/>
        </w:rPr>
        <w:t>процесса,</w:t>
      </w:r>
      <w:r w:rsidRPr="00DD6D4E">
        <w:rPr>
          <w:rFonts w:ascii="Times New Roman" w:hAnsi="Times New Roman"/>
          <w:spacing w:val="1"/>
          <w:sz w:val="24"/>
        </w:rPr>
        <w:t xml:space="preserve"> </w:t>
      </w:r>
      <w:r w:rsidRPr="00DD6D4E">
        <w:rPr>
          <w:rFonts w:ascii="Times New Roman" w:hAnsi="Times New Roman"/>
          <w:sz w:val="24"/>
        </w:rPr>
        <w:t>индивидуальных</w:t>
      </w:r>
      <w:r w:rsidRPr="00DD6D4E">
        <w:rPr>
          <w:rFonts w:ascii="Times New Roman" w:hAnsi="Times New Roman"/>
          <w:spacing w:val="1"/>
          <w:sz w:val="24"/>
        </w:rPr>
        <w:t xml:space="preserve"> </w:t>
      </w:r>
      <w:r w:rsidRPr="00DD6D4E">
        <w:rPr>
          <w:rFonts w:ascii="Times New Roman" w:hAnsi="Times New Roman"/>
          <w:sz w:val="24"/>
        </w:rPr>
        <w:t>и</w:t>
      </w:r>
      <w:r w:rsidRPr="00DD6D4E">
        <w:rPr>
          <w:rFonts w:ascii="Times New Roman" w:hAnsi="Times New Roman"/>
          <w:spacing w:val="1"/>
          <w:sz w:val="24"/>
        </w:rPr>
        <w:t xml:space="preserve"> </w:t>
      </w:r>
      <w:r w:rsidRPr="00DD6D4E">
        <w:rPr>
          <w:rFonts w:ascii="Times New Roman" w:hAnsi="Times New Roman"/>
          <w:sz w:val="24"/>
        </w:rPr>
        <w:t>групповых</w:t>
      </w:r>
      <w:r w:rsidRPr="00DD6D4E">
        <w:rPr>
          <w:rFonts w:ascii="Times New Roman" w:hAnsi="Times New Roman"/>
          <w:spacing w:val="1"/>
          <w:sz w:val="24"/>
        </w:rPr>
        <w:t xml:space="preserve"> </w:t>
      </w:r>
      <w:r w:rsidRPr="00DD6D4E">
        <w:rPr>
          <w:rFonts w:ascii="Times New Roman" w:hAnsi="Times New Roman"/>
          <w:sz w:val="24"/>
        </w:rPr>
        <w:t>консультаций</w:t>
      </w:r>
      <w:r w:rsidRPr="00DD6D4E">
        <w:rPr>
          <w:rFonts w:ascii="Times New Roman" w:hAnsi="Times New Roman"/>
          <w:spacing w:val="1"/>
          <w:sz w:val="24"/>
        </w:rPr>
        <w:t xml:space="preserve"> </w:t>
      </w:r>
      <w:r w:rsidRPr="00DD6D4E">
        <w:rPr>
          <w:rFonts w:ascii="Times New Roman" w:hAnsi="Times New Roman"/>
          <w:sz w:val="24"/>
        </w:rPr>
        <w:t>по</w:t>
      </w:r>
      <w:r w:rsidRPr="00DD6D4E">
        <w:rPr>
          <w:rFonts w:ascii="Times New Roman" w:hAnsi="Times New Roman"/>
          <w:spacing w:val="1"/>
          <w:sz w:val="24"/>
        </w:rPr>
        <w:t xml:space="preserve"> </w:t>
      </w:r>
      <w:r w:rsidRPr="00DD6D4E">
        <w:rPr>
          <w:rFonts w:ascii="Times New Roman" w:hAnsi="Times New Roman"/>
          <w:sz w:val="24"/>
        </w:rPr>
        <w:t>вопросам</w:t>
      </w:r>
      <w:r w:rsidRPr="00DD6D4E">
        <w:rPr>
          <w:rFonts w:ascii="Times New Roman" w:hAnsi="Times New Roman"/>
          <w:spacing w:val="1"/>
          <w:sz w:val="24"/>
        </w:rPr>
        <w:t xml:space="preserve"> </w:t>
      </w:r>
      <w:r w:rsidRPr="00DD6D4E">
        <w:rPr>
          <w:rFonts w:ascii="Times New Roman" w:hAnsi="Times New Roman"/>
          <w:sz w:val="24"/>
        </w:rPr>
        <w:t>организационного</w:t>
      </w:r>
      <w:r w:rsidRPr="00DD6D4E">
        <w:rPr>
          <w:rFonts w:ascii="Times New Roman" w:hAnsi="Times New Roman"/>
          <w:spacing w:val="-57"/>
          <w:sz w:val="24"/>
        </w:rPr>
        <w:t xml:space="preserve"> </w:t>
      </w:r>
      <w:r w:rsidRPr="00DD6D4E">
        <w:rPr>
          <w:rFonts w:ascii="Times New Roman" w:hAnsi="Times New Roman"/>
          <w:spacing w:val="-1"/>
          <w:sz w:val="24"/>
        </w:rPr>
        <w:t>обеспечения</w:t>
      </w:r>
      <w:r w:rsidRPr="00DD6D4E">
        <w:rPr>
          <w:rFonts w:ascii="Times New Roman" w:hAnsi="Times New Roman"/>
          <w:spacing w:val="-14"/>
          <w:sz w:val="24"/>
        </w:rPr>
        <w:t xml:space="preserve"> </w:t>
      </w:r>
      <w:r w:rsidRPr="00DD6D4E">
        <w:rPr>
          <w:rFonts w:ascii="Times New Roman" w:hAnsi="Times New Roman"/>
          <w:sz w:val="24"/>
        </w:rPr>
        <w:t>обучения</w:t>
      </w:r>
      <w:r w:rsidRPr="00DD6D4E">
        <w:rPr>
          <w:rFonts w:ascii="Times New Roman" w:hAnsi="Times New Roman"/>
          <w:spacing w:val="-12"/>
          <w:sz w:val="24"/>
        </w:rPr>
        <w:t xml:space="preserve"> </w:t>
      </w:r>
      <w:r w:rsidRPr="00DD6D4E">
        <w:rPr>
          <w:rFonts w:ascii="Times New Roman" w:hAnsi="Times New Roman"/>
          <w:sz w:val="24"/>
        </w:rPr>
        <w:t>и</w:t>
      </w:r>
      <w:r w:rsidRPr="00DD6D4E">
        <w:rPr>
          <w:rFonts w:ascii="Times New Roman" w:hAnsi="Times New Roman"/>
          <w:spacing w:val="-13"/>
          <w:sz w:val="24"/>
        </w:rPr>
        <w:t xml:space="preserve"> </w:t>
      </w:r>
      <w:r w:rsidRPr="00DD6D4E">
        <w:rPr>
          <w:rFonts w:ascii="Times New Roman" w:hAnsi="Times New Roman"/>
          <w:sz w:val="24"/>
        </w:rPr>
        <w:t>обеспечения</w:t>
      </w:r>
      <w:r w:rsidRPr="00DD6D4E">
        <w:rPr>
          <w:rFonts w:ascii="Times New Roman" w:hAnsi="Times New Roman"/>
          <w:spacing w:val="-13"/>
          <w:sz w:val="24"/>
        </w:rPr>
        <w:t xml:space="preserve"> </w:t>
      </w:r>
      <w:r w:rsidRPr="00DD6D4E">
        <w:rPr>
          <w:rFonts w:ascii="Times New Roman" w:hAnsi="Times New Roman"/>
          <w:sz w:val="24"/>
        </w:rPr>
        <w:t>благополучия</w:t>
      </w:r>
      <w:r w:rsidRPr="00DD6D4E">
        <w:rPr>
          <w:rFonts w:ascii="Times New Roman" w:hAnsi="Times New Roman"/>
          <w:spacing w:val="-14"/>
          <w:sz w:val="24"/>
        </w:rPr>
        <w:t xml:space="preserve"> </w:t>
      </w:r>
      <w:r w:rsidRPr="00DD6D4E">
        <w:rPr>
          <w:rFonts w:ascii="Times New Roman" w:hAnsi="Times New Roman"/>
          <w:sz w:val="24"/>
        </w:rPr>
        <w:t>обучающихся</w:t>
      </w:r>
      <w:r w:rsidRPr="00DD6D4E">
        <w:rPr>
          <w:rFonts w:ascii="Times New Roman" w:hAnsi="Times New Roman"/>
          <w:spacing w:val="-12"/>
          <w:sz w:val="24"/>
        </w:rPr>
        <w:t xml:space="preserve"> </w:t>
      </w:r>
      <w:r w:rsidRPr="00DD6D4E">
        <w:rPr>
          <w:rFonts w:ascii="Times New Roman" w:hAnsi="Times New Roman"/>
          <w:sz w:val="24"/>
        </w:rPr>
        <w:t>в</w:t>
      </w:r>
      <w:r w:rsidRPr="00DD6D4E">
        <w:rPr>
          <w:rFonts w:ascii="Times New Roman" w:hAnsi="Times New Roman"/>
          <w:spacing w:val="-15"/>
          <w:sz w:val="24"/>
        </w:rPr>
        <w:t xml:space="preserve"> </w:t>
      </w:r>
      <w:r w:rsidRPr="00DD6D4E">
        <w:rPr>
          <w:rFonts w:ascii="Times New Roman" w:hAnsi="Times New Roman"/>
          <w:sz w:val="24"/>
        </w:rPr>
        <w:t>жизни</w:t>
      </w:r>
      <w:r w:rsidRPr="00DD6D4E">
        <w:rPr>
          <w:rFonts w:ascii="Times New Roman" w:hAnsi="Times New Roman"/>
          <w:spacing w:val="-11"/>
          <w:sz w:val="24"/>
        </w:rPr>
        <w:t xml:space="preserve"> </w:t>
      </w:r>
      <w:r w:rsidRPr="00DD6D4E">
        <w:rPr>
          <w:rFonts w:ascii="Times New Roman" w:hAnsi="Times New Roman"/>
          <w:sz w:val="24"/>
        </w:rPr>
        <w:t>образовательной</w:t>
      </w:r>
      <w:r w:rsidRPr="00DD6D4E">
        <w:rPr>
          <w:rFonts w:ascii="Times New Roman" w:hAnsi="Times New Roman"/>
          <w:spacing w:val="-58"/>
          <w:sz w:val="24"/>
        </w:rPr>
        <w:t xml:space="preserve"> </w:t>
      </w:r>
      <w:r w:rsidRPr="00DD6D4E">
        <w:rPr>
          <w:rFonts w:ascii="Times New Roman" w:hAnsi="Times New Roman"/>
          <w:sz w:val="24"/>
        </w:rPr>
        <w:t>организации.</w:t>
      </w:r>
    </w:p>
    <w:p w:rsidR="001F7A9F" w:rsidRPr="007300C6" w:rsidRDefault="001F7A9F" w:rsidP="007300C6">
      <w:pPr>
        <w:pStyle w:val="ab"/>
        <w:widowControl w:val="0"/>
        <w:tabs>
          <w:tab w:val="left" w:pos="284"/>
          <w:tab w:val="left" w:pos="1570"/>
        </w:tabs>
        <w:autoSpaceDE w:val="0"/>
        <w:autoSpaceDN w:val="0"/>
        <w:spacing w:after="0" w:line="240" w:lineRule="auto"/>
        <w:ind w:left="0" w:right="-143"/>
        <w:jc w:val="center"/>
        <w:rPr>
          <w:rFonts w:ascii="Times New Roman" w:hAnsi="Times New Roman"/>
          <w:sz w:val="24"/>
        </w:rPr>
      </w:pPr>
      <w:r w:rsidRPr="007300C6">
        <w:rPr>
          <w:rFonts w:ascii="Times New Roman" w:hAnsi="Times New Roman"/>
          <w:sz w:val="24"/>
          <w:szCs w:val="24"/>
        </w:rPr>
        <w:t>План</w:t>
      </w:r>
      <w:r w:rsidRPr="007300C6">
        <w:rPr>
          <w:rFonts w:ascii="Times New Roman" w:hAnsi="Times New Roman"/>
          <w:spacing w:val="-6"/>
          <w:sz w:val="24"/>
          <w:szCs w:val="24"/>
        </w:rPr>
        <w:t xml:space="preserve"> </w:t>
      </w:r>
      <w:r w:rsidRPr="007300C6">
        <w:rPr>
          <w:rFonts w:ascii="Times New Roman" w:hAnsi="Times New Roman"/>
          <w:sz w:val="24"/>
          <w:szCs w:val="24"/>
        </w:rPr>
        <w:t>организации</w:t>
      </w:r>
      <w:r w:rsidRPr="007300C6">
        <w:rPr>
          <w:rFonts w:ascii="Times New Roman" w:hAnsi="Times New Roman"/>
          <w:spacing w:val="-6"/>
          <w:sz w:val="24"/>
          <w:szCs w:val="24"/>
        </w:rPr>
        <w:t xml:space="preserve"> </w:t>
      </w:r>
      <w:r w:rsidRPr="007300C6">
        <w:rPr>
          <w:rFonts w:ascii="Times New Roman" w:hAnsi="Times New Roman"/>
          <w:sz w:val="24"/>
          <w:szCs w:val="24"/>
        </w:rPr>
        <w:t>деятельности</w:t>
      </w:r>
      <w:r w:rsidRPr="007300C6">
        <w:rPr>
          <w:rFonts w:ascii="Times New Roman" w:hAnsi="Times New Roman"/>
          <w:spacing w:val="-2"/>
          <w:sz w:val="24"/>
          <w:szCs w:val="24"/>
        </w:rPr>
        <w:t xml:space="preserve"> </w:t>
      </w:r>
      <w:r w:rsidRPr="007300C6">
        <w:rPr>
          <w:rFonts w:ascii="Times New Roman" w:hAnsi="Times New Roman"/>
          <w:sz w:val="24"/>
          <w:szCs w:val="24"/>
        </w:rPr>
        <w:t>ученических</w:t>
      </w:r>
      <w:r w:rsidRPr="007300C6">
        <w:rPr>
          <w:rFonts w:ascii="Times New Roman" w:hAnsi="Times New Roman"/>
          <w:spacing w:val="-4"/>
          <w:sz w:val="24"/>
          <w:szCs w:val="24"/>
        </w:rPr>
        <w:t xml:space="preserve"> </w:t>
      </w:r>
      <w:r w:rsidRPr="007300C6">
        <w:rPr>
          <w:rFonts w:ascii="Times New Roman" w:hAnsi="Times New Roman"/>
          <w:sz w:val="24"/>
          <w:szCs w:val="24"/>
        </w:rPr>
        <w:t>сообществ.</w:t>
      </w:r>
    </w:p>
    <w:p w:rsidR="001F7A9F" w:rsidRPr="00DD6D4E" w:rsidRDefault="001F7A9F" w:rsidP="007300C6">
      <w:pPr>
        <w:tabs>
          <w:tab w:val="left" w:pos="284"/>
          <w:tab w:val="left" w:pos="851"/>
          <w:tab w:val="left" w:pos="993"/>
        </w:tabs>
        <w:spacing w:after="0" w:line="240" w:lineRule="auto"/>
        <w:ind w:right="-142" w:firstLine="567"/>
        <w:contextualSpacing/>
        <w:jc w:val="both"/>
        <w:rPr>
          <w:rFonts w:ascii="Times New Roman" w:hAnsi="Times New Roman"/>
          <w:sz w:val="24"/>
          <w:szCs w:val="24"/>
        </w:rPr>
      </w:pPr>
      <w:r w:rsidRPr="00DD6D4E">
        <w:rPr>
          <w:rFonts w:ascii="Times New Roman" w:hAnsi="Times New Roman"/>
          <w:b/>
          <w:sz w:val="24"/>
          <w:szCs w:val="24"/>
        </w:rPr>
        <w:t>Организация</w:t>
      </w:r>
      <w:r w:rsidRPr="00DD6D4E">
        <w:rPr>
          <w:rFonts w:ascii="Times New Roman" w:hAnsi="Times New Roman"/>
          <w:b/>
          <w:spacing w:val="1"/>
          <w:sz w:val="24"/>
          <w:szCs w:val="24"/>
        </w:rPr>
        <w:t xml:space="preserve"> </w:t>
      </w:r>
      <w:r w:rsidRPr="00DD6D4E">
        <w:rPr>
          <w:rFonts w:ascii="Times New Roman" w:hAnsi="Times New Roman"/>
          <w:b/>
          <w:sz w:val="24"/>
          <w:szCs w:val="24"/>
        </w:rPr>
        <w:t>жизни</w:t>
      </w:r>
      <w:r w:rsidRPr="00DD6D4E">
        <w:rPr>
          <w:rFonts w:ascii="Times New Roman" w:hAnsi="Times New Roman"/>
          <w:b/>
          <w:spacing w:val="1"/>
          <w:sz w:val="24"/>
          <w:szCs w:val="24"/>
        </w:rPr>
        <w:t xml:space="preserve"> </w:t>
      </w:r>
      <w:r w:rsidRPr="00DD6D4E">
        <w:rPr>
          <w:rFonts w:ascii="Times New Roman" w:hAnsi="Times New Roman"/>
          <w:b/>
          <w:sz w:val="24"/>
          <w:szCs w:val="24"/>
        </w:rPr>
        <w:t>ученических</w:t>
      </w:r>
      <w:r w:rsidRPr="00DD6D4E">
        <w:rPr>
          <w:rFonts w:ascii="Times New Roman" w:hAnsi="Times New Roman"/>
          <w:b/>
          <w:spacing w:val="1"/>
          <w:sz w:val="24"/>
          <w:szCs w:val="24"/>
        </w:rPr>
        <w:t xml:space="preserve"> </w:t>
      </w:r>
      <w:r w:rsidRPr="00DD6D4E">
        <w:rPr>
          <w:rFonts w:ascii="Times New Roman" w:hAnsi="Times New Roman"/>
          <w:b/>
          <w:sz w:val="24"/>
          <w:szCs w:val="24"/>
        </w:rPr>
        <w:t>сообществ</w:t>
      </w:r>
      <w:r w:rsidRPr="00DD6D4E">
        <w:rPr>
          <w:rFonts w:ascii="Times New Roman" w:hAnsi="Times New Roman"/>
          <w:b/>
          <w:spacing w:val="1"/>
          <w:sz w:val="24"/>
          <w:szCs w:val="24"/>
        </w:rPr>
        <w:t xml:space="preserve"> </w:t>
      </w:r>
      <w:r w:rsidRPr="00DD6D4E">
        <w:rPr>
          <w:rFonts w:ascii="Times New Roman" w:hAnsi="Times New Roman"/>
          <w:sz w:val="24"/>
          <w:szCs w:val="24"/>
        </w:rPr>
        <w:t>является</w:t>
      </w:r>
      <w:r w:rsidRPr="00DD6D4E">
        <w:rPr>
          <w:rFonts w:ascii="Times New Roman" w:hAnsi="Times New Roman"/>
          <w:spacing w:val="1"/>
          <w:sz w:val="24"/>
          <w:szCs w:val="24"/>
        </w:rPr>
        <w:t xml:space="preserve"> </w:t>
      </w:r>
      <w:r w:rsidRPr="00DD6D4E">
        <w:rPr>
          <w:rFonts w:ascii="Times New Roman" w:hAnsi="Times New Roman"/>
          <w:sz w:val="24"/>
          <w:szCs w:val="24"/>
        </w:rPr>
        <w:t>важной</w:t>
      </w:r>
      <w:r w:rsidRPr="00DD6D4E">
        <w:rPr>
          <w:rFonts w:ascii="Times New Roman" w:hAnsi="Times New Roman"/>
          <w:spacing w:val="1"/>
          <w:sz w:val="24"/>
          <w:szCs w:val="24"/>
        </w:rPr>
        <w:t xml:space="preserve"> </w:t>
      </w:r>
      <w:r w:rsidRPr="00DD6D4E">
        <w:rPr>
          <w:rFonts w:ascii="Times New Roman" w:hAnsi="Times New Roman"/>
          <w:sz w:val="24"/>
          <w:szCs w:val="24"/>
        </w:rPr>
        <w:t>составляющей</w:t>
      </w:r>
      <w:r w:rsidRPr="00DD6D4E">
        <w:rPr>
          <w:rFonts w:ascii="Times New Roman" w:hAnsi="Times New Roman"/>
          <w:spacing w:val="1"/>
          <w:sz w:val="24"/>
          <w:szCs w:val="24"/>
        </w:rPr>
        <w:t xml:space="preserve"> </w:t>
      </w:r>
      <w:r w:rsidRPr="00DD6D4E">
        <w:rPr>
          <w:rFonts w:ascii="Times New Roman" w:hAnsi="Times New Roman"/>
          <w:sz w:val="24"/>
          <w:szCs w:val="24"/>
        </w:rPr>
        <w:t>внеурочной</w:t>
      </w:r>
      <w:r w:rsidRPr="00DD6D4E">
        <w:rPr>
          <w:rFonts w:ascii="Times New Roman" w:hAnsi="Times New Roman"/>
          <w:spacing w:val="1"/>
          <w:sz w:val="24"/>
          <w:szCs w:val="24"/>
        </w:rPr>
        <w:t xml:space="preserve"> </w:t>
      </w:r>
      <w:r w:rsidRPr="00DD6D4E">
        <w:rPr>
          <w:rFonts w:ascii="Times New Roman" w:hAnsi="Times New Roman"/>
          <w:sz w:val="24"/>
          <w:szCs w:val="24"/>
        </w:rPr>
        <w:t>деятельности,</w:t>
      </w:r>
      <w:r w:rsidRPr="00DD6D4E">
        <w:rPr>
          <w:rFonts w:ascii="Times New Roman" w:hAnsi="Times New Roman"/>
          <w:spacing w:val="1"/>
          <w:sz w:val="24"/>
          <w:szCs w:val="24"/>
        </w:rPr>
        <w:t xml:space="preserve"> </w:t>
      </w:r>
      <w:r w:rsidRPr="00DD6D4E">
        <w:rPr>
          <w:rFonts w:ascii="Times New Roman" w:hAnsi="Times New Roman"/>
          <w:sz w:val="24"/>
          <w:szCs w:val="24"/>
        </w:rPr>
        <w:t>направлена</w:t>
      </w:r>
      <w:r w:rsidRPr="00DD6D4E">
        <w:rPr>
          <w:rFonts w:ascii="Times New Roman" w:hAnsi="Times New Roman"/>
          <w:spacing w:val="1"/>
          <w:sz w:val="24"/>
          <w:szCs w:val="24"/>
        </w:rPr>
        <w:t xml:space="preserve"> </w:t>
      </w:r>
      <w:r w:rsidRPr="00DD6D4E">
        <w:rPr>
          <w:rFonts w:ascii="Times New Roman" w:hAnsi="Times New Roman"/>
          <w:sz w:val="24"/>
          <w:szCs w:val="24"/>
        </w:rPr>
        <w:t>на</w:t>
      </w:r>
      <w:r w:rsidRPr="00DD6D4E">
        <w:rPr>
          <w:rFonts w:ascii="Times New Roman" w:hAnsi="Times New Roman"/>
          <w:spacing w:val="1"/>
          <w:sz w:val="24"/>
          <w:szCs w:val="24"/>
        </w:rPr>
        <w:t xml:space="preserve"> </w:t>
      </w:r>
      <w:r w:rsidRPr="00DD6D4E">
        <w:rPr>
          <w:rFonts w:ascii="Times New Roman" w:hAnsi="Times New Roman"/>
          <w:sz w:val="24"/>
          <w:szCs w:val="24"/>
        </w:rPr>
        <w:t>формирование</w:t>
      </w:r>
      <w:r w:rsidRPr="00DD6D4E">
        <w:rPr>
          <w:rFonts w:ascii="Times New Roman" w:hAnsi="Times New Roman"/>
          <w:spacing w:val="1"/>
          <w:sz w:val="24"/>
          <w:szCs w:val="24"/>
        </w:rPr>
        <w:t xml:space="preserve"> </w:t>
      </w:r>
      <w:r w:rsidRPr="00DD6D4E">
        <w:rPr>
          <w:rFonts w:ascii="Times New Roman" w:hAnsi="Times New Roman"/>
          <w:sz w:val="24"/>
          <w:szCs w:val="24"/>
        </w:rPr>
        <w:t>у</w:t>
      </w:r>
      <w:r w:rsidRPr="00DD6D4E">
        <w:rPr>
          <w:rFonts w:ascii="Times New Roman" w:hAnsi="Times New Roman"/>
          <w:spacing w:val="1"/>
          <w:sz w:val="24"/>
          <w:szCs w:val="24"/>
        </w:rPr>
        <w:t xml:space="preserve"> </w:t>
      </w:r>
      <w:r w:rsidRPr="00DD6D4E">
        <w:rPr>
          <w:rFonts w:ascii="Times New Roman" w:hAnsi="Times New Roman"/>
          <w:sz w:val="24"/>
          <w:szCs w:val="24"/>
        </w:rPr>
        <w:t>обучающихся</w:t>
      </w:r>
      <w:r w:rsidRPr="00DD6D4E">
        <w:rPr>
          <w:rFonts w:ascii="Times New Roman" w:hAnsi="Times New Roman"/>
          <w:spacing w:val="1"/>
          <w:sz w:val="24"/>
          <w:szCs w:val="24"/>
        </w:rPr>
        <w:t xml:space="preserve"> </w:t>
      </w:r>
      <w:r w:rsidRPr="00DD6D4E">
        <w:rPr>
          <w:rFonts w:ascii="Times New Roman" w:hAnsi="Times New Roman"/>
          <w:sz w:val="24"/>
          <w:szCs w:val="24"/>
        </w:rPr>
        <w:t>российской</w:t>
      </w:r>
      <w:r w:rsidRPr="00DD6D4E">
        <w:rPr>
          <w:rFonts w:ascii="Times New Roman" w:hAnsi="Times New Roman"/>
          <w:spacing w:val="1"/>
          <w:sz w:val="24"/>
          <w:szCs w:val="24"/>
        </w:rPr>
        <w:t xml:space="preserve"> </w:t>
      </w:r>
      <w:r w:rsidRPr="00DD6D4E">
        <w:rPr>
          <w:rFonts w:ascii="Times New Roman" w:hAnsi="Times New Roman"/>
          <w:sz w:val="24"/>
          <w:szCs w:val="24"/>
        </w:rPr>
        <w:t>гражданской</w:t>
      </w:r>
      <w:r w:rsidRPr="00DD6D4E">
        <w:rPr>
          <w:rFonts w:ascii="Times New Roman" w:hAnsi="Times New Roman"/>
          <w:spacing w:val="-1"/>
          <w:sz w:val="24"/>
          <w:szCs w:val="24"/>
        </w:rPr>
        <w:t xml:space="preserve"> </w:t>
      </w:r>
      <w:r w:rsidRPr="00DD6D4E">
        <w:rPr>
          <w:rFonts w:ascii="Times New Roman" w:hAnsi="Times New Roman"/>
          <w:sz w:val="24"/>
          <w:szCs w:val="24"/>
        </w:rPr>
        <w:t>идентичности</w:t>
      </w:r>
      <w:r w:rsidRPr="00DD6D4E">
        <w:rPr>
          <w:rFonts w:ascii="Times New Roman" w:hAnsi="Times New Roman"/>
          <w:spacing w:val="1"/>
          <w:sz w:val="24"/>
          <w:szCs w:val="24"/>
        </w:rPr>
        <w:t xml:space="preserve"> </w:t>
      </w:r>
      <w:r w:rsidRPr="00DD6D4E">
        <w:rPr>
          <w:rFonts w:ascii="Times New Roman" w:hAnsi="Times New Roman"/>
          <w:sz w:val="24"/>
          <w:szCs w:val="24"/>
        </w:rPr>
        <w:t>и</w:t>
      </w:r>
      <w:r w:rsidRPr="00DD6D4E">
        <w:rPr>
          <w:rFonts w:ascii="Times New Roman" w:hAnsi="Times New Roman"/>
          <w:spacing w:val="-1"/>
          <w:sz w:val="24"/>
          <w:szCs w:val="24"/>
        </w:rPr>
        <w:t xml:space="preserve"> </w:t>
      </w:r>
      <w:r w:rsidRPr="00DD6D4E">
        <w:rPr>
          <w:rFonts w:ascii="Times New Roman" w:hAnsi="Times New Roman"/>
          <w:sz w:val="24"/>
          <w:szCs w:val="24"/>
        </w:rPr>
        <w:t>таких</w:t>
      </w:r>
      <w:r w:rsidRPr="00DD6D4E">
        <w:rPr>
          <w:rFonts w:ascii="Times New Roman" w:hAnsi="Times New Roman"/>
          <w:spacing w:val="2"/>
          <w:sz w:val="24"/>
          <w:szCs w:val="24"/>
        </w:rPr>
        <w:t xml:space="preserve"> </w:t>
      </w:r>
      <w:r w:rsidRPr="00DD6D4E">
        <w:rPr>
          <w:rFonts w:ascii="Times New Roman" w:hAnsi="Times New Roman"/>
          <w:sz w:val="24"/>
          <w:szCs w:val="24"/>
        </w:rPr>
        <w:t>компетенций, как:</w:t>
      </w:r>
    </w:p>
    <w:p w:rsidR="001F7A9F" w:rsidRPr="00DD6D4E" w:rsidRDefault="001F7A9F" w:rsidP="007300C6">
      <w:pPr>
        <w:pStyle w:val="ab"/>
        <w:widowControl w:val="0"/>
        <w:numPr>
          <w:ilvl w:val="0"/>
          <w:numId w:val="108"/>
        </w:numPr>
        <w:tabs>
          <w:tab w:val="left" w:pos="284"/>
          <w:tab w:val="left" w:pos="851"/>
          <w:tab w:val="left" w:pos="993"/>
          <w:tab w:val="left" w:pos="1570"/>
        </w:tabs>
        <w:autoSpaceDE w:val="0"/>
        <w:autoSpaceDN w:val="0"/>
        <w:spacing w:after="0" w:line="240" w:lineRule="auto"/>
        <w:ind w:left="0" w:right="-142" w:firstLine="567"/>
        <w:jc w:val="both"/>
        <w:rPr>
          <w:rFonts w:ascii="Times New Roman" w:hAnsi="Times New Roman"/>
          <w:sz w:val="24"/>
          <w:szCs w:val="24"/>
        </w:rPr>
      </w:pPr>
      <w:r w:rsidRPr="00DD6D4E">
        <w:rPr>
          <w:rFonts w:ascii="Times New Roman" w:hAnsi="Times New Roman"/>
          <w:sz w:val="24"/>
          <w:szCs w:val="24"/>
        </w:rPr>
        <w:t>компетенция</w:t>
      </w:r>
      <w:r w:rsidRPr="00DD6D4E">
        <w:rPr>
          <w:rFonts w:ascii="Times New Roman" w:hAnsi="Times New Roman"/>
          <w:spacing w:val="-7"/>
          <w:sz w:val="24"/>
          <w:szCs w:val="24"/>
        </w:rPr>
        <w:t xml:space="preserve"> </w:t>
      </w:r>
      <w:r w:rsidRPr="00DD6D4E">
        <w:rPr>
          <w:rFonts w:ascii="Times New Roman" w:hAnsi="Times New Roman"/>
          <w:sz w:val="24"/>
          <w:szCs w:val="24"/>
        </w:rPr>
        <w:t>конструктивного,</w:t>
      </w:r>
      <w:r w:rsidRPr="00DD6D4E">
        <w:rPr>
          <w:rFonts w:ascii="Times New Roman" w:hAnsi="Times New Roman"/>
          <w:spacing w:val="-5"/>
          <w:sz w:val="24"/>
          <w:szCs w:val="24"/>
        </w:rPr>
        <w:t xml:space="preserve"> </w:t>
      </w:r>
      <w:r w:rsidRPr="00DD6D4E">
        <w:rPr>
          <w:rFonts w:ascii="Times New Roman" w:hAnsi="Times New Roman"/>
          <w:sz w:val="24"/>
          <w:szCs w:val="24"/>
        </w:rPr>
        <w:t>успешного</w:t>
      </w:r>
      <w:r w:rsidRPr="00DD6D4E">
        <w:rPr>
          <w:rFonts w:ascii="Times New Roman" w:hAnsi="Times New Roman"/>
          <w:spacing w:val="-6"/>
          <w:sz w:val="24"/>
          <w:szCs w:val="24"/>
        </w:rPr>
        <w:t xml:space="preserve"> </w:t>
      </w:r>
      <w:r w:rsidRPr="00DD6D4E">
        <w:rPr>
          <w:rFonts w:ascii="Times New Roman" w:hAnsi="Times New Roman"/>
          <w:sz w:val="24"/>
          <w:szCs w:val="24"/>
        </w:rPr>
        <w:t>и</w:t>
      </w:r>
      <w:r w:rsidRPr="00DD6D4E">
        <w:rPr>
          <w:rFonts w:ascii="Times New Roman" w:hAnsi="Times New Roman"/>
          <w:spacing w:val="-7"/>
          <w:sz w:val="24"/>
          <w:szCs w:val="24"/>
        </w:rPr>
        <w:t xml:space="preserve"> </w:t>
      </w:r>
      <w:r w:rsidRPr="00DD6D4E">
        <w:rPr>
          <w:rFonts w:ascii="Times New Roman" w:hAnsi="Times New Roman"/>
          <w:sz w:val="24"/>
          <w:szCs w:val="24"/>
        </w:rPr>
        <w:t>ответственного</w:t>
      </w:r>
      <w:r w:rsidRPr="00DD6D4E">
        <w:rPr>
          <w:rFonts w:ascii="Times New Roman" w:hAnsi="Times New Roman"/>
          <w:spacing w:val="-8"/>
          <w:sz w:val="24"/>
          <w:szCs w:val="24"/>
        </w:rPr>
        <w:t xml:space="preserve"> </w:t>
      </w:r>
      <w:r w:rsidRPr="00DD6D4E">
        <w:rPr>
          <w:rFonts w:ascii="Times New Roman" w:hAnsi="Times New Roman"/>
          <w:sz w:val="24"/>
          <w:szCs w:val="24"/>
        </w:rPr>
        <w:t>поведения</w:t>
      </w:r>
      <w:r w:rsidRPr="00DD6D4E">
        <w:rPr>
          <w:rFonts w:ascii="Times New Roman" w:hAnsi="Times New Roman"/>
          <w:spacing w:val="-7"/>
          <w:sz w:val="24"/>
          <w:szCs w:val="24"/>
        </w:rPr>
        <w:t xml:space="preserve"> </w:t>
      </w:r>
      <w:r w:rsidRPr="00DD6D4E">
        <w:rPr>
          <w:rFonts w:ascii="Times New Roman" w:hAnsi="Times New Roman"/>
          <w:sz w:val="24"/>
          <w:szCs w:val="24"/>
        </w:rPr>
        <w:t>в</w:t>
      </w:r>
      <w:r w:rsidRPr="00DD6D4E">
        <w:rPr>
          <w:rFonts w:ascii="Times New Roman" w:hAnsi="Times New Roman"/>
          <w:spacing w:val="-9"/>
          <w:sz w:val="24"/>
          <w:szCs w:val="24"/>
        </w:rPr>
        <w:t xml:space="preserve"> </w:t>
      </w:r>
      <w:r w:rsidRPr="00DD6D4E">
        <w:rPr>
          <w:rFonts w:ascii="Times New Roman" w:hAnsi="Times New Roman"/>
          <w:sz w:val="24"/>
          <w:szCs w:val="24"/>
        </w:rPr>
        <w:t>обществе</w:t>
      </w:r>
      <w:r w:rsidRPr="00DD6D4E">
        <w:rPr>
          <w:rFonts w:ascii="Times New Roman" w:hAnsi="Times New Roman"/>
          <w:spacing w:val="-7"/>
          <w:sz w:val="24"/>
          <w:szCs w:val="24"/>
        </w:rPr>
        <w:t xml:space="preserve"> </w:t>
      </w:r>
      <w:r w:rsidRPr="00DD6D4E">
        <w:rPr>
          <w:rFonts w:ascii="Times New Roman" w:hAnsi="Times New Roman"/>
          <w:sz w:val="24"/>
          <w:szCs w:val="24"/>
        </w:rPr>
        <w:t>с</w:t>
      </w:r>
      <w:r w:rsidRPr="00DD6D4E">
        <w:rPr>
          <w:rFonts w:ascii="Times New Roman" w:hAnsi="Times New Roman"/>
          <w:spacing w:val="-58"/>
          <w:sz w:val="24"/>
          <w:szCs w:val="24"/>
        </w:rPr>
        <w:t xml:space="preserve"> </w:t>
      </w:r>
      <w:r w:rsidRPr="00DD6D4E">
        <w:rPr>
          <w:rFonts w:ascii="Times New Roman" w:hAnsi="Times New Roman"/>
          <w:sz w:val="24"/>
          <w:szCs w:val="24"/>
        </w:rPr>
        <w:t>учетом</w:t>
      </w:r>
      <w:r w:rsidRPr="00DD6D4E">
        <w:rPr>
          <w:rFonts w:ascii="Times New Roman" w:hAnsi="Times New Roman"/>
          <w:spacing w:val="-2"/>
          <w:sz w:val="24"/>
          <w:szCs w:val="24"/>
        </w:rPr>
        <w:t xml:space="preserve"> </w:t>
      </w:r>
      <w:r w:rsidRPr="00DD6D4E">
        <w:rPr>
          <w:rFonts w:ascii="Times New Roman" w:hAnsi="Times New Roman"/>
          <w:sz w:val="24"/>
          <w:szCs w:val="24"/>
        </w:rPr>
        <w:t>правовых</w:t>
      </w:r>
      <w:r w:rsidRPr="00DD6D4E">
        <w:rPr>
          <w:rFonts w:ascii="Times New Roman" w:hAnsi="Times New Roman"/>
          <w:spacing w:val="1"/>
          <w:sz w:val="24"/>
          <w:szCs w:val="24"/>
        </w:rPr>
        <w:t xml:space="preserve"> </w:t>
      </w:r>
      <w:r w:rsidRPr="00DD6D4E">
        <w:rPr>
          <w:rFonts w:ascii="Times New Roman" w:hAnsi="Times New Roman"/>
          <w:sz w:val="24"/>
          <w:szCs w:val="24"/>
        </w:rPr>
        <w:t>норм,</w:t>
      </w:r>
      <w:r w:rsidRPr="00DD6D4E">
        <w:rPr>
          <w:rFonts w:ascii="Times New Roman" w:hAnsi="Times New Roman"/>
          <w:spacing w:val="2"/>
          <w:sz w:val="24"/>
          <w:szCs w:val="24"/>
        </w:rPr>
        <w:t xml:space="preserve"> </w:t>
      </w:r>
      <w:r w:rsidRPr="00DD6D4E">
        <w:rPr>
          <w:rFonts w:ascii="Times New Roman" w:hAnsi="Times New Roman"/>
          <w:sz w:val="24"/>
          <w:szCs w:val="24"/>
        </w:rPr>
        <w:t>установленных</w:t>
      </w:r>
      <w:r w:rsidRPr="00DD6D4E">
        <w:rPr>
          <w:rFonts w:ascii="Times New Roman" w:hAnsi="Times New Roman"/>
          <w:spacing w:val="2"/>
          <w:sz w:val="24"/>
          <w:szCs w:val="24"/>
        </w:rPr>
        <w:t xml:space="preserve"> </w:t>
      </w:r>
      <w:r w:rsidRPr="00DD6D4E">
        <w:rPr>
          <w:rFonts w:ascii="Times New Roman" w:hAnsi="Times New Roman"/>
          <w:sz w:val="24"/>
          <w:szCs w:val="24"/>
        </w:rPr>
        <w:t>российским</w:t>
      </w:r>
      <w:r w:rsidRPr="00DD6D4E">
        <w:rPr>
          <w:rFonts w:ascii="Times New Roman" w:hAnsi="Times New Roman"/>
          <w:spacing w:val="-1"/>
          <w:sz w:val="24"/>
          <w:szCs w:val="24"/>
        </w:rPr>
        <w:t xml:space="preserve"> </w:t>
      </w:r>
      <w:r w:rsidRPr="00DD6D4E">
        <w:rPr>
          <w:rFonts w:ascii="Times New Roman" w:hAnsi="Times New Roman"/>
          <w:sz w:val="24"/>
          <w:szCs w:val="24"/>
        </w:rPr>
        <w:t>законодательством;</w:t>
      </w:r>
    </w:p>
    <w:p w:rsidR="001F7A9F" w:rsidRPr="00DD6D4E" w:rsidRDefault="001F7A9F" w:rsidP="007300C6">
      <w:pPr>
        <w:pStyle w:val="ab"/>
        <w:widowControl w:val="0"/>
        <w:numPr>
          <w:ilvl w:val="0"/>
          <w:numId w:val="108"/>
        </w:numPr>
        <w:tabs>
          <w:tab w:val="left" w:pos="284"/>
          <w:tab w:val="left" w:pos="851"/>
          <w:tab w:val="left" w:pos="993"/>
          <w:tab w:val="left" w:pos="1570"/>
        </w:tabs>
        <w:autoSpaceDE w:val="0"/>
        <w:autoSpaceDN w:val="0"/>
        <w:spacing w:after="0" w:line="240" w:lineRule="auto"/>
        <w:ind w:left="0" w:right="-142" w:firstLine="567"/>
        <w:jc w:val="both"/>
        <w:rPr>
          <w:rFonts w:ascii="Times New Roman" w:hAnsi="Times New Roman"/>
          <w:sz w:val="24"/>
          <w:szCs w:val="24"/>
        </w:rPr>
      </w:pPr>
      <w:r w:rsidRPr="00DD6D4E">
        <w:rPr>
          <w:rFonts w:ascii="Times New Roman" w:hAnsi="Times New Roman"/>
          <w:sz w:val="24"/>
          <w:szCs w:val="24"/>
        </w:rPr>
        <w:t>социальная самоидентификация обучающихся посредством личностно значимой и</w:t>
      </w:r>
      <w:r w:rsidRPr="00DD6D4E">
        <w:rPr>
          <w:rFonts w:ascii="Times New Roman" w:hAnsi="Times New Roman"/>
          <w:spacing w:val="1"/>
          <w:sz w:val="24"/>
          <w:szCs w:val="24"/>
        </w:rPr>
        <w:t xml:space="preserve"> </w:t>
      </w:r>
      <w:r w:rsidRPr="00DD6D4E">
        <w:rPr>
          <w:rFonts w:ascii="Times New Roman" w:hAnsi="Times New Roman"/>
          <w:sz w:val="24"/>
          <w:szCs w:val="24"/>
        </w:rPr>
        <w:t>общественно</w:t>
      </w:r>
      <w:r w:rsidRPr="00DD6D4E">
        <w:rPr>
          <w:rFonts w:ascii="Times New Roman" w:hAnsi="Times New Roman"/>
          <w:spacing w:val="1"/>
          <w:sz w:val="24"/>
          <w:szCs w:val="24"/>
        </w:rPr>
        <w:t xml:space="preserve"> </w:t>
      </w:r>
      <w:r w:rsidRPr="00DD6D4E">
        <w:rPr>
          <w:rFonts w:ascii="Times New Roman" w:hAnsi="Times New Roman"/>
          <w:sz w:val="24"/>
          <w:szCs w:val="24"/>
        </w:rPr>
        <w:t>приемлемой</w:t>
      </w:r>
      <w:r w:rsidRPr="00DD6D4E">
        <w:rPr>
          <w:rFonts w:ascii="Times New Roman" w:hAnsi="Times New Roman"/>
          <w:spacing w:val="1"/>
          <w:sz w:val="24"/>
          <w:szCs w:val="24"/>
        </w:rPr>
        <w:t xml:space="preserve"> </w:t>
      </w:r>
      <w:r w:rsidRPr="00DD6D4E">
        <w:rPr>
          <w:rFonts w:ascii="Times New Roman" w:hAnsi="Times New Roman"/>
          <w:sz w:val="24"/>
          <w:szCs w:val="24"/>
        </w:rPr>
        <w:t>деятельности,</w:t>
      </w:r>
      <w:r w:rsidRPr="00DD6D4E">
        <w:rPr>
          <w:rFonts w:ascii="Times New Roman" w:hAnsi="Times New Roman"/>
          <w:spacing w:val="1"/>
          <w:sz w:val="24"/>
          <w:szCs w:val="24"/>
        </w:rPr>
        <w:t xml:space="preserve"> </w:t>
      </w:r>
      <w:r w:rsidRPr="00DD6D4E">
        <w:rPr>
          <w:rFonts w:ascii="Times New Roman" w:hAnsi="Times New Roman"/>
          <w:sz w:val="24"/>
          <w:szCs w:val="24"/>
        </w:rPr>
        <w:t>приобретение</w:t>
      </w:r>
      <w:r w:rsidRPr="00DD6D4E">
        <w:rPr>
          <w:rFonts w:ascii="Times New Roman" w:hAnsi="Times New Roman"/>
          <w:spacing w:val="1"/>
          <w:sz w:val="24"/>
          <w:szCs w:val="24"/>
        </w:rPr>
        <w:t xml:space="preserve"> </w:t>
      </w:r>
      <w:r w:rsidRPr="00DD6D4E">
        <w:rPr>
          <w:rFonts w:ascii="Times New Roman" w:hAnsi="Times New Roman"/>
          <w:sz w:val="24"/>
          <w:szCs w:val="24"/>
        </w:rPr>
        <w:t>знаний</w:t>
      </w:r>
      <w:r w:rsidRPr="00DD6D4E">
        <w:rPr>
          <w:rFonts w:ascii="Times New Roman" w:hAnsi="Times New Roman"/>
          <w:spacing w:val="1"/>
          <w:sz w:val="24"/>
          <w:szCs w:val="24"/>
        </w:rPr>
        <w:t xml:space="preserve"> </w:t>
      </w:r>
      <w:r w:rsidRPr="00DD6D4E">
        <w:rPr>
          <w:rFonts w:ascii="Times New Roman" w:hAnsi="Times New Roman"/>
          <w:sz w:val="24"/>
          <w:szCs w:val="24"/>
        </w:rPr>
        <w:t>о</w:t>
      </w:r>
      <w:r w:rsidRPr="00DD6D4E">
        <w:rPr>
          <w:rFonts w:ascii="Times New Roman" w:hAnsi="Times New Roman"/>
          <w:spacing w:val="1"/>
          <w:sz w:val="24"/>
          <w:szCs w:val="24"/>
        </w:rPr>
        <w:t xml:space="preserve"> </w:t>
      </w:r>
      <w:r w:rsidRPr="00DD6D4E">
        <w:rPr>
          <w:rFonts w:ascii="Times New Roman" w:hAnsi="Times New Roman"/>
          <w:sz w:val="24"/>
          <w:szCs w:val="24"/>
        </w:rPr>
        <w:t>социальных</w:t>
      </w:r>
      <w:r w:rsidRPr="00DD6D4E">
        <w:rPr>
          <w:rFonts w:ascii="Times New Roman" w:hAnsi="Times New Roman"/>
          <w:spacing w:val="1"/>
          <w:sz w:val="24"/>
          <w:szCs w:val="24"/>
        </w:rPr>
        <w:t xml:space="preserve"> </w:t>
      </w:r>
      <w:r w:rsidRPr="00DD6D4E">
        <w:rPr>
          <w:rFonts w:ascii="Times New Roman" w:hAnsi="Times New Roman"/>
          <w:sz w:val="24"/>
          <w:szCs w:val="24"/>
        </w:rPr>
        <w:t>ролях</w:t>
      </w:r>
      <w:r w:rsidRPr="00DD6D4E">
        <w:rPr>
          <w:rFonts w:ascii="Times New Roman" w:hAnsi="Times New Roman"/>
          <w:spacing w:val="1"/>
          <w:sz w:val="24"/>
          <w:szCs w:val="24"/>
        </w:rPr>
        <w:t xml:space="preserve"> </w:t>
      </w:r>
      <w:r w:rsidRPr="00DD6D4E">
        <w:rPr>
          <w:rFonts w:ascii="Times New Roman" w:hAnsi="Times New Roman"/>
          <w:sz w:val="24"/>
          <w:szCs w:val="24"/>
        </w:rPr>
        <w:t>человека;</w:t>
      </w:r>
    </w:p>
    <w:p w:rsidR="001F7A9F" w:rsidRPr="00DD6D4E" w:rsidRDefault="001F7A9F" w:rsidP="007300C6">
      <w:pPr>
        <w:pStyle w:val="ab"/>
        <w:widowControl w:val="0"/>
        <w:numPr>
          <w:ilvl w:val="0"/>
          <w:numId w:val="108"/>
        </w:numPr>
        <w:tabs>
          <w:tab w:val="left" w:pos="284"/>
          <w:tab w:val="left" w:pos="851"/>
          <w:tab w:val="left" w:pos="993"/>
          <w:tab w:val="left" w:pos="1570"/>
        </w:tabs>
        <w:autoSpaceDE w:val="0"/>
        <w:autoSpaceDN w:val="0"/>
        <w:spacing w:after="0" w:line="240" w:lineRule="auto"/>
        <w:ind w:left="0" w:right="-142" w:firstLine="567"/>
        <w:jc w:val="both"/>
        <w:rPr>
          <w:rFonts w:ascii="Times New Roman" w:hAnsi="Times New Roman"/>
          <w:sz w:val="24"/>
          <w:szCs w:val="24"/>
        </w:rPr>
      </w:pPr>
      <w:r w:rsidRPr="00DD6D4E">
        <w:rPr>
          <w:rFonts w:ascii="Times New Roman" w:hAnsi="Times New Roman"/>
          <w:sz w:val="24"/>
          <w:szCs w:val="24"/>
        </w:rPr>
        <w:t>компетенция</w:t>
      </w:r>
      <w:r w:rsidRPr="00DD6D4E">
        <w:rPr>
          <w:rFonts w:ascii="Times New Roman" w:hAnsi="Times New Roman"/>
          <w:spacing w:val="1"/>
          <w:sz w:val="24"/>
          <w:szCs w:val="24"/>
        </w:rPr>
        <w:t xml:space="preserve"> </w:t>
      </w:r>
      <w:r w:rsidRPr="00DD6D4E">
        <w:rPr>
          <w:rFonts w:ascii="Times New Roman" w:hAnsi="Times New Roman"/>
          <w:sz w:val="24"/>
          <w:szCs w:val="24"/>
        </w:rPr>
        <w:t>в</w:t>
      </w:r>
      <w:r w:rsidRPr="00DD6D4E">
        <w:rPr>
          <w:rFonts w:ascii="Times New Roman" w:hAnsi="Times New Roman"/>
          <w:spacing w:val="1"/>
          <w:sz w:val="24"/>
          <w:szCs w:val="24"/>
        </w:rPr>
        <w:t xml:space="preserve"> </w:t>
      </w:r>
      <w:r w:rsidRPr="00DD6D4E">
        <w:rPr>
          <w:rFonts w:ascii="Times New Roman" w:hAnsi="Times New Roman"/>
          <w:sz w:val="24"/>
          <w:szCs w:val="24"/>
        </w:rPr>
        <w:t>сфере</w:t>
      </w:r>
      <w:r w:rsidRPr="00DD6D4E">
        <w:rPr>
          <w:rFonts w:ascii="Times New Roman" w:hAnsi="Times New Roman"/>
          <w:spacing w:val="1"/>
          <w:sz w:val="24"/>
          <w:szCs w:val="24"/>
        </w:rPr>
        <w:t xml:space="preserve"> </w:t>
      </w:r>
      <w:r w:rsidRPr="00DD6D4E">
        <w:rPr>
          <w:rFonts w:ascii="Times New Roman" w:hAnsi="Times New Roman"/>
          <w:sz w:val="24"/>
          <w:szCs w:val="24"/>
        </w:rPr>
        <w:t>общественной</w:t>
      </w:r>
      <w:r w:rsidRPr="00DD6D4E">
        <w:rPr>
          <w:rFonts w:ascii="Times New Roman" w:hAnsi="Times New Roman"/>
          <w:spacing w:val="1"/>
          <w:sz w:val="24"/>
          <w:szCs w:val="24"/>
        </w:rPr>
        <w:t xml:space="preserve"> </w:t>
      </w:r>
      <w:r w:rsidRPr="00DD6D4E">
        <w:rPr>
          <w:rFonts w:ascii="Times New Roman" w:hAnsi="Times New Roman"/>
          <w:sz w:val="24"/>
          <w:szCs w:val="24"/>
        </w:rPr>
        <w:t>самоорганизации,</w:t>
      </w:r>
      <w:r w:rsidRPr="00DD6D4E">
        <w:rPr>
          <w:rFonts w:ascii="Times New Roman" w:hAnsi="Times New Roman"/>
          <w:spacing w:val="1"/>
          <w:sz w:val="24"/>
          <w:szCs w:val="24"/>
        </w:rPr>
        <w:t xml:space="preserve"> </w:t>
      </w:r>
      <w:r w:rsidRPr="00DD6D4E">
        <w:rPr>
          <w:rFonts w:ascii="Times New Roman" w:hAnsi="Times New Roman"/>
          <w:sz w:val="24"/>
          <w:szCs w:val="24"/>
        </w:rPr>
        <w:t>участия</w:t>
      </w:r>
      <w:r w:rsidRPr="00DD6D4E">
        <w:rPr>
          <w:rFonts w:ascii="Times New Roman" w:hAnsi="Times New Roman"/>
          <w:spacing w:val="1"/>
          <w:sz w:val="24"/>
          <w:szCs w:val="24"/>
        </w:rPr>
        <w:t xml:space="preserve"> </w:t>
      </w:r>
      <w:r w:rsidRPr="00DD6D4E">
        <w:rPr>
          <w:rFonts w:ascii="Times New Roman" w:hAnsi="Times New Roman"/>
          <w:sz w:val="24"/>
          <w:szCs w:val="24"/>
        </w:rPr>
        <w:t>в</w:t>
      </w:r>
      <w:r w:rsidRPr="00DD6D4E">
        <w:rPr>
          <w:rFonts w:ascii="Times New Roman" w:hAnsi="Times New Roman"/>
          <w:spacing w:val="1"/>
          <w:sz w:val="24"/>
          <w:szCs w:val="24"/>
        </w:rPr>
        <w:t xml:space="preserve"> </w:t>
      </w:r>
      <w:r w:rsidRPr="00DD6D4E">
        <w:rPr>
          <w:rFonts w:ascii="Times New Roman" w:hAnsi="Times New Roman"/>
          <w:sz w:val="24"/>
          <w:szCs w:val="24"/>
        </w:rPr>
        <w:t>общественно</w:t>
      </w:r>
      <w:r w:rsidRPr="00DD6D4E">
        <w:rPr>
          <w:rFonts w:ascii="Times New Roman" w:hAnsi="Times New Roman"/>
          <w:spacing w:val="1"/>
          <w:sz w:val="24"/>
          <w:szCs w:val="24"/>
        </w:rPr>
        <w:t xml:space="preserve"> </w:t>
      </w:r>
      <w:r w:rsidRPr="00DD6D4E">
        <w:rPr>
          <w:rFonts w:ascii="Times New Roman" w:hAnsi="Times New Roman"/>
          <w:sz w:val="24"/>
          <w:szCs w:val="24"/>
        </w:rPr>
        <w:t>значимой совместной</w:t>
      </w:r>
      <w:r w:rsidRPr="00DD6D4E">
        <w:rPr>
          <w:rFonts w:ascii="Times New Roman" w:hAnsi="Times New Roman"/>
          <w:spacing w:val="1"/>
          <w:sz w:val="24"/>
          <w:szCs w:val="24"/>
        </w:rPr>
        <w:t xml:space="preserve"> </w:t>
      </w:r>
      <w:r w:rsidRPr="00DD6D4E">
        <w:rPr>
          <w:rFonts w:ascii="Times New Roman" w:hAnsi="Times New Roman"/>
          <w:sz w:val="24"/>
          <w:szCs w:val="24"/>
        </w:rPr>
        <w:t>деятельности.</w:t>
      </w:r>
    </w:p>
    <w:p w:rsidR="001F7A9F" w:rsidRPr="00DD6D4E" w:rsidRDefault="001F7A9F" w:rsidP="007300C6">
      <w:pPr>
        <w:pStyle w:val="af4"/>
        <w:tabs>
          <w:tab w:val="left" w:pos="284"/>
          <w:tab w:val="left" w:pos="851"/>
          <w:tab w:val="left" w:pos="993"/>
        </w:tabs>
        <w:ind w:left="0" w:right="-142" w:firstLine="567"/>
        <w:contextualSpacing/>
      </w:pPr>
      <w:r w:rsidRPr="00DD6D4E">
        <w:t>Организация</w:t>
      </w:r>
      <w:r w:rsidRPr="00DD6D4E">
        <w:rPr>
          <w:spacing w:val="-6"/>
        </w:rPr>
        <w:t xml:space="preserve"> </w:t>
      </w:r>
      <w:r w:rsidRPr="00DD6D4E">
        <w:t>жизни</w:t>
      </w:r>
      <w:r w:rsidRPr="00DD6D4E">
        <w:rPr>
          <w:spacing w:val="-2"/>
        </w:rPr>
        <w:t xml:space="preserve"> </w:t>
      </w:r>
      <w:r w:rsidRPr="00DD6D4E">
        <w:t>ученических</w:t>
      </w:r>
      <w:r w:rsidRPr="00DD6D4E">
        <w:rPr>
          <w:spacing w:val="-3"/>
        </w:rPr>
        <w:t xml:space="preserve"> </w:t>
      </w:r>
      <w:r w:rsidRPr="00DD6D4E">
        <w:t>сообществ</w:t>
      </w:r>
      <w:r w:rsidRPr="00DD6D4E">
        <w:rPr>
          <w:spacing w:val="-6"/>
        </w:rPr>
        <w:t xml:space="preserve"> </w:t>
      </w:r>
      <w:r w:rsidRPr="00DD6D4E">
        <w:t>происходит:</w:t>
      </w:r>
    </w:p>
    <w:p w:rsidR="001F7A9F" w:rsidRPr="00DD6D4E" w:rsidRDefault="001F7A9F" w:rsidP="007300C6">
      <w:pPr>
        <w:pStyle w:val="ab"/>
        <w:widowControl w:val="0"/>
        <w:numPr>
          <w:ilvl w:val="1"/>
          <w:numId w:val="108"/>
        </w:numPr>
        <w:tabs>
          <w:tab w:val="left" w:pos="284"/>
          <w:tab w:val="left" w:pos="851"/>
          <w:tab w:val="left" w:pos="993"/>
          <w:tab w:val="left" w:pos="1844"/>
        </w:tabs>
        <w:autoSpaceDE w:val="0"/>
        <w:autoSpaceDN w:val="0"/>
        <w:spacing w:after="0" w:line="240" w:lineRule="auto"/>
        <w:ind w:left="0" w:right="-142" w:firstLine="567"/>
        <w:jc w:val="both"/>
        <w:rPr>
          <w:rFonts w:ascii="Times New Roman" w:hAnsi="Times New Roman"/>
          <w:sz w:val="24"/>
          <w:szCs w:val="24"/>
        </w:rPr>
      </w:pPr>
      <w:r w:rsidRPr="00DD6D4E">
        <w:rPr>
          <w:rFonts w:ascii="Times New Roman" w:hAnsi="Times New Roman"/>
          <w:sz w:val="24"/>
          <w:szCs w:val="24"/>
        </w:rPr>
        <w:t>в</w:t>
      </w:r>
      <w:r w:rsidRPr="00DD6D4E">
        <w:rPr>
          <w:rFonts w:ascii="Times New Roman" w:hAnsi="Times New Roman"/>
          <w:spacing w:val="1"/>
          <w:sz w:val="24"/>
          <w:szCs w:val="24"/>
        </w:rPr>
        <w:t xml:space="preserve"> </w:t>
      </w:r>
      <w:r w:rsidRPr="00DD6D4E">
        <w:rPr>
          <w:rFonts w:ascii="Times New Roman" w:hAnsi="Times New Roman"/>
          <w:sz w:val="24"/>
          <w:szCs w:val="24"/>
        </w:rPr>
        <w:t>рамках</w:t>
      </w:r>
      <w:r w:rsidRPr="00DD6D4E">
        <w:rPr>
          <w:rFonts w:ascii="Times New Roman" w:hAnsi="Times New Roman"/>
          <w:spacing w:val="1"/>
          <w:sz w:val="24"/>
          <w:szCs w:val="24"/>
        </w:rPr>
        <w:t xml:space="preserve"> </w:t>
      </w:r>
      <w:r w:rsidRPr="00DD6D4E">
        <w:rPr>
          <w:rFonts w:ascii="Times New Roman" w:hAnsi="Times New Roman"/>
          <w:sz w:val="24"/>
          <w:szCs w:val="24"/>
        </w:rPr>
        <w:t>внеурочной</w:t>
      </w:r>
      <w:r w:rsidRPr="00DD6D4E">
        <w:rPr>
          <w:rFonts w:ascii="Times New Roman" w:hAnsi="Times New Roman"/>
          <w:spacing w:val="1"/>
          <w:sz w:val="24"/>
          <w:szCs w:val="24"/>
        </w:rPr>
        <w:t xml:space="preserve"> </w:t>
      </w:r>
      <w:r w:rsidRPr="00DD6D4E">
        <w:rPr>
          <w:rFonts w:ascii="Times New Roman" w:hAnsi="Times New Roman"/>
          <w:sz w:val="24"/>
          <w:szCs w:val="24"/>
        </w:rPr>
        <w:t>деятельности</w:t>
      </w:r>
      <w:r w:rsidRPr="00DD6D4E">
        <w:rPr>
          <w:rFonts w:ascii="Times New Roman" w:hAnsi="Times New Roman"/>
          <w:spacing w:val="1"/>
          <w:sz w:val="24"/>
          <w:szCs w:val="24"/>
        </w:rPr>
        <w:t xml:space="preserve"> </w:t>
      </w:r>
      <w:r w:rsidRPr="00DD6D4E">
        <w:rPr>
          <w:rFonts w:ascii="Times New Roman" w:hAnsi="Times New Roman"/>
          <w:sz w:val="24"/>
          <w:szCs w:val="24"/>
        </w:rPr>
        <w:t>в</w:t>
      </w:r>
      <w:r w:rsidRPr="00DD6D4E">
        <w:rPr>
          <w:rFonts w:ascii="Times New Roman" w:hAnsi="Times New Roman"/>
          <w:spacing w:val="1"/>
          <w:sz w:val="24"/>
          <w:szCs w:val="24"/>
        </w:rPr>
        <w:t xml:space="preserve"> </w:t>
      </w:r>
      <w:r w:rsidRPr="00DD6D4E">
        <w:rPr>
          <w:rFonts w:ascii="Times New Roman" w:hAnsi="Times New Roman"/>
          <w:sz w:val="24"/>
          <w:szCs w:val="24"/>
        </w:rPr>
        <w:t>ученическом</w:t>
      </w:r>
      <w:r w:rsidRPr="00DD6D4E">
        <w:rPr>
          <w:rFonts w:ascii="Times New Roman" w:hAnsi="Times New Roman"/>
          <w:spacing w:val="1"/>
          <w:sz w:val="24"/>
          <w:szCs w:val="24"/>
        </w:rPr>
        <w:t xml:space="preserve"> </w:t>
      </w:r>
      <w:r w:rsidRPr="00DD6D4E">
        <w:rPr>
          <w:rFonts w:ascii="Times New Roman" w:hAnsi="Times New Roman"/>
          <w:sz w:val="24"/>
          <w:szCs w:val="24"/>
        </w:rPr>
        <w:t>классе,</w:t>
      </w:r>
      <w:r w:rsidRPr="00DD6D4E">
        <w:rPr>
          <w:rFonts w:ascii="Times New Roman" w:hAnsi="Times New Roman"/>
          <w:spacing w:val="1"/>
          <w:sz w:val="24"/>
          <w:szCs w:val="24"/>
        </w:rPr>
        <w:t xml:space="preserve"> </w:t>
      </w:r>
      <w:r w:rsidRPr="00DD6D4E">
        <w:rPr>
          <w:rFonts w:ascii="Times New Roman" w:hAnsi="Times New Roman"/>
          <w:sz w:val="24"/>
          <w:szCs w:val="24"/>
        </w:rPr>
        <w:t>общешкольнй</w:t>
      </w:r>
      <w:r w:rsidRPr="00DD6D4E">
        <w:rPr>
          <w:rFonts w:ascii="Times New Roman" w:hAnsi="Times New Roman"/>
          <w:spacing w:val="1"/>
          <w:sz w:val="24"/>
          <w:szCs w:val="24"/>
        </w:rPr>
        <w:t xml:space="preserve"> </w:t>
      </w:r>
      <w:r w:rsidRPr="00DD6D4E">
        <w:rPr>
          <w:rFonts w:ascii="Times New Roman" w:hAnsi="Times New Roman"/>
          <w:sz w:val="24"/>
          <w:szCs w:val="24"/>
        </w:rPr>
        <w:t>внеурочной деятельности, в сфере школьного ученического самоуправления, участия в</w:t>
      </w:r>
      <w:r w:rsidRPr="00DD6D4E">
        <w:rPr>
          <w:rFonts w:ascii="Times New Roman" w:hAnsi="Times New Roman"/>
          <w:spacing w:val="1"/>
          <w:sz w:val="24"/>
          <w:szCs w:val="24"/>
        </w:rPr>
        <w:t xml:space="preserve"> </w:t>
      </w:r>
      <w:r w:rsidRPr="00DD6D4E">
        <w:rPr>
          <w:rFonts w:ascii="Times New Roman" w:hAnsi="Times New Roman"/>
          <w:sz w:val="24"/>
          <w:szCs w:val="24"/>
        </w:rPr>
        <w:t>детско-юношеских общественных</w:t>
      </w:r>
      <w:r w:rsidRPr="00DD6D4E">
        <w:rPr>
          <w:rFonts w:ascii="Times New Roman" w:hAnsi="Times New Roman"/>
          <w:spacing w:val="-1"/>
          <w:sz w:val="24"/>
          <w:szCs w:val="24"/>
        </w:rPr>
        <w:t xml:space="preserve"> </w:t>
      </w:r>
      <w:r w:rsidRPr="00DD6D4E">
        <w:rPr>
          <w:rFonts w:ascii="Times New Roman" w:hAnsi="Times New Roman"/>
          <w:sz w:val="24"/>
          <w:szCs w:val="24"/>
        </w:rPr>
        <w:t>объединениях,</w:t>
      </w:r>
      <w:r w:rsidRPr="00DD6D4E">
        <w:rPr>
          <w:rFonts w:ascii="Times New Roman" w:hAnsi="Times New Roman"/>
          <w:spacing w:val="1"/>
          <w:sz w:val="24"/>
          <w:szCs w:val="24"/>
        </w:rPr>
        <w:t xml:space="preserve"> </w:t>
      </w:r>
      <w:r w:rsidRPr="00DD6D4E">
        <w:rPr>
          <w:rFonts w:ascii="Times New Roman" w:hAnsi="Times New Roman"/>
          <w:sz w:val="24"/>
          <w:szCs w:val="24"/>
        </w:rPr>
        <w:t>созданных в</w:t>
      </w:r>
      <w:r w:rsidRPr="00DD6D4E">
        <w:rPr>
          <w:rFonts w:ascii="Times New Roman" w:hAnsi="Times New Roman"/>
          <w:spacing w:val="-3"/>
          <w:sz w:val="24"/>
          <w:szCs w:val="24"/>
        </w:rPr>
        <w:t xml:space="preserve"> </w:t>
      </w:r>
      <w:r w:rsidRPr="00DD6D4E">
        <w:rPr>
          <w:rFonts w:ascii="Times New Roman" w:hAnsi="Times New Roman"/>
          <w:sz w:val="24"/>
          <w:szCs w:val="24"/>
        </w:rPr>
        <w:t>школе</w:t>
      </w:r>
      <w:r w:rsidRPr="00DD6D4E">
        <w:rPr>
          <w:rFonts w:ascii="Times New Roman" w:hAnsi="Times New Roman"/>
          <w:spacing w:val="-3"/>
          <w:sz w:val="24"/>
          <w:szCs w:val="24"/>
        </w:rPr>
        <w:t xml:space="preserve"> </w:t>
      </w:r>
      <w:r w:rsidRPr="00DD6D4E">
        <w:rPr>
          <w:rFonts w:ascii="Times New Roman" w:hAnsi="Times New Roman"/>
          <w:sz w:val="24"/>
          <w:szCs w:val="24"/>
        </w:rPr>
        <w:t>и</w:t>
      </w:r>
      <w:r w:rsidRPr="00DD6D4E">
        <w:rPr>
          <w:rFonts w:ascii="Times New Roman" w:hAnsi="Times New Roman"/>
          <w:spacing w:val="-2"/>
          <w:sz w:val="24"/>
          <w:szCs w:val="24"/>
        </w:rPr>
        <w:t xml:space="preserve"> </w:t>
      </w:r>
      <w:r w:rsidRPr="00DD6D4E">
        <w:rPr>
          <w:rFonts w:ascii="Times New Roman" w:hAnsi="Times New Roman"/>
          <w:sz w:val="24"/>
          <w:szCs w:val="24"/>
        </w:rPr>
        <w:t>за</w:t>
      </w:r>
      <w:r w:rsidRPr="00DD6D4E">
        <w:rPr>
          <w:rFonts w:ascii="Times New Roman" w:hAnsi="Times New Roman"/>
          <w:spacing w:val="-2"/>
          <w:sz w:val="24"/>
          <w:szCs w:val="24"/>
        </w:rPr>
        <w:t xml:space="preserve"> </w:t>
      </w:r>
      <w:r w:rsidRPr="00DD6D4E">
        <w:rPr>
          <w:rFonts w:ascii="Times New Roman" w:hAnsi="Times New Roman"/>
          <w:sz w:val="24"/>
          <w:szCs w:val="24"/>
        </w:rPr>
        <w:t>ее</w:t>
      </w:r>
      <w:r w:rsidRPr="00DD6D4E">
        <w:rPr>
          <w:rFonts w:ascii="Times New Roman" w:hAnsi="Times New Roman"/>
          <w:spacing w:val="-3"/>
          <w:sz w:val="24"/>
          <w:szCs w:val="24"/>
        </w:rPr>
        <w:t xml:space="preserve"> </w:t>
      </w:r>
      <w:r w:rsidRPr="00DD6D4E">
        <w:rPr>
          <w:rFonts w:ascii="Times New Roman" w:hAnsi="Times New Roman"/>
          <w:sz w:val="24"/>
          <w:szCs w:val="24"/>
        </w:rPr>
        <w:t>пределами;</w:t>
      </w:r>
    </w:p>
    <w:p w:rsidR="001F7A9F" w:rsidRPr="00DD6D4E" w:rsidRDefault="001F7A9F" w:rsidP="007300C6">
      <w:pPr>
        <w:pStyle w:val="ab"/>
        <w:widowControl w:val="0"/>
        <w:numPr>
          <w:ilvl w:val="1"/>
          <w:numId w:val="108"/>
        </w:numPr>
        <w:tabs>
          <w:tab w:val="left" w:pos="284"/>
          <w:tab w:val="left" w:pos="851"/>
          <w:tab w:val="left" w:pos="993"/>
          <w:tab w:val="left" w:pos="1794"/>
        </w:tabs>
        <w:autoSpaceDE w:val="0"/>
        <w:autoSpaceDN w:val="0"/>
        <w:spacing w:after="0" w:line="240" w:lineRule="auto"/>
        <w:ind w:left="0" w:right="-142" w:firstLine="567"/>
        <w:jc w:val="both"/>
        <w:rPr>
          <w:rFonts w:ascii="Times New Roman" w:hAnsi="Times New Roman"/>
          <w:sz w:val="24"/>
          <w:szCs w:val="24"/>
        </w:rPr>
      </w:pPr>
      <w:r w:rsidRPr="00DD6D4E">
        <w:rPr>
          <w:rFonts w:ascii="Times New Roman" w:hAnsi="Times New Roman"/>
          <w:sz w:val="24"/>
          <w:szCs w:val="24"/>
        </w:rPr>
        <w:t>через</w:t>
      </w:r>
      <w:r w:rsidRPr="00DD6D4E">
        <w:rPr>
          <w:rFonts w:ascii="Times New Roman" w:hAnsi="Times New Roman"/>
          <w:spacing w:val="1"/>
          <w:sz w:val="24"/>
          <w:szCs w:val="24"/>
        </w:rPr>
        <w:t xml:space="preserve"> </w:t>
      </w:r>
      <w:r w:rsidRPr="00DD6D4E">
        <w:rPr>
          <w:rFonts w:ascii="Times New Roman" w:hAnsi="Times New Roman"/>
          <w:sz w:val="24"/>
          <w:szCs w:val="24"/>
        </w:rPr>
        <w:t>приобщение</w:t>
      </w:r>
      <w:r w:rsidRPr="00DD6D4E">
        <w:rPr>
          <w:rFonts w:ascii="Times New Roman" w:hAnsi="Times New Roman"/>
          <w:spacing w:val="1"/>
          <w:sz w:val="24"/>
          <w:szCs w:val="24"/>
        </w:rPr>
        <w:t xml:space="preserve"> </w:t>
      </w:r>
      <w:r w:rsidRPr="00DD6D4E">
        <w:rPr>
          <w:rFonts w:ascii="Times New Roman" w:hAnsi="Times New Roman"/>
          <w:sz w:val="24"/>
          <w:szCs w:val="24"/>
        </w:rPr>
        <w:t>обучающихся</w:t>
      </w:r>
      <w:r w:rsidRPr="00DD6D4E">
        <w:rPr>
          <w:rFonts w:ascii="Times New Roman" w:hAnsi="Times New Roman"/>
          <w:spacing w:val="1"/>
          <w:sz w:val="24"/>
          <w:szCs w:val="24"/>
        </w:rPr>
        <w:t xml:space="preserve"> </w:t>
      </w:r>
      <w:r w:rsidRPr="00DD6D4E">
        <w:rPr>
          <w:rFonts w:ascii="Times New Roman" w:hAnsi="Times New Roman"/>
          <w:sz w:val="24"/>
          <w:szCs w:val="24"/>
        </w:rPr>
        <w:t>к</w:t>
      </w:r>
      <w:r w:rsidRPr="00DD6D4E">
        <w:rPr>
          <w:rFonts w:ascii="Times New Roman" w:hAnsi="Times New Roman"/>
          <w:spacing w:val="1"/>
          <w:sz w:val="24"/>
          <w:szCs w:val="24"/>
        </w:rPr>
        <w:t xml:space="preserve"> </w:t>
      </w:r>
      <w:r w:rsidRPr="00DD6D4E">
        <w:rPr>
          <w:rFonts w:ascii="Times New Roman" w:hAnsi="Times New Roman"/>
          <w:sz w:val="24"/>
          <w:szCs w:val="24"/>
        </w:rPr>
        <w:t>общественной</w:t>
      </w:r>
      <w:r w:rsidRPr="00DD6D4E">
        <w:rPr>
          <w:rFonts w:ascii="Times New Roman" w:hAnsi="Times New Roman"/>
          <w:spacing w:val="1"/>
          <w:sz w:val="24"/>
          <w:szCs w:val="24"/>
        </w:rPr>
        <w:t xml:space="preserve"> </w:t>
      </w:r>
      <w:r w:rsidRPr="00DD6D4E">
        <w:rPr>
          <w:rFonts w:ascii="Times New Roman" w:hAnsi="Times New Roman"/>
          <w:sz w:val="24"/>
          <w:szCs w:val="24"/>
        </w:rPr>
        <w:t>деятельности</w:t>
      </w:r>
      <w:r w:rsidRPr="00DD6D4E">
        <w:rPr>
          <w:rFonts w:ascii="Times New Roman" w:hAnsi="Times New Roman"/>
          <w:spacing w:val="1"/>
          <w:sz w:val="24"/>
          <w:szCs w:val="24"/>
        </w:rPr>
        <w:t xml:space="preserve"> </w:t>
      </w:r>
      <w:r w:rsidRPr="00DD6D4E">
        <w:rPr>
          <w:rFonts w:ascii="Times New Roman" w:hAnsi="Times New Roman"/>
          <w:sz w:val="24"/>
          <w:szCs w:val="24"/>
        </w:rPr>
        <w:t>и</w:t>
      </w:r>
      <w:r w:rsidRPr="00DD6D4E">
        <w:rPr>
          <w:rFonts w:ascii="Times New Roman" w:hAnsi="Times New Roman"/>
          <w:spacing w:val="1"/>
          <w:sz w:val="24"/>
          <w:szCs w:val="24"/>
        </w:rPr>
        <w:t xml:space="preserve"> </w:t>
      </w:r>
      <w:r w:rsidRPr="00DD6D4E">
        <w:rPr>
          <w:rFonts w:ascii="Times New Roman" w:hAnsi="Times New Roman"/>
          <w:sz w:val="24"/>
          <w:szCs w:val="24"/>
        </w:rPr>
        <w:t>школьным</w:t>
      </w:r>
      <w:r w:rsidRPr="00DD6D4E">
        <w:rPr>
          <w:rFonts w:ascii="Times New Roman" w:hAnsi="Times New Roman"/>
          <w:spacing w:val="1"/>
          <w:sz w:val="24"/>
          <w:szCs w:val="24"/>
        </w:rPr>
        <w:t xml:space="preserve"> </w:t>
      </w:r>
      <w:r w:rsidRPr="00DD6D4E">
        <w:rPr>
          <w:rFonts w:ascii="Times New Roman" w:hAnsi="Times New Roman"/>
          <w:sz w:val="24"/>
          <w:szCs w:val="24"/>
        </w:rPr>
        <w:t>традициям,</w:t>
      </w:r>
      <w:r w:rsidRPr="00DD6D4E">
        <w:rPr>
          <w:rFonts w:ascii="Times New Roman" w:hAnsi="Times New Roman"/>
          <w:spacing w:val="1"/>
          <w:sz w:val="24"/>
          <w:szCs w:val="24"/>
        </w:rPr>
        <w:t xml:space="preserve"> </w:t>
      </w:r>
      <w:r w:rsidRPr="00DD6D4E">
        <w:rPr>
          <w:rFonts w:ascii="Times New Roman" w:hAnsi="Times New Roman"/>
          <w:sz w:val="24"/>
          <w:szCs w:val="24"/>
        </w:rPr>
        <w:t>участие</w:t>
      </w:r>
      <w:r w:rsidRPr="00DD6D4E">
        <w:rPr>
          <w:rFonts w:ascii="Times New Roman" w:hAnsi="Times New Roman"/>
          <w:spacing w:val="1"/>
          <w:sz w:val="24"/>
          <w:szCs w:val="24"/>
        </w:rPr>
        <w:t xml:space="preserve"> </w:t>
      </w:r>
      <w:r w:rsidRPr="00DD6D4E">
        <w:rPr>
          <w:rFonts w:ascii="Times New Roman" w:hAnsi="Times New Roman"/>
          <w:sz w:val="24"/>
          <w:szCs w:val="24"/>
        </w:rPr>
        <w:t>обучающихся</w:t>
      </w:r>
      <w:r w:rsidRPr="00DD6D4E">
        <w:rPr>
          <w:rFonts w:ascii="Times New Roman" w:hAnsi="Times New Roman"/>
          <w:spacing w:val="1"/>
          <w:sz w:val="24"/>
          <w:szCs w:val="24"/>
        </w:rPr>
        <w:t xml:space="preserve"> </w:t>
      </w:r>
      <w:r w:rsidRPr="00DD6D4E">
        <w:rPr>
          <w:rFonts w:ascii="Times New Roman" w:hAnsi="Times New Roman"/>
          <w:sz w:val="24"/>
          <w:szCs w:val="24"/>
        </w:rPr>
        <w:t>в</w:t>
      </w:r>
      <w:r w:rsidRPr="00DD6D4E">
        <w:rPr>
          <w:rFonts w:ascii="Times New Roman" w:hAnsi="Times New Roman"/>
          <w:spacing w:val="1"/>
          <w:sz w:val="24"/>
          <w:szCs w:val="24"/>
        </w:rPr>
        <w:t xml:space="preserve"> </w:t>
      </w:r>
      <w:r w:rsidRPr="00DD6D4E">
        <w:rPr>
          <w:rFonts w:ascii="Times New Roman" w:hAnsi="Times New Roman"/>
          <w:sz w:val="24"/>
          <w:szCs w:val="24"/>
        </w:rPr>
        <w:t>деятельности</w:t>
      </w:r>
      <w:r w:rsidRPr="00DD6D4E">
        <w:rPr>
          <w:rFonts w:ascii="Times New Roman" w:hAnsi="Times New Roman"/>
          <w:spacing w:val="1"/>
          <w:sz w:val="24"/>
          <w:szCs w:val="24"/>
        </w:rPr>
        <w:t xml:space="preserve"> </w:t>
      </w:r>
      <w:r w:rsidRPr="00DD6D4E">
        <w:rPr>
          <w:rFonts w:ascii="Times New Roman" w:hAnsi="Times New Roman"/>
          <w:sz w:val="24"/>
          <w:szCs w:val="24"/>
        </w:rPr>
        <w:t>производственных,</w:t>
      </w:r>
      <w:r w:rsidRPr="00DD6D4E">
        <w:rPr>
          <w:rFonts w:ascii="Times New Roman" w:hAnsi="Times New Roman"/>
          <w:spacing w:val="1"/>
          <w:sz w:val="24"/>
          <w:szCs w:val="24"/>
        </w:rPr>
        <w:t xml:space="preserve"> </w:t>
      </w:r>
      <w:r w:rsidRPr="00DD6D4E">
        <w:rPr>
          <w:rFonts w:ascii="Times New Roman" w:hAnsi="Times New Roman"/>
          <w:sz w:val="24"/>
          <w:szCs w:val="24"/>
        </w:rPr>
        <w:t>творческих</w:t>
      </w:r>
      <w:r w:rsidRPr="00DD6D4E">
        <w:rPr>
          <w:rFonts w:ascii="Times New Roman" w:hAnsi="Times New Roman"/>
          <w:spacing w:val="1"/>
          <w:sz w:val="24"/>
          <w:szCs w:val="24"/>
        </w:rPr>
        <w:t xml:space="preserve"> </w:t>
      </w:r>
      <w:r w:rsidRPr="00DD6D4E">
        <w:rPr>
          <w:rFonts w:ascii="Times New Roman" w:hAnsi="Times New Roman"/>
          <w:sz w:val="24"/>
          <w:szCs w:val="24"/>
        </w:rPr>
        <w:t>объединений,</w:t>
      </w:r>
      <w:r w:rsidRPr="00DD6D4E">
        <w:rPr>
          <w:rFonts w:ascii="Times New Roman" w:hAnsi="Times New Roman"/>
          <w:spacing w:val="-1"/>
          <w:sz w:val="24"/>
          <w:szCs w:val="24"/>
        </w:rPr>
        <w:t xml:space="preserve"> </w:t>
      </w:r>
      <w:r w:rsidRPr="00DD6D4E">
        <w:rPr>
          <w:rFonts w:ascii="Times New Roman" w:hAnsi="Times New Roman"/>
          <w:sz w:val="24"/>
          <w:szCs w:val="24"/>
        </w:rPr>
        <w:t>благотворительных</w:t>
      </w:r>
      <w:r w:rsidRPr="00DD6D4E">
        <w:rPr>
          <w:rFonts w:ascii="Times New Roman" w:hAnsi="Times New Roman"/>
          <w:spacing w:val="2"/>
          <w:sz w:val="24"/>
          <w:szCs w:val="24"/>
        </w:rPr>
        <w:t xml:space="preserve"> </w:t>
      </w:r>
      <w:r w:rsidRPr="00DD6D4E">
        <w:rPr>
          <w:rFonts w:ascii="Times New Roman" w:hAnsi="Times New Roman"/>
          <w:sz w:val="24"/>
          <w:szCs w:val="24"/>
        </w:rPr>
        <w:t>организаций;</w:t>
      </w:r>
    </w:p>
    <w:p w:rsidR="001F7A9F" w:rsidRPr="00DD6D4E" w:rsidRDefault="001F7A9F" w:rsidP="007300C6">
      <w:pPr>
        <w:pStyle w:val="ab"/>
        <w:widowControl w:val="0"/>
        <w:numPr>
          <w:ilvl w:val="1"/>
          <w:numId w:val="108"/>
        </w:numPr>
        <w:tabs>
          <w:tab w:val="left" w:pos="284"/>
          <w:tab w:val="left" w:pos="851"/>
          <w:tab w:val="left" w:pos="993"/>
          <w:tab w:val="left" w:pos="1712"/>
        </w:tabs>
        <w:autoSpaceDE w:val="0"/>
        <w:autoSpaceDN w:val="0"/>
        <w:spacing w:after="0" w:line="240" w:lineRule="auto"/>
        <w:ind w:left="0" w:right="-142" w:firstLine="567"/>
        <w:jc w:val="both"/>
        <w:rPr>
          <w:rFonts w:ascii="Times New Roman" w:hAnsi="Times New Roman"/>
          <w:sz w:val="24"/>
          <w:szCs w:val="24"/>
        </w:rPr>
      </w:pPr>
      <w:r w:rsidRPr="00DD6D4E">
        <w:rPr>
          <w:rFonts w:ascii="Times New Roman" w:hAnsi="Times New Roman"/>
          <w:sz w:val="24"/>
          <w:szCs w:val="24"/>
        </w:rPr>
        <w:t>через участие в экологическом просвещении сверстников, родителей, населения, в</w:t>
      </w:r>
      <w:r w:rsidRPr="00DD6D4E">
        <w:rPr>
          <w:rFonts w:ascii="Times New Roman" w:hAnsi="Times New Roman"/>
          <w:spacing w:val="-57"/>
          <w:sz w:val="24"/>
          <w:szCs w:val="24"/>
        </w:rPr>
        <w:t xml:space="preserve"> </w:t>
      </w:r>
      <w:r w:rsidRPr="00DD6D4E">
        <w:rPr>
          <w:rFonts w:ascii="Times New Roman" w:hAnsi="Times New Roman"/>
          <w:sz w:val="24"/>
          <w:szCs w:val="24"/>
        </w:rPr>
        <w:t>благоустройстве</w:t>
      </w:r>
      <w:r w:rsidRPr="00DD6D4E">
        <w:rPr>
          <w:rFonts w:ascii="Times New Roman" w:hAnsi="Times New Roman"/>
          <w:spacing w:val="1"/>
          <w:sz w:val="24"/>
          <w:szCs w:val="24"/>
        </w:rPr>
        <w:t xml:space="preserve"> </w:t>
      </w:r>
      <w:r w:rsidRPr="00DD6D4E">
        <w:rPr>
          <w:rFonts w:ascii="Times New Roman" w:hAnsi="Times New Roman"/>
          <w:sz w:val="24"/>
          <w:szCs w:val="24"/>
        </w:rPr>
        <w:t>школы,</w:t>
      </w:r>
      <w:r w:rsidRPr="00DD6D4E">
        <w:rPr>
          <w:rFonts w:ascii="Times New Roman" w:hAnsi="Times New Roman"/>
          <w:spacing w:val="1"/>
          <w:sz w:val="24"/>
          <w:szCs w:val="24"/>
        </w:rPr>
        <w:t xml:space="preserve"> </w:t>
      </w:r>
      <w:r w:rsidRPr="00DD6D4E">
        <w:rPr>
          <w:rFonts w:ascii="Times New Roman" w:hAnsi="Times New Roman"/>
          <w:sz w:val="24"/>
          <w:szCs w:val="24"/>
        </w:rPr>
        <w:t>класса,</w:t>
      </w:r>
      <w:r w:rsidRPr="00DD6D4E">
        <w:rPr>
          <w:rFonts w:ascii="Times New Roman" w:hAnsi="Times New Roman"/>
          <w:spacing w:val="1"/>
          <w:sz w:val="24"/>
          <w:szCs w:val="24"/>
        </w:rPr>
        <w:t xml:space="preserve"> </w:t>
      </w:r>
      <w:r w:rsidRPr="00DD6D4E">
        <w:rPr>
          <w:rFonts w:ascii="Times New Roman" w:hAnsi="Times New Roman"/>
          <w:sz w:val="24"/>
          <w:szCs w:val="24"/>
        </w:rPr>
        <w:t>города,</w:t>
      </w:r>
      <w:r w:rsidRPr="00DD6D4E">
        <w:rPr>
          <w:rFonts w:ascii="Times New Roman" w:hAnsi="Times New Roman"/>
          <w:spacing w:val="1"/>
          <w:sz w:val="24"/>
          <w:szCs w:val="24"/>
        </w:rPr>
        <w:t xml:space="preserve"> </w:t>
      </w:r>
      <w:r w:rsidRPr="00DD6D4E">
        <w:rPr>
          <w:rFonts w:ascii="Times New Roman" w:hAnsi="Times New Roman"/>
          <w:sz w:val="24"/>
          <w:szCs w:val="24"/>
        </w:rPr>
        <w:t>в</w:t>
      </w:r>
      <w:r w:rsidRPr="00DD6D4E">
        <w:rPr>
          <w:rFonts w:ascii="Times New Roman" w:hAnsi="Times New Roman"/>
          <w:spacing w:val="1"/>
          <w:sz w:val="24"/>
          <w:szCs w:val="24"/>
        </w:rPr>
        <w:t xml:space="preserve"> </w:t>
      </w:r>
      <w:r w:rsidRPr="00DD6D4E">
        <w:rPr>
          <w:rFonts w:ascii="Times New Roman" w:hAnsi="Times New Roman"/>
          <w:sz w:val="24"/>
          <w:szCs w:val="24"/>
        </w:rPr>
        <w:t>ходе</w:t>
      </w:r>
      <w:r w:rsidRPr="00DD6D4E">
        <w:rPr>
          <w:rFonts w:ascii="Times New Roman" w:hAnsi="Times New Roman"/>
          <w:spacing w:val="1"/>
          <w:sz w:val="24"/>
          <w:szCs w:val="24"/>
        </w:rPr>
        <w:t xml:space="preserve"> </w:t>
      </w:r>
      <w:r w:rsidRPr="00DD6D4E">
        <w:rPr>
          <w:rFonts w:ascii="Times New Roman" w:hAnsi="Times New Roman"/>
          <w:sz w:val="24"/>
          <w:szCs w:val="24"/>
        </w:rPr>
        <w:t>партнерства</w:t>
      </w:r>
      <w:r w:rsidRPr="00DD6D4E">
        <w:rPr>
          <w:rFonts w:ascii="Times New Roman" w:hAnsi="Times New Roman"/>
          <w:spacing w:val="1"/>
          <w:sz w:val="24"/>
          <w:szCs w:val="24"/>
        </w:rPr>
        <w:t xml:space="preserve"> </w:t>
      </w:r>
      <w:r w:rsidRPr="00DD6D4E">
        <w:rPr>
          <w:rFonts w:ascii="Times New Roman" w:hAnsi="Times New Roman"/>
          <w:sz w:val="24"/>
          <w:szCs w:val="24"/>
        </w:rPr>
        <w:t>с</w:t>
      </w:r>
      <w:r w:rsidRPr="00DD6D4E">
        <w:rPr>
          <w:rFonts w:ascii="Times New Roman" w:hAnsi="Times New Roman"/>
          <w:spacing w:val="1"/>
          <w:sz w:val="24"/>
          <w:szCs w:val="24"/>
        </w:rPr>
        <w:t xml:space="preserve"> </w:t>
      </w:r>
      <w:r w:rsidRPr="00DD6D4E">
        <w:rPr>
          <w:rFonts w:ascii="Times New Roman" w:hAnsi="Times New Roman"/>
          <w:sz w:val="24"/>
          <w:szCs w:val="24"/>
        </w:rPr>
        <w:t>общественными</w:t>
      </w:r>
      <w:r w:rsidRPr="00DD6D4E">
        <w:rPr>
          <w:rFonts w:ascii="Times New Roman" w:hAnsi="Times New Roman"/>
          <w:spacing w:val="1"/>
          <w:sz w:val="24"/>
          <w:szCs w:val="24"/>
        </w:rPr>
        <w:t xml:space="preserve"> </w:t>
      </w:r>
      <w:r w:rsidRPr="00DD6D4E">
        <w:rPr>
          <w:rFonts w:ascii="Times New Roman" w:hAnsi="Times New Roman"/>
          <w:sz w:val="24"/>
          <w:szCs w:val="24"/>
        </w:rPr>
        <w:t>организациями</w:t>
      </w:r>
      <w:r w:rsidRPr="00DD6D4E">
        <w:rPr>
          <w:rFonts w:ascii="Times New Roman" w:hAnsi="Times New Roman"/>
          <w:spacing w:val="-1"/>
          <w:sz w:val="24"/>
          <w:szCs w:val="24"/>
        </w:rPr>
        <w:t xml:space="preserve"> </w:t>
      </w:r>
      <w:r w:rsidRPr="00DD6D4E">
        <w:rPr>
          <w:rFonts w:ascii="Times New Roman" w:hAnsi="Times New Roman"/>
          <w:sz w:val="24"/>
          <w:szCs w:val="24"/>
        </w:rPr>
        <w:t>и объединениями.</w:t>
      </w:r>
    </w:p>
    <w:p w:rsidR="001F7A9F" w:rsidRPr="00DD6D4E" w:rsidRDefault="001F7A9F" w:rsidP="007300C6">
      <w:pPr>
        <w:pStyle w:val="af4"/>
        <w:tabs>
          <w:tab w:val="left" w:pos="284"/>
          <w:tab w:val="left" w:pos="851"/>
          <w:tab w:val="left" w:pos="993"/>
        </w:tabs>
        <w:ind w:left="0" w:right="-142" w:firstLine="567"/>
        <w:contextualSpacing/>
      </w:pPr>
      <w:r w:rsidRPr="00DD6D4E">
        <w:t>В школе деятельность ученических сообществ осуществляется в формате</w:t>
      </w:r>
      <w:r w:rsidR="00790B6E" w:rsidRPr="00DD6D4E">
        <w:t xml:space="preserve"> </w:t>
      </w:r>
      <w:r w:rsidRPr="00DD6D4E">
        <w:t>«</w:t>
      </w:r>
      <w:r w:rsidR="00790B6E" w:rsidRPr="00DD6D4E">
        <w:t>Классный класс</w:t>
      </w:r>
      <w:r w:rsidRPr="00DD6D4E">
        <w:t>»</w:t>
      </w:r>
      <w:r w:rsidRPr="00DD6D4E">
        <w:rPr>
          <w:spacing w:val="1"/>
        </w:rPr>
        <w:t xml:space="preserve"> </w:t>
      </w:r>
      <w:r w:rsidRPr="00DD6D4E">
        <w:t>(полугодовой</w:t>
      </w:r>
      <w:r w:rsidRPr="00DD6D4E">
        <w:rPr>
          <w:spacing w:val="1"/>
        </w:rPr>
        <w:t xml:space="preserve"> </w:t>
      </w:r>
      <w:r w:rsidRPr="00DD6D4E">
        <w:t>цикл</w:t>
      </w:r>
      <w:r w:rsidRPr="00DD6D4E">
        <w:rPr>
          <w:spacing w:val="1"/>
        </w:rPr>
        <w:t xml:space="preserve"> </w:t>
      </w:r>
      <w:r w:rsidRPr="00DD6D4E">
        <w:t>мероприятий</w:t>
      </w:r>
      <w:r w:rsidRPr="00DD6D4E">
        <w:rPr>
          <w:spacing w:val="1"/>
        </w:rPr>
        <w:t xml:space="preserve"> </w:t>
      </w:r>
      <w:r w:rsidRPr="00DD6D4E">
        <w:t>становится</w:t>
      </w:r>
      <w:r w:rsidRPr="00DD6D4E">
        <w:rPr>
          <w:spacing w:val="1"/>
        </w:rPr>
        <w:t xml:space="preserve"> </w:t>
      </w:r>
      <w:r w:rsidRPr="00DD6D4E">
        <w:t>результатом</w:t>
      </w:r>
      <w:r w:rsidRPr="00DD6D4E">
        <w:rPr>
          <w:spacing w:val="1"/>
        </w:rPr>
        <w:t xml:space="preserve"> </w:t>
      </w:r>
      <w:r w:rsidRPr="00DD6D4E">
        <w:t>соглашения</w:t>
      </w:r>
      <w:r w:rsidRPr="00DD6D4E">
        <w:rPr>
          <w:spacing w:val="1"/>
        </w:rPr>
        <w:t xml:space="preserve"> </w:t>
      </w:r>
      <w:r w:rsidRPr="00DD6D4E">
        <w:t>клубных</w:t>
      </w:r>
      <w:r w:rsidRPr="00DD6D4E">
        <w:rPr>
          <w:spacing w:val="1"/>
        </w:rPr>
        <w:t xml:space="preserve"> </w:t>
      </w:r>
      <w:r w:rsidRPr="00DD6D4E">
        <w:t>объединений,</w:t>
      </w:r>
      <w:r w:rsidRPr="00DD6D4E">
        <w:rPr>
          <w:spacing w:val="-1"/>
        </w:rPr>
        <w:t xml:space="preserve"> </w:t>
      </w:r>
      <w:r w:rsidRPr="00DD6D4E">
        <w:t>созданных</w:t>
      </w:r>
      <w:r w:rsidRPr="00DD6D4E">
        <w:rPr>
          <w:spacing w:val="2"/>
        </w:rPr>
        <w:t xml:space="preserve"> </w:t>
      </w:r>
      <w:r w:rsidRPr="00DD6D4E">
        <w:t>в</w:t>
      </w:r>
      <w:r w:rsidRPr="00DD6D4E">
        <w:rPr>
          <w:spacing w:val="-2"/>
        </w:rPr>
        <w:t xml:space="preserve"> </w:t>
      </w:r>
      <w:r w:rsidR="00790B6E" w:rsidRPr="00DD6D4E">
        <w:t xml:space="preserve">МБОУ </w:t>
      </w:r>
      <w:r w:rsidR="00D8784D">
        <w:t>«Школа № 91»</w:t>
      </w:r>
      <w:r w:rsidRPr="00DD6D4E">
        <w:t>);</w:t>
      </w:r>
    </w:p>
    <w:p w:rsidR="001F7A9F" w:rsidRPr="00DD6D4E" w:rsidRDefault="001F7A9F" w:rsidP="007300C6">
      <w:pPr>
        <w:pStyle w:val="af4"/>
        <w:tabs>
          <w:tab w:val="left" w:pos="284"/>
          <w:tab w:val="left" w:pos="851"/>
          <w:tab w:val="left" w:pos="993"/>
        </w:tabs>
        <w:ind w:left="0" w:right="-142" w:firstLine="567"/>
        <w:contextualSpacing/>
      </w:pPr>
      <w:r w:rsidRPr="00DD6D4E">
        <w:t>Формат</w:t>
      </w:r>
      <w:r w:rsidRPr="00DD6D4E">
        <w:rPr>
          <w:spacing w:val="1"/>
        </w:rPr>
        <w:t xml:space="preserve"> </w:t>
      </w:r>
      <w:r w:rsidRPr="00DD6D4E">
        <w:t>организации</w:t>
      </w:r>
      <w:r w:rsidRPr="00DD6D4E">
        <w:rPr>
          <w:spacing w:val="1"/>
        </w:rPr>
        <w:t xml:space="preserve"> </w:t>
      </w:r>
      <w:r w:rsidRPr="00DD6D4E">
        <w:t>деятельности</w:t>
      </w:r>
      <w:r w:rsidRPr="00DD6D4E">
        <w:rPr>
          <w:spacing w:val="1"/>
        </w:rPr>
        <w:t xml:space="preserve"> </w:t>
      </w:r>
      <w:r w:rsidRPr="00DD6D4E">
        <w:t>ученических</w:t>
      </w:r>
      <w:r w:rsidRPr="00DD6D4E">
        <w:rPr>
          <w:spacing w:val="1"/>
        </w:rPr>
        <w:t xml:space="preserve"> </w:t>
      </w:r>
      <w:r w:rsidRPr="00DD6D4E">
        <w:t>сообществ</w:t>
      </w:r>
      <w:r w:rsidRPr="00DD6D4E">
        <w:rPr>
          <w:spacing w:val="1"/>
        </w:rPr>
        <w:t xml:space="preserve"> </w:t>
      </w:r>
      <w:r w:rsidRPr="00DD6D4E">
        <w:t>«</w:t>
      </w:r>
      <w:r w:rsidR="00790B6E" w:rsidRPr="00DD6D4E">
        <w:t>Классный класс</w:t>
      </w:r>
      <w:r w:rsidRPr="00DD6D4E">
        <w:t>»</w:t>
      </w:r>
      <w:r w:rsidRPr="00DD6D4E">
        <w:rPr>
          <w:spacing w:val="1"/>
        </w:rPr>
        <w:t xml:space="preserve"> </w:t>
      </w:r>
      <w:r w:rsidRPr="00DD6D4E">
        <w:t>предполагает:</w:t>
      </w:r>
    </w:p>
    <w:p w:rsidR="001F7A9F" w:rsidRPr="00DD6D4E" w:rsidRDefault="001F7A9F" w:rsidP="007300C6">
      <w:pPr>
        <w:pStyle w:val="ab"/>
        <w:widowControl w:val="0"/>
        <w:numPr>
          <w:ilvl w:val="0"/>
          <w:numId w:val="108"/>
        </w:numPr>
        <w:tabs>
          <w:tab w:val="left" w:pos="284"/>
          <w:tab w:val="left" w:pos="851"/>
          <w:tab w:val="left" w:pos="993"/>
          <w:tab w:val="left" w:pos="1570"/>
        </w:tabs>
        <w:autoSpaceDE w:val="0"/>
        <w:autoSpaceDN w:val="0"/>
        <w:spacing w:after="0" w:line="240" w:lineRule="auto"/>
        <w:ind w:left="0" w:right="-142" w:firstLine="567"/>
        <w:jc w:val="both"/>
        <w:rPr>
          <w:rFonts w:ascii="Times New Roman" w:hAnsi="Times New Roman"/>
          <w:sz w:val="24"/>
          <w:szCs w:val="24"/>
        </w:rPr>
      </w:pPr>
      <w:r w:rsidRPr="00DD6D4E">
        <w:rPr>
          <w:rFonts w:ascii="Times New Roman" w:hAnsi="Times New Roman"/>
          <w:sz w:val="24"/>
          <w:szCs w:val="24"/>
        </w:rPr>
        <w:t>существование</w:t>
      </w:r>
      <w:r w:rsidRPr="00DD6D4E">
        <w:rPr>
          <w:rFonts w:ascii="Times New Roman" w:hAnsi="Times New Roman"/>
          <w:spacing w:val="1"/>
          <w:sz w:val="24"/>
          <w:szCs w:val="24"/>
        </w:rPr>
        <w:t xml:space="preserve"> </w:t>
      </w:r>
      <w:r w:rsidRPr="00DD6D4E">
        <w:rPr>
          <w:rFonts w:ascii="Times New Roman" w:hAnsi="Times New Roman"/>
          <w:sz w:val="24"/>
          <w:szCs w:val="24"/>
        </w:rPr>
        <w:t>в</w:t>
      </w:r>
      <w:r w:rsidRPr="00DD6D4E">
        <w:rPr>
          <w:rFonts w:ascii="Times New Roman" w:hAnsi="Times New Roman"/>
          <w:spacing w:val="1"/>
          <w:sz w:val="24"/>
          <w:szCs w:val="24"/>
        </w:rPr>
        <w:t xml:space="preserve"> </w:t>
      </w:r>
      <w:r w:rsidR="00790B6E" w:rsidRPr="00DD6D4E">
        <w:rPr>
          <w:rFonts w:ascii="Times New Roman" w:hAnsi="Times New Roman"/>
          <w:sz w:val="24"/>
          <w:szCs w:val="24"/>
        </w:rPr>
        <w:t xml:space="preserve">МБОУ </w:t>
      </w:r>
      <w:r w:rsidR="00D8784D">
        <w:rPr>
          <w:rFonts w:ascii="Times New Roman" w:hAnsi="Times New Roman"/>
          <w:sz w:val="24"/>
          <w:szCs w:val="24"/>
        </w:rPr>
        <w:t>«Школа № 91»</w:t>
      </w:r>
      <w:r w:rsidRPr="00DD6D4E">
        <w:rPr>
          <w:rFonts w:ascii="Times New Roman" w:hAnsi="Times New Roman"/>
          <w:spacing w:val="1"/>
          <w:sz w:val="24"/>
          <w:szCs w:val="24"/>
        </w:rPr>
        <w:t xml:space="preserve"> </w:t>
      </w:r>
      <w:r w:rsidRPr="00DD6D4E">
        <w:rPr>
          <w:rFonts w:ascii="Times New Roman" w:hAnsi="Times New Roman"/>
          <w:sz w:val="24"/>
          <w:szCs w:val="24"/>
        </w:rPr>
        <w:t>групп</w:t>
      </w:r>
      <w:r w:rsidRPr="00DD6D4E">
        <w:rPr>
          <w:rFonts w:ascii="Times New Roman" w:hAnsi="Times New Roman"/>
          <w:spacing w:val="1"/>
          <w:sz w:val="24"/>
          <w:szCs w:val="24"/>
        </w:rPr>
        <w:t xml:space="preserve"> </w:t>
      </w:r>
      <w:r w:rsidRPr="00DD6D4E">
        <w:rPr>
          <w:rFonts w:ascii="Times New Roman" w:hAnsi="Times New Roman"/>
          <w:sz w:val="24"/>
          <w:szCs w:val="24"/>
        </w:rPr>
        <w:t>по</w:t>
      </w:r>
      <w:r w:rsidRPr="00DD6D4E">
        <w:rPr>
          <w:rFonts w:ascii="Times New Roman" w:hAnsi="Times New Roman"/>
          <w:spacing w:val="1"/>
          <w:sz w:val="24"/>
          <w:szCs w:val="24"/>
        </w:rPr>
        <w:t xml:space="preserve"> </w:t>
      </w:r>
      <w:r w:rsidRPr="00DD6D4E">
        <w:rPr>
          <w:rFonts w:ascii="Times New Roman" w:hAnsi="Times New Roman"/>
          <w:sz w:val="24"/>
          <w:szCs w:val="24"/>
        </w:rPr>
        <w:t>интересам</w:t>
      </w:r>
      <w:r w:rsidRPr="00DD6D4E">
        <w:rPr>
          <w:rFonts w:ascii="Times New Roman" w:hAnsi="Times New Roman"/>
          <w:spacing w:val="1"/>
          <w:sz w:val="24"/>
          <w:szCs w:val="24"/>
        </w:rPr>
        <w:t xml:space="preserve"> </w:t>
      </w:r>
      <w:r w:rsidRPr="00DD6D4E">
        <w:rPr>
          <w:rFonts w:ascii="Times New Roman" w:hAnsi="Times New Roman"/>
          <w:sz w:val="24"/>
          <w:szCs w:val="24"/>
        </w:rPr>
        <w:t>обучающихся</w:t>
      </w:r>
      <w:r w:rsidRPr="00DD6D4E">
        <w:rPr>
          <w:rFonts w:ascii="Times New Roman" w:hAnsi="Times New Roman"/>
          <w:spacing w:val="1"/>
          <w:sz w:val="24"/>
          <w:szCs w:val="24"/>
        </w:rPr>
        <w:t xml:space="preserve"> </w:t>
      </w:r>
      <w:r w:rsidRPr="00DD6D4E">
        <w:rPr>
          <w:rFonts w:ascii="Times New Roman" w:hAnsi="Times New Roman"/>
          <w:sz w:val="24"/>
          <w:szCs w:val="24"/>
        </w:rPr>
        <w:t>(клубов)</w:t>
      </w:r>
      <w:r w:rsidRPr="00DD6D4E">
        <w:rPr>
          <w:rFonts w:ascii="Times New Roman" w:hAnsi="Times New Roman"/>
          <w:spacing w:val="1"/>
          <w:sz w:val="24"/>
          <w:szCs w:val="24"/>
        </w:rPr>
        <w:t xml:space="preserve"> </w:t>
      </w:r>
      <w:r w:rsidRPr="00DD6D4E">
        <w:rPr>
          <w:rFonts w:ascii="Times New Roman" w:hAnsi="Times New Roman"/>
          <w:sz w:val="24"/>
          <w:szCs w:val="24"/>
        </w:rPr>
        <w:t>в</w:t>
      </w:r>
      <w:r w:rsidRPr="00DD6D4E">
        <w:rPr>
          <w:rFonts w:ascii="Times New Roman" w:hAnsi="Times New Roman"/>
          <w:spacing w:val="1"/>
          <w:sz w:val="24"/>
          <w:szCs w:val="24"/>
        </w:rPr>
        <w:t xml:space="preserve"> </w:t>
      </w:r>
      <w:r w:rsidRPr="00DD6D4E">
        <w:rPr>
          <w:rFonts w:ascii="Times New Roman" w:hAnsi="Times New Roman"/>
          <w:sz w:val="24"/>
          <w:szCs w:val="24"/>
        </w:rPr>
        <w:t>различных</w:t>
      </w:r>
      <w:r w:rsidRPr="00DD6D4E">
        <w:rPr>
          <w:rFonts w:ascii="Times New Roman" w:hAnsi="Times New Roman"/>
          <w:spacing w:val="1"/>
          <w:sz w:val="24"/>
          <w:szCs w:val="24"/>
        </w:rPr>
        <w:t xml:space="preserve"> </w:t>
      </w:r>
      <w:r w:rsidRPr="00DD6D4E">
        <w:rPr>
          <w:rFonts w:ascii="Times New Roman" w:hAnsi="Times New Roman"/>
          <w:sz w:val="24"/>
          <w:szCs w:val="24"/>
        </w:rPr>
        <w:t>направлениях</w:t>
      </w:r>
      <w:r w:rsidRPr="00DD6D4E">
        <w:rPr>
          <w:rFonts w:ascii="Times New Roman" w:hAnsi="Times New Roman"/>
          <w:spacing w:val="1"/>
          <w:sz w:val="24"/>
          <w:szCs w:val="24"/>
        </w:rPr>
        <w:t xml:space="preserve"> </w:t>
      </w:r>
      <w:r w:rsidRPr="00DD6D4E">
        <w:rPr>
          <w:rFonts w:ascii="Times New Roman" w:hAnsi="Times New Roman"/>
          <w:sz w:val="24"/>
          <w:szCs w:val="24"/>
        </w:rPr>
        <w:t>развития</w:t>
      </w:r>
      <w:r w:rsidRPr="00DD6D4E">
        <w:rPr>
          <w:rFonts w:ascii="Times New Roman" w:hAnsi="Times New Roman"/>
          <w:spacing w:val="1"/>
          <w:sz w:val="24"/>
          <w:szCs w:val="24"/>
        </w:rPr>
        <w:t xml:space="preserve"> </w:t>
      </w:r>
      <w:r w:rsidRPr="00DD6D4E">
        <w:rPr>
          <w:rFonts w:ascii="Times New Roman" w:hAnsi="Times New Roman"/>
          <w:sz w:val="24"/>
          <w:szCs w:val="24"/>
        </w:rPr>
        <w:t>личности</w:t>
      </w:r>
      <w:r w:rsidRPr="00DD6D4E">
        <w:rPr>
          <w:rFonts w:ascii="Times New Roman" w:hAnsi="Times New Roman"/>
          <w:spacing w:val="1"/>
          <w:sz w:val="24"/>
          <w:szCs w:val="24"/>
        </w:rPr>
        <w:t xml:space="preserve"> </w:t>
      </w:r>
      <w:r w:rsidRPr="00DD6D4E">
        <w:rPr>
          <w:rFonts w:ascii="Times New Roman" w:hAnsi="Times New Roman"/>
          <w:sz w:val="24"/>
          <w:szCs w:val="24"/>
        </w:rPr>
        <w:t>(спортивно-</w:t>
      </w:r>
      <w:r w:rsidRPr="00DD6D4E">
        <w:rPr>
          <w:rFonts w:ascii="Times New Roman" w:hAnsi="Times New Roman"/>
          <w:spacing w:val="1"/>
          <w:sz w:val="24"/>
          <w:szCs w:val="24"/>
        </w:rPr>
        <w:t xml:space="preserve"> </w:t>
      </w:r>
      <w:r w:rsidRPr="00DD6D4E">
        <w:rPr>
          <w:rFonts w:ascii="Times New Roman" w:hAnsi="Times New Roman"/>
          <w:sz w:val="24"/>
          <w:szCs w:val="24"/>
        </w:rPr>
        <w:t>оздоровительное,</w:t>
      </w:r>
      <w:r w:rsidRPr="00DD6D4E">
        <w:rPr>
          <w:rFonts w:ascii="Times New Roman" w:hAnsi="Times New Roman"/>
          <w:spacing w:val="1"/>
          <w:sz w:val="24"/>
          <w:szCs w:val="24"/>
        </w:rPr>
        <w:t xml:space="preserve"> </w:t>
      </w:r>
      <w:r w:rsidRPr="00DD6D4E">
        <w:rPr>
          <w:rFonts w:ascii="Times New Roman" w:hAnsi="Times New Roman"/>
          <w:sz w:val="24"/>
          <w:szCs w:val="24"/>
        </w:rPr>
        <w:t>духовно-нравственное,</w:t>
      </w:r>
      <w:r w:rsidRPr="00DD6D4E">
        <w:rPr>
          <w:rFonts w:ascii="Times New Roman" w:hAnsi="Times New Roman"/>
          <w:spacing w:val="1"/>
          <w:sz w:val="24"/>
          <w:szCs w:val="24"/>
        </w:rPr>
        <w:t xml:space="preserve"> </w:t>
      </w:r>
      <w:r w:rsidRPr="00DD6D4E">
        <w:rPr>
          <w:rFonts w:ascii="Times New Roman" w:hAnsi="Times New Roman"/>
          <w:sz w:val="24"/>
          <w:szCs w:val="24"/>
        </w:rPr>
        <w:t>социальное,</w:t>
      </w:r>
      <w:r w:rsidRPr="00DD6D4E">
        <w:rPr>
          <w:rFonts w:ascii="Times New Roman" w:hAnsi="Times New Roman"/>
          <w:spacing w:val="1"/>
          <w:sz w:val="24"/>
          <w:szCs w:val="24"/>
        </w:rPr>
        <w:t xml:space="preserve"> </w:t>
      </w:r>
      <w:r w:rsidRPr="00DD6D4E">
        <w:rPr>
          <w:rFonts w:ascii="Times New Roman" w:hAnsi="Times New Roman"/>
          <w:sz w:val="24"/>
          <w:szCs w:val="24"/>
        </w:rPr>
        <w:t>общеинтеллектуальное,</w:t>
      </w:r>
      <w:r w:rsidRPr="00DD6D4E">
        <w:rPr>
          <w:rFonts w:ascii="Times New Roman" w:hAnsi="Times New Roman"/>
          <w:spacing w:val="1"/>
          <w:sz w:val="24"/>
          <w:szCs w:val="24"/>
        </w:rPr>
        <w:t xml:space="preserve"> </w:t>
      </w:r>
      <w:r w:rsidRPr="00DD6D4E">
        <w:rPr>
          <w:rFonts w:ascii="Times New Roman" w:hAnsi="Times New Roman"/>
          <w:sz w:val="24"/>
          <w:szCs w:val="24"/>
        </w:rPr>
        <w:t>общекультурное), в рамках занятий по интересам происходит подготовка и проведение</w:t>
      </w:r>
      <w:r w:rsidRPr="00DD6D4E">
        <w:rPr>
          <w:rFonts w:ascii="Times New Roman" w:hAnsi="Times New Roman"/>
          <w:spacing w:val="1"/>
          <w:sz w:val="24"/>
          <w:szCs w:val="24"/>
        </w:rPr>
        <w:t xml:space="preserve"> </w:t>
      </w:r>
      <w:r w:rsidRPr="00DD6D4E">
        <w:rPr>
          <w:rFonts w:ascii="Times New Roman" w:hAnsi="Times New Roman"/>
          <w:sz w:val="24"/>
          <w:szCs w:val="24"/>
        </w:rPr>
        <w:t>итогового</w:t>
      </w:r>
      <w:r w:rsidRPr="00DD6D4E">
        <w:rPr>
          <w:rFonts w:ascii="Times New Roman" w:hAnsi="Times New Roman"/>
          <w:spacing w:val="-1"/>
          <w:sz w:val="24"/>
          <w:szCs w:val="24"/>
        </w:rPr>
        <w:t xml:space="preserve"> </w:t>
      </w:r>
      <w:r w:rsidRPr="00DD6D4E">
        <w:rPr>
          <w:rFonts w:ascii="Times New Roman" w:hAnsi="Times New Roman"/>
          <w:sz w:val="24"/>
          <w:szCs w:val="24"/>
        </w:rPr>
        <w:t>комплексного</w:t>
      </w:r>
      <w:r w:rsidRPr="00DD6D4E">
        <w:rPr>
          <w:rFonts w:ascii="Times New Roman" w:hAnsi="Times New Roman"/>
          <w:spacing w:val="1"/>
          <w:sz w:val="24"/>
          <w:szCs w:val="24"/>
        </w:rPr>
        <w:t xml:space="preserve"> </w:t>
      </w:r>
      <w:r w:rsidRPr="00DD6D4E">
        <w:rPr>
          <w:rFonts w:ascii="Times New Roman" w:hAnsi="Times New Roman"/>
          <w:sz w:val="24"/>
          <w:szCs w:val="24"/>
        </w:rPr>
        <w:t>дела;</w:t>
      </w:r>
    </w:p>
    <w:p w:rsidR="001F7A9F" w:rsidRPr="00DD6D4E" w:rsidRDefault="001F7A9F" w:rsidP="007300C6">
      <w:pPr>
        <w:pStyle w:val="ab"/>
        <w:widowControl w:val="0"/>
        <w:numPr>
          <w:ilvl w:val="0"/>
          <w:numId w:val="108"/>
        </w:numPr>
        <w:tabs>
          <w:tab w:val="left" w:pos="284"/>
          <w:tab w:val="left" w:pos="851"/>
          <w:tab w:val="left" w:pos="993"/>
          <w:tab w:val="left" w:pos="1570"/>
        </w:tabs>
        <w:autoSpaceDE w:val="0"/>
        <w:autoSpaceDN w:val="0"/>
        <w:spacing w:before="1" w:after="0" w:line="240" w:lineRule="auto"/>
        <w:ind w:left="0" w:right="-143" w:firstLine="567"/>
        <w:contextualSpacing w:val="0"/>
        <w:jc w:val="both"/>
        <w:rPr>
          <w:rFonts w:ascii="Times New Roman" w:hAnsi="Times New Roman"/>
          <w:sz w:val="24"/>
          <w:szCs w:val="24"/>
        </w:rPr>
      </w:pPr>
      <w:r w:rsidRPr="00DD6D4E">
        <w:rPr>
          <w:rFonts w:ascii="Times New Roman" w:hAnsi="Times New Roman"/>
          <w:sz w:val="24"/>
          <w:szCs w:val="24"/>
        </w:rPr>
        <w:t>деление</w:t>
      </w:r>
      <w:r w:rsidRPr="00DD6D4E">
        <w:rPr>
          <w:rFonts w:ascii="Times New Roman" w:hAnsi="Times New Roman"/>
          <w:spacing w:val="-2"/>
          <w:sz w:val="24"/>
          <w:szCs w:val="24"/>
        </w:rPr>
        <w:t xml:space="preserve"> </w:t>
      </w:r>
      <w:r w:rsidRPr="00DD6D4E">
        <w:rPr>
          <w:rFonts w:ascii="Times New Roman" w:hAnsi="Times New Roman"/>
          <w:sz w:val="24"/>
          <w:szCs w:val="24"/>
        </w:rPr>
        <w:t>учебного</w:t>
      </w:r>
      <w:r w:rsidRPr="00DD6D4E">
        <w:rPr>
          <w:rFonts w:ascii="Times New Roman" w:hAnsi="Times New Roman"/>
          <w:spacing w:val="-3"/>
          <w:sz w:val="24"/>
          <w:szCs w:val="24"/>
        </w:rPr>
        <w:t xml:space="preserve"> </w:t>
      </w:r>
      <w:r w:rsidRPr="00DD6D4E">
        <w:rPr>
          <w:rFonts w:ascii="Times New Roman" w:hAnsi="Times New Roman"/>
          <w:sz w:val="24"/>
          <w:szCs w:val="24"/>
        </w:rPr>
        <w:t>года</w:t>
      </w:r>
      <w:r w:rsidRPr="00DD6D4E">
        <w:rPr>
          <w:rFonts w:ascii="Times New Roman" w:hAnsi="Times New Roman"/>
          <w:spacing w:val="-4"/>
          <w:sz w:val="24"/>
          <w:szCs w:val="24"/>
        </w:rPr>
        <w:t xml:space="preserve"> </w:t>
      </w:r>
      <w:r w:rsidRPr="00DD6D4E">
        <w:rPr>
          <w:rFonts w:ascii="Times New Roman" w:hAnsi="Times New Roman"/>
          <w:sz w:val="24"/>
          <w:szCs w:val="24"/>
        </w:rPr>
        <w:t>на</w:t>
      </w:r>
      <w:r w:rsidRPr="00DD6D4E">
        <w:rPr>
          <w:rFonts w:ascii="Times New Roman" w:hAnsi="Times New Roman"/>
          <w:spacing w:val="-3"/>
          <w:sz w:val="24"/>
          <w:szCs w:val="24"/>
        </w:rPr>
        <w:t xml:space="preserve"> </w:t>
      </w:r>
      <w:r w:rsidRPr="00DD6D4E">
        <w:rPr>
          <w:rFonts w:ascii="Times New Roman" w:hAnsi="Times New Roman"/>
          <w:sz w:val="24"/>
          <w:szCs w:val="24"/>
        </w:rPr>
        <w:t>два</w:t>
      </w:r>
      <w:r w:rsidRPr="00DD6D4E">
        <w:rPr>
          <w:rFonts w:ascii="Times New Roman" w:hAnsi="Times New Roman"/>
          <w:spacing w:val="-5"/>
          <w:sz w:val="24"/>
          <w:szCs w:val="24"/>
        </w:rPr>
        <w:t xml:space="preserve"> </w:t>
      </w:r>
      <w:r w:rsidRPr="00DD6D4E">
        <w:rPr>
          <w:rFonts w:ascii="Times New Roman" w:hAnsi="Times New Roman"/>
          <w:sz w:val="24"/>
          <w:szCs w:val="24"/>
        </w:rPr>
        <w:t>полугодовых</w:t>
      </w:r>
      <w:r w:rsidRPr="00DD6D4E">
        <w:rPr>
          <w:rFonts w:ascii="Times New Roman" w:hAnsi="Times New Roman"/>
          <w:spacing w:val="-1"/>
          <w:sz w:val="24"/>
          <w:szCs w:val="24"/>
        </w:rPr>
        <w:t xml:space="preserve"> </w:t>
      </w:r>
      <w:r w:rsidRPr="00DD6D4E">
        <w:rPr>
          <w:rFonts w:ascii="Times New Roman" w:hAnsi="Times New Roman"/>
          <w:sz w:val="24"/>
          <w:szCs w:val="24"/>
        </w:rPr>
        <w:t>цикла;</w:t>
      </w:r>
    </w:p>
    <w:p w:rsidR="001F7A9F" w:rsidRPr="00DD6D4E" w:rsidRDefault="001F7A9F" w:rsidP="007300C6">
      <w:pPr>
        <w:pStyle w:val="ab"/>
        <w:widowControl w:val="0"/>
        <w:numPr>
          <w:ilvl w:val="0"/>
          <w:numId w:val="108"/>
        </w:numPr>
        <w:tabs>
          <w:tab w:val="left" w:pos="284"/>
          <w:tab w:val="left" w:pos="851"/>
          <w:tab w:val="left" w:pos="993"/>
          <w:tab w:val="left" w:pos="1570"/>
        </w:tabs>
        <w:autoSpaceDE w:val="0"/>
        <w:autoSpaceDN w:val="0"/>
        <w:spacing w:after="0" w:line="240" w:lineRule="auto"/>
        <w:ind w:left="0" w:right="-143" w:firstLine="567"/>
        <w:contextualSpacing w:val="0"/>
        <w:jc w:val="both"/>
        <w:rPr>
          <w:rFonts w:ascii="Times New Roman" w:hAnsi="Times New Roman"/>
          <w:sz w:val="24"/>
          <w:szCs w:val="24"/>
        </w:rPr>
      </w:pPr>
      <w:r w:rsidRPr="00DD6D4E">
        <w:rPr>
          <w:rFonts w:ascii="Times New Roman" w:hAnsi="Times New Roman"/>
          <w:sz w:val="24"/>
          <w:szCs w:val="24"/>
        </w:rPr>
        <w:t>практику,</w:t>
      </w:r>
      <w:r w:rsidRPr="00DD6D4E">
        <w:rPr>
          <w:rFonts w:ascii="Times New Roman" w:hAnsi="Times New Roman"/>
          <w:spacing w:val="1"/>
          <w:sz w:val="24"/>
          <w:szCs w:val="24"/>
        </w:rPr>
        <w:t xml:space="preserve"> </w:t>
      </w:r>
      <w:r w:rsidRPr="00DD6D4E">
        <w:rPr>
          <w:rFonts w:ascii="Times New Roman" w:hAnsi="Times New Roman"/>
          <w:sz w:val="24"/>
          <w:szCs w:val="24"/>
        </w:rPr>
        <w:t>когда</w:t>
      </w:r>
      <w:r w:rsidRPr="00DD6D4E">
        <w:rPr>
          <w:rFonts w:ascii="Times New Roman" w:hAnsi="Times New Roman"/>
          <w:spacing w:val="1"/>
          <w:sz w:val="24"/>
          <w:szCs w:val="24"/>
        </w:rPr>
        <w:t xml:space="preserve"> </w:t>
      </w:r>
      <w:r w:rsidRPr="00DD6D4E">
        <w:rPr>
          <w:rFonts w:ascii="Times New Roman" w:hAnsi="Times New Roman"/>
          <w:sz w:val="24"/>
          <w:szCs w:val="24"/>
        </w:rPr>
        <w:t>обучающиеся</w:t>
      </w:r>
      <w:r w:rsidRPr="00DD6D4E">
        <w:rPr>
          <w:rFonts w:ascii="Times New Roman" w:hAnsi="Times New Roman"/>
          <w:spacing w:val="1"/>
          <w:sz w:val="24"/>
          <w:szCs w:val="24"/>
        </w:rPr>
        <w:t xml:space="preserve"> </w:t>
      </w:r>
      <w:r w:rsidRPr="00DD6D4E">
        <w:rPr>
          <w:rFonts w:ascii="Times New Roman" w:hAnsi="Times New Roman"/>
          <w:sz w:val="24"/>
          <w:szCs w:val="24"/>
        </w:rPr>
        <w:t>самостоятельно</w:t>
      </w:r>
      <w:r w:rsidRPr="00DD6D4E">
        <w:rPr>
          <w:rFonts w:ascii="Times New Roman" w:hAnsi="Times New Roman"/>
          <w:spacing w:val="1"/>
          <w:sz w:val="24"/>
          <w:szCs w:val="24"/>
        </w:rPr>
        <w:t xml:space="preserve"> </w:t>
      </w:r>
      <w:r w:rsidRPr="00DD6D4E">
        <w:rPr>
          <w:rFonts w:ascii="Times New Roman" w:hAnsi="Times New Roman"/>
          <w:sz w:val="24"/>
          <w:szCs w:val="24"/>
        </w:rPr>
        <w:t>выбирают</w:t>
      </w:r>
      <w:r w:rsidRPr="00DD6D4E">
        <w:rPr>
          <w:rFonts w:ascii="Times New Roman" w:hAnsi="Times New Roman"/>
          <w:spacing w:val="1"/>
          <w:sz w:val="24"/>
          <w:szCs w:val="24"/>
        </w:rPr>
        <w:t xml:space="preserve"> </w:t>
      </w:r>
      <w:r w:rsidRPr="00DD6D4E">
        <w:rPr>
          <w:rFonts w:ascii="Times New Roman" w:hAnsi="Times New Roman"/>
          <w:sz w:val="24"/>
          <w:szCs w:val="24"/>
        </w:rPr>
        <w:t>группу</w:t>
      </w:r>
      <w:r w:rsidRPr="00DD6D4E">
        <w:rPr>
          <w:rFonts w:ascii="Times New Roman" w:hAnsi="Times New Roman"/>
          <w:spacing w:val="1"/>
          <w:sz w:val="24"/>
          <w:szCs w:val="24"/>
        </w:rPr>
        <w:t xml:space="preserve"> </w:t>
      </w:r>
      <w:r w:rsidRPr="00DD6D4E">
        <w:rPr>
          <w:rFonts w:ascii="Times New Roman" w:hAnsi="Times New Roman"/>
          <w:sz w:val="24"/>
          <w:szCs w:val="24"/>
        </w:rPr>
        <w:t>по</w:t>
      </w:r>
      <w:r w:rsidRPr="00DD6D4E">
        <w:rPr>
          <w:rFonts w:ascii="Times New Roman" w:hAnsi="Times New Roman"/>
          <w:spacing w:val="1"/>
          <w:sz w:val="24"/>
          <w:szCs w:val="24"/>
        </w:rPr>
        <w:t xml:space="preserve"> </w:t>
      </w:r>
      <w:r w:rsidRPr="00DD6D4E">
        <w:rPr>
          <w:rFonts w:ascii="Times New Roman" w:hAnsi="Times New Roman"/>
          <w:sz w:val="24"/>
          <w:szCs w:val="24"/>
        </w:rPr>
        <w:t>интересам</w:t>
      </w:r>
      <w:r w:rsidRPr="00DD6D4E">
        <w:rPr>
          <w:rFonts w:ascii="Times New Roman" w:hAnsi="Times New Roman"/>
          <w:spacing w:val="1"/>
          <w:sz w:val="24"/>
          <w:szCs w:val="24"/>
        </w:rPr>
        <w:t xml:space="preserve"> </w:t>
      </w:r>
      <w:r w:rsidRPr="00DD6D4E">
        <w:rPr>
          <w:rFonts w:ascii="Times New Roman" w:hAnsi="Times New Roman"/>
          <w:sz w:val="24"/>
          <w:szCs w:val="24"/>
        </w:rPr>
        <w:t>(клуб), могут переходить из одного клуба в другой во время специально установленных</w:t>
      </w:r>
      <w:r w:rsidRPr="00DD6D4E">
        <w:rPr>
          <w:rFonts w:ascii="Times New Roman" w:hAnsi="Times New Roman"/>
          <w:spacing w:val="1"/>
          <w:sz w:val="24"/>
          <w:szCs w:val="24"/>
        </w:rPr>
        <w:t xml:space="preserve"> </w:t>
      </w:r>
      <w:r w:rsidRPr="00DD6D4E">
        <w:rPr>
          <w:rFonts w:ascii="Times New Roman" w:hAnsi="Times New Roman"/>
          <w:spacing w:val="-1"/>
          <w:sz w:val="24"/>
          <w:szCs w:val="24"/>
        </w:rPr>
        <w:t>периодов</w:t>
      </w:r>
      <w:r w:rsidRPr="00DD6D4E">
        <w:rPr>
          <w:rFonts w:ascii="Times New Roman" w:hAnsi="Times New Roman"/>
          <w:spacing w:val="-15"/>
          <w:sz w:val="24"/>
          <w:szCs w:val="24"/>
        </w:rPr>
        <w:t xml:space="preserve"> </w:t>
      </w:r>
      <w:r w:rsidRPr="00DD6D4E">
        <w:rPr>
          <w:rFonts w:ascii="Times New Roman" w:hAnsi="Times New Roman"/>
          <w:spacing w:val="-1"/>
          <w:sz w:val="24"/>
          <w:szCs w:val="24"/>
        </w:rPr>
        <w:t>и</w:t>
      </w:r>
      <w:r w:rsidRPr="00DD6D4E">
        <w:rPr>
          <w:rFonts w:ascii="Times New Roman" w:hAnsi="Times New Roman"/>
          <w:spacing w:val="-14"/>
          <w:sz w:val="24"/>
          <w:szCs w:val="24"/>
        </w:rPr>
        <w:t xml:space="preserve"> </w:t>
      </w:r>
      <w:r w:rsidRPr="00DD6D4E">
        <w:rPr>
          <w:rFonts w:ascii="Times New Roman" w:hAnsi="Times New Roman"/>
          <w:spacing w:val="-1"/>
          <w:sz w:val="24"/>
          <w:szCs w:val="24"/>
        </w:rPr>
        <w:t>по</w:t>
      </w:r>
      <w:r w:rsidRPr="00DD6D4E">
        <w:rPr>
          <w:rFonts w:ascii="Times New Roman" w:hAnsi="Times New Roman"/>
          <w:spacing w:val="-15"/>
          <w:sz w:val="24"/>
          <w:szCs w:val="24"/>
        </w:rPr>
        <w:t xml:space="preserve"> </w:t>
      </w:r>
      <w:r w:rsidRPr="00DD6D4E">
        <w:rPr>
          <w:rFonts w:ascii="Times New Roman" w:hAnsi="Times New Roman"/>
          <w:spacing w:val="-1"/>
          <w:sz w:val="24"/>
          <w:szCs w:val="24"/>
        </w:rPr>
        <w:t>окончании</w:t>
      </w:r>
      <w:r w:rsidRPr="00DD6D4E">
        <w:rPr>
          <w:rFonts w:ascii="Times New Roman" w:hAnsi="Times New Roman"/>
          <w:spacing w:val="-13"/>
          <w:sz w:val="24"/>
          <w:szCs w:val="24"/>
        </w:rPr>
        <w:t xml:space="preserve"> </w:t>
      </w:r>
      <w:r w:rsidRPr="00DD6D4E">
        <w:rPr>
          <w:rFonts w:ascii="Times New Roman" w:hAnsi="Times New Roman"/>
          <w:spacing w:val="-1"/>
          <w:sz w:val="24"/>
          <w:szCs w:val="24"/>
        </w:rPr>
        <w:t>полугодового</w:t>
      </w:r>
      <w:r w:rsidRPr="00DD6D4E">
        <w:rPr>
          <w:rFonts w:ascii="Times New Roman" w:hAnsi="Times New Roman"/>
          <w:spacing w:val="-12"/>
          <w:sz w:val="24"/>
          <w:szCs w:val="24"/>
        </w:rPr>
        <w:t xml:space="preserve"> </w:t>
      </w:r>
      <w:r w:rsidRPr="00DD6D4E">
        <w:rPr>
          <w:rFonts w:ascii="Times New Roman" w:hAnsi="Times New Roman"/>
          <w:sz w:val="24"/>
          <w:szCs w:val="24"/>
        </w:rPr>
        <w:t>цикла,</w:t>
      </w:r>
      <w:r w:rsidRPr="00DD6D4E">
        <w:rPr>
          <w:rFonts w:ascii="Times New Roman" w:hAnsi="Times New Roman"/>
          <w:spacing w:val="-14"/>
          <w:sz w:val="24"/>
          <w:szCs w:val="24"/>
        </w:rPr>
        <w:t xml:space="preserve"> </w:t>
      </w:r>
      <w:r w:rsidRPr="00DD6D4E">
        <w:rPr>
          <w:rFonts w:ascii="Times New Roman" w:hAnsi="Times New Roman"/>
          <w:sz w:val="24"/>
          <w:szCs w:val="24"/>
        </w:rPr>
        <w:t>когда</w:t>
      </w:r>
      <w:r w:rsidRPr="00DD6D4E">
        <w:rPr>
          <w:rFonts w:ascii="Times New Roman" w:hAnsi="Times New Roman"/>
          <w:spacing w:val="-15"/>
          <w:sz w:val="24"/>
          <w:szCs w:val="24"/>
        </w:rPr>
        <w:t xml:space="preserve"> </w:t>
      </w:r>
      <w:r w:rsidRPr="00DD6D4E">
        <w:rPr>
          <w:rFonts w:ascii="Times New Roman" w:hAnsi="Times New Roman"/>
          <w:sz w:val="24"/>
          <w:szCs w:val="24"/>
        </w:rPr>
        <w:t>обучающиеся</w:t>
      </w:r>
      <w:r w:rsidRPr="00DD6D4E">
        <w:rPr>
          <w:rFonts w:ascii="Times New Roman" w:hAnsi="Times New Roman"/>
          <w:spacing w:val="-12"/>
          <w:sz w:val="24"/>
          <w:szCs w:val="24"/>
        </w:rPr>
        <w:t xml:space="preserve"> </w:t>
      </w:r>
      <w:r w:rsidRPr="00DD6D4E">
        <w:rPr>
          <w:rFonts w:ascii="Times New Roman" w:hAnsi="Times New Roman"/>
          <w:sz w:val="24"/>
          <w:szCs w:val="24"/>
        </w:rPr>
        <w:t>могут</w:t>
      </w:r>
      <w:r w:rsidRPr="00DD6D4E">
        <w:rPr>
          <w:rFonts w:ascii="Times New Roman" w:hAnsi="Times New Roman"/>
          <w:spacing w:val="-13"/>
          <w:sz w:val="24"/>
          <w:szCs w:val="24"/>
        </w:rPr>
        <w:t xml:space="preserve"> </w:t>
      </w:r>
      <w:r w:rsidRPr="00DD6D4E">
        <w:rPr>
          <w:rFonts w:ascii="Times New Roman" w:hAnsi="Times New Roman"/>
          <w:sz w:val="24"/>
          <w:szCs w:val="24"/>
        </w:rPr>
        <w:t>оставаться</w:t>
      </w:r>
      <w:r w:rsidRPr="00DD6D4E">
        <w:rPr>
          <w:rFonts w:ascii="Times New Roman" w:hAnsi="Times New Roman"/>
          <w:spacing w:val="-15"/>
          <w:sz w:val="24"/>
          <w:szCs w:val="24"/>
        </w:rPr>
        <w:t xml:space="preserve"> </w:t>
      </w:r>
      <w:r w:rsidRPr="00DD6D4E">
        <w:rPr>
          <w:rFonts w:ascii="Times New Roman" w:hAnsi="Times New Roman"/>
          <w:sz w:val="24"/>
          <w:szCs w:val="24"/>
        </w:rPr>
        <w:t>в</w:t>
      </w:r>
      <w:r w:rsidRPr="00DD6D4E">
        <w:rPr>
          <w:rFonts w:ascii="Times New Roman" w:hAnsi="Times New Roman"/>
          <w:spacing w:val="-13"/>
          <w:sz w:val="24"/>
          <w:szCs w:val="24"/>
        </w:rPr>
        <w:t xml:space="preserve"> </w:t>
      </w:r>
      <w:r w:rsidRPr="00DD6D4E">
        <w:rPr>
          <w:rFonts w:ascii="Times New Roman" w:hAnsi="Times New Roman"/>
          <w:sz w:val="24"/>
          <w:szCs w:val="24"/>
        </w:rPr>
        <w:t>клубе</w:t>
      </w:r>
      <w:r w:rsidRPr="00DD6D4E">
        <w:rPr>
          <w:rFonts w:ascii="Times New Roman" w:hAnsi="Times New Roman"/>
          <w:spacing w:val="-57"/>
          <w:sz w:val="24"/>
          <w:szCs w:val="24"/>
        </w:rPr>
        <w:t xml:space="preserve"> </w:t>
      </w:r>
      <w:r w:rsidRPr="00DD6D4E">
        <w:rPr>
          <w:rFonts w:ascii="Times New Roman" w:hAnsi="Times New Roman"/>
          <w:sz w:val="24"/>
          <w:szCs w:val="24"/>
        </w:rPr>
        <w:t>весь</w:t>
      </w:r>
      <w:r w:rsidRPr="00DD6D4E">
        <w:rPr>
          <w:rFonts w:ascii="Times New Roman" w:hAnsi="Times New Roman"/>
          <w:spacing w:val="-1"/>
          <w:sz w:val="24"/>
          <w:szCs w:val="24"/>
        </w:rPr>
        <w:t xml:space="preserve"> </w:t>
      </w:r>
      <w:r w:rsidRPr="00DD6D4E">
        <w:rPr>
          <w:rFonts w:ascii="Times New Roman" w:hAnsi="Times New Roman"/>
          <w:sz w:val="24"/>
          <w:szCs w:val="24"/>
        </w:rPr>
        <w:t>год.</w:t>
      </w:r>
    </w:p>
    <w:p w:rsidR="001F7A9F" w:rsidRPr="00DD6D4E" w:rsidRDefault="001F7A9F" w:rsidP="007300C6">
      <w:pPr>
        <w:pStyle w:val="af4"/>
        <w:tabs>
          <w:tab w:val="left" w:pos="284"/>
          <w:tab w:val="left" w:pos="851"/>
          <w:tab w:val="left" w:pos="993"/>
        </w:tabs>
        <w:ind w:left="0" w:right="-143" w:firstLine="567"/>
      </w:pPr>
      <w:r w:rsidRPr="00DD6D4E">
        <w:rPr>
          <w:spacing w:val="-1"/>
        </w:rPr>
        <w:t>Содержание</w:t>
      </w:r>
      <w:r w:rsidRPr="00DD6D4E">
        <w:rPr>
          <w:spacing w:val="-14"/>
        </w:rPr>
        <w:t xml:space="preserve"> </w:t>
      </w:r>
      <w:r w:rsidRPr="00DD6D4E">
        <w:rPr>
          <w:spacing w:val="-1"/>
        </w:rPr>
        <w:t>образования</w:t>
      </w:r>
      <w:r w:rsidRPr="00DD6D4E">
        <w:rPr>
          <w:spacing w:val="-13"/>
        </w:rPr>
        <w:t xml:space="preserve"> </w:t>
      </w:r>
      <w:r w:rsidRPr="00DD6D4E">
        <w:t>обеспечивается</w:t>
      </w:r>
      <w:r w:rsidRPr="00DD6D4E">
        <w:rPr>
          <w:spacing w:val="-14"/>
        </w:rPr>
        <w:t xml:space="preserve"> </w:t>
      </w:r>
      <w:r w:rsidRPr="00DD6D4E">
        <w:t>за</w:t>
      </w:r>
      <w:r w:rsidRPr="00DD6D4E">
        <w:rPr>
          <w:spacing w:val="-12"/>
        </w:rPr>
        <w:t xml:space="preserve"> </w:t>
      </w:r>
      <w:r w:rsidRPr="00DD6D4E">
        <w:t>счет</w:t>
      </w:r>
      <w:r w:rsidRPr="00DD6D4E">
        <w:rPr>
          <w:spacing w:val="-13"/>
        </w:rPr>
        <w:t xml:space="preserve"> </w:t>
      </w:r>
      <w:r w:rsidRPr="00DD6D4E">
        <w:t>клубных</w:t>
      </w:r>
      <w:r w:rsidRPr="00DD6D4E">
        <w:rPr>
          <w:spacing w:val="-11"/>
        </w:rPr>
        <w:t xml:space="preserve"> </w:t>
      </w:r>
      <w:r w:rsidRPr="00DD6D4E">
        <w:t>занятий</w:t>
      </w:r>
      <w:r w:rsidRPr="00DD6D4E">
        <w:rPr>
          <w:spacing w:val="-13"/>
        </w:rPr>
        <w:t xml:space="preserve"> </w:t>
      </w:r>
      <w:r w:rsidRPr="00DD6D4E">
        <w:t>и</w:t>
      </w:r>
      <w:r w:rsidRPr="00DD6D4E">
        <w:rPr>
          <w:spacing w:val="-13"/>
        </w:rPr>
        <w:t xml:space="preserve"> </w:t>
      </w:r>
      <w:r w:rsidRPr="00DD6D4E">
        <w:t>совместных</w:t>
      </w:r>
      <w:r w:rsidRPr="00DD6D4E">
        <w:rPr>
          <w:spacing w:val="-12"/>
        </w:rPr>
        <w:t xml:space="preserve"> </w:t>
      </w:r>
      <w:r w:rsidRPr="00DD6D4E">
        <w:t>дел.</w:t>
      </w:r>
      <w:r w:rsidRPr="00DD6D4E">
        <w:rPr>
          <w:spacing w:val="-58"/>
        </w:rPr>
        <w:t xml:space="preserve"> </w:t>
      </w:r>
      <w:r w:rsidRPr="00DD6D4E">
        <w:t>Руководителями</w:t>
      </w:r>
      <w:r w:rsidRPr="00DD6D4E">
        <w:rPr>
          <w:spacing w:val="1"/>
        </w:rPr>
        <w:t xml:space="preserve"> </w:t>
      </w:r>
      <w:r w:rsidRPr="00DD6D4E">
        <w:t>клубов</w:t>
      </w:r>
      <w:r w:rsidRPr="00DD6D4E">
        <w:rPr>
          <w:spacing w:val="1"/>
        </w:rPr>
        <w:t xml:space="preserve"> </w:t>
      </w:r>
      <w:r w:rsidRPr="00DD6D4E">
        <w:t>могут</w:t>
      </w:r>
      <w:r w:rsidRPr="00DD6D4E">
        <w:rPr>
          <w:spacing w:val="1"/>
        </w:rPr>
        <w:t xml:space="preserve"> </w:t>
      </w:r>
      <w:r w:rsidRPr="00DD6D4E">
        <w:t>выступать</w:t>
      </w:r>
      <w:r w:rsidRPr="00DD6D4E">
        <w:rPr>
          <w:spacing w:val="1"/>
        </w:rPr>
        <w:t xml:space="preserve"> </w:t>
      </w:r>
      <w:r w:rsidRPr="00DD6D4E">
        <w:t>педагоги,</w:t>
      </w:r>
      <w:r w:rsidRPr="00DD6D4E">
        <w:rPr>
          <w:spacing w:val="1"/>
        </w:rPr>
        <w:t xml:space="preserve"> </w:t>
      </w:r>
      <w:r w:rsidRPr="00DD6D4E">
        <w:t>родители,</w:t>
      </w:r>
      <w:r w:rsidRPr="00DD6D4E">
        <w:rPr>
          <w:spacing w:val="1"/>
        </w:rPr>
        <w:t xml:space="preserve"> </w:t>
      </w:r>
      <w:r w:rsidRPr="00DD6D4E">
        <w:t>сами</w:t>
      </w:r>
      <w:r w:rsidRPr="00DD6D4E">
        <w:rPr>
          <w:spacing w:val="1"/>
        </w:rPr>
        <w:t xml:space="preserve"> </w:t>
      </w:r>
      <w:r w:rsidRPr="00DD6D4E">
        <w:t>старшеклассники,</w:t>
      </w:r>
      <w:r w:rsidRPr="00DD6D4E">
        <w:rPr>
          <w:spacing w:val="1"/>
        </w:rPr>
        <w:t xml:space="preserve"> </w:t>
      </w:r>
      <w:r w:rsidRPr="00DD6D4E">
        <w:t>представители</w:t>
      </w:r>
      <w:r w:rsidRPr="00DD6D4E">
        <w:rPr>
          <w:spacing w:val="-1"/>
        </w:rPr>
        <w:t xml:space="preserve"> </w:t>
      </w:r>
      <w:r w:rsidRPr="00DD6D4E">
        <w:t>общественности.</w:t>
      </w:r>
    </w:p>
    <w:p w:rsidR="001F7A9F" w:rsidRPr="00DD6D4E" w:rsidRDefault="001F7A9F" w:rsidP="007300C6">
      <w:pPr>
        <w:pStyle w:val="af4"/>
        <w:tabs>
          <w:tab w:val="left" w:pos="284"/>
          <w:tab w:val="left" w:pos="851"/>
        </w:tabs>
        <w:ind w:left="0" w:right="-143" w:firstLine="567"/>
      </w:pPr>
      <w:r w:rsidRPr="00DD6D4E">
        <w:t>В</w:t>
      </w:r>
      <w:r w:rsidRPr="00DD6D4E">
        <w:rPr>
          <w:spacing w:val="-15"/>
        </w:rPr>
        <w:t xml:space="preserve"> </w:t>
      </w:r>
      <w:r w:rsidR="007300C6">
        <w:t xml:space="preserve">МБОУ </w:t>
      </w:r>
      <w:r w:rsidR="00D8784D">
        <w:t>«Школа № 91»</w:t>
      </w:r>
      <w:r w:rsidRPr="00DD6D4E">
        <w:rPr>
          <w:spacing w:val="-14"/>
        </w:rPr>
        <w:t xml:space="preserve"> </w:t>
      </w:r>
      <w:r w:rsidRPr="00DD6D4E">
        <w:t>планируется</w:t>
      </w:r>
      <w:r w:rsidRPr="00DD6D4E">
        <w:rPr>
          <w:spacing w:val="-13"/>
        </w:rPr>
        <w:t xml:space="preserve"> </w:t>
      </w:r>
      <w:r w:rsidRPr="00DD6D4E">
        <w:t>организация</w:t>
      </w:r>
      <w:r w:rsidRPr="00DD6D4E">
        <w:rPr>
          <w:spacing w:val="-13"/>
        </w:rPr>
        <w:t xml:space="preserve"> </w:t>
      </w:r>
      <w:r w:rsidRPr="00DD6D4E">
        <w:t>следующих</w:t>
      </w:r>
      <w:r w:rsidRPr="00DD6D4E">
        <w:rPr>
          <w:spacing w:val="-13"/>
        </w:rPr>
        <w:t xml:space="preserve"> </w:t>
      </w:r>
      <w:r w:rsidRPr="00DD6D4E">
        <w:t>клубных</w:t>
      </w:r>
      <w:r w:rsidRPr="00DD6D4E">
        <w:rPr>
          <w:spacing w:val="-6"/>
        </w:rPr>
        <w:t xml:space="preserve"> </w:t>
      </w:r>
      <w:r w:rsidRPr="00DD6D4E">
        <w:t>объединений:</w:t>
      </w:r>
      <w:r w:rsidRPr="00DD6D4E">
        <w:rPr>
          <w:spacing w:val="-14"/>
        </w:rPr>
        <w:t xml:space="preserve"> </w:t>
      </w:r>
      <w:r w:rsidRPr="00051669">
        <w:t xml:space="preserve">литературный </w:t>
      </w:r>
      <w:r w:rsidR="00051669" w:rsidRPr="00051669">
        <w:t xml:space="preserve">  </w:t>
      </w:r>
      <w:r w:rsidRPr="00051669">
        <w:t>клуб</w:t>
      </w:r>
      <w:r w:rsidRPr="00DD6D4E">
        <w:rPr>
          <w:spacing w:val="-6"/>
        </w:rPr>
        <w:t xml:space="preserve"> </w:t>
      </w:r>
      <w:r w:rsidRPr="00DD6D4E">
        <w:t>«</w:t>
      </w:r>
      <w:r w:rsidR="00790B6E" w:rsidRPr="00DD6D4E">
        <w:t>Литературная гостиная</w:t>
      </w:r>
      <w:r w:rsidRPr="00DD6D4E">
        <w:t>»,</w:t>
      </w:r>
      <w:r w:rsidRPr="00DD6D4E">
        <w:rPr>
          <w:spacing w:val="-9"/>
        </w:rPr>
        <w:t xml:space="preserve"> </w:t>
      </w:r>
      <w:r w:rsidRPr="00DD6D4E">
        <w:t>дискуссионный</w:t>
      </w:r>
      <w:r w:rsidRPr="00DD6D4E">
        <w:rPr>
          <w:spacing w:val="-12"/>
        </w:rPr>
        <w:t xml:space="preserve"> </w:t>
      </w:r>
      <w:r w:rsidRPr="00DD6D4E">
        <w:t>клуб,</w:t>
      </w:r>
      <w:r w:rsidRPr="00DD6D4E">
        <w:rPr>
          <w:spacing w:val="-9"/>
        </w:rPr>
        <w:t xml:space="preserve"> </w:t>
      </w:r>
      <w:r w:rsidRPr="00DD6D4E">
        <w:t>клуб</w:t>
      </w:r>
      <w:r w:rsidR="00790B6E" w:rsidRPr="00DD6D4E">
        <w:t xml:space="preserve"> волонтеров</w:t>
      </w:r>
      <w:r w:rsidRPr="00DD6D4E">
        <w:rPr>
          <w:spacing w:val="-7"/>
        </w:rPr>
        <w:t xml:space="preserve"> </w:t>
      </w:r>
      <w:r w:rsidRPr="00DD6D4E">
        <w:t>«</w:t>
      </w:r>
      <w:r w:rsidR="00790B6E" w:rsidRPr="00DD6D4E">
        <w:t>Твори добро</w:t>
      </w:r>
      <w:r w:rsidRPr="00DD6D4E">
        <w:t>»,</w:t>
      </w:r>
      <w:r w:rsidR="00790B6E" w:rsidRPr="00DD6D4E">
        <w:rPr>
          <w:u w:val="single"/>
        </w:rPr>
        <w:t xml:space="preserve"> </w:t>
      </w:r>
      <w:r w:rsidRPr="00DD6D4E">
        <w:t>IT-клуб</w:t>
      </w:r>
      <w:r w:rsidRPr="00DD6D4E">
        <w:rPr>
          <w:spacing w:val="-11"/>
        </w:rPr>
        <w:t xml:space="preserve"> </w:t>
      </w:r>
      <w:r w:rsidRPr="00DD6D4E">
        <w:t>(все</w:t>
      </w:r>
      <w:r w:rsidR="00790B6E" w:rsidRPr="00DD6D4E">
        <w:t xml:space="preserve"> </w:t>
      </w:r>
      <w:r w:rsidRPr="00DD6D4E">
        <w:t>об</w:t>
      </w:r>
      <w:r w:rsidRPr="00DD6D4E">
        <w:rPr>
          <w:spacing w:val="-1"/>
        </w:rPr>
        <w:t xml:space="preserve"> </w:t>
      </w:r>
      <w:r w:rsidRPr="00DD6D4E">
        <w:t>информатике), научное</w:t>
      </w:r>
      <w:r w:rsidRPr="00DD6D4E">
        <w:rPr>
          <w:spacing w:val="-1"/>
        </w:rPr>
        <w:t xml:space="preserve"> </w:t>
      </w:r>
      <w:r w:rsidRPr="00DD6D4E">
        <w:t>общество</w:t>
      </w:r>
      <w:r w:rsidRPr="00DD6D4E">
        <w:rPr>
          <w:spacing w:val="5"/>
        </w:rPr>
        <w:t xml:space="preserve"> </w:t>
      </w:r>
      <w:r w:rsidR="00790B6E" w:rsidRPr="00DD6D4E">
        <w:rPr>
          <w:spacing w:val="5"/>
        </w:rPr>
        <w:t>об</w:t>
      </w:r>
      <w:r w:rsidRPr="00DD6D4E">
        <w:t>уча</w:t>
      </w:r>
      <w:r w:rsidR="00790B6E" w:rsidRPr="00DD6D4E">
        <w:t>ю</w:t>
      </w:r>
      <w:r w:rsidRPr="00DD6D4E">
        <w:t>щихся</w:t>
      </w:r>
      <w:r w:rsidRPr="00DD6D4E">
        <w:rPr>
          <w:spacing w:val="3"/>
        </w:rPr>
        <w:t xml:space="preserve"> </w:t>
      </w:r>
      <w:r w:rsidR="00790B6E" w:rsidRPr="00DD6D4E">
        <w:t>«Знание</w:t>
      </w:r>
      <w:r w:rsidRPr="00DD6D4E">
        <w:t>».</w:t>
      </w:r>
    </w:p>
    <w:p w:rsidR="001F7A9F" w:rsidRPr="00DD6D4E" w:rsidRDefault="001F7A9F" w:rsidP="007300C6">
      <w:pPr>
        <w:pStyle w:val="af4"/>
        <w:tabs>
          <w:tab w:val="left" w:pos="284"/>
          <w:tab w:val="left" w:pos="851"/>
        </w:tabs>
        <w:spacing w:before="1"/>
        <w:ind w:left="0" w:right="-143" w:firstLine="567"/>
      </w:pPr>
      <w:r w:rsidRPr="00DD6D4E">
        <w:lastRenderedPageBreak/>
        <w:t>Комплексные дела «Клуб в гостях у клуба» представляют собой встречи групп по</w:t>
      </w:r>
      <w:r w:rsidRPr="00DD6D4E">
        <w:rPr>
          <w:spacing w:val="1"/>
        </w:rPr>
        <w:t xml:space="preserve"> </w:t>
      </w:r>
      <w:r w:rsidRPr="00DD6D4E">
        <w:t>интересам обучающихся, в ходе которых кроме общения организуется презентация своих</w:t>
      </w:r>
      <w:r w:rsidRPr="00DD6D4E">
        <w:rPr>
          <w:spacing w:val="1"/>
        </w:rPr>
        <w:t xml:space="preserve"> </w:t>
      </w:r>
      <w:r w:rsidRPr="00DD6D4E">
        <w:t>увлечений,</w:t>
      </w:r>
      <w:r w:rsidRPr="00DD6D4E">
        <w:rPr>
          <w:spacing w:val="-2"/>
        </w:rPr>
        <w:t xml:space="preserve"> </w:t>
      </w:r>
      <w:r w:rsidRPr="00DD6D4E">
        <w:t>результатов</w:t>
      </w:r>
      <w:r w:rsidRPr="00DD6D4E">
        <w:rPr>
          <w:spacing w:val="-2"/>
        </w:rPr>
        <w:t xml:space="preserve"> </w:t>
      </w:r>
      <w:r w:rsidRPr="00DD6D4E">
        <w:t>клубных</w:t>
      </w:r>
      <w:r w:rsidRPr="00DD6D4E">
        <w:rPr>
          <w:spacing w:val="-1"/>
        </w:rPr>
        <w:t xml:space="preserve"> </w:t>
      </w:r>
      <w:r w:rsidRPr="00DD6D4E">
        <w:t>занятий,</w:t>
      </w:r>
      <w:r w:rsidRPr="00DD6D4E">
        <w:rPr>
          <w:spacing w:val="-2"/>
        </w:rPr>
        <w:t xml:space="preserve"> </w:t>
      </w:r>
      <w:r w:rsidRPr="00DD6D4E">
        <w:t>достижений</w:t>
      </w:r>
      <w:r w:rsidRPr="00DD6D4E">
        <w:rPr>
          <w:spacing w:val="-1"/>
        </w:rPr>
        <w:t xml:space="preserve"> </w:t>
      </w:r>
      <w:r w:rsidRPr="00DD6D4E">
        <w:t>отдельных школьников</w:t>
      </w:r>
      <w:r w:rsidRPr="00DD6D4E">
        <w:rPr>
          <w:spacing w:val="-2"/>
        </w:rPr>
        <w:t xml:space="preserve"> </w:t>
      </w:r>
      <w:r w:rsidRPr="00DD6D4E">
        <w:t>и</w:t>
      </w:r>
      <w:r w:rsidRPr="00DD6D4E">
        <w:rPr>
          <w:spacing w:val="-2"/>
        </w:rPr>
        <w:t xml:space="preserve"> </w:t>
      </w:r>
      <w:r w:rsidRPr="00DD6D4E">
        <w:t>т.д.</w:t>
      </w:r>
    </w:p>
    <w:p w:rsidR="00ED4322" w:rsidRDefault="00ED4322" w:rsidP="001B187D">
      <w:pPr>
        <w:spacing w:after="0" w:line="240" w:lineRule="auto"/>
        <w:contextualSpacing/>
        <w:jc w:val="center"/>
        <w:rPr>
          <w:rFonts w:ascii="Times New Roman" w:hAnsi="Times New Roman"/>
          <w:sz w:val="24"/>
          <w:szCs w:val="24"/>
        </w:rPr>
      </w:pPr>
    </w:p>
    <w:p w:rsidR="001B187D" w:rsidRPr="00051669" w:rsidRDefault="001B187D" w:rsidP="001B187D">
      <w:pPr>
        <w:spacing w:after="0" w:line="240" w:lineRule="auto"/>
        <w:contextualSpacing/>
        <w:jc w:val="center"/>
        <w:rPr>
          <w:rFonts w:ascii="Times New Roman" w:hAnsi="Times New Roman"/>
          <w:b/>
          <w:sz w:val="24"/>
          <w:szCs w:val="24"/>
        </w:rPr>
      </w:pPr>
      <w:r w:rsidRPr="00051669">
        <w:rPr>
          <w:rFonts w:ascii="Times New Roman" w:hAnsi="Times New Roman"/>
          <w:b/>
          <w:sz w:val="24"/>
          <w:szCs w:val="24"/>
        </w:rPr>
        <w:t>В рамках реализации универсального профиля</w:t>
      </w:r>
    </w:p>
    <w:p w:rsidR="007D2929" w:rsidRPr="00DD6D4E" w:rsidRDefault="007D2929" w:rsidP="001B187D">
      <w:pPr>
        <w:spacing w:after="0" w:line="240" w:lineRule="auto"/>
        <w:contextualSpacing/>
        <w:jc w:val="center"/>
        <w:rPr>
          <w:rFonts w:ascii="Times New Roman" w:hAnsi="Times New Roman"/>
          <w:b/>
          <w:sz w:val="24"/>
          <w:szCs w:val="24"/>
        </w:rPr>
      </w:pPr>
      <w:r w:rsidRPr="00DD6D4E">
        <w:rPr>
          <w:rFonts w:ascii="Times New Roman" w:hAnsi="Times New Roman"/>
          <w:b/>
          <w:sz w:val="24"/>
          <w:szCs w:val="24"/>
        </w:rPr>
        <w:t>10 класс</w:t>
      </w:r>
    </w:p>
    <w:p w:rsidR="001B187D" w:rsidRPr="00DD6D4E" w:rsidRDefault="001B187D" w:rsidP="001B187D">
      <w:pPr>
        <w:spacing w:after="0" w:line="240" w:lineRule="auto"/>
        <w:contextualSpacing/>
        <w:jc w:val="both"/>
        <w:rPr>
          <w:rFonts w:ascii="Times New Roman" w:hAnsi="Times New Roman"/>
          <w:b/>
          <w:sz w:val="24"/>
          <w:szCs w:val="24"/>
        </w:rPr>
      </w:pPr>
      <w:r w:rsidRPr="00DD6D4E">
        <w:rPr>
          <w:rFonts w:ascii="Times New Roman" w:hAnsi="Times New Roman"/>
          <w:b/>
          <w:sz w:val="24"/>
          <w:szCs w:val="24"/>
          <w:u w:val="single"/>
        </w:rPr>
        <w:t xml:space="preserve">- </w:t>
      </w:r>
      <w:r w:rsidRPr="00DD6D4E">
        <w:rPr>
          <w:rFonts w:ascii="Times New Roman" w:hAnsi="Times New Roman"/>
          <w:sz w:val="24"/>
          <w:szCs w:val="24"/>
          <w:u w:val="single"/>
        </w:rPr>
        <w:t>в</w:t>
      </w:r>
      <w:r w:rsidRPr="00DD6D4E">
        <w:rPr>
          <w:rFonts w:ascii="Times New Roman" w:hAnsi="Times New Roman"/>
          <w:b/>
          <w:sz w:val="24"/>
          <w:szCs w:val="24"/>
          <w:u w:val="single"/>
        </w:rPr>
        <w:t xml:space="preserve"> </w:t>
      </w:r>
      <w:r w:rsidRPr="00DD6D4E">
        <w:rPr>
          <w:rFonts w:ascii="Times New Roman" w:hAnsi="Times New Roman"/>
          <w:sz w:val="24"/>
          <w:szCs w:val="24"/>
          <w:u w:val="single"/>
        </w:rPr>
        <w:t>течение первого полугодия 10 класса</w:t>
      </w:r>
      <w:r w:rsidRPr="00DD6D4E">
        <w:rPr>
          <w:rFonts w:ascii="Times New Roman" w:hAnsi="Times New Roman"/>
          <w:sz w:val="24"/>
          <w:szCs w:val="24"/>
        </w:rPr>
        <w:t xml:space="preserve">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1B187D" w:rsidRPr="00DD6D4E" w:rsidRDefault="001B187D" w:rsidP="001B187D">
      <w:pPr>
        <w:spacing w:after="0" w:line="240" w:lineRule="auto"/>
        <w:contextualSpacing/>
        <w:jc w:val="both"/>
        <w:rPr>
          <w:rFonts w:ascii="Times New Roman" w:hAnsi="Times New Roman"/>
          <w:sz w:val="24"/>
          <w:szCs w:val="24"/>
        </w:rPr>
      </w:pPr>
      <w:r w:rsidRPr="00DD6D4E">
        <w:rPr>
          <w:rFonts w:ascii="Times New Roman" w:hAnsi="Times New Roman"/>
          <w:sz w:val="24"/>
          <w:szCs w:val="24"/>
        </w:rPr>
        <w:t>В осенние каникулы 10 класса организуются поездки и экскурсии</w:t>
      </w:r>
    </w:p>
    <w:p w:rsidR="001B187D" w:rsidRPr="00DD6D4E" w:rsidRDefault="001B187D" w:rsidP="007D2929">
      <w:pPr>
        <w:spacing w:after="0" w:line="240" w:lineRule="auto"/>
        <w:contextualSpacing/>
        <w:jc w:val="both"/>
        <w:rPr>
          <w:rFonts w:ascii="Times New Roman" w:hAnsi="Times New Roman"/>
          <w:sz w:val="24"/>
          <w:szCs w:val="24"/>
        </w:rPr>
      </w:pPr>
      <w:r w:rsidRPr="00DD6D4E">
        <w:rPr>
          <w:rFonts w:ascii="Times New Roman" w:hAnsi="Times New Roman"/>
          <w:sz w:val="24"/>
          <w:szCs w:val="24"/>
        </w:rPr>
        <w:t>- Экскурсия на завод Ростсельмаш – 4 ч.</w:t>
      </w:r>
    </w:p>
    <w:p w:rsidR="001B187D" w:rsidRPr="00DD6D4E" w:rsidRDefault="001B187D" w:rsidP="007D2929">
      <w:pPr>
        <w:pStyle w:val="3"/>
        <w:shd w:val="clear" w:color="auto" w:fill="FFFFFF"/>
        <w:spacing w:before="0"/>
        <w:contextualSpacing/>
        <w:jc w:val="both"/>
        <w:rPr>
          <w:rFonts w:ascii="Times New Roman" w:eastAsia="Times New Roman" w:hAnsi="Times New Roman" w:cs="Times New Roman"/>
          <w:color w:val="auto"/>
        </w:rPr>
      </w:pPr>
      <w:r w:rsidRPr="00DD6D4E">
        <w:rPr>
          <w:rFonts w:ascii="Times New Roman" w:hAnsi="Times New Roman" w:cs="Times New Roman"/>
          <w:color w:val="auto"/>
        </w:rPr>
        <w:t xml:space="preserve">- </w:t>
      </w:r>
      <w:r w:rsidRPr="00DD6D4E">
        <w:rPr>
          <w:rFonts w:ascii="Times New Roman" w:eastAsia="Times New Roman" w:hAnsi="Times New Roman" w:cs="Times New Roman"/>
          <w:bCs/>
          <w:color w:val="auto"/>
        </w:rPr>
        <w:t xml:space="preserve">Экскурсия </w:t>
      </w:r>
      <w:r w:rsidR="007D2929" w:rsidRPr="00DD6D4E">
        <w:rPr>
          <w:rFonts w:ascii="Times New Roman" w:eastAsia="Times New Roman" w:hAnsi="Times New Roman" w:cs="Times New Roman"/>
          <w:bCs/>
          <w:color w:val="auto"/>
        </w:rPr>
        <w:t>на</w:t>
      </w:r>
      <w:r w:rsidRPr="00DD6D4E">
        <w:rPr>
          <w:rFonts w:ascii="Times New Roman" w:eastAsia="Times New Roman" w:hAnsi="Times New Roman" w:cs="Times New Roman"/>
          <w:bCs/>
          <w:color w:val="auto"/>
        </w:rPr>
        <w:t xml:space="preserve"> </w:t>
      </w:r>
      <w:r w:rsidR="007D2929" w:rsidRPr="00DD6D4E">
        <w:rPr>
          <w:rFonts w:ascii="Times New Roman" w:eastAsia="Times New Roman" w:hAnsi="Times New Roman" w:cs="Times New Roman"/>
          <w:bCs/>
          <w:color w:val="auto"/>
        </w:rPr>
        <w:t xml:space="preserve">ЗАО «Аксинья» Семикаракорская керамика </w:t>
      </w:r>
      <w:r w:rsidRPr="00DD6D4E">
        <w:rPr>
          <w:rFonts w:ascii="Times New Roman" w:eastAsia="Times New Roman" w:hAnsi="Times New Roman" w:cs="Times New Roman"/>
          <w:color w:val="auto"/>
        </w:rPr>
        <w:t>- 5 ч.</w:t>
      </w:r>
    </w:p>
    <w:p w:rsidR="007D2929" w:rsidRPr="00DD6D4E" w:rsidRDefault="001B187D" w:rsidP="007D2929">
      <w:pPr>
        <w:spacing w:after="0"/>
        <w:contextualSpacing/>
        <w:rPr>
          <w:rFonts w:ascii="Times New Roman" w:hAnsi="Times New Roman"/>
          <w:sz w:val="24"/>
          <w:szCs w:val="24"/>
        </w:rPr>
      </w:pPr>
      <w:r w:rsidRPr="00DD6D4E">
        <w:rPr>
          <w:rFonts w:ascii="Times New Roman" w:hAnsi="Times New Roman"/>
          <w:sz w:val="24"/>
          <w:szCs w:val="24"/>
        </w:rPr>
        <w:t xml:space="preserve">- Экскурсия на </w:t>
      </w:r>
      <w:r w:rsidR="007D2929" w:rsidRPr="00DD6D4E">
        <w:rPr>
          <w:rFonts w:ascii="Times New Roman" w:hAnsi="Times New Roman"/>
          <w:sz w:val="24"/>
          <w:szCs w:val="24"/>
        </w:rPr>
        <w:t xml:space="preserve">хлебозавод «Юг Руси» </w:t>
      </w:r>
    </w:p>
    <w:p w:rsidR="001B187D" w:rsidRPr="00DD6D4E" w:rsidRDefault="007D2929" w:rsidP="007D2929">
      <w:pPr>
        <w:spacing w:after="0"/>
        <w:contextualSpacing/>
        <w:rPr>
          <w:rFonts w:ascii="Times New Roman" w:hAnsi="Times New Roman"/>
          <w:sz w:val="24"/>
          <w:szCs w:val="24"/>
        </w:rPr>
      </w:pPr>
      <w:r w:rsidRPr="00DD6D4E">
        <w:rPr>
          <w:rFonts w:ascii="Times New Roman" w:hAnsi="Times New Roman"/>
          <w:sz w:val="24"/>
          <w:szCs w:val="24"/>
        </w:rPr>
        <w:t>- Экскурсия на пивзавод –</w:t>
      </w:r>
      <w:r w:rsidR="001B187D" w:rsidRPr="00DD6D4E">
        <w:rPr>
          <w:rFonts w:ascii="Times New Roman" w:hAnsi="Times New Roman"/>
          <w:sz w:val="24"/>
          <w:szCs w:val="24"/>
        </w:rPr>
        <w:t xml:space="preserve"> 3 ч.</w:t>
      </w:r>
      <w:r w:rsidRPr="00DD6D4E">
        <w:rPr>
          <w:rFonts w:ascii="Times New Roman" w:hAnsi="Times New Roman"/>
          <w:sz w:val="24"/>
          <w:szCs w:val="24"/>
        </w:rPr>
        <w:t xml:space="preserve"> И др.</w:t>
      </w:r>
    </w:p>
    <w:p w:rsidR="001B187D" w:rsidRPr="00DD6D4E" w:rsidRDefault="001B187D" w:rsidP="007D2929">
      <w:pPr>
        <w:spacing w:after="0" w:line="240" w:lineRule="auto"/>
        <w:contextualSpacing/>
        <w:jc w:val="both"/>
        <w:rPr>
          <w:rFonts w:ascii="Times New Roman" w:hAnsi="Times New Roman"/>
          <w:sz w:val="24"/>
          <w:szCs w:val="24"/>
        </w:rPr>
      </w:pPr>
      <w:r w:rsidRPr="00DD6D4E">
        <w:rPr>
          <w:rFonts w:ascii="Times New Roman" w:hAnsi="Times New Roman"/>
          <w:sz w:val="24"/>
          <w:szCs w:val="24"/>
        </w:rPr>
        <w:t xml:space="preserve">В ходе познавательной деятельности реализуются индивидуальные, групповые и коллективные учебно-исследовательские проекты обучающихся. </w:t>
      </w:r>
    </w:p>
    <w:p w:rsidR="001B187D" w:rsidRPr="00DD6D4E" w:rsidRDefault="001B187D" w:rsidP="001B187D">
      <w:pPr>
        <w:spacing w:after="0" w:line="240" w:lineRule="auto"/>
        <w:contextualSpacing/>
        <w:jc w:val="both"/>
        <w:rPr>
          <w:rFonts w:ascii="Times New Roman" w:hAnsi="Times New Roman"/>
          <w:sz w:val="24"/>
          <w:szCs w:val="24"/>
        </w:rPr>
      </w:pPr>
      <w:r w:rsidRPr="00DD6D4E">
        <w:rPr>
          <w:rFonts w:ascii="Times New Roman" w:hAnsi="Times New Roman"/>
          <w:sz w:val="24"/>
          <w:szCs w:val="24"/>
        </w:rPr>
        <w:t xml:space="preserve">Во втором полугодии </w:t>
      </w:r>
      <w:r w:rsidR="007D2929" w:rsidRPr="00DD6D4E">
        <w:rPr>
          <w:rFonts w:ascii="Times New Roman" w:hAnsi="Times New Roman"/>
          <w:sz w:val="24"/>
          <w:szCs w:val="24"/>
        </w:rPr>
        <w:t>10</w:t>
      </w:r>
      <w:r w:rsidRPr="00DD6D4E">
        <w:rPr>
          <w:rFonts w:ascii="Times New Roman" w:hAnsi="Times New Roman"/>
          <w:sz w:val="24"/>
          <w:szCs w:val="24"/>
        </w:rPr>
        <w:t xml:space="preserve">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предусматривается подготовка и защита групповых проектов.</w:t>
      </w:r>
    </w:p>
    <w:p w:rsidR="001B187D" w:rsidRPr="00DD6D4E" w:rsidRDefault="001B187D" w:rsidP="007D2929">
      <w:pPr>
        <w:spacing w:after="0" w:line="240" w:lineRule="auto"/>
        <w:contextualSpacing/>
        <w:jc w:val="both"/>
        <w:rPr>
          <w:rFonts w:ascii="Times New Roman" w:hAnsi="Times New Roman"/>
          <w:sz w:val="24"/>
          <w:szCs w:val="24"/>
        </w:rPr>
      </w:pPr>
      <w:r w:rsidRPr="00DD6D4E">
        <w:rPr>
          <w:rFonts w:ascii="Times New Roman" w:hAnsi="Times New Roman"/>
          <w:sz w:val="24"/>
          <w:szCs w:val="24"/>
        </w:rPr>
        <w:t xml:space="preserve">В период весенних каникул </w:t>
      </w:r>
      <w:r w:rsidR="007D2929" w:rsidRPr="00DD6D4E">
        <w:rPr>
          <w:rFonts w:ascii="Times New Roman" w:hAnsi="Times New Roman"/>
          <w:sz w:val="24"/>
          <w:szCs w:val="24"/>
        </w:rPr>
        <w:t>10</w:t>
      </w:r>
      <w:r w:rsidRPr="00DD6D4E">
        <w:rPr>
          <w:rFonts w:ascii="Times New Roman" w:hAnsi="Times New Roman"/>
          <w:sz w:val="24"/>
          <w:szCs w:val="24"/>
        </w:rPr>
        <w:t xml:space="preserve"> класса организуются экскурсии в организации профессионального и высшего образования. После экскурсий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 </w:t>
      </w:r>
    </w:p>
    <w:p w:rsidR="001B187D" w:rsidRPr="00DD6D4E" w:rsidRDefault="007D2929" w:rsidP="001B187D">
      <w:pPr>
        <w:spacing w:after="0" w:line="240" w:lineRule="auto"/>
        <w:contextualSpacing/>
        <w:jc w:val="both"/>
        <w:rPr>
          <w:rFonts w:ascii="Times New Roman" w:hAnsi="Times New Roman"/>
          <w:sz w:val="24"/>
          <w:szCs w:val="24"/>
        </w:rPr>
      </w:pPr>
      <w:r w:rsidRPr="00DD6D4E">
        <w:rPr>
          <w:rFonts w:ascii="Times New Roman" w:hAnsi="Times New Roman"/>
          <w:sz w:val="24"/>
          <w:szCs w:val="24"/>
        </w:rPr>
        <w:t xml:space="preserve">В период </w:t>
      </w:r>
      <w:r w:rsidR="001B187D" w:rsidRPr="00DD6D4E">
        <w:rPr>
          <w:rFonts w:ascii="Times New Roman" w:hAnsi="Times New Roman"/>
          <w:sz w:val="24"/>
          <w:szCs w:val="24"/>
        </w:rPr>
        <w:t>летних каникул</w:t>
      </w:r>
    </w:p>
    <w:p w:rsidR="001B187D" w:rsidRPr="00DD6D4E" w:rsidRDefault="001B187D" w:rsidP="001B187D">
      <w:pPr>
        <w:spacing w:after="0" w:line="240" w:lineRule="auto"/>
        <w:contextualSpacing/>
        <w:jc w:val="both"/>
        <w:rPr>
          <w:rFonts w:ascii="Times New Roman" w:hAnsi="Times New Roman"/>
          <w:sz w:val="24"/>
          <w:szCs w:val="24"/>
        </w:rPr>
      </w:pPr>
      <w:r w:rsidRPr="00DD6D4E">
        <w:rPr>
          <w:rFonts w:ascii="Times New Roman" w:hAnsi="Times New Roman"/>
          <w:sz w:val="24"/>
          <w:szCs w:val="24"/>
        </w:rPr>
        <w:t>- обеспечиваются профе</w:t>
      </w:r>
      <w:r w:rsidR="007D2929" w:rsidRPr="00DD6D4E">
        <w:rPr>
          <w:rFonts w:ascii="Times New Roman" w:hAnsi="Times New Roman"/>
          <w:sz w:val="24"/>
          <w:szCs w:val="24"/>
        </w:rPr>
        <w:t xml:space="preserve">ссиональные пробы обучающихся </w:t>
      </w:r>
      <w:r w:rsidRPr="00DD6D4E">
        <w:rPr>
          <w:rFonts w:ascii="Times New Roman" w:hAnsi="Times New Roman"/>
          <w:sz w:val="24"/>
          <w:szCs w:val="24"/>
        </w:rPr>
        <w:t>(до 10 ч.).</w:t>
      </w:r>
    </w:p>
    <w:p w:rsidR="001B187D" w:rsidRPr="00DD6D4E" w:rsidRDefault="007D2929" w:rsidP="007D2929">
      <w:pPr>
        <w:spacing w:after="0" w:line="240" w:lineRule="auto"/>
        <w:contextualSpacing/>
        <w:jc w:val="center"/>
        <w:rPr>
          <w:rFonts w:ascii="Times New Roman" w:hAnsi="Times New Roman"/>
          <w:sz w:val="24"/>
          <w:szCs w:val="24"/>
        </w:rPr>
      </w:pPr>
      <w:r w:rsidRPr="00DD6D4E">
        <w:rPr>
          <w:rFonts w:ascii="Times New Roman" w:hAnsi="Times New Roman"/>
          <w:b/>
          <w:sz w:val="24"/>
          <w:szCs w:val="24"/>
        </w:rPr>
        <w:t>11</w:t>
      </w:r>
      <w:r w:rsidR="001B187D" w:rsidRPr="00DD6D4E">
        <w:rPr>
          <w:rFonts w:ascii="Times New Roman" w:hAnsi="Times New Roman"/>
          <w:b/>
          <w:sz w:val="24"/>
          <w:szCs w:val="24"/>
        </w:rPr>
        <w:t xml:space="preserve"> класс</w:t>
      </w:r>
    </w:p>
    <w:p w:rsidR="0033567E" w:rsidRPr="00DD6D4E" w:rsidRDefault="001B187D" w:rsidP="001B187D">
      <w:pPr>
        <w:tabs>
          <w:tab w:val="left" w:pos="142"/>
        </w:tabs>
        <w:spacing w:after="0" w:line="240" w:lineRule="auto"/>
        <w:contextualSpacing/>
        <w:jc w:val="both"/>
        <w:rPr>
          <w:rFonts w:ascii="Times New Roman" w:hAnsi="Times New Roman"/>
          <w:sz w:val="24"/>
          <w:szCs w:val="24"/>
        </w:rPr>
      </w:pPr>
      <w:r w:rsidRPr="00DD6D4E">
        <w:rPr>
          <w:rFonts w:ascii="Times New Roman" w:hAnsi="Times New Roman"/>
          <w:sz w:val="24"/>
          <w:szCs w:val="24"/>
        </w:rPr>
        <w:t xml:space="preserve">- </w:t>
      </w:r>
      <w:r w:rsidRPr="00DD6D4E">
        <w:rPr>
          <w:rFonts w:ascii="Times New Roman" w:hAnsi="Times New Roman"/>
          <w:sz w:val="24"/>
          <w:szCs w:val="24"/>
          <w:u w:val="single"/>
        </w:rPr>
        <w:t xml:space="preserve">в течение первого полугодия </w:t>
      </w:r>
      <w:r w:rsidR="007D2929" w:rsidRPr="00DD6D4E">
        <w:rPr>
          <w:rFonts w:ascii="Times New Roman" w:hAnsi="Times New Roman"/>
          <w:sz w:val="24"/>
          <w:szCs w:val="24"/>
          <w:u w:val="single"/>
        </w:rPr>
        <w:t>11</w:t>
      </w:r>
      <w:r w:rsidRPr="00DD6D4E">
        <w:rPr>
          <w:rFonts w:ascii="Times New Roman" w:hAnsi="Times New Roman"/>
          <w:sz w:val="24"/>
          <w:szCs w:val="24"/>
          <w:u w:val="single"/>
        </w:rPr>
        <w:t xml:space="preserve"> класса</w:t>
      </w:r>
      <w:r w:rsidRPr="00DD6D4E">
        <w:rPr>
          <w:rFonts w:ascii="Times New Roman" w:hAnsi="Times New Roman"/>
          <w:sz w:val="24"/>
          <w:szCs w:val="24"/>
        </w:rPr>
        <w:t xml:space="preserve"> </w:t>
      </w:r>
      <w:r w:rsidR="007D2929" w:rsidRPr="00DD6D4E">
        <w:rPr>
          <w:rFonts w:ascii="Times New Roman" w:hAnsi="Times New Roman"/>
          <w:sz w:val="24"/>
          <w:szCs w:val="24"/>
        </w:rPr>
        <w:t>организуются экскурсии</w:t>
      </w:r>
      <w:r w:rsidRPr="00DD6D4E">
        <w:rPr>
          <w:rFonts w:ascii="Times New Roman" w:hAnsi="Times New Roman"/>
          <w:sz w:val="24"/>
          <w:szCs w:val="24"/>
        </w:rPr>
        <w:t xml:space="preserve"> в </w:t>
      </w:r>
      <w:r w:rsidR="007D2929" w:rsidRPr="00DD6D4E">
        <w:rPr>
          <w:rFonts w:ascii="Times New Roman" w:hAnsi="Times New Roman"/>
          <w:sz w:val="24"/>
          <w:szCs w:val="24"/>
        </w:rPr>
        <w:t>организации высшего</w:t>
      </w:r>
      <w:r w:rsidRPr="00DD6D4E">
        <w:rPr>
          <w:rFonts w:ascii="Times New Roman" w:hAnsi="Times New Roman"/>
          <w:sz w:val="24"/>
          <w:szCs w:val="24"/>
        </w:rPr>
        <w:t xml:space="preserve"> профессионального образования, а также посещение дней «открытых дверей». После мероприятий </w:t>
      </w:r>
      <w:r w:rsidR="007D2929" w:rsidRPr="00DD6D4E">
        <w:rPr>
          <w:rFonts w:ascii="Times New Roman" w:hAnsi="Times New Roman"/>
          <w:sz w:val="24"/>
          <w:szCs w:val="24"/>
        </w:rPr>
        <w:t xml:space="preserve">в рамках часов, </w:t>
      </w:r>
      <w:r w:rsidRPr="00DD6D4E">
        <w:rPr>
          <w:rFonts w:ascii="Times New Roman" w:hAnsi="Times New Roman"/>
          <w:sz w:val="24"/>
          <w:szCs w:val="24"/>
        </w:rPr>
        <w:t xml:space="preserve">отведенных на воспитательные мероприятия, курсы внеурочной деятельности по выбору учащихся,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 Для учащихся, осваивающих образовательную программу </w:t>
      </w:r>
      <w:r w:rsidR="007D2929" w:rsidRPr="00DD6D4E">
        <w:rPr>
          <w:rFonts w:ascii="Times New Roman" w:hAnsi="Times New Roman"/>
          <w:sz w:val="24"/>
          <w:szCs w:val="24"/>
        </w:rPr>
        <w:t>универсального</w:t>
      </w:r>
      <w:r w:rsidRPr="00DD6D4E">
        <w:rPr>
          <w:rFonts w:ascii="Times New Roman" w:hAnsi="Times New Roman"/>
          <w:sz w:val="24"/>
          <w:szCs w:val="24"/>
        </w:rPr>
        <w:t xml:space="preserve"> профиля, организуются экскурсии в</w:t>
      </w:r>
      <w:r w:rsidR="0033567E" w:rsidRPr="00DD6D4E">
        <w:rPr>
          <w:rFonts w:ascii="Times New Roman" w:hAnsi="Times New Roman"/>
          <w:sz w:val="24"/>
          <w:szCs w:val="24"/>
        </w:rPr>
        <w:t>:</w:t>
      </w:r>
    </w:p>
    <w:p w:rsidR="0033567E" w:rsidRPr="00DD6D4E" w:rsidRDefault="0033567E" w:rsidP="0033567E">
      <w:pPr>
        <w:tabs>
          <w:tab w:val="left" w:pos="142"/>
        </w:tabs>
        <w:spacing w:after="0" w:line="240" w:lineRule="auto"/>
        <w:contextualSpacing/>
        <w:jc w:val="both"/>
        <w:rPr>
          <w:rFonts w:ascii="Times New Roman" w:hAnsi="Times New Roman"/>
          <w:sz w:val="24"/>
          <w:szCs w:val="24"/>
        </w:rPr>
      </w:pPr>
      <w:r w:rsidRPr="00DD6D4E">
        <w:rPr>
          <w:rFonts w:ascii="Times New Roman" w:hAnsi="Times New Roman"/>
          <w:sz w:val="24"/>
          <w:szCs w:val="24"/>
        </w:rPr>
        <w:t>- Южный федеральный университет – 3 ч.,</w:t>
      </w:r>
    </w:p>
    <w:p w:rsidR="0033567E" w:rsidRPr="00DD6D4E" w:rsidRDefault="0033567E" w:rsidP="001B187D">
      <w:pPr>
        <w:tabs>
          <w:tab w:val="left" w:pos="142"/>
        </w:tabs>
        <w:spacing w:after="0" w:line="240" w:lineRule="auto"/>
        <w:contextualSpacing/>
        <w:jc w:val="both"/>
        <w:rPr>
          <w:rFonts w:ascii="Times New Roman" w:hAnsi="Times New Roman"/>
          <w:sz w:val="24"/>
          <w:szCs w:val="24"/>
        </w:rPr>
      </w:pPr>
      <w:r w:rsidRPr="00DD6D4E">
        <w:rPr>
          <w:rFonts w:ascii="Times New Roman" w:hAnsi="Times New Roman"/>
          <w:sz w:val="24"/>
          <w:szCs w:val="24"/>
        </w:rPr>
        <w:t>- Донской государственный технический университет – 3ч.</w:t>
      </w:r>
    </w:p>
    <w:p w:rsidR="001B187D" w:rsidRPr="00DD6D4E" w:rsidRDefault="001B187D" w:rsidP="001B187D">
      <w:pPr>
        <w:tabs>
          <w:tab w:val="left" w:pos="142"/>
        </w:tabs>
        <w:spacing w:after="0" w:line="240" w:lineRule="auto"/>
        <w:contextualSpacing/>
        <w:jc w:val="both"/>
        <w:rPr>
          <w:rFonts w:ascii="Times New Roman" w:hAnsi="Times New Roman"/>
          <w:sz w:val="24"/>
          <w:szCs w:val="24"/>
        </w:rPr>
      </w:pPr>
      <w:r w:rsidRPr="00DD6D4E">
        <w:rPr>
          <w:rFonts w:ascii="Times New Roman" w:hAnsi="Times New Roman"/>
          <w:sz w:val="24"/>
          <w:szCs w:val="24"/>
        </w:rPr>
        <w:t xml:space="preserve"> В рамках </w:t>
      </w:r>
      <w:r w:rsidR="0033567E" w:rsidRPr="00DD6D4E">
        <w:rPr>
          <w:rFonts w:ascii="Times New Roman" w:hAnsi="Times New Roman"/>
          <w:sz w:val="24"/>
          <w:szCs w:val="24"/>
        </w:rPr>
        <w:t>часов, отведенных</w:t>
      </w:r>
      <w:r w:rsidRPr="00DD6D4E">
        <w:rPr>
          <w:rFonts w:ascii="Times New Roman" w:hAnsi="Times New Roman"/>
          <w:sz w:val="24"/>
          <w:szCs w:val="24"/>
        </w:rPr>
        <w:t xml:space="preserve"> на воспитательные мероприятия, курсы внеурочной деятельности по выбору учащихся, проводится подготовка учащихся к защите индивидуального проекта, а также групповая подготовка к </w:t>
      </w:r>
      <w:r w:rsidR="002D026C" w:rsidRPr="00DD6D4E">
        <w:rPr>
          <w:rFonts w:ascii="Times New Roman" w:hAnsi="Times New Roman"/>
          <w:sz w:val="24"/>
          <w:szCs w:val="24"/>
        </w:rPr>
        <w:t>конкурсным мероприятиям</w:t>
      </w:r>
      <w:r w:rsidR="0033567E" w:rsidRPr="00DD6D4E">
        <w:rPr>
          <w:rFonts w:ascii="Times New Roman" w:hAnsi="Times New Roman"/>
          <w:sz w:val="24"/>
          <w:szCs w:val="24"/>
        </w:rPr>
        <w:t xml:space="preserve"> </w:t>
      </w:r>
      <w:r w:rsidR="002D026C" w:rsidRPr="00DD6D4E">
        <w:rPr>
          <w:rFonts w:ascii="Times New Roman" w:hAnsi="Times New Roman"/>
          <w:sz w:val="24"/>
          <w:szCs w:val="24"/>
        </w:rPr>
        <w:t>ОУ ВПО</w:t>
      </w:r>
      <w:r w:rsidRPr="00DD6D4E">
        <w:rPr>
          <w:rFonts w:ascii="Times New Roman" w:hAnsi="Times New Roman"/>
          <w:sz w:val="24"/>
          <w:szCs w:val="24"/>
        </w:rPr>
        <w:t>.</w:t>
      </w:r>
    </w:p>
    <w:p w:rsidR="001B187D" w:rsidRPr="00DD6D4E" w:rsidRDefault="001B187D" w:rsidP="001B187D">
      <w:pPr>
        <w:spacing w:after="0" w:line="240" w:lineRule="auto"/>
        <w:contextualSpacing/>
        <w:jc w:val="both"/>
        <w:rPr>
          <w:rFonts w:ascii="Times New Roman" w:hAnsi="Times New Roman"/>
          <w:sz w:val="24"/>
          <w:szCs w:val="24"/>
        </w:rPr>
      </w:pPr>
      <w:r w:rsidRPr="00DD6D4E">
        <w:rPr>
          <w:rFonts w:ascii="Times New Roman" w:hAnsi="Times New Roman"/>
          <w:sz w:val="24"/>
          <w:szCs w:val="24"/>
        </w:rPr>
        <w:t xml:space="preserve">- </w:t>
      </w:r>
      <w:r w:rsidRPr="00DD6D4E">
        <w:rPr>
          <w:rFonts w:ascii="Times New Roman" w:hAnsi="Times New Roman"/>
          <w:sz w:val="24"/>
          <w:szCs w:val="24"/>
          <w:u w:val="single"/>
        </w:rPr>
        <w:t xml:space="preserve">во втором полугодии </w:t>
      </w:r>
      <w:r w:rsidR="0033567E" w:rsidRPr="00DD6D4E">
        <w:rPr>
          <w:rFonts w:ascii="Times New Roman" w:hAnsi="Times New Roman"/>
          <w:sz w:val="24"/>
          <w:szCs w:val="24"/>
          <w:u w:val="single"/>
        </w:rPr>
        <w:t>11 класса</w:t>
      </w:r>
      <w:r w:rsidRPr="00DD6D4E">
        <w:rPr>
          <w:rFonts w:ascii="Times New Roman" w:hAnsi="Times New Roman"/>
          <w:sz w:val="24"/>
          <w:szCs w:val="24"/>
        </w:rPr>
        <w:t xml:space="preserve">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предусматривается подготовка и защита проектов.</w:t>
      </w:r>
    </w:p>
    <w:p w:rsidR="001B187D" w:rsidRPr="00DD6D4E" w:rsidRDefault="001B187D" w:rsidP="001B187D">
      <w:pPr>
        <w:spacing w:after="0" w:line="240" w:lineRule="auto"/>
        <w:contextualSpacing/>
        <w:jc w:val="both"/>
        <w:rPr>
          <w:rFonts w:ascii="Times New Roman" w:hAnsi="Times New Roman"/>
          <w:sz w:val="24"/>
          <w:szCs w:val="24"/>
        </w:rPr>
      </w:pPr>
      <w:r w:rsidRPr="00DD6D4E">
        <w:rPr>
          <w:rFonts w:ascii="Times New Roman" w:hAnsi="Times New Roman"/>
          <w:sz w:val="24"/>
          <w:szCs w:val="24"/>
        </w:rPr>
        <w:t xml:space="preserve">В каникулярное время </w:t>
      </w:r>
      <w:r w:rsidR="0033567E" w:rsidRPr="00DD6D4E">
        <w:rPr>
          <w:rFonts w:ascii="Times New Roman" w:hAnsi="Times New Roman"/>
          <w:sz w:val="24"/>
          <w:szCs w:val="24"/>
        </w:rPr>
        <w:t xml:space="preserve">в 11 </w:t>
      </w:r>
      <w:r w:rsidRPr="00DD6D4E">
        <w:rPr>
          <w:rFonts w:ascii="Times New Roman" w:hAnsi="Times New Roman"/>
          <w:sz w:val="24"/>
          <w:szCs w:val="24"/>
        </w:rPr>
        <w:t>классе предусматривается реализация задач активного отдыха, оздоровления обучающихся, поддержка инициатив старшеклассников, в том числе выезды на природу, туристические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w:t>
      </w:r>
      <w:r w:rsidR="0033567E" w:rsidRPr="00DD6D4E">
        <w:rPr>
          <w:rFonts w:ascii="Times New Roman" w:hAnsi="Times New Roman"/>
          <w:sz w:val="24"/>
          <w:szCs w:val="24"/>
        </w:rPr>
        <w:t xml:space="preserve">к, </w:t>
      </w:r>
      <w:r w:rsidRPr="00DD6D4E">
        <w:rPr>
          <w:rFonts w:ascii="Times New Roman" w:hAnsi="Times New Roman"/>
          <w:sz w:val="24"/>
          <w:szCs w:val="24"/>
        </w:rPr>
        <w:t>музеев с обязательным коллективным обсуждением).</w:t>
      </w:r>
    </w:p>
    <w:p w:rsidR="001B187D" w:rsidRPr="00DD6D4E" w:rsidRDefault="001B187D" w:rsidP="007300C6">
      <w:pPr>
        <w:spacing w:after="0" w:line="240" w:lineRule="auto"/>
        <w:contextualSpacing/>
        <w:jc w:val="center"/>
        <w:rPr>
          <w:rFonts w:ascii="Times New Roman" w:hAnsi="Times New Roman"/>
          <w:b/>
          <w:sz w:val="24"/>
          <w:szCs w:val="24"/>
        </w:rPr>
      </w:pPr>
      <w:r w:rsidRPr="00DD6D4E">
        <w:rPr>
          <w:rFonts w:ascii="Times New Roman" w:hAnsi="Times New Roman"/>
          <w:b/>
          <w:sz w:val="24"/>
          <w:szCs w:val="24"/>
        </w:rPr>
        <w:t xml:space="preserve">Вариативный компонент плана внеурочной  деятельности в рамках реализации </w:t>
      </w:r>
      <w:r w:rsidR="0033567E" w:rsidRPr="00DD6D4E">
        <w:rPr>
          <w:rFonts w:ascii="Times New Roman" w:hAnsi="Times New Roman"/>
          <w:b/>
          <w:sz w:val="24"/>
          <w:szCs w:val="24"/>
        </w:rPr>
        <w:t>универсального</w:t>
      </w:r>
      <w:r w:rsidRPr="00DD6D4E">
        <w:rPr>
          <w:rFonts w:ascii="Times New Roman" w:hAnsi="Times New Roman"/>
          <w:b/>
          <w:sz w:val="24"/>
          <w:szCs w:val="24"/>
        </w:rPr>
        <w:t xml:space="preserve"> профиля</w:t>
      </w:r>
    </w:p>
    <w:p w:rsidR="001B187D" w:rsidRPr="00DD6D4E" w:rsidRDefault="0033567E" w:rsidP="001B187D">
      <w:pPr>
        <w:spacing w:after="0" w:line="240" w:lineRule="auto"/>
        <w:contextualSpacing/>
        <w:jc w:val="both"/>
        <w:rPr>
          <w:rFonts w:ascii="Times New Roman" w:hAnsi="Times New Roman"/>
          <w:b/>
          <w:sz w:val="24"/>
          <w:szCs w:val="24"/>
        </w:rPr>
      </w:pPr>
      <w:r w:rsidRPr="00DD6D4E">
        <w:rPr>
          <w:rFonts w:ascii="Times New Roman" w:hAnsi="Times New Roman"/>
          <w:b/>
          <w:sz w:val="24"/>
          <w:szCs w:val="24"/>
        </w:rPr>
        <w:t>10</w:t>
      </w:r>
      <w:r w:rsidR="001B187D" w:rsidRPr="00DD6D4E">
        <w:rPr>
          <w:rFonts w:ascii="Times New Roman" w:hAnsi="Times New Roman"/>
          <w:b/>
          <w:sz w:val="24"/>
          <w:szCs w:val="24"/>
        </w:rPr>
        <w:t xml:space="preserve"> класс</w:t>
      </w:r>
    </w:p>
    <w:tbl>
      <w:tblPr>
        <w:tblStyle w:val="ad"/>
        <w:tblW w:w="0" w:type="auto"/>
        <w:tblLook w:val="04A0" w:firstRow="1" w:lastRow="0" w:firstColumn="1" w:lastColumn="0" w:noHBand="0" w:noVBand="1"/>
      </w:tblPr>
      <w:tblGrid>
        <w:gridCol w:w="3096"/>
        <w:gridCol w:w="3785"/>
        <w:gridCol w:w="2464"/>
      </w:tblGrid>
      <w:tr w:rsidR="001B187D" w:rsidRPr="00DD6D4E" w:rsidTr="0033567E">
        <w:tc>
          <w:tcPr>
            <w:tcW w:w="3096"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lastRenderedPageBreak/>
              <w:t>Период</w:t>
            </w:r>
          </w:p>
        </w:tc>
        <w:tc>
          <w:tcPr>
            <w:tcW w:w="3785"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Вид деятельности</w:t>
            </w:r>
          </w:p>
        </w:tc>
        <w:tc>
          <w:tcPr>
            <w:tcW w:w="2464" w:type="dxa"/>
            <w:tcBorders>
              <w:top w:val="single" w:sz="4" w:space="0" w:color="auto"/>
              <w:left w:val="single" w:sz="4" w:space="0" w:color="auto"/>
              <w:bottom w:val="single" w:sz="4" w:space="0" w:color="auto"/>
              <w:right w:val="single" w:sz="4" w:space="0" w:color="auto"/>
            </w:tcBorders>
            <w:hideMark/>
          </w:tcPr>
          <w:p w:rsidR="001B187D" w:rsidRPr="00DD6D4E" w:rsidRDefault="001B187D" w:rsidP="0033567E">
            <w:pPr>
              <w:contextualSpacing/>
              <w:jc w:val="center"/>
              <w:rPr>
                <w:rFonts w:ascii="Times New Roman" w:hAnsi="Times New Roman"/>
                <w:sz w:val="24"/>
                <w:szCs w:val="24"/>
              </w:rPr>
            </w:pPr>
            <w:r w:rsidRPr="00DD6D4E">
              <w:rPr>
                <w:rFonts w:ascii="Times New Roman" w:hAnsi="Times New Roman"/>
                <w:sz w:val="24"/>
                <w:szCs w:val="24"/>
              </w:rPr>
              <w:t>Количество часов</w:t>
            </w:r>
          </w:p>
        </w:tc>
      </w:tr>
      <w:tr w:rsidR="001B187D" w:rsidRPr="00DD6D4E" w:rsidTr="0033567E">
        <w:tc>
          <w:tcPr>
            <w:tcW w:w="3096" w:type="dxa"/>
            <w:vMerge w:val="restart"/>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Осенние каникулы</w:t>
            </w:r>
          </w:p>
        </w:tc>
        <w:tc>
          <w:tcPr>
            <w:tcW w:w="3785"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Экскурсии</w:t>
            </w:r>
          </w:p>
        </w:tc>
        <w:tc>
          <w:tcPr>
            <w:tcW w:w="2464" w:type="dxa"/>
            <w:tcBorders>
              <w:top w:val="single" w:sz="4" w:space="0" w:color="auto"/>
              <w:left w:val="single" w:sz="4" w:space="0" w:color="auto"/>
              <w:bottom w:val="single" w:sz="4" w:space="0" w:color="auto"/>
              <w:right w:val="single" w:sz="4" w:space="0" w:color="auto"/>
            </w:tcBorders>
            <w:hideMark/>
          </w:tcPr>
          <w:p w:rsidR="001B187D" w:rsidRPr="00DD6D4E" w:rsidRDefault="0033567E" w:rsidP="0033567E">
            <w:pPr>
              <w:contextualSpacing/>
              <w:jc w:val="center"/>
              <w:rPr>
                <w:rFonts w:ascii="Times New Roman" w:hAnsi="Times New Roman"/>
                <w:sz w:val="24"/>
                <w:szCs w:val="24"/>
              </w:rPr>
            </w:pPr>
            <w:r w:rsidRPr="00DD6D4E">
              <w:rPr>
                <w:rFonts w:ascii="Times New Roman" w:hAnsi="Times New Roman"/>
                <w:sz w:val="24"/>
                <w:szCs w:val="24"/>
              </w:rPr>
              <w:t>6</w:t>
            </w:r>
          </w:p>
        </w:tc>
      </w:tr>
      <w:tr w:rsidR="001B187D" w:rsidRPr="00DD6D4E" w:rsidTr="0033567E">
        <w:tc>
          <w:tcPr>
            <w:tcW w:w="0" w:type="auto"/>
            <w:vMerge/>
            <w:tcBorders>
              <w:top w:val="single" w:sz="4" w:space="0" w:color="auto"/>
              <w:left w:val="single" w:sz="4" w:space="0" w:color="auto"/>
              <w:bottom w:val="single" w:sz="4" w:space="0" w:color="auto"/>
              <w:right w:val="single" w:sz="4" w:space="0" w:color="auto"/>
            </w:tcBorders>
            <w:vAlign w:val="center"/>
            <w:hideMark/>
          </w:tcPr>
          <w:p w:rsidR="001B187D" w:rsidRPr="00DD6D4E" w:rsidRDefault="001B187D" w:rsidP="001B187D">
            <w:pPr>
              <w:contextualSpacing/>
              <w:jc w:val="both"/>
              <w:rPr>
                <w:rFonts w:ascii="Times New Roman" w:hAnsi="Times New Roman"/>
                <w:sz w:val="24"/>
                <w:szCs w:val="24"/>
              </w:rPr>
            </w:pPr>
          </w:p>
        </w:tc>
        <w:tc>
          <w:tcPr>
            <w:tcW w:w="3785"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Реализация групповых проектов</w:t>
            </w:r>
          </w:p>
        </w:tc>
        <w:tc>
          <w:tcPr>
            <w:tcW w:w="2464" w:type="dxa"/>
            <w:tcBorders>
              <w:top w:val="single" w:sz="4" w:space="0" w:color="auto"/>
              <w:left w:val="single" w:sz="4" w:space="0" w:color="auto"/>
              <w:bottom w:val="single" w:sz="4" w:space="0" w:color="auto"/>
              <w:right w:val="single" w:sz="4" w:space="0" w:color="auto"/>
            </w:tcBorders>
            <w:hideMark/>
          </w:tcPr>
          <w:p w:rsidR="001B187D" w:rsidRPr="00DD6D4E" w:rsidRDefault="0033567E" w:rsidP="0033567E">
            <w:pPr>
              <w:contextualSpacing/>
              <w:jc w:val="center"/>
              <w:rPr>
                <w:rFonts w:ascii="Times New Roman" w:hAnsi="Times New Roman"/>
                <w:sz w:val="24"/>
                <w:szCs w:val="24"/>
              </w:rPr>
            </w:pPr>
            <w:r w:rsidRPr="00DD6D4E">
              <w:rPr>
                <w:rFonts w:ascii="Times New Roman" w:hAnsi="Times New Roman"/>
                <w:sz w:val="24"/>
                <w:szCs w:val="24"/>
              </w:rPr>
              <w:t>4</w:t>
            </w:r>
          </w:p>
        </w:tc>
      </w:tr>
      <w:tr w:rsidR="001B187D" w:rsidRPr="00DD6D4E" w:rsidTr="0033567E">
        <w:tc>
          <w:tcPr>
            <w:tcW w:w="3096" w:type="dxa"/>
            <w:vMerge w:val="restart"/>
            <w:tcBorders>
              <w:top w:val="single" w:sz="4" w:space="0" w:color="auto"/>
              <w:left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Весенние каникулы</w:t>
            </w:r>
          </w:p>
        </w:tc>
        <w:tc>
          <w:tcPr>
            <w:tcW w:w="3785"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Профессиональные пробы и социальные практики</w:t>
            </w:r>
          </w:p>
        </w:tc>
        <w:tc>
          <w:tcPr>
            <w:tcW w:w="2464" w:type="dxa"/>
            <w:tcBorders>
              <w:top w:val="single" w:sz="4" w:space="0" w:color="auto"/>
              <w:left w:val="single" w:sz="4" w:space="0" w:color="auto"/>
              <w:bottom w:val="single" w:sz="4" w:space="0" w:color="auto"/>
              <w:right w:val="single" w:sz="4" w:space="0" w:color="auto"/>
            </w:tcBorders>
            <w:hideMark/>
          </w:tcPr>
          <w:p w:rsidR="001B187D" w:rsidRPr="00DD6D4E" w:rsidRDefault="0033567E" w:rsidP="0033567E">
            <w:pPr>
              <w:contextualSpacing/>
              <w:jc w:val="center"/>
              <w:rPr>
                <w:rFonts w:ascii="Times New Roman" w:hAnsi="Times New Roman"/>
                <w:sz w:val="24"/>
                <w:szCs w:val="24"/>
              </w:rPr>
            </w:pPr>
            <w:r w:rsidRPr="00DD6D4E">
              <w:rPr>
                <w:rFonts w:ascii="Times New Roman" w:hAnsi="Times New Roman"/>
                <w:sz w:val="24"/>
                <w:szCs w:val="24"/>
              </w:rPr>
              <w:t>9</w:t>
            </w:r>
          </w:p>
        </w:tc>
      </w:tr>
      <w:tr w:rsidR="001B187D" w:rsidRPr="00DD6D4E" w:rsidTr="0033567E">
        <w:tc>
          <w:tcPr>
            <w:tcW w:w="0" w:type="auto"/>
            <w:vMerge/>
            <w:tcBorders>
              <w:left w:val="single" w:sz="4" w:space="0" w:color="auto"/>
              <w:right w:val="single" w:sz="4" w:space="0" w:color="auto"/>
            </w:tcBorders>
            <w:vAlign w:val="center"/>
            <w:hideMark/>
          </w:tcPr>
          <w:p w:rsidR="001B187D" w:rsidRPr="00DD6D4E" w:rsidRDefault="001B187D" w:rsidP="001B187D">
            <w:pPr>
              <w:contextualSpacing/>
              <w:jc w:val="both"/>
              <w:rPr>
                <w:rFonts w:ascii="Times New Roman" w:hAnsi="Times New Roman"/>
                <w:sz w:val="24"/>
                <w:szCs w:val="24"/>
              </w:rPr>
            </w:pPr>
          </w:p>
        </w:tc>
        <w:tc>
          <w:tcPr>
            <w:tcW w:w="3785"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Реализация групповых проектов</w:t>
            </w:r>
          </w:p>
        </w:tc>
        <w:tc>
          <w:tcPr>
            <w:tcW w:w="2464" w:type="dxa"/>
            <w:tcBorders>
              <w:top w:val="single" w:sz="4" w:space="0" w:color="auto"/>
              <w:left w:val="single" w:sz="4" w:space="0" w:color="auto"/>
              <w:bottom w:val="single" w:sz="4" w:space="0" w:color="auto"/>
              <w:right w:val="single" w:sz="4" w:space="0" w:color="auto"/>
            </w:tcBorders>
            <w:hideMark/>
          </w:tcPr>
          <w:p w:rsidR="001B187D" w:rsidRPr="00DD6D4E" w:rsidRDefault="0033567E" w:rsidP="0033567E">
            <w:pPr>
              <w:contextualSpacing/>
              <w:jc w:val="center"/>
              <w:rPr>
                <w:rFonts w:ascii="Times New Roman" w:hAnsi="Times New Roman"/>
                <w:sz w:val="24"/>
                <w:szCs w:val="24"/>
              </w:rPr>
            </w:pPr>
            <w:r w:rsidRPr="00DD6D4E">
              <w:rPr>
                <w:rFonts w:ascii="Times New Roman" w:hAnsi="Times New Roman"/>
                <w:sz w:val="24"/>
                <w:szCs w:val="24"/>
              </w:rPr>
              <w:t>6</w:t>
            </w:r>
          </w:p>
        </w:tc>
      </w:tr>
      <w:tr w:rsidR="001B187D" w:rsidRPr="00DD6D4E" w:rsidTr="0033567E">
        <w:tc>
          <w:tcPr>
            <w:tcW w:w="3096" w:type="dxa"/>
            <w:vMerge/>
            <w:tcBorders>
              <w:left w:val="single" w:sz="4" w:space="0" w:color="auto"/>
              <w:bottom w:val="single" w:sz="4" w:space="0" w:color="auto"/>
              <w:right w:val="single" w:sz="4" w:space="0" w:color="auto"/>
            </w:tcBorders>
          </w:tcPr>
          <w:p w:rsidR="001B187D" w:rsidRPr="00DD6D4E" w:rsidRDefault="001B187D" w:rsidP="001B187D">
            <w:pPr>
              <w:contextualSpacing/>
              <w:jc w:val="both"/>
              <w:rPr>
                <w:rFonts w:ascii="Times New Roman" w:hAnsi="Times New Roman"/>
                <w:sz w:val="24"/>
                <w:szCs w:val="24"/>
              </w:rPr>
            </w:pPr>
          </w:p>
        </w:tc>
        <w:tc>
          <w:tcPr>
            <w:tcW w:w="3785"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Экскурсии в ОУ ВПО</w:t>
            </w:r>
          </w:p>
        </w:tc>
        <w:tc>
          <w:tcPr>
            <w:tcW w:w="2464" w:type="dxa"/>
            <w:tcBorders>
              <w:top w:val="single" w:sz="4" w:space="0" w:color="auto"/>
              <w:left w:val="single" w:sz="4" w:space="0" w:color="auto"/>
              <w:bottom w:val="single" w:sz="4" w:space="0" w:color="auto"/>
              <w:right w:val="single" w:sz="4" w:space="0" w:color="auto"/>
            </w:tcBorders>
            <w:hideMark/>
          </w:tcPr>
          <w:p w:rsidR="001B187D" w:rsidRPr="00DD6D4E" w:rsidRDefault="0033567E" w:rsidP="0033567E">
            <w:pPr>
              <w:contextualSpacing/>
              <w:jc w:val="center"/>
              <w:rPr>
                <w:rFonts w:ascii="Times New Roman" w:hAnsi="Times New Roman"/>
                <w:sz w:val="24"/>
                <w:szCs w:val="24"/>
              </w:rPr>
            </w:pPr>
            <w:r w:rsidRPr="00DD6D4E">
              <w:rPr>
                <w:rFonts w:ascii="Times New Roman" w:hAnsi="Times New Roman"/>
                <w:sz w:val="24"/>
                <w:szCs w:val="24"/>
              </w:rPr>
              <w:t>6</w:t>
            </w:r>
          </w:p>
        </w:tc>
      </w:tr>
      <w:tr w:rsidR="001B187D" w:rsidRPr="00DD6D4E" w:rsidTr="0033567E">
        <w:tc>
          <w:tcPr>
            <w:tcW w:w="3096"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Летние каникулы</w:t>
            </w:r>
          </w:p>
        </w:tc>
        <w:tc>
          <w:tcPr>
            <w:tcW w:w="3785"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Профессиональные пробы и социальные практики</w:t>
            </w:r>
          </w:p>
        </w:tc>
        <w:tc>
          <w:tcPr>
            <w:tcW w:w="2464" w:type="dxa"/>
            <w:tcBorders>
              <w:top w:val="single" w:sz="4" w:space="0" w:color="auto"/>
              <w:left w:val="single" w:sz="4" w:space="0" w:color="auto"/>
              <w:bottom w:val="single" w:sz="4" w:space="0" w:color="auto"/>
              <w:right w:val="single" w:sz="4" w:space="0" w:color="auto"/>
            </w:tcBorders>
            <w:hideMark/>
          </w:tcPr>
          <w:p w:rsidR="001B187D" w:rsidRPr="00DD6D4E" w:rsidRDefault="001B187D" w:rsidP="0033567E">
            <w:pPr>
              <w:contextualSpacing/>
              <w:jc w:val="center"/>
              <w:rPr>
                <w:rFonts w:ascii="Times New Roman" w:hAnsi="Times New Roman"/>
                <w:sz w:val="24"/>
                <w:szCs w:val="24"/>
              </w:rPr>
            </w:pPr>
            <w:r w:rsidRPr="00DD6D4E">
              <w:rPr>
                <w:rFonts w:ascii="Times New Roman" w:hAnsi="Times New Roman"/>
                <w:sz w:val="24"/>
                <w:szCs w:val="24"/>
              </w:rPr>
              <w:t>10</w:t>
            </w:r>
          </w:p>
        </w:tc>
      </w:tr>
      <w:tr w:rsidR="001B187D" w:rsidRPr="00DD6D4E" w:rsidTr="0033567E">
        <w:tc>
          <w:tcPr>
            <w:tcW w:w="6881" w:type="dxa"/>
            <w:gridSpan w:val="2"/>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Итого в год</w:t>
            </w:r>
          </w:p>
        </w:tc>
        <w:tc>
          <w:tcPr>
            <w:tcW w:w="2464" w:type="dxa"/>
            <w:tcBorders>
              <w:top w:val="single" w:sz="4" w:space="0" w:color="auto"/>
              <w:left w:val="single" w:sz="4" w:space="0" w:color="auto"/>
              <w:bottom w:val="single" w:sz="4" w:space="0" w:color="auto"/>
              <w:right w:val="single" w:sz="4" w:space="0" w:color="auto"/>
            </w:tcBorders>
            <w:hideMark/>
          </w:tcPr>
          <w:p w:rsidR="001B187D" w:rsidRPr="00DD6D4E" w:rsidRDefault="0033567E" w:rsidP="0033567E">
            <w:pPr>
              <w:contextualSpacing/>
              <w:jc w:val="center"/>
              <w:rPr>
                <w:rFonts w:ascii="Times New Roman" w:hAnsi="Times New Roman"/>
                <w:sz w:val="24"/>
                <w:szCs w:val="24"/>
              </w:rPr>
            </w:pPr>
            <w:r w:rsidRPr="00DD6D4E">
              <w:rPr>
                <w:rFonts w:ascii="Times New Roman" w:hAnsi="Times New Roman"/>
                <w:sz w:val="24"/>
                <w:szCs w:val="24"/>
              </w:rPr>
              <w:t>41</w:t>
            </w:r>
          </w:p>
        </w:tc>
      </w:tr>
    </w:tbl>
    <w:p w:rsidR="001B187D" w:rsidRPr="00DD6D4E" w:rsidRDefault="0033567E" w:rsidP="001B187D">
      <w:pPr>
        <w:spacing w:after="0" w:line="240" w:lineRule="auto"/>
        <w:contextualSpacing/>
        <w:jc w:val="both"/>
        <w:rPr>
          <w:rFonts w:ascii="Times New Roman" w:hAnsi="Times New Roman"/>
          <w:b/>
          <w:sz w:val="24"/>
          <w:szCs w:val="24"/>
        </w:rPr>
      </w:pPr>
      <w:r w:rsidRPr="00DD6D4E">
        <w:rPr>
          <w:rFonts w:ascii="Times New Roman" w:hAnsi="Times New Roman"/>
          <w:b/>
          <w:sz w:val="24"/>
          <w:szCs w:val="24"/>
        </w:rPr>
        <w:t>11</w:t>
      </w:r>
      <w:r w:rsidR="001B187D" w:rsidRPr="00DD6D4E">
        <w:rPr>
          <w:rFonts w:ascii="Times New Roman" w:hAnsi="Times New Roman"/>
          <w:b/>
          <w:sz w:val="24"/>
          <w:szCs w:val="24"/>
        </w:rPr>
        <w:t xml:space="preserve"> класс</w:t>
      </w:r>
    </w:p>
    <w:tbl>
      <w:tblPr>
        <w:tblStyle w:val="ad"/>
        <w:tblW w:w="0" w:type="auto"/>
        <w:tblLook w:val="04A0" w:firstRow="1" w:lastRow="0" w:firstColumn="1" w:lastColumn="0" w:noHBand="0" w:noVBand="1"/>
      </w:tblPr>
      <w:tblGrid>
        <w:gridCol w:w="3142"/>
        <w:gridCol w:w="3817"/>
        <w:gridCol w:w="2386"/>
      </w:tblGrid>
      <w:tr w:rsidR="001B187D" w:rsidRPr="00DD6D4E" w:rsidTr="002D026C">
        <w:tc>
          <w:tcPr>
            <w:tcW w:w="3142"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Период</w:t>
            </w:r>
          </w:p>
        </w:tc>
        <w:tc>
          <w:tcPr>
            <w:tcW w:w="3817"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Вид деятельности</w:t>
            </w:r>
          </w:p>
        </w:tc>
        <w:tc>
          <w:tcPr>
            <w:tcW w:w="2386"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Количество часов</w:t>
            </w:r>
          </w:p>
        </w:tc>
      </w:tr>
      <w:tr w:rsidR="001B187D" w:rsidRPr="00DD6D4E" w:rsidTr="002D026C">
        <w:tc>
          <w:tcPr>
            <w:tcW w:w="3142" w:type="dxa"/>
            <w:vMerge w:val="restart"/>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Осенние каникулы</w:t>
            </w:r>
          </w:p>
        </w:tc>
        <w:tc>
          <w:tcPr>
            <w:tcW w:w="3817"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Экскурсии в ОУ ВПО</w:t>
            </w:r>
          </w:p>
        </w:tc>
        <w:tc>
          <w:tcPr>
            <w:tcW w:w="2386" w:type="dxa"/>
            <w:tcBorders>
              <w:top w:val="single" w:sz="4" w:space="0" w:color="auto"/>
              <w:left w:val="single" w:sz="4" w:space="0" w:color="auto"/>
              <w:bottom w:val="single" w:sz="4" w:space="0" w:color="auto"/>
              <w:right w:val="single" w:sz="4" w:space="0" w:color="auto"/>
            </w:tcBorders>
            <w:hideMark/>
          </w:tcPr>
          <w:p w:rsidR="001B187D" w:rsidRPr="00DD6D4E" w:rsidRDefault="0033567E" w:rsidP="0033567E">
            <w:pPr>
              <w:contextualSpacing/>
              <w:jc w:val="center"/>
              <w:rPr>
                <w:rFonts w:ascii="Times New Roman" w:hAnsi="Times New Roman"/>
                <w:sz w:val="24"/>
                <w:szCs w:val="24"/>
              </w:rPr>
            </w:pPr>
            <w:r w:rsidRPr="00DD6D4E">
              <w:rPr>
                <w:rFonts w:ascii="Times New Roman" w:hAnsi="Times New Roman"/>
                <w:sz w:val="24"/>
                <w:szCs w:val="24"/>
              </w:rPr>
              <w:t>6</w:t>
            </w:r>
          </w:p>
        </w:tc>
      </w:tr>
      <w:tr w:rsidR="001B187D" w:rsidRPr="00DD6D4E" w:rsidTr="002D026C">
        <w:tc>
          <w:tcPr>
            <w:tcW w:w="0" w:type="auto"/>
            <w:vMerge/>
            <w:tcBorders>
              <w:top w:val="single" w:sz="4" w:space="0" w:color="auto"/>
              <w:left w:val="single" w:sz="4" w:space="0" w:color="auto"/>
              <w:bottom w:val="single" w:sz="4" w:space="0" w:color="auto"/>
              <w:right w:val="single" w:sz="4" w:space="0" w:color="auto"/>
            </w:tcBorders>
            <w:vAlign w:val="center"/>
            <w:hideMark/>
          </w:tcPr>
          <w:p w:rsidR="001B187D" w:rsidRPr="00DD6D4E" w:rsidRDefault="001B187D" w:rsidP="001B187D">
            <w:pPr>
              <w:contextualSpacing/>
              <w:jc w:val="both"/>
              <w:rPr>
                <w:rFonts w:ascii="Times New Roman" w:hAnsi="Times New Roman"/>
                <w:sz w:val="24"/>
                <w:szCs w:val="24"/>
              </w:rPr>
            </w:pPr>
          </w:p>
        </w:tc>
        <w:tc>
          <w:tcPr>
            <w:tcW w:w="3817"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Реализация индивидуальных проектов</w:t>
            </w:r>
          </w:p>
        </w:tc>
        <w:tc>
          <w:tcPr>
            <w:tcW w:w="2386" w:type="dxa"/>
            <w:tcBorders>
              <w:top w:val="single" w:sz="4" w:space="0" w:color="auto"/>
              <w:left w:val="single" w:sz="4" w:space="0" w:color="auto"/>
              <w:bottom w:val="single" w:sz="4" w:space="0" w:color="auto"/>
              <w:right w:val="single" w:sz="4" w:space="0" w:color="auto"/>
            </w:tcBorders>
            <w:hideMark/>
          </w:tcPr>
          <w:p w:rsidR="001B187D" w:rsidRPr="00DD6D4E" w:rsidRDefault="001B187D" w:rsidP="0033567E">
            <w:pPr>
              <w:contextualSpacing/>
              <w:jc w:val="center"/>
              <w:rPr>
                <w:rFonts w:ascii="Times New Roman" w:hAnsi="Times New Roman"/>
                <w:sz w:val="24"/>
                <w:szCs w:val="24"/>
              </w:rPr>
            </w:pPr>
            <w:r w:rsidRPr="00DD6D4E">
              <w:rPr>
                <w:rFonts w:ascii="Times New Roman" w:hAnsi="Times New Roman"/>
                <w:sz w:val="24"/>
                <w:szCs w:val="24"/>
              </w:rPr>
              <w:t>5</w:t>
            </w:r>
          </w:p>
        </w:tc>
      </w:tr>
      <w:tr w:rsidR="001B187D" w:rsidRPr="00DD6D4E" w:rsidTr="002D026C">
        <w:tc>
          <w:tcPr>
            <w:tcW w:w="3142" w:type="dxa"/>
            <w:vMerge w:val="restart"/>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Весенние каникулы</w:t>
            </w:r>
          </w:p>
        </w:tc>
        <w:tc>
          <w:tcPr>
            <w:tcW w:w="3817"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Конкурсные мероприятия ОУ ВПО</w:t>
            </w:r>
          </w:p>
        </w:tc>
        <w:tc>
          <w:tcPr>
            <w:tcW w:w="2386" w:type="dxa"/>
            <w:tcBorders>
              <w:top w:val="single" w:sz="4" w:space="0" w:color="auto"/>
              <w:left w:val="single" w:sz="4" w:space="0" w:color="auto"/>
              <w:bottom w:val="single" w:sz="4" w:space="0" w:color="auto"/>
              <w:right w:val="single" w:sz="4" w:space="0" w:color="auto"/>
            </w:tcBorders>
            <w:hideMark/>
          </w:tcPr>
          <w:p w:rsidR="001B187D" w:rsidRPr="00DD6D4E" w:rsidRDefault="001B187D" w:rsidP="0033567E">
            <w:pPr>
              <w:contextualSpacing/>
              <w:jc w:val="center"/>
              <w:rPr>
                <w:rFonts w:ascii="Times New Roman" w:hAnsi="Times New Roman"/>
                <w:sz w:val="24"/>
                <w:szCs w:val="24"/>
              </w:rPr>
            </w:pPr>
            <w:r w:rsidRPr="00DD6D4E">
              <w:rPr>
                <w:rFonts w:ascii="Times New Roman" w:hAnsi="Times New Roman"/>
                <w:sz w:val="24"/>
                <w:szCs w:val="24"/>
              </w:rPr>
              <w:t>8</w:t>
            </w:r>
          </w:p>
        </w:tc>
      </w:tr>
      <w:tr w:rsidR="001B187D" w:rsidRPr="00DD6D4E" w:rsidTr="002D026C">
        <w:tc>
          <w:tcPr>
            <w:tcW w:w="0" w:type="auto"/>
            <w:vMerge/>
            <w:tcBorders>
              <w:top w:val="single" w:sz="4" w:space="0" w:color="auto"/>
              <w:left w:val="single" w:sz="4" w:space="0" w:color="auto"/>
              <w:bottom w:val="single" w:sz="4" w:space="0" w:color="auto"/>
              <w:right w:val="single" w:sz="4" w:space="0" w:color="auto"/>
            </w:tcBorders>
            <w:vAlign w:val="center"/>
            <w:hideMark/>
          </w:tcPr>
          <w:p w:rsidR="001B187D" w:rsidRPr="00DD6D4E" w:rsidRDefault="001B187D" w:rsidP="001B187D">
            <w:pPr>
              <w:contextualSpacing/>
              <w:jc w:val="both"/>
              <w:rPr>
                <w:rFonts w:ascii="Times New Roman" w:hAnsi="Times New Roman"/>
                <w:sz w:val="24"/>
                <w:szCs w:val="24"/>
              </w:rPr>
            </w:pPr>
          </w:p>
        </w:tc>
        <w:tc>
          <w:tcPr>
            <w:tcW w:w="3817" w:type="dxa"/>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Экскурсии в ОУ ВПО</w:t>
            </w:r>
          </w:p>
        </w:tc>
        <w:tc>
          <w:tcPr>
            <w:tcW w:w="2386" w:type="dxa"/>
            <w:tcBorders>
              <w:top w:val="single" w:sz="4" w:space="0" w:color="auto"/>
              <w:left w:val="single" w:sz="4" w:space="0" w:color="auto"/>
              <w:bottom w:val="single" w:sz="4" w:space="0" w:color="auto"/>
              <w:right w:val="single" w:sz="4" w:space="0" w:color="auto"/>
            </w:tcBorders>
            <w:hideMark/>
          </w:tcPr>
          <w:p w:rsidR="001B187D" w:rsidRPr="00DD6D4E" w:rsidRDefault="001B187D" w:rsidP="0033567E">
            <w:pPr>
              <w:contextualSpacing/>
              <w:jc w:val="center"/>
              <w:rPr>
                <w:rFonts w:ascii="Times New Roman" w:hAnsi="Times New Roman"/>
                <w:sz w:val="24"/>
                <w:szCs w:val="24"/>
              </w:rPr>
            </w:pPr>
            <w:r w:rsidRPr="00DD6D4E">
              <w:rPr>
                <w:rFonts w:ascii="Times New Roman" w:hAnsi="Times New Roman"/>
                <w:sz w:val="24"/>
                <w:szCs w:val="24"/>
              </w:rPr>
              <w:t>4</w:t>
            </w:r>
          </w:p>
        </w:tc>
      </w:tr>
      <w:tr w:rsidR="001B187D" w:rsidRPr="00DD6D4E" w:rsidTr="002D026C">
        <w:tc>
          <w:tcPr>
            <w:tcW w:w="6959" w:type="dxa"/>
            <w:gridSpan w:val="2"/>
            <w:tcBorders>
              <w:top w:val="single" w:sz="4" w:space="0" w:color="auto"/>
              <w:left w:val="single" w:sz="4" w:space="0" w:color="auto"/>
              <w:bottom w:val="single" w:sz="4" w:space="0" w:color="auto"/>
              <w:right w:val="single" w:sz="4" w:space="0" w:color="auto"/>
            </w:tcBorders>
            <w:hideMark/>
          </w:tcPr>
          <w:p w:rsidR="001B187D" w:rsidRPr="00DD6D4E" w:rsidRDefault="001B187D" w:rsidP="001B187D">
            <w:pPr>
              <w:contextualSpacing/>
              <w:jc w:val="both"/>
              <w:rPr>
                <w:rFonts w:ascii="Times New Roman" w:hAnsi="Times New Roman"/>
                <w:sz w:val="24"/>
                <w:szCs w:val="24"/>
              </w:rPr>
            </w:pPr>
            <w:r w:rsidRPr="00DD6D4E">
              <w:rPr>
                <w:rFonts w:ascii="Times New Roman" w:hAnsi="Times New Roman"/>
                <w:sz w:val="24"/>
                <w:szCs w:val="24"/>
              </w:rPr>
              <w:t>Итого в год</w:t>
            </w:r>
          </w:p>
        </w:tc>
        <w:tc>
          <w:tcPr>
            <w:tcW w:w="2386" w:type="dxa"/>
            <w:tcBorders>
              <w:top w:val="single" w:sz="4" w:space="0" w:color="auto"/>
              <w:left w:val="single" w:sz="4" w:space="0" w:color="auto"/>
              <w:bottom w:val="single" w:sz="4" w:space="0" w:color="auto"/>
              <w:right w:val="single" w:sz="4" w:space="0" w:color="auto"/>
            </w:tcBorders>
            <w:hideMark/>
          </w:tcPr>
          <w:p w:rsidR="001B187D" w:rsidRPr="00DD6D4E" w:rsidRDefault="001B187D" w:rsidP="002D026C">
            <w:pPr>
              <w:contextualSpacing/>
              <w:jc w:val="center"/>
              <w:rPr>
                <w:rFonts w:ascii="Times New Roman" w:hAnsi="Times New Roman"/>
                <w:sz w:val="24"/>
                <w:szCs w:val="24"/>
              </w:rPr>
            </w:pPr>
            <w:r w:rsidRPr="00DD6D4E">
              <w:rPr>
                <w:rFonts w:ascii="Times New Roman" w:hAnsi="Times New Roman"/>
                <w:sz w:val="24"/>
                <w:szCs w:val="24"/>
              </w:rPr>
              <w:t>2</w:t>
            </w:r>
            <w:r w:rsidR="002D026C" w:rsidRPr="00DD6D4E">
              <w:rPr>
                <w:rFonts w:ascii="Times New Roman" w:hAnsi="Times New Roman"/>
                <w:sz w:val="24"/>
                <w:szCs w:val="24"/>
              </w:rPr>
              <w:t>3</w:t>
            </w:r>
          </w:p>
        </w:tc>
      </w:tr>
    </w:tbl>
    <w:p w:rsidR="002D026C" w:rsidRPr="00DD6D4E" w:rsidRDefault="002D026C" w:rsidP="002D026C">
      <w:pPr>
        <w:tabs>
          <w:tab w:val="left" w:pos="5710"/>
        </w:tabs>
        <w:spacing w:after="0" w:line="240" w:lineRule="auto"/>
        <w:contextualSpacing/>
        <w:rPr>
          <w:rFonts w:ascii="Times New Roman" w:hAnsi="Times New Roman"/>
          <w:b/>
          <w:sz w:val="24"/>
          <w:szCs w:val="24"/>
        </w:rPr>
      </w:pPr>
      <w:r w:rsidRPr="00DD6D4E">
        <w:rPr>
          <w:rFonts w:ascii="Times New Roman" w:hAnsi="Times New Roman"/>
          <w:b/>
          <w:sz w:val="24"/>
          <w:szCs w:val="24"/>
        </w:rPr>
        <w:t>План воспитательных мероприятий.</w:t>
      </w:r>
    </w:p>
    <w:p w:rsidR="002D026C" w:rsidRPr="00DD6D4E" w:rsidRDefault="002D026C" w:rsidP="002D026C">
      <w:pPr>
        <w:tabs>
          <w:tab w:val="left" w:pos="284"/>
          <w:tab w:val="left" w:pos="426"/>
        </w:tabs>
        <w:spacing w:after="0" w:line="240" w:lineRule="auto"/>
        <w:contextualSpacing/>
        <w:jc w:val="both"/>
        <w:rPr>
          <w:rFonts w:ascii="Times New Roman" w:hAnsi="Times New Roman"/>
          <w:sz w:val="24"/>
          <w:szCs w:val="24"/>
        </w:rPr>
      </w:pPr>
      <w:r w:rsidRPr="00DD6D4E">
        <w:rPr>
          <w:rFonts w:ascii="Times New Roman" w:hAnsi="Times New Roman"/>
          <w:sz w:val="24"/>
          <w:szCs w:val="24"/>
        </w:rPr>
        <w:t>Воспитательные мероприятия</w:t>
      </w:r>
      <w:r w:rsidRPr="00DD6D4E">
        <w:rPr>
          <w:rFonts w:ascii="Times New Roman" w:hAnsi="Times New Roman"/>
          <w:b/>
          <w:sz w:val="24"/>
          <w:szCs w:val="24"/>
        </w:rPr>
        <w:t xml:space="preserve"> </w:t>
      </w:r>
      <w:r w:rsidRPr="00DD6D4E">
        <w:rPr>
          <w:rFonts w:ascii="Times New Roman" w:hAnsi="Times New Roman"/>
          <w:sz w:val="24"/>
          <w:szCs w:val="24"/>
        </w:rPr>
        <w:t>нацелены на формирование мотивов и ценностей обучающегося в таких сферах, как:</w:t>
      </w:r>
    </w:p>
    <w:p w:rsidR="002D026C" w:rsidRPr="00DD6D4E" w:rsidRDefault="002D026C" w:rsidP="002D026C">
      <w:pPr>
        <w:pStyle w:val="a"/>
        <w:tabs>
          <w:tab w:val="left" w:pos="284"/>
          <w:tab w:val="left" w:pos="426"/>
        </w:tabs>
        <w:spacing w:line="240" w:lineRule="auto"/>
        <w:ind w:firstLine="0"/>
        <w:contextualSpacing/>
        <w:rPr>
          <w:sz w:val="24"/>
          <w:szCs w:val="24"/>
        </w:rPr>
      </w:pPr>
      <w:r w:rsidRPr="00DD6D4E">
        <w:rPr>
          <w:sz w:val="24"/>
          <w:szCs w:val="24"/>
        </w:rPr>
        <w:t>отношение обучающихся к себе, к своему здоровью, к познанию себя, самоопределению и самосовершенствованию (включает подготовку к непрерывному образованию в рамках осуществления жизненных планов);</w:t>
      </w:r>
    </w:p>
    <w:p w:rsidR="002D026C" w:rsidRPr="00DD6D4E" w:rsidRDefault="002D026C" w:rsidP="002D026C">
      <w:pPr>
        <w:pStyle w:val="a"/>
        <w:tabs>
          <w:tab w:val="left" w:pos="284"/>
          <w:tab w:val="left" w:pos="426"/>
        </w:tabs>
        <w:spacing w:line="240" w:lineRule="auto"/>
        <w:ind w:firstLine="0"/>
        <w:contextualSpacing/>
        <w:rPr>
          <w:sz w:val="24"/>
          <w:szCs w:val="24"/>
        </w:rPr>
      </w:pPr>
      <w:r w:rsidRPr="00DD6D4E">
        <w:rPr>
          <w:sz w:val="24"/>
          <w:szCs w:val="24"/>
        </w:rPr>
        <w:t>отношение обучающихся к России как к Родине (Отечеству) (включает подготовку к патриотическому служению);</w:t>
      </w:r>
    </w:p>
    <w:p w:rsidR="002D026C" w:rsidRPr="00DD6D4E" w:rsidRDefault="002D026C" w:rsidP="002D026C">
      <w:pPr>
        <w:pStyle w:val="a"/>
        <w:tabs>
          <w:tab w:val="left" w:pos="284"/>
          <w:tab w:val="left" w:pos="426"/>
        </w:tabs>
        <w:spacing w:line="240" w:lineRule="auto"/>
        <w:ind w:firstLine="0"/>
        <w:contextualSpacing/>
        <w:rPr>
          <w:sz w:val="24"/>
          <w:szCs w:val="24"/>
        </w:rPr>
      </w:pPr>
      <w:r w:rsidRPr="00DD6D4E">
        <w:rPr>
          <w:sz w:val="24"/>
          <w:szCs w:val="24"/>
        </w:rPr>
        <w:t>отношения обучающихся с окружающими людьми (включает подготовку к общению со сверстниками, старшими и младшими);</w:t>
      </w:r>
    </w:p>
    <w:p w:rsidR="002D026C" w:rsidRPr="00DD6D4E" w:rsidRDefault="002D026C" w:rsidP="002D026C">
      <w:pPr>
        <w:pStyle w:val="a"/>
        <w:tabs>
          <w:tab w:val="left" w:pos="284"/>
          <w:tab w:val="left" w:pos="426"/>
        </w:tabs>
        <w:spacing w:line="240" w:lineRule="auto"/>
        <w:ind w:firstLine="0"/>
        <w:contextualSpacing/>
        <w:rPr>
          <w:sz w:val="24"/>
          <w:szCs w:val="24"/>
        </w:rPr>
      </w:pPr>
      <w:r w:rsidRPr="00DD6D4E">
        <w:rPr>
          <w:sz w:val="24"/>
          <w:szCs w:val="24"/>
        </w:rPr>
        <w:t>отношение обучающихся к семье и родителям (включает подготовку личности к семейной жизни);</w:t>
      </w:r>
    </w:p>
    <w:p w:rsidR="002D026C" w:rsidRPr="00DD6D4E" w:rsidRDefault="002D026C" w:rsidP="002D026C">
      <w:pPr>
        <w:pStyle w:val="a"/>
        <w:tabs>
          <w:tab w:val="left" w:pos="284"/>
          <w:tab w:val="left" w:pos="426"/>
        </w:tabs>
        <w:spacing w:line="240" w:lineRule="auto"/>
        <w:ind w:firstLine="0"/>
        <w:contextualSpacing/>
        <w:rPr>
          <w:sz w:val="24"/>
          <w:szCs w:val="24"/>
        </w:rPr>
      </w:pPr>
      <w:r w:rsidRPr="00DD6D4E">
        <w:rPr>
          <w:sz w:val="24"/>
          <w:szCs w:val="24"/>
        </w:rPr>
        <w:t>отношение обучающихся к закону, государству и к гражданскому обществу (включает подготовку личности к общественной жизни);</w:t>
      </w:r>
    </w:p>
    <w:p w:rsidR="002D026C" w:rsidRPr="00DD6D4E" w:rsidRDefault="002D026C" w:rsidP="002D026C">
      <w:pPr>
        <w:pStyle w:val="a"/>
        <w:tabs>
          <w:tab w:val="left" w:pos="284"/>
          <w:tab w:val="left" w:pos="426"/>
        </w:tabs>
        <w:spacing w:line="240" w:lineRule="auto"/>
        <w:ind w:firstLine="0"/>
        <w:contextualSpacing/>
        <w:rPr>
          <w:sz w:val="24"/>
          <w:szCs w:val="24"/>
        </w:rPr>
      </w:pPr>
      <w:r w:rsidRPr="00DD6D4E">
        <w:rPr>
          <w:sz w:val="24"/>
          <w:szCs w:val="24"/>
        </w:rPr>
        <w:t>отношение обучающихся к окружающему миру, к живой природе, художественной культуре (включает формирование у обучающихся научного мировоззрения);</w:t>
      </w:r>
    </w:p>
    <w:p w:rsidR="002D026C" w:rsidRPr="00DD6D4E" w:rsidRDefault="002D026C" w:rsidP="002D026C">
      <w:pPr>
        <w:pStyle w:val="a"/>
        <w:tabs>
          <w:tab w:val="left" w:pos="284"/>
          <w:tab w:val="left" w:pos="426"/>
        </w:tabs>
        <w:spacing w:line="240" w:lineRule="auto"/>
        <w:ind w:firstLine="0"/>
        <w:contextualSpacing/>
        <w:rPr>
          <w:sz w:val="24"/>
          <w:szCs w:val="24"/>
        </w:rPr>
      </w:pPr>
      <w:r w:rsidRPr="00DD6D4E">
        <w:rPr>
          <w:sz w:val="24"/>
          <w:szCs w:val="24"/>
        </w:rPr>
        <w:t>трудовые и социально-экономические отношения (включает подготовку личности к трудовой деятельности).</w:t>
      </w:r>
    </w:p>
    <w:p w:rsidR="002D026C" w:rsidRPr="00DD6D4E" w:rsidRDefault="002D026C" w:rsidP="002D026C">
      <w:pPr>
        <w:tabs>
          <w:tab w:val="left" w:pos="284"/>
          <w:tab w:val="left" w:pos="426"/>
        </w:tabs>
        <w:spacing w:after="0" w:line="240" w:lineRule="auto"/>
        <w:contextualSpacing/>
        <w:jc w:val="both"/>
        <w:rPr>
          <w:rFonts w:ascii="Times New Roman" w:hAnsi="Times New Roman"/>
          <w:sz w:val="24"/>
          <w:szCs w:val="24"/>
        </w:rPr>
      </w:pPr>
      <w:r w:rsidRPr="00DD6D4E">
        <w:rPr>
          <w:rFonts w:ascii="Times New Roman" w:hAnsi="Times New Roman"/>
          <w:b/>
          <w:sz w:val="24"/>
          <w:szCs w:val="24"/>
        </w:rPr>
        <w:t xml:space="preserve">Годовой план воспитательных мероприятий </w:t>
      </w:r>
      <w:r w:rsidRPr="00DD6D4E">
        <w:rPr>
          <w:rFonts w:ascii="Times New Roman" w:hAnsi="Times New Roman"/>
          <w:sz w:val="24"/>
          <w:szCs w:val="24"/>
        </w:rPr>
        <w:t>(по планам воспитательной работы классных руководителей 10,11-х классов).</w:t>
      </w:r>
    </w:p>
    <w:p w:rsidR="002D026C" w:rsidRPr="00DD6D4E" w:rsidRDefault="002D026C" w:rsidP="002D026C">
      <w:pPr>
        <w:tabs>
          <w:tab w:val="left" w:pos="284"/>
          <w:tab w:val="left" w:pos="426"/>
        </w:tabs>
        <w:spacing w:after="0" w:line="240" w:lineRule="auto"/>
        <w:contextualSpacing/>
        <w:jc w:val="both"/>
        <w:rPr>
          <w:rFonts w:ascii="Times New Roman" w:hAnsi="Times New Roman"/>
          <w:sz w:val="24"/>
          <w:szCs w:val="24"/>
        </w:rPr>
      </w:pPr>
      <w:r w:rsidRPr="00DD6D4E">
        <w:rPr>
          <w:rFonts w:ascii="Times New Roman" w:hAnsi="Times New Roman"/>
          <w:sz w:val="24"/>
          <w:szCs w:val="24"/>
        </w:rPr>
        <w:t>Посещение театров Ростова-на-Дону (в соответствии с репертуаром)</w:t>
      </w:r>
    </w:p>
    <w:p w:rsidR="00DA0F76" w:rsidRPr="00DD6D4E" w:rsidRDefault="007300C6" w:rsidP="00891497">
      <w:pPr>
        <w:pStyle w:val="2"/>
        <w:rPr>
          <w:rFonts w:ascii="Times New Roman" w:hAnsi="Times New Roman" w:cs="Times New Roman"/>
          <w:b/>
          <w:color w:val="auto"/>
          <w:sz w:val="24"/>
          <w:szCs w:val="24"/>
        </w:rPr>
      </w:pPr>
      <w:bookmarkStart w:id="166" w:name="_Toc138712896"/>
      <w:bookmarkStart w:id="167" w:name="_Toc138880966"/>
      <w:r>
        <w:rPr>
          <w:rFonts w:ascii="Times New Roman" w:hAnsi="Times New Roman" w:cs="Times New Roman"/>
          <w:b/>
          <w:color w:val="auto"/>
          <w:sz w:val="24"/>
          <w:szCs w:val="24"/>
        </w:rPr>
        <w:t>4</w:t>
      </w:r>
      <w:r w:rsidR="00891497" w:rsidRPr="00DD6D4E">
        <w:rPr>
          <w:rFonts w:ascii="Times New Roman" w:hAnsi="Times New Roman" w:cs="Times New Roman"/>
          <w:b/>
          <w:color w:val="auto"/>
          <w:sz w:val="24"/>
          <w:szCs w:val="24"/>
        </w:rPr>
        <w:t>.4.</w:t>
      </w:r>
      <w:r w:rsidR="00DA0F76" w:rsidRPr="00DD6D4E">
        <w:rPr>
          <w:rFonts w:ascii="Times New Roman" w:hAnsi="Times New Roman" w:cs="Times New Roman"/>
          <w:b/>
          <w:color w:val="auto"/>
          <w:sz w:val="24"/>
          <w:szCs w:val="24"/>
        </w:rPr>
        <w:t xml:space="preserve"> </w:t>
      </w:r>
      <w:r w:rsidR="00891497" w:rsidRPr="00DD6D4E">
        <w:rPr>
          <w:rFonts w:ascii="Times New Roman" w:hAnsi="Times New Roman" w:cs="Times New Roman"/>
          <w:b/>
          <w:color w:val="auto"/>
          <w:sz w:val="24"/>
          <w:szCs w:val="24"/>
        </w:rPr>
        <w:t>К</w:t>
      </w:r>
      <w:r w:rsidR="00DA0F76" w:rsidRPr="00DD6D4E">
        <w:rPr>
          <w:rFonts w:ascii="Times New Roman" w:hAnsi="Times New Roman" w:cs="Times New Roman"/>
          <w:b/>
          <w:color w:val="auto"/>
          <w:sz w:val="24"/>
          <w:szCs w:val="24"/>
        </w:rPr>
        <w:t>алендарный план воспитательной работы.</w:t>
      </w:r>
      <w:bookmarkEnd w:id="166"/>
      <w:bookmarkEnd w:id="167"/>
    </w:p>
    <w:p w:rsidR="00947AFD" w:rsidRPr="00DD6D4E" w:rsidRDefault="00947AFD" w:rsidP="00947AFD">
      <w:pPr>
        <w:widowControl w:val="0"/>
        <w:autoSpaceDE w:val="0"/>
        <w:autoSpaceDN w:val="0"/>
        <w:spacing w:after="0" w:line="240" w:lineRule="auto"/>
        <w:ind w:right="256" w:firstLine="708"/>
        <w:contextualSpacing/>
        <w:jc w:val="center"/>
        <w:rPr>
          <w:rFonts w:ascii="Times New Roman" w:hAnsi="Times New Roman"/>
          <w:sz w:val="24"/>
          <w:szCs w:val="24"/>
          <w:lang w:eastAsia="en-US"/>
        </w:rPr>
      </w:pPr>
      <w:r w:rsidRPr="00DD6D4E">
        <w:rPr>
          <w:rFonts w:ascii="Times New Roman" w:hAnsi="Times New Roman"/>
          <w:b/>
          <w:bCs/>
          <w:caps/>
          <w:sz w:val="24"/>
          <w:szCs w:val="24"/>
          <w:lang w:eastAsia="en-US"/>
        </w:rPr>
        <w:t>10-11 классы</w:t>
      </w:r>
    </w:p>
    <w:tbl>
      <w:tblPr>
        <w:tblStyle w:val="TableNormal"/>
        <w:tblW w:w="11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98"/>
        <w:gridCol w:w="2268"/>
        <w:gridCol w:w="3686"/>
      </w:tblGrid>
      <w:tr w:rsidR="0063458B" w:rsidRPr="006E1CE2" w:rsidTr="00051669">
        <w:trPr>
          <w:trHeight w:val="631"/>
          <w:tblHeader/>
          <w:jc w:val="center"/>
        </w:trPr>
        <w:tc>
          <w:tcPr>
            <w:tcW w:w="5098" w:type="dxa"/>
            <w:shd w:val="clear" w:color="auto" w:fill="FFFFFF" w:themeFill="background1"/>
            <w:vAlign w:val="center"/>
          </w:tcPr>
          <w:p w:rsidR="0063458B" w:rsidRPr="0063458B" w:rsidRDefault="0063458B" w:rsidP="0063458B">
            <w:pPr>
              <w:pStyle w:val="TableParagraph"/>
              <w:jc w:val="center"/>
              <w:rPr>
                <w:b/>
                <w:sz w:val="24"/>
                <w:szCs w:val="24"/>
              </w:rPr>
            </w:pPr>
            <w:bookmarkStart w:id="168" w:name="_Toc138712897"/>
            <w:bookmarkStart w:id="169" w:name="_Toc138880967"/>
            <w:r w:rsidRPr="0063458B">
              <w:rPr>
                <w:b/>
                <w:sz w:val="24"/>
                <w:szCs w:val="24"/>
              </w:rPr>
              <w:t>Дела</w:t>
            </w:r>
          </w:p>
        </w:tc>
        <w:tc>
          <w:tcPr>
            <w:tcW w:w="2268" w:type="dxa"/>
            <w:shd w:val="clear" w:color="auto" w:fill="FFFFFF" w:themeFill="background1"/>
            <w:vAlign w:val="center"/>
          </w:tcPr>
          <w:p w:rsidR="0063458B" w:rsidRPr="0063458B" w:rsidRDefault="0063458B" w:rsidP="0063458B">
            <w:pPr>
              <w:pStyle w:val="TableParagraph"/>
              <w:tabs>
                <w:tab w:val="left" w:pos="362"/>
              </w:tabs>
              <w:spacing w:line="270" w:lineRule="atLeast"/>
              <w:ind w:right="1"/>
              <w:jc w:val="center"/>
              <w:rPr>
                <w:b/>
                <w:sz w:val="24"/>
                <w:szCs w:val="24"/>
              </w:rPr>
            </w:pPr>
            <w:r w:rsidRPr="0063458B">
              <w:rPr>
                <w:b/>
                <w:sz w:val="24"/>
                <w:szCs w:val="24"/>
              </w:rPr>
              <w:t>Ориентировочное</w:t>
            </w:r>
            <w:r w:rsidRPr="0063458B">
              <w:rPr>
                <w:b/>
                <w:spacing w:val="-57"/>
                <w:sz w:val="24"/>
                <w:szCs w:val="24"/>
              </w:rPr>
              <w:t xml:space="preserve">      </w:t>
            </w:r>
            <w:r w:rsidRPr="0063458B">
              <w:rPr>
                <w:b/>
                <w:sz w:val="24"/>
                <w:szCs w:val="24"/>
              </w:rPr>
              <w:t>время</w:t>
            </w:r>
            <w:r w:rsidRPr="0063458B">
              <w:rPr>
                <w:b/>
                <w:spacing w:val="1"/>
                <w:sz w:val="24"/>
                <w:szCs w:val="24"/>
              </w:rPr>
              <w:t xml:space="preserve"> </w:t>
            </w:r>
            <w:r w:rsidRPr="0063458B">
              <w:rPr>
                <w:b/>
                <w:sz w:val="24"/>
                <w:szCs w:val="24"/>
              </w:rPr>
              <w:t>проведения</w:t>
            </w:r>
          </w:p>
        </w:tc>
        <w:tc>
          <w:tcPr>
            <w:tcW w:w="3686" w:type="dxa"/>
            <w:shd w:val="clear" w:color="auto" w:fill="FFFFFF" w:themeFill="background1"/>
            <w:vAlign w:val="center"/>
          </w:tcPr>
          <w:p w:rsidR="0063458B" w:rsidRPr="0063458B" w:rsidRDefault="0063458B" w:rsidP="0063458B">
            <w:pPr>
              <w:pStyle w:val="TableParagraph"/>
              <w:ind w:left="438" w:right="142"/>
              <w:jc w:val="center"/>
              <w:rPr>
                <w:b/>
                <w:sz w:val="24"/>
                <w:szCs w:val="24"/>
              </w:rPr>
            </w:pPr>
            <w:r w:rsidRPr="0063458B">
              <w:rPr>
                <w:b/>
                <w:sz w:val="24"/>
                <w:szCs w:val="24"/>
              </w:rPr>
              <w:t>Ответственные</w:t>
            </w:r>
          </w:p>
        </w:tc>
      </w:tr>
      <w:tr w:rsidR="0063458B" w:rsidRPr="006E1CE2" w:rsidTr="00051669">
        <w:trPr>
          <w:trHeight w:val="275"/>
          <w:jc w:val="center"/>
        </w:trPr>
        <w:tc>
          <w:tcPr>
            <w:tcW w:w="11052" w:type="dxa"/>
            <w:gridSpan w:val="3"/>
            <w:vAlign w:val="center"/>
          </w:tcPr>
          <w:p w:rsidR="0063458B" w:rsidRPr="006E1CE2" w:rsidRDefault="0063458B" w:rsidP="0063458B">
            <w:pPr>
              <w:pStyle w:val="TableParagraph"/>
              <w:tabs>
                <w:tab w:val="left" w:pos="362"/>
              </w:tabs>
              <w:spacing w:line="256" w:lineRule="exact"/>
              <w:rPr>
                <w:b/>
                <w:sz w:val="24"/>
                <w:szCs w:val="24"/>
              </w:rPr>
            </w:pPr>
            <w:r w:rsidRPr="006E1CE2">
              <w:rPr>
                <w:b/>
                <w:sz w:val="24"/>
                <w:szCs w:val="24"/>
              </w:rPr>
              <w:t>Ключевые</w:t>
            </w:r>
            <w:r w:rsidRPr="006E1CE2">
              <w:rPr>
                <w:b/>
                <w:spacing w:val="-4"/>
                <w:sz w:val="24"/>
                <w:szCs w:val="24"/>
              </w:rPr>
              <w:t xml:space="preserve"> </w:t>
            </w:r>
            <w:r w:rsidRPr="006E1CE2">
              <w:rPr>
                <w:b/>
                <w:sz w:val="24"/>
                <w:szCs w:val="24"/>
              </w:rPr>
              <w:t>общешкольные</w:t>
            </w:r>
            <w:r w:rsidRPr="006E1CE2">
              <w:rPr>
                <w:b/>
                <w:spacing w:val="-4"/>
                <w:sz w:val="24"/>
                <w:szCs w:val="24"/>
              </w:rPr>
              <w:t xml:space="preserve"> </w:t>
            </w:r>
            <w:r w:rsidRPr="006E1CE2">
              <w:rPr>
                <w:b/>
                <w:sz w:val="24"/>
                <w:szCs w:val="24"/>
              </w:rPr>
              <w:t>дела</w:t>
            </w:r>
          </w:p>
        </w:tc>
      </w:tr>
      <w:tr w:rsidR="0063458B" w:rsidRPr="003D552C" w:rsidTr="00051669">
        <w:trPr>
          <w:trHeight w:val="1102"/>
          <w:jc w:val="center"/>
        </w:trPr>
        <w:tc>
          <w:tcPr>
            <w:tcW w:w="5098" w:type="dxa"/>
            <w:vAlign w:val="center"/>
          </w:tcPr>
          <w:p w:rsidR="0063458B" w:rsidRPr="006E1CE2" w:rsidRDefault="0063458B" w:rsidP="0063458B">
            <w:pPr>
              <w:tabs>
                <w:tab w:val="left" w:pos="360"/>
              </w:tabs>
              <w:rPr>
                <w:rFonts w:ascii="Times New Roman" w:hAnsi="Times New Roman"/>
                <w:sz w:val="24"/>
                <w:szCs w:val="24"/>
                <w:lang w:val="ru-RU"/>
              </w:rPr>
            </w:pPr>
            <w:r w:rsidRPr="006E1CE2">
              <w:rPr>
                <w:rFonts w:ascii="Times New Roman" w:hAnsi="Times New Roman"/>
                <w:color w:val="000000"/>
                <w:sz w:val="24"/>
                <w:szCs w:val="24"/>
                <w:lang w:val="ru-RU"/>
              </w:rPr>
              <w:t xml:space="preserve">Торжественная линейка «Первый звонок», </w:t>
            </w:r>
            <w:r w:rsidRPr="006E1CE2">
              <w:rPr>
                <w:rFonts w:ascii="Times New Roman" w:hAnsi="Times New Roman"/>
                <w:sz w:val="24"/>
                <w:szCs w:val="24"/>
                <w:lang w:val="ru-RU"/>
              </w:rPr>
              <w:t xml:space="preserve">торжественная линейка. </w:t>
            </w:r>
          </w:p>
          <w:p w:rsidR="0063458B" w:rsidRPr="006E1CE2" w:rsidRDefault="0063458B" w:rsidP="0063458B">
            <w:pPr>
              <w:rPr>
                <w:rFonts w:ascii="Times New Roman" w:hAnsi="Times New Roman"/>
                <w:color w:val="000000"/>
                <w:sz w:val="24"/>
                <w:szCs w:val="24"/>
                <w:lang w:val="ru-RU"/>
              </w:rPr>
            </w:pPr>
            <w:r w:rsidRPr="006E1CE2">
              <w:rPr>
                <w:rFonts w:ascii="Times New Roman" w:hAnsi="Times New Roman"/>
                <w:sz w:val="24"/>
                <w:szCs w:val="24"/>
                <w:lang w:val="ru-RU"/>
              </w:rPr>
              <w:t>Классные часы, посвященные Дню знаний</w:t>
            </w:r>
          </w:p>
        </w:tc>
        <w:tc>
          <w:tcPr>
            <w:tcW w:w="2268" w:type="dxa"/>
          </w:tcPr>
          <w:p w:rsidR="0063458B" w:rsidRPr="006E1CE2" w:rsidRDefault="0063458B" w:rsidP="0063458B">
            <w:pPr>
              <w:tabs>
                <w:tab w:val="left" w:pos="362"/>
              </w:tabs>
              <w:ind w:left="142" w:right="142"/>
              <w:jc w:val="center"/>
              <w:rPr>
                <w:rFonts w:ascii="Times New Roman" w:hAnsi="Times New Roman"/>
                <w:color w:val="000000"/>
                <w:sz w:val="24"/>
                <w:szCs w:val="24"/>
              </w:rPr>
            </w:pPr>
            <w:r w:rsidRPr="006E1CE2">
              <w:rPr>
                <w:rFonts w:ascii="Times New Roman" w:hAnsi="Times New Roman"/>
                <w:color w:val="000000"/>
                <w:sz w:val="24"/>
                <w:szCs w:val="24"/>
              </w:rPr>
              <w:t>02 сентября</w:t>
            </w:r>
          </w:p>
        </w:tc>
        <w:tc>
          <w:tcPr>
            <w:tcW w:w="3686" w:type="dxa"/>
          </w:tcPr>
          <w:p w:rsidR="0063458B" w:rsidRPr="003D552C" w:rsidRDefault="003D552C" w:rsidP="0063458B">
            <w:pPr>
              <w:ind w:right="142"/>
              <w:jc w:val="center"/>
              <w:rPr>
                <w:rFonts w:ascii="Times New Roman" w:eastAsia="Batang" w:hAnsi="Times New Roman"/>
                <w:color w:val="000000"/>
                <w:sz w:val="24"/>
                <w:szCs w:val="24"/>
                <w:lang w:val="ru-RU"/>
              </w:rPr>
            </w:pPr>
            <w:r>
              <w:rPr>
                <w:rFonts w:ascii="Times New Roman" w:eastAsia="Batang" w:hAnsi="Times New Roman"/>
                <w:color w:val="000000"/>
                <w:sz w:val="24"/>
                <w:szCs w:val="24"/>
                <w:lang w:val="ru-RU"/>
              </w:rPr>
              <w:t xml:space="preserve">Заместитель директора по ВР, советник, </w:t>
            </w:r>
            <w:r w:rsidR="0063458B" w:rsidRPr="003D552C">
              <w:rPr>
                <w:rFonts w:ascii="Times New Roman" w:eastAsia="Batang" w:hAnsi="Times New Roman"/>
                <w:color w:val="000000"/>
                <w:sz w:val="24"/>
                <w:szCs w:val="24"/>
                <w:lang w:val="ru-RU"/>
              </w:rPr>
              <w:t>кл.руков. 1-11х</w:t>
            </w:r>
          </w:p>
        </w:tc>
      </w:tr>
      <w:tr w:rsidR="0063458B" w:rsidRPr="006E1CE2" w:rsidTr="00051669">
        <w:trPr>
          <w:trHeight w:val="1379"/>
          <w:jc w:val="center"/>
        </w:trPr>
        <w:tc>
          <w:tcPr>
            <w:tcW w:w="5098" w:type="dxa"/>
            <w:vAlign w:val="center"/>
          </w:tcPr>
          <w:p w:rsidR="0063458B" w:rsidRPr="006E1CE2" w:rsidRDefault="0063458B" w:rsidP="0063458B">
            <w:pPr>
              <w:pStyle w:val="TableParagraph"/>
              <w:spacing w:line="276" w:lineRule="exact"/>
              <w:rPr>
                <w:sz w:val="24"/>
                <w:szCs w:val="24"/>
                <w:lang w:val="ru-RU"/>
              </w:rPr>
            </w:pPr>
            <w:r w:rsidRPr="006E1CE2">
              <w:rPr>
                <w:sz w:val="24"/>
                <w:szCs w:val="24"/>
                <w:lang w:val="ru-RU"/>
              </w:rPr>
              <w:lastRenderedPageBreak/>
              <w:t>Неделя безопасности</w:t>
            </w:r>
            <w:r w:rsidRPr="006E1CE2">
              <w:rPr>
                <w:spacing w:val="1"/>
                <w:sz w:val="24"/>
                <w:szCs w:val="24"/>
                <w:lang w:val="ru-RU"/>
              </w:rPr>
              <w:t xml:space="preserve"> </w:t>
            </w:r>
            <w:r w:rsidRPr="006E1CE2">
              <w:rPr>
                <w:sz w:val="24"/>
                <w:szCs w:val="24"/>
                <w:lang w:val="ru-RU"/>
              </w:rPr>
              <w:t>(профилак-</w:t>
            </w:r>
            <w:r w:rsidRPr="006E1CE2">
              <w:rPr>
                <w:spacing w:val="-57"/>
                <w:sz w:val="24"/>
                <w:szCs w:val="24"/>
                <w:lang w:val="ru-RU"/>
              </w:rPr>
              <w:t xml:space="preserve"> </w:t>
            </w:r>
            <w:r w:rsidR="003D552C">
              <w:rPr>
                <w:sz w:val="24"/>
                <w:szCs w:val="24"/>
                <w:lang w:val="ru-RU"/>
              </w:rPr>
              <w:t>тика ДДТТ, пожарной безопасно</w:t>
            </w:r>
            <w:r w:rsidRPr="006E1CE2">
              <w:rPr>
                <w:sz w:val="24"/>
                <w:szCs w:val="24"/>
                <w:lang w:val="ru-RU"/>
              </w:rPr>
              <w:t>с</w:t>
            </w:r>
            <w:r w:rsidR="003D552C">
              <w:rPr>
                <w:sz w:val="24"/>
                <w:szCs w:val="24"/>
                <w:lang w:val="ru-RU"/>
              </w:rPr>
              <w:t>ти, экстремизма, терроризма, бе</w:t>
            </w:r>
            <w:r w:rsidRPr="006E1CE2">
              <w:rPr>
                <w:sz w:val="24"/>
                <w:szCs w:val="24"/>
                <w:lang w:val="ru-RU"/>
              </w:rPr>
              <w:t>седы, классные часы по ПДД,</w:t>
            </w:r>
            <w:r w:rsidRPr="006E1CE2">
              <w:rPr>
                <w:spacing w:val="1"/>
                <w:sz w:val="24"/>
                <w:szCs w:val="24"/>
                <w:lang w:val="ru-RU"/>
              </w:rPr>
              <w:t xml:space="preserve"> </w:t>
            </w:r>
            <w:r w:rsidR="003D552C">
              <w:rPr>
                <w:sz w:val="24"/>
                <w:szCs w:val="24"/>
                <w:lang w:val="ru-RU"/>
              </w:rPr>
              <w:t>ОБ</w:t>
            </w:r>
            <w:r w:rsidRPr="006E1CE2">
              <w:rPr>
                <w:sz w:val="24"/>
                <w:szCs w:val="24"/>
                <w:lang w:val="ru-RU"/>
              </w:rPr>
              <w:t>З</w:t>
            </w:r>
            <w:r w:rsidR="003D552C">
              <w:rPr>
                <w:sz w:val="24"/>
                <w:szCs w:val="24"/>
                <w:lang w:val="ru-RU"/>
              </w:rPr>
              <w:t>Р</w:t>
            </w:r>
            <w:r w:rsidRPr="006E1CE2">
              <w:rPr>
                <w:sz w:val="24"/>
                <w:szCs w:val="24"/>
                <w:lang w:val="ru-RU"/>
              </w:rPr>
              <w:t>)</w:t>
            </w:r>
          </w:p>
        </w:tc>
        <w:tc>
          <w:tcPr>
            <w:tcW w:w="2268" w:type="dxa"/>
          </w:tcPr>
          <w:p w:rsidR="0063458B" w:rsidRPr="006E1CE2" w:rsidRDefault="0063458B" w:rsidP="0063458B">
            <w:pPr>
              <w:pStyle w:val="TableParagraph"/>
              <w:tabs>
                <w:tab w:val="left" w:pos="362"/>
              </w:tabs>
              <w:spacing w:line="275" w:lineRule="exact"/>
              <w:ind w:left="142" w:right="142"/>
              <w:jc w:val="center"/>
              <w:rPr>
                <w:sz w:val="24"/>
                <w:szCs w:val="24"/>
              </w:rPr>
            </w:pPr>
            <w:r w:rsidRPr="006E1CE2">
              <w:rPr>
                <w:sz w:val="24"/>
                <w:szCs w:val="24"/>
              </w:rPr>
              <w:t>сентябрь</w:t>
            </w:r>
          </w:p>
        </w:tc>
        <w:tc>
          <w:tcPr>
            <w:tcW w:w="3686" w:type="dxa"/>
          </w:tcPr>
          <w:p w:rsidR="0063458B" w:rsidRPr="006E1CE2" w:rsidRDefault="0063458B" w:rsidP="0063458B">
            <w:pPr>
              <w:pStyle w:val="TableParagraph"/>
              <w:ind w:left="104" w:right="142"/>
              <w:jc w:val="center"/>
              <w:rPr>
                <w:sz w:val="24"/>
                <w:szCs w:val="24"/>
                <w:lang w:val="ru-RU"/>
              </w:rPr>
            </w:pPr>
            <w:r w:rsidRPr="006E1CE2">
              <w:rPr>
                <w:sz w:val="24"/>
                <w:szCs w:val="24"/>
                <w:lang w:val="ru-RU"/>
              </w:rPr>
              <w:t>Классные</w:t>
            </w:r>
            <w:r w:rsidRPr="006E1CE2">
              <w:rPr>
                <w:spacing w:val="-9"/>
                <w:sz w:val="24"/>
                <w:szCs w:val="24"/>
                <w:lang w:val="ru-RU"/>
              </w:rPr>
              <w:t xml:space="preserve"> </w:t>
            </w:r>
            <w:r w:rsidR="003D552C">
              <w:rPr>
                <w:sz w:val="24"/>
                <w:szCs w:val="24"/>
                <w:lang w:val="ru-RU"/>
              </w:rPr>
              <w:t>руководи</w:t>
            </w:r>
            <w:r w:rsidRPr="006E1CE2">
              <w:rPr>
                <w:sz w:val="24"/>
                <w:szCs w:val="24"/>
                <w:lang w:val="ru-RU"/>
              </w:rPr>
              <w:t>тели,</w:t>
            </w:r>
          </w:p>
          <w:p w:rsidR="0063458B" w:rsidRPr="006E1CE2" w:rsidRDefault="003D552C" w:rsidP="0063458B">
            <w:pPr>
              <w:pStyle w:val="TableParagraph"/>
              <w:spacing w:line="270" w:lineRule="atLeast"/>
              <w:ind w:left="104" w:right="142"/>
              <w:jc w:val="center"/>
              <w:rPr>
                <w:sz w:val="24"/>
                <w:szCs w:val="24"/>
                <w:lang w:val="ru-RU"/>
              </w:rPr>
            </w:pPr>
            <w:r w:rsidRPr="003D552C">
              <w:rPr>
                <w:sz w:val="24"/>
                <w:szCs w:val="24"/>
                <w:lang w:val="ru-RU"/>
              </w:rPr>
              <w:t>учитель ОБ</w:t>
            </w:r>
            <w:r>
              <w:rPr>
                <w:sz w:val="24"/>
                <w:szCs w:val="24"/>
                <w:lang w:val="ru-RU"/>
              </w:rPr>
              <w:t>ЗР</w:t>
            </w:r>
          </w:p>
        </w:tc>
      </w:tr>
      <w:tr w:rsidR="0063458B" w:rsidRPr="006E1CE2" w:rsidTr="00051669">
        <w:trPr>
          <w:trHeight w:val="827"/>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Учебно-тренировочная</w:t>
            </w:r>
            <w:r w:rsidRPr="006E1CE2">
              <w:rPr>
                <w:spacing w:val="49"/>
                <w:sz w:val="24"/>
                <w:szCs w:val="24"/>
                <w:lang w:val="ru-RU"/>
              </w:rPr>
              <w:t xml:space="preserve"> </w:t>
            </w:r>
            <w:r w:rsidRPr="006E1CE2">
              <w:rPr>
                <w:sz w:val="24"/>
                <w:szCs w:val="24"/>
                <w:lang w:val="ru-RU"/>
              </w:rPr>
              <w:t>эвакуация</w:t>
            </w:r>
            <w:r w:rsidRPr="006E1CE2">
              <w:rPr>
                <w:spacing w:val="-57"/>
                <w:sz w:val="24"/>
                <w:szCs w:val="24"/>
                <w:lang w:val="ru-RU"/>
              </w:rPr>
              <w:t xml:space="preserve"> </w:t>
            </w:r>
            <w:r w:rsidRPr="006E1CE2">
              <w:rPr>
                <w:sz w:val="24"/>
                <w:szCs w:val="24"/>
                <w:lang w:val="ru-RU"/>
              </w:rPr>
              <w:t>учащихся</w:t>
            </w:r>
            <w:r w:rsidRPr="006E1CE2">
              <w:rPr>
                <w:spacing w:val="-1"/>
                <w:sz w:val="24"/>
                <w:szCs w:val="24"/>
                <w:lang w:val="ru-RU"/>
              </w:rPr>
              <w:t xml:space="preserve"> </w:t>
            </w:r>
            <w:r w:rsidRPr="006E1CE2">
              <w:rPr>
                <w:sz w:val="24"/>
                <w:szCs w:val="24"/>
                <w:lang w:val="ru-RU"/>
              </w:rPr>
              <w:t>из</w:t>
            </w:r>
            <w:r w:rsidRPr="006E1CE2">
              <w:rPr>
                <w:spacing w:val="-2"/>
                <w:sz w:val="24"/>
                <w:szCs w:val="24"/>
                <w:lang w:val="ru-RU"/>
              </w:rPr>
              <w:t xml:space="preserve"> </w:t>
            </w:r>
            <w:r w:rsidRPr="006E1CE2">
              <w:rPr>
                <w:sz w:val="24"/>
                <w:szCs w:val="24"/>
                <w:lang w:val="ru-RU"/>
              </w:rPr>
              <w:t>здания</w:t>
            </w:r>
          </w:p>
        </w:tc>
        <w:tc>
          <w:tcPr>
            <w:tcW w:w="2268" w:type="dxa"/>
          </w:tcPr>
          <w:p w:rsidR="0063458B" w:rsidRPr="006E1CE2" w:rsidRDefault="0063458B" w:rsidP="0063458B">
            <w:pPr>
              <w:pStyle w:val="TableParagraph"/>
              <w:tabs>
                <w:tab w:val="left" w:pos="362"/>
              </w:tabs>
              <w:spacing w:line="275" w:lineRule="exact"/>
              <w:ind w:left="142" w:right="142"/>
              <w:jc w:val="center"/>
              <w:rPr>
                <w:sz w:val="24"/>
                <w:szCs w:val="24"/>
              </w:rPr>
            </w:pPr>
            <w:r w:rsidRPr="006E1CE2">
              <w:rPr>
                <w:sz w:val="24"/>
                <w:szCs w:val="24"/>
              </w:rPr>
              <w:t>сентябрь</w:t>
            </w:r>
          </w:p>
        </w:tc>
        <w:tc>
          <w:tcPr>
            <w:tcW w:w="3686" w:type="dxa"/>
          </w:tcPr>
          <w:p w:rsidR="0063458B" w:rsidRPr="00051669" w:rsidRDefault="006413EB" w:rsidP="0063458B">
            <w:pPr>
              <w:pStyle w:val="TableParagraph"/>
              <w:spacing w:line="276" w:lineRule="exact"/>
              <w:ind w:left="104" w:right="142"/>
              <w:jc w:val="center"/>
              <w:rPr>
                <w:sz w:val="24"/>
                <w:szCs w:val="24"/>
                <w:lang w:val="ru-RU"/>
              </w:rPr>
            </w:pPr>
            <w:r>
              <w:rPr>
                <w:sz w:val="24"/>
                <w:szCs w:val="24"/>
                <w:lang w:val="ru-RU"/>
              </w:rPr>
              <w:t xml:space="preserve">Заместители директора по УВР, АХЧ, </w:t>
            </w:r>
            <w:r w:rsidRPr="003D552C">
              <w:rPr>
                <w:sz w:val="24"/>
                <w:szCs w:val="24"/>
                <w:lang w:val="ru-RU"/>
              </w:rPr>
              <w:t>у</w:t>
            </w:r>
            <w:r w:rsidR="00051669" w:rsidRPr="003D552C">
              <w:rPr>
                <w:sz w:val="24"/>
                <w:szCs w:val="24"/>
                <w:lang w:val="ru-RU"/>
              </w:rPr>
              <w:t>читель ОБ</w:t>
            </w:r>
            <w:r w:rsidR="00051669">
              <w:rPr>
                <w:sz w:val="24"/>
                <w:szCs w:val="24"/>
                <w:lang w:val="ru-RU"/>
              </w:rPr>
              <w:t>ЗР</w:t>
            </w:r>
          </w:p>
          <w:p w:rsidR="0063458B" w:rsidRPr="003D552C" w:rsidRDefault="0063458B" w:rsidP="0063458B">
            <w:pPr>
              <w:pStyle w:val="TableParagraph"/>
              <w:spacing w:line="276" w:lineRule="exact"/>
              <w:ind w:left="104" w:right="142"/>
              <w:jc w:val="center"/>
              <w:rPr>
                <w:sz w:val="24"/>
                <w:szCs w:val="24"/>
                <w:lang w:val="ru-RU"/>
              </w:rPr>
            </w:pPr>
            <w:r w:rsidRPr="003D552C">
              <w:rPr>
                <w:sz w:val="24"/>
                <w:szCs w:val="24"/>
                <w:lang w:val="ru-RU"/>
              </w:rPr>
              <w:t>Классные</w:t>
            </w:r>
            <w:r w:rsidRPr="003D552C">
              <w:rPr>
                <w:spacing w:val="-9"/>
                <w:sz w:val="24"/>
                <w:szCs w:val="24"/>
                <w:lang w:val="ru-RU"/>
              </w:rPr>
              <w:t xml:space="preserve"> </w:t>
            </w:r>
            <w:r w:rsidRPr="003D552C">
              <w:rPr>
                <w:sz w:val="24"/>
                <w:szCs w:val="24"/>
                <w:lang w:val="ru-RU"/>
              </w:rPr>
              <w:t>руководители</w:t>
            </w:r>
          </w:p>
        </w:tc>
      </w:tr>
      <w:tr w:rsidR="0063458B" w:rsidRPr="006E1CE2" w:rsidTr="00051669">
        <w:trPr>
          <w:trHeight w:val="826"/>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Участие ДМО (школьная медиа</w:t>
            </w:r>
            <w:r w:rsidRPr="006E1CE2">
              <w:rPr>
                <w:spacing w:val="1"/>
                <w:sz w:val="24"/>
                <w:szCs w:val="24"/>
                <w:lang w:val="ru-RU"/>
              </w:rPr>
              <w:t xml:space="preserve"> </w:t>
            </w:r>
            <w:r w:rsidRPr="006E1CE2">
              <w:rPr>
                <w:sz w:val="24"/>
                <w:szCs w:val="24"/>
                <w:lang w:val="ru-RU"/>
              </w:rPr>
              <w:t>группа)</w:t>
            </w:r>
            <w:r w:rsidRPr="006E1CE2">
              <w:rPr>
                <w:spacing w:val="-5"/>
                <w:sz w:val="24"/>
                <w:szCs w:val="24"/>
                <w:lang w:val="ru-RU"/>
              </w:rPr>
              <w:t xml:space="preserve"> </w:t>
            </w:r>
            <w:r w:rsidRPr="006E1CE2">
              <w:rPr>
                <w:sz w:val="24"/>
                <w:szCs w:val="24"/>
                <w:lang w:val="ru-RU"/>
              </w:rPr>
              <w:t>во</w:t>
            </w:r>
            <w:r w:rsidRPr="006E1CE2">
              <w:rPr>
                <w:spacing w:val="-3"/>
                <w:sz w:val="24"/>
                <w:szCs w:val="24"/>
                <w:lang w:val="ru-RU"/>
              </w:rPr>
              <w:t xml:space="preserve"> </w:t>
            </w:r>
            <w:r>
              <w:rPr>
                <w:spacing w:val="-3"/>
                <w:sz w:val="24"/>
                <w:szCs w:val="24"/>
                <w:lang w:val="ru-RU"/>
              </w:rPr>
              <w:t>в</w:t>
            </w:r>
            <w:r w:rsidRPr="006E1CE2">
              <w:rPr>
                <w:sz w:val="24"/>
                <w:szCs w:val="24"/>
                <w:lang w:val="ru-RU"/>
              </w:rPr>
              <w:t>сероссийской</w:t>
            </w:r>
            <w:r w:rsidRPr="006E1CE2">
              <w:rPr>
                <w:spacing w:val="-4"/>
                <w:sz w:val="24"/>
                <w:szCs w:val="24"/>
                <w:lang w:val="ru-RU"/>
              </w:rPr>
              <w:t xml:space="preserve"> </w:t>
            </w:r>
            <w:r w:rsidRPr="006E1CE2">
              <w:rPr>
                <w:sz w:val="24"/>
                <w:szCs w:val="24"/>
                <w:lang w:val="ru-RU"/>
              </w:rPr>
              <w:t>акции</w:t>
            </w:r>
          </w:p>
          <w:p w:rsidR="0063458B" w:rsidRPr="006E1CE2" w:rsidRDefault="0063458B" w:rsidP="0063458B">
            <w:pPr>
              <w:pStyle w:val="TableParagraph"/>
              <w:spacing w:line="257" w:lineRule="exact"/>
              <w:rPr>
                <w:sz w:val="24"/>
                <w:szCs w:val="24"/>
              </w:rPr>
            </w:pPr>
            <w:r w:rsidRPr="006E1CE2">
              <w:rPr>
                <w:sz w:val="24"/>
                <w:szCs w:val="24"/>
              </w:rPr>
              <w:t>«Школа</w:t>
            </w:r>
            <w:r w:rsidRPr="006E1CE2">
              <w:rPr>
                <w:spacing w:val="-1"/>
                <w:sz w:val="24"/>
                <w:szCs w:val="24"/>
              </w:rPr>
              <w:t xml:space="preserve"> </w:t>
            </w:r>
            <w:r w:rsidRPr="006E1CE2">
              <w:rPr>
                <w:sz w:val="24"/>
                <w:szCs w:val="24"/>
              </w:rPr>
              <w:t>– сентябрь»</w:t>
            </w:r>
          </w:p>
        </w:tc>
        <w:tc>
          <w:tcPr>
            <w:tcW w:w="2268" w:type="dxa"/>
          </w:tcPr>
          <w:p w:rsidR="0063458B" w:rsidRPr="006E1CE2" w:rsidRDefault="0063458B" w:rsidP="0063458B">
            <w:pPr>
              <w:pStyle w:val="TableParagraph"/>
              <w:tabs>
                <w:tab w:val="left" w:pos="362"/>
              </w:tabs>
              <w:spacing w:line="274" w:lineRule="exact"/>
              <w:ind w:left="142" w:right="142"/>
              <w:jc w:val="center"/>
              <w:rPr>
                <w:sz w:val="24"/>
                <w:szCs w:val="24"/>
              </w:rPr>
            </w:pPr>
            <w:r w:rsidRPr="006E1CE2">
              <w:rPr>
                <w:sz w:val="24"/>
                <w:szCs w:val="24"/>
              </w:rPr>
              <w:t>сентябрь</w:t>
            </w:r>
          </w:p>
        </w:tc>
        <w:tc>
          <w:tcPr>
            <w:tcW w:w="3686" w:type="dxa"/>
          </w:tcPr>
          <w:p w:rsidR="0063458B" w:rsidRPr="006E1CE2" w:rsidRDefault="003D552C" w:rsidP="0063458B">
            <w:pPr>
              <w:pStyle w:val="TableParagraph"/>
              <w:ind w:left="104" w:right="142"/>
              <w:jc w:val="center"/>
              <w:rPr>
                <w:sz w:val="24"/>
                <w:szCs w:val="24"/>
                <w:lang w:val="ru-RU"/>
              </w:rPr>
            </w:pPr>
            <w:r>
              <w:rPr>
                <w:spacing w:val="-1"/>
                <w:sz w:val="24"/>
                <w:szCs w:val="24"/>
                <w:lang w:val="ru-RU"/>
              </w:rPr>
              <w:t xml:space="preserve">Руководитель и члены </w:t>
            </w:r>
            <w:r>
              <w:rPr>
                <w:sz w:val="24"/>
                <w:szCs w:val="24"/>
                <w:lang w:val="ru-RU"/>
              </w:rPr>
              <w:t>школьной</w:t>
            </w:r>
            <w:r w:rsidR="0063458B" w:rsidRPr="006E1CE2">
              <w:rPr>
                <w:spacing w:val="-7"/>
                <w:sz w:val="24"/>
                <w:szCs w:val="24"/>
                <w:lang w:val="ru-RU"/>
              </w:rPr>
              <w:t xml:space="preserve"> </w:t>
            </w:r>
            <w:r w:rsidR="0063458B" w:rsidRPr="006E1CE2">
              <w:rPr>
                <w:sz w:val="24"/>
                <w:szCs w:val="24"/>
                <w:lang w:val="ru-RU"/>
              </w:rPr>
              <w:t>медиагруппа</w:t>
            </w:r>
          </w:p>
        </w:tc>
      </w:tr>
      <w:tr w:rsidR="0063458B" w:rsidRPr="006E1CE2" w:rsidTr="00051669">
        <w:trPr>
          <w:trHeight w:val="492"/>
          <w:jc w:val="center"/>
        </w:trPr>
        <w:tc>
          <w:tcPr>
            <w:tcW w:w="5098" w:type="dxa"/>
          </w:tcPr>
          <w:p w:rsidR="0063458B" w:rsidRPr="006E1CE2" w:rsidRDefault="0063458B" w:rsidP="0063458B">
            <w:pPr>
              <w:pStyle w:val="ConsPlusNormal"/>
              <w:spacing w:before="240"/>
              <w:rPr>
                <w:lang w:val="ru-RU"/>
              </w:rPr>
            </w:pPr>
            <w:r w:rsidRPr="006E1CE2">
              <w:rPr>
                <w:lang w:val="ru-RU"/>
              </w:rPr>
              <w:t>День солидарности в борьбе с терроризмом;</w:t>
            </w:r>
          </w:p>
        </w:tc>
        <w:tc>
          <w:tcPr>
            <w:tcW w:w="2268" w:type="dxa"/>
          </w:tcPr>
          <w:p w:rsidR="0063458B" w:rsidRPr="006E1CE2" w:rsidRDefault="0063458B" w:rsidP="0063458B">
            <w:pPr>
              <w:tabs>
                <w:tab w:val="left" w:pos="362"/>
              </w:tabs>
              <w:ind w:left="142" w:right="142"/>
              <w:jc w:val="center"/>
              <w:rPr>
                <w:rFonts w:ascii="Times New Roman" w:hAnsi="Times New Roman"/>
                <w:color w:val="000000"/>
                <w:sz w:val="24"/>
                <w:szCs w:val="24"/>
              </w:rPr>
            </w:pPr>
            <w:r w:rsidRPr="006E1CE2">
              <w:rPr>
                <w:rFonts w:ascii="Times New Roman" w:hAnsi="Times New Roman"/>
                <w:color w:val="000000"/>
                <w:sz w:val="24"/>
                <w:szCs w:val="24"/>
              </w:rPr>
              <w:t>3 сентября</w:t>
            </w:r>
          </w:p>
        </w:tc>
        <w:tc>
          <w:tcPr>
            <w:tcW w:w="3686" w:type="dxa"/>
          </w:tcPr>
          <w:p w:rsidR="0063458B" w:rsidRPr="006E1CE2" w:rsidRDefault="0063458B" w:rsidP="0063458B">
            <w:pPr>
              <w:ind w:right="142"/>
              <w:jc w:val="center"/>
              <w:rPr>
                <w:rFonts w:ascii="Times New Roman" w:eastAsia="Batang" w:hAnsi="Times New Roman"/>
                <w:color w:val="000000"/>
                <w:sz w:val="24"/>
                <w:szCs w:val="24"/>
              </w:rPr>
            </w:pPr>
            <w:r w:rsidRPr="006E1CE2">
              <w:rPr>
                <w:rFonts w:ascii="Times New Roman" w:eastAsia="Batang" w:hAnsi="Times New Roman"/>
                <w:color w:val="000000"/>
                <w:sz w:val="24"/>
                <w:szCs w:val="24"/>
              </w:rPr>
              <w:t>Учителя истории</w:t>
            </w:r>
          </w:p>
        </w:tc>
      </w:tr>
      <w:tr w:rsidR="0063458B" w:rsidRPr="006E1CE2" w:rsidTr="00051669">
        <w:trPr>
          <w:trHeight w:val="552"/>
          <w:jc w:val="center"/>
        </w:trPr>
        <w:tc>
          <w:tcPr>
            <w:tcW w:w="5098" w:type="dxa"/>
            <w:vAlign w:val="center"/>
          </w:tcPr>
          <w:p w:rsidR="0063458B" w:rsidRPr="006E1CE2" w:rsidRDefault="0063458B" w:rsidP="0063458B">
            <w:pPr>
              <w:pStyle w:val="TableParagraph"/>
              <w:spacing w:line="275" w:lineRule="exact"/>
              <w:rPr>
                <w:sz w:val="24"/>
                <w:szCs w:val="24"/>
              </w:rPr>
            </w:pPr>
            <w:r w:rsidRPr="006E1CE2">
              <w:rPr>
                <w:sz w:val="24"/>
                <w:szCs w:val="24"/>
              </w:rPr>
              <w:t>Соревнования</w:t>
            </w:r>
            <w:r w:rsidRPr="006E1CE2">
              <w:rPr>
                <w:spacing w:val="-3"/>
                <w:sz w:val="24"/>
                <w:szCs w:val="24"/>
              </w:rPr>
              <w:t xml:space="preserve"> </w:t>
            </w:r>
            <w:r w:rsidRPr="006E1CE2">
              <w:rPr>
                <w:sz w:val="24"/>
                <w:szCs w:val="24"/>
              </w:rPr>
              <w:t>по</w:t>
            </w:r>
            <w:r w:rsidRPr="006E1CE2">
              <w:rPr>
                <w:spacing w:val="-2"/>
                <w:sz w:val="24"/>
                <w:szCs w:val="24"/>
              </w:rPr>
              <w:t xml:space="preserve"> </w:t>
            </w:r>
            <w:r w:rsidRPr="006E1CE2">
              <w:rPr>
                <w:sz w:val="24"/>
                <w:szCs w:val="24"/>
              </w:rPr>
              <w:t>футболу</w:t>
            </w:r>
          </w:p>
        </w:tc>
        <w:tc>
          <w:tcPr>
            <w:tcW w:w="2268" w:type="dxa"/>
          </w:tcPr>
          <w:p w:rsidR="0063458B" w:rsidRPr="006E1CE2" w:rsidRDefault="0063458B" w:rsidP="0063458B">
            <w:pPr>
              <w:pStyle w:val="TableParagraph"/>
              <w:tabs>
                <w:tab w:val="left" w:pos="362"/>
              </w:tabs>
              <w:spacing w:line="275" w:lineRule="exact"/>
              <w:ind w:left="142" w:right="142"/>
              <w:jc w:val="center"/>
              <w:rPr>
                <w:sz w:val="24"/>
                <w:szCs w:val="24"/>
              </w:rPr>
            </w:pPr>
            <w:r w:rsidRPr="006E1CE2">
              <w:rPr>
                <w:sz w:val="24"/>
                <w:szCs w:val="24"/>
              </w:rPr>
              <w:t>сентябрь</w:t>
            </w:r>
          </w:p>
        </w:tc>
        <w:tc>
          <w:tcPr>
            <w:tcW w:w="3686" w:type="dxa"/>
          </w:tcPr>
          <w:p w:rsidR="0063458B" w:rsidRPr="006E1CE2" w:rsidRDefault="0063458B" w:rsidP="0063458B">
            <w:pPr>
              <w:pStyle w:val="TableParagraph"/>
              <w:spacing w:line="276" w:lineRule="exact"/>
              <w:ind w:left="104" w:right="142"/>
              <w:jc w:val="center"/>
              <w:rPr>
                <w:sz w:val="24"/>
                <w:szCs w:val="24"/>
              </w:rPr>
            </w:pPr>
            <w:r w:rsidRPr="006E1CE2">
              <w:rPr>
                <w:spacing w:val="-1"/>
                <w:sz w:val="24"/>
                <w:szCs w:val="24"/>
              </w:rPr>
              <w:t xml:space="preserve">Учителя </w:t>
            </w:r>
            <w:r w:rsidRPr="006E1CE2">
              <w:rPr>
                <w:sz w:val="24"/>
                <w:szCs w:val="24"/>
              </w:rPr>
              <w:t>физкультуры</w:t>
            </w:r>
          </w:p>
        </w:tc>
      </w:tr>
      <w:tr w:rsidR="0063458B" w:rsidRPr="006E1CE2" w:rsidTr="00051669">
        <w:trPr>
          <w:trHeight w:val="552"/>
          <w:jc w:val="center"/>
        </w:trPr>
        <w:tc>
          <w:tcPr>
            <w:tcW w:w="5098" w:type="dxa"/>
            <w:vAlign w:val="center"/>
          </w:tcPr>
          <w:p w:rsidR="0063458B" w:rsidRPr="006E1CE2" w:rsidRDefault="0063458B" w:rsidP="0063458B">
            <w:pPr>
              <w:pStyle w:val="TableParagraph"/>
              <w:spacing w:line="275" w:lineRule="exact"/>
              <w:rPr>
                <w:sz w:val="24"/>
                <w:szCs w:val="24"/>
              </w:rPr>
            </w:pPr>
            <w:r w:rsidRPr="006E1CE2">
              <w:rPr>
                <w:sz w:val="24"/>
                <w:szCs w:val="24"/>
              </w:rPr>
              <w:t>День зарождения российской государственности </w:t>
            </w:r>
          </w:p>
        </w:tc>
        <w:tc>
          <w:tcPr>
            <w:tcW w:w="2268" w:type="dxa"/>
          </w:tcPr>
          <w:p w:rsidR="0063458B" w:rsidRPr="006E1CE2" w:rsidRDefault="0063458B" w:rsidP="0063458B">
            <w:pPr>
              <w:pStyle w:val="TableParagraph"/>
              <w:tabs>
                <w:tab w:val="left" w:pos="362"/>
              </w:tabs>
              <w:spacing w:line="275" w:lineRule="exact"/>
              <w:ind w:left="142" w:right="142"/>
              <w:jc w:val="center"/>
              <w:rPr>
                <w:sz w:val="24"/>
                <w:szCs w:val="24"/>
              </w:rPr>
            </w:pPr>
            <w:r w:rsidRPr="006E1CE2">
              <w:rPr>
                <w:sz w:val="24"/>
                <w:szCs w:val="24"/>
              </w:rPr>
              <w:t>сентябрь</w:t>
            </w:r>
          </w:p>
        </w:tc>
        <w:tc>
          <w:tcPr>
            <w:tcW w:w="3686" w:type="dxa"/>
          </w:tcPr>
          <w:p w:rsidR="0063458B" w:rsidRPr="006E1CE2" w:rsidRDefault="0063458B" w:rsidP="0063458B">
            <w:pPr>
              <w:pStyle w:val="TableParagraph"/>
              <w:spacing w:line="276" w:lineRule="exact"/>
              <w:ind w:left="104" w:right="142"/>
              <w:jc w:val="center"/>
              <w:rPr>
                <w:spacing w:val="-1"/>
                <w:sz w:val="24"/>
                <w:szCs w:val="24"/>
              </w:rPr>
            </w:pPr>
            <w:r w:rsidRPr="006E1CE2">
              <w:rPr>
                <w:spacing w:val="-1"/>
                <w:sz w:val="24"/>
                <w:szCs w:val="24"/>
              </w:rPr>
              <w:t>Учителя истории</w:t>
            </w:r>
          </w:p>
          <w:p w:rsidR="0063458B" w:rsidRPr="006E1CE2" w:rsidRDefault="0063458B" w:rsidP="0063458B">
            <w:pPr>
              <w:pStyle w:val="TableParagraph"/>
              <w:spacing w:line="276" w:lineRule="exact"/>
              <w:ind w:left="104" w:right="142"/>
              <w:jc w:val="center"/>
              <w:rPr>
                <w:spacing w:val="-1"/>
                <w:sz w:val="24"/>
                <w:szCs w:val="24"/>
              </w:rPr>
            </w:pPr>
            <w:r w:rsidRPr="006E1CE2">
              <w:rPr>
                <w:spacing w:val="-1"/>
                <w:sz w:val="24"/>
                <w:szCs w:val="24"/>
              </w:rPr>
              <w:t>Классные руководители</w:t>
            </w:r>
          </w:p>
        </w:tc>
      </w:tr>
      <w:tr w:rsidR="0063458B" w:rsidRPr="006E1CE2" w:rsidTr="00051669">
        <w:trPr>
          <w:trHeight w:val="553"/>
          <w:jc w:val="center"/>
        </w:trPr>
        <w:tc>
          <w:tcPr>
            <w:tcW w:w="5098" w:type="dxa"/>
            <w:vAlign w:val="center"/>
          </w:tcPr>
          <w:p w:rsidR="0063458B" w:rsidRPr="006E1CE2" w:rsidRDefault="0063458B" w:rsidP="0063458B">
            <w:pPr>
              <w:pStyle w:val="TableParagraph"/>
              <w:spacing w:before="1"/>
              <w:rPr>
                <w:sz w:val="24"/>
                <w:szCs w:val="24"/>
                <w:lang w:val="ru-RU"/>
              </w:rPr>
            </w:pPr>
            <w:r w:rsidRPr="006E1CE2">
              <w:rPr>
                <w:sz w:val="24"/>
                <w:szCs w:val="24"/>
                <w:lang w:val="ru-RU"/>
              </w:rPr>
              <w:t>Кл.часы «знаменитый переход через Альпы вйск  А.В. Суворова (1799 год)»</w:t>
            </w:r>
          </w:p>
        </w:tc>
        <w:tc>
          <w:tcPr>
            <w:tcW w:w="2268" w:type="dxa"/>
          </w:tcPr>
          <w:p w:rsidR="0063458B" w:rsidRPr="006E1CE2" w:rsidRDefault="0063458B" w:rsidP="0063458B">
            <w:pPr>
              <w:pStyle w:val="TableParagraph"/>
              <w:tabs>
                <w:tab w:val="left" w:pos="362"/>
              </w:tabs>
              <w:spacing w:before="1"/>
              <w:ind w:left="142" w:right="142"/>
              <w:jc w:val="center"/>
              <w:rPr>
                <w:sz w:val="24"/>
                <w:szCs w:val="24"/>
              </w:rPr>
            </w:pPr>
            <w:r w:rsidRPr="006E1CE2">
              <w:rPr>
                <w:sz w:val="24"/>
                <w:szCs w:val="24"/>
              </w:rPr>
              <w:t>октябрь</w:t>
            </w:r>
          </w:p>
        </w:tc>
        <w:tc>
          <w:tcPr>
            <w:tcW w:w="3686" w:type="dxa"/>
          </w:tcPr>
          <w:p w:rsidR="0063458B" w:rsidRPr="006E1CE2" w:rsidRDefault="0063458B" w:rsidP="0063458B">
            <w:pPr>
              <w:pStyle w:val="TableParagraph"/>
              <w:spacing w:line="270" w:lineRule="atLeast"/>
              <w:ind w:left="104" w:right="142"/>
              <w:jc w:val="center"/>
              <w:rPr>
                <w:sz w:val="24"/>
                <w:szCs w:val="24"/>
              </w:rPr>
            </w:pPr>
            <w:r w:rsidRPr="006E1CE2">
              <w:rPr>
                <w:spacing w:val="-1"/>
                <w:sz w:val="24"/>
                <w:szCs w:val="24"/>
              </w:rPr>
              <w:t xml:space="preserve">Учителя </w:t>
            </w:r>
            <w:r w:rsidRPr="006E1CE2">
              <w:rPr>
                <w:sz w:val="24"/>
                <w:szCs w:val="24"/>
              </w:rPr>
              <w:t>физкульту</w:t>
            </w:r>
            <w:r w:rsidRPr="006E1CE2">
              <w:rPr>
                <w:spacing w:val="-57"/>
                <w:sz w:val="24"/>
                <w:szCs w:val="24"/>
              </w:rPr>
              <w:t xml:space="preserve"> </w:t>
            </w:r>
            <w:r w:rsidRPr="006E1CE2">
              <w:rPr>
                <w:sz w:val="24"/>
                <w:szCs w:val="24"/>
              </w:rPr>
              <w:t>ры</w:t>
            </w:r>
          </w:p>
        </w:tc>
      </w:tr>
      <w:tr w:rsidR="0063458B" w:rsidRPr="006E1CE2" w:rsidTr="00051669">
        <w:trPr>
          <w:trHeight w:val="553"/>
          <w:jc w:val="center"/>
        </w:trPr>
        <w:tc>
          <w:tcPr>
            <w:tcW w:w="5098" w:type="dxa"/>
            <w:vAlign w:val="center"/>
          </w:tcPr>
          <w:p w:rsidR="0063458B" w:rsidRPr="006E1CE2" w:rsidRDefault="0063458B" w:rsidP="0063458B">
            <w:pPr>
              <w:rPr>
                <w:rFonts w:ascii="Times New Roman" w:hAnsi="Times New Roman"/>
                <w:sz w:val="24"/>
                <w:szCs w:val="24"/>
              </w:rPr>
            </w:pPr>
            <w:r w:rsidRPr="006E1CE2">
              <w:rPr>
                <w:rFonts w:ascii="Times New Roman" w:hAnsi="Times New Roman"/>
                <w:sz w:val="24"/>
                <w:szCs w:val="24"/>
              </w:rPr>
              <w:t>Международный день пожилого человека</w:t>
            </w:r>
          </w:p>
        </w:tc>
        <w:tc>
          <w:tcPr>
            <w:tcW w:w="2268" w:type="dxa"/>
          </w:tcPr>
          <w:p w:rsidR="0063458B" w:rsidRPr="006E1CE2" w:rsidRDefault="0063458B" w:rsidP="0063458B">
            <w:pPr>
              <w:tabs>
                <w:tab w:val="left" w:pos="362"/>
              </w:tabs>
              <w:ind w:left="142" w:right="142"/>
              <w:jc w:val="center"/>
              <w:rPr>
                <w:rFonts w:ascii="Times New Roman" w:hAnsi="Times New Roman"/>
                <w:color w:val="000000"/>
                <w:sz w:val="24"/>
                <w:szCs w:val="24"/>
              </w:rPr>
            </w:pPr>
            <w:r w:rsidRPr="006E1CE2">
              <w:rPr>
                <w:rFonts w:ascii="Times New Roman" w:hAnsi="Times New Roman"/>
                <w:color w:val="000000"/>
                <w:sz w:val="24"/>
                <w:szCs w:val="24"/>
              </w:rPr>
              <w:t>1 октября</w:t>
            </w:r>
          </w:p>
        </w:tc>
        <w:tc>
          <w:tcPr>
            <w:tcW w:w="3686" w:type="dxa"/>
          </w:tcPr>
          <w:p w:rsidR="0063458B" w:rsidRPr="006E1CE2" w:rsidRDefault="0063458B" w:rsidP="0063458B">
            <w:pPr>
              <w:ind w:right="142"/>
              <w:jc w:val="center"/>
              <w:rPr>
                <w:rFonts w:ascii="Times New Roman" w:eastAsia="Batang" w:hAnsi="Times New Roman"/>
                <w:color w:val="000000"/>
                <w:sz w:val="24"/>
                <w:szCs w:val="24"/>
              </w:rPr>
            </w:pPr>
            <w:r w:rsidRPr="006E1CE2">
              <w:rPr>
                <w:rFonts w:ascii="Times New Roman" w:eastAsia="Batang" w:hAnsi="Times New Roman"/>
                <w:color w:val="000000"/>
                <w:sz w:val="24"/>
                <w:szCs w:val="24"/>
              </w:rPr>
              <w:t>Классные руководители</w:t>
            </w:r>
          </w:p>
        </w:tc>
      </w:tr>
      <w:tr w:rsidR="0063458B" w:rsidRPr="006E1CE2" w:rsidTr="00051669">
        <w:trPr>
          <w:trHeight w:val="275"/>
          <w:jc w:val="center"/>
        </w:trPr>
        <w:tc>
          <w:tcPr>
            <w:tcW w:w="5098" w:type="dxa"/>
            <w:vAlign w:val="center"/>
          </w:tcPr>
          <w:p w:rsidR="0063458B" w:rsidRPr="006E1CE2" w:rsidRDefault="0063458B" w:rsidP="0063458B">
            <w:pPr>
              <w:pStyle w:val="TableParagraph"/>
              <w:spacing w:line="256" w:lineRule="exact"/>
              <w:rPr>
                <w:sz w:val="24"/>
                <w:szCs w:val="24"/>
              </w:rPr>
            </w:pPr>
            <w:r w:rsidRPr="006E1CE2">
              <w:rPr>
                <w:sz w:val="24"/>
                <w:szCs w:val="24"/>
              </w:rPr>
              <w:t>Военизированная</w:t>
            </w:r>
            <w:r w:rsidRPr="006E1CE2">
              <w:rPr>
                <w:spacing w:val="-6"/>
                <w:sz w:val="24"/>
                <w:szCs w:val="24"/>
              </w:rPr>
              <w:t xml:space="preserve"> </w:t>
            </w:r>
            <w:r w:rsidRPr="006E1CE2">
              <w:rPr>
                <w:sz w:val="24"/>
                <w:szCs w:val="24"/>
              </w:rPr>
              <w:t>спартакиада</w:t>
            </w:r>
          </w:p>
        </w:tc>
        <w:tc>
          <w:tcPr>
            <w:tcW w:w="2268" w:type="dxa"/>
          </w:tcPr>
          <w:p w:rsidR="0063458B" w:rsidRPr="006E1CE2" w:rsidRDefault="0063458B" w:rsidP="0063458B">
            <w:pPr>
              <w:pStyle w:val="TableParagraph"/>
              <w:tabs>
                <w:tab w:val="left" w:pos="362"/>
              </w:tabs>
              <w:spacing w:line="256" w:lineRule="exact"/>
              <w:ind w:left="142" w:right="142"/>
              <w:jc w:val="center"/>
              <w:rPr>
                <w:sz w:val="24"/>
                <w:szCs w:val="24"/>
              </w:rPr>
            </w:pPr>
            <w:r w:rsidRPr="006E1CE2">
              <w:rPr>
                <w:sz w:val="24"/>
                <w:szCs w:val="24"/>
              </w:rPr>
              <w:t>октябрь</w:t>
            </w:r>
          </w:p>
        </w:tc>
        <w:tc>
          <w:tcPr>
            <w:tcW w:w="3686" w:type="dxa"/>
          </w:tcPr>
          <w:p w:rsidR="0063458B" w:rsidRPr="006E1CE2" w:rsidRDefault="0063458B" w:rsidP="0063458B">
            <w:pPr>
              <w:pStyle w:val="TableParagraph"/>
              <w:spacing w:line="256" w:lineRule="exact"/>
              <w:ind w:left="104" w:right="142"/>
              <w:jc w:val="center"/>
              <w:rPr>
                <w:sz w:val="24"/>
                <w:szCs w:val="24"/>
              </w:rPr>
            </w:pPr>
            <w:r w:rsidRPr="006E1CE2">
              <w:rPr>
                <w:sz w:val="24"/>
                <w:szCs w:val="24"/>
              </w:rPr>
              <w:t>учитель</w:t>
            </w:r>
            <w:r w:rsidRPr="006E1CE2">
              <w:rPr>
                <w:spacing w:val="-3"/>
                <w:sz w:val="24"/>
                <w:szCs w:val="24"/>
              </w:rPr>
              <w:t xml:space="preserve"> </w:t>
            </w:r>
            <w:r w:rsidR="003D552C">
              <w:rPr>
                <w:sz w:val="24"/>
                <w:szCs w:val="24"/>
              </w:rPr>
              <w:t>ОБЗР</w:t>
            </w:r>
          </w:p>
        </w:tc>
      </w:tr>
      <w:tr w:rsidR="0063458B" w:rsidRPr="006E1CE2" w:rsidTr="00051669">
        <w:trPr>
          <w:trHeight w:val="1006"/>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День</w:t>
            </w:r>
            <w:r w:rsidRPr="006E1CE2">
              <w:rPr>
                <w:spacing w:val="-2"/>
                <w:sz w:val="24"/>
                <w:szCs w:val="24"/>
                <w:lang w:val="ru-RU"/>
              </w:rPr>
              <w:t xml:space="preserve"> </w:t>
            </w:r>
            <w:r w:rsidRPr="006E1CE2">
              <w:rPr>
                <w:sz w:val="24"/>
                <w:szCs w:val="24"/>
                <w:lang w:val="ru-RU"/>
              </w:rPr>
              <w:t>учителя</w:t>
            </w:r>
            <w:r w:rsidRPr="006E1CE2">
              <w:rPr>
                <w:spacing w:val="-3"/>
                <w:sz w:val="24"/>
                <w:szCs w:val="24"/>
                <w:lang w:val="ru-RU"/>
              </w:rPr>
              <w:t xml:space="preserve"> </w:t>
            </w:r>
            <w:r w:rsidRPr="006E1CE2">
              <w:rPr>
                <w:sz w:val="24"/>
                <w:szCs w:val="24"/>
                <w:lang w:val="ru-RU"/>
              </w:rPr>
              <w:t>в</w:t>
            </w:r>
            <w:r w:rsidRPr="006E1CE2">
              <w:rPr>
                <w:spacing w:val="-4"/>
                <w:sz w:val="24"/>
                <w:szCs w:val="24"/>
                <w:lang w:val="ru-RU"/>
              </w:rPr>
              <w:t xml:space="preserve"> </w:t>
            </w:r>
            <w:r w:rsidRPr="006E1CE2">
              <w:rPr>
                <w:sz w:val="24"/>
                <w:szCs w:val="24"/>
                <w:lang w:val="ru-RU"/>
              </w:rPr>
              <w:t>школе:</w:t>
            </w:r>
            <w:r w:rsidRPr="006E1CE2">
              <w:rPr>
                <w:spacing w:val="-3"/>
                <w:sz w:val="24"/>
                <w:szCs w:val="24"/>
                <w:lang w:val="ru-RU"/>
              </w:rPr>
              <w:t xml:space="preserve"> </w:t>
            </w:r>
            <w:r w:rsidR="005D12E2">
              <w:rPr>
                <w:sz w:val="24"/>
                <w:szCs w:val="24"/>
                <w:lang w:val="ru-RU"/>
              </w:rPr>
              <w:t>поздравление учителей, День самоуправле</w:t>
            </w:r>
            <w:r w:rsidRPr="006E1CE2">
              <w:rPr>
                <w:sz w:val="24"/>
                <w:szCs w:val="24"/>
                <w:lang w:val="ru-RU"/>
              </w:rPr>
              <w:t>ния,</w:t>
            </w:r>
            <w:r w:rsidRPr="006E1CE2">
              <w:rPr>
                <w:spacing w:val="-1"/>
                <w:sz w:val="24"/>
                <w:szCs w:val="24"/>
                <w:lang w:val="ru-RU"/>
              </w:rPr>
              <w:t xml:space="preserve"> </w:t>
            </w:r>
            <w:r w:rsidRPr="006E1CE2">
              <w:rPr>
                <w:sz w:val="24"/>
                <w:szCs w:val="24"/>
                <w:lang w:val="ru-RU"/>
              </w:rPr>
              <w:t>концертная</w:t>
            </w:r>
            <w:r w:rsidRPr="006E1CE2">
              <w:rPr>
                <w:spacing w:val="-1"/>
                <w:sz w:val="24"/>
                <w:szCs w:val="24"/>
                <w:lang w:val="ru-RU"/>
              </w:rPr>
              <w:t xml:space="preserve"> </w:t>
            </w:r>
            <w:r w:rsidRPr="006E1CE2">
              <w:rPr>
                <w:sz w:val="24"/>
                <w:szCs w:val="24"/>
                <w:lang w:val="ru-RU"/>
              </w:rPr>
              <w:t>программа.</w:t>
            </w:r>
          </w:p>
        </w:tc>
        <w:tc>
          <w:tcPr>
            <w:tcW w:w="2268" w:type="dxa"/>
          </w:tcPr>
          <w:p w:rsidR="0063458B" w:rsidRPr="006E1CE2" w:rsidRDefault="0063458B" w:rsidP="0063458B">
            <w:pPr>
              <w:pStyle w:val="TableParagraph"/>
              <w:tabs>
                <w:tab w:val="left" w:pos="362"/>
              </w:tabs>
              <w:spacing w:line="275" w:lineRule="exact"/>
              <w:ind w:left="142" w:right="142"/>
              <w:jc w:val="center"/>
              <w:rPr>
                <w:sz w:val="24"/>
                <w:szCs w:val="24"/>
              </w:rPr>
            </w:pPr>
            <w:r w:rsidRPr="006E1CE2">
              <w:rPr>
                <w:sz w:val="24"/>
                <w:szCs w:val="24"/>
              </w:rPr>
              <w:t>октябрь</w:t>
            </w:r>
          </w:p>
        </w:tc>
        <w:tc>
          <w:tcPr>
            <w:tcW w:w="3686" w:type="dxa"/>
          </w:tcPr>
          <w:p w:rsidR="0063458B" w:rsidRPr="006E1CE2" w:rsidRDefault="005D12E2" w:rsidP="0063458B">
            <w:pPr>
              <w:pStyle w:val="TableParagraph"/>
              <w:spacing w:line="276" w:lineRule="exact"/>
              <w:ind w:left="104" w:right="142"/>
              <w:jc w:val="center"/>
              <w:rPr>
                <w:sz w:val="24"/>
                <w:szCs w:val="24"/>
                <w:lang w:val="ru-RU"/>
              </w:rPr>
            </w:pPr>
            <w:r>
              <w:rPr>
                <w:sz w:val="24"/>
                <w:szCs w:val="24"/>
                <w:lang w:val="ru-RU"/>
              </w:rPr>
              <w:t>Советник, классные руководители</w:t>
            </w:r>
          </w:p>
        </w:tc>
      </w:tr>
      <w:tr w:rsidR="0063458B" w:rsidRPr="006E1CE2" w:rsidTr="00051669">
        <w:trPr>
          <w:trHeight w:val="695"/>
          <w:jc w:val="center"/>
        </w:trPr>
        <w:tc>
          <w:tcPr>
            <w:tcW w:w="5098" w:type="dxa"/>
            <w:vAlign w:val="center"/>
          </w:tcPr>
          <w:p w:rsidR="0063458B" w:rsidRPr="006E1CE2" w:rsidRDefault="0063458B" w:rsidP="0063458B">
            <w:pPr>
              <w:pStyle w:val="TableParagraph"/>
              <w:spacing w:line="276" w:lineRule="exact"/>
              <w:rPr>
                <w:sz w:val="24"/>
                <w:szCs w:val="24"/>
                <w:lang w:val="ru-RU"/>
              </w:rPr>
            </w:pPr>
            <w:r w:rsidRPr="006E1CE2">
              <w:rPr>
                <w:sz w:val="24"/>
                <w:szCs w:val="24"/>
                <w:lang w:val="ru-RU"/>
              </w:rPr>
              <w:t>110 лет со дня рождения Юрия Борисовича Левитана, советского диктора</w:t>
            </w:r>
          </w:p>
        </w:tc>
        <w:tc>
          <w:tcPr>
            <w:tcW w:w="2268" w:type="dxa"/>
          </w:tcPr>
          <w:p w:rsidR="0063458B" w:rsidRPr="006E1CE2" w:rsidRDefault="0063458B" w:rsidP="0063458B">
            <w:pPr>
              <w:pStyle w:val="TableParagraph"/>
              <w:tabs>
                <w:tab w:val="left" w:pos="362"/>
              </w:tabs>
              <w:spacing w:line="275" w:lineRule="exact"/>
              <w:ind w:left="142" w:right="142"/>
              <w:jc w:val="center"/>
              <w:rPr>
                <w:sz w:val="24"/>
                <w:szCs w:val="24"/>
              </w:rPr>
            </w:pPr>
            <w:r w:rsidRPr="006E1CE2">
              <w:rPr>
                <w:sz w:val="24"/>
                <w:szCs w:val="24"/>
              </w:rPr>
              <w:t>Октябрь</w:t>
            </w:r>
          </w:p>
        </w:tc>
        <w:tc>
          <w:tcPr>
            <w:tcW w:w="3686" w:type="dxa"/>
          </w:tcPr>
          <w:p w:rsidR="0063458B" w:rsidRPr="006E1CE2" w:rsidRDefault="0063458B" w:rsidP="0063458B">
            <w:pPr>
              <w:pStyle w:val="TableParagraph"/>
              <w:ind w:left="104" w:right="142"/>
              <w:jc w:val="center"/>
              <w:rPr>
                <w:sz w:val="24"/>
                <w:szCs w:val="24"/>
              </w:rPr>
            </w:pPr>
            <w:r w:rsidRPr="006E1CE2">
              <w:rPr>
                <w:sz w:val="24"/>
                <w:szCs w:val="24"/>
              </w:rPr>
              <w:t>Классные</w:t>
            </w:r>
            <w:r w:rsidRPr="006E1CE2">
              <w:rPr>
                <w:spacing w:val="-9"/>
                <w:sz w:val="24"/>
                <w:szCs w:val="24"/>
              </w:rPr>
              <w:t xml:space="preserve"> </w:t>
            </w:r>
            <w:r w:rsidRPr="006E1CE2">
              <w:rPr>
                <w:sz w:val="24"/>
                <w:szCs w:val="24"/>
              </w:rPr>
              <w:t>руководители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76" w:lineRule="exact"/>
              <w:rPr>
                <w:sz w:val="24"/>
                <w:szCs w:val="24"/>
              </w:rPr>
            </w:pPr>
            <w:r w:rsidRPr="006E1CE2">
              <w:rPr>
                <w:sz w:val="24"/>
                <w:szCs w:val="24"/>
              </w:rPr>
              <w:t>Общешкольное</w:t>
            </w:r>
            <w:r w:rsidRPr="006E1CE2">
              <w:rPr>
                <w:spacing w:val="-6"/>
                <w:sz w:val="24"/>
                <w:szCs w:val="24"/>
              </w:rPr>
              <w:t xml:space="preserve"> </w:t>
            </w:r>
            <w:r w:rsidRPr="006E1CE2">
              <w:rPr>
                <w:sz w:val="24"/>
                <w:szCs w:val="24"/>
              </w:rPr>
              <w:t>родительское</w:t>
            </w:r>
            <w:r w:rsidRPr="006E1CE2">
              <w:rPr>
                <w:spacing w:val="-5"/>
                <w:sz w:val="24"/>
                <w:szCs w:val="24"/>
              </w:rPr>
              <w:t xml:space="preserve"> </w:t>
            </w:r>
            <w:r w:rsidRPr="006E1CE2">
              <w:rPr>
                <w:sz w:val="24"/>
                <w:szCs w:val="24"/>
              </w:rPr>
              <w:t>со-</w:t>
            </w:r>
            <w:r w:rsidRPr="006E1CE2">
              <w:rPr>
                <w:spacing w:val="-57"/>
                <w:sz w:val="24"/>
                <w:szCs w:val="24"/>
              </w:rPr>
              <w:t xml:space="preserve"> </w:t>
            </w:r>
            <w:r w:rsidRPr="006E1CE2">
              <w:rPr>
                <w:sz w:val="24"/>
                <w:szCs w:val="24"/>
              </w:rPr>
              <w:t>брание</w:t>
            </w:r>
          </w:p>
        </w:tc>
        <w:tc>
          <w:tcPr>
            <w:tcW w:w="2268" w:type="dxa"/>
          </w:tcPr>
          <w:p w:rsidR="0063458B" w:rsidRPr="006E1CE2" w:rsidRDefault="0063458B" w:rsidP="0063458B">
            <w:pPr>
              <w:pStyle w:val="TableParagraph"/>
              <w:tabs>
                <w:tab w:val="left" w:pos="362"/>
              </w:tabs>
              <w:spacing w:line="275" w:lineRule="exact"/>
              <w:ind w:left="142" w:right="142"/>
              <w:jc w:val="center"/>
              <w:rPr>
                <w:sz w:val="24"/>
                <w:szCs w:val="24"/>
              </w:rPr>
            </w:pPr>
            <w:r w:rsidRPr="006E1CE2">
              <w:rPr>
                <w:sz w:val="24"/>
                <w:szCs w:val="24"/>
              </w:rPr>
              <w:t>Октябрь,</w:t>
            </w:r>
            <w:r w:rsidRPr="006E1CE2">
              <w:rPr>
                <w:spacing w:val="-2"/>
                <w:sz w:val="24"/>
                <w:szCs w:val="24"/>
              </w:rPr>
              <w:t xml:space="preserve"> </w:t>
            </w:r>
            <w:r w:rsidRPr="006E1CE2">
              <w:rPr>
                <w:sz w:val="24"/>
                <w:szCs w:val="24"/>
              </w:rPr>
              <w:t>декабрь,</w:t>
            </w:r>
            <w:r w:rsidRPr="006E1CE2">
              <w:rPr>
                <w:spacing w:val="-1"/>
                <w:sz w:val="24"/>
                <w:szCs w:val="24"/>
              </w:rPr>
              <w:t xml:space="preserve"> </w:t>
            </w:r>
            <w:r w:rsidRPr="006E1CE2">
              <w:rPr>
                <w:sz w:val="24"/>
                <w:szCs w:val="24"/>
              </w:rPr>
              <w:t>март</w:t>
            </w:r>
          </w:p>
        </w:tc>
        <w:tc>
          <w:tcPr>
            <w:tcW w:w="3686" w:type="dxa"/>
          </w:tcPr>
          <w:p w:rsidR="0063458B" w:rsidRPr="006E1CE2" w:rsidRDefault="0063458B" w:rsidP="0063458B">
            <w:pPr>
              <w:pStyle w:val="TableParagraph"/>
              <w:spacing w:line="276" w:lineRule="exact"/>
              <w:ind w:left="104" w:right="142"/>
              <w:jc w:val="center"/>
              <w:rPr>
                <w:sz w:val="24"/>
                <w:szCs w:val="24"/>
              </w:rPr>
            </w:pPr>
            <w:r w:rsidRPr="006E1CE2">
              <w:rPr>
                <w:sz w:val="24"/>
                <w:szCs w:val="24"/>
              </w:rPr>
              <w:t>Классные</w:t>
            </w:r>
            <w:r w:rsidRPr="006E1CE2">
              <w:rPr>
                <w:spacing w:val="-9"/>
                <w:sz w:val="24"/>
                <w:szCs w:val="24"/>
              </w:rPr>
              <w:t xml:space="preserve"> </w:t>
            </w:r>
            <w:r w:rsidRPr="006E1CE2">
              <w:rPr>
                <w:sz w:val="24"/>
                <w:szCs w:val="24"/>
              </w:rPr>
              <w:t>руководители</w:t>
            </w:r>
          </w:p>
        </w:tc>
      </w:tr>
      <w:tr w:rsidR="0063458B" w:rsidRPr="006E1CE2" w:rsidTr="00051669">
        <w:trPr>
          <w:trHeight w:val="826"/>
          <w:jc w:val="center"/>
        </w:trPr>
        <w:tc>
          <w:tcPr>
            <w:tcW w:w="5098" w:type="dxa"/>
            <w:vAlign w:val="center"/>
          </w:tcPr>
          <w:p w:rsidR="0063458B" w:rsidRPr="006E1CE2" w:rsidRDefault="005D12E2" w:rsidP="0063458B">
            <w:pPr>
              <w:pStyle w:val="TableParagraph"/>
              <w:spacing w:line="276" w:lineRule="exact"/>
              <w:rPr>
                <w:sz w:val="24"/>
                <w:szCs w:val="24"/>
                <w:lang w:val="ru-RU"/>
              </w:rPr>
            </w:pPr>
            <w:r>
              <w:rPr>
                <w:sz w:val="24"/>
                <w:szCs w:val="24"/>
                <w:lang w:val="ru-RU"/>
              </w:rPr>
              <w:t>Конкурс исследовательских крае</w:t>
            </w:r>
            <w:r w:rsidR="0063458B" w:rsidRPr="006E1CE2">
              <w:rPr>
                <w:sz w:val="24"/>
                <w:szCs w:val="24"/>
                <w:lang w:val="ru-RU"/>
              </w:rPr>
              <w:t>ведческих</w:t>
            </w:r>
            <w:r w:rsidR="0063458B" w:rsidRPr="006E1CE2">
              <w:rPr>
                <w:spacing w:val="-4"/>
                <w:sz w:val="24"/>
                <w:szCs w:val="24"/>
                <w:lang w:val="ru-RU"/>
              </w:rPr>
              <w:t xml:space="preserve"> </w:t>
            </w:r>
            <w:r w:rsidR="0063458B" w:rsidRPr="006E1CE2">
              <w:rPr>
                <w:sz w:val="24"/>
                <w:szCs w:val="24"/>
                <w:lang w:val="ru-RU"/>
              </w:rPr>
              <w:t>работ</w:t>
            </w:r>
            <w:r w:rsidR="0063458B" w:rsidRPr="006E1CE2">
              <w:rPr>
                <w:spacing w:val="-4"/>
                <w:sz w:val="24"/>
                <w:szCs w:val="24"/>
                <w:lang w:val="ru-RU"/>
              </w:rPr>
              <w:t xml:space="preserve"> </w:t>
            </w:r>
            <w:r w:rsidR="0063458B" w:rsidRPr="006E1CE2">
              <w:rPr>
                <w:sz w:val="24"/>
                <w:szCs w:val="24"/>
                <w:lang w:val="ru-RU"/>
              </w:rPr>
              <w:t>учащихся</w:t>
            </w:r>
            <w:r w:rsidR="0063458B" w:rsidRPr="006E1CE2">
              <w:rPr>
                <w:spacing w:val="-4"/>
                <w:sz w:val="24"/>
                <w:szCs w:val="24"/>
                <w:lang w:val="ru-RU"/>
              </w:rPr>
              <w:t xml:space="preserve"> </w:t>
            </w:r>
            <w:r w:rsidR="0063458B" w:rsidRPr="006E1CE2">
              <w:rPr>
                <w:sz w:val="24"/>
                <w:szCs w:val="24"/>
                <w:lang w:val="ru-RU"/>
              </w:rPr>
              <w:t>«Отече-</w:t>
            </w:r>
            <w:r w:rsidR="0063458B" w:rsidRPr="006E1CE2">
              <w:rPr>
                <w:spacing w:val="-57"/>
                <w:sz w:val="24"/>
                <w:szCs w:val="24"/>
                <w:lang w:val="ru-RU"/>
              </w:rPr>
              <w:t xml:space="preserve"> </w:t>
            </w:r>
            <w:r w:rsidR="0063458B" w:rsidRPr="006E1CE2">
              <w:rPr>
                <w:sz w:val="24"/>
                <w:szCs w:val="24"/>
                <w:lang w:val="ru-RU"/>
              </w:rPr>
              <w:t>ство»</w:t>
            </w:r>
          </w:p>
        </w:tc>
        <w:tc>
          <w:tcPr>
            <w:tcW w:w="2268" w:type="dxa"/>
          </w:tcPr>
          <w:p w:rsidR="0063458B" w:rsidRPr="006E1CE2" w:rsidRDefault="0063458B" w:rsidP="0063458B">
            <w:pPr>
              <w:pStyle w:val="TableParagraph"/>
              <w:tabs>
                <w:tab w:val="left" w:pos="362"/>
              </w:tabs>
              <w:spacing w:line="274" w:lineRule="exact"/>
              <w:ind w:left="142" w:right="142"/>
              <w:jc w:val="center"/>
              <w:rPr>
                <w:sz w:val="24"/>
                <w:szCs w:val="24"/>
              </w:rPr>
            </w:pPr>
            <w:r w:rsidRPr="006E1CE2">
              <w:rPr>
                <w:sz w:val="24"/>
                <w:szCs w:val="24"/>
              </w:rPr>
              <w:t>октябрь</w:t>
            </w:r>
          </w:p>
        </w:tc>
        <w:tc>
          <w:tcPr>
            <w:tcW w:w="3686" w:type="dxa"/>
          </w:tcPr>
          <w:p w:rsidR="005D12E2" w:rsidRDefault="005D12E2" w:rsidP="0063458B">
            <w:pPr>
              <w:pStyle w:val="TableParagraph"/>
              <w:spacing w:line="276" w:lineRule="exact"/>
              <w:ind w:left="104" w:right="142"/>
              <w:jc w:val="center"/>
              <w:rPr>
                <w:sz w:val="24"/>
                <w:szCs w:val="24"/>
                <w:lang w:val="ru-RU"/>
              </w:rPr>
            </w:pPr>
            <w:r>
              <w:rPr>
                <w:sz w:val="24"/>
                <w:szCs w:val="24"/>
                <w:lang w:val="ru-RU"/>
              </w:rPr>
              <w:t>Руководитель музея.</w:t>
            </w:r>
          </w:p>
          <w:p w:rsidR="0063458B" w:rsidRPr="006E1CE2" w:rsidRDefault="0063458B" w:rsidP="0063458B">
            <w:pPr>
              <w:pStyle w:val="TableParagraph"/>
              <w:spacing w:line="276" w:lineRule="exact"/>
              <w:ind w:left="104" w:right="142"/>
              <w:jc w:val="center"/>
              <w:rPr>
                <w:sz w:val="24"/>
                <w:szCs w:val="24"/>
                <w:lang w:val="ru-RU"/>
              </w:rPr>
            </w:pPr>
            <w:r w:rsidRPr="006E1CE2">
              <w:rPr>
                <w:sz w:val="24"/>
                <w:szCs w:val="24"/>
                <w:lang w:val="ru-RU"/>
              </w:rPr>
              <w:t>.Учителя-</w:t>
            </w:r>
            <w:r w:rsidRPr="006E1CE2">
              <w:rPr>
                <w:spacing w:val="1"/>
                <w:sz w:val="24"/>
                <w:szCs w:val="24"/>
                <w:lang w:val="ru-RU"/>
              </w:rPr>
              <w:t xml:space="preserve"> </w:t>
            </w:r>
            <w:r w:rsidRPr="006E1CE2">
              <w:rPr>
                <w:sz w:val="24"/>
                <w:szCs w:val="24"/>
                <w:lang w:val="ru-RU"/>
              </w:rPr>
              <w:t>предметники</w:t>
            </w:r>
          </w:p>
        </w:tc>
      </w:tr>
      <w:tr w:rsidR="0063458B" w:rsidRPr="006E1CE2" w:rsidTr="00051669">
        <w:trPr>
          <w:trHeight w:val="826"/>
          <w:jc w:val="center"/>
        </w:trPr>
        <w:tc>
          <w:tcPr>
            <w:tcW w:w="5098" w:type="dxa"/>
            <w:vAlign w:val="center"/>
          </w:tcPr>
          <w:p w:rsidR="0063458B" w:rsidRPr="006E1CE2" w:rsidRDefault="0063458B" w:rsidP="0063458B">
            <w:pPr>
              <w:pStyle w:val="TableParagraph"/>
              <w:spacing w:line="274" w:lineRule="exact"/>
              <w:rPr>
                <w:sz w:val="24"/>
                <w:szCs w:val="24"/>
                <w:lang w:val="ru-RU"/>
              </w:rPr>
            </w:pPr>
            <w:r w:rsidRPr="006E1CE2">
              <w:rPr>
                <w:sz w:val="24"/>
                <w:szCs w:val="24"/>
                <w:lang w:val="ru-RU"/>
              </w:rPr>
              <w:t>Единый</w:t>
            </w:r>
            <w:r w:rsidRPr="006E1CE2">
              <w:rPr>
                <w:spacing w:val="-2"/>
                <w:sz w:val="24"/>
                <w:szCs w:val="24"/>
                <w:lang w:val="ru-RU"/>
              </w:rPr>
              <w:t xml:space="preserve"> </w:t>
            </w:r>
            <w:r w:rsidRPr="006E1CE2">
              <w:rPr>
                <w:sz w:val="24"/>
                <w:szCs w:val="24"/>
                <w:lang w:val="ru-RU"/>
              </w:rPr>
              <w:t>урок по</w:t>
            </w:r>
            <w:r w:rsidRPr="006E1CE2">
              <w:rPr>
                <w:spacing w:val="-3"/>
                <w:sz w:val="24"/>
                <w:szCs w:val="24"/>
                <w:lang w:val="ru-RU"/>
              </w:rPr>
              <w:t xml:space="preserve"> </w:t>
            </w:r>
            <w:r w:rsidRPr="006E1CE2">
              <w:rPr>
                <w:sz w:val="24"/>
                <w:szCs w:val="24"/>
                <w:lang w:val="ru-RU"/>
              </w:rPr>
              <w:t>безопасности</w:t>
            </w:r>
            <w:r w:rsidRPr="006E1CE2">
              <w:rPr>
                <w:spacing w:val="-2"/>
                <w:sz w:val="24"/>
                <w:szCs w:val="24"/>
                <w:lang w:val="ru-RU"/>
              </w:rPr>
              <w:t xml:space="preserve"> </w:t>
            </w:r>
            <w:r w:rsidRPr="006E1CE2">
              <w:rPr>
                <w:sz w:val="24"/>
                <w:szCs w:val="24"/>
                <w:lang w:val="ru-RU"/>
              </w:rPr>
              <w:t>в</w:t>
            </w:r>
            <w:r w:rsidRPr="006E1CE2">
              <w:rPr>
                <w:spacing w:val="-3"/>
                <w:sz w:val="24"/>
                <w:szCs w:val="24"/>
                <w:lang w:val="ru-RU"/>
              </w:rPr>
              <w:t xml:space="preserve"> </w:t>
            </w:r>
            <w:r w:rsidRPr="006E1CE2">
              <w:rPr>
                <w:sz w:val="24"/>
                <w:szCs w:val="24"/>
                <w:lang w:val="ru-RU"/>
              </w:rPr>
              <w:t>сети</w:t>
            </w:r>
            <w:r w:rsidRPr="006E1CE2">
              <w:rPr>
                <w:spacing w:val="-4"/>
                <w:sz w:val="24"/>
                <w:szCs w:val="24"/>
                <w:lang w:val="ru-RU"/>
              </w:rPr>
              <w:t xml:space="preserve"> </w:t>
            </w:r>
            <w:r w:rsidRPr="006E1CE2">
              <w:rPr>
                <w:sz w:val="24"/>
                <w:szCs w:val="24"/>
                <w:lang w:val="ru-RU"/>
              </w:rPr>
              <w:t>«Интернет»</w:t>
            </w:r>
          </w:p>
        </w:tc>
        <w:tc>
          <w:tcPr>
            <w:tcW w:w="2268" w:type="dxa"/>
          </w:tcPr>
          <w:p w:rsidR="0063458B" w:rsidRPr="006E1CE2" w:rsidRDefault="0063458B" w:rsidP="0063458B">
            <w:pPr>
              <w:pStyle w:val="TableParagraph"/>
              <w:tabs>
                <w:tab w:val="left" w:pos="362"/>
              </w:tabs>
              <w:spacing w:line="274" w:lineRule="exact"/>
              <w:ind w:left="142" w:right="142"/>
              <w:jc w:val="center"/>
              <w:rPr>
                <w:sz w:val="24"/>
                <w:szCs w:val="24"/>
              </w:rPr>
            </w:pPr>
            <w:r w:rsidRPr="006E1CE2">
              <w:rPr>
                <w:sz w:val="24"/>
                <w:szCs w:val="24"/>
              </w:rPr>
              <w:t>октябрь</w:t>
            </w:r>
          </w:p>
        </w:tc>
        <w:tc>
          <w:tcPr>
            <w:tcW w:w="3686" w:type="dxa"/>
          </w:tcPr>
          <w:p w:rsidR="0063458B" w:rsidRPr="006E1CE2" w:rsidRDefault="005D12E2" w:rsidP="0063458B">
            <w:pPr>
              <w:pStyle w:val="TableParagraph"/>
              <w:ind w:left="104" w:right="142"/>
              <w:jc w:val="center"/>
              <w:rPr>
                <w:sz w:val="24"/>
                <w:szCs w:val="24"/>
                <w:lang w:val="ru-RU"/>
              </w:rPr>
            </w:pPr>
            <w:r>
              <w:rPr>
                <w:rFonts w:eastAsia="Batang"/>
                <w:color w:val="000000"/>
                <w:sz w:val="24"/>
                <w:szCs w:val="24"/>
                <w:lang w:val="ru-RU"/>
              </w:rPr>
              <w:t xml:space="preserve">Заместитель директора по ВР, советник, </w:t>
            </w:r>
            <w:r w:rsidRPr="003D552C">
              <w:rPr>
                <w:rFonts w:eastAsia="Batang"/>
                <w:color w:val="000000"/>
                <w:sz w:val="24"/>
                <w:szCs w:val="24"/>
                <w:lang w:val="ru-RU"/>
              </w:rPr>
              <w:t>кл.руков. 1-11х</w:t>
            </w:r>
          </w:p>
        </w:tc>
      </w:tr>
      <w:tr w:rsidR="0063458B" w:rsidRPr="006E1CE2" w:rsidTr="00051669">
        <w:trPr>
          <w:trHeight w:val="553"/>
          <w:jc w:val="center"/>
        </w:trPr>
        <w:tc>
          <w:tcPr>
            <w:tcW w:w="5098" w:type="dxa"/>
            <w:vAlign w:val="center"/>
          </w:tcPr>
          <w:p w:rsidR="0063458B" w:rsidRPr="006E1CE2" w:rsidRDefault="0063458B" w:rsidP="0063458B">
            <w:pPr>
              <w:pStyle w:val="TableParagraph"/>
              <w:spacing w:line="270" w:lineRule="atLeast"/>
              <w:rPr>
                <w:sz w:val="24"/>
                <w:szCs w:val="24"/>
                <w:lang w:val="ru-RU"/>
              </w:rPr>
            </w:pPr>
            <w:r w:rsidRPr="006E1CE2">
              <w:rPr>
                <w:sz w:val="24"/>
                <w:szCs w:val="24"/>
                <w:lang w:val="ru-RU"/>
              </w:rPr>
              <w:t>Всероссийская предметная олим-</w:t>
            </w:r>
            <w:r w:rsidRPr="006E1CE2">
              <w:rPr>
                <w:spacing w:val="-58"/>
                <w:sz w:val="24"/>
                <w:szCs w:val="24"/>
                <w:lang w:val="ru-RU"/>
              </w:rPr>
              <w:t xml:space="preserve"> </w:t>
            </w:r>
            <w:r w:rsidRPr="006E1CE2">
              <w:rPr>
                <w:sz w:val="24"/>
                <w:szCs w:val="24"/>
                <w:lang w:val="ru-RU"/>
              </w:rPr>
              <w:t>пиада</w:t>
            </w:r>
            <w:r w:rsidRPr="006E1CE2">
              <w:rPr>
                <w:spacing w:val="-2"/>
                <w:sz w:val="24"/>
                <w:szCs w:val="24"/>
                <w:lang w:val="ru-RU"/>
              </w:rPr>
              <w:t xml:space="preserve"> </w:t>
            </w:r>
            <w:r w:rsidRPr="006E1CE2">
              <w:rPr>
                <w:sz w:val="24"/>
                <w:szCs w:val="24"/>
                <w:lang w:val="ru-RU"/>
              </w:rPr>
              <w:t>школьников</w:t>
            </w:r>
          </w:p>
        </w:tc>
        <w:tc>
          <w:tcPr>
            <w:tcW w:w="2268" w:type="dxa"/>
          </w:tcPr>
          <w:p w:rsidR="0063458B" w:rsidRPr="006E1CE2" w:rsidRDefault="0063458B" w:rsidP="0063458B">
            <w:pPr>
              <w:pStyle w:val="TableParagraph"/>
              <w:tabs>
                <w:tab w:val="left" w:pos="362"/>
              </w:tabs>
              <w:spacing w:before="138"/>
              <w:ind w:left="142" w:right="142"/>
              <w:jc w:val="center"/>
              <w:rPr>
                <w:sz w:val="24"/>
                <w:szCs w:val="24"/>
              </w:rPr>
            </w:pPr>
            <w:r w:rsidRPr="006E1CE2">
              <w:rPr>
                <w:sz w:val="24"/>
                <w:szCs w:val="24"/>
              </w:rPr>
              <w:t>сентябрь-октябрь</w:t>
            </w:r>
          </w:p>
        </w:tc>
        <w:tc>
          <w:tcPr>
            <w:tcW w:w="3686" w:type="dxa"/>
          </w:tcPr>
          <w:p w:rsidR="0063458B" w:rsidRPr="006E1CE2" w:rsidRDefault="0063458B" w:rsidP="0063458B">
            <w:pPr>
              <w:pStyle w:val="TableParagraph"/>
              <w:spacing w:line="270" w:lineRule="atLeast"/>
              <w:ind w:left="104" w:right="142"/>
              <w:jc w:val="center"/>
              <w:rPr>
                <w:sz w:val="24"/>
                <w:szCs w:val="24"/>
              </w:rPr>
            </w:pPr>
            <w:r w:rsidRPr="006E1CE2">
              <w:rPr>
                <w:sz w:val="24"/>
                <w:szCs w:val="24"/>
              </w:rPr>
              <w:t>Классные</w:t>
            </w:r>
            <w:r w:rsidRPr="006E1CE2">
              <w:rPr>
                <w:spacing w:val="-9"/>
                <w:sz w:val="24"/>
                <w:szCs w:val="24"/>
              </w:rPr>
              <w:t xml:space="preserve"> </w:t>
            </w:r>
            <w:r w:rsidR="005D12E2">
              <w:rPr>
                <w:sz w:val="24"/>
                <w:szCs w:val="24"/>
              </w:rPr>
              <w:t>руководители</w:t>
            </w:r>
          </w:p>
        </w:tc>
      </w:tr>
      <w:tr w:rsidR="0063458B" w:rsidRPr="006E1CE2" w:rsidTr="005D12E2">
        <w:trPr>
          <w:trHeight w:val="489"/>
          <w:jc w:val="center"/>
        </w:trPr>
        <w:tc>
          <w:tcPr>
            <w:tcW w:w="5098" w:type="dxa"/>
            <w:vAlign w:val="center"/>
          </w:tcPr>
          <w:p w:rsidR="0063458B" w:rsidRPr="006E1CE2" w:rsidRDefault="0063458B" w:rsidP="0063458B">
            <w:pPr>
              <w:pStyle w:val="TableParagraph"/>
              <w:spacing w:line="256" w:lineRule="exact"/>
              <w:rPr>
                <w:sz w:val="24"/>
                <w:szCs w:val="24"/>
              </w:rPr>
            </w:pPr>
            <w:r w:rsidRPr="006E1CE2">
              <w:rPr>
                <w:sz w:val="24"/>
                <w:szCs w:val="24"/>
              </w:rPr>
              <w:t>Легкоатлетический</w:t>
            </w:r>
            <w:r w:rsidRPr="006E1CE2">
              <w:rPr>
                <w:spacing w:val="-7"/>
                <w:sz w:val="24"/>
                <w:szCs w:val="24"/>
              </w:rPr>
              <w:t xml:space="preserve"> </w:t>
            </w:r>
            <w:r w:rsidRPr="006E1CE2">
              <w:rPr>
                <w:sz w:val="24"/>
                <w:szCs w:val="24"/>
              </w:rPr>
              <w:t>кросс</w:t>
            </w:r>
          </w:p>
        </w:tc>
        <w:tc>
          <w:tcPr>
            <w:tcW w:w="2268" w:type="dxa"/>
          </w:tcPr>
          <w:p w:rsidR="0063458B" w:rsidRPr="006E1CE2" w:rsidRDefault="0063458B" w:rsidP="0063458B">
            <w:pPr>
              <w:pStyle w:val="TableParagraph"/>
              <w:tabs>
                <w:tab w:val="left" w:pos="362"/>
              </w:tabs>
              <w:spacing w:line="256" w:lineRule="exact"/>
              <w:ind w:left="142" w:right="142"/>
              <w:jc w:val="center"/>
              <w:rPr>
                <w:sz w:val="24"/>
                <w:szCs w:val="24"/>
              </w:rPr>
            </w:pPr>
            <w:r w:rsidRPr="006E1CE2">
              <w:rPr>
                <w:sz w:val="24"/>
                <w:szCs w:val="24"/>
              </w:rPr>
              <w:t>октябрь</w:t>
            </w:r>
          </w:p>
        </w:tc>
        <w:tc>
          <w:tcPr>
            <w:tcW w:w="3686" w:type="dxa"/>
          </w:tcPr>
          <w:p w:rsidR="0063458B" w:rsidRPr="005D12E2" w:rsidRDefault="0063458B" w:rsidP="0063458B">
            <w:pPr>
              <w:pStyle w:val="TableParagraph"/>
              <w:spacing w:line="256" w:lineRule="exact"/>
              <w:ind w:left="104" w:right="142"/>
              <w:jc w:val="center"/>
              <w:rPr>
                <w:sz w:val="24"/>
                <w:szCs w:val="24"/>
                <w:lang w:val="ru-RU"/>
              </w:rPr>
            </w:pPr>
            <w:r w:rsidRPr="006E1CE2">
              <w:rPr>
                <w:sz w:val="24"/>
                <w:szCs w:val="24"/>
              </w:rPr>
              <w:t>Учителя</w:t>
            </w:r>
            <w:r w:rsidRPr="006E1CE2">
              <w:rPr>
                <w:spacing w:val="-2"/>
                <w:sz w:val="24"/>
                <w:szCs w:val="24"/>
              </w:rPr>
              <w:t xml:space="preserve"> </w:t>
            </w:r>
            <w:r w:rsidRPr="006E1CE2">
              <w:rPr>
                <w:sz w:val="24"/>
                <w:szCs w:val="24"/>
              </w:rPr>
              <w:t>физической</w:t>
            </w:r>
            <w:r w:rsidR="005D12E2">
              <w:rPr>
                <w:sz w:val="24"/>
                <w:szCs w:val="24"/>
                <w:lang w:val="ru-RU"/>
              </w:rPr>
              <w:t xml:space="preserve"> культуры</w:t>
            </w:r>
          </w:p>
        </w:tc>
      </w:tr>
      <w:tr w:rsidR="0063458B" w:rsidRPr="006E1CE2" w:rsidTr="00051669">
        <w:trPr>
          <w:trHeight w:val="275"/>
          <w:jc w:val="center"/>
        </w:trPr>
        <w:tc>
          <w:tcPr>
            <w:tcW w:w="5098" w:type="dxa"/>
            <w:vAlign w:val="center"/>
          </w:tcPr>
          <w:p w:rsidR="0063458B" w:rsidRPr="006E1CE2" w:rsidRDefault="0063458B" w:rsidP="0063458B">
            <w:pPr>
              <w:adjustRightInd w:val="0"/>
              <w:rPr>
                <w:rFonts w:ascii="Times New Roman" w:hAnsi="Times New Roman"/>
                <w:bCs/>
                <w:sz w:val="24"/>
                <w:szCs w:val="24"/>
              </w:rPr>
            </w:pPr>
            <w:r w:rsidRPr="006E1CE2">
              <w:rPr>
                <w:rFonts w:ascii="Times New Roman" w:hAnsi="Times New Roman"/>
                <w:bCs/>
                <w:sz w:val="24"/>
                <w:szCs w:val="24"/>
              </w:rPr>
              <w:t>День отца в России</w:t>
            </w:r>
          </w:p>
        </w:tc>
        <w:tc>
          <w:tcPr>
            <w:tcW w:w="2268" w:type="dxa"/>
          </w:tcPr>
          <w:p w:rsidR="0063458B" w:rsidRPr="006E1CE2" w:rsidRDefault="0063458B" w:rsidP="0063458B">
            <w:pPr>
              <w:tabs>
                <w:tab w:val="left" w:pos="362"/>
              </w:tabs>
              <w:adjustRightInd w:val="0"/>
              <w:ind w:left="142" w:right="142"/>
              <w:jc w:val="center"/>
              <w:rPr>
                <w:rFonts w:ascii="Times New Roman" w:hAnsi="Times New Roman"/>
                <w:bCs/>
                <w:sz w:val="24"/>
                <w:szCs w:val="24"/>
              </w:rPr>
            </w:pPr>
            <w:r w:rsidRPr="006E1CE2">
              <w:rPr>
                <w:rFonts w:ascii="Times New Roman" w:hAnsi="Times New Roman"/>
                <w:sz w:val="24"/>
                <w:szCs w:val="24"/>
              </w:rPr>
              <w:t>16 октября</w:t>
            </w:r>
          </w:p>
        </w:tc>
        <w:tc>
          <w:tcPr>
            <w:tcW w:w="3686" w:type="dxa"/>
          </w:tcPr>
          <w:p w:rsidR="0063458B" w:rsidRPr="006E1CE2" w:rsidRDefault="0063458B" w:rsidP="0063458B">
            <w:pPr>
              <w:adjustRightInd w:val="0"/>
              <w:ind w:right="142"/>
              <w:jc w:val="center"/>
              <w:rPr>
                <w:rFonts w:ascii="Times New Roman" w:hAnsi="Times New Roman"/>
                <w:bCs/>
                <w:sz w:val="24"/>
                <w:szCs w:val="24"/>
              </w:rPr>
            </w:pPr>
            <w:r w:rsidRPr="006E1CE2">
              <w:rPr>
                <w:rFonts w:ascii="Times New Roman" w:eastAsia="Batang" w:hAnsi="Times New Roman"/>
                <w:color w:val="000000"/>
                <w:sz w:val="24"/>
                <w:szCs w:val="24"/>
              </w:rPr>
              <w:t>Классные руководители</w:t>
            </w:r>
          </w:p>
        </w:tc>
      </w:tr>
      <w:tr w:rsidR="0063458B" w:rsidRPr="006E1CE2" w:rsidTr="00051669">
        <w:trPr>
          <w:trHeight w:val="275"/>
          <w:jc w:val="center"/>
        </w:trPr>
        <w:tc>
          <w:tcPr>
            <w:tcW w:w="5098" w:type="dxa"/>
            <w:vAlign w:val="center"/>
          </w:tcPr>
          <w:p w:rsidR="0063458B" w:rsidRPr="006E1CE2" w:rsidRDefault="0063458B" w:rsidP="0063458B">
            <w:pPr>
              <w:adjustRightInd w:val="0"/>
              <w:rPr>
                <w:rFonts w:ascii="Times New Roman" w:hAnsi="Times New Roman"/>
                <w:sz w:val="24"/>
                <w:szCs w:val="24"/>
              </w:rPr>
            </w:pPr>
            <w:r w:rsidRPr="006E1CE2">
              <w:rPr>
                <w:rFonts w:ascii="Times New Roman" w:hAnsi="Times New Roman"/>
                <w:sz w:val="24"/>
                <w:szCs w:val="24"/>
              </w:rPr>
              <w:t>День народного единства.</w:t>
            </w:r>
          </w:p>
        </w:tc>
        <w:tc>
          <w:tcPr>
            <w:tcW w:w="2268" w:type="dxa"/>
          </w:tcPr>
          <w:p w:rsidR="0063458B" w:rsidRPr="006E1CE2" w:rsidRDefault="0063458B" w:rsidP="0063458B">
            <w:pPr>
              <w:tabs>
                <w:tab w:val="left" w:pos="362"/>
              </w:tabs>
              <w:adjustRightInd w:val="0"/>
              <w:ind w:left="142" w:right="142"/>
              <w:jc w:val="center"/>
              <w:rPr>
                <w:rFonts w:ascii="Times New Roman" w:hAnsi="Times New Roman"/>
                <w:bCs/>
                <w:sz w:val="24"/>
                <w:szCs w:val="24"/>
              </w:rPr>
            </w:pPr>
            <w:r w:rsidRPr="006E1CE2">
              <w:rPr>
                <w:rFonts w:ascii="Times New Roman" w:hAnsi="Times New Roman"/>
                <w:sz w:val="24"/>
                <w:szCs w:val="24"/>
              </w:rPr>
              <w:t>04 ноября</w:t>
            </w:r>
          </w:p>
        </w:tc>
        <w:tc>
          <w:tcPr>
            <w:tcW w:w="3686" w:type="dxa"/>
          </w:tcPr>
          <w:p w:rsidR="0063458B" w:rsidRPr="006E1CE2" w:rsidRDefault="0063458B" w:rsidP="0063458B">
            <w:pPr>
              <w:ind w:right="142"/>
              <w:jc w:val="center"/>
              <w:rPr>
                <w:rFonts w:ascii="Times New Roman" w:eastAsia="Batang" w:hAnsi="Times New Roman"/>
                <w:color w:val="000000"/>
                <w:sz w:val="24"/>
                <w:szCs w:val="24"/>
              </w:rPr>
            </w:pPr>
            <w:r w:rsidRPr="006E1CE2">
              <w:rPr>
                <w:rFonts w:ascii="Times New Roman" w:eastAsia="Batang" w:hAnsi="Times New Roman"/>
                <w:color w:val="000000"/>
                <w:sz w:val="24"/>
                <w:szCs w:val="24"/>
              </w:rPr>
              <w:t>Классные руководители,</w:t>
            </w:r>
          </w:p>
          <w:p w:rsidR="0063458B" w:rsidRPr="006E1CE2" w:rsidRDefault="0063458B" w:rsidP="0063458B">
            <w:pPr>
              <w:ind w:right="142"/>
              <w:jc w:val="center"/>
              <w:rPr>
                <w:rFonts w:ascii="Times New Roman" w:eastAsia="Batang" w:hAnsi="Times New Roman"/>
                <w:color w:val="000000"/>
                <w:sz w:val="24"/>
                <w:szCs w:val="24"/>
              </w:rPr>
            </w:pPr>
            <w:r w:rsidRPr="006E1CE2">
              <w:rPr>
                <w:rFonts w:ascii="Times New Roman" w:eastAsia="Batang" w:hAnsi="Times New Roman"/>
                <w:color w:val="000000"/>
                <w:sz w:val="24"/>
                <w:szCs w:val="24"/>
              </w:rPr>
              <w:t>учителя предметники</w:t>
            </w:r>
          </w:p>
        </w:tc>
      </w:tr>
      <w:tr w:rsidR="0063458B" w:rsidRPr="006E1CE2" w:rsidTr="00051669">
        <w:trPr>
          <w:trHeight w:val="827"/>
          <w:jc w:val="center"/>
        </w:trPr>
        <w:tc>
          <w:tcPr>
            <w:tcW w:w="5098" w:type="dxa"/>
            <w:vAlign w:val="center"/>
          </w:tcPr>
          <w:p w:rsidR="0063458B" w:rsidRPr="006E1CE2" w:rsidRDefault="0063458B" w:rsidP="0063458B">
            <w:pPr>
              <w:pStyle w:val="TableParagraph"/>
              <w:spacing w:line="269" w:lineRule="exact"/>
              <w:rPr>
                <w:sz w:val="24"/>
                <w:szCs w:val="24"/>
              </w:rPr>
            </w:pPr>
            <w:r w:rsidRPr="006E1CE2">
              <w:rPr>
                <w:sz w:val="24"/>
                <w:szCs w:val="24"/>
                <w:lang w:val="ru-RU"/>
              </w:rPr>
              <w:t>Уроки</w:t>
            </w:r>
            <w:r w:rsidRPr="006E1CE2">
              <w:rPr>
                <w:spacing w:val="51"/>
                <w:sz w:val="24"/>
                <w:szCs w:val="24"/>
                <w:lang w:val="ru-RU"/>
              </w:rPr>
              <w:t xml:space="preserve"> </w:t>
            </w:r>
            <w:r w:rsidRPr="006E1CE2">
              <w:rPr>
                <w:sz w:val="24"/>
                <w:szCs w:val="24"/>
                <w:lang w:val="ru-RU"/>
              </w:rPr>
              <w:t>мужества</w:t>
            </w:r>
            <w:r w:rsidRPr="006E1CE2">
              <w:rPr>
                <w:spacing w:val="-2"/>
                <w:sz w:val="24"/>
                <w:szCs w:val="24"/>
                <w:lang w:val="ru-RU"/>
              </w:rPr>
              <w:t xml:space="preserve"> </w:t>
            </w:r>
            <w:r w:rsidRPr="006E1CE2">
              <w:rPr>
                <w:sz w:val="24"/>
                <w:szCs w:val="24"/>
                <w:lang w:val="ru-RU"/>
              </w:rPr>
              <w:t>(беседы,</w:t>
            </w:r>
            <w:r w:rsidRPr="006E1CE2">
              <w:rPr>
                <w:spacing w:val="-2"/>
                <w:sz w:val="24"/>
                <w:szCs w:val="24"/>
                <w:lang w:val="ru-RU"/>
              </w:rPr>
              <w:t xml:space="preserve"> </w:t>
            </w:r>
            <w:r w:rsidRPr="006E1CE2">
              <w:rPr>
                <w:sz w:val="24"/>
                <w:szCs w:val="24"/>
                <w:lang w:val="ru-RU"/>
              </w:rPr>
              <w:t>классные</w:t>
            </w:r>
            <w:r>
              <w:rPr>
                <w:sz w:val="24"/>
                <w:szCs w:val="24"/>
                <w:lang w:val="ru-RU"/>
              </w:rPr>
              <w:t xml:space="preserve"> </w:t>
            </w:r>
            <w:r w:rsidRPr="006E1CE2">
              <w:rPr>
                <w:sz w:val="24"/>
                <w:szCs w:val="24"/>
                <w:lang w:val="ru-RU"/>
              </w:rPr>
              <w:t>часы),</w:t>
            </w:r>
            <w:r w:rsidRPr="006E1CE2">
              <w:rPr>
                <w:spacing w:val="56"/>
                <w:sz w:val="24"/>
                <w:szCs w:val="24"/>
                <w:lang w:val="ru-RU"/>
              </w:rPr>
              <w:t xml:space="preserve"> </w:t>
            </w:r>
            <w:r w:rsidRPr="006E1CE2">
              <w:rPr>
                <w:sz w:val="24"/>
                <w:szCs w:val="24"/>
                <w:lang w:val="ru-RU"/>
              </w:rPr>
              <w:t>посвященные</w:t>
            </w:r>
            <w:r w:rsidRPr="006E1CE2">
              <w:rPr>
                <w:spacing w:val="-4"/>
                <w:sz w:val="24"/>
                <w:szCs w:val="24"/>
                <w:lang w:val="ru-RU"/>
              </w:rPr>
              <w:t xml:space="preserve"> </w:t>
            </w:r>
            <w:r w:rsidRPr="006E1CE2">
              <w:rPr>
                <w:sz w:val="24"/>
                <w:szCs w:val="24"/>
                <w:lang w:val="ru-RU"/>
              </w:rPr>
              <w:t>1-му</w:t>
            </w:r>
            <w:r w:rsidRPr="006E1CE2">
              <w:rPr>
                <w:spacing w:val="-6"/>
                <w:sz w:val="24"/>
                <w:szCs w:val="24"/>
                <w:lang w:val="ru-RU"/>
              </w:rPr>
              <w:t xml:space="preserve"> </w:t>
            </w:r>
            <w:r w:rsidRPr="006E1CE2">
              <w:rPr>
                <w:sz w:val="24"/>
                <w:szCs w:val="24"/>
                <w:lang w:val="ru-RU"/>
              </w:rPr>
              <w:t xml:space="preserve">освобождению </w:t>
            </w:r>
            <w:r w:rsidRPr="006E1CE2">
              <w:rPr>
                <w:sz w:val="24"/>
                <w:szCs w:val="24"/>
              </w:rPr>
              <w:t>Ростова-на-Дону</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ноябрь</w:t>
            </w:r>
          </w:p>
        </w:tc>
        <w:tc>
          <w:tcPr>
            <w:tcW w:w="3686" w:type="dxa"/>
          </w:tcPr>
          <w:p w:rsidR="0063458B" w:rsidRPr="006E1CE2" w:rsidRDefault="0063458B" w:rsidP="0063458B">
            <w:pPr>
              <w:pStyle w:val="TableParagraph"/>
              <w:ind w:left="104" w:right="142"/>
              <w:jc w:val="center"/>
              <w:rPr>
                <w:sz w:val="24"/>
                <w:szCs w:val="24"/>
              </w:rPr>
            </w:pPr>
            <w:r w:rsidRPr="006E1CE2">
              <w:rPr>
                <w:sz w:val="24"/>
                <w:szCs w:val="24"/>
              </w:rPr>
              <w:t>Классные</w:t>
            </w:r>
            <w:r w:rsidRPr="006E1CE2">
              <w:rPr>
                <w:spacing w:val="-9"/>
                <w:sz w:val="24"/>
                <w:szCs w:val="24"/>
              </w:rPr>
              <w:t xml:space="preserve"> </w:t>
            </w:r>
            <w:r w:rsidR="005D12E2">
              <w:rPr>
                <w:sz w:val="24"/>
                <w:szCs w:val="24"/>
              </w:rPr>
              <w:t>руководи</w:t>
            </w:r>
            <w:r w:rsidRPr="006E1CE2">
              <w:rPr>
                <w:sz w:val="24"/>
                <w:szCs w:val="24"/>
              </w:rPr>
              <w:t>тели</w:t>
            </w:r>
          </w:p>
        </w:tc>
      </w:tr>
      <w:tr w:rsidR="0063458B" w:rsidRPr="006E1CE2" w:rsidTr="00051669">
        <w:trPr>
          <w:trHeight w:val="575"/>
          <w:jc w:val="center"/>
        </w:trPr>
        <w:tc>
          <w:tcPr>
            <w:tcW w:w="5098" w:type="dxa"/>
            <w:vAlign w:val="center"/>
          </w:tcPr>
          <w:p w:rsidR="0063458B" w:rsidRPr="006E1CE2" w:rsidRDefault="0063458B" w:rsidP="0063458B">
            <w:pPr>
              <w:rPr>
                <w:rFonts w:ascii="Times New Roman" w:eastAsia="Calibri" w:hAnsi="Times New Roman"/>
                <w:sz w:val="24"/>
                <w:szCs w:val="24"/>
              </w:rPr>
            </w:pPr>
            <w:r w:rsidRPr="006E1CE2">
              <w:rPr>
                <w:rFonts w:ascii="Times New Roman" w:eastAsia="Calibri" w:hAnsi="Times New Roman"/>
                <w:sz w:val="24"/>
                <w:szCs w:val="24"/>
              </w:rPr>
              <w:t>День начала Нюрнбергского процесса</w:t>
            </w:r>
          </w:p>
        </w:tc>
        <w:tc>
          <w:tcPr>
            <w:tcW w:w="2268" w:type="dxa"/>
          </w:tcPr>
          <w:p w:rsidR="0063458B" w:rsidRPr="006E1CE2" w:rsidRDefault="0063458B" w:rsidP="0063458B">
            <w:pPr>
              <w:tabs>
                <w:tab w:val="left" w:pos="362"/>
              </w:tabs>
              <w:ind w:left="142" w:right="142"/>
              <w:jc w:val="center"/>
              <w:rPr>
                <w:rFonts w:ascii="Times New Roman" w:hAnsi="Times New Roman"/>
                <w:color w:val="000000"/>
                <w:sz w:val="24"/>
                <w:szCs w:val="24"/>
              </w:rPr>
            </w:pPr>
            <w:r w:rsidRPr="006E1CE2">
              <w:rPr>
                <w:rFonts w:ascii="Times New Roman" w:hAnsi="Times New Roman"/>
                <w:color w:val="000000"/>
                <w:sz w:val="24"/>
                <w:szCs w:val="24"/>
              </w:rPr>
              <w:t>20 ноября</w:t>
            </w:r>
          </w:p>
        </w:tc>
        <w:tc>
          <w:tcPr>
            <w:tcW w:w="3686" w:type="dxa"/>
          </w:tcPr>
          <w:p w:rsidR="0063458B" w:rsidRPr="006E1CE2" w:rsidRDefault="0063458B" w:rsidP="0063458B">
            <w:pPr>
              <w:ind w:right="142"/>
              <w:jc w:val="center"/>
              <w:rPr>
                <w:rFonts w:ascii="Times New Roman" w:eastAsia="Batang" w:hAnsi="Times New Roman"/>
                <w:color w:val="000000"/>
                <w:sz w:val="24"/>
                <w:szCs w:val="24"/>
              </w:rPr>
            </w:pPr>
            <w:r w:rsidRPr="006E1CE2">
              <w:rPr>
                <w:rFonts w:ascii="Times New Roman" w:eastAsia="Batang" w:hAnsi="Times New Roman"/>
                <w:color w:val="000000"/>
                <w:sz w:val="24"/>
                <w:szCs w:val="24"/>
              </w:rPr>
              <w:t>Учителя истории, классные руководители</w:t>
            </w:r>
          </w:p>
        </w:tc>
      </w:tr>
      <w:tr w:rsidR="0063458B" w:rsidRPr="006E1CE2" w:rsidTr="00051669">
        <w:trPr>
          <w:trHeight w:val="587"/>
          <w:jc w:val="center"/>
        </w:trPr>
        <w:tc>
          <w:tcPr>
            <w:tcW w:w="5098" w:type="dxa"/>
            <w:vAlign w:val="center"/>
          </w:tcPr>
          <w:p w:rsidR="0063458B" w:rsidRPr="006E1CE2" w:rsidRDefault="0063458B" w:rsidP="0063458B">
            <w:pPr>
              <w:pStyle w:val="TableParagraph"/>
              <w:spacing w:line="269" w:lineRule="exact"/>
              <w:rPr>
                <w:sz w:val="24"/>
                <w:szCs w:val="24"/>
              </w:rPr>
            </w:pPr>
            <w:r w:rsidRPr="006E1CE2">
              <w:rPr>
                <w:sz w:val="24"/>
                <w:szCs w:val="24"/>
              </w:rPr>
              <w:lastRenderedPageBreak/>
              <w:t>Акция «Нет</w:t>
            </w:r>
            <w:r w:rsidRPr="006E1CE2">
              <w:rPr>
                <w:spacing w:val="-2"/>
                <w:sz w:val="24"/>
                <w:szCs w:val="24"/>
              </w:rPr>
              <w:t xml:space="preserve"> </w:t>
            </w:r>
            <w:r w:rsidRPr="006E1CE2">
              <w:rPr>
                <w:sz w:val="24"/>
                <w:szCs w:val="24"/>
              </w:rPr>
              <w:t>жертвам</w:t>
            </w:r>
            <w:r w:rsidRPr="006E1CE2">
              <w:rPr>
                <w:spacing w:val="-2"/>
                <w:sz w:val="24"/>
                <w:szCs w:val="24"/>
              </w:rPr>
              <w:t xml:space="preserve"> </w:t>
            </w:r>
            <w:r w:rsidRPr="006E1CE2">
              <w:rPr>
                <w:sz w:val="24"/>
                <w:szCs w:val="24"/>
              </w:rPr>
              <w:t>– ДТП»</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ноябрь</w:t>
            </w:r>
          </w:p>
        </w:tc>
        <w:tc>
          <w:tcPr>
            <w:tcW w:w="3686" w:type="dxa"/>
          </w:tcPr>
          <w:p w:rsidR="0063458B" w:rsidRPr="006E1CE2" w:rsidRDefault="005D12E2" w:rsidP="0063458B">
            <w:pPr>
              <w:pStyle w:val="TableParagraph"/>
              <w:ind w:left="104" w:right="142"/>
              <w:jc w:val="center"/>
              <w:rPr>
                <w:sz w:val="24"/>
                <w:szCs w:val="24"/>
                <w:lang w:val="ru-RU"/>
              </w:rPr>
            </w:pPr>
            <w:r>
              <w:rPr>
                <w:sz w:val="24"/>
                <w:szCs w:val="24"/>
                <w:lang w:val="ru-RU"/>
              </w:rPr>
              <w:t xml:space="preserve">Советник. </w:t>
            </w:r>
            <w:r w:rsidR="0063458B" w:rsidRPr="006E1CE2">
              <w:rPr>
                <w:sz w:val="24"/>
                <w:szCs w:val="24"/>
                <w:lang w:val="ru-RU"/>
              </w:rPr>
              <w:t>Классные</w:t>
            </w:r>
            <w:r w:rsidR="0063458B" w:rsidRPr="006E1CE2">
              <w:rPr>
                <w:spacing w:val="-9"/>
                <w:sz w:val="24"/>
                <w:szCs w:val="24"/>
                <w:lang w:val="ru-RU"/>
              </w:rPr>
              <w:t xml:space="preserve"> </w:t>
            </w:r>
            <w:r w:rsidR="0063458B" w:rsidRPr="006E1CE2">
              <w:rPr>
                <w:sz w:val="24"/>
                <w:szCs w:val="24"/>
                <w:lang w:val="ru-RU"/>
              </w:rPr>
              <w:t>руководители</w:t>
            </w:r>
          </w:p>
        </w:tc>
      </w:tr>
      <w:tr w:rsidR="0063458B" w:rsidRPr="006E1CE2" w:rsidTr="00051669">
        <w:trPr>
          <w:trHeight w:val="599"/>
          <w:jc w:val="center"/>
        </w:trPr>
        <w:tc>
          <w:tcPr>
            <w:tcW w:w="5098" w:type="dxa"/>
            <w:vAlign w:val="center"/>
          </w:tcPr>
          <w:p w:rsidR="0063458B" w:rsidRPr="005D12E2" w:rsidRDefault="0063458B" w:rsidP="0063458B">
            <w:pPr>
              <w:adjustRightInd w:val="0"/>
              <w:rPr>
                <w:rFonts w:ascii="Times New Roman" w:hAnsi="Times New Roman"/>
                <w:sz w:val="24"/>
                <w:szCs w:val="24"/>
                <w:lang w:val="ru-RU"/>
              </w:rPr>
            </w:pPr>
            <w:r w:rsidRPr="006E1CE2">
              <w:rPr>
                <w:rFonts w:ascii="Times New Roman" w:hAnsi="Times New Roman"/>
                <w:sz w:val="24"/>
                <w:szCs w:val="24"/>
                <w:lang w:val="ru-RU"/>
              </w:rPr>
              <w:t xml:space="preserve"> </w:t>
            </w:r>
            <w:r w:rsidRPr="005D12E2">
              <w:rPr>
                <w:rFonts w:ascii="Times New Roman" w:hAnsi="Times New Roman"/>
                <w:sz w:val="24"/>
                <w:szCs w:val="24"/>
                <w:lang w:val="ru-RU"/>
              </w:rPr>
              <w:t>День неизвестного солдата.</w:t>
            </w:r>
          </w:p>
        </w:tc>
        <w:tc>
          <w:tcPr>
            <w:tcW w:w="2268" w:type="dxa"/>
          </w:tcPr>
          <w:p w:rsidR="0063458B" w:rsidRPr="005D12E2" w:rsidRDefault="0063458B" w:rsidP="0063458B">
            <w:pPr>
              <w:tabs>
                <w:tab w:val="left" w:pos="362"/>
              </w:tabs>
              <w:adjustRightInd w:val="0"/>
              <w:ind w:left="142" w:right="142"/>
              <w:jc w:val="center"/>
              <w:rPr>
                <w:rFonts w:ascii="Times New Roman" w:hAnsi="Times New Roman"/>
                <w:bCs/>
                <w:sz w:val="24"/>
                <w:szCs w:val="24"/>
                <w:lang w:val="ru-RU"/>
              </w:rPr>
            </w:pPr>
          </w:p>
          <w:p w:rsidR="0063458B" w:rsidRPr="005D12E2" w:rsidRDefault="0063458B" w:rsidP="0063458B">
            <w:pPr>
              <w:tabs>
                <w:tab w:val="left" w:pos="362"/>
              </w:tabs>
              <w:adjustRightInd w:val="0"/>
              <w:ind w:left="142" w:right="142"/>
              <w:jc w:val="center"/>
              <w:rPr>
                <w:rFonts w:ascii="Times New Roman" w:hAnsi="Times New Roman"/>
                <w:bCs/>
                <w:sz w:val="24"/>
                <w:szCs w:val="24"/>
                <w:lang w:val="ru-RU"/>
              </w:rPr>
            </w:pPr>
            <w:r w:rsidRPr="005D12E2">
              <w:rPr>
                <w:rFonts w:ascii="Times New Roman" w:hAnsi="Times New Roman"/>
                <w:bCs/>
                <w:sz w:val="24"/>
                <w:szCs w:val="24"/>
                <w:lang w:val="ru-RU"/>
              </w:rPr>
              <w:t>03 декабря</w:t>
            </w:r>
          </w:p>
        </w:tc>
        <w:tc>
          <w:tcPr>
            <w:tcW w:w="3686" w:type="dxa"/>
          </w:tcPr>
          <w:p w:rsidR="0063458B" w:rsidRPr="005D12E2" w:rsidRDefault="0063458B" w:rsidP="0063458B">
            <w:pPr>
              <w:ind w:right="142"/>
              <w:jc w:val="center"/>
              <w:rPr>
                <w:rFonts w:ascii="Times New Roman" w:eastAsia="Batang" w:hAnsi="Times New Roman"/>
                <w:color w:val="000000"/>
                <w:sz w:val="24"/>
                <w:szCs w:val="24"/>
                <w:lang w:val="ru-RU"/>
              </w:rPr>
            </w:pPr>
            <w:r w:rsidRPr="005D12E2">
              <w:rPr>
                <w:rFonts w:ascii="Times New Roman" w:eastAsia="Batang" w:hAnsi="Times New Roman"/>
                <w:color w:val="000000"/>
                <w:sz w:val="24"/>
                <w:szCs w:val="24"/>
                <w:lang w:val="ru-RU"/>
              </w:rPr>
              <w:t>Классные руководители,</w:t>
            </w:r>
          </w:p>
          <w:p w:rsidR="0063458B" w:rsidRPr="005D12E2" w:rsidRDefault="0063458B" w:rsidP="0063458B">
            <w:pPr>
              <w:ind w:right="142"/>
              <w:jc w:val="center"/>
              <w:rPr>
                <w:rFonts w:ascii="Times New Roman" w:eastAsia="Batang" w:hAnsi="Times New Roman"/>
                <w:color w:val="000000"/>
                <w:sz w:val="24"/>
                <w:szCs w:val="24"/>
                <w:lang w:val="ru-RU"/>
              </w:rPr>
            </w:pPr>
            <w:r w:rsidRPr="005D12E2">
              <w:rPr>
                <w:rFonts w:ascii="Times New Roman" w:eastAsia="Batang" w:hAnsi="Times New Roman"/>
                <w:color w:val="000000"/>
                <w:sz w:val="24"/>
                <w:szCs w:val="24"/>
                <w:lang w:val="ru-RU"/>
              </w:rPr>
              <w:t>учителя предметники</w:t>
            </w:r>
          </w:p>
        </w:tc>
      </w:tr>
      <w:tr w:rsidR="0063458B" w:rsidRPr="006E1CE2" w:rsidTr="00051669">
        <w:trPr>
          <w:trHeight w:val="469"/>
          <w:jc w:val="center"/>
        </w:trPr>
        <w:tc>
          <w:tcPr>
            <w:tcW w:w="5098" w:type="dxa"/>
            <w:vAlign w:val="center"/>
          </w:tcPr>
          <w:p w:rsidR="0063458B" w:rsidRPr="006E1CE2" w:rsidRDefault="0063458B" w:rsidP="0063458B">
            <w:pPr>
              <w:adjustRightInd w:val="0"/>
              <w:rPr>
                <w:rFonts w:ascii="Times New Roman" w:hAnsi="Times New Roman"/>
                <w:sz w:val="24"/>
                <w:szCs w:val="24"/>
                <w:lang w:val="ru-RU"/>
              </w:rPr>
            </w:pPr>
            <w:r w:rsidRPr="006E1CE2">
              <w:rPr>
                <w:rFonts w:ascii="Times New Roman" w:hAnsi="Times New Roman"/>
                <w:sz w:val="24"/>
                <w:szCs w:val="24"/>
                <w:lang w:val="ru-RU"/>
              </w:rPr>
              <w:t>День добровольца (волонтера) в России</w:t>
            </w:r>
          </w:p>
        </w:tc>
        <w:tc>
          <w:tcPr>
            <w:tcW w:w="2268" w:type="dxa"/>
          </w:tcPr>
          <w:p w:rsidR="0063458B" w:rsidRPr="006E1CE2" w:rsidRDefault="0063458B" w:rsidP="0063458B">
            <w:pPr>
              <w:tabs>
                <w:tab w:val="left" w:pos="362"/>
              </w:tabs>
              <w:adjustRightInd w:val="0"/>
              <w:ind w:left="142" w:right="142"/>
              <w:jc w:val="center"/>
              <w:rPr>
                <w:rFonts w:ascii="Times New Roman" w:hAnsi="Times New Roman"/>
                <w:bCs/>
                <w:sz w:val="24"/>
                <w:szCs w:val="24"/>
              </w:rPr>
            </w:pPr>
            <w:r w:rsidRPr="006E1CE2">
              <w:rPr>
                <w:rFonts w:ascii="Times New Roman" w:hAnsi="Times New Roman"/>
                <w:bCs/>
                <w:sz w:val="24"/>
                <w:szCs w:val="24"/>
              </w:rPr>
              <w:t>05 декабря</w:t>
            </w:r>
          </w:p>
        </w:tc>
        <w:tc>
          <w:tcPr>
            <w:tcW w:w="3686" w:type="dxa"/>
          </w:tcPr>
          <w:p w:rsidR="0063458B" w:rsidRPr="005D12E2" w:rsidRDefault="005D12E2" w:rsidP="0063458B">
            <w:pPr>
              <w:ind w:right="142"/>
              <w:jc w:val="center"/>
              <w:rPr>
                <w:rFonts w:ascii="Times New Roman" w:eastAsia="Batang" w:hAnsi="Times New Roman"/>
                <w:color w:val="000000"/>
                <w:sz w:val="24"/>
                <w:szCs w:val="24"/>
                <w:lang w:val="ru-RU"/>
              </w:rPr>
            </w:pPr>
            <w:r w:rsidRPr="005D12E2">
              <w:rPr>
                <w:rFonts w:ascii="Times New Roman" w:hAnsi="Times New Roman"/>
                <w:sz w:val="24"/>
                <w:szCs w:val="24"/>
                <w:lang w:val="ru-RU"/>
              </w:rPr>
              <w:t>Советник</w:t>
            </w:r>
          </w:p>
        </w:tc>
      </w:tr>
      <w:tr w:rsidR="0063458B" w:rsidRPr="006E1CE2" w:rsidTr="00051669">
        <w:trPr>
          <w:trHeight w:val="778"/>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Новый год в школе: украшение ка-</w:t>
            </w:r>
            <w:r w:rsidRPr="006E1CE2">
              <w:rPr>
                <w:spacing w:val="-57"/>
                <w:sz w:val="24"/>
                <w:szCs w:val="24"/>
                <w:lang w:val="ru-RU"/>
              </w:rPr>
              <w:t xml:space="preserve"> </w:t>
            </w:r>
            <w:r w:rsidRPr="006E1CE2">
              <w:rPr>
                <w:sz w:val="24"/>
                <w:szCs w:val="24"/>
                <w:lang w:val="ru-RU"/>
              </w:rPr>
              <w:t>бинетов, оформление окон, ново-</w:t>
            </w:r>
            <w:r w:rsidRPr="006E1CE2">
              <w:rPr>
                <w:spacing w:val="1"/>
                <w:sz w:val="24"/>
                <w:szCs w:val="24"/>
                <w:lang w:val="ru-RU"/>
              </w:rPr>
              <w:t xml:space="preserve"> </w:t>
            </w:r>
            <w:r w:rsidRPr="006E1CE2">
              <w:rPr>
                <w:sz w:val="24"/>
                <w:szCs w:val="24"/>
                <w:lang w:val="ru-RU"/>
              </w:rPr>
              <w:t>годние представления, Новогодний</w:t>
            </w:r>
            <w:r w:rsidRPr="006E1CE2">
              <w:rPr>
                <w:spacing w:val="-57"/>
                <w:sz w:val="24"/>
                <w:szCs w:val="24"/>
                <w:lang w:val="ru-RU"/>
              </w:rPr>
              <w:t xml:space="preserve"> </w:t>
            </w:r>
            <w:r w:rsidRPr="006E1CE2">
              <w:rPr>
                <w:sz w:val="24"/>
                <w:szCs w:val="24"/>
                <w:lang w:val="ru-RU"/>
              </w:rPr>
              <w:t>КВН</w:t>
            </w:r>
          </w:p>
        </w:tc>
        <w:tc>
          <w:tcPr>
            <w:tcW w:w="2268" w:type="dxa"/>
          </w:tcPr>
          <w:p w:rsidR="0063458B" w:rsidRPr="006E1CE2" w:rsidRDefault="0063458B" w:rsidP="0063458B">
            <w:pPr>
              <w:pStyle w:val="TableParagraph"/>
              <w:tabs>
                <w:tab w:val="left" w:pos="362"/>
              </w:tabs>
              <w:spacing w:line="272" w:lineRule="exact"/>
              <w:ind w:left="142" w:right="142"/>
              <w:jc w:val="center"/>
              <w:rPr>
                <w:sz w:val="24"/>
                <w:szCs w:val="24"/>
              </w:rPr>
            </w:pPr>
            <w:r w:rsidRPr="006E1CE2">
              <w:rPr>
                <w:sz w:val="24"/>
                <w:szCs w:val="24"/>
              </w:rPr>
              <w:t>декабрь</w:t>
            </w:r>
          </w:p>
        </w:tc>
        <w:tc>
          <w:tcPr>
            <w:tcW w:w="3686" w:type="dxa"/>
          </w:tcPr>
          <w:p w:rsidR="0063458B" w:rsidRPr="006E1CE2" w:rsidRDefault="0063458B" w:rsidP="0063458B">
            <w:pPr>
              <w:pStyle w:val="TableParagraph"/>
              <w:ind w:left="104" w:right="142"/>
              <w:jc w:val="center"/>
              <w:rPr>
                <w:sz w:val="24"/>
                <w:szCs w:val="24"/>
                <w:lang w:val="ru-RU"/>
              </w:rPr>
            </w:pPr>
            <w:r w:rsidRPr="006E1CE2">
              <w:rPr>
                <w:sz w:val="24"/>
                <w:szCs w:val="24"/>
                <w:lang w:val="ru-RU"/>
              </w:rPr>
              <w:t>Т.</w:t>
            </w:r>
            <w:r w:rsidRPr="006E1CE2">
              <w:rPr>
                <w:spacing w:val="1"/>
                <w:sz w:val="24"/>
                <w:szCs w:val="24"/>
                <w:lang w:val="ru-RU"/>
              </w:rPr>
              <w:t xml:space="preserve"> </w:t>
            </w:r>
            <w:r w:rsidRPr="006E1CE2">
              <w:rPr>
                <w:sz w:val="24"/>
                <w:szCs w:val="24"/>
                <w:lang w:val="ru-RU"/>
              </w:rPr>
              <w:t>Классные</w:t>
            </w:r>
            <w:r w:rsidRPr="006E1CE2">
              <w:rPr>
                <w:spacing w:val="-9"/>
                <w:sz w:val="24"/>
                <w:szCs w:val="24"/>
                <w:lang w:val="ru-RU"/>
              </w:rPr>
              <w:t xml:space="preserve"> </w:t>
            </w:r>
            <w:r w:rsidRPr="006E1CE2">
              <w:rPr>
                <w:sz w:val="24"/>
                <w:szCs w:val="24"/>
                <w:lang w:val="ru-RU"/>
              </w:rPr>
              <w:t>руководители</w:t>
            </w:r>
          </w:p>
        </w:tc>
      </w:tr>
      <w:tr w:rsidR="0063458B" w:rsidRPr="006E1CE2" w:rsidTr="00051669">
        <w:trPr>
          <w:trHeight w:val="778"/>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Мероприятия «Битва за Москву в период Великой Отечественной войны 1941–1945 гг»</w:t>
            </w:r>
          </w:p>
        </w:tc>
        <w:tc>
          <w:tcPr>
            <w:tcW w:w="2268" w:type="dxa"/>
          </w:tcPr>
          <w:p w:rsidR="0063458B" w:rsidRPr="006E1CE2" w:rsidRDefault="0063458B" w:rsidP="0063458B">
            <w:pPr>
              <w:pStyle w:val="TableParagraph"/>
              <w:tabs>
                <w:tab w:val="left" w:pos="362"/>
              </w:tabs>
              <w:spacing w:line="272" w:lineRule="exact"/>
              <w:ind w:left="142" w:right="142"/>
              <w:jc w:val="center"/>
              <w:rPr>
                <w:sz w:val="24"/>
                <w:szCs w:val="24"/>
              </w:rPr>
            </w:pPr>
            <w:r w:rsidRPr="006E1CE2">
              <w:rPr>
                <w:sz w:val="24"/>
                <w:szCs w:val="24"/>
              </w:rPr>
              <w:t>5 декабря</w:t>
            </w:r>
          </w:p>
        </w:tc>
        <w:tc>
          <w:tcPr>
            <w:tcW w:w="3686" w:type="dxa"/>
          </w:tcPr>
          <w:p w:rsidR="0063458B" w:rsidRPr="006E1CE2" w:rsidRDefault="0063458B" w:rsidP="0063458B">
            <w:pPr>
              <w:pStyle w:val="TableParagraph"/>
              <w:ind w:left="104" w:right="142"/>
              <w:jc w:val="center"/>
              <w:rPr>
                <w:sz w:val="24"/>
                <w:szCs w:val="24"/>
              </w:rPr>
            </w:pPr>
            <w:r w:rsidRPr="006E1CE2">
              <w:rPr>
                <w:sz w:val="24"/>
                <w:szCs w:val="24"/>
              </w:rPr>
              <w:t>Классные</w:t>
            </w:r>
            <w:r w:rsidRPr="006E1CE2">
              <w:rPr>
                <w:spacing w:val="-9"/>
                <w:sz w:val="24"/>
                <w:szCs w:val="24"/>
              </w:rPr>
              <w:t xml:space="preserve"> </w:t>
            </w:r>
            <w:r w:rsidRPr="006E1CE2">
              <w:rPr>
                <w:sz w:val="24"/>
                <w:szCs w:val="24"/>
              </w:rPr>
              <w:t>руководители</w:t>
            </w:r>
          </w:p>
          <w:p w:rsidR="0063458B" w:rsidRPr="006E1CE2" w:rsidRDefault="0063458B" w:rsidP="0063458B">
            <w:pPr>
              <w:pStyle w:val="TableParagraph"/>
              <w:ind w:left="104" w:right="142"/>
              <w:jc w:val="center"/>
              <w:rPr>
                <w:sz w:val="24"/>
                <w:szCs w:val="24"/>
              </w:rPr>
            </w:pPr>
            <w:r w:rsidRPr="006E1CE2">
              <w:rPr>
                <w:sz w:val="24"/>
                <w:szCs w:val="24"/>
              </w:rPr>
              <w:t>Учителя истории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rPr>
            </w:pPr>
            <w:r w:rsidRPr="006E1CE2">
              <w:rPr>
                <w:sz w:val="24"/>
                <w:szCs w:val="24"/>
              </w:rPr>
              <w:t>Соревнования</w:t>
            </w:r>
            <w:r w:rsidRPr="006E1CE2">
              <w:rPr>
                <w:spacing w:val="-2"/>
                <w:sz w:val="24"/>
                <w:szCs w:val="24"/>
              </w:rPr>
              <w:t xml:space="preserve"> </w:t>
            </w:r>
            <w:r w:rsidRPr="006E1CE2">
              <w:rPr>
                <w:sz w:val="24"/>
                <w:szCs w:val="24"/>
              </w:rPr>
              <w:t>по</w:t>
            </w:r>
            <w:r w:rsidRPr="006E1CE2">
              <w:rPr>
                <w:spacing w:val="-1"/>
                <w:sz w:val="24"/>
                <w:szCs w:val="24"/>
              </w:rPr>
              <w:t xml:space="preserve"> </w:t>
            </w:r>
            <w:r w:rsidRPr="006E1CE2">
              <w:rPr>
                <w:sz w:val="24"/>
                <w:szCs w:val="24"/>
              </w:rPr>
              <w:t>баскетболу</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декабрь</w:t>
            </w:r>
          </w:p>
        </w:tc>
        <w:tc>
          <w:tcPr>
            <w:tcW w:w="3686" w:type="dxa"/>
          </w:tcPr>
          <w:p w:rsidR="0063458B" w:rsidRPr="006E1CE2" w:rsidRDefault="0063458B" w:rsidP="0063458B">
            <w:pPr>
              <w:pStyle w:val="TableParagraph"/>
              <w:spacing w:line="269" w:lineRule="exact"/>
              <w:ind w:left="104" w:right="142"/>
              <w:jc w:val="center"/>
              <w:rPr>
                <w:sz w:val="24"/>
                <w:szCs w:val="24"/>
              </w:rPr>
            </w:pPr>
            <w:r w:rsidRPr="006E1CE2">
              <w:rPr>
                <w:sz w:val="24"/>
                <w:szCs w:val="24"/>
              </w:rPr>
              <w:t>Учителя</w:t>
            </w:r>
            <w:r w:rsidRPr="006E1CE2">
              <w:rPr>
                <w:spacing w:val="-4"/>
                <w:sz w:val="24"/>
                <w:szCs w:val="24"/>
              </w:rPr>
              <w:t xml:space="preserve"> </w:t>
            </w:r>
            <w:r w:rsidRPr="006E1CE2">
              <w:rPr>
                <w:sz w:val="24"/>
                <w:szCs w:val="24"/>
              </w:rPr>
              <w:t>физкультуры</w:t>
            </w:r>
          </w:p>
        </w:tc>
      </w:tr>
      <w:tr w:rsidR="0063458B" w:rsidRPr="006E1CE2" w:rsidTr="00051669">
        <w:trPr>
          <w:trHeight w:val="431"/>
          <w:jc w:val="center"/>
        </w:trPr>
        <w:tc>
          <w:tcPr>
            <w:tcW w:w="5098" w:type="dxa"/>
            <w:vAlign w:val="center"/>
          </w:tcPr>
          <w:p w:rsidR="0063458B" w:rsidRPr="006E1CE2" w:rsidRDefault="0063458B" w:rsidP="0063458B">
            <w:pPr>
              <w:pStyle w:val="TableParagraph"/>
              <w:spacing w:line="269" w:lineRule="exact"/>
              <w:rPr>
                <w:sz w:val="24"/>
                <w:szCs w:val="24"/>
              </w:rPr>
            </w:pPr>
            <w:r w:rsidRPr="006E1CE2">
              <w:rPr>
                <w:sz w:val="24"/>
                <w:szCs w:val="24"/>
              </w:rPr>
              <w:t>День</w:t>
            </w:r>
            <w:r w:rsidRPr="006E1CE2">
              <w:rPr>
                <w:spacing w:val="-3"/>
                <w:sz w:val="24"/>
                <w:szCs w:val="24"/>
              </w:rPr>
              <w:t xml:space="preserve"> </w:t>
            </w:r>
            <w:r w:rsidRPr="006E1CE2">
              <w:rPr>
                <w:sz w:val="24"/>
                <w:szCs w:val="24"/>
              </w:rPr>
              <w:t>Героев</w:t>
            </w:r>
            <w:r w:rsidRPr="006E1CE2">
              <w:rPr>
                <w:spacing w:val="-3"/>
                <w:sz w:val="24"/>
                <w:szCs w:val="24"/>
              </w:rPr>
              <w:t xml:space="preserve"> </w:t>
            </w:r>
            <w:r w:rsidRPr="006E1CE2">
              <w:rPr>
                <w:sz w:val="24"/>
                <w:szCs w:val="24"/>
              </w:rPr>
              <w:t>Отечества.</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09 декабря</w:t>
            </w:r>
          </w:p>
        </w:tc>
        <w:tc>
          <w:tcPr>
            <w:tcW w:w="3686" w:type="dxa"/>
          </w:tcPr>
          <w:p w:rsidR="0063458B" w:rsidRPr="006E1CE2" w:rsidRDefault="0063458B" w:rsidP="0063458B">
            <w:pPr>
              <w:pStyle w:val="TableParagraph"/>
              <w:ind w:left="104" w:right="142"/>
              <w:jc w:val="center"/>
              <w:rPr>
                <w:sz w:val="24"/>
                <w:szCs w:val="24"/>
                <w:lang w:val="ru-RU"/>
              </w:rPr>
            </w:pPr>
            <w:r w:rsidRPr="006E1CE2">
              <w:rPr>
                <w:sz w:val="24"/>
                <w:szCs w:val="24"/>
                <w:lang w:val="ru-RU"/>
              </w:rPr>
              <w:t>Классные</w:t>
            </w:r>
            <w:r w:rsidRPr="006E1CE2">
              <w:rPr>
                <w:spacing w:val="-9"/>
                <w:sz w:val="24"/>
                <w:szCs w:val="24"/>
                <w:lang w:val="ru-RU"/>
              </w:rPr>
              <w:t xml:space="preserve"> </w:t>
            </w:r>
            <w:r w:rsidR="005D12E2">
              <w:rPr>
                <w:sz w:val="24"/>
                <w:szCs w:val="24"/>
                <w:lang w:val="ru-RU"/>
              </w:rPr>
              <w:t>руководи</w:t>
            </w:r>
            <w:r w:rsidRPr="006E1CE2">
              <w:rPr>
                <w:sz w:val="24"/>
                <w:szCs w:val="24"/>
                <w:lang w:val="ru-RU"/>
              </w:rPr>
              <w:t>тели,</w:t>
            </w:r>
          </w:p>
          <w:p w:rsidR="0063458B" w:rsidRPr="006E1CE2" w:rsidRDefault="0063458B" w:rsidP="0063458B">
            <w:pPr>
              <w:pStyle w:val="TableParagraph"/>
              <w:spacing w:line="262" w:lineRule="exact"/>
              <w:ind w:left="104" w:right="142"/>
              <w:jc w:val="center"/>
              <w:rPr>
                <w:sz w:val="24"/>
                <w:szCs w:val="24"/>
                <w:lang w:val="ru-RU"/>
              </w:rPr>
            </w:pPr>
            <w:r w:rsidRPr="006E1CE2">
              <w:rPr>
                <w:sz w:val="24"/>
                <w:szCs w:val="24"/>
                <w:lang w:val="ru-RU"/>
              </w:rPr>
              <w:t>учителя</w:t>
            </w:r>
            <w:r w:rsidRPr="006E1CE2">
              <w:rPr>
                <w:spacing w:val="-3"/>
                <w:sz w:val="24"/>
                <w:szCs w:val="24"/>
                <w:lang w:val="ru-RU"/>
              </w:rPr>
              <w:t xml:space="preserve"> </w:t>
            </w:r>
            <w:r w:rsidRPr="006E1CE2">
              <w:rPr>
                <w:sz w:val="24"/>
                <w:szCs w:val="24"/>
                <w:lang w:val="ru-RU"/>
              </w:rPr>
              <w:t>предметники</w:t>
            </w:r>
          </w:p>
        </w:tc>
      </w:tr>
      <w:tr w:rsidR="0063458B" w:rsidRPr="006E1CE2" w:rsidTr="00051669">
        <w:trPr>
          <w:trHeight w:val="956"/>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социально-благотворительная ини-</w:t>
            </w:r>
            <w:r w:rsidRPr="006E1CE2">
              <w:rPr>
                <w:spacing w:val="-57"/>
                <w:sz w:val="24"/>
                <w:szCs w:val="24"/>
                <w:lang w:val="ru-RU"/>
              </w:rPr>
              <w:t xml:space="preserve"> </w:t>
            </w:r>
            <w:r w:rsidRPr="006E1CE2">
              <w:rPr>
                <w:sz w:val="24"/>
                <w:szCs w:val="24"/>
                <w:lang w:val="ru-RU"/>
              </w:rPr>
              <w:t>циатива (акция) «Рождественский</w:t>
            </w:r>
            <w:r w:rsidRPr="006E1CE2">
              <w:rPr>
                <w:spacing w:val="1"/>
                <w:sz w:val="24"/>
                <w:szCs w:val="24"/>
                <w:lang w:val="ru-RU"/>
              </w:rPr>
              <w:t xml:space="preserve"> </w:t>
            </w:r>
            <w:r w:rsidRPr="006E1CE2">
              <w:rPr>
                <w:sz w:val="24"/>
                <w:szCs w:val="24"/>
                <w:lang w:val="ru-RU"/>
              </w:rPr>
              <w:t>перезвон».</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Декабрь-январь</w:t>
            </w:r>
          </w:p>
        </w:tc>
        <w:tc>
          <w:tcPr>
            <w:tcW w:w="3686" w:type="dxa"/>
          </w:tcPr>
          <w:p w:rsidR="0063458B" w:rsidRPr="006E1CE2" w:rsidRDefault="0063458B" w:rsidP="0063458B">
            <w:pPr>
              <w:pStyle w:val="TableParagraph"/>
              <w:spacing w:line="270" w:lineRule="atLeast"/>
              <w:ind w:left="104" w:right="142"/>
              <w:jc w:val="center"/>
              <w:rPr>
                <w:sz w:val="24"/>
                <w:szCs w:val="24"/>
              </w:rPr>
            </w:pPr>
            <w:r w:rsidRPr="006E1CE2">
              <w:rPr>
                <w:sz w:val="24"/>
                <w:szCs w:val="24"/>
              </w:rPr>
              <w:t>Классные</w:t>
            </w:r>
            <w:r w:rsidRPr="006E1CE2">
              <w:rPr>
                <w:spacing w:val="-9"/>
                <w:sz w:val="24"/>
                <w:szCs w:val="24"/>
              </w:rPr>
              <w:t xml:space="preserve"> </w:t>
            </w:r>
            <w:r w:rsidR="005D12E2">
              <w:rPr>
                <w:sz w:val="24"/>
                <w:szCs w:val="24"/>
              </w:rPr>
              <w:t>руководители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Военно-спортивные</w:t>
            </w:r>
            <w:r w:rsidRPr="006E1CE2">
              <w:rPr>
                <w:spacing w:val="-7"/>
                <w:sz w:val="24"/>
                <w:szCs w:val="24"/>
                <w:lang w:val="ru-RU"/>
              </w:rPr>
              <w:t xml:space="preserve"> </w:t>
            </w:r>
            <w:r w:rsidRPr="006E1CE2">
              <w:rPr>
                <w:sz w:val="24"/>
                <w:szCs w:val="24"/>
                <w:lang w:val="ru-RU"/>
              </w:rPr>
              <w:t>соревнования</w:t>
            </w:r>
          </w:p>
          <w:p w:rsidR="0063458B" w:rsidRPr="006E1CE2" w:rsidRDefault="0063458B" w:rsidP="0063458B">
            <w:pPr>
              <w:pStyle w:val="TableParagraph"/>
              <w:spacing w:line="262" w:lineRule="exact"/>
              <w:rPr>
                <w:sz w:val="24"/>
                <w:szCs w:val="24"/>
                <w:lang w:val="ru-RU"/>
              </w:rPr>
            </w:pPr>
            <w:r w:rsidRPr="006E1CE2">
              <w:rPr>
                <w:sz w:val="24"/>
                <w:szCs w:val="24"/>
                <w:lang w:val="ru-RU"/>
              </w:rPr>
              <w:t>«Юнармейцы,</w:t>
            </w:r>
            <w:r w:rsidRPr="006E1CE2">
              <w:rPr>
                <w:spacing w:val="-2"/>
                <w:sz w:val="24"/>
                <w:szCs w:val="24"/>
                <w:lang w:val="ru-RU"/>
              </w:rPr>
              <w:t xml:space="preserve"> </w:t>
            </w:r>
            <w:r w:rsidRPr="006E1CE2">
              <w:rPr>
                <w:sz w:val="24"/>
                <w:szCs w:val="24"/>
                <w:lang w:val="ru-RU"/>
              </w:rPr>
              <w:t>вперед!»</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январь</w:t>
            </w:r>
          </w:p>
        </w:tc>
        <w:tc>
          <w:tcPr>
            <w:tcW w:w="3686" w:type="dxa"/>
          </w:tcPr>
          <w:p w:rsidR="0063458B" w:rsidRPr="006E1CE2" w:rsidRDefault="005D12E2" w:rsidP="0063458B">
            <w:pPr>
              <w:pStyle w:val="TableParagraph"/>
              <w:spacing w:line="262" w:lineRule="exact"/>
              <w:ind w:left="104" w:right="142"/>
              <w:jc w:val="center"/>
              <w:rPr>
                <w:sz w:val="24"/>
                <w:szCs w:val="24"/>
                <w:lang w:val="ru-RU"/>
              </w:rPr>
            </w:pPr>
            <w:r>
              <w:rPr>
                <w:sz w:val="24"/>
                <w:szCs w:val="24"/>
                <w:lang w:val="ru-RU"/>
              </w:rPr>
              <w:t>Преподаватель-организатор ОБЗР</w:t>
            </w:r>
          </w:p>
        </w:tc>
      </w:tr>
      <w:tr w:rsidR="0063458B" w:rsidRPr="006E1CE2" w:rsidTr="00051669">
        <w:trPr>
          <w:trHeight w:val="828"/>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Всеросийская</w:t>
            </w:r>
            <w:r w:rsidRPr="006E1CE2">
              <w:rPr>
                <w:spacing w:val="-3"/>
                <w:sz w:val="24"/>
                <w:szCs w:val="24"/>
                <w:lang w:val="ru-RU"/>
              </w:rPr>
              <w:t xml:space="preserve"> </w:t>
            </w:r>
            <w:r w:rsidRPr="006E1CE2">
              <w:rPr>
                <w:sz w:val="24"/>
                <w:szCs w:val="24"/>
                <w:lang w:val="ru-RU"/>
              </w:rPr>
              <w:t>Акция «Спорт-</w:t>
            </w:r>
          </w:p>
          <w:p w:rsidR="0063458B" w:rsidRPr="006E1CE2" w:rsidRDefault="0063458B" w:rsidP="0063458B">
            <w:pPr>
              <w:pStyle w:val="TableParagraph"/>
              <w:spacing w:line="270" w:lineRule="atLeast"/>
              <w:rPr>
                <w:sz w:val="24"/>
                <w:szCs w:val="24"/>
                <w:lang w:val="ru-RU"/>
              </w:rPr>
            </w:pPr>
            <w:r w:rsidRPr="006E1CE2">
              <w:rPr>
                <w:sz w:val="24"/>
                <w:szCs w:val="24"/>
                <w:lang w:val="ru-RU"/>
              </w:rPr>
              <w:t>альтернатива пагубным привычкам»</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Январь-февраль</w:t>
            </w:r>
          </w:p>
        </w:tc>
        <w:tc>
          <w:tcPr>
            <w:tcW w:w="3686" w:type="dxa"/>
          </w:tcPr>
          <w:p w:rsidR="005D12E2" w:rsidRDefault="005D12E2" w:rsidP="0063458B">
            <w:pPr>
              <w:pStyle w:val="TableParagraph"/>
              <w:spacing w:line="270" w:lineRule="atLeast"/>
              <w:ind w:left="104" w:right="142"/>
              <w:jc w:val="center"/>
              <w:rPr>
                <w:sz w:val="24"/>
                <w:szCs w:val="24"/>
                <w:lang w:val="ru-RU"/>
              </w:rPr>
            </w:pPr>
            <w:r>
              <w:rPr>
                <w:sz w:val="24"/>
                <w:szCs w:val="24"/>
                <w:lang w:val="ru-RU"/>
              </w:rPr>
              <w:t>Советник</w:t>
            </w:r>
          </w:p>
          <w:p w:rsidR="0063458B" w:rsidRPr="006E1CE2" w:rsidRDefault="0063458B" w:rsidP="0063458B">
            <w:pPr>
              <w:pStyle w:val="TableParagraph"/>
              <w:spacing w:line="270" w:lineRule="atLeast"/>
              <w:ind w:left="104" w:right="142"/>
              <w:jc w:val="center"/>
              <w:rPr>
                <w:sz w:val="24"/>
                <w:szCs w:val="24"/>
                <w:lang w:val="ru-RU"/>
              </w:rPr>
            </w:pPr>
            <w:r w:rsidRPr="006E1CE2">
              <w:rPr>
                <w:sz w:val="24"/>
                <w:szCs w:val="24"/>
                <w:lang w:val="ru-RU"/>
              </w:rPr>
              <w:t>Классные</w:t>
            </w:r>
            <w:r w:rsidRPr="006E1CE2">
              <w:rPr>
                <w:spacing w:val="-9"/>
                <w:sz w:val="24"/>
                <w:szCs w:val="24"/>
                <w:lang w:val="ru-RU"/>
              </w:rPr>
              <w:t xml:space="preserve"> </w:t>
            </w:r>
            <w:r w:rsidRPr="006E1CE2">
              <w:rPr>
                <w:sz w:val="24"/>
                <w:szCs w:val="24"/>
                <w:lang w:val="ru-RU"/>
              </w:rPr>
              <w:t>руководители</w:t>
            </w:r>
          </w:p>
        </w:tc>
      </w:tr>
      <w:tr w:rsidR="0063458B" w:rsidRPr="006E1CE2" w:rsidTr="00051669">
        <w:trPr>
          <w:trHeight w:val="828"/>
          <w:jc w:val="center"/>
        </w:trPr>
        <w:tc>
          <w:tcPr>
            <w:tcW w:w="5098" w:type="dxa"/>
            <w:tcBorders>
              <w:bottom w:val="single" w:sz="4" w:space="0" w:color="auto"/>
            </w:tcBorders>
            <w:vAlign w:val="center"/>
          </w:tcPr>
          <w:p w:rsidR="0063458B" w:rsidRPr="006E1CE2" w:rsidRDefault="0063458B" w:rsidP="0063458B">
            <w:pPr>
              <w:pStyle w:val="aff"/>
              <w:spacing w:line="240" w:lineRule="auto"/>
              <w:ind w:firstLine="0"/>
              <w:jc w:val="left"/>
              <w:rPr>
                <w:sz w:val="24"/>
                <w:szCs w:val="24"/>
                <w:lang w:val="ru-RU"/>
              </w:rPr>
            </w:pPr>
            <w:r w:rsidRPr="006E1CE2">
              <w:rPr>
                <w:sz w:val="24"/>
                <w:szCs w:val="24"/>
                <w:lang w:val="ru-RU"/>
              </w:rPr>
              <w:t xml:space="preserve">80 лет со дня полного освобождения Ленинграда от фашистской блокады </w:t>
            </w:r>
          </w:p>
        </w:tc>
        <w:tc>
          <w:tcPr>
            <w:tcW w:w="2268" w:type="dxa"/>
            <w:vAlign w:val="center"/>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27 января</w:t>
            </w:r>
          </w:p>
        </w:tc>
        <w:tc>
          <w:tcPr>
            <w:tcW w:w="3686" w:type="dxa"/>
          </w:tcPr>
          <w:p w:rsidR="0063458B" w:rsidRPr="006E1CE2" w:rsidRDefault="0063458B" w:rsidP="0063458B">
            <w:pPr>
              <w:ind w:right="142"/>
              <w:jc w:val="center"/>
              <w:rPr>
                <w:rFonts w:ascii="Times New Roman" w:hAnsi="Times New Roman"/>
                <w:sz w:val="24"/>
                <w:szCs w:val="24"/>
              </w:rPr>
            </w:pPr>
            <w:r w:rsidRPr="006E1CE2">
              <w:rPr>
                <w:rFonts w:ascii="Times New Roman" w:hAnsi="Times New Roman"/>
                <w:sz w:val="24"/>
                <w:szCs w:val="24"/>
              </w:rPr>
              <w:t>Учителя истории, классные руководители</w:t>
            </w:r>
          </w:p>
        </w:tc>
      </w:tr>
      <w:tr w:rsidR="0063458B" w:rsidRPr="006E1CE2" w:rsidTr="00051669">
        <w:trPr>
          <w:trHeight w:val="828"/>
          <w:jc w:val="center"/>
        </w:trPr>
        <w:tc>
          <w:tcPr>
            <w:tcW w:w="5098" w:type="dxa"/>
            <w:tcBorders>
              <w:bottom w:val="single" w:sz="4" w:space="0" w:color="auto"/>
            </w:tcBorders>
            <w:vAlign w:val="center"/>
          </w:tcPr>
          <w:p w:rsidR="0063458B" w:rsidRPr="006E1CE2" w:rsidRDefault="0063458B" w:rsidP="0063458B">
            <w:pPr>
              <w:pStyle w:val="aff"/>
              <w:spacing w:line="240" w:lineRule="auto"/>
              <w:ind w:firstLine="0"/>
              <w:jc w:val="left"/>
              <w:rPr>
                <w:sz w:val="24"/>
                <w:szCs w:val="24"/>
                <w:lang w:val="ru-RU"/>
              </w:rPr>
            </w:pPr>
            <w:r w:rsidRPr="006E1CE2">
              <w:rPr>
                <w:rFonts w:eastAsia="Times New Roman"/>
                <w:sz w:val="24"/>
                <w:szCs w:val="24"/>
                <w:lang w:val="ru-RU"/>
              </w:rPr>
              <w:t>Классные часы «День освобождения Красной армией крупнейшего лагеря смерти Аушвиц-Биркенау (Освенцима) – День памяти жертв Холокоста»</w:t>
            </w:r>
          </w:p>
        </w:tc>
        <w:tc>
          <w:tcPr>
            <w:tcW w:w="2268" w:type="dxa"/>
            <w:vAlign w:val="center"/>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январь</w:t>
            </w:r>
          </w:p>
        </w:tc>
        <w:tc>
          <w:tcPr>
            <w:tcW w:w="3686" w:type="dxa"/>
          </w:tcPr>
          <w:p w:rsidR="0063458B" w:rsidRPr="006E1CE2" w:rsidRDefault="0063458B" w:rsidP="0063458B">
            <w:pPr>
              <w:ind w:right="142"/>
              <w:jc w:val="center"/>
              <w:rPr>
                <w:rFonts w:ascii="Times New Roman" w:hAnsi="Times New Roman"/>
                <w:sz w:val="24"/>
                <w:szCs w:val="24"/>
              </w:rPr>
            </w:pPr>
            <w:r w:rsidRPr="006E1CE2">
              <w:rPr>
                <w:rFonts w:ascii="Times New Roman" w:hAnsi="Times New Roman"/>
                <w:sz w:val="24"/>
                <w:szCs w:val="24"/>
              </w:rPr>
              <w:t>Учителя истории, классные руководители</w:t>
            </w:r>
          </w:p>
        </w:tc>
      </w:tr>
      <w:tr w:rsidR="0063458B" w:rsidRPr="006E1CE2" w:rsidTr="00051669">
        <w:trPr>
          <w:trHeight w:val="828"/>
          <w:jc w:val="center"/>
        </w:trPr>
        <w:tc>
          <w:tcPr>
            <w:tcW w:w="5098" w:type="dxa"/>
            <w:tcBorders>
              <w:top w:val="single" w:sz="4" w:space="0" w:color="auto"/>
              <w:left w:val="single" w:sz="4" w:space="0" w:color="auto"/>
              <w:bottom w:val="single" w:sz="4" w:space="0" w:color="auto"/>
              <w:right w:val="single" w:sz="4" w:space="0" w:color="auto"/>
            </w:tcBorders>
            <w:vAlign w:val="center"/>
          </w:tcPr>
          <w:p w:rsidR="0063458B" w:rsidRPr="006E1CE2" w:rsidRDefault="0063458B" w:rsidP="0063458B">
            <w:pPr>
              <w:pStyle w:val="ConsPlusNormal"/>
              <w:spacing w:before="240"/>
              <w:rPr>
                <w:lang w:val="ru-RU"/>
              </w:rPr>
            </w:pPr>
            <w:r w:rsidRPr="006E1CE2">
              <w:rPr>
                <w:lang w:val="ru-RU"/>
              </w:rPr>
              <w:t>День памяти о россиянах, исполнявших служебный долг за пределами Отечества</w:t>
            </w:r>
          </w:p>
        </w:tc>
        <w:tc>
          <w:tcPr>
            <w:tcW w:w="2268" w:type="dxa"/>
            <w:vAlign w:val="center"/>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15 февраля</w:t>
            </w:r>
          </w:p>
        </w:tc>
        <w:tc>
          <w:tcPr>
            <w:tcW w:w="3686" w:type="dxa"/>
          </w:tcPr>
          <w:p w:rsidR="0063458B" w:rsidRPr="006E1CE2" w:rsidRDefault="0063458B" w:rsidP="0063458B">
            <w:pPr>
              <w:pStyle w:val="TableParagraph"/>
              <w:ind w:left="956" w:right="142" w:hanging="788"/>
              <w:jc w:val="center"/>
              <w:rPr>
                <w:sz w:val="24"/>
                <w:szCs w:val="24"/>
              </w:rPr>
            </w:pPr>
            <w:r w:rsidRPr="006E1CE2">
              <w:rPr>
                <w:sz w:val="24"/>
                <w:szCs w:val="24"/>
              </w:rPr>
              <w:t>Классные</w:t>
            </w:r>
            <w:r w:rsidRPr="006E1CE2">
              <w:rPr>
                <w:spacing w:val="-9"/>
                <w:sz w:val="24"/>
                <w:szCs w:val="24"/>
              </w:rPr>
              <w:t xml:space="preserve"> </w:t>
            </w:r>
            <w:r w:rsidRPr="006E1CE2">
              <w:rPr>
                <w:sz w:val="24"/>
                <w:szCs w:val="24"/>
              </w:rPr>
              <w:t>руководители,</w:t>
            </w:r>
          </w:p>
          <w:p w:rsidR="0063458B" w:rsidRPr="006E1CE2" w:rsidRDefault="0063458B" w:rsidP="0063458B">
            <w:pPr>
              <w:ind w:right="142"/>
              <w:jc w:val="center"/>
              <w:rPr>
                <w:rFonts w:ascii="Times New Roman" w:hAnsi="Times New Roman"/>
                <w:sz w:val="24"/>
                <w:szCs w:val="24"/>
              </w:rPr>
            </w:pPr>
            <w:r w:rsidRPr="006E1CE2">
              <w:rPr>
                <w:rFonts w:ascii="Times New Roman" w:hAnsi="Times New Roman"/>
                <w:sz w:val="24"/>
                <w:szCs w:val="24"/>
              </w:rPr>
              <w:t>учителя</w:t>
            </w:r>
            <w:r w:rsidRPr="006E1CE2">
              <w:rPr>
                <w:rFonts w:ascii="Times New Roman" w:hAnsi="Times New Roman"/>
                <w:spacing w:val="-3"/>
                <w:sz w:val="24"/>
                <w:szCs w:val="24"/>
              </w:rPr>
              <w:t xml:space="preserve"> </w:t>
            </w:r>
            <w:r w:rsidRPr="006E1CE2">
              <w:rPr>
                <w:rFonts w:ascii="Times New Roman" w:hAnsi="Times New Roman"/>
                <w:sz w:val="24"/>
                <w:szCs w:val="24"/>
              </w:rPr>
              <w:t>предметники</w:t>
            </w:r>
          </w:p>
        </w:tc>
      </w:tr>
      <w:tr w:rsidR="0063458B" w:rsidRPr="006E1CE2" w:rsidTr="00051669">
        <w:trPr>
          <w:trHeight w:val="423"/>
          <w:jc w:val="center"/>
        </w:trPr>
        <w:tc>
          <w:tcPr>
            <w:tcW w:w="5098" w:type="dxa"/>
            <w:tcBorders>
              <w:top w:val="single" w:sz="4" w:space="0" w:color="auto"/>
            </w:tcBorders>
            <w:vAlign w:val="center"/>
          </w:tcPr>
          <w:p w:rsidR="0063458B" w:rsidRPr="006E1CE2" w:rsidRDefault="0063458B" w:rsidP="0063458B">
            <w:pPr>
              <w:pStyle w:val="TableParagraph"/>
              <w:rPr>
                <w:sz w:val="24"/>
                <w:szCs w:val="24"/>
              </w:rPr>
            </w:pPr>
            <w:r w:rsidRPr="006E1CE2">
              <w:rPr>
                <w:sz w:val="24"/>
                <w:szCs w:val="24"/>
              </w:rPr>
              <w:t>Международный день родного</w:t>
            </w:r>
            <w:r w:rsidRPr="006E1CE2">
              <w:rPr>
                <w:spacing w:val="-57"/>
                <w:sz w:val="24"/>
                <w:szCs w:val="24"/>
              </w:rPr>
              <w:t xml:space="preserve"> </w:t>
            </w:r>
            <w:r w:rsidRPr="006E1CE2">
              <w:rPr>
                <w:sz w:val="24"/>
                <w:szCs w:val="24"/>
              </w:rPr>
              <w:t>языка</w:t>
            </w:r>
          </w:p>
        </w:tc>
        <w:tc>
          <w:tcPr>
            <w:tcW w:w="2268" w:type="dxa"/>
          </w:tcPr>
          <w:p w:rsidR="0063458B" w:rsidRPr="006E1CE2" w:rsidRDefault="0063458B" w:rsidP="0063458B">
            <w:pPr>
              <w:pStyle w:val="TableParagraph"/>
              <w:tabs>
                <w:tab w:val="left" w:pos="362"/>
              </w:tabs>
              <w:spacing w:line="272" w:lineRule="exact"/>
              <w:ind w:left="142" w:right="142"/>
              <w:jc w:val="center"/>
              <w:rPr>
                <w:sz w:val="24"/>
                <w:szCs w:val="24"/>
              </w:rPr>
            </w:pPr>
            <w:r w:rsidRPr="006E1CE2">
              <w:rPr>
                <w:sz w:val="24"/>
                <w:szCs w:val="24"/>
              </w:rPr>
              <w:t>21февраля</w:t>
            </w:r>
          </w:p>
        </w:tc>
        <w:tc>
          <w:tcPr>
            <w:tcW w:w="3686" w:type="dxa"/>
          </w:tcPr>
          <w:p w:rsidR="0063458B" w:rsidRPr="006E1CE2" w:rsidRDefault="0063458B" w:rsidP="0063458B">
            <w:pPr>
              <w:pStyle w:val="TableParagraph"/>
              <w:ind w:left="956" w:right="142" w:hanging="788"/>
              <w:jc w:val="center"/>
              <w:rPr>
                <w:sz w:val="24"/>
                <w:szCs w:val="24"/>
              </w:rPr>
            </w:pPr>
            <w:r w:rsidRPr="006E1CE2">
              <w:rPr>
                <w:sz w:val="24"/>
                <w:szCs w:val="24"/>
              </w:rPr>
              <w:t>Классные</w:t>
            </w:r>
            <w:r w:rsidRPr="006E1CE2">
              <w:rPr>
                <w:spacing w:val="-9"/>
                <w:sz w:val="24"/>
                <w:szCs w:val="24"/>
              </w:rPr>
              <w:t xml:space="preserve"> </w:t>
            </w:r>
            <w:r w:rsidRPr="006E1CE2">
              <w:rPr>
                <w:sz w:val="24"/>
                <w:szCs w:val="24"/>
              </w:rPr>
              <w:t>руководители,</w:t>
            </w:r>
          </w:p>
          <w:p w:rsidR="0063458B" w:rsidRPr="006E1CE2" w:rsidRDefault="0063458B" w:rsidP="0063458B">
            <w:pPr>
              <w:pStyle w:val="TableParagraph"/>
              <w:spacing w:line="262" w:lineRule="exact"/>
              <w:ind w:left="111" w:right="142"/>
              <w:jc w:val="center"/>
              <w:rPr>
                <w:sz w:val="24"/>
                <w:szCs w:val="24"/>
              </w:rPr>
            </w:pPr>
            <w:r w:rsidRPr="006E1CE2">
              <w:rPr>
                <w:sz w:val="24"/>
                <w:szCs w:val="24"/>
              </w:rPr>
              <w:t>учителя</w:t>
            </w:r>
            <w:r w:rsidRPr="006E1CE2">
              <w:rPr>
                <w:spacing w:val="-3"/>
                <w:sz w:val="24"/>
                <w:szCs w:val="24"/>
              </w:rPr>
              <w:t xml:space="preserve"> </w:t>
            </w:r>
            <w:r w:rsidRPr="006E1CE2">
              <w:rPr>
                <w:sz w:val="24"/>
                <w:szCs w:val="24"/>
              </w:rPr>
              <w:t>предметники</w:t>
            </w:r>
          </w:p>
        </w:tc>
      </w:tr>
      <w:tr w:rsidR="0063458B" w:rsidRPr="006E1CE2" w:rsidTr="00051669">
        <w:trPr>
          <w:trHeight w:val="1655"/>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Мероприятия месячника граждан-</w:t>
            </w:r>
            <w:r w:rsidRPr="006E1CE2">
              <w:rPr>
                <w:spacing w:val="1"/>
                <w:sz w:val="24"/>
                <w:szCs w:val="24"/>
                <w:lang w:val="ru-RU"/>
              </w:rPr>
              <w:t xml:space="preserve"> </w:t>
            </w:r>
            <w:r w:rsidRPr="006E1CE2">
              <w:rPr>
                <w:sz w:val="24"/>
                <w:szCs w:val="24"/>
                <w:lang w:val="ru-RU"/>
              </w:rPr>
              <w:t>ского и патриотического воспита-</w:t>
            </w:r>
            <w:r w:rsidRPr="006E1CE2">
              <w:rPr>
                <w:spacing w:val="1"/>
                <w:sz w:val="24"/>
                <w:szCs w:val="24"/>
                <w:lang w:val="ru-RU"/>
              </w:rPr>
              <w:t xml:space="preserve"> </w:t>
            </w:r>
            <w:r w:rsidRPr="006E1CE2">
              <w:rPr>
                <w:sz w:val="24"/>
                <w:szCs w:val="24"/>
                <w:lang w:val="ru-RU"/>
              </w:rPr>
              <w:t>ния: соревнования «А ну-ка, пар-</w:t>
            </w:r>
            <w:r w:rsidRPr="006E1CE2">
              <w:rPr>
                <w:spacing w:val="1"/>
                <w:sz w:val="24"/>
                <w:szCs w:val="24"/>
                <w:lang w:val="ru-RU"/>
              </w:rPr>
              <w:t xml:space="preserve"> </w:t>
            </w:r>
            <w:r w:rsidRPr="006E1CE2">
              <w:rPr>
                <w:sz w:val="24"/>
                <w:szCs w:val="24"/>
                <w:lang w:val="ru-RU"/>
              </w:rPr>
              <w:t>ни»,</w:t>
            </w:r>
            <w:r w:rsidRPr="006E1CE2">
              <w:rPr>
                <w:spacing w:val="-5"/>
                <w:sz w:val="24"/>
                <w:szCs w:val="24"/>
                <w:lang w:val="ru-RU"/>
              </w:rPr>
              <w:t xml:space="preserve"> </w:t>
            </w:r>
            <w:r w:rsidRPr="006E1CE2">
              <w:rPr>
                <w:sz w:val="24"/>
                <w:szCs w:val="24"/>
                <w:lang w:val="ru-RU"/>
              </w:rPr>
              <w:t>военная</w:t>
            </w:r>
            <w:r w:rsidRPr="006E1CE2">
              <w:rPr>
                <w:spacing w:val="-5"/>
                <w:sz w:val="24"/>
                <w:szCs w:val="24"/>
                <w:lang w:val="ru-RU"/>
              </w:rPr>
              <w:t xml:space="preserve"> </w:t>
            </w:r>
            <w:r w:rsidRPr="006E1CE2">
              <w:rPr>
                <w:sz w:val="24"/>
                <w:szCs w:val="24"/>
                <w:lang w:val="ru-RU"/>
              </w:rPr>
              <w:t>игра</w:t>
            </w:r>
            <w:r w:rsidRPr="006E1CE2">
              <w:rPr>
                <w:spacing w:val="-2"/>
                <w:sz w:val="24"/>
                <w:szCs w:val="24"/>
                <w:lang w:val="ru-RU"/>
              </w:rPr>
              <w:t xml:space="preserve"> </w:t>
            </w:r>
            <w:r w:rsidRPr="006E1CE2">
              <w:rPr>
                <w:sz w:val="24"/>
                <w:szCs w:val="24"/>
                <w:lang w:val="ru-RU"/>
              </w:rPr>
              <w:t>«Зарница»,</w:t>
            </w:r>
            <w:r w:rsidRPr="006E1CE2">
              <w:rPr>
                <w:spacing w:val="-5"/>
                <w:sz w:val="24"/>
                <w:szCs w:val="24"/>
                <w:lang w:val="ru-RU"/>
              </w:rPr>
              <w:t xml:space="preserve"> </w:t>
            </w:r>
            <w:r w:rsidRPr="006E1CE2">
              <w:rPr>
                <w:sz w:val="24"/>
                <w:szCs w:val="24"/>
                <w:lang w:val="ru-RU"/>
              </w:rPr>
              <w:t>сбор-</w:t>
            </w:r>
            <w:r w:rsidRPr="006E1CE2">
              <w:rPr>
                <w:spacing w:val="-57"/>
                <w:sz w:val="24"/>
                <w:szCs w:val="24"/>
                <w:lang w:val="ru-RU"/>
              </w:rPr>
              <w:t xml:space="preserve"> </w:t>
            </w:r>
            <w:r w:rsidRPr="006E1CE2">
              <w:rPr>
                <w:sz w:val="24"/>
                <w:szCs w:val="24"/>
                <w:lang w:val="ru-RU"/>
              </w:rPr>
              <w:t>ка,</w:t>
            </w:r>
            <w:r w:rsidRPr="006E1CE2">
              <w:rPr>
                <w:spacing w:val="-1"/>
                <w:sz w:val="24"/>
                <w:szCs w:val="24"/>
                <w:lang w:val="ru-RU"/>
              </w:rPr>
              <w:t xml:space="preserve"> </w:t>
            </w:r>
            <w:r w:rsidRPr="006E1CE2">
              <w:rPr>
                <w:sz w:val="24"/>
                <w:szCs w:val="24"/>
                <w:lang w:val="ru-RU"/>
              </w:rPr>
              <w:t>разборка</w:t>
            </w:r>
            <w:r w:rsidRPr="006E1CE2">
              <w:rPr>
                <w:spacing w:val="-1"/>
                <w:sz w:val="24"/>
                <w:szCs w:val="24"/>
                <w:lang w:val="ru-RU"/>
              </w:rPr>
              <w:t xml:space="preserve"> </w:t>
            </w:r>
            <w:r w:rsidRPr="006E1CE2">
              <w:rPr>
                <w:sz w:val="24"/>
                <w:szCs w:val="24"/>
                <w:lang w:val="ru-RU"/>
              </w:rPr>
              <w:t>автомата</w:t>
            </w:r>
          </w:p>
        </w:tc>
        <w:tc>
          <w:tcPr>
            <w:tcW w:w="2268" w:type="dxa"/>
            <w:vAlign w:val="center"/>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февраль</w:t>
            </w:r>
          </w:p>
        </w:tc>
        <w:tc>
          <w:tcPr>
            <w:tcW w:w="3686" w:type="dxa"/>
          </w:tcPr>
          <w:p w:rsidR="0063458B" w:rsidRPr="006E1CE2" w:rsidRDefault="0063458B" w:rsidP="0063458B">
            <w:pPr>
              <w:pStyle w:val="TableParagraph"/>
              <w:ind w:left="104" w:right="142"/>
              <w:jc w:val="center"/>
              <w:rPr>
                <w:sz w:val="24"/>
                <w:szCs w:val="24"/>
                <w:lang w:val="ru-RU"/>
              </w:rPr>
            </w:pPr>
            <w:r w:rsidRPr="006E1CE2">
              <w:rPr>
                <w:sz w:val="24"/>
                <w:szCs w:val="24"/>
                <w:lang w:val="ru-RU"/>
              </w:rPr>
              <w:t>Классные</w:t>
            </w:r>
            <w:r w:rsidRPr="006E1CE2">
              <w:rPr>
                <w:spacing w:val="-9"/>
                <w:sz w:val="24"/>
                <w:szCs w:val="24"/>
                <w:lang w:val="ru-RU"/>
              </w:rPr>
              <w:t xml:space="preserve"> </w:t>
            </w:r>
            <w:r w:rsidRPr="006E1CE2">
              <w:rPr>
                <w:sz w:val="24"/>
                <w:szCs w:val="24"/>
                <w:lang w:val="ru-RU"/>
              </w:rPr>
              <w:t>руководители</w:t>
            </w:r>
          </w:p>
          <w:p w:rsidR="0063458B" w:rsidRPr="006E1CE2" w:rsidRDefault="0063458B" w:rsidP="0063458B">
            <w:pPr>
              <w:pStyle w:val="TableParagraph"/>
              <w:ind w:left="104" w:right="142"/>
              <w:jc w:val="center"/>
              <w:rPr>
                <w:sz w:val="24"/>
                <w:szCs w:val="24"/>
                <w:lang w:val="ru-RU"/>
              </w:rPr>
            </w:pPr>
            <w:r w:rsidRPr="006E1CE2">
              <w:rPr>
                <w:sz w:val="24"/>
                <w:szCs w:val="24"/>
                <w:lang w:val="ru-RU"/>
              </w:rPr>
              <w:t>Учителя физической</w:t>
            </w:r>
            <w:r w:rsidRPr="006E1CE2">
              <w:rPr>
                <w:spacing w:val="-57"/>
                <w:sz w:val="24"/>
                <w:szCs w:val="24"/>
                <w:lang w:val="ru-RU"/>
              </w:rPr>
              <w:t xml:space="preserve"> </w:t>
            </w:r>
            <w:r w:rsidRPr="006E1CE2">
              <w:rPr>
                <w:sz w:val="24"/>
                <w:szCs w:val="24"/>
                <w:lang w:val="ru-RU"/>
              </w:rPr>
              <w:t>культуры</w:t>
            </w:r>
          </w:p>
        </w:tc>
      </w:tr>
      <w:tr w:rsidR="0063458B" w:rsidRPr="006E1CE2" w:rsidTr="00051669">
        <w:trPr>
          <w:trHeight w:val="827"/>
          <w:jc w:val="center"/>
        </w:trPr>
        <w:tc>
          <w:tcPr>
            <w:tcW w:w="5098" w:type="dxa"/>
            <w:vAlign w:val="center"/>
          </w:tcPr>
          <w:p w:rsidR="0063458B" w:rsidRPr="006E1CE2" w:rsidRDefault="0063458B" w:rsidP="0063458B">
            <w:pPr>
              <w:pStyle w:val="TableParagraph"/>
              <w:rPr>
                <w:sz w:val="24"/>
                <w:szCs w:val="24"/>
              </w:rPr>
            </w:pPr>
            <w:r w:rsidRPr="006E1CE2">
              <w:rPr>
                <w:sz w:val="24"/>
                <w:szCs w:val="24"/>
                <w:lang w:val="ru-RU"/>
              </w:rPr>
              <w:t>Беседы,</w:t>
            </w:r>
            <w:r w:rsidRPr="006E1CE2">
              <w:rPr>
                <w:spacing w:val="-4"/>
                <w:sz w:val="24"/>
                <w:szCs w:val="24"/>
                <w:lang w:val="ru-RU"/>
              </w:rPr>
              <w:t xml:space="preserve"> </w:t>
            </w:r>
            <w:r w:rsidRPr="006E1CE2">
              <w:rPr>
                <w:sz w:val="24"/>
                <w:szCs w:val="24"/>
                <w:lang w:val="ru-RU"/>
              </w:rPr>
              <w:t>классные</w:t>
            </w:r>
            <w:r w:rsidRPr="006E1CE2">
              <w:rPr>
                <w:spacing w:val="-5"/>
                <w:sz w:val="24"/>
                <w:szCs w:val="24"/>
                <w:lang w:val="ru-RU"/>
              </w:rPr>
              <w:t xml:space="preserve"> </w:t>
            </w:r>
            <w:r w:rsidRPr="006E1CE2">
              <w:rPr>
                <w:sz w:val="24"/>
                <w:szCs w:val="24"/>
                <w:lang w:val="ru-RU"/>
              </w:rPr>
              <w:t>часы,</w:t>
            </w:r>
            <w:r w:rsidRPr="006E1CE2">
              <w:rPr>
                <w:spacing w:val="-3"/>
                <w:sz w:val="24"/>
                <w:szCs w:val="24"/>
                <w:lang w:val="ru-RU"/>
              </w:rPr>
              <w:t xml:space="preserve"> </w:t>
            </w:r>
            <w:r w:rsidRPr="006E1CE2">
              <w:rPr>
                <w:sz w:val="24"/>
                <w:szCs w:val="24"/>
                <w:lang w:val="ru-RU"/>
              </w:rPr>
              <w:t>посвящен-</w:t>
            </w:r>
            <w:r w:rsidRPr="006E1CE2">
              <w:rPr>
                <w:spacing w:val="-57"/>
                <w:sz w:val="24"/>
                <w:szCs w:val="24"/>
                <w:lang w:val="ru-RU"/>
              </w:rPr>
              <w:t xml:space="preserve"> </w:t>
            </w:r>
            <w:r w:rsidRPr="006E1CE2">
              <w:rPr>
                <w:sz w:val="24"/>
                <w:szCs w:val="24"/>
                <w:lang w:val="ru-RU"/>
              </w:rPr>
              <w:t>ные</w:t>
            </w:r>
            <w:r w:rsidRPr="006E1CE2">
              <w:rPr>
                <w:spacing w:val="-3"/>
                <w:sz w:val="24"/>
                <w:szCs w:val="24"/>
                <w:lang w:val="ru-RU"/>
              </w:rPr>
              <w:t xml:space="preserve"> </w:t>
            </w:r>
            <w:r w:rsidRPr="006E1CE2">
              <w:rPr>
                <w:sz w:val="24"/>
                <w:szCs w:val="24"/>
                <w:lang w:val="ru-RU"/>
              </w:rPr>
              <w:t>2-му</w:t>
            </w:r>
            <w:r w:rsidRPr="006E1CE2">
              <w:rPr>
                <w:spacing w:val="-6"/>
                <w:sz w:val="24"/>
                <w:szCs w:val="24"/>
                <w:lang w:val="ru-RU"/>
              </w:rPr>
              <w:t xml:space="preserve"> </w:t>
            </w:r>
            <w:r w:rsidRPr="006E1CE2">
              <w:rPr>
                <w:sz w:val="24"/>
                <w:szCs w:val="24"/>
                <w:lang w:val="ru-RU"/>
              </w:rPr>
              <w:t>освобождению</w:t>
            </w:r>
            <w:r w:rsidRPr="006E1CE2">
              <w:rPr>
                <w:spacing w:val="-1"/>
                <w:sz w:val="24"/>
                <w:szCs w:val="24"/>
                <w:lang w:val="ru-RU"/>
              </w:rPr>
              <w:t xml:space="preserve"> </w:t>
            </w:r>
            <w:r w:rsidRPr="006E1CE2">
              <w:rPr>
                <w:sz w:val="24"/>
                <w:szCs w:val="24"/>
              </w:rPr>
              <w:t>Ростова-</w:t>
            </w:r>
          </w:p>
          <w:p w:rsidR="0063458B" w:rsidRPr="006E1CE2" w:rsidRDefault="0063458B" w:rsidP="0063458B">
            <w:pPr>
              <w:pStyle w:val="TableParagraph"/>
              <w:spacing w:line="262" w:lineRule="exact"/>
              <w:rPr>
                <w:sz w:val="24"/>
                <w:szCs w:val="24"/>
              </w:rPr>
            </w:pPr>
            <w:r w:rsidRPr="006E1CE2">
              <w:rPr>
                <w:sz w:val="24"/>
                <w:szCs w:val="24"/>
              </w:rPr>
              <w:t>на-Дону</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февраль</w:t>
            </w:r>
          </w:p>
        </w:tc>
        <w:tc>
          <w:tcPr>
            <w:tcW w:w="3686" w:type="dxa"/>
          </w:tcPr>
          <w:p w:rsidR="0063458B" w:rsidRPr="006E1CE2" w:rsidRDefault="0063458B" w:rsidP="0063458B">
            <w:pPr>
              <w:pStyle w:val="TableParagraph"/>
              <w:ind w:left="104" w:right="142"/>
              <w:jc w:val="center"/>
              <w:rPr>
                <w:sz w:val="24"/>
                <w:szCs w:val="24"/>
              </w:rPr>
            </w:pPr>
            <w:r w:rsidRPr="006E1CE2">
              <w:rPr>
                <w:sz w:val="24"/>
                <w:szCs w:val="24"/>
              </w:rPr>
              <w:t>Классные</w:t>
            </w:r>
            <w:r w:rsidRPr="006E1CE2">
              <w:rPr>
                <w:spacing w:val="-9"/>
                <w:sz w:val="24"/>
                <w:szCs w:val="24"/>
              </w:rPr>
              <w:t xml:space="preserve"> </w:t>
            </w:r>
            <w:r w:rsidRPr="006E1CE2">
              <w:rPr>
                <w:sz w:val="24"/>
                <w:szCs w:val="24"/>
              </w:rPr>
              <w:t>руководители</w:t>
            </w:r>
          </w:p>
          <w:p w:rsidR="0063458B" w:rsidRPr="006E1CE2" w:rsidRDefault="0063458B" w:rsidP="0063458B">
            <w:pPr>
              <w:pStyle w:val="TableParagraph"/>
              <w:spacing w:line="262" w:lineRule="exact"/>
              <w:ind w:left="104" w:right="142"/>
              <w:jc w:val="center"/>
              <w:rPr>
                <w:sz w:val="24"/>
                <w:szCs w:val="24"/>
              </w:rPr>
            </w:pPr>
            <w:r w:rsidRPr="006E1CE2">
              <w:rPr>
                <w:sz w:val="24"/>
                <w:szCs w:val="24"/>
              </w:rPr>
              <w:t>Члены</w:t>
            </w:r>
            <w:r w:rsidRPr="006E1CE2">
              <w:rPr>
                <w:spacing w:val="-2"/>
                <w:sz w:val="24"/>
                <w:szCs w:val="24"/>
              </w:rPr>
              <w:t xml:space="preserve"> </w:t>
            </w:r>
            <w:r w:rsidRPr="006E1CE2">
              <w:rPr>
                <w:sz w:val="24"/>
                <w:szCs w:val="24"/>
              </w:rPr>
              <w:t>ДМО</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патриотическая</w:t>
            </w:r>
            <w:r w:rsidRPr="006E1CE2">
              <w:rPr>
                <w:spacing w:val="-3"/>
                <w:sz w:val="24"/>
                <w:szCs w:val="24"/>
                <w:lang w:val="ru-RU"/>
              </w:rPr>
              <w:t xml:space="preserve"> </w:t>
            </w:r>
            <w:r w:rsidRPr="006E1CE2">
              <w:rPr>
                <w:sz w:val="24"/>
                <w:szCs w:val="24"/>
                <w:lang w:val="ru-RU"/>
              </w:rPr>
              <w:t>акция</w:t>
            </w:r>
            <w:r w:rsidRPr="006E1CE2">
              <w:rPr>
                <w:spacing w:val="52"/>
                <w:sz w:val="24"/>
                <w:szCs w:val="24"/>
                <w:lang w:val="ru-RU"/>
              </w:rPr>
              <w:t xml:space="preserve"> </w:t>
            </w:r>
            <w:r w:rsidRPr="006E1CE2">
              <w:rPr>
                <w:sz w:val="24"/>
                <w:szCs w:val="24"/>
                <w:lang w:val="ru-RU"/>
              </w:rPr>
              <w:t>«Удели</w:t>
            </w:r>
          </w:p>
          <w:p w:rsidR="0063458B" w:rsidRPr="006E1CE2" w:rsidRDefault="0063458B" w:rsidP="0063458B">
            <w:pPr>
              <w:pStyle w:val="TableParagraph"/>
              <w:spacing w:line="262" w:lineRule="exact"/>
              <w:rPr>
                <w:sz w:val="24"/>
                <w:szCs w:val="24"/>
                <w:lang w:val="ru-RU"/>
              </w:rPr>
            </w:pPr>
            <w:r w:rsidRPr="006E1CE2">
              <w:rPr>
                <w:sz w:val="24"/>
                <w:szCs w:val="24"/>
                <w:lang w:val="ru-RU"/>
              </w:rPr>
              <w:t>внимание,</w:t>
            </w:r>
            <w:r w:rsidRPr="006E1CE2">
              <w:rPr>
                <w:spacing w:val="-3"/>
                <w:sz w:val="24"/>
                <w:szCs w:val="24"/>
                <w:lang w:val="ru-RU"/>
              </w:rPr>
              <w:t xml:space="preserve"> </w:t>
            </w:r>
            <w:r w:rsidRPr="006E1CE2">
              <w:rPr>
                <w:sz w:val="24"/>
                <w:szCs w:val="24"/>
                <w:lang w:val="ru-RU"/>
              </w:rPr>
              <w:t>ветерану»</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Февраль-май</w:t>
            </w:r>
          </w:p>
        </w:tc>
        <w:tc>
          <w:tcPr>
            <w:tcW w:w="3686" w:type="dxa"/>
          </w:tcPr>
          <w:p w:rsidR="0063458B" w:rsidRPr="006E1CE2" w:rsidRDefault="0063458B" w:rsidP="002A4C4B">
            <w:pPr>
              <w:pStyle w:val="TableParagraph"/>
              <w:spacing w:line="269" w:lineRule="exact"/>
              <w:ind w:left="104" w:right="142"/>
              <w:jc w:val="center"/>
              <w:rPr>
                <w:sz w:val="24"/>
                <w:szCs w:val="24"/>
              </w:rPr>
            </w:pPr>
            <w:r w:rsidRPr="006E1CE2">
              <w:rPr>
                <w:sz w:val="24"/>
                <w:szCs w:val="24"/>
              </w:rPr>
              <w:t>Классные</w:t>
            </w:r>
            <w:r w:rsidRPr="006E1CE2">
              <w:rPr>
                <w:spacing w:val="-6"/>
                <w:sz w:val="24"/>
                <w:szCs w:val="24"/>
              </w:rPr>
              <w:t xml:space="preserve"> </w:t>
            </w:r>
            <w:r w:rsidR="002A4C4B">
              <w:rPr>
                <w:sz w:val="24"/>
                <w:szCs w:val="24"/>
              </w:rPr>
              <w:t>руководи</w:t>
            </w:r>
            <w:r w:rsidRPr="006E1CE2">
              <w:rPr>
                <w:sz w:val="24"/>
                <w:szCs w:val="24"/>
              </w:rPr>
              <w:t>тели</w:t>
            </w:r>
          </w:p>
        </w:tc>
      </w:tr>
      <w:tr w:rsidR="0063458B" w:rsidRPr="006E1CE2" w:rsidTr="00051669">
        <w:trPr>
          <w:trHeight w:val="1104"/>
          <w:jc w:val="center"/>
        </w:trPr>
        <w:tc>
          <w:tcPr>
            <w:tcW w:w="5098" w:type="dxa"/>
            <w:vAlign w:val="center"/>
          </w:tcPr>
          <w:p w:rsidR="0063458B" w:rsidRPr="005D12E2" w:rsidRDefault="0063458B" w:rsidP="0063458B">
            <w:pPr>
              <w:pStyle w:val="TableParagraph"/>
              <w:rPr>
                <w:sz w:val="24"/>
                <w:szCs w:val="24"/>
                <w:lang w:val="ru-RU"/>
              </w:rPr>
            </w:pPr>
            <w:r w:rsidRPr="006E1CE2">
              <w:rPr>
                <w:sz w:val="24"/>
                <w:szCs w:val="24"/>
                <w:lang w:val="ru-RU"/>
              </w:rPr>
              <w:lastRenderedPageBreak/>
              <w:t>8 Марта в школе: поздравление</w:t>
            </w:r>
            <w:r w:rsidRPr="006E1CE2">
              <w:rPr>
                <w:spacing w:val="1"/>
                <w:sz w:val="24"/>
                <w:szCs w:val="24"/>
                <w:lang w:val="ru-RU"/>
              </w:rPr>
              <w:t xml:space="preserve"> </w:t>
            </w:r>
            <w:r w:rsidRPr="006E1CE2">
              <w:rPr>
                <w:sz w:val="24"/>
                <w:szCs w:val="24"/>
                <w:lang w:val="ru-RU"/>
              </w:rPr>
              <w:t xml:space="preserve">учителей-женщин, девушек. </w:t>
            </w:r>
            <w:r w:rsidRPr="005D12E2">
              <w:rPr>
                <w:sz w:val="24"/>
                <w:szCs w:val="24"/>
                <w:lang w:val="ru-RU"/>
              </w:rPr>
              <w:t>Кон-</w:t>
            </w:r>
            <w:r w:rsidRPr="005D12E2">
              <w:rPr>
                <w:spacing w:val="-57"/>
                <w:sz w:val="24"/>
                <w:szCs w:val="24"/>
                <w:lang w:val="ru-RU"/>
              </w:rPr>
              <w:t xml:space="preserve"> </w:t>
            </w:r>
            <w:r w:rsidRPr="005D12E2">
              <w:rPr>
                <w:sz w:val="24"/>
                <w:szCs w:val="24"/>
                <w:lang w:val="ru-RU"/>
              </w:rPr>
              <w:t>цертная</w:t>
            </w:r>
            <w:r w:rsidRPr="005D12E2">
              <w:rPr>
                <w:spacing w:val="-1"/>
                <w:sz w:val="24"/>
                <w:szCs w:val="24"/>
                <w:lang w:val="ru-RU"/>
              </w:rPr>
              <w:t xml:space="preserve"> </w:t>
            </w:r>
            <w:r w:rsidRPr="005D12E2">
              <w:rPr>
                <w:sz w:val="24"/>
                <w:szCs w:val="24"/>
                <w:lang w:val="ru-RU"/>
              </w:rPr>
              <w:t>программа</w:t>
            </w:r>
          </w:p>
        </w:tc>
        <w:tc>
          <w:tcPr>
            <w:tcW w:w="2268" w:type="dxa"/>
            <w:vAlign w:val="center"/>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6-7 марта</w:t>
            </w:r>
          </w:p>
        </w:tc>
        <w:tc>
          <w:tcPr>
            <w:tcW w:w="3686" w:type="dxa"/>
          </w:tcPr>
          <w:p w:rsidR="0063458B" w:rsidRPr="006E1CE2" w:rsidRDefault="0063458B" w:rsidP="0063458B">
            <w:pPr>
              <w:pStyle w:val="TableParagraph"/>
              <w:ind w:left="104" w:right="142"/>
              <w:jc w:val="center"/>
              <w:rPr>
                <w:sz w:val="24"/>
                <w:szCs w:val="24"/>
                <w:lang w:val="ru-RU"/>
              </w:rPr>
            </w:pPr>
            <w:r w:rsidRPr="006E1CE2">
              <w:rPr>
                <w:sz w:val="24"/>
                <w:szCs w:val="24"/>
                <w:lang w:val="ru-RU"/>
              </w:rPr>
              <w:t>Классные</w:t>
            </w:r>
            <w:r w:rsidRPr="006E1CE2">
              <w:rPr>
                <w:spacing w:val="-9"/>
                <w:sz w:val="24"/>
                <w:szCs w:val="24"/>
                <w:lang w:val="ru-RU"/>
              </w:rPr>
              <w:t xml:space="preserve"> </w:t>
            </w:r>
            <w:r w:rsidRPr="006E1CE2">
              <w:rPr>
                <w:sz w:val="24"/>
                <w:szCs w:val="24"/>
                <w:lang w:val="ru-RU"/>
              </w:rPr>
              <w:t>руководи</w:t>
            </w:r>
            <w:r w:rsidRPr="006E1CE2">
              <w:rPr>
                <w:spacing w:val="-57"/>
                <w:sz w:val="24"/>
                <w:szCs w:val="24"/>
                <w:lang w:val="ru-RU"/>
              </w:rPr>
              <w:t xml:space="preserve"> </w:t>
            </w:r>
            <w:r w:rsidRPr="006E1CE2">
              <w:rPr>
                <w:sz w:val="24"/>
                <w:szCs w:val="24"/>
                <w:lang w:val="ru-RU"/>
              </w:rPr>
              <w:t>тели</w:t>
            </w:r>
          </w:p>
          <w:p w:rsidR="0063458B" w:rsidRPr="006E1CE2" w:rsidRDefault="0063458B" w:rsidP="0063458B">
            <w:pPr>
              <w:pStyle w:val="TableParagraph"/>
              <w:ind w:left="104" w:right="142"/>
              <w:jc w:val="center"/>
              <w:rPr>
                <w:sz w:val="24"/>
                <w:szCs w:val="24"/>
                <w:lang w:val="ru-RU"/>
              </w:rPr>
            </w:pPr>
          </w:p>
        </w:tc>
      </w:tr>
      <w:tr w:rsidR="0063458B" w:rsidRPr="006E1CE2" w:rsidTr="00051669">
        <w:trPr>
          <w:trHeight w:val="581"/>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День воссоединения Крыма с Россией</w:t>
            </w:r>
          </w:p>
        </w:tc>
        <w:tc>
          <w:tcPr>
            <w:tcW w:w="2268" w:type="dxa"/>
            <w:vAlign w:val="center"/>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18 марта</w:t>
            </w:r>
          </w:p>
        </w:tc>
        <w:tc>
          <w:tcPr>
            <w:tcW w:w="3686" w:type="dxa"/>
          </w:tcPr>
          <w:p w:rsidR="0063458B" w:rsidRPr="006E1CE2" w:rsidRDefault="0063458B" w:rsidP="0063458B">
            <w:pPr>
              <w:pStyle w:val="TableParagraph"/>
              <w:ind w:left="104" w:right="142"/>
              <w:jc w:val="center"/>
              <w:rPr>
                <w:sz w:val="24"/>
                <w:szCs w:val="24"/>
              </w:rPr>
            </w:pPr>
            <w:r w:rsidRPr="006E1CE2">
              <w:rPr>
                <w:sz w:val="24"/>
                <w:szCs w:val="24"/>
              </w:rPr>
              <w:t>Классные руководители, учителя истории</w:t>
            </w:r>
          </w:p>
        </w:tc>
      </w:tr>
      <w:tr w:rsidR="0063458B" w:rsidRPr="006E1CE2" w:rsidTr="00051669">
        <w:trPr>
          <w:trHeight w:val="354"/>
          <w:jc w:val="center"/>
        </w:trPr>
        <w:tc>
          <w:tcPr>
            <w:tcW w:w="5098" w:type="dxa"/>
            <w:vAlign w:val="center"/>
          </w:tcPr>
          <w:p w:rsidR="0063458B" w:rsidRPr="006E1CE2" w:rsidRDefault="0063458B" w:rsidP="0063458B">
            <w:pPr>
              <w:rPr>
                <w:rFonts w:ascii="Times New Roman" w:hAnsi="Times New Roman"/>
                <w:sz w:val="24"/>
                <w:szCs w:val="24"/>
                <w:lang w:val="ru-RU"/>
              </w:rPr>
            </w:pPr>
            <w:r w:rsidRPr="006E1CE2">
              <w:rPr>
                <w:rFonts w:ascii="Times New Roman" w:hAnsi="Times New Roman"/>
                <w:sz w:val="24"/>
                <w:szCs w:val="24"/>
                <w:lang w:val="ru-RU"/>
              </w:rPr>
              <w:t>Всемирный День поэзии, День театра</w:t>
            </w:r>
          </w:p>
        </w:tc>
        <w:tc>
          <w:tcPr>
            <w:tcW w:w="2268" w:type="dxa"/>
          </w:tcPr>
          <w:p w:rsidR="0063458B" w:rsidRPr="006E1CE2" w:rsidRDefault="0063458B" w:rsidP="0063458B">
            <w:pPr>
              <w:tabs>
                <w:tab w:val="left" w:pos="362"/>
              </w:tabs>
              <w:ind w:left="142" w:right="142"/>
              <w:jc w:val="center"/>
              <w:rPr>
                <w:rFonts w:ascii="Times New Roman" w:hAnsi="Times New Roman"/>
                <w:color w:val="000000"/>
                <w:sz w:val="24"/>
                <w:szCs w:val="24"/>
              </w:rPr>
            </w:pPr>
            <w:r w:rsidRPr="006E1CE2">
              <w:rPr>
                <w:rFonts w:ascii="Times New Roman" w:hAnsi="Times New Roman"/>
                <w:color w:val="000000"/>
                <w:sz w:val="24"/>
                <w:szCs w:val="24"/>
              </w:rPr>
              <w:t>27 марта</w:t>
            </w:r>
          </w:p>
        </w:tc>
        <w:tc>
          <w:tcPr>
            <w:tcW w:w="3686" w:type="dxa"/>
          </w:tcPr>
          <w:p w:rsidR="0063458B" w:rsidRPr="006E1CE2" w:rsidRDefault="0063458B" w:rsidP="0063458B">
            <w:pPr>
              <w:ind w:right="142"/>
              <w:jc w:val="center"/>
              <w:rPr>
                <w:rFonts w:ascii="Times New Roman" w:eastAsia="Batang" w:hAnsi="Times New Roman"/>
                <w:color w:val="000000"/>
                <w:sz w:val="24"/>
                <w:szCs w:val="24"/>
                <w:lang w:val="ru-RU"/>
              </w:rPr>
            </w:pPr>
            <w:r w:rsidRPr="006E1CE2">
              <w:rPr>
                <w:rFonts w:ascii="Times New Roman" w:eastAsia="Batang" w:hAnsi="Times New Roman"/>
                <w:color w:val="000000"/>
                <w:sz w:val="24"/>
                <w:szCs w:val="24"/>
                <w:lang w:val="ru-RU"/>
              </w:rPr>
              <w:t>классные  руководители</w:t>
            </w:r>
          </w:p>
        </w:tc>
      </w:tr>
      <w:tr w:rsidR="0063458B" w:rsidRPr="006E1CE2" w:rsidTr="00051669">
        <w:trPr>
          <w:trHeight w:val="827"/>
          <w:jc w:val="center"/>
        </w:trPr>
        <w:tc>
          <w:tcPr>
            <w:tcW w:w="5098" w:type="dxa"/>
            <w:vAlign w:val="center"/>
          </w:tcPr>
          <w:p w:rsidR="0063458B" w:rsidRPr="006E1CE2" w:rsidRDefault="005D12E2" w:rsidP="0063458B">
            <w:pPr>
              <w:pStyle w:val="TableParagraph"/>
              <w:rPr>
                <w:sz w:val="24"/>
                <w:szCs w:val="24"/>
                <w:lang w:val="ru-RU"/>
              </w:rPr>
            </w:pPr>
            <w:r>
              <w:rPr>
                <w:sz w:val="24"/>
                <w:szCs w:val="24"/>
                <w:lang w:val="ru-RU"/>
              </w:rPr>
              <w:t>Мероприятия месячника нрав</w:t>
            </w:r>
            <w:r w:rsidR="0063458B" w:rsidRPr="006E1CE2">
              <w:rPr>
                <w:sz w:val="24"/>
                <w:szCs w:val="24"/>
                <w:lang w:val="ru-RU"/>
              </w:rPr>
              <w:t>ственного</w:t>
            </w:r>
            <w:r w:rsidR="0063458B" w:rsidRPr="006E1CE2">
              <w:rPr>
                <w:spacing w:val="-7"/>
                <w:sz w:val="24"/>
                <w:szCs w:val="24"/>
                <w:lang w:val="ru-RU"/>
              </w:rPr>
              <w:t xml:space="preserve"> </w:t>
            </w:r>
            <w:r w:rsidR="0063458B" w:rsidRPr="006E1CE2">
              <w:rPr>
                <w:sz w:val="24"/>
                <w:szCs w:val="24"/>
                <w:lang w:val="ru-RU"/>
              </w:rPr>
              <w:t>воспитания</w:t>
            </w:r>
            <w:r w:rsidR="0063458B" w:rsidRPr="006E1CE2">
              <w:rPr>
                <w:spacing w:val="-4"/>
                <w:sz w:val="24"/>
                <w:szCs w:val="24"/>
                <w:lang w:val="ru-RU"/>
              </w:rPr>
              <w:t xml:space="preserve"> </w:t>
            </w:r>
            <w:r w:rsidR="0063458B" w:rsidRPr="006E1CE2">
              <w:rPr>
                <w:sz w:val="24"/>
                <w:szCs w:val="24"/>
                <w:lang w:val="ru-RU"/>
              </w:rPr>
              <w:t>«Весенняя</w:t>
            </w:r>
          </w:p>
          <w:p w:rsidR="0063458B" w:rsidRPr="00CD5715" w:rsidRDefault="0063458B" w:rsidP="0063458B">
            <w:pPr>
              <w:pStyle w:val="TableParagraph"/>
              <w:spacing w:line="262" w:lineRule="exact"/>
              <w:rPr>
                <w:sz w:val="24"/>
                <w:szCs w:val="24"/>
                <w:lang w:val="ru-RU"/>
              </w:rPr>
            </w:pPr>
            <w:r w:rsidRPr="00CD5715">
              <w:rPr>
                <w:sz w:val="24"/>
                <w:szCs w:val="24"/>
                <w:lang w:val="ru-RU"/>
              </w:rPr>
              <w:t>неделя</w:t>
            </w:r>
            <w:r w:rsidRPr="00CD5715">
              <w:rPr>
                <w:spacing w:val="-1"/>
                <w:sz w:val="24"/>
                <w:szCs w:val="24"/>
                <w:lang w:val="ru-RU"/>
              </w:rPr>
              <w:t xml:space="preserve"> </w:t>
            </w:r>
            <w:r w:rsidRPr="00CD5715">
              <w:rPr>
                <w:sz w:val="24"/>
                <w:szCs w:val="24"/>
                <w:lang w:val="ru-RU"/>
              </w:rPr>
              <w:t>добра»</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апрель</w:t>
            </w:r>
          </w:p>
        </w:tc>
        <w:tc>
          <w:tcPr>
            <w:tcW w:w="3686" w:type="dxa"/>
          </w:tcPr>
          <w:p w:rsidR="0063458B" w:rsidRPr="006E1CE2" w:rsidRDefault="005D12E2" w:rsidP="0063458B">
            <w:pPr>
              <w:pStyle w:val="TableParagraph"/>
              <w:ind w:left="104" w:right="142"/>
              <w:jc w:val="center"/>
              <w:rPr>
                <w:sz w:val="24"/>
                <w:szCs w:val="24"/>
                <w:lang w:val="ru-RU"/>
              </w:rPr>
            </w:pPr>
            <w:r>
              <w:rPr>
                <w:sz w:val="24"/>
                <w:szCs w:val="24"/>
                <w:lang w:val="ru-RU"/>
              </w:rPr>
              <w:t>Руководитель и члены</w:t>
            </w:r>
            <w:r w:rsidR="0063458B" w:rsidRPr="006E1CE2">
              <w:rPr>
                <w:sz w:val="24"/>
                <w:szCs w:val="24"/>
                <w:lang w:val="ru-RU"/>
              </w:rPr>
              <w:t>.</w:t>
            </w:r>
            <w:r w:rsidR="0063458B" w:rsidRPr="006E1CE2">
              <w:rPr>
                <w:spacing w:val="-57"/>
                <w:sz w:val="24"/>
                <w:szCs w:val="24"/>
                <w:lang w:val="ru-RU"/>
              </w:rPr>
              <w:t xml:space="preserve"> </w:t>
            </w:r>
            <w:r w:rsidR="0063458B" w:rsidRPr="006E1CE2">
              <w:rPr>
                <w:sz w:val="24"/>
                <w:szCs w:val="24"/>
                <w:lang w:val="ru-RU"/>
              </w:rPr>
              <w:t>Члены</w:t>
            </w:r>
            <w:r w:rsidR="0063458B" w:rsidRPr="006E1CE2">
              <w:rPr>
                <w:spacing w:val="-1"/>
                <w:sz w:val="24"/>
                <w:szCs w:val="24"/>
                <w:lang w:val="ru-RU"/>
              </w:rPr>
              <w:t xml:space="preserve"> </w:t>
            </w:r>
            <w:r w:rsidR="0063458B" w:rsidRPr="006E1CE2">
              <w:rPr>
                <w:sz w:val="24"/>
                <w:szCs w:val="24"/>
                <w:lang w:val="ru-RU"/>
              </w:rPr>
              <w:t>ДМО</w:t>
            </w:r>
          </w:p>
        </w:tc>
      </w:tr>
      <w:tr w:rsidR="0063458B" w:rsidRPr="006E1CE2" w:rsidTr="00051669">
        <w:trPr>
          <w:trHeight w:val="827"/>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Участие</w:t>
            </w:r>
            <w:r w:rsidRPr="006E1CE2">
              <w:rPr>
                <w:spacing w:val="-6"/>
                <w:sz w:val="24"/>
                <w:szCs w:val="24"/>
                <w:lang w:val="ru-RU"/>
              </w:rPr>
              <w:t xml:space="preserve"> </w:t>
            </w:r>
            <w:r w:rsidRPr="006E1CE2">
              <w:rPr>
                <w:sz w:val="24"/>
                <w:szCs w:val="24"/>
                <w:lang w:val="ru-RU"/>
              </w:rPr>
              <w:t>в</w:t>
            </w:r>
            <w:r w:rsidRPr="006E1CE2">
              <w:rPr>
                <w:spacing w:val="-6"/>
                <w:sz w:val="24"/>
                <w:szCs w:val="24"/>
                <w:lang w:val="ru-RU"/>
              </w:rPr>
              <w:t xml:space="preserve"> </w:t>
            </w:r>
            <w:r w:rsidRPr="006E1CE2">
              <w:rPr>
                <w:sz w:val="24"/>
                <w:szCs w:val="24"/>
                <w:lang w:val="ru-RU"/>
              </w:rPr>
              <w:t>дистанционных</w:t>
            </w:r>
            <w:r w:rsidRPr="006E1CE2">
              <w:rPr>
                <w:spacing w:val="-3"/>
                <w:sz w:val="24"/>
                <w:szCs w:val="24"/>
                <w:lang w:val="ru-RU"/>
              </w:rPr>
              <w:t xml:space="preserve"> </w:t>
            </w:r>
            <w:r w:rsidRPr="006E1CE2">
              <w:rPr>
                <w:sz w:val="24"/>
                <w:szCs w:val="24"/>
                <w:lang w:val="ru-RU"/>
              </w:rPr>
              <w:t>конкур-сах,</w:t>
            </w:r>
            <w:r w:rsidRPr="006E1CE2">
              <w:rPr>
                <w:spacing w:val="-2"/>
                <w:sz w:val="24"/>
                <w:szCs w:val="24"/>
                <w:lang w:val="ru-RU"/>
              </w:rPr>
              <w:t xml:space="preserve"> </w:t>
            </w:r>
            <w:r w:rsidRPr="006E1CE2">
              <w:rPr>
                <w:sz w:val="24"/>
                <w:szCs w:val="24"/>
                <w:lang w:val="ru-RU"/>
              </w:rPr>
              <w:t>олимпиадах,</w:t>
            </w:r>
            <w:r w:rsidRPr="006E1CE2">
              <w:rPr>
                <w:spacing w:val="-1"/>
                <w:sz w:val="24"/>
                <w:szCs w:val="24"/>
                <w:lang w:val="ru-RU"/>
              </w:rPr>
              <w:t xml:space="preserve"> </w:t>
            </w:r>
            <w:r w:rsidRPr="006E1CE2">
              <w:rPr>
                <w:sz w:val="24"/>
                <w:szCs w:val="24"/>
                <w:lang w:val="ru-RU"/>
              </w:rPr>
              <w:t>викторинах</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1"/>
                <w:sz w:val="24"/>
                <w:szCs w:val="24"/>
              </w:rPr>
              <w:t xml:space="preserve"> </w:t>
            </w:r>
            <w:r w:rsidRPr="006E1CE2">
              <w:rPr>
                <w:sz w:val="24"/>
                <w:szCs w:val="24"/>
              </w:rPr>
              <w:t>уч.года</w:t>
            </w:r>
          </w:p>
        </w:tc>
        <w:tc>
          <w:tcPr>
            <w:tcW w:w="3686" w:type="dxa"/>
          </w:tcPr>
          <w:p w:rsidR="0063458B" w:rsidRPr="006E1CE2" w:rsidRDefault="0063458B" w:rsidP="0063458B">
            <w:pPr>
              <w:pStyle w:val="TableParagraph"/>
              <w:ind w:left="104" w:right="142"/>
              <w:jc w:val="center"/>
              <w:rPr>
                <w:sz w:val="24"/>
                <w:szCs w:val="24"/>
                <w:lang w:val="ru-RU"/>
              </w:rPr>
            </w:pPr>
            <w:r w:rsidRPr="006E1CE2">
              <w:rPr>
                <w:sz w:val="24"/>
                <w:szCs w:val="24"/>
                <w:lang w:val="ru-RU"/>
              </w:rPr>
              <w:t>Классные</w:t>
            </w:r>
            <w:r w:rsidRPr="006E1CE2">
              <w:rPr>
                <w:spacing w:val="-9"/>
                <w:sz w:val="24"/>
                <w:szCs w:val="24"/>
                <w:lang w:val="ru-RU"/>
              </w:rPr>
              <w:t xml:space="preserve"> </w:t>
            </w:r>
            <w:r w:rsidRPr="006E1CE2">
              <w:rPr>
                <w:sz w:val="24"/>
                <w:szCs w:val="24"/>
                <w:lang w:val="ru-RU"/>
              </w:rPr>
              <w:t>руководители</w:t>
            </w:r>
          </w:p>
        </w:tc>
      </w:tr>
      <w:tr w:rsidR="0063458B" w:rsidRPr="006E1CE2" w:rsidTr="00051669">
        <w:trPr>
          <w:trHeight w:val="297"/>
          <w:jc w:val="center"/>
        </w:trPr>
        <w:tc>
          <w:tcPr>
            <w:tcW w:w="5098" w:type="dxa"/>
            <w:vAlign w:val="center"/>
          </w:tcPr>
          <w:p w:rsidR="0063458B" w:rsidRPr="006E1CE2" w:rsidRDefault="0063458B" w:rsidP="0063458B">
            <w:pPr>
              <w:rPr>
                <w:rFonts w:ascii="Times New Roman" w:hAnsi="Times New Roman"/>
                <w:sz w:val="24"/>
                <w:szCs w:val="24"/>
                <w:lang w:val="ru-RU"/>
              </w:rPr>
            </w:pPr>
            <w:r w:rsidRPr="006E1CE2">
              <w:rPr>
                <w:rFonts w:ascii="Times New Roman" w:hAnsi="Times New Roman"/>
                <w:color w:val="000000"/>
                <w:sz w:val="24"/>
                <w:szCs w:val="24"/>
                <w:lang w:val="ru-RU"/>
              </w:rPr>
              <w:t>День памяти о геноциде советского народа нацистами и их пособниками в годы Великой отечественной войны</w:t>
            </w:r>
          </w:p>
        </w:tc>
        <w:tc>
          <w:tcPr>
            <w:tcW w:w="2268" w:type="dxa"/>
            <w:vAlign w:val="center"/>
          </w:tcPr>
          <w:p w:rsidR="0063458B" w:rsidRPr="006E1CE2" w:rsidRDefault="0063458B" w:rsidP="0063458B">
            <w:pPr>
              <w:tabs>
                <w:tab w:val="left" w:pos="362"/>
              </w:tabs>
              <w:ind w:left="142" w:right="142"/>
              <w:jc w:val="center"/>
              <w:rPr>
                <w:rFonts w:ascii="Times New Roman" w:hAnsi="Times New Roman"/>
                <w:color w:val="000000"/>
                <w:sz w:val="24"/>
                <w:szCs w:val="24"/>
              </w:rPr>
            </w:pPr>
            <w:r w:rsidRPr="006E1CE2">
              <w:rPr>
                <w:rFonts w:ascii="Times New Roman" w:hAnsi="Times New Roman"/>
                <w:color w:val="000000"/>
                <w:sz w:val="24"/>
                <w:szCs w:val="24"/>
              </w:rPr>
              <w:t>19 апреля</w:t>
            </w:r>
          </w:p>
        </w:tc>
        <w:tc>
          <w:tcPr>
            <w:tcW w:w="3686" w:type="dxa"/>
          </w:tcPr>
          <w:p w:rsidR="0063458B" w:rsidRPr="006E1CE2" w:rsidRDefault="0063458B" w:rsidP="0063458B">
            <w:pPr>
              <w:ind w:right="142"/>
              <w:jc w:val="center"/>
              <w:rPr>
                <w:rFonts w:ascii="Times New Roman" w:eastAsia="Batang" w:hAnsi="Times New Roman"/>
                <w:color w:val="000000"/>
                <w:sz w:val="24"/>
                <w:szCs w:val="24"/>
              </w:rPr>
            </w:pPr>
            <w:r w:rsidRPr="006E1CE2">
              <w:rPr>
                <w:rFonts w:ascii="Times New Roman" w:hAnsi="Times New Roman"/>
                <w:sz w:val="24"/>
                <w:szCs w:val="24"/>
              </w:rPr>
              <w:t>Классные руководители</w:t>
            </w:r>
          </w:p>
        </w:tc>
      </w:tr>
      <w:tr w:rsidR="0063458B" w:rsidRPr="006E1CE2" w:rsidTr="00051669">
        <w:trPr>
          <w:trHeight w:val="297"/>
          <w:jc w:val="center"/>
        </w:trPr>
        <w:tc>
          <w:tcPr>
            <w:tcW w:w="5098" w:type="dxa"/>
            <w:vAlign w:val="center"/>
          </w:tcPr>
          <w:p w:rsidR="0063458B" w:rsidRPr="006E1CE2" w:rsidRDefault="0063458B" w:rsidP="0063458B">
            <w:pPr>
              <w:rPr>
                <w:rFonts w:ascii="Times New Roman" w:hAnsi="Times New Roman"/>
                <w:sz w:val="24"/>
                <w:szCs w:val="24"/>
                <w:lang w:val="ru-RU"/>
              </w:rPr>
            </w:pPr>
            <w:r w:rsidRPr="006E1CE2">
              <w:rPr>
                <w:rFonts w:ascii="Times New Roman" w:hAnsi="Times New Roman"/>
                <w:sz w:val="24"/>
                <w:szCs w:val="24"/>
                <w:lang w:val="ru-RU"/>
              </w:rPr>
              <w:t>Смотр строя и песни «Наследники Победы»</w:t>
            </w:r>
          </w:p>
        </w:tc>
        <w:tc>
          <w:tcPr>
            <w:tcW w:w="2268" w:type="dxa"/>
            <w:vAlign w:val="center"/>
          </w:tcPr>
          <w:p w:rsidR="0063458B" w:rsidRPr="006E1CE2" w:rsidRDefault="0063458B" w:rsidP="0063458B">
            <w:pPr>
              <w:tabs>
                <w:tab w:val="left" w:pos="362"/>
              </w:tabs>
              <w:ind w:left="142" w:right="142"/>
              <w:jc w:val="center"/>
              <w:rPr>
                <w:rFonts w:ascii="Times New Roman" w:hAnsi="Times New Roman"/>
                <w:color w:val="000000"/>
                <w:sz w:val="24"/>
                <w:szCs w:val="24"/>
              </w:rPr>
            </w:pPr>
            <w:r w:rsidRPr="006E1CE2">
              <w:rPr>
                <w:rFonts w:ascii="Times New Roman" w:hAnsi="Times New Roman"/>
                <w:color w:val="000000"/>
                <w:sz w:val="24"/>
                <w:szCs w:val="24"/>
              </w:rPr>
              <w:t>апрель</w:t>
            </w:r>
          </w:p>
        </w:tc>
        <w:tc>
          <w:tcPr>
            <w:tcW w:w="3686" w:type="dxa"/>
          </w:tcPr>
          <w:p w:rsidR="0063458B" w:rsidRPr="006E1CE2" w:rsidRDefault="005D12E2" w:rsidP="0063458B">
            <w:pPr>
              <w:ind w:right="142"/>
              <w:jc w:val="center"/>
              <w:rPr>
                <w:rFonts w:ascii="Times New Roman" w:eastAsia="Batang" w:hAnsi="Times New Roman"/>
                <w:color w:val="000000"/>
                <w:sz w:val="24"/>
                <w:szCs w:val="24"/>
                <w:lang w:val="ru-RU"/>
              </w:rPr>
            </w:pPr>
            <w:r>
              <w:rPr>
                <w:rFonts w:ascii="Times New Roman" w:eastAsia="Batang" w:hAnsi="Times New Roman"/>
                <w:color w:val="000000"/>
                <w:sz w:val="24"/>
                <w:szCs w:val="24"/>
                <w:lang w:val="ru-RU"/>
              </w:rPr>
              <w:t>Заместитель директора по ВР</w:t>
            </w:r>
          </w:p>
        </w:tc>
      </w:tr>
      <w:tr w:rsidR="0063458B" w:rsidRPr="006E1CE2" w:rsidTr="00051669">
        <w:trPr>
          <w:trHeight w:val="297"/>
          <w:jc w:val="center"/>
        </w:trPr>
        <w:tc>
          <w:tcPr>
            <w:tcW w:w="5098" w:type="dxa"/>
            <w:vAlign w:val="center"/>
          </w:tcPr>
          <w:p w:rsidR="0063458B" w:rsidRPr="006E1CE2" w:rsidRDefault="0063458B" w:rsidP="0063458B">
            <w:pPr>
              <w:adjustRightInd w:val="0"/>
              <w:rPr>
                <w:rFonts w:ascii="Times New Roman" w:hAnsi="Times New Roman"/>
                <w:bCs/>
                <w:sz w:val="24"/>
                <w:szCs w:val="24"/>
              </w:rPr>
            </w:pPr>
            <w:r w:rsidRPr="006E1CE2">
              <w:rPr>
                <w:rFonts w:ascii="Times New Roman" w:hAnsi="Times New Roman"/>
                <w:sz w:val="24"/>
                <w:szCs w:val="24"/>
              </w:rPr>
              <w:t>День космонавтики</w:t>
            </w:r>
            <w:r w:rsidRPr="006E1CE2">
              <w:rPr>
                <w:rFonts w:ascii="Times New Roman" w:hAnsi="Times New Roman"/>
                <w:bCs/>
                <w:sz w:val="24"/>
                <w:szCs w:val="24"/>
              </w:rPr>
              <w:t xml:space="preserve"> </w:t>
            </w:r>
          </w:p>
        </w:tc>
        <w:tc>
          <w:tcPr>
            <w:tcW w:w="2268" w:type="dxa"/>
            <w:vAlign w:val="center"/>
          </w:tcPr>
          <w:p w:rsidR="0063458B" w:rsidRPr="006E1CE2" w:rsidRDefault="0063458B" w:rsidP="0063458B">
            <w:pPr>
              <w:tabs>
                <w:tab w:val="left" w:pos="362"/>
              </w:tabs>
              <w:adjustRightInd w:val="0"/>
              <w:ind w:left="142" w:right="142"/>
              <w:jc w:val="center"/>
              <w:rPr>
                <w:rFonts w:ascii="Times New Roman" w:hAnsi="Times New Roman"/>
                <w:bCs/>
                <w:sz w:val="24"/>
                <w:szCs w:val="24"/>
              </w:rPr>
            </w:pPr>
            <w:r w:rsidRPr="006E1CE2">
              <w:rPr>
                <w:rFonts w:ascii="Times New Roman" w:hAnsi="Times New Roman"/>
                <w:bCs/>
                <w:sz w:val="24"/>
                <w:szCs w:val="24"/>
              </w:rPr>
              <w:t>12 апреля</w:t>
            </w:r>
          </w:p>
        </w:tc>
        <w:tc>
          <w:tcPr>
            <w:tcW w:w="3686" w:type="dxa"/>
            <w:vAlign w:val="center"/>
          </w:tcPr>
          <w:p w:rsidR="0063458B" w:rsidRPr="006E1CE2" w:rsidRDefault="0063458B" w:rsidP="0063458B">
            <w:pPr>
              <w:adjustRightInd w:val="0"/>
              <w:ind w:right="142"/>
              <w:jc w:val="center"/>
              <w:rPr>
                <w:rFonts w:ascii="Times New Roman" w:hAnsi="Times New Roman"/>
                <w:bCs/>
                <w:sz w:val="24"/>
                <w:szCs w:val="24"/>
              </w:rPr>
            </w:pPr>
            <w:r w:rsidRPr="006E1CE2">
              <w:rPr>
                <w:rFonts w:ascii="Times New Roman" w:hAnsi="Times New Roman"/>
                <w:sz w:val="24"/>
                <w:szCs w:val="24"/>
              </w:rPr>
              <w:t>Классные руководители</w:t>
            </w:r>
          </w:p>
        </w:tc>
      </w:tr>
      <w:tr w:rsidR="0063458B" w:rsidRPr="006E1CE2" w:rsidTr="00051669">
        <w:trPr>
          <w:trHeight w:val="297"/>
          <w:jc w:val="center"/>
        </w:trPr>
        <w:tc>
          <w:tcPr>
            <w:tcW w:w="5098" w:type="dxa"/>
            <w:vAlign w:val="center"/>
          </w:tcPr>
          <w:p w:rsidR="0063458B" w:rsidRPr="006E1CE2" w:rsidRDefault="0063458B" w:rsidP="0063458B">
            <w:pPr>
              <w:adjustRightInd w:val="0"/>
              <w:rPr>
                <w:rFonts w:ascii="Times New Roman" w:hAnsi="Times New Roman"/>
                <w:sz w:val="24"/>
                <w:szCs w:val="24"/>
                <w:lang w:val="ru-RU"/>
              </w:rPr>
            </w:pPr>
            <w:r w:rsidRPr="006E1CE2">
              <w:rPr>
                <w:rFonts w:ascii="Times New Roman" w:hAnsi="Times New Roman"/>
                <w:sz w:val="24"/>
                <w:szCs w:val="24"/>
                <w:lang w:val="ru-RU"/>
              </w:rPr>
              <w:t>Первомайская  легкоатлетическая эстафета, посвященная празднику  Весны и Труда</w:t>
            </w:r>
          </w:p>
        </w:tc>
        <w:tc>
          <w:tcPr>
            <w:tcW w:w="2268" w:type="dxa"/>
            <w:vAlign w:val="center"/>
          </w:tcPr>
          <w:p w:rsidR="0063458B" w:rsidRPr="006E1CE2" w:rsidRDefault="0063458B" w:rsidP="0063458B">
            <w:pPr>
              <w:tabs>
                <w:tab w:val="left" w:pos="362"/>
              </w:tabs>
              <w:adjustRightInd w:val="0"/>
              <w:ind w:left="142" w:right="142"/>
              <w:jc w:val="center"/>
              <w:rPr>
                <w:rFonts w:ascii="Times New Roman" w:hAnsi="Times New Roman"/>
                <w:bCs/>
                <w:sz w:val="24"/>
                <w:szCs w:val="24"/>
              </w:rPr>
            </w:pPr>
            <w:r w:rsidRPr="006E1CE2">
              <w:rPr>
                <w:rFonts w:ascii="Times New Roman" w:hAnsi="Times New Roman"/>
                <w:bCs/>
                <w:sz w:val="24"/>
                <w:szCs w:val="24"/>
              </w:rPr>
              <w:t>1 мая</w:t>
            </w:r>
          </w:p>
        </w:tc>
        <w:tc>
          <w:tcPr>
            <w:tcW w:w="3686" w:type="dxa"/>
            <w:vAlign w:val="center"/>
          </w:tcPr>
          <w:p w:rsidR="0063458B" w:rsidRPr="006E1CE2" w:rsidRDefault="0063458B" w:rsidP="0063458B">
            <w:pPr>
              <w:adjustRightInd w:val="0"/>
              <w:ind w:right="142"/>
              <w:jc w:val="center"/>
              <w:rPr>
                <w:rFonts w:ascii="Times New Roman" w:hAnsi="Times New Roman"/>
                <w:sz w:val="24"/>
                <w:szCs w:val="24"/>
                <w:lang w:val="ru-RU"/>
              </w:rPr>
            </w:pPr>
            <w:r w:rsidRPr="006E1CE2">
              <w:rPr>
                <w:rFonts w:ascii="Times New Roman" w:hAnsi="Times New Roman"/>
                <w:sz w:val="24"/>
                <w:szCs w:val="24"/>
                <w:lang w:val="ru-RU"/>
              </w:rPr>
              <w:t>Учителя физической культуры</w:t>
            </w:r>
          </w:p>
        </w:tc>
      </w:tr>
      <w:tr w:rsidR="0063458B" w:rsidRPr="006E1CE2" w:rsidTr="00051669">
        <w:trPr>
          <w:trHeight w:val="1012"/>
          <w:jc w:val="center"/>
        </w:trPr>
        <w:tc>
          <w:tcPr>
            <w:tcW w:w="5098" w:type="dxa"/>
            <w:vAlign w:val="center"/>
          </w:tcPr>
          <w:p w:rsidR="0063458B" w:rsidRPr="006E1CE2" w:rsidRDefault="0063458B" w:rsidP="0063458B">
            <w:pPr>
              <w:pStyle w:val="TableParagraph"/>
              <w:rPr>
                <w:sz w:val="24"/>
                <w:szCs w:val="24"/>
                <w:lang w:val="ru-RU"/>
              </w:rPr>
            </w:pPr>
            <w:r w:rsidRPr="006E1CE2">
              <w:rPr>
                <w:color w:val="1C1C1C"/>
                <w:sz w:val="24"/>
                <w:szCs w:val="24"/>
                <w:lang w:val="ru-RU"/>
              </w:rPr>
              <w:t>Торжественное мероприятие, по-</w:t>
            </w:r>
            <w:r w:rsidRPr="006E1CE2">
              <w:rPr>
                <w:color w:val="1C1C1C"/>
                <w:spacing w:val="-57"/>
                <w:sz w:val="24"/>
                <w:szCs w:val="24"/>
                <w:lang w:val="ru-RU"/>
              </w:rPr>
              <w:t xml:space="preserve"> </w:t>
            </w:r>
            <w:r w:rsidRPr="006E1CE2">
              <w:rPr>
                <w:color w:val="1C1C1C"/>
                <w:sz w:val="24"/>
                <w:szCs w:val="24"/>
                <w:lang w:val="ru-RU"/>
              </w:rPr>
              <w:t>священное</w:t>
            </w:r>
            <w:r w:rsidRPr="006E1CE2">
              <w:rPr>
                <w:color w:val="1C1C1C"/>
                <w:spacing w:val="-2"/>
                <w:sz w:val="24"/>
                <w:szCs w:val="24"/>
                <w:lang w:val="ru-RU"/>
              </w:rPr>
              <w:t xml:space="preserve"> </w:t>
            </w:r>
            <w:r w:rsidRPr="006E1CE2">
              <w:rPr>
                <w:color w:val="1C1C1C"/>
                <w:sz w:val="24"/>
                <w:szCs w:val="24"/>
                <w:lang w:val="ru-RU"/>
              </w:rPr>
              <w:t>Дню</w:t>
            </w:r>
            <w:r w:rsidRPr="006E1CE2">
              <w:rPr>
                <w:color w:val="1C1C1C"/>
                <w:spacing w:val="-1"/>
                <w:sz w:val="24"/>
                <w:szCs w:val="24"/>
                <w:lang w:val="ru-RU"/>
              </w:rPr>
              <w:t xml:space="preserve"> </w:t>
            </w:r>
            <w:r w:rsidRPr="006E1CE2">
              <w:rPr>
                <w:color w:val="1C1C1C"/>
                <w:sz w:val="24"/>
                <w:szCs w:val="24"/>
                <w:lang w:val="ru-RU"/>
              </w:rPr>
              <w:t>Победы</w:t>
            </w:r>
            <w:r w:rsidRPr="006E1CE2">
              <w:rPr>
                <w:sz w:val="24"/>
                <w:szCs w:val="24"/>
                <w:lang w:val="ru-RU"/>
              </w:rPr>
              <w:t xml:space="preserve"> «</w:t>
            </w:r>
            <w:r w:rsidRPr="006E1CE2">
              <w:rPr>
                <w:sz w:val="24"/>
                <w:szCs w:val="24"/>
              </w:rPr>
              <w:t> </w:t>
            </w:r>
            <w:r w:rsidRPr="006E1CE2">
              <w:rPr>
                <w:sz w:val="24"/>
                <w:szCs w:val="24"/>
                <w:lang w:val="ru-RU"/>
              </w:rPr>
              <w:t>80-летие Победы в Великой Отечественной войне 1941–1945-х годов»</w:t>
            </w:r>
          </w:p>
        </w:tc>
        <w:tc>
          <w:tcPr>
            <w:tcW w:w="2268" w:type="dxa"/>
          </w:tcPr>
          <w:p w:rsidR="0063458B" w:rsidRPr="006E1CE2" w:rsidRDefault="0063458B" w:rsidP="0063458B">
            <w:pPr>
              <w:pStyle w:val="TableParagraph"/>
              <w:tabs>
                <w:tab w:val="left" w:pos="362"/>
              </w:tabs>
              <w:spacing w:line="272" w:lineRule="exact"/>
              <w:ind w:left="142" w:right="142"/>
              <w:jc w:val="center"/>
              <w:rPr>
                <w:sz w:val="24"/>
                <w:szCs w:val="24"/>
              </w:rPr>
            </w:pPr>
            <w:r w:rsidRPr="006E1CE2">
              <w:rPr>
                <w:sz w:val="24"/>
                <w:szCs w:val="24"/>
              </w:rPr>
              <w:t>8 мая</w:t>
            </w:r>
          </w:p>
        </w:tc>
        <w:tc>
          <w:tcPr>
            <w:tcW w:w="3686" w:type="dxa"/>
          </w:tcPr>
          <w:p w:rsidR="0063458B" w:rsidRPr="005D12E2" w:rsidRDefault="005D12E2" w:rsidP="0063458B">
            <w:pPr>
              <w:pStyle w:val="TableParagraph"/>
              <w:spacing w:line="262" w:lineRule="exact"/>
              <w:ind w:left="104" w:right="142"/>
              <w:jc w:val="center"/>
              <w:rPr>
                <w:sz w:val="24"/>
                <w:szCs w:val="24"/>
                <w:lang w:val="ru-RU"/>
              </w:rPr>
            </w:pPr>
            <w:r>
              <w:rPr>
                <w:rFonts w:eastAsia="Batang"/>
                <w:color w:val="000000"/>
                <w:sz w:val="24"/>
                <w:szCs w:val="24"/>
                <w:lang w:val="ru-RU"/>
              </w:rPr>
              <w:t>Заместитель директора по ВР, советник</w:t>
            </w:r>
          </w:p>
        </w:tc>
      </w:tr>
      <w:tr w:rsidR="0063458B" w:rsidRPr="006E1CE2" w:rsidTr="00051669">
        <w:trPr>
          <w:trHeight w:val="827"/>
          <w:jc w:val="center"/>
        </w:trPr>
        <w:tc>
          <w:tcPr>
            <w:tcW w:w="5098" w:type="dxa"/>
            <w:vAlign w:val="center"/>
          </w:tcPr>
          <w:p w:rsidR="0063458B" w:rsidRPr="006E1CE2" w:rsidRDefault="0063458B" w:rsidP="0063458B">
            <w:pPr>
              <w:pStyle w:val="TableParagraph"/>
              <w:spacing w:line="269" w:lineRule="exact"/>
              <w:rPr>
                <w:sz w:val="24"/>
                <w:szCs w:val="24"/>
              </w:rPr>
            </w:pPr>
            <w:r w:rsidRPr="006E1CE2">
              <w:rPr>
                <w:sz w:val="24"/>
                <w:szCs w:val="24"/>
              </w:rPr>
              <w:t>День</w:t>
            </w:r>
            <w:r w:rsidRPr="006E1CE2">
              <w:rPr>
                <w:spacing w:val="-3"/>
                <w:sz w:val="24"/>
                <w:szCs w:val="24"/>
              </w:rPr>
              <w:t xml:space="preserve"> </w:t>
            </w:r>
            <w:r w:rsidRPr="006E1CE2">
              <w:rPr>
                <w:sz w:val="24"/>
                <w:szCs w:val="24"/>
              </w:rPr>
              <w:t>государственного</w:t>
            </w:r>
            <w:r w:rsidRPr="006E1CE2">
              <w:rPr>
                <w:spacing w:val="-2"/>
                <w:sz w:val="24"/>
                <w:szCs w:val="24"/>
              </w:rPr>
              <w:t xml:space="preserve"> </w:t>
            </w:r>
            <w:r w:rsidRPr="006E1CE2">
              <w:rPr>
                <w:sz w:val="24"/>
                <w:szCs w:val="24"/>
              </w:rPr>
              <w:t>флага</w:t>
            </w:r>
            <w:r w:rsidRPr="006E1CE2">
              <w:rPr>
                <w:spacing w:val="-4"/>
                <w:sz w:val="24"/>
                <w:szCs w:val="24"/>
              </w:rPr>
              <w:t xml:space="preserve"> </w:t>
            </w:r>
            <w:r w:rsidRPr="006E1CE2">
              <w:rPr>
                <w:sz w:val="24"/>
                <w:szCs w:val="24"/>
              </w:rPr>
              <w:t>РФ</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20 мая</w:t>
            </w:r>
          </w:p>
        </w:tc>
        <w:tc>
          <w:tcPr>
            <w:tcW w:w="3686" w:type="dxa"/>
          </w:tcPr>
          <w:p w:rsidR="0063458B" w:rsidRPr="005D12E2" w:rsidRDefault="0063458B" w:rsidP="005D12E2">
            <w:pPr>
              <w:pStyle w:val="TableParagraph"/>
              <w:ind w:left="88" w:right="142"/>
              <w:jc w:val="center"/>
              <w:rPr>
                <w:sz w:val="24"/>
                <w:szCs w:val="24"/>
                <w:lang w:val="ru-RU"/>
              </w:rPr>
            </w:pPr>
            <w:r w:rsidRPr="006E1CE2">
              <w:rPr>
                <w:sz w:val="24"/>
                <w:szCs w:val="24"/>
                <w:lang w:val="ru-RU"/>
              </w:rPr>
              <w:t>Классные</w:t>
            </w:r>
            <w:r w:rsidRPr="006E1CE2">
              <w:rPr>
                <w:spacing w:val="-9"/>
                <w:sz w:val="24"/>
                <w:szCs w:val="24"/>
                <w:lang w:val="ru-RU"/>
              </w:rPr>
              <w:t xml:space="preserve"> </w:t>
            </w:r>
            <w:r w:rsidR="005D12E2">
              <w:rPr>
                <w:sz w:val="24"/>
                <w:szCs w:val="24"/>
                <w:lang w:val="ru-RU"/>
              </w:rPr>
              <w:t>руководители</w:t>
            </w:r>
            <w:r w:rsidRPr="006E1CE2">
              <w:rPr>
                <w:sz w:val="24"/>
                <w:szCs w:val="24"/>
                <w:lang w:val="ru-RU"/>
              </w:rPr>
              <w:t>, учителя</w:t>
            </w:r>
            <w:r w:rsidRPr="006E1CE2">
              <w:rPr>
                <w:spacing w:val="-2"/>
                <w:sz w:val="24"/>
                <w:szCs w:val="24"/>
                <w:lang w:val="ru-RU"/>
              </w:rPr>
              <w:t xml:space="preserve"> </w:t>
            </w:r>
            <w:r w:rsidR="005D12E2">
              <w:rPr>
                <w:sz w:val="24"/>
                <w:szCs w:val="24"/>
                <w:lang w:val="ru-RU"/>
              </w:rPr>
              <w:t>пред</w:t>
            </w:r>
            <w:r w:rsidRPr="006E1CE2">
              <w:rPr>
                <w:sz w:val="24"/>
                <w:szCs w:val="24"/>
              </w:rPr>
              <w:t>метники</w:t>
            </w:r>
          </w:p>
        </w:tc>
      </w:tr>
      <w:tr w:rsidR="0063458B" w:rsidRPr="006E1CE2" w:rsidTr="00051669">
        <w:trPr>
          <w:trHeight w:val="1379"/>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Торжественная</w:t>
            </w:r>
            <w:r w:rsidRPr="006E1CE2">
              <w:rPr>
                <w:spacing w:val="-8"/>
                <w:sz w:val="24"/>
                <w:szCs w:val="24"/>
                <w:lang w:val="ru-RU"/>
              </w:rPr>
              <w:t xml:space="preserve"> </w:t>
            </w:r>
            <w:r w:rsidRPr="006E1CE2">
              <w:rPr>
                <w:sz w:val="24"/>
                <w:szCs w:val="24"/>
                <w:lang w:val="ru-RU"/>
              </w:rPr>
              <w:t>линейка</w:t>
            </w:r>
            <w:r w:rsidRPr="006E1CE2">
              <w:rPr>
                <w:spacing w:val="-4"/>
                <w:sz w:val="24"/>
                <w:szCs w:val="24"/>
                <w:lang w:val="ru-RU"/>
              </w:rPr>
              <w:t xml:space="preserve"> </w:t>
            </w:r>
            <w:r w:rsidR="005D12E2">
              <w:rPr>
                <w:sz w:val="24"/>
                <w:szCs w:val="24"/>
                <w:lang w:val="ru-RU"/>
              </w:rPr>
              <w:t>«Послед</w:t>
            </w:r>
            <w:r w:rsidRPr="006E1CE2">
              <w:rPr>
                <w:sz w:val="24"/>
                <w:szCs w:val="24"/>
                <w:lang w:val="ru-RU"/>
              </w:rPr>
              <w:t>ний</w:t>
            </w:r>
            <w:r w:rsidRPr="006E1CE2">
              <w:rPr>
                <w:spacing w:val="-3"/>
                <w:sz w:val="24"/>
                <w:szCs w:val="24"/>
                <w:lang w:val="ru-RU"/>
              </w:rPr>
              <w:t xml:space="preserve"> </w:t>
            </w:r>
            <w:r w:rsidRPr="006E1CE2">
              <w:rPr>
                <w:sz w:val="24"/>
                <w:szCs w:val="24"/>
                <w:lang w:val="ru-RU"/>
              </w:rPr>
              <w:t>звонок»</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25 мая</w:t>
            </w:r>
          </w:p>
        </w:tc>
        <w:tc>
          <w:tcPr>
            <w:tcW w:w="3686" w:type="dxa"/>
          </w:tcPr>
          <w:p w:rsidR="0063458B" w:rsidRPr="005D12E2" w:rsidRDefault="005D12E2" w:rsidP="0063458B">
            <w:pPr>
              <w:pStyle w:val="TableParagraph"/>
              <w:spacing w:line="262" w:lineRule="exact"/>
              <w:ind w:left="104" w:right="142"/>
              <w:jc w:val="center"/>
              <w:rPr>
                <w:sz w:val="24"/>
                <w:szCs w:val="24"/>
                <w:lang w:val="ru-RU"/>
              </w:rPr>
            </w:pPr>
            <w:r>
              <w:rPr>
                <w:rFonts w:eastAsia="Batang"/>
                <w:color w:val="000000"/>
                <w:sz w:val="24"/>
                <w:szCs w:val="24"/>
                <w:lang w:val="ru-RU"/>
              </w:rPr>
              <w:t>Заместитель директора по ВР, классные руководители</w:t>
            </w:r>
          </w:p>
        </w:tc>
      </w:tr>
      <w:tr w:rsidR="0063458B" w:rsidRPr="006E1CE2" w:rsidTr="00051669">
        <w:trPr>
          <w:trHeight w:val="996"/>
          <w:jc w:val="center"/>
        </w:trPr>
        <w:tc>
          <w:tcPr>
            <w:tcW w:w="5098" w:type="dxa"/>
            <w:vAlign w:val="center"/>
          </w:tcPr>
          <w:p w:rsidR="0063458B" w:rsidRPr="006E1CE2" w:rsidRDefault="0063458B" w:rsidP="0063458B">
            <w:pPr>
              <w:pStyle w:val="TableParagraph"/>
              <w:rPr>
                <w:sz w:val="24"/>
                <w:szCs w:val="24"/>
              </w:rPr>
            </w:pPr>
            <w:r w:rsidRPr="006E1CE2">
              <w:rPr>
                <w:sz w:val="24"/>
                <w:szCs w:val="24"/>
              </w:rPr>
              <w:t>Торжественное</w:t>
            </w:r>
            <w:r w:rsidRPr="006E1CE2">
              <w:rPr>
                <w:spacing w:val="-6"/>
                <w:sz w:val="24"/>
                <w:szCs w:val="24"/>
              </w:rPr>
              <w:t xml:space="preserve"> </w:t>
            </w:r>
            <w:r w:rsidRPr="006E1CE2">
              <w:rPr>
                <w:sz w:val="24"/>
                <w:szCs w:val="24"/>
              </w:rPr>
              <w:t>мероприятие</w:t>
            </w:r>
            <w:r w:rsidRPr="006E1CE2">
              <w:rPr>
                <w:spacing w:val="-5"/>
                <w:sz w:val="24"/>
                <w:szCs w:val="24"/>
              </w:rPr>
              <w:t xml:space="preserve"> </w:t>
            </w:r>
            <w:r w:rsidR="005D12E2">
              <w:rPr>
                <w:sz w:val="24"/>
                <w:szCs w:val="24"/>
              </w:rPr>
              <w:t>«Вы</w:t>
            </w:r>
            <w:r w:rsidRPr="006E1CE2">
              <w:rPr>
                <w:sz w:val="24"/>
                <w:szCs w:val="24"/>
              </w:rPr>
              <w:t>пускной»</w:t>
            </w:r>
          </w:p>
        </w:tc>
        <w:tc>
          <w:tcPr>
            <w:tcW w:w="2268" w:type="dxa"/>
            <w:vAlign w:val="center"/>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июнь</w:t>
            </w:r>
          </w:p>
        </w:tc>
        <w:tc>
          <w:tcPr>
            <w:tcW w:w="3686" w:type="dxa"/>
          </w:tcPr>
          <w:p w:rsidR="0063458B" w:rsidRPr="006E1CE2" w:rsidRDefault="0063458B" w:rsidP="0063458B">
            <w:pPr>
              <w:pStyle w:val="TableParagraph"/>
              <w:ind w:left="104" w:right="142"/>
              <w:jc w:val="center"/>
              <w:rPr>
                <w:sz w:val="24"/>
                <w:szCs w:val="24"/>
                <w:lang w:val="ru-RU"/>
              </w:rPr>
            </w:pPr>
            <w:r w:rsidRPr="006E1CE2">
              <w:rPr>
                <w:sz w:val="24"/>
                <w:szCs w:val="24"/>
                <w:lang w:val="ru-RU"/>
              </w:rPr>
              <w:t>Классные</w:t>
            </w:r>
            <w:r w:rsidRPr="006E1CE2">
              <w:rPr>
                <w:spacing w:val="-9"/>
                <w:sz w:val="24"/>
                <w:szCs w:val="24"/>
                <w:lang w:val="ru-RU"/>
              </w:rPr>
              <w:t xml:space="preserve"> </w:t>
            </w:r>
            <w:r w:rsidRPr="006E1CE2">
              <w:rPr>
                <w:sz w:val="24"/>
                <w:szCs w:val="24"/>
                <w:lang w:val="ru-RU"/>
              </w:rPr>
              <w:t>руководители</w:t>
            </w:r>
          </w:p>
        </w:tc>
      </w:tr>
      <w:tr w:rsidR="0063458B" w:rsidRPr="006E1CE2" w:rsidTr="00051669">
        <w:trPr>
          <w:trHeight w:val="827"/>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Сдача</w:t>
            </w:r>
            <w:r w:rsidRPr="006E1CE2">
              <w:rPr>
                <w:spacing w:val="-3"/>
                <w:sz w:val="24"/>
                <w:szCs w:val="24"/>
                <w:lang w:val="ru-RU"/>
              </w:rPr>
              <w:t xml:space="preserve"> </w:t>
            </w:r>
            <w:r w:rsidRPr="006E1CE2">
              <w:rPr>
                <w:sz w:val="24"/>
                <w:szCs w:val="24"/>
                <w:lang w:val="ru-RU"/>
              </w:rPr>
              <w:t>норм</w:t>
            </w:r>
            <w:r w:rsidRPr="006E1CE2">
              <w:rPr>
                <w:spacing w:val="2"/>
                <w:sz w:val="24"/>
                <w:szCs w:val="24"/>
                <w:lang w:val="ru-RU"/>
              </w:rPr>
              <w:t xml:space="preserve"> </w:t>
            </w:r>
            <w:r w:rsidRPr="006E1CE2">
              <w:rPr>
                <w:sz w:val="24"/>
                <w:szCs w:val="24"/>
                <w:lang w:val="ru-RU"/>
              </w:rPr>
              <w:t>«Готов</w:t>
            </w:r>
            <w:r w:rsidRPr="006E1CE2">
              <w:rPr>
                <w:spacing w:val="-2"/>
                <w:sz w:val="24"/>
                <w:szCs w:val="24"/>
                <w:lang w:val="ru-RU"/>
              </w:rPr>
              <w:t xml:space="preserve"> </w:t>
            </w:r>
            <w:r w:rsidRPr="006E1CE2">
              <w:rPr>
                <w:sz w:val="24"/>
                <w:szCs w:val="24"/>
                <w:lang w:val="ru-RU"/>
              </w:rPr>
              <w:t>к</w:t>
            </w:r>
            <w:r w:rsidRPr="006E1CE2">
              <w:rPr>
                <w:spacing w:val="-1"/>
                <w:sz w:val="24"/>
                <w:szCs w:val="24"/>
                <w:lang w:val="ru-RU"/>
              </w:rPr>
              <w:t xml:space="preserve"> </w:t>
            </w:r>
            <w:r w:rsidRPr="006E1CE2">
              <w:rPr>
                <w:sz w:val="24"/>
                <w:szCs w:val="24"/>
                <w:lang w:val="ru-RU"/>
              </w:rPr>
              <w:t>труду</w:t>
            </w:r>
            <w:r w:rsidRPr="006E1CE2">
              <w:rPr>
                <w:spacing w:val="-7"/>
                <w:sz w:val="24"/>
                <w:szCs w:val="24"/>
                <w:lang w:val="ru-RU"/>
              </w:rPr>
              <w:t xml:space="preserve"> </w:t>
            </w:r>
            <w:r w:rsidRPr="006E1CE2">
              <w:rPr>
                <w:sz w:val="24"/>
                <w:szCs w:val="24"/>
                <w:lang w:val="ru-RU"/>
              </w:rPr>
              <w:t>и</w:t>
            </w:r>
            <w:r w:rsidRPr="006E1CE2">
              <w:rPr>
                <w:spacing w:val="-1"/>
                <w:sz w:val="24"/>
                <w:szCs w:val="24"/>
                <w:lang w:val="ru-RU"/>
              </w:rPr>
              <w:t xml:space="preserve"> </w:t>
            </w:r>
            <w:r w:rsidR="00335D07">
              <w:rPr>
                <w:sz w:val="24"/>
                <w:szCs w:val="24"/>
                <w:lang w:val="ru-RU"/>
              </w:rPr>
              <w:t>обо</w:t>
            </w:r>
            <w:r w:rsidRPr="006E1CE2">
              <w:rPr>
                <w:sz w:val="24"/>
                <w:szCs w:val="24"/>
                <w:lang w:val="ru-RU"/>
              </w:rPr>
              <w:t>роне»</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1"/>
                <w:sz w:val="24"/>
                <w:szCs w:val="24"/>
              </w:rPr>
              <w:t xml:space="preserve"> </w:t>
            </w:r>
            <w:r w:rsidRPr="006E1CE2">
              <w:rPr>
                <w:sz w:val="24"/>
                <w:szCs w:val="24"/>
              </w:rPr>
              <w:t>уч.года</w:t>
            </w:r>
          </w:p>
        </w:tc>
        <w:tc>
          <w:tcPr>
            <w:tcW w:w="3686" w:type="dxa"/>
          </w:tcPr>
          <w:p w:rsidR="0063458B" w:rsidRPr="006E1CE2" w:rsidRDefault="0063458B" w:rsidP="0063458B">
            <w:pPr>
              <w:pStyle w:val="TableParagraph"/>
              <w:ind w:left="104" w:right="142"/>
              <w:jc w:val="center"/>
              <w:rPr>
                <w:sz w:val="24"/>
                <w:szCs w:val="24"/>
                <w:lang w:val="ru-RU"/>
              </w:rPr>
            </w:pPr>
            <w:r w:rsidRPr="006E1CE2">
              <w:rPr>
                <w:sz w:val="24"/>
                <w:szCs w:val="24"/>
                <w:lang w:val="ru-RU"/>
              </w:rPr>
              <w:t>Классные</w:t>
            </w:r>
            <w:r w:rsidRPr="006E1CE2">
              <w:rPr>
                <w:spacing w:val="-9"/>
                <w:sz w:val="24"/>
                <w:szCs w:val="24"/>
                <w:lang w:val="ru-RU"/>
              </w:rPr>
              <w:t xml:space="preserve"> </w:t>
            </w:r>
            <w:r w:rsidRPr="006E1CE2">
              <w:rPr>
                <w:sz w:val="24"/>
                <w:szCs w:val="24"/>
                <w:lang w:val="ru-RU"/>
              </w:rPr>
              <w:t>руководители, учителя</w:t>
            </w:r>
            <w:r w:rsidRPr="006E1CE2">
              <w:rPr>
                <w:spacing w:val="-2"/>
                <w:sz w:val="24"/>
                <w:szCs w:val="24"/>
                <w:lang w:val="ru-RU"/>
              </w:rPr>
              <w:t xml:space="preserve"> </w:t>
            </w:r>
            <w:r w:rsidRPr="006E1CE2">
              <w:rPr>
                <w:sz w:val="24"/>
                <w:szCs w:val="24"/>
                <w:lang w:val="ru-RU"/>
              </w:rPr>
              <w:t>физической</w:t>
            </w:r>
            <w:r w:rsidRPr="006E1CE2">
              <w:rPr>
                <w:spacing w:val="-4"/>
                <w:sz w:val="24"/>
                <w:szCs w:val="24"/>
                <w:lang w:val="ru-RU"/>
              </w:rPr>
              <w:t xml:space="preserve"> </w:t>
            </w:r>
            <w:r w:rsidRPr="006E1CE2">
              <w:rPr>
                <w:sz w:val="24"/>
                <w:szCs w:val="24"/>
                <w:lang w:val="ru-RU"/>
              </w:rPr>
              <w:t>культуры</w:t>
            </w:r>
          </w:p>
        </w:tc>
      </w:tr>
      <w:tr w:rsidR="00602F81" w:rsidRPr="006E1CE2" w:rsidTr="00051669">
        <w:trPr>
          <w:trHeight w:val="275"/>
          <w:jc w:val="center"/>
        </w:trPr>
        <w:tc>
          <w:tcPr>
            <w:tcW w:w="11052" w:type="dxa"/>
            <w:gridSpan w:val="3"/>
            <w:vAlign w:val="center"/>
          </w:tcPr>
          <w:p w:rsidR="00602F81" w:rsidRPr="006E1CE2" w:rsidRDefault="00602F81" w:rsidP="0063458B">
            <w:pPr>
              <w:pStyle w:val="TableParagraph"/>
              <w:tabs>
                <w:tab w:val="left" w:pos="362"/>
              </w:tabs>
              <w:ind w:left="142" w:right="142"/>
              <w:jc w:val="center"/>
              <w:rPr>
                <w:b/>
                <w:sz w:val="24"/>
                <w:szCs w:val="24"/>
              </w:rPr>
            </w:pPr>
            <w:r w:rsidRPr="006E1CE2">
              <w:rPr>
                <w:b/>
                <w:sz w:val="24"/>
                <w:szCs w:val="24"/>
              </w:rPr>
              <w:t>Самоуправление</w:t>
            </w:r>
          </w:p>
        </w:tc>
      </w:tr>
      <w:tr w:rsidR="0063458B" w:rsidRPr="006E1CE2" w:rsidTr="00051669">
        <w:trPr>
          <w:trHeight w:val="827"/>
          <w:jc w:val="center"/>
        </w:trPr>
        <w:tc>
          <w:tcPr>
            <w:tcW w:w="5098" w:type="dxa"/>
            <w:vAlign w:val="center"/>
          </w:tcPr>
          <w:p w:rsidR="0063458B" w:rsidRPr="006E1CE2" w:rsidRDefault="0063458B" w:rsidP="0063458B">
            <w:pPr>
              <w:pStyle w:val="TableParagraph"/>
              <w:spacing w:before="4"/>
              <w:rPr>
                <w:b/>
                <w:sz w:val="24"/>
                <w:szCs w:val="24"/>
              </w:rPr>
            </w:pPr>
          </w:p>
          <w:p w:rsidR="0063458B" w:rsidRPr="006E1CE2" w:rsidRDefault="0063458B" w:rsidP="0063458B">
            <w:pPr>
              <w:pStyle w:val="TableParagraph"/>
              <w:spacing w:before="1"/>
              <w:rPr>
                <w:sz w:val="24"/>
                <w:szCs w:val="24"/>
              </w:rPr>
            </w:pPr>
            <w:r w:rsidRPr="006E1CE2">
              <w:rPr>
                <w:sz w:val="24"/>
                <w:szCs w:val="24"/>
              </w:rPr>
              <w:t>Дела,</w:t>
            </w:r>
            <w:r w:rsidRPr="006E1CE2">
              <w:rPr>
                <w:spacing w:val="-1"/>
                <w:sz w:val="24"/>
                <w:szCs w:val="24"/>
              </w:rPr>
              <w:t xml:space="preserve"> </w:t>
            </w:r>
            <w:r w:rsidRPr="006E1CE2">
              <w:rPr>
                <w:sz w:val="24"/>
                <w:szCs w:val="24"/>
              </w:rPr>
              <w:t>события,</w:t>
            </w:r>
            <w:r w:rsidRPr="006E1CE2">
              <w:rPr>
                <w:spacing w:val="-1"/>
                <w:sz w:val="24"/>
                <w:szCs w:val="24"/>
              </w:rPr>
              <w:t xml:space="preserve"> </w:t>
            </w:r>
            <w:r w:rsidRPr="006E1CE2">
              <w:rPr>
                <w:sz w:val="24"/>
                <w:szCs w:val="24"/>
              </w:rPr>
              <w:t>мероприятия</w:t>
            </w:r>
          </w:p>
        </w:tc>
        <w:tc>
          <w:tcPr>
            <w:tcW w:w="2268" w:type="dxa"/>
          </w:tcPr>
          <w:p w:rsidR="0063458B" w:rsidRPr="006E1CE2" w:rsidRDefault="0063458B" w:rsidP="0063458B">
            <w:pPr>
              <w:pStyle w:val="TableParagraph"/>
              <w:tabs>
                <w:tab w:val="left" w:pos="362"/>
              </w:tabs>
              <w:ind w:left="142" w:right="142"/>
              <w:jc w:val="center"/>
              <w:rPr>
                <w:sz w:val="24"/>
                <w:szCs w:val="24"/>
              </w:rPr>
            </w:pPr>
            <w:r w:rsidRPr="006E1CE2">
              <w:rPr>
                <w:sz w:val="24"/>
                <w:szCs w:val="24"/>
              </w:rPr>
              <w:t>Ориентировочное</w:t>
            </w:r>
            <w:r w:rsidRPr="006E1CE2">
              <w:rPr>
                <w:spacing w:val="-57"/>
                <w:sz w:val="24"/>
                <w:szCs w:val="24"/>
              </w:rPr>
              <w:t xml:space="preserve"> </w:t>
            </w:r>
            <w:r w:rsidRPr="006E1CE2">
              <w:rPr>
                <w:sz w:val="24"/>
                <w:szCs w:val="24"/>
              </w:rPr>
              <w:t>время</w:t>
            </w:r>
          </w:p>
          <w:p w:rsidR="0063458B" w:rsidRPr="006E1CE2" w:rsidRDefault="0063458B" w:rsidP="0063458B">
            <w:pPr>
              <w:pStyle w:val="TableParagraph"/>
              <w:tabs>
                <w:tab w:val="left" w:pos="362"/>
              </w:tabs>
              <w:spacing w:line="262" w:lineRule="exact"/>
              <w:ind w:left="142" w:right="142"/>
              <w:jc w:val="center"/>
              <w:rPr>
                <w:sz w:val="24"/>
                <w:szCs w:val="24"/>
              </w:rPr>
            </w:pPr>
            <w:r w:rsidRPr="006E1CE2">
              <w:rPr>
                <w:sz w:val="24"/>
                <w:szCs w:val="24"/>
              </w:rPr>
              <w:t>проведения</w:t>
            </w:r>
          </w:p>
        </w:tc>
        <w:tc>
          <w:tcPr>
            <w:tcW w:w="3686" w:type="dxa"/>
          </w:tcPr>
          <w:p w:rsidR="0063458B" w:rsidRPr="006E1CE2" w:rsidRDefault="0063458B" w:rsidP="006E1CE2">
            <w:pPr>
              <w:pStyle w:val="TableParagraph"/>
              <w:spacing w:before="4"/>
              <w:rPr>
                <w:b/>
                <w:sz w:val="24"/>
                <w:szCs w:val="24"/>
              </w:rPr>
            </w:pPr>
          </w:p>
          <w:p w:rsidR="0063458B" w:rsidRPr="006E1CE2" w:rsidRDefault="0063458B" w:rsidP="006E1CE2">
            <w:pPr>
              <w:pStyle w:val="TableParagraph"/>
              <w:spacing w:before="1"/>
              <w:ind w:left="546"/>
              <w:rPr>
                <w:sz w:val="24"/>
                <w:szCs w:val="24"/>
              </w:rPr>
            </w:pPr>
            <w:r w:rsidRPr="006E1CE2">
              <w:rPr>
                <w:sz w:val="24"/>
                <w:szCs w:val="24"/>
              </w:rPr>
              <w:t>Ответственные</w:t>
            </w:r>
          </w:p>
        </w:tc>
      </w:tr>
      <w:tr w:rsidR="0063458B" w:rsidRPr="006E1CE2" w:rsidTr="00051669">
        <w:trPr>
          <w:trHeight w:val="554"/>
          <w:jc w:val="center"/>
        </w:trPr>
        <w:tc>
          <w:tcPr>
            <w:tcW w:w="5098" w:type="dxa"/>
            <w:vAlign w:val="center"/>
          </w:tcPr>
          <w:p w:rsidR="0063458B" w:rsidRPr="006E1CE2" w:rsidRDefault="0063458B" w:rsidP="0063458B">
            <w:pPr>
              <w:pStyle w:val="TableParagraph"/>
              <w:spacing w:line="272" w:lineRule="exact"/>
              <w:rPr>
                <w:sz w:val="24"/>
                <w:szCs w:val="24"/>
                <w:lang w:val="ru-RU"/>
              </w:rPr>
            </w:pPr>
            <w:r w:rsidRPr="006E1CE2">
              <w:rPr>
                <w:sz w:val="24"/>
                <w:szCs w:val="24"/>
                <w:lang w:val="ru-RU"/>
              </w:rPr>
              <w:t>Выборы</w:t>
            </w:r>
            <w:r w:rsidRPr="006E1CE2">
              <w:rPr>
                <w:spacing w:val="-2"/>
                <w:sz w:val="24"/>
                <w:szCs w:val="24"/>
                <w:lang w:val="ru-RU"/>
              </w:rPr>
              <w:t xml:space="preserve"> </w:t>
            </w:r>
            <w:r w:rsidRPr="006E1CE2">
              <w:rPr>
                <w:sz w:val="24"/>
                <w:szCs w:val="24"/>
                <w:lang w:val="ru-RU"/>
              </w:rPr>
              <w:t>лидеров,</w:t>
            </w:r>
            <w:r w:rsidRPr="006E1CE2">
              <w:rPr>
                <w:spacing w:val="-2"/>
                <w:sz w:val="24"/>
                <w:szCs w:val="24"/>
                <w:lang w:val="ru-RU"/>
              </w:rPr>
              <w:t xml:space="preserve"> </w:t>
            </w:r>
            <w:r w:rsidRPr="006E1CE2">
              <w:rPr>
                <w:sz w:val="24"/>
                <w:szCs w:val="24"/>
                <w:lang w:val="ru-RU"/>
              </w:rPr>
              <w:t>активов</w:t>
            </w:r>
            <w:r w:rsidRPr="006E1CE2">
              <w:rPr>
                <w:spacing w:val="56"/>
                <w:sz w:val="24"/>
                <w:szCs w:val="24"/>
                <w:lang w:val="ru-RU"/>
              </w:rPr>
              <w:t xml:space="preserve"> </w:t>
            </w:r>
            <w:r w:rsidRPr="006E1CE2">
              <w:rPr>
                <w:sz w:val="24"/>
                <w:szCs w:val="24"/>
                <w:lang w:val="ru-RU"/>
              </w:rPr>
              <w:t>классов,</w:t>
            </w:r>
          </w:p>
          <w:p w:rsidR="0063458B" w:rsidRPr="006E1CE2" w:rsidRDefault="0063458B" w:rsidP="0063458B">
            <w:pPr>
              <w:pStyle w:val="TableParagraph"/>
              <w:spacing w:line="262" w:lineRule="exact"/>
              <w:rPr>
                <w:sz w:val="24"/>
                <w:szCs w:val="24"/>
                <w:lang w:val="ru-RU"/>
              </w:rPr>
            </w:pPr>
            <w:r w:rsidRPr="006E1CE2">
              <w:rPr>
                <w:sz w:val="24"/>
                <w:szCs w:val="24"/>
                <w:lang w:val="ru-RU"/>
              </w:rPr>
              <w:t>распределение</w:t>
            </w:r>
            <w:r w:rsidRPr="006E1CE2">
              <w:rPr>
                <w:spacing w:val="-4"/>
                <w:sz w:val="24"/>
                <w:szCs w:val="24"/>
                <w:lang w:val="ru-RU"/>
              </w:rPr>
              <w:t xml:space="preserve"> </w:t>
            </w:r>
            <w:r w:rsidRPr="006E1CE2">
              <w:rPr>
                <w:sz w:val="24"/>
                <w:szCs w:val="24"/>
                <w:lang w:val="ru-RU"/>
              </w:rPr>
              <w:t>обязанностей.</w:t>
            </w:r>
          </w:p>
        </w:tc>
        <w:tc>
          <w:tcPr>
            <w:tcW w:w="2268" w:type="dxa"/>
          </w:tcPr>
          <w:p w:rsidR="0063458B" w:rsidRPr="006E1CE2" w:rsidRDefault="0063458B" w:rsidP="0063458B">
            <w:pPr>
              <w:pStyle w:val="TableParagraph"/>
              <w:tabs>
                <w:tab w:val="left" w:pos="362"/>
              </w:tabs>
              <w:spacing w:line="272" w:lineRule="exact"/>
              <w:ind w:left="142" w:right="142"/>
              <w:jc w:val="center"/>
              <w:rPr>
                <w:sz w:val="24"/>
                <w:szCs w:val="24"/>
              </w:rPr>
            </w:pPr>
            <w:r w:rsidRPr="006E1CE2">
              <w:rPr>
                <w:sz w:val="24"/>
                <w:szCs w:val="24"/>
              </w:rPr>
              <w:t>сентябрь</w:t>
            </w:r>
          </w:p>
        </w:tc>
        <w:tc>
          <w:tcPr>
            <w:tcW w:w="3686" w:type="dxa"/>
          </w:tcPr>
          <w:p w:rsidR="0063458B" w:rsidRPr="006E1CE2" w:rsidRDefault="0063458B" w:rsidP="002A4C4B">
            <w:pPr>
              <w:pStyle w:val="TableParagraph"/>
              <w:spacing w:line="272" w:lineRule="exact"/>
              <w:ind w:left="119" w:right="116"/>
              <w:jc w:val="center"/>
              <w:rPr>
                <w:sz w:val="24"/>
                <w:szCs w:val="24"/>
              </w:rPr>
            </w:pPr>
            <w:r w:rsidRPr="006E1CE2">
              <w:rPr>
                <w:sz w:val="24"/>
                <w:szCs w:val="24"/>
              </w:rPr>
              <w:t>Классные</w:t>
            </w:r>
            <w:r w:rsidRPr="006E1CE2">
              <w:rPr>
                <w:spacing w:val="-6"/>
                <w:sz w:val="24"/>
                <w:szCs w:val="24"/>
              </w:rPr>
              <w:t xml:space="preserve"> </w:t>
            </w:r>
            <w:r w:rsidR="002A4C4B">
              <w:rPr>
                <w:sz w:val="24"/>
                <w:szCs w:val="24"/>
              </w:rPr>
              <w:t>руководите</w:t>
            </w:r>
            <w:r w:rsidRPr="006E1CE2">
              <w:rPr>
                <w:sz w:val="24"/>
                <w:szCs w:val="24"/>
              </w:rPr>
              <w:t>ли</w:t>
            </w:r>
          </w:p>
        </w:tc>
      </w:tr>
      <w:tr w:rsidR="0063458B" w:rsidRPr="006E1CE2" w:rsidTr="00051669">
        <w:trPr>
          <w:trHeight w:val="1103"/>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Конференция</w:t>
            </w:r>
            <w:r w:rsidRPr="006E1CE2">
              <w:rPr>
                <w:spacing w:val="51"/>
                <w:sz w:val="24"/>
                <w:szCs w:val="24"/>
                <w:lang w:val="ru-RU"/>
              </w:rPr>
              <w:t xml:space="preserve"> </w:t>
            </w:r>
            <w:r w:rsidRPr="006E1CE2">
              <w:rPr>
                <w:sz w:val="24"/>
                <w:szCs w:val="24"/>
                <w:lang w:val="ru-RU"/>
              </w:rPr>
              <w:t>учащихся:</w:t>
            </w:r>
            <w:r w:rsidRPr="006E1CE2">
              <w:rPr>
                <w:spacing w:val="-6"/>
                <w:sz w:val="24"/>
                <w:szCs w:val="24"/>
                <w:lang w:val="ru-RU"/>
              </w:rPr>
              <w:t xml:space="preserve"> </w:t>
            </w:r>
            <w:r w:rsidR="005D12E2">
              <w:rPr>
                <w:sz w:val="24"/>
                <w:szCs w:val="24"/>
                <w:lang w:val="ru-RU"/>
              </w:rPr>
              <w:t>выдвиже</w:t>
            </w:r>
            <w:r w:rsidRPr="006E1CE2">
              <w:rPr>
                <w:sz w:val="24"/>
                <w:szCs w:val="24"/>
                <w:lang w:val="ru-RU"/>
              </w:rPr>
              <w:t>ние</w:t>
            </w:r>
            <w:r w:rsidRPr="006E1CE2">
              <w:rPr>
                <w:spacing w:val="-4"/>
                <w:sz w:val="24"/>
                <w:szCs w:val="24"/>
                <w:lang w:val="ru-RU"/>
              </w:rPr>
              <w:t xml:space="preserve"> </w:t>
            </w:r>
            <w:r w:rsidRPr="006E1CE2">
              <w:rPr>
                <w:sz w:val="24"/>
                <w:szCs w:val="24"/>
                <w:lang w:val="ru-RU"/>
              </w:rPr>
              <w:t>кандидатур</w:t>
            </w:r>
            <w:r w:rsidRPr="006E1CE2">
              <w:rPr>
                <w:spacing w:val="-2"/>
                <w:sz w:val="24"/>
                <w:szCs w:val="24"/>
                <w:lang w:val="ru-RU"/>
              </w:rPr>
              <w:t xml:space="preserve"> </w:t>
            </w:r>
            <w:r w:rsidRPr="006E1CE2">
              <w:rPr>
                <w:sz w:val="24"/>
                <w:szCs w:val="24"/>
                <w:lang w:val="ru-RU"/>
              </w:rPr>
              <w:t>от</w:t>
            </w:r>
            <w:r w:rsidRPr="006E1CE2">
              <w:rPr>
                <w:spacing w:val="-2"/>
                <w:sz w:val="24"/>
                <w:szCs w:val="24"/>
                <w:lang w:val="ru-RU"/>
              </w:rPr>
              <w:t xml:space="preserve"> </w:t>
            </w:r>
            <w:r w:rsidRPr="006E1CE2">
              <w:rPr>
                <w:sz w:val="24"/>
                <w:szCs w:val="24"/>
                <w:lang w:val="ru-RU"/>
              </w:rPr>
              <w:t>классов</w:t>
            </w:r>
            <w:r w:rsidRPr="006E1CE2">
              <w:rPr>
                <w:spacing w:val="-2"/>
                <w:sz w:val="24"/>
                <w:szCs w:val="24"/>
                <w:lang w:val="ru-RU"/>
              </w:rPr>
              <w:t xml:space="preserve"> </w:t>
            </w:r>
            <w:r w:rsidRPr="006E1CE2">
              <w:rPr>
                <w:sz w:val="24"/>
                <w:szCs w:val="24"/>
                <w:lang w:val="ru-RU"/>
              </w:rPr>
              <w:t>в</w:t>
            </w:r>
            <w:r w:rsidRPr="006E1CE2">
              <w:rPr>
                <w:spacing w:val="55"/>
                <w:sz w:val="24"/>
                <w:szCs w:val="24"/>
                <w:lang w:val="ru-RU"/>
              </w:rPr>
              <w:t xml:space="preserve">   «</w:t>
            </w:r>
            <w:r w:rsidRPr="006E1CE2">
              <w:rPr>
                <w:sz w:val="24"/>
                <w:szCs w:val="24"/>
                <w:lang w:val="ru-RU"/>
              </w:rPr>
              <w:t>Совет старост» учащихся школы обсуждение во</w:t>
            </w:r>
            <w:r w:rsidRPr="006E1CE2">
              <w:rPr>
                <w:spacing w:val="-58"/>
                <w:sz w:val="24"/>
                <w:szCs w:val="24"/>
                <w:lang w:val="ru-RU"/>
              </w:rPr>
              <w:t xml:space="preserve"> </w:t>
            </w:r>
            <w:r w:rsidRPr="006E1CE2">
              <w:rPr>
                <w:sz w:val="24"/>
                <w:szCs w:val="24"/>
                <w:lang w:val="ru-RU"/>
              </w:rPr>
              <w:t>просов,</w:t>
            </w:r>
            <w:r w:rsidRPr="006E1CE2">
              <w:rPr>
                <w:spacing w:val="-1"/>
                <w:sz w:val="24"/>
                <w:szCs w:val="24"/>
                <w:lang w:val="ru-RU"/>
              </w:rPr>
              <w:t xml:space="preserve"> </w:t>
            </w:r>
            <w:r w:rsidRPr="006E1CE2">
              <w:rPr>
                <w:sz w:val="24"/>
                <w:szCs w:val="24"/>
                <w:lang w:val="ru-RU"/>
              </w:rPr>
              <w:t>голосование</w:t>
            </w:r>
            <w:r w:rsidRPr="006E1CE2">
              <w:rPr>
                <w:spacing w:val="-2"/>
                <w:sz w:val="24"/>
                <w:szCs w:val="24"/>
                <w:lang w:val="ru-RU"/>
              </w:rPr>
              <w:t xml:space="preserve"> </w:t>
            </w:r>
            <w:r w:rsidRPr="006E1CE2">
              <w:rPr>
                <w:sz w:val="24"/>
                <w:szCs w:val="24"/>
                <w:lang w:val="ru-RU"/>
              </w:rPr>
              <w:t>и т.п.</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сентябрь</w:t>
            </w:r>
          </w:p>
        </w:tc>
        <w:tc>
          <w:tcPr>
            <w:tcW w:w="3686" w:type="dxa"/>
          </w:tcPr>
          <w:p w:rsidR="0063458B" w:rsidRPr="005D12E2" w:rsidRDefault="005D12E2" w:rsidP="006E1CE2">
            <w:pPr>
              <w:pStyle w:val="TableParagraph"/>
              <w:spacing w:line="269" w:lineRule="exact"/>
              <w:ind w:left="452"/>
              <w:rPr>
                <w:sz w:val="24"/>
                <w:szCs w:val="24"/>
                <w:lang w:val="ru-RU"/>
              </w:rPr>
            </w:pPr>
            <w:r>
              <w:rPr>
                <w:sz w:val="24"/>
                <w:szCs w:val="24"/>
                <w:lang w:val="ru-RU"/>
              </w:rPr>
              <w:t>Советник, заместитель директора по ВР</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lastRenderedPageBreak/>
              <w:t>Рейд</w:t>
            </w:r>
            <w:r w:rsidRPr="006E1CE2">
              <w:rPr>
                <w:spacing w:val="58"/>
                <w:sz w:val="24"/>
                <w:szCs w:val="24"/>
                <w:lang w:val="ru-RU"/>
              </w:rPr>
              <w:t xml:space="preserve"> </w:t>
            </w:r>
            <w:r w:rsidRPr="006E1CE2">
              <w:rPr>
                <w:sz w:val="24"/>
                <w:szCs w:val="24"/>
                <w:lang w:val="ru-RU"/>
              </w:rPr>
              <w:t>по</w:t>
            </w:r>
            <w:r w:rsidRPr="006E1CE2">
              <w:rPr>
                <w:spacing w:val="-4"/>
                <w:sz w:val="24"/>
                <w:szCs w:val="24"/>
                <w:lang w:val="ru-RU"/>
              </w:rPr>
              <w:t xml:space="preserve"> </w:t>
            </w:r>
            <w:r w:rsidRPr="006E1CE2">
              <w:rPr>
                <w:sz w:val="24"/>
                <w:szCs w:val="24"/>
                <w:lang w:val="ru-RU"/>
              </w:rPr>
              <w:t>проверке</w:t>
            </w:r>
            <w:r w:rsidRPr="006E1CE2">
              <w:rPr>
                <w:spacing w:val="-1"/>
                <w:sz w:val="24"/>
                <w:szCs w:val="24"/>
                <w:lang w:val="ru-RU"/>
              </w:rPr>
              <w:t xml:space="preserve"> </w:t>
            </w:r>
            <w:r w:rsidRPr="006E1CE2">
              <w:rPr>
                <w:sz w:val="24"/>
                <w:szCs w:val="24"/>
                <w:lang w:val="ru-RU"/>
              </w:rPr>
              <w:t>чистоты</w:t>
            </w:r>
            <w:r w:rsidRPr="006E1CE2">
              <w:rPr>
                <w:spacing w:val="-1"/>
                <w:sz w:val="24"/>
                <w:szCs w:val="24"/>
                <w:lang w:val="ru-RU"/>
              </w:rPr>
              <w:t xml:space="preserve"> </w:t>
            </w:r>
            <w:r w:rsidRPr="006E1CE2">
              <w:rPr>
                <w:sz w:val="24"/>
                <w:szCs w:val="24"/>
                <w:lang w:val="ru-RU"/>
              </w:rPr>
              <w:t>и</w:t>
            </w:r>
            <w:r w:rsidRPr="006E1CE2">
              <w:rPr>
                <w:spacing w:val="-1"/>
                <w:sz w:val="24"/>
                <w:szCs w:val="24"/>
                <w:lang w:val="ru-RU"/>
              </w:rPr>
              <w:t xml:space="preserve"> </w:t>
            </w:r>
            <w:r w:rsidRPr="006E1CE2">
              <w:rPr>
                <w:sz w:val="24"/>
                <w:szCs w:val="24"/>
                <w:lang w:val="ru-RU"/>
              </w:rPr>
              <w:t>эсте-</w:t>
            </w:r>
          </w:p>
          <w:p w:rsidR="0063458B" w:rsidRPr="006E1CE2" w:rsidRDefault="0063458B" w:rsidP="0063458B">
            <w:pPr>
              <w:pStyle w:val="TableParagraph"/>
              <w:spacing w:line="262" w:lineRule="exact"/>
              <w:rPr>
                <w:sz w:val="24"/>
                <w:szCs w:val="24"/>
              </w:rPr>
            </w:pPr>
            <w:r w:rsidRPr="006E1CE2">
              <w:rPr>
                <w:sz w:val="24"/>
                <w:szCs w:val="24"/>
              </w:rPr>
              <w:t>тического</w:t>
            </w:r>
            <w:r w:rsidRPr="006E1CE2">
              <w:rPr>
                <w:spacing w:val="-2"/>
                <w:sz w:val="24"/>
                <w:szCs w:val="24"/>
              </w:rPr>
              <w:t xml:space="preserve"> </w:t>
            </w:r>
            <w:r w:rsidRPr="006E1CE2">
              <w:rPr>
                <w:sz w:val="24"/>
                <w:szCs w:val="24"/>
              </w:rPr>
              <w:t>вида</w:t>
            </w:r>
            <w:r w:rsidRPr="006E1CE2">
              <w:rPr>
                <w:spacing w:val="55"/>
                <w:sz w:val="24"/>
                <w:szCs w:val="24"/>
              </w:rPr>
              <w:t xml:space="preserve"> </w:t>
            </w:r>
            <w:r w:rsidRPr="006E1CE2">
              <w:rPr>
                <w:sz w:val="24"/>
                <w:szCs w:val="24"/>
              </w:rPr>
              <w:t>классных комнат</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ноябрь</w:t>
            </w:r>
          </w:p>
        </w:tc>
        <w:tc>
          <w:tcPr>
            <w:tcW w:w="3686" w:type="dxa"/>
          </w:tcPr>
          <w:p w:rsidR="0063458B" w:rsidRPr="006E1CE2" w:rsidRDefault="0063458B" w:rsidP="006E1CE2">
            <w:pPr>
              <w:pStyle w:val="TableParagraph"/>
              <w:spacing w:line="269" w:lineRule="exact"/>
              <w:ind w:left="121" w:right="116"/>
              <w:jc w:val="center"/>
              <w:rPr>
                <w:sz w:val="24"/>
                <w:szCs w:val="24"/>
              </w:rPr>
            </w:pPr>
            <w:r w:rsidRPr="006E1CE2">
              <w:rPr>
                <w:sz w:val="24"/>
                <w:szCs w:val="24"/>
              </w:rPr>
              <w:t>Заместитель</w:t>
            </w:r>
            <w:r w:rsidRPr="006E1CE2">
              <w:rPr>
                <w:spacing w:val="-1"/>
                <w:sz w:val="24"/>
                <w:szCs w:val="24"/>
              </w:rPr>
              <w:t xml:space="preserve"> </w:t>
            </w:r>
            <w:r w:rsidRPr="006E1CE2">
              <w:rPr>
                <w:sz w:val="24"/>
                <w:szCs w:val="24"/>
              </w:rPr>
              <w:t>директора</w:t>
            </w:r>
          </w:p>
          <w:p w:rsidR="0063458B" w:rsidRPr="006E1CE2" w:rsidRDefault="0063458B" w:rsidP="006E1CE2">
            <w:pPr>
              <w:pStyle w:val="TableParagraph"/>
              <w:spacing w:line="262" w:lineRule="exact"/>
              <w:ind w:left="121" w:right="114"/>
              <w:jc w:val="center"/>
              <w:rPr>
                <w:sz w:val="24"/>
                <w:szCs w:val="24"/>
              </w:rPr>
            </w:pPr>
            <w:r w:rsidRPr="006E1CE2">
              <w:rPr>
                <w:sz w:val="24"/>
                <w:szCs w:val="24"/>
              </w:rPr>
              <w:t>по</w:t>
            </w:r>
            <w:r w:rsidRPr="006E1CE2">
              <w:rPr>
                <w:spacing w:val="-1"/>
                <w:sz w:val="24"/>
                <w:szCs w:val="24"/>
              </w:rPr>
              <w:t xml:space="preserve"> </w:t>
            </w:r>
            <w:r w:rsidRPr="006E1CE2">
              <w:rPr>
                <w:sz w:val="24"/>
                <w:szCs w:val="24"/>
              </w:rPr>
              <w:t>ВР</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Рейд</w:t>
            </w:r>
            <w:r w:rsidRPr="006E1CE2">
              <w:rPr>
                <w:spacing w:val="-2"/>
                <w:sz w:val="24"/>
                <w:szCs w:val="24"/>
                <w:lang w:val="ru-RU"/>
              </w:rPr>
              <w:t xml:space="preserve"> </w:t>
            </w:r>
            <w:r w:rsidRPr="006E1CE2">
              <w:rPr>
                <w:sz w:val="24"/>
                <w:szCs w:val="24"/>
                <w:lang w:val="ru-RU"/>
              </w:rPr>
              <w:t>по</w:t>
            </w:r>
            <w:r w:rsidRPr="006E1CE2">
              <w:rPr>
                <w:spacing w:val="-4"/>
                <w:sz w:val="24"/>
                <w:szCs w:val="24"/>
                <w:lang w:val="ru-RU"/>
              </w:rPr>
              <w:t xml:space="preserve"> </w:t>
            </w:r>
            <w:r w:rsidRPr="006E1CE2">
              <w:rPr>
                <w:sz w:val="24"/>
                <w:szCs w:val="24"/>
                <w:lang w:val="ru-RU"/>
              </w:rPr>
              <w:t>проверке</w:t>
            </w:r>
            <w:r w:rsidRPr="006E1CE2">
              <w:rPr>
                <w:spacing w:val="-2"/>
                <w:sz w:val="24"/>
                <w:szCs w:val="24"/>
                <w:lang w:val="ru-RU"/>
              </w:rPr>
              <w:t xml:space="preserve"> </w:t>
            </w:r>
            <w:r w:rsidRPr="006E1CE2">
              <w:rPr>
                <w:sz w:val="24"/>
                <w:szCs w:val="24"/>
                <w:lang w:val="ru-RU"/>
              </w:rPr>
              <w:t>внешнего</w:t>
            </w:r>
            <w:r w:rsidRPr="006E1CE2">
              <w:rPr>
                <w:spacing w:val="-3"/>
                <w:sz w:val="24"/>
                <w:szCs w:val="24"/>
                <w:lang w:val="ru-RU"/>
              </w:rPr>
              <w:t xml:space="preserve"> </w:t>
            </w:r>
            <w:r w:rsidRPr="006E1CE2">
              <w:rPr>
                <w:sz w:val="24"/>
                <w:szCs w:val="24"/>
                <w:lang w:val="ru-RU"/>
              </w:rPr>
              <w:t>вида</w:t>
            </w:r>
          </w:p>
          <w:p w:rsidR="0063458B" w:rsidRPr="006E1CE2" w:rsidRDefault="0063458B" w:rsidP="0063458B">
            <w:pPr>
              <w:pStyle w:val="TableParagraph"/>
              <w:spacing w:line="262" w:lineRule="exact"/>
              <w:rPr>
                <w:sz w:val="24"/>
                <w:szCs w:val="24"/>
                <w:lang w:val="ru-RU"/>
              </w:rPr>
            </w:pPr>
            <w:r w:rsidRPr="006E1CE2">
              <w:rPr>
                <w:sz w:val="24"/>
                <w:szCs w:val="24"/>
                <w:lang w:val="ru-RU"/>
              </w:rPr>
              <w:t>уч-ся</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Октябрь,</w:t>
            </w:r>
            <w:r w:rsidRPr="006E1CE2">
              <w:rPr>
                <w:spacing w:val="-2"/>
                <w:sz w:val="24"/>
                <w:szCs w:val="24"/>
              </w:rPr>
              <w:t xml:space="preserve"> </w:t>
            </w:r>
            <w:r w:rsidRPr="006E1CE2">
              <w:rPr>
                <w:sz w:val="24"/>
                <w:szCs w:val="24"/>
              </w:rPr>
              <w:t>февраль,</w:t>
            </w:r>
          </w:p>
          <w:p w:rsidR="0063458B" w:rsidRPr="006E1CE2" w:rsidRDefault="0063458B" w:rsidP="0063458B">
            <w:pPr>
              <w:pStyle w:val="TableParagraph"/>
              <w:tabs>
                <w:tab w:val="left" w:pos="362"/>
              </w:tabs>
              <w:spacing w:line="262" w:lineRule="exact"/>
              <w:ind w:left="142" w:right="142"/>
              <w:jc w:val="center"/>
              <w:rPr>
                <w:sz w:val="24"/>
                <w:szCs w:val="24"/>
              </w:rPr>
            </w:pPr>
            <w:r w:rsidRPr="006E1CE2">
              <w:rPr>
                <w:sz w:val="24"/>
                <w:szCs w:val="24"/>
              </w:rPr>
              <w:t>апрель</w:t>
            </w:r>
          </w:p>
        </w:tc>
        <w:tc>
          <w:tcPr>
            <w:tcW w:w="3686" w:type="dxa"/>
          </w:tcPr>
          <w:p w:rsidR="0063458B" w:rsidRPr="006E1CE2" w:rsidRDefault="0063458B" w:rsidP="006E1CE2">
            <w:pPr>
              <w:pStyle w:val="TableParagraph"/>
              <w:spacing w:line="269" w:lineRule="exact"/>
              <w:ind w:left="121" w:right="116"/>
              <w:jc w:val="center"/>
              <w:rPr>
                <w:sz w:val="24"/>
                <w:szCs w:val="24"/>
              </w:rPr>
            </w:pPr>
            <w:r w:rsidRPr="006E1CE2">
              <w:rPr>
                <w:sz w:val="24"/>
                <w:szCs w:val="24"/>
              </w:rPr>
              <w:t>Заместитель</w:t>
            </w:r>
            <w:r w:rsidRPr="006E1CE2">
              <w:rPr>
                <w:spacing w:val="-2"/>
                <w:sz w:val="24"/>
                <w:szCs w:val="24"/>
              </w:rPr>
              <w:t xml:space="preserve"> </w:t>
            </w:r>
            <w:r w:rsidRPr="006E1CE2">
              <w:rPr>
                <w:sz w:val="24"/>
                <w:szCs w:val="24"/>
              </w:rPr>
              <w:t>директора</w:t>
            </w:r>
          </w:p>
          <w:p w:rsidR="0063458B" w:rsidRPr="006E1CE2" w:rsidRDefault="0063458B" w:rsidP="006E1CE2">
            <w:pPr>
              <w:pStyle w:val="TableParagraph"/>
              <w:spacing w:line="262" w:lineRule="exact"/>
              <w:ind w:left="121" w:right="114"/>
              <w:jc w:val="center"/>
              <w:rPr>
                <w:sz w:val="24"/>
                <w:szCs w:val="24"/>
              </w:rPr>
            </w:pPr>
            <w:r w:rsidRPr="006E1CE2">
              <w:rPr>
                <w:sz w:val="24"/>
                <w:szCs w:val="24"/>
              </w:rPr>
              <w:t>по</w:t>
            </w:r>
            <w:r w:rsidRPr="006E1CE2">
              <w:rPr>
                <w:spacing w:val="-1"/>
                <w:sz w:val="24"/>
                <w:szCs w:val="24"/>
              </w:rPr>
              <w:t xml:space="preserve"> </w:t>
            </w:r>
            <w:r w:rsidRPr="006E1CE2">
              <w:rPr>
                <w:sz w:val="24"/>
                <w:szCs w:val="24"/>
              </w:rPr>
              <w:t>ВР</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Работа</w:t>
            </w:r>
            <w:r w:rsidRPr="006E1CE2">
              <w:rPr>
                <w:spacing w:val="-2"/>
                <w:sz w:val="24"/>
                <w:szCs w:val="24"/>
                <w:lang w:val="ru-RU"/>
              </w:rPr>
              <w:t xml:space="preserve"> </w:t>
            </w:r>
            <w:r w:rsidRPr="006E1CE2">
              <w:rPr>
                <w:sz w:val="24"/>
                <w:szCs w:val="24"/>
                <w:lang w:val="ru-RU"/>
              </w:rPr>
              <w:t>в</w:t>
            </w:r>
            <w:r w:rsidRPr="006E1CE2">
              <w:rPr>
                <w:spacing w:val="-2"/>
                <w:sz w:val="24"/>
                <w:szCs w:val="24"/>
                <w:lang w:val="ru-RU"/>
              </w:rPr>
              <w:t xml:space="preserve"> </w:t>
            </w:r>
            <w:r w:rsidRPr="006E1CE2">
              <w:rPr>
                <w:sz w:val="24"/>
                <w:szCs w:val="24"/>
                <w:lang w:val="ru-RU"/>
              </w:rPr>
              <w:t>соответствии</w:t>
            </w:r>
            <w:r w:rsidRPr="006E1CE2">
              <w:rPr>
                <w:spacing w:val="-1"/>
                <w:sz w:val="24"/>
                <w:szCs w:val="24"/>
                <w:lang w:val="ru-RU"/>
              </w:rPr>
              <w:t xml:space="preserve"> </w:t>
            </w:r>
            <w:r w:rsidRPr="006E1CE2">
              <w:rPr>
                <w:sz w:val="24"/>
                <w:szCs w:val="24"/>
                <w:lang w:val="ru-RU"/>
              </w:rPr>
              <w:t>с</w:t>
            </w:r>
            <w:r w:rsidRPr="006E1CE2">
              <w:rPr>
                <w:spacing w:val="-1"/>
                <w:sz w:val="24"/>
                <w:szCs w:val="24"/>
                <w:lang w:val="ru-RU"/>
              </w:rPr>
              <w:t xml:space="preserve"> </w:t>
            </w:r>
            <w:r w:rsidRPr="006E1CE2">
              <w:rPr>
                <w:sz w:val="24"/>
                <w:szCs w:val="24"/>
                <w:lang w:val="ru-RU"/>
              </w:rPr>
              <w:t>обязанно-</w:t>
            </w:r>
          </w:p>
          <w:p w:rsidR="0063458B" w:rsidRPr="006E1CE2" w:rsidRDefault="0063458B" w:rsidP="0063458B">
            <w:pPr>
              <w:pStyle w:val="TableParagraph"/>
              <w:spacing w:line="262" w:lineRule="exact"/>
              <w:rPr>
                <w:sz w:val="24"/>
                <w:szCs w:val="24"/>
              </w:rPr>
            </w:pPr>
            <w:r w:rsidRPr="006E1CE2">
              <w:rPr>
                <w:sz w:val="24"/>
                <w:szCs w:val="24"/>
              </w:rPr>
              <w:t>стями</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3458B" w:rsidP="002A4C4B">
            <w:pPr>
              <w:pStyle w:val="TableParagraph"/>
              <w:spacing w:line="269" w:lineRule="exact"/>
              <w:ind w:left="107"/>
              <w:rPr>
                <w:sz w:val="24"/>
                <w:szCs w:val="24"/>
              </w:rPr>
            </w:pPr>
            <w:r w:rsidRPr="006E1CE2">
              <w:rPr>
                <w:sz w:val="24"/>
                <w:szCs w:val="24"/>
              </w:rPr>
              <w:t>Классные</w:t>
            </w:r>
            <w:r w:rsidRPr="006E1CE2">
              <w:rPr>
                <w:spacing w:val="-6"/>
                <w:sz w:val="24"/>
                <w:szCs w:val="24"/>
              </w:rPr>
              <w:t xml:space="preserve"> </w:t>
            </w:r>
            <w:r w:rsidR="002A4C4B">
              <w:rPr>
                <w:sz w:val="24"/>
                <w:szCs w:val="24"/>
              </w:rPr>
              <w:t>руководите</w:t>
            </w:r>
            <w:r w:rsidRPr="006E1CE2">
              <w:rPr>
                <w:sz w:val="24"/>
                <w:szCs w:val="24"/>
              </w:rPr>
              <w:t>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Отчет</w:t>
            </w:r>
            <w:r w:rsidRPr="006E1CE2">
              <w:rPr>
                <w:spacing w:val="-3"/>
                <w:sz w:val="24"/>
                <w:szCs w:val="24"/>
                <w:lang w:val="ru-RU"/>
              </w:rPr>
              <w:t xml:space="preserve"> </w:t>
            </w:r>
            <w:r w:rsidRPr="006E1CE2">
              <w:rPr>
                <w:sz w:val="24"/>
                <w:szCs w:val="24"/>
                <w:lang w:val="ru-RU"/>
              </w:rPr>
              <w:t>перед</w:t>
            </w:r>
            <w:r w:rsidRPr="006E1CE2">
              <w:rPr>
                <w:spacing w:val="-2"/>
                <w:sz w:val="24"/>
                <w:szCs w:val="24"/>
                <w:lang w:val="ru-RU"/>
              </w:rPr>
              <w:t xml:space="preserve"> </w:t>
            </w:r>
            <w:r w:rsidRPr="006E1CE2">
              <w:rPr>
                <w:sz w:val="24"/>
                <w:szCs w:val="24"/>
                <w:lang w:val="ru-RU"/>
              </w:rPr>
              <w:t>классом</w:t>
            </w:r>
            <w:r w:rsidRPr="006E1CE2">
              <w:rPr>
                <w:spacing w:val="-3"/>
                <w:sz w:val="24"/>
                <w:szCs w:val="24"/>
                <w:lang w:val="ru-RU"/>
              </w:rPr>
              <w:t xml:space="preserve"> </w:t>
            </w:r>
            <w:r w:rsidRPr="006E1CE2">
              <w:rPr>
                <w:sz w:val="24"/>
                <w:szCs w:val="24"/>
                <w:lang w:val="ru-RU"/>
              </w:rPr>
              <w:t>о проведен-</w:t>
            </w:r>
          </w:p>
          <w:p w:rsidR="0063458B" w:rsidRPr="006E1CE2" w:rsidRDefault="0063458B" w:rsidP="0063458B">
            <w:pPr>
              <w:pStyle w:val="TableParagraph"/>
              <w:spacing w:line="262" w:lineRule="exact"/>
              <w:rPr>
                <w:sz w:val="24"/>
                <w:szCs w:val="24"/>
              </w:rPr>
            </w:pPr>
            <w:r w:rsidRPr="006E1CE2">
              <w:rPr>
                <w:sz w:val="24"/>
                <w:szCs w:val="24"/>
              </w:rPr>
              <w:t>ной</w:t>
            </w:r>
            <w:r w:rsidRPr="006E1CE2">
              <w:rPr>
                <w:spacing w:val="-1"/>
                <w:sz w:val="24"/>
                <w:szCs w:val="24"/>
              </w:rPr>
              <w:t xml:space="preserve"> </w:t>
            </w:r>
            <w:r w:rsidRPr="006E1CE2">
              <w:rPr>
                <w:sz w:val="24"/>
                <w:szCs w:val="24"/>
              </w:rPr>
              <w:t>работе</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май</w:t>
            </w:r>
          </w:p>
        </w:tc>
        <w:tc>
          <w:tcPr>
            <w:tcW w:w="3686" w:type="dxa"/>
          </w:tcPr>
          <w:p w:rsidR="0063458B" w:rsidRPr="006E1CE2" w:rsidRDefault="0063458B" w:rsidP="002A4C4B">
            <w:pPr>
              <w:pStyle w:val="TableParagraph"/>
              <w:spacing w:line="269" w:lineRule="exact"/>
              <w:ind w:left="107"/>
              <w:rPr>
                <w:sz w:val="24"/>
                <w:szCs w:val="24"/>
              </w:rPr>
            </w:pPr>
            <w:r w:rsidRPr="006E1CE2">
              <w:rPr>
                <w:sz w:val="24"/>
                <w:szCs w:val="24"/>
              </w:rPr>
              <w:t>Классные</w:t>
            </w:r>
            <w:r w:rsidRPr="006E1CE2">
              <w:rPr>
                <w:spacing w:val="-5"/>
                <w:sz w:val="24"/>
                <w:szCs w:val="24"/>
              </w:rPr>
              <w:t xml:space="preserve"> </w:t>
            </w:r>
            <w:r w:rsidR="005D12E2">
              <w:rPr>
                <w:sz w:val="24"/>
                <w:szCs w:val="24"/>
              </w:rPr>
              <w:t>руководите</w:t>
            </w:r>
            <w:r w:rsidRPr="006E1CE2">
              <w:rPr>
                <w:sz w:val="24"/>
                <w:szCs w:val="24"/>
              </w:rPr>
              <w:t>ли</w:t>
            </w:r>
          </w:p>
        </w:tc>
      </w:tr>
      <w:tr w:rsidR="0063458B" w:rsidRPr="006E1CE2" w:rsidTr="00051669">
        <w:trPr>
          <w:trHeight w:val="1103"/>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Общешкольная Конференция уча-</w:t>
            </w:r>
            <w:r w:rsidRPr="006E1CE2">
              <w:rPr>
                <w:spacing w:val="1"/>
                <w:sz w:val="24"/>
                <w:szCs w:val="24"/>
                <w:lang w:val="ru-RU"/>
              </w:rPr>
              <w:t xml:space="preserve"> </w:t>
            </w:r>
            <w:r w:rsidRPr="006E1CE2">
              <w:rPr>
                <w:sz w:val="24"/>
                <w:szCs w:val="24"/>
                <w:lang w:val="ru-RU"/>
              </w:rPr>
              <w:t>щихся:</w:t>
            </w:r>
            <w:r w:rsidRPr="006E1CE2">
              <w:rPr>
                <w:spacing w:val="52"/>
                <w:sz w:val="24"/>
                <w:szCs w:val="24"/>
                <w:lang w:val="ru-RU"/>
              </w:rPr>
              <w:t xml:space="preserve"> </w:t>
            </w:r>
            <w:r w:rsidRPr="006E1CE2">
              <w:rPr>
                <w:sz w:val="24"/>
                <w:szCs w:val="24"/>
                <w:lang w:val="ru-RU"/>
              </w:rPr>
              <w:t>отчеты</w:t>
            </w:r>
            <w:r w:rsidRPr="006E1CE2">
              <w:rPr>
                <w:spacing w:val="-4"/>
                <w:sz w:val="24"/>
                <w:szCs w:val="24"/>
                <w:lang w:val="ru-RU"/>
              </w:rPr>
              <w:t xml:space="preserve"> </w:t>
            </w:r>
            <w:r w:rsidRPr="006E1CE2">
              <w:rPr>
                <w:sz w:val="24"/>
                <w:szCs w:val="24"/>
                <w:lang w:val="ru-RU"/>
              </w:rPr>
              <w:t>обучающихся</w:t>
            </w:r>
            <w:r w:rsidRPr="006E1CE2">
              <w:rPr>
                <w:spacing w:val="-3"/>
                <w:sz w:val="24"/>
                <w:szCs w:val="24"/>
                <w:lang w:val="ru-RU"/>
              </w:rPr>
              <w:t xml:space="preserve"> </w:t>
            </w:r>
            <w:r w:rsidRPr="006E1CE2">
              <w:rPr>
                <w:sz w:val="24"/>
                <w:szCs w:val="24"/>
                <w:lang w:val="ru-RU"/>
              </w:rPr>
              <w:t>шко-</w:t>
            </w:r>
          </w:p>
          <w:p w:rsidR="0063458B" w:rsidRPr="006E1CE2" w:rsidRDefault="0063458B" w:rsidP="0063458B">
            <w:pPr>
              <w:pStyle w:val="TableParagraph"/>
              <w:spacing w:line="270" w:lineRule="atLeast"/>
              <w:rPr>
                <w:sz w:val="24"/>
                <w:szCs w:val="24"/>
                <w:lang w:val="ru-RU"/>
              </w:rPr>
            </w:pPr>
            <w:r w:rsidRPr="006E1CE2">
              <w:rPr>
                <w:sz w:val="24"/>
                <w:szCs w:val="24"/>
                <w:lang w:val="ru-RU"/>
              </w:rPr>
              <w:t>лы</w:t>
            </w:r>
            <w:r w:rsidRPr="006E1CE2">
              <w:rPr>
                <w:spacing w:val="-4"/>
                <w:sz w:val="24"/>
                <w:szCs w:val="24"/>
                <w:lang w:val="ru-RU"/>
              </w:rPr>
              <w:t xml:space="preserve"> </w:t>
            </w:r>
            <w:r w:rsidRPr="006E1CE2">
              <w:rPr>
                <w:sz w:val="24"/>
                <w:szCs w:val="24"/>
                <w:lang w:val="ru-RU"/>
              </w:rPr>
              <w:t>о</w:t>
            </w:r>
            <w:r w:rsidRPr="006E1CE2">
              <w:rPr>
                <w:spacing w:val="-2"/>
                <w:sz w:val="24"/>
                <w:szCs w:val="24"/>
                <w:lang w:val="ru-RU"/>
              </w:rPr>
              <w:t xml:space="preserve"> </w:t>
            </w:r>
            <w:r w:rsidRPr="006E1CE2">
              <w:rPr>
                <w:sz w:val="24"/>
                <w:szCs w:val="24"/>
                <w:lang w:val="ru-RU"/>
              </w:rPr>
              <w:t>проделанной</w:t>
            </w:r>
            <w:r w:rsidRPr="006E1CE2">
              <w:rPr>
                <w:spacing w:val="-3"/>
                <w:sz w:val="24"/>
                <w:szCs w:val="24"/>
                <w:lang w:val="ru-RU"/>
              </w:rPr>
              <w:t xml:space="preserve"> </w:t>
            </w:r>
            <w:r w:rsidRPr="006E1CE2">
              <w:rPr>
                <w:sz w:val="24"/>
                <w:szCs w:val="24"/>
                <w:lang w:val="ru-RU"/>
              </w:rPr>
              <w:t>работе.</w:t>
            </w:r>
            <w:r w:rsidRPr="006E1CE2">
              <w:rPr>
                <w:spacing w:val="-2"/>
                <w:sz w:val="24"/>
                <w:szCs w:val="24"/>
                <w:lang w:val="ru-RU"/>
              </w:rPr>
              <w:t xml:space="preserve"> </w:t>
            </w:r>
            <w:r w:rsidRPr="006E1CE2">
              <w:rPr>
                <w:sz w:val="24"/>
                <w:szCs w:val="24"/>
                <w:lang w:val="ru-RU"/>
              </w:rPr>
              <w:t>Подве-</w:t>
            </w:r>
            <w:r w:rsidRPr="006E1CE2">
              <w:rPr>
                <w:spacing w:val="-57"/>
                <w:sz w:val="24"/>
                <w:szCs w:val="24"/>
                <w:lang w:val="ru-RU"/>
              </w:rPr>
              <w:t xml:space="preserve"> </w:t>
            </w:r>
            <w:r w:rsidRPr="006E1CE2">
              <w:rPr>
                <w:sz w:val="24"/>
                <w:szCs w:val="24"/>
                <w:lang w:val="ru-RU"/>
              </w:rPr>
              <w:t>дение</w:t>
            </w:r>
            <w:r w:rsidRPr="006E1CE2">
              <w:rPr>
                <w:spacing w:val="-2"/>
                <w:sz w:val="24"/>
                <w:szCs w:val="24"/>
                <w:lang w:val="ru-RU"/>
              </w:rPr>
              <w:t xml:space="preserve"> </w:t>
            </w:r>
            <w:r w:rsidRPr="006E1CE2">
              <w:rPr>
                <w:sz w:val="24"/>
                <w:szCs w:val="24"/>
                <w:lang w:val="ru-RU"/>
              </w:rPr>
              <w:t>итогов работы</w:t>
            </w:r>
            <w:r w:rsidRPr="006E1CE2">
              <w:rPr>
                <w:spacing w:val="-1"/>
                <w:sz w:val="24"/>
                <w:szCs w:val="24"/>
                <w:lang w:val="ru-RU"/>
              </w:rPr>
              <w:t xml:space="preserve"> </w:t>
            </w:r>
            <w:r w:rsidRPr="006E1CE2">
              <w:rPr>
                <w:sz w:val="24"/>
                <w:szCs w:val="24"/>
                <w:lang w:val="ru-RU"/>
              </w:rPr>
              <w:t>за</w:t>
            </w:r>
            <w:r w:rsidRPr="006E1CE2">
              <w:rPr>
                <w:spacing w:val="-4"/>
                <w:sz w:val="24"/>
                <w:szCs w:val="24"/>
                <w:lang w:val="ru-RU"/>
              </w:rPr>
              <w:t xml:space="preserve"> </w:t>
            </w:r>
            <w:r w:rsidRPr="006E1CE2">
              <w:rPr>
                <w:sz w:val="24"/>
                <w:szCs w:val="24"/>
                <w:lang w:val="ru-RU"/>
              </w:rPr>
              <w:t>год</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май</w:t>
            </w:r>
          </w:p>
        </w:tc>
        <w:tc>
          <w:tcPr>
            <w:tcW w:w="3686" w:type="dxa"/>
          </w:tcPr>
          <w:p w:rsidR="0063458B" w:rsidRPr="006E1CE2" w:rsidRDefault="0063458B" w:rsidP="006E1CE2">
            <w:pPr>
              <w:pStyle w:val="TableParagraph"/>
              <w:spacing w:line="269" w:lineRule="exact"/>
              <w:ind w:left="107"/>
              <w:rPr>
                <w:sz w:val="24"/>
                <w:szCs w:val="24"/>
              </w:rPr>
            </w:pPr>
          </w:p>
        </w:tc>
      </w:tr>
      <w:tr w:rsidR="00815C48" w:rsidRPr="006E1CE2" w:rsidTr="00051669">
        <w:trPr>
          <w:trHeight w:val="439"/>
          <w:jc w:val="center"/>
        </w:trPr>
        <w:tc>
          <w:tcPr>
            <w:tcW w:w="11052" w:type="dxa"/>
            <w:gridSpan w:val="3"/>
            <w:vAlign w:val="center"/>
          </w:tcPr>
          <w:p w:rsidR="00815C48" w:rsidRPr="006E1CE2" w:rsidRDefault="00815C48" w:rsidP="0063458B">
            <w:pPr>
              <w:pStyle w:val="TableParagraph"/>
              <w:tabs>
                <w:tab w:val="left" w:pos="362"/>
              </w:tabs>
              <w:spacing w:before="1"/>
              <w:ind w:left="142" w:right="142"/>
              <w:jc w:val="center"/>
              <w:rPr>
                <w:b/>
                <w:sz w:val="24"/>
                <w:szCs w:val="24"/>
              </w:rPr>
            </w:pPr>
            <w:r w:rsidRPr="006E1CE2">
              <w:rPr>
                <w:b/>
                <w:sz w:val="24"/>
                <w:szCs w:val="24"/>
              </w:rPr>
              <w:t>Профориентация</w:t>
            </w:r>
          </w:p>
        </w:tc>
      </w:tr>
      <w:tr w:rsidR="0063458B" w:rsidRPr="006E1CE2" w:rsidTr="00051669">
        <w:trPr>
          <w:trHeight w:val="827"/>
          <w:jc w:val="center"/>
        </w:trPr>
        <w:tc>
          <w:tcPr>
            <w:tcW w:w="5098" w:type="dxa"/>
            <w:vAlign w:val="center"/>
          </w:tcPr>
          <w:p w:rsidR="0063458B" w:rsidRPr="006E1CE2" w:rsidRDefault="0063458B" w:rsidP="0063458B">
            <w:pPr>
              <w:pStyle w:val="TableParagraph"/>
              <w:spacing w:before="4"/>
              <w:rPr>
                <w:b/>
                <w:sz w:val="24"/>
                <w:szCs w:val="24"/>
              </w:rPr>
            </w:pPr>
          </w:p>
          <w:p w:rsidR="0063458B" w:rsidRPr="006E1CE2" w:rsidRDefault="0063458B" w:rsidP="0063458B">
            <w:pPr>
              <w:pStyle w:val="TableParagraph"/>
              <w:spacing w:before="1"/>
              <w:rPr>
                <w:sz w:val="24"/>
                <w:szCs w:val="24"/>
              </w:rPr>
            </w:pPr>
            <w:r w:rsidRPr="006E1CE2">
              <w:rPr>
                <w:sz w:val="24"/>
                <w:szCs w:val="24"/>
              </w:rPr>
              <w:t>Дела,</w:t>
            </w:r>
            <w:r w:rsidRPr="006E1CE2">
              <w:rPr>
                <w:spacing w:val="-1"/>
                <w:sz w:val="24"/>
                <w:szCs w:val="24"/>
              </w:rPr>
              <w:t xml:space="preserve"> </w:t>
            </w:r>
            <w:r w:rsidRPr="006E1CE2">
              <w:rPr>
                <w:sz w:val="24"/>
                <w:szCs w:val="24"/>
              </w:rPr>
              <w:t>события,</w:t>
            </w:r>
            <w:r w:rsidRPr="006E1CE2">
              <w:rPr>
                <w:spacing w:val="-1"/>
                <w:sz w:val="24"/>
                <w:szCs w:val="24"/>
              </w:rPr>
              <w:t xml:space="preserve"> </w:t>
            </w:r>
            <w:r w:rsidRPr="006E1CE2">
              <w:rPr>
                <w:sz w:val="24"/>
                <w:szCs w:val="24"/>
              </w:rPr>
              <w:t>мероприятия</w:t>
            </w:r>
          </w:p>
        </w:tc>
        <w:tc>
          <w:tcPr>
            <w:tcW w:w="2268" w:type="dxa"/>
          </w:tcPr>
          <w:p w:rsidR="0063458B" w:rsidRPr="006E1CE2" w:rsidRDefault="0063458B" w:rsidP="0063458B">
            <w:pPr>
              <w:pStyle w:val="TableParagraph"/>
              <w:tabs>
                <w:tab w:val="left" w:pos="362"/>
              </w:tabs>
              <w:ind w:left="142" w:right="142"/>
              <w:jc w:val="center"/>
              <w:rPr>
                <w:sz w:val="24"/>
                <w:szCs w:val="24"/>
              </w:rPr>
            </w:pPr>
            <w:r w:rsidRPr="006E1CE2">
              <w:rPr>
                <w:sz w:val="24"/>
                <w:szCs w:val="24"/>
              </w:rPr>
              <w:t>Ориентировочное</w:t>
            </w:r>
            <w:r w:rsidRPr="006E1CE2">
              <w:rPr>
                <w:spacing w:val="-57"/>
                <w:sz w:val="24"/>
                <w:szCs w:val="24"/>
              </w:rPr>
              <w:t xml:space="preserve"> </w:t>
            </w:r>
            <w:r w:rsidRPr="006E1CE2">
              <w:rPr>
                <w:sz w:val="24"/>
                <w:szCs w:val="24"/>
              </w:rPr>
              <w:t>время</w:t>
            </w:r>
          </w:p>
          <w:p w:rsidR="0063458B" w:rsidRPr="006E1CE2" w:rsidRDefault="0063458B" w:rsidP="0063458B">
            <w:pPr>
              <w:pStyle w:val="TableParagraph"/>
              <w:tabs>
                <w:tab w:val="left" w:pos="362"/>
              </w:tabs>
              <w:spacing w:line="262" w:lineRule="exact"/>
              <w:ind w:left="142" w:right="142"/>
              <w:jc w:val="center"/>
              <w:rPr>
                <w:sz w:val="24"/>
                <w:szCs w:val="24"/>
              </w:rPr>
            </w:pPr>
            <w:r w:rsidRPr="006E1CE2">
              <w:rPr>
                <w:sz w:val="24"/>
                <w:szCs w:val="24"/>
              </w:rPr>
              <w:t>проведения</w:t>
            </w:r>
          </w:p>
        </w:tc>
        <w:tc>
          <w:tcPr>
            <w:tcW w:w="3686" w:type="dxa"/>
          </w:tcPr>
          <w:p w:rsidR="0063458B" w:rsidRPr="006E1CE2" w:rsidRDefault="0063458B" w:rsidP="006E1CE2">
            <w:pPr>
              <w:pStyle w:val="TableParagraph"/>
              <w:spacing w:before="4"/>
              <w:rPr>
                <w:b/>
                <w:sz w:val="24"/>
                <w:szCs w:val="24"/>
              </w:rPr>
            </w:pPr>
          </w:p>
          <w:p w:rsidR="0063458B" w:rsidRPr="006E1CE2" w:rsidRDefault="0063458B" w:rsidP="006E1CE2">
            <w:pPr>
              <w:pStyle w:val="TableParagraph"/>
              <w:spacing w:before="1"/>
              <w:ind w:left="546"/>
              <w:rPr>
                <w:sz w:val="24"/>
                <w:szCs w:val="24"/>
              </w:rPr>
            </w:pPr>
            <w:r w:rsidRPr="006E1CE2">
              <w:rPr>
                <w:sz w:val="24"/>
                <w:szCs w:val="24"/>
              </w:rPr>
              <w:t>Ответственные</w:t>
            </w:r>
          </w:p>
        </w:tc>
      </w:tr>
      <w:tr w:rsidR="0063458B" w:rsidRPr="006E1CE2" w:rsidTr="00051669">
        <w:trPr>
          <w:trHeight w:val="1379"/>
          <w:jc w:val="center"/>
        </w:trPr>
        <w:tc>
          <w:tcPr>
            <w:tcW w:w="5098" w:type="dxa"/>
            <w:vAlign w:val="center"/>
          </w:tcPr>
          <w:p w:rsidR="0063458B" w:rsidRPr="006E1CE2" w:rsidRDefault="0063458B" w:rsidP="0063458B">
            <w:pPr>
              <w:contextualSpacing/>
              <w:rPr>
                <w:rFonts w:ascii="Times New Roman" w:eastAsia="Calibri" w:hAnsi="Times New Roman"/>
                <w:sz w:val="24"/>
                <w:szCs w:val="24"/>
                <w:lang w:val="ru-RU"/>
              </w:rPr>
            </w:pPr>
            <w:r w:rsidRPr="006E1CE2">
              <w:rPr>
                <w:rFonts w:ascii="Times New Roman" w:hAnsi="Times New Roman"/>
                <w:sz w:val="24"/>
                <w:szCs w:val="24"/>
                <w:lang w:val="ru-RU"/>
              </w:rPr>
              <w:t xml:space="preserve">Внеурочная деятельность, доп.образование </w:t>
            </w:r>
            <w:r w:rsidRPr="006E1CE2">
              <w:rPr>
                <w:rFonts w:ascii="Times New Roman" w:eastAsia="Calibri" w:hAnsi="Times New Roman"/>
                <w:sz w:val="24"/>
                <w:szCs w:val="24"/>
                <w:lang w:val="ru-RU"/>
              </w:rPr>
              <w:t>направленная на профессиональное самоопределение обучающихся</w:t>
            </w:r>
          </w:p>
          <w:p w:rsidR="0063458B" w:rsidRPr="006E1CE2" w:rsidRDefault="0063458B" w:rsidP="0063458B">
            <w:pPr>
              <w:tabs>
                <w:tab w:val="left" w:pos="360"/>
              </w:tabs>
              <w:rPr>
                <w:rFonts w:ascii="Times New Roman" w:hAnsi="Times New Roman"/>
                <w:sz w:val="24"/>
                <w:szCs w:val="24"/>
                <w:lang w:val="ru-RU"/>
              </w:rPr>
            </w:pPr>
          </w:p>
        </w:tc>
        <w:tc>
          <w:tcPr>
            <w:tcW w:w="2268" w:type="dxa"/>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в течение года</w:t>
            </w:r>
          </w:p>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сентябрь</w:t>
            </w:r>
          </w:p>
        </w:tc>
        <w:tc>
          <w:tcPr>
            <w:tcW w:w="3686" w:type="dxa"/>
          </w:tcPr>
          <w:p w:rsidR="0063458B" w:rsidRPr="006E1CE2" w:rsidRDefault="002A4C4B" w:rsidP="006E1CE2">
            <w:pPr>
              <w:tabs>
                <w:tab w:val="left" w:pos="360"/>
              </w:tabs>
              <w:rPr>
                <w:rFonts w:ascii="Times New Roman" w:hAnsi="Times New Roman"/>
                <w:sz w:val="24"/>
                <w:szCs w:val="24"/>
                <w:lang w:val="ru-RU"/>
              </w:rPr>
            </w:pPr>
            <w:r>
              <w:rPr>
                <w:rFonts w:ascii="Times New Roman" w:hAnsi="Times New Roman"/>
                <w:sz w:val="24"/>
                <w:szCs w:val="24"/>
                <w:lang w:val="ru-RU"/>
              </w:rPr>
              <w:t>К</w:t>
            </w:r>
            <w:r w:rsidR="0063458B" w:rsidRPr="006E1CE2">
              <w:rPr>
                <w:rFonts w:ascii="Times New Roman" w:hAnsi="Times New Roman"/>
                <w:sz w:val="24"/>
                <w:szCs w:val="24"/>
                <w:lang w:val="ru-RU"/>
              </w:rPr>
              <w:t>лассные руководители, учителя внеурочной деятельности и доп.образования</w:t>
            </w:r>
          </w:p>
        </w:tc>
      </w:tr>
      <w:tr w:rsidR="0063458B" w:rsidRPr="006E1CE2" w:rsidTr="00051669">
        <w:trPr>
          <w:trHeight w:val="1379"/>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Мероприятия в рамках профориен-</w:t>
            </w:r>
            <w:r w:rsidRPr="006E1CE2">
              <w:rPr>
                <w:spacing w:val="-58"/>
                <w:sz w:val="24"/>
                <w:szCs w:val="24"/>
                <w:lang w:val="ru-RU"/>
              </w:rPr>
              <w:t xml:space="preserve"> </w:t>
            </w:r>
            <w:r w:rsidRPr="006E1CE2">
              <w:rPr>
                <w:sz w:val="24"/>
                <w:szCs w:val="24"/>
                <w:lang w:val="ru-RU"/>
              </w:rPr>
              <w:t>тационного декадника (встречи с</w:t>
            </w:r>
            <w:r w:rsidRPr="006E1CE2">
              <w:rPr>
                <w:spacing w:val="1"/>
                <w:sz w:val="24"/>
                <w:szCs w:val="24"/>
                <w:lang w:val="ru-RU"/>
              </w:rPr>
              <w:t xml:space="preserve"> </w:t>
            </w:r>
            <w:r w:rsidRPr="006E1CE2">
              <w:rPr>
                <w:sz w:val="24"/>
                <w:szCs w:val="24"/>
                <w:lang w:val="ru-RU"/>
              </w:rPr>
              <w:t>представителями различных про-</w:t>
            </w:r>
            <w:r w:rsidRPr="006E1CE2">
              <w:rPr>
                <w:spacing w:val="1"/>
                <w:sz w:val="24"/>
                <w:szCs w:val="24"/>
                <w:lang w:val="ru-RU"/>
              </w:rPr>
              <w:t xml:space="preserve"> </w:t>
            </w:r>
            <w:r w:rsidRPr="006E1CE2">
              <w:rPr>
                <w:sz w:val="24"/>
                <w:szCs w:val="24"/>
                <w:lang w:val="ru-RU"/>
              </w:rPr>
              <w:t>фессий,</w:t>
            </w:r>
            <w:r w:rsidRPr="006E1CE2">
              <w:rPr>
                <w:spacing w:val="-1"/>
                <w:sz w:val="24"/>
                <w:szCs w:val="24"/>
                <w:lang w:val="ru-RU"/>
              </w:rPr>
              <w:t xml:space="preserve"> </w:t>
            </w:r>
            <w:r w:rsidRPr="006E1CE2">
              <w:rPr>
                <w:sz w:val="24"/>
                <w:szCs w:val="24"/>
                <w:lang w:val="ru-RU"/>
              </w:rPr>
              <w:t>мастер-классы и т.д.)</w:t>
            </w:r>
          </w:p>
          <w:p w:rsidR="0063458B" w:rsidRPr="006E1CE2" w:rsidRDefault="0063458B" w:rsidP="0063458B">
            <w:pPr>
              <w:rPr>
                <w:rFonts w:ascii="Times New Roman" w:hAnsi="Times New Roman"/>
                <w:sz w:val="24"/>
                <w:szCs w:val="24"/>
                <w:lang w:val="ru-RU"/>
              </w:rPr>
            </w:pP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ноябрь</w:t>
            </w:r>
          </w:p>
        </w:tc>
        <w:tc>
          <w:tcPr>
            <w:tcW w:w="3686" w:type="dxa"/>
          </w:tcPr>
          <w:p w:rsidR="0063458B" w:rsidRPr="006E1CE2" w:rsidRDefault="0063458B" w:rsidP="006E1CE2">
            <w:pPr>
              <w:pStyle w:val="TableParagraph"/>
              <w:ind w:left="107" w:right="221"/>
              <w:rPr>
                <w:sz w:val="24"/>
                <w:szCs w:val="24"/>
                <w:lang w:val="ru-RU"/>
              </w:rPr>
            </w:pPr>
            <w:r w:rsidRPr="006E1CE2">
              <w:rPr>
                <w:sz w:val="24"/>
                <w:szCs w:val="24"/>
                <w:lang w:val="ru-RU"/>
              </w:rPr>
              <w:t>Классные</w:t>
            </w:r>
            <w:r w:rsidRPr="006E1CE2">
              <w:rPr>
                <w:spacing w:val="-9"/>
                <w:sz w:val="24"/>
                <w:szCs w:val="24"/>
                <w:lang w:val="ru-RU"/>
              </w:rPr>
              <w:t xml:space="preserve"> </w:t>
            </w:r>
            <w:r w:rsidR="002A4C4B">
              <w:rPr>
                <w:sz w:val="24"/>
                <w:szCs w:val="24"/>
                <w:lang w:val="ru-RU"/>
              </w:rPr>
              <w:t>руководите</w:t>
            </w:r>
            <w:r w:rsidRPr="006E1CE2">
              <w:rPr>
                <w:sz w:val="24"/>
                <w:szCs w:val="24"/>
                <w:lang w:val="ru-RU"/>
              </w:rPr>
              <w:t>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Посещение</w:t>
            </w:r>
            <w:r w:rsidRPr="006E1CE2">
              <w:rPr>
                <w:spacing w:val="-6"/>
                <w:sz w:val="24"/>
                <w:szCs w:val="24"/>
                <w:lang w:val="ru-RU"/>
              </w:rPr>
              <w:t xml:space="preserve"> </w:t>
            </w:r>
            <w:r w:rsidRPr="006E1CE2">
              <w:rPr>
                <w:sz w:val="24"/>
                <w:szCs w:val="24"/>
                <w:lang w:val="ru-RU"/>
              </w:rPr>
              <w:t>АО</w:t>
            </w:r>
            <w:r w:rsidRPr="006E1CE2">
              <w:rPr>
                <w:spacing w:val="-3"/>
                <w:sz w:val="24"/>
                <w:szCs w:val="24"/>
                <w:lang w:val="ru-RU"/>
              </w:rPr>
              <w:t xml:space="preserve"> </w:t>
            </w:r>
            <w:r w:rsidRPr="006E1CE2">
              <w:rPr>
                <w:sz w:val="24"/>
                <w:szCs w:val="24"/>
                <w:lang w:val="ru-RU"/>
              </w:rPr>
              <w:t>«Клевер»,</w:t>
            </w:r>
            <w:r w:rsidRPr="006E1CE2">
              <w:rPr>
                <w:spacing w:val="-1"/>
                <w:sz w:val="24"/>
                <w:szCs w:val="24"/>
                <w:lang w:val="ru-RU"/>
              </w:rPr>
              <w:t xml:space="preserve"> </w:t>
            </w:r>
            <w:r w:rsidRPr="006E1CE2">
              <w:rPr>
                <w:sz w:val="24"/>
                <w:szCs w:val="24"/>
                <w:lang w:val="ru-RU"/>
              </w:rPr>
              <w:t>«Рост-</w:t>
            </w:r>
          </w:p>
          <w:p w:rsidR="0063458B" w:rsidRPr="006E1CE2" w:rsidRDefault="0063458B" w:rsidP="0063458B">
            <w:pPr>
              <w:pStyle w:val="TableParagraph"/>
              <w:spacing w:line="262" w:lineRule="exact"/>
              <w:rPr>
                <w:sz w:val="24"/>
                <w:szCs w:val="24"/>
                <w:lang w:val="ru-RU"/>
              </w:rPr>
            </w:pPr>
            <w:r w:rsidRPr="006E1CE2">
              <w:rPr>
                <w:sz w:val="24"/>
                <w:szCs w:val="24"/>
                <w:lang w:val="ru-RU"/>
              </w:rPr>
              <w:t>сельмаш»</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3458B" w:rsidP="006E1CE2">
            <w:pPr>
              <w:pStyle w:val="TableParagraph"/>
              <w:spacing w:line="262" w:lineRule="exact"/>
              <w:ind w:left="107"/>
              <w:rPr>
                <w:sz w:val="24"/>
                <w:szCs w:val="24"/>
                <w:lang w:val="ru-RU"/>
              </w:rPr>
            </w:pPr>
            <w:r w:rsidRPr="006E1CE2">
              <w:rPr>
                <w:sz w:val="24"/>
                <w:szCs w:val="24"/>
                <w:lang w:val="ru-RU"/>
              </w:rPr>
              <w:t>Классные</w:t>
            </w:r>
            <w:r w:rsidRPr="006E1CE2">
              <w:rPr>
                <w:spacing w:val="-6"/>
                <w:sz w:val="24"/>
                <w:szCs w:val="24"/>
                <w:lang w:val="ru-RU"/>
              </w:rPr>
              <w:t xml:space="preserve"> </w:t>
            </w:r>
            <w:r w:rsidR="002A4C4B">
              <w:rPr>
                <w:sz w:val="24"/>
                <w:szCs w:val="24"/>
                <w:lang w:val="ru-RU"/>
              </w:rPr>
              <w:t>руководители</w:t>
            </w:r>
          </w:p>
        </w:tc>
      </w:tr>
      <w:tr w:rsidR="0063458B" w:rsidRPr="006E1CE2" w:rsidTr="00051669">
        <w:trPr>
          <w:trHeight w:val="543"/>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Встречи с преподавателями СУЗов,</w:t>
            </w:r>
            <w:r w:rsidRPr="006E1CE2">
              <w:rPr>
                <w:spacing w:val="-57"/>
                <w:sz w:val="24"/>
                <w:szCs w:val="24"/>
                <w:lang w:val="ru-RU"/>
              </w:rPr>
              <w:t xml:space="preserve"> </w:t>
            </w:r>
            <w:r w:rsidRPr="006E1CE2">
              <w:rPr>
                <w:sz w:val="24"/>
                <w:szCs w:val="24"/>
                <w:lang w:val="ru-RU"/>
              </w:rPr>
              <w:t>ВУЗов</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Ноябрь,</w:t>
            </w:r>
            <w:r w:rsidRPr="006E1CE2">
              <w:rPr>
                <w:spacing w:val="-3"/>
                <w:sz w:val="24"/>
                <w:szCs w:val="24"/>
              </w:rPr>
              <w:t xml:space="preserve"> </w:t>
            </w:r>
            <w:r w:rsidRPr="006E1CE2">
              <w:rPr>
                <w:sz w:val="24"/>
                <w:szCs w:val="24"/>
              </w:rPr>
              <w:t>декабрь</w:t>
            </w:r>
          </w:p>
        </w:tc>
        <w:tc>
          <w:tcPr>
            <w:tcW w:w="3686" w:type="dxa"/>
          </w:tcPr>
          <w:p w:rsidR="0063458B" w:rsidRPr="006E1CE2" w:rsidRDefault="006D1AB3" w:rsidP="006E1CE2">
            <w:pPr>
              <w:pStyle w:val="TableParagraph"/>
              <w:spacing w:line="269" w:lineRule="exact"/>
              <w:ind w:left="107"/>
              <w:rPr>
                <w:sz w:val="24"/>
                <w:szCs w:val="24"/>
                <w:lang w:val="ru-RU"/>
              </w:rPr>
            </w:pPr>
            <w:r>
              <w:rPr>
                <w:sz w:val="24"/>
                <w:szCs w:val="24"/>
                <w:lang w:val="ru-RU"/>
              </w:rPr>
              <w:t>Советник</w:t>
            </w:r>
          </w:p>
          <w:p w:rsidR="0063458B" w:rsidRPr="006E1CE2" w:rsidRDefault="0063458B" w:rsidP="006E1CE2">
            <w:pPr>
              <w:pStyle w:val="TableParagraph"/>
              <w:spacing w:line="270" w:lineRule="atLeast"/>
              <w:ind w:left="107" w:right="221"/>
              <w:rPr>
                <w:sz w:val="24"/>
                <w:szCs w:val="24"/>
                <w:lang w:val="ru-RU"/>
              </w:rPr>
            </w:pPr>
            <w:r w:rsidRPr="006E1CE2">
              <w:rPr>
                <w:sz w:val="24"/>
                <w:szCs w:val="24"/>
                <w:lang w:val="ru-RU"/>
              </w:rPr>
              <w:t>Классные</w:t>
            </w:r>
            <w:r w:rsidRPr="006E1CE2">
              <w:rPr>
                <w:spacing w:val="-9"/>
                <w:sz w:val="24"/>
                <w:szCs w:val="24"/>
                <w:lang w:val="ru-RU"/>
              </w:rPr>
              <w:t xml:space="preserve"> </w:t>
            </w:r>
            <w:r w:rsidRPr="006E1CE2">
              <w:rPr>
                <w:sz w:val="24"/>
                <w:szCs w:val="24"/>
                <w:lang w:val="ru-RU"/>
              </w:rPr>
              <w:t>руководители</w:t>
            </w:r>
          </w:p>
        </w:tc>
      </w:tr>
      <w:tr w:rsidR="0063458B" w:rsidRPr="006E1CE2" w:rsidTr="00051669">
        <w:trPr>
          <w:trHeight w:val="827"/>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День</w:t>
            </w:r>
            <w:r w:rsidRPr="006E1CE2">
              <w:rPr>
                <w:spacing w:val="-2"/>
                <w:sz w:val="24"/>
                <w:szCs w:val="24"/>
                <w:lang w:val="ru-RU"/>
              </w:rPr>
              <w:t xml:space="preserve"> </w:t>
            </w:r>
            <w:r w:rsidRPr="006E1CE2">
              <w:rPr>
                <w:sz w:val="24"/>
                <w:szCs w:val="24"/>
                <w:lang w:val="ru-RU"/>
              </w:rPr>
              <w:t>открытых дверей</w:t>
            </w:r>
            <w:r w:rsidRPr="006E1CE2">
              <w:rPr>
                <w:spacing w:val="-2"/>
                <w:sz w:val="24"/>
                <w:szCs w:val="24"/>
                <w:lang w:val="ru-RU"/>
              </w:rPr>
              <w:t xml:space="preserve"> </w:t>
            </w:r>
            <w:r w:rsidRPr="006E1CE2">
              <w:rPr>
                <w:sz w:val="24"/>
                <w:szCs w:val="24"/>
                <w:lang w:val="ru-RU"/>
              </w:rPr>
              <w:t>в</w:t>
            </w:r>
            <w:r w:rsidRPr="006E1CE2">
              <w:rPr>
                <w:spacing w:val="-3"/>
                <w:sz w:val="24"/>
                <w:szCs w:val="24"/>
                <w:lang w:val="ru-RU"/>
              </w:rPr>
              <w:t xml:space="preserve"> </w:t>
            </w:r>
            <w:r w:rsidRPr="006E1CE2">
              <w:rPr>
                <w:sz w:val="24"/>
                <w:szCs w:val="24"/>
                <w:lang w:val="ru-RU"/>
              </w:rPr>
              <w:t>Лицее</w:t>
            </w:r>
          </w:p>
          <w:p w:rsidR="0063458B" w:rsidRPr="006E1CE2" w:rsidRDefault="0063458B" w:rsidP="0063458B">
            <w:pPr>
              <w:pStyle w:val="TableParagraph"/>
              <w:rPr>
                <w:sz w:val="24"/>
                <w:szCs w:val="24"/>
                <w:lang w:val="ru-RU"/>
              </w:rPr>
            </w:pPr>
            <w:r w:rsidRPr="006E1CE2">
              <w:rPr>
                <w:sz w:val="24"/>
                <w:szCs w:val="24"/>
                <w:lang w:val="ru-RU"/>
              </w:rPr>
              <w:t>№1,3</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Март,</w:t>
            </w:r>
            <w:r w:rsidRPr="006E1CE2">
              <w:rPr>
                <w:spacing w:val="-2"/>
                <w:sz w:val="24"/>
                <w:szCs w:val="24"/>
              </w:rPr>
              <w:t xml:space="preserve"> </w:t>
            </w:r>
            <w:r w:rsidRPr="006E1CE2">
              <w:rPr>
                <w:sz w:val="24"/>
                <w:szCs w:val="24"/>
              </w:rPr>
              <w:t>апрель</w:t>
            </w:r>
          </w:p>
        </w:tc>
        <w:tc>
          <w:tcPr>
            <w:tcW w:w="3686" w:type="dxa"/>
          </w:tcPr>
          <w:p w:rsidR="0063458B" w:rsidRPr="006E1CE2" w:rsidRDefault="006D1AB3" w:rsidP="006E1CE2">
            <w:pPr>
              <w:pStyle w:val="TableParagraph"/>
              <w:spacing w:line="269" w:lineRule="exact"/>
              <w:ind w:left="107"/>
              <w:rPr>
                <w:sz w:val="24"/>
                <w:szCs w:val="24"/>
                <w:lang w:val="ru-RU"/>
              </w:rPr>
            </w:pPr>
            <w:r>
              <w:rPr>
                <w:sz w:val="24"/>
                <w:szCs w:val="24"/>
                <w:lang w:val="ru-RU"/>
              </w:rPr>
              <w:t>Советник</w:t>
            </w:r>
          </w:p>
          <w:p w:rsidR="0063458B" w:rsidRPr="006E1CE2" w:rsidRDefault="0063458B" w:rsidP="006E1CE2">
            <w:pPr>
              <w:pStyle w:val="TableParagraph"/>
              <w:spacing w:line="270" w:lineRule="atLeast"/>
              <w:ind w:left="107" w:right="221"/>
              <w:rPr>
                <w:sz w:val="24"/>
                <w:szCs w:val="24"/>
                <w:lang w:val="ru-RU"/>
              </w:rPr>
            </w:pPr>
            <w:r w:rsidRPr="006E1CE2">
              <w:rPr>
                <w:sz w:val="24"/>
                <w:szCs w:val="24"/>
                <w:lang w:val="ru-RU"/>
              </w:rPr>
              <w:t>Классные</w:t>
            </w:r>
            <w:r w:rsidRPr="006E1CE2">
              <w:rPr>
                <w:spacing w:val="-9"/>
                <w:sz w:val="24"/>
                <w:szCs w:val="24"/>
                <w:lang w:val="ru-RU"/>
              </w:rPr>
              <w:t xml:space="preserve"> </w:t>
            </w:r>
            <w:r w:rsidRPr="006E1CE2">
              <w:rPr>
                <w:sz w:val="24"/>
                <w:szCs w:val="24"/>
                <w:lang w:val="ru-RU"/>
              </w:rPr>
              <w:t>руководители</w:t>
            </w:r>
          </w:p>
        </w:tc>
      </w:tr>
      <w:tr w:rsidR="0063458B" w:rsidRPr="006E1CE2" w:rsidTr="00051669">
        <w:trPr>
          <w:trHeight w:val="420"/>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Профориентационное Онлайн-</w:t>
            </w:r>
            <w:r w:rsidRPr="006E1CE2">
              <w:rPr>
                <w:spacing w:val="1"/>
                <w:sz w:val="24"/>
                <w:szCs w:val="24"/>
                <w:lang w:val="ru-RU"/>
              </w:rPr>
              <w:t xml:space="preserve"> </w:t>
            </w:r>
            <w:r w:rsidRPr="006E1CE2">
              <w:rPr>
                <w:sz w:val="24"/>
                <w:szCs w:val="24"/>
                <w:lang w:val="ru-RU"/>
              </w:rPr>
              <w:t>тестирование</w:t>
            </w:r>
            <w:r w:rsidRPr="006E1CE2">
              <w:rPr>
                <w:spacing w:val="-4"/>
                <w:sz w:val="24"/>
                <w:szCs w:val="24"/>
                <w:lang w:val="ru-RU"/>
              </w:rPr>
              <w:t xml:space="preserve"> </w:t>
            </w:r>
            <w:r w:rsidRPr="006E1CE2">
              <w:rPr>
                <w:sz w:val="24"/>
                <w:szCs w:val="24"/>
                <w:lang w:val="ru-RU"/>
              </w:rPr>
              <w:t>от</w:t>
            </w:r>
            <w:r w:rsidRPr="006E1CE2">
              <w:rPr>
                <w:spacing w:val="-2"/>
                <w:sz w:val="24"/>
                <w:szCs w:val="24"/>
                <w:lang w:val="ru-RU"/>
              </w:rPr>
              <w:t xml:space="preserve"> </w:t>
            </w:r>
            <w:r w:rsidRPr="006E1CE2">
              <w:rPr>
                <w:sz w:val="24"/>
                <w:szCs w:val="24"/>
                <w:lang w:val="ru-RU"/>
              </w:rPr>
              <w:t>Центра</w:t>
            </w:r>
            <w:r w:rsidRPr="006E1CE2">
              <w:rPr>
                <w:spacing w:val="-4"/>
                <w:sz w:val="24"/>
                <w:szCs w:val="24"/>
                <w:lang w:val="ru-RU"/>
              </w:rPr>
              <w:t xml:space="preserve"> </w:t>
            </w:r>
            <w:r w:rsidRPr="006E1CE2">
              <w:rPr>
                <w:sz w:val="24"/>
                <w:szCs w:val="24"/>
                <w:lang w:val="ru-RU"/>
              </w:rPr>
              <w:t>занятости</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ноябрь</w:t>
            </w:r>
          </w:p>
        </w:tc>
        <w:tc>
          <w:tcPr>
            <w:tcW w:w="3686" w:type="dxa"/>
          </w:tcPr>
          <w:p w:rsidR="0063458B" w:rsidRPr="006E1CE2" w:rsidRDefault="006D1AB3" w:rsidP="006E1CE2">
            <w:pPr>
              <w:pStyle w:val="TableParagraph"/>
              <w:ind w:left="107" w:right="221"/>
              <w:rPr>
                <w:sz w:val="24"/>
                <w:szCs w:val="24"/>
                <w:lang w:val="ru-RU"/>
              </w:rPr>
            </w:pPr>
            <w:r>
              <w:rPr>
                <w:sz w:val="24"/>
                <w:szCs w:val="24"/>
                <w:lang w:val="ru-RU"/>
              </w:rPr>
              <w:t>Советник</w:t>
            </w:r>
            <w:r w:rsidR="0063458B" w:rsidRPr="006E1CE2">
              <w:rPr>
                <w:spacing w:val="1"/>
                <w:sz w:val="24"/>
                <w:szCs w:val="24"/>
                <w:lang w:val="ru-RU"/>
              </w:rPr>
              <w:t xml:space="preserve"> </w:t>
            </w:r>
            <w:r w:rsidR="0063458B" w:rsidRPr="006E1CE2">
              <w:rPr>
                <w:sz w:val="24"/>
                <w:szCs w:val="24"/>
                <w:lang w:val="ru-RU"/>
              </w:rPr>
              <w:t>Классные</w:t>
            </w:r>
            <w:r w:rsidR="0063458B" w:rsidRPr="006E1CE2">
              <w:rPr>
                <w:spacing w:val="-9"/>
                <w:sz w:val="24"/>
                <w:szCs w:val="24"/>
                <w:lang w:val="ru-RU"/>
              </w:rPr>
              <w:t xml:space="preserve"> </w:t>
            </w:r>
            <w:r w:rsidR="0063458B" w:rsidRPr="006E1CE2">
              <w:rPr>
                <w:sz w:val="24"/>
                <w:szCs w:val="24"/>
                <w:lang w:val="ru-RU"/>
              </w:rPr>
              <w:t>руководители</w:t>
            </w:r>
          </w:p>
        </w:tc>
      </w:tr>
      <w:tr w:rsidR="0063458B" w:rsidRPr="006E1CE2" w:rsidTr="00051669">
        <w:trPr>
          <w:trHeight w:val="1380"/>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Сотрудничество с Центром занято-</w:t>
            </w:r>
            <w:r w:rsidRPr="006E1CE2">
              <w:rPr>
                <w:spacing w:val="-58"/>
                <w:sz w:val="24"/>
                <w:szCs w:val="24"/>
                <w:lang w:val="ru-RU"/>
              </w:rPr>
              <w:t xml:space="preserve"> </w:t>
            </w:r>
            <w:r w:rsidRPr="006E1CE2">
              <w:rPr>
                <w:sz w:val="24"/>
                <w:szCs w:val="24"/>
                <w:lang w:val="ru-RU"/>
              </w:rPr>
              <w:t>сти по вопросу временного трудо-</w:t>
            </w:r>
            <w:r w:rsidRPr="006E1CE2">
              <w:rPr>
                <w:spacing w:val="1"/>
                <w:sz w:val="24"/>
                <w:szCs w:val="24"/>
                <w:lang w:val="ru-RU"/>
              </w:rPr>
              <w:t xml:space="preserve"> </w:t>
            </w:r>
            <w:r w:rsidRPr="006E1CE2">
              <w:rPr>
                <w:sz w:val="24"/>
                <w:szCs w:val="24"/>
                <w:lang w:val="ru-RU"/>
              </w:rPr>
              <w:t>устройства</w:t>
            </w:r>
            <w:r w:rsidRPr="006E1CE2">
              <w:rPr>
                <w:spacing w:val="-3"/>
                <w:sz w:val="24"/>
                <w:szCs w:val="24"/>
                <w:lang w:val="ru-RU"/>
              </w:rPr>
              <w:t xml:space="preserve"> </w:t>
            </w:r>
            <w:r w:rsidRPr="006E1CE2">
              <w:rPr>
                <w:sz w:val="24"/>
                <w:szCs w:val="24"/>
                <w:lang w:val="ru-RU"/>
              </w:rPr>
              <w:t>несовершеннолетних,</w:t>
            </w:r>
          </w:p>
          <w:p w:rsidR="0063458B" w:rsidRPr="006E1CE2" w:rsidRDefault="0063458B" w:rsidP="0063458B">
            <w:pPr>
              <w:pStyle w:val="TableParagraph"/>
              <w:spacing w:line="270" w:lineRule="atLeast"/>
              <w:rPr>
                <w:sz w:val="24"/>
                <w:szCs w:val="24"/>
                <w:lang w:val="ru-RU"/>
              </w:rPr>
            </w:pPr>
            <w:r w:rsidRPr="006E1CE2">
              <w:rPr>
                <w:sz w:val="24"/>
                <w:szCs w:val="24"/>
                <w:lang w:val="ru-RU"/>
              </w:rPr>
              <w:t>состоящих</w:t>
            </w:r>
            <w:r w:rsidRPr="006E1CE2">
              <w:rPr>
                <w:spacing w:val="-3"/>
                <w:sz w:val="24"/>
                <w:szCs w:val="24"/>
                <w:lang w:val="ru-RU"/>
              </w:rPr>
              <w:t xml:space="preserve"> </w:t>
            </w:r>
            <w:r w:rsidRPr="006E1CE2">
              <w:rPr>
                <w:sz w:val="24"/>
                <w:szCs w:val="24"/>
                <w:lang w:val="ru-RU"/>
              </w:rPr>
              <w:t>на</w:t>
            </w:r>
            <w:r w:rsidRPr="006E1CE2">
              <w:rPr>
                <w:spacing w:val="-6"/>
                <w:sz w:val="24"/>
                <w:szCs w:val="24"/>
                <w:lang w:val="ru-RU"/>
              </w:rPr>
              <w:t xml:space="preserve"> </w:t>
            </w:r>
            <w:r w:rsidRPr="006E1CE2">
              <w:rPr>
                <w:sz w:val="24"/>
                <w:szCs w:val="24"/>
                <w:lang w:val="ru-RU"/>
              </w:rPr>
              <w:t>различных</w:t>
            </w:r>
            <w:r w:rsidRPr="006E1CE2">
              <w:rPr>
                <w:spacing w:val="-3"/>
                <w:sz w:val="24"/>
                <w:szCs w:val="24"/>
                <w:lang w:val="ru-RU"/>
              </w:rPr>
              <w:t xml:space="preserve"> </w:t>
            </w:r>
            <w:r w:rsidRPr="006E1CE2">
              <w:rPr>
                <w:sz w:val="24"/>
                <w:szCs w:val="24"/>
                <w:lang w:val="ru-RU"/>
              </w:rPr>
              <w:t>видах</w:t>
            </w:r>
            <w:r w:rsidRPr="006E1CE2">
              <w:rPr>
                <w:spacing w:val="-57"/>
                <w:sz w:val="24"/>
                <w:szCs w:val="24"/>
                <w:lang w:val="ru-RU"/>
              </w:rPr>
              <w:t xml:space="preserve"> </w:t>
            </w:r>
            <w:r w:rsidRPr="006E1CE2">
              <w:rPr>
                <w:sz w:val="24"/>
                <w:szCs w:val="24"/>
                <w:lang w:val="ru-RU"/>
              </w:rPr>
              <w:t>учета</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D1AB3" w:rsidP="006E1CE2">
            <w:pPr>
              <w:pStyle w:val="TableParagraph"/>
              <w:ind w:left="107" w:right="221"/>
              <w:rPr>
                <w:sz w:val="24"/>
                <w:szCs w:val="24"/>
                <w:lang w:val="ru-RU"/>
              </w:rPr>
            </w:pPr>
            <w:r>
              <w:rPr>
                <w:sz w:val="24"/>
                <w:szCs w:val="24"/>
                <w:lang w:val="ru-RU"/>
              </w:rPr>
              <w:t>Советник</w:t>
            </w:r>
            <w:r w:rsidR="0063458B" w:rsidRPr="006E1CE2">
              <w:rPr>
                <w:spacing w:val="1"/>
                <w:sz w:val="24"/>
                <w:szCs w:val="24"/>
                <w:lang w:val="ru-RU"/>
              </w:rPr>
              <w:t xml:space="preserve"> </w:t>
            </w:r>
            <w:r w:rsidR="0063458B" w:rsidRPr="006E1CE2">
              <w:rPr>
                <w:sz w:val="24"/>
                <w:szCs w:val="24"/>
                <w:lang w:val="ru-RU"/>
              </w:rPr>
              <w:t>Классные</w:t>
            </w:r>
            <w:r w:rsidR="0063458B" w:rsidRPr="006E1CE2">
              <w:rPr>
                <w:spacing w:val="-9"/>
                <w:sz w:val="24"/>
                <w:szCs w:val="24"/>
                <w:lang w:val="ru-RU"/>
              </w:rPr>
              <w:t xml:space="preserve"> </w:t>
            </w:r>
            <w:r w:rsidR="0063458B" w:rsidRPr="006E1CE2">
              <w:rPr>
                <w:sz w:val="24"/>
                <w:szCs w:val="24"/>
                <w:lang w:val="ru-RU"/>
              </w:rPr>
              <w:t>руководители</w:t>
            </w:r>
          </w:p>
        </w:tc>
      </w:tr>
      <w:tr w:rsidR="0063458B" w:rsidRPr="006E1CE2" w:rsidTr="00051669">
        <w:trPr>
          <w:trHeight w:val="1103"/>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Сотрудничество с Центром занято-</w:t>
            </w:r>
            <w:r w:rsidRPr="006E1CE2">
              <w:rPr>
                <w:spacing w:val="-57"/>
                <w:sz w:val="24"/>
                <w:szCs w:val="24"/>
                <w:lang w:val="ru-RU"/>
              </w:rPr>
              <w:t xml:space="preserve"> </w:t>
            </w:r>
            <w:r w:rsidRPr="006E1CE2">
              <w:rPr>
                <w:sz w:val="24"/>
                <w:szCs w:val="24"/>
                <w:lang w:val="ru-RU"/>
              </w:rPr>
              <w:t>сти по вопросу временного трудо-</w:t>
            </w:r>
            <w:r w:rsidRPr="006E1CE2">
              <w:rPr>
                <w:spacing w:val="1"/>
                <w:sz w:val="24"/>
                <w:szCs w:val="24"/>
                <w:lang w:val="ru-RU"/>
              </w:rPr>
              <w:t xml:space="preserve"> </w:t>
            </w:r>
            <w:r w:rsidRPr="006E1CE2">
              <w:rPr>
                <w:sz w:val="24"/>
                <w:szCs w:val="24"/>
                <w:lang w:val="ru-RU"/>
              </w:rPr>
              <w:t>устройства</w:t>
            </w:r>
            <w:r w:rsidRPr="006E1CE2">
              <w:rPr>
                <w:spacing w:val="-5"/>
                <w:sz w:val="24"/>
                <w:szCs w:val="24"/>
                <w:lang w:val="ru-RU"/>
              </w:rPr>
              <w:t xml:space="preserve"> </w:t>
            </w:r>
            <w:r w:rsidRPr="006E1CE2">
              <w:rPr>
                <w:sz w:val="24"/>
                <w:szCs w:val="24"/>
                <w:lang w:val="ru-RU"/>
              </w:rPr>
              <w:t>старшеклассников</w:t>
            </w:r>
            <w:r w:rsidRPr="006E1CE2">
              <w:rPr>
                <w:spacing w:val="-6"/>
                <w:sz w:val="24"/>
                <w:szCs w:val="24"/>
                <w:lang w:val="ru-RU"/>
              </w:rPr>
              <w:t xml:space="preserve"> </w:t>
            </w:r>
            <w:r w:rsidRPr="006E1CE2">
              <w:rPr>
                <w:sz w:val="24"/>
                <w:szCs w:val="24"/>
                <w:lang w:val="ru-RU"/>
              </w:rPr>
              <w:t>в</w:t>
            </w:r>
            <w:r w:rsidRPr="006E1CE2">
              <w:rPr>
                <w:spacing w:val="-7"/>
                <w:sz w:val="24"/>
                <w:szCs w:val="24"/>
                <w:lang w:val="ru-RU"/>
              </w:rPr>
              <w:t xml:space="preserve"> </w:t>
            </w:r>
            <w:r w:rsidRPr="006E1CE2">
              <w:rPr>
                <w:sz w:val="24"/>
                <w:szCs w:val="24"/>
                <w:lang w:val="ru-RU"/>
              </w:rPr>
              <w:t>ка-</w:t>
            </w:r>
          </w:p>
          <w:p w:rsidR="0063458B" w:rsidRPr="006E1CE2" w:rsidRDefault="0063458B" w:rsidP="0063458B">
            <w:pPr>
              <w:pStyle w:val="TableParagraph"/>
              <w:spacing w:line="262" w:lineRule="exact"/>
              <w:rPr>
                <w:sz w:val="24"/>
                <w:szCs w:val="24"/>
              </w:rPr>
            </w:pPr>
            <w:r w:rsidRPr="006E1CE2">
              <w:rPr>
                <w:sz w:val="24"/>
                <w:szCs w:val="24"/>
              </w:rPr>
              <w:t>никулярное</w:t>
            </w:r>
            <w:r w:rsidRPr="006E1CE2">
              <w:rPr>
                <w:spacing w:val="-5"/>
                <w:sz w:val="24"/>
                <w:szCs w:val="24"/>
              </w:rPr>
              <w:t xml:space="preserve"> </w:t>
            </w:r>
            <w:r w:rsidRPr="006E1CE2">
              <w:rPr>
                <w:sz w:val="24"/>
                <w:szCs w:val="24"/>
              </w:rPr>
              <w:t>время</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D1AB3" w:rsidP="006E1CE2">
            <w:pPr>
              <w:pStyle w:val="TableParagraph"/>
              <w:ind w:left="107" w:right="221"/>
              <w:rPr>
                <w:sz w:val="24"/>
                <w:szCs w:val="24"/>
                <w:lang w:val="ru-RU"/>
              </w:rPr>
            </w:pPr>
            <w:r>
              <w:rPr>
                <w:sz w:val="24"/>
                <w:szCs w:val="24"/>
                <w:lang w:val="ru-RU"/>
              </w:rPr>
              <w:t>Советник</w:t>
            </w:r>
            <w:r w:rsidR="0063458B" w:rsidRPr="006E1CE2">
              <w:rPr>
                <w:spacing w:val="1"/>
                <w:sz w:val="24"/>
                <w:szCs w:val="24"/>
                <w:lang w:val="ru-RU"/>
              </w:rPr>
              <w:t xml:space="preserve"> </w:t>
            </w:r>
            <w:r w:rsidR="0063458B" w:rsidRPr="006E1CE2">
              <w:rPr>
                <w:sz w:val="24"/>
                <w:szCs w:val="24"/>
                <w:lang w:val="ru-RU"/>
              </w:rPr>
              <w:t>Классные</w:t>
            </w:r>
            <w:r w:rsidR="0063458B" w:rsidRPr="006E1CE2">
              <w:rPr>
                <w:spacing w:val="-9"/>
                <w:sz w:val="24"/>
                <w:szCs w:val="24"/>
                <w:lang w:val="ru-RU"/>
              </w:rPr>
              <w:t xml:space="preserve"> </w:t>
            </w:r>
            <w:r w:rsidR="0063458B" w:rsidRPr="006E1CE2">
              <w:rPr>
                <w:sz w:val="24"/>
                <w:szCs w:val="24"/>
                <w:lang w:val="ru-RU"/>
              </w:rPr>
              <w:t>руководители</w:t>
            </w:r>
          </w:p>
        </w:tc>
      </w:tr>
      <w:tr w:rsidR="0063458B" w:rsidRPr="006E1CE2" w:rsidTr="00051669">
        <w:trPr>
          <w:trHeight w:val="551"/>
          <w:jc w:val="center"/>
        </w:trPr>
        <w:tc>
          <w:tcPr>
            <w:tcW w:w="5098" w:type="dxa"/>
            <w:vAlign w:val="center"/>
          </w:tcPr>
          <w:p w:rsidR="0063458B" w:rsidRPr="006E1CE2" w:rsidRDefault="0063458B" w:rsidP="0063458B">
            <w:pPr>
              <w:rPr>
                <w:rFonts w:ascii="Times New Roman" w:hAnsi="Times New Roman"/>
                <w:sz w:val="24"/>
                <w:szCs w:val="24"/>
              </w:rPr>
            </w:pPr>
            <w:r w:rsidRPr="006E1CE2">
              <w:rPr>
                <w:rFonts w:ascii="Times New Roman" w:hAnsi="Times New Roman"/>
                <w:sz w:val="24"/>
                <w:szCs w:val="24"/>
                <w:lang w:val="ru-RU"/>
              </w:rPr>
              <w:t xml:space="preserve">«Ярмарка профессий» в рамках Фестиваля «Школа. </w:t>
            </w:r>
            <w:r w:rsidRPr="006E1CE2">
              <w:rPr>
                <w:rFonts w:ascii="Times New Roman" w:hAnsi="Times New Roman"/>
                <w:sz w:val="24"/>
                <w:szCs w:val="24"/>
              </w:rPr>
              <w:t>Наука. Профессия»</w:t>
            </w:r>
          </w:p>
        </w:tc>
        <w:tc>
          <w:tcPr>
            <w:tcW w:w="2268" w:type="dxa"/>
          </w:tcPr>
          <w:p w:rsidR="0063458B" w:rsidRPr="006E1CE2" w:rsidRDefault="0063458B" w:rsidP="0063458B">
            <w:pPr>
              <w:tabs>
                <w:tab w:val="left" w:pos="362"/>
              </w:tabs>
              <w:ind w:left="142" w:right="142"/>
              <w:jc w:val="center"/>
              <w:rPr>
                <w:rFonts w:ascii="Times New Roman" w:hAnsi="Times New Roman"/>
                <w:color w:val="000000"/>
                <w:sz w:val="24"/>
                <w:szCs w:val="24"/>
              </w:rPr>
            </w:pPr>
            <w:r w:rsidRPr="006E1CE2">
              <w:rPr>
                <w:rFonts w:ascii="Times New Roman" w:hAnsi="Times New Roman"/>
                <w:color w:val="000000"/>
                <w:sz w:val="24"/>
                <w:szCs w:val="24"/>
              </w:rPr>
              <w:t>В течение года</w:t>
            </w:r>
          </w:p>
        </w:tc>
        <w:tc>
          <w:tcPr>
            <w:tcW w:w="3686" w:type="dxa"/>
          </w:tcPr>
          <w:p w:rsidR="0063458B" w:rsidRPr="006E1CE2" w:rsidRDefault="006D1AB3" w:rsidP="006E1CE2">
            <w:pPr>
              <w:ind w:right="-1"/>
              <w:rPr>
                <w:rFonts w:ascii="Times New Roman" w:eastAsia="Batang" w:hAnsi="Times New Roman"/>
                <w:color w:val="000000"/>
                <w:sz w:val="24"/>
                <w:szCs w:val="24"/>
                <w:lang w:val="ru-RU"/>
              </w:rPr>
            </w:pPr>
            <w:r>
              <w:rPr>
                <w:rFonts w:ascii="Times New Roman" w:eastAsia="Batang" w:hAnsi="Times New Roman"/>
                <w:color w:val="000000"/>
                <w:sz w:val="24"/>
                <w:szCs w:val="24"/>
                <w:lang w:val="ru-RU"/>
              </w:rPr>
              <w:t>Советник</w:t>
            </w:r>
          </w:p>
          <w:p w:rsidR="0063458B" w:rsidRPr="006E1CE2" w:rsidRDefault="0063458B" w:rsidP="006E1CE2">
            <w:pPr>
              <w:ind w:right="-1"/>
              <w:rPr>
                <w:rFonts w:ascii="Times New Roman" w:eastAsia="Batang" w:hAnsi="Times New Roman"/>
                <w:color w:val="000000"/>
                <w:sz w:val="24"/>
                <w:szCs w:val="24"/>
                <w:lang w:val="ru-RU"/>
              </w:rPr>
            </w:pPr>
            <w:r w:rsidRPr="006E1CE2">
              <w:rPr>
                <w:rFonts w:ascii="Times New Roman" w:eastAsia="Batang" w:hAnsi="Times New Roman"/>
                <w:color w:val="000000"/>
                <w:sz w:val="24"/>
                <w:szCs w:val="24"/>
                <w:lang w:val="ru-RU"/>
              </w:rPr>
              <w:t>Классные руководители</w:t>
            </w:r>
          </w:p>
        </w:tc>
      </w:tr>
      <w:tr w:rsidR="0063458B" w:rsidRPr="006E1CE2" w:rsidTr="00051669">
        <w:trPr>
          <w:trHeight w:val="551"/>
          <w:jc w:val="center"/>
        </w:trPr>
        <w:tc>
          <w:tcPr>
            <w:tcW w:w="5098" w:type="dxa"/>
            <w:vAlign w:val="center"/>
          </w:tcPr>
          <w:p w:rsidR="0063458B" w:rsidRPr="006E1CE2" w:rsidRDefault="0063458B" w:rsidP="0063458B">
            <w:pPr>
              <w:tabs>
                <w:tab w:val="left" w:pos="360"/>
              </w:tabs>
              <w:rPr>
                <w:rFonts w:ascii="Times New Roman" w:eastAsia="Calibri" w:hAnsi="Times New Roman"/>
                <w:sz w:val="24"/>
                <w:szCs w:val="24"/>
                <w:lang w:val="ru-RU"/>
              </w:rPr>
            </w:pPr>
            <w:r w:rsidRPr="006E1CE2">
              <w:rPr>
                <w:rFonts w:ascii="Times New Roman" w:eastAsia="Calibri" w:hAnsi="Times New Roman"/>
                <w:sz w:val="24"/>
                <w:szCs w:val="24"/>
                <w:lang w:val="ru-RU"/>
              </w:rPr>
              <w:t xml:space="preserve">Профориентационные часы общения </w:t>
            </w:r>
            <w:r w:rsidRPr="006E1CE2">
              <w:rPr>
                <w:rFonts w:ascii="Times New Roman" w:hAnsi="Times New Roman"/>
                <w:sz w:val="24"/>
                <w:szCs w:val="24"/>
                <w:lang w:val="ru-RU"/>
              </w:rPr>
              <w:t xml:space="preserve">(«Профессии моей семьи», «Моя мечта о будущей профессии», «Путь в профессию </w:t>
            </w:r>
            <w:r w:rsidRPr="006E1CE2">
              <w:rPr>
                <w:rFonts w:ascii="Times New Roman" w:hAnsi="Times New Roman"/>
                <w:sz w:val="24"/>
                <w:szCs w:val="24"/>
                <w:lang w:val="ru-RU"/>
              </w:rPr>
              <w:lastRenderedPageBreak/>
              <w:t>начинается в школе»)</w:t>
            </w:r>
          </w:p>
        </w:tc>
        <w:tc>
          <w:tcPr>
            <w:tcW w:w="2268" w:type="dxa"/>
          </w:tcPr>
          <w:p w:rsidR="0063458B" w:rsidRPr="006E1CE2" w:rsidRDefault="0063458B" w:rsidP="0063458B">
            <w:pPr>
              <w:tabs>
                <w:tab w:val="left" w:pos="362"/>
              </w:tabs>
              <w:ind w:left="142" w:right="142"/>
              <w:jc w:val="center"/>
              <w:rPr>
                <w:rFonts w:ascii="Times New Roman" w:hAnsi="Times New Roman"/>
                <w:sz w:val="24"/>
                <w:szCs w:val="24"/>
                <w:lang w:val="ru-RU"/>
              </w:rPr>
            </w:pPr>
            <w:r w:rsidRPr="006E1CE2">
              <w:rPr>
                <w:rFonts w:ascii="Times New Roman" w:hAnsi="Times New Roman"/>
                <w:sz w:val="24"/>
                <w:szCs w:val="24"/>
                <w:lang w:val="ru-RU"/>
              </w:rPr>
              <w:lastRenderedPageBreak/>
              <w:t>в течение года (по плану кл.руководителя)</w:t>
            </w:r>
          </w:p>
        </w:tc>
        <w:tc>
          <w:tcPr>
            <w:tcW w:w="3686" w:type="dxa"/>
          </w:tcPr>
          <w:p w:rsidR="0063458B" w:rsidRPr="006E1CE2" w:rsidRDefault="0063458B" w:rsidP="006E1CE2">
            <w:pPr>
              <w:tabs>
                <w:tab w:val="left" w:pos="360"/>
              </w:tabs>
              <w:rPr>
                <w:rFonts w:ascii="Times New Roman" w:hAnsi="Times New Roman"/>
                <w:sz w:val="24"/>
                <w:szCs w:val="24"/>
              </w:rPr>
            </w:pPr>
            <w:r w:rsidRPr="006E1CE2">
              <w:rPr>
                <w:rFonts w:ascii="Times New Roman" w:hAnsi="Times New Roman"/>
                <w:sz w:val="24"/>
                <w:szCs w:val="24"/>
              </w:rPr>
              <w:t>классные руководители, педагог-психолог</w:t>
            </w:r>
          </w:p>
        </w:tc>
      </w:tr>
      <w:tr w:rsidR="0063458B" w:rsidRPr="006E1CE2" w:rsidTr="00051669">
        <w:trPr>
          <w:trHeight w:val="551"/>
          <w:jc w:val="center"/>
        </w:trPr>
        <w:tc>
          <w:tcPr>
            <w:tcW w:w="5098" w:type="dxa"/>
            <w:vAlign w:val="center"/>
          </w:tcPr>
          <w:p w:rsidR="0063458B" w:rsidRPr="006E1CE2" w:rsidRDefault="0063458B" w:rsidP="0063458B">
            <w:pPr>
              <w:tabs>
                <w:tab w:val="left" w:pos="360"/>
              </w:tabs>
              <w:rPr>
                <w:rFonts w:ascii="Times New Roman" w:eastAsia="Calibri" w:hAnsi="Times New Roman"/>
                <w:sz w:val="24"/>
                <w:szCs w:val="24"/>
                <w:lang w:val="ru-RU"/>
              </w:rPr>
            </w:pPr>
            <w:r w:rsidRPr="006E1CE2">
              <w:rPr>
                <w:rFonts w:ascii="Times New Roman" w:hAnsi="Times New Roman"/>
                <w:sz w:val="24"/>
                <w:szCs w:val="24"/>
                <w:lang w:val="ru-RU"/>
              </w:rPr>
              <w:lastRenderedPageBreak/>
              <w:t>Участие в онлайн-уроках финансовой грамотности (регистрация пользователей на платформе проекта «Билет в будущее»), тестирование на платформе проекта «Билет в будущее», Всероссийские открытые уроки на портале «ПроеКТОриЯ»)</w:t>
            </w:r>
          </w:p>
        </w:tc>
        <w:tc>
          <w:tcPr>
            <w:tcW w:w="2268" w:type="dxa"/>
          </w:tcPr>
          <w:p w:rsidR="0063458B" w:rsidRPr="006E1CE2" w:rsidRDefault="0063458B" w:rsidP="0063458B">
            <w:pPr>
              <w:tabs>
                <w:tab w:val="left" w:pos="362"/>
              </w:tabs>
              <w:ind w:left="142" w:right="142"/>
              <w:jc w:val="center"/>
              <w:rPr>
                <w:rFonts w:ascii="Times New Roman" w:hAnsi="Times New Roman"/>
                <w:sz w:val="24"/>
                <w:szCs w:val="24"/>
                <w:lang w:val="ru-RU"/>
              </w:rPr>
            </w:pPr>
            <w:r w:rsidRPr="006E1CE2">
              <w:rPr>
                <w:rFonts w:ascii="Times New Roman" w:hAnsi="Times New Roman"/>
                <w:sz w:val="24"/>
                <w:szCs w:val="24"/>
                <w:lang w:val="ru-RU"/>
              </w:rPr>
              <w:t>в течение года (по плану кл.руководителя)</w:t>
            </w:r>
          </w:p>
        </w:tc>
        <w:tc>
          <w:tcPr>
            <w:tcW w:w="3686" w:type="dxa"/>
          </w:tcPr>
          <w:p w:rsidR="0063458B" w:rsidRPr="006E1CE2" w:rsidRDefault="002A4C4B" w:rsidP="006E1CE2">
            <w:pPr>
              <w:tabs>
                <w:tab w:val="left" w:pos="360"/>
              </w:tabs>
              <w:rPr>
                <w:rFonts w:ascii="Times New Roman" w:hAnsi="Times New Roman"/>
                <w:sz w:val="24"/>
                <w:szCs w:val="24"/>
                <w:lang w:val="ru-RU"/>
              </w:rPr>
            </w:pPr>
            <w:r>
              <w:rPr>
                <w:rFonts w:ascii="Times New Roman" w:hAnsi="Times New Roman"/>
                <w:sz w:val="24"/>
                <w:szCs w:val="24"/>
                <w:lang w:val="ru-RU"/>
              </w:rPr>
              <w:t>К</w:t>
            </w:r>
            <w:r w:rsidR="0063458B" w:rsidRPr="006E1CE2">
              <w:rPr>
                <w:rFonts w:ascii="Times New Roman" w:hAnsi="Times New Roman"/>
                <w:sz w:val="24"/>
                <w:szCs w:val="24"/>
                <w:lang w:val="ru-RU"/>
              </w:rPr>
              <w:t>лассные руководители, педагог-психолог, советник по воспитанию</w:t>
            </w:r>
          </w:p>
        </w:tc>
      </w:tr>
      <w:tr w:rsidR="00602F81" w:rsidRPr="006E1CE2" w:rsidTr="00051669">
        <w:trPr>
          <w:trHeight w:val="305"/>
          <w:jc w:val="center"/>
        </w:trPr>
        <w:tc>
          <w:tcPr>
            <w:tcW w:w="11052" w:type="dxa"/>
            <w:gridSpan w:val="3"/>
            <w:vAlign w:val="center"/>
          </w:tcPr>
          <w:p w:rsidR="00602F81" w:rsidRPr="006E1CE2" w:rsidRDefault="00602F81" w:rsidP="0063458B">
            <w:pPr>
              <w:pStyle w:val="TableParagraph"/>
              <w:tabs>
                <w:tab w:val="left" w:pos="362"/>
              </w:tabs>
              <w:ind w:left="142" w:right="142"/>
              <w:jc w:val="center"/>
              <w:rPr>
                <w:b/>
                <w:sz w:val="24"/>
                <w:szCs w:val="24"/>
              </w:rPr>
            </w:pPr>
            <w:r w:rsidRPr="006E1CE2">
              <w:rPr>
                <w:b/>
                <w:sz w:val="24"/>
                <w:szCs w:val="24"/>
              </w:rPr>
              <w:t>Школьные</w:t>
            </w:r>
            <w:r w:rsidRPr="006E1CE2">
              <w:rPr>
                <w:b/>
                <w:spacing w:val="-4"/>
                <w:sz w:val="24"/>
                <w:szCs w:val="24"/>
              </w:rPr>
              <w:t xml:space="preserve"> </w:t>
            </w:r>
            <w:r w:rsidRPr="006E1CE2">
              <w:rPr>
                <w:b/>
                <w:sz w:val="24"/>
                <w:szCs w:val="24"/>
              </w:rPr>
              <w:t>медиа</w:t>
            </w:r>
          </w:p>
        </w:tc>
      </w:tr>
      <w:tr w:rsidR="0063458B" w:rsidRPr="006E1CE2" w:rsidTr="00051669">
        <w:trPr>
          <w:trHeight w:val="828"/>
          <w:jc w:val="center"/>
        </w:trPr>
        <w:tc>
          <w:tcPr>
            <w:tcW w:w="5098" w:type="dxa"/>
            <w:vAlign w:val="center"/>
          </w:tcPr>
          <w:p w:rsidR="0063458B" w:rsidRPr="006E1CE2" w:rsidRDefault="0063458B" w:rsidP="0063458B">
            <w:pPr>
              <w:pStyle w:val="TableParagraph"/>
              <w:spacing w:before="4"/>
              <w:rPr>
                <w:b/>
                <w:sz w:val="24"/>
                <w:szCs w:val="24"/>
              </w:rPr>
            </w:pPr>
          </w:p>
          <w:p w:rsidR="0063458B" w:rsidRPr="006E1CE2" w:rsidRDefault="0063458B" w:rsidP="0063458B">
            <w:pPr>
              <w:pStyle w:val="TableParagraph"/>
              <w:spacing w:before="1"/>
              <w:rPr>
                <w:sz w:val="24"/>
                <w:szCs w:val="24"/>
              </w:rPr>
            </w:pPr>
            <w:r w:rsidRPr="006E1CE2">
              <w:rPr>
                <w:sz w:val="24"/>
                <w:szCs w:val="24"/>
              </w:rPr>
              <w:t>Дела,</w:t>
            </w:r>
            <w:r w:rsidRPr="006E1CE2">
              <w:rPr>
                <w:spacing w:val="-1"/>
                <w:sz w:val="24"/>
                <w:szCs w:val="24"/>
              </w:rPr>
              <w:t xml:space="preserve"> </w:t>
            </w:r>
            <w:r w:rsidRPr="006E1CE2">
              <w:rPr>
                <w:sz w:val="24"/>
                <w:szCs w:val="24"/>
              </w:rPr>
              <w:t>события,</w:t>
            </w:r>
            <w:r w:rsidRPr="006E1CE2">
              <w:rPr>
                <w:spacing w:val="-1"/>
                <w:sz w:val="24"/>
                <w:szCs w:val="24"/>
              </w:rPr>
              <w:t xml:space="preserve"> </w:t>
            </w:r>
            <w:r w:rsidRPr="006E1CE2">
              <w:rPr>
                <w:sz w:val="24"/>
                <w:szCs w:val="24"/>
              </w:rPr>
              <w:t>мероприятия</w:t>
            </w:r>
          </w:p>
        </w:tc>
        <w:tc>
          <w:tcPr>
            <w:tcW w:w="2268" w:type="dxa"/>
          </w:tcPr>
          <w:p w:rsidR="0063458B" w:rsidRPr="006E1CE2" w:rsidRDefault="0063458B" w:rsidP="0063458B">
            <w:pPr>
              <w:pStyle w:val="TableParagraph"/>
              <w:tabs>
                <w:tab w:val="left" w:pos="362"/>
              </w:tabs>
              <w:ind w:left="142" w:right="142"/>
              <w:jc w:val="center"/>
              <w:rPr>
                <w:sz w:val="24"/>
                <w:szCs w:val="24"/>
              </w:rPr>
            </w:pPr>
            <w:r w:rsidRPr="006E1CE2">
              <w:rPr>
                <w:sz w:val="24"/>
                <w:szCs w:val="24"/>
              </w:rPr>
              <w:t>Ориентировочное</w:t>
            </w:r>
            <w:r w:rsidRPr="006E1CE2">
              <w:rPr>
                <w:spacing w:val="-57"/>
                <w:sz w:val="24"/>
                <w:szCs w:val="24"/>
              </w:rPr>
              <w:t xml:space="preserve"> </w:t>
            </w:r>
            <w:r w:rsidRPr="006E1CE2">
              <w:rPr>
                <w:sz w:val="24"/>
                <w:szCs w:val="24"/>
              </w:rPr>
              <w:t>время</w:t>
            </w:r>
          </w:p>
          <w:p w:rsidR="0063458B" w:rsidRPr="006E1CE2" w:rsidRDefault="0063458B" w:rsidP="0063458B">
            <w:pPr>
              <w:pStyle w:val="TableParagraph"/>
              <w:tabs>
                <w:tab w:val="left" w:pos="362"/>
              </w:tabs>
              <w:spacing w:line="262" w:lineRule="exact"/>
              <w:ind w:left="142" w:right="142"/>
              <w:jc w:val="center"/>
              <w:rPr>
                <w:sz w:val="24"/>
                <w:szCs w:val="24"/>
              </w:rPr>
            </w:pPr>
            <w:r w:rsidRPr="006E1CE2">
              <w:rPr>
                <w:sz w:val="24"/>
                <w:szCs w:val="24"/>
              </w:rPr>
              <w:t>проведения</w:t>
            </w:r>
          </w:p>
        </w:tc>
        <w:tc>
          <w:tcPr>
            <w:tcW w:w="3686" w:type="dxa"/>
          </w:tcPr>
          <w:p w:rsidR="0063458B" w:rsidRPr="006E1CE2" w:rsidRDefault="0063458B" w:rsidP="006E1CE2">
            <w:pPr>
              <w:pStyle w:val="TableParagraph"/>
              <w:spacing w:before="4"/>
              <w:rPr>
                <w:b/>
                <w:sz w:val="24"/>
                <w:szCs w:val="24"/>
              </w:rPr>
            </w:pPr>
          </w:p>
          <w:p w:rsidR="0063458B" w:rsidRPr="006E1CE2" w:rsidRDefault="0063458B" w:rsidP="006E1CE2">
            <w:pPr>
              <w:pStyle w:val="TableParagraph"/>
              <w:spacing w:before="1"/>
              <w:ind w:left="546"/>
              <w:rPr>
                <w:sz w:val="24"/>
                <w:szCs w:val="24"/>
              </w:rPr>
            </w:pPr>
            <w:r w:rsidRPr="006E1CE2">
              <w:rPr>
                <w:sz w:val="24"/>
                <w:szCs w:val="24"/>
              </w:rPr>
              <w:t>Ответственные</w:t>
            </w:r>
          </w:p>
        </w:tc>
      </w:tr>
      <w:tr w:rsidR="0063458B" w:rsidRPr="006E1CE2" w:rsidTr="00051669">
        <w:trPr>
          <w:trHeight w:val="1655"/>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Размещение написанных, приду-</w:t>
            </w:r>
            <w:r w:rsidRPr="006E1CE2">
              <w:rPr>
                <w:spacing w:val="1"/>
                <w:sz w:val="24"/>
                <w:szCs w:val="24"/>
                <w:lang w:val="ru-RU"/>
              </w:rPr>
              <w:t xml:space="preserve"> </w:t>
            </w:r>
            <w:r w:rsidRPr="006E1CE2">
              <w:rPr>
                <w:sz w:val="24"/>
                <w:szCs w:val="24"/>
                <w:lang w:val="ru-RU"/>
              </w:rPr>
              <w:t>манных детьми рассказов, стихов,</w:t>
            </w:r>
            <w:r w:rsidRPr="006E1CE2">
              <w:rPr>
                <w:spacing w:val="-57"/>
                <w:sz w:val="24"/>
                <w:szCs w:val="24"/>
                <w:lang w:val="ru-RU"/>
              </w:rPr>
              <w:t xml:space="preserve"> </w:t>
            </w:r>
            <w:r w:rsidRPr="006E1CE2">
              <w:rPr>
                <w:sz w:val="24"/>
                <w:szCs w:val="24"/>
                <w:lang w:val="ru-RU"/>
              </w:rPr>
              <w:t>сказок, репортажей на страницах</w:t>
            </w:r>
            <w:r w:rsidRPr="006E1CE2">
              <w:rPr>
                <w:spacing w:val="1"/>
                <w:sz w:val="24"/>
                <w:szCs w:val="24"/>
                <w:lang w:val="ru-RU"/>
              </w:rPr>
              <w:t xml:space="preserve"> </w:t>
            </w:r>
            <w:r w:rsidRPr="006E1CE2">
              <w:rPr>
                <w:sz w:val="24"/>
                <w:szCs w:val="24"/>
                <w:lang w:val="ru-RU"/>
              </w:rPr>
              <w:t>школьной</w:t>
            </w:r>
            <w:r w:rsidRPr="006E1CE2">
              <w:rPr>
                <w:spacing w:val="-2"/>
                <w:sz w:val="24"/>
                <w:szCs w:val="24"/>
                <w:lang w:val="ru-RU"/>
              </w:rPr>
              <w:t xml:space="preserve"> </w:t>
            </w:r>
            <w:r w:rsidRPr="006E1CE2">
              <w:rPr>
                <w:sz w:val="24"/>
                <w:szCs w:val="24"/>
                <w:lang w:val="ru-RU"/>
              </w:rPr>
              <w:t>электронной</w:t>
            </w:r>
            <w:r w:rsidRPr="006E1CE2">
              <w:rPr>
                <w:spacing w:val="-4"/>
                <w:sz w:val="24"/>
                <w:szCs w:val="24"/>
                <w:lang w:val="ru-RU"/>
              </w:rPr>
              <w:t xml:space="preserve"> </w:t>
            </w:r>
            <w:r w:rsidRPr="006E1CE2">
              <w:rPr>
                <w:sz w:val="24"/>
                <w:szCs w:val="24"/>
                <w:lang w:val="ru-RU"/>
              </w:rPr>
              <w:t>газеты</w:t>
            </w:r>
          </w:p>
          <w:p w:rsidR="0063458B" w:rsidRPr="006E1CE2" w:rsidRDefault="0063458B" w:rsidP="0063458B">
            <w:pPr>
              <w:pStyle w:val="TableParagraph"/>
              <w:rPr>
                <w:sz w:val="24"/>
                <w:szCs w:val="24"/>
                <w:lang w:val="ru-RU"/>
              </w:rPr>
            </w:pPr>
            <w:r w:rsidRPr="006E1CE2">
              <w:rPr>
                <w:sz w:val="24"/>
                <w:szCs w:val="24"/>
                <w:lang w:val="ru-RU"/>
              </w:rPr>
              <w:t>«Жираф»,</w:t>
            </w:r>
            <w:r w:rsidRPr="006E1CE2">
              <w:rPr>
                <w:spacing w:val="-2"/>
                <w:sz w:val="24"/>
                <w:szCs w:val="24"/>
                <w:lang w:val="ru-RU"/>
              </w:rPr>
              <w:t xml:space="preserve"> </w:t>
            </w:r>
            <w:r w:rsidRPr="006E1CE2">
              <w:rPr>
                <w:sz w:val="24"/>
                <w:szCs w:val="24"/>
                <w:lang w:val="ru-RU"/>
              </w:rPr>
              <w:t>в</w:t>
            </w:r>
            <w:r w:rsidRPr="006E1CE2">
              <w:rPr>
                <w:spacing w:val="-4"/>
                <w:sz w:val="24"/>
                <w:szCs w:val="24"/>
                <w:lang w:val="ru-RU"/>
              </w:rPr>
              <w:t xml:space="preserve"> </w:t>
            </w:r>
            <w:r w:rsidRPr="006E1CE2">
              <w:rPr>
                <w:sz w:val="24"/>
                <w:szCs w:val="24"/>
                <w:lang w:val="ru-RU"/>
              </w:rPr>
              <w:t>школьной</w:t>
            </w:r>
            <w:r w:rsidRPr="006E1CE2">
              <w:rPr>
                <w:spacing w:val="-3"/>
                <w:sz w:val="24"/>
                <w:szCs w:val="24"/>
                <w:lang w:val="ru-RU"/>
              </w:rPr>
              <w:t xml:space="preserve"> </w:t>
            </w:r>
            <w:r w:rsidRPr="006E1CE2">
              <w:rPr>
                <w:sz w:val="24"/>
                <w:szCs w:val="24"/>
                <w:lang w:val="ru-RU"/>
              </w:rPr>
              <w:t>группе</w:t>
            </w:r>
          </w:p>
          <w:p w:rsidR="0063458B" w:rsidRPr="006E1CE2" w:rsidRDefault="0063458B" w:rsidP="0063458B">
            <w:pPr>
              <w:pStyle w:val="TableParagraph"/>
              <w:spacing w:line="262" w:lineRule="exact"/>
              <w:rPr>
                <w:sz w:val="24"/>
                <w:szCs w:val="24"/>
                <w:lang w:val="ru-RU"/>
              </w:rPr>
            </w:pPr>
            <w:r w:rsidRPr="006E1CE2">
              <w:rPr>
                <w:sz w:val="24"/>
                <w:szCs w:val="24"/>
                <w:lang w:val="ru-RU"/>
              </w:rPr>
              <w:t>«ВКонтакте», на ютубе, в «Телеграмм»</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2A4C4B" w:rsidRDefault="002A4C4B" w:rsidP="006E1CE2">
            <w:pPr>
              <w:pStyle w:val="TableParagraph"/>
              <w:ind w:left="121" w:right="116"/>
              <w:jc w:val="center"/>
              <w:rPr>
                <w:sz w:val="24"/>
                <w:szCs w:val="24"/>
                <w:lang w:val="ru-RU"/>
              </w:rPr>
            </w:pPr>
            <w:r>
              <w:rPr>
                <w:sz w:val="24"/>
                <w:szCs w:val="24"/>
                <w:lang w:val="ru-RU"/>
              </w:rPr>
              <w:t>Советник.</w:t>
            </w:r>
          </w:p>
          <w:p w:rsidR="0063458B" w:rsidRPr="006E1CE2" w:rsidRDefault="0063458B" w:rsidP="006E1CE2">
            <w:pPr>
              <w:pStyle w:val="TableParagraph"/>
              <w:ind w:left="121" w:right="116"/>
              <w:jc w:val="center"/>
              <w:rPr>
                <w:sz w:val="24"/>
                <w:szCs w:val="24"/>
                <w:lang w:val="ru-RU"/>
              </w:rPr>
            </w:pPr>
            <w:r w:rsidRPr="006E1CE2">
              <w:rPr>
                <w:sz w:val="24"/>
                <w:szCs w:val="24"/>
                <w:lang w:val="ru-RU"/>
              </w:rPr>
              <w:t>Классные</w:t>
            </w:r>
            <w:r w:rsidRPr="006E1CE2">
              <w:rPr>
                <w:spacing w:val="-9"/>
                <w:sz w:val="24"/>
                <w:szCs w:val="24"/>
                <w:lang w:val="ru-RU"/>
              </w:rPr>
              <w:t xml:space="preserve"> </w:t>
            </w:r>
            <w:r w:rsidR="002A4C4B">
              <w:rPr>
                <w:sz w:val="24"/>
                <w:szCs w:val="24"/>
                <w:lang w:val="ru-RU"/>
              </w:rPr>
              <w:t>руководите</w:t>
            </w:r>
            <w:r w:rsidRPr="006E1CE2">
              <w:rPr>
                <w:spacing w:val="-57"/>
                <w:sz w:val="24"/>
                <w:szCs w:val="24"/>
                <w:lang w:val="ru-RU"/>
              </w:rPr>
              <w:t xml:space="preserve"> </w:t>
            </w:r>
            <w:r w:rsidRPr="006E1CE2">
              <w:rPr>
                <w:sz w:val="24"/>
                <w:szCs w:val="24"/>
                <w:lang w:val="ru-RU"/>
              </w:rPr>
              <w:t>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Выпуск</w:t>
            </w:r>
            <w:r w:rsidRPr="006E1CE2">
              <w:rPr>
                <w:spacing w:val="-3"/>
                <w:sz w:val="24"/>
                <w:szCs w:val="24"/>
                <w:lang w:val="ru-RU"/>
              </w:rPr>
              <w:t xml:space="preserve"> </w:t>
            </w:r>
            <w:r w:rsidRPr="006E1CE2">
              <w:rPr>
                <w:sz w:val="24"/>
                <w:szCs w:val="24"/>
                <w:lang w:val="ru-RU"/>
              </w:rPr>
              <w:t>школьной</w:t>
            </w:r>
            <w:r w:rsidRPr="006E1CE2">
              <w:rPr>
                <w:spacing w:val="-3"/>
                <w:sz w:val="24"/>
                <w:szCs w:val="24"/>
                <w:lang w:val="ru-RU"/>
              </w:rPr>
              <w:t xml:space="preserve"> </w:t>
            </w:r>
            <w:r w:rsidRPr="006E1CE2">
              <w:rPr>
                <w:sz w:val="24"/>
                <w:szCs w:val="24"/>
                <w:lang w:val="ru-RU"/>
              </w:rPr>
              <w:t>электронной</w:t>
            </w:r>
            <w:r w:rsidRPr="006E1CE2">
              <w:rPr>
                <w:spacing w:val="-4"/>
                <w:sz w:val="24"/>
                <w:szCs w:val="24"/>
                <w:lang w:val="ru-RU"/>
              </w:rPr>
              <w:t xml:space="preserve"> </w:t>
            </w:r>
            <w:r w:rsidRPr="006E1CE2">
              <w:rPr>
                <w:sz w:val="24"/>
                <w:szCs w:val="24"/>
                <w:lang w:val="ru-RU"/>
              </w:rPr>
              <w:t>га-</w:t>
            </w:r>
          </w:p>
          <w:p w:rsidR="0063458B" w:rsidRPr="006E1CE2" w:rsidRDefault="0063458B" w:rsidP="0063458B">
            <w:pPr>
              <w:pStyle w:val="TableParagraph"/>
              <w:spacing w:line="262" w:lineRule="exact"/>
              <w:rPr>
                <w:sz w:val="24"/>
                <w:szCs w:val="24"/>
                <w:lang w:val="ru-RU"/>
              </w:rPr>
            </w:pPr>
            <w:r w:rsidRPr="006E1CE2">
              <w:rPr>
                <w:sz w:val="24"/>
                <w:szCs w:val="24"/>
                <w:lang w:val="ru-RU"/>
              </w:rPr>
              <w:t>зеты «Жираф»</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1</w:t>
            </w:r>
            <w:r w:rsidRPr="006E1CE2">
              <w:rPr>
                <w:spacing w:val="-2"/>
                <w:sz w:val="24"/>
                <w:szCs w:val="24"/>
              </w:rPr>
              <w:t xml:space="preserve"> </w:t>
            </w:r>
            <w:r w:rsidRPr="006E1CE2">
              <w:rPr>
                <w:sz w:val="24"/>
                <w:szCs w:val="24"/>
              </w:rPr>
              <w:t>раз</w:t>
            </w:r>
            <w:r w:rsidRPr="006E1CE2">
              <w:rPr>
                <w:spacing w:val="-1"/>
                <w:sz w:val="24"/>
                <w:szCs w:val="24"/>
              </w:rPr>
              <w:t xml:space="preserve"> </w:t>
            </w:r>
            <w:r w:rsidRPr="006E1CE2">
              <w:rPr>
                <w:sz w:val="24"/>
                <w:szCs w:val="24"/>
              </w:rPr>
              <w:t>в</w:t>
            </w:r>
            <w:r w:rsidRPr="006E1CE2">
              <w:rPr>
                <w:spacing w:val="-2"/>
                <w:sz w:val="24"/>
                <w:szCs w:val="24"/>
              </w:rPr>
              <w:t xml:space="preserve"> </w:t>
            </w:r>
            <w:r w:rsidRPr="006E1CE2">
              <w:rPr>
                <w:sz w:val="24"/>
                <w:szCs w:val="24"/>
              </w:rPr>
              <w:t>четверть</w:t>
            </w:r>
          </w:p>
        </w:tc>
        <w:tc>
          <w:tcPr>
            <w:tcW w:w="3686" w:type="dxa"/>
          </w:tcPr>
          <w:p w:rsidR="0063458B" w:rsidRPr="006E1CE2" w:rsidRDefault="0063458B" w:rsidP="006E1CE2">
            <w:pPr>
              <w:pStyle w:val="TableParagraph"/>
              <w:spacing w:line="262" w:lineRule="exact"/>
              <w:ind w:left="121" w:right="113"/>
              <w:jc w:val="center"/>
              <w:rPr>
                <w:sz w:val="24"/>
                <w:szCs w:val="24"/>
                <w:lang w:val="ru-RU"/>
              </w:rPr>
            </w:pPr>
            <w:r w:rsidRPr="006E1CE2">
              <w:rPr>
                <w:sz w:val="24"/>
                <w:szCs w:val="24"/>
                <w:lang w:val="ru-RU"/>
              </w:rPr>
              <w:t>школьная</w:t>
            </w:r>
            <w:r w:rsidRPr="006E1CE2">
              <w:rPr>
                <w:spacing w:val="-1"/>
                <w:sz w:val="24"/>
                <w:szCs w:val="24"/>
                <w:lang w:val="ru-RU"/>
              </w:rPr>
              <w:t xml:space="preserve"> </w:t>
            </w:r>
            <w:r w:rsidRPr="006E1CE2">
              <w:rPr>
                <w:sz w:val="24"/>
                <w:szCs w:val="24"/>
                <w:lang w:val="ru-RU"/>
              </w:rPr>
              <w:t>редколлегия</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Видео-,</w:t>
            </w:r>
            <w:r w:rsidRPr="006E1CE2">
              <w:rPr>
                <w:spacing w:val="-3"/>
                <w:sz w:val="24"/>
                <w:szCs w:val="24"/>
                <w:lang w:val="ru-RU"/>
              </w:rPr>
              <w:t xml:space="preserve"> </w:t>
            </w:r>
            <w:r w:rsidRPr="006E1CE2">
              <w:rPr>
                <w:sz w:val="24"/>
                <w:szCs w:val="24"/>
                <w:lang w:val="ru-RU"/>
              </w:rPr>
              <w:t>фотосъемка</w:t>
            </w:r>
            <w:r w:rsidRPr="006E1CE2">
              <w:rPr>
                <w:spacing w:val="-4"/>
                <w:sz w:val="24"/>
                <w:szCs w:val="24"/>
                <w:lang w:val="ru-RU"/>
              </w:rPr>
              <w:t xml:space="preserve"> </w:t>
            </w:r>
            <w:r w:rsidRPr="006E1CE2">
              <w:rPr>
                <w:sz w:val="24"/>
                <w:szCs w:val="24"/>
                <w:lang w:val="ru-RU"/>
              </w:rPr>
              <w:t>классных</w:t>
            </w:r>
            <w:r w:rsidRPr="006E1CE2">
              <w:rPr>
                <w:spacing w:val="-1"/>
                <w:sz w:val="24"/>
                <w:szCs w:val="24"/>
                <w:lang w:val="ru-RU"/>
              </w:rPr>
              <w:t xml:space="preserve"> </w:t>
            </w:r>
            <w:r w:rsidRPr="006E1CE2">
              <w:rPr>
                <w:sz w:val="24"/>
                <w:szCs w:val="24"/>
                <w:lang w:val="ru-RU"/>
              </w:rPr>
              <w:t>ме-</w:t>
            </w:r>
          </w:p>
          <w:p w:rsidR="0063458B" w:rsidRPr="006E1CE2" w:rsidRDefault="0063458B" w:rsidP="0063458B">
            <w:pPr>
              <w:pStyle w:val="TableParagraph"/>
              <w:spacing w:line="262" w:lineRule="exact"/>
              <w:rPr>
                <w:sz w:val="24"/>
                <w:szCs w:val="24"/>
                <w:lang w:val="ru-RU"/>
              </w:rPr>
            </w:pPr>
            <w:r w:rsidRPr="006E1CE2">
              <w:rPr>
                <w:sz w:val="24"/>
                <w:szCs w:val="24"/>
                <w:lang w:val="ru-RU"/>
              </w:rPr>
              <w:t>роприятий.</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3458B" w:rsidP="002A4C4B">
            <w:pPr>
              <w:pStyle w:val="TableParagraph"/>
              <w:spacing w:line="269" w:lineRule="exact"/>
              <w:ind w:left="118" w:right="116"/>
              <w:jc w:val="center"/>
              <w:rPr>
                <w:sz w:val="24"/>
                <w:szCs w:val="24"/>
              </w:rPr>
            </w:pPr>
            <w:r w:rsidRPr="006E1CE2">
              <w:rPr>
                <w:sz w:val="24"/>
                <w:szCs w:val="24"/>
              </w:rPr>
              <w:t>Классные</w:t>
            </w:r>
            <w:r w:rsidRPr="006E1CE2">
              <w:rPr>
                <w:spacing w:val="-6"/>
                <w:sz w:val="24"/>
                <w:szCs w:val="24"/>
              </w:rPr>
              <w:t xml:space="preserve"> </w:t>
            </w:r>
            <w:r w:rsidR="002A4C4B">
              <w:rPr>
                <w:sz w:val="24"/>
                <w:szCs w:val="24"/>
              </w:rPr>
              <w:t>руководите</w:t>
            </w:r>
            <w:r w:rsidRPr="006E1CE2">
              <w:rPr>
                <w:sz w:val="24"/>
                <w:szCs w:val="24"/>
              </w:rPr>
              <w:t>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Публикации</w:t>
            </w:r>
            <w:r w:rsidRPr="006E1CE2">
              <w:rPr>
                <w:spacing w:val="-2"/>
                <w:sz w:val="24"/>
                <w:szCs w:val="24"/>
                <w:lang w:val="ru-RU"/>
              </w:rPr>
              <w:t xml:space="preserve"> </w:t>
            </w:r>
            <w:r w:rsidRPr="006E1CE2">
              <w:rPr>
                <w:sz w:val="24"/>
                <w:szCs w:val="24"/>
                <w:lang w:val="ru-RU"/>
              </w:rPr>
              <w:t>на</w:t>
            </w:r>
            <w:r w:rsidRPr="006E1CE2">
              <w:rPr>
                <w:spacing w:val="-2"/>
                <w:sz w:val="24"/>
                <w:szCs w:val="24"/>
                <w:lang w:val="ru-RU"/>
              </w:rPr>
              <w:t xml:space="preserve"> </w:t>
            </w:r>
            <w:r w:rsidRPr="006E1CE2">
              <w:rPr>
                <w:sz w:val="24"/>
                <w:szCs w:val="24"/>
                <w:lang w:val="ru-RU"/>
              </w:rPr>
              <w:t>канале</w:t>
            </w:r>
            <w:r w:rsidRPr="006E1CE2">
              <w:rPr>
                <w:spacing w:val="-2"/>
                <w:sz w:val="24"/>
                <w:szCs w:val="24"/>
                <w:lang w:val="ru-RU"/>
              </w:rPr>
              <w:t xml:space="preserve"> </w:t>
            </w:r>
            <w:r w:rsidRPr="006E1CE2">
              <w:rPr>
                <w:sz w:val="24"/>
                <w:szCs w:val="24"/>
                <w:lang w:val="ru-RU"/>
              </w:rPr>
              <w:t>видео-</w:t>
            </w:r>
            <w:r w:rsidRPr="006E1CE2">
              <w:rPr>
                <w:spacing w:val="56"/>
                <w:sz w:val="24"/>
                <w:szCs w:val="24"/>
                <w:lang w:val="ru-RU"/>
              </w:rPr>
              <w:t xml:space="preserve"> </w:t>
            </w:r>
            <w:r w:rsidRPr="006E1CE2">
              <w:rPr>
                <w:sz w:val="24"/>
                <w:szCs w:val="24"/>
                <w:lang w:val="ru-RU"/>
              </w:rPr>
              <w:t>про-</w:t>
            </w:r>
          </w:p>
          <w:p w:rsidR="0063458B" w:rsidRPr="006E1CE2" w:rsidRDefault="0063458B" w:rsidP="0063458B">
            <w:pPr>
              <w:pStyle w:val="TableParagraph"/>
              <w:spacing w:line="262" w:lineRule="exact"/>
              <w:rPr>
                <w:sz w:val="24"/>
                <w:szCs w:val="24"/>
              </w:rPr>
            </w:pPr>
            <w:r w:rsidRPr="006E1CE2">
              <w:rPr>
                <w:sz w:val="24"/>
                <w:szCs w:val="24"/>
              </w:rPr>
              <w:t>граммы</w:t>
            </w:r>
            <w:r w:rsidRPr="006E1CE2">
              <w:rPr>
                <w:spacing w:val="1"/>
                <w:sz w:val="24"/>
                <w:szCs w:val="24"/>
              </w:rPr>
              <w:t xml:space="preserve"> </w:t>
            </w:r>
            <w:r w:rsidRPr="006E1CE2">
              <w:rPr>
                <w:sz w:val="24"/>
                <w:szCs w:val="24"/>
              </w:rPr>
              <w:t>«Школьная</w:t>
            </w:r>
            <w:r w:rsidRPr="006E1CE2">
              <w:rPr>
                <w:spacing w:val="-2"/>
                <w:sz w:val="24"/>
                <w:szCs w:val="24"/>
              </w:rPr>
              <w:t xml:space="preserve"> </w:t>
            </w:r>
            <w:r w:rsidRPr="006E1CE2">
              <w:rPr>
                <w:sz w:val="24"/>
                <w:szCs w:val="24"/>
              </w:rPr>
              <w:t>Палитра»</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2A4C4B" w:rsidRDefault="002A4C4B" w:rsidP="006E1CE2">
            <w:pPr>
              <w:pStyle w:val="TableParagraph"/>
              <w:spacing w:line="269" w:lineRule="exact"/>
              <w:ind w:left="452"/>
              <w:rPr>
                <w:sz w:val="24"/>
                <w:szCs w:val="24"/>
                <w:lang w:val="ru-RU"/>
              </w:rPr>
            </w:pPr>
            <w:r>
              <w:rPr>
                <w:sz w:val="24"/>
                <w:szCs w:val="24"/>
                <w:lang w:val="ru-RU"/>
              </w:rPr>
              <w:t>Заместитель директора по ВР</w:t>
            </w:r>
          </w:p>
        </w:tc>
      </w:tr>
      <w:tr w:rsidR="0063458B" w:rsidRPr="006E1CE2" w:rsidTr="00051669">
        <w:trPr>
          <w:trHeight w:val="552"/>
          <w:jc w:val="center"/>
        </w:trPr>
        <w:tc>
          <w:tcPr>
            <w:tcW w:w="5098" w:type="dxa"/>
            <w:vAlign w:val="center"/>
          </w:tcPr>
          <w:p w:rsidR="0063458B" w:rsidRPr="006E1CE2" w:rsidRDefault="0063458B" w:rsidP="0063458B">
            <w:pPr>
              <w:pStyle w:val="TableParagraph"/>
              <w:spacing w:line="270" w:lineRule="exact"/>
              <w:rPr>
                <w:sz w:val="24"/>
                <w:szCs w:val="24"/>
                <w:lang w:val="ru-RU"/>
              </w:rPr>
            </w:pPr>
            <w:r w:rsidRPr="006E1CE2">
              <w:rPr>
                <w:sz w:val="24"/>
                <w:szCs w:val="24"/>
                <w:lang w:val="ru-RU"/>
              </w:rPr>
              <w:t>Освещение</w:t>
            </w:r>
            <w:r w:rsidRPr="006E1CE2">
              <w:rPr>
                <w:spacing w:val="55"/>
                <w:sz w:val="24"/>
                <w:szCs w:val="24"/>
                <w:lang w:val="ru-RU"/>
              </w:rPr>
              <w:t xml:space="preserve"> </w:t>
            </w:r>
            <w:r w:rsidRPr="006E1CE2">
              <w:rPr>
                <w:sz w:val="24"/>
                <w:szCs w:val="24"/>
                <w:lang w:val="ru-RU"/>
              </w:rPr>
              <w:t>мероприятий</w:t>
            </w:r>
            <w:r w:rsidRPr="006E1CE2">
              <w:rPr>
                <w:spacing w:val="-2"/>
                <w:sz w:val="24"/>
                <w:szCs w:val="24"/>
                <w:lang w:val="ru-RU"/>
              </w:rPr>
              <w:t xml:space="preserve"> </w:t>
            </w:r>
            <w:r w:rsidRPr="006E1CE2">
              <w:rPr>
                <w:sz w:val="24"/>
                <w:szCs w:val="24"/>
                <w:lang w:val="ru-RU"/>
              </w:rPr>
              <w:t>и</w:t>
            </w:r>
            <w:r w:rsidRPr="006E1CE2">
              <w:rPr>
                <w:spacing w:val="-2"/>
                <w:sz w:val="24"/>
                <w:szCs w:val="24"/>
                <w:lang w:val="ru-RU"/>
              </w:rPr>
              <w:t xml:space="preserve"> </w:t>
            </w:r>
            <w:r w:rsidRPr="006E1CE2">
              <w:rPr>
                <w:sz w:val="24"/>
                <w:szCs w:val="24"/>
                <w:lang w:val="ru-RU"/>
              </w:rPr>
              <w:t>собы-</w:t>
            </w:r>
          </w:p>
          <w:p w:rsidR="0063458B" w:rsidRPr="006E1CE2" w:rsidRDefault="0063458B" w:rsidP="0063458B">
            <w:pPr>
              <w:pStyle w:val="TableParagraph"/>
              <w:spacing w:line="262" w:lineRule="exact"/>
              <w:rPr>
                <w:sz w:val="24"/>
                <w:szCs w:val="24"/>
                <w:lang w:val="ru-RU"/>
              </w:rPr>
            </w:pPr>
            <w:r w:rsidRPr="006E1CE2">
              <w:rPr>
                <w:sz w:val="24"/>
                <w:szCs w:val="24"/>
                <w:lang w:val="ru-RU"/>
              </w:rPr>
              <w:t>тий</w:t>
            </w:r>
            <w:r w:rsidRPr="006E1CE2">
              <w:rPr>
                <w:spacing w:val="-3"/>
                <w:sz w:val="24"/>
                <w:szCs w:val="24"/>
                <w:lang w:val="ru-RU"/>
              </w:rPr>
              <w:t xml:space="preserve"> </w:t>
            </w:r>
            <w:r w:rsidRPr="006E1CE2">
              <w:rPr>
                <w:sz w:val="24"/>
                <w:szCs w:val="24"/>
                <w:lang w:val="ru-RU"/>
              </w:rPr>
              <w:t>на</w:t>
            </w:r>
            <w:r w:rsidRPr="006E1CE2">
              <w:rPr>
                <w:spacing w:val="-2"/>
                <w:sz w:val="24"/>
                <w:szCs w:val="24"/>
                <w:lang w:val="ru-RU"/>
              </w:rPr>
              <w:t xml:space="preserve"> </w:t>
            </w:r>
            <w:r w:rsidRPr="006E1CE2">
              <w:rPr>
                <w:sz w:val="24"/>
                <w:szCs w:val="24"/>
                <w:lang w:val="ru-RU"/>
              </w:rPr>
              <w:t>школьном</w:t>
            </w:r>
            <w:r w:rsidRPr="006E1CE2">
              <w:rPr>
                <w:spacing w:val="-2"/>
                <w:sz w:val="24"/>
                <w:szCs w:val="24"/>
                <w:lang w:val="ru-RU"/>
              </w:rPr>
              <w:t xml:space="preserve"> </w:t>
            </w:r>
            <w:r w:rsidRPr="006E1CE2">
              <w:rPr>
                <w:sz w:val="24"/>
                <w:szCs w:val="24"/>
                <w:lang w:val="ru-RU"/>
              </w:rPr>
              <w:t>сайте</w:t>
            </w:r>
          </w:p>
        </w:tc>
        <w:tc>
          <w:tcPr>
            <w:tcW w:w="2268" w:type="dxa"/>
          </w:tcPr>
          <w:p w:rsidR="0063458B" w:rsidRPr="006E1CE2" w:rsidRDefault="0063458B" w:rsidP="0063458B">
            <w:pPr>
              <w:pStyle w:val="TableParagraph"/>
              <w:tabs>
                <w:tab w:val="left" w:pos="362"/>
              </w:tabs>
              <w:spacing w:line="270"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2A4C4B" w:rsidRDefault="002A4C4B" w:rsidP="006E1CE2">
            <w:pPr>
              <w:pStyle w:val="TableParagraph"/>
              <w:spacing w:line="270" w:lineRule="exact"/>
              <w:ind w:left="452"/>
              <w:rPr>
                <w:sz w:val="24"/>
                <w:szCs w:val="24"/>
                <w:lang w:val="ru-RU"/>
              </w:rPr>
            </w:pPr>
            <w:r>
              <w:rPr>
                <w:sz w:val="24"/>
                <w:szCs w:val="24"/>
                <w:lang w:val="ru-RU"/>
              </w:rPr>
              <w:t>Заместитель директора по ВР, советник</w:t>
            </w:r>
          </w:p>
        </w:tc>
      </w:tr>
      <w:tr w:rsidR="0063458B" w:rsidRPr="006E1CE2" w:rsidTr="00051669">
        <w:trPr>
          <w:trHeight w:val="552"/>
          <w:jc w:val="center"/>
        </w:trPr>
        <w:tc>
          <w:tcPr>
            <w:tcW w:w="5098" w:type="dxa"/>
            <w:vAlign w:val="center"/>
          </w:tcPr>
          <w:p w:rsidR="0063458B" w:rsidRPr="006E1CE2" w:rsidRDefault="0063458B" w:rsidP="0063458B">
            <w:pPr>
              <w:pStyle w:val="TableParagraph"/>
              <w:spacing w:line="270" w:lineRule="exact"/>
              <w:rPr>
                <w:sz w:val="24"/>
                <w:szCs w:val="24"/>
                <w:lang w:val="ru-RU"/>
              </w:rPr>
            </w:pPr>
            <w:r w:rsidRPr="006E1CE2">
              <w:rPr>
                <w:color w:val="000000"/>
                <w:sz w:val="24"/>
                <w:szCs w:val="24"/>
                <w:lang w:val="ru-RU"/>
              </w:rPr>
              <w:t>Радио поздравления, освещение мероприятий, событий.</w:t>
            </w:r>
          </w:p>
        </w:tc>
        <w:tc>
          <w:tcPr>
            <w:tcW w:w="2268" w:type="dxa"/>
          </w:tcPr>
          <w:p w:rsidR="0063458B" w:rsidRPr="006E1CE2" w:rsidRDefault="0063458B" w:rsidP="0063458B">
            <w:pPr>
              <w:pStyle w:val="TableParagraph"/>
              <w:tabs>
                <w:tab w:val="left" w:pos="362"/>
              </w:tabs>
              <w:spacing w:line="270"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2A4C4B" w:rsidRDefault="002A4C4B" w:rsidP="006E1CE2">
            <w:pPr>
              <w:pStyle w:val="TableParagraph"/>
              <w:spacing w:line="270" w:lineRule="exact"/>
              <w:ind w:left="452"/>
              <w:rPr>
                <w:sz w:val="24"/>
                <w:szCs w:val="24"/>
                <w:lang w:val="ru-RU"/>
              </w:rPr>
            </w:pPr>
            <w:r>
              <w:rPr>
                <w:sz w:val="24"/>
                <w:szCs w:val="24"/>
                <w:lang w:val="ru-RU"/>
              </w:rPr>
              <w:t>Советник</w:t>
            </w:r>
          </w:p>
        </w:tc>
      </w:tr>
      <w:tr w:rsidR="00602F81" w:rsidRPr="006E1CE2" w:rsidTr="00051669">
        <w:trPr>
          <w:trHeight w:val="389"/>
          <w:jc w:val="center"/>
        </w:trPr>
        <w:tc>
          <w:tcPr>
            <w:tcW w:w="11052" w:type="dxa"/>
            <w:gridSpan w:val="3"/>
            <w:vAlign w:val="center"/>
          </w:tcPr>
          <w:p w:rsidR="00602F81" w:rsidRPr="006E1CE2" w:rsidRDefault="00602F81" w:rsidP="0063458B">
            <w:pPr>
              <w:pStyle w:val="TableParagraph"/>
              <w:tabs>
                <w:tab w:val="left" w:pos="362"/>
              </w:tabs>
              <w:ind w:left="142" w:right="142"/>
              <w:jc w:val="center"/>
              <w:rPr>
                <w:b/>
                <w:sz w:val="24"/>
                <w:szCs w:val="24"/>
              </w:rPr>
            </w:pPr>
            <w:r w:rsidRPr="006E1CE2">
              <w:rPr>
                <w:b/>
                <w:sz w:val="24"/>
                <w:szCs w:val="24"/>
              </w:rPr>
              <w:t>Детские</w:t>
            </w:r>
            <w:r w:rsidRPr="006E1CE2">
              <w:rPr>
                <w:b/>
                <w:spacing w:val="-4"/>
                <w:sz w:val="24"/>
                <w:szCs w:val="24"/>
              </w:rPr>
              <w:t xml:space="preserve"> </w:t>
            </w:r>
            <w:r w:rsidRPr="006E1CE2">
              <w:rPr>
                <w:b/>
                <w:sz w:val="24"/>
                <w:szCs w:val="24"/>
              </w:rPr>
              <w:t>общественные</w:t>
            </w:r>
            <w:r w:rsidRPr="006E1CE2">
              <w:rPr>
                <w:b/>
                <w:spacing w:val="-4"/>
                <w:sz w:val="24"/>
                <w:szCs w:val="24"/>
              </w:rPr>
              <w:t xml:space="preserve"> </w:t>
            </w:r>
            <w:r w:rsidRPr="006E1CE2">
              <w:rPr>
                <w:b/>
                <w:sz w:val="24"/>
                <w:szCs w:val="24"/>
              </w:rPr>
              <w:t>объединения</w:t>
            </w:r>
          </w:p>
        </w:tc>
      </w:tr>
      <w:tr w:rsidR="0063458B" w:rsidRPr="006E1CE2" w:rsidTr="00051669">
        <w:trPr>
          <w:trHeight w:val="827"/>
          <w:jc w:val="center"/>
        </w:trPr>
        <w:tc>
          <w:tcPr>
            <w:tcW w:w="5098" w:type="dxa"/>
            <w:vAlign w:val="center"/>
          </w:tcPr>
          <w:p w:rsidR="0063458B" w:rsidRPr="006E1CE2" w:rsidRDefault="0063458B" w:rsidP="0063458B">
            <w:pPr>
              <w:pStyle w:val="TableParagraph"/>
              <w:spacing w:before="4"/>
              <w:rPr>
                <w:b/>
                <w:sz w:val="24"/>
                <w:szCs w:val="24"/>
              </w:rPr>
            </w:pPr>
          </w:p>
          <w:p w:rsidR="0063458B" w:rsidRPr="006E1CE2" w:rsidRDefault="0063458B" w:rsidP="0063458B">
            <w:pPr>
              <w:pStyle w:val="TableParagraph"/>
              <w:spacing w:before="1"/>
              <w:rPr>
                <w:sz w:val="24"/>
                <w:szCs w:val="24"/>
              </w:rPr>
            </w:pPr>
            <w:r w:rsidRPr="006E1CE2">
              <w:rPr>
                <w:sz w:val="24"/>
                <w:szCs w:val="24"/>
              </w:rPr>
              <w:t>Дела,</w:t>
            </w:r>
            <w:r w:rsidRPr="006E1CE2">
              <w:rPr>
                <w:spacing w:val="-1"/>
                <w:sz w:val="24"/>
                <w:szCs w:val="24"/>
              </w:rPr>
              <w:t xml:space="preserve"> </w:t>
            </w:r>
            <w:r w:rsidRPr="006E1CE2">
              <w:rPr>
                <w:sz w:val="24"/>
                <w:szCs w:val="24"/>
              </w:rPr>
              <w:t>события,</w:t>
            </w:r>
            <w:r w:rsidRPr="006E1CE2">
              <w:rPr>
                <w:spacing w:val="-1"/>
                <w:sz w:val="24"/>
                <w:szCs w:val="24"/>
              </w:rPr>
              <w:t xml:space="preserve"> </w:t>
            </w:r>
            <w:r w:rsidRPr="006E1CE2">
              <w:rPr>
                <w:sz w:val="24"/>
                <w:szCs w:val="24"/>
              </w:rPr>
              <w:t>мероприятия</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Ориентировочное время</w:t>
            </w:r>
            <w:r w:rsidRPr="006E1CE2">
              <w:rPr>
                <w:spacing w:val="1"/>
                <w:sz w:val="24"/>
                <w:szCs w:val="24"/>
              </w:rPr>
              <w:t xml:space="preserve"> </w:t>
            </w:r>
            <w:r w:rsidRPr="006E1CE2">
              <w:rPr>
                <w:sz w:val="24"/>
                <w:szCs w:val="24"/>
              </w:rPr>
              <w:t>проведения</w:t>
            </w:r>
          </w:p>
        </w:tc>
        <w:tc>
          <w:tcPr>
            <w:tcW w:w="3686" w:type="dxa"/>
          </w:tcPr>
          <w:p w:rsidR="0063458B" w:rsidRPr="006E1CE2" w:rsidRDefault="0063458B" w:rsidP="0063458B">
            <w:pPr>
              <w:pStyle w:val="TableParagraph"/>
              <w:spacing w:before="4"/>
              <w:ind w:right="142"/>
              <w:jc w:val="center"/>
              <w:rPr>
                <w:b/>
                <w:sz w:val="24"/>
                <w:szCs w:val="24"/>
              </w:rPr>
            </w:pPr>
          </w:p>
          <w:p w:rsidR="0063458B" w:rsidRPr="006E1CE2" w:rsidRDefault="0063458B" w:rsidP="0063458B">
            <w:pPr>
              <w:pStyle w:val="TableParagraph"/>
              <w:spacing w:before="1"/>
              <w:ind w:left="88" w:right="142"/>
              <w:jc w:val="center"/>
              <w:rPr>
                <w:sz w:val="24"/>
                <w:szCs w:val="24"/>
              </w:rPr>
            </w:pPr>
            <w:r w:rsidRPr="006E1CE2">
              <w:rPr>
                <w:sz w:val="24"/>
                <w:szCs w:val="24"/>
              </w:rPr>
              <w:t>Ответственные</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Участие</w:t>
            </w:r>
            <w:r w:rsidRPr="006E1CE2">
              <w:rPr>
                <w:spacing w:val="-3"/>
                <w:sz w:val="24"/>
                <w:szCs w:val="24"/>
                <w:lang w:val="ru-RU"/>
              </w:rPr>
              <w:t xml:space="preserve"> </w:t>
            </w:r>
            <w:r w:rsidRPr="006E1CE2">
              <w:rPr>
                <w:sz w:val="24"/>
                <w:szCs w:val="24"/>
                <w:lang w:val="ru-RU"/>
              </w:rPr>
              <w:t>в</w:t>
            </w:r>
            <w:r w:rsidRPr="006E1CE2">
              <w:rPr>
                <w:spacing w:val="-3"/>
                <w:sz w:val="24"/>
                <w:szCs w:val="24"/>
                <w:lang w:val="ru-RU"/>
              </w:rPr>
              <w:t xml:space="preserve"> </w:t>
            </w:r>
            <w:r w:rsidRPr="006E1CE2">
              <w:rPr>
                <w:sz w:val="24"/>
                <w:szCs w:val="24"/>
                <w:lang w:val="ru-RU"/>
              </w:rPr>
              <w:t>субботниках</w:t>
            </w:r>
            <w:r w:rsidRPr="006E1CE2">
              <w:rPr>
                <w:spacing w:val="-3"/>
                <w:sz w:val="24"/>
                <w:szCs w:val="24"/>
                <w:lang w:val="ru-RU"/>
              </w:rPr>
              <w:t xml:space="preserve"> </w:t>
            </w:r>
            <w:r w:rsidRPr="006E1CE2">
              <w:rPr>
                <w:sz w:val="24"/>
                <w:szCs w:val="24"/>
                <w:lang w:val="ru-RU"/>
              </w:rPr>
              <w:t>«Школьный</w:t>
            </w:r>
          </w:p>
          <w:p w:rsidR="0063458B" w:rsidRPr="006E1CE2" w:rsidRDefault="0063458B" w:rsidP="0063458B">
            <w:pPr>
              <w:pStyle w:val="TableParagraph"/>
              <w:spacing w:line="262" w:lineRule="exact"/>
              <w:rPr>
                <w:sz w:val="24"/>
                <w:szCs w:val="24"/>
                <w:lang w:val="ru-RU"/>
              </w:rPr>
            </w:pPr>
            <w:r w:rsidRPr="006E1CE2">
              <w:rPr>
                <w:sz w:val="24"/>
                <w:szCs w:val="24"/>
                <w:lang w:val="ru-RU"/>
              </w:rPr>
              <w:t>двор»</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Октябрь,</w:t>
            </w:r>
            <w:r w:rsidRPr="006E1CE2">
              <w:rPr>
                <w:spacing w:val="-2"/>
                <w:sz w:val="24"/>
                <w:szCs w:val="24"/>
              </w:rPr>
              <w:t xml:space="preserve"> </w:t>
            </w:r>
            <w:r w:rsidRPr="006E1CE2">
              <w:rPr>
                <w:sz w:val="24"/>
                <w:szCs w:val="24"/>
              </w:rPr>
              <w:t>май</w:t>
            </w:r>
          </w:p>
        </w:tc>
        <w:tc>
          <w:tcPr>
            <w:tcW w:w="3686" w:type="dxa"/>
          </w:tcPr>
          <w:p w:rsidR="0063458B" w:rsidRPr="006E1CE2" w:rsidRDefault="0063458B" w:rsidP="0063458B">
            <w:pPr>
              <w:pStyle w:val="TableParagraph"/>
              <w:spacing w:line="269" w:lineRule="exact"/>
              <w:ind w:left="104" w:right="142"/>
              <w:jc w:val="center"/>
              <w:rPr>
                <w:sz w:val="24"/>
                <w:szCs w:val="24"/>
              </w:rPr>
            </w:pPr>
            <w:r w:rsidRPr="006E1CE2">
              <w:rPr>
                <w:sz w:val="24"/>
                <w:szCs w:val="24"/>
              </w:rPr>
              <w:t>Классные</w:t>
            </w:r>
            <w:r w:rsidRPr="006E1CE2">
              <w:rPr>
                <w:spacing w:val="-6"/>
                <w:sz w:val="24"/>
                <w:szCs w:val="24"/>
              </w:rPr>
              <w:t xml:space="preserve"> </w:t>
            </w:r>
            <w:r w:rsidRPr="006E1CE2">
              <w:rPr>
                <w:sz w:val="24"/>
                <w:szCs w:val="24"/>
              </w:rPr>
              <w:t>руководители</w:t>
            </w:r>
          </w:p>
        </w:tc>
      </w:tr>
      <w:tr w:rsidR="0063458B" w:rsidRPr="006E1CE2" w:rsidTr="00051669">
        <w:trPr>
          <w:trHeight w:val="275"/>
          <w:jc w:val="center"/>
        </w:trPr>
        <w:tc>
          <w:tcPr>
            <w:tcW w:w="5098" w:type="dxa"/>
            <w:vAlign w:val="center"/>
          </w:tcPr>
          <w:p w:rsidR="0063458B" w:rsidRPr="006E1CE2" w:rsidRDefault="0063458B" w:rsidP="0063458B">
            <w:pPr>
              <w:pStyle w:val="TableParagraph"/>
              <w:spacing w:line="256" w:lineRule="exact"/>
              <w:rPr>
                <w:sz w:val="24"/>
                <w:szCs w:val="24"/>
              </w:rPr>
            </w:pPr>
            <w:r w:rsidRPr="006E1CE2">
              <w:rPr>
                <w:sz w:val="24"/>
                <w:szCs w:val="24"/>
              </w:rPr>
              <w:t>Акция</w:t>
            </w:r>
            <w:r w:rsidRPr="006E1CE2">
              <w:rPr>
                <w:spacing w:val="-4"/>
                <w:sz w:val="24"/>
                <w:szCs w:val="24"/>
              </w:rPr>
              <w:t xml:space="preserve"> </w:t>
            </w:r>
            <w:r w:rsidRPr="006E1CE2">
              <w:rPr>
                <w:sz w:val="24"/>
                <w:szCs w:val="24"/>
              </w:rPr>
              <w:t>по</w:t>
            </w:r>
            <w:r w:rsidRPr="006E1CE2">
              <w:rPr>
                <w:spacing w:val="-1"/>
                <w:sz w:val="24"/>
                <w:szCs w:val="24"/>
              </w:rPr>
              <w:t xml:space="preserve"> </w:t>
            </w:r>
            <w:r w:rsidRPr="006E1CE2">
              <w:rPr>
                <w:sz w:val="24"/>
                <w:szCs w:val="24"/>
              </w:rPr>
              <w:t>сбору</w:t>
            </w:r>
            <w:r w:rsidRPr="006E1CE2">
              <w:rPr>
                <w:spacing w:val="-6"/>
                <w:sz w:val="24"/>
                <w:szCs w:val="24"/>
              </w:rPr>
              <w:t xml:space="preserve"> </w:t>
            </w:r>
            <w:r w:rsidRPr="006E1CE2">
              <w:rPr>
                <w:sz w:val="24"/>
                <w:szCs w:val="24"/>
              </w:rPr>
              <w:t>макулатуры</w:t>
            </w:r>
          </w:p>
        </w:tc>
        <w:tc>
          <w:tcPr>
            <w:tcW w:w="2268" w:type="dxa"/>
          </w:tcPr>
          <w:p w:rsidR="0063458B" w:rsidRPr="006E1CE2" w:rsidRDefault="0063458B" w:rsidP="0063458B">
            <w:pPr>
              <w:pStyle w:val="TableParagraph"/>
              <w:tabs>
                <w:tab w:val="left" w:pos="362"/>
              </w:tabs>
              <w:spacing w:line="256"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3458B" w:rsidP="0063458B">
            <w:pPr>
              <w:pStyle w:val="TableParagraph"/>
              <w:spacing w:line="256" w:lineRule="exact"/>
              <w:ind w:left="40" w:right="142"/>
              <w:jc w:val="center"/>
              <w:rPr>
                <w:sz w:val="24"/>
                <w:szCs w:val="24"/>
              </w:rPr>
            </w:pPr>
            <w:r w:rsidRPr="006E1CE2">
              <w:rPr>
                <w:sz w:val="24"/>
                <w:szCs w:val="24"/>
              </w:rPr>
              <w:t>Классные</w:t>
            </w:r>
            <w:r w:rsidRPr="006E1CE2">
              <w:rPr>
                <w:spacing w:val="-6"/>
                <w:sz w:val="24"/>
                <w:szCs w:val="24"/>
              </w:rPr>
              <w:t xml:space="preserve"> </w:t>
            </w:r>
            <w:r w:rsidRPr="006E1CE2">
              <w:rPr>
                <w:sz w:val="24"/>
                <w:szCs w:val="24"/>
              </w:rPr>
              <w:t>руководители</w:t>
            </w:r>
          </w:p>
        </w:tc>
      </w:tr>
      <w:tr w:rsidR="0063458B" w:rsidRPr="006E1CE2" w:rsidTr="00051669">
        <w:trPr>
          <w:trHeight w:val="595"/>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Благотворительная</w:t>
            </w:r>
            <w:r w:rsidRPr="006E1CE2">
              <w:rPr>
                <w:spacing w:val="-9"/>
                <w:sz w:val="24"/>
                <w:szCs w:val="24"/>
                <w:lang w:val="ru-RU"/>
              </w:rPr>
              <w:t xml:space="preserve"> </w:t>
            </w:r>
            <w:r w:rsidRPr="006E1CE2">
              <w:rPr>
                <w:sz w:val="24"/>
                <w:szCs w:val="24"/>
                <w:lang w:val="ru-RU"/>
              </w:rPr>
              <w:t>акция</w:t>
            </w:r>
            <w:r w:rsidRPr="006E1CE2">
              <w:rPr>
                <w:spacing w:val="-6"/>
                <w:sz w:val="24"/>
                <w:szCs w:val="24"/>
                <w:lang w:val="ru-RU"/>
              </w:rPr>
              <w:t xml:space="preserve"> </w:t>
            </w:r>
            <w:r w:rsidRPr="006E1CE2">
              <w:rPr>
                <w:sz w:val="24"/>
                <w:szCs w:val="24"/>
                <w:lang w:val="ru-RU"/>
              </w:rPr>
              <w:t>«Рожде-</w:t>
            </w:r>
            <w:r w:rsidRPr="006E1CE2">
              <w:rPr>
                <w:spacing w:val="-57"/>
                <w:sz w:val="24"/>
                <w:szCs w:val="24"/>
                <w:lang w:val="ru-RU"/>
              </w:rPr>
              <w:t xml:space="preserve"> </w:t>
            </w:r>
            <w:r w:rsidRPr="006E1CE2">
              <w:rPr>
                <w:sz w:val="24"/>
                <w:szCs w:val="24"/>
                <w:lang w:val="ru-RU"/>
              </w:rPr>
              <w:t>ственский</w:t>
            </w:r>
            <w:r w:rsidRPr="006E1CE2">
              <w:rPr>
                <w:spacing w:val="-1"/>
                <w:sz w:val="24"/>
                <w:szCs w:val="24"/>
                <w:lang w:val="ru-RU"/>
              </w:rPr>
              <w:t xml:space="preserve"> </w:t>
            </w:r>
            <w:r w:rsidRPr="006E1CE2">
              <w:rPr>
                <w:sz w:val="24"/>
                <w:szCs w:val="24"/>
                <w:lang w:val="ru-RU"/>
              </w:rPr>
              <w:t>перезвон»</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Декабрь-январь</w:t>
            </w:r>
          </w:p>
        </w:tc>
        <w:tc>
          <w:tcPr>
            <w:tcW w:w="3686" w:type="dxa"/>
          </w:tcPr>
          <w:p w:rsidR="0063458B" w:rsidRPr="006E1CE2" w:rsidRDefault="006D1AB3" w:rsidP="0063458B">
            <w:pPr>
              <w:pStyle w:val="TableParagraph"/>
              <w:ind w:left="104" w:right="142"/>
              <w:jc w:val="center"/>
              <w:rPr>
                <w:sz w:val="24"/>
                <w:szCs w:val="24"/>
                <w:lang w:val="ru-RU"/>
              </w:rPr>
            </w:pPr>
            <w:r>
              <w:rPr>
                <w:sz w:val="24"/>
                <w:szCs w:val="24"/>
                <w:lang w:val="ru-RU"/>
              </w:rPr>
              <w:t>Советник</w:t>
            </w:r>
            <w:r w:rsidR="0063458B" w:rsidRPr="006E1CE2">
              <w:rPr>
                <w:spacing w:val="1"/>
                <w:sz w:val="24"/>
                <w:szCs w:val="24"/>
                <w:lang w:val="ru-RU"/>
              </w:rPr>
              <w:t xml:space="preserve"> </w:t>
            </w:r>
          </w:p>
          <w:p w:rsidR="0063458B" w:rsidRPr="006E1CE2" w:rsidRDefault="0063458B" w:rsidP="0063458B">
            <w:pPr>
              <w:pStyle w:val="TableParagraph"/>
              <w:spacing w:line="270" w:lineRule="atLeast"/>
              <w:ind w:left="104" w:right="142"/>
              <w:jc w:val="center"/>
              <w:rPr>
                <w:sz w:val="24"/>
                <w:szCs w:val="24"/>
              </w:rPr>
            </w:pPr>
            <w:r w:rsidRPr="006E1CE2">
              <w:rPr>
                <w:sz w:val="24"/>
                <w:szCs w:val="24"/>
              </w:rPr>
              <w:t>Классные</w:t>
            </w:r>
            <w:r w:rsidRPr="006E1CE2">
              <w:rPr>
                <w:spacing w:val="-8"/>
                <w:sz w:val="24"/>
                <w:szCs w:val="24"/>
              </w:rPr>
              <w:t xml:space="preserve"> </w:t>
            </w:r>
            <w:r w:rsidRPr="006E1CE2">
              <w:rPr>
                <w:sz w:val="24"/>
                <w:szCs w:val="24"/>
              </w:rPr>
              <w:t>руководители</w:t>
            </w:r>
          </w:p>
        </w:tc>
      </w:tr>
      <w:tr w:rsidR="0063458B" w:rsidRPr="006E1CE2" w:rsidTr="00051669">
        <w:trPr>
          <w:trHeight w:val="1103"/>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Проведение</w:t>
            </w:r>
            <w:r w:rsidRPr="006E1CE2">
              <w:rPr>
                <w:spacing w:val="-5"/>
                <w:sz w:val="24"/>
                <w:szCs w:val="24"/>
                <w:lang w:val="ru-RU"/>
              </w:rPr>
              <w:t xml:space="preserve"> </w:t>
            </w:r>
            <w:r w:rsidRPr="006E1CE2">
              <w:rPr>
                <w:sz w:val="24"/>
                <w:szCs w:val="24"/>
                <w:lang w:val="ru-RU"/>
              </w:rPr>
              <w:t>мероприятий</w:t>
            </w:r>
            <w:r w:rsidRPr="006E1CE2">
              <w:rPr>
                <w:spacing w:val="-3"/>
                <w:sz w:val="24"/>
                <w:szCs w:val="24"/>
                <w:lang w:val="ru-RU"/>
              </w:rPr>
              <w:t xml:space="preserve"> </w:t>
            </w:r>
            <w:r w:rsidRPr="006E1CE2">
              <w:rPr>
                <w:sz w:val="24"/>
                <w:szCs w:val="24"/>
                <w:lang w:val="ru-RU"/>
              </w:rPr>
              <w:t>в</w:t>
            </w:r>
            <w:r w:rsidRPr="006E1CE2">
              <w:rPr>
                <w:spacing w:val="-5"/>
                <w:sz w:val="24"/>
                <w:szCs w:val="24"/>
                <w:lang w:val="ru-RU"/>
              </w:rPr>
              <w:t xml:space="preserve"> </w:t>
            </w:r>
            <w:r w:rsidRPr="006E1CE2">
              <w:rPr>
                <w:sz w:val="24"/>
                <w:szCs w:val="24"/>
                <w:lang w:val="ru-RU"/>
              </w:rPr>
              <w:t>рамках</w:t>
            </w:r>
            <w:r w:rsidRPr="006E1CE2">
              <w:rPr>
                <w:spacing w:val="-57"/>
                <w:sz w:val="24"/>
                <w:szCs w:val="24"/>
                <w:lang w:val="ru-RU"/>
              </w:rPr>
              <w:t xml:space="preserve"> </w:t>
            </w:r>
            <w:r w:rsidRPr="006E1CE2">
              <w:rPr>
                <w:sz w:val="24"/>
                <w:szCs w:val="24"/>
                <w:lang w:val="ru-RU"/>
              </w:rPr>
              <w:t>Весенней</w:t>
            </w:r>
            <w:r w:rsidRPr="006E1CE2">
              <w:rPr>
                <w:spacing w:val="-1"/>
                <w:sz w:val="24"/>
                <w:szCs w:val="24"/>
                <w:lang w:val="ru-RU"/>
              </w:rPr>
              <w:t xml:space="preserve"> </w:t>
            </w:r>
            <w:r w:rsidRPr="006E1CE2">
              <w:rPr>
                <w:sz w:val="24"/>
                <w:szCs w:val="24"/>
                <w:lang w:val="ru-RU"/>
              </w:rPr>
              <w:t>Недели  Добра</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апрель</w:t>
            </w:r>
          </w:p>
        </w:tc>
        <w:tc>
          <w:tcPr>
            <w:tcW w:w="3686" w:type="dxa"/>
          </w:tcPr>
          <w:p w:rsidR="0063458B" w:rsidRPr="006E1CE2" w:rsidRDefault="0063458B" w:rsidP="0063458B">
            <w:pPr>
              <w:pStyle w:val="TableParagraph"/>
              <w:ind w:left="104" w:right="142"/>
              <w:jc w:val="center"/>
              <w:rPr>
                <w:sz w:val="24"/>
                <w:szCs w:val="24"/>
                <w:lang w:val="ru-RU"/>
              </w:rPr>
            </w:pPr>
            <w:r w:rsidRPr="006E1CE2">
              <w:rPr>
                <w:sz w:val="24"/>
                <w:szCs w:val="24"/>
                <w:lang w:val="ru-RU"/>
              </w:rPr>
              <w:t>Классные</w:t>
            </w:r>
            <w:r w:rsidRPr="006E1CE2">
              <w:rPr>
                <w:spacing w:val="-9"/>
                <w:sz w:val="24"/>
                <w:szCs w:val="24"/>
                <w:lang w:val="ru-RU"/>
              </w:rPr>
              <w:t xml:space="preserve"> </w:t>
            </w:r>
            <w:r w:rsidR="005D12E2">
              <w:rPr>
                <w:sz w:val="24"/>
                <w:szCs w:val="24"/>
                <w:lang w:val="ru-RU"/>
              </w:rPr>
              <w:t>руководители</w:t>
            </w:r>
          </w:p>
          <w:p w:rsidR="0063458B" w:rsidRPr="006E1CE2" w:rsidRDefault="0063458B" w:rsidP="0063458B">
            <w:pPr>
              <w:pStyle w:val="TableParagraph"/>
              <w:spacing w:line="262" w:lineRule="exact"/>
              <w:ind w:left="104" w:right="142"/>
              <w:jc w:val="center"/>
              <w:rPr>
                <w:sz w:val="24"/>
                <w:szCs w:val="24"/>
              </w:rPr>
            </w:pPr>
            <w:r w:rsidRPr="006E1CE2">
              <w:rPr>
                <w:sz w:val="24"/>
                <w:szCs w:val="24"/>
              </w:rPr>
              <w:t>Члены</w:t>
            </w:r>
            <w:r w:rsidRPr="006E1CE2">
              <w:rPr>
                <w:spacing w:val="-2"/>
                <w:sz w:val="24"/>
                <w:szCs w:val="24"/>
              </w:rPr>
              <w:t xml:space="preserve"> </w:t>
            </w:r>
            <w:r w:rsidRPr="006E1CE2">
              <w:rPr>
                <w:sz w:val="24"/>
                <w:szCs w:val="24"/>
              </w:rPr>
              <w:t>ДМО</w:t>
            </w:r>
          </w:p>
        </w:tc>
      </w:tr>
      <w:tr w:rsidR="0063458B" w:rsidRPr="006E1CE2" w:rsidTr="00051669">
        <w:trPr>
          <w:trHeight w:val="828"/>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Участие в мероприятиях и акциях</w:t>
            </w:r>
            <w:r w:rsidRPr="006E1CE2">
              <w:rPr>
                <w:spacing w:val="-58"/>
                <w:sz w:val="24"/>
                <w:szCs w:val="24"/>
                <w:lang w:val="ru-RU"/>
              </w:rPr>
              <w:t xml:space="preserve"> </w:t>
            </w:r>
            <w:r w:rsidRPr="006E1CE2">
              <w:rPr>
                <w:sz w:val="24"/>
                <w:szCs w:val="24"/>
                <w:lang w:val="ru-RU"/>
              </w:rPr>
              <w:t>школьного</w:t>
            </w:r>
            <w:r w:rsidRPr="006E1CE2">
              <w:rPr>
                <w:spacing w:val="-2"/>
                <w:sz w:val="24"/>
                <w:szCs w:val="24"/>
                <w:lang w:val="ru-RU"/>
              </w:rPr>
              <w:t xml:space="preserve"> </w:t>
            </w:r>
            <w:r w:rsidRPr="006E1CE2">
              <w:rPr>
                <w:sz w:val="24"/>
                <w:szCs w:val="24"/>
                <w:lang w:val="ru-RU"/>
              </w:rPr>
              <w:t>ДМО</w:t>
            </w:r>
            <w:r w:rsidRPr="006E1CE2">
              <w:rPr>
                <w:spacing w:val="-2"/>
                <w:sz w:val="24"/>
                <w:szCs w:val="24"/>
                <w:lang w:val="ru-RU"/>
              </w:rPr>
              <w:t xml:space="preserve"> </w:t>
            </w:r>
            <w:r w:rsidRPr="006E1CE2">
              <w:rPr>
                <w:sz w:val="24"/>
                <w:szCs w:val="24"/>
                <w:lang w:val="ru-RU"/>
              </w:rPr>
              <w:t>Юные</w:t>
            </w:r>
            <w:r w:rsidRPr="006E1CE2">
              <w:rPr>
                <w:spacing w:val="-3"/>
                <w:sz w:val="24"/>
                <w:szCs w:val="24"/>
                <w:lang w:val="ru-RU"/>
              </w:rPr>
              <w:t xml:space="preserve"> </w:t>
            </w:r>
            <w:r w:rsidRPr="006E1CE2">
              <w:rPr>
                <w:sz w:val="24"/>
                <w:szCs w:val="24"/>
                <w:lang w:val="ru-RU"/>
              </w:rPr>
              <w:t>патриоты</w:t>
            </w:r>
          </w:p>
          <w:p w:rsidR="0063458B" w:rsidRPr="006E1CE2" w:rsidRDefault="0063458B" w:rsidP="0063458B">
            <w:pPr>
              <w:pStyle w:val="TableParagraph"/>
              <w:spacing w:line="262" w:lineRule="exact"/>
              <w:rPr>
                <w:sz w:val="24"/>
                <w:szCs w:val="24"/>
              </w:rPr>
            </w:pPr>
            <w:r w:rsidRPr="006E1CE2">
              <w:rPr>
                <w:sz w:val="24"/>
                <w:szCs w:val="24"/>
              </w:rPr>
              <w:t>России</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D1AB3" w:rsidRDefault="006D1AB3" w:rsidP="006D1AB3">
            <w:pPr>
              <w:pStyle w:val="TableParagraph"/>
              <w:ind w:left="121" w:right="116"/>
              <w:jc w:val="center"/>
              <w:rPr>
                <w:sz w:val="24"/>
                <w:szCs w:val="24"/>
                <w:lang w:val="ru-RU"/>
              </w:rPr>
            </w:pPr>
            <w:r>
              <w:rPr>
                <w:sz w:val="24"/>
                <w:szCs w:val="24"/>
                <w:lang w:val="ru-RU"/>
              </w:rPr>
              <w:t>Советник.</w:t>
            </w:r>
          </w:p>
          <w:p w:rsidR="0063458B" w:rsidRPr="006E1CE2" w:rsidRDefault="0063458B" w:rsidP="0063458B">
            <w:pPr>
              <w:pStyle w:val="TableParagraph"/>
              <w:ind w:left="104" w:right="142"/>
              <w:jc w:val="center"/>
              <w:rPr>
                <w:sz w:val="24"/>
                <w:szCs w:val="24"/>
                <w:lang w:val="ru-RU"/>
              </w:rPr>
            </w:pP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Участие</w:t>
            </w:r>
            <w:r w:rsidRPr="006E1CE2">
              <w:rPr>
                <w:spacing w:val="-3"/>
                <w:sz w:val="24"/>
                <w:szCs w:val="24"/>
                <w:lang w:val="ru-RU"/>
              </w:rPr>
              <w:t xml:space="preserve"> </w:t>
            </w:r>
            <w:r w:rsidRPr="006E1CE2">
              <w:rPr>
                <w:sz w:val="24"/>
                <w:szCs w:val="24"/>
                <w:lang w:val="ru-RU"/>
              </w:rPr>
              <w:t>в</w:t>
            </w:r>
            <w:r w:rsidRPr="006E1CE2">
              <w:rPr>
                <w:spacing w:val="-3"/>
                <w:sz w:val="24"/>
                <w:szCs w:val="24"/>
                <w:lang w:val="ru-RU"/>
              </w:rPr>
              <w:t xml:space="preserve"> </w:t>
            </w:r>
            <w:r w:rsidRPr="006E1CE2">
              <w:rPr>
                <w:sz w:val="24"/>
                <w:szCs w:val="24"/>
                <w:lang w:val="ru-RU"/>
              </w:rPr>
              <w:t>конкурсе</w:t>
            </w:r>
            <w:r w:rsidRPr="006E1CE2">
              <w:rPr>
                <w:spacing w:val="1"/>
                <w:sz w:val="24"/>
                <w:szCs w:val="24"/>
                <w:lang w:val="ru-RU"/>
              </w:rPr>
              <w:t xml:space="preserve"> </w:t>
            </w:r>
            <w:r w:rsidRPr="006E1CE2">
              <w:rPr>
                <w:sz w:val="24"/>
                <w:szCs w:val="24"/>
                <w:lang w:val="ru-RU"/>
              </w:rPr>
              <w:t>«Лидер</w:t>
            </w:r>
            <w:r w:rsidRPr="006E1CE2">
              <w:rPr>
                <w:spacing w:val="-2"/>
                <w:sz w:val="24"/>
                <w:szCs w:val="24"/>
                <w:lang w:val="ru-RU"/>
              </w:rPr>
              <w:t xml:space="preserve"> </w:t>
            </w:r>
            <w:r w:rsidRPr="006E1CE2">
              <w:rPr>
                <w:sz w:val="24"/>
                <w:szCs w:val="24"/>
                <w:lang w:val="ru-RU"/>
              </w:rPr>
              <w:t>года»</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февраль</w:t>
            </w:r>
          </w:p>
        </w:tc>
        <w:tc>
          <w:tcPr>
            <w:tcW w:w="3686" w:type="dxa"/>
          </w:tcPr>
          <w:p w:rsidR="006D1AB3" w:rsidRDefault="006D1AB3" w:rsidP="006D1AB3">
            <w:pPr>
              <w:pStyle w:val="TableParagraph"/>
              <w:ind w:left="121" w:right="116"/>
              <w:jc w:val="center"/>
              <w:rPr>
                <w:sz w:val="24"/>
                <w:szCs w:val="24"/>
                <w:lang w:val="ru-RU"/>
              </w:rPr>
            </w:pPr>
            <w:r>
              <w:rPr>
                <w:sz w:val="24"/>
                <w:szCs w:val="24"/>
                <w:lang w:val="ru-RU"/>
              </w:rPr>
              <w:t>Советник.</w:t>
            </w:r>
          </w:p>
          <w:p w:rsidR="0063458B" w:rsidRPr="006E1CE2" w:rsidRDefault="0063458B" w:rsidP="0063458B">
            <w:pPr>
              <w:pStyle w:val="TableParagraph"/>
              <w:spacing w:line="262" w:lineRule="exact"/>
              <w:ind w:left="104" w:right="142"/>
              <w:jc w:val="center"/>
              <w:rPr>
                <w:sz w:val="24"/>
                <w:szCs w:val="24"/>
                <w:lang w:val="ru-RU"/>
              </w:rPr>
            </w:pPr>
          </w:p>
        </w:tc>
      </w:tr>
      <w:tr w:rsidR="0063458B" w:rsidRPr="006E1CE2" w:rsidTr="00051669">
        <w:trPr>
          <w:trHeight w:val="827"/>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Участие в мероприятия</w:t>
            </w:r>
            <w:r w:rsidR="006D1AB3">
              <w:rPr>
                <w:sz w:val="24"/>
                <w:szCs w:val="24"/>
                <w:lang w:val="ru-RU"/>
              </w:rPr>
              <w:t>х школьно</w:t>
            </w:r>
            <w:r w:rsidRPr="006E1CE2">
              <w:rPr>
                <w:spacing w:val="-57"/>
                <w:sz w:val="24"/>
                <w:szCs w:val="24"/>
                <w:lang w:val="ru-RU"/>
              </w:rPr>
              <w:t xml:space="preserve"> </w:t>
            </w:r>
            <w:r w:rsidRPr="006E1CE2">
              <w:rPr>
                <w:sz w:val="24"/>
                <w:szCs w:val="24"/>
                <w:lang w:val="ru-RU"/>
              </w:rPr>
              <w:t>го</w:t>
            </w:r>
            <w:r w:rsidRPr="006E1CE2">
              <w:rPr>
                <w:spacing w:val="-4"/>
                <w:sz w:val="24"/>
                <w:szCs w:val="24"/>
                <w:lang w:val="ru-RU"/>
              </w:rPr>
              <w:t xml:space="preserve"> </w:t>
            </w:r>
            <w:r w:rsidRPr="006E1CE2">
              <w:rPr>
                <w:sz w:val="24"/>
                <w:szCs w:val="24"/>
                <w:lang w:val="ru-RU"/>
              </w:rPr>
              <w:t>волонтерского</w:t>
            </w:r>
            <w:r w:rsidRPr="006E1CE2">
              <w:rPr>
                <w:spacing w:val="55"/>
                <w:sz w:val="24"/>
                <w:szCs w:val="24"/>
                <w:lang w:val="ru-RU"/>
              </w:rPr>
              <w:t xml:space="preserve"> </w:t>
            </w:r>
            <w:r w:rsidRPr="006E1CE2">
              <w:rPr>
                <w:sz w:val="24"/>
                <w:szCs w:val="24"/>
                <w:lang w:val="ru-RU"/>
              </w:rPr>
              <w:t>отряда «Бобры</w:t>
            </w:r>
          </w:p>
          <w:p w:rsidR="0063458B" w:rsidRPr="006E1CE2" w:rsidRDefault="0063458B" w:rsidP="0063458B">
            <w:pPr>
              <w:pStyle w:val="TableParagraph"/>
              <w:spacing w:line="262" w:lineRule="exact"/>
              <w:rPr>
                <w:sz w:val="24"/>
                <w:szCs w:val="24"/>
              </w:rPr>
            </w:pPr>
            <w:r w:rsidRPr="006E1CE2">
              <w:rPr>
                <w:sz w:val="24"/>
                <w:szCs w:val="24"/>
              </w:rPr>
              <w:t>добра»</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D1AB3" w:rsidRDefault="006D1AB3" w:rsidP="006D1AB3">
            <w:pPr>
              <w:pStyle w:val="TableParagraph"/>
              <w:ind w:left="121" w:right="116"/>
              <w:jc w:val="center"/>
              <w:rPr>
                <w:sz w:val="24"/>
                <w:szCs w:val="24"/>
                <w:lang w:val="ru-RU"/>
              </w:rPr>
            </w:pPr>
            <w:r>
              <w:rPr>
                <w:sz w:val="24"/>
                <w:szCs w:val="24"/>
                <w:lang w:val="ru-RU"/>
              </w:rPr>
              <w:t>Советник.</w:t>
            </w:r>
          </w:p>
          <w:p w:rsidR="0063458B" w:rsidRPr="006E1CE2" w:rsidRDefault="0063458B" w:rsidP="0063458B">
            <w:pPr>
              <w:pStyle w:val="TableParagraph"/>
              <w:ind w:left="104" w:right="142"/>
              <w:jc w:val="center"/>
              <w:rPr>
                <w:sz w:val="24"/>
                <w:szCs w:val="24"/>
                <w:lang w:val="ru-RU"/>
              </w:rPr>
            </w:pPr>
          </w:p>
        </w:tc>
      </w:tr>
      <w:tr w:rsidR="0063458B" w:rsidRPr="006E1CE2" w:rsidTr="00051669">
        <w:trPr>
          <w:trHeight w:val="827"/>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lastRenderedPageBreak/>
              <w:t>Участие в мероприятиях юнармейского отряда «Легион»</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 течение года</w:t>
            </w:r>
          </w:p>
        </w:tc>
        <w:tc>
          <w:tcPr>
            <w:tcW w:w="3686" w:type="dxa"/>
          </w:tcPr>
          <w:p w:rsidR="0063458B" w:rsidRPr="006E1CE2" w:rsidRDefault="0063458B" w:rsidP="0063458B">
            <w:pPr>
              <w:pStyle w:val="TableParagraph"/>
              <w:ind w:left="104" w:right="142"/>
              <w:jc w:val="center"/>
              <w:rPr>
                <w:spacing w:val="-1"/>
                <w:sz w:val="24"/>
                <w:szCs w:val="24"/>
                <w:lang w:val="ru-RU"/>
              </w:rPr>
            </w:pPr>
            <w:r w:rsidRPr="006E1CE2">
              <w:rPr>
                <w:spacing w:val="-1"/>
                <w:sz w:val="24"/>
                <w:szCs w:val="24"/>
                <w:lang w:val="ru-RU"/>
              </w:rPr>
              <w:t xml:space="preserve">Учитель </w:t>
            </w:r>
            <w:r w:rsidR="003D552C">
              <w:rPr>
                <w:spacing w:val="-1"/>
                <w:sz w:val="24"/>
                <w:szCs w:val="24"/>
                <w:lang w:val="ru-RU"/>
              </w:rPr>
              <w:t>ОБЗР</w:t>
            </w:r>
            <w:r w:rsidRPr="006E1CE2">
              <w:rPr>
                <w:spacing w:val="-1"/>
                <w:sz w:val="24"/>
                <w:szCs w:val="24"/>
                <w:lang w:val="ru-RU"/>
              </w:rPr>
              <w:t>, учителя физической культуры</w:t>
            </w:r>
          </w:p>
        </w:tc>
      </w:tr>
      <w:tr w:rsidR="00602F81" w:rsidRPr="006E1CE2" w:rsidTr="00051669">
        <w:trPr>
          <w:trHeight w:val="269"/>
          <w:jc w:val="center"/>
        </w:trPr>
        <w:tc>
          <w:tcPr>
            <w:tcW w:w="11052" w:type="dxa"/>
            <w:gridSpan w:val="3"/>
            <w:vAlign w:val="center"/>
          </w:tcPr>
          <w:p w:rsidR="00602F81" w:rsidRPr="006E1CE2" w:rsidRDefault="00602F81" w:rsidP="0063458B">
            <w:pPr>
              <w:pStyle w:val="TableParagraph"/>
              <w:tabs>
                <w:tab w:val="left" w:pos="362"/>
              </w:tabs>
              <w:ind w:left="142" w:right="142"/>
              <w:jc w:val="center"/>
              <w:rPr>
                <w:b/>
                <w:sz w:val="24"/>
                <w:szCs w:val="24"/>
              </w:rPr>
            </w:pPr>
            <w:r w:rsidRPr="006E1CE2">
              <w:rPr>
                <w:b/>
                <w:sz w:val="24"/>
                <w:szCs w:val="24"/>
              </w:rPr>
              <w:t>Экскурсии,</w:t>
            </w:r>
            <w:r w:rsidRPr="006E1CE2">
              <w:rPr>
                <w:b/>
                <w:spacing w:val="-4"/>
                <w:sz w:val="24"/>
                <w:szCs w:val="24"/>
              </w:rPr>
              <w:t xml:space="preserve"> </w:t>
            </w:r>
            <w:r w:rsidRPr="006E1CE2">
              <w:rPr>
                <w:b/>
                <w:sz w:val="24"/>
                <w:szCs w:val="24"/>
              </w:rPr>
              <w:t>походы</w:t>
            </w:r>
          </w:p>
        </w:tc>
      </w:tr>
      <w:tr w:rsidR="0063458B" w:rsidRPr="006E1CE2" w:rsidTr="00051669">
        <w:trPr>
          <w:trHeight w:val="827"/>
          <w:jc w:val="center"/>
        </w:trPr>
        <w:tc>
          <w:tcPr>
            <w:tcW w:w="5098" w:type="dxa"/>
            <w:vAlign w:val="center"/>
          </w:tcPr>
          <w:p w:rsidR="0063458B" w:rsidRPr="006E1CE2" w:rsidRDefault="0063458B" w:rsidP="0063458B">
            <w:pPr>
              <w:pStyle w:val="TableParagraph"/>
              <w:spacing w:before="4"/>
              <w:rPr>
                <w:b/>
                <w:sz w:val="24"/>
                <w:szCs w:val="24"/>
              </w:rPr>
            </w:pPr>
          </w:p>
          <w:p w:rsidR="0063458B" w:rsidRPr="006E1CE2" w:rsidRDefault="0063458B" w:rsidP="0063458B">
            <w:pPr>
              <w:pStyle w:val="TableParagraph"/>
              <w:spacing w:before="1"/>
              <w:rPr>
                <w:sz w:val="24"/>
                <w:szCs w:val="24"/>
              </w:rPr>
            </w:pPr>
            <w:r w:rsidRPr="006E1CE2">
              <w:rPr>
                <w:sz w:val="24"/>
                <w:szCs w:val="24"/>
              </w:rPr>
              <w:t>Дела,</w:t>
            </w:r>
            <w:r w:rsidRPr="006E1CE2">
              <w:rPr>
                <w:spacing w:val="-1"/>
                <w:sz w:val="24"/>
                <w:szCs w:val="24"/>
              </w:rPr>
              <w:t xml:space="preserve"> </w:t>
            </w:r>
            <w:r w:rsidRPr="006E1CE2">
              <w:rPr>
                <w:sz w:val="24"/>
                <w:szCs w:val="24"/>
              </w:rPr>
              <w:t>события,</w:t>
            </w:r>
            <w:r w:rsidRPr="006E1CE2">
              <w:rPr>
                <w:spacing w:val="-1"/>
                <w:sz w:val="24"/>
                <w:szCs w:val="24"/>
              </w:rPr>
              <w:t xml:space="preserve"> </w:t>
            </w:r>
            <w:r w:rsidRPr="006E1CE2">
              <w:rPr>
                <w:sz w:val="24"/>
                <w:szCs w:val="24"/>
              </w:rPr>
              <w:t>мероприятия</w:t>
            </w:r>
          </w:p>
        </w:tc>
        <w:tc>
          <w:tcPr>
            <w:tcW w:w="2268" w:type="dxa"/>
          </w:tcPr>
          <w:p w:rsidR="0063458B" w:rsidRPr="006E1CE2" w:rsidRDefault="0063458B" w:rsidP="0063458B">
            <w:pPr>
              <w:pStyle w:val="TableParagraph"/>
              <w:tabs>
                <w:tab w:val="left" w:pos="362"/>
              </w:tabs>
              <w:ind w:left="142" w:right="142"/>
              <w:jc w:val="center"/>
              <w:rPr>
                <w:sz w:val="24"/>
                <w:szCs w:val="24"/>
              </w:rPr>
            </w:pPr>
            <w:r w:rsidRPr="006E1CE2">
              <w:rPr>
                <w:sz w:val="24"/>
                <w:szCs w:val="24"/>
              </w:rPr>
              <w:t>Ориентировочное</w:t>
            </w:r>
            <w:r w:rsidRPr="006E1CE2">
              <w:rPr>
                <w:spacing w:val="-57"/>
                <w:sz w:val="24"/>
                <w:szCs w:val="24"/>
              </w:rPr>
              <w:t xml:space="preserve"> </w:t>
            </w:r>
            <w:r w:rsidRPr="006E1CE2">
              <w:rPr>
                <w:sz w:val="24"/>
                <w:szCs w:val="24"/>
              </w:rPr>
              <w:t>время</w:t>
            </w:r>
          </w:p>
          <w:p w:rsidR="0063458B" w:rsidRPr="006E1CE2" w:rsidRDefault="0063458B" w:rsidP="0063458B">
            <w:pPr>
              <w:pStyle w:val="TableParagraph"/>
              <w:tabs>
                <w:tab w:val="left" w:pos="362"/>
              </w:tabs>
              <w:spacing w:line="262" w:lineRule="exact"/>
              <w:ind w:left="142" w:right="142"/>
              <w:jc w:val="center"/>
              <w:rPr>
                <w:sz w:val="24"/>
                <w:szCs w:val="24"/>
              </w:rPr>
            </w:pPr>
            <w:r w:rsidRPr="006E1CE2">
              <w:rPr>
                <w:sz w:val="24"/>
                <w:szCs w:val="24"/>
              </w:rPr>
              <w:t>проведения</w:t>
            </w:r>
          </w:p>
        </w:tc>
        <w:tc>
          <w:tcPr>
            <w:tcW w:w="3686" w:type="dxa"/>
          </w:tcPr>
          <w:p w:rsidR="0063458B" w:rsidRPr="006E1CE2" w:rsidRDefault="0063458B" w:rsidP="006E1CE2">
            <w:pPr>
              <w:pStyle w:val="TableParagraph"/>
              <w:spacing w:before="4"/>
              <w:rPr>
                <w:b/>
                <w:sz w:val="24"/>
                <w:szCs w:val="24"/>
              </w:rPr>
            </w:pPr>
          </w:p>
          <w:p w:rsidR="0063458B" w:rsidRPr="006E1CE2" w:rsidRDefault="0063458B" w:rsidP="006E1CE2">
            <w:pPr>
              <w:pStyle w:val="TableParagraph"/>
              <w:spacing w:before="1"/>
              <w:ind w:left="546"/>
              <w:rPr>
                <w:sz w:val="24"/>
                <w:szCs w:val="24"/>
              </w:rPr>
            </w:pPr>
            <w:r w:rsidRPr="006E1CE2">
              <w:rPr>
                <w:sz w:val="24"/>
                <w:szCs w:val="24"/>
              </w:rPr>
              <w:t>Ответственные</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Посещение</w:t>
            </w:r>
            <w:r w:rsidRPr="006E1CE2">
              <w:rPr>
                <w:spacing w:val="-3"/>
                <w:sz w:val="24"/>
                <w:szCs w:val="24"/>
                <w:lang w:val="ru-RU"/>
              </w:rPr>
              <w:t xml:space="preserve"> </w:t>
            </w:r>
            <w:r w:rsidRPr="006E1CE2">
              <w:rPr>
                <w:sz w:val="24"/>
                <w:szCs w:val="24"/>
                <w:lang w:val="ru-RU"/>
              </w:rPr>
              <w:t>музеев,</w:t>
            </w:r>
            <w:r w:rsidRPr="006E1CE2">
              <w:rPr>
                <w:spacing w:val="55"/>
                <w:sz w:val="24"/>
                <w:szCs w:val="24"/>
                <w:lang w:val="ru-RU"/>
              </w:rPr>
              <w:t xml:space="preserve"> </w:t>
            </w:r>
            <w:r w:rsidRPr="006E1CE2">
              <w:rPr>
                <w:sz w:val="24"/>
                <w:szCs w:val="24"/>
                <w:lang w:val="ru-RU"/>
              </w:rPr>
              <w:t>театров,</w:t>
            </w:r>
            <w:r w:rsidRPr="006E1CE2">
              <w:rPr>
                <w:spacing w:val="-1"/>
                <w:sz w:val="24"/>
                <w:szCs w:val="24"/>
                <w:lang w:val="ru-RU"/>
              </w:rPr>
              <w:t xml:space="preserve"> </w:t>
            </w:r>
            <w:r w:rsidRPr="006E1CE2">
              <w:rPr>
                <w:sz w:val="24"/>
                <w:szCs w:val="24"/>
                <w:lang w:val="ru-RU"/>
              </w:rPr>
              <w:t>цирка,</w:t>
            </w:r>
          </w:p>
          <w:p w:rsidR="0063458B" w:rsidRPr="006E1CE2" w:rsidRDefault="0063458B" w:rsidP="0063458B">
            <w:pPr>
              <w:pStyle w:val="TableParagraph"/>
              <w:spacing w:line="262" w:lineRule="exact"/>
              <w:rPr>
                <w:sz w:val="24"/>
                <w:szCs w:val="24"/>
                <w:lang w:val="ru-RU"/>
              </w:rPr>
            </w:pPr>
            <w:r w:rsidRPr="006E1CE2">
              <w:rPr>
                <w:sz w:val="24"/>
                <w:szCs w:val="24"/>
                <w:lang w:val="ru-RU"/>
              </w:rPr>
              <w:t>картинной</w:t>
            </w:r>
            <w:r w:rsidRPr="006E1CE2">
              <w:rPr>
                <w:spacing w:val="-2"/>
                <w:sz w:val="24"/>
                <w:szCs w:val="24"/>
                <w:lang w:val="ru-RU"/>
              </w:rPr>
              <w:t xml:space="preserve"> </w:t>
            </w:r>
            <w:r w:rsidRPr="006E1CE2">
              <w:rPr>
                <w:sz w:val="24"/>
                <w:szCs w:val="24"/>
                <w:lang w:val="ru-RU"/>
              </w:rPr>
              <w:t>галереи,</w:t>
            </w:r>
            <w:r w:rsidRPr="006E1CE2">
              <w:rPr>
                <w:spacing w:val="55"/>
                <w:sz w:val="24"/>
                <w:szCs w:val="24"/>
                <w:lang w:val="ru-RU"/>
              </w:rPr>
              <w:t xml:space="preserve"> </w:t>
            </w:r>
            <w:r w:rsidRPr="006E1CE2">
              <w:rPr>
                <w:sz w:val="24"/>
                <w:szCs w:val="24"/>
                <w:lang w:val="ru-RU"/>
              </w:rPr>
              <w:t>выставок, кино</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По</w:t>
            </w:r>
            <w:r w:rsidRPr="006E1CE2">
              <w:rPr>
                <w:spacing w:val="-3"/>
                <w:sz w:val="24"/>
                <w:szCs w:val="24"/>
              </w:rPr>
              <w:t xml:space="preserve"> </w:t>
            </w:r>
            <w:r w:rsidRPr="006E1CE2">
              <w:rPr>
                <w:sz w:val="24"/>
                <w:szCs w:val="24"/>
              </w:rPr>
              <w:t>плану</w:t>
            </w:r>
            <w:r w:rsidRPr="006E1CE2">
              <w:rPr>
                <w:spacing w:val="-6"/>
                <w:sz w:val="24"/>
                <w:szCs w:val="24"/>
              </w:rPr>
              <w:t xml:space="preserve"> </w:t>
            </w:r>
            <w:r w:rsidRPr="006E1CE2">
              <w:rPr>
                <w:sz w:val="24"/>
                <w:szCs w:val="24"/>
              </w:rPr>
              <w:t>клас.рук.</w:t>
            </w:r>
          </w:p>
        </w:tc>
        <w:tc>
          <w:tcPr>
            <w:tcW w:w="3686" w:type="dxa"/>
          </w:tcPr>
          <w:p w:rsidR="0063458B" w:rsidRPr="006E1CE2" w:rsidRDefault="0063458B" w:rsidP="006D1AB3">
            <w:pPr>
              <w:pStyle w:val="TableParagraph"/>
              <w:spacing w:line="269" w:lineRule="exact"/>
              <w:ind w:left="118" w:right="116"/>
              <w:jc w:val="center"/>
              <w:rPr>
                <w:sz w:val="24"/>
                <w:szCs w:val="24"/>
              </w:rPr>
            </w:pPr>
            <w:r w:rsidRPr="006E1CE2">
              <w:rPr>
                <w:sz w:val="24"/>
                <w:szCs w:val="24"/>
              </w:rPr>
              <w:t>Классные</w:t>
            </w:r>
            <w:r w:rsidRPr="006E1CE2">
              <w:rPr>
                <w:spacing w:val="-6"/>
                <w:sz w:val="24"/>
                <w:szCs w:val="24"/>
              </w:rPr>
              <w:t xml:space="preserve"> </w:t>
            </w:r>
            <w:r w:rsidR="006D1AB3">
              <w:rPr>
                <w:sz w:val="24"/>
                <w:szCs w:val="24"/>
              </w:rPr>
              <w:t>руководите</w:t>
            </w:r>
            <w:r w:rsidRPr="006E1CE2">
              <w:rPr>
                <w:sz w:val="24"/>
                <w:szCs w:val="24"/>
              </w:rPr>
              <w:t>ли</w:t>
            </w:r>
          </w:p>
        </w:tc>
      </w:tr>
      <w:tr w:rsidR="0063458B" w:rsidRPr="006E1CE2" w:rsidTr="00051669">
        <w:trPr>
          <w:trHeight w:val="827"/>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Экскурсии</w:t>
            </w:r>
            <w:r w:rsidRPr="006E1CE2">
              <w:rPr>
                <w:spacing w:val="55"/>
                <w:sz w:val="24"/>
                <w:szCs w:val="24"/>
                <w:lang w:val="ru-RU"/>
              </w:rPr>
              <w:t xml:space="preserve"> </w:t>
            </w:r>
            <w:r w:rsidRPr="006E1CE2">
              <w:rPr>
                <w:sz w:val="24"/>
                <w:szCs w:val="24"/>
                <w:lang w:val="ru-RU"/>
              </w:rPr>
              <w:t>по</w:t>
            </w:r>
            <w:r w:rsidRPr="006E1CE2">
              <w:rPr>
                <w:spacing w:val="-2"/>
                <w:sz w:val="24"/>
                <w:szCs w:val="24"/>
                <w:lang w:val="ru-RU"/>
              </w:rPr>
              <w:t xml:space="preserve"> </w:t>
            </w:r>
            <w:r w:rsidRPr="006E1CE2">
              <w:rPr>
                <w:sz w:val="24"/>
                <w:szCs w:val="24"/>
                <w:lang w:val="ru-RU"/>
              </w:rPr>
              <w:t>памятным</w:t>
            </w:r>
            <w:r w:rsidRPr="006E1CE2">
              <w:rPr>
                <w:spacing w:val="-3"/>
                <w:sz w:val="24"/>
                <w:szCs w:val="24"/>
                <w:lang w:val="ru-RU"/>
              </w:rPr>
              <w:t xml:space="preserve"> </w:t>
            </w:r>
            <w:r w:rsidRPr="006E1CE2">
              <w:rPr>
                <w:sz w:val="24"/>
                <w:szCs w:val="24"/>
                <w:lang w:val="ru-RU"/>
              </w:rPr>
              <w:t>местам</w:t>
            </w:r>
          </w:p>
          <w:p w:rsidR="0063458B" w:rsidRPr="006E1CE2" w:rsidRDefault="0063458B" w:rsidP="0063458B">
            <w:pPr>
              <w:pStyle w:val="TableParagraph"/>
              <w:spacing w:line="270" w:lineRule="atLeast"/>
              <w:rPr>
                <w:sz w:val="24"/>
                <w:szCs w:val="24"/>
                <w:lang w:val="ru-RU"/>
              </w:rPr>
            </w:pPr>
            <w:r w:rsidRPr="006E1CE2">
              <w:rPr>
                <w:sz w:val="24"/>
                <w:szCs w:val="24"/>
                <w:lang w:val="ru-RU"/>
              </w:rPr>
              <w:t>г.Ростова-на-Дону, Ростовской об-</w:t>
            </w:r>
            <w:r w:rsidRPr="006E1CE2">
              <w:rPr>
                <w:spacing w:val="-57"/>
                <w:sz w:val="24"/>
                <w:szCs w:val="24"/>
                <w:lang w:val="ru-RU"/>
              </w:rPr>
              <w:t xml:space="preserve"> </w:t>
            </w:r>
            <w:r w:rsidRPr="006E1CE2">
              <w:rPr>
                <w:sz w:val="24"/>
                <w:szCs w:val="24"/>
                <w:lang w:val="ru-RU"/>
              </w:rPr>
              <w:t>ласти</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3458B" w:rsidP="006E1CE2">
            <w:pPr>
              <w:pStyle w:val="TableParagraph"/>
              <w:ind w:left="1204" w:right="156" w:hanging="1032"/>
              <w:rPr>
                <w:sz w:val="24"/>
                <w:szCs w:val="24"/>
              </w:rPr>
            </w:pPr>
            <w:r w:rsidRPr="006E1CE2">
              <w:rPr>
                <w:sz w:val="24"/>
                <w:szCs w:val="24"/>
              </w:rPr>
              <w:t>Классные</w:t>
            </w:r>
            <w:r w:rsidRPr="006E1CE2">
              <w:rPr>
                <w:spacing w:val="-9"/>
                <w:sz w:val="24"/>
                <w:szCs w:val="24"/>
              </w:rPr>
              <w:t xml:space="preserve"> </w:t>
            </w:r>
            <w:r w:rsidRPr="006E1CE2">
              <w:rPr>
                <w:sz w:val="24"/>
                <w:szCs w:val="24"/>
              </w:rPr>
              <w:t>руко</w:t>
            </w:r>
            <w:r w:rsidR="006D1AB3">
              <w:rPr>
                <w:sz w:val="24"/>
                <w:szCs w:val="24"/>
              </w:rPr>
              <w:t>водите</w:t>
            </w:r>
            <w:r w:rsidRPr="006E1CE2">
              <w:rPr>
                <w:sz w:val="24"/>
                <w:szCs w:val="24"/>
              </w:rPr>
              <w:t>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Посещение</w:t>
            </w:r>
            <w:r w:rsidRPr="006E1CE2">
              <w:rPr>
                <w:spacing w:val="-5"/>
                <w:sz w:val="24"/>
                <w:szCs w:val="24"/>
                <w:lang w:val="ru-RU"/>
              </w:rPr>
              <w:t xml:space="preserve"> </w:t>
            </w:r>
            <w:r w:rsidRPr="006E1CE2">
              <w:rPr>
                <w:sz w:val="24"/>
                <w:szCs w:val="24"/>
                <w:lang w:val="ru-RU"/>
              </w:rPr>
              <w:t>кинотеатра «Чарли» в рамках образовательного проекта «Образование через искусство»</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По</w:t>
            </w:r>
            <w:r w:rsidRPr="006E1CE2">
              <w:rPr>
                <w:spacing w:val="-3"/>
                <w:sz w:val="24"/>
                <w:szCs w:val="24"/>
              </w:rPr>
              <w:t xml:space="preserve"> </w:t>
            </w:r>
            <w:r w:rsidRPr="006E1CE2">
              <w:rPr>
                <w:sz w:val="24"/>
                <w:szCs w:val="24"/>
              </w:rPr>
              <w:t>графику.</w:t>
            </w:r>
          </w:p>
        </w:tc>
        <w:tc>
          <w:tcPr>
            <w:tcW w:w="3686" w:type="dxa"/>
          </w:tcPr>
          <w:p w:rsidR="0063458B" w:rsidRPr="006E1CE2" w:rsidRDefault="0063458B" w:rsidP="006D1AB3">
            <w:pPr>
              <w:pStyle w:val="TableParagraph"/>
              <w:spacing w:line="269" w:lineRule="exact"/>
              <w:ind w:left="118" w:right="116"/>
              <w:jc w:val="center"/>
              <w:rPr>
                <w:sz w:val="24"/>
                <w:szCs w:val="24"/>
              </w:rPr>
            </w:pPr>
            <w:r w:rsidRPr="006E1CE2">
              <w:rPr>
                <w:sz w:val="24"/>
                <w:szCs w:val="24"/>
              </w:rPr>
              <w:t>Классные</w:t>
            </w:r>
            <w:r w:rsidRPr="006E1CE2">
              <w:rPr>
                <w:spacing w:val="-6"/>
                <w:sz w:val="24"/>
                <w:szCs w:val="24"/>
              </w:rPr>
              <w:t xml:space="preserve"> </w:t>
            </w:r>
            <w:r w:rsidR="006D1AB3">
              <w:rPr>
                <w:sz w:val="24"/>
                <w:szCs w:val="24"/>
              </w:rPr>
              <w:t>руководите</w:t>
            </w:r>
            <w:r w:rsidRPr="006E1CE2">
              <w:rPr>
                <w:sz w:val="24"/>
                <w:szCs w:val="24"/>
              </w:rPr>
              <w:t>ли</w:t>
            </w:r>
          </w:p>
        </w:tc>
      </w:tr>
      <w:tr w:rsidR="0063458B" w:rsidRPr="006E1CE2" w:rsidTr="00051669">
        <w:trPr>
          <w:trHeight w:val="827"/>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Посещение</w:t>
            </w:r>
            <w:r w:rsidRPr="006E1CE2">
              <w:rPr>
                <w:spacing w:val="54"/>
                <w:sz w:val="24"/>
                <w:szCs w:val="24"/>
                <w:lang w:val="ru-RU"/>
              </w:rPr>
              <w:t xml:space="preserve"> </w:t>
            </w:r>
            <w:r w:rsidRPr="006E1CE2">
              <w:rPr>
                <w:sz w:val="24"/>
                <w:szCs w:val="24"/>
                <w:lang w:val="ru-RU"/>
              </w:rPr>
              <w:t>Исторического</w:t>
            </w:r>
            <w:r w:rsidRPr="006E1CE2">
              <w:rPr>
                <w:spacing w:val="-2"/>
                <w:sz w:val="24"/>
                <w:szCs w:val="24"/>
                <w:lang w:val="ru-RU"/>
              </w:rPr>
              <w:t xml:space="preserve"> </w:t>
            </w:r>
            <w:r w:rsidRPr="006E1CE2">
              <w:rPr>
                <w:sz w:val="24"/>
                <w:szCs w:val="24"/>
                <w:lang w:val="ru-RU"/>
              </w:rPr>
              <w:t>Интер-</w:t>
            </w:r>
          </w:p>
          <w:p w:rsidR="0063458B" w:rsidRPr="006E1CE2" w:rsidRDefault="0063458B" w:rsidP="0063458B">
            <w:pPr>
              <w:pStyle w:val="TableParagraph"/>
              <w:spacing w:line="270" w:lineRule="atLeast"/>
              <w:rPr>
                <w:sz w:val="24"/>
                <w:szCs w:val="24"/>
                <w:lang w:val="ru-RU"/>
              </w:rPr>
            </w:pPr>
            <w:r w:rsidRPr="006E1CE2">
              <w:rPr>
                <w:sz w:val="24"/>
                <w:szCs w:val="24"/>
                <w:lang w:val="ru-RU"/>
              </w:rPr>
              <w:t>активного</w:t>
            </w:r>
            <w:r w:rsidRPr="006E1CE2">
              <w:rPr>
                <w:spacing w:val="-5"/>
                <w:sz w:val="24"/>
                <w:szCs w:val="24"/>
                <w:lang w:val="ru-RU"/>
              </w:rPr>
              <w:t xml:space="preserve"> </w:t>
            </w:r>
            <w:r w:rsidRPr="006E1CE2">
              <w:rPr>
                <w:sz w:val="24"/>
                <w:szCs w:val="24"/>
                <w:lang w:val="ru-RU"/>
              </w:rPr>
              <w:t>Музея,</w:t>
            </w:r>
            <w:r w:rsidRPr="006E1CE2">
              <w:rPr>
                <w:spacing w:val="-5"/>
                <w:sz w:val="24"/>
                <w:szCs w:val="24"/>
                <w:lang w:val="ru-RU"/>
              </w:rPr>
              <w:t xml:space="preserve"> </w:t>
            </w:r>
            <w:r w:rsidRPr="006E1CE2">
              <w:rPr>
                <w:sz w:val="24"/>
                <w:szCs w:val="24"/>
                <w:lang w:val="ru-RU"/>
              </w:rPr>
              <w:t>Парк</w:t>
            </w:r>
            <w:r w:rsidRPr="006E1CE2">
              <w:rPr>
                <w:spacing w:val="-3"/>
                <w:sz w:val="24"/>
                <w:szCs w:val="24"/>
                <w:lang w:val="ru-RU"/>
              </w:rPr>
              <w:t xml:space="preserve"> </w:t>
            </w:r>
            <w:r w:rsidRPr="006E1CE2">
              <w:rPr>
                <w:sz w:val="24"/>
                <w:szCs w:val="24"/>
                <w:lang w:val="ru-RU"/>
              </w:rPr>
              <w:t>«Россия</w:t>
            </w:r>
            <w:r w:rsidRPr="006E1CE2">
              <w:rPr>
                <w:spacing w:val="-57"/>
                <w:sz w:val="24"/>
                <w:szCs w:val="24"/>
                <w:lang w:val="ru-RU"/>
              </w:rPr>
              <w:t xml:space="preserve"> </w:t>
            </w:r>
            <w:r w:rsidRPr="006E1CE2">
              <w:rPr>
                <w:sz w:val="24"/>
                <w:szCs w:val="24"/>
                <w:lang w:val="ru-RU"/>
              </w:rPr>
              <w:t>моя история»</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3458B" w:rsidP="006E1CE2">
            <w:pPr>
              <w:pStyle w:val="TableParagraph"/>
              <w:ind w:left="1204" w:right="156" w:hanging="1032"/>
              <w:rPr>
                <w:sz w:val="24"/>
                <w:szCs w:val="24"/>
              </w:rPr>
            </w:pPr>
            <w:r w:rsidRPr="006E1CE2">
              <w:rPr>
                <w:sz w:val="24"/>
                <w:szCs w:val="24"/>
              </w:rPr>
              <w:t>Классные</w:t>
            </w:r>
            <w:r w:rsidRPr="006E1CE2">
              <w:rPr>
                <w:spacing w:val="-9"/>
                <w:sz w:val="24"/>
                <w:szCs w:val="24"/>
              </w:rPr>
              <w:t xml:space="preserve"> </w:t>
            </w:r>
            <w:r w:rsidR="006D1AB3">
              <w:rPr>
                <w:sz w:val="24"/>
                <w:szCs w:val="24"/>
              </w:rPr>
              <w:t>руководите</w:t>
            </w:r>
            <w:r w:rsidRPr="006E1CE2">
              <w:rPr>
                <w:sz w:val="24"/>
                <w:szCs w:val="24"/>
              </w:rPr>
              <w:t>ли</w:t>
            </w:r>
          </w:p>
        </w:tc>
      </w:tr>
      <w:tr w:rsidR="0063458B" w:rsidRPr="006E1CE2" w:rsidTr="00051669">
        <w:trPr>
          <w:trHeight w:val="827"/>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Посещение исторического комплекса «Самбекские высоты</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3458B" w:rsidP="006E1CE2">
            <w:pPr>
              <w:pStyle w:val="TableParagraph"/>
              <w:ind w:left="1204" w:right="156" w:hanging="1032"/>
              <w:rPr>
                <w:sz w:val="24"/>
                <w:szCs w:val="24"/>
              </w:rPr>
            </w:pPr>
            <w:r w:rsidRPr="006E1CE2">
              <w:rPr>
                <w:sz w:val="24"/>
                <w:szCs w:val="24"/>
              </w:rPr>
              <w:t>Классные</w:t>
            </w:r>
            <w:r w:rsidRPr="006E1CE2">
              <w:rPr>
                <w:spacing w:val="-9"/>
                <w:sz w:val="24"/>
                <w:szCs w:val="24"/>
              </w:rPr>
              <w:t xml:space="preserve"> </w:t>
            </w:r>
            <w:r w:rsidR="006D1AB3">
              <w:rPr>
                <w:sz w:val="24"/>
                <w:szCs w:val="24"/>
              </w:rPr>
              <w:t>руководите</w:t>
            </w:r>
            <w:r w:rsidRPr="006E1CE2">
              <w:rPr>
                <w:sz w:val="24"/>
                <w:szCs w:val="24"/>
              </w:rPr>
              <w:t>ли</w:t>
            </w:r>
          </w:p>
        </w:tc>
      </w:tr>
      <w:tr w:rsidR="0063458B" w:rsidRPr="006E1CE2" w:rsidTr="00051669">
        <w:trPr>
          <w:trHeight w:val="827"/>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Традиционное катание на теплохо-</w:t>
            </w:r>
            <w:r w:rsidRPr="006E1CE2">
              <w:rPr>
                <w:spacing w:val="-58"/>
                <w:sz w:val="24"/>
                <w:szCs w:val="24"/>
                <w:lang w:val="ru-RU"/>
              </w:rPr>
              <w:t xml:space="preserve"> </w:t>
            </w:r>
            <w:r w:rsidRPr="006E1CE2">
              <w:rPr>
                <w:sz w:val="24"/>
                <w:szCs w:val="24"/>
                <w:lang w:val="ru-RU"/>
              </w:rPr>
              <w:t>де</w:t>
            </w:r>
            <w:r w:rsidRPr="006E1CE2">
              <w:rPr>
                <w:spacing w:val="2"/>
                <w:sz w:val="24"/>
                <w:szCs w:val="24"/>
                <w:lang w:val="ru-RU"/>
              </w:rPr>
              <w:t xml:space="preserve"> </w:t>
            </w:r>
            <w:r w:rsidRPr="006E1CE2">
              <w:rPr>
                <w:sz w:val="24"/>
                <w:szCs w:val="24"/>
                <w:lang w:val="ru-RU"/>
              </w:rPr>
              <w:t>«Последний</w:t>
            </w:r>
            <w:r w:rsidRPr="006E1CE2">
              <w:rPr>
                <w:spacing w:val="-1"/>
                <w:sz w:val="24"/>
                <w:szCs w:val="24"/>
                <w:lang w:val="ru-RU"/>
              </w:rPr>
              <w:t xml:space="preserve"> </w:t>
            </w:r>
            <w:r w:rsidRPr="006E1CE2">
              <w:rPr>
                <w:sz w:val="24"/>
                <w:szCs w:val="24"/>
                <w:lang w:val="ru-RU"/>
              </w:rPr>
              <w:t>звонок»</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май</w:t>
            </w:r>
          </w:p>
        </w:tc>
        <w:tc>
          <w:tcPr>
            <w:tcW w:w="3686" w:type="dxa"/>
          </w:tcPr>
          <w:p w:rsidR="0063458B" w:rsidRPr="006E1CE2" w:rsidRDefault="006D1AB3" w:rsidP="006E1CE2">
            <w:pPr>
              <w:pStyle w:val="TableParagraph"/>
              <w:spacing w:line="269" w:lineRule="exact"/>
              <w:ind w:left="118" w:right="116"/>
              <w:jc w:val="center"/>
              <w:rPr>
                <w:sz w:val="24"/>
                <w:szCs w:val="24"/>
                <w:lang w:val="ru-RU"/>
              </w:rPr>
            </w:pPr>
            <w:r>
              <w:rPr>
                <w:sz w:val="24"/>
                <w:szCs w:val="24"/>
                <w:lang w:val="ru-RU"/>
              </w:rPr>
              <w:t>Советник</w:t>
            </w:r>
          </w:p>
          <w:p w:rsidR="0063458B" w:rsidRPr="006E1CE2" w:rsidRDefault="0063458B" w:rsidP="006E1CE2">
            <w:pPr>
              <w:pStyle w:val="TableParagraph"/>
              <w:spacing w:line="270" w:lineRule="atLeast"/>
              <w:ind w:left="121" w:right="116"/>
              <w:jc w:val="center"/>
              <w:rPr>
                <w:sz w:val="24"/>
                <w:szCs w:val="24"/>
                <w:lang w:val="ru-RU"/>
              </w:rPr>
            </w:pPr>
            <w:r w:rsidRPr="006E1CE2">
              <w:rPr>
                <w:sz w:val="24"/>
                <w:szCs w:val="24"/>
                <w:lang w:val="ru-RU"/>
              </w:rPr>
              <w:t>Классные</w:t>
            </w:r>
            <w:r w:rsidRPr="006E1CE2">
              <w:rPr>
                <w:spacing w:val="-9"/>
                <w:sz w:val="24"/>
                <w:szCs w:val="24"/>
                <w:lang w:val="ru-RU"/>
              </w:rPr>
              <w:t xml:space="preserve"> </w:t>
            </w:r>
            <w:r w:rsidRPr="006E1CE2">
              <w:rPr>
                <w:sz w:val="24"/>
                <w:szCs w:val="24"/>
                <w:lang w:val="ru-RU"/>
              </w:rPr>
              <w:t>руководите-</w:t>
            </w:r>
            <w:r w:rsidRPr="006E1CE2">
              <w:rPr>
                <w:spacing w:val="-57"/>
                <w:sz w:val="24"/>
                <w:szCs w:val="24"/>
                <w:lang w:val="ru-RU"/>
              </w:rPr>
              <w:t xml:space="preserve"> </w:t>
            </w:r>
            <w:r w:rsidRPr="006E1CE2">
              <w:rPr>
                <w:sz w:val="24"/>
                <w:szCs w:val="24"/>
                <w:lang w:val="ru-RU"/>
              </w:rPr>
              <w:t>ли</w:t>
            </w:r>
          </w:p>
        </w:tc>
      </w:tr>
      <w:tr w:rsidR="0063458B" w:rsidRPr="006E1CE2" w:rsidTr="00051669">
        <w:trPr>
          <w:trHeight w:val="295"/>
          <w:jc w:val="center"/>
        </w:trPr>
        <w:tc>
          <w:tcPr>
            <w:tcW w:w="11052" w:type="dxa"/>
            <w:gridSpan w:val="3"/>
            <w:vAlign w:val="center"/>
          </w:tcPr>
          <w:p w:rsidR="0063458B" w:rsidRPr="006E1CE2" w:rsidRDefault="0063458B" w:rsidP="00602F81">
            <w:pPr>
              <w:pStyle w:val="TableParagraph"/>
              <w:tabs>
                <w:tab w:val="left" w:pos="362"/>
              </w:tabs>
              <w:spacing w:line="269" w:lineRule="exact"/>
              <w:jc w:val="center"/>
              <w:rPr>
                <w:sz w:val="24"/>
                <w:szCs w:val="24"/>
              </w:rPr>
            </w:pPr>
            <w:r w:rsidRPr="006E1CE2">
              <w:rPr>
                <w:b/>
                <w:sz w:val="24"/>
                <w:szCs w:val="24"/>
              </w:rPr>
              <w:t>Организация</w:t>
            </w:r>
            <w:r w:rsidRPr="006E1CE2">
              <w:rPr>
                <w:b/>
                <w:spacing w:val="-8"/>
                <w:sz w:val="24"/>
                <w:szCs w:val="24"/>
              </w:rPr>
              <w:t xml:space="preserve"> </w:t>
            </w:r>
            <w:r w:rsidRPr="006E1CE2">
              <w:rPr>
                <w:b/>
                <w:sz w:val="24"/>
                <w:szCs w:val="24"/>
              </w:rPr>
              <w:t>предметно-эстетической</w:t>
            </w:r>
            <w:r w:rsidRPr="006E1CE2">
              <w:rPr>
                <w:b/>
                <w:spacing w:val="-4"/>
                <w:sz w:val="24"/>
                <w:szCs w:val="24"/>
              </w:rPr>
              <w:t xml:space="preserve"> </w:t>
            </w:r>
            <w:r w:rsidRPr="006E1CE2">
              <w:rPr>
                <w:b/>
                <w:sz w:val="24"/>
                <w:szCs w:val="24"/>
              </w:rPr>
              <w:t>среды</w:t>
            </w:r>
          </w:p>
        </w:tc>
      </w:tr>
      <w:tr w:rsidR="0063458B" w:rsidRPr="006E1CE2" w:rsidTr="00051669">
        <w:trPr>
          <w:trHeight w:val="827"/>
          <w:jc w:val="center"/>
        </w:trPr>
        <w:tc>
          <w:tcPr>
            <w:tcW w:w="5098" w:type="dxa"/>
            <w:vAlign w:val="center"/>
          </w:tcPr>
          <w:p w:rsidR="0063458B" w:rsidRPr="006E1CE2" w:rsidRDefault="0063458B" w:rsidP="0063458B">
            <w:pPr>
              <w:pStyle w:val="TableParagraph"/>
              <w:spacing w:before="4"/>
              <w:rPr>
                <w:b/>
                <w:sz w:val="24"/>
                <w:szCs w:val="24"/>
              </w:rPr>
            </w:pPr>
          </w:p>
          <w:p w:rsidR="0063458B" w:rsidRPr="006E1CE2" w:rsidRDefault="0063458B" w:rsidP="0063458B">
            <w:pPr>
              <w:pStyle w:val="TableParagraph"/>
              <w:spacing w:before="1"/>
              <w:rPr>
                <w:sz w:val="24"/>
                <w:szCs w:val="24"/>
              </w:rPr>
            </w:pPr>
            <w:r w:rsidRPr="006E1CE2">
              <w:rPr>
                <w:sz w:val="24"/>
                <w:szCs w:val="24"/>
              </w:rPr>
              <w:t>Дела,</w:t>
            </w:r>
            <w:r w:rsidRPr="006E1CE2">
              <w:rPr>
                <w:spacing w:val="-1"/>
                <w:sz w:val="24"/>
                <w:szCs w:val="24"/>
              </w:rPr>
              <w:t xml:space="preserve"> </w:t>
            </w:r>
            <w:r w:rsidRPr="006E1CE2">
              <w:rPr>
                <w:sz w:val="24"/>
                <w:szCs w:val="24"/>
              </w:rPr>
              <w:t>события,</w:t>
            </w:r>
            <w:r w:rsidRPr="006E1CE2">
              <w:rPr>
                <w:spacing w:val="-1"/>
                <w:sz w:val="24"/>
                <w:szCs w:val="24"/>
              </w:rPr>
              <w:t xml:space="preserve"> </w:t>
            </w:r>
            <w:r w:rsidRPr="006E1CE2">
              <w:rPr>
                <w:sz w:val="24"/>
                <w:szCs w:val="24"/>
              </w:rPr>
              <w:t>мероприятия</w:t>
            </w:r>
          </w:p>
        </w:tc>
        <w:tc>
          <w:tcPr>
            <w:tcW w:w="2268" w:type="dxa"/>
          </w:tcPr>
          <w:p w:rsidR="0063458B" w:rsidRPr="006E1CE2" w:rsidRDefault="0063458B" w:rsidP="0063458B">
            <w:pPr>
              <w:pStyle w:val="TableParagraph"/>
              <w:tabs>
                <w:tab w:val="left" w:pos="362"/>
              </w:tabs>
              <w:ind w:left="142" w:right="142"/>
              <w:jc w:val="center"/>
              <w:rPr>
                <w:sz w:val="24"/>
                <w:szCs w:val="24"/>
              </w:rPr>
            </w:pPr>
            <w:r w:rsidRPr="006E1CE2">
              <w:rPr>
                <w:sz w:val="24"/>
                <w:szCs w:val="24"/>
              </w:rPr>
              <w:t>Ориентировочное</w:t>
            </w:r>
            <w:r w:rsidRPr="006E1CE2">
              <w:rPr>
                <w:spacing w:val="-57"/>
                <w:sz w:val="24"/>
                <w:szCs w:val="24"/>
              </w:rPr>
              <w:t xml:space="preserve"> </w:t>
            </w:r>
            <w:r w:rsidRPr="006E1CE2">
              <w:rPr>
                <w:sz w:val="24"/>
                <w:szCs w:val="24"/>
              </w:rPr>
              <w:t>время</w:t>
            </w:r>
          </w:p>
          <w:p w:rsidR="0063458B" w:rsidRPr="006E1CE2" w:rsidRDefault="0063458B" w:rsidP="0063458B">
            <w:pPr>
              <w:pStyle w:val="TableParagraph"/>
              <w:tabs>
                <w:tab w:val="left" w:pos="362"/>
              </w:tabs>
              <w:spacing w:line="262" w:lineRule="exact"/>
              <w:ind w:left="142" w:right="142"/>
              <w:jc w:val="center"/>
              <w:rPr>
                <w:sz w:val="24"/>
                <w:szCs w:val="24"/>
              </w:rPr>
            </w:pPr>
            <w:r w:rsidRPr="006E1CE2">
              <w:rPr>
                <w:sz w:val="24"/>
                <w:szCs w:val="24"/>
              </w:rPr>
              <w:t>проведения</w:t>
            </w:r>
          </w:p>
        </w:tc>
        <w:tc>
          <w:tcPr>
            <w:tcW w:w="3686" w:type="dxa"/>
          </w:tcPr>
          <w:p w:rsidR="0063458B" w:rsidRPr="006E1CE2" w:rsidRDefault="0063458B" w:rsidP="006E1CE2">
            <w:pPr>
              <w:pStyle w:val="TableParagraph"/>
              <w:spacing w:before="4"/>
              <w:rPr>
                <w:b/>
                <w:sz w:val="24"/>
                <w:szCs w:val="24"/>
              </w:rPr>
            </w:pPr>
          </w:p>
          <w:p w:rsidR="0063458B" w:rsidRPr="006E1CE2" w:rsidRDefault="0063458B" w:rsidP="006E1CE2">
            <w:pPr>
              <w:pStyle w:val="TableParagraph"/>
              <w:spacing w:before="1"/>
              <w:ind w:left="546"/>
              <w:rPr>
                <w:sz w:val="24"/>
                <w:szCs w:val="24"/>
              </w:rPr>
            </w:pPr>
            <w:r w:rsidRPr="006E1CE2">
              <w:rPr>
                <w:sz w:val="24"/>
                <w:szCs w:val="24"/>
              </w:rPr>
              <w:t>Ответственные</w:t>
            </w:r>
          </w:p>
        </w:tc>
      </w:tr>
      <w:tr w:rsidR="0063458B" w:rsidRPr="006E1CE2" w:rsidTr="00051669">
        <w:trPr>
          <w:trHeight w:val="1103"/>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Участие в конкурсах фотографий,</w:t>
            </w:r>
            <w:r w:rsidRPr="006E1CE2">
              <w:rPr>
                <w:spacing w:val="-57"/>
                <w:sz w:val="24"/>
                <w:szCs w:val="24"/>
                <w:lang w:val="ru-RU"/>
              </w:rPr>
              <w:t xml:space="preserve"> </w:t>
            </w:r>
            <w:r w:rsidRPr="006E1CE2">
              <w:rPr>
                <w:sz w:val="24"/>
                <w:szCs w:val="24"/>
                <w:lang w:val="ru-RU"/>
              </w:rPr>
              <w:t>творческих работ, посвященных</w:t>
            </w:r>
            <w:r w:rsidRPr="006E1CE2">
              <w:rPr>
                <w:spacing w:val="1"/>
                <w:sz w:val="24"/>
                <w:szCs w:val="24"/>
                <w:lang w:val="ru-RU"/>
              </w:rPr>
              <w:t xml:space="preserve"> </w:t>
            </w:r>
            <w:r w:rsidRPr="006E1CE2">
              <w:rPr>
                <w:sz w:val="24"/>
                <w:szCs w:val="24"/>
                <w:lang w:val="ru-RU"/>
              </w:rPr>
              <w:t>событиям</w:t>
            </w:r>
            <w:r w:rsidRPr="006E1CE2">
              <w:rPr>
                <w:spacing w:val="-2"/>
                <w:sz w:val="24"/>
                <w:szCs w:val="24"/>
                <w:lang w:val="ru-RU"/>
              </w:rPr>
              <w:t xml:space="preserve"> </w:t>
            </w:r>
            <w:r w:rsidRPr="006E1CE2">
              <w:rPr>
                <w:sz w:val="24"/>
                <w:szCs w:val="24"/>
                <w:lang w:val="ru-RU"/>
              </w:rPr>
              <w:t>и памятным</w:t>
            </w:r>
            <w:r w:rsidRPr="006E1CE2">
              <w:rPr>
                <w:spacing w:val="-4"/>
                <w:sz w:val="24"/>
                <w:szCs w:val="24"/>
                <w:lang w:val="ru-RU"/>
              </w:rPr>
              <w:t xml:space="preserve"> </w:t>
            </w:r>
            <w:r w:rsidRPr="006E1CE2">
              <w:rPr>
                <w:sz w:val="24"/>
                <w:szCs w:val="24"/>
                <w:lang w:val="ru-RU"/>
              </w:rPr>
              <w:t>датам,</w:t>
            </w:r>
          </w:p>
          <w:p w:rsidR="0063458B" w:rsidRPr="006E1CE2" w:rsidRDefault="0063458B" w:rsidP="0063458B">
            <w:pPr>
              <w:pStyle w:val="TableParagraph"/>
              <w:spacing w:line="262" w:lineRule="exact"/>
              <w:rPr>
                <w:sz w:val="24"/>
                <w:szCs w:val="24"/>
              </w:rPr>
            </w:pPr>
            <w:r w:rsidRPr="006E1CE2">
              <w:rPr>
                <w:sz w:val="24"/>
                <w:szCs w:val="24"/>
              </w:rPr>
              <w:t>оформление</w:t>
            </w:r>
            <w:r w:rsidRPr="006E1CE2">
              <w:rPr>
                <w:spacing w:val="-4"/>
                <w:sz w:val="24"/>
                <w:szCs w:val="24"/>
              </w:rPr>
              <w:t xml:space="preserve"> </w:t>
            </w:r>
            <w:r w:rsidRPr="006E1CE2">
              <w:rPr>
                <w:sz w:val="24"/>
                <w:szCs w:val="24"/>
              </w:rPr>
              <w:t>выставки</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3458B" w:rsidP="006E1CE2">
            <w:pPr>
              <w:pStyle w:val="TableParagraph"/>
              <w:ind w:left="107" w:right="221"/>
              <w:rPr>
                <w:sz w:val="24"/>
                <w:szCs w:val="24"/>
              </w:rPr>
            </w:pPr>
            <w:r w:rsidRPr="006E1CE2">
              <w:rPr>
                <w:sz w:val="24"/>
                <w:szCs w:val="24"/>
              </w:rPr>
              <w:t>Классные</w:t>
            </w:r>
            <w:r w:rsidRPr="006E1CE2">
              <w:rPr>
                <w:spacing w:val="-9"/>
                <w:sz w:val="24"/>
                <w:szCs w:val="24"/>
              </w:rPr>
              <w:t xml:space="preserve"> </w:t>
            </w:r>
            <w:r w:rsidRPr="006E1CE2">
              <w:rPr>
                <w:sz w:val="24"/>
                <w:szCs w:val="24"/>
              </w:rPr>
              <w:t>руководители,</w:t>
            </w:r>
            <w:r w:rsidRPr="006E1CE2">
              <w:rPr>
                <w:spacing w:val="1"/>
                <w:sz w:val="24"/>
                <w:szCs w:val="24"/>
              </w:rPr>
              <w:t xml:space="preserve"> </w:t>
            </w:r>
            <w:r w:rsidRPr="006E1CE2">
              <w:rPr>
                <w:sz w:val="24"/>
                <w:szCs w:val="24"/>
              </w:rPr>
              <w:t>учителя-</w:t>
            </w:r>
            <w:r w:rsidRPr="006E1CE2">
              <w:rPr>
                <w:spacing w:val="1"/>
                <w:sz w:val="24"/>
                <w:szCs w:val="24"/>
              </w:rPr>
              <w:t xml:space="preserve"> </w:t>
            </w:r>
            <w:r w:rsidRPr="006E1CE2">
              <w:rPr>
                <w:sz w:val="24"/>
                <w:szCs w:val="24"/>
              </w:rPr>
              <w:t>предметники</w:t>
            </w:r>
          </w:p>
        </w:tc>
      </w:tr>
      <w:tr w:rsidR="0063458B" w:rsidRPr="006E1CE2" w:rsidTr="00051669">
        <w:trPr>
          <w:trHeight w:val="551"/>
          <w:jc w:val="center"/>
        </w:trPr>
        <w:tc>
          <w:tcPr>
            <w:tcW w:w="5098" w:type="dxa"/>
            <w:vAlign w:val="center"/>
          </w:tcPr>
          <w:p w:rsidR="0063458B" w:rsidRPr="006E1CE2" w:rsidRDefault="0063458B" w:rsidP="0063458B">
            <w:pPr>
              <w:tabs>
                <w:tab w:val="left" w:pos="360"/>
              </w:tabs>
              <w:rPr>
                <w:rFonts w:ascii="Times New Roman" w:hAnsi="Times New Roman"/>
                <w:sz w:val="24"/>
                <w:szCs w:val="24"/>
                <w:lang w:val="ru-RU"/>
              </w:rPr>
            </w:pPr>
            <w:r w:rsidRPr="006E1CE2">
              <w:rPr>
                <w:rFonts w:ascii="Times New Roman" w:hAnsi="Times New Roman"/>
                <w:sz w:val="24"/>
                <w:szCs w:val="24"/>
                <w:lang w:val="ru-RU"/>
              </w:rPr>
              <w:t>Оформление классного уголка (название, девиз класса, информационный стенд), уголка безопасности</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3458B" w:rsidP="006E1CE2">
            <w:pPr>
              <w:pStyle w:val="TableParagraph"/>
              <w:spacing w:line="269" w:lineRule="exact"/>
              <w:ind w:left="107"/>
              <w:rPr>
                <w:sz w:val="24"/>
                <w:szCs w:val="24"/>
              </w:rPr>
            </w:pPr>
            <w:r w:rsidRPr="006E1CE2">
              <w:rPr>
                <w:sz w:val="24"/>
                <w:szCs w:val="24"/>
              </w:rPr>
              <w:t>Классные</w:t>
            </w:r>
            <w:r w:rsidRPr="006E1CE2">
              <w:rPr>
                <w:spacing w:val="-6"/>
                <w:sz w:val="24"/>
                <w:szCs w:val="24"/>
              </w:rPr>
              <w:t xml:space="preserve"> </w:t>
            </w:r>
            <w:r w:rsidRPr="006E1CE2">
              <w:rPr>
                <w:sz w:val="24"/>
                <w:szCs w:val="24"/>
              </w:rPr>
              <w:t>руководители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Трудовые</w:t>
            </w:r>
            <w:r w:rsidRPr="006E1CE2">
              <w:rPr>
                <w:spacing w:val="-2"/>
                <w:sz w:val="24"/>
                <w:szCs w:val="24"/>
                <w:lang w:val="ru-RU"/>
              </w:rPr>
              <w:t xml:space="preserve"> </w:t>
            </w:r>
            <w:r w:rsidRPr="006E1CE2">
              <w:rPr>
                <w:sz w:val="24"/>
                <w:szCs w:val="24"/>
                <w:lang w:val="ru-RU"/>
              </w:rPr>
              <w:t>десанты</w:t>
            </w:r>
            <w:r w:rsidRPr="006E1CE2">
              <w:rPr>
                <w:spacing w:val="-1"/>
                <w:sz w:val="24"/>
                <w:szCs w:val="24"/>
                <w:lang w:val="ru-RU"/>
              </w:rPr>
              <w:t xml:space="preserve"> </w:t>
            </w:r>
            <w:r w:rsidRPr="006E1CE2">
              <w:rPr>
                <w:sz w:val="24"/>
                <w:szCs w:val="24"/>
                <w:lang w:val="ru-RU"/>
              </w:rPr>
              <w:t>по</w:t>
            </w:r>
            <w:r w:rsidRPr="006E1CE2">
              <w:rPr>
                <w:spacing w:val="1"/>
                <w:sz w:val="24"/>
                <w:szCs w:val="24"/>
                <w:lang w:val="ru-RU"/>
              </w:rPr>
              <w:t xml:space="preserve"> </w:t>
            </w:r>
            <w:r w:rsidRPr="006E1CE2">
              <w:rPr>
                <w:sz w:val="24"/>
                <w:szCs w:val="24"/>
                <w:lang w:val="ru-RU"/>
              </w:rPr>
              <w:t>уборке</w:t>
            </w:r>
            <w:r w:rsidRPr="006E1CE2">
              <w:rPr>
                <w:spacing w:val="-2"/>
                <w:sz w:val="24"/>
                <w:szCs w:val="24"/>
                <w:lang w:val="ru-RU"/>
              </w:rPr>
              <w:t xml:space="preserve"> </w:t>
            </w:r>
            <w:r w:rsidRPr="006E1CE2">
              <w:rPr>
                <w:sz w:val="24"/>
                <w:szCs w:val="24"/>
                <w:lang w:val="ru-RU"/>
              </w:rPr>
              <w:t>тер-</w:t>
            </w:r>
          </w:p>
          <w:p w:rsidR="0063458B" w:rsidRPr="006E1CE2" w:rsidRDefault="0063458B" w:rsidP="0063458B">
            <w:pPr>
              <w:pStyle w:val="TableParagraph"/>
              <w:spacing w:line="262" w:lineRule="exact"/>
              <w:rPr>
                <w:sz w:val="24"/>
                <w:szCs w:val="24"/>
              </w:rPr>
            </w:pPr>
            <w:r w:rsidRPr="006E1CE2">
              <w:rPr>
                <w:sz w:val="24"/>
                <w:szCs w:val="24"/>
              </w:rPr>
              <w:t>ритории школы</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3458B" w:rsidP="006E1CE2">
            <w:pPr>
              <w:pStyle w:val="TableParagraph"/>
              <w:spacing w:line="269" w:lineRule="exact"/>
              <w:ind w:left="107"/>
              <w:rPr>
                <w:sz w:val="24"/>
                <w:szCs w:val="24"/>
              </w:rPr>
            </w:pPr>
            <w:r w:rsidRPr="006E1CE2">
              <w:rPr>
                <w:sz w:val="24"/>
                <w:szCs w:val="24"/>
              </w:rPr>
              <w:t>Классные</w:t>
            </w:r>
            <w:r w:rsidRPr="006E1CE2">
              <w:rPr>
                <w:spacing w:val="-6"/>
                <w:sz w:val="24"/>
                <w:szCs w:val="24"/>
              </w:rPr>
              <w:t xml:space="preserve"> </w:t>
            </w:r>
            <w:r w:rsidRPr="006E1CE2">
              <w:rPr>
                <w:sz w:val="24"/>
                <w:szCs w:val="24"/>
              </w:rPr>
              <w:t>руководители</w:t>
            </w:r>
          </w:p>
        </w:tc>
      </w:tr>
      <w:tr w:rsidR="0063458B" w:rsidRPr="006E1CE2" w:rsidTr="00051669">
        <w:trPr>
          <w:trHeight w:val="827"/>
          <w:jc w:val="center"/>
        </w:trPr>
        <w:tc>
          <w:tcPr>
            <w:tcW w:w="5098" w:type="dxa"/>
            <w:vAlign w:val="center"/>
          </w:tcPr>
          <w:p w:rsidR="0063458B" w:rsidRPr="006E1CE2" w:rsidRDefault="0063458B" w:rsidP="0063458B">
            <w:pPr>
              <w:pStyle w:val="TableParagraph"/>
              <w:spacing w:line="269" w:lineRule="exact"/>
              <w:rPr>
                <w:sz w:val="24"/>
                <w:szCs w:val="24"/>
              </w:rPr>
            </w:pPr>
            <w:r w:rsidRPr="006E1CE2">
              <w:rPr>
                <w:sz w:val="24"/>
                <w:szCs w:val="24"/>
              </w:rPr>
              <w:t>Дежурство</w:t>
            </w:r>
            <w:r w:rsidRPr="006E1CE2">
              <w:rPr>
                <w:spacing w:val="-2"/>
                <w:sz w:val="24"/>
                <w:szCs w:val="24"/>
              </w:rPr>
              <w:t xml:space="preserve"> </w:t>
            </w:r>
            <w:r w:rsidRPr="006E1CE2">
              <w:rPr>
                <w:sz w:val="24"/>
                <w:szCs w:val="24"/>
              </w:rPr>
              <w:t>по</w:t>
            </w:r>
            <w:r w:rsidRPr="006E1CE2">
              <w:rPr>
                <w:spacing w:val="-1"/>
                <w:sz w:val="24"/>
                <w:szCs w:val="24"/>
              </w:rPr>
              <w:t xml:space="preserve"> </w:t>
            </w:r>
            <w:r w:rsidRPr="006E1CE2">
              <w:rPr>
                <w:sz w:val="24"/>
                <w:szCs w:val="24"/>
              </w:rPr>
              <w:t>школе</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По</w:t>
            </w:r>
            <w:r w:rsidRPr="006E1CE2">
              <w:rPr>
                <w:spacing w:val="-2"/>
                <w:sz w:val="24"/>
                <w:szCs w:val="24"/>
              </w:rPr>
              <w:t xml:space="preserve"> </w:t>
            </w:r>
            <w:r w:rsidRPr="006E1CE2">
              <w:rPr>
                <w:sz w:val="24"/>
                <w:szCs w:val="24"/>
              </w:rPr>
              <w:t>графику</w:t>
            </w:r>
          </w:p>
        </w:tc>
        <w:tc>
          <w:tcPr>
            <w:tcW w:w="3686" w:type="dxa"/>
          </w:tcPr>
          <w:p w:rsidR="0063458B" w:rsidRPr="006E1CE2" w:rsidRDefault="008A71EA" w:rsidP="006E1CE2">
            <w:pPr>
              <w:pStyle w:val="TableParagraph"/>
              <w:ind w:left="107" w:right="221"/>
              <w:rPr>
                <w:sz w:val="24"/>
                <w:szCs w:val="24"/>
                <w:lang w:val="ru-RU"/>
              </w:rPr>
            </w:pPr>
            <w:r>
              <w:rPr>
                <w:sz w:val="24"/>
                <w:szCs w:val="24"/>
                <w:lang w:val="ru-RU"/>
              </w:rPr>
              <w:t>Заместители директора по УВР</w:t>
            </w:r>
            <w:r w:rsidRPr="006E1CE2">
              <w:rPr>
                <w:sz w:val="24"/>
                <w:szCs w:val="24"/>
                <w:lang w:val="ru-RU"/>
              </w:rPr>
              <w:t xml:space="preserve"> </w:t>
            </w:r>
            <w:r w:rsidR="0063458B" w:rsidRPr="006E1CE2">
              <w:rPr>
                <w:sz w:val="24"/>
                <w:szCs w:val="24"/>
                <w:lang w:val="ru-RU"/>
              </w:rPr>
              <w:t>Классные</w:t>
            </w:r>
            <w:r w:rsidR="0063458B" w:rsidRPr="006E1CE2">
              <w:rPr>
                <w:spacing w:val="-9"/>
                <w:sz w:val="24"/>
                <w:szCs w:val="24"/>
                <w:lang w:val="ru-RU"/>
              </w:rPr>
              <w:t xml:space="preserve"> </w:t>
            </w:r>
            <w:r w:rsidR="0063458B" w:rsidRPr="006E1CE2">
              <w:rPr>
                <w:sz w:val="24"/>
                <w:szCs w:val="24"/>
                <w:lang w:val="ru-RU"/>
              </w:rPr>
              <w:t>руководители</w:t>
            </w:r>
          </w:p>
        </w:tc>
      </w:tr>
      <w:tr w:rsidR="0063458B" w:rsidRPr="006E1CE2" w:rsidTr="00051669">
        <w:trPr>
          <w:trHeight w:val="827"/>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Акция «Чистая школа» (генеральная уборка классов)</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3458B" w:rsidP="006E1CE2">
            <w:pPr>
              <w:pStyle w:val="TableParagraph"/>
              <w:spacing w:line="269" w:lineRule="exact"/>
              <w:ind w:left="107"/>
              <w:rPr>
                <w:sz w:val="24"/>
                <w:szCs w:val="24"/>
              </w:rPr>
            </w:pPr>
            <w:r w:rsidRPr="006E1CE2">
              <w:rPr>
                <w:sz w:val="24"/>
                <w:szCs w:val="24"/>
              </w:rPr>
              <w:t>Классные</w:t>
            </w:r>
            <w:r w:rsidRPr="006E1CE2">
              <w:rPr>
                <w:spacing w:val="-6"/>
                <w:sz w:val="24"/>
                <w:szCs w:val="24"/>
              </w:rPr>
              <w:t xml:space="preserve"> </w:t>
            </w:r>
            <w:r w:rsidRPr="006E1CE2">
              <w:rPr>
                <w:sz w:val="24"/>
                <w:szCs w:val="24"/>
              </w:rPr>
              <w:t>руководители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Праздничное</w:t>
            </w:r>
            <w:r w:rsidRPr="006E1CE2">
              <w:rPr>
                <w:spacing w:val="-3"/>
                <w:sz w:val="24"/>
                <w:szCs w:val="24"/>
                <w:lang w:val="ru-RU"/>
              </w:rPr>
              <w:t xml:space="preserve"> </w:t>
            </w:r>
            <w:r w:rsidRPr="006E1CE2">
              <w:rPr>
                <w:sz w:val="24"/>
                <w:szCs w:val="24"/>
                <w:lang w:val="ru-RU"/>
              </w:rPr>
              <w:t>украшение</w:t>
            </w:r>
            <w:r w:rsidRPr="006E1CE2">
              <w:rPr>
                <w:spacing w:val="-5"/>
                <w:sz w:val="24"/>
                <w:szCs w:val="24"/>
                <w:lang w:val="ru-RU"/>
              </w:rPr>
              <w:t xml:space="preserve"> </w:t>
            </w:r>
            <w:r w:rsidRPr="006E1CE2">
              <w:rPr>
                <w:sz w:val="24"/>
                <w:szCs w:val="24"/>
                <w:lang w:val="ru-RU"/>
              </w:rPr>
              <w:t>кабине-</w:t>
            </w:r>
          </w:p>
          <w:p w:rsidR="0063458B" w:rsidRPr="006E1CE2" w:rsidRDefault="0063458B" w:rsidP="0063458B">
            <w:pPr>
              <w:pStyle w:val="TableParagraph"/>
              <w:spacing w:line="262" w:lineRule="exact"/>
              <w:rPr>
                <w:sz w:val="24"/>
                <w:szCs w:val="24"/>
                <w:lang w:val="ru-RU"/>
              </w:rPr>
            </w:pPr>
            <w:r w:rsidRPr="006E1CE2">
              <w:rPr>
                <w:sz w:val="24"/>
                <w:szCs w:val="24"/>
                <w:lang w:val="ru-RU"/>
              </w:rPr>
              <w:t>тов,</w:t>
            </w:r>
            <w:r w:rsidRPr="006E1CE2">
              <w:rPr>
                <w:spacing w:val="-2"/>
                <w:sz w:val="24"/>
                <w:szCs w:val="24"/>
                <w:lang w:val="ru-RU"/>
              </w:rPr>
              <w:t xml:space="preserve"> </w:t>
            </w:r>
            <w:r w:rsidRPr="006E1CE2">
              <w:rPr>
                <w:sz w:val="24"/>
                <w:szCs w:val="24"/>
                <w:lang w:val="ru-RU"/>
              </w:rPr>
              <w:t>окон,</w:t>
            </w:r>
            <w:r w:rsidRPr="006E1CE2">
              <w:rPr>
                <w:spacing w:val="-2"/>
                <w:sz w:val="24"/>
                <w:szCs w:val="24"/>
                <w:lang w:val="ru-RU"/>
              </w:rPr>
              <w:t xml:space="preserve"> </w:t>
            </w:r>
            <w:r w:rsidRPr="006E1CE2">
              <w:rPr>
                <w:sz w:val="24"/>
                <w:szCs w:val="24"/>
                <w:lang w:val="ru-RU"/>
              </w:rPr>
              <w:t>дверей</w:t>
            </w:r>
            <w:r w:rsidRPr="006E1CE2">
              <w:rPr>
                <w:spacing w:val="-2"/>
                <w:sz w:val="24"/>
                <w:szCs w:val="24"/>
                <w:lang w:val="ru-RU"/>
              </w:rPr>
              <w:t xml:space="preserve"> </w:t>
            </w:r>
            <w:r w:rsidRPr="006E1CE2">
              <w:rPr>
                <w:sz w:val="24"/>
                <w:szCs w:val="24"/>
                <w:lang w:val="ru-RU"/>
              </w:rPr>
              <w:t>кабинета</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3458B" w:rsidP="006E1CE2">
            <w:pPr>
              <w:pStyle w:val="TableParagraph"/>
              <w:spacing w:line="269" w:lineRule="exact"/>
              <w:ind w:left="107"/>
              <w:rPr>
                <w:sz w:val="24"/>
                <w:szCs w:val="24"/>
              </w:rPr>
            </w:pPr>
            <w:r w:rsidRPr="006E1CE2">
              <w:rPr>
                <w:sz w:val="24"/>
                <w:szCs w:val="24"/>
              </w:rPr>
              <w:t>Классные</w:t>
            </w:r>
            <w:r w:rsidRPr="006E1CE2">
              <w:rPr>
                <w:spacing w:val="-6"/>
                <w:sz w:val="24"/>
                <w:szCs w:val="24"/>
              </w:rPr>
              <w:t xml:space="preserve"> </w:t>
            </w:r>
            <w:r w:rsidRPr="006E1CE2">
              <w:rPr>
                <w:sz w:val="24"/>
                <w:szCs w:val="24"/>
              </w:rPr>
              <w:t>руководители</w:t>
            </w:r>
          </w:p>
        </w:tc>
      </w:tr>
      <w:tr w:rsidR="00602F81" w:rsidRPr="006E1CE2" w:rsidTr="00051669">
        <w:trPr>
          <w:trHeight w:val="250"/>
          <w:jc w:val="center"/>
        </w:trPr>
        <w:tc>
          <w:tcPr>
            <w:tcW w:w="11052" w:type="dxa"/>
            <w:gridSpan w:val="3"/>
            <w:vAlign w:val="center"/>
          </w:tcPr>
          <w:p w:rsidR="00602F81" w:rsidRPr="006E1CE2" w:rsidRDefault="00602F81" w:rsidP="0063458B">
            <w:pPr>
              <w:pStyle w:val="TableParagraph"/>
              <w:tabs>
                <w:tab w:val="left" w:pos="362"/>
              </w:tabs>
              <w:spacing w:before="1"/>
              <w:ind w:left="142" w:right="142"/>
              <w:jc w:val="center"/>
              <w:rPr>
                <w:b/>
                <w:sz w:val="24"/>
                <w:szCs w:val="24"/>
              </w:rPr>
            </w:pPr>
            <w:r w:rsidRPr="006E1CE2">
              <w:rPr>
                <w:b/>
                <w:sz w:val="24"/>
                <w:szCs w:val="24"/>
              </w:rPr>
              <w:t>Работа</w:t>
            </w:r>
            <w:r w:rsidRPr="006E1CE2">
              <w:rPr>
                <w:b/>
                <w:spacing w:val="-1"/>
                <w:sz w:val="24"/>
                <w:szCs w:val="24"/>
              </w:rPr>
              <w:t xml:space="preserve"> </w:t>
            </w:r>
            <w:r w:rsidRPr="006E1CE2">
              <w:rPr>
                <w:b/>
                <w:sz w:val="24"/>
                <w:szCs w:val="24"/>
              </w:rPr>
              <w:t>с</w:t>
            </w:r>
            <w:r w:rsidRPr="006E1CE2">
              <w:rPr>
                <w:b/>
                <w:spacing w:val="-2"/>
                <w:sz w:val="24"/>
                <w:szCs w:val="24"/>
              </w:rPr>
              <w:t xml:space="preserve"> </w:t>
            </w:r>
            <w:r w:rsidRPr="006E1CE2">
              <w:rPr>
                <w:b/>
                <w:sz w:val="24"/>
                <w:szCs w:val="24"/>
              </w:rPr>
              <w:t>родителями</w:t>
            </w:r>
          </w:p>
        </w:tc>
      </w:tr>
      <w:tr w:rsidR="0063458B" w:rsidRPr="006E1CE2" w:rsidTr="00051669">
        <w:trPr>
          <w:trHeight w:val="828"/>
          <w:jc w:val="center"/>
        </w:trPr>
        <w:tc>
          <w:tcPr>
            <w:tcW w:w="5098" w:type="dxa"/>
            <w:vAlign w:val="center"/>
          </w:tcPr>
          <w:p w:rsidR="0063458B" w:rsidRPr="006E1CE2" w:rsidRDefault="0063458B" w:rsidP="0063458B">
            <w:pPr>
              <w:pStyle w:val="TableParagraph"/>
              <w:spacing w:before="5"/>
              <w:rPr>
                <w:b/>
                <w:sz w:val="24"/>
                <w:szCs w:val="24"/>
              </w:rPr>
            </w:pPr>
          </w:p>
          <w:p w:rsidR="0063458B" w:rsidRPr="006E1CE2" w:rsidRDefault="0063458B" w:rsidP="0063458B">
            <w:pPr>
              <w:pStyle w:val="TableParagraph"/>
              <w:rPr>
                <w:sz w:val="24"/>
                <w:szCs w:val="24"/>
              </w:rPr>
            </w:pPr>
            <w:r w:rsidRPr="006E1CE2">
              <w:rPr>
                <w:sz w:val="24"/>
                <w:szCs w:val="24"/>
              </w:rPr>
              <w:t>Дела,</w:t>
            </w:r>
            <w:r w:rsidRPr="006E1CE2">
              <w:rPr>
                <w:spacing w:val="-1"/>
                <w:sz w:val="24"/>
                <w:szCs w:val="24"/>
              </w:rPr>
              <w:t xml:space="preserve"> </w:t>
            </w:r>
            <w:r w:rsidRPr="006E1CE2">
              <w:rPr>
                <w:sz w:val="24"/>
                <w:szCs w:val="24"/>
              </w:rPr>
              <w:t>события,</w:t>
            </w:r>
            <w:r w:rsidRPr="006E1CE2">
              <w:rPr>
                <w:spacing w:val="-1"/>
                <w:sz w:val="24"/>
                <w:szCs w:val="24"/>
              </w:rPr>
              <w:t xml:space="preserve"> </w:t>
            </w:r>
            <w:r w:rsidRPr="006E1CE2">
              <w:rPr>
                <w:sz w:val="24"/>
                <w:szCs w:val="24"/>
              </w:rPr>
              <w:t>мероприятия</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Ориентировочное</w:t>
            </w:r>
          </w:p>
          <w:p w:rsidR="0063458B" w:rsidRPr="006E1CE2" w:rsidRDefault="0063458B" w:rsidP="0063458B">
            <w:pPr>
              <w:pStyle w:val="TableParagraph"/>
              <w:tabs>
                <w:tab w:val="left" w:pos="362"/>
              </w:tabs>
              <w:spacing w:line="270" w:lineRule="atLeast"/>
              <w:ind w:left="142" w:right="142" w:hanging="5"/>
              <w:jc w:val="center"/>
              <w:rPr>
                <w:sz w:val="24"/>
                <w:szCs w:val="24"/>
              </w:rPr>
            </w:pPr>
            <w:r w:rsidRPr="006E1CE2">
              <w:rPr>
                <w:sz w:val="24"/>
                <w:szCs w:val="24"/>
              </w:rPr>
              <w:t>время</w:t>
            </w:r>
            <w:r w:rsidRPr="006E1CE2">
              <w:rPr>
                <w:spacing w:val="1"/>
                <w:sz w:val="24"/>
                <w:szCs w:val="24"/>
              </w:rPr>
              <w:t xml:space="preserve"> </w:t>
            </w:r>
            <w:r w:rsidRPr="006E1CE2">
              <w:rPr>
                <w:sz w:val="24"/>
                <w:szCs w:val="24"/>
              </w:rPr>
              <w:t>проведения</w:t>
            </w:r>
          </w:p>
        </w:tc>
        <w:tc>
          <w:tcPr>
            <w:tcW w:w="3686" w:type="dxa"/>
          </w:tcPr>
          <w:p w:rsidR="0063458B" w:rsidRPr="006E1CE2" w:rsidRDefault="0063458B" w:rsidP="006E1CE2">
            <w:pPr>
              <w:pStyle w:val="TableParagraph"/>
              <w:spacing w:before="5"/>
              <w:rPr>
                <w:b/>
                <w:sz w:val="24"/>
                <w:szCs w:val="24"/>
              </w:rPr>
            </w:pPr>
          </w:p>
          <w:p w:rsidR="0063458B" w:rsidRPr="006E1CE2" w:rsidRDefault="0063458B" w:rsidP="006E1CE2">
            <w:pPr>
              <w:pStyle w:val="TableParagraph"/>
              <w:ind w:left="546"/>
              <w:rPr>
                <w:sz w:val="24"/>
                <w:szCs w:val="24"/>
              </w:rPr>
            </w:pPr>
            <w:r w:rsidRPr="006E1CE2">
              <w:rPr>
                <w:sz w:val="24"/>
                <w:szCs w:val="24"/>
              </w:rPr>
              <w:t>Ответственные</w:t>
            </w:r>
          </w:p>
        </w:tc>
      </w:tr>
      <w:tr w:rsidR="0063458B" w:rsidRPr="006E1CE2" w:rsidTr="00051669">
        <w:trPr>
          <w:trHeight w:val="827"/>
          <w:jc w:val="center"/>
        </w:trPr>
        <w:tc>
          <w:tcPr>
            <w:tcW w:w="5098" w:type="dxa"/>
            <w:vAlign w:val="center"/>
          </w:tcPr>
          <w:p w:rsidR="0063458B" w:rsidRPr="006E1CE2" w:rsidRDefault="0063458B" w:rsidP="0063458B">
            <w:pPr>
              <w:pStyle w:val="TableParagraph"/>
              <w:spacing w:line="237" w:lineRule="auto"/>
              <w:rPr>
                <w:sz w:val="24"/>
                <w:szCs w:val="24"/>
                <w:lang w:val="ru-RU"/>
              </w:rPr>
            </w:pPr>
            <w:r w:rsidRPr="006E1CE2">
              <w:rPr>
                <w:sz w:val="24"/>
                <w:szCs w:val="24"/>
                <w:lang w:val="ru-RU"/>
              </w:rPr>
              <w:lastRenderedPageBreak/>
              <w:t>Участие родителей в проведении</w:t>
            </w:r>
            <w:r w:rsidRPr="006E1CE2">
              <w:rPr>
                <w:spacing w:val="-58"/>
                <w:sz w:val="24"/>
                <w:szCs w:val="24"/>
                <w:lang w:val="ru-RU"/>
              </w:rPr>
              <w:t xml:space="preserve"> </w:t>
            </w:r>
            <w:r w:rsidRPr="006E1CE2">
              <w:rPr>
                <w:sz w:val="24"/>
                <w:szCs w:val="24"/>
                <w:lang w:val="ru-RU"/>
              </w:rPr>
              <w:t>общешкольных,</w:t>
            </w:r>
            <w:r w:rsidRPr="006E1CE2">
              <w:rPr>
                <w:spacing w:val="-3"/>
                <w:sz w:val="24"/>
                <w:szCs w:val="24"/>
                <w:lang w:val="ru-RU"/>
              </w:rPr>
              <w:t xml:space="preserve"> </w:t>
            </w:r>
            <w:r w:rsidRPr="006E1CE2">
              <w:rPr>
                <w:sz w:val="24"/>
                <w:szCs w:val="24"/>
                <w:lang w:val="ru-RU"/>
              </w:rPr>
              <w:t>классных</w:t>
            </w:r>
            <w:r w:rsidRPr="006E1CE2">
              <w:rPr>
                <w:spacing w:val="-2"/>
                <w:sz w:val="24"/>
                <w:szCs w:val="24"/>
                <w:lang w:val="ru-RU"/>
              </w:rPr>
              <w:t xml:space="preserve"> </w:t>
            </w:r>
            <w:r w:rsidRPr="006E1CE2">
              <w:rPr>
                <w:sz w:val="24"/>
                <w:szCs w:val="24"/>
                <w:lang w:val="ru-RU"/>
              </w:rPr>
              <w:t>меро-</w:t>
            </w:r>
          </w:p>
          <w:p w:rsidR="0063458B" w:rsidRPr="006E1CE2" w:rsidRDefault="0063458B" w:rsidP="0063458B">
            <w:pPr>
              <w:pStyle w:val="TableParagraph"/>
              <w:spacing w:line="262" w:lineRule="exact"/>
              <w:rPr>
                <w:sz w:val="24"/>
                <w:szCs w:val="24"/>
              </w:rPr>
            </w:pPr>
            <w:r w:rsidRPr="006E1CE2">
              <w:rPr>
                <w:sz w:val="24"/>
                <w:szCs w:val="24"/>
              </w:rPr>
              <w:t>приятий</w:t>
            </w:r>
          </w:p>
        </w:tc>
        <w:tc>
          <w:tcPr>
            <w:tcW w:w="2268" w:type="dxa"/>
          </w:tcPr>
          <w:p w:rsidR="0063458B" w:rsidRPr="006E1CE2" w:rsidRDefault="0063458B" w:rsidP="0063458B">
            <w:pPr>
              <w:pStyle w:val="TableParagraph"/>
              <w:tabs>
                <w:tab w:val="left" w:pos="362"/>
              </w:tabs>
              <w:spacing w:line="272"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3458B" w:rsidP="006E1CE2">
            <w:pPr>
              <w:pStyle w:val="TableParagraph"/>
              <w:spacing w:line="237" w:lineRule="auto"/>
              <w:ind w:left="107" w:right="221"/>
              <w:rPr>
                <w:sz w:val="24"/>
                <w:szCs w:val="24"/>
              </w:rPr>
            </w:pPr>
            <w:r w:rsidRPr="006E1CE2">
              <w:rPr>
                <w:sz w:val="24"/>
                <w:szCs w:val="24"/>
              </w:rPr>
              <w:t>Классные</w:t>
            </w:r>
            <w:r w:rsidRPr="006E1CE2">
              <w:rPr>
                <w:spacing w:val="-9"/>
                <w:sz w:val="24"/>
                <w:szCs w:val="24"/>
              </w:rPr>
              <w:t xml:space="preserve"> </w:t>
            </w:r>
            <w:r w:rsidRPr="006E1CE2">
              <w:rPr>
                <w:sz w:val="24"/>
                <w:szCs w:val="24"/>
              </w:rPr>
              <w:t>руководите-</w:t>
            </w:r>
            <w:r w:rsidRPr="006E1CE2">
              <w:rPr>
                <w:spacing w:val="-57"/>
                <w:sz w:val="24"/>
                <w:szCs w:val="24"/>
              </w:rPr>
              <w:t xml:space="preserve"> </w:t>
            </w:r>
            <w:r w:rsidRPr="006E1CE2">
              <w:rPr>
                <w:sz w:val="24"/>
                <w:szCs w:val="24"/>
              </w:rPr>
              <w:t>ли</w:t>
            </w:r>
          </w:p>
        </w:tc>
      </w:tr>
      <w:tr w:rsidR="0063458B" w:rsidRPr="006E1CE2" w:rsidTr="00051669">
        <w:trPr>
          <w:trHeight w:val="553"/>
          <w:jc w:val="center"/>
        </w:trPr>
        <w:tc>
          <w:tcPr>
            <w:tcW w:w="5098" w:type="dxa"/>
            <w:vAlign w:val="center"/>
          </w:tcPr>
          <w:p w:rsidR="0063458B" w:rsidRPr="006E1CE2" w:rsidRDefault="0063458B" w:rsidP="0063458B">
            <w:pPr>
              <w:pStyle w:val="TableParagraph"/>
              <w:spacing w:line="272" w:lineRule="exact"/>
              <w:rPr>
                <w:sz w:val="24"/>
                <w:szCs w:val="24"/>
              </w:rPr>
            </w:pPr>
            <w:r w:rsidRPr="006E1CE2">
              <w:rPr>
                <w:sz w:val="24"/>
                <w:szCs w:val="24"/>
              </w:rPr>
              <w:t>Общешкольные</w:t>
            </w:r>
            <w:r w:rsidRPr="006E1CE2">
              <w:rPr>
                <w:spacing w:val="-5"/>
                <w:sz w:val="24"/>
                <w:szCs w:val="24"/>
              </w:rPr>
              <w:t xml:space="preserve"> </w:t>
            </w:r>
            <w:r w:rsidRPr="006E1CE2">
              <w:rPr>
                <w:sz w:val="24"/>
                <w:szCs w:val="24"/>
              </w:rPr>
              <w:t>родительские</w:t>
            </w:r>
            <w:r w:rsidRPr="006E1CE2">
              <w:rPr>
                <w:spacing w:val="-4"/>
                <w:sz w:val="24"/>
                <w:szCs w:val="24"/>
              </w:rPr>
              <w:t xml:space="preserve"> </w:t>
            </w:r>
            <w:r w:rsidRPr="006E1CE2">
              <w:rPr>
                <w:sz w:val="24"/>
                <w:szCs w:val="24"/>
              </w:rPr>
              <w:t>со-</w:t>
            </w:r>
          </w:p>
          <w:p w:rsidR="0063458B" w:rsidRPr="006E1CE2" w:rsidRDefault="0063458B" w:rsidP="0063458B">
            <w:pPr>
              <w:pStyle w:val="TableParagraph"/>
              <w:spacing w:line="262" w:lineRule="exact"/>
              <w:rPr>
                <w:sz w:val="24"/>
                <w:szCs w:val="24"/>
              </w:rPr>
            </w:pPr>
            <w:r w:rsidRPr="006E1CE2">
              <w:rPr>
                <w:sz w:val="24"/>
                <w:szCs w:val="24"/>
              </w:rPr>
              <w:t>брания</w:t>
            </w:r>
          </w:p>
        </w:tc>
        <w:tc>
          <w:tcPr>
            <w:tcW w:w="2268" w:type="dxa"/>
          </w:tcPr>
          <w:p w:rsidR="0063458B" w:rsidRPr="006E1CE2" w:rsidRDefault="0063458B" w:rsidP="0063458B">
            <w:pPr>
              <w:pStyle w:val="TableParagraph"/>
              <w:tabs>
                <w:tab w:val="left" w:pos="362"/>
              </w:tabs>
              <w:spacing w:line="272" w:lineRule="exact"/>
              <w:ind w:left="142" w:right="142"/>
              <w:jc w:val="center"/>
              <w:rPr>
                <w:sz w:val="24"/>
                <w:szCs w:val="24"/>
              </w:rPr>
            </w:pPr>
            <w:r w:rsidRPr="006E1CE2">
              <w:rPr>
                <w:sz w:val="24"/>
                <w:szCs w:val="24"/>
              </w:rPr>
              <w:t>1</w:t>
            </w:r>
            <w:r w:rsidRPr="006E1CE2">
              <w:rPr>
                <w:spacing w:val="-2"/>
                <w:sz w:val="24"/>
                <w:szCs w:val="24"/>
              </w:rPr>
              <w:t xml:space="preserve"> </w:t>
            </w:r>
            <w:r w:rsidRPr="006E1CE2">
              <w:rPr>
                <w:sz w:val="24"/>
                <w:szCs w:val="24"/>
              </w:rPr>
              <w:t>раз</w:t>
            </w:r>
            <w:r w:rsidRPr="006E1CE2">
              <w:rPr>
                <w:spacing w:val="-1"/>
                <w:sz w:val="24"/>
                <w:szCs w:val="24"/>
              </w:rPr>
              <w:t xml:space="preserve"> </w:t>
            </w:r>
            <w:r w:rsidRPr="006E1CE2">
              <w:rPr>
                <w:sz w:val="24"/>
                <w:szCs w:val="24"/>
              </w:rPr>
              <w:t>в</w:t>
            </w:r>
            <w:r w:rsidRPr="006E1CE2">
              <w:rPr>
                <w:spacing w:val="-2"/>
                <w:sz w:val="24"/>
                <w:szCs w:val="24"/>
              </w:rPr>
              <w:t xml:space="preserve"> </w:t>
            </w:r>
            <w:r w:rsidRPr="006E1CE2">
              <w:rPr>
                <w:sz w:val="24"/>
                <w:szCs w:val="24"/>
              </w:rPr>
              <w:t>четверть</w:t>
            </w:r>
          </w:p>
        </w:tc>
        <w:tc>
          <w:tcPr>
            <w:tcW w:w="3686" w:type="dxa"/>
          </w:tcPr>
          <w:p w:rsidR="0063458B" w:rsidRPr="006E1CE2" w:rsidRDefault="0063458B" w:rsidP="006E1CE2">
            <w:pPr>
              <w:pStyle w:val="TableParagraph"/>
              <w:spacing w:line="272" w:lineRule="exact"/>
              <w:ind w:left="107"/>
              <w:rPr>
                <w:sz w:val="24"/>
                <w:szCs w:val="24"/>
                <w:lang w:val="ru-RU"/>
              </w:rPr>
            </w:pPr>
            <w:r w:rsidRPr="006E1CE2">
              <w:rPr>
                <w:sz w:val="24"/>
                <w:szCs w:val="24"/>
                <w:lang w:val="ru-RU"/>
              </w:rPr>
              <w:t>Директор</w:t>
            </w:r>
            <w:r w:rsidRPr="006E1CE2">
              <w:rPr>
                <w:spacing w:val="-2"/>
                <w:sz w:val="24"/>
                <w:szCs w:val="24"/>
                <w:lang w:val="ru-RU"/>
              </w:rPr>
              <w:t xml:space="preserve"> </w:t>
            </w:r>
            <w:r w:rsidRPr="006E1CE2">
              <w:rPr>
                <w:sz w:val="24"/>
                <w:szCs w:val="24"/>
                <w:lang w:val="ru-RU"/>
              </w:rPr>
              <w:t>школы,</w:t>
            </w:r>
            <w:r w:rsidRPr="006E1CE2">
              <w:rPr>
                <w:spacing w:val="-1"/>
                <w:sz w:val="24"/>
                <w:szCs w:val="24"/>
                <w:lang w:val="ru-RU"/>
              </w:rPr>
              <w:t xml:space="preserve"> </w:t>
            </w:r>
            <w:r w:rsidRPr="006E1CE2">
              <w:rPr>
                <w:sz w:val="24"/>
                <w:szCs w:val="24"/>
                <w:lang w:val="ru-RU"/>
              </w:rPr>
              <w:t>клас-</w:t>
            </w:r>
          </w:p>
          <w:p w:rsidR="0063458B" w:rsidRPr="006E1CE2" w:rsidRDefault="0063458B" w:rsidP="006E1CE2">
            <w:pPr>
              <w:pStyle w:val="TableParagraph"/>
              <w:spacing w:line="262" w:lineRule="exact"/>
              <w:ind w:left="107"/>
              <w:rPr>
                <w:sz w:val="24"/>
                <w:szCs w:val="24"/>
                <w:lang w:val="ru-RU"/>
              </w:rPr>
            </w:pPr>
            <w:r w:rsidRPr="006E1CE2">
              <w:rPr>
                <w:sz w:val="24"/>
                <w:szCs w:val="24"/>
                <w:lang w:val="ru-RU"/>
              </w:rPr>
              <w:t>сные</w:t>
            </w:r>
            <w:r w:rsidRPr="006E1CE2">
              <w:rPr>
                <w:spacing w:val="-4"/>
                <w:sz w:val="24"/>
                <w:szCs w:val="24"/>
                <w:lang w:val="ru-RU"/>
              </w:rPr>
              <w:t xml:space="preserve"> </w:t>
            </w:r>
            <w:r w:rsidRPr="006E1CE2">
              <w:rPr>
                <w:sz w:val="24"/>
                <w:szCs w:val="24"/>
                <w:lang w:val="ru-RU"/>
              </w:rPr>
              <w:t>руководители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rPr>
            </w:pPr>
            <w:r w:rsidRPr="006E1CE2">
              <w:rPr>
                <w:sz w:val="24"/>
                <w:szCs w:val="24"/>
              </w:rPr>
              <w:t>Классные</w:t>
            </w:r>
            <w:r w:rsidRPr="006E1CE2">
              <w:rPr>
                <w:spacing w:val="-4"/>
                <w:sz w:val="24"/>
                <w:szCs w:val="24"/>
              </w:rPr>
              <w:t xml:space="preserve"> </w:t>
            </w:r>
            <w:r w:rsidRPr="006E1CE2">
              <w:rPr>
                <w:sz w:val="24"/>
                <w:szCs w:val="24"/>
              </w:rPr>
              <w:t>родительские</w:t>
            </w:r>
            <w:r w:rsidRPr="006E1CE2">
              <w:rPr>
                <w:spacing w:val="57"/>
                <w:sz w:val="24"/>
                <w:szCs w:val="24"/>
              </w:rPr>
              <w:t xml:space="preserve"> </w:t>
            </w:r>
            <w:r w:rsidRPr="006E1CE2">
              <w:rPr>
                <w:sz w:val="24"/>
                <w:szCs w:val="24"/>
              </w:rPr>
              <w:t>собрания</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По</w:t>
            </w:r>
            <w:r w:rsidRPr="006E1CE2">
              <w:rPr>
                <w:spacing w:val="-1"/>
                <w:sz w:val="24"/>
                <w:szCs w:val="24"/>
              </w:rPr>
              <w:t xml:space="preserve"> </w:t>
            </w:r>
            <w:r w:rsidRPr="006E1CE2">
              <w:rPr>
                <w:sz w:val="24"/>
                <w:szCs w:val="24"/>
              </w:rPr>
              <w:t>плану</w:t>
            </w:r>
          </w:p>
        </w:tc>
        <w:tc>
          <w:tcPr>
            <w:tcW w:w="3686" w:type="dxa"/>
          </w:tcPr>
          <w:p w:rsidR="0063458B" w:rsidRPr="006E1CE2" w:rsidRDefault="0063458B" w:rsidP="006E1CE2">
            <w:pPr>
              <w:pStyle w:val="TableParagraph"/>
              <w:spacing w:line="269" w:lineRule="exact"/>
              <w:ind w:left="107"/>
              <w:rPr>
                <w:sz w:val="24"/>
                <w:szCs w:val="24"/>
              </w:rPr>
            </w:pPr>
            <w:r w:rsidRPr="006E1CE2">
              <w:rPr>
                <w:sz w:val="24"/>
                <w:szCs w:val="24"/>
              </w:rPr>
              <w:t>Классные</w:t>
            </w:r>
            <w:r w:rsidRPr="006E1CE2">
              <w:rPr>
                <w:spacing w:val="-6"/>
                <w:sz w:val="24"/>
                <w:szCs w:val="24"/>
              </w:rPr>
              <w:t xml:space="preserve"> </w:t>
            </w:r>
            <w:r w:rsidRPr="006E1CE2">
              <w:rPr>
                <w:sz w:val="24"/>
                <w:szCs w:val="24"/>
              </w:rPr>
              <w:t>руководители</w:t>
            </w:r>
          </w:p>
        </w:tc>
      </w:tr>
      <w:tr w:rsidR="0063458B" w:rsidRPr="006E1CE2" w:rsidTr="00051669">
        <w:trPr>
          <w:trHeight w:val="1379"/>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Участие родителей в психолого-</w:t>
            </w:r>
            <w:r w:rsidRPr="006E1CE2">
              <w:rPr>
                <w:spacing w:val="1"/>
                <w:sz w:val="24"/>
                <w:szCs w:val="24"/>
                <w:lang w:val="ru-RU"/>
              </w:rPr>
              <w:t xml:space="preserve"> </w:t>
            </w:r>
            <w:r w:rsidRPr="006E1CE2">
              <w:rPr>
                <w:sz w:val="24"/>
                <w:szCs w:val="24"/>
                <w:lang w:val="ru-RU"/>
              </w:rPr>
              <w:t>педагогическом</w:t>
            </w:r>
            <w:r w:rsidRPr="006E1CE2">
              <w:rPr>
                <w:spacing w:val="-6"/>
                <w:sz w:val="24"/>
                <w:szCs w:val="24"/>
                <w:lang w:val="ru-RU"/>
              </w:rPr>
              <w:t xml:space="preserve"> </w:t>
            </w:r>
            <w:r w:rsidRPr="006E1CE2">
              <w:rPr>
                <w:sz w:val="24"/>
                <w:szCs w:val="24"/>
                <w:lang w:val="ru-RU"/>
              </w:rPr>
              <w:t>консилиуме,</w:t>
            </w:r>
            <w:r w:rsidRPr="006E1CE2">
              <w:rPr>
                <w:spacing w:val="-5"/>
                <w:sz w:val="24"/>
                <w:szCs w:val="24"/>
                <w:lang w:val="ru-RU"/>
              </w:rPr>
              <w:t xml:space="preserve"> </w:t>
            </w:r>
            <w:r w:rsidRPr="006E1CE2">
              <w:rPr>
                <w:sz w:val="24"/>
                <w:szCs w:val="24"/>
                <w:lang w:val="ru-RU"/>
              </w:rPr>
              <w:t>в</w:t>
            </w:r>
            <w:r w:rsidRPr="006E1CE2">
              <w:rPr>
                <w:spacing w:val="-3"/>
                <w:sz w:val="24"/>
                <w:szCs w:val="24"/>
                <w:lang w:val="ru-RU"/>
              </w:rPr>
              <w:t xml:space="preserve"> </w:t>
            </w:r>
            <w:r w:rsidRPr="006E1CE2">
              <w:rPr>
                <w:sz w:val="24"/>
                <w:szCs w:val="24"/>
                <w:lang w:val="ru-RU"/>
              </w:rPr>
              <w:t>слу-</w:t>
            </w:r>
            <w:r w:rsidRPr="006E1CE2">
              <w:rPr>
                <w:spacing w:val="-57"/>
                <w:sz w:val="24"/>
                <w:szCs w:val="24"/>
                <w:lang w:val="ru-RU"/>
              </w:rPr>
              <w:t xml:space="preserve"> </w:t>
            </w:r>
            <w:r w:rsidRPr="006E1CE2">
              <w:rPr>
                <w:sz w:val="24"/>
                <w:szCs w:val="24"/>
                <w:lang w:val="ru-RU"/>
              </w:rPr>
              <w:t>чае возникновения острых про-</w:t>
            </w:r>
            <w:r w:rsidRPr="006E1CE2">
              <w:rPr>
                <w:spacing w:val="1"/>
                <w:sz w:val="24"/>
                <w:szCs w:val="24"/>
                <w:lang w:val="ru-RU"/>
              </w:rPr>
              <w:t xml:space="preserve"> </w:t>
            </w:r>
            <w:r w:rsidRPr="006E1CE2">
              <w:rPr>
                <w:sz w:val="24"/>
                <w:szCs w:val="24"/>
                <w:lang w:val="ru-RU"/>
              </w:rPr>
              <w:t>блем,</w:t>
            </w:r>
            <w:r w:rsidRPr="006E1CE2">
              <w:rPr>
                <w:spacing w:val="-1"/>
                <w:sz w:val="24"/>
                <w:szCs w:val="24"/>
                <w:lang w:val="ru-RU"/>
              </w:rPr>
              <w:t xml:space="preserve"> </w:t>
            </w:r>
            <w:r w:rsidRPr="006E1CE2">
              <w:rPr>
                <w:sz w:val="24"/>
                <w:szCs w:val="24"/>
                <w:lang w:val="ru-RU"/>
              </w:rPr>
              <w:t>связанных с</w:t>
            </w:r>
            <w:r w:rsidRPr="006E1CE2">
              <w:rPr>
                <w:spacing w:val="-2"/>
                <w:sz w:val="24"/>
                <w:szCs w:val="24"/>
                <w:lang w:val="ru-RU"/>
              </w:rPr>
              <w:t xml:space="preserve"> </w:t>
            </w:r>
            <w:r w:rsidRPr="006E1CE2">
              <w:rPr>
                <w:sz w:val="24"/>
                <w:szCs w:val="24"/>
                <w:lang w:val="ru-RU"/>
              </w:rPr>
              <w:t>обучением</w:t>
            </w:r>
            <w:r w:rsidRPr="006E1CE2">
              <w:rPr>
                <w:spacing w:val="-2"/>
                <w:sz w:val="24"/>
                <w:szCs w:val="24"/>
                <w:lang w:val="ru-RU"/>
              </w:rPr>
              <w:t xml:space="preserve"> </w:t>
            </w:r>
            <w:r w:rsidRPr="006E1CE2">
              <w:rPr>
                <w:sz w:val="24"/>
                <w:szCs w:val="24"/>
                <w:lang w:val="ru-RU"/>
              </w:rPr>
              <w:t>и</w:t>
            </w:r>
          </w:p>
          <w:p w:rsidR="0063458B" w:rsidRPr="006E1CE2" w:rsidRDefault="0063458B" w:rsidP="0063458B">
            <w:pPr>
              <w:pStyle w:val="TableParagraph"/>
              <w:spacing w:line="262" w:lineRule="exact"/>
              <w:rPr>
                <w:sz w:val="24"/>
                <w:szCs w:val="24"/>
              </w:rPr>
            </w:pPr>
            <w:r w:rsidRPr="006E1CE2">
              <w:rPr>
                <w:sz w:val="24"/>
                <w:szCs w:val="24"/>
              </w:rPr>
              <w:t>воспитанием</w:t>
            </w:r>
            <w:r w:rsidRPr="006E1CE2">
              <w:rPr>
                <w:spacing w:val="-5"/>
                <w:sz w:val="24"/>
                <w:szCs w:val="24"/>
              </w:rPr>
              <w:t xml:space="preserve"> </w:t>
            </w:r>
            <w:r w:rsidRPr="006E1CE2">
              <w:rPr>
                <w:sz w:val="24"/>
                <w:szCs w:val="24"/>
              </w:rPr>
              <w:t>конкретного</w:t>
            </w:r>
            <w:r w:rsidRPr="006E1CE2">
              <w:rPr>
                <w:spacing w:val="-5"/>
                <w:sz w:val="24"/>
                <w:szCs w:val="24"/>
              </w:rPr>
              <w:t xml:space="preserve"> </w:t>
            </w:r>
            <w:r w:rsidRPr="006E1CE2">
              <w:rPr>
                <w:sz w:val="24"/>
                <w:szCs w:val="24"/>
              </w:rPr>
              <w:t>ребенка</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По</w:t>
            </w:r>
            <w:r w:rsidRPr="006E1CE2">
              <w:rPr>
                <w:spacing w:val="-4"/>
                <w:sz w:val="24"/>
                <w:szCs w:val="24"/>
              </w:rPr>
              <w:t xml:space="preserve"> </w:t>
            </w:r>
            <w:r w:rsidRPr="006E1CE2">
              <w:rPr>
                <w:sz w:val="24"/>
                <w:szCs w:val="24"/>
              </w:rPr>
              <w:t>необходимости</w:t>
            </w:r>
          </w:p>
        </w:tc>
        <w:tc>
          <w:tcPr>
            <w:tcW w:w="3686" w:type="dxa"/>
          </w:tcPr>
          <w:p w:rsidR="0063458B" w:rsidRPr="006E1CE2" w:rsidRDefault="006D1AB3" w:rsidP="006E1CE2">
            <w:pPr>
              <w:pStyle w:val="TableParagraph"/>
              <w:ind w:left="107" w:right="1154"/>
              <w:rPr>
                <w:sz w:val="24"/>
                <w:szCs w:val="24"/>
                <w:lang w:val="ru-RU"/>
              </w:rPr>
            </w:pPr>
            <w:r>
              <w:rPr>
                <w:sz w:val="24"/>
                <w:szCs w:val="24"/>
                <w:lang w:val="ru-RU"/>
              </w:rPr>
              <w:t>Советник</w:t>
            </w:r>
            <w:r w:rsidR="0063458B" w:rsidRPr="006E1CE2">
              <w:rPr>
                <w:spacing w:val="-57"/>
                <w:sz w:val="24"/>
                <w:szCs w:val="24"/>
                <w:lang w:val="ru-RU"/>
              </w:rPr>
              <w:t xml:space="preserve"> </w:t>
            </w:r>
          </w:p>
          <w:p w:rsidR="0063458B" w:rsidRPr="006E1CE2" w:rsidRDefault="0063458B" w:rsidP="006E1CE2">
            <w:pPr>
              <w:pStyle w:val="TableParagraph"/>
              <w:ind w:left="107" w:right="221"/>
              <w:rPr>
                <w:sz w:val="24"/>
                <w:szCs w:val="24"/>
              </w:rPr>
            </w:pPr>
            <w:r w:rsidRPr="006E1CE2">
              <w:rPr>
                <w:sz w:val="24"/>
                <w:szCs w:val="24"/>
              </w:rPr>
              <w:t>Классные</w:t>
            </w:r>
            <w:r w:rsidRPr="006E1CE2">
              <w:rPr>
                <w:spacing w:val="-9"/>
                <w:sz w:val="24"/>
                <w:szCs w:val="24"/>
              </w:rPr>
              <w:t xml:space="preserve"> </w:t>
            </w:r>
            <w:r w:rsidRPr="006E1CE2">
              <w:rPr>
                <w:sz w:val="24"/>
                <w:szCs w:val="24"/>
              </w:rPr>
              <w:t>руководите-</w:t>
            </w:r>
            <w:r w:rsidRPr="006E1CE2">
              <w:rPr>
                <w:spacing w:val="-57"/>
                <w:sz w:val="24"/>
                <w:szCs w:val="24"/>
              </w:rPr>
              <w:t xml:space="preserve"> </w:t>
            </w:r>
            <w:r w:rsidRPr="006E1CE2">
              <w:rPr>
                <w:sz w:val="24"/>
                <w:szCs w:val="24"/>
              </w:rPr>
              <w:t>ли</w:t>
            </w:r>
          </w:p>
        </w:tc>
      </w:tr>
      <w:tr w:rsidR="0063458B" w:rsidRPr="006E1CE2" w:rsidTr="00051669">
        <w:trPr>
          <w:trHeight w:val="1103"/>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Информирование и взаимодействие</w:t>
            </w:r>
            <w:r w:rsidRPr="006E1CE2">
              <w:rPr>
                <w:spacing w:val="-58"/>
                <w:sz w:val="24"/>
                <w:szCs w:val="24"/>
                <w:lang w:val="ru-RU"/>
              </w:rPr>
              <w:t xml:space="preserve"> </w:t>
            </w:r>
            <w:r w:rsidRPr="006E1CE2">
              <w:rPr>
                <w:sz w:val="24"/>
                <w:szCs w:val="24"/>
                <w:lang w:val="ru-RU"/>
              </w:rPr>
              <w:t>с</w:t>
            </w:r>
            <w:r w:rsidRPr="006E1CE2">
              <w:rPr>
                <w:spacing w:val="-2"/>
                <w:sz w:val="24"/>
                <w:szCs w:val="24"/>
                <w:lang w:val="ru-RU"/>
              </w:rPr>
              <w:t xml:space="preserve"> </w:t>
            </w:r>
            <w:r w:rsidRPr="006E1CE2">
              <w:rPr>
                <w:sz w:val="24"/>
                <w:szCs w:val="24"/>
                <w:lang w:val="ru-RU"/>
              </w:rPr>
              <w:t>родителями</w:t>
            </w:r>
            <w:r w:rsidRPr="006E1CE2">
              <w:rPr>
                <w:spacing w:val="-1"/>
                <w:sz w:val="24"/>
                <w:szCs w:val="24"/>
                <w:lang w:val="ru-RU"/>
              </w:rPr>
              <w:t xml:space="preserve"> </w:t>
            </w:r>
            <w:r w:rsidRPr="006E1CE2">
              <w:rPr>
                <w:sz w:val="24"/>
                <w:szCs w:val="24"/>
                <w:lang w:val="ru-RU"/>
              </w:rPr>
              <w:t>посредством элек-</w:t>
            </w:r>
          </w:p>
          <w:p w:rsidR="0063458B" w:rsidRPr="006E1CE2" w:rsidRDefault="0063458B" w:rsidP="0063458B">
            <w:pPr>
              <w:pStyle w:val="TableParagraph"/>
              <w:spacing w:line="270" w:lineRule="atLeast"/>
              <w:rPr>
                <w:sz w:val="24"/>
                <w:szCs w:val="24"/>
                <w:lang w:val="ru-RU"/>
              </w:rPr>
            </w:pPr>
            <w:r w:rsidRPr="006E1CE2">
              <w:rPr>
                <w:sz w:val="24"/>
                <w:szCs w:val="24"/>
                <w:lang w:val="ru-RU"/>
              </w:rPr>
              <w:t>тронного журнала и школьного</w:t>
            </w:r>
            <w:r w:rsidRPr="006E1CE2">
              <w:rPr>
                <w:spacing w:val="-58"/>
                <w:sz w:val="24"/>
                <w:szCs w:val="24"/>
                <w:lang w:val="ru-RU"/>
              </w:rPr>
              <w:t xml:space="preserve"> </w:t>
            </w:r>
            <w:r w:rsidRPr="006E1CE2">
              <w:rPr>
                <w:sz w:val="24"/>
                <w:szCs w:val="24"/>
                <w:lang w:val="ru-RU"/>
              </w:rPr>
              <w:t>сайта</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3458B" w:rsidP="006E1CE2">
            <w:pPr>
              <w:pStyle w:val="TableParagraph"/>
              <w:spacing w:line="269" w:lineRule="exact"/>
              <w:ind w:left="107"/>
              <w:rPr>
                <w:sz w:val="24"/>
                <w:szCs w:val="24"/>
              </w:rPr>
            </w:pPr>
            <w:r w:rsidRPr="006E1CE2">
              <w:rPr>
                <w:sz w:val="24"/>
                <w:szCs w:val="24"/>
              </w:rPr>
              <w:t>Администрация</w:t>
            </w:r>
            <w:r w:rsidRPr="006E1CE2">
              <w:rPr>
                <w:spacing w:val="-3"/>
                <w:sz w:val="24"/>
                <w:szCs w:val="24"/>
              </w:rPr>
              <w:t xml:space="preserve"> </w:t>
            </w:r>
            <w:r w:rsidRPr="006E1CE2">
              <w:rPr>
                <w:sz w:val="24"/>
                <w:szCs w:val="24"/>
              </w:rPr>
              <w:t>школы</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rPr>
            </w:pPr>
            <w:r w:rsidRPr="006E1CE2">
              <w:rPr>
                <w:sz w:val="24"/>
                <w:szCs w:val="24"/>
              </w:rPr>
              <w:t>Индивидуальные</w:t>
            </w:r>
            <w:r w:rsidRPr="006E1CE2">
              <w:rPr>
                <w:spacing w:val="-8"/>
                <w:sz w:val="24"/>
                <w:szCs w:val="24"/>
              </w:rPr>
              <w:t xml:space="preserve"> </w:t>
            </w:r>
            <w:r w:rsidRPr="006E1CE2">
              <w:rPr>
                <w:sz w:val="24"/>
                <w:szCs w:val="24"/>
              </w:rPr>
              <w:t>консультации</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6E1CE2" w:rsidRDefault="0063458B" w:rsidP="006E1CE2">
            <w:pPr>
              <w:pStyle w:val="TableParagraph"/>
              <w:spacing w:line="269" w:lineRule="exact"/>
              <w:ind w:left="107"/>
              <w:rPr>
                <w:sz w:val="24"/>
                <w:szCs w:val="24"/>
              </w:rPr>
            </w:pPr>
            <w:r w:rsidRPr="006E1CE2">
              <w:rPr>
                <w:sz w:val="24"/>
                <w:szCs w:val="24"/>
              </w:rPr>
              <w:t>Классные</w:t>
            </w:r>
            <w:r w:rsidRPr="006E1CE2">
              <w:rPr>
                <w:spacing w:val="-6"/>
                <w:sz w:val="24"/>
                <w:szCs w:val="24"/>
              </w:rPr>
              <w:t xml:space="preserve"> </w:t>
            </w:r>
            <w:r w:rsidRPr="006E1CE2">
              <w:rPr>
                <w:sz w:val="24"/>
                <w:szCs w:val="24"/>
              </w:rPr>
              <w:t>руководители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Совместные</w:t>
            </w:r>
            <w:r w:rsidRPr="006E1CE2">
              <w:rPr>
                <w:spacing w:val="-3"/>
                <w:sz w:val="24"/>
                <w:szCs w:val="24"/>
                <w:lang w:val="ru-RU"/>
              </w:rPr>
              <w:t xml:space="preserve"> </w:t>
            </w:r>
            <w:r w:rsidRPr="006E1CE2">
              <w:rPr>
                <w:sz w:val="24"/>
                <w:szCs w:val="24"/>
                <w:lang w:val="ru-RU"/>
              </w:rPr>
              <w:t>с</w:t>
            </w:r>
            <w:r w:rsidRPr="006E1CE2">
              <w:rPr>
                <w:spacing w:val="-2"/>
                <w:sz w:val="24"/>
                <w:szCs w:val="24"/>
                <w:lang w:val="ru-RU"/>
              </w:rPr>
              <w:t xml:space="preserve"> </w:t>
            </w:r>
            <w:r w:rsidRPr="006E1CE2">
              <w:rPr>
                <w:sz w:val="24"/>
                <w:szCs w:val="24"/>
                <w:lang w:val="ru-RU"/>
              </w:rPr>
              <w:t>детьми</w:t>
            </w:r>
            <w:r w:rsidRPr="006E1CE2">
              <w:rPr>
                <w:spacing w:val="-1"/>
                <w:sz w:val="24"/>
                <w:szCs w:val="24"/>
                <w:lang w:val="ru-RU"/>
              </w:rPr>
              <w:t xml:space="preserve"> </w:t>
            </w:r>
            <w:r w:rsidRPr="006E1CE2">
              <w:rPr>
                <w:sz w:val="24"/>
                <w:szCs w:val="24"/>
                <w:lang w:val="ru-RU"/>
              </w:rPr>
              <w:t>походы, экс-</w:t>
            </w:r>
          </w:p>
          <w:p w:rsidR="0063458B" w:rsidRPr="006E1CE2" w:rsidRDefault="0063458B" w:rsidP="0063458B">
            <w:pPr>
              <w:pStyle w:val="TableParagraph"/>
              <w:spacing w:line="262" w:lineRule="exact"/>
              <w:rPr>
                <w:sz w:val="24"/>
                <w:szCs w:val="24"/>
              </w:rPr>
            </w:pPr>
            <w:r w:rsidRPr="006E1CE2">
              <w:rPr>
                <w:sz w:val="24"/>
                <w:szCs w:val="24"/>
              </w:rPr>
              <w:t>курсии.</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По</w:t>
            </w:r>
            <w:r w:rsidRPr="006E1CE2">
              <w:rPr>
                <w:spacing w:val="-2"/>
                <w:sz w:val="24"/>
                <w:szCs w:val="24"/>
              </w:rPr>
              <w:t xml:space="preserve"> </w:t>
            </w:r>
            <w:r w:rsidRPr="006E1CE2">
              <w:rPr>
                <w:sz w:val="24"/>
                <w:szCs w:val="24"/>
              </w:rPr>
              <w:t>плану</w:t>
            </w:r>
            <w:r w:rsidRPr="006E1CE2">
              <w:rPr>
                <w:spacing w:val="-6"/>
                <w:sz w:val="24"/>
                <w:szCs w:val="24"/>
              </w:rPr>
              <w:t xml:space="preserve"> </w:t>
            </w:r>
            <w:r w:rsidRPr="006E1CE2">
              <w:rPr>
                <w:sz w:val="24"/>
                <w:szCs w:val="24"/>
              </w:rPr>
              <w:t>классных</w:t>
            </w:r>
          </w:p>
          <w:p w:rsidR="0063458B" w:rsidRPr="006E1CE2" w:rsidRDefault="0063458B" w:rsidP="0063458B">
            <w:pPr>
              <w:pStyle w:val="TableParagraph"/>
              <w:tabs>
                <w:tab w:val="left" w:pos="362"/>
              </w:tabs>
              <w:spacing w:line="262" w:lineRule="exact"/>
              <w:ind w:left="142" w:right="142"/>
              <w:jc w:val="center"/>
              <w:rPr>
                <w:sz w:val="24"/>
                <w:szCs w:val="24"/>
              </w:rPr>
            </w:pPr>
            <w:r w:rsidRPr="006E1CE2">
              <w:rPr>
                <w:sz w:val="24"/>
                <w:szCs w:val="24"/>
              </w:rPr>
              <w:t>руководителей</w:t>
            </w:r>
          </w:p>
        </w:tc>
        <w:tc>
          <w:tcPr>
            <w:tcW w:w="3686" w:type="dxa"/>
          </w:tcPr>
          <w:p w:rsidR="0063458B" w:rsidRPr="006E1CE2" w:rsidRDefault="0063458B" w:rsidP="006E1CE2">
            <w:pPr>
              <w:pStyle w:val="TableParagraph"/>
              <w:spacing w:line="269" w:lineRule="exact"/>
              <w:ind w:left="107"/>
              <w:rPr>
                <w:sz w:val="24"/>
                <w:szCs w:val="24"/>
              </w:rPr>
            </w:pPr>
            <w:r w:rsidRPr="006E1CE2">
              <w:rPr>
                <w:sz w:val="24"/>
                <w:szCs w:val="24"/>
              </w:rPr>
              <w:t>Классные</w:t>
            </w:r>
            <w:r w:rsidRPr="006E1CE2">
              <w:rPr>
                <w:spacing w:val="-6"/>
                <w:sz w:val="24"/>
                <w:szCs w:val="24"/>
              </w:rPr>
              <w:t xml:space="preserve"> </w:t>
            </w:r>
            <w:r w:rsidRPr="006E1CE2">
              <w:rPr>
                <w:sz w:val="24"/>
                <w:szCs w:val="24"/>
              </w:rPr>
              <w:t>руководители</w:t>
            </w:r>
          </w:p>
        </w:tc>
      </w:tr>
      <w:tr w:rsidR="0063458B" w:rsidRPr="006E1CE2" w:rsidTr="00051669">
        <w:trPr>
          <w:trHeight w:val="827"/>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pacing w:val="-6"/>
                <w:sz w:val="24"/>
                <w:szCs w:val="24"/>
                <w:lang w:val="ru-RU"/>
              </w:rPr>
              <w:t>Совет</w:t>
            </w:r>
            <w:r w:rsidRPr="006E1CE2">
              <w:rPr>
                <w:spacing w:val="-13"/>
                <w:sz w:val="24"/>
                <w:szCs w:val="24"/>
                <w:lang w:val="ru-RU"/>
              </w:rPr>
              <w:t xml:space="preserve"> </w:t>
            </w:r>
            <w:r w:rsidRPr="006E1CE2">
              <w:rPr>
                <w:spacing w:val="-6"/>
                <w:sz w:val="24"/>
                <w:szCs w:val="24"/>
                <w:lang w:val="ru-RU"/>
              </w:rPr>
              <w:t>профилактики</w:t>
            </w:r>
            <w:r w:rsidRPr="006E1CE2">
              <w:rPr>
                <w:spacing w:val="-9"/>
                <w:sz w:val="24"/>
                <w:szCs w:val="24"/>
                <w:lang w:val="ru-RU"/>
              </w:rPr>
              <w:t xml:space="preserve"> </w:t>
            </w:r>
            <w:r w:rsidRPr="006E1CE2">
              <w:rPr>
                <w:spacing w:val="-5"/>
                <w:sz w:val="24"/>
                <w:szCs w:val="24"/>
                <w:lang w:val="ru-RU"/>
              </w:rPr>
              <w:t>с</w:t>
            </w:r>
          </w:p>
          <w:p w:rsidR="0063458B" w:rsidRPr="006E1CE2" w:rsidRDefault="0063458B" w:rsidP="0063458B">
            <w:pPr>
              <w:pStyle w:val="TableParagraph"/>
              <w:spacing w:line="270" w:lineRule="atLeast"/>
              <w:rPr>
                <w:sz w:val="24"/>
                <w:szCs w:val="24"/>
                <w:lang w:val="ru-RU"/>
              </w:rPr>
            </w:pPr>
            <w:r w:rsidRPr="006E1CE2">
              <w:rPr>
                <w:spacing w:val="-6"/>
                <w:sz w:val="24"/>
                <w:szCs w:val="24"/>
                <w:lang w:val="ru-RU"/>
              </w:rPr>
              <w:t>неблагополучными</w:t>
            </w:r>
            <w:r w:rsidRPr="006E1CE2">
              <w:rPr>
                <w:spacing w:val="45"/>
                <w:sz w:val="24"/>
                <w:szCs w:val="24"/>
                <w:lang w:val="ru-RU"/>
              </w:rPr>
              <w:t xml:space="preserve"> </w:t>
            </w:r>
            <w:r w:rsidRPr="006E1CE2">
              <w:rPr>
                <w:spacing w:val="-6"/>
                <w:sz w:val="24"/>
                <w:szCs w:val="24"/>
                <w:lang w:val="ru-RU"/>
              </w:rPr>
              <w:t>семьями</w:t>
            </w:r>
            <w:r w:rsidRPr="006E1CE2">
              <w:rPr>
                <w:spacing w:val="43"/>
                <w:sz w:val="24"/>
                <w:szCs w:val="24"/>
                <w:lang w:val="ru-RU"/>
              </w:rPr>
              <w:t xml:space="preserve"> </w:t>
            </w:r>
            <w:r w:rsidRPr="006E1CE2">
              <w:rPr>
                <w:spacing w:val="-5"/>
                <w:sz w:val="24"/>
                <w:szCs w:val="24"/>
                <w:lang w:val="ru-RU"/>
              </w:rPr>
              <w:t>по</w:t>
            </w:r>
            <w:r w:rsidRPr="006E1CE2">
              <w:rPr>
                <w:spacing w:val="-12"/>
                <w:sz w:val="24"/>
                <w:szCs w:val="24"/>
                <w:lang w:val="ru-RU"/>
              </w:rPr>
              <w:t xml:space="preserve"> </w:t>
            </w:r>
            <w:r w:rsidRPr="006E1CE2">
              <w:rPr>
                <w:spacing w:val="-5"/>
                <w:sz w:val="24"/>
                <w:szCs w:val="24"/>
                <w:lang w:val="ru-RU"/>
              </w:rPr>
              <w:t>во-</w:t>
            </w:r>
            <w:r w:rsidRPr="006E1CE2">
              <w:rPr>
                <w:spacing w:val="-57"/>
                <w:sz w:val="24"/>
                <w:szCs w:val="24"/>
                <w:lang w:val="ru-RU"/>
              </w:rPr>
              <w:t xml:space="preserve"> </w:t>
            </w:r>
            <w:r w:rsidRPr="006E1CE2">
              <w:rPr>
                <w:spacing w:val="-6"/>
                <w:sz w:val="24"/>
                <w:szCs w:val="24"/>
                <w:lang w:val="ru-RU"/>
              </w:rPr>
              <w:t>просам</w:t>
            </w:r>
            <w:r w:rsidRPr="006E1CE2">
              <w:rPr>
                <w:spacing w:val="-13"/>
                <w:sz w:val="24"/>
                <w:szCs w:val="24"/>
                <w:lang w:val="ru-RU"/>
              </w:rPr>
              <w:t xml:space="preserve"> </w:t>
            </w:r>
            <w:r w:rsidRPr="006E1CE2">
              <w:rPr>
                <w:spacing w:val="-6"/>
                <w:sz w:val="24"/>
                <w:szCs w:val="24"/>
                <w:lang w:val="ru-RU"/>
              </w:rPr>
              <w:t>воспитания,</w:t>
            </w:r>
            <w:r w:rsidRPr="006E1CE2">
              <w:rPr>
                <w:spacing w:val="-11"/>
                <w:sz w:val="24"/>
                <w:szCs w:val="24"/>
                <w:lang w:val="ru-RU"/>
              </w:rPr>
              <w:t xml:space="preserve"> </w:t>
            </w:r>
            <w:r w:rsidRPr="006E1CE2">
              <w:rPr>
                <w:spacing w:val="-6"/>
                <w:sz w:val="24"/>
                <w:szCs w:val="24"/>
                <w:lang w:val="ru-RU"/>
              </w:rPr>
              <w:t>обучения</w:t>
            </w:r>
            <w:r w:rsidRPr="006E1CE2">
              <w:rPr>
                <w:spacing w:val="-11"/>
                <w:sz w:val="24"/>
                <w:szCs w:val="24"/>
                <w:lang w:val="ru-RU"/>
              </w:rPr>
              <w:t xml:space="preserve"> </w:t>
            </w:r>
            <w:r w:rsidRPr="006E1CE2">
              <w:rPr>
                <w:spacing w:val="-6"/>
                <w:sz w:val="24"/>
                <w:szCs w:val="24"/>
                <w:lang w:val="ru-RU"/>
              </w:rPr>
              <w:t>детей</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По</w:t>
            </w:r>
            <w:r w:rsidRPr="006E1CE2">
              <w:rPr>
                <w:spacing w:val="-4"/>
                <w:sz w:val="24"/>
                <w:szCs w:val="24"/>
              </w:rPr>
              <w:t xml:space="preserve"> </w:t>
            </w:r>
            <w:r w:rsidRPr="006E1CE2">
              <w:rPr>
                <w:sz w:val="24"/>
                <w:szCs w:val="24"/>
              </w:rPr>
              <w:t>необходимости</w:t>
            </w:r>
          </w:p>
        </w:tc>
        <w:tc>
          <w:tcPr>
            <w:tcW w:w="3686" w:type="dxa"/>
          </w:tcPr>
          <w:p w:rsidR="0063458B" w:rsidRPr="00CD5715" w:rsidRDefault="006D1AB3" w:rsidP="006E1CE2">
            <w:pPr>
              <w:pStyle w:val="TableParagraph"/>
              <w:spacing w:line="269" w:lineRule="exact"/>
              <w:ind w:left="107"/>
              <w:rPr>
                <w:sz w:val="24"/>
                <w:szCs w:val="24"/>
                <w:lang w:val="ru-RU"/>
              </w:rPr>
            </w:pPr>
            <w:r w:rsidRPr="00CD5715">
              <w:rPr>
                <w:sz w:val="24"/>
                <w:szCs w:val="24"/>
                <w:lang w:val="ru-RU"/>
              </w:rPr>
              <w:t>Советник</w:t>
            </w:r>
          </w:p>
          <w:p w:rsidR="008A71EA" w:rsidRPr="008A71EA" w:rsidRDefault="008A71EA" w:rsidP="006E1CE2">
            <w:pPr>
              <w:pStyle w:val="TableParagraph"/>
              <w:spacing w:line="269" w:lineRule="exact"/>
              <w:ind w:left="107"/>
              <w:rPr>
                <w:sz w:val="24"/>
                <w:szCs w:val="24"/>
                <w:lang w:val="ru-RU"/>
              </w:rPr>
            </w:pPr>
            <w:r>
              <w:rPr>
                <w:sz w:val="24"/>
                <w:szCs w:val="24"/>
                <w:lang w:val="ru-RU"/>
              </w:rPr>
              <w:t>Заместитель директора по ВР</w:t>
            </w:r>
          </w:p>
        </w:tc>
      </w:tr>
      <w:tr w:rsidR="0063458B" w:rsidRPr="006E1CE2" w:rsidTr="00051669">
        <w:trPr>
          <w:trHeight w:val="1382"/>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Встречи родителей</w:t>
            </w:r>
            <w:r w:rsidRPr="006E1CE2">
              <w:rPr>
                <w:spacing w:val="1"/>
                <w:sz w:val="24"/>
                <w:szCs w:val="24"/>
                <w:lang w:val="ru-RU"/>
              </w:rPr>
              <w:t xml:space="preserve"> </w:t>
            </w:r>
            <w:r w:rsidR="008A71EA">
              <w:rPr>
                <w:sz w:val="24"/>
                <w:szCs w:val="24"/>
                <w:lang w:val="ru-RU"/>
              </w:rPr>
              <w:t>с приглашен</w:t>
            </w:r>
            <w:r w:rsidRPr="006E1CE2">
              <w:rPr>
                <w:sz w:val="24"/>
                <w:szCs w:val="24"/>
                <w:lang w:val="ru-RU"/>
              </w:rPr>
              <w:t>ными специалистами: социальны-</w:t>
            </w:r>
            <w:r w:rsidRPr="006E1CE2">
              <w:rPr>
                <w:spacing w:val="1"/>
                <w:sz w:val="24"/>
                <w:szCs w:val="24"/>
                <w:lang w:val="ru-RU"/>
              </w:rPr>
              <w:t xml:space="preserve"> </w:t>
            </w:r>
            <w:r w:rsidRPr="006E1CE2">
              <w:rPr>
                <w:sz w:val="24"/>
                <w:szCs w:val="24"/>
                <w:lang w:val="ru-RU"/>
              </w:rPr>
              <w:t>ми работниками, врачами, инспек-</w:t>
            </w:r>
            <w:r w:rsidRPr="006E1CE2">
              <w:rPr>
                <w:spacing w:val="-57"/>
                <w:sz w:val="24"/>
                <w:szCs w:val="24"/>
                <w:lang w:val="ru-RU"/>
              </w:rPr>
              <w:t xml:space="preserve"> </w:t>
            </w:r>
            <w:r w:rsidRPr="006E1CE2">
              <w:rPr>
                <w:sz w:val="24"/>
                <w:szCs w:val="24"/>
                <w:lang w:val="ru-RU"/>
              </w:rPr>
              <w:t>торами</w:t>
            </w:r>
            <w:r w:rsidRPr="006E1CE2">
              <w:rPr>
                <w:spacing w:val="57"/>
                <w:sz w:val="24"/>
                <w:szCs w:val="24"/>
                <w:lang w:val="ru-RU"/>
              </w:rPr>
              <w:t xml:space="preserve"> </w:t>
            </w:r>
            <w:r w:rsidRPr="006E1CE2">
              <w:rPr>
                <w:sz w:val="24"/>
                <w:szCs w:val="24"/>
                <w:lang w:val="ru-RU"/>
              </w:rPr>
              <w:t>ПДН</w:t>
            </w:r>
            <w:r w:rsidRPr="006E1CE2">
              <w:rPr>
                <w:spacing w:val="-2"/>
                <w:sz w:val="24"/>
                <w:szCs w:val="24"/>
                <w:lang w:val="ru-RU"/>
              </w:rPr>
              <w:t xml:space="preserve"> </w:t>
            </w:r>
            <w:r w:rsidRPr="006E1CE2">
              <w:rPr>
                <w:sz w:val="24"/>
                <w:szCs w:val="24"/>
                <w:lang w:val="ru-RU"/>
              </w:rPr>
              <w:t>ОП,</w:t>
            </w:r>
            <w:r w:rsidRPr="006E1CE2">
              <w:rPr>
                <w:spacing w:val="-2"/>
                <w:sz w:val="24"/>
                <w:szCs w:val="24"/>
                <w:lang w:val="ru-RU"/>
              </w:rPr>
              <w:t xml:space="preserve"> </w:t>
            </w:r>
            <w:r w:rsidRPr="006E1CE2">
              <w:rPr>
                <w:sz w:val="24"/>
                <w:szCs w:val="24"/>
                <w:lang w:val="ru-RU"/>
              </w:rPr>
              <w:t>ГАИ ГИБДД,</w:t>
            </w:r>
          </w:p>
          <w:p w:rsidR="0063458B" w:rsidRPr="006E1CE2" w:rsidRDefault="0063458B" w:rsidP="0063458B">
            <w:pPr>
              <w:pStyle w:val="TableParagraph"/>
              <w:spacing w:line="262" w:lineRule="exact"/>
              <w:rPr>
                <w:sz w:val="24"/>
                <w:szCs w:val="24"/>
              </w:rPr>
            </w:pPr>
            <w:r w:rsidRPr="006E1CE2">
              <w:rPr>
                <w:sz w:val="24"/>
                <w:szCs w:val="24"/>
              </w:rPr>
              <w:t>прокуратуры,</w:t>
            </w:r>
            <w:r w:rsidRPr="006E1CE2">
              <w:rPr>
                <w:spacing w:val="-4"/>
                <w:sz w:val="24"/>
                <w:szCs w:val="24"/>
              </w:rPr>
              <w:t xml:space="preserve"> </w:t>
            </w:r>
            <w:r w:rsidRPr="006E1CE2">
              <w:rPr>
                <w:sz w:val="24"/>
                <w:szCs w:val="24"/>
              </w:rPr>
              <w:t>юристами</w:t>
            </w:r>
          </w:p>
        </w:tc>
        <w:tc>
          <w:tcPr>
            <w:tcW w:w="2268" w:type="dxa"/>
          </w:tcPr>
          <w:p w:rsidR="0063458B" w:rsidRPr="006E1CE2" w:rsidRDefault="0063458B" w:rsidP="0063458B">
            <w:pPr>
              <w:pStyle w:val="TableParagraph"/>
              <w:tabs>
                <w:tab w:val="left" w:pos="362"/>
              </w:tabs>
              <w:spacing w:line="272"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3"/>
                <w:sz w:val="24"/>
                <w:szCs w:val="24"/>
              </w:rPr>
              <w:t xml:space="preserve"> </w:t>
            </w:r>
            <w:r w:rsidRPr="006E1CE2">
              <w:rPr>
                <w:sz w:val="24"/>
                <w:szCs w:val="24"/>
              </w:rPr>
              <w:t>года</w:t>
            </w:r>
          </w:p>
        </w:tc>
        <w:tc>
          <w:tcPr>
            <w:tcW w:w="3686" w:type="dxa"/>
          </w:tcPr>
          <w:p w:rsidR="0063458B" w:rsidRPr="00CD5715" w:rsidRDefault="006D1AB3" w:rsidP="006E1CE2">
            <w:pPr>
              <w:pStyle w:val="TableParagraph"/>
              <w:spacing w:line="272" w:lineRule="exact"/>
              <w:ind w:left="107"/>
              <w:rPr>
                <w:sz w:val="24"/>
                <w:szCs w:val="24"/>
                <w:lang w:val="ru-RU"/>
              </w:rPr>
            </w:pPr>
            <w:r w:rsidRPr="00CD5715">
              <w:rPr>
                <w:sz w:val="24"/>
                <w:szCs w:val="24"/>
                <w:lang w:val="ru-RU"/>
              </w:rPr>
              <w:t>Советник</w:t>
            </w:r>
          </w:p>
          <w:p w:rsidR="008A71EA" w:rsidRPr="00CD5715" w:rsidRDefault="008A71EA" w:rsidP="006E1CE2">
            <w:pPr>
              <w:pStyle w:val="TableParagraph"/>
              <w:spacing w:line="272" w:lineRule="exact"/>
              <w:ind w:left="107"/>
              <w:rPr>
                <w:sz w:val="24"/>
                <w:szCs w:val="24"/>
                <w:lang w:val="ru-RU"/>
              </w:rPr>
            </w:pPr>
            <w:r>
              <w:rPr>
                <w:sz w:val="24"/>
                <w:szCs w:val="24"/>
                <w:lang w:val="ru-RU"/>
              </w:rPr>
              <w:t>Заместитель директора по ВР</w:t>
            </w:r>
          </w:p>
        </w:tc>
      </w:tr>
      <w:tr w:rsidR="0063458B" w:rsidRPr="006E1CE2" w:rsidTr="00051669">
        <w:trPr>
          <w:trHeight w:val="1103"/>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Анкетирование</w:t>
            </w:r>
            <w:r w:rsidRPr="006E1CE2">
              <w:rPr>
                <w:spacing w:val="-10"/>
                <w:sz w:val="24"/>
                <w:szCs w:val="24"/>
                <w:lang w:val="ru-RU"/>
              </w:rPr>
              <w:t xml:space="preserve"> </w:t>
            </w:r>
            <w:r w:rsidRPr="006E1CE2">
              <w:rPr>
                <w:sz w:val="24"/>
                <w:szCs w:val="24"/>
                <w:lang w:val="ru-RU"/>
              </w:rPr>
              <w:t>родителей</w:t>
            </w:r>
            <w:r w:rsidRPr="006E1CE2">
              <w:rPr>
                <w:spacing w:val="-2"/>
                <w:sz w:val="24"/>
                <w:szCs w:val="24"/>
                <w:lang w:val="ru-RU"/>
              </w:rPr>
              <w:t xml:space="preserve"> </w:t>
            </w:r>
            <w:r w:rsidR="008A71EA">
              <w:rPr>
                <w:sz w:val="24"/>
                <w:szCs w:val="24"/>
                <w:lang w:val="ru-RU"/>
              </w:rPr>
              <w:t>«Причи</w:t>
            </w:r>
            <w:r w:rsidRPr="006E1CE2">
              <w:rPr>
                <w:spacing w:val="-57"/>
                <w:sz w:val="24"/>
                <w:szCs w:val="24"/>
                <w:lang w:val="ru-RU"/>
              </w:rPr>
              <w:t xml:space="preserve"> </w:t>
            </w:r>
            <w:r w:rsidRPr="006E1CE2">
              <w:rPr>
                <w:sz w:val="24"/>
                <w:szCs w:val="24"/>
                <w:lang w:val="ru-RU"/>
              </w:rPr>
              <w:t>ны</w:t>
            </w:r>
            <w:r w:rsidRPr="006E1CE2">
              <w:rPr>
                <w:spacing w:val="-2"/>
                <w:sz w:val="24"/>
                <w:szCs w:val="24"/>
                <w:lang w:val="ru-RU"/>
              </w:rPr>
              <w:t xml:space="preserve"> </w:t>
            </w:r>
            <w:r w:rsidRPr="006E1CE2">
              <w:rPr>
                <w:sz w:val="24"/>
                <w:szCs w:val="24"/>
                <w:lang w:val="ru-RU"/>
              </w:rPr>
              <w:t>подросткового</w:t>
            </w:r>
            <w:r w:rsidRPr="006E1CE2">
              <w:rPr>
                <w:spacing w:val="-1"/>
                <w:sz w:val="24"/>
                <w:szCs w:val="24"/>
                <w:lang w:val="ru-RU"/>
              </w:rPr>
              <w:t xml:space="preserve"> </w:t>
            </w:r>
            <w:r w:rsidRPr="006E1CE2">
              <w:rPr>
                <w:sz w:val="24"/>
                <w:szCs w:val="24"/>
                <w:lang w:val="ru-RU"/>
              </w:rPr>
              <w:t>суицида.</w:t>
            </w:r>
            <w:r w:rsidRPr="006E1CE2">
              <w:rPr>
                <w:spacing w:val="-1"/>
                <w:sz w:val="24"/>
                <w:szCs w:val="24"/>
                <w:lang w:val="ru-RU"/>
              </w:rPr>
              <w:t xml:space="preserve"> </w:t>
            </w:r>
            <w:r w:rsidRPr="006E1CE2">
              <w:rPr>
                <w:sz w:val="24"/>
                <w:szCs w:val="24"/>
                <w:lang w:val="ru-RU"/>
              </w:rPr>
              <w:t>Роль</w:t>
            </w:r>
          </w:p>
          <w:p w:rsidR="0063458B" w:rsidRPr="006E1CE2" w:rsidRDefault="0063458B" w:rsidP="0063458B">
            <w:pPr>
              <w:pStyle w:val="TableParagraph"/>
              <w:spacing w:line="270" w:lineRule="atLeast"/>
              <w:rPr>
                <w:sz w:val="24"/>
                <w:szCs w:val="24"/>
                <w:lang w:val="ru-RU"/>
              </w:rPr>
            </w:pPr>
            <w:r w:rsidRPr="006E1CE2">
              <w:rPr>
                <w:sz w:val="24"/>
                <w:szCs w:val="24"/>
                <w:lang w:val="ru-RU"/>
              </w:rPr>
              <w:t>взрослых в оказании помощи под-</w:t>
            </w:r>
            <w:r w:rsidRPr="006E1CE2">
              <w:rPr>
                <w:spacing w:val="-57"/>
                <w:sz w:val="24"/>
                <w:szCs w:val="24"/>
                <w:lang w:val="ru-RU"/>
              </w:rPr>
              <w:t xml:space="preserve"> </w:t>
            </w:r>
            <w:r w:rsidRPr="006E1CE2">
              <w:rPr>
                <w:sz w:val="24"/>
                <w:szCs w:val="24"/>
                <w:lang w:val="ru-RU"/>
              </w:rPr>
              <w:t>росткам</w:t>
            </w:r>
            <w:r w:rsidRPr="006E1CE2">
              <w:rPr>
                <w:spacing w:val="-3"/>
                <w:sz w:val="24"/>
                <w:szCs w:val="24"/>
                <w:lang w:val="ru-RU"/>
              </w:rPr>
              <w:t xml:space="preserve"> </w:t>
            </w:r>
            <w:r w:rsidRPr="006E1CE2">
              <w:rPr>
                <w:sz w:val="24"/>
                <w:szCs w:val="24"/>
                <w:lang w:val="ru-RU"/>
              </w:rPr>
              <w:t>в</w:t>
            </w:r>
            <w:r w:rsidRPr="006E1CE2">
              <w:rPr>
                <w:spacing w:val="-2"/>
                <w:sz w:val="24"/>
                <w:szCs w:val="24"/>
                <w:lang w:val="ru-RU"/>
              </w:rPr>
              <w:t xml:space="preserve"> </w:t>
            </w:r>
            <w:r w:rsidRPr="006E1CE2">
              <w:rPr>
                <w:sz w:val="24"/>
                <w:szCs w:val="24"/>
                <w:lang w:val="ru-RU"/>
              </w:rPr>
              <w:t>кризисных ситуациях»</w:t>
            </w:r>
          </w:p>
        </w:tc>
        <w:tc>
          <w:tcPr>
            <w:tcW w:w="2268" w:type="dxa"/>
          </w:tcPr>
          <w:p w:rsidR="0063458B" w:rsidRPr="006E1CE2" w:rsidRDefault="0063458B" w:rsidP="0063458B">
            <w:pPr>
              <w:pStyle w:val="TableParagraph"/>
              <w:tabs>
                <w:tab w:val="left" w:pos="362"/>
              </w:tabs>
              <w:ind w:left="142" w:right="142"/>
              <w:jc w:val="center"/>
              <w:rPr>
                <w:sz w:val="24"/>
                <w:szCs w:val="24"/>
                <w:lang w:val="ru-RU"/>
              </w:rPr>
            </w:pPr>
            <w:r w:rsidRPr="006E1CE2">
              <w:rPr>
                <w:sz w:val="24"/>
                <w:szCs w:val="24"/>
                <w:lang w:val="ru-RU"/>
              </w:rPr>
              <w:t>По</w:t>
            </w:r>
            <w:r w:rsidRPr="006E1CE2">
              <w:rPr>
                <w:spacing w:val="-4"/>
                <w:sz w:val="24"/>
                <w:szCs w:val="24"/>
                <w:lang w:val="ru-RU"/>
              </w:rPr>
              <w:t xml:space="preserve"> </w:t>
            </w:r>
            <w:r w:rsidRPr="006E1CE2">
              <w:rPr>
                <w:sz w:val="24"/>
                <w:szCs w:val="24"/>
                <w:lang w:val="ru-RU"/>
              </w:rPr>
              <w:t>графику</w:t>
            </w:r>
            <w:r w:rsidRPr="006E1CE2">
              <w:rPr>
                <w:spacing w:val="-8"/>
                <w:sz w:val="24"/>
                <w:szCs w:val="24"/>
                <w:lang w:val="ru-RU"/>
              </w:rPr>
              <w:t xml:space="preserve"> </w:t>
            </w:r>
            <w:r w:rsidRPr="006E1CE2">
              <w:rPr>
                <w:sz w:val="24"/>
                <w:szCs w:val="24"/>
                <w:lang w:val="ru-RU"/>
              </w:rPr>
              <w:t>педаго-</w:t>
            </w:r>
            <w:r w:rsidRPr="006E1CE2">
              <w:rPr>
                <w:spacing w:val="-57"/>
                <w:sz w:val="24"/>
                <w:szCs w:val="24"/>
                <w:lang w:val="ru-RU"/>
              </w:rPr>
              <w:t xml:space="preserve"> </w:t>
            </w:r>
            <w:r w:rsidRPr="006E1CE2">
              <w:rPr>
                <w:sz w:val="24"/>
                <w:szCs w:val="24"/>
                <w:lang w:val="ru-RU"/>
              </w:rPr>
              <w:t>га-психолога</w:t>
            </w:r>
          </w:p>
        </w:tc>
        <w:tc>
          <w:tcPr>
            <w:tcW w:w="3686" w:type="dxa"/>
          </w:tcPr>
          <w:p w:rsidR="0063458B" w:rsidRDefault="0063458B" w:rsidP="006E1CE2">
            <w:pPr>
              <w:pStyle w:val="TableParagraph"/>
              <w:ind w:left="107" w:right="222"/>
              <w:rPr>
                <w:sz w:val="24"/>
                <w:szCs w:val="24"/>
                <w:lang w:val="ru-RU"/>
              </w:rPr>
            </w:pPr>
            <w:r w:rsidRPr="006E1CE2">
              <w:rPr>
                <w:sz w:val="24"/>
                <w:szCs w:val="24"/>
                <w:lang w:val="ru-RU"/>
              </w:rPr>
              <w:t>Педагог-психолог;</w:t>
            </w:r>
            <w:r w:rsidRPr="006E1CE2">
              <w:rPr>
                <w:spacing w:val="-15"/>
                <w:sz w:val="24"/>
                <w:szCs w:val="24"/>
                <w:lang w:val="ru-RU"/>
              </w:rPr>
              <w:t xml:space="preserve"> </w:t>
            </w:r>
            <w:r w:rsidR="006D1AB3">
              <w:rPr>
                <w:sz w:val="24"/>
                <w:szCs w:val="24"/>
                <w:lang w:val="ru-RU"/>
              </w:rPr>
              <w:t>Советник</w:t>
            </w:r>
          </w:p>
          <w:p w:rsidR="008A71EA" w:rsidRPr="006E1CE2" w:rsidRDefault="008A71EA" w:rsidP="006E1CE2">
            <w:pPr>
              <w:pStyle w:val="TableParagraph"/>
              <w:ind w:left="107" w:right="222"/>
              <w:rPr>
                <w:sz w:val="24"/>
                <w:szCs w:val="24"/>
                <w:lang w:val="ru-RU"/>
              </w:rPr>
            </w:pPr>
            <w:r>
              <w:rPr>
                <w:sz w:val="24"/>
                <w:szCs w:val="24"/>
                <w:lang w:val="ru-RU"/>
              </w:rPr>
              <w:t>Заместитель директора по ВР</w:t>
            </w:r>
          </w:p>
        </w:tc>
      </w:tr>
      <w:tr w:rsidR="0063458B" w:rsidRPr="006E1CE2" w:rsidTr="00051669">
        <w:trPr>
          <w:trHeight w:val="724"/>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Индивидуальные беседы с родителями «группы риска», неуспевающими</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По</w:t>
            </w:r>
            <w:r w:rsidRPr="006E1CE2">
              <w:rPr>
                <w:spacing w:val="-4"/>
                <w:sz w:val="24"/>
                <w:szCs w:val="24"/>
              </w:rPr>
              <w:t xml:space="preserve"> </w:t>
            </w:r>
            <w:r w:rsidRPr="006E1CE2">
              <w:rPr>
                <w:sz w:val="24"/>
                <w:szCs w:val="24"/>
              </w:rPr>
              <w:t>необходимости</w:t>
            </w:r>
          </w:p>
        </w:tc>
        <w:tc>
          <w:tcPr>
            <w:tcW w:w="3686" w:type="dxa"/>
          </w:tcPr>
          <w:p w:rsidR="0063458B" w:rsidRPr="006E1CE2" w:rsidRDefault="006D1AB3" w:rsidP="006E1CE2">
            <w:pPr>
              <w:pStyle w:val="TableParagraph"/>
              <w:spacing w:line="269" w:lineRule="exact"/>
              <w:ind w:left="107"/>
              <w:rPr>
                <w:sz w:val="24"/>
                <w:szCs w:val="24"/>
                <w:lang w:val="ru-RU"/>
              </w:rPr>
            </w:pPr>
            <w:r>
              <w:rPr>
                <w:sz w:val="24"/>
                <w:szCs w:val="24"/>
                <w:lang w:val="ru-RU"/>
              </w:rPr>
              <w:t>Советник</w:t>
            </w:r>
            <w:r w:rsidR="0063458B" w:rsidRPr="006E1CE2">
              <w:rPr>
                <w:sz w:val="24"/>
                <w:szCs w:val="24"/>
                <w:lang w:val="ru-RU"/>
              </w:rPr>
              <w:t>; Педагог-психолог</w:t>
            </w:r>
          </w:p>
        </w:tc>
      </w:tr>
      <w:tr w:rsidR="0063458B" w:rsidRPr="006E1CE2" w:rsidTr="00051669">
        <w:trPr>
          <w:trHeight w:val="477"/>
          <w:jc w:val="center"/>
        </w:trPr>
        <w:tc>
          <w:tcPr>
            <w:tcW w:w="5098" w:type="dxa"/>
            <w:vAlign w:val="center"/>
          </w:tcPr>
          <w:p w:rsidR="0063458B" w:rsidRPr="006E1CE2" w:rsidRDefault="0063458B" w:rsidP="0063458B">
            <w:pPr>
              <w:pStyle w:val="ParaAttribute3"/>
              <w:wordWrap/>
              <w:ind w:right="0"/>
              <w:jc w:val="left"/>
              <w:rPr>
                <w:rFonts w:eastAsia="Times New Roman"/>
                <w:sz w:val="24"/>
                <w:szCs w:val="24"/>
              </w:rPr>
            </w:pPr>
            <w:r w:rsidRPr="006E1CE2">
              <w:rPr>
                <w:rFonts w:eastAsia="Times New Roman"/>
                <w:sz w:val="24"/>
                <w:szCs w:val="24"/>
              </w:rPr>
              <w:t>Родительский всеобуч</w:t>
            </w:r>
          </w:p>
        </w:tc>
        <w:tc>
          <w:tcPr>
            <w:tcW w:w="2268" w:type="dxa"/>
            <w:vAlign w:val="center"/>
          </w:tcPr>
          <w:p w:rsidR="0063458B" w:rsidRPr="006E1CE2" w:rsidRDefault="0063458B" w:rsidP="0063458B">
            <w:pPr>
              <w:tabs>
                <w:tab w:val="left" w:pos="362"/>
              </w:tabs>
              <w:ind w:left="142" w:right="142"/>
              <w:jc w:val="center"/>
              <w:rPr>
                <w:rFonts w:ascii="Times New Roman" w:hAnsi="Times New Roman"/>
                <w:color w:val="000000"/>
                <w:sz w:val="24"/>
                <w:szCs w:val="24"/>
              </w:rPr>
            </w:pPr>
            <w:r w:rsidRPr="006E1CE2">
              <w:rPr>
                <w:rFonts w:ascii="Times New Roman" w:hAnsi="Times New Roman"/>
                <w:color w:val="000000"/>
                <w:sz w:val="24"/>
                <w:szCs w:val="24"/>
              </w:rPr>
              <w:t>В течение года</w:t>
            </w:r>
          </w:p>
        </w:tc>
        <w:tc>
          <w:tcPr>
            <w:tcW w:w="3686" w:type="dxa"/>
            <w:vAlign w:val="center"/>
          </w:tcPr>
          <w:p w:rsidR="0063458B" w:rsidRPr="006E1CE2" w:rsidRDefault="0063458B" w:rsidP="006E1CE2">
            <w:pPr>
              <w:jc w:val="center"/>
              <w:rPr>
                <w:rFonts w:ascii="Times New Roman" w:eastAsia="Batang" w:hAnsi="Times New Roman"/>
                <w:color w:val="000000"/>
                <w:sz w:val="24"/>
                <w:szCs w:val="24"/>
                <w:lang w:val="ru-RU"/>
              </w:rPr>
            </w:pPr>
            <w:r w:rsidRPr="006E1CE2">
              <w:rPr>
                <w:rFonts w:ascii="Times New Roman" w:eastAsia="Batang" w:hAnsi="Times New Roman"/>
                <w:color w:val="000000"/>
                <w:sz w:val="24"/>
                <w:szCs w:val="24"/>
                <w:lang w:val="ru-RU"/>
              </w:rPr>
              <w:t>Педагог-психолог</w:t>
            </w:r>
          </w:p>
          <w:p w:rsidR="0063458B" w:rsidRPr="006E1CE2" w:rsidRDefault="0063458B" w:rsidP="006E1CE2">
            <w:pPr>
              <w:jc w:val="center"/>
              <w:rPr>
                <w:rFonts w:ascii="Times New Roman" w:eastAsia="Batang" w:hAnsi="Times New Roman"/>
                <w:color w:val="000000"/>
                <w:sz w:val="24"/>
                <w:szCs w:val="24"/>
                <w:lang w:val="ru-RU"/>
              </w:rPr>
            </w:pPr>
            <w:r w:rsidRPr="006E1CE2">
              <w:rPr>
                <w:rFonts w:ascii="Times New Roman" w:eastAsia="Batang" w:hAnsi="Times New Roman"/>
                <w:color w:val="000000"/>
                <w:sz w:val="24"/>
                <w:szCs w:val="24"/>
                <w:lang w:val="ru-RU"/>
              </w:rPr>
              <w:t>Классные руководители, уполномоченный по правам ребенка, зам.директора по УВР</w:t>
            </w:r>
          </w:p>
        </w:tc>
      </w:tr>
      <w:tr w:rsidR="00602F81" w:rsidRPr="006E1CE2" w:rsidTr="00051669">
        <w:trPr>
          <w:trHeight w:val="379"/>
          <w:jc w:val="center"/>
        </w:trPr>
        <w:tc>
          <w:tcPr>
            <w:tcW w:w="11052" w:type="dxa"/>
            <w:gridSpan w:val="3"/>
            <w:vAlign w:val="center"/>
          </w:tcPr>
          <w:p w:rsidR="00602F81" w:rsidRPr="0063458B" w:rsidRDefault="00602F81" w:rsidP="00602F81">
            <w:pPr>
              <w:tabs>
                <w:tab w:val="left" w:pos="362"/>
              </w:tabs>
              <w:jc w:val="center"/>
              <w:rPr>
                <w:rFonts w:ascii="Times New Roman" w:eastAsia="Batang" w:hAnsi="Times New Roman"/>
                <w:color w:val="000000"/>
                <w:sz w:val="24"/>
                <w:szCs w:val="24"/>
              </w:rPr>
            </w:pPr>
            <w:r w:rsidRPr="0063458B">
              <w:rPr>
                <w:rFonts w:ascii="Times New Roman" w:hAnsi="Times New Roman"/>
                <w:b/>
                <w:sz w:val="24"/>
                <w:szCs w:val="24"/>
              </w:rPr>
              <w:t>«Профилактика и безопасность»</w:t>
            </w:r>
          </w:p>
        </w:tc>
      </w:tr>
      <w:tr w:rsidR="0063458B" w:rsidRPr="006E1CE2" w:rsidTr="00051669">
        <w:trPr>
          <w:trHeight w:val="1112"/>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Всероссийский</w:t>
            </w:r>
            <w:r w:rsidRPr="006E1CE2">
              <w:rPr>
                <w:spacing w:val="-1"/>
                <w:sz w:val="24"/>
                <w:szCs w:val="24"/>
                <w:lang w:val="ru-RU"/>
              </w:rPr>
              <w:t xml:space="preserve"> </w:t>
            </w:r>
            <w:r w:rsidRPr="006E1CE2">
              <w:rPr>
                <w:sz w:val="24"/>
                <w:szCs w:val="24"/>
                <w:lang w:val="ru-RU"/>
              </w:rPr>
              <w:t>урок</w:t>
            </w:r>
            <w:r w:rsidRPr="006E1CE2">
              <w:rPr>
                <w:spacing w:val="1"/>
                <w:sz w:val="24"/>
                <w:szCs w:val="24"/>
                <w:lang w:val="ru-RU"/>
              </w:rPr>
              <w:t xml:space="preserve"> </w:t>
            </w:r>
            <w:r w:rsidRPr="006E1CE2">
              <w:rPr>
                <w:sz w:val="24"/>
                <w:szCs w:val="24"/>
                <w:lang w:val="ru-RU"/>
              </w:rPr>
              <w:t>«</w:t>
            </w:r>
            <w:r w:rsidR="003D552C">
              <w:rPr>
                <w:sz w:val="24"/>
                <w:szCs w:val="24"/>
                <w:lang w:val="ru-RU"/>
              </w:rPr>
              <w:t>ОБЗР</w:t>
            </w:r>
            <w:r w:rsidRPr="006E1CE2">
              <w:rPr>
                <w:sz w:val="24"/>
                <w:szCs w:val="24"/>
                <w:lang w:val="ru-RU"/>
              </w:rPr>
              <w:t>»</w:t>
            </w:r>
            <w:r w:rsidRPr="006E1CE2">
              <w:rPr>
                <w:spacing w:val="-12"/>
                <w:sz w:val="24"/>
                <w:szCs w:val="24"/>
                <w:lang w:val="ru-RU"/>
              </w:rPr>
              <w:t xml:space="preserve"> </w:t>
            </w:r>
            <w:r w:rsidRPr="006E1CE2">
              <w:rPr>
                <w:sz w:val="24"/>
                <w:szCs w:val="24"/>
                <w:lang w:val="ru-RU"/>
              </w:rPr>
              <w:t>(урок</w:t>
            </w:r>
          </w:p>
          <w:p w:rsidR="0063458B" w:rsidRPr="006E1CE2" w:rsidRDefault="0063458B" w:rsidP="0063458B">
            <w:pPr>
              <w:pStyle w:val="TableParagraph"/>
              <w:spacing w:line="262" w:lineRule="exact"/>
              <w:rPr>
                <w:sz w:val="24"/>
                <w:szCs w:val="24"/>
                <w:lang w:val="ru-RU"/>
              </w:rPr>
            </w:pPr>
            <w:r w:rsidRPr="006E1CE2">
              <w:rPr>
                <w:sz w:val="24"/>
                <w:szCs w:val="24"/>
                <w:lang w:val="ru-RU"/>
              </w:rPr>
              <w:t>подготовки</w:t>
            </w:r>
            <w:r w:rsidRPr="006E1CE2">
              <w:rPr>
                <w:spacing w:val="-2"/>
                <w:sz w:val="24"/>
                <w:szCs w:val="24"/>
                <w:lang w:val="ru-RU"/>
              </w:rPr>
              <w:t xml:space="preserve"> </w:t>
            </w:r>
            <w:r w:rsidRPr="006E1CE2">
              <w:rPr>
                <w:sz w:val="24"/>
                <w:szCs w:val="24"/>
                <w:lang w:val="ru-RU"/>
              </w:rPr>
              <w:t>детей</w:t>
            </w:r>
            <w:r w:rsidRPr="006E1CE2">
              <w:rPr>
                <w:spacing w:val="-1"/>
                <w:sz w:val="24"/>
                <w:szCs w:val="24"/>
                <w:lang w:val="ru-RU"/>
              </w:rPr>
              <w:t xml:space="preserve"> </w:t>
            </w:r>
            <w:r w:rsidRPr="006E1CE2">
              <w:rPr>
                <w:sz w:val="24"/>
                <w:szCs w:val="24"/>
                <w:lang w:val="ru-RU"/>
              </w:rPr>
              <w:t>к</w:t>
            </w:r>
            <w:r w:rsidRPr="006E1CE2">
              <w:rPr>
                <w:spacing w:val="-1"/>
                <w:sz w:val="24"/>
                <w:szCs w:val="24"/>
                <w:lang w:val="ru-RU"/>
              </w:rPr>
              <w:t xml:space="preserve"> </w:t>
            </w:r>
            <w:r w:rsidRPr="006E1CE2">
              <w:rPr>
                <w:sz w:val="24"/>
                <w:szCs w:val="24"/>
                <w:lang w:val="ru-RU"/>
              </w:rPr>
              <w:t>действиям</w:t>
            </w:r>
            <w:r w:rsidRPr="006E1CE2">
              <w:rPr>
                <w:spacing w:val="-2"/>
                <w:sz w:val="24"/>
                <w:szCs w:val="24"/>
                <w:lang w:val="ru-RU"/>
              </w:rPr>
              <w:t xml:space="preserve"> </w:t>
            </w:r>
            <w:r w:rsidRPr="006E1CE2">
              <w:rPr>
                <w:sz w:val="24"/>
                <w:szCs w:val="24"/>
                <w:lang w:val="ru-RU"/>
              </w:rPr>
              <w:t>в</w:t>
            </w:r>
          </w:p>
          <w:p w:rsidR="0063458B" w:rsidRPr="006E1CE2" w:rsidRDefault="0063458B" w:rsidP="0063458B">
            <w:pPr>
              <w:pStyle w:val="TableParagraph"/>
              <w:spacing w:line="269" w:lineRule="exact"/>
              <w:rPr>
                <w:sz w:val="24"/>
                <w:szCs w:val="24"/>
                <w:lang w:val="ru-RU"/>
              </w:rPr>
            </w:pPr>
            <w:r w:rsidRPr="006E1CE2">
              <w:rPr>
                <w:sz w:val="24"/>
                <w:szCs w:val="24"/>
                <w:lang w:val="ru-RU"/>
              </w:rPr>
              <w:t>условиях</w:t>
            </w:r>
            <w:r w:rsidRPr="006E1CE2">
              <w:rPr>
                <w:spacing w:val="-2"/>
                <w:sz w:val="24"/>
                <w:szCs w:val="24"/>
                <w:lang w:val="ru-RU"/>
              </w:rPr>
              <w:t xml:space="preserve"> </w:t>
            </w:r>
            <w:r w:rsidRPr="006E1CE2">
              <w:rPr>
                <w:sz w:val="24"/>
                <w:szCs w:val="24"/>
                <w:lang w:val="ru-RU"/>
              </w:rPr>
              <w:t>различного</w:t>
            </w:r>
            <w:r w:rsidRPr="006E1CE2">
              <w:rPr>
                <w:spacing w:val="-4"/>
                <w:sz w:val="24"/>
                <w:szCs w:val="24"/>
                <w:lang w:val="ru-RU"/>
              </w:rPr>
              <w:t xml:space="preserve"> </w:t>
            </w:r>
            <w:r w:rsidRPr="006E1CE2">
              <w:rPr>
                <w:sz w:val="24"/>
                <w:szCs w:val="24"/>
                <w:lang w:val="ru-RU"/>
              </w:rPr>
              <w:t>рода</w:t>
            </w:r>
            <w:r w:rsidRPr="006E1CE2">
              <w:rPr>
                <w:spacing w:val="-4"/>
                <w:sz w:val="24"/>
                <w:szCs w:val="24"/>
                <w:lang w:val="ru-RU"/>
              </w:rPr>
              <w:t xml:space="preserve"> </w:t>
            </w:r>
            <w:r w:rsidRPr="006E1CE2">
              <w:rPr>
                <w:sz w:val="24"/>
                <w:szCs w:val="24"/>
                <w:lang w:val="ru-RU"/>
              </w:rPr>
              <w:t>чрезвы-</w:t>
            </w:r>
          </w:p>
          <w:p w:rsidR="0063458B" w:rsidRPr="006E1CE2" w:rsidRDefault="0063458B" w:rsidP="0063458B">
            <w:pPr>
              <w:pStyle w:val="TableParagraph"/>
              <w:spacing w:line="262" w:lineRule="exact"/>
              <w:rPr>
                <w:sz w:val="24"/>
                <w:szCs w:val="24"/>
                <w:lang w:val="ru-RU"/>
              </w:rPr>
            </w:pPr>
            <w:r w:rsidRPr="006E1CE2">
              <w:rPr>
                <w:sz w:val="24"/>
                <w:szCs w:val="24"/>
                <w:lang w:val="ru-RU"/>
              </w:rPr>
              <w:t>чайных</w:t>
            </w:r>
            <w:r w:rsidRPr="006E1CE2">
              <w:rPr>
                <w:spacing w:val="-4"/>
                <w:sz w:val="24"/>
                <w:szCs w:val="24"/>
                <w:lang w:val="ru-RU"/>
              </w:rPr>
              <w:t xml:space="preserve"> </w:t>
            </w:r>
            <w:r w:rsidRPr="006E1CE2">
              <w:rPr>
                <w:sz w:val="24"/>
                <w:szCs w:val="24"/>
                <w:lang w:val="ru-RU"/>
              </w:rPr>
              <w:t>ситуаций)</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01-03 сентября</w:t>
            </w:r>
          </w:p>
        </w:tc>
        <w:tc>
          <w:tcPr>
            <w:tcW w:w="3686" w:type="dxa"/>
          </w:tcPr>
          <w:p w:rsidR="0063458B" w:rsidRPr="006E1CE2" w:rsidRDefault="0063458B" w:rsidP="006E1CE2">
            <w:pPr>
              <w:pStyle w:val="TableParagraph"/>
              <w:spacing w:line="269" w:lineRule="exact"/>
              <w:ind w:left="104"/>
              <w:rPr>
                <w:sz w:val="24"/>
                <w:szCs w:val="24"/>
                <w:lang w:val="ru-RU"/>
              </w:rPr>
            </w:pPr>
            <w:r w:rsidRPr="006E1CE2">
              <w:rPr>
                <w:sz w:val="24"/>
                <w:szCs w:val="24"/>
                <w:lang w:val="ru-RU"/>
              </w:rPr>
              <w:t>Учитель</w:t>
            </w:r>
            <w:r w:rsidRPr="006E1CE2">
              <w:rPr>
                <w:spacing w:val="58"/>
                <w:sz w:val="24"/>
                <w:szCs w:val="24"/>
                <w:lang w:val="ru-RU"/>
              </w:rPr>
              <w:t xml:space="preserve"> </w:t>
            </w:r>
            <w:r w:rsidR="003D552C">
              <w:rPr>
                <w:sz w:val="24"/>
                <w:szCs w:val="24"/>
                <w:lang w:val="ru-RU"/>
              </w:rPr>
              <w:t>ОБЗР</w:t>
            </w:r>
            <w:r w:rsidRPr="006E1CE2">
              <w:rPr>
                <w:sz w:val="24"/>
                <w:szCs w:val="24"/>
                <w:lang w:val="ru-RU"/>
              </w:rPr>
              <w:t>,</w:t>
            </w:r>
            <w:r w:rsidRPr="006E1CE2">
              <w:rPr>
                <w:spacing w:val="-1"/>
                <w:sz w:val="24"/>
                <w:szCs w:val="24"/>
                <w:lang w:val="ru-RU"/>
              </w:rPr>
              <w:t xml:space="preserve"> </w:t>
            </w:r>
            <w:r w:rsidRPr="006E1CE2">
              <w:rPr>
                <w:sz w:val="24"/>
                <w:szCs w:val="24"/>
                <w:lang w:val="ru-RU"/>
              </w:rPr>
              <w:t>клас-</w:t>
            </w:r>
          </w:p>
          <w:p w:rsidR="0063458B" w:rsidRPr="006E1CE2" w:rsidRDefault="0063458B" w:rsidP="006E1CE2">
            <w:pPr>
              <w:pStyle w:val="TableParagraph"/>
              <w:spacing w:line="262" w:lineRule="exact"/>
              <w:ind w:left="104"/>
              <w:rPr>
                <w:sz w:val="24"/>
                <w:szCs w:val="24"/>
                <w:lang w:val="ru-RU"/>
              </w:rPr>
            </w:pPr>
            <w:r w:rsidRPr="006E1CE2">
              <w:rPr>
                <w:sz w:val="24"/>
                <w:szCs w:val="24"/>
                <w:lang w:val="ru-RU"/>
              </w:rPr>
              <w:t>сные</w:t>
            </w:r>
            <w:r w:rsidRPr="006E1CE2">
              <w:rPr>
                <w:spacing w:val="-4"/>
                <w:sz w:val="24"/>
                <w:szCs w:val="24"/>
                <w:lang w:val="ru-RU"/>
              </w:rPr>
              <w:t xml:space="preserve"> </w:t>
            </w:r>
            <w:r w:rsidRPr="006E1CE2">
              <w:rPr>
                <w:sz w:val="24"/>
                <w:szCs w:val="24"/>
                <w:lang w:val="ru-RU"/>
              </w:rPr>
              <w:t>руководители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День</w:t>
            </w:r>
            <w:r w:rsidRPr="006E1CE2">
              <w:rPr>
                <w:spacing w:val="-4"/>
                <w:sz w:val="24"/>
                <w:szCs w:val="24"/>
                <w:lang w:val="ru-RU"/>
              </w:rPr>
              <w:t xml:space="preserve"> </w:t>
            </w:r>
            <w:r w:rsidRPr="006E1CE2">
              <w:rPr>
                <w:sz w:val="24"/>
                <w:szCs w:val="24"/>
                <w:lang w:val="ru-RU"/>
              </w:rPr>
              <w:t>знаний,</w:t>
            </w:r>
            <w:r w:rsidRPr="006E1CE2">
              <w:rPr>
                <w:spacing w:val="-4"/>
                <w:sz w:val="24"/>
                <w:szCs w:val="24"/>
                <w:lang w:val="ru-RU"/>
              </w:rPr>
              <w:t xml:space="preserve"> </w:t>
            </w:r>
            <w:r w:rsidRPr="006E1CE2">
              <w:rPr>
                <w:sz w:val="24"/>
                <w:szCs w:val="24"/>
                <w:lang w:val="ru-RU"/>
              </w:rPr>
              <w:t>день</w:t>
            </w:r>
            <w:r w:rsidRPr="006E1CE2">
              <w:rPr>
                <w:spacing w:val="-4"/>
                <w:sz w:val="24"/>
                <w:szCs w:val="24"/>
                <w:lang w:val="ru-RU"/>
              </w:rPr>
              <w:t xml:space="preserve"> </w:t>
            </w:r>
            <w:r w:rsidRPr="006E1CE2">
              <w:rPr>
                <w:sz w:val="24"/>
                <w:szCs w:val="24"/>
                <w:lang w:val="ru-RU"/>
              </w:rPr>
              <w:t>безопасности</w:t>
            </w:r>
          </w:p>
          <w:p w:rsidR="0063458B" w:rsidRPr="006E1CE2" w:rsidRDefault="0063458B" w:rsidP="0063458B">
            <w:pPr>
              <w:pStyle w:val="TableParagraph"/>
              <w:spacing w:line="262" w:lineRule="exact"/>
              <w:rPr>
                <w:sz w:val="24"/>
                <w:szCs w:val="24"/>
                <w:lang w:val="ru-RU"/>
              </w:rPr>
            </w:pPr>
            <w:r w:rsidRPr="006E1CE2">
              <w:rPr>
                <w:sz w:val="24"/>
                <w:szCs w:val="24"/>
                <w:lang w:val="ru-RU"/>
              </w:rPr>
              <w:t>(беседы,</w:t>
            </w:r>
            <w:r w:rsidRPr="006E1CE2">
              <w:rPr>
                <w:spacing w:val="-2"/>
                <w:sz w:val="24"/>
                <w:szCs w:val="24"/>
                <w:lang w:val="ru-RU"/>
              </w:rPr>
              <w:t xml:space="preserve"> </w:t>
            </w:r>
            <w:r w:rsidRPr="006E1CE2">
              <w:rPr>
                <w:sz w:val="24"/>
                <w:szCs w:val="24"/>
                <w:lang w:val="ru-RU"/>
              </w:rPr>
              <w:t>классные</w:t>
            </w:r>
            <w:r w:rsidRPr="006E1CE2">
              <w:rPr>
                <w:spacing w:val="-3"/>
                <w:sz w:val="24"/>
                <w:szCs w:val="24"/>
                <w:lang w:val="ru-RU"/>
              </w:rPr>
              <w:t xml:space="preserve"> </w:t>
            </w:r>
            <w:r w:rsidRPr="006E1CE2">
              <w:rPr>
                <w:sz w:val="24"/>
                <w:szCs w:val="24"/>
                <w:lang w:val="ru-RU"/>
              </w:rPr>
              <w:t>часы)</w:t>
            </w:r>
          </w:p>
        </w:tc>
        <w:tc>
          <w:tcPr>
            <w:tcW w:w="2268" w:type="dxa"/>
            <w:vAlign w:val="center"/>
          </w:tcPr>
          <w:p w:rsidR="0063458B" w:rsidRPr="006E1CE2" w:rsidRDefault="0063458B" w:rsidP="0063458B">
            <w:pPr>
              <w:tabs>
                <w:tab w:val="left" w:pos="362"/>
              </w:tabs>
              <w:ind w:left="142" w:right="142"/>
              <w:jc w:val="center"/>
              <w:rPr>
                <w:rFonts w:ascii="Times New Roman" w:hAnsi="Times New Roman"/>
                <w:bCs/>
                <w:sz w:val="24"/>
                <w:szCs w:val="24"/>
              </w:rPr>
            </w:pPr>
            <w:r w:rsidRPr="006E1CE2">
              <w:rPr>
                <w:rFonts w:ascii="Times New Roman" w:hAnsi="Times New Roman"/>
                <w:bCs/>
                <w:sz w:val="24"/>
                <w:szCs w:val="24"/>
              </w:rPr>
              <w:t>01 сентября</w:t>
            </w:r>
          </w:p>
        </w:tc>
        <w:tc>
          <w:tcPr>
            <w:tcW w:w="3686" w:type="dxa"/>
          </w:tcPr>
          <w:p w:rsidR="0063458B" w:rsidRPr="006E1CE2" w:rsidRDefault="0063458B" w:rsidP="006E1CE2">
            <w:pPr>
              <w:pStyle w:val="TableParagraph"/>
              <w:spacing w:line="269" w:lineRule="exact"/>
              <w:ind w:left="104"/>
              <w:rPr>
                <w:sz w:val="24"/>
                <w:szCs w:val="24"/>
              </w:rPr>
            </w:pPr>
            <w:r w:rsidRPr="006E1CE2">
              <w:rPr>
                <w:sz w:val="24"/>
                <w:szCs w:val="24"/>
              </w:rPr>
              <w:t>Классные</w:t>
            </w:r>
            <w:r w:rsidRPr="006E1CE2">
              <w:rPr>
                <w:spacing w:val="-6"/>
                <w:sz w:val="24"/>
                <w:szCs w:val="24"/>
              </w:rPr>
              <w:t xml:space="preserve"> </w:t>
            </w:r>
            <w:r w:rsidRPr="006E1CE2">
              <w:rPr>
                <w:sz w:val="24"/>
                <w:szCs w:val="24"/>
              </w:rPr>
              <w:t>руководители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День</w:t>
            </w:r>
            <w:r w:rsidRPr="006E1CE2">
              <w:rPr>
                <w:spacing w:val="-2"/>
                <w:sz w:val="24"/>
                <w:szCs w:val="24"/>
                <w:lang w:val="ru-RU"/>
              </w:rPr>
              <w:t xml:space="preserve"> </w:t>
            </w:r>
            <w:r w:rsidRPr="006E1CE2">
              <w:rPr>
                <w:sz w:val="24"/>
                <w:szCs w:val="24"/>
                <w:lang w:val="ru-RU"/>
              </w:rPr>
              <w:t>солидарности</w:t>
            </w:r>
            <w:r w:rsidRPr="006E1CE2">
              <w:rPr>
                <w:spacing w:val="-1"/>
                <w:sz w:val="24"/>
                <w:szCs w:val="24"/>
                <w:lang w:val="ru-RU"/>
              </w:rPr>
              <w:t xml:space="preserve"> </w:t>
            </w:r>
            <w:r w:rsidRPr="006E1CE2">
              <w:rPr>
                <w:sz w:val="24"/>
                <w:szCs w:val="24"/>
                <w:lang w:val="ru-RU"/>
              </w:rPr>
              <w:t>в</w:t>
            </w:r>
            <w:r w:rsidRPr="006E1CE2">
              <w:rPr>
                <w:spacing w:val="-2"/>
                <w:sz w:val="24"/>
                <w:szCs w:val="24"/>
                <w:lang w:val="ru-RU"/>
              </w:rPr>
              <w:t xml:space="preserve"> </w:t>
            </w:r>
            <w:r w:rsidRPr="006E1CE2">
              <w:rPr>
                <w:sz w:val="24"/>
                <w:szCs w:val="24"/>
                <w:lang w:val="ru-RU"/>
              </w:rPr>
              <w:t>борьбе</w:t>
            </w:r>
            <w:r w:rsidRPr="006E1CE2">
              <w:rPr>
                <w:spacing w:val="-3"/>
                <w:sz w:val="24"/>
                <w:szCs w:val="24"/>
                <w:lang w:val="ru-RU"/>
              </w:rPr>
              <w:t xml:space="preserve"> </w:t>
            </w:r>
            <w:r w:rsidRPr="006E1CE2">
              <w:rPr>
                <w:sz w:val="24"/>
                <w:szCs w:val="24"/>
                <w:lang w:val="ru-RU"/>
              </w:rPr>
              <w:t>с</w:t>
            </w:r>
            <w:r w:rsidRPr="006E1CE2">
              <w:rPr>
                <w:spacing w:val="-2"/>
                <w:sz w:val="24"/>
                <w:szCs w:val="24"/>
                <w:lang w:val="ru-RU"/>
              </w:rPr>
              <w:t xml:space="preserve"> </w:t>
            </w:r>
            <w:r w:rsidRPr="006E1CE2">
              <w:rPr>
                <w:sz w:val="24"/>
                <w:szCs w:val="24"/>
                <w:lang w:val="ru-RU"/>
              </w:rPr>
              <w:t>тер-</w:t>
            </w:r>
          </w:p>
          <w:p w:rsidR="0063458B" w:rsidRPr="006E1CE2" w:rsidRDefault="0063458B" w:rsidP="0063458B">
            <w:pPr>
              <w:pStyle w:val="TableParagraph"/>
              <w:spacing w:line="262" w:lineRule="exact"/>
              <w:rPr>
                <w:sz w:val="24"/>
                <w:szCs w:val="24"/>
              </w:rPr>
            </w:pPr>
            <w:r w:rsidRPr="006E1CE2">
              <w:rPr>
                <w:sz w:val="24"/>
                <w:szCs w:val="24"/>
              </w:rPr>
              <w:t>роризмом</w:t>
            </w:r>
            <w:r w:rsidRPr="006E1CE2">
              <w:rPr>
                <w:spacing w:val="-4"/>
                <w:sz w:val="24"/>
                <w:szCs w:val="24"/>
              </w:rPr>
              <w:t xml:space="preserve"> </w:t>
            </w:r>
            <w:r w:rsidRPr="006E1CE2">
              <w:rPr>
                <w:sz w:val="24"/>
                <w:szCs w:val="24"/>
              </w:rPr>
              <w:t>(беседы,</w:t>
            </w:r>
            <w:r w:rsidRPr="006E1CE2">
              <w:rPr>
                <w:spacing w:val="-2"/>
                <w:sz w:val="24"/>
                <w:szCs w:val="24"/>
              </w:rPr>
              <w:t xml:space="preserve"> </w:t>
            </w:r>
            <w:r w:rsidRPr="006E1CE2">
              <w:rPr>
                <w:sz w:val="24"/>
                <w:szCs w:val="24"/>
              </w:rPr>
              <w:t>классные</w:t>
            </w:r>
            <w:r w:rsidRPr="006E1CE2">
              <w:rPr>
                <w:spacing w:val="-4"/>
                <w:sz w:val="24"/>
                <w:szCs w:val="24"/>
              </w:rPr>
              <w:t xml:space="preserve"> </w:t>
            </w:r>
            <w:r w:rsidRPr="006E1CE2">
              <w:rPr>
                <w:sz w:val="24"/>
                <w:szCs w:val="24"/>
              </w:rPr>
              <w:t>часы)</w:t>
            </w:r>
          </w:p>
        </w:tc>
        <w:tc>
          <w:tcPr>
            <w:tcW w:w="2268" w:type="dxa"/>
            <w:vAlign w:val="center"/>
          </w:tcPr>
          <w:p w:rsidR="0063458B" w:rsidRPr="006E1CE2" w:rsidRDefault="0063458B" w:rsidP="0063458B">
            <w:pPr>
              <w:tabs>
                <w:tab w:val="left" w:pos="362"/>
              </w:tabs>
              <w:ind w:left="142" w:right="142"/>
              <w:jc w:val="center"/>
              <w:rPr>
                <w:rFonts w:ascii="Times New Roman" w:hAnsi="Times New Roman"/>
                <w:bCs/>
                <w:sz w:val="24"/>
                <w:szCs w:val="24"/>
              </w:rPr>
            </w:pPr>
            <w:r w:rsidRPr="006E1CE2">
              <w:rPr>
                <w:rFonts w:ascii="Times New Roman" w:hAnsi="Times New Roman"/>
                <w:bCs/>
                <w:sz w:val="24"/>
                <w:szCs w:val="24"/>
              </w:rPr>
              <w:t>03сентября</w:t>
            </w:r>
          </w:p>
        </w:tc>
        <w:tc>
          <w:tcPr>
            <w:tcW w:w="3686" w:type="dxa"/>
          </w:tcPr>
          <w:p w:rsidR="0063458B" w:rsidRPr="006E1CE2" w:rsidRDefault="0063458B" w:rsidP="006E1CE2">
            <w:pPr>
              <w:pStyle w:val="TableParagraph"/>
              <w:spacing w:line="269" w:lineRule="exact"/>
              <w:ind w:left="104"/>
              <w:rPr>
                <w:sz w:val="24"/>
                <w:szCs w:val="24"/>
              </w:rPr>
            </w:pPr>
            <w:r w:rsidRPr="006E1CE2">
              <w:rPr>
                <w:sz w:val="24"/>
                <w:szCs w:val="24"/>
              </w:rPr>
              <w:t>Классные</w:t>
            </w:r>
            <w:r w:rsidRPr="006E1CE2">
              <w:rPr>
                <w:spacing w:val="-6"/>
                <w:sz w:val="24"/>
                <w:szCs w:val="24"/>
              </w:rPr>
              <w:t xml:space="preserve"> </w:t>
            </w:r>
            <w:r w:rsidRPr="006E1CE2">
              <w:rPr>
                <w:sz w:val="24"/>
                <w:szCs w:val="24"/>
              </w:rPr>
              <w:t>руководители</w:t>
            </w:r>
          </w:p>
        </w:tc>
      </w:tr>
      <w:tr w:rsidR="0063458B" w:rsidRPr="006E1CE2" w:rsidTr="00051669">
        <w:trPr>
          <w:trHeight w:val="1379"/>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lastRenderedPageBreak/>
              <w:t>Неделя безопасности дорожного</w:t>
            </w:r>
            <w:r w:rsidRPr="006E1CE2">
              <w:rPr>
                <w:spacing w:val="1"/>
                <w:sz w:val="24"/>
                <w:szCs w:val="24"/>
                <w:lang w:val="ru-RU"/>
              </w:rPr>
              <w:t xml:space="preserve"> </w:t>
            </w:r>
            <w:r w:rsidRPr="006E1CE2">
              <w:rPr>
                <w:sz w:val="24"/>
                <w:szCs w:val="24"/>
                <w:lang w:val="ru-RU"/>
              </w:rPr>
              <w:t>движения (Классные часы, беседы</w:t>
            </w:r>
            <w:r w:rsidRPr="006E1CE2">
              <w:rPr>
                <w:spacing w:val="1"/>
                <w:sz w:val="24"/>
                <w:szCs w:val="24"/>
                <w:lang w:val="ru-RU"/>
              </w:rPr>
              <w:t xml:space="preserve"> </w:t>
            </w:r>
            <w:r w:rsidRPr="006E1CE2">
              <w:rPr>
                <w:sz w:val="24"/>
                <w:szCs w:val="24"/>
                <w:lang w:val="ru-RU"/>
              </w:rPr>
              <w:t>о</w:t>
            </w:r>
            <w:r w:rsidRPr="006E1CE2">
              <w:rPr>
                <w:spacing w:val="-2"/>
                <w:sz w:val="24"/>
                <w:szCs w:val="24"/>
                <w:lang w:val="ru-RU"/>
              </w:rPr>
              <w:t xml:space="preserve"> </w:t>
            </w:r>
            <w:r w:rsidRPr="006E1CE2">
              <w:rPr>
                <w:sz w:val="24"/>
                <w:szCs w:val="24"/>
                <w:lang w:val="ru-RU"/>
              </w:rPr>
              <w:t>поведении</w:t>
            </w:r>
            <w:r w:rsidRPr="006E1CE2">
              <w:rPr>
                <w:spacing w:val="-3"/>
                <w:sz w:val="24"/>
                <w:szCs w:val="24"/>
                <w:lang w:val="ru-RU"/>
              </w:rPr>
              <w:t xml:space="preserve"> </w:t>
            </w:r>
            <w:r w:rsidRPr="006E1CE2">
              <w:rPr>
                <w:sz w:val="24"/>
                <w:szCs w:val="24"/>
                <w:lang w:val="ru-RU"/>
              </w:rPr>
              <w:t>на</w:t>
            </w:r>
            <w:r w:rsidRPr="006E1CE2">
              <w:rPr>
                <w:spacing w:val="-2"/>
                <w:sz w:val="24"/>
                <w:szCs w:val="24"/>
                <w:lang w:val="ru-RU"/>
              </w:rPr>
              <w:t xml:space="preserve"> </w:t>
            </w:r>
            <w:r w:rsidRPr="006E1CE2">
              <w:rPr>
                <w:sz w:val="24"/>
                <w:szCs w:val="24"/>
                <w:lang w:val="ru-RU"/>
              </w:rPr>
              <w:t>дороге,</w:t>
            </w:r>
            <w:r w:rsidRPr="006E1CE2">
              <w:rPr>
                <w:spacing w:val="-1"/>
                <w:sz w:val="24"/>
                <w:szCs w:val="24"/>
                <w:lang w:val="ru-RU"/>
              </w:rPr>
              <w:t xml:space="preserve"> </w:t>
            </w:r>
            <w:r w:rsidRPr="006E1CE2">
              <w:rPr>
                <w:sz w:val="24"/>
                <w:szCs w:val="24"/>
                <w:lang w:val="ru-RU"/>
              </w:rPr>
              <w:t>в</w:t>
            </w:r>
            <w:r w:rsidRPr="006E1CE2">
              <w:rPr>
                <w:spacing w:val="-2"/>
                <w:sz w:val="24"/>
                <w:szCs w:val="24"/>
                <w:lang w:val="ru-RU"/>
              </w:rPr>
              <w:t xml:space="preserve"> </w:t>
            </w:r>
            <w:r w:rsidRPr="006E1CE2">
              <w:rPr>
                <w:sz w:val="24"/>
                <w:szCs w:val="24"/>
                <w:lang w:val="ru-RU"/>
              </w:rPr>
              <w:t>транспорте,</w:t>
            </w:r>
            <w:r w:rsidRPr="006E1CE2">
              <w:rPr>
                <w:spacing w:val="-1"/>
                <w:sz w:val="24"/>
                <w:szCs w:val="24"/>
                <w:lang w:val="ru-RU"/>
              </w:rPr>
              <w:t xml:space="preserve"> </w:t>
            </w:r>
            <w:r w:rsidRPr="006E1CE2">
              <w:rPr>
                <w:sz w:val="24"/>
                <w:szCs w:val="24"/>
                <w:lang w:val="ru-RU"/>
              </w:rPr>
              <w:t>встречи с</w:t>
            </w:r>
            <w:r w:rsidRPr="006E1CE2">
              <w:rPr>
                <w:spacing w:val="-1"/>
                <w:sz w:val="24"/>
                <w:szCs w:val="24"/>
                <w:lang w:val="ru-RU"/>
              </w:rPr>
              <w:t xml:space="preserve"> </w:t>
            </w:r>
            <w:r w:rsidRPr="006E1CE2">
              <w:rPr>
                <w:sz w:val="24"/>
                <w:szCs w:val="24"/>
                <w:lang w:val="ru-RU"/>
              </w:rPr>
              <w:t>инспектором</w:t>
            </w:r>
          </w:p>
          <w:p w:rsidR="0063458B" w:rsidRPr="006E1CE2" w:rsidRDefault="0063458B" w:rsidP="0063458B">
            <w:pPr>
              <w:pStyle w:val="TableParagraph"/>
              <w:spacing w:line="262" w:lineRule="exact"/>
              <w:rPr>
                <w:sz w:val="24"/>
                <w:szCs w:val="24"/>
              </w:rPr>
            </w:pPr>
            <w:r w:rsidRPr="006E1CE2">
              <w:rPr>
                <w:sz w:val="24"/>
                <w:szCs w:val="24"/>
              </w:rPr>
              <w:t>ОГИБДД</w:t>
            </w:r>
            <w:r w:rsidRPr="006E1CE2">
              <w:rPr>
                <w:spacing w:val="-5"/>
                <w:sz w:val="24"/>
                <w:szCs w:val="24"/>
              </w:rPr>
              <w:t xml:space="preserve"> </w:t>
            </w:r>
            <w:r w:rsidRPr="006E1CE2">
              <w:rPr>
                <w:sz w:val="24"/>
                <w:szCs w:val="24"/>
              </w:rPr>
              <w:t>ОМВД</w:t>
            </w:r>
          </w:p>
        </w:tc>
        <w:tc>
          <w:tcPr>
            <w:tcW w:w="2268" w:type="dxa"/>
            <w:vAlign w:val="center"/>
          </w:tcPr>
          <w:p w:rsidR="0063458B" w:rsidRPr="006E1CE2" w:rsidRDefault="0063458B" w:rsidP="0063458B">
            <w:pPr>
              <w:tabs>
                <w:tab w:val="left" w:pos="362"/>
              </w:tabs>
              <w:ind w:left="142" w:right="142"/>
              <w:jc w:val="center"/>
              <w:rPr>
                <w:rFonts w:ascii="Times New Roman" w:hAnsi="Times New Roman"/>
                <w:bCs/>
                <w:sz w:val="24"/>
                <w:szCs w:val="24"/>
              </w:rPr>
            </w:pPr>
            <w:r w:rsidRPr="006E1CE2">
              <w:rPr>
                <w:rFonts w:ascii="Times New Roman" w:hAnsi="Times New Roman"/>
                <w:bCs/>
                <w:sz w:val="24"/>
                <w:szCs w:val="24"/>
              </w:rPr>
              <w:t>25-29 сентября</w:t>
            </w:r>
          </w:p>
        </w:tc>
        <w:tc>
          <w:tcPr>
            <w:tcW w:w="3686" w:type="dxa"/>
          </w:tcPr>
          <w:p w:rsidR="0063458B" w:rsidRPr="006E1CE2" w:rsidRDefault="0063458B" w:rsidP="006E1CE2">
            <w:pPr>
              <w:pStyle w:val="TableParagraph"/>
              <w:ind w:left="104" w:right="222"/>
              <w:rPr>
                <w:sz w:val="24"/>
                <w:szCs w:val="24"/>
                <w:lang w:val="ru-RU"/>
              </w:rPr>
            </w:pPr>
            <w:r w:rsidRPr="006E1CE2">
              <w:rPr>
                <w:sz w:val="24"/>
                <w:szCs w:val="24"/>
                <w:lang w:val="ru-RU"/>
              </w:rPr>
              <w:t>Классные</w:t>
            </w:r>
            <w:r w:rsidRPr="006E1CE2">
              <w:rPr>
                <w:spacing w:val="-9"/>
                <w:sz w:val="24"/>
                <w:szCs w:val="24"/>
                <w:lang w:val="ru-RU"/>
              </w:rPr>
              <w:t xml:space="preserve"> </w:t>
            </w:r>
            <w:r w:rsidRPr="006E1CE2">
              <w:rPr>
                <w:sz w:val="24"/>
                <w:szCs w:val="24"/>
                <w:lang w:val="ru-RU"/>
              </w:rPr>
              <w:t>руководители</w:t>
            </w:r>
          </w:p>
          <w:p w:rsidR="0063458B" w:rsidRPr="006E1CE2" w:rsidRDefault="008A71EA" w:rsidP="006E1CE2">
            <w:pPr>
              <w:pStyle w:val="TableParagraph"/>
              <w:ind w:left="104" w:right="574"/>
              <w:rPr>
                <w:sz w:val="24"/>
                <w:szCs w:val="24"/>
                <w:lang w:val="ru-RU"/>
              </w:rPr>
            </w:pPr>
            <w:r>
              <w:rPr>
                <w:spacing w:val="-1"/>
                <w:sz w:val="24"/>
                <w:szCs w:val="24"/>
                <w:lang w:val="ru-RU"/>
              </w:rPr>
              <w:t>Советник</w:t>
            </w:r>
            <w:r w:rsidR="0063458B" w:rsidRPr="006E1CE2">
              <w:rPr>
                <w:spacing w:val="-57"/>
                <w:sz w:val="24"/>
                <w:szCs w:val="24"/>
                <w:lang w:val="ru-RU"/>
              </w:rPr>
              <w:t xml:space="preserve"> </w:t>
            </w:r>
            <w:r w:rsidR="006D1AB3">
              <w:rPr>
                <w:sz w:val="24"/>
                <w:szCs w:val="24"/>
                <w:lang w:val="ru-RU"/>
              </w:rPr>
              <w:t>Советник</w:t>
            </w:r>
          </w:p>
        </w:tc>
      </w:tr>
      <w:tr w:rsidR="0063458B" w:rsidRPr="006E1CE2" w:rsidTr="00051669">
        <w:trPr>
          <w:trHeight w:val="828"/>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Всероссийский</w:t>
            </w:r>
            <w:r w:rsidRPr="006E1CE2">
              <w:rPr>
                <w:spacing w:val="-4"/>
                <w:sz w:val="24"/>
                <w:szCs w:val="24"/>
                <w:lang w:val="ru-RU"/>
              </w:rPr>
              <w:t xml:space="preserve"> </w:t>
            </w:r>
            <w:r w:rsidRPr="006E1CE2">
              <w:rPr>
                <w:sz w:val="24"/>
                <w:szCs w:val="24"/>
                <w:lang w:val="ru-RU"/>
              </w:rPr>
              <w:t>урок</w:t>
            </w:r>
            <w:r w:rsidRPr="006E1CE2">
              <w:rPr>
                <w:spacing w:val="-7"/>
                <w:sz w:val="24"/>
                <w:szCs w:val="24"/>
                <w:lang w:val="ru-RU"/>
              </w:rPr>
              <w:t xml:space="preserve"> </w:t>
            </w:r>
            <w:r w:rsidRPr="006E1CE2">
              <w:rPr>
                <w:sz w:val="24"/>
                <w:szCs w:val="24"/>
                <w:lang w:val="ru-RU"/>
              </w:rPr>
              <w:t>безопасности</w:t>
            </w:r>
            <w:r w:rsidRPr="006E1CE2">
              <w:rPr>
                <w:spacing w:val="-57"/>
                <w:sz w:val="24"/>
                <w:szCs w:val="24"/>
                <w:lang w:val="ru-RU"/>
              </w:rPr>
              <w:t xml:space="preserve"> </w:t>
            </w:r>
            <w:r w:rsidRPr="006E1CE2">
              <w:rPr>
                <w:sz w:val="24"/>
                <w:szCs w:val="24"/>
                <w:lang w:val="ru-RU"/>
              </w:rPr>
              <w:t>школьников</w:t>
            </w:r>
            <w:r w:rsidRPr="006E1CE2">
              <w:rPr>
                <w:spacing w:val="-1"/>
                <w:sz w:val="24"/>
                <w:szCs w:val="24"/>
                <w:lang w:val="ru-RU"/>
              </w:rPr>
              <w:t xml:space="preserve"> </w:t>
            </w:r>
            <w:r w:rsidRPr="006E1CE2">
              <w:rPr>
                <w:sz w:val="24"/>
                <w:szCs w:val="24"/>
                <w:lang w:val="ru-RU"/>
              </w:rPr>
              <w:t>в</w:t>
            </w:r>
            <w:r w:rsidRPr="006E1CE2">
              <w:rPr>
                <w:spacing w:val="-2"/>
                <w:sz w:val="24"/>
                <w:szCs w:val="24"/>
                <w:lang w:val="ru-RU"/>
              </w:rPr>
              <w:t xml:space="preserve"> </w:t>
            </w:r>
            <w:r w:rsidRPr="006E1CE2">
              <w:rPr>
                <w:sz w:val="24"/>
                <w:szCs w:val="24"/>
                <w:lang w:val="ru-RU"/>
              </w:rPr>
              <w:t>сети Интернет.</w:t>
            </w:r>
          </w:p>
        </w:tc>
        <w:tc>
          <w:tcPr>
            <w:tcW w:w="2268" w:type="dxa"/>
            <w:vAlign w:val="center"/>
          </w:tcPr>
          <w:p w:rsidR="0063458B" w:rsidRPr="006E1CE2" w:rsidRDefault="0063458B" w:rsidP="0063458B">
            <w:pPr>
              <w:tabs>
                <w:tab w:val="left" w:pos="362"/>
              </w:tabs>
              <w:ind w:left="142" w:right="142"/>
              <w:jc w:val="center"/>
              <w:rPr>
                <w:rFonts w:ascii="Times New Roman" w:hAnsi="Times New Roman"/>
                <w:bCs/>
                <w:sz w:val="24"/>
                <w:szCs w:val="24"/>
              </w:rPr>
            </w:pPr>
            <w:r w:rsidRPr="006E1CE2">
              <w:rPr>
                <w:rFonts w:ascii="Times New Roman" w:hAnsi="Times New Roman"/>
                <w:bCs/>
                <w:sz w:val="24"/>
                <w:szCs w:val="24"/>
              </w:rPr>
              <w:t>10-11 октября</w:t>
            </w:r>
          </w:p>
        </w:tc>
        <w:tc>
          <w:tcPr>
            <w:tcW w:w="3686" w:type="dxa"/>
          </w:tcPr>
          <w:p w:rsidR="0063458B" w:rsidRPr="006E1CE2" w:rsidRDefault="0063458B" w:rsidP="006E1CE2">
            <w:pPr>
              <w:pStyle w:val="TableParagraph"/>
              <w:ind w:left="104" w:right="222"/>
              <w:rPr>
                <w:sz w:val="24"/>
                <w:szCs w:val="24"/>
                <w:lang w:val="ru-RU"/>
              </w:rPr>
            </w:pPr>
            <w:r w:rsidRPr="006E1CE2">
              <w:rPr>
                <w:sz w:val="24"/>
                <w:szCs w:val="24"/>
                <w:lang w:val="ru-RU"/>
              </w:rPr>
              <w:t>Сатарова В.В.,</w:t>
            </w:r>
            <w:r w:rsidRPr="006E1CE2">
              <w:rPr>
                <w:spacing w:val="1"/>
                <w:sz w:val="24"/>
                <w:szCs w:val="24"/>
                <w:lang w:val="ru-RU"/>
              </w:rPr>
              <w:t xml:space="preserve"> </w:t>
            </w:r>
            <w:r w:rsidRPr="006E1CE2">
              <w:rPr>
                <w:sz w:val="24"/>
                <w:szCs w:val="24"/>
                <w:lang w:val="ru-RU"/>
              </w:rPr>
              <w:t>Классные</w:t>
            </w:r>
            <w:r w:rsidRPr="006E1CE2">
              <w:rPr>
                <w:spacing w:val="-9"/>
                <w:sz w:val="24"/>
                <w:szCs w:val="24"/>
                <w:lang w:val="ru-RU"/>
              </w:rPr>
              <w:t xml:space="preserve"> </w:t>
            </w:r>
            <w:r w:rsidRPr="006E1CE2">
              <w:rPr>
                <w:sz w:val="24"/>
                <w:szCs w:val="24"/>
                <w:lang w:val="ru-RU"/>
              </w:rPr>
              <w:t>руководители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Международный</w:t>
            </w:r>
            <w:r w:rsidRPr="006E1CE2">
              <w:rPr>
                <w:spacing w:val="-3"/>
                <w:sz w:val="24"/>
                <w:szCs w:val="24"/>
                <w:lang w:val="ru-RU"/>
              </w:rPr>
              <w:t xml:space="preserve"> </w:t>
            </w:r>
            <w:r w:rsidRPr="006E1CE2">
              <w:rPr>
                <w:sz w:val="24"/>
                <w:szCs w:val="24"/>
                <w:lang w:val="ru-RU"/>
              </w:rPr>
              <w:t>день</w:t>
            </w:r>
            <w:r w:rsidRPr="006E1CE2">
              <w:rPr>
                <w:spacing w:val="-3"/>
                <w:sz w:val="24"/>
                <w:szCs w:val="24"/>
                <w:lang w:val="ru-RU"/>
              </w:rPr>
              <w:t xml:space="preserve"> </w:t>
            </w:r>
            <w:r w:rsidRPr="006E1CE2">
              <w:rPr>
                <w:sz w:val="24"/>
                <w:szCs w:val="24"/>
                <w:lang w:val="ru-RU"/>
              </w:rPr>
              <w:t>толерантно-</w:t>
            </w:r>
          </w:p>
          <w:p w:rsidR="0063458B" w:rsidRPr="006E1CE2" w:rsidRDefault="0063458B" w:rsidP="0063458B">
            <w:pPr>
              <w:pStyle w:val="TableParagraph"/>
              <w:spacing w:line="262" w:lineRule="exact"/>
              <w:rPr>
                <w:sz w:val="24"/>
                <w:szCs w:val="24"/>
                <w:lang w:val="ru-RU"/>
              </w:rPr>
            </w:pPr>
            <w:r w:rsidRPr="006E1CE2">
              <w:rPr>
                <w:sz w:val="24"/>
                <w:szCs w:val="24"/>
                <w:lang w:val="ru-RU"/>
              </w:rPr>
              <w:t>сти</w:t>
            </w:r>
            <w:r w:rsidRPr="006E1CE2">
              <w:rPr>
                <w:spacing w:val="-1"/>
                <w:sz w:val="24"/>
                <w:szCs w:val="24"/>
                <w:lang w:val="ru-RU"/>
              </w:rPr>
              <w:t xml:space="preserve"> </w:t>
            </w:r>
            <w:r w:rsidRPr="006E1CE2">
              <w:rPr>
                <w:sz w:val="24"/>
                <w:szCs w:val="24"/>
                <w:lang w:val="ru-RU"/>
              </w:rPr>
              <w:t>(беседы,</w:t>
            </w:r>
            <w:r w:rsidRPr="006E1CE2">
              <w:rPr>
                <w:spacing w:val="-2"/>
                <w:sz w:val="24"/>
                <w:szCs w:val="24"/>
                <w:lang w:val="ru-RU"/>
              </w:rPr>
              <w:t xml:space="preserve"> </w:t>
            </w:r>
            <w:r w:rsidRPr="006E1CE2">
              <w:rPr>
                <w:sz w:val="24"/>
                <w:szCs w:val="24"/>
                <w:lang w:val="ru-RU"/>
              </w:rPr>
              <w:t>классные</w:t>
            </w:r>
            <w:r w:rsidRPr="006E1CE2">
              <w:rPr>
                <w:spacing w:val="-2"/>
                <w:sz w:val="24"/>
                <w:szCs w:val="24"/>
                <w:lang w:val="ru-RU"/>
              </w:rPr>
              <w:t xml:space="preserve"> </w:t>
            </w:r>
            <w:r w:rsidRPr="006E1CE2">
              <w:rPr>
                <w:sz w:val="24"/>
                <w:szCs w:val="24"/>
                <w:lang w:val="ru-RU"/>
              </w:rPr>
              <w:t>часы)</w:t>
            </w:r>
          </w:p>
        </w:tc>
        <w:tc>
          <w:tcPr>
            <w:tcW w:w="2268" w:type="dxa"/>
            <w:vAlign w:val="center"/>
          </w:tcPr>
          <w:p w:rsidR="0063458B" w:rsidRPr="006E1CE2" w:rsidRDefault="0063458B" w:rsidP="0063458B">
            <w:pPr>
              <w:tabs>
                <w:tab w:val="left" w:pos="362"/>
              </w:tabs>
              <w:ind w:left="142" w:right="142"/>
              <w:jc w:val="center"/>
              <w:rPr>
                <w:rFonts w:ascii="Times New Roman" w:hAnsi="Times New Roman"/>
                <w:bCs/>
                <w:sz w:val="24"/>
                <w:szCs w:val="24"/>
              </w:rPr>
            </w:pPr>
            <w:r w:rsidRPr="006E1CE2">
              <w:rPr>
                <w:rFonts w:ascii="Times New Roman" w:hAnsi="Times New Roman"/>
                <w:bCs/>
                <w:sz w:val="24"/>
                <w:szCs w:val="24"/>
              </w:rPr>
              <w:t>16 ноября</w:t>
            </w:r>
          </w:p>
        </w:tc>
        <w:tc>
          <w:tcPr>
            <w:tcW w:w="3686" w:type="dxa"/>
          </w:tcPr>
          <w:p w:rsidR="0063458B" w:rsidRPr="006E1CE2" w:rsidRDefault="0063458B" w:rsidP="006E1CE2">
            <w:pPr>
              <w:pStyle w:val="TableParagraph"/>
              <w:spacing w:line="269" w:lineRule="exact"/>
              <w:ind w:left="104"/>
              <w:rPr>
                <w:sz w:val="24"/>
                <w:szCs w:val="24"/>
              </w:rPr>
            </w:pPr>
            <w:r w:rsidRPr="006E1CE2">
              <w:rPr>
                <w:sz w:val="24"/>
                <w:szCs w:val="24"/>
              </w:rPr>
              <w:t>классные</w:t>
            </w:r>
            <w:r w:rsidRPr="006E1CE2">
              <w:rPr>
                <w:spacing w:val="-6"/>
                <w:sz w:val="24"/>
                <w:szCs w:val="24"/>
              </w:rPr>
              <w:t xml:space="preserve"> </w:t>
            </w:r>
            <w:r w:rsidRPr="006E1CE2">
              <w:rPr>
                <w:sz w:val="24"/>
                <w:szCs w:val="24"/>
              </w:rPr>
              <w:t>руководи-</w:t>
            </w:r>
          </w:p>
          <w:p w:rsidR="0063458B" w:rsidRPr="006E1CE2" w:rsidRDefault="0063458B" w:rsidP="006E1CE2">
            <w:pPr>
              <w:pStyle w:val="TableParagraph"/>
              <w:spacing w:line="262" w:lineRule="exact"/>
              <w:ind w:left="104"/>
              <w:rPr>
                <w:sz w:val="24"/>
                <w:szCs w:val="24"/>
              </w:rPr>
            </w:pPr>
            <w:r w:rsidRPr="006E1CE2">
              <w:rPr>
                <w:sz w:val="24"/>
                <w:szCs w:val="24"/>
              </w:rPr>
              <w:t>тели</w:t>
            </w:r>
          </w:p>
        </w:tc>
      </w:tr>
      <w:tr w:rsidR="0063458B" w:rsidRPr="006E1CE2" w:rsidTr="00051669">
        <w:trPr>
          <w:trHeight w:val="599"/>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Всемирный</w:t>
            </w:r>
            <w:r w:rsidRPr="006E1CE2">
              <w:rPr>
                <w:spacing w:val="-4"/>
                <w:sz w:val="24"/>
                <w:szCs w:val="24"/>
                <w:lang w:val="ru-RU"/>
              </w:rPr>
              <w:t xml:space="preserve"> </w:t>
            </w:r>
            <w:r w:rsidRPr="006E1CE2">
              <w:rPr>
                <w:sz w:val="24"/>
                <w:szCs w:val="24"/>
                <w:lang w:val="ru-RU"/>
              </w:rPr>
              <w:t>день</w:t>
            </w:r>
            <w:r w:rsidRPr="006E1CE2">
              <w:rPr>
                <w:spacing w:val="-3"/>
                <w:sz w:val="24"/>
                <w:szCs w:val="24"/>
                <w:lang w:val="ru-RU"/>
              </w:rPr>
              <w:t xml:space="preserve"> </w:t>
            </w:r>
            <w:r w:rsidRPr="006E1CE2">
              <w:rPr>
                <w:sz w:val="24"/>
                <w:szCs w:val="24"/>
                <w:lang w:val="ru-RU"/>
              </w:rPr>
              <w:t>борьбы</w:t>
            </w:r>
            <w:r w:rsidRPr="006E1CE2">
              <w:rPr>
                <w:spacing w:val="-3"/>
                <w:sz w:val="24"/>
                <w:szCs w:val="24"/>
                <w:lang w:val="ru-RU"/>
              </w:rPr>
              <w:t xml:space="preserve"> </w:t>
            </w:r>
            <w:r w:rsidRPr="006E1CE2">
              <w:rPr>
                <w:sz w:val="24"/>
                <w:szCs w:val="24"/>
                <w:lang w:val="ru-RU"/>
              </w:rPr>
              <w:t>со</w:t>
            </w:r>
            <w:r w:rsidRPr="006E1CE2">
              <w:rPr>
                <w:spacing w:val="-4"/>
                <w:sz w:val="24"/>
                <w:szCs w:val="24"/>
                <w:lang w:val="ru-RU"/>
              </w:rPr>
              <w:t xml:space="preserve"> </w:t>
            </w:r>
            <w:r w:rsidRPr="006E1CE2">
              <w:rPr>
                <w:sz w:val="24"/>
                <w:szCs w:val="24"/>
                <w:lang w:val="ru-RU"/>
              </w:rPr>
              <w:t>СПИ-</w:t>
            </w:r>
            <w:r w:rsidRPr="006E1CE2">
              <w:rPr>
                <w:spacing w:val="-57"/>
                <w:sz w:val="24"/>
                <w:szCs w:val="24"/>
                <w:lang w:val="ru-RU"/>
              </w:rPr>
              <w:t xml:space="preserve"> </w:t>
            </w:r>
            <w:r w:rsidRPr="006E1CE2">
              <w:rPr>
                <w:sz w:val="24"/>
                <w:szCs w:val="24"/>
                <w:lang w:val="ru-RU"/>
              </w:rPr>
              <w:t>Дом.</w:t>
            </w:r>
          </w:p>
        </w:tc>
        <w:tc>
          <w:tcPr>
            <w:tcW w:w="2268" w:type="dxa"/>
            <w:vAlign w:val="center"/>
          </w:tcPr>
          <w:p w:rsidR="0063458B" w:rsidRPr="006E1CE2" w:rsidRDefault="0063458B" w:rsidP="0063458B">
            <w:pPr>
              <w:tabs>
                <w:tab w:val="left" w:pos="362"/>
              </w:tabs>
              <w:ind w:left="142" w:right="142"/>
              <w:jc w:val="center"/>
              <w:rPr>
                <w:rFonts w:ascii="Times New Roman" w:hAnsi="Times New Roman"/>
                <w:bCs/>
                <w:sz w:val="24"/>
                <w:szCs w:val="24"/>
              </w:rPr>
            </w:pPr>
            <w:r w:rsidRPr="006E1CE2">
              <w:rPr>
                <w:rFonts w:ascii="Times New Roman" w:hAnsi="Times New Roman"/>
                <w:bCs/>
                <w:sz w:val="24"/>
                <w:szCs w:val="24"/>
              </w:rPr>
              <w:t>01 декабря</w:t>
            </w:r>
          </w:p>
        </w:tc>
        <w:tc>
          <w:tcPr>
            <w:tcW w:w="3686" w:type="dxa"/>
          </w:tcPr>
          <w:p w:rsidR="0063458B" w:rsidRPr="006E1CE2" w:rsidRDefault="0063458B" w:rsidP="006E1CE2">
            <w:pPr>
              <w:pStyle w:val="TableParagraph"/>
              <w:ind w:left="104" w:right="222"/>
              <w:rPr>
                <w:sz w:val="24"/>
                <w:szCs w:val="24"/>
                <w:lang w:val="ru-RU"/>
              </w:rPr>
            </w:pPr>
            <w:r w:rsidRPr="006E1CE2">
              <w:rPr>
                <w:sz w:val="24"/>
                <w:szCs w:val="24"/>
                <w:lang w:val="ru-RU"/>
              </w:rPr>
              <w:t>Классные</w:t>
            </w:r>
            <w:r w:rsidRPr="006E1CE2">
              <w:rPr>
                <w:spacing w:val="-9"/>
                <w:sz w:val="24"/>
                <w:szCs w:val="24"/>
                <w:lang w:val="ru-RU"/>
              </w:rPr>
              <w:t xml:space="preserve"> </w:t>
            </w:r>
            <w:r w:rsidR="005D12E2">
              <w:rPr>
                <w:sz w:val="24"/>
                <w:szCs w:val="24"/>
                <w:lang w:val="ru-RU"/>
              </w:rPr>
              <w:t>руководители</w:t>
            </w:r>
          </w:p>
          <w:p w:rsidR="0063458B" w:rsidRPr="006E1CE2" w:rsidRDefault="008A71EA" w:rsidP="006E1CE2">
            <w:pPr>
              <w:pStyle w:val="TableParagraph"/>
              <w:spacing w:line="262" w:lineRule="exact"/>
              <w:ind w:left="104"/>
              <w:rPr>
                <w:sz w:val="24"/>
                <w:szCs w:val="24"/>
                <w:lang w:val="ru-RU"/>
              </w:rPr>
            </w:pPr>
            <w:r>
              <w:rPr>
                <w:sz w:val="24"/>
                <w:szCs w:val="24"/>
                <w:lang w:val="ru-RU"/>
              </w:rPr>
              <w:t>Советник</w:t>
            </w:r>
          </w:p>
        </w:tc>
      </w:tr>
      <w:tr w:rsidR="0063458B" w:rsidRPr="006E1CE2" w:rsidTr="00051669">
        <w:trPr>
          <w:trHeight w:val="706"/>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Всероссийский</w:t>
            </w:r>
            <w:r w:rsidRPr="006E1CE2">
              <w:rPr>
                <w:spacing w:val="-1"/>
                <w:sz w:val="24"/>
                <w:szCs w:val="24"/>
                <w:lang w:val="ru-RU"/>
              </w:rPr>
              <w:t xml:space="preserve"> </w:t>
            </w:r>
            <w:r w:rsidRPr="006E1CE2">
              <w:rPr>
                <w:sz w:val="24"/>
                <w:szCs w:val="24"/>
                <w:lang w:val="ru-RU"/>
              </w:rPr>
              <w:t>урок</w:t>
            </w:r>
            <w:r w:rsidRPr="006E1CE2">
              <w:rPr>
                <w:spacing w:val="1"/>
                <w:sz w:val="24"/>
                <w:szCs w:val="24"/>
                <w:lang w:val="ru-RU"/>
              </w:rPr>
              <w:t xml:space="preserve"> </w:t>
            </w:r>
            <w:r w:rsidRPr="006E1CE2">
              <w:rPr>
                <w:sz w:val="24"/>
                <w:szCs w:val="24"/>
                <w:lang w:val="ru-RU"/>
              </w:rPr>
              <w:t>«</w:t>
            </w:r>
            <w:r w:rsidR="003D552C">
              <w:rPr>
                <w:sz w:val="24"/>
                <w:szCs w:val="24"/>
                <w:lang w:val="ru-RU"/>
              </w:rPr>
              <w:t>ОБЗР</w:t>
            </w:r>
            <w:r w:rsidRPr="006E1CE2">
              <w:rPr>
                <w:sz w:val="24"/>
                <w:szCs w:val="24"/>
                <w:lang w:val="ru-RU"/>
              </w:rPr>
              <w:t>»</w:t>
            </w:r>
            <w:r w:rsidRPr="006E1CE2">
              <w:rPr>
                <w:spacing w:val="-12"/>
                <w:sz w:val="24"/>
                <w:szCs w:val="24"/>
                <w:lang w:val="ru-RU"/>
              </w:rPr>
              <w:t xml:space="preserve"> </w:t>
            </w:r>
            <w:r w:rsidRPr="006E1CE2">
              <w:rPr>
                <w:sz w:val="24"/>
                <w:szCs w:val="24"/>
                <w:lang w:val="ru-RU"/>
              </w:rPr>
              <w:t>(при-</w:t>
            </w:r>
            <w:r w:rsidRPr="006E1CE2">
              <w:rPr>
                <w:spacing w:val="-57"/>
                <w:sz w:val="24"/>
                <w:szCs w:val="24"/>
                <w:lang w:val="ru-RU"/>
              </w:rPr>
              <w:t xml:space="preserve"> </w:t>
            </w:r>
            <w:r w:rsidRPr="006E1CE2">
              <w:rPr>
                <w:sz w:val="24"/>
                <w:szCs w:val="24"/>
                <w:lang w:val="ru-RU"/>
              </w:rPr>
              <w:t>уроченный</w:t>
            </w:r>
            <w:r w:rsidRPr="006E1CE2">
              <w:rPr>
                <w:spacing w:val="-3"/>
                <w:sz w:val="24"/>
                <w:szCs w:val="24"/>
                <w:lang w:val="ru-RU"/>
              </w:rPr>
              <w:t xml:space="preserve"> </w:t>
            </w:r>
            <w:r w:rsidRPr="006E1CE2">
              <w:rPr>
                <w:sz w:val="24"/>
                <w:szCs w:val="24"/>
                <w:lang w:val="ru-RU"/>
              </w:rPr>
              <w:t>к</w:t>
            </w:r>
            <w:r w:rsidRPr="006E1CE2">
              <w:rPr>
                <w:spacing w:val="-2"/>
                <w:sz w:val="24"/>
                <w:szCs w:val="24"/>
                <w:lang w:val="ru-RU"/>
              </w:rPr>
              <w:t xml:space="preserve"> </w:t>
            </w:r>
            <w:r w:rsidRPr="006E1CE2">
              <w:rPr>
                <w:sz w:val="24"/>
                <w:szCs w:val="24"/>
                <w:lang w:val="ru-RU"/>
              </w:rPr>
              <w:t>празднованию</w:t>
            </w:r>
            <w:r w:rsidRPr="006E1CE2">
              <w:rPr>
                <w:spacing w:val="-3"/>
                <w:sz w:val="24"/>
                <w:szCs w:val="24"/>
                <w:lang w:val="ru-RU"/>
              </w:rPr>
              <w:t xml:space="preserve"> </w:t>
            </w:r>
            <w:r w:rsidRPr="006E1CE2">
              <w:rPr>
                <w:sz w:val="24"/>
                <w:szCs w:val="24"/>
                <w:lang w:val="ru-RU"/>
              </w:rPr>
              <w:t>Все-</w:t>
            </w:r>
          </w:p>
          <w:p w:rsidR="0063458B" w:rsidRPr="006E1CE2" w:rsidRDefault="0063458B" w:rsidP="0063458B">
            <w:pPr>
              <w:pStyle w:val="TableParagraph"/>
              <w:spacing w:line="270" w:lineRule="atLeast"/>
              <w:rPr>
                <w:sz w:val="24"/>
                <w:szCs w:val="24"/>
                <w:lang w:val="ru-RU"/>
              </w:rPr>
            </w:pPr>
            <w:r w:rsidRPr="006E1CE2">
              <w:rPr>
                <w:sz w:val="24"/>
                <w:szCs w:val="24"/>
                <w:lang w:val="ru-RU"/>
              </w:rPr>
              <w:t>мирного дня гражданской обороны)</w:t>
            </w:r>
          </w:p>
        </w:tc>
        <w:tc>
          <w:tcPr>
            <w:tcW w:w="2268" w:type="dxa"/>
            <w:vAlign w:val="center"/>
          </w:tcPr>
          <w:p w:rsidR="0063458B" w:rsidRPr="006E1CE2" w:rsidRDefault="0063458B" w:rsidP="0063458B">
            <w:pPr>
              <w:tabs>
                <w:tab w:val="left" w:pos="362"/>
              </w:tabs>
              <w:ind w:left="142" w:right="142"/>
              <w:jc w:val="center"/>
              <w:rPr>
                <w:rFonts w:ascii="Times New Roman" w:hAnsi="Times New Roman"/>
                <w:bCs/>
                <w:sz w:val="24"/>
                <w:szCs w:val="24"/>
              </w:rPr>
            </w:pPr>
            <w:r w:rsidRPr="006E1CE2">
              <w:rPr>
                <w:rFonts w:ascii="Times New Roman" w:hAnsi="Times New Roman"/>
                <w:bCs/>
                <w:sz w:val="24"/>
                <w:szCs w:val="24"/>
              </w:rPr>
              <w:t>01марта</w:t>
            </w:r>
          </w:p>
        </w:tc>
        <w:tc>
          <w:tcPr>
            <w:tcW w:w="3686" w:type="dxa"/>
          </w:tcPr>
          <w:p w:rsidR="0063458B" w:rsidRPr="006E1CE2" w:rsidRDefault="0063458B" w:rsidP="006E1CE2">
            <w:pPr>
              <w:pStyle w:val="TableParagraph"/>
              <w:spacing w:line="269" w:lineRule="exact"/>
              <w:ind w:left="104"/>
              <w:rPr>
                <w:sz w:val="24"/>
                <w:szCs w:val="24"/>
              </w:rPr>
            </w:pPr>
            <w:r w:rsidRPr="006E1CE2">
              <w:rPr>
                <w:sz w:val="24"/>
                <w:szCs w:val="24"/>
              </w:rPr>
              <w:t>Учитель</w:t>
            </w:r>
            <w:r w:rsidRPr="006E1CE2">
              <w:rPr>
                <w:spacing w:val="-2"/>
                <w:sz w:val="24"/>
                <w:szCs w:val="24"/>
              </w:rPr>
              <w:t xml:space="preserve"> </w:t>
            </w:r>
            <w:r w:rsidR="003D552C">
              <w:rPr>
                <w:sz w:val="24"/>
                <w:szCs w:val="24"/>
              </w:rPr>
              <w:t>ОБЗР</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Всероссийский</w:t>
            </w:r>
            <w:r w:rsidRPr="006E1CE2">
              <w:rPr>
                <w:spacing w:val="-1"/>
                <w:sz w:val="24"/>
                <w:szCs w:val="24"/>
                <w:lang w:val="ru-RU"/>
              </w:rPr>
              <w:t xml:space="preserve"> </w:t>
            </w:r>
            <w:r w:rsidRPr="006E1CE2">
              <w:rPr>
                <w:sz w:val="24"/>
                <w:szCs w:val="24"/>
                <w:lang w:val="ru-RU"/>
              </w:rPr>
              <w:t>урок</w:t>
            </w:r>
            <w:r w:rsidRPr="006E1CE2">
              <w:rPr>
                <w:spacing w:val="2"/>
                <w:sz w:val="24"/>
                <w:szCs w:val="24"/>
                <w:lang w:val="ru-RU"/>
              </w:rPr>
              <w:t xml:space="preserve"> </w:t>
            </w:r>
            <w:r w:rsidRPr="006E1CE2">
              <w:rPr>
                <w:sz w:val="24"/>
                <w:szCs w:val="24"/>
                <w:lang w:val="ru-RU"/>
              </w:rPr>
              <w:t>«</w:t>
            </w:r>
            <w:r w:rsidR="003D552C">
              <w:rPr>
                <w:sz w:val="24"/>
                <w:szCs w:val="24"/>
                <w:lang w:val="ru-RU"/>
              </w:rPr>
              <w:t>ОБЗР</w:t>
            </w:r>
            <w:r w:rsidRPr="006E1CE2">
              <w:rPr>
                <w:sz w:val="24"/>
                <w:szCs w:val="24"/>
                <w:lang w:val="ru-RU"/>
              </w:rPr>
              <w:t>»</w:t>
            </w:r>
            <w:r w:rsidRPr="006E1CE2">
              <w:rPr>
                <w:spacing w:val="-11"/>
                <w:sz w:val="24"/>
                <w:szCs w:val="24"/>
                <w:lang w:val="ru-RU"/>
              </w:rPr>
              <w:t xml:space="preserve"> </w:t>
            </w:r>
            <w:r w:rsidRPr="006E1CE2">
              <w:rPr>
                <w:sz w:val="24"/>
                <w:szCs w:val="24"/>
                <w:lang w:val="ru-RU"/>
              </w:rPr>
              <w:t>(день</w:t>
            </w:r>
          </w:p>
          <w:p w:rsidR="0063458B" w:rsidRPr="006E1CE2" w:rsidRDefault="0063458B" w:rsidP="0063458B">
            <w:pPr>
              <w:pStyle w:val="TableParagraph"/>
              <w:spacing w:line="262" w:lineRule="exact"/>
              <w:rPr>
                <w:sz w:val="24"/>
                <w:szCs w:val="24"/>
                <w:lang w:val="ru-RU"/>
              </w:rPr>
            </w:pPr>
            <w:r w:rsidRPr="006E1CE2">
              <w:rPr>
                <w:sz w:val="24"/>
                <w:szCs w:val="24"/>
                <w:lang w:val="ru-RU"/>
              </w:rPr>
              <w:t>пожарной</w:t>
            </w:r>
            <w:r w:rsidRPr="006E1CE2">
              <w:rPr>
                <w:spacing w:val="-2"/>
                <w:sz w:val="24"/>
                <w:szCs w:val="24"/>
                <w:lang w:val="ru-RU"/>
              </w:rPr>
              <w:t xml:space="preserve"> </w:t>
            </w:r>
            <w:r w:rsidRPr="006E1CE2">
              <w:rPr>
                <w:sz w:val="24"/>
                <w:szCs w:val="24"/>
                <w:lang w:val="ru-RU"/>
              </w:rPr>
              <w:t>охраны)</w:t>
            </w:r>
          </w:p>
        </w:tc>
        <w:tc>
          <w:tcPr>
            <w:tcW w:w="2268" w:type="dxa"/>
            <w:vAlign w:val="center"/>
          </w:tcPr>
          <w:p w:rsidR="0063458B" w:rsidRPr="006E1CE2" w:rsidRDefault="0063458B" w:rsidP="0063458B">
            <w:pPr>
              <w:tabs>
                <w:tab w:val="left" w:pos="362"/>
              </w:tabs>
              <w:ind w:left="142" w:right="142"/>
              <w:jc w:val="center"/>
              <w:rPr>
                <w:rFonts w:ascii="Times New Roman" w:hAnsi="Times New Roman"/>
                <w:bCs/>
                <w:sz w:val="24"/>
                <w:szCs w:val="24"/>
              </w:rPr>
            </w:pPr>
            <w:r w:rsidRPr="006E1CE2">
              <w:rPr>
                <w:rFonts w:ascii="Times New Roman" w:hAnsi="Times New Roman"/>
                <w:bCs/>
                <w:sz w:val="24"/>
                <w:szCs w:val="24"/>
              </w:rPr>
              <w:t>30 апреля</w:t>
            </w:r>
          </w:p>
        </w:tc>
        <w:tc>
          <w:tcPr>
            <w:tcW w:w="3686" w:type="dxa"/>
          </w:tcPr>
          <w:p w:rsidR="0063458B" w:rsidRPr="006E1CE2" w:rsidRDefault="0063458B" w:rsidP="006E1CE2">
            <w:pPr>
              <w:pStyle w:val="TableParagraph"/>
              <w:spacing w:line="269" w:lineRule="exact"/>
              <w:ind w:left="104"/>
              <w:rPr>
                <w:sz w:val="24"/>
                <w:szCs w:val="24"/>
              </w:rPr>
            </w:pPr>
            <w:r w:rsidRPr="006E1CE2">
              <w:rPr>
                <w:sz w:val="24"/>
                <w:szCs w:val="24"/>
              </w:rPr>
              <w:t>Учитель</w:t>
            </w:r>
            <w:r w:rsidRPr="006E1CE2">
              <w:rPr>
                <w:spacing w:val="-2"/>
                <w:sz w:val="24"/>
                <w:szCs w:val="24"/>
              </w:rPr>
              <w:t xml:space="preserve"> </w:t>
            </w:r>
            <w:r w:rsidR="003D552C">
              <w:rPr>
                <w:sz w:val="24"/>
                <w:szCs w:val="24"/>
              </w:rPr>
              <w:t>ОБЗР</w:t>
            </w:r>
          </w:p>
        </w:tc>
      </w:tr>
      <w:tr w:rsidR="0063458B" w:rsidRPr="006E1CE2" w:rsidTr="00051669">
        <w:trPr>
          <w:trHeight w:val="1655"/>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Мероприятия месячников безопас-</w:t>
            </w:r>
            <w:r w:rsidRPr="006E1CE2">
              <w:rPr>
                <w:spacing w:val="1"/>
                <w:sz w:val="24"/>
                <w:szCs w:val="24"/>
                <w:lang w:val="ru-RU"/>
              </w:rPr>
              <w:t xml:space="preserve"> </w:t>
            </w:r>
            <w:r w:rsidRPr="006E1CE2">
              <w:rPr>
                <w:sz w:val="24"/>
                <w:szCs w:val="24"/>
                <w:lang w:val="ru-RU"/>
              </w:rPr>
              <w:t>ности</w:t>
            </w:r>
            <w:r w:rsidRPr="006E1CE2">
              <w:rPr>
                <w:spacing w:val="56"/>
                <w:sz w:val="24"/>
                <w:szCs w:val="24"/>
                <w:lang w:val="ru-RU"/>
              </w:rPr>
              <w:t xml:space="preserve"> </w:t>
            </w:r>
            <w:r w:rsidRPr="006E1CE2">
              <w:rPr>
                <w:sz w:val="24"/>
                <w:szCs w:val="24"/>
                <w:lang w:val="ru-RU"/>
              </w:rPr>
              <w:t>и</w:t>
            </w:r>
            <w:r w:rsidRPr="006E1CE2">
              <w:rPr>
                <w:spacing w:val="-2"/>
                <w:sz w:val="24"/>
                <w:szCs w:val="24"/>
                <w:lang w:val="ru-RU"/>
              </w:rPr>
              <w:t xml:space="preserve"> </w:t>
            </w:r>
            <w:r w:rsidRPr="006E1CE2">
              <w:rPr>
                <w:sz w:val="24"/>
                <w:szCs w:val="24"/>
                <w:lang w:val="ru-RU"/>
              </w:rPr>
              <w:t>гражданской</w:t>
            </w:r>
            <w:r w:rsidRPr="006E1CE2">
              <w:rPr>
                <w:spacing w:val="-2"/>
                <w:sz w:val="24"/>
                <w:szCs w:val="24"/>
                <w:lang w:val="ru-RU"/>
              </w:rPr>
              <w:t xml:space="preserve"> </w:t>
            </w:r>
            <w:r w:rsidRPr="006E1CE2">
              <w:rPr>
                <w:sz w:val="24"/>
                <w:szCs w:val="24"/>
                <w:lang w:val="ru-RU"/>
              </w:rPr>
              <w:t>защиты</w:t>
            </w:r>
            <w:r w:rsidRPr="006E1CE2">
              <w:rPr>
                <w:spacing w:val="-3"/>
                <w:sz w:val="24"/>
                <w:szCs w:val="24"/>
                <w:lang w:val="ru-RU"/>
              </w:rPr>
              <w:t xml:space="preserve"> </w:t>
            </w:r>
            <w:r w:rsidRPr="006E1CE2">
              <w:rPr>
                <w:sz w:val="24"/>
                <w:szCs w:val="24"/>
                <w:lang w:val="ru-RU"/>
              </w:rPr>
              <w:t>детей</w:t>
            </w:r>
            <w:r w:rsidRPr="006E1CE2">
              <w:rPr>
                <w:spacing w:val="-57"/>
                <w:sz w:val="24"/>
                <w:szCs w:val="24"/>
                <w:lang w:val="ru-RU"/>
              </w:rPr>
              <w:t xml:space="preserve"> </w:t>
            </w:r>
            <w:r w:rsidRPr="006E1CE2">
              <w:rPr>
                <w:sz w:val="24"/>
                <w:szCs w:val="24"/>
                <w:lang w:val="ru-RU"/>
              </w:rPr>
              <w:t>(по профилактике ДДТТ, пожарной</w:t>
            </w:r>
            <w:r w:rsidRPr="006E1CE2">
              <w:rPr>
                <w:spacing w:val="-57"/>
                <w:sz w:val="24"/>
                <w:szCs w:val="24"/>
                <w:lang w:val="ru-RU"/>
              </w:rPr>
              <w:t xml:space="preserve"> </w:t>
            </w:r>
            <w:r w:rsidRPr="006E1CE2">
              <w:rPr>
                <w:sz w:val="24"/>
                <w:szCs w:val="24"/>
                <w:lang w:val="ru-RU"/>
              </w:rPr>
              <w:t>безопасности,</w:t>
            </w:r>
            <w:r w:rsidRPr="006E1CE2">
              <w:rPr>
                <w:spacing w:val="-3"/>
                <w:sz w:val="24"/>
                <w:szCs w:val="24"/>
                <w:lang w:val="ru-RU"/>
              </w:rPr>
              <w:t xml:space="preserve"> </w:t>
            </w:r>
            <w:r w:rsidRPr="006E1CE2">
              <w:rPr>
                <w:sz w:val="24"/>
                <w:szCs w:val="24"/>
                <w:lang w:val="ru-RU"/>
              </w:rPr>
              <w:t>экстремизма,</w:t>
            </w:r>
            <w:r w:rsidRPr="006E1CE2">
              <w:rPr>
                <w:spacing w:val="-2"/>
                <w:sz w:val="24"/>
                <w:szCs w:val="24"/>
                <w:lang w:val="ru-RU"/>
              </w:rPr>
              <w:t xml:space="preserve"> </w:t>
            </w:r>
            <w:r w:rsidRPr="006E1CE2">
              <w:rPr>
                <w:sz w:val="24"/>
                <w:szCs w:val="24"/>
                <w:lang w:val="ru-RU"/>
              </w:rPr>
              <w:t>терро-</w:t>
            </w:r>
          </w:p>
          <w:p w:rsidR="0063458B" w:rsidRPr="006E1CE2" w:rsidRDefault="0063458B" w:rsidP="0063458B">
            <w:pPr>
              <w:pStyle w:val="TableParagraph"/>
              <w:spacing w:line="270" w:lineRule="atLeast"/>
              <w:rPr>
                <w:sz w:val="24"/>
                <w:szCs w:val="24"/>
                <w:lang w:val="ru-RU"/>
              </w:rPr>
            </w:pPr>
            <w:r w:rsidRPr="006E1CE2">
              <w:rPr>
                <w:sz w:val="24"/>
                <w:szCs w:val="24"/>
                <w:lang w:val="ru-RU"/>
              </w:rPr>
              <w:t>ризма,</w:t>
            </w:r>
            <w:r w:rsidRPr="006E1CE2">
              <w:rPr>
                <w:spacing w:val="-4"/>
                <w:sz w:val="24"/>
                <w:szCs w:val="24"/>
                <w:lang w:val="ru-RU"/>
              </w:rPr>
              <w:t xml:space="preserve"> </w:t>
            </w:r>
            <w:r w:rsidRPr="006E1CE2">
              <w:rPr>
                <w:sz w:val="24"/>
                <w:szCs w:val="24"/>
                <w:lang w:val="ru-RU"/>
              </w:rPr>
              <w:t>учебно-тренировочная</w:t>
            </w:r>
            <w:r w:rsidRPr="006E1CE2">
              <w:rPr>
                <w:spacing w:val="52"/>
                <w:sz w:val="24"/>
                <w:szCs w:val="24"/>
                <w:lang w:val="ru-RU"/>
              </w:rPr>
              <w:t xml:space="preserve"> </w:t>
            </w:r>
            <w:r w:rsidRPr="006E1CE2">
              <w:rPr>
                <w:sz w:val="24"/>
                <w:szCs w:val="24"/>
                <w:lang w:val="ru-RU"/>
              </w:rPr>
              <w:t>эва-</w:t>
            </w:r>
            <w:r w:rsidRPr="006E1CE2">
              <w:rPr>
                <w:spacing w:val="-57"/>
                <w:sz w:val="24"/>
                <w:szCs w:val="24"/>
                <w:lang w:val="ru-RU"/>
              </w:rPr>
              <w:t xml:space="preserve"> </w:t>
            </w:r>
            <w:r w:rsidRPr="006E1CE2">
              <w:rPr>
                <w:sz w:val="24"/>
                <w:szCs w:val="24"/>
                <w:lang w:val="ru-RU"/>
              </w:rPr>
              <w:t>куация</w:t>
            </w:r>
            <w:r w:rsidRPr="006E1CE2">
              <w:rPr>
                <w:spacing w:val="1"/>
                <w:sz w:val="24"/>
                <w:szCs w:val="24"/>
                <w:lang w:val="ru-RU"/>
              </w:rPr>
              <w:t xml:space="preserve"> </w:t>
            </w:r>
            <w:r w:rsidRPr="006E1CE2">
              <w:rPr>
                <w:sz w:val="24"/>
                <w:szCs w:val="24"/>
                <w:lang w:val="ru-RU"/>
              </w:rPr>
              <w:t>учащихся</w:t>
            </w:r>
            <w:r w:rsidRPr="006E1CE2">
              <w:rPr>
                <w:spacing w:val="-1"/>
                <w:sz w:val="24"/>
                <w:szCs w:val="24"/>
                <w:lang w:val="ru-RU"/>
              </w:rPr>
              <w:t xml:space="preserve"> </w:t>
            </w:r>
            <w:r w:rsidRPr="006E1CE2">
              <w:rPr>
                <w:sz w:val="24"/>
                <w:szCs w:val="24"/>
                <w:lang w:val="ru-RU"/>
              </w:rPr>
              <w:t>из</w:t>
            </w:r>
            <w:r w:rsidRPr="006E1CE2">
              <w:rPr>
                <w:spacing w:val="-3"/>
                <w:sz w:val="24"/>
                <w:szCs w:val="24"/>
                <w:lang w:val="ru-RU"/>
              </w:rPr>
              <w:t xml:space="preserve"> </w:t>
            </w:r>
            <w:r w:rsidRPr="006E1CE2">
              <w:rPr>
                <w:sz w:val="24"/>
                <w:szCs w:val="24"/>
                <w:lang w:val="ru-RU"/>
              </w:rPr>
              <w:t>здания)</w:t>
            </w:r>
          </w:p>
        </w:tc>
        <w:tc>
          <w:tcPr>
            <w:tcW w:w="2268" w:type="dxa"/>
            <w:vAlign w:val="center"/>
          </w:tcPr>
          <w:p w:rsidR="0063458B" w:rsidRPr="006E1CE2" w:rsidRDefault="0063458B" w:rsidP="0063458B">
            <w:pPr>
              <w:tabs>
                <w:tab w:val="left" w:pos="362"/>
              </w:tabs>
              <w:ind w:left="142" w:right="142"/>
              <w:jc w:val="center"/>
              <w:rPr>
                <w:rFonts w:ascii="Times New Roman" w:hAnsi="Times New Roman"/>
                <w:bCs/>
                <w:sz w:val="24"/>
                <w:szCs w:val="24"/>
              </w:rPr>
            </w:pPr>
            <w:r w:rsidRPr="006E1CE2">
              <w:rPr>
                <w:rFonts w:ascii="Times New Roman" w:hAnsi="Times New Roman"/>
                <w:bCs/>
                <w:sz w:val="24"/>
                <w:szCs w:val="24"/>
              </w:rPr>
              <w:t>По плану ГОиЧС</w:t>
            </w:r>
          </w:p>
        </w:tc>
        <w:tc>
          <w:tcPr>
            <w:tcW w:w="3686" w:type="dxa"/>
          </w:tcPr>
          <w:p w:rsidR="0063458B" w:rsidRPr="006E1CE2" w:rsidRDefault="0063458B" w:rsidP="006E1CE2">
            <w:pPr>
              <w:pStyle w:val="TableParagraph"/>
              <w:ind w:left="104"/>
              <w:rPr>
                <w:sz w:val="24"/>
                <w:szCs w:val="24"/>
                <w:lang w:val="ru-RU"/>
              </w:rPr>
            </w:pPr>
            <w:r w:rsidRPr="006E1CE2">
              <w:rPr>
                <w:sz w:val="24"/>
                <w:szCs w:val="24"/>
                <w:lang w:val="ru-RU"/>
              </w:rPr>
              <w:t>Заместитель директора по ВР,</w:t>
            </w:r>
            <w:r w:rsidRPr="006E1CE2">
              <w:rPr>
                <w:spacing w:val="1"/>
                <w:sz w:val="24"/>
                <w:szCs w:val="24"/>
                <w:lang w:val="ru-RU"/>
              </w:rPr>
              <w:t xml:space="preserve"> </w:t>
            </w:r>
            <w:r w:rsidRPr="006E1CE2">
              <w:rPr>
                <w:sz w:val="24"/>
                <w:szCs w:val="24"/>
                <w:lang w:val="ru-RU"/>
              </w:rPr>
              <w:t>классные</w:t>
            </w:r>
            <w:r w:rsidRPr="006E1CE2">
              <w:rPr>
                <w:spacing w:val="1"/>
                <w:sz w:val="24"/>
                <w:szCs w:val="24"/>
                <w:lang w:val="ru-RU"/>
              </w:rPr>
              <w:t xml:space="preserve"> </w:t>
            </w:r>
            <w:r w:rsidRPr="006E1CE2">
              <w:rPr>
                <w:sz w:val="24"/>
                <w:szCs w:val="24"/>
                <w:lang w:val="ru-RU"/>
              </w:rPr>
              <w:t>руководители,</w:t>
            </w:r>
            <w:r w:rsidRPr="006E1CE2">
              <w:rPr>
                <w:spacing w:val="1"/>
                <w:sz w:val="24"/>
                <w:szCs w:val="24"/>
                <w:lang w:val="ru-RU"/>
              </w:rPr>
              <w:t xml:space="preserve"> </w:t>
            </w:r>
            <w:r w:rsidRPr="006E1CE2">
              <w:rPr>
                <w:sz w:val="24"/>
                <w:szCs w:val="24"/>
                <w:lang w:val="ru-RU"/>
              </w:rPr>
              <w:t>учитель</w:t>
            </w:r>
            <w:r w:rsidRPr="006E1CE2">
              <w:rPr>
                <w:spacing w:val="-1"/>
                <w:sz w:val="24"/>
                <w:szCs w:val="24"/>
                <w:lang w:val="ru-RU"/>
              </w:rPr>
              <w:t xml:space="preserve"> </w:t>
            </w:r>
            <w:r w:rsidR="003D552C">
              <w:rPr>
                <w:sz w:val="24"/>
                <w:szCs w:val="24"/>
                <w:lang w:val="ru-RU"/>
              </w:rPr>
              <w:t>ОБЗР</w:t>
            </w:r>
          </w:p>
        </w:tc>
      </w:tr>
      <w:tr w:rsidR="0063458B" w:rsidRPr="006E1CE2" w:rsidTr="00051669">
        <w:trPr>
          <w:trHeight w:val="827"/>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«Молодежь</w:t>
            </w:r>
            <w:r w:rsidRPr="006E1CE2">
              <w:rPr>
                <w:spacing w:val="-3"/>
                <w:sz w:val="24"/>
                <w:szCs w:val="24"/>
                <w:lang w:val="ru-RU"/>
              </w:rPr>
              <w:t xml:space="preserve"> </w:t>
            </w:r>
            <w:r w:rsidRPr="006E1CE2">
              <w:rPr>
                <w:sz w:val="24"/>
                <w:szCs w:val="24"/>
                <w:lang w:val="ru-RU"/>
              </w:rPr>
              <w:t>против</w:t>
            </w:r>
            <w:r w:rsidRPr="006E1CE2">
              <w:rPr>
                <w:spacing w:val="-4"/>
                <w:sz w:val="24"/>
                <w:szCs w:val="24"/>
                <w:lang w:val="ru-RU"/>
              </w:rPr>
              <w:t xml:space="preserve"> </w:t>
            </w:r>
            <w:r w:rsidRPr="006E1CE2">
              <w:rPr>
                <w:sz w:val="24"/>
                <w:szCs w:val="24"/>
                <w:lang w:val="ru-RU"/>
              </w:rPr>
              <w:t>террора»</w:t>
            </w:r>
            <w:r w:rsidRPr="006E1CE2">
              <w:rPr>
                <w:spacing w:val="47"/>
                <w:sz w:val="24"/>
                <w:szCs w:val="24"/>
                <w:lang w:val="ru-RU"/>
              </w:rPr>
              <w:t xml:space="preserve"> </w:t>
            </w:r>
            <w:r w:rsidR="008A71EA">
              <w:rPr>
                <w:sz w:val="24"/>
                <w:szCs w:val="24"/>
                <w:lang w:val="ru-RU"/>
              </w:rPr>
              <w:t>кон</w:t>
            </w:r>
            <w:r w:rsidRPr="006E1CE2">
              <w:rPr>
                <w:spacing w:val="-57"/>
                <w:sz w:val="24"/>
                <w:szCs w:val="24"/>
                <w:lang w:val="ru-RU"/>
              </w:rPr>
              <w:t xml:space="preserve"> </w:t>
            </w:r>
            <w:r w:rsidRPr="006E1CE2">
              <w:rPr>
                <w:sz w:val="24"/>
                <w:szCs w:val="24"/>
                <w:lang w:val="ru-RU"/>
              </w:rPr>
              <w:t>курс</w:t>
            </w:r>
            <w:r w:rsidRPr="006E1CE2">
              <w:rPr>
                <w:spacing w:val="59"/>
                <w:sz w:val="24"/>
                <w:szCs w:val="24"/>
                <w:lang w:val="ru-RU"/>
              </w:rPr>
              <w:t xml:space="preserve"> </w:t>
            </w:r>
            <w:r w:rsidRPr="006E1CE2">
              <w:rPr>
                <w:sz w:val="24"/>
                <w:szCs w:val="24"/>
                <w:lang w:val="ru-RU"/>
              </w:rPr>
              <w:t>листовок</w:t>
            </w:r>
            <w:r w:rsidRPr="006E1CE2">
              <w:rPr>
                <w:spacing w:val="-1"/>
                <w:sz w:val="24"/>
                <w:szCs w:val="24"/>
                <w:lang w:val="ru-RU"/>
              </w:rPr>
              <w:t xml:space="preserve"> </w:t>
            </w:r>
            <w:r w:rsidRPr="006E1CE2">
              <w:rPr>
                <w:sz w:val="24"/>
                <w:szCs w:val="24"/>
                <w:lang w:val="ru-RU"/>
              </w:rPr>
              <w:t>и</w:t>
            </w:r>
            <w:r w:rsidRPr="006E1CE2">
              <w:rPr>
                <w:spacing w:val="1"/>
                <w:sz w:val="24"/>
                <w:szCs w:val="24"/>
                <w:lang w:val="ru-RU"/>
              </w:rPr>
              <w:t xml:space="preserve"> </w:t>
            </w:r>
            <w:r w:rsidRPr="006E1CE2">
              <w:rPr>
                <w:sz w:val="24"/>
                <w:szCs w:val="24"/>
                <w:lang w:val="ru-RU"/>
              </w:rPr>
              <w:t>стенгазет</w:t>
            </w:r>
          </w:p>
        </w:tc>
        <w:tc>
          <w:tcPr>
            <w:tcW w:w="2268" w:type="dxa"/>
            <w:vAlign w:val="center"/>
          </w:tcPr>
          <w:p w:rsidR="0063458B" w:rsidRPr="006E1CE2" w:rsidRDefault="0063458B" w:rsidP="0063458B">
            <w:pPr>
              <w:tabs>
                <w:tab w:val="left" w:pos="362"/>
              </w:tabs>
              <w:ind w:left="142" w:right="142"/>
              <w:jc w:val="center"/>
              <w:rPr>
                <w:rFonts w:ascii="Times New Roman" w:hAnsi="Times New Roman"/>
                <w:bCs/>
                <w:sz w:val="24"/>
                <w:szCs w:val="24"/>
              </w:rPr>
            </w:pPr>
            <w:r w:rsidRPr="006E1CE2">
              <w:rPr>
                <w:rFonts w:ascii="Times New Roman" w:hAnsi="Times New Roman"/>
                <w:bCs/>
                <w:sz w:val="24"/>
                <w:szCs w:val="24"/>
              </w:rPr>
              <w:t>03 сентября</w:t>
            </w:r>
          </w:p>
        </w:tc>
        <w:tc>
          <w:tcPr>
            <w:tcW w:w="3686" w:type="dxa"/>
          </w:tcPr>
          <w:p w:rsidR="0063458B" w:rsidRPr="006E1CE2" w:rsidRDefault="008A71EA" w:rsidP="006E1CE2">
            <w:pPr>
              <w:pStyle w:val="TableParagraph"/>
              <w:spacing w:line="269" w:lineRule="exact"/>
              <w:ind w:left="104"/>
              <w:rPr>
                <w:sz w:val="24"/>
                <w:szCs w:val="24"/>
                <w:lang w:val="ru-RU"/>
              </w:rPr>
            </w:pPr>
            <w:r>
              <w:rPr>
                <w:sz w:val="24"/>
                <w:szCs w:val="24"/>
                <w:lang w:val="ru-RU"/>
              </w:rPr>
              <w:t>Советник</w:t>
            </w:r>
          </w:p>
          <w:p w:rsidR="0063458B" w:rsidRPr="006E1CE2" w:rsidRDefault="0063458B" w:rsidP="006E1CE2">
            <w:pPr>
              <w:pStyle w:val="TableParagraph"/>
              <w:spacing w:line="270" w:lineRule="atLeast"/>
              <w:ind w:left="104" w:right="889"/>
              <w:rPr>
                <w:sz w:val="24"/>
                <w:szCs w:val="24"/>
                <w:lang w:val="ru-RU"/>
              </w:rPr>
            </w:pPr>
            <w:r w:rsidRPr="006E1CE2">
              <w:rPr>
                <w:sz w:val="24"/>
                <w:szCs w:val="24"/>
                <w:lang w:val="ru-RU"/>
              </w:rPr>
              <w:t>классные</w:t>
            </w:r>
            <w:r w:rsidRPr="006E1CE2">
              <w:rPr>
                <w:spacing w:val="1"/>
                <w:sz w:val="24"/>
                <w:szCs w:val="24"/>
                <w:lang w:val="ru-RU"/>
              </w:rPr>
              <w:t xml:space="preserve"> </w:t>
            </w:r>
            <w:r w:rsidRPr="006E1CE2">
              <w:rPr>
                <w:sz w:val="24"/>
                <w:szCs w:val="24"/>
                <w:lang w:val="ru-RU"/>
              </w:rPr>
              <w:t>руководители</w:t>
            </w:r>
          </w:p>
        </w:tc>
      </w:tr>
      <w:tr w:rsidR="0063458B" w:rsidRPr="006E1CE2" w:rsidTr="00051669">
        <w:trPr>
          <w:trHeight w:val="1104"/>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Отряд</w:t>
            </w:r>
            <w:r w:rsidRPr="006E1CE2">
              <w:rPr>
                <w:spacing w:val="-4"/>
                <w:sz w:val="24"/>
                <w:szCs w:val="24"/>
                <w:lang w:val="ru-RU"/>
              </w:rPr>
              <w:t xml:space="preserve"> </w:t>
            </w:r>
            <w:r w:rsidRPr="006E1CE2">
              <w:rPr>
                <w:sz w:val="24"/>
                <w:szCs w:val="24"/>
                <w:lang w:val="ru-RU"/>
              </w:rPr>
              <w:t>ЮИД</w:t>
            </w:r>
            <w:r w:rsidRPr="006E1CE2">
              <w:rPr>
                <w:spacing w:val="-3"/>
                <w:sz w:val="24"/>
                <w:szCs w:val="24"/>
                <w:lang w:val="ru-RU"/>
              </w:rPr>
              <w:t xml:space="preserve"> </w:t>
            </w:r>
            <w:r w:rsidRPr="006E1CE2">
              <w:rPr>
                <w:sz w:val="24"/>
                <w:szCs w:val="24"/>
                <w:lang w:val="ru-RU"/>
              </w:rPr>
              <w:t>в</w:t>
            </w:r>
            <w:r w:rsidRPr="006E1CE2">
              <w:rPr>
                <w:spacing w:val="-3"/>
                <w:sz w:val="24"/>
                <w:szCs w:val="24"/>
                <w:lang w:val="ru-RU"/>
              </w:rPr>
              <w:t xml:space="preserve"> </w:t>
            </w:r>
            <w:r w:rsidRPr="006E1CE2">
              <w:rPr>
                <w:sz w:val="24"/>
                <w:szCs w:val="24"/>
                <w:lang w:val="ru-RU"/>
              </w:rPr>
              <w:t>работе</w:t>
            </w:r>
            <w:r w:rsidRPr="006E1CE2">
              <w:rPr>
                <w:spacing w:val="1"/>
                <w:sz w:val="24"/>
                <w:szCs w:val="24"/>
                <w:lang w:val="ru-RU"/>
              </w:rPr>
              <w:t xml:space="preserve"> </w:t>
            </w:r>
            <w:r w:rsidRPr="006E1CE2">
              <w:rPr>
                <w:sz w:val="24"/>
                <w:szCs w:val="24"/>
                <w:lang w:val="ru-RU"/>
              </w:rPr>
              <w:t>«А</w:t>
            </w:r>
            <w:r w:rsidRPr="006E1CE2">
              <w:rPr>
                <w:spacing w:val="-3"/>
                <w:sz w:val="24"/>
                <w:szCs w:val="24"/>
                <w:lang w:val="ru-RU"/>
              </w:rPr>
              <w:t xml:space="preserve"> </w:t>
            </w:r>
            <w:r w:rsidRPr="006E1CE2">
              <w:rPr>
                <w:sz w:val="24"/>
                <w:szCs w:val="24"/>
                <w:lang w:val="ru-RU"/>
              </w:rPr>
              <w:t>вы</w:t>
            </w:r>
            <w:r w:rsidRPr="006E1CE2">
              <w:rPr>
                <w:spacing w:val="-2"/>
                <w:sz w:val="24"/>
                <w:szCs w:val="24"/>
                <w:lang w:val="ru-RU"/>
              </w:rPr>
              <w:t xml:space="preserve"> </w:t>
            </w:r>
            <w:r w:rsidRPr="006E1CE2">
              <w:rPr>
                <w:sz w:val="24"/>
                <w:szCs w:val="24"/>
                <w:lang w:val="ru-RU"/>
              </w:rPr>
              <w:t>знаете</w:t>
            </w:r>
            <w:r w:rsidR="004516F4">
              <w:rPr>
                <w:sz w:val="24"/>
                <w:szCs w:val="24"/>
                <w:lang w:val="ru-RU"/>
              </w:rPr>
              <w:t xml:space="preserve"> </w:t>
            </w:r>
            <w:r w:rsidRPr="006E1CE2">
              <w:rPr>
                <w:spacing w:val="-57"/>
                <w:sz w:val="24"/>
                <w:szCs w:val="24"/>
                <w:lang w:val="ru-RU"/>
              </w:rPr>
              <w:t xml:space="preserve"> </w:t>
            </w:r>
            <w:r w:rsidRPr="006E1CE2">
              <w:rPr>
                <w:sz w:val="24"/>
                <w:szCs w:val="24"/>
                <w:lang w:val="ru-RU"/>
              </w:rPr>
              <w:t>ПДД?» (проведение бесед,</w:t>
            </w:r>
            <w:r w:rsidRPr="006E1CE2">
              <w:rPr>
                <w:spacing w:val="1"/>
                <w:sz w:val="24"/>
                <w:szCs w:val="24"/>
                <w:lang w:val="ru-RU"/>
              </w:rPr>
              <w:t xml:space="preserve"> </w:t>
            </w:r>
            <w:r w:rsidRPr="006E1CE2">
              <w:rPr>
                <w:sz w:val="24"/>
                <w:szCs w:val="24"/>
                <w:lang w:val="ru-RU"/>
              </w:rPr>
              <w:t>флешмобов,</w:t>
            </w:r>
            <w:r w:rsidRPr="006E1CE2">
              <w:rPr>
                <w:spacing w:val="-2"/>
                <w:sz w:val="24"/>
                <w:szCs w:val="24"/>
                <w:lang w:val="ru-RU"/>
              </w:rPr>
              <w:t xml:space="preserve"> </w:t>
            </w:r>
            <w:r w:rsidRPr="006E1CE2">
              <w:rPr>
                <w:sz w:val="24"/>
                <w:szCs w:val="24"/>
                <w:lang w:val="ru-RU"/>
              </w:rPr>
              <w:t>профилактических</w:t>
            </w:r>
          </w:p>
          <w:p w:rsidR="0063458B" w:rsidRPr="006E1CE2" w:rsidRDefault="0063458B" w:rsidP="0063458B">
            <w:pPr>
              <w:pStyle w:val="TableParagraph"/>
              <w:spacing w:line="262" w:lineRule="exact"/>
              <w:rPr>
                <w:sz w:val="24"/>
                <w:szCs w:val="24"/>
                <w:lang w:val="ru-RU"/>
              </w:rPr>
            </w:pPr>
            <w:r w:rsidRPr="006E1CE2">
              <w:rPr>
                <w:sz w:val="24"/>
                <w:szCs w:val="24"/>
                <w:lang w:val="ru-RU"/>
              </w:rPr>
              <w:t>бесед)</w:t>
            </w:r>
          </w:p>
        </w:tc>
        <w:tc>
          <w:tcPr>
            <w:tcW w:w="2268" w:type="dxa"/>
            <w:vAlign w:val="center"/>
          </w:tcPr>
          <w:p w:rsidR="0063458B" w:rsidRPr="006E1CE2" w:rsidRDefault="0063458B" w:rsidP="0063458B">
            <w:pPr>
              <w:tabs>
                <w:tab w:val="left" w:pos="362"/>
              </w:tabs>
              <w:ind w:left="142" w:right="142"/>
              <w:jc w:val="center"/>
              <w:rPr>
                <w:rFonts w:ascii="Times New Roman" w:hAnsi="Times New Roman"/>
                <w:bCs/>
                <w:sz w:val="24"/>
                <w:szCs w:val="24"/>
              </w:rPr>
            </w:pPr>
            <w:r w:rsidRPr="006E1CE2">
              <w:rPr>
                <w:rFonts w:ascii="Times New Roman" w:hAnsi="Times New Roman"/>
                <w:bCs/>
                <w:sz w:val="24"/>
                <w:szCs w:val="24"/>
              </w:rPr>
              <w:t>25-29 сентября</w:t>
            </w:r>
          </w:p>
        </w:tc>
        <w:tc>
          <w:tcPr>
            <w:tcW w:w="3686" w:type="dxa"/>
          </w:tcPr>
          <w:p w:rsidR="0063458B" w:rsidRPr="006E1CE2" w:rsidRDefault="008A71EA" w:rsidP="006E1CE2">
            <w:pPr>
              <w:pStyle w:val="TableParagraph"/>
              <w:ind w:left="104" w:right="300"/>
              <w:rPr>
                <w:sz w:val="24"/>
                <w:szCs w:val="24"/>
                <w:lang w:val="ru-RU"/>
              </w:rPr>
            </w:pPr>
            <w:r>
              <w:rPr>
                <w:sz w:val="24"/>
                <w:szCs w:val="24"/>
                <w:lang w:val="ru-RU"/>
              </w:rPr>
              <w:t>Советник</w:t>
            </w:r>
            <w:r w:rsidR="0063458B" w:rsidRPr="006E1CE2">
              <w:rPr>
                <w:sz w:val="24"/>
                <w:szCs w:val="24"/>
                <w:lang w:val="ru-RU"/>
              </w:rPr>
              <w:t>,</w:t>
            </w:r>
            <w:r w:rsidR="0063458B" w:rsidRPr="006E1CE2">
              <w:rPr>
                <w:spacing w:val="1"/>
                <w:sz w:val="24"/>
                <w:szCs w:val="24"/>
                <w:lang w:val="ru-RU"/>
              </w:rPr>
              <w:t xml:space="preserve"> </w:t>
            </w:r>
            <w:r w:rsidR="004516F4">
              <w:rPr>
                <w:spacing w:val="1"/>
                <w:sz w:val="24"/>
                <w:szCs w:val="24"/>
                <w:lang w:val="ru-RU"/>
              </w:rPr>
              <w:t xml:space="preserve">руководитель отряда ЮИД, </w:t>
            </w:r>
            <w:r w:rsidR="0063458B" w:rsidRPr="006E1CE2">
              <w:rPr>
                <w:sz w:val="24"/>
                <w:szCs w:val="24"/>
                <w:lang w:val="ru-RU"/>
              </w:rPr>
              <w:t>члены</w:t>
            </w:r>
            <w:r w:rsidR="0063458B" w:rsidRPr="006E1CE2">
              <w:rPr>
                <w:spacing w:val="-8"/>
                <w:sz w:val="24"/>
                <w:szCs w:val="24"/>
                <w:lang w:val="ru-RU"/>
              </w:rPr>
              <w:t xml:space="preserve"> </w:t>
            </w:r>
            <w:r w:rsidR="0063458B" w:rsidRPr="006E1CE2">
              <w:rPr>
                <w:sz w:val="24"/>
                <w:szCs w:val="24"/>
                <w:lang w:val="ru-RU"/>
              </w:rPr>
              <w:t>отряда</w:t>
            </w:r>
            <w:r w:rsidR="0063458B" w:rsidRPr="006E1CE2">
              <w:rPr>
                <w:spacing w:val="-7"/>
                <w:sz w:val="24"/>
                <w:szCs w:val="24"/>
                <w:lang w:val="ru-RU"/>
              </w:rPr>
              <w:t xml:space="preserve"> </w:t>
            </w:r>
            <w:r w:rsidR="0063458B" w:rsidRPr="006E1CE2">
              <w:rPr>
                <w:sz w:val="24"/>
                <w:szCs w:val="24"/>
                <w:lang w:val="ru-RU"/>
              </w:rPr>
              <w:t>ЮИД</w:t>
            </w:r>
          </w:p>
        </w:tc>
      </w:tr>
      <w:tr w:rsidR="0063458B" w:rsidRPr="006E1CE2" w:rsidTr="00051669">
        <w:trPr>
          <w:trHeight w:val="452"/>
          <w:jc w:val="center"/>
        </w:trPr>
        <w:tc>
          <w:tcPr>
            <w:tcW w:w="5098" w:type="dxa"/>
            <w:vAlign w:val="center"/>
          </w:tcPr>
          <w:p w:rsidR="0063458B" w:rsidRPr="006E1CE2" w:rsidRDefault="0063458B" w:rsidP="0063458B">
            <w:pPr>
              <w:pStyle w:val="TableParagraph"/>
              <w:spacing w:line="269" w:lineRule="exact"/>
              <w:rPr>
                <w:sz w:val="24"/>
                <w:szCs w:val="24"/>
              </w:rPr>
            </w:pPr>
            <w:r w:rsidRPr="006E1CE2">
              <w:rPr>
                <w:sz w:val="24"/>
                <w:szCs w:val="24"/>
              </w:rPr>
              <w:t>рейды</w:t>
            </w:r>
            <w:r w:rsidRPr="006E1CE2">
              <w:rPr>
                <w:spacing w:val="58"/>
                <w:sz w:val="24"/>
                <w:szCs w:val="24"/>
              </w:rPr>
              <w:t xml:space="preserve"> </w:t>
            </w:r>
            <w:r w:rsidRPr="006E1CE2">
              <w:rPr>
                <w:sz w:val="24"/>
                <w:szCs w:val="24"/>
              </w:rPr>
              <w:t>членов отряда</w:t>
            </w:r>
            <w:r w:rsidRPr="006E1CE2">
              <w:rPr>
                <w:spacing w:val="-1"/>
                <w:sz w:val="24"/>
                <w:szCs w:val="24"/>
              </w:rPr>
              <w:t xml:space="preserve"> </w:t>
            </w:r>
            <w:r w:rsidRPr="006E1CE2">
              <w:rPr>
                <w:sz w:val="24"/>
                <w:szCs w:val="24"/>
              </w:rPr>
              <w:t>ЮИД</w:t>
            </w:r>
          </w:p>
        </w:tc>
        <w:tc>
          <w:tcPr>
            <w:tcW w:w="2268" w:type="dxa"/>
            <w:vAlign w:val="center"/>
          </w:tcPr>
          <w:p w:rsidR="0063458B" w:rsidRPr="006E1CE2" w:rsidRDefault="0063458B" w:rsidP="0063458B">
            <w:pPr>
              <w:tabs>
                <w:tab w:val="left" w:pos="362"/>
              </w:tabs>
              <w:ind w:left="142" w:right="142"/>
              <w:jc w:val="center"/>
              <w:rPr>
                <w:rFonts w:ascii="Times New Roman" w:hAnsi="Times New Roman"/>
                <w:bCs/>
                <w:sz w:val="24"/>
                <w:szCs w:val="24"/>
              </w:rPr>
            </w:pPr>
            <w:r w:rsidRPr="006E1CE2">
              <w:rPr>
                <w:rFonts w:ascii="Times New Roman" w:hAnsi="Times New Roman"/>
                <w:bCs/>
                <w:sz w:val="24"/>
                <w:szCs w:val="24"/>
              </w:rPr>
              <w:t>В течение уч. года</w:t>
            </w:r>
          </w:p>
        </w:tc>
        <w:tc>
          <w:tcPr>
            <w:tcW w:w="3686" w:type="dxa"/>
          </w:tcPr>
          <w:p w:rsidR="0063458B" w:rsidRPr="006E1CE2" w:rsidRDefault="008A71EA" w:rsidP="006E1CE2">
            <w:pPr>
              <w:pStyle w:val="TableParagraph"/>
              <w:ind w:left="104" w:right="300"/>
              <w:rPr>
                <w:sz w:val="24"/>
                <w:szCs w:val="24"/>
                <w:lang w:val="ru-RU"/>
              </w:rPr>
            </w:pPr>
            <w:r>
              <w:rPr>
                <w:sz w:val="24"/>
                <w:szCs w:val="24"/>
                <w:lang w:val="ru-RU"/>
              </w:rPr>
              <w:t>Советник</w:t>
            </w:r>
            <w:r w:rsidR="0063458B" w:rsidRPr="006E1CE2">
              <w:rPr>
                <w:sz w:val="24"/>
                <w:szCs w:val="24"/>
                <w:lang w:val="ru-RU"/>
              </w:rPr>
              <w:t>,</w:t>
            </w:r>
            <w:r w:rsidR="0063458B" w:rsidRPr="006E1CE2">
              <w:rPr>
                <w:spacing w:val="1"/>
                <w:sz w:val="24"/>
                <w:szCs w:val="24"/>
                <w:lang w:val="ru-RU"/>
              </w:rPr>
              <w:t xml:space="preserve"> </w:t>
            </w:r>
            <w:r w:rsidR="0063458B" w:rsidRPr="006E1CE2">
              <w:rPr>
                <w:sz w:val="24"/>
                <w:szCs w:val="24"/>
                <w:lang w:val="ru-RU"/>
              </w:rPr>
              <w:t>члены</w:t>
            </w:r>
            <w:r w:rsidR="0063458B" w:rsidRPr="006E1CE2">
              <w:rPr>
                <w:spacing w:val="-8"/>
                <w:sz w:val="24"/>
                <w:szCs w:val="24"/>
                <w:lang w:val="ru-RU"/>
              </w:rPr>
              <w:t xml:space="preserve"> </w:t>
            </w:r>
            <w:r w:rsidR="0063458B" w:rsidRPr="006E1CE2">
              <w:rPr>
                <w:sz w:val="24"/>
                <w:szCs w:val="24"/>
                <w:lang w:val="ru-RU"/>
              </w:rPr>
              <w:t>отряда</w:t>
            </w:r>
            <w:r w:rsidR="0063458B" w:rsidRPr="006E1CE2">
              <w:rPr>
                <w:spacing w:val="-7"/>
                <w:sz w:val="24"/>
                <w:szCs w:val="24"/>
                <w:lang w:val="ru-RU"/>
              </w:rPr>
              <w:t xml:space="preserve"> </w:t>
            </w:r>
            <w:r w:rsidR="0063458B" w:rsidRPr="006E1CE2">
              <w:rPr>
                <w:sz w:val="24"/>
                <w:szCs w:val="24"/>
                <w:lang w:val="ru-RU"/>
              </w:rPr>
              <w:t>ЮИД</w:t>
            </w:r>
          </w:p>
        </w:tc>
      </w:tr>
      <w:tr w:rsidR="0063458B" w:rsidRPr="006E1CE2" w:rsidTr="00051669">
        <w:trPr>
          <w:trHeight w:val="553"/>
          <w:jc w:val="center"/>
        </w:trPr>
        <w:tc>
          <w:tcPr>
            <w:tcW w:w="5098" w:type="dxa"/>
            <w:vAlign w:val="center"/>
          </w:tcPr>
          <w:p w:rsidR="0063458B" w:rsidRPr="006E1CE2" w:rsidRDefault="0063458B" w:rsidP="0063458B">
            <w:pPr>
              <w:pStyle w:val="TableParagraph"/>
              <w:spacing w:line="272" w:lineRule="exact"/>
              <w:rPr>
                <w:sz w:val="24"/>
                <w:szCs w:val="24"/>
                <w:lang w:val="ru-RU"/>
              </w:rPr>
            </w:pPr>
            <w:r w:rsidRPr="006E1CE2">
              <w:rPr>
                <w:sz w:val="24"/>
                <w:szCs w:val="24"/>
                <w:lang w:val="ru-RU"/>
              </w:rPr>
              <w:t>Тематические</w:t>
            </w:r>
            <w:r w:rsidRPr="006E1CE2">
              <w:rPr>
                <w:spacing w:val="-3"/>
                <w:sz w:val="24"/>
                <w:szCs w:val="24"/>
                <w:lang w:val="ru-RU"/>
              </w:rPr>
              <w:t xml:space="preserve"> </w:t>
            </w:r>
            <w:r w:rsidRPr="006E1CE2">
              <w:rPr>
                <w:sz w:val="24"/>
                <w:szCs w:val="24"/>
                <w:lang w:val="ru-RU"/>
              </w:rPr>
              <w:t>занятия</w:t>
            </w:r>
            <w:r w:rsidRPr="006E1CE2">
              <w:rPr>
                <w:spacing w:val="-1"/>
                <w:sz w:val="24"/>
                <w:szCs w:val="24"/>
                <w:lang w:val="ru-RU"/>
              </w:rPr>
              <w:t xml:space="preserve"> </w:t>
            </w:r>
            <w:r w:rsidRPr="006E1CE2">
              <w:rPr>
                <w:sz w:val="24"/>
                <w:szCs w:val="24"/>
                <w:lang w:val="ru-RU"/>
              </w:rPr>
              <w:t>по</w:t>
            </w:r>
            <w:r w:rsidRPr="006E1CE2">
              <w:rPr>
                <w:spacing w:val="-2"/>
                <w:sz w:val="24"/>
                <w:szCs w:val="24"/>
                <w:lang w:val="ru-RU"/>
              </w:rPr>
              <w:t xml:space="preserve"> </w:t>
            </w:r>
            <w:r w:rsidRPr="006E1CE2">
              <w:rPr>
                <w:sz w:val="24"/>
                <w:szCs w:val="24"/>
                <w:lang w:val="ru-RU"/>
              </w:rPr>
              <w:t>ПДД</w:t>
            </w:r>
            <w:r w:rsidRPr="006E1CE2">
              <w:rPr>
                <w:spacing w:val="-2"/>
                <w:sz w:val="24"/>
                <w:szCs w:val="24"/>
                <w:lang w:val="ru-RU"/>
              </w:rPr>
              <w:t xml:space="preserve"> </w:t>
            </w:r>
            <w:r w:rsidRPr="006E1CE2">
              <w:rPr>
                <w:sz w:val="24"/>
                <w:szCs w:val="24"/>
                <w:lang w:val="ru-RU"/>
              </w:rPr>
              <w:t>в</w:t>
            </w:r>
          </w:p>
          <w:p w:rsidR="0063458B" w:rsidRPr="006E1CE2" w:rsidRDefault="0063458B" w:rsidP="0063458B">
            <w:pPr>
              <w:pStyle w:val="TableParagraph"/>
              <w:spacing w:line="262" w:lineRule="exact"/>
              <w:rPr>
                <w:sz w:val="24"/>
                <w:szCs w:val="24"/>
                <w:lang w:val="ru-RU"/>
              </w:rPr>
            </w:pPr>
            <w:r w:rsidRPr="006E1CE2">
              <w:rPr>
                <w:sz w:val="24"/>
                <w:szCs w:val="24"/>
                <w:lang w:val="ru-RU"/>
              </w:rPr>
              <w:t>рамках</w:t>
            </w:r>
            <w:r w:rsidRPr="006E1CE2">
              <w:rPr>
                <w:spacing w:val="-1"/>
                <w:sz w:val="24"/>
                <w:szCs w:val="24"/>
                <w:lang w:val="ru-RU"/>
              </w:rPr>
              <w:t xml:space="preserve"> </w:t>
            </w:r>
            <w:r w:rsidRPr="006E1CE2">
              <w:rPr>
                <w:sz w:val="24"/>
                <w:szCs w:val="24"/>
                <w:lang w:val="ru-RU"/>
              </w:rPr>
              <w:t>классных</w:t>
            </w:r>
            <w:r w:rsidRPr="006E1CE2">
              <w:rPr>
                <w:spacing w:val="-2"/>
                <w:sz w:val="24"/>
                <w:szCs w:val="24"/>
                <w:lang w:val="ru-RU"/>
              </w:rPr>
              <w:t xml:space="preserve"> </w:t>
            </w:r>
            <w:r w:rsidRPr="006E1CE2">
              <w:rPr>
                <w:sz w:val="24"/>
                <w:szCs w:val="24"/>
                <w:lang w:val="ru-RU"/>
              </w:rPr>
              <w:t>часов</w:t>
            </w:r>
          </w:p>
        </w:tc>
        <w:tc>
          <w:tcPr>
            <w:tcW w:w="2268" w:type="dxa"/>
            <w:vAlign w:val="center"/>
          </w:tcPr>
          <w:p w:rsidR="0063458B" w:rsidRPr="006E1CE2" w:rsidRDefault="0063458B" w:rsidP="0063458B">
            <w:pPr>
              <w:tabs>
                <w:tab w:val="left" w:pos="362"/>
              </w:tabs>
              <w:ind w:left="142" w:right="142"/>
              <w:jc w:val="center"/>
              <w:rPr>
                <w:rFonts w:ascii="Times New Roman" w:hAnsi="Times New Roman"/>
                <w:bCs/>
                <w:sz w:val="24"/>
                <w:szCs w:val="24"/>
              </w:rPr>
            </w:pPr>
            <w:r w:rsidRPr="006E1CE2">
              <w:rPr>
                <w:rFonts w:ascii="Times New Roman" w:hAnsi="Times New Roman"/>
                <w:bCs/>
                <w:sz w:val="24"/>
                <w:szCs w:val="24"/>
              </w:rPr>
              <w:t>В течение уч. года</w:t>
            </w:r>
          </w:p>
        </w:tc>
        <w:tc>
          <w:tcPr>
            <w:tcW w:w="3686" w:type="dxa"/>
          </w:tcPr>
          <w:p w:rsidR="0063458B" w:rsidRPr="006E1CE2" w:rsidRDefault="0063458B" w:rsidP="006E1CE2">
            <w:pPr>
              <w:pStyle w:val="TableParagraph"/>
              <w:spacing w:line="272" w:lineRule="exact"/>
              <w:ind w:left="104"/>
              <w:rPr>
                <w:sz w:val="24"/>
                <w:szCs w:val="24"/>
              </w:rPr>
            </w:pPr>
            <w:r w:rsidRPr="006E1CE2">
              <w:rPr>
                <w:sz w:val="24"/>
                <w:szCs w:val="24"/>
              </w:rPr>
              <w:t>Классные</w:t>
            </w:r>
          </w:p>
          <w:p w:rsidR="0063458B" w:rsidRPr="006E1CE2" w:rsidRDefault="0063458B" w:rsidP="006E1CE2">
            <w:pPr>
              <w:pStyle w:val="TableParagraph"/>
              <w:spacing w:line="262" w:lineRule="exact"/>
              <w:ind w:left="104"/>
              <w:rPr>
                <w:sz w:val="24"/>
                <w:szCs w:val="24"/>
              </w:rPr>
            </w:pPr>
            <w:r w:rsidRPr="006E1CE2">
              <w:rPr>
                <w:sz w:val="24"/>
                <w:szCs w:val="24"/>
              </w:rPr>
              <w:t>руководители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Инструктажи-беседы</w:t>
            </w:r>
            <w:r w:rsidRPr="006E1CE2">
              <w:rPr>
                <w:spacing w:val="-5"/>
                <w:sz w:val="24"/>
                <w:szCs w:val="24"/>
                <w:lang w:val="ru-RU"/>
              </w:rPr>
              <w:t xml:space="preserve"> </w:t>
            </w:r>
            <w:r w:rsidRPr="006E1CE2">
              <w:rPr>
                <w:sz w:val="24"/>
                <w:szCs w:val="24"/>
                <w:lang w:val="ru-RU"/>
              </w:rPr>
              <w:t>перед</w:t>
            </w:r>
            <w:r w:rsidRPr="006E1CE2">
              <w:rPr>
                <w:spacing w:val="-1"/>
                <w:sz w:val="24"/>
                <w:szCs w:val="24"/>
                <w:lang w:val="ru-RU"/>
              </w:rPr>
              <w:t xml:space="preserve"> </w:t>
            </w:r>
            <w:r w:rsidRPr="006E1CE2">
              <w:rPr>
                <w:sz w:val="24"/>
                <w:szCs w:val="24"/>
                <w:lang w:val="ru-RU"/>
              </w:rPr>
              <w:t>уходом</w:t>
            </w:r>
          </w:p>
          <w:p w:rsidR="0063458B" w:rsidRPr="006E1CE2" w:rsidRDefault="0063458B" w:rsidP="0063458B">
            <w:pPr>
              <w:pStyle w:val="TableParagraph"/>
              <w:spacing w:line="262" w:lineRule="exact"/>
              <w:rPr>
                <w:sz w:val="24"/>
                <w:szCs w:val="24"/>
                <w:lang w:val="ru-RU"/>
              </w:rPr>
            </w:pPr>
            <w:r w:rsidRPr="006E1CE2">
              <w:rPr>
                <w:sz w:val="24"/>
                <w:szCs w:val="24"/>
                <w:lang w:val="ru-RU"/>
              </w:rPr>
              <w:t>на</w:t>
            </w:r>
            <w:r w:rsidRPr="006E1CE2">
              <w:rPr>
                <w:spacing w:val="-4"/>
                <w:sz w:val="24"/>
                <w:szCs w:val="24"/>
                <w:lang w:val="ru-RU"/>
              </w:rPr>
              <w:t xml:space="preserve"> </w:t>
            </w:r>
            <w:r w:rsidRPr="006E1CE2">
              <w:rPr>
                <w:sz w:val="24"/>
                <w:szCs w:val="24"/>
                <w:lang w:val="ru-RU"/>
              </w:rPr>
              <w:t>каникулы</w:t>
            </w:r>
          </w:p>
        </w:tc>
        <w:tc>
          <w:tcPr>
            <w:tcW w:w="2268" w:type="dxa"/>
            <w:vAlign w:val="center"/>
          </w:tcPr>
          <w:p w:rsidR="0063458B" w:rsidRPr="006E1CE2" w:rsidRDefault="0063458B" w:rsidP="0063458B">
            <w:pPr>
              <w:tabs>
                <w:tab w:val="left" w:pos="362"/>
              </w:tabs>
              <w:ind w:left="142" w:right="142"/>
              <w:jc w:val="center"/>
              <w:rPr>
                <w:rFonts w:ascii="Times New Roman" w:hAnsi="Times New Roman"/>
                <w:bCs/>
                <w:sz w:val="24"/>
                <w:szCs w:val="24"/>
              </w:rPr>
            </w:pPr>
            <w:r w:rsidRPr="006E1CE2">
              <w:rPr>
                <w:rFonts w:ascii="Times New Roman" w:hAnsi="Times New Roman"/>
                <w:bCs/>
                <w:sz w:val="24"/>
                <w:szCs w:val="24"/>
              </w:rPr>
              <w:t>В течение уч. года</w:t>
            </w:r>
          </w:p>
        </w:tc>
        <w:tc>
          <w:tcPr>
            <w:tcW w:w="3686" w:type="dxa"/>
          </w:tcPr>
          <w:p w:rsidR="0063458B" w:rsidRPr="006E1CE2" w:rsidRDefault="0063458B" w:rsidP="006E1CE2">
            <w:pPr>
              <w:pStyle w:val="TableParagraph"/>
              <w:spacing w:line="269" w:lineRule="exact"/>
              <w:ind w:left="104"/>
              <w:rPr>
                <w:sz w:val="24"/>
                <w:szCs w:val="24"/>
              </w:rPr>
            </w:pPr>
            <w:r w:rsidRPr="006E1CE2">
              <w:rPr>
                <w:sz w:val="24"/>
                <w:szCs w:val="24"/>
              </w:rPr>
              <w:t>Классные</w:t>
            </w:r>
          </w:p>
          <w:p w:rsidR="0063458B" w:rsidRPr="006E1CE2" w:rsidRDefault="0063458B" w:rsidP="006E1CE2">
            <w:pPr>
              <w:pStyle w:val="TableParagraph"/>
              <w:spacing w:line="262" w:lineRule="exact"/>
              <w:ind w:left="104"/>
              <w:rPr>
                <w:sz w:val="24"/>
                <w:szCs w:val="24"/>
              </w:rPr>
            </w:pPr>
            <w:r w:rsidRPr="006E1CE2">
              <w:rPr>
                <w:sz w:val="24"/>
                <w:szCs w:val="24"/>
              </w:rPr>
              <w:t>руководители</w:t>
            </w:r>
          </w:p>
        </w:tc>
      </w:tr>
      <w:tr w:rsidR="0063458B" w:rsidRPr="006E1CE2" w:rsidTr="00051669">
        <w:trPr>
          <w:trHeight w:val="827"/>
          <w:jc w:val="center"/>
        </w:trPr>
        <w:tc>
          <w:tcPr>
            <w:tcW w:w="5098" w:type="dxa"/>
            <w:vAlign w:val="center"/>
          </w:tcPr>
          <w:p w:rsidR="0063458B" w:rsidRPr="006E1CE2" w:rsidRDefault="004516F4" w:rsidP="0063458B">
            <w:pPr>
              <w:pStyle w:val="TableParagraph"/>
              <w:rPr>
                <w:sz w:val="24"/>
                <w:szCs w:val="24"/>
                <w:lang w:val="ru-RU"/>
              </w:rPr>
            </w:pPr>
            <w:r>
              <w:rPr>
                <w:sz w:val="24"/>
                <w:szCs w:val="24"/>
                <w:lang w:val="ru-RU"/>
              </w:rPr>
              <w:t>Проведение тематических класс</w:t>
            </w:r>
            <w:r w:rsidR="0063458B" w:rsidRPr="006E1CE2">
              <w:rPr>
                <w:sz w:val="24"/>
                <w:szCs w:val="24"/>
                <w:lang w:val="ru-RU"/>
              </w:rPr>
              <w:t>ных</w:t>
            </w:r>
            <w:r w:rsidR="0063458B" w:rsidRPr="006E1CE2">
              <w:rPr>
                <w:spacing w:val="-4"/>
                <w:sz w:val="24"/>
                <w:szCs w:val="24"/>
                <w:lang w:val="ru-RU"/>
              </w:rPr>
              <w:t xml:space="preserve"> </w:t>
            </w:r>
            <w:r w:rsidR="0063458B" w:rsidRPr="006E1CE2">
              <w:rPr>
                <w:sz w:val="24"/>
                <w:szCs w:val="24"/>
                <w:lang w:val="ru-RU"/>
              </w:rPr>
              <w:t>часов,</w:t>
            </w:r>
            <w:r w:rsidR="0063458B" w:rsidRPr="006E1CE2">
              <w:rPr>
                <w:spacing w:val="-5"/>
                <w:sz w:val="24"/>
                <w:szCs w:val="24"/>
                <w:lang w:val="ru-RU"/>
              </w:rPr>
              <w:t xml:space="preserve"> </w:t>
            </w:r>
            <w:r w:rsidR="0063458B" w:rsidRPr="006E1CE2">
              <w:rPr>
                <w:sz w:val="24"/>
                <w:szCs w:val="24"/>
                <w:lang w:val="ru-RU"/>
              </w:rPr>
              <w:t>посвященных</w:t>
            </w:r>
            <w:r w:rsidR="0063458B" w:rsidRPr="006E1CE2">
              <w:rPr>
                <w:spacing w:val="-3"/>
                <w:sz w:val="24"/>
                <w:szCs w:val="24"/>
                <w:lang w:val="ru-RU"/>
              </w:rPr>
              <w:t xml:space="preserve"> </w:t>
            </w:r>
            <w:r w:rsidR="0063458B" w:rsidRPr="006E1CE2">
              <w:rPr>
                <w:sz w:val="24"/>
                <w:szCs w:val="24"/>
                <w:lang w:val="ru-RU"/>
              </w:rPr>
              <w:t>Всемир-</w:t>
            </w:r>
          </w:p>
          <w:p w:rsidR="0063458B" w:rsidRPr="006E1CE2" w:rsidRDefault="0063458B" w:rsidP="0063458B">
            <w:pPr>
              <w:pStyle w:val="TableParagraph"/>
              <w:spacing w:line="262" w:lineRule="exact"/>
              <w:rPr>
                <w:sz w:val="24"/>
                <w:szCs w:val="24"/>
              </w:rPr>
            </w:pPr>
            <w:r w:rsidRPr="006E1CE2">
              <w:rPr>
                <w:sz w:val="24"/>
                <w:szCs w:val="24"/>
              </w:rPr>
              <w:t>ному</w:t>
            </w:r>
            <w:r w:rsidRPr="006E1CE2">
              <w:rPr>
                <w:spacing w:val="-6"/>
                <w:sz w:val="24"/>
                <w:szCs w:val="24"/>
              </w:rPr>
              <w:t xml:space="preserve"> </w:t>
            </w:r>
            <w:r w:rsidRPr="006E1CE2">
              <w:rPr>
                <w:sz w:val="24"/>
                <w:szCs w:val="24"/>
              </w:rPr>
              <w:t>дню</w:t>
            </w:r>
            <w:r w:rsidRPr="006E1CE2">
              <w:rPr>
                <w:spacing w:val="-1"/>
                <w:sz w:val="24"/>
                <w:szCs w:val="24"/>
              </w:rPr>
              <w:t xml:space="preserve"> </w:t>
            </w:r>
            <w:r w:rsidRPr="006E1CE2">
              <w:rPr>
                <w:sz w:val="24"/>
                <w:szCs w:val="24"/>
              </w:rPr>
              <w:t>психического здоровья:</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октябрь</w:t>
            </w:r>
          </w:p>
        </w:tc>
        <w:tc>
          <w:tcPr>
            <w:tcW w:w="3686" w:type="dxa"/>
          </w:tcPr>
          <w:p w:rsidR="0063458B" w:rsidRPr="006E1CE2" w:rsidRDefault="0063458B" w:rsidP="006E1CE2">
            <w:pPr>
              <w:pStyle w:val="TableParagraph"/>
              <w:ind w:left="104" w:right="222"/>
              <w:rPr>
                <w:sz w:val="24"/>
                <w:szCs w:val="24"/>
                <w:lang w:val="ru-RU"/>
              </w:rPr>
            </w:pPr>
            <w:r w:rsidRPr="006E1CE2">
              <w:rPr>
                <w:sz w:val="24"/>
                <w:szCs w:val="24"/>
                <w:lang w:val="ru-RU"/>
              </w:rPr>
              <w:t>Педагог-психолог;</w:t>
            </w:r>
            <w:r w:rsidRPr="006E1CE2">
              <w:rPr>
                <w:spacing w:val="1"/>
                <w:sz w:val="24"/>
                <w:szCs w:val="24"/>
                <w:lang w:val="ru-RU"/>
              </w:rPr>
              <w:t xml:space="preserve"> </w:t>
            </w:r>
            <w:r w:rsidRPr="006E1CE2">
              <w:rPr>
                <w:sz w:val="24"/>
                <w:szCs w:val="24"/>
                <w:lang w:val="ru-RU"/>
              </w:rPr>
              <w:t>Классные</w:t>
            </w:r>
            <w:r w:rsidRPr="006E1CE2">
              <w:rPr>
                <w:spacing w:val="-9"/>
                <w:sz w:val="24"/>
                <w:szCs w:val="24"/>
                <w:lang w:val="ru-RU"/>
              </w:rPr>
              <w:t xml:space="preserve"> </w:t>
            </w:r>
            <w:r w:rsidRPr="006E1CE2">
              <w:rPr>
                <w:sz w:val="24"/>
                <w:szCs w:val="24"/>
                <w:lang w:val="ru-RU"/>
              </w:rPr>
              <w:t>руководи-</w:t>
            </w:r>
          </w:p>
          <w:p w:rsidR="0063458B" w:rsidRPr="006E1CE2" w:rsidRDefault="0063458B" w:rsidP="006E1CE2">
            <w:pPr>
              <w:pStyle w:val="TableParagraph"/>
              <w:spacing w:line="262" w:lineRule="exact"/>
              <w:ind w:left="104"/>
              <w:rPr>
                <w:sz w:val="24"/>
                <w:szCs w:val="24"/>
                <w:lang w:val="ru-RU"/>
              </w:rPr>
            </w:pPr>
            <w:r w:rsidRPr="006E1CE2">
              <w:rPr>
                <w:sz w:val="24"/>
                <w:szCs w:val="24"/>
                <w:lang w:val="ru-RU"/>
              </w:rPr>
              <w:t>тели</w:t>
            </w:r>
          </w:p>
        </w:tc>
      </w:tr>
      <w:tr w:rsidR="0063458B" w:rsidRPr="006E1CE2" w:rsidTr="00051669">
        <w:trPr>
          <w:trHeight w:val="827"/>
          <w:jc w:val="center"/>
        </w:trPr>
        <w:tc>
          <w:tcPr>
            <w:tcW w:w="5098" w:type="dxa"/>
            <w:vAlign w:val="center"/>
          </w:tcPr>
          <w:p w:rsidR="0063458B" w:rsidRPr="006E1CE2" w:rsidRDefault="008A71EA" w:rsidP="0063458B">
            <w:pPr>
              <w:pStyle w:val="TableParagraph"/>
              <w:rPr>
                <w:sz w:val="24"/>
                <w:szCs w:val="24"/>
                <w:lang w:val="ru-RU"/>
              </w:rPr>
            </w:pPr>
            <w:r>
              <w:rPr>
                <w:sz w:val="24"/>
                <w:szCs w:val="24"/>
                <w:lang w:val="ru-RU"/>
              </w:rPr>
              <w:t>«Формирование позитивных жиз</w:t>
            </w:r>
            <w:r w:rsidR="0063458B" w:rsidRPr="006E1CE2">
              <w:rPr>
                <w:sz w:val="24"/>
                <w:szCs w:val="24"/>
                <w:lang w:val="ru-RU"/>
              </w:rPr>
              <w:t>ненных</w:t>
            </w:r>
            <w:r w:rsidR="0063458B" w:rsidRPr="006E1CE2">
              <w:rPr>
                <w:spacing w:val="-5"/>
                <w:sz w:val="24"/>
                <w:szCs w:val="24"/>
                <w:lang w:val="ru-RU"/>
              </w:rPr>
              <w:t xml:space="preserve"> </w:t>
            </w:r>
            <w:r w:rsidR="0063458B" w:rsidRPr="006E1CE2">
              <w:rPr>
                <w:sz w:val="24"/>
                <w:szCs w:val="24"/>
                <w:lang w:val="ru-RU"/>
              </w:rPr>
              <w:t>установок»,</w:t>
            </w:r>
            <w:r w:rsidR="0063458B" w:rsidRPr="006E1CE2">
              <w:rPr>
                <w:spacing w:val="-5"/>
                <w:sz w:val="24"/>
                <w:szCs w:val="24"/>
                <w:lang w:val="ru-RU"/>
              </w:rPr>
              <w:t xml:space="preserve"> </w:t>
            </w:r>
            <w:r w:rsidR="0063458B" w:rsidRPr="006E1CE2">
              <w:rPr>
                <w:sz w:val="24"/>
                <w:szCs w:val="24"/>
                <w:lang w:val="ru-RU"/>
              </w:rPr>
              <w:t>«Профилакти-</w:t>
            </w:r>
          </w:p>
          <w:p w:rsidR="0063458B" w:rsidRPr="006E1CE2" w:rsidRDefault="0063458B" w:rsidP="0063458B">
            <w:pPr>
              <w:pStyle w:val="TableParagraph"/>
              <w:spacing w:line="262" w:lineRule="exact"/>
              <w:rPr>
                <w:sz w:val="24"/>
                <w:szCs w:val="24"/>
              </w:rPr>
            </w:pPr>
            <w:r w:rsidRPr="006E1CE2">
              <w:rPr>
                <w:sz w:val="24"/>
                <w:szCs w:val="24"/>
              </w:rPr>
              <w:t>ка</w:t>
            </w:r>
            <w:r w:rsidRPr="006E1CE2">
              <w:rPr>
                <w:spacing w:val="-2"/>
                <w:sz w:val="24"/>
                <w:szCs w:val="24"/>
              </w:rPr>
              <w:t xml:space="preserve"> </w:t>
            </w:r>
            <w:r w:rsidRPr="006E1CE2">
              <w:rPr>
                <w:sz w:val="24"/>
                <w:szCs w:val="24"/>
              </w:rPr>
              <w:t>суицида»</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1"/>
                <w:sz w:val="24"/>
                <w:szCs w:val="24"/>
              </w:rPr>
              <w:t xml:space="preserve"> </w:t>
            </w:r>
            <w:r w:rsidRPr="006E1CE2">
              <w:rPr>
                <w:sz w:val="24"/>
                <w:szCs w:val="24"/>
              </w:rPr>
              <w:t>уч.года</w:t>
            </w:r>
          </w:p>
        </w:tc>
        <w:tc>
          <w:tcPr>
            <w:tcW w:w="3686" w:type="dxa"/>
          </w:tcPr>
          <w:p w:rsidR="0063458B" w:rsidRPr="006E1CE2" w:rsidRDefault="0063458B" w:rsidP="006E1CE2">
            <w:pPr>
              <w:pStyle w:val="TableParagraph"/>
              <w:ind w:left="104" w:right="889"/>
              <w:rPr>
                <w:sz w:val="24"/>
                <w:szCs w:val="24"/>
              </w:rPr>
            </w:pPr>
            <w:r w:rsidRPr="006E1CE2">
              <w:rPr>
                <w:sz w:val="24"/>
                <w:szCs w:val="24"/>
              </w:rPr>
              <w:t>Классные</w:t>
            </w:r>
            <w:r w:rsidRPr="006E1CE2">
              <w:rPr>
                <w:spacing w:val="1"/>
                <w:sz w:val="24"/>
                <w:szCs w:val="24"/>
              </w:rPr>
              <w:t xml:space="preserve"> </w:t>
            </w:r>
            <w:r w:rsidRPr="006E1CE2">
              <w:rPr>
                <w:sz w:val="24"/>
                <w:szCs w:val="24"/>
              </w:rPr>
              <w:t>руководители, приглашенные специалисты</w:t>
            </w:r>
          </w:p>
        </w:tc>
      </w:tr>
      <w:tr w:rsidR="0063458B" w:rsidRPr="006E1CE2" w:rsidTr="00051669">
        <w:trPr>
          <w:trHeight w:val="1103"/>
          <w:jc w:val="center"/>
        </w:trPr>
        <w:tc>
          <w:tcPr>
            <w:tcW w:w="5098" w:type="dxa"/>
            <w:vAlign w:val="center"/>
          </w:tcPr>
          <w:p w:rsidR="0063458B" w:rsidRPr="006E1CE2" w:rsidRDefault="004516F4" w:rsidP="0063458B">
            <w:pPr>
              <w:pStyle w:val="TableParagraph"/>
              <w:rPr>
                <w:sz w:val="24"/>
                <w:szCs w:val="24"/>
                <w:lang w:val="ru-RU"/>
              </w:rPr>
            </w:pPr>
            <w:r>
              <w:rPr>
                <w:sz w:val="24"/>
                <w:szCs w:val="24"/>
                <w:lang w:val="ru-RU"/>
              </w:rPr>
              <w:t>Тематические беседы «Админи</w:t>
            </w:r>
            <w:r w:rsidR="0063458B" w:rsidRPr="006E1CE2">
              <w:rPr>
                <w:sz w:val="24"/>
                <w:szCs w:val="24"/>
                <w:lang w:val="ru-RU"/>
              </w:rPr>
              <w:t>стративная и уголовная ответ-</w:t>
            </w:r>
            <w:r w:rsidR="0063458B" w:rsidRPr="006E1CE2">
              <w:rPr>
                <w:spacing w:val="1"/>
                <w:sz w:val="24"/>
                <w:szCs w:val="24"/>
                <w:lang w:val="ru-RU"/>
              </w:rPr>
              <w:t xml:space="preserve"> </w:t>
            </w:r>
            <w:r w:rsidR="0063458B" w:rsidRPr="006E1CE2">
              <w:rPr>
                <w:sz w:val="24"/>
                <w:szCs w:val="24"/>
                <w:lang w:val="ru-RU"/>
              </w:rPr>
              <w:t>ственность</w:t>
            </w:r>
            <w:r w:rsidR="0063458B" w:rsidRPr="006E1CE2">
              <w:rPr>
                <w:spacing w:val="-1"/>
                <w:sz w:val="24"/>
                <w:szCs w:val="24"/>
                <w:lang w:val="ru-RU"/>
              </w:rPr>
              <w:t xml:space="preserve"> </w:t>
            </w:r>
            <w:r w:rsidR="0063458B" w:rsidRPr="006E1CE2">
              <w:rPr>
                <w:sz w:val="24"/>
                <w:szCs w:val="24"/>
                <w:lang w:val="ru-RU"/>
              </w:rPr>
              <w:t>за</w:t>
            </w:r>
            <w:r w:rsidR="0063458B" w:rsidRPr="006E1CE2">
              <w:rPr>
                <w:spacing w:val="-3"/>
                <w:sz w:val="24"/>
                <w:szCs w:val="24"/>
                <w:lang w:val="ru-RU"/>
              </w:rPr>
              <w:t xml:space="preserve"> </w:t>
            </w:r>
            <w:r w:rsidR="0063458B" w:rsidRPr="006E1CE2">
              <w:rPr>
                <w:sz w:val="24"/>
                <w:szCs w:val="24"/>
                <w:lang w:val="ru-RU"/>
              </w:rPr>
              <w:t>экстремизм</w:t>
            </w:r>
            <w:r w:rsidR="0063458B" w:rsidRPr="006E1CE2">
              <w:rPr>
                <w:spacing w:val="-3"/>
                <w:sz w:val="24"/>
                <w:szCs w:val="24"/>
                <w:lang w:val="ru-RU"/>
              </w:rPr>
              <w:t xml:space="preserve"> </w:t>
            </w:r>
            <w:r w:rsidR="0063458B" w:rsidRPr="006E1CE2">
              <w:rPr>
                <w:sz w:val="24"/>
                <w:szCs w:val="24"/>
                <w:lang w:val="ru-RU"/>
              </w:rPr>
              <w:t>и</w:t>
            </w:r>
            <w:r w:rsidR="0063458B" w:rsidRPr="006E1CE2">
              <w:rPr>
                <w:spacing w:val="-2"/>
                <w:sz w:val="24"/>
                <w:szCs w:val="24"/>
                <w:lang w:val="ru-RU"/>
              </w:rPr>
              <w:t xml:space="preserve"> </w:t>
            </w:r>
            <w:r w:rsidR="0063458B" w:rsidRPr="006E1CE2">
              <w:rPr>
                <w:sz w:val="24"/>
                <w:szCs w:val="24"/>
                <w:lang w:val="ru-RU"/>
              </w:rPr>
              <w:t>терро-</w:t>
            </w:r>
          </w:p>
          <w:p w:rsidR="0063458B" w:rsidRPr="006E1CE2" w:rsidRDefault="0063458B" w:rsidP="0063458B">
            <w:pPr>
              <w:pStyle w:val="TableParagraph"/>
              <w:spacing w:line="262" w:lineRule="exact"/>
              <w:rPr>
                <w:sz w:val="24"/>
                <w:szCs w:val="24"/>
              </w:rPr>
            </w:pPr>
            <w:r w:rsidRPr="006E1CE2">
              <w:rPr>
                <w:sz w:val="24"/>
                <w:szCs w:val="24"/>
              </w:rPr>
              <w:t>ризм»</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1"/>
                <w:sz w:val="24"/>
                <w:szCs w:val="24"/>
              </w:rPr>
              <w:t xml:space="preserve"> </w:t>
            </w:r>
            <w:r w:rsidRPr="006E1CE2">
              <w:rPr>
                <w:sz w:val="24"/>
                <w:szCs w:val="24"/>
              </w:rPr>
              <w:t>уч.года</w:t>
            </w:r>
          </w:p>
        </w:tc>
        <w:tc>
          <w:tcPr>
            <w:tcW w:w="3686" w:type="dxa"/>
          </w:tcPr>
          <w:p w:rsidR="0063458B" w:rsidRPr="006E1CE2" w:rsidRDefault="0063458B" w:rsidP="006E1CE2">
            <w:pPr>
              <w:pStyle w:val="TableParagraph"/>
              <w:ind w:left="104" w:right="889"/>
              <w:rPr>
                <w:sz w:val="24"/>
                <w:szCs w:val="24"/>
              </w:rPr>
            </w:pPr>
            <w:r w:rsidRPr="006E1CE2">
              <w:rPr>
                <w:sz w:val="24"/>
                <w:szCs w:val="24"/>
              </w:rPr>
              <w:t>Классные</w:t>
            </w:r>
            <w:r w:rsidRPr="006E1CE2">
              <w:rPr>
                <w:spacing w:val="1"/>
                <w:sz w:val="24"/>
                <w:szCs w:val="24"/>
              </w:rPr>
              <w:t xml:space="preserve"> </w:t>
            </w:r>
            <w:r w:rsidRPr="006E1CE2">
              <w:rPr>
                <w:sz w:val="24"/>
                <w:szCs w:val="24"/>
              </w:rPr>
              <w:t>руководители</w:t>
            </w:r>
          </w:p>
        </w:tc>
      </w:tr>
      <w:tr w:rsidR="0063458B" w:rsidRPr="006E1CE2" w:rsidTr="00051669">
        <w:trPr>
          <w:trHeight w:val="1103"/>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Классные часы в рамках недели</w:t>
            </w:r>
            <w:r w:rsidRPr="006E1CE2">
              <w:rPr>
                <w:spacing w:val="1"/>
                <w:sz w:val="24"/>
                <w:szCs w:val="24"/>
                <w:lang w:val="ru-RU"/>
              </w:rPr>
              <w:t xml:space="preserve"> </w:t>
            </w:r>
            <w:r w:rsidRPr="006E1CE2">
              <w:rPr>
                <w:sz w:val="24"/>
                <w:szCs w:val="24"/>
                <w:lang w:val="ru-RU"/>
              </w:rPr>
              <w:t>профилактики Интернет-</w:t>
            </w:r>
            <w:r w:rsidRPr="006E1CE2">
              <w:rPr>
                <w:spacing w:val="1"/>
                <w:sz w:val="24"/>
                <w:szCs w:val="24"/>
                <w:lang w:val="ru-RU"/>
              </w:rPr>
              <w:t xml:space="preserve"> </w:t>
            </w:r>
            <w:r w:rsidRPr="006E1CE2">
              <w:rPr>
                <w:sz w:val="24"/>
                <w:szCs w:val="24"/>
                <w:lang w:val="ru-RU"/>
              </w:rPr>
              <w:t>зависимости</w:t>
            </w:r>
            <w:r w:rsidRPr="006E1CE2">
              <w:rPr>
                <w:spacing w:val="-4"/>
                <w:sz w:val="24"/>
                <w:szCs w:val="24"/>
                <w:lang w:val="ru-RU"/>
              </w:rPr>
              <w:t xml:space="preserve"> </w:t>
            </w:r>
            <w:r w:rsidRPr="006E1CE2">
              <w:rPr>
                <w:sz w:val="24"/>
                <w:szCs w:val="24"/>
                <w:lang w:val="ru-RU"/>
              </w:rPr>
              <w:t>«Безопасный</w:t>
            </w:r>
            <w:r w:rsidRPr="006E1CE2">
              <w:rPr>
                <w:spacing w:val="-6"/>
                <w:sz w:val="24"/>
                <w:szCs w:val="24"/>
                <w:lang w:val="ru-RU"/>
              </w:rPr>
              <w:t xml:space="preserve"> </w:t>
            </w:r>
            <w:r w:rsidRPr="006E1CE2">
              <w:rPr>
                <w:sz w:val="24"/>
                <w:szCs w:val="24"/>
                <w:lang w:val="ru-RU"/>
              </w:rPr>
              <w:t>интер-</w:t>
            </w:r>
          </w:p>
          <w:p w:rsidR="0063458B" w:rsidRPr="006E1CE2" w:rsidRDefault="0063458B" w:rsidP="0063458B">
            <w:pPr>
              <w:pStyle w:val="TableParagraph"/>
              <w:spacing w:line="262" w:lineRule="exact"/>
              <w:rPr>
                <w:sz w:val="24"/>
                <w:szCs w:val="24"/>
              </w:rPr>
            </w:pPr>
            <w:r w:rsidRPr="006E1CE2">
              <w:rPr>
                <w:sz w:val="24"/>
                <w:szCs w:val="24"/>
              </w:rPr>
              <w:t>нет».</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bCs/>
                <w:sz w:val="24"/>
                <w:szCs w:val="24"/>
              </w:rPr>
              <w:t>10-11 октября</w:t>
            </w:r>
          </w:p>
        </w:tc>
        <w:tc>
          <w:tcPr>
            <w:tcW w:w="3686" w:type="dxa"/>
          </w:tcPr>
          <w:p w:rsidR="0063458B" w:rsidRPr="006E1CE2" w:rsidRDefault="0063458B" w:rsidP="006E1CE2">
            <w:pPr>
              <w:pStyle w:val="TableParagraph"/>
              <w:ind w:left="104" w:right="889"/>
              <w:rPr>
                <w:sz w:val="24"/>
                <w:szCs w:val="24"/>
              </w:rPr>
            </w:pPr>
            <w:r w:rsidRPr="006E1CE2">
              <w:rPr>
                <w:sz w:val="24"/>
                <w:szCs w:val="24"/>
              </w:rPr>
              <w:t>Классные</w:t>
            </w:r>
            <w:r w:rsidRPr="006E1CE2">
              <w:rPr>
                <w:spacing w:val="1"/>
                <w:sz w:val="24"/>
                <w:szCs w:val="24"/>
              </w:rPr>
              <w:t xml:space="preserve"> </w:t>
            </w:r>
            <w:r w:rsidRPr="006E1CE2">
              <w:rPr>
                <w:sz w:val="24"/>
                <w:szCs w:val="24"/>
              </w:rPr>
              <w:t>руководители</w:t>
            </w:r>
          </w:p>
        </w:tc>
      </w:tr>
      <w:tr w:rsidR="0063458B" w:rsidRPr="006E1CE2" w:rsidTr="00051669">
        <w:trPr>
          <w:trHeight w:val="828"/>
          <w:jc w:val="center"/>
        </w:trPr>
        <w:tc>
          <w:tcPr>
            <w:tcW w:w="5098" w:type="dxa"/>
            <w:vAlign w:val="center"/>
          </w:tcPr>
          <w:p w:rsidR="0063458B" w:rsidRPr="006E1CE2" w:rsidRDefault="008A71EA" w:rsidP="0063458B">
            <w:pPr>
              <w:pStyle w:val="TableParagraph"/>
              <w:rPr>
                <w:sz w:val="24"/>
                <w:szCs w:val="24"/>
                <w:lang w:val="ru-RU"/>
              </w:rPr>
            </w:pPr>
            <w:r>
              <w:rPr>
                <w:sz w:val="24"/>
                <w:szCs w:val="24"/>
                <w:lang w:val="ru-RU"/>
              </w:rPr>
              <w:lastRenderedPageBreak/>
              <w:t>знакомство с Кодексом об админи</w:t>
            </w:r>
            <w:r w:rsidR="0063458B" w:rsidRPr="006E1CE2">
              <w:rPr>
                <w:sz w:val="24"/>
                <w:szCs w:val="24"/>
                <w:lang w:val="ru-RU"/>
              </w:rPr>
              <w:t>стративных</w:t>
            </w:r>
            <w:r w:rsidR="0063458B" w:rsidRPr="006E1CE2">
              <w:rPr>
                <w:spacing w:val="-2"/>
                <w:sz w:val="24"/>
                <w:szCs w:val="24"/>
                <w:lang w:val="ru-RU"/>
              </w:rPr>
              <w:t xml:space="preserve"> </w:t>
            </w:r>
            <w:r w:rsidR="0063458B" w:rsidRPr="006E1CE2">
              <w:rPr>
                <w:sz w:val="24"/>
                <w:szCs w:val="24"/>
                <w:lang w:val="ru-RU"/>
              </w:rPr>
              <w:t>правонарушениях,</w:t>
            </w:r>
          </w:p>
          <w:p w:rsidR="0063458B" w:rsidRPr="006E1CE2" w:rsidRDefault="0063458B" w:rsidP="0063458B">
            <w:pPr>
              <w:pStyle w:val="TableParagraph"/>
              <w:spacing w:line="262" w:lineRule="exact"/>
              <w:rPr>
                <w:sz w:val="24"/>
                <w:szCs w:val="24"/>
              </w:rPr>
            </w:pPr>
            <w:r w:rsidRPr="006E1CE2">
              <w:rPr>
                <w:sz w:val="24"/>
                <w:szCs w:val="24"/>
              </w:rPr>
              <w:t>уголовным</w:t>
            </w:r>
            <w:r w:rsidRPr="006E1CE2">
              <w:rPr>
                <w:spacing w:val="-5"/>
                <w:sz w:val="24"/>
                <w:szCs w:val="24"/>
              </w:rPr>
              <w:t xml:space="preserve"> </w:t>
            </w:r>
            <w:r w:rsidRPr="006E1CE2">
              <w:rPr>
                <w:sz w:val="24"/>
                <w:szCs w:val="24"/>
              </w:rPr>
              <w:t>кодексом</w:t>
            </w:r>
          </w:p>
        </w:tc>
        <w:tc>
          <w:tcPr>
            <w:tcW w:w="2268" w:type="dxa"/>
          </w:tcPr>
          <w:p w:rsidR="0063458B" w:rsidRPr="006E1CE2" w:rsidRDefault="0063458B" w:rsidP="0063458B">
            <w:pPr>
              <w:pStyle w:val="TableParagraph"/>
              <w:tabs>
                <w:tab w:val="left" w:pos="362"/>
              </w:tabs>
              <w:spacing w:line="270" w:lineRule="exact"/>
              <w:ind w:left="142" w:right="142"/>
              <w:jc w:val="center"/>
              <w:rPr>
                <w:sz w:val="24"/>
                <w:szCs w:val="24"/>
              </w:rPr>
            </w:pPr>
            <w:r w:rsidRPr="006E1CE2">
              <w:rPr>
                <w:sz w:val="24"/>
                <w:szCs w:val="24"/>
              </w:rPr>
              <w:t>В</w:t>
            </w:r>
            <w:r w:rsidRPr="006E1CE2">
              <w:rPr>
                <w:spacing w:val="-4"/>
                <w:sz w:val="24"/>
                <w:szCs w:val="24"/>
              </w:rPr>
              <w:t xml:space="preserve"> </w:t>
            </w:r>
            <w:r w:rsidRPr="006E1CE2">
              <w:rPr>
                <w:sz w:val="24"/>
                <w:szCs w:val="24"/>
              </w:rPr>
              <w:t>течение</w:t>
            </w:r>
            <w:r w:rsidRPr="006E1CE2">
              <w:rPr>
                <w:spacing w:val="1"/>
                <w:sz w:val="24"/>
                <w:szCs w:val="24"/>
              </w:rPr>
              <w:t xml:space="preserve"> </w:t>
            </w:r>
            <w:r w:rsidRPr="006E1CE2">
              <w:rPr>
                <w:sz w:val="24"/>
                <w:szCs w:val="24"/>
              </w:rPr>
              <w:t>уч.года</w:t>
            </w:r>
          </w:p>
        </w:tc>
        <w:tc>
          <w:tcPr>
            <w:tcW w:w="3686" w:type="dxa"/>
          </w:tcPr>
          <w:p w:rsidR="0063458B" w:rsidRPr="006E1CE2" w:rsidRDefault="0063458B" w:rsidP="006E1CE2">
            <w:pPr>
              <w:pStyle w:val="TableParagraph"/>
              <w:ind w:left="104" w:right="222"/>
              <w:rPr>
                <w:sz w:val="24"/>
                <w:szCs w:val="24"/>
              </w:rPr>
            </w:pPr>
            <w:r w:rsidRPr="006E1CE2">
              <w:rPr>
                <w:sz w:val="24"/>
                <w:szCs w:val="24"/>
              </w:rPr>
              <w:t>Классные</w:t>
            </w:r>
            <w:r w:rsidRPr="006E1CE2">
              <w:rPr>
                <w:spacing w:val="-9"/>
                <w:sz w:val="24"/>
                <w:szCs w:val="24"/>
              </w:rPr>
              <w:t xml:space="preserve"> </w:t>
            </w:r>
            <w:r w:rsidRPr="006E1CE2">
              <w:rPr>
                <w:sz w:val="24"/>
                <w:szCs w:val="24"/>
              </w:rPr>
              <w:t>руководители,  адвокат</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Проведение тематических классных часов, посвященных Всемирному дню психического здоровья: «Я –личность,  «Мир глазами агрессивного человека»</w:t>
            </w:r>
          </w:p>
        </w:tc>
        <w:tc>
          <w:tcPr>
            <w:tcW w:w="2268" w:type="dxa"/>
            <w:vAlign w:val="center"/>
          </w:tcPr>
          <w:p w:rsidR="0063458B" w:rsidRPr="006E1CE2" w:rsidRDefault="0063458B" w:rsidP="0063458B">
            <w:pPr>
              <w:tabs>
                <w:tab w:val="left" w:pos="362"/>
              </w:tabs>
              <w:ind w:left="142" w:right="142"/>
              <w:jc w:val="center"/>
              <w:rPr>
                <w:rFonts w:ascii="Times New Roman" w:hAnsi="Times New Roman"/>
                <w:bCs/>
                <w:sz w:val="24"/>
                <w:szCs w:val="24"/>
              </w:rPr>
            </w:pPr>
            <w:r w:rsidRPr="006E1CE2">
              <w:rPr>
                <w:rFonts w:ascii="Times New Roman" w:hAnsi="Times New Roman"/>
                <w:bCs/>
                <w:sz w:val="24"/>
                <w:szCs w:val="24"/>
              </w:rPr>
              <w:t>октябрь</w:t>
            </w:r>
          </w:p>
        </w:tc>
        <w:tc>
          <w:tcPr>
            <w:tcW w:w="3686" w:type="dxa"/>
            <w:vAlign w:val="center"/>
          </w:tcPr>
          <w:p w:rsidR="0063458B" w:rsidRPr="006E1CE2" w:rsidRDefault="0063458B" w:rsidP="006E1CE2">
            <w:pPr>
              <w:jc w:val="center"/>
              <w:rPr>
                <w:rFonts w:ascii="Times New Roman" w:hAnsi="Times New Roman"/>
                <w:bCs/>
                <w:spacing w:val="-2"/>
                <w:sz w:val="24"/>
                <w:szCs w:val="24"/>
              </w:rPr>
            </w:pPr>
            <w:r w:rsidRPr="006E1CE2">
              <w:rPr>
                <w:rFonts w:ascii="Times New Roman" w:hAnsi="Times New Roman"/>
                <w:bCs/>
                <w:spacing w:val="-2"/>
                <w:sz w:val="24"/>
                <w:szCs w:val="24"/>
              </w:rPr>
              <w:t>классные</w:t>
            </w:r>
          </w:p>
          <w:p w:rsidR="0063458B" w:rsidRPr="006E1CE2" w:rsidRDefault="0063458B" w:rsidP="006E1CE2">
            <w:pPr>
              <w:jc w:val="center"/>
              <w:rPr>
                <w:rFonts w:ascii="Times New Roman" w:hAnsi="Times New Roman"/>
                <w:bCs/>
                <w:sz w:val="24"/>
                <w:szCs w:val="24"/>
              </w:rPr>
            </w:pPr>
            <w:r w:rsidRPr="006E1CE2">
              <w:rPr>
                <w:rFonts w:ascii="Times New Roman" w:hAnsi="Times New Roman"/>
                <w:bCs/>
                <w:spacing w:val="-2"/>
                <w:sz w:val="24"/>
                <w:szCs w:val="24"/>
              </w:rPr>
              <w:t>руково</w:t>
            </w:r>
            <w:r w:rsidRPr="006E1CE2">
              <w:rPr>
                <w:rFonts w:ascii="Times New Roman" w:hAnsi="Times New Roman"/>
                <w:bCs/>
                <w:sz w:val="24"/>
                <w:szCs w:val="24"/>
              </w:rPr>
              <w:t>дители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rPr>
            </w:pPr>
            <w:r w:rsidRPr="006E1CE2">
              <w:rPr>
                <w:sz w:val="24"/>
                <w:szCs w:val="24"/>
              </w:rPr>
              <w:t>Викторина</w:t>
            </w:r>
            <w:r w:rsidRPr="006E1CE2">
              <w:rPr>
                <w:spacing w:val="-4"/>
                <w:sz w:val="24"/>
                <w:szCs w:val="24"/>
              </w:rPr>
              <w:t xml:space="preserve"> </w:t>
            </w:r>
            <w:r w:rsidRPr="006E1CE2">
              <w:rPr>
                <w:sz w:val="24"/>
                <w:szCs w:val="24"/>
              </w:rPr>
              <w:t>АВС</w:t>
            </w:r>
          </w:p>
        </w:tc>
        <w:tc>
          <w:tcPr>
            <w:tcW w:w="2268" w:type="dxa"/>
          </w:tcPr>
          <w:p w:rsidR="0063458B" w:rsidRPr="006E1CE2" w:rsidRDefault="0063458B" w:rsidP="0063458B">
            <w:pPr>
              <w:pStyle w:val="TableParagraph"/>
              <w:tabs>
                <w:tab w:val="left" w:pos="362"/>
              </w:tabs>
              <w:spacing w:line="269" w:lineRule="exact"/>
              <w:ind w:left="142" w:right="142"/>
              <w:jc w:val="center"/>
              <w:rPr>
                <w:sz w:val="24"/>
                <w:szCs w:val="24"/>
              </w:rPr>
            </w:pPr>
            <w:r w:rsidRPr="006E1CE2">
              <w:rPr>
                <w:sz w:val="24"/>
                <w:szCs w:val="24"/>
              </w:rPr>
              <w:t>октябрь</w:t>
            </w:r>
          </w:p>
        </w:tc>
        <w:tc>
          <w:tcPr>
            <w:tcW w:w="3686" w:type="dxa"/>
          </w:tcPr>
          <w:p w:rsidR="008A71EA" w:rsidRDefault="00F15DE7" w:rsidP="006E1CE2">
            <w:pPr>
              <w:pStyle w:val="TableParagraph"/>
              <w:spacing w:line="262" w:lineRule="exact"/>
              <w:ind w:left="104"/>
              <w:rPr>
                <w:sz w:val="24"/>
                <w:szCs w:val="24"/>
                <w:lang w:val="ru-RU"/>
              </w:rPr>
            </w:pPr>
            <w:r>
              <w:rPr>
                <w:sz w:val="24"/>
                <w:szCs w:val="24"/>
                <w:lang w:val="ru-RU"/>
              </w:rPr>
              <w:t>Р</w:t>
            </w:r>
            <w:r w:rsidR="008A71EA">
              <w:rPr>
                <w:sz w:val="24"/>
                <w:szCs w:val="24"/>
                <w:lang w:val="ru-RU"/>
              </w:rPr>
              <w:t>уководитель отряда ЮИД</w:t>
            </w:r>
          </w:p>
          <w:p w:rsidR="0063458B" w:rsidRPr="006E1CE2" w:rsidRDefault="0063458B" w:rsidP="006E1CE2">
            <w:pPr>
              <w:pStyle w:val="TableParagraph"/>
              <w:spacing w:line="262" w:lineRule="exact"/>
              <w:ind w:left="104"/>
              <w:rPr>
                <w:sz w:val="24"/>
                <w:szCs w:val="24"/>
                <w:lang w:val="ru-RU"/>
              </w:rPr>
            </w:pPr>
            <w:r w:rsidRPr="006E1CE2">
              <w:rPr>
                <w:sz w:val="24"/>
                <w:szCs w:val="24"/>
                <w:lang w:val="ru-RU"/>
              </w:rPr>
              <w:t>члены</w:t>
            </w:r>
            <w:r w:rsidRPr="006E1CE2">
              <w:rPr>
                <w:spacing w:val="-1"/>
                <w:sz w:val="24"/>
                <w:szCs w:val="24"/>
                <w:lang w:val="ru-RU"/>
              </w:rPr>
              <w:t xml:space="preserve"> </w:t>
            </w:r>
            <w:r w:rsidRPr="006E1CE2">
              <w:rPr>
                <w:sz w:val="24"/>
                <w:szCs w:val="24"/>
                <w:lang w:val="ru-RU"/>
              </w:rPr>
              <w:t>отряда</w:t>
            </w:r>
            <w:r w:rsidRPr="006E1CE2">
              <w:rPr>
                <w:spacing w:val="-1"/>
                <w:sz w:val="24"/>
                <w:szCs w:val="24"/>
                <w:lang w:val="ru-RU"/>
              </w:rPr>
              <w:t xml:space="preserve"> </w:t>
            </w:r>
            <w:r w:rsidRPr="006E1CE2">
              <w:rPr>
                <w:sz w:val="24"/>
                <w:szCs w:val="24"/>
                <w:lang w:val="ru-RU"/>
              </w:rPr>
              <w:t>ЮИД</w:t>
            </w:r>
          </w:p>
        </w:tc>
      </w:tr>
      <w:tr w:rsidR="0063458B" w:rsidRPr="006E1CE2" w:rsidTr="00051669">
        <w:trPr>
          <w:trHeight w:val="553"/>
          <w:jc w:val="center"/>
        </w:trPr>
        <w:tc>
          <w:tcPr>
            <w:tcW w:w="5098" w:type="dxa"/>
            <w:vAlign w:val="center"/>
          </w:tcPr>
          <w:p w:rsidR="0063458B" w:rsidRPr="006E1CE2" w:rsidRDefault="0063458B" w:rsidP="0063458B">
            <w:pPr>
              <w:pStyle w:val="TableParagraph"/>
              <w:spacing w:line="272" w:lineRule="exact"/>
              <w:rPr>
                <w:sz w:val="24"/>
                <w:szCs w:val="24"/>
                <w:lang w:val="ru-RU"/>
              </w:rPr>
            </w:pPr>
            <w:r w:rsidRPr="006E1CE2">
              <w:rPr>
                <w:sz w:val="24"/>
                <w:szCs w:val="24"/>
                <w:lang w:val="ru-RU"/>
              </w:rPr>
              <w:t>Уроки</w:t>
            </w:r>
            <w:r w:rsidRPr="006E1CE2">
              <w:rPr>
                <w:spacing w:val="-5"/>
                <w:sz w:val="24"/>
                <w:szCs w:val="24"/>
                <w:lang w:val="ru-RU"/>
              </w:rPr>
              <w:t xml:space="preserve"> </w:t>
            </w:r>
            <w:r w:rsidRPr="006E1CE2">
              <w:rPr>
                <w:sz w:val="24"/>
                <w:szCs w:val="24"/>
                <w:lang w:val="ru-RU"/>
              </w:rPr>
              <w:t>здоровья «СПИД-чума</w:t>
            </w:r>
            <w:r w:rsidRPr="006E1CE2">
              <w:rPr>
                <w:spacing w:val="-1"/>
                <w:sz w:val="24"/>
                <w:szCs w:val="24"/>
                <w:lang w:val="ru-RU"/>
              </w:rPr>
              <w:t xml:space="preserve"> </w:t>
            </w:r>
            <w:r w:rsidRPr="006E1CE2">
              <w:rPr>
                <w:sz w:val="24"/>
                <w:szCs w:val="24"/>
                <w:lang w:val="ru-RU"/>
              </w:rPr>
              <w:t>века»</w:t>
            </w:r>
          </w:p>
        </w:tc>
        <w:tc>
          <w:tcPr>
            <w:tcW w:w="2268" w:type="dxa"/>
            <w:vAlign w:val="center"/>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01декабря</w:t>
            </w:r>
          </w:p>
        </w:tc>
        <w:tc>
          <w:tcPr>
            <w:tcW w:w="3686" w:type="dxa"/>
          </w:tcPr>
          <w:p w:rsidR="0063458B" w:rsidRPr="006E1CE2" w:rsidRDefault="0063458B" w:rsidP="008A71EA">
            <w:pPr>
              <w:pStyle w:val="TableParagraph"/>
              <w:spacing w:line="272" w:lineRule="exact"/>
              <w:ind w:left="104"/>
              <w:rPr>
                <w:sz w:val="24"/>
                <w:szCs w:val="24"/>
              </w:rPr>
            </w:pPr>
            <w:r w:rsidRPr="006E1CE2">
              <w:rPr>
                <w:spacing w:val="-1"/>
                <w:sz w:val="24"/>
                <w:szCs w:val="24"/>
              </w:rPr>
              <w:t>классные</w:t>
            </w:r>
            <w:r w:rsidRPr="006E1CE2">
              <w:rPr>
                <w:spacing w:val="-13"/>
                <w:sz w:val="24"/>
                <w:szCs w:val="24"/>
              </w:rPr>
              <w:t xml:space="preserve"> </w:t>
            </w:r>
            <w:r w:rsidRPr="006E1CE2">
              <w:rPr>
                <w:spacing w:val="-1"/>
                <w:sz w:val="24"/>
                <w:szCs w:val="24"/>
              </w:rPr>
              <w:t>руков</w:t>
            </w:r>
            <w:r w:rsidR="008A71EA">
              <w:rPr>
                <w:spacing w:val="-1"/>
                <w:sz w:val="24"/>
                <w:szCs w:val="24"/>
              </w:rPr>
              <w:t>оди</w:t>
            </w:r>
            <w:r w:rsidRPr="006E1CE2">
              <w:rPr>
                <w:sz w:val="24"/>
                <w:szCs w:val="24"/>
              </w:rPr>
              <w:t>тели</w:t>
            </w:r>
          </w:p>
        </w:tc>
      </w:tr>
      <w:tr w:rsidR="0063458B" w:rsidRPr="006E1CE2" w:rsidTr="00051669">
        <w:trPr>
          <w:trHeight w:val="551"/>
          <w:jc w:val="center"/>
        </w:trPr>
        <w:tc>
          <w:tcPr>
            <w:tcW w:w="5098" w:type="dxa"/>
            <w:vAlign w:val="center"/>
          </w:tcPr>
          <w:p w:rsidR="0063458B" w:rsidRPr="006E1CE2" w:rsidRDefault="0063458B" w:rsidP="0063458B">
            <w:pPr>
              <w:pStyle w:val="TableParagraph"/>
              <w:spacing w:line="269" w:lineRule="exact"/>
              <w:rPr>
                <w:sz w:val="24"/>
                <w:szCs w:val="24"/>
                <w:lang w:val="ru-RU"/>
              </w:rPr>
            </w:pPr>
            <w:r w:rsidRPr="006E1CE2">
              <w:rPr>
                <w:sz w:val="24"/>
                <w:szCs w:val="24"/>
                <w:lang w:val="ru-RU"/>
              </w:rPr>
              <w:t>Практические</w:t>
            </w:r>
            <w:r w:rsidRPr="006E1CE2">
              <w:rPr>
                <w:spacing w:val="-5"/>
                <w:sz w:val="24"/>
                <w:szCs w:val="24"/>
                <w:lang w:val="ru-RU"/>
              </w:rPr>
              <w:t xml:space="preserve"> </w:t>
            </w:r>
            <w:r w:rsidRPr="006E1CE2">
              <w:rPr>
                <w:sz w:val="24"/>
                <w:szCs w:val="24"/>
                <w:lang w:val="ru-RU"/>
              </w:rPr>
              <w:t>занятия</w:t>
            </w:r>
            <w:r w:rsidRPr="006E1CE2">
              <w:rPr>
                <w:spacing w:val="-7"/>
                <w:sz w:val="24"/>
                <w:szCs w:val="24"/>
                <w:lang w:val="ru-RU"/>
              </w:rPr>
              <w:t xml:space="preserve"> </w:t>
            </w:r>
            <w:r w:rsidRPr="006E1CE2">
              <w:rPr>
                <w:sz w:val="24"/>
                <w:szCs w:val="24"/>
                <w:lang w:val="ru-RU"/>
              </w:rPr>
              <w:t>«Оказание</w:t>
            </w:r>
          </w:p>
          <w:p w:rsidR="0063458B" w:rsidRPr="006E1CE2" w:rsidRDefault="0063458B" w:rsidP="0063458B">
            <w:pPr>
              <w:pStyle w:val="TableParagraph"/>
              <w:spacing w:line="262" w:lineRule="exact"/>
              <w:rPr>
                <w:sz w:val="24"/>
                <w:szCs w:val="24"/>
                <w:lang w:val="ru-RU"/>
              </w:rPr>
            </w:pPr>
            <w:r w:rsidRPr="006E1CE2">
              <w:rPr>
                <w:sz w:val="24"/>
                <w:szCs w:val="24"/>
                <w:lang w:val="ru-RU"/>
              </w:rPr>
              <w:t>первой</w:t>
            </w:r>
            <w:r w:rsidRPr="006E1CE2">
              <w:rPr>
                <w:spacing w:val="-2"/>
                <w:sz w:val="24"/>
                <w:szCs w:val="24"/>
                <w:lang w:val="ru-RU"/>
              </w:rPr>
              <w:t xml:space="preserve"> </w:t>
            </w:r>
            <w:r w:rsidRPr="006E1CE2">
              <w:rPr>
                <w:sz w:val="24"/>
                <w:szCs w:val="24"/>
                <w:lang w:val="ru-RU"/>
              </w:rPr>
              <w:t>помощи</w:t>
            </w:r>
            <w:r w:rsidRPr="006E1CE2">
              <w:rPr>
                <w:spacing w:val="-1"/>
                <w:sz w:val="24"/>
                <w:szCs w:val="24"/>
                <w:lang w:val="ru-RU"/>
              </w:rPr>
              <w:t xml:space="preserve"> </w:t>
            </w:r>
            <w:r w:rsidRPr="006E1CE2">
              <w:rPr>
                <w:sz w:val="24"/>
                <w:szCs w:val="24"/>
                <w:lang w:val="ru-RU"/>
              </w:rPr>
              <w:t>при</w:t>
            </w:r>
            <w:r w:rsidRPr="006E1CE2">
              <w:rPr>
                <w:spacing w:val="-2"/>
                <w:sz w:val="24"/>
                <w:szCs w:val="24"/>
                <w:lang w:val="ru-RU"/>
              </w:rPr>
              <w:t xml:space="preserve"> </w:t>
            </w:r>
            <w:r w:rsidRPr="006E1CE2">
              <w:rPr>
                <w:sz w:val="24"/>
                <w:szCs w:val="24"/>
                <w:lang w:val="ru-RU"/>
              </w:rPr>
              <w:t>травмах»</w:t>
            </w:r>
          </w:p>
        </w:tc>
        <w:tc>
          <w:tcPr>
            <w:tcW w:w="2268" w:type="dxa"/>
            <w:vAlign w:val="center"/>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01 марта</w:t>
            </w:r>
          </w:p>
        </w:tc>
        <w:tc>
          <w:tcPr>
            <w:tcW w:w="3686" w:type="dxa"/>
          </w:tcPr>
          <w:p w:rsidR="0063458B" w:rsidRPr="006E1CE2" w:rsidRDefault="0063458B" w:rsidP="008A71EA">
            <w:pPr>
              <w:pStyle w:val="TableParagraph"/>
              <w:spacing w:line="269" w:lineRule="exact"/>
              <w:ind w:left="104"/>
              <w:rPr>
                <w:sz w:val="24"/>
                <w:szCs w:val="24"/>
                <w:lang w:val="ru-RU"/>
              </w:rPr>
            </w:pPr>
            <w:r w:rsidRPr="006E1CE2">
              <w:rPr>
                <w:spacing w:val="-1"/>
                <w:sz w:val="24"/>
                <w:szCs w:val="24"/>
                <w:lang w:val="ru-RU"/>
              </w:rPr>
              <w:t>классные</w:t>
            </w:r>
            <w:r w:rsidRPr="006E1CE2">
              <w:rPr>
                <w:spacing w:val="-13"/>
                <w:sz w:val="24"/>
                <w:szCs w:val="24"/>
                <w:lang w:val="ru-RU"/>
              </w:rPr>
              <w:t xml:space="preserve"> </w:t>
            </w:r>
            <w:r w:rsidR="008A71EA">
              <w:rPr>
                <w:spacing w:val="-1"/>
                <w:sz w:val="24"/>
                <w:szCs w:val="24"/>
                <w:lang w:val="ru-RU"/>
              </w:rPr>
              <w:t>руководи</w:t>
            </w:r>
            <w:r w:rsidRPr="006E1CE2">
              <w:rPr>
                <w:sz w:val="24"/>
                <w:szCs w:val="24"/>
                <w:lang w:val="ru-RU"/>
              </w:rPr>
              <w:t>тели,</w:t>
            </w:r>
            <w:r w:rsidRPr="006E1CE2">
              <w:rPr>
                <w:spacing w:val="-1"/>
                <w:sz w:val="24"/>
                <w:szCs w:val="24"/>
                <w:lang w:val="ru-RU"/>
              </w:rPr>
              <w:t xml:space="preserve"> </w:t>
            </w:r>
            <w:r w:rsidRPr="006E1CE2">
              <w:rPr>
                <w:sz w:val="24"/>
                <w:szCs w:val="24"/>
                <w:lang w:val="ru-RU"/>
              </w:rPr>
              <w:t>учитель</w:t>
            </w:r>
            <w:r w:rsidRPr="006E1CE2">
              <w:rPr>
                <w:spacing w:val="-3"/>
                <w:sz w:val="24"/>
                <w:szCs w:val="24"/>
                <w:lang w:val="ru-RU"/>
              </w:rPr>
              <w:t xml:space="preserve"> </w:t>
            </w:r>
            <w:r w:rsidR="003D552C">
              <w:rPr>
                <w:sz w:val="24"/>
                <w:szCs w:val="24"/>
                <w:lang w:val="ru-RU"/>
              </w:rPr>
              <w:t>ОБЗР</w:t>
            </w:r>
          </w:p>
        </w:tc>
      </w:tr>
      <w:tr w:rsidR="0063458B" w:rsidRPr="006E1CE2" w:rsidTr="00051669">
        <w:trPr>
          <w:trHeight w:val="827"/>
          <w:jc w:val="center"/>
        </w:trPr>
        <w:tc>
          <w:tcPr>
            <w:tcW w:w="5098" w:type="dxa"/>
            <w:vAlign w:val="center"/>
          </w:tcPr>
          <w:p w:rsidR="0063458B" w:rsidRPr="006E1CE2" w:rsidRDefault="0063458B" w:rsidP="0063458B">
            <w:pPr>
              <w:pStyle w:val="TableParagraph"/>
              <w:rPr>
                <w:sz w:val="24"/>
                <w:szCs w:val="24"/>
                <w:lang w:val="ru-RU"/>
              </w:rPr>
            </w:pPr>
            <w:r w:rsidRPr="006E1CE2">
              <w:rPr>
                <w:sz w:val="24"/>
                <w:szCs w:val="24"/>
                <w:lang w:val="ru-RU"/>
              </w:rPr>
              <w:t>классные</w:t>
            </w:r>
            <w:r w:rsidRPr="006E1CE2">
              <w:rPr>
                <w:spacing w:val="-4"/>
                <w:sz w:val="24"/>
                <w:szCs w:val="24"/>
                <w:lang w:val="ru-RU"/>
              </w:rPr>
              <w:t xml:space="preserve"> </w:t>
            </w:r>
            <w:r w:rsidRPr="006E1CE2">
              <w:rPr>
                <w:sz w:val="24"/>
                <w:szCs w:val="24"/>
                <w:lang w:val="ru-RU"/>
              </w:rPr>
              <w:t>часы</w:t>
            </w:r>
            <w:r w:rsidRPr="006E1CE2">
              <w:rPr>
                <w:spacing w:val="-1"/>
                <w:sz w:val="24"/>
                <w:szCs w:val="24"/>
                <w:lang w:val="ru-RU"/>
              </w:rPr>
              <w:t xml:space="preserve"> </w:t>
            </w:r>
            <w:r w:rsidRPr="006E1CE2">
              <w:rPr>
                <w:sz w:val="24"/>
                <w:szCs w:val="24"/>
                <w:lang w:val="ru-RU"/>
              </w:rPr>
              <w:t>по</w:t>
            </w:r>
            <w:r w:rsidRPr="006E1CE2">
              <w:rPr>
                <w:spacing w:val="-1"/>
                <w:sz w:val="24"/>
                <w:szCs w:val="24"/>
                <w:lang w:val="ru-RU"/>
              </w:rPr>
              <w:t xml:space="preserve"> </w:t>
            </w:r>
            <w:r w:rsidRPr="006E1CE2">
              <w:rPr>
                <w:sz w:val="24"/>
                <w:szCs w:val="24"/>
                <w:lang w:val="ru-RU"/>
              </w:rPr>
              <w:t>правовому</w:t>
            </w:r>
            <w:r w:rsidRPr="006E1CE2">
              <w:rPr>
                <w:spacing w:val="-6"/>
                <w:sz w:val="24"/>
                <w:szCs w:val="24"/>
                <w:lang w:val="ru-RU"/>
              </w:rPr>
              <w:t xml:space="preserve"> </w:t>
            </w:r>
            <w:r w:rsidRPr="006E1CE2">
              <w:rPr>
                <w:sz w:val="24"/>
                <w:szCs w:val="24"/>
                <w:lang w:val="ru-RU"/>
              </w:rPr>
              <w:t>вос-</w:t>
            </w:r>
            <w:r w:rsidRPr="006E1CE2">
              <w:rPr>
                <w:spacing w:val="-57"/>
                <w:sz w:val="24"/>
                <w:szCs w:val="24"/>
                <w:lang w:val="ru-RU"/>
              </w:rPr>
              <w:t xml:space="preserve"> </w:t>
            </w:r>
            <w:r w:rsidRPr="006E1CE2">
              <w:rPr>
                <w:sz w:val="24"/>
                <w:szCs w:val="24"/>
                <w:lang w:val="ru-RU"/>
              </w:rPr>
              <w:t>питанию</w:t>
            </w:r>
            <w:r w:rsidRPr="006E1CE2">
              <w:rPr>
                <w:spacing w:val="-4"/>
                <w:sz w:val="24"/>
                <w:szCs w:val="24"/>
                <w:lang w:val="ru-RU"/>
              </w:rPr>
              <w:t xml:space="preserve"> </w:t>
            </w:r>
            <w:r w:rsidRPr="006E1CE2">
              <w:rPr>
                <w:sz w:val="24"/>
                <w:szCs w:val="24"/>
                <w:lang w:val="ru-RU"/>
              </w:rPr>
              <w:t>и</w:t>
            </w:r>
            <w:r w:rsidRPr="006E1CE2">
              <w:rPr>
                <w:spacing w:val="-3"/>
                <w:sz w:val="24"/>
                <w:szCs w:val="24"/>
                <w:lang w:val="ru-RU"/>
              </w:rPr>
              <w:t xml:space="preserve"> </w:t>
            </w:r>
            <w:r w:rsidRPr="006E1CE2">
              <w:rPr>
                <w:sz w:val="24"/>
                <w:szCs w:val="24"/>
                <w:lang w:val="ru-RU"/>
              </w:rPr>
              <w:t>антикоррупционному</w:t>
            </w:r>
          </w:p>
          <w:p w:rsidR="0063458B" w:rsidRPr="006E1CE2" w:rsidRDefault="0063458B" w:rsidP="0063458B">
            <w:pPr>
              <w:pStyle w:val="TableParagraph"/>
              <w:spacing w:line="262" w:lineRule="exact"/>
              <w:rPr>
                <w:sz w:val="24"/>
                <w:szCs w:val="24"/>
              </w:rPr>
            </w:pPr>
            <w:r w:rsidRPr="006E1CE2">
              <w:rPr>
                <w:sz w:val="24"/>
                <w:szCs w:val="24"/>
              </w:rPr>
              <w:t>просвещению</w:t>
            </w:r>
          </w:p>
        </w:tc>
        <w:tc>
          <w:tcPr>
            <w:tcW w:w="2268" w:type="dxa"/>
            <w:vAlign w:val="center"/>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В течение уч.года</w:t>
            </w:r>
          </w:p>
        </w:tc>
        <w:tc>
          <w:tcPr>
            <w:tcW w:w="3686" w:type="dxa"/>
          </w:tcPr>
          <w:p w:rsidR="0063458B" w:rsidRPr="006E1CE2" w:rsidRDefault="0063458B" w:rsidP="006E1CE2">
            <w:pPr>
              <w:pStyle w:val="TableParagraph"/>
              <w:ind w:left="104" w:right="257"/>
              <w:rPr>
                <w:sz w:val="24"/>
                <w:szCs w:val="24"/>
              </w:rPr>
            </w:pPr>
            <w:r w:rsidRPr="006E1CE2">
              <w:rPr>
                <w:spacing w:val="-2"/>
                <w:sz w:val="24"/>
                <w:szCs w:val="24"/>
              </w:rPr>
              <w:t>Классные</w:t>
            </w:r>
            <w:r w:rsidRPr="006E1CE2">
              <w:rPr>
                <w:spacing w:val="-10"/>
                <w:sz w:val="24"/>
                <w:szCs w:val="24"/>
              </w:rPr>
              <w:t xml:space="preserve"> </w:t>
            </w:r>
            <w:r w:rsidRPr="006E1CE2">
              <w:rPr>
                <w:spacing w:val="-2"/>
                <w:sz w:val="24"/>
                <w:szCs w:val="24"/>
              </w:rPr>
              <w:t>руководи</w:t>
            </w:r>
            <w:r w:rsidRPr="006E1CE2">
              <w:rPr>
                <w:sz w:val="24"/>
                <w:szCs w:val="24"/>
              </w:rPr>
              <w:t>тели</w:t>
            </w:r>
          </w:p>
        </w:tc>
      </w:tr>
      <w:tr w:rsidR="0063458B" w:rsidRPr="006E1CE2" w:rsidTr="00051669">
        <w:trPr>
          <w:trHeight w:val="827"/>
          <w:jc w:val="center"/>
        </w:trPr>
        <w:tc>
          <w:tcPr>
            <w:tcW w:w="5098" w:type="dxa"/>
            <w:vAlign w:val="center"/>
          </w:tcPr>
          <w:p w:rsidR="0063458B" w:rsidRPr="006E1CE2" w:rsidRDefault="0063458B" w:rsidP="0063458B">
            <w:pPr>
              <w:pStyle w:val="TableParagraph"/>
              <w:rPr>
                <w:sz w:val="24"/>
                <w:szCs w:val="24"/>
                <w:lang w:val="ru-RU"/>
              </w:rPr>
            </w:pPr>
            <w:r w:rsidRPr="006E1CE2">
              <w:rPr>
                <w:bCs/>
                <w:sz w:val="24"/>
                <w:szCs w:val="24"/>
                <w:lang w:val="ru-RU"/>
              </w:rPr>
              <w:t>Просмотр социальных видеороликов</w:t>
            </w:r>
            <w:r w:rsidRPr="006E1CE2">
              <w:rPr>
                <w:sz w:val="24"/>
                <w:szCs w:val="24"/>
                <w:lang w:val="ru-RU"/>
              </w:rPr>
              <w:t>, антикоррупционной направленности с обсуждением</w:t>
            </w:r>
          </w:p>
        </w:tc>
        <w:tc>
          <w:tcPr>
            <w:tcW w:w="2268" w:type="dxa"/>
            <w:vAlign w:val="center"/>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В течение уч.года</w:t>
            </w:r>
          </w:p>
        </w:tc>
        <w:tc>
          <w:tcPr>
            <w:tcW w:w="3686" w:type="dxa"/>
          </w:tcPr>
          <w:p w:rsidR="0063458B" w:rsidRPr="006E1CE2" w:rsidRDefault="0063458B" w:rsidP="006E1CE2">
            <w:pPr>
              <w:pStyle w:val="TableParagraph"/>
              <w:ind w:left="104" w:right="257"/>
              <w:rPr>
                <w:sz w:val="24"/>
                <w:szCs w:val="24"/>
              </w:rPr>
            </w:pPr>
            <w:r w:rsidRPr="006E1CE2">
              <w:rPr>
                <w:spacing w:val="-2"/>
                <w:sz w:val="24"/>
                <w:szCs w:val="24"/>
              </w:rPr>
              <w:t>Классные</w:t>
            </w:r>
            <w:r w:rsidRPr="006E1CE2">
              <w:rPr>
                <w:spacing w:val="-10"/>
                <w:sz w:val="24"/>
                <w:szCs w:val="24"/>
              </w:rPr>
              <w:t xml:space="preserve"> </w:t>
            </w:r>
            <w:r w:rsidRPr="006E1CE2">
              <w:rPr>
                <w:spacing w:val="-2"/>
                <w:sz w:val="24"/>
                <w:szCs w:val="24"/>
              </w:rPr>
              <w:t>руководи</w:t>
            </w:r>
            <w:r w:rsidRPr="006E1CE2">
              <w:rPr>
                <w:spacing w:val="-57"/>
                <w:sz w:val="24"/>
                <w:szCs w:val="24"/>
              </w:rPr>
              <w:t xml:space="preserve"> </w:t>
            </w:r>
            <w:r w:rsidRPr="006E1CE2">
              <w:rPr>
                <w:sz w:val="24"/>
                <w:szCs w:val="24"/>
              </w:rPr>
              <w:t>тели</w:t>
            </w:r>
          </w:p>
        </w:tc>
      </w:tr>
      <w:tr w:rsidR="0063458B" w:rsidRPr="006E1CE2" w:rsidTr="00051669">
        <w:trPr>
          <w:trHeight w:val="827"/>
          <w:jc w:val="center"/>
        </w:trPr>
        <w:tc>
          <w:tcPr>
            <w:tcW w:w="5098" w:type="dxa"/>
            <w:vAlign w:val="center"/>
          </w:tcPr>
          <w:p w:rsidR="0063458B" w:rsidRPr="006E1CE2" w:rsidRDefault="0063458B" w:rsidP="0063458B">
            <w:pPr>
              <w:pStyle w:val="TableParagraph"/>
              <w:rPr>
                <w:sz w:val="24"/>
                <w:szCs w:val="24"/>
              </w:rPr>
            </w:pPr>
            <w:r w:rsidRPr="006E1CE2">
              <w:rPr>
                <w:sz w:val="24"/>
                <w:szCs w:val="24"/>
              </w:rPr>
              <w:t>Интеллектуальная игра «Без коррупции»</w:t>
            </w:r>
          </w:p>
        </w:tc>
        <w:tc>
          <w:tcPr>
            <w:tcW w:w="2268" w:type="dxa"/>
            <w:vAlign w:val="center"/>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В течение уч.года</w:t>
            </w:r>
          </w:p>
        </w:tc>
        <w:tc>
          <w:tcPr>
            <w:tcW w:w="3686" w:type="dxa"/>
          </w:tcPr>
          <w:p w:rsidR="0063458B" w:rsidRPr="006E1CE2" w:rsidRDefault="0063458B" w:rsidP="006E1CE2">
            <w:pPr>
              <w:pStyle w:val="TableParagraph"/>
              <w:ind w:left="104" w:right="257"/>
              <w:rPr>
                <w:sz w:val="24"/>
                <w:szCs w:val="24"/>
                <w:lang w:val="ru-RU"/>
              </w:rPr>
            </w:pPr>
            <w:r w:rsidRPr="006E1CE2">
              <w:rPr>
                <w:spacing w:val="-2"/>
                <w:sz w:val="24"/>
                <w:szCs w:val="24"/>
                <w:lang w:val="ru-RU"/>
              </w:rPr>
              <w:t>Классные</w:t>
            </w:r>
            <w:r w:rsidRPr="006E1CE2">
              <w:rPr>
                <w:spacing w:val="-10"/>
                <w:sz w:val="24"/>
                <w:szCs w:val="24"/>
                <w:lang w:val="ru-RU"/>
              </w:rPr>
              <w:t xml:space="preserve"> </w:t>
            </w:r>
            <w:r w:rsidRPr="006E1CE2">
              <w:rPr>
                <w:spacing w:val="-2"/>
                <w:sz w:val="24"/>
                <w:szCs w:val="24"/>
                <w:lang w:val="ru-RU"/>
              </w:rPr>
              <w:t>руководи</w:t>
            </w:r>
            <w:r w:rsidRPr="006E1CE2">
              <w:rPr>
                <w:sz w:val="24"/>
                <w:szCs w:val="24"/>
                <w:lang w:val="ru-RU"/>
              </w:rPr>
              <w:t>тели, советник по воспитанию</w:t>
            </w:r>
          </w:p>
        </w:tc>
      </w:tr>
      <w:tr w:rsidR="0063458B" w:rsidRPr="006E1CE2" w:rsidTr="00051669">
        <w:trPr>
          <w:trHeight w:val="827"/>
          <w:jc w:val="center"/>
        </w:trPr>
        <w:tc>
          <w:tcPr>
            <w:tcW w:w="5098" w:type="dxa"/>
            <w:vAlign w:val="center"/>
          </w:tcPr>
          <w:p w:rsidR="0063458B" w:rsidRPr="006E1CE2" w:rsidRDefault="0063458B" w:rsidP="0063458B">
            <w:pPr>
              <w:pStyle w:val="TableParagraph"/>
              <w:rPr>
                <w:sz w:val="24"/>
                <w:szCs w:val="24"/>
                <w:lang w:val="ru-RU"/>
              </w:rPr>
            </w:pPr>
            <w:r w:rsidRPr="006E1CE2">
              <w:rPr>
                <w:bCs/>
                <w:sz w:val="24"/>
                <w:szCs w:val="24"/>
                <w:lang w:val="ru-RU"/>
              </w:rPr>
              <w:t>Конкурс на «Лучший плакат на тему противодействия коррупции»</w:t>
            </w:r>
          </w:p>
        </w:tc>
        <w:tc>
          <w:tcPr>
            <w:tcW w:w="2268" w:type="dxa"/>
            <w:vAlign w:val="center"/>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В течение уч.года</w:t>
            </w:r>
          </w:p>
        </w:tc>
        <w:tc>
          <w:tcPr>
            <w:tcW w:w="3686" w:type="dxa"/>
          </w:tcPr>
          <w:p w:rsidR="0063458B" w:rsidRPr="006E1CE2" w:rsidRDefault="0063458B" w:rsidP="006E1CE2">
            <w:pPr>
              <w:pStyle w:val="TableParagraph"/>
              <w:ind w:left="104" w:right="257"/>
              <w:rPr>
                <w:sz w:val="24"/>
                <w:szCs w:val="24"/>
                <w:lang w:val="ru-RU"/>
              </w:rPr>
            </w:pPr>
            <w:r w:rsidRPr="006E1CE2">
              <w:rPr>
                <w:spacing w:val="-2"/>
                <w:sz w:val="24"/>
                <w:szCs w:val="24"/>
                <w:lang w:val="ru-RU"/>
              </w:rPr>
              <w:t>Классные</w:t>
            </w:r>
            <w:r w:rsidRPr="006E1CE2">
              <w:rPr>
                <w:spacing w:val="-10"/>
                <w:sz w:val="24"/>
                <w:szCs w:val="24"/>
                <w:lang w:val="ru-RU"/>
              </w:rPr>
              <w:t xml:space="preserve"> </w:t>
            </w:r>
            <w:r w:rsidRPr="006E1CE2">
              <w:rPr>
                <w:spacing w:val="-2"/>
                <w:sz w:val="24"/>
                <w:szCs w:val="24"/>
                <w:lang w:val="ru-RU"/>
              </w:rPr>
              <w:t>руководит</w:t>
            </w:r>
            <w:r w:rsidRPr="006E1CE2">
              <w:rPr>
                <w:sz w:val="24"/>
                <w:szCs w:val="24"/>
                <w:lang w:val="ru-RU"/>
              </w:rPr>
              <w:t>ели, советник по воспитанию</w:t>
            </w:r>
          </w:p>
        </w:tc>
      </w:tr>
      <w:tr w:rsidR="0063458B" w:rsidRPr="006E1CE2" w:rsidTr="00051669">
        <w:trPr>
          <w:trHeight w:val="477"/>
          <w:jc w:val="center"/>
        </w:trPr>
        <w:tc>
          <w:tcPr>
            <w:tcW w:w="11052" w:type="dxa"/>
            <w:gridSpan w:val="3"/>
            <w:vAlign w:val="center"/>
          </w:tcPr>
          <w:p w:rsidR="0063458B" w:rsidRPr="006E1CE2" w:rsidRDefault="0063458B" w:rsidP="0063458B">
            <w:pPr>
              <w:pStyle w:val="TableParagraph"/>
              <w:tabs>
                <w:tab w:val="left" w:pos="362"/>
              </w:tabs>
              <w:spacing w:before="1"/>
              <w:rPr>
                <w:b/>
                <w:sz w:val="24"/>
                <w:szCs w:val="24"/>
                <w:lang w:val="ru-RU"/>
              </w:rPr>
            </w:pPr>
            <w:r w:rsidRPr="006E1CE2">
              <w:rPr>
                <w:b/>
                <w:sz w:val="24"/>
                <w:szCs w:val="24"/>
                <w:lang w:val="ru-RU"/>
              </w:rPr>
              <w:t>Классное</w:t>
            </w:r>
            <w:r w:rsidRPr="006E1CE2">
              <w:rPr>
                <w:b/>
                <w:spacing w:val="-3"/>
                <w:sz w:val="24"/>
                <w:szCs w:val="24"/>
                <w:lang w:val="ru-RU"/>
              </w:rPr>
              <w:t xml:space="preserve"> </w:t>
            </w:r>
            <w:r w:rsidRPr="006E1CE2">
              <w:rPr>
                <w:b/>
                <w:sz w:val="24"/>
                <w:szCs w:val="24"/>
                <w:lang w:val="ru-RU"/>
              </w:rPr>
              <w:t>руководство</w:t>
            </w:r>
          </w:p>
          <w:p w:rsidR="0063458B" w:rsidRPr="0063458B" w:rsidRDefault="0063458B" w:rsidP="0063458B">
            <w:pPr>
              <w:pStyle w:val="TableParagraph"/>
              <w:tabs>
                <w:tab w:val="left" w:pos="362"/>
              </w:tabs>
              <w:rPr>
                <w:spacing w:val="-2"/>
                <w:sz w:val="24"/>
                <w:szCs w:val="24"/>
                <w:lang w:val="ru-RU"/>
              </w:rPr>
            </w:pPr>
            <w:r w:rsidRPr="006E1CE2">
              <w:rPr>
                <w:sz w:val="24"/>
                <w:szCs w:val="24"/>
                <w:lang w:val="ru-RU"/>
              </w:rPr>
              <w:t>(согласно индивидуальным планам работы</w:t>
            </w:r>
            <w:r w:rsidRPr="006E1CE2">
              <w:rPr>
                <w:spacing w:val="-57"/>
                <w:sz w:val="24"/>
                <w:szCs w:val="24"/>
                <w:lang w:val="ru-RU"/>
              </w:rPr>
              <w:t xml:space="preserve"> </w:t>
            </w:r>
            <w:r w:rsidRPr="006E1CE2">
              <w:rPr>
                <w:sz w:val="24"/>
                <w:szCs w:val="24"/>
                <w:lang w:val="ru-RU"/>
              </w:rPr>
              <w:t>классных руководителей)</w:t>
            </w:r>
          </w:p>
        </w:tc>
      </w:tr>
      <w:tr w:rsidR="0063458B" w:rsidRPr="006E1CE2" w:rsidTr="00051669">
        <w:trPr>
          <w:trHeight w:val="601"/>
          <w:jc w:val="center"/>
        </w:trPr>
        <w:tc>
          <w:tcPr>
            <w:tcW w:w="5098" w:type="dxa"/>
            <w:vAlign w:val="center"/>
          </w:tcPr>
          <w:p w:rsidR="0063458B" w:rsidRPr="006E1CE2" w:rsidRDefault="0063458B" w:rsidP="0063458B">
            <w:pPr>
              <w:rPr>
                <w:rFonts w:ascii="Times New Roman" w:hAnsi="Times New Roman"/>
                <w:sz w:val="24"/>
                <w:szCs w:val="24"/>
                <w:lang w:val="ru-RU"/>
              </w:rPr>
            </w:pPr>
            <w:r w:rsidRPr="006E1CE2">
              <w:rPr>
                <w:rFonts w:ascii="Times New Roman" w:hAnsi="Times New Roman"/>
                <w:sz w:val="24"/>
                <w:szCs w:val="24"/>
                <w:lang w:val="ru-RU"/>
              </w:rPr>
              <w:t>Поднятие флага. Гимн. «Разговор о важном»</w:t>
            </w:r>
          </w:p>
        </w:tc>
        <w:tc>
          <w:tcPr>
            <w:tcW w:w="2268" w:type="dxa"/>
          </w:tcPr>
          <w:p w:rsidR="0063458B" w:rsidRPr="006E1CE2" w:rsidRDefault="0063458B" w:rsidP="0063458B">
            <w:pPr>
              <w:tabs>
                <w:tab w:val="left" w:pos="362"/>
              </w:tabs>
              <w:ind w:left="142" w:right="142"/>
              <w:jc w:val="center"/>
              <w:rPr>
                <w:rFonts w:ascii="Times New Roman" w:hAnsi="Times New Roman"/>
                <w:sz w:val="24"/>
                <w:szCs w:val="24"/>
                <w:lang w:val="ru-RU"/>
              </w:rPr>
            </w:pPr>
            <w:r w:rsidRPr="006E1CE2">
              <w:rPr>
                <w:rFonts w:ascii="Times New Roman" w:hAnsi="Times New Roman"/>
                <w:sz w:val="24"/>
                <w:szCs w:val="24"/>
                <w:lang w:val="ru-RU"/>
              </w:rPr>
              <w:t>каждый понедельник, 1 уроком в течение года</w:t>
            </w:r>
          </w:p>
        </w:tc>
        <w:tc>
          <w:tcPr>
            <w:tcW w:w="3686" w:type="dxa"/>
          </w:tcPr>
          <w:p w:rsidR="0063458B" w:rsidRPr="006E1CE2" w:rsidRDefault="0063458B" w:rsidP="006E1CE2">
            <w:pPr>
              <w:tabs>
                <w:tab w:val="left" w:pos="360"/>
              </w:tabs>
              <w:ind w:left="142"/>
              <w:rPr>
                <w:rFonts w:ascii="Times New Roman" w:hAnsi="Times New Roman"/>
                <w:sz w:val="24"/>
                <w:szCs w:val="24"/>
              </w:rPr>
            </w:pPr>
            <w:r w:rsidRPr="006E1CE2">
              <w:rPr>
                <w:rFonts w:ascii="Times New Roman" w:hAnsi="Times New Roman"/>
                <w:sz w:val="24"/>
                <w:szCs w:val="24"/>
              </w:rPr>
              <w:t>классные руководители</w:t>
            </w:r>
          </w:p>
        </w:tc>
      </w:tr>
      <w:tr w:rsidR="0063458B" w:rsidRPr="006E1CE2" w:rsidTr="00051669">
        <w:trPr>
          <w:trHeight w:val="601"/>
          <w:jc w:val="center"/>
        </w:trPr>
        <w:tc>
          <w:tcPr>
            <w:tcW w:w="5098" w:type="dxa"/>
            <w:vAlign w:val="center"/>
          </w:tcPr>
          <w:p w:rsidR="0063458B" w:rsidRPr="006E1CE2" w:rsidRDefault="0063458B" w:rsidP="0063458B">
            <w:pPr>
              <w:tabs>
                <w:tab w:val="left" w:pos="788"/>
              </w:tabs>
              <w:rPr>
                <w:rFonts w:ascii="Times New Roman" w:hAnsi="Times New Roman"/>
                <w:sz w:val="24"/>
                <w:szCs w:val="24"/>
                <w:lang w:val="ru-RU"/>
              </w:rPr>
            </w:pPr>
            <w:r w:rsidRPr="006E1CE2">
              <w:rPr>
                <w:rFonts w:ascii="Times New Roman" w:hAnsi="Times New Roman"/>
                <w:sz w:val="24"/>
                <w:szCs w:val="24"/>
                <w:lang w:val="ru-RU"/>
              </w:rPr>
              <w:t>Россия-мои горизонты в рамках профориентационного проекта Билет в Будущее</w:t>
            </w:r>
          </w:p>
        </w:tc>
        <w:tc>
          <w:tcPr>
            <w:tcW w:w="2268" w:type="dxa"/>
          </w:tcPr>
          <w:p w:rsidR="0063458B" w:rsidRPr="006E1CE2" w:rsidRDefault="0063458B" w:rsidP="0063458B">
            <w:pPr>
              <w:tabs>
                <w:tab w:val="left" w:pos="362"/>
              </w:tabs>
              <w:ind w:left="142" w:right="142"/>
              <w:jc w:val="center"/>
              <w:rPr>
                <w:rFonts w:ascii="Times New Roman" w:hAnsi="Times New Roman"/>
                <w:sz w:val="24"/>
                <w:szCs w:val="24"/>
                <w:lang w:val="ru-RU"/>
              </w:rPr>
            </w:pPr>
            <w:r w:rsidRPr="006E1CE2">
              <w:rPr>
                <w:rFonts w:ascii="Times New Roman" w:hAnsi="Times New Roman"/>
                <w:sz w:val="24"/>
                <w:szCs w:val="24"/>
                <w:lang w:val="ru-RU"/>
              </w:rPr>
              <w:t>Каждый четверг (по плану кл. руководителя) в течение уч. года</w:t>
            </w:r>
          </w:p>
        </w:tc>
        <w:tc>
          <w:tcPr>
            <w:tcW w:w="3686" w:type="dxa"/>
          </w:tcPr>
          <w:p w:rsidR="0063458B" w:rsidRPr="006E1CE2" w:rsidRDefault="0063458B" w:rsidP="006E1CE2">
            <w:pPr>
              <w:tabs>
                <w:tab w:val="left" w:pos="360"/>
              </w:tabs>
              <w:ind w:left="142"/>
              <w:rPr>
                <w:rFonts w:ascii="Times New Roman" w:hAnsi="Times New Roman"/>
                <w:sz w:val="24"/>
                <w:szCs w:val="24"/>
              </w:rPr>
            </w:pPr>
            <w:r w:rsidRPr="006E1CE2">
              <w:rPr>
                <w:rFonts w:ascii="Times New Roman" w:hAnsi="Times New Roman"/>
                <w:sz w:val="24"/>
                <w:szCs w:val="24"/>
              </w:rPr>
              <w:t>классные руководители</w:t>
            </w:r>
          </w:p>
        </w:tc>
      </w:tr>
      <w:tr w:rsidR="0063458B" w:rsidRPr="006E1CE2" w:rsidTr="00051669">
        <w:trPr>
          <w:trHeight w:val="411"/>
          <w:jc w:val="center"/>
        </w:trPr>
        <w:tc>
          <w:tcPr>
            <w:tcW w:w="5098" w:type="dxa"/>
            <w:vAlign w:val="center"/>
          </w:tcPr>
          <w:p w:rsidR="0063458B" w:rsidRPr="006E1CE2" w:rsidRDefault="0063458B" w:rsidP="0063458B">
            <w:pPr>
              <w:rPr>
                <w:rFonts w:ascii="Times New Roman" w:hAnsi="Times New Roman"/>
                <w:sz w:val="24"/>
                <w:szCs w:val="24"/>
                <w:lang w:val="ru-RU"/>
              </w:rPr>
            </w:pPr>
            <w:r w:rsidRPr="006E1CE2">
              <w:rPr>
                <w:rFonts w:ascii="Times New Roman" w:hAnsi="Times New Roman"/>
                <w:sz w:val="24"/>
                <w:szCs w:val="24"/>
                <w:lang w:val="ru-RU"/>
              </w:rPr>
              <w:t>Проведение классных часов, участие в Днях единых действий</w:t>
            </w:r>
          </w:p>
        </w:tc>
        <w:tc>
          <w:tcPr>
            <w:tcW w:w="2268" w:type="dxa"/>
          </w:tcPr>
          <w:p w:rsidR="0063458B" w:rsidRPr="006E1CE2" w:rsidRDefault="0063458B" w:rsidP="0063458B">
            <w:pPr>
              <w:tabs>
                <w:tab w:val="left" w:pos="362"/>
              </w:tabs>
              <w:snapToGrid w:val="0"/>
              <w:ind w:left="142" w:right="142"/>
              <w:jc w:val="center"/>
              <w:rPr>
                <w:rFonts w:ascii="Times New Roman" w:hAnsi="Times New Roman"/>
                <w:b/>
                <w:sz w:val="24"/>
                <w:szCs w:val="24"/>
              </w:rPr>
            </w:pPr>
            <w:r w:rsidRPr="006E1CE2">
              <w:rPr>
                <w:rFonts w:ascii="Times New Roman" w:hAnsi="Times New Roman"/>
                <w:sz w:val="24"/>
                <w:szCs w:val="24"/>
              </w:rPr>
              <w:t>в течение года</w:t>
            </w:r>
          </w:p>
        </w:tc>
        <w:tc>
          <w:tcPr>
            <w:tcW w:w="3686" w:type="dxa"/>
          </w:tcPr>
          <w:p w:rsidR="0063458B" w:rsidRPr="006E1CE2" w:rsidRDefault="0063458B" w:rsidP="006E1CE2">
            <w:pPr>
              <w:tabs>
                <w:tab w:val="left" w:pos="360"/>
              </w:tabs>
              <w:ind w:left="142"/>
              <w:rPr>
                <w:rFonts w:ascii="Times New Roman" w:hAnsi="Times New Roman"/>
                <w:sz w:val="24"/>
                <w:szCs w:val="24"/>
              </w:rPr>
            </w:pPr>
            <w:r w:rsidRPr="006E1CE2">
              <w:rPr>
                <w:rFonts w:ascii="Times New Roman" w:hAnsi="Times New Roman"/>
                <w:sz w:val="24"/>
                <w:szCs w:val="24"/>
              </w:rPr>
              <w:t>классные руководители</w:t>
            </w:r>
          </w:p>
        </w:tc>
      </w:tr>
      <w:tr w:rsidR="0063458B" w:rsidRPr="006E1CE2" w:rsidTr="00051669">
        <w:trPr>
          <w:trHeight w:val="417"/>
          <w:jc w:val="center"/>
        </w:trPr>
        <w:tc>
          <w:tcPr>
            <w:tcW w:w="5098" w:type="dxa"/>
            <w:vAlign w:val="center"/>
          </w:tcPr>
          <w:p w:rsidR="0063458B" w:rsidRPr="006E1CE2" w:rsidRDefault="0063458B" w:rsidP="0063458B">
            <w:pPr>
              <w:tabs>
                <w:tab w:val="left" w:pos="360"/>
              </w:tabs>
              <w:rPr>
                <w:rFonts w:ascii="Times New Roman" w:hAnsi="Times New Roman"/>
                <w:sz w:val="24"/>
                <w:szCs w:val="24"/>
                <w:lang w:val="ru-RU"/>
              </w:rPr>
            </w:pPr>
            <w:r w:rsidRPr="006E1CE2">
              <w:rPr>
                <w:rFonts w:ascii="Times New Roman" w:hAnsi="Times New Roman"/>
                <w:sz w:val="24"/>
                <w:szCs w:val="24"/>
                <w:lang w:val="ru-RU"/>
              </w:rPr>
              <w:t>Проведение инструктажей с обучающимся по ТБ, ПДД, ОЖЗ и др.</w:t>
            </w:r>
          </w:p>
        </w:tc>
        <w:tc>
          <w:tcPr>
            <w:tcW w:w="2268" w:type="dxa"/>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в течение года</w:t>
            </w:r>
          </w:p>
        </w:tc>
        <w:tc>
          <w:tcPr>
            <w:tcW w:w="3686" w:type="dxa"/>
          </w:tcPr>
          <w:p w:rsidR="0063458B" w:rsidRPr="006E1CE2" w:rsidRDefault="0063458B" w:rsidP="006E1CE2">
            <w:pPr>
              <w:tabs>
                <w:tab w:val="left" w:pos="360"/>
              </w:tabs>
              <w:ind w:left="142"/>
              <w:rPr>
                <w:rFonts w:ascii="Times New Roman" w:hAnsi="Times New Roman"/>
                <w:sz w:val="24"/>
                <w:szCs w:val="24"/>
              </w:rPr>
            </w:pPr>
            <w:r w:rsidRPr="006E1CE2">
              <w:rPr>
                <w:rFonts w:ascii="Times New Roman" w:hAnsi="Times New Roman"/>
                <w:sz w:val="24"/>
                <w:szCs w:val="24"/>
              </w:rPr>
              <w:t>классные руководители</w:t>
            </w:r>
          </w:p>
        </w:tc>
      </w:tr>
      <w:tr w:rsidR="0063458B" w:rsidRPr="006E1CE2" w:rsidTr="00051669">
        <w:trPr>
          <w:trHeight w:val="331"/>
          <w:jc w:val="center"/>
        </w:trPr>
        <w:tc>
          <w:tcPr>
            <w:tcW w:w="5098" w:type="dxa"/>
            <w:vAlign w:val="center"/>
          </w:tcPr>
          <w:p w:rsidR="0063458B" w:rsidRPr="006E1CE2" w:rsidRDefault="0063458B" w:rsidP="0063458B">
            <w:pPr>
              <w:tabs>
                <w:tab w:val="left" w:pos="360"/>
              </w:tabs>
              <w:rPr>
                <w:rFonts w:ascii="Times New Roman" w:hAnsi="Times New Roman"/>
                <w:b/>
                <w:sz w:val="24"/>
                <w:szCs w:val="24"/>
              </w:rPr>
            </w:pPr>
            <w:r w:rsidRPr="006E1CE2">
              <w:rPr>
                <w:rFonts w:ascii="Times New Roman" w:hAnsi="Times New Roman"/>
                <w:sz w:val="24"/>
                <w:szCs w:val="24"/>
              </w:rPr>
              <w:t>Изучение классного коллектива</w:t>
            </w:r>
          </w:p>
        </w:tc>
        <w:tc>
          <w:tcPr>
            <w:tcW w:w="2268" w:type="dxa"/>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в течение года</w:t>
            </w:r>
          </w:p>
        </w:tc>
        <w:tc>
          <w:tcPr>
            <w:tcW w:w="3686" w:type="dxa"/>
          </w:tcPr>
          <w:p w:rsidR="0063458B" w:rsidRPr="006E1CE2" w:rsidRDefault="0063458B" w:rsidP="006E1CE2">
            <w:pPr>
              <w:tabs>
                <w:tab w:val="left" w:pos="360"/>
              </w:tabs>
              <w:ind w:left="142"/>
              <w:rPr>
                <w:rFonts w:ascii="Times New Roman" w:hAnsi="Times New Roman"/>
                <w:sz w:val="24"/>
                <w:szCs w:val="24"/>
              </w:rPr>
            </w:pPr>
            <w:r w:rsidRPr="006E1CE2">
              <w:rPr>
                <w:rFonts w:ascii="Times New Roman" w:hAnsi="Times New Roman"/>
                <w:sz w:val="24"/>
                <w:szCs w:val="24"/>
              </w:rPr>
              <w:t>классные руководители</w:t>
            </w:r>
          </w:p>
        </w:tc>
      </w:tr>
      <w:tr w:rsidR="0063458B" w:rsidRPr="006E1CE2" w:rsidTr="00051669">
        <w:trPr>
          <w:trHeight w:val="622"/>
          <w:jc w:val="center"/>
        </w:trPr>
        <w:tc>
          <w:tcPr>
            <w:tcW w:w="5098" w:type="dxa"/>
            <w:vAlign w:val="center"/>
          </w:tcPr>
          <w:p w:rsidR="0063458B" w:rsidRPr="006E1CE2" w:rsidRDefault="0063458B" w:rsidP="0063458B">
            <w:pPr>
              <w:tabs>
                <w:tab w:val="left" w:pos="360"/>
              </w:tabs>
              <w:rPr>
                <w:rFonts w:ascii="Times New Roman" w:hAnsi="Times New Roman"/>
                <w:sz w:val="24"/>
                <w:szCs w:val="24"/>
                <w:lang w:val="ru-RU"/>
              </w:rPr>
            </w:pPr>
            <w:r w:rsidRPr="006E1CE2">
              <w:rPr>
                <w:rFonts w:ascii="Times New Roman" w:hAnsi="Times New Roman"/>
                <w:sz w:val="24"/>
                <w:szCs w:val="24"/>
                <w:lang w:val="ru-RU"/>
              </w:rPr>
              <w:t>Ведение портфолио с обучающимися класса</w:t>
            </w:r>
          </w:p>
        </w:tc>
        <w:tc>
          <w:tcPr>
            <w:tcW w:w="2268" w:type="dxa"/>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в течение года</w:t>
            </w:r>
          </w:p>
        </w:tc>
        <w:tc>
          <w:tcPr>
            <w:tcW w:w="3686" w:type="dxa"/>
          </w:tcPr>
          <w:p w:rsidR="0063458B" w:rsidRPr="006E1CE2" w:rsidRDefault="0063458B" w:rsidP="006E1CE2">
            <w:pPr>
              <w:tabs>
                <w:tab w:val="left" w:pos="360"/>
              </w:tabs>
              <w:ind w:left="142"/>
              <w:rPr>
                <w:rFonts w:ascii="Times New Roman" w:hAnsi="Times New Roman"/>
                <w:sz w:val="24"/>
                <w:szCs w:val="24"/>
              </w:rPr>
            </w:pPr>
            <w:r w:rsidRPr="006E1CE2">
              <w:rPr>
                <w:rFonts w:ascii="Times New Roman" w:hAnsi="Times New Roman"/>
                <w:sz w:val="24"/>
                <w:szCs w:val="24"/>
              </w:rPr>
              <w:t>классные руководители</w:t>
            </w:r>
          </w:p>
        </w:tc>
      </w:tr>
      <w:tr w:rsidR="0063458B" w:rsidRPr="006E1CE2" w:rsidTr="00051669">
        <w:trPr>
          <w:trHeight w:val="560"/>
          <w:jc w:val="center"/>
        </w:trPr>
        <w:tc>
          <w:tcPr>
            <w:tcW w:w="5098" w:type="dxa"/>
            <w:vAlign w:val="center"/>
          </w:tcPr>
          <w:p w:rsidR="0063458B" w:rsidRPr="006E1CE2" w:rsidRDefault="0063458B" w:rsidP="0063458B">
            <w:pPr>
              <w:tabs>
                <w:tab w:val="left" w:pos="360"/>
              </w:tabs>
              <w:rPr>
                <w:rFonts w:ascii="Times New Roman" w:hAnsi="Times New Roman"/>
                <w:b/>
                <w:sz w:val="24"/>
                <w:szCs w:val="24"/>
              </w:rPr>
            </w:pPr>
            <w:r w:rsidRPr="006E1CE2">
              <w:rPr>
                <w:rFonts w:ascii="Times New Roman" w:hAnsi="Times New Roman"/>
                <w:sz w:val="24"/>
                <w:szCs w:val="24"/>
              </w:rPr>
              <w:t>Классные коллективные творческие дела</w:t>
            </w:r>
          </w:p>
        </w:tc>
        <w:tc>
          <w:tcPr>
            <w:tcW w:w="2268" w:type="dxa"/>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в течение года</w:t>
            </w:r>
          </w:p>
        </w:tc>
        <w:tc>
          <w:tcPr>
            <w:tcW w:w="3686" w:type="dxa"/>
          </w:tcPr>
          <w:p w:rsidR="0063458B" w:rsidRPr="006E1CE2" w:rsidRDefault="0063458B" w:rsidP="006E1CE2">
            <w:pPr>
              <w:tabs>
                <w:tab w:val="left" w:pos="360"/>
              </w:tabs>
              <w:ind w:left="142"/>
              <w:rPr>
                <w:rFonts w:ascii="Times New Roman" w:hAnsi="Times New Roman"/>
                <w:sz w:val="24"/>
                <w:szCs w:val="24"/>
              </w:rPr>
            </w:pPr>
            <w:r w:rsidRPr="006E1CE2">
              <w:rPr>
                <w:rFonts w:ascii="Times New Roman" w:hAnsi="Times New Roman"/>
                <w:sz w:val="24"/>
                <w:szCs w:val="24"/>
              </w:rPr>
              <w:t>классные руководители</w:t>
            </w:r>
          </w:p>
        </w:tc>
      </w:tr>
      <w:tr w:rsidR="0063458B" w:rsidRPr="006E1CE2" w:rsidTr="00051669">
        <w:trPr>
          <w:trHeight w:val="637"/>
          <w:jc w:val="center"/>
        </w:trPr>
        <w:tc>
          <w:tcPr>
            <w:tcW w:w="5098" w:type="dxa"/>
            <w:vAlign w:val="center"/>
          </w:tcPr>
          <w:p w:rsidR="0063458B" w:rsidRPr="006E1CE2" w:rsidRDefault="0063458B" w:rsidP="0063458B">
            <w:pPr>
              <w:tabs>
                <w:tab w:val="left" w:pos="360"/>
              </w:tabs>
              <w:rPr>
                <w:rFonts w:ascii="Times New Roman" w:hAnsi="Times New Roman"/>
                <w:sz w:val="24"/>
                <w:szCs w:val="24"/>
                <w:lang w:val="ru-RU"/>
              </w:rPr>
            </w:pPr>
            <w:r w:rsidRPr="006E1CE2">
              <w:rPr>
                <w:rFonts w:ascii="Times New Roman" w:hAnsi="Times New Roman"/>
                <w:sz w:val="24"/>
                <w:szCs w:val="24"/>
                <w:lang w:val="ru-RU"/>
              </w:rPr>
              <w:t>Реализация программы внеурочной деятельности с классом</w:t>
            </w:r>
          </w:p>
        </w:tc>
        <w:tc>
          <w:tcPr>
            <w:tcW w:w="2268" w:type="dxa"/>
          </w:tcPr>
          <w:p w:rsidR="0063458B" w:rsidRPr="006E1CE2" w:rsidRDefault="0063458B" w:rsidP="0063458B">
            <w:pPr>
              <w:tabs>
                <w:tab w:val="left" w:pos="362"/>
              </w:tabs>
              <w:ind w:left="142" w:right="142"/>
              <w:jc w:val="center"/>
              <w:rPr>
                <w:rFonts w:ascii="Times New Roman" w:hAnsi="Times New Roman"/>
                <w:sz w:val="24"/>
                <w:szCs w:val="24"/>
                <w:lang w:val="ru-RU"/>
              </w:rPr>
            </w:pPr>
            <w:r w:rsidRPr="006E1CE2">
              <w:rPr>
                <w:rFonts w:ascii="Times New Roman" w:hAnsi="Times New Roman"/>
                <w:sz w:val="24"/>
                <w:szCs w:val="24"/>
                <w:lang w:val="ru-RU"/>
              </w:rPr>
              <w:t>по расписанию, в течение года</w:t>
            </w:r>
          </w:p>
        </w:tc>
        <w:tc>
          <w:tcPr>
            <w:tcW w:w="3686" w:type="dxa"/>
          </w:tcPr>
          <w:p w:rsidR="0063458B" w:rsidRPr="006E1CE2" w:rsidRDefault="0063458B" w:rsidP="006E1CE2">
            <w:pPr>
              <w:tabs>
                <w:tab w:val="left" w:pos="360"/>
              </w:tabs>
              <w:ind w:left="142"/>
              <w:rPr>
                <w:rFonts w:ascii="Times New Roman" w:hAnsi="Times New Roman"/>
                <w:sz w:val="24"/>
                <w:szCs w:val="24"/>
              </w:rPr>
            </w:pPr>
            <w:r w:rsidRPr="006E1CE2">
              <w:rPr>
                <w:rFonts w:ascii="Times New Roman" w:hAnsi="Times New Roman"/>
                <w:sz w:val="24"/>
                <w:szCs w:val="24"/>
              </w:rPr>
              <w:t>классные руководители</w:t>
            </w:r>
          </w:p>
        </w:tc>
      </w:tr>
      <w:tr w:rsidR="0063458B" w:rsidRPr="006E1CE2" w:rsidTr="00051669">
        <w:trPr>
          <w:trHeight w:val="1103"/>
          <w:jc w:val="center"/>
        </w:trPr>
        <w:tc>
          <w:tcPr>
            <w:tcW w:w="5098" w:type="dxa"/>
            <w:vAlign w:val="center"/>
          </w:tcPr>
          <w:p w:rsidR="0063458B" w:rsidRPr="006E1CE2" w:rsidRDefault="0063458B" w:rsidP="0063458B">
            <w:pPr>
              <w:tabs>
                <w:tab w:val="left" w:pos="360"/>
              </w:tabs>
              <w:rPr>
                <w:rFonts w:ascii="Times New Roman" w:hAnsi="Times New Roman"/>
                <w:sz w:val="24"/>
                <w:szCs w:val="24"/>
                <w:lang w:val="ru-RU"/>
              </w:rPr>
            </w:pPr>
            <w:r w:rsidRPr="006E1CE2">
              <w:rPr>
                <w:rFonts w:ascii="Times New Roman" w:hAnsi="Times New Roman"/>
                <w:sz w:val="24"/>
                <w:szCs w:val="24"/>
                <w:lang w:val="ru-RU"/>
              </w:rPr>
              <w:lastRenderedPageBreak/>
              <w:t>Консультации с учителями-предметниками (соблюдение единых требований в воспитании, предупреждение и разрешение конфликтов)</w:t>
            </w:r>
          </w:p>
        </w:tc>
        <w:tc>
          <w:tcPr>
            <w:tcW w:w="2268" w:type="dxa"/>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по запросу</w:t>
            </w:r>
          </w:p>
        </w:tc>
        <w:tc>
          <w:tcPr>
            <w:tcW w:w="3686" w:type="dxa"/>
          </w:tcPr>
          <w:p w:rsidR="0063458B" w:rsidRPr="006E1CE2" w:rsidRDefault="0063458B" w:rsidP="006E1CE2">
            <w:pPr>
              <w:tabs>
                <w:tab w:val="left" w:pos="360"/>
              </w:tabs>
              <w:ind w:left="142"/>
              <w:rPr>
                <w:rFonts w:ascii="Times New Roman" w:hAnsi="Times New Roman"/>
                <w:sz w:val="24"/>
                <w:szCs w:val="24"/>
              </w:rPr>
            </w:pPr>
            <w:r w:rsidRPr="006E1CE2">
              <w:rPr>
                <w:rFonts w:ascii="Times New Roman" w:hAnsi="Times New Roman"/>
                <w:sz w:val="24"/>
                <w:szCs w:val="24"/>
              </w:rPr>
              <w:t>классные руководители, учителя-предметники</w:t>
            </w:r>
          </w:p>
        </w:tc>
      </w:tr>
      <w:tr w:rsidR="0063458B" w:rsidRPr="006E1CE2" w:rsidTr="00051669">
        <w:trPr>
          <w:trHeight w:val="683"/>
          <w:jc w:val="center"/>
        </w:trPr>
        <w:tc>
          <w:tcPr>
            <w:tcW w:w="11052" w:type="dxa"/>
            <w:gridSpan w:val="3"/>
            <w:vAlign w:val="center"/>
          </w:tcPr>
          <w:p w:rsidR="0063458B" w:rsidRPr="0063458B" w:rsidRDefault="0063458B" w:rsidP="00602F81">
            <w:pPr>
              <w:pStyle w:val="TableParagraph"/>
              <w:tabs>
                <w:tab w:val="left" w:pos="362"/>
              </w:tabs>
              <w:spacing w:before="1"/>
              <w:jc w:val="center"/>
              <w:rPr>
                <w:b/>
                <w:sz w:val="24"/>
                <w:szCs w:val="24"/>
                <w:lang w:val="ru-RU"/>
              </w:rPr>
            </w:pPr>
            <w:r w:rsidRPr="0063458B">
              <w:rPr>
                <w:b/>
                <w:sz w:val="24"/>
                <w:szCs w:val="24"/>
                <w:lang w:val="ru-RU"/>
              </w:rPr>
              <w:t>Школьный</w:t>
            </w:r>
            <w:r w:rsidRPr="0063458B">
              <w:rPr>
                <w:b/>
                <w:spacing w:val="-1"/>
                <w:sz w:val="24"/>
                <w:szCs w:val="24"/>
                <w:lang w:val="ru-RU"/>
              </w:rPr>
              <w:t xml:space="preserve"> </w:t>
            </w:r>
            <w:r w:rsidRPr="0063458B">
              <w:rPr>
                <w:b/>
                <w:sz w:val="24"/>
                <w:szCs w:val="24"/>
                <w:lang w:val="ru-RU"/>
              </w:rPr>
              <w:t>урок</w:t>
            </w:r>
          </w:p>
          <w:p w:rsidR="0063458B" w:rsidRPr="0063458B" w:rsidRDefault="0063458B" w:rsidP="00602F81">
            <w:pPr>
              <w:tabs>
                <w:tab w:val="left" w:pos="362"/>
              </w:tabs>
              <w:jc w:val="center"/>
              <w:rPr>
                <w:rFonts w:ascii="Times New Roman" w:hAnsi="Times New Roman"/>
                <w:sz w:val="24"/>
                <w:szCs w:val="24"/>
                <w:lang w:val="ru-RU"/>
              </w:rPr>
            </w:pPr>
            <w:r w:rsidRPr="0063458B">
              <w:rPr>
                <w:rFonts w:ascii="Times New Roman" w:hAnsi="Times New Roman"/>
                <w:sz w:val="24"/>
                <w:szCs w:val="24"/>
                <w:lang w:val="ru-RU"/>
              </w:rPr>
              <w:t>(согласно</w:t>
            </w:r>
            <w:r w:rsidRPr="0063458B">
              <w:rPr>
                <w:rFonts w:ascii="Times New Roman" w:hAnsi="Times New Roman"/>
                <w:spacing w:val="-3"/>
                <w:sz w:val="24"/>
                <w:szCs w:val="24"/>
                <w:lang w:val="ru-RU"/>
              </w:rPr>
              <w:t xml:space="preserve"> </w:t>
            </w:r>
            <w:r w:rsidRPr="0063458B">
              <w:rPr>
                <w:rFonts w:ascii="Times New Roman" w:hAnsi="Times New Roman"/>
                <w:sz w:val="24"/>
                <w:szCs w:val="24"/>
                <w:lang w:val="ru-RU"/>
              </w:rPr>
              <w:t>индивидуальным</w:t>
            </w:r>
            <w:r w:rsidRPr="0063458B">
              <w:rPr>
                <w:rFonts w:ascii="Times New Roman" w:hAnsi="Times New Roman"/>
                <w:spacing w:val="-2"/>
                <w:sz w:val="24"/>
                <w:szCs w:val="24"/>
                <w:lang w:val="ru-RU"/>
              </w:rPr>
              <w:t xml:space="preserve"> </w:t>
            </w:r>
            <w:r w:rsidRPr="0063458B">
              <w:rPr>
                <w:rFonts w:ascii="Times New Roman" w:hAnsi="Times New Roman"/>
                <w:sz w:val="24"/>
                <w:szCs w:val="24"/>
                <w:lang w:val="ru-RU"/>
              </w:rPr>
              <w:t>планам</w:t>
            </w:r>
            <w:r w:rsidRPr="0063458B">
              <w:rPr>
                <w:rFonts w:ascii="Times New Roman" w:hAnsi="Times New Roman"/>
                <w:spacing w:val="-4"/>
                <w:sz w:val="24"/>
                <w:szCs w:val="24"/>
                <w:lang w:val="ru-RU"/>
              </w:rPr>
              <w:t xml:space="preserve"> </w:t>
            </w:r>
            <w:r w:rsidRPr="0063458B">
              <w:rPr>
                <w:rFonts w:ascii="Times New Roman" w:hAnsi="Times New Roman"/>
                <w:sz w:val="24"/>
                <w:szCs w:val="24"/>
                <w:lang w:val="ru-RU"/>
              </w:rPr>
              <w:t>работы</w:t>
            </w:r>
            <w:r w:rsidRPr="0063458B">
              <w:rPr>
                <w:rFonts w:ascii="Times New Roman" w:hAnsi="Times New Roman"/>
                <w:spacing w:val="-2"/>
                <w:sz w:val="24"/>
                <w:szCs w:val="24"/>
                <w:lang w:val="ru-RU"/>
              </w:rPr>
              <w:t xml:space="preserve"> </w:t>
            </w:r>
            <w:r w:rsidRPr="0063458B">
              <w:rPr>
                <w:rFonts w:ascii="Times New Roman" w:hAnsi="Times New Roman"/>
                <w:sz w:val="24"/>
                <w:szCs w:val="24"/>
                <w:lang w:val="ru-RU"/>
              </w:rPr>
              <w:t>учителей-предметников)</w:t>
            </w:r>
          </w:p>
        </w:tc>
      </w:tr>
      <w:tr w:rsidR="0063458B" w:rsidRPr="006E1CE2" w:rsidTr="00051669">
        <w:trPr>
          <w:trHeight w:val="827"/>
          <w:jc w:val="center"/>
        </w:trPr>
        <w:tc>
          <w:tcPr>
            <w:tcW w:w="5098" w:type="dxa"/>
            <w:tcBorders>
              <w:right w:val="single" w:sz="4" w:space="0" w:color="auto"/>
            </w:tcBorders>
            <w:vAlign w:val="center"/>
          </w:tcPr>
          <w:p w:rsidR="0063458B" w:rsidRPr="006E1CE2" w:rsidRDefault="0063458B" w:rsidP="0063458B">
            <w:pPr>
              <w:tabs>
                <w:tab w:val="left" w:pos="360"/>
              </w:tabs>
              <w:rPr>
                <w:rFonts w:ascii="Times New Roman" w:hAnsi="Times New Roman"/>
                <w:b/>
                <w:sz w:val="24"/>
                <w:szCs w:val="24"/>
                <w:lang w:val="ru-RU"/>
              </w:rPr>
            </w:pPr>
            <w:r w:rsidRPr="006E1CE2">
              <w:rPr>
                <w:rFonts w:ascii="Times New Roman" w:hAnsi="Times New Roman"/>
                <w:sz w:val="24"/>
                <w:szCs w:val="24"/>
                <w:lang w:val="ru-RU"/>
              </w:rPr>
              <w:t>Оформление стендов (предметно-эстетическая среда, наглядная агитация школьных стендов предметной направленности)</w:t>
            </w:r>
          </w:p>
        </w:tc>
        <w:tc>
          <w:tcPr>
            <w:tcW w:w="2268" w:type="dxa"/>
            <w:tcBorders>
              <w:left w:val="single" w:sz="4" w:space="0" w:color="auto"/>
              <w:right w:val="single" w:sz="4" w:space="0" w:color="auto"/>
            </w:tcBorders>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сентябрь, в течение года</w:t>
            </w:r>
          </w:p>
        </w:tc>
        <w:tc>
          <w:tcPr>
            <w:tcW w:w="3686" w:type="dxa"/>
            <w:tcBorders>
              <w:left w:val="single" w:sz="4" w:space="0" w:color="auto"/>
            </w:tcBorders>
          </w:tcPr>
          <w:p w:rsidR="0063458B" w:rsidRPr="006E1CE2" w:rsidRDefault="0063458B" w:rsidP="0063458B">
            <w:pPr>
              <w:tabs>
                <w:tab w:val="left" w:pos="360"/>
              </w:tabs>
              <w:rPr>
                <w:rFonts w:ascii="Times New Roman" w:hAnsi="Times New Roman"/>
                <w:b/>
                <w:sz w:val="24"/>
                <w:szCs w:val="24"/>
              </w:rPr>
            </w:pPr>
            <w:r w:rsidRPr="006E1CE2">
              <w:rPr>
                <w:rFonts w:ascii="Times New Roman" w:hAnsi="Times New Roman"/>
                <w:sz w:val="24"/>
                <w:szCs w:val="24"/>
              </w:rPr>
              <w:t>учителя, классные руководители</w:t>
            </w:r>
          </w:p>
        </w:tc>
      </w:tr>
      <w:tr w:rsidR="0063458B" w:rsidRPr="006E1CE2" w:rsidTr="00051669">
        <w:trPr>
          <w:trHeight w:val="827"/>
          <w:jc w:val="center"/>
        </w:trPr>
        <w:tc>
          <w:tcPr>
            <w:tcW w:w="5098" w:type="dxa"/>
            <w:tcBorders>
              <w:right w:val="single" w:sz="4" w:space="0" w:color="auto"/>
            </w:tcBorders>
            <w:vAlign w:val="center"/>
          </w:tcPr>
          <w:p w:rsidR="0063458B" w:rsidRPr="006E1CE2" w:rsidRDefault="0063458B" w:rsidP="0063458B">
            <w:pPr>
              <w:tabs>
                <w:tab w:val="left" w:pos="360"/>
              </w:tabs>
              <w:rPr>
                <w:rFonts w:ascii="Times New Roman" w:hAnsi="Times New Roman"/>
                <w:sz w:val="24"/>
                <w:szCs w:val="24"/>
              </w:rPr>
            </w:pPr>
            <w:r w:rsidRPr="006E1CE2">
              <w:rPr>
                <w:rFonts w:ascii="Times New Roman" w:hAnsi="Times New Roman"/>
                <w:sz w:val="24"/>
                <w:szCs w:val="24"/>
              </w:rPr>
              <w:t>Игровые формы учебной деятельности</w:t>
            </w:r>
          </w:p>
        </w:tc>
        <w:tc>
          <w:tcPr>
            <w:tcW w:w="2268" w:type="dxa"/>
            <w:tcBorders>
              <w:left w:val="single" w:sz="4" w:space="0" w:color="auto"/>
              <w:right w:val="single" w:sz="4" w:space="0" w:color="auto"/>
            </w:tcBorders>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в течение года</w:t>
            </w:r>
          </w:p>
        </w:tc>
        <w:tc>
          <w:tcPr>
            <w:tcW w:w="3686" w:type="dxa"/>
            <w:tcBorders>
              <w:left w:val="single" w:sz="4" w:space="0" w:color="auto"/>
            </w:tcBorders>
          </w:tcPr>
          <w:p w:rsidR="0063458B" w:rsidRPr="006E1CE2" w:rsidRDefault="0063458B" w:rsidP="0063458B">
            <w:pPr>
              <w:tabs>
                <w:tab w:val="left" w:pos="360"/>
              </w:tabs>
              <w:rPr>
                <w:rFonts w:ascii="Times New Roman" w:hAnsi="Times New Roman"/>
                <w:sz w:val="24"/>
                <w:szCs w:val="24"/>
              </w:rPr>
            </w:pPr>
            <w:r w:rsidRPr="006E1CE2">
              <w:rPr>
                <w:rFonts w:ascii="Times New Roman" w:hAnsi="Times New Roman"/>
                <w:sz w:val="24"/>
                <w:szCs w:val="24"/>
              </w:rPr>
              <w:t>учителя, классные руководители</w:t>
            </w:r>
          </w:p>
        </w:tc>
      </w:tr>
      <w:tr w:rsidR="0063458B" w:rsidRPr="006E1CE2" w:rsidTr="00051669">
        <w:trPr>
          <w:trHeight w:val="827"/>
          <w:jc w:val="center"/>
        </w:trPr>
        <w:tc>
          <w:tcPr>
            <w:tcW w:w="5098" w:type="dxa"/>
            <w:tcBorders>
              <w:right w:val="single" w:sz="4" w:space="0" w:color="auto"/>
            </w:tcBorders>
            <w:vAlign w:val="center"/>
          </w:tcPr>
          <w:p w:rsidR="0063458B" w:rsidRPr="006E1CE2" w:rsidRDefault="0063458B" w:rsidP="0063458B">
            <w:pPr>
              <w:tabs>
                <w:tab w:val="left" w:pos="360"/>
              </w:tabs>
              <w:rPr>
                <w:rFonts w:ascii="Times New Roman" w:hAnsi="Times New Roman"/>
                <w:sz w:val="24"/>
                <w:szCs w:val="24"/>
              </w:rPr>
            </w:pPr>
            <w:r w:rsidRPr="006E1CE2">
              <w:rPr>
                <w:rFonts w:ascii="Times New Roman" w:hAnsi="Times New Roman"/>
                <w:sz w:val="24"/>
                <w:szCs w:val="24"/>
              </w:rPr>
              <w:t>Интерактивные формы учебной деятельности</w:t>
            </w:r>
          </w:p>
        </w:tc>
        <w:tc>
          <w:tcPr>
            <w:tcW w:w="2268" w:type="dxa"/>
            <w:tcBorders>
              <w:left w:val="single" w:sz="4" w:space="0" w:color="auto"/>
              <w:right w:val="single" w:sz="4" w:space="0" w:color="auto"/>
            </w:tcBorders>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в течение года</w:t>
            </w:r>
          </w:p>
        </w:tc>
        <w:tc>
          <w:tcPr>
            <w:tcW w:w="3686" w:type="dxa"/>
            <w:tcBorders>
              <w:left w:val="single" w:sz="4" w:space="0" w:color="auto"/>
            </w:tcBorders>
          </w:tcPr>
          <w:p w:rsidR="0063458B" w:rsidRPr="006E1CE2" w:rsidRDefault="0063458B" w:rsidP="0063458B">
            <w:pPr>
              <w:tabs>
                <w:tab w:val="left" w:pos="360"/>
              </w:tabs>
              <w:rPr>
                <w:rFonts w:ascii="Times New Roman" w:hAnsi="Times New Roman"/>
                <w:sz w:val="24"/>
                <w:szCs w:val="24"/>
              </w:rPr>
            </w:pPr>
            <w:r w:rsidRPr="006E1CE2">
              <w:rPr>
                <w:rFonts w:ascii="Times New Roman" w:hAnsi="Times New Roman"/>
                <w:sz w:val="24"/>
                <w:szCs w:val="24"/>
              </w:rPr>
              <w:t>учителя, классные руководители</w:t>
            </w:r>
          </w:p>
        </w:tc>
      </w:tr>
      <w:tr w:rsidR="0063458B" w:rsidRPr="006E1CE2" w:rsidTr="00051669">
        <w:trPr>
          <w:trHeight w:val="827"/>
          <w:jc w:val="center"/>
        </w:trPr>
        <w:tc>
          <w:tcPr>
            <w:tcW w:w="5098" w:type="dxa"/>
            <w:tcBorders>
              <w:right w:val="single" w:sz="4" w:space="0" w:color="auto"/>
            </w:tcBorders>
            <w:vAlign w:val="center"/>
          </w:tcPr>
          <w:p w:rsidR="0063458B" w:rsidRPr="006E1CE2" w:rsidRDefault="0063458B" w:rsidP="0063458B">
            <w:pPr>
              <w:tabs>
                <w:tab w:val="left" w:pos="360"/>
              </w:tabs>
              <w:rPr>
                <w:rFonts w:ascii="Times New Roman" w:hAnsi="Times New Roman"/>
                <w:sz w:val="24"/>
                <w:szCs w:val="24"/>
                <w:lang w:val="ru-RU"/>
              </w:rPr>
            </w:pPr>
            <w:r w:rsidRPr="006E1CE2">
              <w:rPr>
                <w:rFonts w:ascii="Times New Roman" w:hAnsi="Times New Roman"/>
                <w:sz w:val="24"/>
                <w:szCs w:val="24"/>
                <w:lang w:val="ru-RU"/>
              </w:rPr>
              <w:t>Содержание уроков (по плану учителя)</w:t>
            </w:r>
          </w:p>
        </w:tc>
        <w:tc>
          <w:tcPr>
            <w:tcW w:w="2268" w:type="dxa"/>
            <w:tcBorders>
              <w:left w:val="single" w:sz="4" w:space="0" w:color="auto"/>
              <w:right w:val="single" w:sz="4" w:space="0" w:color="auto"/>
            </w:tcBorders>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в течение года</w:t>
            </w:r>
          </w:p>
        </w:tc>
        <w:tc>
          <w:tcPr>
            <w:tcW w:w="3686" w:type="dxa"/>
            <w:tcBorders>
              <w:left w:val="single" w:sz="4" w:space="0" w:color="auto"/>
            </w:tcBorders>
          </w:tcPr>
          <w:p w:rsidR="0063458B" w:rsidRPr="006E1CE2" w:rsidRDefault="0063458B" w:rsidP="0063458B">
            <w:pPr>
              <w:tabs>
                <w:tab w:val="left" w:pos="360"/>
              </w:tabs>
              <w:rPr>
                <w:rFonts w:ascii="Times New Roman" w:hAnsi="Times New Roman"/>
                <w:sz w:val="24"/>
                <w:szCs w:val="24"/>
              </w:rPr>
            </w:pPr>
            <w:r w:rsidRPr="006E1CE2">
              <w:rPr>
                <w:rFonts w:ascii="Times New Roman" w:hAnsi="Times New Roman"/>
                <w:sz w:val="24"/>
                <w:szCs w:val="24"/>
              </w:rPr>
              <w:t>учителя, классные руководители</w:t>
            </w:r>
          </w:p>
        </w:tc>
      </w:tr>
      <w:tr w:rsidR="0063458B" w:rsidRPr="006E1CE2" w:rsidTr="00051669">
        <w:trPr>
          <w:trHeight w:val="827"/>
          <w:jc w:val="center"/>
        </w:trPr>
        <w:tc>
          <w:tcPr>
            <w:tcW w:w="5098" w:type="dxa"/>
            <w:tcBorders>
              <w:right w:val="single" w:sz="4" w:space="0" w:color="auto"/>
            </w:tcBorders>
            <w:vAlign w:val="center"/>
          </w:tcPr>
          <w:p w:rsidR="0063458B" w:rsidRPr="006E1CE2" w:rsidRDefault="0063458B" w:rsidP="0063458B">
            <w:pPr>
              <w:tabs>
                <w:tab w:val="left" w:pos="360"/>
              </w:tabs>
              <w:rPr>
                <w:rFonts w:ascii="Times New Roman" w:hAnsi="Times New Roman"/>
                <w:sz w:val="24"/>
                <w:szCs w:val="24"/>
                <w:lang w:val="ru-RU"/>
              </w:rPr>
            </w:pPr>
            <w:r w:rsidRPr="006E1CE2">
              <w:rPr>
                <w:rFonts w:ascii="Times New Roman" w:hAnsi="Times New Roman"/>
                <w:sz w:val="24"/>
                <w:szCs w:val="24"/>
                <w:lang w:val="ru-RU"/>
              </w:rPr>
              <w:t>Всероссийский открытый урок «</w:t>
            </w:r>
            <w:r w:rsidR="003D552C">
              <w:rPr>
                <w:rFonts w:ascii="Times New Roman" w:hAnsi="Times New Roman"/>
                <w:sz w:val="24"/>
                <w:szCs w:val="24"/>
                <w:lang w:val="ru-RU"/>
              </w:rPr>
              <w:t>ОБЗР</w:t>
            </w:r>
            <w:r w:rsidRPr="006E1CE2">
              <w:rPr>
                <w:rFonts w:ascii="Times New Roman" w:hAnsi="Times New Roman"/>
                <w:sz w:val="24"/>
                <w:szCs w:val="24"/>
                <w:lang w:val="ru-RU"/>
              </w:rPr>
              <w:t>» (урок подготовки детей к действиям в условиях различного рода чрезвычайных ситуаций)</w:t>
            </w:r>
          </w:p>
        </w:tc>
        <w:tc>
          <w:tcPr>
            <w:tcW w:w="2268" w:type="dxa"/>
            <w:tcBorders>
              <w:left w:val="single" w:sz="4" w:space="0" w:color="auto"/>
              <w:right w:val="single" w:sz="4" w:space="0" w:color="auto"/>
            </w:tcBorders>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01.09</w:t>
            </w:r>
          </w:p>
        </w:tc>
        <w:tc>
          <w:tcPr>
            <w:tcW w:w="3686" w:type="dxa"/>
            <w:tcBorders>
              <w:left w:val="single" w:sz="4" w:space="0" w:color="auto"/>
            </w:tcBorders>
          </w:tcPr>
          <w:p w:rsidR="0063458B" w:rsidRPr="006E1CE2" w:rsidRDefault="0063458B" w:rsidP="0063458B">
            <w:pPr>
              <w:tabs>
                <w:tab w:val="left" w:pos="360"/>
              </w:tabs>
              <w:rPr>
                <w:rFonts w:ascii="Times New Roman" w:hAnsi="Times New Roman"/>
                <w:sz w:val="24"/>
                <w:szCs w:val="24"/>
              </w:rPr>
            </w:pPr>
            <w:r w:rsidRPr="006E1CE2">
              <w:rPr>
                <w:rFonts w:ascii="Times New Roman" w:hAnsi="Times New Roman"/>
                <w:sz w:val="24"/>
                <w:szCs w:val="24"/>
              </w:rPr>
              <w:t>учителя, классные руководители</w:t>
            </w:r>
          </w:p>
        </w:tc>
      </w:tr>
      <w:tr w:rsidR="0063458B" w:rsidRPr="006E1CE2" w:rsidTr="00051669">
        <w:trPr>
          <w:trHeight w:val="827"/>
          <w:jc w:val="center"/>
        </w:trPr>
        <w:tc>
          <w:tcPr>
            <w:tcW w:w="5098" w:type="dxa"/>
            <w:tcBorders>
              <w:right w:val="single" w:sz="4" w:space="0" w:color="auto"/>
            </w:tcBorders>
            <w:vAlign w:val="center"/>
          </w:tcPr>
          <w:p w:rsidR="0063458B" w:rsidRPr="006E1CE2" w:rsidRDefault="0063458B" w:rsidP="0063458B">
            <w:pPr>
              <w:tabs>
                <w:tab w:val="left" w:pos="360"/>
              </w:tabs>
              <w:rPr>
                <w:rFonts w:ascii="Times New Roman" w:hAnsi="Times New Roman"/>
                <w:sz w:val="24"/>
                <w:szCs w:val="24"/>
                <w:lang w:val="ru-RU"/>
              </w:rPr>
            </w:pPr>
            <w:r w:rsidRPr="006E1CE2">
              <w:rPr>
                <w:rFonts w:ascii="Times New Roman" w:hAnsi="Times New Roman"/>
                <w:sz w:val="24"/>
                <w:szCs w:val="24"/>
                <w:lang w:val="ru-RU"/>
              </w:rPr>
              <w:t>Международный день распространения грамотности (информационная минутка на уроке русского языка)</w:t>
            </w:r>
          </w:p>
        </w:tc>
        <w:tc>
          <w:tcPr>
            <w:tcW w:w="2268" w:type="dxa"/>
            <w:tcBorders>
              <w:left w:val="single" w:sz="4" w:space="0" w:color="auto"/>
              <w:right w:val="single" w:sz="4" w:space="0" w:color="auto"/>
            </w:tcBorders>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08.09</w:t>
            </w:r>
          </w:p>
        </w:tc>
        <w:tc>
          <w:tcPr>
            <w:tcW w:w="3686" w:type="dxa"/>
            <w:tcBorders>
              <w:left w:val="single" w:sz="4" w:space="0" w:color="auto"/>
            </w:tcBorders>
          </w:tcPr>
          <w:p w:rsidR="0063458B" w:rsidRPr="006E1CE2" w:rsidRDefault="0063458B" w:rsidP="0063458B">
            <w:pPr>
              <w:tabs>
                <w:tab w:val="left" w:pos="360"/>
              </w:tabs>
              <w:rPr>
                <w:rFonts w:ascii="Times New Roman" w:hAnsi="Times New Roman"/>
                <w:sz w:val="24"/>
                <w:szCs w:val="24"/>
              </w:rPr>
            </w:pPr>
            <w:r w:rsidRPr="006E1CE2">
              <w:rPr>
                <w:rFonts w:ascii="Times New Roman" w:hAnsi="Times New Roman"/>
                <w:sz w:val="24"/>
                <w:szCs w:val="24"/>
              </w:rPr>
              <w:t>учителя, классные руководители</w:t>
            </w:r>
          </w:p>
        </w:tc>
      </w:tr>
      <w:tr w:rsidR="0063458B" w:rsidRPr="006E1CE2" w:rsidTr="00051669">
        <w:trPr>
          <w:trHeight w:val="827"/>
          <w:jc w:val="center"/>
        </w:trPr>
        <w:tc>
          <w:tcPr>
            <w:tcW w:w="5098" w:type="dxa"/>
            <w:tcBorders>
              <w:right w:val="single" w:sz="4" w:space="0" w:color="auto"/>
            </w:tcBorders>
            <w:vAlign w:val="center"/>
          </w:tcPr>
          <w:p w:rsidR="0063458B" w:rsidRPr="006E1CE2" w:rsidRDefault="0063458B" w:rsidP="0063458B">
            <w:pPr>
              <w:tabs>
                <w:tab w:val="left" w:pos="360"/>
              </w:tabs>
              <w:rPr>
                <w:rFonts w:ascii="Times New Roman" w:hAnsi="Times New Roman"/>
                <w:sz w:val="24"/>
                <w:szCs w:val="24"/>
                <w:lang w:val="ru-RU"/>
              </w:rPr>
            </w:pPr>
            <w:r w:rsidRPr="006E1CE2">
              <w:rPr>
                <w:rFonts w:ascii="Times New Roman" w:hAnsi="Times New Roman"/>
                <w:sz w:val="24"/>
                <w:szCs w:val="24"/>
                <w:lang w:val="ru-RU"/>
              </w:rPr>
              <w:t>Всероссийский открытый урок «</w:t>
            </w:r>
            <w:r w:rsidR="003D552C">
              <w:rPr>
                <w:rFonts w:ascii="Times New Roman" w:hAnsi="Times New Roman"/>
                <w:sz w:val="24"/>
                <w:szCs w:val="24"/>
                <w:lang w:val="ru-RU"/>
              </w:rPr>
              <w:t>ОБЗР</w:t>
            </w:r>
            <w:r w:rsidRPr="006E1CE2">
              <w:rPr>
                <w:rFonts w:ascii="Times New Roman" w:hAnsi="Times New Roman"/>
                <w:sz w:val="24"/>
                <w:szCs w:val="24"/>
                <w:lang w:val="ru-RU"/>
              </w:rPr>
              <w:t>» (приуроченный ко Дню гражданской обороны Российской Федерации)</w:t>
            </w:r>
          </w:p>
        </w:tc>
        <w:tc>
          <w:tcPr>
            <w:tcW w:w="2268" w:type="dxa"/>
            <w:tcBorders>
              <w:left w:val="single" w:sz="4" w:space="0" w:color="auto"/>
              <w:right w:val="single" w:sz="4" w:space="0" w:color="auto"/>
            </w:tcBorders>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04.10</w:t>
            </w:r>
          </w:p>
        </w:tc>
        <w:tc>
          <w:tcPr>
            <w:tcW w:w="3686" w:type="dxa"/>
            <w:tcBorders>
              <w:left w:val="single" w:sz="4" w:space="0" w:color="auto"/>
            </w:tcBorders>
          </w:tcPr>
          <w:p w:rsidR="0063458B" w:rsidRPr="006E1CE2" w:rsidRDefault="0063458B" w:rsidP="0063458B">
            <w:pPr>
              <w:tabs>
                <w:tab w:val="left" w:pos="360"/>
              </w:tabs>
              <w:rPr>
                <w:rFonts w:ascii="Times New Roman" w:hAnsi="Times New Roman"/>
                <w:sz w:val="24"/>
                <w:szCs w:val="24"/>
              </w:rPr>
            </w:pPr>
            <w:r w:rsidRPr="006E1CE2">
              <w:rPr>
                <w:rFonts w:ascii="Times New Roman" w:hAnsi="Times New Roman"/>
                <w:sz w:val="24"/>
                <w:szCs w:val="24"/>
              </w:rPr>
              <w:t>учителя, классные руководители</w:t>
            </w:r>
          </w:p>
        </w:tc>
      </w:tr>
      <w:tr w:rsidR="0063458B" w:rsidRPr="006E1CE2" w:rsidTr="00051669">
        <w:trPr>
          <w:trHeight w:val="827"/>
          <w:jc w:val="center"/>
        </w:trPr>
        <w:tc>
          <w:tcPr>
            <w:tcW w:w="5098" w:type="dxa"/>
            <w:tcBorders>
              <w:right w:val="single" w:sz="4" w:space="0" w:color="auto"/>
            </w:tcBorders>
            <w:vAlign w:val="center"/>
          </w:tcPr>
          <w:p w:rsidR="0063458B" w:rsidRPr="006E1CE2" w:rsidRDefault="0063458B" w:rsidP="0063458B">
            <w:pPr>
              <w:tabs>
                <w:tab w:val="left" w:pos="360"/>
              </w:tabs>
              <w:rPr>
                <w:rFonts w:ascii="Times New Roman" w:hAnsi="Times New Roman"/>
                <w:sz w:val="24"/>
                <w:szCs w:val="24"/>
                <w:lang w:val="ru-RU"/>
              </w:rPr>
            </w:pPr>
            <w:r w:rsidRPr="006E1CE2">
              <w:rPr>
                <w:rFonts w:ascii="Times New Roman" w:hAnsi="Times New Roman"/>
                <w:sz w:val="24"/>
                <w:szCs w:val="24"/>
                <w:lang w:val="ru-RU"/>
              </w:rPr>
              <w:t>Интерактивные уроки родного русского языка к Международному дню родного языка</w:t>
            </w:r>
          </w:p>
        </w:tc>
        <w:tc>
          <w:tcPr>
            <w:tcW w:w="2268" w:type="dxa"/>
            <w:tcBorders>
              <w:left w:val="single" w:sz="4" w:space="0" w:color="auto"/>
              <w:right w:val="single" w:sz="4" w:space="0" w:color="auto"/>
            </w:tcBorders>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21.02</w:t>
            </w:r>
          </w:p>
        </w:tc>
        <w:tc>
          <w:tcPr>
            <w:tcW w:w="3686" w:type="dxa"/>
            <w:tcBorders>
              <w:left w:val="single" w:sz="4" w:space="0" w:color="auto"/>
            </w:tcBorders>
          </w:tcPr>
          <w:p w:rsidR="0063458B" w:rsidRPr="006E1CE2" w:rsidRDefault="0063458B" w:rsidP="0063458B">
            <w:pPr>
              <w:tabs>
                <w:tab w:val="left" w:pos="360"/>
              </w:tabs>
              <w:rPr>
                <w:rFonts w:ascii="Times New Roman" w:hAnsi="Times New Roman"/>
                <w:sz w:val="24"/>
                <w:szCs w:val="24"/>
              </w:rPr>
            </w:pPr>
            <w:r w:rsidRPr="006E1CE2">
              <w:rPr>
                <w:rFonts w:ascii="Times New Roman" w:hAnsi="Times New Roman"/>
                <w:sz w:val="24"/>
                <w:szCs w:val="24"/>
              </w:rPr>
              <w:t>учителя, классные руководители</w:t>
            </w:r>
          </w:p>
        </w:tc>
      </w:tr>
      <w:tr w:rsidR="0063458B" w:rsidRPr="006E1CE2" w:rsidTr="00051669">
        <w:trPr>
          <w:trHeight w:val="827"/>
          <w:jc w:val="center"/>
        </w:trPr>
        <w:tc>
          <w:tcPr>
            <w:tcW w:w="5098" w:type="dxa"/>
            <w:tcBorders>
              <w:right w:val="single" w:sz="4" w:space="0" w:color="auto"/>
            </w:tcBorders>
            <w:vAlign w:val="center"/>
          </w:tcPr>
          <w:p w:rsidR="0063458B" w:rsidRPr="006E1CE2" w:rsidRDefault="0063458B" w:rsidP="0063458B">
            <w:pPr>
              <w:tabs>
                <w:tab w:val="left" w:pos="360"/>
              </w:tabs>
              <w:rPr>
                <w:rFonts w:ascii="Times New Roman" w:hAnsi="Times New Roman"/>
                <w:sz w:val="24"/>
                <w:szCs w:val="24"/>
                <w:lang w:val="ru-RU"/>
              </w:rPr>
            </w:pPr>
            <w:r w:rsidRPr="006E1CE2">
              <w:rPr>
                <w:rFonts w:ascii="Times New Roman" w:hAnsi="Times New Roman"/>
                <w:sz w:val="24"/>
                <w:szCs w:val="24"/>
                <w:lang w:val="ru-RU"/>
              </w:rPr>
              <w:t>День государственного флага Российской Федерации</w:t>
            </w:r>
          </w:p>
        </w:tc>
        <w:tc>
          <w:tcPr>
            <w:tcW w:w="2268" w:type="dxa"/>
            <w:tcBorders>
              <w:left w:val="single" w:sz="4" w:space="0" w:color="auto"/>
              <w:right w:val="single" w:sz="4" w:space="0" w:color="auto"/>
            </w:tcBorders>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22.05</w:t>
            </w:r>
          </w:p>
        </w:tc>
        <w:tc>
          <w:tcPr>
            <w:tcW w:w="3686" w:type="dxa"/>
            <w:tcBorders>
              <w:left w:val="single" w:sz="4" w:space="0" w:color="auto"/>
            </w:tcBorders>
          </w:tcPr>
          <w:p w:rsidR="0063458B" w:rsidRPr="006E1CE2" w:rsidRDefault="0063458B" w:rsidP="0063458B">
            <w:pPr>
              <w:tabs>
                <w:tab w:val="left" w:pos="360"/>
              </w:tabs>
              <w:rPr>
                <w:rFonts w:ascii="Times New Roman" w:hAnsi="Times New Roman"/>
                <w:sz w:val="24"/>
                <w:szCs w:val="24"/>
              </w:rPr>
            </w:pPr>
            <w:r w:rsidRPr="006E1CE2">
              <w:rPr>
                <w:rFonts w:ascii="Times New Roman" w:hAnsi="Times New Roman"/>
                <w:sz w:val="24"/>
                <w:szCs w:val="24"/>
              </w:rPr>
              <w:t>учителя, классные руководители</w:t>
            </w:r>
          </w:p>
        </w:tc>
      </w:tr>
      <w:tr w:rsidR="0063458B" w:rsidRPr="006E1CE2" w:rsidTr="00051669">
        <w:trPr>
          <w:trHeight w:val="827"/>
          <w:jc w:val="center"/>
        </w:trPr>
        <w:tc>
          <w:tcPr>
            <w:tcW w:w="5098" w:type="dxa"/>
            <w:tcBorders>
              <w:right w:val="single" w:sz="4" w:space="0" w:color="auto"/>
            </w:tcBorders>
            <w:vAlign w:val="center"/>
          </w:tcPr>
          <w:p w:rsidR="0063458B" w:rsidRPr="006E1CE2" w:rsidRDefault="0063458B" w:rsidP="0063458B">
            <w:pPr>
              <w:tabs>
                <w:tab w:val="left" w:pos="360"/>
              </w:tabs>
              <w:rPr>
                <w:rFonts w:ascii="Times New Roman" w:hAnsi="Times New Roman"/>
                <w:sz w:val="24"/>
                <w:szCs w:val="24"/>
              </w:rPr>
            </w:pPr>
            <w:r w:rsidRPr="006E1CE2">
              <w:rPr>
                <w:rFonts w:ascii="Times New Roman" w:hAnsi="Times New Roman"/>
                <w:sz w:val="24"/>
                <w:szCs w:val="24"/>
              </w:rPr>
              <w:t>Предметные недели (по графику)</w:t>
            </w:r>
          </w:p>
        </w:tc>
        <w:tc>
          <w:tcPr>
            <w:tcW w:w="2268" w:type="dxa"/>
            <w:tcBorders>
              <w:left w:val="single" w:sz="4" w:space="0" w:color="auto"/>
              <w:right w:val="single" w:sz="4" w:space="0" w:color="auto"/>
            </w:tcBorders>
          </w:tcPr>
          <w:p w:rsidR="0063458B" w:rsidRPr="006E1CE2" w:rsidRDefault="0063458B" w:rsidP="0063458B">
            <w:pPr>
              <w:tabs>
                <w:tab w:val="left" w:pos="362"/>
              </w:tabs>
              <w:ind w:left="142" w:right="142"/>
              <w:jc w:val="center"/>
              <w:rPr>
                <w:rFonts w:ascii="Times New Roman" w:hAnsi="Times New Roman"/>
                <w:sz w:val="24"/>
                <w:szCs w:val="24"/>
              </w:rPr>
            </w:pPr>
            <w:r w:rsidRPr="006E1CE2">
              <w:rPr>
                <w:rFonts w:ascii="Times New Roman" w:hAnsi="Times New Roman"/>
                <w:sz w:val="24"/>
                <w:szCs w:val="24"/>
              </w:rPr>
              <w:t>в течение года</w:t>
            </w:r>
          </w:p>
        </w:tc>
        <w:tc>
          <w:tcPr>
            <w:tcW w:w="3686" w:type="dxa"/>
            <w:tcBorders>
              <w:left w:val="single" w:sz="4" w:space="0" w:color="auto"/>
            </w:tcBorders>
          </w:tcPr>
          <w:p w:rsidR="0063458B" w:rsidRPr="006E1CE2" w:rsidRDefault="0063458B" w:rsidP="0063458B">
            <w:pPr>
              <w:tabs>
                <w:tab w:val="left" w:pos="360"/>
              </w:tabs>
              <w:rPr>
                <w:rFonts w:ascii="Times New Roman" w:hAnsi="Times New Roman"/>
                <w:sz w:val="24"/>
                <w:szCs w:val="24"/>
              </w:rPr>
            </w:pPr>
            <w:r w:rsidRPr="006E1CE2">
              <w:rPr>
                <w:rFonts w:ascii="Times New Roman" w:hAnsi="Times New Roman"/>
                <w:sz w:val="24"/>
                <w:szCs w:val="24"/>
              </w:rPr>
              <w:t>учителя, классные руководители</w:t>
            </w:r>
          </w:p>
        </w:tc>
      </w:tr>
    </w:tbl>
    <w:p w:rsidR="006E1CE2" w:rsidRPr="006E1CE2" w:rsidRDefault="006E1CE2" w:rsidP="006E1CE2">
      <w:pPr>
        <w:tabs>
          <w:tab w:val="left" w:pos="0"/>
        </w:tabs>
        <w:rPr>
          <w:rFonts w:ascii="Times New Roman" w:hAnsi="Times New Roman"/>
          <w:sz w:val="24"/>
          <w:szCs w:val="24"/>
        </w:rPr>
      </w:pPr>
      <w:r w:rsidRPr="006E1CE2">
        <w:rPr>
          <w:rFonts w:ascii="Times New Roman" w:hAnsi="Times New Roman"/>
          <w:sz w:val="24"/>
          <w:szCs w:val="24"/>
        </w:rPr>
        <w:t xml:space="preserve">Корректировка плана воспитательной работы </w:t>
      </w:r>
      <w:r w:rsidRPr="006E1CE2">
        <w:rPr>
          <w:rFonts w:ascii="Times New Roman" w:hAnsi="Times New Roman"/>
          <w:b/>
          <w:sz w:val="24"/>
          <w:szCs w:val="24"/>
        </w:rPr>
        <w:t>уровня среднего общего образования</w:t>
      </w:r>
      <w:r w:rsidRPr="006E1CE2">
        <w:rPr>
          <w:rFonts w:ascii="Times New Roman" w:hAnsi="Times New Roman"/>
          <w:sz w:val="24"/>
          <w:szCs w:val="24"/>
        </w:rPr>
        <w:t xml:space="preserve"> возможно с учетом текущих приказов, постановлений, писем, распоряжений Министерства просвещения</w:t>
      </w:r>
    </w:p>
    <w:p w:rsidR="00891497" w:rsidRDefault="007300C6" w:rsidP="00891497">
      <w:pPr>
        <w:pStyle w:val="2"/>
        <w:rPr>
          <w:rFonts w:ascii="Times New Roman" w:hAnsi="Times New Roman" w:cs="Times New Roman"/>
          <w:b/>
          <w:color w:val="auto"/>
          <w:sz w:val="24"/>
          <w:szCs w:val="24"/>
        </w:rPr>
      </w:pPr>
      <w:r>
        <w:rPr>
          <w:rFonts w:ascii="Times New Roman" w:hAnsi="Times New Roman" w:cs="Times New Roman"/>
          <w:b/>
          <w:color w:val="auto"/>
          <w:sz w:val="24"/>
          <w:szCs w:val="24"/>
        </w:rPr>
        <w:t>4</w:t>
      </w:r>
      <w:r w:rsidR="00891497" w:rsidRPr="00DD6D4E">
        <w:rPr>
          <w:rFonts w:ascii="Times New Roman" w:hAnsi="Times New Roman" w:cs="Times New Roman"/>
          <w:b/>
          <w:color w:val="auto"/>
          <w:sz w:val="24"/>
          <w:szCs w:val="24"/>
        </w:rPr>
        <w:t xml:space="preserve">.5. </w:t>
      </w:r>
      <w:r w:rsidR="000A548A">
        <w:rPr>
          <w:rFonts w:ascii="Times New Roman" w:hAnsi="Times New Roman" w:cs="Times New Roman"/>
          <w:b/>
          <w:color w:val="auto"/>
          <w:sz w:val="24"/>
          <w:szCs w:val="24"/>
        </w:rPr>
        <w:t>Характеристика</w:t>
      </w:r>
      <w:r w:rsidR="00891497" w:rsidRPr="00DD6D4E">
        <w:rPr>
          <w:rFonts w:ascii="Times New Roman" w:hAnsi="Times New Roman" w:cs="Times New Roman"/>
          <w:b/>
          <w:color w:val="auto"/>
          <w:sz w:val="24"/>
          <w:szCs w:val="24"/>
        </w:rPr>
        <w:t xml:space="preserve"> условий реализации основной образовательной программы в соответствии с требованиями </w:t>
      </w:r>
      <w:bookmarkEnd w:id="168"/>
      <w:bookmarkEnd w:id="169"/>
      <w:r w:rsidR="000A548A">
        <w:rPr>
          <w:rFonts w:ascii="Times New Roman" w:hAnsi="Times New Roman" w:cs="Times New Roman"/>
          <w:b/>
          <w:color w:val="auto"/>
          <w:sz w:val="24"/>
          <w:szCs w:val="24"/>
        </w:rPr>
        <w:t>ФГОС СОО</w:t>
      </w:r>
    </w:p>
    <w:p w:rsidR="000A548A" w:rsidRPr="000A548A" w:rsidRDefault="000A548A" w:rsidP="000A548A">
      <w:pPr>
        <w:widowControl w:val="0"/>
        <w:tabs>
          <w:tab w:val="left" w:pos="1968"/>
          <w:tab w:val="left" w:pos="1969"/>
        </w:tabs>
        <w:autoSpaceDE w:val="0"/>
        <w:autoSpaceDN w:val="0"/>
        <w:spacing w:after="0" w:line="240" w:lineRule="auto"/>
        <w:ind w:right="3" w:firstLine="567"/>
        <w:jc w:val="both"/>
        <w:rPr>
          <w:rFonts w:ascii="Times New Roman" w:hAnsi="Times New Roman"/>
          <w:sz w:val="24"/>
          <w:szCs w:val="24"/>
        </w:rPr>
      </w:pPr>
      <w:r w:rsidRPr="000A548A">
        <w:rPr>
          <w:rFonts w:ascii="Times New Roman" w:hAnsi="Times New Roman"/>
          <w:sz w:val="24"/>
          <w:szCs w:val="24"/>
        </w:rPr>
        <w:t>Система</w:t>
      </w:r>
      <w:r w:rsidRPr="000A548A">
        <w:rPr>
          <w:rFonts w:ascii="Times New Roman" w:hAnsi="Times New Roman"/>
          <w:spacing w:val="4"/>
          <w:sz w:val="24"/>
          <w:szCs w:val="24"/>
        </w:rPr>
        <w:t xml:space="preserve"> </w:t>
      </w:r>
      <w:r w:rsidRPr="000A548A">
        <w:rPr>
          <w:rFonts w:ascii="Times New Roman" w:hAnsi="Times New Roman"/>
          <w:sz w:val="24"/>
          <w:szCs w:val="24"/>
        </w:rPr>
        <w:t>условий</w:t>
      </w:r>
      <w:r w:rsidRPr="000A548A">
        <w:rPr>
          <w:rFonts w:ascii="Times New Roman" w:hAnsi="Times New Roman"/>
          <w:spacing w:val="4"/>
          <w:sz w:val="24"/>
          <w:szCs w:val="24"/>
        </w:rPr>
        <w:t xml:space="preserve"> </w:t>
      </w:r>
      <w:r w:rsidRPr="000A548A">
        <w:rPr>
          <w:rFonts w:ascii="Times New Roman" w:hAnsi="Times New Roman"/>
          <w:sz w:val="24"/>
          <w:szCs w:val="24"/>
        </w:rPr>
        <w:t>реализации</w:t>
      </w:r>
      <w:r w:rsidRPr="000A548A">
        <w:rPr>
          <w:rFonts w:ascii="Times New Roman" w:hAnsi="Times New Roman"/>
          <w:spacing w:val="3"/>
          <w:sz w:val="24"/>
          <w:szCs w:val="24"/>
        </w:rPr>
        <w:t xml:space="preserve"> </w:t>
      </w:r>
      <w:r w:rsidRPr="000A548A">
        <w:rPr>
          <w:rFonts w:ascii="Times New Roman" w:hAnsi="Times New Roman"/>
          <w:sz w:val="24"/>
          <w:szCs w:val="24"/>
        </w:rPr>
        <w:t>программы</w:t>
      </w:r>
      <w:r w:rsidRPr="000A548A">
        <w:rPr>
          <w:rFonts w:ascii="Times New Roman" w:hAnsi="Times New Roman"/>
          <w:spacing w:val="8"/>
          <w:sz w:val="24"/>
          <w:szCs w:val="24"/>
        </w:rPr>
        <w:t xml:space="preserve"> </w:t>
      </w:r>
      <w:r w:rsidRPr="000A548A">
        <w:rPr>
          <w:rFonts w:ascii="Times New Roman" w:hAnsi="Times New Roman"/>
          <w:sz w:val="24"/>
          <w:szCs w:val="24"/>
        </w:rPr>
        <w:t>среднего</w:t>
      </w:r>
      <w:r w:rsidRPr="000A548A">
        <w:rPr>
          <w:rFonts w:ascii="Times New Roman" w:hAnsi="Times New Roman"/>
          <w:spacing w:val="5"/>
          <w:sz w:val="24"/>
          <w:szCs w:val="24"/>
        </w:rPr>
        <w:t xml:space="preserve"> </w:t>
      </w:r>
      <w:r w:rsidRPr="000A548A">
        <w:rPr>
          <w:rFonts w:ascii="Times New Roman" w:hAnsi="Times New Roman"/>
          <w:sz w:val="24"/>
          <w:szCs w:val="24"/>
        </w:rPr>
        <w:t>общего</w:t>
      </w:r>
      <w:r w:rsidRPr="000A548A">
        <w:rPr>
          <w:rFonts w:ascii="Times New Roman" w:hAnsi="Times New Roman"/>
          <w:spacing w:val="3"/>
          <w:sz w:val="24"/>
          <w:szCs w:val="24"/>
        </w:rPr>
        <w:t xml:space="preserve"> </w:t>
      </w:r>
      <w:r w:rsidRPr="000A548A">
        <w:rPr>
          <w:rFonts w:ascii="Times New Roman" w:hAnsi="Times New Roman"/>
          <w:sz w:val="24"/>
          <w:szCs w:val="24"/>
        </w:rPr>
        <w:t>образования,</w:t>
      </w:r>
      <w:r>
        <w:rPr>
          <w:rFonts w:ascii="Times New Roman" w:hAnsi="Times New Roman"/>
          <w:sz w:val="24"/>
          <w:szCs w:val="24"/>
        </w:rPr>
        <w:t xml:space="preserve"> </w:t>
      </w:r>
      <w:r w:rsidRPr="000A548A">
        <w:rPr>
          <w:rFonts w:ascii="Times New Roman" w:hAnsi="Times New Roman"/>
          <w:sz w:val="24"/>
          <w:szCs w:val="24"/>
        </w:rPr>
        <w:t xml:space="preserve">созданная в </w:t>
      </w:r>
      <w:r>
        <w:rPr>
          <w:rFonts w:ascii="Times New Roman" w:hAnsi="Times New Roman"/>
          <w:sz w:val="24"/>
          <w:szCs w:val="24"/>
        </w:rPr>
        <w:t xml:space="preserve">МБОУ </w:t>
      </w:r>
      <w:r w:rsidR="00D8784D">
        <w:rPr>
          <w:rFonts w:ascii="Times New Roman" w:hAnsi="Times New Roman"/>
          <w:sz w:val="24"/>
          <w:szCs w:val="24"/>
        </w:rPr>
        <w:t>«Школа № 91»</w:t>
      </w:r>
      <w:r w:rsidRPr="000A548A">
        <w:rPr>
          <w:rFonts w:ascii="Times New Roman" w:hAnsi="Times New Roman"/>
          <w:sz w:val="24"/>
          <w:szCs w:val="24"/>
        </w:rPr>
        <w:t xml:space="preserve"> соответствует требованиям ФГОС</w:t>
      </w:r>
      <w:r w:rsidRPr="000A548A">
        <w:rPr>
          <w:rFonts w:ascii="Times New Roman" w:hAnsi="Times New Roman"/>
          <w:spacing w:val="1"/>
          <w:sz w:val="24"/>
          <w:szCs w:val="24"/>
        </w:rPr>
        <w:t xml:space="preserve"> </w:t>
      </w:r>
      <w:r w:rsidRPr="000A548A">
        <w:rPr>
          <w:rFonts w:ascii="Times New Roman" w:hAnsi="Times New Roman"/>
          <w:sz w:val="24"/>
          <w:szCs w:val="24"/>
        </w:rPr>
        <w:t>СОО</w:t>
      </w:r>
      <w:r w:rsidRPr="000A548A">
        <w:rPr>
          <w:rFonts w:ascii="Times New Roman" w:hAnsi="Times New Roman"/>
          <w:spacing w:val="-2"/>
          <w:sz w:val="24"/>
          <w:szCs w:val="24"/>
        </w:rPr>
        <w:t xml:space="preserve"> </w:t>
      </w:r>
      <w:r w:rsidRPr="000A548A">
        <w:rPr>
          <w:rFonts w:ascii="Times New Roman" w:hAnsi="Times New Roman"/>
          <w:sz w:val="24"/>
          <w:szCs w:val="24"/>
        </w:rPr>
        <w:t>и направлена</w:t>
      </w:r>
      <w:r w:rsidRPr="000A548A">
        <w:rPr>
          <w:rFonts w:ascii="Times New Roman" w:hAnsi="Times New Roman"/>
          <w:spacing w:val="-3"/>
          <w:sz w:val="24"/>
          <w:szCs w:val="24"/>
        </w:rPr>
        <w:t xml:space="preserve"> </w:t>
      </w:r>
      <w:r w:rsidRPr="000A548A">
        <w:rPr>
          <w:rFonts w:ascii="Times New Roman" w:hAnsi="Times New Roman"/>
          <w:sz w:val="24"/>
          <w:szCs w:val="24"/>
        </w:rPr>
        <w:t>на:</w:t>
      </w:r>
    </w:p>
    <w:p w:rsidR="000A548A" w:rsidRPr="000A548A" w:rsidRDefault="000A548A" w:rsidP="001F3A18">
      <w:pPr>
        <w:pStyle w:val="ab"/>
        <w:widowControl w:val="0"/>
        <w:numPr>
          <w:ilvl w:val="2"/>
          <w:numId w:val="387"/>
        </w:numPr>
        <w:tabs>
          <w:tab w:val="left" w:pos="851"/>
          <w:tab w:val="left" w:pos="1930"/>
        </w:tabs>
        <w:autoSpaceDE w:val="0"/>
        <w:autoSpaceDN w:val="0"/>
        <w:spacing w:after="0" w:line="240" w:lineRule="auto"/>
        <w:ind w:left="0" w:right="3" w:firstLine="567"/>
        <w:jc w:val="both"/>
        <w:rPr>
          <w:rFonts w:ascii="Times New Roman" w:hAnsi="Times New Roman"/>
          <w:sz w:val="24"/>
          <w:szCs w:val="24"/>
        </w:rPr>
      </w:pPr>
      <w:r w:rsidRPr="000A548A">
        <w:rPr>
          <w:rFonts w:ascii="Times New Roman" w:hAnsi="Times New Roman"/>
          <w:sz w:val="24"/>
          <w:szCs w:val="24"/>
        </w:rPr>
        <w:t>достижение планируемых результатов освоения программы</w:t>
      </w:r>
      <w:r w:rsidRPr="000A548A">
        <w:rPr>
          <w:rFonts w:ascii="Times New Roman" w:hAnsi="Times New Roman"/>
          <w:spacing w:val="1"/>
          <w:sz w:val="24"/>
          <w:szCs w:val="24"/>
        </w:rPr>
        <w:t xml:space="preserve"> </w:t>
      </w:r>
      <w:r w:rsidRPr="000A548A">
        <w:rPr>
          <w:rFonts w:ascii="Times New Roman" w:hAnsi="Times New Roman"/>
          <w:sz w:val="24"/>
          <w:szCs w:val="24"/>
        </w:rPr>
        <w:t>среднего</w:t>
      </w:r>
      <w:r w:rsidRPr="000A548A">
        <w:rPr>
          <w:rFonts w:ascii="Times New Roman" w:hAnsi="Times New Roman"/>
          <w:spacing w:val="1"/>
          <w:sz w:val="24"/>
          <w:szCs w:val="24"/>
        </w:rPr>
        <w:t xml:space="preserve"> </w:t>
      </w:r>
      <w:r w:rsidRPr="000A548A">
        <w:rPr>
          <w:rFonts w:ascii="Times New Roman" w:hAnsi="Times New Roman"/>
          <w:sz w:val="24"/>
          <w:szCs w:val="24"/>
        </w:rPr>
        <w:t>общего образования, в том числе адаптированной, обучающимися, в</w:t>
      </w:r>
      <w:r w:rsidRPr="000A548A">
        <w:rPr>
          <w:rFonts w:ascii="Times New Roman" w:hAnsi="Times New Roman"/>
          <w:spacing w:val="1"/>
          <w:sz w:val="24"/>
          <w:szCs w:val="24"/>
        </w:rPr>
        <w:t xml:space="preserve"> </w:t>
      </w:r>
      <w:r w:rsidRPr="000A548A">
        <w:rPr>
          <w:rFonts w:ascii="Times New Roman" w:hAnsi="Times New Roman"/>
          <w:sz w:val="24"/>
          <w:szCs w:val="24"/>
        </w:rPr>
        <w:t>том</w:t>
      </w:r>
      <w:r w:rsidRPr="000A548A">
        <w:rPr>
          <w:rFonts w:ascii="Times New Roman" w:hAnsi="Times New Roman"/>
          <w:spacing w:val="-1"/>
          <w:sz w:val="24"/>
          <w:szCs w:val="24"/>
        </w:rPr>
        <w:t xml:space="preserve"> </w:t>
      </w:r>
      <w:r w:rsidRPr="000A548A">
        <w:rPr>
          <w:rFonts w:ascii="Times New Roman" w:hAnsi="Times New Roman"/>
          <w:sz w:val="24"/>
          <w:szCs w:val="24"/>
        </w:rPr>
        <w:t>числе</w:t>
      </w:r>
      <w:r w:rsidRPr="000A548A">
        <w:rPr>
          <w:rFonts w:ascii="Times New Roman" w:hAnsi="Times New Roman"/>
          <w:spacing w:val="-2"/>
          <w:sz w:val="24"/>
          <w:szCs w:val="24"/>
        </w:rPr>
        <w:t xml:space="preserve"> </w:t>
      </w:r>
      <w:r w:rsidRPr="000A548A">
        <w:rPr>
          <w:rFonts w:ascii="Times New Roman" w:hAnsi="Times New Roman"/>
          <w:sz w:val="24"/>
          <w:szCs w:val="24"/>
        </w:rPr>
        <w:t>обучающимися с ОВЗ;</w:t>
      </w:r>
    </w:p>
    <w:p w:rsidR="000A548A" w:rsidRPr="000A548A" w:rsidRDefault="000A548A" w:rsidP="001F3A18">
      <w:pPr>
        <w:pStyle w:val="ab"/>
        <w:widowControl w:val="0"/>
        <w:numPr>
          <w:ilvl w:val="2"/>
          <w:numId w:val="387"/>
        </w:numPr>
        <w:tabs>
          <w:tab w:val="left" w:pos="851"/>
          <w:tab w:val="left" w:pos="1930"/>
        </w:tabs>
        <w:autoSpaceDE w:val="0"/>
        <w:autoSpaceDN w:val="0"/>
        <w:spacing w:after="0" w:line="240" w:lineRule="auto"/>
        <w:ind w:left="0" w:right="3" w:firstLine="567"/>
        <w:jc w:val="both"/>
        <w:rPr>
          <w:rFonts w:ascii="Times New Roman" w:hAnsi="Times New Roman"/>
          <w:sz w:val="24"/>
          <w:szCs w:val="24"/>
        </w:rPr>
      </w:pPr>
      <w:r w:rsidRPr="000A548A">
        <w:rPr>
          <w:rFonts w:ascii="Times New Roman" w:hAnsi="Times New Roman"/>
          <w:sz w:val="24"/>
          <w:szCs w:val="24"/>
        </w:rPr>
        <w:t>развитие личности, ее способностей, удовлетворения образовательных</w:t>
      </w:r>
      <w:r w:rsidRPr="000A548A">
        <w:rPr>
          <w:rFonts w:ascii="Times New Roman" w:hAnsi="Times New Roman"/>
          <w:spacing w:val="1"/>
          <w:sz w:val="24"/>
          <w:szCs w:val="24"/>
        </w:rPr>
        <w:t xml:space="preserve"> </w:t>
      </w:r>
      <w:r w:rsidRPr="000A548A">
        <w:rPr>
          <w:rFonts w:ascii="Times New Roman" w:hAnsi="Times New Roman"/>
          <w:sz w:val="24"/>
          <w:szCs w:val="24"/>
        </w:rPr>
        <w:t>потребностей и интересов, самореализации обучающихся, в том числе</w:t>
      </w:r>
      <w:r w:rsidRPr="000A548A">
        <w:rPr>
          <w:rFonts w:ascii="Times New Roman" w:hAnsi="Times New Roman"/>
          <w:spacing w:val="1"/>
          <w:sz w:val="24"/>
          <w:szCs w:val="24"/>
        </w:rPr>
        <w:t xml:space="preserve"> </w:t>
      </w:r>
      <w:r w:rsidRPr="000A548A">
        <w:rPr>
          <w:rFonts w:ascii="Times New Roman" w:hAnsi="Times New Roman"/>
          <w:sz w:val="24"/>
          <w:szCs w:val="24"/>
        </w:rPr>
        <w:t>одаренных, через организацию урочной</w:t>
      </w:r>
      <w:r w:rsidRPr="000A548A">
        <w:rPr>
          <w:rFonts w:ascii="Times New Roman" w:hAnsi="Times New Roman"/>
          <w:spacing w:val="1"/>
          <w:sz w:val="24"/>
          <w:szCs w:val="24"/>
        </w:rPr>
        <w:t xml:space="preserve"> </w:t>
      </w:r>
      <w:r w:rsidRPr="000A548A">
        <w:rPr>
          <w:rFonts w:ascii="Times New Roman" w:hAnsi="Times New Roman"/>
          <w:sz w:val="24"/>
          <w:szCs w:val="24"/>
        </w:rPr>
        <w:t>и</w:t>
      </w:r>
      <w:r w:rsidRPr="000A548A">
        <w:rPr>
          <w:rFonts w:ascii="Times New Roman" w:hAnsi="Times New Roman"/>
          <w:spacing w:val="1"/>
          <w:sz w:val="24"/>
          <w:szCs w:val="24"/>
        </w:rPr>
        <w:t xml:space="preserve"> </w:t>
      </w:r>
      <w:r w:rsidRPr="000A548A">
        <w:rPr>
          <w:rFonts w:ascii="Times New Roman" w:hAnsi="Times New Roman"/>
          <w:sz w:val="24"/>
          <w:szCs w:val="24"/>
        </w:rPr>
        <w:t>внеурочной</w:t>
      </w:r>
      <w:r w:rsidRPr="000A548A">
        <w:rPr>
          <w:rFonts w:ascii="Times New Roman" w:hAnsi="Times New Roman"/>
          <w:spacing w:val="1"/>
          <w:sz w:val="24"/>
          <w:szCs w:val="24"/>
        </w:rPr>
        <w:t xml:space="preserve"> </w:t>
      </w:r>
      <w:r w:rsidRPr="000A548A">
        <w:rPr>
          <w:rFonts w:ascii="Times New Roman" w:hAnsi="Times New Roman"/>
          <w:sz w:val="24"/>
          <w:szCs w:val="24"/>
        </w:rPr>
        <w:t>деятельности,</w:t>
      </w:r>
      <w:r w:rsidRPr="000A548A">
        <w:rPr>
          <w:rFonts w:ascii="Times New Roman" w:hAnsi="Times New Roman"/>
          <w:spacing w:val="1"/>
          <w:sz w:val="24"/>
          <w:szCs w:val="24"/>
        </w:rPr>
        <w:t xml:space="preserve"> </w:t>
      </w:r>
      <w:r w:rsidRPr="000A548A">
        <w:rPr>
          <w:rFonts w:ascii="Times New Roman" w:hAnsi="Times New Roman"/>
          <w:sz w:val="24"/>
          <w:szCs w:val="24"/>
        </w:rPr>
        <w:t>социальных</w:t>
      </w:r>
      <w:r w:rsidRPr="000A548A">
        <w:rPr>
          <w:rFonts w:ascii="Times New Roman" w:hAnsi="Times New Roman"/>
          <w:spacing w:val="1"/>
          <w:sz w:val="24"/>
          <w:szCs w:val="24"/>
        </w:rPr>
        <w:t xml:space="preserve"> </w:t>
      </w:r>
      <w:r w:rsidRPr="000A548A">
        <w:rPr>
          <w:rFonts w:ascii="Times New Roman" w:hAnsi="Times New Roman"/>
          <w:sz w:val="24"/>
          <w:szCs w:val="24"/>
        </w:rPr>
        <w:t>практик,</w:t>
      </w:r>
      <w:r w:rsidRPr="000A548A">
        <w:rPr>
          <w:rFonts w:ascii="Times New Roman" w:hAnsi="Times New Roman"/>
          <w:spacing w:val="1"/>
          <w:sz w:val="24"/>
          <w:szCs w:val="24"/>
        </w:rPr>
        <w:t xml:space="preserve"> </w:t>
      </w:r>
      <w:r w:rsidRPr="000A548A">
        <w:rPr>
          <w:rFonts w:ascii="Times New Roman" w:hAnsi="Times New Roman"/>
          <w:sz w:val="24"/>
          <w:szCs w:val="24"/>
        </w:rPr>
        <w:t>включая</w:t>
      </w:r>
      <w:r w:rsidRPr="000A548A">
        <w:rPr>
          <w:rFonts w:ascii="Times New Roman" w:hAnsi="Times New Roman"/>
          <w:spacing w:val="1"/>
          <w:sz w:val="24"/>
          <w:szCs w:val="24"/>
        </w:rPr>
        <w:t xml:space="preserve"> </w:t>
      </w:r>
      <w:r w:rsidRPr="000A548A">
        <w:rPr>
          <w:rFonts w:ascii="Times New Roman" w:hAnsi="Times New Roman"/>
          <w:sz w:val="24"/>
          <w:szCs w:val="24"/>
        </w:rPr>
        <w:t>общественно</w:t>
      </w:r>
      <w:r w:rsidRPr="000A548A">
        <w:rPr>
          <w:rFonts w:ascii="Times New Roman" w:hAnsi="Times New Roman"/>
          <w:spacing w:val="1"/>
          <w:sz w:val="24"/>
          <w:szCs w:val="24"/>
        </w:rPr>
        <w:t xml:space="preserve"> </w:t>
      </w:r>
      <w:r w:rsidRPr="000A548A">
        <w:rPr>
          <w:rFonts w:ascii="Times New Roman" w:hAnsi="Times New Roman"/>
          <w:sz w:val="24"/>
          <w:szCs w:val="24"/>
        </w:rPr>
        <w:t>полезную</w:t>
      </w:r>
      <w:r w:rsidRPr="000A548A">
        <w:rPr>
          <w:rFonts w:ascii="Times New Roman" w:hAnsi="Times New Roman"/>
          <w:spacing w:val="1"/>
          <w:sz w:val="24"/>
          <w:szCs w:val="24"/>
        </w:rPr>
        <w:t xml:space="preserve"> </w:t>
      </w:r>
      <w:r w:rsidRPr="000A548A">
        <w:rPr>
          <w:rFonts w:ascii="Times New Roman" w:hAnsi="Times New Roman"/>
          <w:sz w:val="24"/>
          <w:szCs w:val="24"/>
        </w:rPr>
        <w:lastRenderedPageBreak/>
        <w:t>деятельность,</w:t>
      </w:r>
      <w:r w:rsidRPr="000A548A">
        <w:rPr>
          <w:rFonts w:ascii="Times New Roman" w:hAnsi="Times New Roman"/>
          <w:spacing w:val="1"/>
          <w:sz w:val="24"/>
          <w:szCs w:val="24"/>
        </w:rPr>
        <w:t xml:space="preserve"> </w:t>
      </w:r>
      <w:r w:rsidRPr="000A548A">
        <w:rPr>
          <w:rFonts w:ascii="Times New Roman" w:hAnsi="Times New Roman"/>
          <w:sz w:val="24"/>
          <w:szCs w:val="24"/>
        </w:rPr>
        <w:t>профессиональные</w:t>
      </w:r>
      <w:r w:rsidRPr="000A548A">
        <w:rPr>
          <w:rFonts w:ascii="Times New Roman" w:hAnsi="Times New Roman"/>
          <w:spacing w:val="1"/>
          <w:sz w:val="24"/>
          <w:szCs w:val="24"/>
        </w:rPr>
        <w:t xml:space="preserve"> </w:t>
      </w:r>
      <w:r w:rsidRPr="000A548A">
        <w:rPr>
          <w:rFonts w:ascii="Times New Roman" w:hAnsi="Times New Roman"/>
          <w:sz w:val="24"/>
          <w:szCs w:val="24"/>
        </w:rPr>
        <w:t>пробы,</w:t>
      </w:r>
      <w:r w:rsidRPr="000A548A">
        <w:rPr>
          <w:rFonts w:ascii="Times New Roman" w:hAnsi="Times New Roman"/>
          <w:spacing w:val="1"/>
          <w:sz w:val="24"/>
          <w:szCs w:val="24"/>
        </w:rPr>
        <w:t xml:space="preserve"> </w:t>
      </w:r>
      <w:r w:rsidRPr="000A548A">
        <w:rPr>
          <w:rFonts w:ascii="Times New Roman" w:hAnsi="Times New Roman"/>
          <w:sz w:val="24"/>
          <w:szCs w:val="24"/>
        </w:rPr>
        <w:t>практическую</w:t>
      </w:r>
      <w:r w:rsidRPr="000A548A">
        <w:rPr>
          <w:rFonts w:ascii="Times New Roman" w:hAnsi="Times New Roman"/>
          <w:spacing w:val="1"/>
          <w:sz w:val="24"/>
          <w:szCs w:val="24"/>
        </w:rPr>
        <w:t xml:space="preserve"> </w:t>
      </w:r>
      <w:r w:rsidRPr="000A548A">
        <w:rPr>
          <w:rFonts w:ascii="Times New Roman" w:hAnsi="Times New Roman"/>
          <w:sz w:val="24"/>
          <w:szCs w:val="24"/>
        </w:rPr>
        <w:t>подготовку,</w:t>
      </w:r>
      <w:r w:rsidRPr="000A548A">
        <w:rPr>
          <w:rFonts w:ascii="Times New Roman" w:hAnsi="Times New Roman"/>
          <w:spacing w:val="1"/>
          <w:sz w:val="24"/>
          <w:szCs w:val="24"/>
        </w:rPr>
        <w:t xml:space="preserve"> </w:t>
      </w:r>
      <w:r w:rsidRPr="000A548A">
        <w:rPr>
          <w:rFonts w:ascii="Times New Roman" w:hAnsi="Times New Roman"/>
          <w:sz w:val="24"/>
          <w:szCs w:val="24"/>
        </w:rPr>
        <w:t>использование</w:t>
      </w:r>
      <w:r w:rsidRPr="000A548A">
        <w:rPr>
          <w:rFonts w:ascii="Times New Roman" w:hAnsi="Times New Roman"/>
          <w:spacing w:val="1"/>
          <w:sz w:val="24"/>
          <w:szCs w:val="24"/>
        </w:rPr>
        <w:t xml:space="preserve"> </w:t>
      </w:r>
      <w:r w:rsidRPr="000A548A">
        <w:rPr>
          <w:rFonts w:ascii="Times New Roman" w:hAnsi="Times New Roman"/>
          <w:sz w:val="24"/>
          <w:szCs w:val="24"/>
        </w:rPr>
        <w:t>возможностей</w:t>
      </w:r>
      <w:r w:rsidRPr="000A548A">
        <w:rPr>
          <w:rFonts w:ascii="Times New Roman" w:hAnsi="Times New Roman"/>
          <w:spacing w:val="1"/>
          <w:sz w:val="24"/>
          <w:szCs w:val="24"/>
        </w:rPr>
        <w:t xml:space="preserve"> </w:t>
      </w:r>
      <w:r w:rsidRPr="000A548A">
        <w:rPr>
          <w:rFonts w:ascii="Times New Roman" w:hAnsi="Times New Roman"/>
          <w:sz w:val="24"/>
          <w:szCs w:val="24"/>
        </w:rPr>
        <w:t>организаций</w:t>
      </w:r>
      <w:r w:rsidRPr="000A548A">
        <w:rPr>
          <w:rFonts w:ascii="Times New Roman" w:hAnsi="Times New Roman"/>
          <w:spacing w:val="1"/>
          <w:sz w:val="24"/>
          <w:szCs w:val="24"/>
        </w:rPr>
        <w:t xml:space="preserve"> </w:t>
      </w:r>
      <w:r w:rsidRPr="000A548A">
        <w:rPr>
          <w:rFonts w:ascii="Times New Roman" w:hAnsi="Times New Roman"/>
          <w:sz w:val="24"/>
          <w:szCs w:val="24"/>
        </w:rPr>
        <w:t>дополнительного</w:t>
      </w:r>
      <w:r w:rsidRPr="000A548A">
        <w:rPr>
          <w:rFonts w:ascii="Times New Roman" w:hAnsi="Times New Roman"/>
          <w:spacing w:val="1"/>
          <w:sz w:val="24"/>
          <w:szCs w:val="24"/>
        </w:rPr>
        <w:t xml:space="preserve"> </w:t>
      </w:r>
      <w:r w:rsidRPr="000A548A">
        <w:rPr>
          <w:rFonts w:ascii="Times New Roman" w:hAnsi="Times New Roman"/>
          <w:sz w:val="24"/>
          <w:szCs w:val="24"/>
        </w:rPr>
        <w:t>образования,</w:t>
      </w:r>
      <w:r w:rsidRPr="000A548A">
        <w:rPr>
          <w:rFonts w:ascii="Times New Roman" w:hAnsi="Times New Roman"/>
          <w:spacing w:val="1"/>
          <w:sz w:val="24"/>
          <w:szCs w:val="24"/>
        </w:rPr>
        <w:t xml:space="preserve"> </w:t>
      </w:r>
      <w:r w:rsidRPr="000A548A">
        <w:rPr>
          <w:rFonts w:ascii="Times New Roman" w:hAnsi="Times New Roman"/>
          <w:sz w:val="24"/>
          <w:szCs w:val="24"/>
        </w:rPr>
        <w:t>профессиональных</w:t>
      </w:r>
      <w:r w:rsidRPr="000A548A">
        <w:rPr>
          <w:rFonts w:ascii="Times New Roman" w:hAnsi="Times New Roman"/>
          <w:spacing w:val="1"/>
          <w:sz w:val="24"/>
          <w:szCs w:val="24"/>
        </w:rPr>
        <w:t xml:space="preserve"> </w:t>
      </w:r>
      <w:r w:rsidRPr="000A548A">
        <w:rPr>
          <w:rFonts w:ascii="Times New Roman" w:hAnsi="Times New Roman"/>
          <w:sz w:val="24"/>
          <w:szCs w:val="24"/>
        </w:rPr>
        <w:t>образовательных</w:t>
      </w:r>
      <w:r w:rsidRPr="000A548A">
        <w:rPr>
          <w:rFonts w:ascii="Times New Roman" w:hAnsi="Times New Roman"/>
          <w:spacing w:val="1"/>
          <w:sz w:val="24"/>
          <w:szCs w:val="24"/>
        </w:rPr>
        <w:t xml:space="preserve"> </w:t>
      </w:r>
      <w:r w:rsidRPr="000A548A">
        <w:rPr>
          <w:rFonts w:ascii="Times New Roman" w:hAnsi="Times New Roman"/>
          <w:sz w:val="24"/>
          <w:szCs w:val="24"/>
        </w:rPr>
        <w:t>организаций</w:t>
      </w:r>
      <w:r w:rsidRPr="000A548A">
        <w:rPr>
          <w:rFonts w:ascii="Times New Roman" w:hAnsi="Times New Roman"/>
          <w:spacing w:val="1"/>
          <w:sz w:val="24"/>
          <w:szCs w:val="24"/>
        </w:rPr>
        <w:t xml:space="preserve"> </w:t>
      </w:r>
      <w:r w:rsidRPr="000A548A">
        <w:rPr>
          <w:rFonts w:ascii="Times New Roman" w:hAnsi="Times New Roman"/>
          <w:sz w:val="24"/>
          <w:szCs w:val="24"/>
        </w:rPr>
        <w:t>и</w:t>
      </w:r>
      <w:r w:rsidRPr="000A548A">
        <w:rPr>
          <w:rFonts w:ascii="Times New Roman" w:hAnsi="Times New Roman"/>
          <w:spacing w:val="1"/>
          <w:sz w:val="24"/>
          <w:szCs w:val="24"/>
        </w:rPr>
        <w:t xml:space="preserve"> </w:t>
      </w:r>
      <w:r w:rsidRPr="000A548A">
        <w:rPr>
          <w:rFonts w:ascii="Times New Roman" w:hAnsi="Times New Roman"/>
          <w:sz w:val="24"/>
          <w:szCs w:val="24"/>
        </w:rPr>
        <w:t>социальных</w:t>
      </w:r>
      <w:r w:rsidRPr="000A548A">
        <w:rPr>
          <w:rFonts w:ascii="Times New Roman" w:hAnsi="Times New Roman"/>
          <w:spacing w:val="1"/>
          <w:sz w:val="24"/>
          <w:szCs w:val="24"/>
        </w:rPr>
        <w:t xml:space="preserve"> </w:t>
      </w:r>
      <w:r w:rsidRPr="000A548A">
        <w:rPr>
          <w:rFonts w:ascii="Times New Roman" w:hAnsi="Times New Roman"/>
          <w:sz w:val="24"/>
          <w:szCs w:val="24"/>
        </w:rPr>
        <w:t>партнеров</w:t>
      </w:r>
      <w:r w:rsidRPr="000A548A">
        <w:rPr>
          <w:rFonts w:ascii="Times New Roman" w:hAnsi="Times New Roman"/>
          <w:spacing w:val="-3"/>
          <w:sz w:val="24"/>
          <w:szCs w:val="24"/>
        </w:rPr>
        <w:t xml:space="preserve"> </w:t>
      </w:r>
      <w:r w:rsidRPr="000A548A">
        <w:rPr>
          <w:rFonts w:ascii="Times New Roman" w:hAnsi="Times New Roman"/>
          <w:sz w:val="24"/>
          <w:szCs w:val="24"/>
        </w:rPr>
        <w:t>в</w:t>
      </w:r>
      <w:r w:rsidRPr="000A548A">
        <w:rPr>
          <w:rFonts w:ascii="Times New Roman" w:hAnsi="Times New Roman"/>
          <w:spacing w:val="-3"/>
          <w:sz w:val="24"/>
          <w:szCs w:val="24"/>
        </w:rPr>
        <w:t xml:space="preserve"> </w:t>
      </w:r>
      <w:r w:rsidRPr="000A548A">
        <w:rPr>
          <w:rFonts w:ascii="Times New Roman" w:hAnsi="Times New Roman"/>
          <w:sz w:val="24"/>
          <w:szCs w:val="24"/>
        </w:rPr>
        <w:t>профессионально-производственном</w:t>
      </w:r>
      <w:r w:rsidRPr="000A548A">
        <w:rPr>
          <w:rFonts w:ascii="Times New Roman" w:hAnsi="Times New Roman"/>
          <w:spacing w:val="-4"/>
          <w:sz w:val="24"/>
          <w:szCs w:val="24"/>
        </w:rPr>
        <w:t xml:space="preserve"> </w:t>
      </w:r>
      <w:r w:rsidRPr="000A548A">
        <w:rPr>
          <w:rFonts w:ascii="Times New Roman" w:hAnsi="Times New Roman"/>
          <w:sz w:val="24"/>
          <w:szCs w:val="24"/>
        </w:rPr>
        <w:t>окружении;</w:t>
      </w:r>
    </w:p>
    <w:p w:rsidR="000A548A" w:rsidRPr="000A548A" w:rsidRDefault="000A548A" w:rsidP="001F3A18">
      <w:pPr>
        <w:pStyle w:val="ab"/>
        <w:widowControl w:val="0"/>
        <w:numPr>
          <w:ilvl w:val="2"/>
          <w:numId w:val="387"/>
        </w:numPr>
        <w:tabs>
          <w:tab w:val="left" w:pos="851"/>
          <w:tab w:val="left" w:pos="1930"/>
        </w:tabs>
        <w:autoSpaceDE w:val="0"/>
        <w:autoSpaceDN w:val="0"/>
        <w:spacing w:after="0" w:line="240" w:lineRule="auto"/>
        <w:ind w:left="0" w:right="3" w:firstLine="567"/>
        <w:jc w:val="both"/>
        <w:rPr>
          <w:rFonts w:ascii="Times New Roman" w:hAnsi="Times New Roman"/>
          <w:sz w:val="24"/>
          <w:szCs w:val="24"/>
        </w:rPr>
      </w:pPr>
      <w:r w:rsidRPr="000A548A">
        <w:rPr>
          <w:rFonts w:ascii="Times New Roman" w:hAnsi="Times New Roman"/>
          <w:sz w:val="24"/>
          <w:szCs w:val="24"/>
        </w:rPr>
        <w:t>формирование</w:t>
      </w:r>
      <w:r w:rsidRPr="000A548A">
        <w:rPr>
          <w:rFonts w:ascii="Times New Roman" w:hAnsi="Times New Roman"/>
          <w:spacing w:val="1"/>
          <w:sz w:val="24"/>
          <w:szCs w:val="24"/>
        </w:rPr>
        <w:t xml:space="preserve"> </w:t>
      </w:r>
      <w:r w:rsidRPr="000A548A">
        <w:rPr>
          <w:rFonts w:ascii="Times New Roman" w:hAnsi="Times New Roman"/>
          <w:sz w:val="24"/>
          <w:szCs w:val="24"/>
        </w:rPr>
        <w:t>функциональной</w:t>
      </w:r>
      <w:r w:rsidRPr="000A548A">
        <w:rPr>
          <w:rFonts w:ascii="Times New Roman" w:hAnsi="Times New Roman"/>
          <w:spacing w:val="1"/>
          <w:sz w:val="24"/>
          <w:szCs w:val="24"/>
        </w:rPr>
        <w:t xml:space="preserve"> </w:t>
      </w:r>
      <w:r w:rsidRPr="000A548A">
        <w:rPr>
          <w:rFonts w:ascii="Times New Roman" w:hAnsi="Times New Roman"/>
          <w:sz w:val="24"/>
          <w:szCs w:val="24"/>
        </w:rPr>
        <w:t>грамотности</w:t>
      </w:r>
      <w:r w:rsidRPr="000A548A">
        <w:rPr>
          <w:rFonts w:ascii="Times New Roman" w:hAnsi="Times New Roman"/>
          <w:spacing w:val="1"/>
          <w:sz w:val="24"/>
          <w:szCs w:val="24"/>
        </w:rPr>
        <w:t xml:space="preserve"> </w:t>
      </w:r>
      <w:r w:rsidRPr="000A548A">
        <w:rPr>
          <w:rFonts w:ascii="Times New Roman" w:hAnsi="Times New Roman"/>
          <w:sz w:val="24"/>
          <w:szCs w:val="24"/>
        </w:rPr>
        <w:t>обучающихся</w:t>
      </w:r>
      <w:r w:rsidRPr="000A548A">
        <w:rPr>
          <w:rFonts w:ascii="Times New Roman" w:hAnsi="Times New Roman"/>
          <w:spacing w:val="-67"/>
          <w:sz w:val="24"/>
          <w:szCs w:val="24"/>
        </w:rPr>
        <w:t xml:space="preserve"> </w:t>
      </w:r>
      <w:r w:rsidRPr="000A548A">
        <w:rPr>
          <w:rFonts w:ascii="Times New Roman" w:hAnsi="Times New Roman"/>
          <w:sz w:val="24"/>
          <w:szCs w:val="24"/>
        </w:rPr>
        <w:t>(способности</w:t>
      </w:r>
      <w:r w:rsidRPr="000A548A">
        <w:rPr>
          <w:rFonts w:ascii="Times New Roman" w:hAnsi="Times New Roman"/>
          <w:spacing w:val="1"/>
          <w:sz w:val="24"/>
          <w:szCs w:val="24"/>
        </w:rPr>
        <w:t xml:space="preserve"> </w:t>
      </w:r>
      <w:r w:rsidRPr="000A548A">
        <w:rPr>
          <w:rFonts w:ascii="Times New Roman" w:hAnsi="Times New Roman"/>
          <w:sz w:val="24"/>
          <w:szCs w:val="24"/>
        </w:rPr>
        <w:t>решать</w:t>
      </w:r>
      <w:r w:rsidRPr="000A548A">
        <w:rPr>
          <w:rFonts w:ascii="Times New Roman" w:hAnsi="Times New Roman"/>
          <w:spacing w:val="1"/>
          <w:sz w:val="24"/>
          <w:szCs w:val="24"/>
        </w:rPr>
        <w:t xml:space="preserve"> </w:t>
      </w:r>
      <w:r w:rsidRPr="000A548A">
        <w:rPr>
          <w:rFonts w:ascii="Times New Roman" w:hAnsi="Times New Roman"/>
          <w:sz w:val="24"/>
          <w:szCs w:val="24"/>
        </w:rPr>
        <w:t>учебные</w:t>
      </w:r>
      <w:r w:rsidRPr="000A548A">
        <w:rPr>
          <w:rFonts w:ascii="Times New Roman" w:hAnsi="Times New Roman"/>
          <w:spacing w:val="1"/>
          <w:sz w:val="24"/>
          <w:szCs w:val="24"/>
        </w:rPr>
        <w:t xml:space="preserve"> </w:t>
      </w:r>
      <w:r w:rsidRPr="000A548A">
        <w:rPr>
          <w:rFonts w:ascii="Times New Roman" w:hAnsi="Times New Roman"/>
          <w:sz w:val="24"/>
          <w:szCs w:val="24"/>
        </w:rPr>
        <w:t>задачи</w:t>
      </w:r>
      <w:r w:rsidRPr="000A548A">
        <w:rPr>
          <w:rFonts w:ascii="Times New Roman" w:hAnsi="Times New Roman"/>
          <w:spacing w:val="1"/>
          <w:sz w:val="24"/>
          <w:szCs w:val="24"/>
        </w:rPr>
        <w:t xml:space="preserve"> </w:t>
      </w:r>
      <w:r w:rsidRPr="000A548A">
        <w:rPr>
          <w:rFonts w:ascii="Times New Roman" w:hAnsi="Times New Roman"/>
          <w:sz w:val="24"/>
          <w:szCs w:val="24"/>
        </w:rPr>
        <w:t>и</w:t>
      </w:r>
      <w:r w:rsidRPr="000A548A">
        <w:rPr>
          <w:rFonts w:ascii="Times New Roman" w:hAnsi="Times New Roman"/>
          <w:spacing w:val="1"/>
          <w:sz w:val="24"/>
          <w:szCs w:val="24"/>
        </w:rPr>
        <w:t xml:space="preserve"> </w:t>
      </w:r>
      <w:r w:rsidRPr="000A548A">
        <w:rPr>
          <w:rFonts w:ascii="Times New Roman" w:hAnsi="Times New Roman"/>
          <w:sz w:val="24"/>
          <w:szCs w:val="24"/>
        </w:rPr>
        <w:t>жизненные</w:t>
      </w:r>
      <w:r w:rsidRPr="000A548A">
        <w:rPr>
          <w:rFonts w:ascii="Times New Roman" w:hAnsi="Times New Roman"/>
          <w:spacing w:val="1"/>
          <w:sz w:val="24"/>
          <w:szCs w:val="24"/>
        </w:rPr>
        <w:t xml:space="preserve"> </w:t>
      </w:r>
      <w:r w:rsidRPr="000A548A">
        <w:rPr>
          <w:rFonts w:ascii="Times New Roman" w:hAnsi="Times New Roman"/>
          <w:sz w:val="24"/>
          <w:szCs w:val="24"/>
        </w:rPr>
        <w:t>проблемные</w:t>
      </w:r>
      <w:r w:rsidRPr="000A548A">
        <w:rPr>
          <w:rFonts w:ascii="Times New Roman" w:hAnsi="Times New Roman"/>
          <w:spacing w:val="1"/>
          <w:sz w:val="24"/>
          <w:szCs w:val="24"/>
        </w:rPr>
        <w:t xml:space="preserve"> </w:t>
      </w:r>
      <w:r w:rsidRPr="000A548A">
        <w:rPr>
          <w:rFonts w:ascii="Times New Roman" w:hAnsi="Times New Roman"/>
          <w:sz w:val="24"/>
          <w:szCs w:val="24"/>
        </w:rPr>
        <w:t>ситуации на основе сформированных предметных, метапредметных и</w:t>
      </w:r>
      <w:r w:rsidRPr="000A548A">
        <w:rPr>
          <w:rFonts w:ascii="Times New Roman" w:hAnsi="Times New Roman"/>
          <w:spacing w:val="1"/>
          <w:sz w:val="24"/>
          <w:szCs w:val="24"/>
        </w:rPr>
        <w:t xml:space="preserve"> </w:t>
      </w:r>
      <w:r w:rsidRPr="000A548A">
        <w:rPr>
          <w:rFonts w:ascii="Times New Roman" w:hAnsi="Times New Roman"/>
          <w:sz w:val="24"/>
          <w:szCs w:val="24"/>
        </w:rPr>
        <w:t>универсальных</w:t>
      </w:r>
      <w:r w:rsidRPr="000A548A">
        <w:rPr>
          <w:rFonts w:ascii="Times New Roman" w:hAnsi="Times New Roman"/>
          <w:spacing w:val="1"/>
          <w:sz w:val="24"/>
          <w:szCs w:val="24"/>
        </w:rPr>
        <w:t xml:space="preserve"> </w:t>
      </w:r>
      <w:r w:rsidRPr="000A548A">
        <w:rPr>
          <w:rFonts w:ascii="Times New Roman" w:hAnsi="Times New Roman"/>
          <w:sz w:val="24"/>
          <w:szCs w:val="24"/>
        </w:rPr>
        <w:t>способов</w:t>
      </w:r>
      <w:r w:rsidRPr="000A548A">
        <w:rPr>
          <w:rFonts w:ascii="Times New Roman" w:hAnsi="Times New Roman"/>
          <w:spacing w:val="1"/>
          <w:sz w:val="24"/>
          <w:szCs w:val="24"/>
        </w:rPr>
        <w:t xml:space="preserve"> </w:t>
      </w:r>
      <w:r w:rsidRPr="000A548A">
        <w:rPr>
          <w:rFonts w:ascii="Times New Roman" w:hAnsi="Times New Roman"/>
          <w:sz w:val="24"/>
          <w:szCs w:val="24"/>
        </w:rPr>
        <w:t>деятельности),</w:t>
      </w:r>
      <w:r w:rsidRPr="000A548A">
        <w:rPr>
          <w:rFonts w:ascii="Times New Roman" w:hAnsi="Times New Roman"/>
          <w:spacing w:val="1"/>
          <w:sz w:val="24"/>
          <w:szCs w:val="24"/>
        </w:rPr>
        <w:t xml:space="preserve"> </w:t>
      </w:r>
      <w:r w:rsidRPr="000A548A">
        <w:rPr>
          <w:rFonts w:ascii="Times New Roman" w:hAnsi="Times New Roman"/>
          <w:sz w:val="24"/>
          <w:szCs w:val="24"/>
        </w:rPr>
        <w:t>включающей</w:t>
      </w:r>
      <w:r w:rsidRPr="000A548A">
        <w:rPr>
          <w:rFonts w:ascii="Times New Roman" w:hAnsi="Times New Roman"/>
          <w:spacing w:val="1"/>
          <w:sz w:val="24"/>
          <w:szCs w:val="24"/>
        </w:rPr>
        <w:t xml:space="preserve"> </w:t>
      </w:r>
      <w:r w:rsidRPr="000A548A">
        <w:rPr>
          <w:rFonts w:ascii="Times New Roman" w:hAnsi="Times New Roman"/>
          <w:sz w:val="24"/>
          <w:szCs w:val="24"/>
        </w:rPr>
        <w:t>овладение</w:t>
      </w:r>
      <w:r w:rsidRPr="000A548A">
        <w:rPr>
          <w:rFonts w:ascii="Times New Roman" w:hAnsi="Times New Roman"/>
          <w:spacing w:val="-67"/>
          <w:sz w:val="24"/>
          <w:szCs w:val="24"/>
        </w:rPr>
        <w:t xml:space="preserve"> </w:t>
      </w:r>
      <w:r w:rsidRPr="000A548A">
        <w:rPr>
          <w:rFonts w:ascii="Times New Roman" w:hAnsi="Times New Roman"/>
          <w:sz w:val="24"/>
          <w:szCs w:val="24"/>
        </w:rPr>
        <w:t>ключевыми</w:t>
      </w:r>
      <w:r w:rsidRPr="000A548A">
        <w:rPr>
          <w:rFonts w:ascii="Times New Roman" w:hAnsi="Times New Roman"/>
          <w:spacing w:val="1"/>
          <w:sz w:val="24"/>
          <w:szCs w:val="24"/>
        </w:rPr>
        <w:t xml:space="preserve"> </w:t>
      </w:r>
      <w:r w:rsidRPr="000A548A">
        <w:rPr>
          <w:rFonts w:ascii="Times New Roman" w:hAnsi="Times New Roman"/>
          <w:sz w:val="24"/>
          <w:szCs w:val="24"/>
        </w:rPr>
        <w:t>компетенциями,</w:t>
      </w:r>
      <w:r w:rsidRPr="000A548A">
        <w:rPr>
          <w:rFonts w:ascii="Times New Roman" w:hAnsi="Times New Roman"/>
          <w:spacing w:val="1"/>
          <w:sz w:val="24"/>
          <w:szCs w:val="24"/>
        </w:rPr>
        <w:t xml:space="preserve"> </w:t>
      </w:r>
      <w:r w:rsidRPr="000A548A">
        <w:rPr>
          <w:rFonts w:ascii="Times New Roman" w:hAnsi="Times New Roman"/>
          <w:sz w:val="24"/>
          <w:szCs w:val="24"/>
        </w:rPr>
        <w:t>составляющими</w:t>
      </w:r>
      <w:r w:rsidRPr="000A548A">
        <w:rPr>
          <w:rFonts w:ascii="Times New Roman" w:hAnsi="Times New Roman"/>
          <w:spacing w:val="1"/>
          <w:sz w:val="24"/>
          <w:szCs w:val="24"/>
        </w:rPr>
        <w:t xml:space="preserve"> </w:t>
      </w:r>
      <w:r w:rsidRPr="000A548A">
        <w:rPr>
          <w:rFonts w:ascii="Times New Roman" w:hAnsi="Times New Roman"/>
          <w:sz w:val="24"/>
          <w:szCs w:val="24"/>
        </w:rPr>
        <w:t>основу</w:t>
      </w:r>
      <w:r w:rsidRPr="000A548A">
        <w:rPr>
          <w:rFonts w:ascii="Times New Roman" w:hAnsi="Times New Roman"/>
          <w:spacing w:val="1"/>
          <w:sz w:val="24"/>
          <w:szCs w:val="24"/>
        </w:rPr>
        <w:t xml:space="preserve"> </w:t>
      </w:r>
      <w:r w:rsidRPr="000A548A">
        <w:rPr>
          <w:rFonts w:ascii="Times New Roman" w:hAnsi="Times New Roman"/>
          <w:sz w:val="24"/>
          <w:szCs w:val="24"/>
        </w:rPr>
        <w:t>дальнейшего</w:t>
      </w:r>
      <w:r w:rsidRPr="000A548A">
        <w:rPr>
          <w:rFonts w:ascii="Times New Roman" w:hAnsi="Times New Roman"/>
          <w:spacing w:val="1"/>
          <w:sz w:val="24"/>
          <w:szCs w:val="24"/>
        </w:rPr>
        <w:t xml:space="preserve"> </w:t>
      </w:r>
      <w:r w:rsidRPr="000A548A">
        <w:rPr>
          <w:rFonts w:ascii="Times New Roman" w:hAnsi="Times New Roman"/>
          <w:sz w:val="24"/>
          <w:szCs w:val="24"/>
        </w:rPr>
        <w:t>успешного образования</w:t>
      </w:r>
      <w:r w:rsidRPr="000A548A">
        <w:rPr>
          <w:rFonts w:ascii="Times New Roman" w:hAnsi="Times New Roman"/>
          <w:spacing w:val="-3"/>
          <w:sz w:val="24"/>
          <w:szCs w:val="24"/>
        </w:rPr>
        <w:t xml:space="preserve"> </w:t>
      </w:r>
      <w:r w:rsidRPr="000A548A">
        <w:rPr>
          <w:rFonts w:ascii="Times New Roman" w:hAnsi="Times New Roman"/>
          <w:sz w:val="24"/>
          <w:szCs w:val="24"/>
        </w:rPr>
        <w:t>и</w:t>
      </w:r>
      <w:r w:rsidRPr="000A548A">
        <w:rPr>
          <w:rFonts w:ascii="Times New Roman" w:hAnsi="Times New Roman"/>
          <w:spacing w:val="-1"/>
          <w:sz w:val="24"/>
          <w:szCs w:val="24"/>
        </w:rPr>
        <w:t xml:space="preserve"> </w:t>
      </w:r>
      <w:r w:rsidRPr="000A548A">
        <w:rPr>
          <w:rFonts w:ascii="Times New Roman" w:hAnsi="Times New Roman"/>
          <w:sz w:val="24"/>
          <w:szCs w:val="24"/>
        </w:rPr>
        <w:t>ориентации в</w:t>
      </w:r>
      <w:r w:rsidRPr="000A548A">
        <w:rPr>
          <w:rFonts w:ascii="Times New Roman" w:hAnsi="Times New Roman"/>
          <w:spacing w:val="-6"/>
          <w:sz w:val="24"/>
          <w:szCs w:val="24"/>
        </w:rPr>
        <w:t xml:space="preserve"> </w:t>
      </w:r>
      <w:r w:rsidRPr="000A548A">
        <w:rPr>
          <w:rFonts w:ascii="Times New Roman" w:hAnsi="Times New Roman"/>
          <w:sz w:val="24"/>
          <w:szCs w:val="24"/>
        </w:rPr>
        <w:t>мире</w:t>
      </w:r>
      <w:r w:rsidRPr="000A548A">
        <w:rPr>
          <w:rFonts w:ascii="Times New Roman" w:hAnsi="Times New Roman"/>
          <w:spacing w:val="-1"/>
          <w:sz w:val="24"/>
          <w:szCs w:val="24"/>
        </w:rPr>
        <w:t xml:space="preserve"> </w:t>
      </w:r>
      <w:r w:rsidRPr="000A548A">
        <w:rPr>
          <w:rFonts w:ascii="Times New Roman" w:hAnsi="Times New Roman"/>
          <w:sz w:val="24"/>
          <w:szCs w:val="24"/>
        </w:rPr>
        <w:t>профессий;</w:t>
      </w:r>
    </w:p>
    <w:p w:rsidR="000A548A" w:rsidRPr="000A548A" w:rsidRDefault="000A548A" w:rsidP="001F3A18">
      <w:pPr>
        <w:pStyle w:val="ab"/>
        <w:widowControl w:val="0"/>
        <w:numPr>
          <w:ilvl w:val="2"/>
          <w:numId w:val="387"/>
        </w:numPr>
        <w:tabs>
          <w:tab w:val="left" w:pos="851"/>
          <w:tab w:val="left" w:pos="1930"/>
        </w:tabs>
        <w:autoSpaceDE w:val="0"/>
        <w:autoSpaceDN w:val="0"/>
        <w:spacing w:after="0" w:line="240" w:lineRule="auto"/>
        <w:ind w:left="0" w:right="3" w:firstLine="567"/>
        <w:jc w:val="both"/>
        <w:rPr>
          <w:rFonts w:ascii="Times New Roman" w:hAnsi="Times New Roman"/>
          <w:sz w:val="24"/>
          <w:szCs w:val="24"/>
        </w:rPr>
      </w:pPr>
      <w:r w:rsidRPr="000A548A">
        <w:rPr>
          <w:rFonts w:ascii="Times New Roman" w:hAnsi="Times New Roman"/>
          <w:sz w:val="24"/>
          <w:szCs w:val="24"/>
        </w:rPr>
        <w:t>формирование</w:t>
      </w:r>
      <w:r w:rsidRPr="000A548A">
        <w:rPr>
          <w:rFonts w:ascii="Times New Roman" w:hAnsi="Times New Roman"/>
          <w:spacing w:val="1"/>
          <w:sz w:val="24"/>
          <w:szCs w:val="24"/>
        </w:rPr>
        <w:t xml:space="preserve"> </w:t>
      </w:r>
      <w:r w:rsidRPr="000A548A">
        <w:rPr>
          <w:rFonts w:ascii="Times New Roman" w:hAnsi="Times New Roman"/>
          <w:sz w:val="24"/>
          <w:szCs w:val="24"/>
        </w:rPr>
        <w:t>социокультурных</w:t>
      </w:r>
      <w:r w:rsidRPr="000A548A">
        <w:rPr>
          <w:rFonts w:ascii="Times New Roman" w:hAnsi="Times New Roman"/>
          <w:spacing w:val="1"/>
          <w:sz w:val="24"/>
          <w:szCs w:val="24"/>
        </w:rPr>
        <w:t xml:space="preserve"> </w:t>
      </w:r>
      <w:r w:rsidRPr="000A548A">
        <w:rPr>
          <w:rFonts w:ascii="Times New Roman" w:hAnsi="Times New Roman"/>
          <w:sz w:val="24"/>
          <w:szCs w:val="24"/>
        </w:rPr>
        <w:t>и</w:t>
      </w:r>
      <w:r w:rsidRPr="000A548A">
        <w:rPr>
          <w:rFonts w:ascii="Times New Roman" w:hAnsi="Times New Roman"/>
          <w:spacing w:val="1"/>
          <w:sz w:val="24"/>
          <w:szCs w:val="24"/>
        </w:rPr>
        <w:t xml:space="preserve"> </w:t>
      </w:r>
      <w:r w:rsidRPr="000A548A">
        <w:rPr>
          <w:rFonts w:ascii="Times New Roman" w:hAnsi="Times New Roman"/>
          <w:sz w:val="24"/>
          <w:szCs w:val="24"/>
        </w:rPr>
        <w:t>духовно-нравственных</w:t>
      </w:r>
      <w:r w:rsidRPr="000A548A">
        <w:rPr>
          <w:rFonts w:ascii="Times New Roman" w:hAnsi="Times New Roman"/>
          <w:spacing w:val="1"/>
          <w:sz w:val="24"/>
          <w:szCs w:val="24"/>
        </w:rPr>
        <w:t xml:space="preserve"> </w:t>
      </w:r>
      <w:r w:rsidRPr="000A548A">
        <w:rPr>
          <w:rFonts w:ascii="Times New Roman" w:hAnsi="Times New Roman"/>
          <w:sz w:val="24"/>
          <w:szCs w:val="24"/>
        </w:rPr>
        <w:t>ценностей</w:t>
      </w:r>
      <w:r w:rsidRPr="000A548A">
        <w:rPr>
          <w:rFonts w:ascii="Times New Roman" w:hAnsi="Times New Roman"/>
          <w:spacing w:val="1"/>
          <w:sz w:val="24"/>
          <w:szCs w:val="24"/>
        </w:rPr>
        <w:t xml:space="preserve"> </w:t>
      </w:r>
      <w:r w:rsidRPr="000A548A">
        <w:rPr>
          <w:rFonts w:ascii="Times New Roman" w:hAnsi="Times New Roman"/>
          <w:sz w:val="24"/>
          <w:szCs w:val="24"/>
        </w:rPr>
        <w:t>обучающихся, основ их гражданственности, российской гражданской</w:t>
      </w:r>
      <w:r w:rsidRPr="000A548A">
        <w:rPr>
          <w:rFonts w:ascii="Times New Roman" w:hAnsi="Times New Roman"/>
          <w:spacing w:val="1"/>
          <w:sz w:val="24"/>
          <w:szCs w:val="24"/>
        </w:rPr>
        <w:t xml:space="preserve"> </w:t>
      </w:r>
      <w:r w:rsidRPr="000A548A">
        <w:rPr>
          <w:rFonts w:ascii="Times New Roman" w:hAnsi="Times New Roman"/>
          <w:sz w:val="24"/>
          <w:szCs w:val="24"/>
        </w:rPr>
        <w:t>идентичности</w:t>
      </w:r>
      <w:r w:rsidRPr="000A548A">
        <w:rPr>
          <w:rFonts w:ascii="Times New Roman" w:hAnsi="Times New Roman"/>
          <w:spacing w:val="-2"/>
          <w:sz w:val="24"/>
          <w:szCs w:val="24"/>
        </w:rPr>
        <w:t xml:space="preserve"> </w:t>
      </w:r>
      <w:r w:rsidRPr="000A548A">
        <w:rPr>
          <w:rFonts w:ascii="Times New Roman" w:hAnsi="Times New Roman"/>
          <w:sz w:val="24"/>
          <w:szCs w:val="24"/>
        </w:rPr>
        <w:t>и</w:t>
      </w:r>
      <w:r w:rsidRPr="000A548A">
        <w:rPr>
          <w:rFonts w:ascii="Times New Roman" w:hAnsi="Times New Roman"/>
          <w:spacing w:val="-1"/>
          <w:sz w:val="24"/>
          <w:szCs w:val="24"/>
        </w:rPr>
        <w:t xml:space="preserve"> </w:t>
      </w:r>
      <w:r w:rsidRPr="000A548A">
        <w:rPr>
          <w:rFonts w:ascii="Times New Roman" w:hAnsi="Times New Roman"/>
          <w:sz w:val="24"/>
          <w:szCs w:val="24"/>
        </w:rPr>
        <w:t>социально</w:t>
      </w:r>
      <w:r w:rsidRPr="000A548A">
        <w:rPr>
          <w:rFonts w:ascii="Times New Roman" w:hAnsi="Times New Roman"/>
          <w:spacing w:val="2"/>
          <w:sz w:val="24"/>
          <w:szCs w:val="24"/>
        </w:rPr>
        <w:t xml:space="preserve"> </w:t>
      </w:r>
      <w:r w:rsidRPr="000A548A">
        <w:rPr>
          <w:rFonts w:ascii="Times New Roman" w:hAnsi="Times New Roman"/>
          <w:sz w:val="24"/>
          <w:szCs w:val="24"/>
        </w:rPr>
        <w:t>–</w:t>
      </w:r>
      <w:r w:rsidRPr="000A548A">
        <w:rPr>
          <w:rFonts w:ascii="Times New Roman" w:hAnsi="Times New Roman"/>
          <w:spacing w:val="-1"/>
          <w:sz w:val="24"/>
          <w:szCs w:val="24"/>
        </w:rPr>
        <w:t xml:space="preserve"> </w:t>
      </w:r>
      <w:r w:rsidRPr="000A548A">
        <w:rPr>
          <w:rFonts w:ascii="Times New Roman" w:hAnsi="Times New Roman"/>
          <w:sz w:val="24"/>
          <w:szCs w:val="24"/>
        </w:rPr>
        <w:t>профессиональных</w:t>
      </w:r>
      <w:r w:rsidRPr="000A548A">
        <w:rPr>
          <w:rFonts w:ascii="Times New Roman" w:hAnsi="Times New Roman"/>
          <w:spacing w:val="-4"/>
          <w:sz w:val="24"/>
          <w:szCs w:val="24"/>
        </w:rPr>
        <w:t xml:space="preserve"> </w:t>
      </w:r>
      <w:r w:rsidRPr="000A548A">
        <w:rPr>
          <w:rFonts w:ascii="Times New Roman" w:hAnsi="Times New Roman"/>
          <w:sz w:val="24"/>
          <w:szCs w:val="24"/>
        </w:rPr>
        <w:t>ориентаций;</w:t>
      </w:r>
    </w:p>
    <w:p w:rsidR="000A548A" w:rsidRPr="000A548A" w:rsidRDefault="000A548A" w:rsidP="001F3A18">
      <w:pPr>
        <w:pStyle w:val="ab"/>
        <w:widowControl w:val="0"/>
        <w:numPr>
          <w:ilvl w:val="2"/>
          <w:numId w:val="387"/>
        </w:numPr>
        <w:tabs>
          <w:tab w:val="left" w:pos="851"/>
          <w:tab w:val="left" w:pos="1930"/>
        </w:tabs>
        <w:autoSpaceDE w:val="0"/>
        <w:autoSpaceDN w:val="0"/>
        <w:spacing w:after="0" w:line="240" w:lineRule="auto"/>
        <w:ind w:left="0" w:right="3" w:firstLine="567"/>
        <w:jc w:val="both"/>
        <w:rPr>
          <w:rFonts w:ascii="Times New Roman" w:hAnsi="Times New Roman"/>
          <w:sz w:val="24"/>
          <w:szCs w:val="24"/>
        </w:rPr>
      </w:pPr>
      <w:r w:rsidRPr="000A548A">
        <w:rPr>
          <w:rFonts w:ascii="Times New Roman" w:hAnsi="Times New Roman"/>
          <w:sz w:val="24"/>
          <w:szCs w:val="24"/>
        </w:rPr>
        <w:t>индивидуализацию процесса образования посредством проектирования</w:t>
      </w:r>
      <w:r w:rsidRPr="000A548A">
        <w:rPr>
          <w:rFonts w:ascii="Times New Roman" w:hAnsi="Times New Roman"/>
          <w:spacing w:val="-67"/>
          <w:sz w:val="24"/>
          <w:szCs w:val="24"/>
        </w:rPr>
        <w:t xml:space="preserve"> </w:t>
      </w:r>
      <w:r w:rsidRPr="000A548A">
        <w:rPr>
          <w:rFonts w:ascii="Times New Roman" w:hAnsi="Times New Roman"/>
          <w:sz w:val="24"/>
          <w:szCs w:val="24"/>
        </w:rPr>
        <w:t>и</w:t>
      </w:r>
      <w:r w:rsidRPr="000A548A">
        <w:rPr>
          <w:rFonts w:ascii="Times New Roman" w:hAnsi="Times New Roman"/>
          <w:spacing w:val="1"/>
          <w:sz w:val="24"/>
          <w:szCs w:val="24"/>
        </w:rPr>
        <w:t xml:space="preserve"> </w:t>
      </w:r>
      <w:r w:rsidRPr="000A548A">
        <w:rPr>
          <w:rFonts w:ascii="Times New Roman" w:hAnsi="Times New Roman"/>
          <w:sz w:val="24"/>
          <w:szCs w:val="24"/>
        </w:rPr>
        <w:t>реализации</w:t>
      </w:r>
      <w:r w:rsidRPr="000A548A">
        <w:rPr>
          <w:rFonts w:ascii="Times New Roman" w:hAnsi="Times New Roman"/>
          <w:spacing w:val="1"/>
          <w:sz w:val="24"/>
          <w:szCs w:val="24"/>
        </w:rPr>
        <w:t xml:space="preserve"> </w:t>
      </w:r>
      <w:r w:rsidRPr="000A548A">
        <w:rPr>
          <w:rFonts w:ascii="Times New Roman" w:hAnsi="Times New Roman"/>
          <w:sz w:val="24"/>
          <w:szCs w:val="24"/>
        </w:rPr>
        <w:t>индивидуальных</w:t>
      </w:r>
      <w:r w:rsidRPr="000A548A">
        <w:rPr>
          <w:rFonts w:ascii="Times New Roman" w:hAnsi="Times New Roman"/>
          <w:spacing w:val="1"/>
          <w:sz w:val="24"/>
          <w:szCs w:val="24"/>
        </w:rPr>
        <w:t xml:space="preserve"> </w:t>
      </w:r>
      <w:r w:rsidRPr="000A548A">
        <w:rPr>
          <w:rFonts w:ascii="Times New Roman" w:hAnsi="Times New Roman"/>
          <w:sz w:val="24"/>
          <w:szCs w:val="24"/>
        </w:rPr>
        <w:t>учебных</w:t>
      </w:r>
      <w:r w:rsidRPr="000A548A">
        <w:rPr>
          <w:rFonts w:ascii="Times New Roman" w:hAnsi="Times New Roman"/>
          <w:spacing w:val="1"/>
          <w:sz w:val="24"/>
          <w:szCs w:val="24"/>
        </w:rPr>
        <w:t xml:space="preserve"> </w:t>
      </w:r>
      <w:r w:rsidRPr="000A548A">
        <w:rPr>
          <w:rFonts w:ascii="Times New Roman" w:hAnsi="Times New Roman"/>
          <w:sz w:val="24"/>
          <w:szCs w:val="24"/>
        </w:rPr>
        <w:t>планов,</w:t>
      </w:r>
      <w:r w:rsidRPr="000A548A">
        <w:rPr>
          <w:rFonts w:ascii="Times New Roman" w:hAnsi="Times New Roman"/>
          <w:spacing w:val="1"/>
          <w:sz w:val="24"/>
          <w:szCs w:val="24"/>
        </w:rPr>
        <w:t xml:space="preserve"> </w:t>
      </w:r>
      <w:r w:rsidRPr="000A548A">
        <w:rPr>
          <w:rFonts w:ascii="Times New Roman" w:hAnsi="Times New Roman"/>
          <w:sz w:val="24"/>
          <w:szCs w:val="24"/>
        </w:rPr>
        <w:t>обеспечения</w:t>
      </w:r>
      <w:r w:rsidRPr="000A548A">
        <w:rPr>
          <w:rFonts w:ascii="Times New Roman" w:hAnsi="Times New Roman"/>
          <w:spacing w:val="1"/>
          <w:sz w:val="24"/>
          <w:szCs w:val="24"/>
        </w:rPr>
        <w:t xml:space="preserve"> </w:t>
      </w:r>
      <w:r w:rsidRPr="000A548A">
        <w:rPr>
          <w:rFonts w:ascii="Times New Roman" w:hAnsi="Times New Roman"/>
          <w:sz w:val="24"/>
          <w:szCs w:val="24"/>
        </w:rPr>
        <w:t>эффективной</w:t>
      </w:r>
      <w:r w:rsidRPr="000A548A">
        <w:rPr>
          <w:rFonts w:ascii="Times New Roman" w:hAnsi="Times New Roman"/>
          <w:spacing w:val="1"/>
          <w:sz w:val="24"/>
          <w:szCs w:val="24"/>
        </w:rPr>
        <w:t xml:space="preserve"> </w:t>
      </w:r>
      <w:r w:rsidRPr="000A548A">
        <w:rPr>
          <w:rFonts w:ascii="Times New Roman" w:hAnsi="Times New Roman"/>
          <w:sz w:val="24"/>
          <w:szCs w:val="24"/>
        </w:rPr>
        <w:t>самостоятельной</w:t>
      </w:r>
      <w:r w:rsidRPr="000A548A">
        <w:rPr>
          <w:rFonts w:ascii="Times New Roman" w:hAnsi="Times New Roman"/>
          <w:spacing w:val="1"/>
          <w:sz w:val="24"/>
          <w:szCs w:val="24"/>
        </w:rPr>
        <w:t xml:space="preserve"> </w:t>
      </w:r>
      <w:r w:rsidRPr="000A548A">
        <w:rPr>
          <w:rFonts w:ascii="Times New Roman" w:hAnsi="Times New Roman"/>
          <w:sz w:val="24"/>
          <w:szCs w:val="24"/>
        </w:rPr>
        <w:t>работы</w:t>
      </w:r>
      <w:r w:rsidRPr="000A548A">
        <w:rPr>
          <w:rFonts w:ascii="Times New Roman" w:hAnsi="Times New Roman"/>
          <w:spacing w:val="1"/>
          <w:sz w:val="24"/>
          <w:szCs w:val="24"/>
        </w:rPr>
        <w:t xml:space="preserve"> </w:t>
      </w:r>
      <w:r w:rsidRPr="000A548A">
        <w:rPr>
          <w:rFonts w:ascii="Times New Roman" w:hAnsi="Times New Roman"/>
          <w:sz w:val="24"/>
          <w:szCs w:val="24"/>
        </w:rPr>
        <w:t>обучающихся</w:t>
      </w:r>
      <w:r w:rsidRPr="000A548A">
        <w:rPr>
          <w:rFonts w:ascii="Times New Roman" w:hAnsi="Times New Roman"/>
          <w:spacing w:val="1"/>
          <w:sz w:val="24"/>
          <w:szCs w:val="24"/>
        </w:rPr>
        <w:t xml:space="preserve"> </w:t>
      </w:r>
      <w:r w:rsidRPr="000A548A">
        <w:rPr>
          <w:rFonts w:ascii="Times New Roman" w:hAnsi="Times New Roman"/>
          <w:sz w:val="24"/>
          <w:szCs w:val="24"/>
        </w:rPr>
        <w:t>при</w:t>
      </w:r>
      <w:r w:rsidRPr="000A548A">
        <w:rPr>
          <w:rFonts w:ascii="Times New Roman" w:hAnsi="Times New Roman"/>
          <w:spacing w:val="1"/>
          <w:sz w:val="24"/>
          <w:szCs w:val="24"/>
        </w:rPr>
        <w:t xml:space="preserve"> </w:t>
      </w:r>
      <w:r w:rsidRPr="000A548A">
        <w:rPr>
          <w:rFonts w:ascii="Times New Roman" w:hAnsi="Times New Roman"/>
          <w:sz w:val="24"/>
          <w:szCs w:val="24"/>
        </w:rPr>
        <w:t>поддержке</w:t>
      </w:r>
      <w:r w:rsidRPr="000A548A">
        <w:rPr>
          <w:rFonts w:ascii="Times New Roman" w:hAnsi="Times New Roman"/>
          <w:spacing w:val="1"/>
          <w:sz w:val="24"/>
          <w:szCs w:val="24"/>
        </w:rPr>
        <w:t xml:space="preserve"> </w:t>
      </w:r>
      <w:r w:rsidRPr="000A548A">
        <w:rPr>
          <w:rFonts w:ascii="Times New Roman" w:hAnsi="Times New Roman"/>
          <w:sz w:val="24"/>
          <w:szCs w:val="24"/>
        </w:rPr>
        <w:t>педагогических</w:t>
      </w:r>
      <w:r w:rsidRPr="000A548A">
        <w:rPr>
          <w:rFonts w:ascii="Times New Roman" w:hAnsi="Times New Roman"/>
          <w:spacing w:val="-4"/>
          <w:sz w:val="24"/>
          <w:szCs w:val="24"/>
        </w:rPr>
        <w:t xml:space="preserve"> </w:t>
      </w:r>
      <w:r w:rsidRPr="000A548A">
        <w:rPr>
          <w:rFonts w:ascii="Times New Roman" w:hAnsi="Times New Roman"/>
          <w:sz w:val="24"/>
          <w:szCs w:val="24"/>
        </w:rPr>
        <w:t>работников;</w:t>
      </w:r>
    </w:p>
    <w:p w:rsidR="000A548A" w:rsidRPr="000A548A" w:rsidRDefault="000A548A" w:rsidP="001F3A18">
      <w:pPr>
        <w:pStyle w:val="ab"/>
        <w:widowControl w:val="0"/>
        <w:numPr>
          <w:ilvl w:val="2"/>
          <w:numId w:val="387"/>
        </w:numPr>
        <w:tabs>
          <w:tab w:val="left" w:pos="851"/>
          <w:tab w:val="left" w:pos="1930"/>
        </w:tabs>
        <w:autoSpaceDE w:val="0"/>
        <w:autoSpaceDN w:val="0"/>
        <w:spacing w:after="0" w:line="240" w:lineRule="auto"/>
        <w:ind w:left="0" w:right="3" w:firstLine="567"/>
        <w:jc w:val="both"/>
        <w:rPr>
          <w:rFonts w:ascii="Times New Roman" w:hAnsi="Times New Roman"/>
          <w:sz w:val="24"/>
          <w:szCs w:val="24"/>
        </w:rPr>
      </w:pPr>
      <w:r w:rsidRPr="000A548A">
        <w:rPr>
          <w:rFonts w:ascii="Times New Roman" w:hAnsi="Times New Roman"/>
          <w:sz w:val="24"/>
          <w:szCs w:val="24"/>
        </w:rPr>
        <w:t>участие</w:t>
      </w:r>
      <w:r w:rsidRPr="000A548A">
        <w:rPr>
          <w:rFonts w:ascii="Times New Roman" w:hAnsi="Times New Roman"/>
          <w:spacing w:val="1"/>
          <w:sz w:val="24"/>
          <w:szCs w:val="24"/>
        </w:rPr>
        <w:t xml:space="preserve"> </w:t>
      </w:r>
      <w:r w:rsidRPr="000A548A">
        <w:rPr>
          <w:rFonts w:ascii="Times New Roman" w:hAnsi="Times New Roman"/>
          <w:sz w:val="24"/>
          <w:szCs w:val="24"/>
        </w:rPr>
        <w:t>обучающихся,</w:t>
      </w:r>
      <w:r w:rsidRPr="000A548A">
        <w:rPr>
          <w:rFonts w:ascii="Times New Roman" w:hAnsi="Times New Roman"/>
          <w:spacing w:val="1"/>
          <w:sz w:val="24"/>
          <w:szCs w:val="24"/>
        </w:rPr>
        <w:t xml:space="preserve"> </w:t>
      </w:r>
      <w:r w:rsidRPr="000A548A">
        <w:rPr>
          <w:rFonts w:ascii="Times New Roman" w:hAnsi="Times New Roman"/>
          <w:sz w:val="24"/>
          <w:szCs w:val="24"/>
        </w:rPr>
        <w:t>родителей</w:t>
      </w:r>
      <w:r w:rsidRPr="000A548A">
        <w:rPr>
          <w:rFonts w:ascii="Times New Roman" w:hAnsi="Times New Roman"/>
          <w:spacing w:val="1"/>
          <w:sz w:val="24"/>
          <w:szCs w:val="24"/>
        </w:rPr>
        <w:t xml:space="preserve"> </w:t>
      </w:r>
      <w:r w:rsidRPr="000A548A">
        <w:rPr>
          <w:rFonts w:ascii="Times New Roman" w:hAnsi="Times New Roman"/>
          <w:sz w:val="24"/>
          <w:szCs w:val="24"/>
        </w:rPr>
        <w:t>(законных</w:t>
      </w:r>
      <w:r w:rsidRPr="000A548A">
        <w:rPr>
          <w:rFonts w:ascii="Times New Roman" w:hAnsi="Times New Roman"/>
          <w:spacing w:val="1"/>
          <w:sz w:val="24"/>
          <w:szCs w:val="24"/>
        </w:rPr>
        <w:t xml:space="preserve"> </w:t>
      </w:r>
      <w:r w:rsidRPr="000A548A">
        <w:rPr>
          <w:rFonts w:ascii="Times New Roman" w:hAnsi="Times New Roman"/>
          <w:sz w:val="24"/>
          <w:szCs w:val="24"/>
        </w:rPr>
        <w:t>представителей)</w:t>
      </w:r>
      <w:r w:rsidRPr="000A548A">
        <w:rPr>
          <w:rFonts w:ascii="Times New Roman" w:hAnsi="Times New Roman"/>
          <w:spacing w:val="1"/>
          <w:sz w:val="24"/>
          <w:szCs w:val="24"/>
        </w:rPr>
        <w:t xml:space="preserve"> </w:t>
      </w:r>
      <w:r w:rsidRPr="000A548A">
        <w:rPr>
          <w:rFonts w:ascii="Times New Roman" w:hAnsi="Times New Roman"/>
          <w:sz w:val="24"/>
          <w:szCs w:val="24"/>
        </w:rPr>
        <w:t>несовершеннолетних</w:t>
      </w:r>
      <w:r w:rsidRPr="000A548A">
        <w:rPr>
          <w:rFonts w:ascii="Times New Roman" w:hAnsi="Times New Roman"/>
          <w:spacing w:val="1"/>
          <w:sz w:val="24"/>
          <w:szCs w:val="24"/>
        </w:rPr>
        <w:t xml:space="preserve"> </w:t>
      </w:r>
      <w:r w:rsidRPr="000A548A">
        <w:rPr>
          <w:rFonts w:ascii="Times New Roman" w:hAnsi="Times New Roman"/>
          <w:sz w:val="24"/>
          <w:szCs w:val="24"/>
        </w:rPr>
        <w:t>обучающихся</w:t>
      </w:r>
      <w:r w:rsidRPr="000A548A">
        <w:rPr>
          <w:rFonts w:ascii="Times New Roman" w:hAnsi="Times New Roman"/>
          <w:spacing w:val="1"/>
          <w:sz w:val="24"/>
          <w:szCs w:val="24"/>
        </w:rPr>
        <w:t xml:space="preserve"> </w:t>
      </w:r>
      <w:r w:rsidRPr="000A548A">
        <w:rPr>
          <w:rFonts w:ascii="Times New Roman" w:hAnsi="Times New Roman"/>
          <w:sz w:val="24"/>
          <w:szCs w:val="24"/>
        </w:rPr>
        <w:t>и</w:t>
      </w:r>
      <w:r w:rsidRPr="000A548A">
        <w:rPr>
          <w:rFonts w:ascii="Times New Roman" w:hAnsi="Times New Roman"/>
          <w:spacing w:val="1"/>
          <w:sz w:val="24"/>
          <w:szCs w:val="24"/>
        </w:rPr>
        <w:t xml:space="preserve"> </w:t>
      </w:r>
      <w:r w:rsidRPr="000A548A">
        <w:rPr>
          <w:rFonts w:ascii="Times New Roman" w:hAnsi="Times New Roman"/>
          <w:sz w:val="24"/>
          <w:szCs w:val="24"/>
        </w:rPr>
        <w:t>педагогических</w:t>
      </w:r>
      <w:r w:rsidRPr="000A548A">
        <w:rPr>
          <w:rFonts w:ascii="Times New Roman" w:hAnsi="Times New Roman"/>
          <w:spacing w:val="1"/>
          <w:sz w:val="24"/>
          <w:szCs w:val="24"/>
        </w:rPr>
        <w:t xml:space="preserve"> </w:t>
      </w:r>
      <w:r w:rsidRPr="000A548A">
        <w:rPr>
          <w:rFonts w:ascii="Times New Roman" w:hAnsi="Times New Roman"/>
          <w:sz w:val="24"/>
          <w:szCs w:val="24"/>
        </w:rPr>
        <w:t>работников</w:t>
      </w:r>
      <w:r w:rsidRPr="000A548A">
        <w:rPr>
          <w:rFonts w:ascii="Times New Roman" w:hAnsi="Times New Roman"/>
          <w:spacing w:val="1"/>
          <w:sz w:val="24"/>
          <w:szCs w:val="24"/>
        </w:rPr>
        <w:t xml:space="preserve"> </w:t>
      </w:r>
      <w:r w:rsidRPr="000A548A">
        <w:rPr>
          <w:rFonts w:ascii="Times New Roman" w:hAnsi="Times New Roman"/>
          <w:sz w:val="24"/>
          <w:szCs w:val="24"/>
        </w:rPr>
        <w:t>в</w:t>
      </w:r>
      <w:r w:rsidRPr="000A548A">
        <w:rPr>
          <w:rFonts w:ascii="Times New Roman" w:hAnsi="Times New Roman"/>
          <w:spacing w:val="1"/>
          <w:sz w:val="24"/>
          <w:szCs w:val="24"/>
        </w:rPr>
        <w:t xml:space="preserve"> </w:t>
      </w:r>
      <w:r w:rsidRPr="000A548A">
        <w:rPr>
          <w:rFonts w:ascii="Times New Roman" w:hAnsi="Times New Roman"/>
          <w:sz w:val="24"/>
          <w:szCs w:val="24"/>
        </w:rPr>
        <w:t>проектировании и развитии программы среднего   общего образования</w:t>
      </w:r>
      <w:r w:rsidRPr="000A548A">
        <w:rPr>
          <w:rFonts w:ascii="Times New Roman" w:hAnsi="Times New Roman"/>
          <w:spacing w:val="1"/>
          <w:sz w:val="24"/>
          <w:szCs w:val="24"/>
        </w:rPr>
        <w:t xml:space="preserve"> </w:t>
      </w:r>
      <w:r w:rsidRPr="000A548A">
        <w:rPr>
          <w:rFonts w:ascii="Times New Roman" w:hAnsi="Times New Roman"/>
          <w:sz w:val="24"/>
          <w:szCs w:val="24"/>
        </w:rPr>
        <w:t>и</w:t>
      </w:r>
      <w:r w:rsidRPr="000A548A">
        <w:rPr>
          <w:rFonts w:ascii="Times New Roman" w:hAnsi="Times New Roman"/>
          <w:spacing w:val="1"/>
          <w:sz w:val="24"/>
          <w:szCs w:val="24"/>
        </w:rPr>
        <w:t xml:space="preserve"> </w:t>
      </w:r>
      <w:r w:rsidRPr="000A548A">
        <w:rPr>
          <w:rFonts w:ascii="Times New Roman" w:hAnsi="Times New Roman"/>
          <w:sz w:val="24"/>
          <w:szCs w:val="24"/>
        </w:rPr>
        <w:t>условий</w:t>
      </w:r>
      <w:r w:rsidRPr="000A548A">
        <w:rPr>
          <w:rFonts w:ascii="Times New Roman" w:hAnsi="Times New Roman"/>
          <w:spacing w:val="1"/>
          <w:sz w:val="24"/>
          <w:szCs w:val="24"/>
        </w:rPr>
        <w:t xml:space="preserve"> </w:t>
      </w:r>
      <w:r w:rsidRPr="000A548A">
        <w:rPr>
          <w:rFonts w:ascii="Times New Roman" w:hAnsi="Times New Roman"/>
          <w:sz w:val="24"/>
          <w:szCs w:val="24"/>
        </w:rPr>
        <w:t>ее</w:t>
      </w:r>
      <w:r w:rsidRPr="000A548A">
        <w:rPr>
          <w:rFonts w:ascii="Times New Roman" w:hAnsi="Times New Roman"/>
          <w:spacing w:val="1"/>
          <w:sz w:val="24"/>
          <w:szCs w:val="24"/>
        </w:rPr>
        <w:t xml:space="preserve"> </w:t>
      </w:r>
      <w:r w:rsidRPr="000A548A">
        <w:rPr>
          <w:rFonts w:ascii="Times New Roman" w:hAnsi="Times New Roman"/>
          <w:sz w:val="24"/>
          <w:szCs w:val="24"/>
        </w:rPr>
        <w:t>реализации,</w:t>
      </w:r>
      <w:r w:rsidRPr="000A548A">
        <w:rPr>
          <w:rFonts w:ascii="Times New Roman" w:hAnsi="Times New Roman"/>
          <w:spacing w:val="1"/>
          <w:sz w:val="24"/>
          <w:szCs w:val="24"/>
        </w:rPr>
        <w:t xml:space="preserve"> </w:t>
      </w:r>
      <w:r w:rsidRPr="000A548A">
        <w:rPr>
          <w:rFonts w:ascii="Times New Roman" w:hAnsi="Times New Roman"/>
          <w:sz w:val="24"/>
          <w:szCs w:val="24"/>
        </w:rPr>
        <w:t>учитывающих</w:t>
      </w:r>
      <w:r w:rsidRPr="000A548A">
        <w:rPr>
          <w:rFonts w:ascii="Times New Roman" w:hAnsi="Times New Roman"/>
          <w:spacing w:val="1"/>
          <w:sz w:val="24"/>
          <w:szCs w:val="24"/>
        </w:rPr>
        <w:t xml:space="preserve"> </w:t>
      </w:r>
      <w:r w:rsidRPr="000A548A">
        <w:rPr>
          <w:rFonts w:ascii="Times New Roman" w:hAnsi="Times New Roman"/>
          <w:sz w:val="24"/>
          <w:szCs w:val="24"/>
        </w:rPr>
        <w:t>особенности</w:t>
      </w:r>
      <w:r w:rsidRPr="000A548A">
        <w:rPr>
          <w:rFonts w:ascii="Times New Roman" w:hAnsi="Times New Roman"/>
          <w:spacing w:val="1"/>
          <w:sz w:val="24"/>
          <w:szCs w:val="24"/>
        </w:rPr>
        <w:t xml:space="preserve"> </w:t>
      </w:r>
      <w:r w:rsidRPr="000A548A">
        <w:rPr>
          <w:rFonts w:ascii="Times New Roman" w:hAnsi="Times New Roman"/>
          <w:sz w:val="24"/>
          <w:szCs w:val="24"/>
        </w:rPr>
        <w:t>развития</w:t>
      </w:r>
      <w:r w:rsidRPr="000A548A">
        <w:rPr>
          <w:rFonts w:ascii="Times New Roman" w:hAnsi="Times New Roman"/>
          <w:spacing w:val="1"/>
          <w:sz w:val="24"/>
          <w:szCs w:val="24"/>
        </w:rPr>
        <w:t xml:space="preserve"> </w:t>
      </w:r>
      <w:r w:rsidRPr="000A548A">
        <w:rPr>
          <w:rFonts w:ascii="Times New Roman" w:hAnsi="Times New Roman"/>
          <w:sz w:val="24"/>
          <w:szCs w:val="24"/>
        </w:rPr>
        <w:t>и</w:t>
      </w:r>
      <w:r w:rsidRPr="000A548A">
        <w:rPr>
          <w:rFonts w:ascii="Times New Roman" w:hAnsi="Times New Roman"/>
          <w:spacing w:val="1"/>
          <w:sz w:val="24"/>
          <w:szCs w:val="24"/>
        </w:rPr>
        <w:t xml:space="preserve"> </w:t>
      </w:r>
      <w:r w:rsidRPr="000A548A">
        <w:rPr>
          <w:rFonts w:ascii="Times New Roman" w:hAnsi="Times New Roman"/>
          <w:sz w:val="24"/>
          <w:szCs w:val="24"/>
        </w:rPr>
        <w:t>возможности</w:t>
      </w:r>
      <w:r w:rsidRPr="000A548A">
        <w:rPr>
          <w:rFonts w:ascii="Times New Roman" w:hAnsi="Times New Roman"/>
          <w:spacing w:val="-1"/>
          <w:sz w:val="24"/>
          <w:szCs w:val="24"/>
        </w:rPr>
        <w:t xml:space="preserve"> </w:t>
      </w:r>
      <w:r w:rsidRPr="000A548A">
        <w:rPr>
          <w:rFonts w:ascii="Times New Roman" w:hAnsi="Times New Roman"/>
          <w:sz w:val="24"/>
          <w:szCs w:val="24"/>
        </w:rPr>
        <w:t>обучающихся;</w:t>
      </w:r>
    </w:p>
    <w:p w:rsidR="000A548A" w:rsidRPr="000A548A" w:rsidRDefault="000A548A" w:rsidP="001F3A18">
      <w:pPr>
        <w:pStyle w:val="ab"/>
        <w:widowControl w:val="0"/>
        <w:numPr>
          <w:ilvl w:val="2"/>
          <w:numId w:val="387"/>
        </w:numPr>
        <w:tabs>
          <w:tab w:val="left" w:pos="851"/>
          <w:tab w:val="left" w:pos="1930"/>
        </w:tabs>
        <w:autoSpaceDE w:val="0"/>
        <w:autoSpaceDN w:val="0"/>
        <w:spacing w:after="0" w:line="240" w:lineRule="auto"/>
        <w:ind w:left="0" w:right="3" w:firstLine="567"/>
        <w:jc w:val="both"/>
        <w:rPr>
          <w:rFonts w:ascii="Times New Roman" w:hAnsi="Times New Roman"/>
          <w:sz w:val="24"/>
          <w:szCs w:val="24"/>
        </w:rPr>
      </w:pPr>
      <w:r w:rsidRPr="000A548A">
        <w:rPr>
          <w:rFonts w:ascii="Times New Roman" w:hAnsi="Times New Roman"/>
          <w:sz w:val="24"/>
          <w:szCs w:val="24"/>
        </w:rPr>
        <w:t>включение</w:t>
      </w:r>
      <w:r w:rsidRPr="000A548A">
        <w:rPr>
          <w:rFonts w:ascii="Times New Roman" w:hAnsi="Times New Roman"/>
          <w:spacing w:val="1"/>
          <w:sz w:val="24"/>
          <w:szCs w:val="24"/>
        </w:rPr>
        <w:t xml:space="preserve"> </w:t>
      </w:r>
      <w:r w:rsidRPr="000A548A">
        <w:rPr>
          <w:rFonts w:ascii="Times New Roman" w:hAnsi="Times New Roman"/>
          <w:sz w:val="24"/>
          <w:szCs w:val="24"/>
        </w:rPr>
        <w:t>обучающихся</w:t>
      </w:r>
      <w:r w:rsidRPr="000A548A">
        <w:rPr>
          <w:rFonts w:ascii="Times New Roman" w:hAnsi="Times New Roman"/>
          <w:spacing w:val="1"/>
          <w:sz w:val="24"/>
          <w:szCs w:val="24"/>
        </w:rPr>
        <w:t xml:space="preserve"> </w:t>
      </w:r>
      <w:r w:rsidRPr="000A548A">
        <w:rPr>
          <w:rFonts w:ascii="Times New Roman" w:hAnsi="Times New Roman"/>
          <w:sz w:val="24"/>
          <w:szCs w:val="24"/>
        </w:rPr>
        <w:t>в</w:t>
      </w:r>
      <w:r w:rsidRPr="000A548A">
        <w:rPr>
          <w:rFonts w:ascii="Times New Roman" w:hAnsi="Times New Roman"/>
          <w:spacing w:val="1"/>
          <w:sz w:val="24"/>
          <w:szCs w:val="24"/>
        </w:rPr>
        <w:t xml:space="preserve"> </w:t>
      </w:r>
      <w:r w:rsidRPr="000A548A">
        <w:rPr>
          <w:rFonts w:ascii="Times New Roman" w:hAnsi="Times New Roman"/>
          <w:sz w:val="24"/>
          <w:szCs w:val="24"/>
        </w:rPr>
        <w:t>процессы</w:t>
      </w:r>
      <w:r w:rsidRPr="000A548A">
        <w:rPr>
          <w:rFonts w:ascii="Times New Roman" w:hAnsi="Times New Roman"/>
          <w:spacing w:val="1"/>
          <w:sz w:val="24"/>
          <w:szCs w:val="24"/>
        </w:rPr>
        <w:t xml:space="preserve"> </w:t>
      </w:r>
      <w:r w:rsidRPr="000A548A">
        <w:rPr>
          <w:rFonts w:ascii="Times New Roman" w:hAnsi="Times New Roman"/>
          <w:sz w:val="24"/>
          <w:szCs w:val="24"/>
        </w:rPr>
        <w:t>преобразования</w:t>
      </w:r>
      <w:r w:rsidRPr="000A548A">
        <w:rPr>
          <w:rFonts w:ascii="Times New Roman" w:hAnsi="Times New Roman"/>
          <w:spacing w:val="1"/>
          <w:sz w:val="24"/>
          <w:szCs w:val="24"/>
        </w:rPr>
        <w:t xml:space="preserve"> </w:t>
      </w:r>
      <w:r w:rsidRPr="000A548A">
        <w:rPr>
          <w:rFonts w:ascii="Times New Roman" w:hAnsi="Times New Roman"/>
          <w:sz w:val="24"/>
          <w:szCs w:val="24"/>
        </w:rPr>
        <w:t>внешней</w:t>
      </w:r>
      <w:r w:rsidRPr="000A548A">
        <w:rPr>
          <w:rFonts w:ascii="Times New Roman" w:hAnsi="Times New Roman"/>
          <w:spacing w:val="1"/>
          <w:sz w:val="24"/>
          <w:szCs w:val="24"/>
        </w:rPr>
        <w:t xml:space="preserve"> </w:t>
      </w:r>
      <w:r w:rsidRPr="000A548A">
        <w:rPr>
          <w:rFonts w:ascii="Times New Roman" w:hAnsi="Times New Roman"/>
          <w:sz w:val="24"/>
          <w:szCs w:val="24"/>
        </w:rPr>
        <w:t>социальной среды (г.</w:t>
      </w:r>
      <w:r>
        <w:rPr>
          <w:rFonts w:ascii="Times New Roman" w:hAnsi="Times New Roman"/>
          <w:sz w:val="24"/>
          <w:szCs w:val="24"/>
        </w:rPr>
        <w:t xml:space="preserve"> Ростова-на-Дону</w:t>
      </w:r>
      <w:r w:rsidRPr="000A548A">
        <w:rPr>
          <w:rFonts w:ascii="Times New Roman" w:hAnsi="Times New Roman"/>
          <w:sz w:val="24"/>
          <w:szCs w:val="24"/>
        </w:rPr>
        <w:t xml:space="preserve">, </w:t>
      </w:r>
      <w:r>
        <w:rPr>
          <w:rFonts w:ascii="Times New Roman" w:hAnsi="Times New Roman"/>
          <w:sz w:val="24"/>
          <w:szCs w:val="24"/>
        </w:rPr>
        <w:t>Ростовской</w:t>
      </w:r>
      <w:r w:rsidRPr="000A548A">
        <w:rPr>
          <w:rFonts w:ascii="Times New Roman" w:hAnsi="Times New Roman"/>
          <w:sz w:val="24"/>
          <w:szCs w:val="24"/>
        </w:rPr>
        <w:t xml:space="preserve"> области), формирования у</w:t>
      </w:r>
      <w:r w:rsidRPr="000A548A">
        <w:rPr>
          <w:rFonts w:ascii="Times New Roman" w:hAnsi="Times New Roman"/>
          <w:spacing w:val="1"/>
          <w:sz w:val="24"/>
          <w:szCs w:val="24"/>
        </w:rPr>
        <w:t xml:space="preserve"> </w:t>
      </w:r>
      <w:r w:rsidRPr="000A548A">
        <w:rPr>
          <w:rFonts w:ascii="Times New Roman" w:hAnsi="Times New Roman"/>
          <w:sz w:val="24"/>
          <w:szCs w:val="24"/>
        </w:rPr>
        <w:t>них лидерских качеств, опыта социальной деятельности, реализации</w:t>
      </w:r>
      <w:r w:rsidRPr="000A548A">
        <w:rPr>
          <w:rFonts w:ascii="Times New Roman" w:hAnsi="Times New Roman"/>
          <w:spacing w:val="1"/>
          <w:sz w:val="24"/>
          <w:szCs w:val="24"/>
        </w:rPr>
        <w:t xml:space="preserve"> </w:t>
      </w:r>
      <w:r w:rsidRPr="000A548A">
        <w:rPr>
          <w:rFonts w:ascii="Times New Roman" w:hAnsi="Times New Roman"/>
          <w:sz w:val="24"/>
          <w:szCs w:val="24"/>
        </w:rPr>
        <w:t>социальных</w:t>
      </w:r>
      <w:r w:rsidRPr="000A548A">
        <w:rPr>
          <w:rFonts w:ascii="Times New Roman" w:hAnsi="Times New Roman"/>
          <w:spacing w:val="-1"/>
          <w:sz w:val="24"/>
          <w:szCs w:val="24"/>
        </w:rPr>
        <w:t xml:space="preserve"> </w:t>
      </w:r>
      <w:r w:rsidRPr="000A548A">
        <w:rPr>
          <w:rFonts w:ascii="Times New Roman" w:hAnsi="Times New Roman"/>
          <w:sz w:val="24"/>
          <w:szCs w:val="24"/>
        </w:rPr>
        <w:t>проектов</w:t>
      </w:r>
      <w:r w:rsidRPr="000A548A">
        <w:rPr>
          <w:rFonts w:ascii="Times New Roman" w:hAnsi="Times New Roman"/>
          <w:spacing w:val="-3"/>
          <w:sz w:val="24"/>
          <w:szCs w:val="24"/>
        </w:rPr>
        <w:t xml:space="preserve"> </w:t>
      </w:r>
      <w:r w:rsidRPr="000A548A">
        <w:rPr>
          <w:rFonts w:ascii="Times New Roman" w:hAnsi="Times New Roman"/>
          <w:sz w:val="24"/>
          <w:szCs w:val="24"/>
        </w:rPr>
        <w:t>и</w:t>
      </w:r>
      <w:r w:rsidRPr="000A548A">
        <w:rPr>
          <w:rFonts w:ascii="Times New Roman" w:hAnsi="Times New Roman"/>
          <w:spacing w:val="-1"/>
          <w:sz w:val="24"/>
          <w:szCs w:val="24"/>
        </w:rPr>
        <w:t xml:space="preserve"> </w:t>
      </w:r>
      <w:r w:rsidRPr="000A548A">
        <w:rPr>
          <w:rFonts w:ascii="Times New Roman" w:hAnsi="Times New Roman"/>
          <w:sz w:val="24"/>
          <w:szCs w:val="24"/>
        </w:rPr>
        <w:t>программ,</w:t>
      </w:r>
      <w:r w:rsidRPr="000A548A">
        <w:rPr>
          <w:rFonts w:ascii="Times New Roman" w:hAnsi="Times New Roman"/>
          <w:spacing w:val="-3"/>
          <w:sz w:val="24"/>
          <w:szCs w:val="24"/>
        </w:rPr>
        <w:t xml:space="preserve"> </w:t>
      </w:r>
      <w:r w:rsidRPr="000A548A">
        <w:rPr>
          <w:rFonts w:ascii="Times New Roman" w:hAnsi="Times New Roman"/>
          <w:sz w:val="24"/>
          <w:szCs w:val="24"/>
        </w:rPr>
        <w:t>в</w:t>
      </w:r>
      <w:r w:rsidRPr="000A548A">
        <w:rPr>
          <w:rFonts w:ascii="Times New Roman" w:hAnsi="Times New Roman"/>
          <w:spacing w:val="-3"/>
          <w:sz w:val="24"/>
          <w:szCs w:val="24"/>
        </w:rPr>
        <w:t xml:space="preserve"> </w:t>
      </w:r>
      <w:r w:rsidRPr="000A548A">
        <w:rPr>
          <w:rFonts w:ascii="Times New Roman" w:hAnsi="Times New Roman"/>
          <w:sz w:val="24"/>
          <w:szCs w:val="24"/>
        </w:rPr>
        <w:t>том</w:t>
      </w:r>
      <w:r w:rsidRPr="000A548A">
        <w:rPr>
          <w:rFonts w:ascii="Times New Roman" w:hAnsi="Times New Roman"/>
          <w:spacing w:val="-2"/>
          <w:sz w:val="24"/>
          <w:szCs w:val="24"/>
        </w:rPr>
        <w:t xml:space="preserve"> </w:t>
      </w:r>
      <w:r w:rsidRPr="000A548A">
        <w:rPr>
          <w:rFonts w:ascii="Times New Roman" w:hAnsi="Times New Roman"/>
          <w:sz w:val="24"/>
          <w:szCs w:val="24"/>
        </w:rPr>
        <w:t>числе</w:t>
      </w:r>
      <w:r w:rsidRPr="000A548A">
        <w:rPr>
          <w:rFonts w:ascii="Times New Roman" w:hAnsi="Times New Roman"/>
          <w:spacing w:val="-1"/>
          <w:sz w:val="24"/>
          <w:szCs w:val="24"/>
        </w:rPr>
        <w:t xml:space="preserve"> </w:t>
      </w:r>
      <w:r w:rsidRPr="000A548A">
        <w:rPr>
          <w:rFonts w:ascii="Times New Roman" w:hAnsi="Times New Roman"/>
          <w:sz w:val="24"/>
          <w:szCs w:val="24"/>
        </w:rPr>
        <w:t>в</w:t>
      </w:r>
      <w:r w:rsidRPr="000A548A">
        <w:rPr>
          <w:rFonts w:ascii="Times New Roman" w:hAnsi="Times New Roman"/>
          <w:spacing w:val="-2"/>
          <w:sz w:val="24"/>
          <w:szCs w:val="24"/>
        </w:rPr>
        <w:t xml:space="preserve"> </w:t>
      </w:r>
      <w:r w:rsidRPr="000A548A">
        <w:rPr>
          <w:rFonts w:ascii="Times New Roman" w:hAnsi="Times New Roman"/>
          <w:sz w:val="24"/>
          <w:szCs w:val="24"/>
        </w:rPr>
        <w:t>качестве</w:t>
      </w:r>
      <w:r w:rsidRPr="000A548A">
        <w:rPr>
          <w:rFonts w:ascii="Times New Roman" w:hAnsi="Times New Roman"/>
          <w:spacing w:val="-1"/>
          <w:sz w:val="24"/>
          <w:szCs w:val="24"/>
        </w:rPr>
        <w:t xml:space="preserve"> </w:t>
      </w:r>
      <w:r w:rsidRPr="000A548A">
        <w:rPr>
          <w:rFonts w:ascii="Times New Roman" w:hAnsi="Times New Roman"/>
          <w:sz w:val="24"/>
          <w:szCs w:val="24"/>
        </w:rPr>
        <w:t>волонтеров;</w:t>
      </w:r>
    </w:p>
    <w:p w:rsidR="000A548A" w:rsidRPr="000A548A" w:rsidRDefault="000A548A" w:rsidP="001F3A18">
      <w:pPr>
        <w:pStyle w:val="ab"/>
        <w:widowControl w:val="0"/>
        <w:numPr>
          <w:ilvl w:val="2"/>
          <w:numId w:val="387"/>
        </w:numPr>
        <w:tabs>
          <w:tab w:val="left" w:pos="851"/>
          <w:tab w:val="left" w:pos="1930"/>
          <w:tab w:val="left" w:pos="4857"/>
          <w:tab w:val="left" w:pos="7482"/>
          <w:tab w:val="left" w:pos="9643"/>
        </w:tabs>
        <w:autoSpaceDE w:val="0"/>
        <w:autoSpaceDN w:val="0"/>
        <w:spacing w:after="0" w:line="240" w:lineRule="auto"/>
        <w:ind w:left="0" w:right="3" w:firstLine="567"/>
        <w:jc w:val="both"/>
        <w:rPr>
          <w:rFonts w:ascii="Times New Roman" w:hAnsi="Times New Roman"/>
          <w:sz w:val="24"/>
          <w:szCs w:val="24"/>
        </w:rPr>
      </w:pPr>
      <w:r w:rsidRPr="000A548A">
        <w:rPr>
          <w:rFonts w:ascii="Times New Roman" w:hAnsi="Times New Roman"/>
          <w:sz w:val="24"/>
          <w:szCs w:val="24"/>
        </w:rPr>
        <w:t>формирование</w:t>
      </w:r>
      <w:r>
        <w:rPr>
          <w:rFonts w:ascii="Times New Roman" w:hAnsi="Times New Roman"/>
          <w:spacing w:val="1"/>
          <w:sz w:val="24"/>
          <w:szCs w:val="24"/>
        </w:rPr>
        <w:t xml:space="preserve"> </w:t>
      </w:r>
      <w:r w:rsidRPr="000A548A">
        <w:rPr>
          <w:rFonts w:ascii="Times New Roman" w:hAnsi="Times New Roman"/>
          <w:sz w:val="24"/>
          <w:szCs w:val="24"/>
        </w:rPr>
        <w:t>у</w:t>
      </w:r>
      <w:r w:rsidRPr="000A548A">
        <w:rPr>
          <w:rFonts w:ascii="Times New Roman" w:hAnsi="Times New Roman"/>
          <w:spacing w:val="1"/>
          <w:sz w:val="24"/>
          <w:szCs w:val="24"/>
        </w:rPr>
        <w:t xml:space="preserve"> </w:t>
      </w:r>
      <w:r w:rsidRPr="000A548A">
        <w:rPr>
          <w:rFonts w:ascii="Times New Roman" w:hAnsi="Times New Roman"/>
          <w:sz w:val="24"/>
          <w:szCs w:val="24"/>
        </w:rPr>
        <w:t>обучающихся</w:t>
      </w:r>
      <w:r w:rsidRPr="000A548A">
        <w:rPr>
          <w:rFonts w:ascii="Times New Roman" w:hAnsi="Times New Roman"/>
          <w:spacing w:val="1"/>
          <w:sz w:val="24"/>
          <w:szCs w:val="24"/>
        </w:rPr>
        <w:t xml:space="preserve"> </w:t>
      </w:r>
      <w:r w:rsidRPr="000A548A">
        <w:rPr>
          <w:rFonts w:ascii="Times New Roman" w:hAnsi="Times New Roman"/>
          <w:sz w:val="24"/>
          <w:szCs w:val="24"/>
        </w:rPr>
        <w:t>опыта</w:t>
      </w:r>
      <w:r w:rsidRPr="000A548A">
        <w:rPr>
          <w:rFonts w:ascii="Times New Roman" w:hAnsi="Times New Roman"/>
          <w:spacing w:val="1"/>
          <w:sz w:val="24"/>
          <w:szCs w:val="24"/>
        </w:rPr>
        <w:t xml:space="preserve"> </w:t>
      </w:r>
      <w:r w:rsidRPr="000A548A">
        <w:rPr>
          <w:rFonts w:ascii="Times New Roman" w:hAnsi="Times New Roman"/>
          <w:sz w:val="24"/>
          <w:szCs w:val="24"/>
        </w:rPr>
        <w:t>самостоятельной</w:t>
      </w:r>
      <w:r>
        <w:rPr>
          <w:rFonts w:ascii="Times New Roman" w:hAnsi="Times New Roman"/>
          <w:spacing w:val="1"/>
          <w:sz w:val="24"/>
          <w:szCs w:val="24"/>
        </w:rPr>
        <w:t xml:space="preserve"> о</w:t>
      </w:r>
      <w:r w:rsidRPr="000A548A">
        <w:rPr>
          <w:rFonts w:ascii="Times New Roman" w:hAnsi="Times New Roman"/>
          <w:sz w:val="24"/>
          <w:szCs w:val="24"/>
        </w:rPr>
        <w:t>бразовательной,</w:t>
      </w:r>
      <w:r w:rsidRPr="000A548A">
        <w:rPr>
          <w:rFonts w:ascii="Times New Roman" w:hAnsi="Times New Roman"/>
          <w:sz w:val="24"/>
          <w:szCs w:val="24"/>
        </w:rPr>
        <w:tab/>
        <w:t>общественной,</w:t>
      </w:r>
      <w:r w:rsidRPr="000A548A">
        <w:rPr>
          <w:rFonts w:ascii="Times New Roman" w:hAnsi="Times New Roman"/>
          <w:sz w:val="24"/>
          <w:szCs w:val="24"/>
        </w:rPr>
        <w:tab/>
        <w:t>проектной,</w:t>
      </w:r>
      <w:r w:rsidRPr="000A548A">
        <w:rPr>
          <w:rFonts w:ascii="Times New Roman" w:hAnsi="Times New Roman"/>
          <w:sz w:val="24"/>
          <w:szCs w:val="24"/>
        </w:rPr>
        <w:tab/>
        <w:t>учебно-</w:t>
      </w:r>
      <w:r w:rsidRPr="000A548A">
        <w:rPr>
          <w:rFonts w:ascii="Times New Roman" w:hAnsi="Times New Roman"/>
          <w:spacing w:val="-68"/>
          <w:sz w:val="24"/>
          <w:szCs w:val="24"/>
        </w:rPr>
        <w:t xml:space="preserve"> </w:t>
      </w:r>
      <w:r w:rsidRPr="000A548A">
        <w:rPr>
          <w:rFonts w:ascii="Times New Roman" w:hAnsi="Times New Roman"/>
          <w:sz w:val="24"/>
          <w:szCs w:val="24"/>
        </w:rPr>
        <w:t>исследовательской,</w:t>
      </w:r>
      <w:r w:rsidRPr="000A548A">
        <w:rPr>
          <w:rFonts w:ascii="Times New Roman" w:hAnsi="Times New Roman"/>
          <w:spacing w:val="42"/>
          <w:sz w:val="24"/>
          <w:szCs w:val="24"/>
        </w:rPr>
        <w:t xml:space="preserve"> </w:t>
      </w:r>
      <w:r w:rsidRPr="000A548A">
        <w:rPr>
          <w:rFonts w:ascii="Times New Roman" w:hAnsi="Times New Roman"/>
          <w:sz w:val="24"/>
          <w:szCs w:val="24"/>
        </w:rPr>
        <w:t>спортивно-оздоровительной</w:t>
      </w:r>
      <w:r w:rsidRPr="000A548A">
        <w:rPr>
          <w:rFonts w:ascii="Times New Roman" w:hAnsi="Times New Roman"/>
          <w:spacing w:val="43"/>
          <w:sz w:val="24"/>
          <w:szCs w:val="24"/>
        </w:rPr>
        <w:t xml:space="preserve"> </w:t>
      </w:r>
      <w:r w:rsidRPr="000A548A">
        <w:rPr>
          <w:rFonts w:ascii="Times New Roman" w:hAnsi="Times New Roman"/>
          <w:sz w:val="24"/>
          <w:szCs w:val="24"/>
        </w:rPr>
        <w:t>и</w:t>
      </w:r>
      <w:r w:rsidRPr="000A548A">
        <w:rPr>
          <w:rFonts w:ascii="Times New Roman" w:hAnsi="Times New Roman"/>
          <w:spacing w:val="43"/>
          <w:sz w:val="24"/>
          <w:szCs w:val="24"/>
        </w:rPr>
        <w:t xml:space="preserve"> </w:t>
      </w:r>
      <w:r w:rsidRPr="000A548A">
        <w:rPr>
          <w:rFonts w:ascii="Times New Roman" w:hAnsi="Times New Roman"/>
          <w:sz w:val="24"/>
          <w:szCs w:val="24"/>
        </w:rPr>
        <w:t>творческой</w:t>
      </w:r>
      <w:r w:rsidR="00D119A8">
        <w:rPr>
          <w:rFonts w:ascii="Times New Roman" w:hAnsi="Times New Roman"/>
          <w:sz w:val="24"/>
          <w:szCs w:val="24"/>
        </w:rPr>
        <w:t xml:space="preserve"> </w:t>
      </w:r>
      <w:r w:rsidRPr="000A548A">
        <w:rPr>
          <w:rFonts w:ascii="Times New Roman" w:hAnsi="Times New Roman"/>
          <w:sz w:val="24"/>
          <w:szCs w:val="24"/>
        </w:rPr>
        <w:t>деятельности;</w:t>
      </w:r>
    </w:p>
    <w:p w:rsidR="000A548A" w:rsidRPr="000A548A" w:rsidRDefault="000A548A" w:rsidP="001F3A18">
      <w:pPr>
        <w:pStyle w:val="ab"/>
        <w:widowControl w:val="0"/>
        <w:numPr>
          <w:ilvl w:val="2"/>
          <w:numId w:val="387"/>
        </w:numPr>
        <w:tabs>
          <w:tab w:val="left" w:pos="851"/>
          <w:tab w:val="left" w:pos="1930"/>
        </w:tabs>
        <w:autoSpaceDE w:val="0"/>
        <w:autoSpaceDN w:val="0"/>
        <w:spacing w:after="0" w:line="240" w:lineRule="auto"/>
        <w:ind w:left="0" w:right="3" w:firstLine="567"/>
        <w:jc w:val="both"/>
        <w:rPr>
          <w:rFonts w:ascii="Times New Roman" w:hAnsi="Times New Roman"/>
          <w:sz w:val="24"/>
          <w:szCs w:val="24"/>
        </w:rPr>
      </w:pPr>
      <w:r w:rsidRPr="000A548A">
        <w:rPr>
          <w:rFonts w:ascii="Times New Roman" w:hAnsi="Times New Roman"/>
          <w:sz w:val="24"/>
          <w:szCs w:val="24"/>
        </w:rPr>
        <w:t>формирование</w:t>
      </w:r>
      <w:r w:rsidRPr="000A548A">
        <w:rPr>
          <w:rFonts w:ascii="Times New Roman" w:hAnsi="Times New Roman"/>
          <w:spacing w:val="1"/>
          <w:sz w:val="24"/>
          <w:szCs w:val="24"/>
        </w:rPr>
        <w:t xml:space="preserve"> </w:t>
      </w:r>
      <w:r w:rsidRPr="000A548A">
        <w:rPr>
          <w:rFonts w:ascii="Times New Roman" w:hAnsi="Times New Roman"/>
          <w:sz w:val="24"/>
          <w:szCs w:val="24"/>
        </w:rPr>
        <w:t>у</w:t>
      </w:r>
      <w:r w:rsidRPr="000A548A">
        <w:rPr>
          <w:rFonts w:ascii="Times New Roman" w:hAnsi="Times New Roman"/>
          <w:spacing w:val="1"/>
          <w:sz w:val="24"/>
          <w:szCs w:val="24"/>
        </w:rPr>
        <w:t xml:space="preserve"> </w:t>
      </w:r>
      <w:r w:rsidRPr="000A548A">
        <w:rPr>
          <w:rFonts w:ascii="Times New Roman" w:hAnsi="Times New Roman"/>
          <w:sz w:val="24"/>
          <w:szCs w:val="24"/>
        </w:rPr>
        <w:t>обучающихся</w:t>
      </w:r>
      <w:r w:rsidRPr="000A548A">
        <w:rPr>
          <w:rFonts w:ascii="Times New Roman" w:hAnsi="Times New Roman"/>
          <w:spacing w:val="1"/>
          <w:sz w:val="24"/>
          <w:szCs w:val="24"/>
        </w:rPr>
        <w:t xml:space="preserve"> </w:t>
      </w:r>
      <w:r w:rsidRPr="000A548A">
        <w:rPr>
          <w:rFonts w:ascii="Times New Roman" w:hAnsi="Times New Roman"/>
          <w:sz w:val="24"/>
          <w:szCs w:val="24"/>
        </w:rPr>
        <w:t>экологической</w:t>
      </w:r>
      <w:r w:rsidRPr="000A548A">
        <w:rPr>
          <w:rFonts w:ascii="Times New Roman" w:hAnsi="Times New Roman"/>
          <w:spacing w:val="1"/>
          <w:sz w:val="24"/>
          <w:szCs w:val="24"/>
        </w:rPr>
        <w:t xml:space="preserve"> </w:t>
      </w:r>
      <w:r w:rsidRPr="000A548A">
        <w:rPr>
          <w:rFonts w:ascii="Times New Roman" w:hAnsi="Times New Roman"/>
          <w:sz w:val="24"/>
          <w:szCs w:val="24"/>
        </w:rPr>
        <w:t>грамотности,</w:t>
      </w:r>
      <w:r w:rsidRPr="000A548A">
        <w:rPr>
          <w:rFonts w:ascii="Times New Roman" w:hAnsi="Times New Roman"/>
          <w:spacing w:val="1"/>
          <w:sz w:val="24"/>
          <w:szCs w:val="24"/>
        </w:rPr>
        <w:t xml:space="preserve"> </w:t>
      </w:r>
      <w:r w:rsidRPr="000A548A">
        <w:rPr>
          <w:rFonts w:ascii="Times New Roman" w:hAnsi="Times New Roman"/>
          <w:sz w:val="24"/>
          <w:szCs w:val="24"/>
        </w:rPr>
        <w:t>навыков</w:t>
      </w:r>
      <w:r w:rsidRPr="000A548A">
        <w:rPr>
          <w:rFonts w:ascii="Times New Roman" w:hAnsi="Times New Roman"/>
          <w:spacing w:val="1"/>
          <w:sz w:val="24"/>
          <w:szCs w:val="24"/>
        </w:rPr>
        <w:t xml:space="preserve"> </w:t>
      </w:r>
      <w:r w:rsidRPr="000A548A">
        <w:rPr>
          <w:rFonts w:ascii="Times New Roman" w:hAnsi="Times New Roman"/>
          <w:sz w:val="24"/>
          <w:szCs w:val="24"/>
        </w:rPr>
        <w:t>здорового и безопасного для человека и окружающей его среды образа</w:t>
      </w:r>
      <w:r w:rsidRPr="000A548A">
        <w:rPr>
          <w:rFonts w:ascii="Times New Roman" w:hAnsi="Times New Roman"/>
          <w:spacing w:val="1"/>
          <w:sz w:val="24"/>
          <w:szCs w:val="24"/>
        </w:rPr>
        <w:t xml:space="preserve"> </w:t>
      </w:r>
      <w:r w:rsidRPr="000A548A">
        <w:rPr>
          <w:rFonts w:ascii="Times New Roman" w:hAnsi="Times New Roman"/>
          <w:sz w:val="24"/>
          <w:szCs w:val="24"/>
        </w:rPr>
        <w:t>жизни;</w:t>
      </w:r>
    </w:p>
    <w:p w:rsidR="000A548A" w:rsidRPr="000A548A" w:rsidRDefault="000A548A" w:rsidP="001F3A18">
      <w:pPr>
        <w:pStyle w:val="ab"/>
        <w:widowControl w:val="0"/>
        <w:numPr>
          <w:ilvl w:val="2"/>
          <w:numId w:val="387"/>
        </w:numPr>
        <w:tabs>
          <w:tab w:val="left" w:pos="851"/>
          <w:tab w:val="left" w:pos="1930"/>
        </w:tabs>
        <w:autoSpaceDE w:val="0"/>
        <w:autoSpaceDN w:val="0"/>
        <w:spacing w:after="0" w:line="240" w:lineRule="auto"/>
        <w:ind w:left="0" w:right="3" w:firstLine="567"/>
        <w:jc w:val="both"/>
        <w:rPr>
          <w:rFonts w:ascii="Times New Roman" w:hAnsi="Times New Roman"/>
          <w:sz w:val="24"/>
          <w:szCs w:val="24"/>
        </w:rPr>
      </w:pPr>
      <w:r w:rsidRPr="000A548A">
        <w:rPr>
          <w:rFonts w:ascii="Times New Roman" w:hAnsi="Times New Roman"/>
          <w:sz w:val="24"/>
          <w:szCs w:val="24"/>
        </w:rPr>
        <w:t>использование</w:t>
      </w:r>
      <w:r w:rsidRPr="000A548A">
        <w:rPr>
          <w:rFonts w:ascii="Times New Roman" w:hAnsi="Times New Roman"/>
          <w:spacing w:val="1"/>
          <w:sz w:val="24"/>
          <w:szCs w:val="24"/>
        </w:rPr>
        <w:t xml:space="preserve"> </w:t>
      </w:r>
      <w:r w:rsidRPr="000A548A">
        <w:rPr>
          <w:rFonts w:ascii="Times New Roman" w:hAnsi="Times New Roman"/>
          <w:sz w:val="24"/>
          <w:szCs w:val="24"/>
        </w:rPr>
        <w:t>в</w:t>
      </w:r>
      <w:r w:rsidRPr="000A548A">
        <w:rPr>
          <w:rFonts w:ascii="Times New Roman" w:hAnsi="Times New Roman"/>
          <w:spacing w:val="1"/>
          <w:sz w:val="24"/>
          <w:szCs w:val="24"/>
        </w:rPr>
        <w:t xml:space="preserve"> </w:t>
      </w:r>
      <w:r w:rsidRPr="000A548A">
        <w:rPr>
          <w:rFonts w:ascii="Times New Roman" w:hAnsi="Times New Roman"/>
          <w:sz w:val="24"/>
          <w:szCs w:val="24"/>
        </w:rPr>
        <w:t>образовательной</w:t>
      </w:r>
      <w:r w:rsidRPr="000A548A">
        <w:rPr>
          <w:rFonts w:ascii="Times New Roman" w:hAnsi="Times New Roman"/>
          <w:spacing w:val="1"/>
          <w:sz w:val="24"/>
          <w:szCs w:val="24"/>
        </w:rPr>
        <w:t xml:space="preserve"> </w:t>
      </w:r>
      <w:r w:rsidRPr="000A548A">
        <w:rPr>
          <w:rFonts w:ascii="Times New Roman" w:hAnsi="Times New Roman"/>
          <w:sz w:val="24"/>
          <w:szCs w:val="24"/>
        </w:rPr>
        <w:t>деятельности</w:t>
      </w:r>
      <w:r w:rsidRPr="000A548A">
        <w:rPr>
          <w:rFonts w:ascii="Times New Roman" w:hAnsi="Times New Roman"/>
          <w:spacing w:val="1"/>
          <w:sz w:val="24"/>
          <w:szCs w:val="24"/>
        </w:rPr>
        <w:t xml:space="preserve"> </w:t>
      </w:r>
      <w:r w:rsidRPr="000A548A">
        <w:rPr>
          <w:rFonts w:ascii="Times New Roman" w:hAnsi="Times New Roman"/>
          <w:sz w:val="24"/>
          <w:szCs w:val="24"/>
        </w:rPr>
        <w:t>современных</w:t>
      </w:r>
      <w:r w:rsidRPr="000A548A">
        <w:rPr>
          <w:rFonts w:ascii="Times New Roman" w:hAnsi="Times New Roman"/>
          <w:spacing w:val="1"/>
          <w:sz w:val="24"/>
          <w:szCs w:val="24"/>
        </w:rPr>
        <w:t xml:space="preserve"> </w:t>
      </w:r>
      <w:r w:rsidRPr="000A548A">
        <w:rPr>
          <w:rFonts w:ascii="Times New Roman" w:hAnsi="Times New Roman"/>
          <w:sz w:val="24"/>
          <w:szCs w:val="24"/>
        </w:rPr>
        <w:t>образовательных технологий, направленных в том числе на воспитание</w:t>
      </w:r>
      <w:r w:rsidRPr="000A548A">
        <w:rPr>
          <w:rFonts w:ascii="Times New Roman" w:hAnsi="Times New Roman"/>
          <w:spacing w:val="-67"/>
          <w:sz w:val="24"/>
          <w:szCs w:val="24"/>
        </w:rPr>
        <w:t xml:space="preserve"> </w:t>
      </w:r>
      <w:r w:rsidRPr="000A548A">
        <w:rPr>
          <w:rFonts w:ascii="Times New Roman" w:hAnsi="Times New Roman"/>
          <w:sz w:val="24"/>
          <w:szCs w:val="24"/>
        </w:rPr>
        <w:t>обучающихся</w:t>
      </w:r>
      <w:r w:rsidRPr="000A548A">
        <w:rPr>
          <w:rFonts w:ascii="Times New Roman" w:hAnsi="Times New Roman"/>
          <w:spacing w:val="-4"/>
          <w:sz w:val="24"/>
          <w:szCs w:val="24"/>
        </w:rPr>
        <w:t xml:space="preserve"> </w:t>
      </w:r>
      <w:r w:rsidRPr="000A548A">
        <w:rPr>
          <w:rFonts w:ascii="Times New Roman" w:hAnsi="Times New Roman"/>
          <w:sz w:val="24"/>
          <w:szCs w:val="24"/>
        </w:rPr>
        <w:t>и развитие</w:t>
      </w:r>
      <w:r w:rsidRPr="000A548A">
        <w:rPr>
          <w:rFonts w:ascii="Times New Roman" w:hAnsi="Times New Roman"/>
          <w:spacing w:val="-4"/>
          <w:sz w:val="24"/>
          <w:szCs w:val="24"/>
        </w:rPr>
        <w:t xml:space="preserve"> </w:t>
      </w:r>
      <w:r w:rsidRPr="000A548A">
        <w:rPr>
          <w:rFonts w:ascii="Times New Roman" w:hAnsi="Times New Roman"/>
          <w:sz w:val="24"/>
          <w:szCs w:val="24"/>
        </w:rPr>
        <w:t>различных</w:t>
      </w:r>
      <w:r w:rsidRPr="000A548A">
        <w:rPr>
          <w:rFonts w:ascii="Times New Roman" w:hAnsi="Times New Roman"/>
          <w:spacing w:val="-3"/>
          <w:sz w:val="24"/>
          <w:szCs w:val="24"/>
        </w:rPr>
        <w:t xml:space="preserve"> </w:t>
      </w:r>
      <w:r w:rsidRPr="000A548A">
        <w:rPr>
          <w:rFonts w:ascii="Times New Roman" w:hAnsi="Times New Roman"/>
          <w:sz w:val="24"/>
          <w:szCs w:val="24"/>
        </w:rPr>
        <w:t>форм</w:t>
      </w:r>
      <w:r w:rsidRPr="000A548A">
        <w:rPr>
          <w:rFonts w:ascii="Times New Roman" w:hAnsi="Times New Roman"/>
          <w:spacing w:val="-1"/>
          <w:sz w:val="24"/>
          <w:szCs w:val="24"/>
        </w:rPr>
        <w:t xml:space="preserve"> </w:t>
      </w:r>
      <w:r w:rsidRPr="000A548A">
        <w:rPr>
          <w:rFonts w:ascii="Times New Roman" w:hAnsi="Times New Roman"/>
          <w:sz w:val="24"/>
          <w:szCs w:val="24"/>
        </w:rPr>
        <w:t>наставничества;</w:t>
      </w:r>
    </w:p>
    <w:p w:rsidR="000A548A" w:rsidRPr="000A548A" w:rsidRDefault="000A548A" w:rsidP="001F3A18">
      <w:pPr>
        <w:pStyle w:val="ab"/>
        <w:widowControl w:val="0"/>
        <w:numPr>
          <w:ilvl w:val="2"/>
          <w:numId w:val="387"/>
        </w:numPr>
        <w:tabs>
          <w:tab w:val="left" w:pos="851"/>
          <w:tab w:val="left" w:pos="1930"/>
        </w:tabs>
        <w:autoSpaceDE w:val="0"/>
        <w:autoSpaceDN w:val="0"/>
        <w:spacing w:after="0" w:line="240" w:lineRule="auto"/>
        <w:ind w:left="0" w:right="3" w:firstLine="567"/>
        <w:jc w:val="both"/>
        <w:rPr>
          <w:rFonts w:ascii="Times New Roman" w:hAnsi="Times New Roman"/>
          <w:sz w:val="24"/>
          <w:szCs w:val="24"/>
        </w:rPr>
      </w:pPr>
      <w:r w:rsidRPr="000A548A">
        <w:rPr>
          <w:rFonts w:ascii="Times New Roman" w:hAnsi="Times New Roman"/>
          <w:sz w:val="24"/>
          <w:szCs w:val="24"/>
        </w:rPr>
        <w:t>обновление</w:t>
      </w:r>
      <w:r w:rsidRPr="000A548A">
        <w:rPr>
          <w:rFonts w:ascii="Times New Roman" w:hAnsi="Times New Roman"/>
          <w:spacing w:val="1"/>
          <w:sz w:val="24"/>
          <w:szCs w:val="24"/>
        </w:rPr>
        <w:t xml:space="preserve"> </w:t>
      </w:r>
      <w:r w:rsidRPr="000A548A">
        <w:rPr>
          <w:rFonts w:ascii="Times New Roman" w:hAnsi="Times New Roman"/>
          <w:sz w:val="24"/>
          <w:szCs w:val="24"/>
        </w:rPr>
        <w:t>содержания</w:t>
      </w:r>
      <w:r w:rsidRPr="000A548A">
        <w:rPr>
          <w:rFonts w:ascii="Times New Roman" w:hAnsi="Times New Roman"/>
          <w:spacing w:val="1"/>
          <w:sz w:val="24"/>
          <w:szCs w:val="24"/>
        </w:rPr>
        <w:t xml:space="preserve"> </w:t>
      </w:r>
      <w:r w:rsidRPr="000A548A">
        <w:rPr>
          <w:rFonts w:ascii="Times New Roman" w:hAnsi="Times New Roman"/>
          <w:sz w:val="24"/>
          <w:szCs w:val="24"/>
        </w:rPr>
        <w:t>программы</w:t>
      </w:r>
      <w:r w:rsidRPr="000A548A">
        <w:rPr>
          <w:rFonts w:ascii="Times New Roman" w:hAnsi="Times New Roman"/>
          <w:spacing w:val="1"/>
          <w:sz w:val="24"/>
          <w:szCs w:val="24"/>
        </w:rPr>
        <w:t xml:space="preserve"> </w:t>
      </w:r>
      <w:r w:rsidRPr="000A548A">
        <w:rPr>
          <w:rFonts w:ascii="Times New Roman" w:hAnsi="Times New Roman"/>
          <w:sz w:val="24"/>
          <w:szCs w:val="24"/>
        </w:rPr>
        <w:t>среднего</w:t>
      </w:r>
      <w:r w:rsidRPr="000A548A">
        <w:rPr>
          <w:rFonts w:ascii="Times New Roman" w:hAnsi="Times New Roman"/>
          <w:spacing w:val="1"/>
          <w:sz w:val="24"/>
          <w:szCs w:val="24"/>
        </w:rPr>
        <w:t xml:space="preserve"> </w:t>
      </w:r>
      <w:r w:rsidRPr="000A548A">
        <w:rPr>
          <w:rFonts w:ascii="Times New Roman" w:hAnsi="Times New Roman"/>
          <w:sz w:val="24"/>
          <w:szCs w:val="24"/>
        </w:rPr>
        <w:t>общего</w:t>
      </w:r>
      <w:r w:rsidRPr="000A548A">
        <w:rPr>
          <w:rFonts w:ascii="Times New Roman" w:hAnsi="Times New Roman"/>
          <w:spacing w:val="1"/>
          <w:sz w:val="24"/>
          <w:szCs w:val="24"/>
        </w:rPr>
        <w:t xml:space="preserve"> </w:t>
      </w:r>
      <w:r w:rsidRPr="000A548A">
        <w:rPr>
          <w:rFonts w:ascii="Times New Roman" w:hAnsi="Times New Roman"/>
          <w:sz w:val="24"/>
          <w:szCs w:val="24"/>
        </w:rPr>
        <w:t>образования,</w:t>
      </w:r>
      <w:r w:rsidRPr="000A548A">
        <w:rPr>
          <w:rFonts w:ascii="Times New Roman" w:hAnsi="Times New Roman"/>
          <w:spacing w:val="1"/>
          <w:sz w:val="24"/>
          <w:szCs w:val="24"/>
        </w:rPr>
        <w:t xml:space="preserve"> </w:t>
      </w:r>
      <w:r w:rsidRPr="000A548A">
        <w:rPr>
          <w:rFonts w:ascii="Times New Roman" w:hAnsi="Times New Roman"/>
          <w:sz w:val="24"/>
          <w:szCs w:val="24"/>
        </w:rPr>
        <w:t>методик</w:t>
      </w:r>
      <w:r w:rsidRPr="000A548A">
        <w:rPr>
          <w:rFonts w:ascii="Times New Roman" w:hAnsi="Times New Roman"/>
          <w:spacing w:val="1"/>
          <w:sz w:val="24"/>
          <w:szCs w:val="24"/>
        </w:rPr>
        <w:t xml:space="preserve"> </w:t>
      </w:r>
      <w:r w:rsidRPr="000A548A">
        <w:rPr>
          <w:rFonts w:ascii="Times New Roman" w:hAnsi="Times New Roman"/>
          <w:sz w:val="24"/>
          <w:szCs w:val="24"/>
        </w:rPr>
        <w:t>и</w:t>
      </w:r>
      <w:r w:rsidRPr="000A548A">
        <w:rPr>
          <w:rFonts w:ascii="Times New Roman" w:hAnsi="Times New Roman"/>
          <w:spacing w:val="1"/>
          <w:sz w:val="24"/>
          <w:szCs w:val="24"/>
        </w:rPr>
        <w:t xml:space="preserve"> </w:t>
      </w:r>
      <w:r w:rsidRPr="000A548A">
        <w:rPr>
          <w:rFonts w:ascii="Times New Roman" w:hAnsi="Times New Roman"/>
          <w:sz w:val="24"/>
          <w:szCs w:val="24"/>
        </w:rPr>
        <w:t>технологий</w:t>
      </w:r>
      <w:r w:rsidRPr="000A548A">
        <w:rPr>
          <w:rFonts w:ascii="Times New Roman" w:hAnsi="Times New Roman"/>
          <w:spacing w:val="1"/>
          <w:sz w:val="24"/>
          <w:szCs w:val="24"/>
        </w:rPr>
        <w:t xml:space="preserve"> </w:t>
      </w:r>
      <w:r w:rsidRPr="000A548A">
        <w:rPr>
          <w:rFonts w:ascii="Times New Roman" w:hAnsi="Times New Roman"/>
          <w:sz w:val="24"/>
          <w:szCs w:val="24"/>
        </w:rPr>
        <w:t>ее</w:t>
      </w:r>
      <w:r w:rsidRPr="000A548A">
        <w:rPr>
          <w:rFonts w:ascii="Times New Roman" w:hAnsi="Times New Roman"/>
          <w:spacing w:val="1"/>
          <w:sz w:val="24"/>
          <w:szCs w:val="24"/>
        </w:rPr>
        <w:t xml:space="preserve"> </w:t>
      </w:r>
      <w:r w:rsidRPr="000A548A">
        <w:rPr>
          <w:rFonts w:ascii="Times New Roman" w:hAnsi="Times New Roman"/>
          <w:sz w:val="24"/>
          <w:szCs w:val="24"/>
        </w:rPr>
        <w:t>реализации</w:t>
      </w:r>
      <w:r w:rsidRPr="000A548A">
        <w:rPr>
          <w:rFonts w:ascii="Times New Roman" w:hAnsi="Times New Roman"/>
          <w:spacing w:val="1"/>
          <w:sz w:val="24"/>
          <w:szCs w:val="24"/>
        </w:rPr>
        <w:t xml:space="preserve"> </w:t>
      </w:r>
      <w:r w:rsidRPr="000A548A">
        <w:rPr>
          <w:rFonts w:ascii="Times New Roman" w:hAnsi="Times New Roman"/>
          <w:sz w:val="24"/>
          <w:szCs w:val="24"/>
        </w:rPr>
        <w:t>в</w:t>
      </w:r>
      <w:r w:rsidRPr="000A548A">
        <w:rPr>
          <w:rFonts w:ascii="Times New Roman" w:hAnsi="Times New Roman"/>
          <w:spacing w:val="1"/>
          <w:sz w:val="24"/>
          <w:szCs w:val="24"/>
        </w:rPr>
        <w:t xml:space="preserve"> </w:t>
      </w:r>
      <w:r w:rsidRPr="000A548A">
        <w:rPr>
          <w:rFonts w:ascii="Times New Roman" w:hAnsi="Times New Roman"/>
          <w:sz w:val="24"/>
          <w:szCs w:val="24"/>
        </w:rPr>
        <w:t>соответствии</w:t>
      </w:r>
      <w:r w:rsidRPr="000A548A">
        <w:rPr>
          <w:rFonts w:ascii="Times New Roman" w:hAnsi="Times New Roman"/>
          <w:spacing w:val="1"/>
          <w:sz w:val="24"/>
          <w:szCs w:val="24"/>
        </w:rPr>
        <w:t xml:space="preserve"> </w:t>
      </w:r>
      <w:r w:rsidRPr="000A548A">
        <w:rPr>
          <w:rFonts w:ascii="Times New Roman" w:hAnsi="Times New Roman"/>
          <w:sz w:val="24"/>
          <w:szCs w:val="24"/>
        </w:rPr>
        <w:t>с</w:t>
      </w:r>
      <w:r w:rsidRPr="000A548A">
        <w:rPr>
          <w:rFonts w:ascii="Times New Roman" w:hAnsi="Times New Roman"/>
          <w:spacing w:val="1"/>
          <w:sz w:val="24"/>
          <w:szCs w:val="24"/>
        </w:rPr>
        <w:t xml:space="preserve"> </w:t>
      </w:r>
      <w:r w:rsidRPr="000A548A">
        <w:rPr>
          <w:rFonts w:ascii="Times New Roman" w:hAnsi="Times New Roman"/>
          <w:sz w:val="24"/>
          <w:szCs w:val="24"/>
        </w:rPr>
        <w:t>динамикой</w:t>
      </w:r>
      <w:r w:rsidRPr="000A548A">
        <w:rPr>
          <w:rFonts w:ascii="Times New Roman" w:hAnsi="Times New Roman"/>
          <w:spacing w:val="1"/>
          <w:sz w:val="24"/>
          <w:szCs w:val="24"/>
        </w:rPr>
        <w:t xml:space="preserve"> </w:t>
      </w:r>
      <w:r w:rsidRPr="000A548A">
        <w:rPr>
          <w:rFonts w:ascii="Times New Roman" w:hAnsi="Times New Roman"/>
          <w:sz w:val="24"/>
          <w:szCs w:val="24"/>
        </w:rPr>
        <w:t>развития</w:t>
      </w:r>
      <w:r w:rsidRPr="000A548A">
        <w:rPr>
          <w:rFonts w:ascii="Times New Roman" w:hAnsi="Times New Roman"/>
          <w:spacing w:val="1"/>
          <w:sz w:val="24"/>
          <w:szCs w:val="24"/>
        </w:rPr>
        <w:t xml:space="preserve"> </w:t>
      </w:r>
      <w:r w:rsidRPr="000A548A">
        <w:rPr>
          <w:rFonts w:ascii="Times New Roman" w:hAnsi="Times New Roman"/>
          <w:sz w:val="24"/>
          <w:szCs w:val="24"/>
        </w:rPr>
        <w:t>системы</w:t>
      </w:r>
      <w:r w:rsidRPr="000A548A">
        <w:rPr>
          <w:rFonts w:ascii="Times New Roman" w:hAnsi="Times New Roman"/>
          <w:spacing w:val="1"/>
          <w:sz w:val="24"/>
          <w:szCs w:val="24"/>
        </w:rPr>
        <w:t xml:space="preserve"> </w:t>
      </w:r>
      <w:r w:rsidRPr="000A548A">
        <w:rPr>
          <w:rFonts w:ascii="Times New Roman" w:hAnsi="Times New Roman"/>
          <w:sz w:val="24"/>
          <w:szCs w:val="24"/>
        </w:rPr>
        <w:t>образования,</w:t>
      </w:r>
      <w:r w:rsidRPr="000A548A">
        <w:rPr>
          <w:rFonts w:ascii="Times New Roman" w:hAnsi="Times New Roman"/>
          <w:spacing w:val="1"/>
          <w:sz w:val="24"/>
          <w:szCs w:val="24"/>
        </w:rPr>
        <w:t xml:space="preserve"> </w:t>
      </w:r>
      <w:r w:rsidRPr="000A548A">
        <w:rPr>
          <w:rFonts w:ascii="Times New Roman" w:hAnsi="Times New Roman"/>
          <w:sz w:val="24"/>
          <w:szCs w:val="24"/>
        </w:rPr>
        <w:t>запросов</w:t>
      </w:r>
      <w:r w:rsidRPr="000A548A">
        <w:rPr>
          <w:rFonts w:ascii="Times New Roman" w:hAnsi="Times New Roman"/>
          <w:spacing w:val="1"/>
          <w:sz w:val="24"/>
          <w:szCs w:val="24"/>
        </w:rPr>
        <w:t xml:space="preserve"> </w:t>
      </w:r>
      <w:r w:rsidRPr="000A548A">
        <w:rPr>
          <w:rFonts w:ascii="Times New Roman" w:hAnsi="Times New Roman"/>
          <w:sz w:val="24"/>
          <w:szCs w:val="24"/>
        </w:rPr>
        <w:t>обучающихся,</w:t>
      </w:r>
      <w:r w:rsidRPr="000A548A">
        <w:rPr>
          <w:rFonts w:ascii="Times New Roman" w:hAnsi="Times New Roman"/>
          <w:spacing w:val="1"/>
          <w:sz w:val="24"/>
          <w:szCs w:val="24"/>
        </w:rPr>
        <w:t xml:space="preserve"> </w:t>
      </w:r>
      <w:r w:rsidRPr="000A548A">
        <w:rPr>
          <w:rFonts w:ascii="Times New Roman" w:hAnsi="Times New Roman"/>
          <w:sz w:val="24"/>
          <w:szCs w:val="24"/>
        </w:rPr>
        <w:t>родителей</w:t>
      </w:r>
      <w:r w:rsidRPr="000A548A">
        <w:rPr>
          <w:rFonts w:ascii="Times New Roman" w:hAnsi="Times New Roman"/>
          <w:spacing w:val="1"/>
          <w:sz w:val="24"/>
          <w:szCs w:val="24"/>
        </w:rPr>
        <w:t xml:space="preserve"> </w:t>
      </w:r>
      <w:r w:rsidRPr="000A548A">
        <w:rPr>
          <w:rFonts w:ascii="Times New Roman" w:hAnsi="Times New Roman"/>
          <w:sz w:val="24"/>
          <w:szCs w:val="24"/>
        </w:rPr>
        <w:t>(законных</w:t>
      </w:r>
      <w:r w:rsidRPr="000A548A">
        <w:rPr>
          <w:rFonts w:ascii="Times New Roman" w:hAnsi="Times New Roman"/>
          <w:spacing w:val="1"/>
          <w:sz w:val="24"/>
          <w:szCs w:val="24"/>
        </w:rPr>
        <w:t xml:space="preserve"> </w:t>
      </w:r>
      <w:r w:rsidRPr="000A548A">
        <w:rPr>
          <w:rFonts w:ascii="Times New Roman" w:hAnsi="Times New Roman"/>
          <w:sz w:val="24"/>
          <w:szCs w:val="24"/>
        </w:rPr>
        <w:t>представителей)</w:t>
      </w:r>
      <w:r w:rsidRPr="000A548A">
        <w:rPr>
          <w:rFonts w:ascii="Times New Roman" w:hAnsi="Times New Roman"/>
          <w:spacing w:val="1"/>
          <w:sz w:val="24"/>
          <w:szCs w:val="24"/>
        </w:rPr>
        <w:t xml:space="preserve"> </w:t>
      </w:r>
      <w:r w:rsidRPr="000A548A">
        <w:rPr>
          <w:rFonts w:ascii="Times New Roman" w:hAnsi="Times New Roman"/>
          <w:sz w:val="24"/>
          <w:szCs w:val="24"/>
        </w:rPr>
        <w:t>несовершеннолетних</w:t>
      </w:r>
      <w:r w:rsidRPr="000A548A">
        <w:rPr>
          <w:rFonts w:ascii="Times New Roman" w:hAnsi="Times New Roman"/>
          <w:spacing w:val="1"/>
          <w:sz w:val="24"/>
          <w:szCs w:val="24"/>
        </w:rPr>
        <w:t xml:space="preserve"> </w:t>
      </w:r>
      <w:r w:rsidRPr="000A548A">
        <w:rPr>
          <w:rFonts w:ascii="Times New Roman" w:hAnsi="Times New Roman"/>
          <w:sz w:val="24"/>
          <w:szCs w:val="24"/>
        </w:rPr>
        <w:t>обучающихся</w:t>
      </w:r>
      <w:r w:rsidRPr="000A548A">
        <w:rPr>
          <w:rFonts w:ascii="Times New Roman" w:hAnsi="Times New Roman"/>
          <w:spacing w:val="71"/>
          <w:sz w:val="24"/>
          <w:szCs w:val="24"/>
        </w:rPr>
        <w:t xml:space="preserve"> </w:t>
      </w:r>
      <w:r w:rsidRPr="000A548A">
        <w:rPr>
          <w:rFonts w:ascii="Times New Roman" w:hAnsi="Times New Roman"/>
          <w:sz w:val="24"/>
          <w:szCs w:val="24"/>
        </w:rPr>
        <w:t>с</w:t>
      </w:r>
      <w:r w:rsidRPr="000A548A">
        <w:rPr>
          <w:rFonts w:ascii="Times New Roman" w:hAnsi="Times New Roman"/>
          <w:spacing w:val="1"/>
          <w:sz w:val="24"/>
          <w:szCs w:val="24"/>
        </w:rPr>
        <w:t xml:space="preserve"> </w:t>
      </w:r>
      <w:r w:rsidRPr="000A548A">
        <w:rPr>
          <w:rFonts w:ascii="Times New Roman" w:hAnsi="Times New Roman"/>
          <w:sz w:val="24"/>
          <w:szCs w:val="24"/>
        </w:rPr>
        <w:t>учетом</w:t>
      </w:r>
      <w:r w:rsidRPr="000A548A">
        <w:rPr>
          <w:rFonts w:ascii="Times New Roman" w:hAnsi="Times New Roman"/>
          <w:spacing w:val="-4"/>
          <w:sz w:val="24"/>
          <w:szCs w:val="24"/>
        </w:rPr>
        <w:t xml:space="preserve"> </w:t>
      </w:r>
      <w:r w:rsidRPr="000A548A">
        <w:rPr>
          <w:rFonts w:ascii="Times New Roman" w:hAnsi="Times New Roman"/>
          <w:sz w:val="24"/>
          <w:szCs w:val="24"/>
        </w:rPr>
        <w:t>национальных</w:t>
      </w:r>
      <w:r w:rsidRPr="000A548A">
        <w:rPr>
          <w:rFonts w:ascii="Times New Roman" w:hAnsi="Times New Roman"/>
          <w:spacing w:val="-6"/>
          <w:sz w:val="24"/>
          <w:szCs w:val="24"/>
        </w:rPr>
        <w:t xml:space="preserve"> </w:t>
      </w:r>
      <w:r w:rsidRPr="000A548A">
        <w:rPr>
          <w:rFonts w:ascii="Times New Roman" w:hAnsi="Times New Roman"/>
          <w:sz w:val="24"/>
          <w:szCs w:val="24"/>
        </w:rPr>
        <w:t>и</w:t>
      </w:r>
      <w:r w:rsidRPr="000A548A">
        <w:rPr>
          <w:rFonts w:ascii="Times New Roman" w:hAnsi="Times New Roman"/>
          <w:spacing w:val="-3"/>
          <w:sz w:val="24"/>
          <w:szCs w:val="24"/>
        </w:rPr>
        <w:t xml:space="preserve"> </w:t>
      </w:r>
      <w:r w:rsidRPr="000A548A">
        <w:rPr>
          <w:rFonts w:ascii="Times New Roman" w:hAnsi="Times New Roman"/>
          <w:sz w:val="24"/>
          <w:szCs w:val="24"/>
        </w:rPr>
        <w:t>культурных</w:t>
      </w:r>
      <w:r w:rsidRPr="000A548A">
        <w:rPr>
          <w:rFonts w:ascii="Times New Roman" w:hAnsi="Times New Roman"/>
          <w:spacing w:val="-6"/>
          <w:sz w:val="24"/>
          <w:szCs w:val="24"/>
        </w:rPr>
        <w:t xml:space="preserve"> </w:t>
      </w:r>
      <w:r w:rsidRPr="000A548A">
        <w:rPr>
          <w:rFonts w:ascii="Times New Roman" w:hAnsi="Times New Roman"/>
          <w:sz w:val="24"/>
          <w:szCs w:val="24"/>
        </w:rPr>
        <w:t>особенностей</w:t>
      </w:r>
      <w:r w:rsidRPr="000A548A">
        <w:rPr>
          <w:rFonts w:ascii="Times New Roman" w:hAnsi="Times New Roman"/>
          <w:spacing w:val="3"/>
          <w:sz w:val="24"/>
          <w:szCs w:val="24"/>
        </w:rPr>
        <w:t xml:space="preserve"> </w:t>
      </w:r>
      <w:r w:rsidRPr="000A548A">
        <w:rPr>
          <w:rFonts w:ascii="Times New Roman" w:hAnsi="Times New Roman"/>
          <w:sz w:val="24"/>
          <w:szCs w:val="24"/>
        </w:rPr>
        <w:t>Тюменской</w:t>
      </w:r>
      <w:r w:rsidRPr="000A548A">
        <w:rPr>
          <w:rFonts w:ascii="Times New Roman" w:hAnsi="Times New Roman"/>
          <w:spacing w:val="-3"/>
          <w:sz w:val="24"/>
          <w:szCs w:val="24"/>
        </w:rPr>
        <w:t xml:space="preserve"> </w:t>
      </w:r>
      <w:r w:rsidRPr="000A548A">
        <w:rPr>
          <w:rFonts w:ascii="Times New Roman" w:hAnsi="Times New Roman"/>
          <w:sz w:val="24"/>
          <w:szCs w:val="24"/>
        </w:rPr>
        <w:t>области;</w:t>
      </w:r>
    </w:p>
    <w:p w:rsidR="000A548A" w:rsidRPr="000A548A" w:rsidRDefault="000A548A" w:rsidP="001F3A18">
      <w:pPr>
        <w:pStyle w:val="ab"/>
        <w:widowControl w:val="0"/>
        <w:numPr>
          <w:ilvl w:val="2"/>
          <w:numId w:val="387"/>
        </w:numPr>
        <w:tabs>
          <w:tab w:val="left" w:pos="851"/>
          <w:tab w:val="left" w:pos="1930"/>
        </w:tabs>
        <w:autoSpaceDE w:val="0"/>
        <w:autoSpaceDN w:val="0"/>
        <w:spacing w:after="0" w:line="240" w:lineRule="auto"/>
        <w:ind w:left="0" w:right="3" w:firstLine="567"/>
        <w:jc w:val="both"/>
        <w:rPr>
          <w:rFonts w:ascii="Times New Roman" w:hAnsi="Times New Roman"/>
          <w:sz w:val="24"/>
          <w:szCs w:val="24"/>
        </w:rPr>
      </w:pPr>
      <w:r w:rsidRPr="000A548A">
        <w:rPr>
          <w:rFonts w:ascii="Times New Roman" w:hAnsi="Times New Roman"/>
          <w:sz w:val="24"/>
          <w:szCs w:val="24"/>
        </w:rPr>
        <w:t>эффективное</w:t>
      </w:r>
      <w:r w:rsidRPr="000A548A">
        <w:rPr>
          <w:rFonts w:ascii="Times New Roman" w:hAnsi="Times New Roman"/>
          <w:spacing w:val="1"/>
          <w:sz w:val="24"/>
          <w:szCs w:val="24"/>
        </w:rPr>
        <w:t xml:space="preserve"> </w:t>
      </w:r>
      <w:r w:rsidRPr="000A548A">
        <w:rPr>
          <w:rFonts w:ascii="Times New Roman" w:hAnsi="Times New Roman"/>
          <w:sz w:val="24"/>
          <w:szCs w:val="24"/>
        </w:rPr>
        <w:t>использования</w:t>
      </w:r>
      <w:r w:rsidRPr="000A548A">
        <w:rPr>
          <w:rFonts w:ascii="Times New Roman" w:hAnsi="Times New Roman"/>
          <w:spacing w:val="1"/>
          <w:sz w:val="24"/>
          <w:szCs w:val="24"/>
        </w:rPr>
        <w:t xml:space="preserve"> </w:t>
      </w:r>
      <w:r w:rsidRPr="000A548A">
        <w:rPr>
          <w:rFonts w:ascii="Times New Roman" w:hAnsi="Times New Roman"/>
          <w:sz w:val="24"/>
          <w:szCs w:val="24"/>
        </w:rPr>
        <w:t>профессионального</w:t>
      </w:r>
      <w:r w:rsidRPr="000A548A">
        <w:rPr>
          <w:rFonts w:ascii="Times New Roman" w:hAnsi="Times New Roman"/>
          <w:spacing w:val="1"/>
          <w:sz w:val="24"/>
          <w:szCs w:val="24"/>
        </w:rPr>
        <w:t xml:space="preserve"> </w:t>
      </w:r>
      <w:r w:rsidRPr="000A548A">
        <w:rPr>
          <w:rFonts w:ascii="Times New Roman" w:hAnsi="Times New Roman"/>
          <w:sz w:val="24"/>
          <w:szCs w:val="24"/>
        </w:rPr>
        <w:t>и</w:t>
      </w:r>
      <w:r w:rsidRPr="000A548A">
        <w:rPr>
          <w:rFonts w:ascii="Times New Roman" w:hAnsi="Times New Roman"/>
          <w:spacing w:val="1"/>
          <w:sz w:val="24"/>
          <w:szCs w:val="24"/>
        </w:rPr>
        <w:t xml:space="preserve"> </w:t>
      </w:r>
      <w:r w:rsidRPr="000A548A">
        <w:rPr>
          <w:rFonts w:ascii="Times New Roman" w:hAnsi="Times New Roman"/>
          <w:sz w:val="24"/>
          <w:szCs w:val="24"/>
        </w:rPr>
        <w:t>творческого</w:t>
      </w:r>
      <w:r w:rsidRPr="000A548A">
        <w:rPr>
          <w:rFonts w:ascii="Times New Roman" w:hAnsi="Times New Roman"/>
          <w:spacing w:val="1"/>
          <w:sz w:val="24"/>
          <w:szCs w:val="24"/>
        </w:rPr>
        <w:t xml:space="preserve"> </w:t>
      </w:r>
      <w:r w:rsidRPr="000A548A">
        <w:rPr>
          <w:rFonts w:ascii="Times New Roman" w:hAnsi="Times New Roman"/>
          <w:sz w:val="24"/>
          <w:szCs w:val="24"/>
        </w:rPr>
        <w:t>потенциала</w:t>
      </w:r>
      <w:r w:rsidRPr="000A548A">
        <w:rPr>
          <w:rFonts w:ascii="Times New Roman" w:hAnsi="Times New Roman"/>
          <w:spacing w:val="45"/>
          <w:sz w:val="24"/>
          <w:szCs w:val="24"/>
        </w:rPr>
        <w:t xml:space="preserve"> </w:t>
      </w:r>
      <w:r w:rsidRPr="000A548A">
        <w:rPr>
          <w:rFonts w:ascii="Times New Roman" w:hAnsi="Times New Roman"/>
          <w:sz w:val="24"/>
          <w:szCs w:val="24"/>
        </w:rPr>
        <w:t>педагогических</w:t>
      </w:r>
      <w:r w:rsidRPr="000A548A">
        <w:rPr>
          <w:rFonts w:ascii="Times New Roman" w:hAnsi="Times New Roman"/>
          <w:spacing w:val="46"/>
          <w:sz w:val="24"/>
          <w:szCs w:val="24"/>
        </w:rPr>
        <w:t xml:space="preserve"> </w:t>
      </w:r>
      <w:r w:rsidRPr="000A548A">
        <w:rPr>
          <w:rFonts w:ascii="Times New Roman" w:hAnsi="Times New Roman"/>
          <w:sz w:val="24"/>
          <w:szCs w:val="24"/>
        </w:rPr>
        <w:t>и</w:t>
      </w:r>
      <w:r w:rsidRPr="000A548A">
        <w:rPr>
          <w:rFonts w:ascii="Times New Roman" w:hAnsi="Times New Roman"/>
          <w:spacing w:val="47"/>
          <w:sz w:val="24"/>
          <w:szCs w:val="24"/>
        </w:rPr>
        <w:t xml:space="preserve"> </w:t>
      </w:r>
      <w:r w:rsidRPr="000A548A">
        <w:rPr>
          <w:rFonts w:ascii="Times New Roman" w:hAnsi="Times New Roman"/>
          <w:sz w:val="24"/>
          <w:szCs w:val="24"/>
        </w:rPr>
        <w:t>руководящих</w:t>
      </w:r>
      <w:r w:rsidRPr="000A548A">
        <w:rPr>
          <w:rFonts w:ascii="Times New Roman" w:hAnsi="Times New Roman"/>
          <w:spacing w:val="46"/>
          <w:sz w:val="24"/>
          <w:szCs w:val="24"/>
        </w:rPr>
        <w:t xml:space="preserve"> </w:t>
      </w:r>
      <w:r w:rsidRPr="000A548A">
        <w:rPr>
          <w:rFonts w:ascii="Times New Roman" w:hAnsi="Times New Roman"/>
          <w:sz w:val="24"/>
          <w:szCs w:val="24"/>
        </w:rPr>
        <w:t>работников</w:t>
      </w:r>
      <w:r w:rsidRPr="000A548A">
        <w:rPr>
          <w:rFonts w:ascii="Times New Roman" w:hAnsi="Times New Roman"/>
          <w:spacing w:val="56"/>
          <w:sz w:val="24"/>
          <w:szCs w:val="24"/>
        </w:rPr>
        <w:t xml:space="preserve"> </w:t>
      </w:r>
      <w:r w:rsidR="00D119A8">
        <w:rPr>
          <w:rFonts w:ascii="Times New Roman" w:hAnsi="Times New Roman"/>
          <w:sz w:val="24"/>
          <w:szCs w:val="24"/>
        </w:rPr>
        <w:t xml:space="preserve">МБОУ </w:t>
      </w:r>
      <w:r w:rsidR="00D8784D">
        <w:rPr>
          <w:rFonts w:ascii="Times New Roman" w:hAnsi="Times New Roman"/>
          <w:sz w:val="24"/>
          <w:szCs w:val="24"/>
        </w:rPr>
        <w:t>«Школа № 91»</w:t>
      </w:r>
      <w:r w:rsidRPr="000A548A">
        <w:rPr>
          <w:rFonts w:ascii="Times New Roman" w:hAnsi="Times New Roman"/>
          <w:sz w:val="24"/>
          <w:szCs w:val="24"/>
        </w:rPr>
        <w:t>,</w:t>
      </w:r>
      <w:r w:rsidRPr="000A548A">
        <w:rPr>
          <w:rFonts w:ascii="Times New Roman" w:hAnsi="Times New Roman"/>
          <w:spacing w:val="1"/>
          <w:sz w:val="24"/>
          <w:szCs w:val="24"/>
        </w:rPr>
        <w:t xml:space="preserve"> </w:t>
      </w:r>
      <w:r w:rsidRPr="000A548A">
        <w:rPr>
          <w:rFonts w:ascii="Times New Roman" w:hAnsi="Times New Roman"/>
          <w:sz w:val="24"/>
          <w:szCs w:val="24"/>
        </w:rPr>
        <w:t>повышения</w:t>
      </w:r>
      <w:r w:rsidRPr="000A548A">
        <w:rPr>
          <w:rFonts w:ascii="Times New Roman" w:hAnsi="Times New Roman"/>
          <w:spacing w:val="1"/>
          <w:sz w:val="24"/>
          <w:szCs w:val="24"/>
        </w:rPr>
        <w:t xml:space="preserve"> </w:t>
      </w:r>
      <w:r w:rsidRPr="000A548A">
        <w:rPr>
          <w:rFonts w:ascii="Times New Roman" w:hAnsi="Times New Roman"/>
          <w:sz w:val="24"/>
          <w:szCs w:val="24"/>
        </w:rPr>
        <w:t>их</w:t>
      </w:r>
      <w:r w:rsidRPr="000A548A">
        <w:rPr>
          <w:rFonts w:ascii="Times New Roman" w:hAnsi="Times New Roman"/>
          <w:spacing w:val="1"/>
          <w:sz w:val="24"/>
          <w:szCs w:val="24"/>
        </w:rPr>
        <w:t xml:space="preserve"> </w:t>
      </w:r>
      <w:r w:rsidRPr="000A548A">
        <w:rPr>
          <w:rFonts w:ascii="Times New Roman" w:hAnsi="Times New Roman"/>
          <w:sz w:val="24"/>
          <w:szCs w:val="24"/>
        </w:rPr>
        <w:t>профессиональной,</w:t>
      </w:r>
      <w:r w:rsidRPr="000A548A">
        <w:rPr>
          <w:rFonts w:ascii="Times New Roman" w:hAnsi="Times New Roman"/>
          <w:spacing w:val="1"/>
          <w:sz w:val="24"/>
          <w:szCs w:val="24"/>
        </w:rPr>
        <w:t xml:space="preserve"> </w:t>
      </w:r>
      <w:r w:rsidRPr="000A548A">
        <w:rPr>
          <w:rFonts w:ascii="Times New Roman" w:hAnsi="Times New Roman"/>
          <w:sz w:val="24"/>
          <w:szCs w:val="24"/>
        </w:rPr>
        <w:t>коммуникативной,</w:t>
      </w:r>
      <w:r w:rsidRPr="000A548A">
        <w:rPr>
          <w:rFonts w:ascii="Times New Roman" w:hAnsi="Times New Roman"/>
          <w:spacing w:val="1"/>
          <w:sz w:val="24"/>
          <w:szCs w:val="24"/>
        </w:rPr>
        <w:t xml:space="preserve"> </w:t>
      </w:r>
      <w:r w:rsidRPr="000A548A">
        <w:rPr>
          <w:rFonts w:ascii="Times New Roman" w:hAnsi="Times New Roman"/>
          <w:sz w:val="24"/>
          <w:szCs w:val="24"/>
        </w:rPr>
        <w:t>информационной</w:t>
      </w:r>
      <w:r w:rsidRPr="000A548A">
        <w:rPr>
          <w:rFonts w:ascii="Times New Roman" w:hAnsi="Times New Roman"/>
          <w:spacing w:val="-4"/>
          <w:sz w:val="24"/>
          <w:szCs w:val="24"/>
        </w:rPr>
        <w:t xml:space="preserve"> </w:t>
      </w:r>
      <w:r w:rsidRPr="000A548A">
        <w:rPr>
          <w:rFonts w:ascii="Times New Roman" w:hAnsi="Times New Roman"/>
          <w:sz w:val="24"/>
          <w:szCs w:val="24"/>
        </w:rPr>
        <w:t>и</w:t>
      </w:r>
      <w:r w:rsidRPr="000A548A">
        <w:rPr>
          <w:rFonts w:ascii="Times New Roman" w:hAnsi="Times New Roman"/>
          <w:spacing w:val="-3"/>
          <w:sz w:val="24"/>
          <w:szCs w:val="24"/>
        </w:rPr>
        <w:t xml:space="preserve"> </w:t>
      </w:r>
      <w:r w:rsidRPr="000A548A">
        <w:rPr>
          <w:rFonts w:ascii="Times New Roman" w:hAnsi="Times New Roman"/>
          <w:sz w:val="24"/>
          <w:szCs w:val="24"/>
        </w:rPr>
        <w:t>правовой</w:t>
      </w:r>
      <w:r w:rsidRPr="000A548A">
        <w:rPr>
          <w:rFonts w:ascii="Times New Roman" w:hAnsi="Times New Roman"/>
          <w:spacing w:val="-1"/>
          <w:sz w:val="24"/>
          <w:szCs w:val="24"/>
        </w:rPr>
        <w:t xml:space="preserve"> </w:t>
      </w:r>
      <w:r w:rsidRPr="000A548A">
        <w:rPr>
          <w:rFonts w:ascii="Times New Roman" w:hAnsi="Times New Roman"/>
          <w:sz w:val="24"/>
          <w:szCs w:val="24"/>
        </w:rPr>
        <w:t>компетентности;</w:t>
      </w:r>
    </w:p>
    <w:p w:rsidR="000A548A" w:rsidRPr="000A548A" w:rsidRDefault="000A548A" w:rsidP="001F3A18">
      <w:pPr>
        <w:pStyle w:val="ab"/>
        <w:widowControl w:val="0"/>
        <w:numPr>
          <w:ilvl w:val="2"/>
          <w:numId w:val="387"/>
        </w:numPr>
        <w:tabs>
          <w:tab w:val="left" w:pos="851"/>
          <w:tab w:val="left" w:pos="1930"/>
        </w:tabs>
        <w:autoSpaceDE w:val="0"/>
        <w:autoSpaceDN w:val="0"/>
        <w:spacing w:after="0" w:line="240" w:lineRule="auto"/>
        <w:ind w:left="0" w:right="3" w:firstLine="567"/>
        <w:jc w:val="both"/>
        <w:rPr>
          <w:rFonts w:ascii="Times New Roman" w:hAnsi="Times New Roman"/>
          <w:sz w:val="24"/>
          <w:szCs w:val="24"/>
        </w:rPr>
      </w:pPr>
      <w:r w:rsidRPr="000A548A">
        <w:rPr>
          <w:rFonts w:ascii="Times New Roman" w:hAnsi="Times New Roman"/>
          <w:sz w:val="24"/>
          <w:szCs w:val="24"/>
        </w:rPr>
        <w:t>эффективное управления школой с использованием ИКТ, современных</w:t>
      </w:r>
      <w:r w:rsidRPr="000A548A">
        <w:rPr>
          <w:rFonts w:ascii="Times New Roman" w:hAnsi="Times New Roman"/>
          <w:spacing w:val="1"/>
          <w:sz w:val="24"/>
          <w:szCs w:val="24"/>
        </w:rPr>
        <w:t xml:space="preserve"> </w:t>
      </w:r>
      <w:r w:rsidRPr="000A548A">
        <w:rPr>
          <w:rFonts w:ascii="Times New Roman" w:hAnsi="Times New Roman"/>
          <w:sz w:val="24"/>
          <w:szCs w:val="24"/>
        </w:rPr>
        <w:t>механизмов</w:t>
      </w:r>
      <w:r w:rsidRPr="000A548A">
        <w:rPr>
          <w:rFonts w:ascii="Times New Roman" w:hAnsi="Times New Roman"/>
          <w:spacing w:val="1"/>
          <w:sz w:val="24"/>
          <w:szCs w:val="24"/>
        </w:rPr>
        <w:t xml:space="preserve"> </w:t>
      </w:r>
      <w:r w:rsidRPr="000A548A">
        <w:rPr>
          <w:rFonts w:ascii="Times New Roman" w:hAnsi="Times New Roman"/>
          <w:sz w:val="24"/>
          <w:szCs w:val="24"/>
        </w:rPr>
        <w:t>финансирования</w:t>
      </w:r>
      <w:r w:rsidRPr="000A548A">
        <w:rPr>
          <w:rFonts w:ascii="Times New Roman" w:hAnsi="Times New Roman"/>
          <w:spacing w:val="1"/>
          <w:sz w:val="24"/>
          <w:szCs w:val="24"/>
        </w:rPr>
        <w:t xml:space="preserve"> </w:t>
      </w:r>
      <w:r w:rsidRPr="000A548A">
        <w:rPr>
          <w:rFonts w:ascii="Times New Roman" w:hAnsi="Times New Roman"/>
          <w:sz w:val="24"/>
          <w:szCs w:val="24"/>
        </w:rPr>
        <w:t>реализации</w:t>
      </w:r>
      <w:r w:rsidRPr="000A548A">
        <w:rPr>
          <w:rFonts w:ascii="Times New Roman" w:hAnsi="Times New Roman"/>
          <w:spacing w:val="1"/>
          <w:sz w:val="24"/>
          <w:szCs w:val="24"/>
        </w:rPr>
        <w:t xml:space="preserve"> </w:t>
      </w:r>
      <w:r w:rsidRPr="000A548A">
        <w:rPr>
          <w:rFonts w:ascii="Times New Roman" w:hAnsi="Times New Roman"/>
          <w:sz w:val="24"/>
          <w:szCs w:val="24"/>
        </w:rPr>
        <w:t>программ</w:t>
      </w:r>
      <w:r w:rsidRPr="000A548A">
        <w:rPr>
          <w:rFonts w:ascii="Times New Roman" w:hAnsi="Times New Roman"/>
          <w:spacing w:val="1"/>
          <w:sz w:val="24"/>
          <w:szCs w:val="24"/>
        </w:rPr>
        <w:t xml:space="preserve"> </w:t>
      </w:r>
      <w:r w:rsidRPr="000A548A">
        <w:rPr>
          <w:rFonts w:ascii="Times New Roman" w:hAnsi="Times New Roman"/>
          <w:sz w:val="24"/>
          <w:szCs w:val="24"/>
        </w:rPr>
        <w:t>среднего</w:t>
      </w:r>
      <w:r w:rsidRPr="000A548A">
        <w:rPr>
          <w:rFonts w:ascii="Times New Roman" w:hAnsi="Times New Roman"/>
          <w:spacing w:val="1"/>
          <w:sz w:val="24"/>
          <w:szCs w:val="24"/>
        </w:rPr>
        <w:t xml:space="preserve"> </w:t>
      </w:r>
      <w:r w:rsidRPr="000A548A">
        <w:rPr>
          <w:rFonts w:ascii="Times New Roman" w:hAnsi="Times New Roman"/>
          <w:sz w:val="24"/>
          <w:szCs w:val="24"/>
        </w:rPr>
        <w:t>общего</w:t>
      </w:r>
      <w:r w:rsidRPr="000A548A">
        <w:rPr>
          <w:rFonts w:ascii="Times New Roman" w:hAnsi="Times New Roman"/>
          <w:spacing w:val="-67"/>
          <w:sz w:val="24"/>
          <w:szCs w:val="24"/>
        </w:rPr>
        <w:t xml:space="preserve"> </w:t>
      </w:r>
      <w:r w:rsidRPr="000A548A">
        <w:rPr>
          <w:rFonts w:ascii="Times New Roman" w:hAnsi="Times New Roman"/>
          <w:sz w:val="24"/>
          <w:szCs w:val="24"/>
        </w:rPr>
        <w:t>образования.</w:t>
      </w:r>
    </w:p>
    <w:p w:rsidR="00AD0D6E" w:rsidRPr="00DD6D4E" w:rsidRDefault="007300C6" w:rsidP="00D119A8">
      <w:pPr>
        <w:spacing w:after="0" w:line="240" w:lineRule="auto"/>
        <w:rPr>
          <w:rFonts w:ascii="Times New Roman" w:hAnsi="Times New Roman"/>
          <w:b/>
          <w:bCs/>
          <w:kern w:val="2"/>
          <w:sz w:val="24"/>
          <w:szCs w:val="24"/>
        </w:rPr>
      </w:pPr>
      <w:r>
        <w:rPr>
          <w:rFonts w:ascii="Times New Roman" w:hAnsi="Times New Roman"/>
          <w:b/>
          <w:bCs/>
          <w:kern w:val="2"/>
          <w:sz w:val="24"/>
          <w:szCs w:val="24"/>
        </w:rPr>
        <w:t>4</w:t>
      </w:r>
      <w:r w:rsidR="00D119A8">
        <w:rPr>
          <w:rFonts w:ascii="Times New Roman" w:hAnsi="Times New Roman"/>
          <w:b/>
          <w:bCs/>
          <w:kern w:val="2"/>
          <w:sz w:val="24"/>
          <w:szCs w:val="24"/>
        </w:rPr>
        <w:t>.5.1. Описание кадровых</w:t>
      </w:r>
      <w:r w:rsidR="00AD0D6E" w:rsidRPr="00DD6D4E">
        <w:rPr>
          <w:rFonts w:ascii="Times New Roman" w:hAnsi="Times New Roman"/>
          <w:kern w:val="2"/>
          <w:sz w:val="24"/>
          <w:szCs w:val="24"/>
        </w:rPr>
        <w:t xml:space="preserve"> </w:t>
      </w:r>
      <w:r w:rsidR="00D119A8">
        <w:rPr>
          <w:rFonts w:ascii="Times New Roman" w:hAnsi="Times New Roman"/>
          <w:b/>
          <w:bCs/>
          <w:kern w:val="2"/>
          <w:sz w:val="24"/>
          <w:szCs w:val="24"/>
        </w:rPr>
        <w:t>условий</w:t>
      </w:r>
      <w:r w:rsidR="00AD0D6E" w:rsidRPr="00DD6D4E">
        <w:rPr>
          <w:rFonts w:ascii="Times New Roman" w:hAnsi="Times New Roman"/>
          <w:kern w:val="2"/>
          <w:sz w:val="24"/>
          <w:szCs w:val="24"/>
        </w:rPr>
        <w:t xml:space="preserve"> </w:t>
      </w:r>
      <w:r w:rsidR="00AD0D6E" w:rsidRPr="00DD6D4E">
        <w:rPr>
          <w:rFonts w:ascii="Times New Roman" w:hAnsi="Times New Roman"/>
          <w:b/>
          <w:bCs/>
          <w:kern w:val="2"/>
          <w:sz w:val="24"/>
          <w:szCs w:val="24"/>
        </w:rPr>
        <w:t>реализации</w:t>
      </w:r>
      <w:r w:rsidR="00AD0D6E" w:rsidRPr="00DD6D4E">
        <w:rPr>
          <w:rFonts w:ascii="Times New Roman" w:hAnsi="Times New Roman"/>
          <w:kern w:val="2"/>
          <w:sz w:val="24"/>
          <w:szCs w:val="24"/>
        </w:rPr>
        <w:t xml:space="preserve"> </w:t>
      </w:r>
      <w:r w:rsidR="00AD0D6E" w:rsidRPr="00DD6D4E">
        <w:rPr>
          <w:rFonts w:ascii="Times New Roman" w:hAnsi="Times New Roman"/>
          <w:b/>
          <w:bCs/>
          <w:kern w:val="2"/>
          <w:sz w:val="24"/>
          <w:szCs w:val="24"/>
        </w:rPr>
        <w:t>основной</w:t>
      </w:r>
      <w:r w:rsidR="00D119A8">
        <w:rPr>
          <w:rFonts w:ascii="Times New Roman" w:hAnsi="Times New Roman"/>
          <w:b/>
          <w:bCs/>
          <w:kern w:val="2"/>
          <w:sz w:val="24"/>
          <w:szCs w:val="24"/>
        </w:rPr>
        <w:t xml:space="preserve"> </w:t>
      </w:r>
      <w:r w:rsidR="00AD0D6E" w:rsidRPr="00DD6D4E">
        <w:rPr>
          <w:rFonts w:ascii="Times New Roman" w:hAnsi="Times New Roman"/>
          <w:b/>
          <w:bCs/>
          <w:kern w:val="2"/>
          <w:sz w:val="24"/>
          <w:szCs w:val="24"/>
        </w:rPr>
        <w:t>образовательной</w:t>
      </w:r>
      <w:r w:rsidR="00AD0D6E" w:rsidRPr="00DD6D4E">
        <w:rPr>
          <w:rFonts w:ascii="Times New Roman" w:hAnsi="Times New Roman"/>
          <w:kern w:val="2"/>
          <w:sz w:val="24"/>
          <w:szCs w:val="24"/>
        </w:rPr>
        <w:t xml:space="preserve"> </w:t>
      </w:r>
      <w:r w:rsidR="00AD0D6E" w:rsidRPr="00DD6D4E">
        <w:rPr>
          <w:rFonts w:ascii="Times New Roman" w:hAnsi="Times New Roman"/>
          <w:b/>
          <w:bCs/>
          <w:kern w:val="2"/>
          <w:sz w:val="24"/>
          <w:szCs w:val="24"/>
        </w:rPr>
        <w:t>программы</w:t>
      </w:r>
      <w:r w:rsidR="00ED4322">
        <w:rPr>
          <w:rFonts w:ascii="Times New Roman" w:hAnsi="Times New Roman"/>
          <w:b/>
          <w:bCs/>
          <w:kern w:val="2"/>
          <w:sz w:val="24"/>
          <w:szCs w:val="24"/>
        </w:rPr>
        <w:t xml:space="preserve"> среднего общего образования</w:t>
      </w:r>
    </w:p>
    <w:p w:rsidR="00AD0D6E" w:rsidRPr="00DD6D4E" w:rsidRDefault="004A0943" w:rsidP="00AD0D6E">
      <w:pPr>
        <w:spacing w:after="0" w:line="276"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МБОУ </w:t>
      </w:r>
      <w:r w:rsidR="00D8784D">
        <w:rPr>
          <w:rFonts w:ascii="Times New Roman" w:hAnsi="Times New Roman"/>
          <w:kern w:val="2"/>
          <w:sz w:val="24"/>
          <w:szCs w:val="24"/>
        </w:rPr>
        <w:t>«Школа № 91»</w:t>
      </w:r>
      <w:r w:rsidR="00AD0D6E" w:rsidRPr="00DD6D4E">
        <w:rPr>
          <w:rFonts w:ascii="Times New Roman" w:hAnsi="Times New Roman"/>
          <w:kern w:val="2"/>
          <w:sz w:val="24"/>
          <w:szCs w:val="24"/>
        </w:rPr>
        <w:t xml:space="preserve"> укомплектован</w:t>
      </w:r>
      <w:r w:rsidRPr="00DD6D4E">
        <w:rPr>
          <w:rFonts w:ascii="Times New Roman" w:hAnsi="Times New Roman"/>
          <w:kern w:val="2"/>
          <w:sz w:val="24"/>
          <w:szCs w:val="24"/>
        </w:rPr>
        <w:t>а</w:t>
      </w:r>
      <w:r w:rsidR="00AD0D6E" w:rsidRPr="00DD6D4E">
        <w:rPr>
          <w:rFonts w:ascii="Times New Roman" w:hAnsi="Times New Roman"/>
          <w:kern w:val="2"/>
          <w:sz w:val="24"/>
          <w:szCs w:val="24"/>
        </w:rPr>
        <w:t xml:space="preserve"> кадрами, имеющими необходимую квалификацию для решения задач, определенных основной образовательной программой образовательной организации, и способными к инновационной профессиональной деятельности.</w:t>
      </w:r>
    </w:p>
    <w:p w:rsidR="00AD0D6E" w:rsidRPr="00DD6D4E" w:rsidRDefault="00AD0D6E" w:rsidP="00AD0D6E">
      <w:pPr>
        <w:spacing w:after="0" w:line="276" w:lineRule="auto"/>
        <w:ind w:firstLine="567"/>
        <w:jc w:val="both"/>
        <w:rPr>
          <w:rFonts w:ascii="Times New Roman" w:hAnsi="Times New Roman"/>
          <w:kern w:val="2"/>
          <w:sz w:val="24"/>
          <w:szCs w:val="24"/>
        </w:rPr>
      </w:pPr>
      <w:r w:rsidRPr="00DD6D4E">
        <w:rPr>
          <w:rFonts w:ascii="Times New Roman" w:hAnsi="Times New Roman"/>
          <w:kern w:val="2"/>
          <w:sz w:val="24"/>
          <w:szCs w:val="24"/>
        </w:rPr>
        <w:t>Соответствуют требованиям:</w:t>
      </w:r>
    </w:p>
    <w:p w:rsidR="00AD0D6E" w:rsidRPr="00DD6D4E" w:rsidRDefault="00AD0D6E" w:rsidP="00AD0D6E">
      <w:pPr>
        <w:tabs>
          <w:tab w:val="left" w:pos="708"/>
        </w:tabs>
        <w:spacing w:after="0" w:line="276" w:lineRule="auto"/>
        <w:ind w:firstLine="567"/>
        <w:jc w:val="both"/>
        <w:rPr>
          <w:rFonts w:ascii="Times New Roman" w:hAnsi="Times New Roman"/>
          <w:kern w:val="2"/>
          <w:sz w:val="24"/>
          <w:szCs w:val="24"/>
        </w:rPr>
      </w:pPr>
      <w:r w:rsidRPr="00DD6D4E">
        <w:rPr>
          <w:rFonts w:ascii="Times New Roman" w:hAnsi="Times New Roman"/>
          <w:kern w:val="2"/>
          <w:sz w:val="24"/>
          <w:szCs w:val="24"/>
        </w:rPr>
        <w:t>– укомплектованность образовательной организации педагогическими, руководящими и иными работниками – 100%;</w:t>
      </w:r>
    </w:p>
    <w:p w:rsidR="00AD0D6E" w:rsidRPr="00DD6D4E" w:rsidRDefault="00AD0D6E" w:rsidP="008C29B1">
      <w:pPr>
        <w:tabs>
          <w:tab w:val="left" w:pos="708"/>
          <w:tab w:val="left" w:pos="2108"/>
          <w:tab w:val="left" w:pos="4276"/>
          <w:tab w:val="left" w:pos="6599"/>
          <w:tab w:val="left" w:pos="7193"/>
          <w:tab w:val="left" w:pos="8265"/>
        </w:tabs>
        <w:spacing w:after="0" w:line="240" w:lineRule="auto"/>
        <w:ind w:firstLine="567"/>
        <w:contextualSpacing/>
        <w:jc w:val="both"/>
        <w:rPr>
          <w:rFonts w:ascii="Times New Roman" w:hAnsi="Times New Roman"/>
          <w:kern w:val="2"/>
          <w:sz w:val="24"/>
          <w:szCs w:val="24"/>
        </w:rPr>
      </w:pPr>
      <w:r w:rsidRPr="00DD6D4E">
        <w:rPr>
          <w:rFonts w:ascii="Times New Roman" w:hAnsi="Times New Roman"/>
          <w:kern w:val="2"/>
          <w:sz w:val="24"/>
          <w:szCs w:val="24"/>
        </w:rPr>
        <w:lastRenderedPageBreak/>
        <w:t xml:space="preserve">– уровень квалификации педагогических и иных работников </w:t>
      </w:r>
      <w:r w:rsidR="000462FF" w:rsidRPr="00DD6D4E">
        <w:rPr>
          <w:rFonts w:ascii="Times New Roman" w:hAnsi="Times New Roman"/>
          <w:kern w:val="2"/>
          <w:sz w:val="24"/>
          <w:szCs w:val="24"/>
        </w:rPr>
        <w:t xml:space="preserve">МБОУ </w:t>
      </w:r>
      <w:r w:rsidR="00D8784D">
        <w:rPr>
          <w:rFonts w:ascii="Times New Roman" w:hAnsi="Times New Roman"/>
          <w:kern w:val="2"/>
          <w:sz w:val="24"/>
          <w:szCs w:val="24"/>
        </w:rPr>
        <w:t>«Школа № 91»</w:t>
      </w:r>
      <w:r w:rsidRPr="00DD6D4E">
        <w:rPr>
          <w:rFonts w:ascii="Times New Roman" w:hAnsi="Times New Roman"/>
          <w:kern w:val="2"/>
          <w:sz w:val="24"/>
          <w:szCs w:val="24"/>
        </w:rPr>
        <w:t xml:space="preserve"> соответствует требованиям ФГО</w:t>
      </w:r>
      <w:r w:rsidR="000462FF" w:rsidRPr="00DD6D4E">
        <w:rPr>
          <w:rFonts w:ascii="Times New Roman" w:hAnsi="Times New Roman"/>
          <w:kern w:val="2"/>
          <w:sz w:val="24"/>
          <w:szCs w:val="24"/>
        </w:rPr>
        <w:t>С СОО, актуализируется ежегодно</w:t>
      </w:r>
      <w:r w:rsidRPr="00DD6D4E">
        <w:rPr>
          <w:rFonts w:ascii="Times New Roman" w:hAnsi="Times New Roman"/>
          <w:kern w:val="2"/>
          <w:sz w:val="24"/>
          <w:szCs w:val="24"/>
        </w:rPr>
        <w:t>;</w:t>
      </w:r>
    </w:p>
    <w:p w:rsidR="00AD0D6E" w:rsidRPr="00DD6D4E" w:rsidRDefault="00AD0D6E" w:rsidP="008C29B1">
      <w:pPr>
        <w:tabs>
          <w:tab w:val="left" w:pos="708"/>
          <w:tab w:val="left" w:pos="2108"/>
          <w:tab w:val="left" w:pos="4276"/>
          <w:tab w:val="left" w:pos="6599"/>
          <w:tab w:val="left" w:pos="7193"/>
          <w:tab w:val="left" w:pos="8265"/>
        </w:tabs>
        <w:spacing w:after="0" w:line="240" w:lineRule="auto"/>
        <w:ind w:firstLine="567"/>
        <w:contextualSpacing/>
        <w:jc w:val="both"/>
        <w:rPr>
          <w:rFonts w:ascii="Times New Roman" w:hAnsi="Times New Roman"/>
          <w:kern w:val="2"/>
          <w:sz w:val="24"/>
          <w:szCs w:val="24"/>
        </w:rPr>
      </w:pPr>
      <w:r w:rsidRPr="00DD6D4E">
        <w:rPr>
          <w:rFonts w:ascii="Times New Roman" w:hAnsi="Times New Roman"/>
          <w:kern w:val="2"/>
          <w:sz w:val="24"/>
          <w:szCs w:val="24"/>
        </w:rPr>
        <w:t>– профессиональное развитие педагогических рабо</w:t>
      </w:r>
      <w:r w:rsidR="008C29B1" w:rsidRPr="00DD6D4E">
        <w:rPr>
          <w:rFonts w:ascii="Times New Roman" w:hAnsi="Times New Roman"/>
          <w:kern w:val="2"/>
          <w:sz w:val="24"/>
          <w:szCs w:val="24"/>
        </w:rPr>
        <w:t>тников актуализируется ежегодно</w:t>
      </w:r>
      <w:r w:rsidRPr="00DD6D4E">
        <w:rPr>
          <w:rFonts w:ascii="Times New Roman" w:hAnsi="Times New Roman"/>
          <w:kern w:val="2"/>
          <w:sz w:val="24"/>
          <w:szCs w:val="24"/>
        </w:rPr>
        <w:t>.</w:t>
      </w:r>
      <w:bookmarkStart w:id="170" w:name="_Toc21879332"/>
      <w:r w:rsidR="000462FF" w:rsidRPr="00DD6D4E">
        <w:rPr>
          <w:rFonts w:ascii="Times New Roman" w:hAnsi="Times New Roman"/>
          <w:kern w:val="2"/>
          <w:sz w:val="24"/>
          <w:szCs w:val="24"/>
        </w:rPr>
        <w:t xml:space="preserve"> ООП СОО реализуют</w:t>
      </w:r>
    </w:p>
    <w:p w:rsidR="00AD0D6E" w:rsidRPr="00DD6D4E" w:rsidRDefault="007300C6" w:rsidP="00ED4322">
      <w:pPr>
        <w:tabs>
          <w:tab w:val="left" w:pos="708"/>
          <w:tab w:val="left" w:pos="2108"/>
          <w:tab w:val="left" w:pos="4276"/>
          <w:tab w:val="left" w:pos="6599"/>
          <w:tab w:val="left" w:pos="7193"/>
          <w:tab w:val="left" w:pos="8265"/>
        </w:tabs>
        <w:spacing w:after="0" w:line="276" w:lineRule="auto"/>
        <w:jc w:val="both"/>
        <w:rPr>
          <w:rFonts w:ascii="Times New Roman" w:hAnsi="Times New Roman"/>
          <w:b/>
          <w:bCs/>
          <w:kern w:val="2"/>
          <w:sz w:val="24"/>
          <w:szCs w:val="24"/>
        </w:rPr>
      </w:pPr>
      <w:r w:rsidRPr="007300C6">
        <w:rPr>
          <w:rFonts w:ascii="Times New Roman" w:hAnsi="Times New Roman"/>
          <w:b/>
          <w:bCs/>
          <w:sz w:val="24"/>
          <w:szCs w:val="24"/>
        </w:rPr>
        <w:t xml:space="preserve">4.5.2. </w:t>
      </w:r>
      <w:r w:rsidR="00ED4322">
        <w:rPr>
          <w:rFonts w:ascii="Times New Roman" w:hAnsi="Times New Roman"/>
          <w:b/>
          <w:bCs/>
          <w:sz w:val="24"/>
          <w:szCs w:val="24"/>
        </w:rPr>
        <w:t>Описание п</w:t>
      </w:r>
      <w:r w:rsidR="00AD0D6E" w:rsidRPr="007300C6">
        <w:rPr>
          <w:rFonts w:ascii="Times New Roman" w:hAnsi="Times New Roman"/>
          <w:b/>
          <w:bCs/>
          <w:sz w:val="24"/>
          <w:szCs w:val="24"/>
        </w:rPr>
        <w:t>сихолого-педагогически</w:t>
      </w:r>
      <w:r w:rsidR="00ED4322">
        <w:rPr>
          <w:rFonts w:ascii="Times New Roman" w:hAnsi="Times New Roman"/>
          <w:b/>
          <w:bCs/>
          <w:sz w:val="24"/>
          <w:szCs w:val="24"/>
        </w:rPr>
        <w:t>х</w:t>
      </w:r>
      <w:r w:rsidR="00AD0D6E" w:rsidRPr="007300C6">
        <w:rPr>
          <w:rFonts w:ascii="Times New Roman" w:hAnsi="Times New Roman"/>
          <w:b/>
          <w:bCs/>
          <w:sz w:val="24"/>
          <w:szCs w:val="24"/>
        </w:rPr>
        <w:t xml:space="preserve"> услови</w:t>
      </w:r>
      <w:r w:rsidR="00ED4322">
        <w:rPr>
          <w:rFonts w:ascii="Times New Roman" w:hAnsi="Times New Roman"/>
          <w:b/>
          <w:bCs/>
          <w:sz w:val="24"/>
          <w:szCs w:val="24"/>
        </w:rPr>
        <w:t>й</w:t>
      </w:r>
      <w:r w:rsidR="00AD0D6E" w:rsidRPr="007300C6">
        <w:rPr>
          <w:rFonts w:ascii="Times New Roman" w:hAnsi="Times New Roman"/>
          <w:b/>
          <w:bCs/>
          <w:sz w:val="24"/>
          <w:szCs w:val="24"/>
        </w:rPr>
        <w:t xml:space="preserve"> реализации основной образовательной программы</w:t>
      </w:r>
      <w:bookmarkEnd w:id="170"/>
      <w:r w:rsidR="00ED4322">
        <w:rPr>
          <w:rFonts w:ascii="Times New Roman" w:hAnsi="Times New Roman"/>
          <w:b/>
          <w:bCs/>
          <w:sz w:val="24"/>
          <w:szCs w:val="24"/>
        </w:rPr>
        <w:t xml:space="preserve"> </w:t>
      </w:r>
      <w:r w:rsidR="00AD0D6E" w:rsidRPr="007300C6">
        <w:rPr>
          <w:rFonts w:ascii="Times New Roman" w:hAnsi="Times New Roman"/>
          <w:b/>
          <w:bCs/>
          <w:kern w:val="2"/>
          <w:sz w:val="24"/>
          <w:szCs w:val="24"/>
        </w:rPr>
        <w:t>среднего</w:t>
      </w:r>
      <w:r w:rsidR="00AD0D6E" w:rsidRPr="007300C6">
        <w:rPr>
          <w:rFonts w:ascii="Times New Roman" w:hAnsi="Times New Roman"/>
          <w:kern w:val="2"/>
          <w:sz w:val="24"/>
          <w:szCs w:val="24"/>
        </w:rPr>
        <w:t xml:space="preserve"> </w:t>
      </w:r>
      <w:r w:rsidR="00AD0D6E" w:rsidRPr="007300C6">
        <w:rPr>
          <w:rFonts w:ascii="Times New Roman" w:hAnsi="Times New Roman"/>
          <w:b/>
          <w:bCs/>
          <w:kern w:val="2"/>
          <w:sz w:val="24"/>
          <w:szCs w:val="24"/>
        </w:rPr>
        <w:t>общего</w:t>
      </w:r>
      <w:r w:rsidR="00AD0D6E" w:rsidRPr="007300C6">
        <w:rPr>
          <w:rFonts w:ascii="Times New Roman" w:hAnsi="Times New Roman"/>
          <w:kern w:val="2"/>
          <w:sz w:val="24"/>
          <w:szCs w:val="24"/>
        </w:rPr>
        <w:t xml:space="preserve"> </w:t>
      </w:r>
      <w:r w:rsidR="00AD0D6E" w:rsidRPr="007300C6">
        <w:rPr>
          <w:rFonts w:ascii="Times New Roman" w:hAnsi="Times New Roman"/>
          <w:b/>
          <w:bCs/>
          <w:kern w:val="2"/>
          <w:sz w:val="24"/>
          <w:szCs w:val="24"/>
        </w:rPr>
        <w:t>образования</w:t>
      </w:r>
    </w:p>
    <w:p w:rsidR="00131009" w:rsidRPr="00DD6D4E" w:rsidRDefault="00131009" w:rsidP="00AD0D6E">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Среднее общее образование является продолжением единой системы получения образования. </w:t>
      </w:r>
      <w:r w:rsidR="000462FF" w:rsidRPr="00DD6D4E">
        <w:rPr>
          <w:rFonts w:ascii="Times New Roman" w:hAnsi="Times New Roman"/>
          <w:kern w:val="2"/>
          <w:sz w:val="24"/>
          <w:szCs w:val="24"/>
        </w:rPr>
        <w:t>ООП</w:t>
      </w:r>
      <w:r w:rsidRPr="00DD6D4E">
        <w:rPr>
          <w:rFonts w:ascii="Times New Roman" w:hAnsi="Times New Roman"/>
          <w:kern w:val="2"/>
          <w:sz w:val="24"/>
          <w:szCs w:val="24"/>
        </w:rPr>
        <w:t xml:space="preserve"> СОО строится на тех же принципах, что и программа основного общего образования с включением новых форм. </w:t>
      </w:r>
    </w:p>
    <w:p w:rsidR="00AD0D6E" w:rsidRPr="00DD6D4E" w:rsidRDefault="00AD0D6E" w:rsidP="00AD0D6E">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Обеспечение преемственности в формах организации деятельности обучающихся </w:t>
      </w:r>
      <w:r w:rsidR="00131009" w:rsidRPr="00DD6D4E">
        <w:rPr>
          <w:rFonts w:ascii="Times New Roman" w:hAnsi="Times New Roman"/>
          <w:kern w:val="2"/>
          <w:sz w:val="24"/>
          <w:szCs w:val="24"/>
        </w:rPr>
        <w:t xml:space="preserve">реализуется </w:t>
      </w:r>
      <w:r w:rsidRPr="00DD6D4E">
        <w:rPr>
          <w:rFonts w:ascii="Times New Roman" w:hAnsi="Times New Roman"/>
          <w:kern w:val="2"/>
          <w:sz w:val="24"/>
          <w:szCs w:val="24"/>
        </w:rPr>
        <w:t>как в урочной, так и во внеурочной работе</w:t>
      </w:r>
      <w:r w:rsidR="00131009" w:rsidRPr="00DD6D4E">
        <w:rPr>
          <w:rFonts w:ascii="Times New Roman" w:hAnsi="Times New Roman"/>
          <w:kern w:val="2"/>
          <w:sz w:val="24"/>
          <w:szCs w:val="24"/>
        </w:rPr>
        <w:t>.</w:t>
      </w:r>
    </w:p>
    <w:p w:rsidR="00AD0D6E" w:rsidRPr="00DD6D4E" w:rsidRDefault="00AD0D6E" w:rsidP="00131009">
      <w:pPr>
        <w:tabs>
          <w:tab w:val="left" w:pos="1800"/>
          <w:tab w:val="left" w:pos="3674"/>
          <w:tab w:val="left" w:pos="5671"/>
          <w:tab w:val="left" w:pos="8471"/>
        </w:tabs>
        <w:spacing w:after="0" w:line="240" w:lineRule="auto"/>
        <w:ind w:firstLine="567"/>
        <w:jc w:val="center"/>
        <w:rPr>
          <w:rFonts w:ascii="Times New Roman" w:hAnsi="Times New Roman"/>
          <w:b/>
          <w:bCs/>
          <w:kern w:val="2"/>
          <w:sz w:val="24"/>
          <w:szCs w:val="24"/>
        </w:rPr>
      </w:pPr>
      <w:r w:rsidRPr="00DD6D4E">
        <w:rPr>
          <w:rFonts w:ascii="Times New Roman" w:hAnsi="Times New Roman"/>
          <w:b/>
          <w:bCs/>
          <w:kern w:val="2"/>
          <w:sz w:val="24"/>
          <w:szCs w:val="24"/>
        </w:rPr>
        <w:t>Учет</w:t>
      </w:r>
      <w:r w:rsidRPr="00DD6D4E">
        <w:rPr>
          <w:rFonts w:ascii="Times New Roman" w:hAnsi="Times New Roman"/>
          <w:kern w:val="2"/>
          <w:sz w:val="24"/>
          <w:szCs w:val="24"/>
        </w:rPr>
        <w:t xml:space="preserve"> </w:t>
      </w:r>
      <w:r w:rsidRPr="00DD6D4E">
        <w:rPr>
          <w:rFonts w:ascii="Times New Roman" w:hAnsi="Times New Roman"/>
          <w:b/>
          <w:bCs/>
          <w:kern w:val="2"/>
          <w:sz w:val="24"/>
          <w:szCs w:val="24"/>
        </w:rPr>
        <w:t>специфики</w:t>
      </w:r>
      <w:r w:rsidRPr="00DD6D4E">
        <w:rPr>
          <w:rFonts w:ascii="Times New Roman" w:hAnsi="Times New Roman"/>
          <w:kern w:val="2"/>
          <w:sz w:val="24"/>
          <w:szCs w:val="24"/>
        </w:rPr>
        <w:t xml:space="preserve"> </w:t>
      </w:r>
      <w:r w:rsidRPr="00DD6D4E">
        <w:rPr>
          <w:rFonts w:ascii="Times New Roman" w:hAnsi="Times New Roman"/>
          <w:b/>
          <w:bCs/>
          <w:kern w:val="2"/>
          <w:sz w:val="24"/>
          <w:szCs w:val="24"/>
        </w:rPr>
        <w:t>возрастного</w:t>
      </w:r>
      <w:r w:rsidRPr="00DD6D4E">
        <w:rPr>
          <w:rFonts w:ascii="Times New Roman" w:hAnsi="Times New Roman"/>
          <w:kern w:val="2"/>
          <w:sz w:val="24"/>
          <w:szCs w:val="24"/>
        </w:rPr>
        <w:t xml:space="preserve"> </w:t>
      </w:r>
      <w:r w:rsidRPr="00DD6D4E">
        <w:rPr>
          <w:rFonts w:ascii="Times New Roman" w:hAnsi="Times New Roman"/>
          <w:b/>
          <w:bCs/>
          <w:kern w:val="2"/>
          <w:sz w:val="24"/>
          <w:szCs w:val="24"/>
        </w:rPr>
        <w:t>психофизического</w:t>
      </w:r>
      <w:r w:rsidRPr="00DD6D4E">
        <w:rPr>
          <w:rFonts w:ascii="Times New Roman" w:hAnsi="Times New Roman"/>
          <w:kern w:val="2"/>
          <w:sz w:val="24"/>
          <w:szCs w:val="24"/>
        </w:rPr>
        <w:t xml:space="preserve"> </w:t>
      </w:r>
      <w:r w:rsidRPr="00DD6D4E">
        <w:rPr>
          <w:rFonts w:ascii="Times New Roman" w:hAnsi="Times New Roman"/>
          <w:b/>
          <w:bCs/>
          <w:kern w:val="2"/>
          <w:sz w:val="24"/>
          <w:szCs w:val="24"/>
        </w:rPr>
        <w:t>развития</w:t>
      </w:r>
      <w:r w:rsidRPr="00DD6D4E">
        <w:rPr>
          <w:rFonts w:ascii="Times New Roman" w:hAnsi="Times New Roman"/>
          <w:kern w:val="2"/>
          <w:sz w:val="24"/>
          <w:szCs w:val="24"/>
        </w:rPr>
        <w:t xml:space="preserve"> </w:t>
      </w:r>
      <w:r w:rsidRPr="00DD6D4E">
        <w:rPr>
          <w:rFonts w:ascii="Times New Roman" w:hAnsi="Times New Roman"/>
          <w:b/>
          <w:bCs/>
          <w:kern w:val="2"/>
          <w:sz w:val="24"/>
          <w:szCs w:val="24"/>
        </w:rPr>
        <w:t>обучающихся</w:t>
      </w:r>
    </w:p>
    <w:p w:rsidR="00AD0D6E" w:rsidRPr="00DD6D4E" w:rsidRDefault="00AD0D6E" w:rsidP="00AD0D6E">
      <w:pPr>
        <w:tabs>
          <w:tab w:val="left" w:pos="2574"/>
          <w:tab w:val="left" w:pos="4940"/>
          <w:tab w:val="left" w:pos="6155"/>
          <w:tab w:val="left" w:pos="8360"/>
          <w:tab w:val="left" w:pos="8794"/>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Обеспечение преемственности осуществля</w:t>
      </w:r>
      <w:r w:rsidR="00131009" w:rsidRPr="00DD6D4E">
        <w:rPr>
          <w:rFonts w:ascii="Times New Roman" w:hAnsi="Times New Roman"/>
          <w:kern w:val="2"/>
          <w:sz w:val="24"/>
          <w:szCs w:val="24"/>
        </w:rPr>
        <w:t>ется</w:t>
      </w:r>
      <w:r w:rsidRPr="00DD6D4E">
        <w:rPr>
          <w:rFonts w:ascii="Times New Roman" w:hAnsi="Times New Roman"/>
          <w:kern w:val="2"/>
          <w:sz w:val="24"/>
          <w:szCs w:val="24"/>
        </w:rPr>
        <w:t xml:space="preserve"> с учетом возрастных психофизических особенностей обучающихся на уровне среднего общего образования. На уровне среднего общего образования меняется мотивация, учеба приобретает профессионально-ориентированный характер.</w:t>
      </w:r>
    </w:p>
    <w:p w:rsidR="00131009" w:rsidRPr="00DD6D4E" w:rsidRDefault="00AD0D6E" w:rsidP="00131009">
      <w:pPr>
        <w:pStyle w:val="a9"/>
        <w:ind w:firstLine="567"/>
        <w:jc w:val="both"/>
        <w:rPr>
          <w:rFonts w:ascii="Times New Roman" w:hAnsi="Times New Roman"/>
          <w:sz w:val="24"/>
          <w:szCs w:val="24"/>
        </w:rPr>
      </w:pPr>
      <w:r w:rsidRPr="00DD6D4E">
        <w:rPr>
          <w:rFonts w:ascii="Times New Roman" w:hAnsi="Times New Roman"/>
          <w:kern w:val="2"/>
          <w:sz w:val="24"/>
          <w:szCs w:val="24"/>
        </w:rPr>
        <w:t>Направления работы предусматрива</w:t>
      </w:r>
      <w:r w:rsidR="00131009" w:rsidRPr="00DD6D4E">
        <w:rPr>
          <w:rFonts w:ascii="Times New Roman" w:hAnsi="Times New Roman"/>
          <w:kern w:val="2"/>
          <w:sz w:val="24"/>
          <w:szCs w:val="24"/>
        </w:rPr>
        <w:t>ют</w:t>
      </w:r>
      <w:r w:rsidRPr="00DD6D4E">
        <w:rPr>
          <w:rFonts w:ascii="Times New Roman" w:hAnsi="Times New Roman"/>
          <w:kern w:val="2"/>
          <w:sz w:val="24"/>
          <w:szCs w:val="24"/>
        </w:rPr>
        <w:t xml:space="preserve"> мониторинг психологического и эмоционального здоровья обучающихся с целью сохранения и повышения достижений в личностном развитии, а также определения индивидуальной  психолого-педагогической  помощи обучающимся, испытывающим разного рода трудности.</w:t>
      </w:r>
      <w:r w:rsidR="00131009" w:rsidRPr="00DD6D4E">
        <w:rPr>
          <w:rFonts w:ascii="Times New Roman" w:hAnsi="Times New Roman"/>
          <w:kern w:val="2"/>
          <w:sz w:val="24"/>
          <w:szCs w:val="24"/>
        </w:rPr>
        <w:t xml:space="preserve"> Для этого в ООП включена </w:t>
      </w:r>
      <w:r w:rsidR="00131009" w:rsidRPr="00DD6D4E">
        <w:rPr>
          <w:rFonts w:ascii="Times New Roman" w:hAnsi="Times New Roman"/>
          <w:b/>
          <w:bCs/>
          <w:sz w:val="24"/>
          <w:szCs w:val="24"/>
        </w:rPr>
        <w:t>Программа коррекционной работы на уровне среднего общего образования для школьников, оказавшихся в трудной жизненной ситуации, а также обучающихся с трудностями в обучении и социализации.</w:t>
      </w:r>
    </w:p>
    <w:p w:rsidR="00AD0D6E" w:rsidRPr="00DD6D4E" w:rsidRDefault="00AD0D6E" w:rsidP="00131009">
      <w:pPr>
        <w:tabs>
          <w:tab w:val="left" w:pos="3405"/>
          <w:tab w:val="left" w:pos="4341"/>
          <w:tab w:val="left" w:pos="6263"/>
          <w:tab w:val="left" w:pos="6713"/>
        </w:tabs>
        <w:spacing w:after="0" w:line="240" w:lineRule="auto"/>
        <w:ind w:firstLine="567"/>
        <w:jc w:val="center"/>
        <w:rPr>
          <w:rFonts w:ascii="Times New Roman" w:hAnsi="Times New Roman"/>
          <w:b/>
          <w:bCs/>
          <w:kern w:val="2"/>
          <w:sz w:val="24"/>
          <w:szCs w:val="24"/>
        </w:rPr>
      </w:pPr>
      <w:r w:rsidRPr="00DD6D4E">
        <w:rPr>
          <w:rFonts w:ascii="Times New Roman" w:hAnsi="Times New Roman"/>
          <w:b/>
          <w:bCs/>
          <w:kern w:val="2"/>
          <w:sz w:val="24"/>
          <w:szCs w:val="24"/>
        </w:rPr>
        <w:t>Формирование</w:t>
      </w:r>
      <w:r w:rsidRPr="00DD6D4E">
        <w:rPr>
          <w:rFonts w:ascii="Times New Roman" w:hAnsi="Times New Roman"/>
          <w:kern w:val="2"/>
          <w:sz w:val="24"/>
          <w:szCs w:val="24"/>
        </w:rPr>
        <w:t xml:space="preserve"> </w:t>
      </w:r>
      <w:r w:rsidRPr="00DD6D4E">
        <w:rPr>
          <w:rFonts w:ascii="Times New Roman" w:hAnsi="Times New Roman"/>
          <w:b/>
          <w:bCs/>
          <w:kern w:val="2"/>
          <w:sz w:val="24"/>
          <w:szCs w:val="24"/>
        </w:rPr>
        <w:t>и</w:t>
      </w:r>
      <w:r w:rsidRPr="00DD6D4E">
        <w:rPr>
          <w:rFonts w:ascii="Times New Roman" w:hAnsi="Times New Roman"/>
          <w:kern w:val="2"/>
          <w:sz w:val="24"/>
          <w:szCs w:val="24"/>
        </w:rPr>
        <w:t xml:space="preserve"> </w:t>
      </w:r>
      <w:r w:rsidRPr="00DD6D4E">
        <w:rPr>
          <w:rFonts w:ascii="Times New Roman" w:hAnsi="Times New Roman"/>
          <w:b/>
          <w:bCs/>
          <w:kern w:val="2"/>
          <w:sz w:val="24"/>
          <w:szCs w:val="24"/>
        </w:rPr>
        <w:t>развитие</w:t>
      </w:r>
      <w:r w:rsidRPr="00DD6D4E">
        <w:rPr>
          <w:rFonts w:ascii="Times New Roman" w:hAnsi="Times New Roman"/>
          <w:kern w:val="2"/>
          <w:sz w:val="24"/>
          <w:szCs w:val="24"/>
        </w:rPr>
        <w:t xml:space="preserve"> </w:t>
      </w:r>
      <w:r w:rsidRPr="00DD6D4E">
        <w:rPr>
          <w:rFonts w:ascii="Times New Roman" w:hAnsi="Times New Roman"/>
          <w:b/>
          <w:bCs/>
          <w:kern w:val="2"/>
          <w:sz w:val="24"/>
          <w:szCs w:val="24"/>
        </w:rPr>
        <w:t>психолого-педагогической</w:t>
      </w:r>
      <w:r w:rsidRPr="00DD6D4E">
        <w:rPr>
          <w:rFonts w:ascii="Times New Roman" w:hAnsi="Times New Roman"/>
          <w:kern w:val="2"/>
          <w:sz w:val="24"/>
          <w:szCs w:val="24"/>
        </w:rPr>
        <w:t xml:space="preserve"> </w:t>
      </w:r>
      <w:r w:rsidRPr="00DD6D4E">
        <w:rPr>
          <w:rFonts w:ascii="Times New Roman" w:hAnsi="Times New Roman"/>
          <w:b/>
          <w:bCs/>
          <w:kern w:val="2"/>
          <w:sz w:val="24"/>
          <w:szCs w:val="24"/>
        </w:rPr>
        <w:t>компетентности</w:t>
      </w:r>
      <w:r w:rsidRPr="00DD6D4E">
        <w:rPr>
          <w:rFonts w:ascii="Times New Roman" w:hAnsi="Times New Roman"/>
          <w:kern w:val="2"/>
          <w:sz w:val="24"/>
          <w:szCs w:val="24"/>
        </w:rPr>
        <w:t xml:space="preserve"> </w:t>
      </w:r>
      <w:r w:rsidRPr="00DD6D4E">
        <w:rPr>
          <w:rFonts w:ascii="Times New Roman" w:hAnsi="Times New Roman"/>
          <w:b/>
          <w:bCs/>
          <w:kern w:val="2"/>
          <w:sz w:val="24"/>
          <w:szCs w:val="24"/>
        </w:rPr>
        <w:t>обучающихся,</w:t>
      </w:r>
      <w:r w:rsidRPr="00DD6D4E">
        <w:rPr>
          <w:rFonts w:ascii="Times New Roman" w:hAnsi="Times New Roman"/>
          <w:kern w:val="2"/>
          <w:sz w:val="24"/>
          <w:szCs w:val="24"/>
        </w:rPr>
        <w:t xml:space="preserve"> </w:t>
      </w:r>
      <w:r w:rsidRPr="00DD6D4E">
        <w:rPr>
          <w:rFonts w:ascii="Times New Roman" w:hAnsi="Times New Roman"/>
          <w:b/>
          <w:bCs/>
          <w:kern w:val="2"/>
          <w:sz w:val="24"/>
          <w:szCs w:val="24"/>
        </w:rPr>
        <w:t>педагогических</w:t>
      </w:r>
      <w:r w:rsidRPr="00DD6D4E">
        <w:rPr>
          <w:rFonts w:ascii="Times New Roman" w:hAnsi="Times New Roman"/>
          <w:kern w:val="2"/>
          <w:sz w:val="24"/>
          <w:szCs w:val="24"/>
        </w:rPr>
        <w:t xml:space="preserve"> </w:t>
      </w:r>
      <w:r w:rsidRPr="00DD6D4E">
        <w:rPr>
          <w:rFonts w:ascii="Times New Roman" w:hAnsi="Times New Roman"/>
          <w:b/>
          <w:bCs/>
          <w:kern w:val="2"/>
          <w:sz w:val="24"/>
          <w:szCs w:val="24"/>
        </w:rPr>
        <w:t>и</w:t>
      </w:r>
      <w:r w:rsidRPr="00DD6D4E">
        <w:rPr>
          <w:rFonts w:ascii="Times New Roman" w:hAnsi="Times New Roman"/>
          <w:kern w:val="2"/>
          <w:sz w:val="24"/>
          <w:szCs w:val="24"/>
        </w:rPr>
        <w:t xml:space="preserve"> </w:t>
      </w:r>
      <w:r w:rsidRPr="00DD6D4E">
        <w:rPr>
          <w:rFonts w:ascii="Times New Roman" w:hAnsi="Times New Roman"/>
          <w:b/>
          <w:bCs/>
          <w:kern w:val="2"/>
          <w:sz w:val="24"/>
          <w:szCs w:val="24"/>
        </w:rPr>
        <w:t>административных</w:t>
      </w:r>
      <w:r w:rsidRPr="00DD6D4E">
        <w:rPr>
          <w:rFonts w:ascii="Times New Roman" w:hAnsi="Times New Roman"/>
          <w:kern w:val="2"/>
          <w:sz w:val="24"/>
          <w:szCs w:val="24"/>
        </w:rPr>
        <w:t xml:space="preserve"> </w:t>
      </w:r>
      <w:r w:rsidRPr="00DD6D4E">
        <w:rPr>
          <w:rFonts w:ascii="Times New Roman" w:hAnsi="Times New Roman"/>
          <w:b/>
          <w:bCs/>
          <w:kern w:val="2"/>
          <w:sz w:val="24"/>
          <w:szCs w:val="24"/>
        </w:rPr>
        <w:t>работников,</w:t>
      </w:r>
      <w:r w:rsidRPr="00DD6D4E">
        <w:rPr>
          <w:rFonts w:ascii="Times New Roman" w:hAnsi="Times New Roman"/>
          <w:kern w:val="2"/>
          <w:sz w:val="24"/>
          <w:szCs w:val="24"/>
        </w:rPr>
        <w:t xml:space="preserve"> </w:t>
      </w:r>
      <w:r w:rsidRPr="00DD6D4E">
        <w:rPr>
          <w:rFonts w:ascii="Times New Roman" w:hAnsi="Times New Roman"/>
          <w:b/>
          <w:bCs/>
          <w:kern w:val="2"/>
          <w:sz w:val="24"/>
          <w:szCs w:val="24"/>
        </w:rPr>
        <w:t>родителей</w:t>
      </w:r>
      <w:r w:rsidRPr="00DD6D4E">
        <w:rPr>
          <w:rFonts w:ascii="Times New Roman" w:hAnsi="Times New Roman"/>
          <w:kern w:val="2"/>
          <w:sz w:val="24"/>
          <w:szCs w:val="24"/>
        </w:rPr>
        <w:t xml:space="preserve"> </w:t>
      </w:r>
      <w:r w:rsidRPr="00DD6D4E">
        <w:rPr>
          <w:rFonts w:ascii="Times New Roman" w:hAnsi="Times New Roman"/>
          <w:b/>
          <w:bCs/>
          <w:kern w:val="2"/>
          <w:sz w:val="24"/>
          <w:szCs w:val="24"/>
        </w:rPr>
        <w:t>(законных</w:t>
      </w:r>
      <w:r w:rsidRPr="00DD6D4E">
        <w:rPr>
          <w:rFonts w:ascii="Times New Roman" w:hAnsi="Times New Roman"/>
          <w:kern w:val="2"/>
          <w:sz w:val="24"/>
          <w:szCs w:val="24"/>
        </w:rPr>
        <w:t xml:space="preserve"> </w:t>
      </w:r>
      <w:r w:rsidRPr="00DD6D4E">
        <w:rPr>
          <w:rFonts w:ascii="Times New Roman" w:hAnsi="Times New Roman"/>
          <w:b/>
          <w:bCs/>
          <w:kern w:val="2"/>
          <w:sz w:val="24"/>
          <w:szCs w:val="24"/>
        </w:rPr>
        <w:t>представителей)</w:t>
      </w:r>
      <w:r w:rsidRPr="00DD6D4E">
        <w:rPr>
          <w:rFonts w:ascii="Times New Roman" w:hAnsi="Times New Roman"/>
          <w:kern w:val="2"/>
          <w:sz w:val="24"/>
          <w:szCs w:val="24"/>
        </w:rPr>
        <w:t xml:space="preserve"> </w:t>
      </w:r>
      <w:r w:rsidRPr="00DD6D4E">
        <w:rPr>
          <w:rFonts w:ascii="Times New Roman" w:hAnsi="Times New Roman"/>
          <w:b/>
          <w:bCs/>
          <w:kern w:val="2"/>
          <w:sz w:val="24"/>
          <w:szCs w:val="24"/>
        </w:rPr>
        <w:t>обучающихся</w:t>
      </w:r>
    </w:p>
    <w:p w:rsidR="00AD0D6E" w:rsidRPr="00DD6D4E" w:rsidRDefault="00AD0D6E" w:rsidP="00131009">
      <w:pPr>
        <w:tabs>
          <w:tab w:val="left" w:pos="1777"/>
          <w:tab w:val="left" w:pos="2172"/>
          <w:tab w:val="left" w:pos="3716"/>
          <w:tab w:val="left" w:pos="4567"/>
          <w:tab w:val="left" w:pos="5804"/>
          <w:tab w:val="left" w:pos="6363"/>
          <w:tab w:val="left" w:pos="6836"/>
          <w:tab w:val="left" w:pos="8402"/>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 Работа с родителями (законными представителями) осуществляется через тематические родительские собрания, консультации педагогов и специалистов, психолого-педагогические консилиумы, круглые столы, презентации классов, посещение уроков и внеурочных мероприятий. Психологическая компетентность родителей (законных представителей) формируется также в дистанционной форме через</w:t>
      </w:r>
      <w:r w:rsidR="00131009" w:rsidRPr="00DD6D4E">
        <w:rPr>
          <w:rFonts w:ascii="Times New Roman" w:hAnsi="Times New Roman"/>
          <w:kern w:val="2"/>
          <w:sz w:val="24"/>
          <w:szCs w:val="24"/>
        </w:rPr>
        <w:t xml:space="preserve"> </w:t>
      </w:r>
      <w:r w:rsidRPr="00DD6D4E">
        <w:rPr>
          <w:rFonts w:ascii="Times New Roman" w:hAnsi="Times New Roman"/>
          <w:kern w:val="2"/>
          <w:sz w:val="24"/>
          <w:szCs w:val="24"/>
        </w:rPr>
        <w:t>Интернет.</w:t>
      </w:r>
    </w:p>
    <w:p w:rsidR="00AD0D6E" w:rsidRPr="00DD6D4E" w:rsidRDefault="00AD0D6E" w:rsidP="00AD0D6E">
      <w:pPr>
        <w:tabs>
          <w:tab w:val="left" w:pos="2603"/>
          <w:tab w:val="left" w:pos="3157"/>
          <w:tab w:val="left" w:pos="4267"/>
          <w:tab w:val="left" w:pos="5095"/>
          <w:tab w:val="left" w:pos="6090"/>
          <w:tab w:val="left" w:pos="7108"/>
          <w:tab w:val="left" w:pos="8744"/>
          <w:tab w:val="left" w:pos="9361"/>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Психологическое просвещение обучающихся осуществляется на психологических занятиях, тренингах, интегрированных уроках, консультациях, дистанционно.</w:t>
      </w:r>
      <w:r w:rsidR="00131009" w:rsidRPr="00DD6D4E">
        <w:rPr>
          <w:rFonts w:ascii="Times New Roman" w:hAnsi="Times New Roman"/>
          <w:kern w:val="2"/>
          <w:sz w:val="24"/>
          <w:szCs w:val="24"/>
        </w:rPr>
        <w:t xml:space="preserve"> Программа мероприятия представлена в Плане работы педагога-психолога</w:t>
      </w:r>
    </w:p>
    <w:p w:rsidR="00AD0D6E" w:rsidRPr="00DD6D4E" w:rsidRDefault="00AD0D6E" w:rsidP="00131009">
      <w:pPr>
        <w:tabs>
          <w:tab w:val="left" w:pos="3568"/>
          <w:tab w:val="left" w:pos="6154"/>
        </w:tabs>
        <w:spacing w:after="0" w:line="240" w:lineRule="auto"/>
        <w:ind w:firstLine="567"/>
        <w:jc w:val="center"/>
        <w:rPr>
          <w:rFonts w:ascii="Times New Roman" w:hAnsi="Times New Roman"/>
          <w:b/>
          <w:bCs/>
          <w:kern w:val="2"/>
          <w:sz w:val="24"/>
          <w:szCs w:val="24"/>
        </w:rPr>
      </w:pPr>
      <w:r w:rsidRPr="00DD6D4E">
        <w:rPr>
          <w:rFonts w:ascii="Times New Roman" w:hAnsi="Times New Roman"/>
          <w:b/>
          <w:bCs/>
          <w:kern w:val="2"/>
          <w:sz w:val="24"/>
          <w:szCs w:val="24"/>
        </w:rPr>
        <w:t>Вариативность</w:t>
      </w:r>
      <w:r w:rsidRPr="00DD6D4E">
        <w:rPr>
          <w:rFonts w:ascii="Times New Roman" w:hAnsi="Times New Roman"/>
          <w:kern w:val="2"/>
          <w:sz w:val="24"/>
          <w:szCs w:val="24"/>
        </w:rPr>
        <w:t xml:space="preserve"> </w:t>
      </w:r>
      <w:r w:rsidRPr="00DD6D4E">
        <w:rPr>
          <w:rFonts w:ascii="Times New Roman" w:hAnsi="Times New Roman"/>
          <w:b/>
          <w:bCs/>
          <w:kern w:val="2"/>
          <w:sz w:val="24"/>
          <w:szCs w:val="24"/>
        </w:rPr>
        <w:t>направлений</w:t>
      </w:r>
      <w:r w:rsidRPr="00DD6D4E">
        <w:rPr>
          <w:rFonts w:ascii="Times New Roman" w:hAnsi="Times New Roman"/>
          <w:kern w:val="2"/>
          <w:sz w:val="24"/>
          <w:szCs w:val="24"/>
        </w:rPr>
        <w:t xml:space="preserve"> </w:t>
      </w:r>
      <w:r w:rsidRPr="00DD6D4E">
        <w:rPr>
          <w:rFonts w:ascii="Times New Roman" w:hAnsi="Times New Roman"/>
          <w:b/>
          <w:bCs/>
          <w:kern w:val="2"/>
          <w:sz w:val="24"/>
          <w:szCs w:val="24"/>
        </w:rPr>
        <w:t>психолого-педагогического</w:t>
      </w:r>
      <w:r w:rsidRPr="00DD6D4E">
        <w:rPr>
          <w:rFonts w:ascii="Times New Roman" w:hAnsi="Times New Roman"/>
          <w:kern w:val="2"/>
          <w:sz w:val="24"/>
          <w:szCs w:val="24"/>
        </w:rPr>
        <w:t xml:space="preserve"> </w:t>
      </w:r>
      <w:r w:rsidRPr="00DD6D4E">
        <w:rPr>
          <w:rFonts w:ascii="Times New Roman" w:hAnsi="Times New Roman"/>
          <w:b/>
          <w:bCs/>
          <w:kern w:val="2"/>
          <w:sz w:val="24"/>
          <w:szCs w:val="24"/>
        </w:rPr>
        <w:t>сопровождения</w:t>
      </w:r>
      <w:r w:rsidRPr="00DD6D4E">
        <w:rPr>
          <w:rFonts w:ascii="Times New Roman" w:hAnsi="Times New Roman"/>
          <w:kern w:val="2"/>
          <w:sz w:val="24"/>
          <w:szCs w:val="24"/>
        </w:rPr>
        <w:t xml:space="preserve"> </w:t>
      </w:r>
      <w:r w:rsidRPr="00DD6D4E">
        <w:rPr>
          <w:rFonts w:ascii="Times New Roman" w:hAnsi="Times New Roman"/>
          <w:b/>
          <w:bCs/>
          <w:kern w:val="2"/>
          <w:sz w:val="24"/>
          <w:szCs w:val="24"/>
        </w:rPr>
        <w:t>участников</w:t>
      </w:r>
      <w:r w:rsidRPr="00DD6D4E">
        <w:rPr>
          <w:rFonts w:ascii="Times New Roman" w:hAnsi="Times New Roman"/>
          <w:kern w:val="2"/>
          <w:sz w:val="24"/>
          <w:szCs w:val="24"/>
        </w:rPr>
        <w:t xml:space="preserve"> </w:t>
      </w:r>
      <w:r w:rsidRPr="00DD6D4E">
        <w:rPr>
          <w:rFonts w:ascii="Times New Roman" w:hAnsi="Times New Roman"/>
          <w:b/>
          <w:bCs/>
          <w:kern w:val="2"/>
          <w:sz w:val="24"/>
          <w:szCs w:val="24"/>
        </w:rPr>
        <w:t>образовательных</w:t>
      </w:r>
      <w:r w:rsidRPr="00DD6D4E">
        <w:rPr>
          <w:rFonts w:ascii="Times New Roman" w:hAnsi="Times New Roman"/>
          <w:kern w:val="2"/>
          <w:sz w:val="24"/>
          <w:szCs w:val="24"/>
        </w:rPr>
        <w:t xml:space="preserve"> </w:t>
      </w:r>
      <w:r w:rsidRPr="00DD6D4E">
        <w:rPr>
          <w:rFonts w:ascii="Times New Roman" w:hAnsi="Times New Roman"/>
          <w:b/>
          <w:bCs/>
          <w:kern w:val="2"/>
          <w:sz w:val="24"/>
          <w:szCs w:val="24"/>
        </w:rPr>
        <w:t>отношений</w:t>
      </w:r>
    </w:p>
    <w:p w:rsidR="00AD0D6E" w:rsidRPr="00DD6D4E" w:rsidRDefault="00AD0D6E" w:rsidP="00AD0D6E">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К основным направлениям психолого-педагогического сопровождения обучающихся можно отнести:</w:t>
      </w:r>
    </w:p>
    <w:p w:rsidR="00131009"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 сохранение и укрепление психического здоровья обучающихся; </w:t>
      </w:r>
    </w:p>
    <w:p w:rsidR="00131009"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 формирование ценности здоровья и безопасного образа жизни; </w:t>
      </w:r>
    </w:p>
    <w:p w:rsidR="00AD0D6E"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развитие экологической культуры;</w:t>
      </w:r>
    </w:p>
    <w:p w:rsidR="00AD0D6E"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дифференциацию и индивидуализацию обучения;</w:t>
      </w:r>
    </w:p>
    <w:p w:rsidR="00AD0D6E"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мониторинг возможностей и способностей обучающихся;</w:t>
      </w:r>
    </w:p>
    <w:p w:rsidR="00AD0D6E" w:rsidRPr="00DD6D4E" w:rsidRDefault="00AD0D6E" w:rsidP="00AD0D6E">
      <w:pPr>
        <w:tabs>
          <w:tab w:val="left" w:pos="708"/>
          <w:tab w:val="left" w:pos="2353"/>
          <w:tab w:val="left" w:pos="2876"/>
          <w:tab w:val="left" w:pos="4556"/>
          <w:tab w:val="left" w:pos="6232"/>
          <w:tab w:val="left" w:pos="8333"/>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выявление и поддержку одаренных обучающихся, поддержку обучающихся с особыми образовательными потребностями;</w:t>
      </w:r>
    </w:p>
    <w:p w:rsidR="00AD0D6E" w:rsidRPr="00DD6D4E" w:rsidRDefault="00AD0D6E" w:rsidP="00AD0D6E">
      <w:pPr>
        <w:tabs>
          <w:tab w:val="left" w:pos="708"/>
          <w:tab w:val="left" w:pos="4400"/>
          <w:tab w:val="left" w:pos="6136"/>
          <w:tab w:val="left" w:pos="7922"/>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психолого-педагогическую поддержку участников олимпиадного движения;</w:t>
      </w:r>
    </w:p>
    <w:p w:rsidR="00AD0D6E" w:rsidRPr="00DD6D4E" w:rsidRDefault="00AD0D6E" w:rsidP="00AD0D6E">
      <w:pPr>
        <w:tabs>
          <w:tab w:val="left" w:pos="708"/>
          <w:tab w:val="left" w:pos="2533"/>
          <w:tab w:val="left" w:pos="4348"/>
          <w:tab w:val="left" w:pos="4828"/>
          <w:tab w:val="left" w:pos="6998"/>
          <w:tab w:val="left" w:pos="8193"/>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обеспечение осознанного и ответственного выбора дальнейшей профессиональной сферы деятельности;</w:t>
      </w:r>
    </w:p>
    <w:p w:rsidR="00AD0D6E"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формирование коммуникативных навыков в разновозрастной среде и среде сверстников;</w:t>
      </w:r>
    </w:p>
    <w:p w:rsidR="00131009" w:rsidRPr="00DD6D4E" w:rsidRDefault="00AD0D6E" w:rsidP="00AD0D6E">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 поддержку объединений обучающихся, ученического самоуправления. </w:t>
      </w:r>
    </w:p>
    <w:p w:rsidR="00AD0D6E" w:rsidRPr="00DD6D4E" w:rsidRDefault="00AD0D6E" w:rsidP="00AD0D6E">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lastRenderedPageBreak/>
        <w:t>Важной составляющей деятельности образовательных организаций является психолого-педагогическое сопровождение педагогов.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 педагогических кадров.</w:t>
      </w:r>
    </w:p>
    <w:p w:rsidR="00AD0D6E" w:rsidRPr="00DD6D4E" w:rsidRDefault="00AD0D6E" w:rsidP="00AD0D6E">
      <w:pPr>
        <w:tabs>
          <w:tab w:val="left" w:pos="1892"/>
          <w:tab w:val="left" w:pos="2684"/>
          <w:tab w:val="left" w:pos="3711"/>
          <w:tab w:val="left" w:pos="4183"/>
          <w:tab w:val="left" w:pos="6750"/>
          <w:tab w:val="left" w:pos="7764"/>
          <w:tab w:val="left" w:pos="8626"/>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Значительное место в психолого-педагогическом сопровождении педагогов занимает профилактическая работа, в процессе которой педагоги обучаются установлению  психологически грамотной системы взаимоотношений с обучающимися, основанной на взаимопонимании и взаимном восприятии друг друга. Педагоги обучаются навыкам формирования адекватной Я-концепции, разрешения проблем, оказания психологической поддержки в процессе взаимодействия с обучающимися и коллегами.</w:t>
      </w:r>
    </w:p>
    <w:p w:rsidR="00131009" w:rsidRPr="00DD6D4E" w:rsidRDefault="00AD0D6E" w:rsidP="00131009">
      <w:pPr>
        <w:tabs>
          <w:tab w:val="left" w:pos="2603"/>
          <w:tab w:val="left" w:pos="3157"/>
          <w:tab w:val="left" w:pos="4267"/>
          <w:tab w:val="left" w:pos="5095"/>
          <w:tab w:val="left" w:pos="6090"/>
          <w:tab w:val="left" w:pos="7108"/>
          <w:tab w:val="left" w:pos="8744"/>
          <w:tab w:val="left" w:pos="9361"/>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По вопросам совершенствования организации образовательных отношений проводится консультирование (сопровождение индивидуальных образовательных траекторий), лекции, семинары, практические занятия.</w:t>
      </w:r>
      <w:r w:rsidR="00131009" w:rsidRPr="00DD6D4E">
        <w:rPr>
          <w:rFonts w:ascii="Times New Roman" w:hAnsi="Times New Roman"/>
          <w:kern w:val="2"/>
          <w:sz w:val="24"/>
          <w:szCs w:val="24"/>
        </w:rPr>
        <w:t xml:space="preserve"> Программа мероприяти</w:t>
      </w:r>
      <w:r w:rsidR="008028FA" w:rsidRPr="00DD6D4E">
        <w:rPr>
          <w:rFonts w:ascii="Times New Roman" w:hAnsi="Times New Roman"/>
          <w:kern w:val="2"/>
          <w:sz w:val="24"/>
          <w:szCs w:val="24"/>
        </w:rPr>
        <w:t xml:space="preserve">й </w:t>
      </w:r>
      <w:r w:rsidR="00131009" w:rsidRPr="00DD6D4E">
        <w:rPr>
          <w:rFonts w:ascii="Times New Roman" w:hAnsi="Times New Roman"/>
          <w:kern w:val="2"/>
          <w:sz w:val="24"/>
          <w:szCs w:val="24"/>
        </w:rPr>
        <w:t>представлена в Плане работы педагога-пс</w:t>
      </w:r>
      <w:r w:rsidR="008028FA" w:rsidRPr="00DD6D4E">
        <w:rPr>
          <w:rFonts w:ascii="Times New Roman" w:hAnsi="Times New Roman"/>
          <w:kern w:val="2"/>
          <w:sz w:val="24"/>
          <w:szCs w:val="24"/>
        </w:rPr>
        <w:t xml:space="preserve">ихолога. </w:t>
      </w:r>
    </w:p>
    <w:p w:rsidR="00131009" w:rsidRPr="00DD6D4E" w:rsidRDefault="00AD0D6E" w:rsidP="00131009">
      <w:pPr>
        <w:spacing w:after="0" w:line="240" w:lineRule="auto"/>
        <w:ind w:firstLine="567"/>
        <w:jc w:val="center"/>
        <w:rPr>
          <w:rFonts w:ascii="Times New Roman" w:hAnsi="Times New Roman"/>
          <w:kern w:val="2"/>
          <w:sz w:val="24"/>
          <w:szCs w:val="24"/>
        </w:rPr>
      </w:pPr>
      <w:r w:rsidRPr="00DD6D4E">
        <w:rPr>
          <w:rFonts w:ascii="Times New Roman" w:hAnsi="Times New Roman"/>
          <w:b/>
          <w:bCs/>
          <w:kern w:val="2"/>
          <w:sz w:val="24"/>
          <w:szCs w:val="24"/>
        </w:rPr>
        <w:t>Диверсификация</w:t>
      </w:r>
      <w:r w:rsidRPr="00DD6D4E">
        <w:rPr>
          <w:rFonts w:ascii="Times New Roman" w:hAnsi="Times New Roman"/>
          <w:kern w:val="2"/>
          <w:sz w:val="24"/>
          <w:szCs w:val="24"/>
        </w:rPr>
        <w:t xml:space="preserve"> </w:t>
      </w:r>
      <w:r w:rsidRPr="00DD6D4E">
        <w:rPr>
          <w:rFonts w:ascii="Times New Roman" w:hAnsi="Times New Roman"/>
          <w:b/>
          <w:bCs/>
          <w:kern w:val="2"/>
          <w:sz w:val="24"/>
          <w:szCs w:val="24"/>
        </w:rPr>
        <w:t>уровней</w:t>
      </w:r>
      <w:r w:rsidRPr="00DD6D4E">
        <w:rPr>
          <w:rFonts w:ascii="Times New Roman" w:hAnsi="Times New Roman"/>
          <w:kern w:val="2"/>
          <w:sz w:val="24"/>
          <w:szCs w:val="24"/>
        </w:rPr>
        <w:t xml:space="preserve"> </w:t>
      </w:r>
      <w:r w:rsidRPr="00DD6D4E">
        <w:rPr>
          <w:rFonts w:ascii="Times New Roman" w:hAnsi="Times New Roman"/>
          <w:b/>
          <w:bCs/>
          <w:kern w:val="2"/>
          <w:sz w:val="24"/>
          <w:szCs w:val="24"/>
        </w:rPr>
        <w:t>психолого-педагогического</w:t>
      </w:r>
      <w:r w:rsidRPr="00DD6D4E">
        <w:rPr>
          <w:rFonts w:ascii="Times New Roman" w:hAnsi="Times New Roman"/>
          <w:kern w:val="2"/>
          <w:sz w:val="24"/>
          <w:szCs w:val="24"/>
        </w:rPr>
        <w:t xml:space="preserve"> </w:t>
      </w:r>
      <w:r w:rsidRPr="00DD6D4E">
        <w:rPr>
          <w:rFonts w:ascii="Times New Roman" w:hAnsi="Times New Roman"/>
          <w:b/>
          <w:bCs/>
          <w:kern w:val="2"/>
          <w:sz w:val="24"/>
          <w:szCs w:val="24"/>
        </w:rPr>
        <w:t>сопровождения</w:t>
      </w:r>
    </w:p>
    <w:p w:rsidR="00AD0D6E" w:rsidRPr="00DD6D4E" w:rsidRDefault="00AD0D6E" w:rsidP="00AD0D6E">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При организации психолого-педагогического сопровождения участников</w:t>
      </w:r>
      <w:r w:rsidR="00131009" w:rsidRPr="00DD6D4E">
        <w:rPr>
          <w:rFonts w:ascii="Times New Roman" w:hAnsi="Times New Roman"/>
          <w:kern w:val="2"/>
          <w:sz w:val="24"/>
          <w:szCs w:val="24"/>
        </w:rPr>
        <w:t xml:space="preserve"> </w:t>
      </w:r>
      <w:r w:rsidRPr="00DD6D4E">
        <w:rPr>
          <w:rFonts w:ascii="Times New Roman" w:hAnsi="Times New Roman"/>
          <w:kern w:val="2"/>
          <w:sz w:val="24"/>
          <w:szCs w:val="24"/>
        </w:rPr>
        <w:t>образовательных отношений на уровне среднего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w:t>
      </w:r>
    </w:p>
    <w:p w:rsidR="00AD0D6E" w:rsidRPr="00DD6D4E" w:rsidRDefault="00AD0D6E" w:rsidP="00AD0D6E">
      <w:pPr>
        <w:tabs>
          <w:tab w:val="left" w:pos="1857"/>
          <w:tab w:val="left" w:pos="2833"/>
          <w:tab w:val="left" w:pos="6221"/>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Система психологического сопровождения строится на основе развития профессионального взаимодействия психолога и педагогов, специалистов; она представляет собой интегративное единство целей, задач, принципов, структурно-содержательных компонентов, психолого-педагогических условий, показателей, охватывающих всех участников образовательных отношений: учеников, их родителей (законных представителей), педагогов.</w:t>
      </w:r>
    </w:p>
    <w:p w:rsidR="00AD0D6E" w:rsidRPr="00DD6D4E" w:rsidRDefault="00AD0D6E" w:rsidP="00131009">
      <w:pPr>
        <w:tabs>
          <w:tab w:val="left" w:pos="2944"/>
          <w:tab w:val="left" w:pos="3913"/>
          <w:tab w:val="left" w:pos="7686"/>
        </w:tabs>
        <w:spacing w:after="0" w:line="240" w:lineRule="auto"/>
        <w:ind w:firstLine="567"/>
        <w:jc w:val="center"/>
        <w:rPr>
          <w:rFonts w:ascii="Times New Roman" w:hAnsi="Times New Roman"/>
          <w:b/>
          <w:bCs/>
          <w:kern w:val="2"/>
          <w:sz w:val="24"/>
          <w:szCs w:val="24"/>
        </w:rPr>
      </w:pPr>
      <w:r w:rsidRPr="00DD6D4E">
        <w:rPr>
          <w:rFonts w:ascii="Times New Roman" w:hAnsi="Times New Roman"/>
          <w:b/>
          <w:bCs/>
          <w:kern w:val="2"/>
          <w:sz w:val="24"/>
          <w:szCs w:val="24"/>
        </w:rPr>
        <w:t>Вариативность</w:t>
      </w:r>
      <w:r w:rsidRPr="00DD6D4E">
        <w:rPr>
          <w:rFonts w:ascii="Times New Roman" w:hAnsi="Times New Roman"/>
          <w:kern w:val="2"/>
          <w:sz w:val="24"/>
          <w:szCs w:val="24"/>
        </w:rPr>
        <w:t xml:space="preserve"> </w:t>
      </w:r>
      <w:r w:rsidRPr="00DD6D4E">
        <w:rPr>
          <w:rFonts w:ascii="Times New Roman" w:hAnsi="Times New Roman"/>
          <w:b/>
          <w:bCs/>
          <w:kern w:val="2"/>
          <w:sz w:val="24"/>
          <w:szCs w:val="24"/>
        </w:rPr>
        <w:t>форм</w:t>
      </w:r>
      <w:r w:rsidRPr="00DD6D4E">
        <w:rPr>
          <w:rFonts w:ascii="Times New Roman" w:hAnsi="Times New Roman"/>
          <w:kern w:val="2"/>
          <w:sz w:val="24"/>
          <w:szCs w:val="24"/>
        </w:rPr>
        <w:t xml:space="preserve"> </w:t>
      </w:r>
      <w:r w:rsidRPr="00DD6D4E">
        <w:rPr>
          <w:rFonts w:ascii="Times New Roman" w:hAnsi="Times New Roman"/>
          <w:b/>
          <w:bCs/>
          <w:kern w:val="2"/>
          <w:sz w:val="24"/>
          <w:szCs w:val="24"/>
        </w:rPr>
        <w:t>психолого-педагогического</w:t>
      </w:r>
      <w:r w:rsidRPr="00DD6D4E">
        <w:rPr>
          <w:rFonts w:ascii="Times New Roman" w:hAnsi="Times New Roman"/>
          <w:kern w:val="2"/>
          <w:sz w:val="24"/>
          <w:szCs w:val="24"/>
        </w:rPr>
        <w:t xml:space="preserve"> </w:t>
      </w:r>
      <w:r w:rsidRPr="00DD6D4E">
        <w:rPr>
          <w:rFonts w:ascii="Times New Roman" w:hAnsi="Times New Roman"/>
          <w:b/>
          <w:bCs/>
          <w:kern w:val="2"/>
          <w:sz w:val="24"/>
          <w:szCs w:val="24"/>
        </w:rPr>
        <w:t>сопровождения</w:t>
      </w:r>
      <w:r w:rsidR="00131009" w:rsidRPr="00DD6D4E">
        <w:rPr>
          <w:rFonts w:ascii="Times New Roman" w:hAnsi="Times New Roman"/>
          <w:b/>
          <w:bCs/>
          <w:kern w:val="2"/>
          <w:sz w:val="24"/>
          <w:szCs w:val="24"/>
        </w:rPr>
        <w:t xml:space="preserve"> </w:t>
      </w:r>
      <w:r w:rsidRPr="00DD6D4E">
        <w:rPr>
          <w:rFonts w:ascii="Times New Roman" w:hAnsi="Times New Roman"/>
          <w:b/>
          <w:bCs/>
          <w:kern w:val="2"/>
          <w:sz w:val="24"/>
          <w:szCs w:val="24"/>
        </w:rPr>
        <w:t>участников</w:t>
      </w:r>
      <w:r w:rsidRPr="00DD6D4E">
        <w:rPr>
          <w:rFonts w:ascii="Times New Roman" w:hAnsi="Times New Roman"/>
          <w:kern w:val="2"/>
          <w:sz w:val="24"/>
          <w:szCs w:val="24"/>
        </w:rPr>
        <w:t xml:space="preserve"> </w:t>
      </w:r>
      <w:r w:rsidRPr="00DD6D4E">
        <w:rPr>
          <w:rFonts w:ascii="Times New Roman" w:hAnsi="Times New Roman"/>
          <w:b/>
          <w:bCs/>
          <w:kern w:val="2"/>
          <w:sz w:val="24"/>
          <w:szCs w:val="24"/>
        </w:rPr>
        <w:t>образовательных</w:t>
      </w:r>
      <w:r w:rsidRPr="00DD6D4E">
        <w:rPr>
          <w:rFonts w:ascii="Times New Roman" w:hAnsi="Times New Roman"/>
          <w:kern w:val="2"/>
          <w:sz w:val="24"/>
          <w:szCs w:val="24"/>
        </w:rPr>
        <w:t xml:space="preserve"> </w:t>
      </w:r>
      <w:r w:rsidRPr="00DD6D4E">
        <w:rPr>
          <w:rFonts w:ascii="Times New Roman" w:hAnsi="Times New Roman"/>
          <w:b/>
          <w:bCs/>
          <w:kern w:val="2"/>
          <w:sz w:val="24"/>
          <w:szCs w:val="24"/>
        </w:rPr>
        <w:t>отношений</w:t>
      </w:r>
    </w:p>
    <w:p w:rsidR="00AD0D6E" w:rsidRPr="00DD6D4E" w:rsidRDefault="00AD0D6E" w:rsidP="00AD0D6E">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Основными формами психолого-педагогического сопровождения </w:t>
      </w:r>
      <w:r w:rsidR="00131009" w:rsidRPr="00DD6D4E">
        <w:rPr>
          <w:rFonts w:ascii="Times New Roman" w:hAnsi="Times New Roman"/>
          <w:kern w:val="2"/>
          <w:sz w:val="24"/>
          <w:szCs w:val="24"/>
        </w:rPr>
        <w:t>в</w:t>
      </w:r>
      <w:r w:rsidRPr="00DD6D4E">
        <w:rPr>
          <w:rFonts w:ascii="Times New Roman" w:hAnsi="Times New Roman"/>
          <w:kern w:val="2"/>
          <w:sz w:val="24"/>
          <w:szCs w:val="24"/>
        </w:rPr>
        <w:t>ыступа</w:t>
      </w:r>
      <w:r w:rsidR="00131009" w:rsidRPr="00DD6D4E">
        <w:rPr>
          <w:rFonts w:ascii="Times New Roman" w:hAnsi="Times New Roman"/>
          <w:kern w:val="2"/>
          <w:sz w:val="24"/>
          <w:szCs w:val="24"/>
        </w:rPr>
        <w:t>ют</w:t>
      </w:r>
      <w:r w:rsidRPr="00DD6D4E">
        <w:rPr>
          <w:rFonts w:ascii="Times New Roman" w:hAnsi="Times New Roman"/>
          <w:kern w:val="2"/>
          <w:sz w:val="24"/>
          <w:szCs w:val="24"/>
        </w:rPr>
        <w:t>:</w:t>
      </w:r>
    </w:p>
    <w:p w:rsidR="00AD0D6E" w:rsidRPr="00DD6D4E" w:rsidRDefault="00AD0D6E" w:rsidP="00AD0D6E">
      <w:pPr>
        <w:tabs>
          <w:tab w:val="left" w:pos="708"/>
          <w:tab w:val="left" w:pos="2547"/>
          <w:tab w:val="left" w:pos="4475"/>
          <w:tab w:val="left" w:pos="5039"/>
          <w:tab w:val="left" w:pos="6839"/>
          <w:tab w:val="left" w:pos="8762"/>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диагностика, направленная на определение особенностей статуса обучающегося,</w:t>
      </w:r>
    </w:p>
    <w:p w:rsidR="00AD0D6E"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консультирование педагогов и родителей, которое осуществляется педагогом и психологом с учетом результатов диагностики, а также администрацией образовательной организации;</w:t>
      </w:r>
    </w:p>
    <w:p w:rsidR="00131009" w:rsidRPr="00DD6D4E" w:rsidRDefault="00AD0D6E" w:rsidP="00131009">
      <w:pPr>
        <w:tabs>
          <w:tab w:val="left" w:pos="708"/>
          <w:tab w:val="left" w:pos="2900"/>
          <w:tab w:val="left" w:pos="4693"/>
          <w:tab w:val="left" w:pos="6707"/>
          <w:tab w:val="left" w:pos="7994"/>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профилактика, экспертиза, развивающая работа, просвещение, коррекционная работа, осуществляемая в течение всего учебного времени.</w:t>
      </w:r>
      <w:bookmarkStart w:id="171" w:name="_Toc21879333"/>
    </w:p>
    <w:p w:rsidR="00AD0D6E" w:rsidRPr="00DD6D4E" w:rsidRDefault="00AE61C1" w:rsidP="00ED4322">
      <w:pPr>
        <w:tabs>
          <w:tab w:val="left" w:pos="708"/>
          <w:tab w:val="left" w:pos="2900"/>
          <w:tab w:val="left" w:pos="4693"/>
          <w:tab w:val="left" w:pos="6707"/>
          <w:tab w:val="left" w:pos="7994"/>
        </w:tabs>
        <w:spacing w:after="0" w:line="240" w:lineRule="auto"/>
        <w:ind w:firstLine="567"/>
        <w:jc w:val="both"/>
        <w:rPr>
          <w:rFonts w:ascii="Times New Roman" w:hAnsi="Times New Roman"/>
          <w:kern w:val="2"/>
          <w:sz w:val="24"/>
          <w:szCs w:val="24"/>
        </w:rPr>
      </w:pPr>
      <w:r>
        <w:rPr>
          <w:rFonts w:ascii="Times New Roman" w:hAnsi="Times New Roman"/>
          <w:b/>
          <w:bCs/>
          <w:sz w:val="24"/>
          <w:szCs w:val="24"/>
        </w:rPr>
        <w:t xml:space="preserve">4.5.3. Финансово-экономические условия реализации основной </w:t>
      </w:r>
      <w:r w:rsidR="00AD0D6E" w:rsidRPr="00DD6D4E">
        <w:rPr>
          <w:rFonts w:ascii="Times New Roman" w:hAnsi="Times New Roman"/>
          <w:b/>
          <w:bCs/>
          <w:sz w:val="24"/>
          <w:szCs w:val="24"/>
        </w:rPr>
        <w:t>образовательной программы среднего общего образования</w:t>
      </w:r>
      <w:bookmarkEnd w:id="171"/>
    </w:p>
    <w:p w:rsidR="00AD0D6E" w:rsidRPr="00DD6D4E" w:rsidRDefault="00AD0D6E" w:rsidP="00AD0D6E">
      <w:pPr>
        <w:tabs>
          <w:tab w:val="left" w:pos="2533"/>
          <w:tab w:val="left" w:pos="4396"/>
          <w:tab w:val="left" w:pos="6130"/>
          <w:tab w:val="left" w:pos="7623"/>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Финансовое обеспечение реализации основной образовательной программы среднего общего образования включает в себя:</w:t>
      </w:r>
    </w:p>
    <w:p w:rsidR="00AD0D6E"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обеспечение государственных гарантий прав граждан на получение бесплатного общедоступного среднего общего образования;</w:t>
      </w:r>
    </w:p>
    <w:p w:rsidR="00AD0D6E"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исполнение требований ФГОС СОО организацией, осуществляющей образовательную деятельность;</w:t>
      </w:r>
    </w:p>
    <w:p w:rsidR="00AD0D6E"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реализацию обязательной части основной образовательной программы и части, формируемой участниками образовательных отношений, включая выполнение индивидуальных проектов и внеурочную деятельность.</w:t>
      </w:r>
    </w:p>
    <w:p w:rsidR="00AD0D6E" w:rsidRPr="00DD6D4E" w:rsidRDefault="00AD0D6E" w:rsidP="00AD0D6E">
      <w:pPr>
        <w:tabs>
          <w:tab w:val="left" w:pos="2533"/>
          <w:tab w:val="left" w:pos="4396"/>
          <w:tab w:val="left" w:pos="6130"/>
          <w:tab w:val="left" w:pos="7623"/>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Финансовое обеспечение реализации основной образовательной программы среднего общего образования отражает структуру и объем расходов, необходимых для реализации основной образовательной программы среднего общего образования, а также механизм их формирования.</w:t>
      </w:r>
    </w:p>
    <w:p w:rsidR="00131009" w:rsidRPr="00DD6D4E" w:rsidRDefault="00AD0D6E" w:rsidP="00131009">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Расчет нормативов, определяемых органами государственной власти субъектов Российской Федерации в соответствии с пунктом 3 части 1 статьи 8 Федерального закона от 29 декабря 2012 г. № 273-ФЗ «Об образовании в Российской Федерации», нормативных затрат </w:t>
      </w:r>
      <w:r w:rsidRPr="00DD6D4E">
        <w:rPr>
          <w:rFonts w:ascii="Times New Roman" w:hAnsi="Times New Roman"/>
          <w:kern w:val="2"/>
          <w:sz w:val="24"/>
          <w:szCs w:val="24"/>
        </w:rPr>
        <w:lastRenderedPageBreak/>
        <w:t>оказания государственных (муниципальных) услуг по реализации образовательной программы среднего общего образования осуществляется по направленности (профилю) основной образовательной программы среднего общего образования с учетом форм обучения,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указанным Федеральным законом особенностей организации и осуществления образовательной деятельности (для различных категорий обучающихся) в расчете на одного обучающегося.</w:t>
      </w:r>
      <w:bookmarkStart w:id="172" w:name="_Toc21879334"/>
    </w:p>
    <w:p w:rsidR="00AD0D6E" w:rsidRPr="00DD6D4E" w:rsidRDefault="00AE61C1" w:rsidP="00ED4322">
      <w:pPr>
        <w:spacing w:after="0" w:line="240" w:lineRule="auto"/>
        <w:ind w:firstLine="567"/>
        <w:jc w:val="both"/>
        <w:rPr>
          <w:rFonts w:ascii="Times New Roman" w:hAnsi="Times New Roman"/>
          <w:kern w:val="2"/>
          <w:sz w:val="24"/>
          <w:szCs w:val="24"/>
        </w:rPr>
      </w:pPr>
      <w:r>
        <w:rPr>
          <w:rFonts w:ascii="Times New Roman" w:hAnsi="Times New Roman"/>
          <w:b/>
          <w:bCs/>
          <w:sz w:val="24"/>
          <w:szCs w:val="24"/>
        </w:rPr>
        <w:t xml:space="preserve">4.5.4. </w:t>
      </w:r>
      <w:r w:rsidR="00AD0D6E" w:rsidRPr="00DD6D4E">
        <w:rPr>
          <w:rFonts w:ascii="Times New Roman" w:hAnsi="Times New Roman"/>
          <w:b/>
          <w:bCs/>
          <w:sz w:val="24"/>
          <w:szCs w:val="24"/>
        </w:rPr>
        <w:t xml:space="preserve">Материально-технические </w:t>
      </w:r>
      <w:r>
        <w:rPr>
          <w:rFonts w:ascii="Times New Roman" w:hAnsi="Times New Roman"/>
          <w:b/>
          <w:bCs/>
          <w:sz w:val="24"/>
          <w:szCs w:val="24"/>
        </w:rPr>
        <w:t xml:space="preserve">и информационные </w:t>
      </w:r>
      <w:r w:rsidR="00AD0D6E" w:rsidRPr="00DD6D4E">
        <w:rPr>
          <w:rFonts w:ascii="Times New Roman" w:hAnsi="Times New Roman"/>
          <w:b/>
          <w:bCs/>
          <w:sz w:val="24"/>
          <w:szCs w:val="24"/>
        </w:rPr>
        <w:t>условия реализации основной образовательной программы</w:t>
      </w:r>
      <w:bookmarkEnd w:id="172"/>
      <w:r>
        <w:rPr>
          <w:rFonts w:ascii="Times New Roman" w:hAnsi="Times New Roman"/>
          <w:b/>
          <w:bCs/>
          <w:sz w:val="24"/>
          <w:szCs w:val="24"/>
        </w:rPr>
        <w:t xml:space="preserve"> среднего общего образования</w:t>
      </w:r>
    </w:p>
    <w:p w:rsidR="00AD0D6E" w:rsidRPr="00DD6D4E" w:rsidRDefault="00AD0D6E" w:rsidP="00AE61C1">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Материально-технические условия реализации основной образовательной программы формируются с учетом:</w:t>
      </w:r>
    </w:p>
    <w:p w:rsidR="00AD0D6E" w:rsidRPr="00DD6D4E" w:rsidRDefault="00AD0D6E" w:rsidP="00AE61C1">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 требований ФГОС СОО;</w:t>
      </w:r>
    </w:p>
    <w:p w:rsidR="00AD0D6E" w:rsidRPr="00DD6D4E" w:rsidRDefault="00AD0D6E" w:rsidP="00AE61C1">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w:t>
      </w:r>
      <w:r w:rsidR="00CD26C3" w:rsidRPr="00DD6D4E">
        <w:rPr>
          <w:rFonts w:ascii="Times New Roman" w:hAnsi="Times New Roman"/>
          <w:sz w:val="24"/>
          <w:szCs w:val="24"/>
        </w:rPr>
        <w:t xml:space="preserve"> </w:t>
      </w:r>
      <w:r w:rsidRPr="00DD6D4E">
        <w:rPr>
          <w:rFonts w:ascii="Times New Roman" w:hAnsi="Times New Roman"/>
          <w:sz w:val="24"/>
          <w:szCs w:val="24"/>
        </w:rPr>
        <w:t xml:space="preserve">положения о лицензировании образовательной деятельности, утвержденного постановлением Правительства Российской Федерации от </w:t>
      </w:r>
      <w:r w:rsidR="00CD26C3" w:rsidRPr="00DD6D4E">
        <w:rPr>
          <w:rFonts w:ascii="Times New Roman" w:hAnsi="Times New Roman"/>
          <w:sz w:val="24"/>
          <w:szCs w:val="24"/>
        </w:rPr>
        <w:t>18.09.2020 года №1490</w:t>
      </w:r>
      <w:r w:rsidRPr="00DD6D4E">
        <w:rPr>
          <w:rFonts w:ascii="Times New Roman" w:hAnsi="Times New Roman"/>
          <w:sz w:val="24"/>
          <w:szCs w:val="24"/>
        </w:rPr>
        <w:t>;</w:t>
      </w:r>
    </w:p>
    <w:p w:rsidR="00AD0D6E" w:rsidRPr="00DD6D4E" w:rsidRDefault="00AD0D6E" w:rsidP="00AE61C1">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 xml:space="preserve">– Санитарно-эпидемиологических правил и нормативов </w:t>
      </w:r>
      <w:r w:rsidR="00CD26C3" w:rsidRPr="00DD6D4E">
        <w:rPr>
          <w:rFonts w:ascii="Times New Roman" w:hAnsi="Times New Roman"/>
          <w:sz w:val="24"/>
          <w:szCs w:val="24"/>
        </w:rPr>
        <w:t>СП 2.4.3648-20 "Санитарно-эпидемиологические требования к организациям воспитания и обучения, отдыха и оздоровления детей и молодежи" СП 2.4.3648-20 Санитарно-эпидемиологические требования к организациям воспитания и обучения, отдыха и оздоровления детей и молодежи,</w:t>
      </w:r>
    </w:p>
    <w:p w:rsidR="00AD0D6E" w:rsidRPr="00DD6D4E" w:rsidRDefault="00AD0D6E" w:rsidP="00AE61C1">
      <w:pPr>
        <w:pStyle w:val="a9"/>
        <w:tabs>
          <w:tab w:val="left" w:pos="284"/>
        </w:tabs>
        <w:spacing w:line="276" w:lineRule="auto"/>
        <w:ind w:firstLine="567"/>
        <w:jc w:val="both"/>
        <w:rPr>
          <w:rFonts w:ascii="Times New Roman" w:hAnsi="Times New Roman"/>
          <w:sz w:val="24"/>
          <w:szCs w:val="24"/>
        </w:rPr>
      </w:pPr>
      <w:r w:rsidRPr="00DD6D4E">
        <w:rPr>
          <w:rFonts w:ascii="Times New Roman" w:hAnsi="Times New Roman"/>
          <w:sz w:val="24"/>
          <w:szCs w:val="24"/>
        </w:rPr>
        <w:t>– Санитарно-эпидемиологических правил и нормативов СанПиН 2.4.5.2409-08 «Санитарно-эпидемиологические требования к организации питания обучающихся в общеобразовательных организациях, учреждениях начального и среднего профессионального образования», утвержденных постановлением Главного государственного санитарного врача Российской Федерации от 23 июля 2008 г. № 45;</w:t>
      </w:r>
    </w:p>
    <w:p w:rsidR="00AD0D6E" w:rsidRPr="00DD6D4E" w:rsidRDefault="00AD0D6E" w:rsidP="00AE61C1">
      <w:pPr>
        <w:pStyle w:val="a9"/>
        <w:spacing w:line="276" w:lineRule="auto"/>
        <w:ind w:firstLine="567"/>
        <w:jc w:val="both"/>
        <w:rPr>
          <w:rFonts w:ascii="Times New Roman" w:hAnsi="Times New Roman"/>
          <w:sz w:val="24"/>
          <w:szCs w:val="24"/>
        </w:rPr>
      </w:pPr>
      <w:r w:rsidRPr="00DD6D4E">
        <w:rPr>
          <w:rFonts w:ascii="Times New Roman" w:hAnsi="Times New Roman"/>
          <w:sz w:val="24"/>
          <w:szCs w:val="24"/>
        </w:rPr>
        <w:t>– иных действующих федеральных/региональных/муниципальных/ локальных нормативных актов и рекомендаций.</w:t>
      </w:r>
    </w:p>
    <w:p w:rsidR="00AD0D6E" w:rsidRPr="00DD6D4E" w:rsidRDefault="00AD0D6E" w:rsidP="00AE61C1">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Материально-технические условия реализации основной образовательной программы:</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обеспечивают формирование единой мотивирующей интерактивной среды как совокупности имитационных и исследовательских практик, реализующих через техносферу образовательной организации вариативность, развитие мотивации обучающихся к познанию и творчеству (в том числе научно-техническому), включение познания в значимые виды деятельности, а также развитие различных компетентностей;</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учитывают:</w:t>
      </w:r>
    </w:p>
    <w:p w:rsidR="00AD0D6E" w:rsidRPr="00DD6D4E" w:rsidRDefault="00AD0D6E" w:rsidP="00AE61C1">
      <w:pPr>
        <w:tabs>
          <w:tab w:val="left" w:pos="1416"/>
          <w:tab w:val="left" w:pos="2202"/>
          <w:tab w:val="left" w:pos="4869"/>
          <w:tab w:val="left" w:pos="7185"/>
          <w:tab w:val="left" w:pos="7744"/>
        </w:tabs>
        <w:spacing w:after="0" w:line="240" w:lineRule="auto"/>
        <w:ind w:firstLine="567"/>
        <w:jc w:val="both"/>
        <w:rPr>
          <w:rFonts w:ascii="Times New Roman" w:hAnsi="Times New Roman"/>
          <w:kern w:val="2"/>
          <w:sz w:val="24"/>
          <w:szCs w:val="24"/>
        </w:rPr>
      </w:pPr>
      <w:r w:rsidRPr="00DD6D4E">
        <w:rPr>
          <w:rFonts w:ascii="Symbol" w:eastAsia="Symbol" w:hAnsi="Symbol" w:cs="Symbol"/>
          <w:kern w:val="2"/>
          <w:sz w:val="24"/>
          <w:szCs w:val="24"/>
        </w:rPr>
        <w:t></w:t>
      </w:r>
      <w:r w:rsidRPr="00DD6D4E">
        <w:rPr>
          <w:rFonts w:ascii="Symbol" w:eastAsia="Symbol" w:hAnsi="Symbol" w:cs="Symbol"/>
          <w:kern w:val="2"/>
          <w:sz w:val="24"/>
          <w:szCs w:val="24"/>
        </w:rPr>
        <w:t></w:t>
      </w:r>
      <w:r w:rsidRPr="00DD6D4E">
        <w:rPr>
          <w:rFonts w:ascii="Times New Roman" w:hAnsi="Times New Roman"/>
          <w:kern w:val="2"/>
          <w:sz w:val="24"/>
          <w:szCs w:val="24"/>
        </w:rPr>
        <w:t>специальные потребности различных категорий обучающихся (с повышенными образовательными потребностями, с ограниченными возможностями здоровья и пр.);</w:t>
      </w:r>
    </w:p>
    <w:p w:rsidR="00AD0D6E" w:rsidRPr="00DD6D4E" w:rsidRDefault="00AD0D6E" w:rsidP="00AE61C1">
      <w:pPr>
        <w:tabs>
          <w:tab w:val="left" w:pos="1416"/>
        </w:tabs>
        <w:spacing w:after="0" w:line="240" w:lineRule="auto"/>
        <w:ind w:firstLine="567"/>
        <w:jc w:val="both"/>
        <w:rPr>
          <w:rFonts w:ascii="Times New Roman" w:hAnsi="Times New Roman"/>
          <w:kern w:val="2"/>
          <w:sz w:val="24"/>
          <w:szCs w:val="24"/>
        </w:rPr>
      </w:pPr>
      <w:r w:rsidRPr="00DD6D4E">
        <w:rPr>
          <w:rFonts w:ascii="Symbol" w:eastAsia="Symbol" w:hAnsi="Symbol" w:cs="Symbol"/>
          <w:kern w:val="2"/>
          <w:sz w:val="24"/>
          <w:szCs w:val="24"/>
        </w:rPr>
        <w:t></w:t>
      </w:r>
      <w:r w:rsidRPr="00DD6D4E">
        <w:rPr>
          <w:rFonts w:ascii="Symbol" w:eastAsia="Symbol" w:hAnsi="Symbol" w:cs="Symbol"/>
          <w:kern w:val="2"/>
          <w:sz w:val="24"/>
          <w:szCs w:val="24"/>
        </w:rPr>
        <w:t></w:t>
      </w:r>
      <w:r w:rsidRPr="00DD6D4E">
        <w:rPr>
          <w:rFonts w:ascii="Times New Roman" w:hAnsi="Times New Roman"/>
          <w:kern w:val="2"/>
          <w:sz w:val="24"/>
          <w:szCs w:val="24"/>
        </w:rPr>
        <w:t>специфику основной образовательной программы среднего общего</w:t>
      </w:r>
    </w:p>
    <w:p w:rsidR="00AD0D6E" w:rsidRPr="00DD6D4E" w:rsidRDefault="00AD0D6E" w:rsidP="00AE61C1">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образования (профили обучения, уровни изучения, обязательные и элективные предметы/курсы, индивидуальная проектно-исследовательская деятельность, урочная и внеурочная деятельность, ресурсы открытого неформального образования, подготовка к продолжению обучения в высших учебных заведениях);</w:t>
      </w:r>
    </w:p>
    <w:p w:rsidR="00AD0D6E" w:rsidRPr="00DD6D4E" w:rsidRDefault="00AD0D6E" w:rsidP="00AE61C1">
      <w:pPr>
        <w:tabs>
          <w:tab w:val="left" w:pos="1416"/>
          <w:tab w:val="left" w:pos="3114"/>
          <w:tab w:val="left" w:pos="4936"/>
          <w:tab w:val="left" w:pos="6313"/>
          <w:tab w:val="left" w:pos="8116"/>
        </w:tabs>
        <w:spacing w:after="0" w:line="240" w:lineRule="auto"/>
        <w:ind w:firstLine="567"/>
        <w:jc w:val="both"/>
        <w:rPr>
          <w:rFonts w:ascii="Times New Roman" w:hAnsi="Times New Roman"/>
          <w:kern w:val="2"/>
          <w:sz w:val="24"/>
          <w:szCs w:val="24"/>
        </w:rPr>
      </w:pPr>
      <w:r w:rsidRPr="00DD6D4E">
        <w:rPr>
          <w:rFonts w:ascii="Symbol" w:eastAsia="Symbol" w:hAnsi="Symbol" w:cs="Symbol"/>
          <w:kern w:val="2"/>
          <w:sz w:val="24"/>
          <w:szCs w:val="24"/>
        </w:rPr>
        <w:t></w:t>
      </w:r>
      <w:r w:rsidRPr="00DD6D4E">
        <w:rPr>
          <w:rFonts w:ascii="Symbol" w:eastAsia="Symbol" w:hAnsi="Symbol" w:cs="Symbol"/>
          <w:kern w:val="2"/>
          <w:sz w:val="24"/>
          <w:szCs w:val="24"/>
        </w:rPr>
        <w:t></w:t>
      </w:r>
      <w:r w:rsidRPr="00DD6D4E">
        <w:rPr>
          <w:rFonts w:ascii="Times New Roman" w:hAnsi="Times New Roman"/>
          <w:kern w:val="2"/>
          <w:sz w:val="24"/>
          <w:szCs w:val="24"/>
        </w:rPr>
        <w:t>актуальные потребности развития образования (открытость, вариативность, мобильность, доступность, непрерывность, интегрируемость с дополнительным и неформальным образованием);</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обеспечивают:</w:t>
      </w:r>
    </w:p>
    <w:p w:rsidR="00AD0D6E" w:rsidRPr="00DD6D4E" w:rsidRDefault="00AD0D6E" w:rsidP="00AE61C1">
      <w:pPr>
        <w:tabs>
          <w:tab w:val="left" w:pos="1416"/>
          <w:tab w:val="left" w:pos="3066"/>
          <w:tab w:val="left" w:pos="5018"/>
          <w:tab w:val="left" w:pos="5447"/>
          <w:tab w:val="left" w:pos="7442"/>
          <w:tab w:val="left" w:pos="7886"/>
        </w:tabs>
        <w:spacing w:after="0" w:line="240" w:lineRule="auto"/>
        <w:ind w:firstLine="567"/>
        <w:jc w:val="both"/>
        <w:rPr>
          <w:rFonts w:ascii="Times New Roman" w:hAnsi="Times New Roman"/>
          <w:kern w:val="2"/>
          <w:sz w:val="24"/>
          <w:szCs w:val="24"/>
        </w:rPr>
      </w:pPr>
      <w:r w:rsidRPr="00DD6D4E">
        <w:rPr>
          <w:rFonts w:ascii="Symbol" w:eastAsia="Symbol" w:hAnsi="Symbol" w:cs="Symbol"/>
          <w:kern w:val="2"/>
          <w:sz w:val="24"/>
          <w:szCs w:val="24"/>
        </w:rPr>
        <w:t></w:t>
      </w:r>
      <w:r w:rsidRPr="00DD6D4E">
        <w:rPr>
          <w:rFonts w:ascii="Symbol" w:eastAsia="Symbol" w:hAnsi="Symbol" w:cs="Symbol"/>
          <w:kern w:val="2"/>
          <w:sz w:val="24"/>
          <w:szCs w:val="24"/>
        </w:rPr>
        <w:t></w:t>
      </w:r>
      <w:r w:rsidRPr="00DD6D4E">
        <w:rPr>
          <w:rFonts w:ascii="Times New Roman" w:hAnsi="Times New Roman"/>
          <w:kern w:val="2"/>
          <w:sz w:val="24"/>
          <w:szCs w:val="24"/>
        </w:rPr>
        <w:t>подготовку обучающихся к саморазвитию и непрерывному образованию;</w:t>
      </w:r>
    </w:p>
    <w:p w:rsidR="00AD0D6E" w:rsidRPr="00DD6D4E" w:rsidRDefault="00AD0D6E" w:rsidP="00AE61C1">
      <w:pPr>
        <w:tabs>
          <w:tab w:val="left" w:pos="1416"/>
        </w:tabs>
        <w:spacing w:after="0" w:line="240" w:lineRule="auto"/>
        <w:ind w:firstLine="567"/>
        <w:jc w:val="both"/>
        <w:rPr>
          <w:rFonts w:ascii="Times New Roman" w:hAnsi="Times New Roman"/>
          <w:kern w:val="2"/>
          <w:sz w:val="24"/>
          <w:szCs w:val="24"/>
        </w:rPr>
      </w:pPr>
      <w:r w:rsidRPr="00DD6D4E">
        <w:rPr>
          <w:rFonts w:ascii="Symbol" w:eastAsia="Symbol" w:hAnsi="Symbol" w:cs="Symbol"/>
          <w:kern w:val="2"/>
          <w:sz w:val="24"/>
          <w:szCs w:val="24"/>
        </w:rPr>
        <w:t></w:t>
      </w:r>
      <w:r w:rsidRPr="00DD6D4E">
        <w:rPr>
          <w:rFonts w:ascii="Symbol" w:eastAsia="Symbol" w:hAnsi="Symbol" w:cs="Symbol"/>
          <w:kern w:val="2"/>
          <w:sz w:val="24"/>
          <w:szCs w:val="24"/>
        </w:rPr>
        <w:t></w:t>
      </w:r>
      <w:r w:rsidRPr="00DD6D4E">
        <w:rPr>
          <w:rFonts w:ascii="Times New Roman" w:hAnsi="Times New Roman"/>
          <w:kern w:val="2"/>
          <w:sz w:val="24"/>
          <w:szCs w:val="24"/>
        </w:rPr>
        <w:t>формирование и развитие мотивации к познанию, творчеству и инновационной деятельности;</w:t>
      </w:r>
    </w:p>
    <w:p w:rsidR="00AD0D6E" w:rsidRPr="00DD6D4E" w:rsidRDefault="00AD0D6E" w:rsidP="00AE61C1">
      <w:pPr>
        <w:tabs>
          <w:tab w:val="left" w:pos="1416"/>
        </w:tabs>
        <w:spacing w:after="0" w:line="240" w:lineRule="auto"/>
        <w:ind w:firstLine="567"/>
        <w:jc w:val="both"/>
        <w:rPr>
          <w:rFonts w:ascii="Times New Roman" w:hAnsi="Times New Roman"/>
          <w:kern w:val="2"/>
          <w:sz w:val="24"/>
          <w:szCs w:val="24"/>
        </w:rPr>
      </w:pPr>
      <w:r w:rsidRPr="00DD6D4E">
        <w:rPr>
          <w:rFonts w:ascii="Symbol" w:eastAsia="Symbol" w:hAnsi="Symbol" w:cs="Symbol"/>
          <w:kern w:val="2"/>
          <w:sz w:val="24"/>
          <w:szCs w:val="24"/>
        </w:rPr>
        <w:t></w:t>
      </w:r>
      <w:r w:rsidRPr="00DD6D4E">
        <w:rPr>
          <w:rFonts w:ascii="Symbol" w:eastAsia="Symbol" w:hAnsi="Symbol" w:cs="Symbol"/>
          <w:kern w:val="2"/>
          <w:sz w:val="24"/>
          <w:szCs w:val="24"/>
        </w:rPr>
        <w:t></w:t>
      </w:r>
      <w:r w:rsidRPr="00DD6D4E">
        <w:rPr>
          <w:rFonts w:ascii="Times New Roman" w:hAnsi="Times New Roman"/>
          <w:kern w:val="2"/>
          <w:sz w:val="24"/>
          <w:szCs w:val="24"/>
        </w:rPr>
        <w:t>формирование основы научных методов познания окружающего мира;</w:t>
      </w:r>
    </w:p>
    <w:p w:rsidR="00AD0D6E" w:rsidRPr="00DD6D4E" w:rsidRDefault="00AD0D6E" w:rsidP="00AE61C1">
      <w:pPr>
        <w:tabs>
          <w:tab w:val="left" w:pos="1416"/>
        </w:tabs>
        <w:spacing w:after="0" w:line="240" w:lineRule="auto"/>
        <w:ind w:firstLine="567"/>
        <w:jc w:val="both"/>
        <w:rPr>
          <w:rFonts w:ascii="Times New Roman" w:hAnsi="Times New Roman"/>
          <w:kern w:val="2"/>
          <w:sz w:val="24"/>
          <w:szCs w:val="24"/>
        </w:rPr>
      </w:pPr>
      <w:r w:rsidRPr="00DD6D4E">
        <w:rPr>
          <w:rFonts w:ascii="Symbol" w:eastAsia="Symbol" w:hAnsi="Symbol" w:cs="Symbol"/>
          <w:kern w:val="2"/>
          <w:sz w:val="24"/>
          <w:szCs w:val="24"/>
        </w:rPr>
        <w:lastRenderedPageBreak/>
        <w:t></w:t>
      </w:r>
      <w:r w:rsidRPr="00DD6D4E">
        <w:rPr>
          <w:rFonts w:ascii="Symbol" w:eastAsia="Symbol" w:hAnsi="Symbol" w:cs="Symbol"/>
          <w:kern w:val="2"/>
          <w:sz w:val="24"/>
          <w:szCs w:val="24"/>
        </w:rPr>
        <w:t></w:t>
      </w:r>
      <w:r w:rsidRPr="00DD6D4E">
        <w:rPr>
          <w:rFonts w:ascii="Times New Roman" w:hAnsi="Times New Roman"/>
          <w:kern w:val="2"/>
          <w:sz w:val="24"/>
          <w:szCs w:val="24"/>
        </w:rPr>
        <w:t>условия для активной учебно-познавательной деятельности;</w:t>
      </w:r>
    </w:p>
    <w:p w:rsidR="00AD0D6E" w:rsidRPr="00DD6D4E" w:rsidRDefault="00AD0D6E" w:rsidP="00AE61C1">
      <w:pPr>
        <w:tabs>
          <w:tab w:val="left" w:pos="1416"/>
        </w:tabs>
        <w:spacing w:after="0" w:line="240" w:lineRule="auto"/>
        <w:ind w:firstLine="567"/>
        <w:jc w:val="both"/>
        <w:rPr>
          <w:rFonts w:ascii="Times New Roman" w:hAnsi="Times New Roman"/>
          <w:kern w:val="2"/>
          <w:sz w:val="24"/>
          <w:szCs w:val="24"/>
        </w:rPr>
      </w:pPr>
      <w:r w:rsidRPr="00DD6D4E">
        <w:rPr>
          <w:rFonts w:ascii="Symbol" w:eastAsia="Symbol" w:hAnsi="Symbol" w:cs="Symbol"/>
          <w:kern w:val="2"/>
          <w:sz w:val="24"/>
          <w:szCs w:val="24"/>
        </w:rPr>
        <w:t></w:t>
      </w:r>
      <w:r w:rsidRPr="00DD6D4E">
        <w:rPr>
          <w:rFonts w:ascii="Symbol" w:eastAsia="Symbol" w:hAnsi="Symbol" w:cs="Symbol"/>
          <w:kern w:val="2"/>
          <w:sz w:val="24"/>
          <w:szCs w:val="24"/>
        </w:rPr>
        <w:t></w:t>
      </w:r>
      <w:r w:rsidRPr="00DD6D4E">
        <w:rPr>
          <w:rFonts w:ascii="Times New Roman" w:hAnsi="Times New Roman"/>
          <w:kern w:val="2"/>
          <w:sz w:val="24"/>
          <w:szCs w:val="24"/>
        </w:rPr>
        <w:t>воспитание патриотизма и установок толерантности, умения жить с непохожими людьми;</w:t>
      </w:r>
    </w:p>
    <w:p w:rsidR="00AD0D6E" w:rsidRPr="00DD6D4E" w:rsidRDefault="00AD0D6E" w:rsidP="00AE61C1">
      <w:pPr>
        <w:tabs>
          <w:tab w:val="left" w:pos="1416"/>
        </w:tabs>
        <w:spacing w:after="0" w:line="240" w:lineRule="auto"/>
        <w:ind w:firstLine="567"/>
        <w:jc w:val="both"/>
        <w:rPr>
          <w:rFonts w:ascii="Times New Roman" w:hAnsi="Times New Roman"/>
          <w:kern w:val="2"/>
          <w:sz w:val="24"/>
          <w:szCs w:val="24"/>
        </w:rPr>
      </w:pPr>
      <w:r w:rsidRPr="00DD6D4E">
        <w:rPr>
          <w:rFonts w:ascii="Symbol" w:eastAsia="Symbol" w:hAnsi="Symbol" w:cs="Symbol"/>
          <w:kern w:val="2"/>
          <w:sz w:val="24"/>
          <w:szCs w:val="24"/>
        </w:rPr>
        <w:t></w:t>
      </w:r>
      <w:r w:rsidRPr="00DD6D4E">
        <w:rPr>
          <w:rFonts w:ascii="Symbol" w:eastAsia="Symbol" w:hAnsi="Symbol" w:cs="Symbol"/>
          <w:kern w:val="2"/>
          <w:sz w:val="24"/>
          <w:szCs w:val="24"/>
        </w:rPr>
        <w:t></w:t>
      </w:r>
      <w:r w:rsidRPr="00DD6D4E">
        <w:rPr>
          <w:rFonts w:ascii="Times New Roman" w:hAnsi="Times New Roman"/>
          <w:kern w:val="2"/>
          <w:sz w:val="24"/>
          <w:szCs w:val="24"/>
        </w:rPr>
        <w:t>развитие креативности, критического мышления;</w:t>
      </w:r>
    </w:p>
    <w:p w:rsidR="00AD0D6E" w:rsidRPr="00DD6D4E" w:rsidRDefault="00AD0D6E" w:rsidP="00AE61C1">
      <w:pPr>
        <w:tabs>
          <w:tab w:val="left" w:pos="1416"/>
          <w:tab w:val="left" w:pos="3059"/>
          <w:tab w:val="left" w:pos="4789"/>
          <w:tab w:val="left" w:pos="6474"/>
          <w:tab w:val="left" w:pos="6959"/>
          <w:tab w:val="left" w:pos="8774"/>
        </w:tabs>
        <w:spacing w:after="0" w:line="240" w:lineRule="auto"/>
        <w:ind w:firstLine="567"/>
        <w:jc w:val="both"/>
        <w:rPr>
          <w:rFonts w:ascii="Times New Roman" w:hAnsi="Times New Roman"/>
          <w:kern w:val="2"/>
          <w:sz w:val="24"/>
          <w:szCs w:val="24"/>
        </w:rPr>
      </w:pPr>
      <w:r w:rsidRPr="00DD6D4E">
        <w:rPr>
          <w:rFonts w:ascii="Symbol" w:eastAsia="Symbol" w:hAnsi="Symbol" w:cs="Symbol"/>
          <w:kern w:val="2"/>
          <w:sz w:val="24"/>
          <w:szCs w:val="24"/>
        </w:rPr>
        <w:t></w:t>
      </w:r>
      <w:r w:rsidRPr="00DD6D4E">
        <w:rPr>
          <w:rFonts w:ascii="Symbol" w:eastAsia="Symbol" w:hAnsi="Symbol" w:cs="Symbol"/>
          <w:kern w:val="2"/>
          <w:sz w:val="24"/>
          <w:szCs w:val="24"/>
        </w:rPr>
        <w:t></w:t>
      </w:r>
      <w:r w:rsidRPr="00DD6D4E">
        <w:rPr>
          <w:rFonts w:ascii="Times New Roman" w:hAnsi="Times New Roman"/>
          <w:kern w:val="2"/>
          <w:sz w:val="24"/>
          <w:szCs w:val="24"/>
        </w:rPr>
        <w:t>поддержку социальной активности и осознанного выбора профессии;</w:t>
      </w:r>
    </w:p>
    <w:p w:rsidR="00AD0D6E" w:rsidRPr="00DD6D4E" w:rsidRDefault="00AD0D6E" w:rsidP="00AE61C1">
      <w:pPr>
        <w:tabs>
          <w:tab w:val="left" w:pos="1416"/>
          <w:tab w:val="left" w:pos="2487"/>
          <w:tab w:val="left" w:pos="3599"/>
          <w:tab w:val="left" w:pos="5646"/>
          <w:tab w:val="left" w:pos="6945"/>
          <w:tab w:val="left" w:pos="8114"/>
        </w:tabs>
        <w:spacing w:after="0" w:line="240" w:lineRule="auto"/>
        <w:ind w:firstLine="567"/>
        <w:jc w:val="both"/>
        <w:rPr>
          <w:rFonts w:ascii="Times New Roman" w:hAnsi="Times New Roman"/>
          <w:kern w:val="2"/>
          <w:sz w:val="24"/>
          <w:szCs w:val="24"/>
        </w:rPr>
      </w:pPr>
      <w:r w:rsidRPr="00DD6D4E">
        <w:rPr>
          <w:rFonts w:ascii="Symbol" w:eastAsia="Symbol" w:hAnsi="Symbol" w:cs="Symbol"/>
          <w:kern w:val="2"/>
          <w:sz w:val="24"/>
          <w:szCs w:val="24"/>
        </w:rPr>
        <w:t></w:t>
      </w:r>
      <w:r w:rsidRPr="00DD6D4E">
        <w:rPr>
          <w:rFonts w:ascii="Symbol" w:eastAsia="Symbol" w:hAnsi="Symbol" w:cs="Symbol"/>
          <w:kern w:val="2"/>
          <w:sz w:val="24"/>
          <w:szCs w:val="24"/>
        </w:rPr>
        <w:t></w:t>
      </w:r>
      <w:r w:rsidRPr="00DD6D4E">
        <w:rPr>
          <w:rFonts w:ascii="Times New Roman" w:hAnsi="Times New Roman"/>
          <w:kern w:val="2"/>
          <w:sz w:val="24"/>
          <w:szCs w:val="24"/>
        </w:rPr>
        <w:t>возможность достижения обучающимися предметных, метапредметных и личностных результатов освоения основной образовательной программы;</w:t>
      </w:r>
    </w:p>
    <w:p w:rsidR="00AD0D6E" w:rsidRPr="00DD6D4E" w:rsidRDefault="00AD0D6E" w:rsidP="00AE61C1">
      <w:pPr>
        <w:tabs>
          <w:tab w:val="left" w:pos="1416"/>
          <w:tab w:val="left" w:pos="2257"/>
          <w:tab w:val="left" w:pos="4501"/>
          <w:tab w:val="left" w:pos="5918"/>
          <w:tab w:val="left" w:pos="6421"/>
          <w:tab w:val="left" w:pos="8040"/>
          <w:tab w:val="left" w:pos="8532"/>
        </w:tabs>
        <w:spacing w:after="0" w:line="240" w:lineRule="auto"/>
        <w:ind w:firstLine="567"/>
        <w:jc w:val="both"/>
        <w:rPr>
          <w:rFonts w:ascii="Times New Roman" w:hAnsi="Times New Roman"/>
          <w:kern w:val="2"/>
          <w:sz w:val="24"/>
          <w:szCs w:val="24"/>
        </w:rPr>
      </w:pPr>
      <w:r w:rsidRPr="00DD6D4E">
        <w:rPr>
          <w:rFonts w:ascii="Symbol" w:eastAsia="Symbol" w:hAnsi="Symbol" w:cs="Symbol"/>
          <w:kern w:val="2"/>
          <w:sz w:val="24"/>
          <w:szCs w:val="24"/>
        </w:rPr>
        <w:t></w:t>
      </w:r>
      <w:r w:rsidRPr="00DD6D4E">
        <w:rPr>
          <w:rFonts w:ascii="Symbol" w:eastAsia="Symbol" w:hAnsi="Symbol" w:cs="Symbol"/>
          <w:kern w:val="2"/>
          <w:sz w:val="24"/>
          <w:szCs w:val="24"/>
        </w:rPr>
        <w:t></w:t>
      </w:r>
      <w:r w:rsidRPr="00DD6D4E">
        <w:rPr>
          <w:rFonts w:ascii="Times New Roman" w:hAnsi="Times New Roman"/>
          <w:kern w:val="2"/>
          <w:sz w:val="24"/>
          <w:szCs w:val="24"/>
        </w:rPr>
        <w:t>возможность для беспрепятственного доступа обучающихся с ограниченными возможностями здоровья и инвалидов к объектам инфраструктуры образовательной организации;</w:t>
      </w:r>
    </w:p>
    <w:p w:rsidR="00AD0D6E" w:rsidRPr="00DD6D4E" w:rsidRDefault="00AD0D6E" w:rsidP="00AE61C1">
      <w:pPr>
        <w:tabs>
          <w:tab w:val="left" w:pos="1416"/>
        </w:tabs>
        <w:spacing w:after="0" w:line="240" w:lineRule="auto"/>
        <w:ind w:firstLine="567"/>
        <w:jc w:val="both"/>
        <w:rPr>
          <w:rFonts w:ascii="Times New Roman" w:hAnsi="Times New Roman"/>
          <w:kern w:val="2"/>
          <w:sz w:val="24"/>
          <w:szCs w:val="24"/>
        </w:rPr>
      </w:pPr>
      <w:r w:rsidRPr="00DD6D4E">
        <w:rPr>
          <w:rFonts w:ascii="Symbol" w:eastAsia="Symbol" w:hAnsi="Symbol" w:cs="Symbol"/>
          <w:kern w:val="2"/>
          <w:sz w:val="24"/>
          <w:szCs w:val="24"/>
        </w:rPr>
        <w:t></w:t>
      </w:r>
      <w:r w:rsidRPr="00DD6D4E">
        <w:rPr>
          <w:rFonts w:ascii="Symbol" w:eastAsia="Symbol" w:hAnsi="Symbol" w:cs="Symbol"/>
          <w:kern w:val="2"/>
          <w:sz w:val="24"/>
          <w:szCs w:val="24"/>
        </w:rPr>
        <w:t></w:t>
      </w:r>
      <w:r w:rsidRPr="00DD6D4E">
        <w:rPr>
          <w:rFonts w:ascii="Times New Roman" w:hAnsi="Times New Roman"/>
          <w:kern w:val="2"/>
          <w:sz w:val="24"/>
          <w:szCs w:val="24"/>
        </w:rPr>
        <w:t>эргономичность, мультифункциональность и трансформируемость</w:t>
      </w:r>
      <w:r w:rsidR="00CD26C3" w:rsidRPr="00DD6D4E">
        <w:rPr>
          <w:rFonts w:ascii="Times New Roman" w:hAnsi="Times New Roman"/>
          <w:kern w:val="2"/>
          <w:sz w:val="24"/>
          <w:szCs w:val="24"/>
        </w:rPr>
        <w:t xml:space="preserve"> </w:t>
      </w:r>
      <w:r w:rsidRPr="00DD6D4E">
        <w:rPr>
          <w:rFonts w:ascii="Times New Roman" w:hAnsi="Times New Roman"/>
          <w:kern w:val="2"/>
          <w:sz w:val="24"/>
          <w:szCs w:val="24"/>
        </w:rPr>
        <w:t>помещений образовательной организации.</w:t>
      </w:r>
    </w:p>
    <w:p w:rsidR="00AD0D6E" w:rsidRPr="00DD6D4E" w:rsidRDefault="00AD0D6E" w:rsidP="00AE61C1">
      <w:pPr>
        <w:tabs>
          <w:tab w:val="left" w:pos="1389"/>
          <w:tab w:val="left" w:pos="2149"/>
          <w:tab w:val="left" w:pos="2660"/>
          <w:tab w:val="left" w:pos="3423"/>
          <w:tab w:val="left" w:pos="4196"/>
          <w:tab w:val="left" w:pos="6584"/>
          <w:tab w:val="left" w:pos="7886"/>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Здание </w:t>
      </w:r>
      <w:r w:rsidR="008028FA" w:rsidRPr="00DD6D4E">
        <w:rPr>
          <w:rFonts w:ascii="Times New Roman" w:hAnsi="Times New Roman"/>
          <w:kern w:val="2"/>
          <w:sz w:val="24"/>
          <w:szCs w:val="24"/>
        </w:rPr>
        <w:t xml:space="preserve">МБОУ </w:t>
      </w:r>
      <w:r w:rsidR="00D8784D">
        <w:rPr>
          <w:rFonts w:ascii="Times New Roman" w:hAnsi="Times New Roman"/>
          <w:kern w:val="2"/>
          <w:sz w:val="24"/>
          <w:szCs w:val="24"/>
        </w:rPr>
        <w:t>«Школа № 91»</w:t>
      </w:r>
      <w:r w:rsidRPr="00DD6D4E">
        <w:rPr>
          <w:rFonts w:ascii="Times New Roman" w:hAnsi="Times New Roman"/>
          <w:kern w:val="2"/>
          <w:sz w:val="24"/>
          <w:szCs w:val="24"/>
        </w:rPr>
        <w:t>, набор и размещение помещений для осуществления образовательной деятельности, активной деятельности, отдыха, питания и медицинского обслуживания обучающихся, их площадь, освещенность и воздушно-тепловой режим, расположение и размеры рабочих, учебных зон и зон для индивидуальных занятий соответствуют государственным санитарно-эпидемиологическим правилам и нормативам, обеспечивают возможность безопасной и комфортной организации всех видов урочной и внеурочной деятельности для всех ее участников.</w:t>
      </w:r>
    </w:p>
    <w:p w:rsidR="007660B2" w:rsidRPr="00DD6D4E" w:rsidRDefault="008028FA" w:rsidP="00AE61C1">
      <w:pPr>
        <w:spacing w:after="0" w:line="240" w:lineRule="auto"/>
        <w:ind w:firstLine="567"/>
        <w:contextualSpacing/>
        <w:jc w:val="both"/>
        <w:rPr>
          <w:rFonts w:ascii="Times New Roman" w:hAnsi="Times New Roman"/>
          <w:sz w:val="24"/>
          <w:szCs w:val="24"/>
        </w:rPr>
      </w:pPr>
      <w:r w:rsidRPr="00DD6D4E">
        <w:rPr>
          <w:rFonts w:ascii="Times New Roman" w:hAnsi="Times New Roman"/>
          <w:kern w:val="2"/>
          <w:sz w:val="24"/>
          <w:szCs w:val="24"/>
        </w:rPr>
        <w:t xml:space="preserve">МБОУ </w:t>
      </w:r>
      <w:r w:rsidR="00D8784D">
        <w:rPr>
          <w:rFonts w:ascii="Times New Roman" w:hAnsi="Times New Roman"/>
          <w:kern w:val="2"/>
          <w:sz w:val="24"/>
          <w:szCs w:val="24"/>
        </w:rPr>
        <w:t>«Школа № 91»</w:t>
      </w:r>
      <w:r w:rsidR="007660B2" w:rsidRPr="00DD6D4E">
        <w:rPr>
          <w:rFonts w:ascii="Times New Roman" w:hAnsi="Times New Roman"/>
          <w:sz w:val="24"/>
          <w:szCs w:val="24"/>
        </w:rPr>
        <w:t xml:space="preserve"> располагает на праве собственности материально-техническим обеспечением образовательной деятельности (помещениями и оборудованием) для реализации программы </w:t>
      </w:r>
      <w:r w:rsidR="00671BA8" w:rsidRPr="00DD6D4E">
        <w:rPr>
          <w:rFonts w:ascii="Times New Roman" w:hAnsi="Times New Roman"/>
          <w:sz w:val="24"/>
          <w:szCs w:val="24"/>
        </w:rPr>
        <w:t>среднего</w:t>
      </w:r>
      <w:r w:rsidR="007660B2" w:rsidRPr="00DD6D4E">
        <w:rPr>
          <w:rFonts w:ascii="Times New Roman" w:hAnsi="Times New Roman"/>
          <w:sz w:val="24"/>
          <w:szCs w:val="24"/>
        </w:rPr>
        <w:t xml:space="preserve"> общего образования в соответствии с учебным планом. </w:t>
      </w:r>
      <w:r w:rsidR="007660B2" w:rsidRPr="00DD6D4E">
        <w:rPr>
          <w:rFonts w:ascii="Times New Roman" w:hAnsi="Times New Roman"/>
          <w:szCs w:val="20"/>
        </w:rPr>
        <w:br/>
      </w:r>
      <w:r w:rsidR="007660B2" w:rsidRPr="00DD6D4E">
        <w:rPr>
          <w:rFonts w:ascii="Times New Roman" w:hAnsi="Times New Roman"/>
          <w:sz w:val="24"/>
          <w:szCs w:val="24"/>
        </w:rPr>
        <w:t>Помещение для реализации программы: о</w:t>
      </w:r>
      <w:r w:rsidR="004A0943" w:rsidRPr="00DD6D4E">
        <w:rPr>
          <w:rFonts w:ascii="Times New Roman" w:hAnsi="Times New Roman"/>
          <w:sz w:val="24"/>
          <w:szCs w:val="24"/>
        </w:rPr>
        <w:t>тдельно стоящее трех</w:t>
      </w:r>
      <w:r w:rsidR="007660B2" w:rsidRPr="00DD6D4E">
        <w:rPr>
          <w:rFonts w:ascii="Times New Roman" w:hAnsi="Times New Roman"/>
          <w:sz w:val="24"/>
          <w:szCs w:val="24"/>
        </w:rPr>
        <w:t>этажное здание с огражденной территорие</w:t>
      </w:r>
      <w:r w:rsidR="004A0943" w:rsidRPr="00DD6D4E">
        <w:rPr>
          <w:rFonts w:ascii="Times New Roman" w:hAnsi="Times New Roman"/>
          <w:sz w:val="24"/>
          <w:szCs w:val="24"/>
        </w:rPr>
        <w:t>й, находящееся по адресу: 347756, РФ</w:t>
      </w:r>
      <w:r w:rsidR="007660B2" w:rsidRPr="00DD6D4E">
        <w:rPr>
          <w:rFonts w:ascii="Times New Roman" w:hAnsi="Times New Roman"/>
          <w:sz w:val="24"/>
          <w:szCs w:val="24"/>
        </w:rPr>
        <w:t xml:space="preserve">, г. </w:t>
      </w:r>
      <w:r w:rsidR="003B7057" w:rsidRPr="00DD6D4E">
        <w:rPr>
          <w:rFonts w:ascii="Times New Roman" w:hAnsi="Times New Roman"/>
          <w:sz w:val="24"/>
          <w:szCs w:val="24"/>
        </w:rPr>
        <w:t>Ростов-на-Дону</w:t>
      </w:r>
      <w:r w:rsidR="007660B2" w:rsidRPr="00DD6D4E">
        <w:rPr>
          <w:rFonts w:ascii="Times New Roman" w:hAnsi="Times New Roman"/>
          <w:sz w:val="24"/>
          <w:szCs w:val="24"/>
        </w:rPr>
        <w:t xml:space="preserve">, ул. </w:t>
      </w:r>
      <w:r w:rsidR="003B7057" w:rsidRPr="00DD6D4E">
        <w:rPr>
          <w:rFonts w:ascii="Times New Roman" w:hAnsi="Times New Roman"/>
          <w:sz w:val="24"/>
          <w:szCs w:val="24"/>
        </w:rPr>
        <w:t xml:space="preserve">Киргизская д. </w:t>
      </w:r>
      <w:r w:rsidR="007660B2" w:rsidRPr="00DD6D4E">
        <w:rPr>
          <w:rFonts w:ascii="Times New Roman" w:hAnsi="Times New Roman"/>
          <w:sz w:val="24"/>
          <w:szCs w:val="24"/>
        </w:rPr>
        <w:t>4</w:t>
      </w:r>
      <w:r w:rsidR="003B7057" w:rsidRPr="00DD6D4E">
        <w:rPr>
          <w:rFonts w:ascii="Times New Roman" w:hAnsi="Times New Roman"/>
          <w:sz w:val="24"/>
          <w:szCs w:val="24"/>
        </w:rPr>
        <w:t>1</w:t>
      </w:r>
      <w:r w:rsidR="007660B2" w:rsidRPr="00DD6D4E">
        <w:rPr>
          <w:rFonts w:ascii="Times New Roman" w:hAnsi="Times New Roman"/>
          <w:sz w:val="24"/>
          <w:szCs w:val="24"/>
        </w:rPr>
        <w:t>.</w:t>
      </w:r>
    </w:p>
    <w:p w:rsidR="00AD0D6E" w:rsidRPr="00DD6D4E" w:rsidRDefault="00AD0D6E" w:rsidP="00AE61C1">
      <w:pPr>
        <w:tabs>
          <w:tab w:val="left" w:pos="1047"/>
          <w:tab w:val="left" w:pos="3040"/>
          <w:tab w:val="left" w:pos="5680"/>
          <w:tab w:val="left" w:pos="7910"/>
        </w:tabs>
        <w:spacing w:after="0" w:line="240" w:lineRule="auto"/>
        <w:ind w:firstLine="567"/>
        <w:contextualSpacing/>
        <w:jc w:val="both"/>
        <w:rPr>
          <w:rFonts w:ascii="Times New Roman" w:hAnsi="Times New Roman"/>
          <w:kern w:val="2"/>
          <w:sz w:val="24"/>
          <w:szCs w:val="24"/>
        </w:rPr>
      </w:pPr>
      <w:r w:rsidRPr="00DD6D4E">
        <w:rPr>
          <w:rFonts w:ascii="Times New Roman" w:hAnsi="Times New Roman"/>
          <w:kern w:val="2"/>
          <w:sz w:val="24"/>
          <w:szCs w:val="24"/>
        </w:rPr>
        <w:t xml:space="preserve">В </w:t>
      </w:r>
      <w:r w:rsidR="008028FA" w:rsidRPr="00DD6D4E">
        <w:rPr>
          <w:rFonts w:ascii="Times New Roman" w:hAnsi="Times New Roman"/>
          <w:kern w:val="2"/>
          <w:sz w:val="24"/>
          <w:szCs w:val="24"/>
        </w:rPr>
        <w:t xml:space="preserve">МБОУ </w:t>
      </w:r>
      <w:r w:rsidR="00D8784D">
        <w:rPr>
          <w:rFonts w:ascii="Times New Roman" w:hAnsi="Times New Roman"/>
          <w:kern w:val="2"/>
          <w:sz w:val="24"/>
          <w:szCs w:val="24"/>
        </w:rPr>
        <w:t>«Школа № 91»</w:t>
      </w:r>
      <w:r w:rsidRPr="00DD6D4E">
        <w:rPr>
          <w:rFonts w:ascii="Times New Roman" w:hAnsi="Times New Roman"/>
          <w:kern w:val="2"/>
          <w:sz w:val="24"/>
          <w:szCs w:val="24"/>
        </w:rPr>
        <w:t xml:space="preserve"> выдел</w:t>
      </w:r>
      <w:r w:rsidR="008028FA" w:rsidRPr="00DD6D4E">
        <w:rPr>
          <w:rFonts w:ascii="Times New Roman" w:hAnsi="Times New Roman"/>
          <w:kern w:val="2"/>
          <w:sz w:val="24"/>
          <w:szCs w:val="24"/>
        </w:rPr>
        <w:t>ены</w:t>
      </w:r>
      <w:r w:rsidRPr="00DD6D4E">
        <w:rPr>
          <w:rFonts w:ascii="Times New Roman" w:hAnsi="Times New Roman"/>
          <w:kern w:val="2"/>
          <w:sz w:val="24"/>
          <w:szCs w:val="24"/>
        </w:rPr>
        <w:t xml:space="preserve"> и оборуд</w:t>
      </w:r>
      <w:r w:rsidR="008028FA" w:rsidRPr="00DD6D4E">
        <w:rPr>
          <w:rFonts w:ascii="Times New Roman" w:hAnsi="Times New Roman"/>
          <w:kern w:val="2"/>
          <w:sz w:val="24"/>
          <w:szCs w:val="24"/>
        </w:rPr>
        <w:t>ованы</w:t>
      </w:r>
      <w:r w:rsidRPr="00DD6D4E">
        <w:rPr>
          <w:rFonts w:ascii="Times New Roman" w:hAnsi="Times New Roman"/>
          <w:kern w:val="2"/>
          <w:sz w:val="24"/>
          <w:szCs w:val="24"/>
        </w:rPr>
        <w:t xml:space="preserve"> помещения для реализации образовательной деятельности обучающихся, административной и хозяйственной деятельности. Выделение (назначение) помещений осуществляется с учетом основной образовательной программы </w:t>
      </w:r>
      <w:r w:rsidR="008028FA" w:rsidRPr="00DD6D4E">
        <w:rPr>
          <w:rFonts w:ascii="Times New Roman" w:hAnsi="Times New Roman"/>
          <w:kern w:val="2"/>
          <w:sz w:val="24"/>
          <w:szCs w:val="24"/>
        </w:rPr>
        <w:t xml:space="preserve">МБОУ </w:t>
      </w:r>
      <w:r w:rsidR="00D8784D">
        <w:rPr>
          <w:rFonts w:ascii="Times New Roman" w:hAnsi="Times New Roman"/>
          <w:kern w:val="2"/>
          <w:sz w:val="24"/>
          <w:szCs w:val="24"/>
        </w:rPr>
        <w:t>«Школа № 91»</w:t>
      </w:r>
      <w:r w:rsidRPr="00DD6D4E">
        <w:rPr>
          <w:rFonts w:ascii="Times New Roman" w:hAnsi="Times New Roman"/>
          <w:kern w:val="2"/>
          <w:sz w:val="24"/>
          <w:szCs w:val="24"/>
        </w:rPr>
        <w:t>, ее специализации (выбранных профилей) и программы развития, а также иных особенностей реализуемой основной образовательной программы.</w:t>
      </w:r>
    </w:p>
    <w:p w:rsidR="00AD0D6E" w:rsidRPr="00DD6D4E" w:rsidRDefault="00AD0D6E" w:rsidP="00AE61C1">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В </w:t>
      </w:r>
      <w:r w:rsidR="008028FA" w:rsidRPr="00DD6D4E">
        <w:rPr>
          <w:rFonts w:ascii="Times New Roman" w:hAnsi="Times New Roman"/>
          <w:kern w:val="2"/>
          <w:sz w:val="24"/>
          <w:szCs w:val="24"/>
        </w:rPr>
        <w:t xml:space="preserve">МБОУ </w:t>
      </w:r>
      <w:r w:rsidR="00D8784D">
        <w:rPr>
          <w:rFonts w:ascii="Times New Roman" w:hAnsi="Times New Roman"/>
          <w:kern w:val="2"/>
          <w:sz w:val="24"/>
          <w:szCs w:val="24"/>
        </w:rPr>
        <w:t>«Школа № 91»</w:t>
      </w:r>
      <w:r w:rsidR="008028FA" w:rsidRPr="00DD6D4E">
        <w:rPr>
          <w:rFonts w:ascii="Times New Roman" w:hAnsi="Times New Roman"/>
          <w:kern w:val="2"/>
          <w:sz w:val="24"/>
          <w:szCs w:val="24"/>
        </w:rPr>
        <w:t xml:space="preserve"> </w:t>
      </w:r>
      <w:r w:rsidRPr="00DD6D4E">
        <w:rPr>
          <w:rFonts w:ascii="Times New Roman" w:hAnsi="Times New Roman"/>
          <w:kern w:val="2"/>
          <w:sz w:val="24"/>
          <w:szCs w:val="24"/>
        </w:rPr>
        <w:t>предусмотрены:</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учебные кабинеты;</w:t>
      </w:r>
    </w:p>
    <w:p w:rsidR="00AD0D6E" w:rsidRPr="00DD6D4E" w:rsidRDefault="00AD0D6E" w:rsidP="00AE61C1">
      <w:pPr>
        <w:tabs>
          <w:tab w:val="left" w:pos="708"/>
          <w:tab w:val="left" w:pos="2394"/>
          <w:tab w:val="left" w:pos="3131"/>
          <w:tab w:val="left" w:pos="4393"/>
          <w:tab w:val="left" w:pos="7915"/>
          <w:tab w:val="left" w:pos="8390"/>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помещения для занятий учебно-исследовательской и проектной деятельностью, моделированием и техническим творчеством, музыкой и изобразительным искусством, а также другими учебными курсами и курсами внеурочной деятельности по выбору обучающихся;</w:t>
      </w:r>
    </w:p>
    <w:p w:rsidR="00AD0D6E" w:rsidRPr="00DD6D4E" w:rsidRDefault="008028FA"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информационно-библиотечный</w:t>
      </w:r>
      <w:r w:rsidR="00AD0D6E" w:rsidRPr="00DD6D4E">
        <w:rPr>
          <w:rFonts w:ascii="Times New Roman" w:hAnsi="Times New Roman"/>
          <w:kern w:val="2"/>
          <w:sz w:val="24"/>
          <w:szCs w:val="24"/>
        </w:rPr>
        <w:t xml:space="preserve"> центры с рабочими зонами свободного доступа (коллективн</w:t>
      </w:r>
      <w:r w:rsidRPr="00DD6D4E">
        <w:rPr>
          <w:rFonts w:ascii="Times New Roman" w:hAnsi="Times New Roman"/>
          <w:kern w:val="2"/>
          <w:sz w:val="24"/>
          <w:szCs w:val="24"/>
        </w:rPr>
        <w:t>ого пользования), оборудован читальным залом и книгохранилищем</w:t>
      </w:r>
      <w:r w:rsidR="00AD0D6E" w:rsidRPr="00DD6D4E">
        <w:rPr>
          <w:rFonts w:ascii="Times New Roman" w:hAnsi="Times New Roman"/>
          <w:kern w:val="2"/>
          <w:sz w:val="24"/>
          <w:szCs w:val="24"/>
        </w:rPr>
        <w:t>;</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мультифункциональный актовый зал для проведения</w:t>
      </w:r>
      <w:r w:rsidR="00CD26C3" w:rsidRPr="00DD6D4E">
        <w:rPr>
          <w:rFonts w:ascii="Times New Roman" w:hAnsi="Times New Roman"/>
          <w:kern w:val="2"/>
          <w:sz w:val="24"/>
          <w:szCs w:val="24"/>
        </w:rPr>
        <w:t xml:space="preserve"> </w:t>
      </w:r>
      <w:r w:rsidRPr="00DD6D4E">
        <w:rPr>
          <w:rFonts w:ascii="Times New Roman" w:hAnsi="Times New Roman"/>
          <w:kern w:val="2"/>
          <w:sz w:val="24"/>
          <w:szCs w:val="24"/>
        </w:rPr>
        <w:t>информационно-методических, учебных, а также массовых, досуговых, развлекательных мероприятий;</w:t>
      </w:r>
    </w:p>
    <w:p w:rsidR="00AD0D6E" w:rsidRPr="00DD6D4E" w:rsidRDefault="00AD0D6E" w:rsidP="00AE61C1">
      <w:pPr>
        <w:tabs>
          <w:tab w:val="left" w:pos="708"/>
          <w:tab w:val="left" w:pos="2454"/>
          <w:tab w:val="left" w:pos="2924"/>
          <w:tab w:val="left" w:pos="5440"/>
          <w:tab w:val="left" w:pos="6395"/>
          <w:tab w:val="left" w:pos="813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спортивны</w:t>
      </w:r>
      <w:r w:rsidR="00CD26C3" w:rsidRPr="00DD6D4E">
        <w:rPr>
          <w:rFonts w:ascii="Times New Roman" w:hAnsi="Times New Roman"/>
          <w:kern w:val="2"/>
          <w:sz w:val="24"/>
          <w:szCs w:val="24"/>
        </w:rPr>
        <w:t xml:space="preserve">й </w:t>
      </w:r>
      <w:r w:rsidRPr="00DD6D4E">
        <w:rPr>
          <w:rFonts w:ascii="Times New Roman" w:hAnsi="Times New Roman"/>
          <w:kern w:val="2"/>
          <w:sz w:val="24"/>
          <w:szCs w:val="24"/>
        </w:rPr>
        <w:t>зал, спортивные сооружения;</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помещения для питания обучающихся, а также для хранения и приготовления пищи (с возможностью организации горячего питания);</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помещени</w:t>
      </w:r>
      <w:r w:rsidR="00CD26C3" w:rsidRPr="00DD6D4E">
        <w:rPr>
          <w:rFonts w:ascii="Times New Roman" w:hAnsi="Times New Roman"/>
          <w:kern w:val="2"/>
          <w:sz w:val="24"/>
          <w:szCs w:val="24"/>
        </w:rPr>
        <w:t xml:space="preserve">е </w:t>
      </w:r>
      <w:r w:rsidRPr="00DD6D4E">
        <w:rPr>
          <w:rFonts w:ascii="Times New Roman" w:hAnsi="Times New Roman"/>
          <w:kern w:val="2"/>
          <w:sz w:val="24"/>
          <w:szCs w:val="24"/>
        </w:rPr>
        <w:t>медицинского назначения;</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административные и иные помещения, оснащенные необходимым оборудованием;</w:t>
      </w:r>
    </w:p>
    <w:p w:rsidR="00AD0D6E" w:rsidRPr="00DD6D4E" w:rsidRDefault="00F77659"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 </w:t>
      </w:r>
      <w:r w:rsidR="00AD0D6E" w:rsidRPr="00DD6D4E">
        <w:rPr>
          <w:rFonts w:ascii="Times New Roman" w:hAnsi="Times New Roman"/>
          <w:kern w:val="2"/>
          <w:sz w:val="24"/>
          <w:szCs w:val="24"/>
        </w:rPr>
        <w:t>санузлы, места личной гигиены;</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участок (территория) с необходимым набором оборудованных зон;</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полные комплекты технического оснащения и оборудования, включая расходные материалы, обеспечивающие изучение учебных предметов, курсов и курсов внеурочной деятельности;</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мебель, офисное оснащение и хозяйственный инвентарь.</w:t>
      </w:r>
    </w:p>
    <w:p w:rsidR="00AD0D6E" w:rsidRPr="00DD6D4E" w:rsidRDefault="00AD0D6E" w:rsidP="00AE61C1">
      <w:pPr>
        <w:tabs>
          <w:tab w:val="left" w:pos="4157"/>
          <w:tab w:val="left" w:pos="5747"/>
          <w:tab w:val="left" w:pos="8040"/>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Материально-техническое оснащение образовательной деятельности</w:t>
      </w:r>
      <w:r w:rsidR="00CD26C3" w:rsidRPr="00DD6D4E">
        <w:rPr>
          <w:rFonts w:ascii="Times New Roman" w:hAnsi="Times New Roman"/>
          <w:kern w:val="2"/>
          <w:sz w:val="24"/>
          <w:szCs w:val="24"/>
        </w:rPr>
        <w:t xml:space="preserve"> </w:t>
      </w:r>
      <w:r w:rsidRPr="00DD6D4E">
        <w:rPr>
          <w:rFonts w:ascii="Times New Roman" w:hAnsi="Times New Roman"/>
          <w:kern w:val="2"/>
          <w:sz w:val="24"/>
          <w:szCs w:val="24"/>
        </w:rPr>
        <w:t>обеспечивает следующие ключевые возможности:</w:t>
      </w:r>
    </w:p>
    <w:p w:rsidR="00AD0D6E" w:rsidRPr="00DD6D4E" w:rsidRDefault="00AD0D6E" w:rsidP="00AE61C1">
      <w:pPr>
        <w:tabs>
          <w:tab w:val="left" w:pos="708"/>
          <w:tab w:val="left" w:pos="2605"/>
          <w:tab w:val="left" w:pos="5106"/>
          <w:tab w:val="left" w:pos="6606"/>
          <w:tab w:val="left" w:pos="7915"/>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lastRenderedPageBreak/>
        <w:t>– реализацию индивидуальных учебных планов обучающихся, осуществления ими самостоятельной познавательной деятельности;</w:t>
      </w:r>
    </w:p>
    <w:p w:rsidR="00AD0D6E" w:rsidRPr="00DD6D4E" w:rsidRDefault="00AD0D6E" w:rsidP="00AE61C1">
      <w:pPr>
        <w:tabs>
          <w:tab w:val="left" w:pos="708"/>
          <w:tab w:val="left" w:pos="1719"/>
          <w:tab w:val="left" w:pos="3906"/>
          <w:tab w:val="left" w:pos="4228"/>
          <w:tab w:val="left" w:pos="6078"/>
          <w:tab w:val="left" w:pos="8061"/>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проектную и исследовательскую деятельность обучающихся, проведение наблюдений и экспериментов (в т.ч. с использованием традиционного и цифрового лабораторного оборудования, виртуальных лабораторий, электронных образовательных ресурсов, вещественных и виртуально-наглядных моделей и коллекций основных математических и естественно-научных объектов и явлений);</w:t>
      </w:r>
    </w:p>
    <w:p w:rsidR="00AD0D6E" w:rsidRPr="00DD6D4E" w:rsidRDefault="00AD0D6E" w:rsidP="00AE61C1">
      <w:pPr>
        <w:tabs>
          <w:tab w:val="left" w:pos="708"/>
          <w:tab w:val="left" w:pos="3160"/>
          <w:tab w:val="left" w:pos="4981"/>
          <w:tab w:val="left" w:pos="5608"/>
          <w:tab w:val="left" w:pos="8052"/>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художественное творчество с использованием современных</w:t>
      </w:r>
      <w:r w:rsidR="00CD26C3" w:rsidRPr="00DD6D4E">
        <w:rPr>
          <w:rFonts w:ascii="Times New Roman" w:hAnsi="Times New Roman"/>
          <w:kern w:val="2"/>
          <w:sz w:val="24"/>
          <w:szCs w:val="24"/>
        </w:rPr>
        <w:t xml:space="preserve"> </w:t>
      </w:r>
      <w:r w:rsidRPr="00DD6D4E">
        <w:rPr>
          <w:rFonts w:ascii="Times New Roman" w:hAnsi="Times New Roman"/>
          <w:kern w:val="2"/>
          <w:sz w:val="24"/>
          <w:szCs w:val="24"/>
        </w:rPr>
        <w:t>инструментов и технологий, художественно-оформительские и издательские работы;</w:t>
      </w:r>
    </w:p>
    <w:p w:rsidR="00AD0D6E" w:rsidRPr="00DD6D4E" w:rsidRDefault="00AD0D6E" w:rsidP="00AE61C1">
      <w:pPr>
        <w:tabs>
          <w:tab w:val="left" w:pos="708"/>
          <w:tab w:val="left" w:pos="3676"/>
          <w:tab w:val="left" w:pos="5615"/>
          <w:tab w:val="left" w:pos="7233"/>
          <w:tab w:val="left" w:pos="7924"/>
          <w:tab w:val="left" w:pos="9492"/>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научно-техническое творчество, создание материальных и информационных объектов с использованием рукомесла и цифрового производства;</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получение личного опыта применения универсальных учебных действий в экологически ориентированной социальной деятельности, экологического мышления и экологической культуры;</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базовое и углубленное изучение предметов;</w:t>
      </w:r>
    </w:p>
    <w:p w:rsidR="00AD0D6E" w:rsidRPr="00DD6D4E" w:rsidRDefault="00AD0D6E" w:rsidP="00AE61C1">
      <w:pPr>
        <w:tabs>
          <w:tab w:val="left" w:pos="708"/>
          <w:tab w:val="left" w:pos="1892"/>
          <w:tab w:val="left" w:pos="2380"/>
          <w:tab w:val="left" w:pos="3829"/>
          <w:tab w:val="left" w:pos="5068"/>
          <w:tab w:val="left" w:pos="5531"/>
          <w:tab w:val="left" w:pos="7809"/>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проектирование и конструирование, в том числе моделей с цифровым управлением и обратной связью, с использованием конструкторов, образовательной робототехники, программирования;</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наблюдение, наглядное представление и анализ данных, использование цифровых планов и карт, спутниковых изображений;</w:t>
      </w:r>
    </w:p>
    <w:p w:rsidR="00AD0D6E" w:rsidRPr="00DD6D4E" w:rsidRDefault="00AD0D6E" w:rsidP="00AE61C1">
      <w:pPr>
        <w:tabs>
          <w:tab w:val="left" w:pos="708"/>
          <w:tab w:val="left" w:pos="1481"/>
          <w:tab w:val="left" w:pos="2821"/>
          <w:tab w:val="left" w:pos="3368"/>
          <w:tab w:val="left" w:pos="6990"/>
          <w:tab w:val="left" w:pos="7555"/>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физическое развитие, систематические занятия физической культурой и спортом, участие в физкультурно-спортивных и оздоровительных мероприятиях;</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исполнение, сочинение и аранжировку музыкальных произведений с применением традиционных народных и современных инструментов и цифровых технологий;</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практическое освоение правил безопасного поведения на дорогах и улицах с использованием игр, оборудования, а также компьютерных технологий;</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размещение продуктов познавательной, учебно-исследовательской и проектной деятельности обучающихся в информационно-образовательной среде образовательной организации;</w:t>
      </w:r>
    </w:p>
    <w:p w:rsidR="00AD0D6E" w:rsidRPr="00DD6D4E" w:rsidRDefault="00AD0D6E" w:rsidP="00AE61C1">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индивидуальную и групповую деятельность, планирование образовательной деятельности, фиксацию его реализации в целом и на отдельных этапах, выявление и фиксирование динамики промежуточных и</w:t>
      </w:r>
      <w:r w:rsidR="00CD26C3" w:rsidRPr="00DD6D4E">
        <w:rPr>
          <w:rFonts w:ascii="Times New Roman" w:hAnsi="Times New Roman"/>
          <w:kern w:val="2"/>
          <w:sz w:val="24"/>
          <w:szCs w:val="24"/>
        </w:rPr>
        <w:t xml:space="preserve"> </w:t>
      </w:r>
      <w:r w:rsidRPr="00DD6D4E">
        <w:rPr>
          <w:rFonts w:ascii="Times New Roman" w:hAnsi="Times New Roman"/>
          <w:kern w:val="2"/>
          <w:sz w:val="24"/>
          <w:szCs w:val="24"/>
        </w:rPr>
        <w:t>итоговых результатов;</w:t>
      </w:r>
    </w:p>
    <w:p w:rsidR="00AD0D6E" w:rsidRPr="00DD6D4E" w:rsidRDefault="00AD0D6E" w:rsidP="00AE61C1">
      <w:pPr>
        <w:tabs>
          <w:tab w:val="left" w:pos="708"/>
          <w:tab w:val="left" w:pos="1925"/>
          <w:tab w:val="left" w:pos="5634"/>
          <w:tab w:val="left" w:pos="6289"/>
          <w:tab w:val="left" w:pos="8047"/>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доступ к информационно-библиотечному центру,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видеоматериалов, результатов творческой, научно-исследовательской и проектной деятельности обучающихся;</w:t>
      </w:r>
    </w:p>
    <w:p w:rsidR="00AD0D6E" w:rsidRPr="00DD6D4E" w:rsidRDefault="00AD0D6E" w:rsidP="00AE61C1">
      <w:pPr>
        <w:tabs>
          <w:tab w:val="left" w:pos="708"/>
          <w:tab w:val="left" w:pos="2521"/>
          <w:tab w:val="left" w:pos="4103"/>
          <w:tab w:val="left" w:pos="6177"/>
          <w:tab w:val="left" w:pos="7800"/>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проведение массовых мероприятий, собраний, представлений, организацию досуга и общения обучающихся, группового просмотра кино- и видеоматериалов, организацию сценической работы, театрализованных представлений (обеспеченных озвучиванием, освещением и мультимедийным сопровождением);</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маркетинг образовательных услуг и работу школьных медиа (выпуск школьных печатных изданий, работа сайта образовательной организации, школьного телевидения, представление школы в социальных сетях и пр.);</w:t>
      </w:r>
    </w:p>
    <w:p w:rsidR="00AD0D6E" w:rsidRPr="00DD6D4E" w:rsidRDefault="00AD0D6E" w:rsidP="00AE61C1">
      <w:pPr>
        <w:tabs>
          <w:tab w:val="left" w:pos="708"/>
          <w:tab w:val="left" w:pos="2737"/>
          <w:tab w:val="left" w:pos="4926"/>
          <w:tab w:val="left" w:pos="6433"/>
          <w:tab w:val="left" w:pos="7941"/>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организацию качественного горячего питания, медицинского обслуживания и отдыха обучающихся и педагогических работников.</w:t>
      </w:r>
    </w:p>
    <w:p w:rsidR="00AD0D6E" w:rsidRPr="00DD6D4E" w:rsidRDefault="00AD0D6E" w:rsidP="00AE61C1">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Указанные виды деятельности обеспечиваются расходными материалами. Важно, чтобы инфраструктура </w:t>
      </w:r>
      <w:r w:rsidR="008028FA" w:rsidRPr="00DD6D4E">
        <w:rPr>
          <w:rFonts w:ascii="Times New Roman" w:hAnsi="Times New Roman"/>
          <w:kern w:val="2"/>
          <w:sz w:val="24"/>
          <w:szCs w:val="24"/>
        </w:rPr>
        <w:t xml:space="preserve">МБОУ </w:t>
      </w:r>
      <w:r w:rsidR="00D8784D">
        <w:rPr>
          <w:rFonts w:ascii="Times New Roman" w:hAnsi="Times New Roman"/>
          <w:kern w:val="2"/>
          <w:sz w:val="24"/>
          <w:szCs w:val="24"/>
        </w:rPr>
        <w:t>«Школа № 91»</w:t>
      </w:r>
      <w:r w:rsidR="008028FA" w:rsidRPr="00DD6D4E">
        <w:rPr>
          <w:rFonts w:ascii="Times New Roman" w:hAnsi="Times New Roman"/>
          <w:kern w:val="2"/>
          <w:sz w:val="24"/>
          <w:szCs w:val="24"/>
        </w:rPr>
        <w:t xml:space="preserve"> </w:t>
      </w:r>
      <w:r w:rsidRPr="00DD6D4E">
        <w:rPr>
          <w:rFonts w:ascii="Times New Roman" w:hAnsi="Times New Roman"/>
          <w:kern w:val="2"/>
          <w:sz w:val="24"/>
          <w:szCs w:val="24"/>
        </w:rPr>
        <w:t>обеспечивала дополнительные возможности:</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зоны (помещения) для коворкинга (свободной совместной деятельности) обучающихся, педагогических и административных работников;</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зоны уединения и психологической разгрузки;</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lastRenderedPageBreak/>
        <w:t>– зоны индивидуальной работы обучающихся (информационный поиск, формирование контента, подготовка к занятиям и пр.);</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беспроводной безопасный доступ к сети Интернет;</w:t>
      </w:r>
    </w:p>
    <w:p w:rsidR="00AD0D6E" w:rsidRPr="00DD6D4E" w:rsidRDefault="00AD0D6E" w:rsidP="00AE61C1">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использование личных электронных устройств с учетом политики информационной безопасности.</w:t>
      </w:r>
    </w:p>
    <w:p w:rsidR="00CD26C3" w:rsidRPr="00DD6D4E" w:rsidRDefault="00AD0D6E" w:rsidP="00AE61C1">
      <w:pPr>
        <w:tabs>
          <w:tab w:val="left" w:pos="2637"/>
          <w:tab w:val="left" w:pos="4418"/>
          <w:tab w:val="left" w:pos="6831"/>
          <w:tab w:val="left" w:pos="8734"/>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Оформление помещений </w:t>
      </w:r>
      <w:r w:rsidR="00054613" w:rsidRPr="00DD6D4E">
        <w:rPr>
          <w:rFonts w:ascii="Times New Roman" w:hAnsi="Times New Roman"/>
          <w:kern w:val="2"/>
          <w:sz w:val="24"/>
          <w:szCs w:val="24"/>
        </w:rPr>
        <w:t xml:space="preserve">МБОУ </w:t>
      </w:r>
      <w:r w:rsidR="00D8784D">
        <w:rPr>
          <w:rFonts w:ascii="Times New Roman" w:hAnsi="Times New Roman"/>
          <w:kern w:val="2"/>
          <w:sz w:val="24"/>
          <w:szCs w:val="24"/>
        </w:rPr>
        <w:t>«Школа № 91»</w:t>
      </w:r>
      <w:r w:rsidRPr="00DD6D4E">
        <w:rPr>
          <w:rFonts w:ascii="Times New Roman" w:hAnsi="Times New Roman"/>
          <w:kern w:val="2"/>
          <w:sz w:val="24"/>
          <w:szCs w:val="24"/>
        </w:rPr>
        <w:t xml:space="preserve"> соответств</w:t>
      </w:r>
      <w:r w:rsidR="00CD26C3" w:rsidRPr="00DD6D4E">
        <w:rPr>
          <w:rFonts w:ascii="Times New Roman" w:hAnsi="Times New Roman"/>
          <w:kern w:val="2"/>
          <w:sz w:val="24"/>
          <w:szCs w:val="24"/>
        </w:rPr>
        <w:t>ует</w:t>
      </w:r>
      <w:r w:rsidRPr="00DD6D4E">
        <w:rPr>
          <w:rFonts w:ascii="Times New Roman" w:hAnsi="Times New Roman"/>
          <w:kern w:val="2"/>
          <w:sz w:val="24"/>
          <w:szCs w:val="24"/>
        </w:rPr>
        <w:t xml:space="preserve"> действующим санитарным нормам и правилам, рекомендациям по обеспечению эргономики, а также максимально способств</w:t>
      </w:r>
      <w:r w:rsidR="00CD26C3" w:rsidRPr="00DD6D4E">
        <w:rPr>
          <w:rFonts w:ascii="Times New Roman" w:hAnsi="Times New Roman"/>
          <w:kern w:val="2"/>
          <w:sz w:val="24"/>
          <w:szCs w:val="24"/>
        </w:rPr>
        <w:t>ует</w:t>
      </w:r>
      <w:r w:rsidRPr="00DD6D4E">
        <w:rPr>
          <w:rFonts w:ascii="Times New Roman" w:hAnsi="Times New Roman"/>
          <w:kern w:val="2"/>
          <w:sz w:val="24"/>
          <w:szCs w:val="24"/>
        </w:rPr>
        <w:t xml:space="preserve"> реализации интеллектуальных, творческих и иных способностей и замыслов обучающихся и педагогических работников</w:t>
      </w:r>
      <w:r w:rsidR="00CD26C3" w:rsidRPr="00DD6D4E">
        <w:rPr>
          <w:rFonts w:ascii="Times New Roman" w:hAnsi="Times New Roman"/>
          <w:kern w:val="2"/>
          <w:sz w:val="24"/>
          <w:szCs w:val="24"/>
        </w:rPr>
        <w:t>.</w:t>
      </w:r>
      <w:bookmarkStart w:id="173" w:name="_Toc21879335"/>
    </w:p>
    <w:p w:rsidR="00CC56F6" w:rsidRPr="00DD6D4E" w:rsidRDefault="00CC56F6" w:rsidP="00202B83">
      <w:pPr>
        <w:spacing w:line="276" w:lineRule="auto"/>
        <w:ind w:firstLine="567"/>
        <w:jc w:val="both"/>
        <w:rPr>
          <w:rFonts w:ascii="Times New Roman" w:hAnsi="Times New Roman"/>
          <w:sz w:val="24"/>
          <w:szCs w:val="24"/>
        </w:rPr>
      </w:pPr>
      <w:r w:rsidRPr="00DD6D4E">
        <w:rPr>
          <w:rFonts w:ascii="Times New Roman" w:hAnsi="Times New Roman"/>
          <w:sz w:val="24"/>
          <w:szCs w:val="24"/>
        </w:rPr>
        <w:t>П</w:t>
      </w:r>
      <w:r w:rsidR="009B27A3" w:rsidRPr="00DD6D4E">
        <w:rPr>
          <w:rFonts w:ascii="Times New Roman" w:hAnsi="Times New Roman"/>
          <w:sz w:val="24"/>
          <w:szCs w:val="24"/>
        </w:rPr>
        <w:t>еречень обо</w:t>
      </w:r>
      <w:r w:rsidRPr="00DD6D4E">
        <w:rPr>
          <w:rFonts w:ascii="Times New Roman" w:hAnsi="Times New Roman"/>
          <w:sz w:val="24"/>
          <w:szCs w:val="24"/>
        </w:rPr>
        <w:t>рудования представлен в таблице:</w:t>
      </w:r>
    </w:p>
    <w:tbl>
      <w:tblPr>
        <w:tblW w:w="9431" w:type="dxa"/>
        <w:tblInd w:w="62" w:type="dxa"/>
        <w:tblLayout w:type="fixed"/>
        <w:tblCellMar>
          <w:top w:w="75" w:type="dxa"/>
          <w:left w:w="0" w:type="dxa"/>
          <w:bottom w:w="75" w:type="dxa"/>
          <w:right w:w="0" w:type="dxa"/>
        </w:tblCellMar>
        <w:tblLook w:val="0000" w:firstRow="0" w:lastRow="0" w:firstColumn="0" w:lastColumn="0" w:noHBand="0" w:noVBand="0"/>
      </w:tblPr>
      <w:tblGrid>
        <w:gridCol w:w="1918"/>
        <w:gridCol w:w="7513"/>
      </w:tblGrid>
      <w:tr w:rsidR="00CC56F6" w:rsidRPr="00DD6D4E" w:rsidTr="00A34149">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Русский язык</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№21</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Интерактивный программно-аппаратный комплекс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Шкафы для книг - 2шт.; </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Интерактивные пособия по русскому языку –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Дидактический материал по русскому языку – 1комп.</w:t>
            </w:r>
          </w:p>
          <w:p w:rsidR="00CC56F6" w:rsidRPr="00DD6D4E" w:rsidRDefault="00CC56F6" w:rsidP="00CC56F6">
            <w:pPr>
              <w:adjustRightInd w:val="0"/>
              <w:spacing w:after="0" w:line="240" w:lineRule="auto"/>
              <w:contextualSpacing/>
              <w:rPr>
                <w:rFonts w:ascii="Times New Roman" w:hAnsi="Times New Roman"/>
                <w:sz w:val="24"/>
                <w:szCs w:val="24"/>
              </w:rPr>
            </w:pPr>
          </w:p>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№22</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Шкафы для книг - 2шт.; </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Интерактивные пособия по русскому языку –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Дидактический материал по русскому языку – 1комп.</w:t>
            </w:r>
          </w:p>
          <w:p w:rsidR="00CC56F6" w:rsidRPr="00DD6D4E" w:rsidRDefault="00CC56F6" w:rsidP="00CC56F6">
            <w:pPr>
              <w:adjustRightInd w:val="0"/>
              <w:spacing w:after="0" w:line="240" w:lineRule="auto"/>
              <w:contextualSpacing/>
              <w:rPr>
                <w:rFonts w:ascii="Times New Roman" w:hAnsi="Times New Roman"/>
                <w:sz w:val="24"/>
                <w:szCs w:val="24"/>
              </w:rPr>
            </w:pPr>
          </w:p>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№23</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Шкафы для книг - 2шт.; </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Интерактивные пособия по русскому языку –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Дидактический материал по русскому языку – 1комп.</w:t>
            </w:r>
          </w:p>
          <w:p w:rsidR="00A34149" w:rsidRDefault="00A34149" w:rsidP="00CC56F6">
            <w:pPr>
              <w:adjustRightInd w:val="0"/>
              <w:spacing w:after="0" w:line="240" w:lineRule="auto"/>
              <w:contextualSpacing/>
              <w:rPr>
                <w:rFonts w:ascii="Times New Roman" w:hAnsi="Times New Roman"/>
                <w:sz w:val="24"/>
                <w:szCs w:val="24"/>
              </w:rPr>
            </w:pPr>
          </w:p>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№34</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Интерактивный программно-аппаратный комплекс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Шкафы для книг - 2шт.; </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Интерактивные пособия по русскому языку –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Дидактический материал по русскому языку – 1комп.</w:t>
            </w:r>
          </w:p>
          <w:p w:rsidR="00CC56F6" w:rsidRPr="00DD6D4E" w:rsidRDefault="00CC56F6" w:rsidP="00CC56F6">
            <w:pPr>
              <w:adjustRightInd w:val="0"/>
              <w:spacing w:after="0" w:line="240" w:lineRule="auto"/>
              <w:contextualSpacing/>
              <w:rPr>
                <w:rFonts w:ascii="Times New Roman" w:hAnsi="Times New Roman"/>
                <w:sz w:val="24"/>
                <w:szCs w:val="24"/>
              </w:rPr>
            </w:pPr>
          </w:p>
        </w:tc>
      </w:tr>
      <w:tr w:rsidR="00CC56F6" w:rsidRPr="00DD6D4E" w:rsidTr="00A34149">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Литература</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№21</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Интерактивный программно-аппаратный комплекс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lastRenderedPageBreak/>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Шкафы для книг - 2шт.; </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Интерактивные пособия по литературе –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Дидактический материал по литературе – 1комп.</w:t>
            </w:r>
          </w:p>
          <w:p w:rsidR="00CC56F6" w:rsidRPr="00DD6D4E" w:rsidRDefault="00CC56F6" w:rsidP="00CC56F6">
            <w:pPr>
              <w:adjustRightInd w:val="0"/>
              <w:spacing w:after="0" w:line="240" w:lineRule="auto"/>
              <w:contextualSpacing/>
              <w:rPr>
                <w:rFonts w:ascii="Times New Roman" w:hAnsi="Times New Roman"/>
                <w:sz w:val="24"/>
                <w:szCs w:val="24"/>
              </w:rPr>
            </w:pPr>
          </w:p>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 22</w:t>
            </w:r>
          </w:p>
          <w:p w:rsidR="00CC56F6" w:rsidRPr="00DD6D4E" w:rsidRDefault="00CC56F6" w:rsidP="00CC56F6">
            <w:pPr>
              <w:adjustRightInd w:val="0"/>
              <w:spacing w:after="0" w:line="240" w:lineRule="auto"/>
              <w:contextualSpacing/>
              <w:rPr>
                <w:rFonts w:ascii="Times New Roman" w:hAnsi="Times New Roman"/>
                <w:sz w:val="24"/>
                <w:szCs w:val="24"/>
              </w:rPr>
            </w:pP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Шкафы для книг - 2шт.; </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Интерактивные пособия по литературе –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Дидактический материал по литературе – 1комп.</w:t>
            </w:r>
          </w:p>
          <w:p w:rsidR="00CC56F6" w:rsidRPr="00DD6D4E" w:rsidRDefault="00CC56F6" w:rsidP="00CC56F6">
            <w:pPr>
              <w:adjustRightInd w:val="0"/>
              <w:spacing w:after="0" w:line="240" w:lineRule="auto"/>
              <w:contextualSpacing/>
              <w:rPr>
                <w:rFonts w:ascii="Times New Roman" w:hAnsi="Times New Roman"/>
                <w:sz w:val="24"/>
                <w:szCs w:val="24"/>
              </w:rPr>
            </w:pPr>
          </w:p>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№23</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Шкафы для книг - 2шт.; </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Интерактивные пособия по литературе –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Дидактический материал по литературе – 1комп.</w:t>
            </w:r>
          </w:p>
          <w:p w:rsidR="00CC56F6" w:rsidRPr="00DD6D4E" w:rsidRDefault="00CC56F6" w:rsidP="00CC56F6">
            <w:pPr>
              <w:adjustRightInd w:val="0"/>
              <w:spacing w:after="0" w:line="240" w:lineRule="auto"/>
              <w:contextualSpacing/>
              <w:rPr>
                <w:rFonts w:ascii="Times New Roman" w:hAnsi="Times New Roman"/>
                <w:sz w:val="24"/>
                <w:szCs w:val="24"/>
              </w:rPr>
            </w:pPr>
          </w:p>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№34</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Интерактивный программно-аппаратный комплекс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Шкафы для книг - 2шт.; </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Интерактивные пособия по литературе –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Дидактический материал по литературе – 1комп.</w:t>
            </w:r>
          </w:p>
          <w:p w:rsidR="00CC56F6" w:rsidRPr="00DD6D4E" w:rsidRDefault="00CC56F6" w:rsidP="00CC56F6">
            <w:pPr>
              <w:adjustRightInd w:val="0"/>
              <w:spacing w:after="0" w:line="240" w:lineRule="auto"/>
              <w:contextualSpacing/>
              <w:rPr>
                <w:rFonts w:ascii="Times New Roman" w:hAnsi="Times New Roman"/>
                <w:sz w:val="24"/>
                <w:szCs w:val="24"/>
              </w:rPr>
            </w:pPr>
          </w:p>
        </w:tc>
      </w:tr>
      <w:tr w:rsidR="00CC56F6" w:rsidRPr="00DD6D4E" w:rsidTr="00A34149">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lastRenderedPageBreak/>
              <w:t>Иностранный язык</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Учебный класс №2</w:t>
            </w:r>
            <w:r w:rsidR="004516F4">
              <w:rPr>
                <w:rFonts w:ascii="Times New Roman" w:hAnsi="Times New Roman"/>
                <w:sz w:val="24"/>
                <w:szCs w:val="24"/>
              </w:rPr>
              <w:t>9</w:t>
            </w:r>
            <w:r w:rsidRPr="00DD6D4E">
              <w:rPr>
                <w:rFonts w:ascii="Times New Roman" w:hAnsi="Times New Roman"/>
                <w:sz w:val="24"/>
                <w:szCs w:val="24"/>
              </w:rPr>
              <w:t xml:space="preserve"> </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столы-8шт ученические стулья-16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Шкафы для книг - 2шт.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Модель- аппликация демонстрационная  по иностранному языку–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Демонстрационные пособия по иностранному языку–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Раздаточные карточки по иностранному языку–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Игровые наборы на изучаемом иностранном языке– 1комп.</w:t>
            </w:r>
          </w:p>
          <w:p w:rsidR="00CC56F6" w:rsidRPr="00DD6D4E" w:rsidRDefault="00CC56F6" w:rsidP="00CC56F6">
            <w:pPr>
              <w:adjustRightInd w:val="0"/>
              <w:spacing w:after="0" w:line="240" w:lineRule="auto"/>
              <w:contextualSpacing/>
              <w:rPr>
                <w:rFonts w:ascii="Times New Roman" w:hAnsi="Times New Roman"/>
                <w:sz w:val="24"/>
                <w:szCs w:val="24"/>
              </w:rPr>
            </w:pPr>
          </w:p>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№39</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Интерактивный программно-аппаратный комплекс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lastRenderedPageBreak/>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столы-8шт ученические стулья-16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Шкафы для книг - 2шт.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Модель- аппликация демонстрационная  по иностранному языку–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Демонстрационные пособия по иностранному языку–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Раздаточные карточки по иностранному языку–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Игровые наборы на изучаемом иностранном языке– 1комп.</w:t>
            </w:r>
          </w:p>
          <w:p w:rsidR="00CC56F6" w:rsidRPr="00DD6D4E" w:rsidRDefault="00CC56F6" w:rsidP="00CC56F6">
            <w:pPr>
              <w:adjustRightInd w:val="0"/>
              <w:spacing w:after="0" w:line="240" w:lineRule="auto"/>
              <w:contextualSpacing/>
              <w:rPr>
                <w:rFonts w:ascii="Times New Roman" w:hAnsi="Times New Roman"/>
                <w:sz w:val="24"/>
                <w:szCs w:val="24"/>
              </w:rPr>
            </w:pP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У</w:t>
            </w:r>
            <w:r w:rsidR="004516F4">
              <w:rPr>
                <w:rFonts w:ascii="Times New Roman" w:hAnsi="Times New Roman"/>
                <w:sz w:val="24"/>
                <w:szCs w:val="24"/>
              </w:rPr>
              <w:t>чебный класс №40</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столы-8шт ученические стулья-16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Шкафы для книг - 2шт.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Модель- аппликация демонстрационная  по иностранному языку–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Демонстрационные пособия по иностранному языку–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Раздаточные карточки по иностранному языку–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Игровые наборы на изучаемом иностранном языке– 1комп.</w:t>
            </w:r>
          </w:p>
          <w:p w:rsidR="00CC56F6" w:rsidRPr="00DD6D4E" w:rsidRDefault="00CC56F6" w:rsidP="004516F4">
            <w:pPr>
              <w:adjustRightInd w:val="0"/>
              <w:spacing w:after="0" w:line="240" w:lineRule="auto"/>
              <w:contextualSpacing/>
              <w:rPr>
                <w:rFonts w:ascii="Times New Roman" w:hAnsi="Times New Roman"/>
                <w:sz w:val="24"/>
                <w:szCs w:val="24"/>
              </w:rPr>
            </w:pPr>
          </w:p>
        </w:tc>
      </w:tr>
      <w:tr w:rsidR="00CC56F6" w:rsidRPr="00DD6D4E" w:rsidTr="00A34149">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lastRenderedPageBreak/>
              <w:t>Математика</w:t>
            </w:r>
            <w:r w:rsidR="00A34149">
              <w:rPr>
                <w:rFonts w:ascii="Times New Roman" w:hAnsi="Times New Roman"/>
                <w:sz w:val="24"/>
                <w:szCs w:val="24"/>
              </w:rPr>
              <w:t>: Алгебра и начала математического анализа, геометрия, Вероятность и статистика</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 25</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Интерактивный программно-аппаратный комплекс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Шкафы для книг - 2шт.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Цифровая лаборатория для ученика в области математики–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Набор прозрачных геометрических тел с сечениями –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Комплект демонстрационных учебных таблиц – 1комп.</w:t>
            </w:r>
          </w:p>
          <w:p w:rsidR="00CC56F6" w:rsidRPr="00DD6D4E" w:rsidRDefault="00CC56F6" w:rsidP="00CC56F6">
            <w:pPr>
              <w:adjustRightInd w:val="0"/>
              <w:spacing w:after="0" w:line="240" w:lineRule="auto"/>
              <w:contextualSpacing/>
              <w:rPr>
                <w:rFonts w:ascii="Times New Roman" w:hAnsi="Times New Roman"/>
                <w:sz w:val="24"/>
                <w:szCs w:val="24"/>
              </w:rPr>
            </w:pPr>
          </w:p>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№26</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Шкафы для книг - 2шт.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Цифровая лаборатория для ученика в области математики–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Набор прозрачных геометрических тел с сечениями –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Комплект демонстрационных учебных таблиц – 1комп</w:t>
            </w:r>
          </w:p>
          <w:p w:rsidR="00CC56F6" w:rsidRPr="00DD6D4E" w:rsidRDefault="00CC56F6" w:rsidP="00CC56F6">
            <w:pPr>
              <w:adjustRightInd w:val="0"/>
              <w:spacing w:after="0" w:line="240" w:lineRule="auto"/>
              <w:contextualSpacing/>
              <w:rPr>
                <w:rFonts w:ascii="Times New Roman" w:hAnsi="Times New Roman"/>
                <w:sz w:val="24"/>
                <w:szCs w:val="24"/>
              </w:rPr>
            </w:pPr>
          </w:p>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№35</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Интерактивный программно-аппаратный комплекс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Шкафы для книг - 2шт.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lastRenderedPageBreak/>
              <w:t>Цифровая лаборатория для ученика в области математики–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Набор прозрачных геометрических тел с сечениями –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Комплект демонстрационных учебных таблиц – 1комп</w:t>
            </w:r>
          </w:p>
        </w:tc>
      </w:tr>
      <w:tr w:rsidR="00CC56F6" w:rsidRPr="00DD6D4E" w:rsidTr="00A34149">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lastRenderedPageBreak/>
              <w:t>Информатика</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№28</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Интерактивный программно-аппаратный комплекс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Персональные компьютеры для учеников – 15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Мониторы – 15шт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Клавиатура – 15шт.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Мышь – 15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Стол и стул преподавателя  Ученические столы-15шт </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Компьютерные столы – 15шт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Шкафы для книг - 2шт.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Интерактивные п</w:t>
            </w:r>
            <w:r w:rsidR="004516F4">
              <w:rPr>
                <w:rFonts w:ascii="Times New Roman" w:hAnsi="Times New Roman"/>
                <w:sz w:val="24"/>
                <w:szCs w:val="24"/>
              </w:rPr>
              <w:t>особия по информатики – 1 комп.</w:t>
            </w:r>
          </w:p>
        </w:tc>
      </w:tr>
      <w:tr w:rsidR="00CC56F6" w:rsidRPr="00DD6D4E" w:rsidTr="00A34149">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34149" w:rsidRPr="00DD6D4E" w:rsidRDefault="00CC56F6" w:rsidP="00A34149">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История </w:t>
            </w:r>
          </w:p>
          <w:p w:rsidR="00CC56F6" w:rsidRPr="00DD6D4E" w:rsidRDefault="00CC56F6" w:rsidP="00CC56F6">
            <w:pPr>
              <w:adjustRightInd w:val="0"/>
              <w:spacing w:after="0" w:line="240" w:lineRule="auto"/>
              <w:contextualSpacing/>
              <w:rPr>
                <w:rFonts w:ascii="Times New Roman" w:hAnsi="Times New Roman"/>
                <w:sz w:val="24"/>
                <w:szCs w:val="24"/>
              </w:rPr>
            </w:pP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Учебный к</w:t>
            </w:r>
            <w:r w:rsidR="004516F4">
              <w:rPr>
                <w:rFonts w:ascii="Times New Roman" w:hAnsi="Times New Roman"/>
                <w:sz w:val="24"/>
                <w:szCs w:val="24"/>
              </w:rPr>
              <w:t>ласс №38</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Интерактивный программно-аппаратный комплекс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Шкафы для книг - 2шт.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Комплект демонстрационных учебных таблиц – 1комп </w:t>
            </w:r>
          </w:p>
          <w:p w:rsidR="00CC56F6" w:rsidRPr="00DD6D4E" w:rsidRDefault="00CC56F6" w:rsidP="00CC56F6">
            <w:pPr>
              <w:adjustRightInd w:val="0"/>
              <w:spacing w:after="0" w:line="240" w:lineRule="auto"/>
              <w:contextualSpacing/>
              <w:rPr>
                <w:rFonts w:ascii="Times New Roman" w:hAnsi="Times New Roman"/>
                <w:sz w:val="24"/>
                <w:szCs w:val="24"/>
              </w:rPr>
            </w:pPr>
          </w:p>
        </w:tc>
      </w:tr>
      <w:tr w:rsidR="00CC56F6" w:rsidRPr="00DD6D4E" w:rsidTr="00A34149">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Обществознание</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Учеб</w:t>
            </w:r>
            <w:r w:rsidR="004516F4">
              <w:rPr>
                <w:rFonts w:ascii="Times New Roman" w:hAnsi="Times New Roman"/>
                <w:sz w:val="24"/>
                <w:szCs w:val="24"/>
              </w:rPr>
              <w:t>ный класс № 38</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Интерактивный программно-аппаратный комплекс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Шкафы для книг - 2шт.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Комплект демонстра</w:t>
            </w:r>
            <w:r w:rsidR="004516F4">
              <w:rPr>
                <w:rFonts w:ascii="Times New Roman" w:hAnsi="Times New Roman"/>
                <w:sz w:val="24"/>
                <w:szCs w:val="24"/>
              </w:rPr>
              <w:t xml:space="preserve">ционных учебных таблиц – 1комп </w:t>
            </w:r>
            <w:r w:rsidRPr="00DD6D4E">
              <w:rPr>
                <w:rFonts w:ascii="Times New Roman" w:hAnsi="Times New Roman"/>
                <w:sz w:val="24"/>
                <w:szCs w:val="24"/>
              </w:rPr>
              <w:t xml:space="preserve"> </w:t>
            </w:r>
          </w:p>
        </w:tc>
      </w:tr>
      <w:tr w:rsidR="00CC56F6" w:rsidRPr="00DD6D4E" w:rsidTr="00A34149">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География</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Учеб</w:t>
            </w:r>
            <w:r w:rsidR="004516F4">
              <w:rPr>
                <w:rFonts w:ascii="Times New Roman" w:hAnsi="Times New Roman"/>
                <w:sz w:val="24"/>
                <w:szCs w:val="24"/>
              </w:rPr>
              <w:t>ный класс №24</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Интерактивный программно-аппаратный комплекс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Шкафы для книг - 2шт.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Курвиметр Тип счетчика механический – 1 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Комплект для проведения исследований окружающей среды –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Теллурий Астрономическая демонстрационная модель – 15 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Раздаточные учебные материалы по географии – 30 комп.</w:t>
            </w:r>
          </w:p>
        </w:tc>
      </w:tr>
      <w:tr w:rsidR="00CC56F6" w:rsidRPr="00DD6D4E" w:rsidTr="00A34149">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Физика</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№33</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lastRenderedPageBreak/>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Шкафы для книг - 2шт.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Комплект для лабораторного практикума по молекулярной физики – 30комп.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Комплект для лабораторного практикума по электричеству – 30комп.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Комплект для изучения возобновляемых источников энергии - 30комп.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Интерактивные пособия – 1 комп.</w:t>
            </w:r>
          </w:p>
        </w:tc>
      </w:tr>
      <w:tr w:rsidR="00CC56F6" w:rsidRPr="00DD6D4E" w:rsidTr="00A34149">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lastRenderedPageBreak/>
              <w:t>Биология</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№32</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Интерактивный программно-аппаратный комплекс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Шкафы для книг - 2шт.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Электронные микроскопы – 15шт.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Демонстрационное оборудование и приборы – 15 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Интерактивные пособия – 1 комп.</w:t>
            </w:r>
          </w:p>
        </w:tc>
      </w:tr>
      <w:tr w:rsidR="00CC56F6" w:rsidRPr="00DD6D4E" w:rsidTr="00A34149">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Химия</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4516F4" w:rsidP="00CC56F6">
            <w:pPr>
              <w:adjustRightInd w:val="0"/>
              <w:spacing w:after="0" w:line="240" w:lineRule="auto"/>
              <w:contextualSpacing/>
              <w:rPr>
                <w:rFonts w:ascii="Times New Roman" w:hAnsi="Times New Roman"/>
                <w:sz w:val="24"/>
                <w:szCs w:val="24"/>
              </w:rPr>
            </w:pPr>
            <w:r>
              <w:rPr>
                <w:rFonts w:ascii="Times New Roman" w:hAnsi="Times New Roman"/>
                <w:sz w:val="24"/>
                <w:szCs w:val="24"/>
              </w:rPr>
              <w:t>Учебный класс №31</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Интерактивный программно-аппаратный комплекс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Шкафы для книг - 2шт.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Демонстрационное оборудование и приборы для проведения лабораторных работ – 30 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Интерактивные пособия – 1 комп.</w:t>
            </w:r>
          </w:p>
        </w:tc>
      </w:tr>
      <w:tr w:rsidR="00CC56F6" w:rsidRPr="00DD6D4E" w:rsidTr="00A34149">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Физическая культура</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Спортив</w:t>
            </w:r>
            <w:r w:rsidR="004516F4">
              <w:rPr>
                <w:rFonts w:ascii="Times New Roman" w:hAnsi="Times New Roman"/>
                <w:sz w:val="24"/>
                <w:szCs w:val="24"/>
              </w:rPr>
              <w:t>ный зал большой, малый</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Спортивный инвентарь в комплекте.</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Скалодром – 2шт (6м)</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Комплект оборудования для игровых видов спорта, гимнастики, акробатики. </w:t>
            </w:r>
          </w:p>
          <w:p w:rsidR="00CC56F6" w:rsidRPr="00DD6D4E" w:rsidRDefault="00CC56F6" w:rsidP="00CC56F6">
            <w:pPr>
              <w:adjustRightInd w:val="0"/>
              <w:spacing w:after="0" w:line="240" w:lineRule="auto"/>
              <w:contextualSpacing/>
              <w:rPr>
                <w:rFonts w:ascii="Times New Roman" w:hAnsi="Times New Roman"/>
                <w:sz w:val="24"/>
                <w:szCs w:val="24"/>
              </w:rPr>
            </w:pP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Комбинированная спортивная площадка – 2шт</w:t>
            </w:r>
          </w:p>
          <w:p w:rsidR="00CC56F6" w:rsidRPr="00DD6D4E" w:rsidRDefault="00CC56F6" w:rsidP="00CC56F6">
            <w:pPr>
              <w:adjustRightInd w:val="0"/>
              <w:spacing w:after="0" w:line="240" w:lineRule="auto"/>
              <w:contextualSpacing/>
              <w:rPr>
                <w:rFonts w:ascii="Times New Roman" w:hAnsi="Times New Roman"/>
                <w:sz w:val="24"/>
                <w:szCs w:val="24"/>
              </w:rPr>
            </w:pP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Полоса препятствий. </w:t>
            </w:r>
          </w:p>
        </w:tc>
      </w:tr>
      <w:tr w:rsidR="00CC56F6" w:rsidRPr="00DD6D4E" w:rsidTr="00A34149">
        <w:tc>
          <w:tcPr>
            <w:tcW w:w="1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A34149">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Основы безопасности </w:t>
            </w:r>
            <w:r w:rsidR="00A34149">
              <w:rPr>
                <w:rFonts w:ascii="Times New Roman" w:hAnsi="Times New Roman"/>
                <w:sz w:val="24"/>
                <w:szCs w:val="24"/>
              </w:rPr>
              <w:t>и защиты Родины</w:t>
            </w:r>
          </w:p>
        </w:tc>
        <w:tc>
          <w:tcPr>
            <w:tcW w:w="7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Учебный</w:t>
            </w:r>
            <w:r w:rsidR="004516F4">
              <w:rPr>
                <w:rFonts w:ascii="Times New Roman" w:hAnsi="Times New Roman"/>
                <w:sz w:val="24"/>
                <w:szCs w:val="24"/>
              </w:rPr>
              <w:t xml:space="preserve"> класс №37</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Интерактивный программно-аппаратный комплекс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Доска ученическая – 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Стол и стул преподавателя  Ученические столы-15шт ученические стулья-30 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Шкаф-1шт</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Шкафы для книг - 2шт.; </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 xml:space="preserve">Цифровая лаборатория по </w:t>
            </w:r>
            <w:r w:rsidR="003D552C">
              <w:rPr>
                <w:rFonts w:ascii="Times New Roman" w:hAnsi="Times New Roman"/>
                <w:sz w:val="24"/>
                <w:szCs w:val="24"/>
              </w:rPr>
              <w:t>ОБЗР</w:t>
            </w:r>
            <w:r w:rsidRPr="00DD6D4E">
              <w:rPr>
                <w:rFonts w:ascii="Times New Roman" w:hAnsi="Times New Roman"/>
                <w:sz w:val="24"/>
                <w:szCs w:val="24"/>
              </w:rPr>
              <w:t xml:space="preserve"> - 1комп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Мини-экспресс-лаборатории радиационное – химической разведки – 1 комп</w:t>
            </w:r>
          </w:p>
          <w:p w:rsidR="00CC56F6" w:rsidRPr="00DD6D4E" w:rsidRDefault="00CC56F6" w:rsidP="00CC56F6">
            <w:pPr>
              <w:adjustRightInd w:val="0"/>
              <w:spacing w:after="0" w:line="240" w:lineRule="auto"/>
              <w:contextualSpacing/>
              <w:rPr>
                <w:rFonts w:ascii="Times New Roman" w:hAnsi="Times New Roman"/>
                <w:sz w:val="24"/>
                <w:szCs w:val="24"/>
              </w:rPr>
            </w:pPr>
            <w:r w:rsidRPr="00DD6D4E">
              <w:rPr>
                <w:rFonts w:ascii="Times New Roman" w:hAnsi="Times New Roman"/>
                <w:sz w:val="24"/>
                <w:szCs w:val="24"/>
              </w:rPr>
              <w:t>Тир (пулевой, лазерный) – 1шт</w:t>
            </w:r>
          </w:p>
        </w:tc>
      </w:tr>
    </w:tbl>
    <w:p w:rsidR="00AD0D6E" w:rsidRPr="00DD6D4E" w:rsidRDefault="00AD0D6E" w:rsidP="00CD26C3">
      <w:pPr>
        <w:tabs>
          <w:tab w:val="left" w:pos="2637"/>
          <w:tab w:val="left" w:pos="4418"/>
          <w:tab w:val="left" w:pos="6831"/>
          <w:tab w:val="left" w:pos="8734"/>
        </w:tabs>
        <w:spacing w:after="0" w:line="240" w:lineRule="auto"/>
        <w:ind w:firstLine="567"/>
        <w:jc w:val="center"/>
        <w:rPr>
          <w:rFonts w:ascii="Times New Roman" w:hAnsi="Times New Roman"/>
          <w:kern w:val="2"/>
          <w:sz w:val="24"/>
          <w:szCs w:val="24"/>
        </w:rPr>
      </w:pPr>
      <w:r w:rsidRPr="00DD6D4E">
        <w:rPr>
          <w:rFonts w:ascii="Times New Roman" w:hAnsi="Times New Roman"/>
          <w:b/>
          <w:bCs/>
          <w:sz w:val="24"/>
          <w:szCs w:val="24"/>
        </w:rPr>
        <w:lastRenderedPageBreak/>
        <w:t>Информационно-методические условия реализации основной</w:t>
      </w:r>
      <w:bookmarkStart w:id="174" w:name="_Toc21879336"/>
      <w:bookmarkEnd w:id="173"/>
      <w:r w:rsidR="00CD26C3" w:rsidRPr="00DD6D4E">
        <w:rPr>
          <w:rFonts w:ascii="Times New Roman" w:hAnsi="Times New Roman"/>
          <w:b/>
          <w:bCs/>
          <w:sz w:val="24"/>
          <w:szCs w:val="24"/>
        </w:rPr>
        <w:t xml:space="preserve"> </w:t>
      </w:r>
      <w:r w:rsidRPr="00DD6D4E">
        <w:rPr>
          <w:rFonts w:ascii="Times New Roman" w:hAnsi="Times New Roman"/>
          <w:b/>
          <w:bCs/>
          <w:sz w:val="24"/>
          <w:szCs w:val="24"/>
        </w:rPr>
        <w:t>образовательной программы</w:t>
      </w:r>
      <w:bookmarkEnd w:id="174"/>
    </w:p>
    <w:p w:rsidR="00AD0D6E" w:rsidRPr="00DD6D4E" w:rsidRDefault="00AD0D6E" w:rsidP="00AD0D6E">
      <w:pPr>
        <w:tabs>
          <w:tab w:val="left" w:pos="5035"/>
          <w:tab w:val="left" w:pos="6570"/>
          <w:tab w:val="left" w:pos="8513"/>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Информационно-методические условия реализации основной образовательной программы обеспечиваются современной информационно-образовательной средой (ИОС), включающей:</w:t>
      </w:r>
    </w:p>
    <w:p w:rsidR="00AD0D6E"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комплекс информационных образовательных ресурсов, в том числе цифровые образовательные ресурсы;</w:t>
      </w:r>
    </w:p>
    <w:p w:rsidR="00AD0D6E" w:rsidRPr="00DD6D4E" w:rsidRDefault="00AD0D6E" w:rsidP="00AD0D6E">
      <w:pPr>
        <w:tabs>
          <w:tab w:val="left" w:pos="708"/>
          <w:tab w:val="left" w:pos="2653"/>
          <w:tab w:val="left" w:pos="5003"/>
          <w:tab w:val="left" w:pos="6227"/>
          <w:tab w:val="left" w:pos="7181"/>
          <w:tab w:val="left" w:pos="9077"/>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совокупность технологических средств ИКТ: компьютеры, иное информационное оборудование, коммуникационные каналы;</w:t>
      </w:r>
    </w:p>
    <w:p w:rsidR="00AD0D6E"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систему современных педагогических технологий, обеспечивающих обучение в современной информационно-образовательной среде.</w:t>
      </w:r>
    </w:p>
    <w:p w:rsidR="00AD0D6E" w:rsidRPr="00DD6D4E" w:rsidRDefault="00AD0D6E" w:rsidP="00AD0D6E">
      <w:pPr>
        <w:tabs>
          <w:tab w:val="left" w:pos="2833"/>
          <w:tab w:val="left" w:pos="3643"/>
          <w:tab w:val="left" w:pos="4641"/>
          <w:tab w:val="left" w:pos="5224"/>
          <w:tab w:val="left" w:pos="6321"/>
          <w:tab w:val="left" w:pos="7505"/>
          <w:tab w:val="left" w:pos="8916"/>
          <w:tab w:val="left" w:pos="9387"/>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Функционирование информационной образовательной среды </w:t>
      </w:r>
      <w:r w:rsidR="00054613" w:rsidRPr="00DD6D4E">
        <w:rPr>
          <w:rFonts w:ascii="Times New Roman" w:hAnsi="Times New Roman"/>
          <w:kern w:val="2"/>
          <w:sz w:val="24"/>
          <w:szCs w:val="24"/>
        </w:rPr>
        <w:t xml:space="preserve">МБОУ </w:t>
      </w:r>
      <w:r w:rsidR="00D8784D">
        <w:rPr>
          <w:rFonts w:ascii="Times New Roman" w:hAnsi="Times New Roman"/>
          <w:kern w:val="2"/>
          <w:sz w:val="24"/>
          <w:szCs w:val="24"/>
        </w:rPr>
        <w:t>«Школа № 91»</w:t>
      </w:r>
      <w:r w:rsidR="00054613" w:rsidRPr="00DD6D4E">
        <w:rPr>
          <w:rFonts w:ascii="Times New Roman" w:hAnsi="Times New Roman"/>
          <w:kern w:val="2"/>
          <w:sz w:val="24"/>
          <w:szCs w:val="24"/>
        </w:rPr>
        <w:t xml:space="preserve"> о</w:t>
      </w:r>
      <w:r w:rsidRPr="00DD6D4E">
        <w:rPr>
          <w:rFonts w:ascii="Times New Roman" w:hAnsi="Times New Roman"/>
          <w:kern w:val="2"/>
          <w:sz w:val="24"/>
          <w:szCs w:val="24"/>
        </w:rPr>
        <w:t>беспечивается средствами информационно-коммуникационных технологий и квалификацией работников, ее использующих и поддерживающих.</w:t>
      </w:r>
    </w:p>
    <w:p w:rsidR="00AD0D6E" w:rsidRPr="00DD6D4E" w:rsidRDefault="00AD0D6E" w:rsidP="00AD0D6E">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Основными структурными элементами ИОС являются:</w:t>
      </w:r>
    </w:p>
    <w:p w:rsidR="00AD0D6E"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информационно-образовательные ресурсы в виде печатной продукции;</w:t>
      </w:r>
    </w:p>
    <w:p w:rsidR="00AD0D6E" w:rsidRPr="00DD6D4E" w:rsidRDefault="00AD0D6E" w:rsidP="00AD0D6E">
      <w:pPr>
        <w:tabs>
          <w:tab w:val="left" w:pos="708"/>
          <w:tab w:val="left" w:pos="5070"/>
          <w:tab w:val="left" w:pos="6347"/>
          <w:tab w:val="left" w:pos="6916"/>
          <w:tab w:val="left" w:pos="8263"/>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информационно-образовательные ресурсы на сменных носителях;</w:t>
      </w:r>
    </w:p>
    <w:p w:rsidR="00AD0D6E"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информационно-образовательные ресурсы сети Интернет;</w:t>
      </w:r>
    </w:p>
    <w:p w:rsidR="00AD0D6E" w:rsidRPr="00DD6D4E" w:rsidRDefault="00AD0D6E" w:rsidP="00AD0D6E">
      <w:pPr>
        <w:tabs>
          <w:tab w:val="left" w:pos="708"/>
          <w:tab w:val="left" w:pos="3635"/>
          <w:tab w:val="left" w:pos="4770"/>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вычислительная и информационно-телекоммуникационная инфраструктура;</w:t>
      </w:r>
    </w:p>
    <w:p w:rsidR="00AD0D6E" w:rsidRPr="00DD6D4E" w:rsidRDefault="00AD0D6E" w:rsidP="00AD0D6E">
      <w:pPr>
        <w:tabs>
          <w:tab w:val="left" w:pos="708"/>
          <w:tab w:val="left" w:pos="2689"/>
          <w:tab w:val="left" w:pos="4648"/>
          <w:tab w:val="left" w:pos="5315"/>
          <w:tab w:val="left" w:pos="6289"/>
          <w:tab w:val="left" w:pos="7504"/>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прикладные программы, в том числе поддерживающие административную и финансово-хозяйственную деятельность образовательной организации (бухгалтерский учет, делопроизводство, кадры и т. д.).</w:t>
      </w:r>
    </w:p>
    <w:p w:rsidR="00AD0D6E" w:rsidRPr="00DD6D4E" w:rsidRDefault="00AD0D6E" w:rsidP="00AD0D6E">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Важной частью ИОС является официальный сайт </w:t>
      </w:r>
      <w:r w:rsidR="00054613" w:rsidRPr="00DD6D4E">
        <w:rPr>
          <w:rFonts w:ascii="Times New Roman" w:hAnsi="Times New Roman"/>
          <w:kern w:val="2"/>
          <w:sz w:val="24"/>
          <w:szCs w:val="24"/>
        </w:rPr>
        <w:t xml:space="preserve">МБОУ </w:t>
      </w:r>
      <w:r w:rsidR="00D8784D">
        <w:rPr>
          <w:rFonts w:ascii="Times New Roman" w:hAnsi="Times New Roman"/>
          <w:kern w:val="2"/>
          <w:sz w:val="24"/>
          <w:szCs w:val="24"/>
        </w:rPr>
        <w:t>«Школа № 91»</w:t>
      </w:r>
      <w:r w:rsidRPr="00DD6D4E">
        <w:rPr>
          <w:rFonts w:ascii="Times New Roman" w:hAnsi="Times New Roman"/>
          <w:kern w:val="2"/>
          <w:sz w:val="24"/>
          <w:szCs w:val="24"/>
        </w:rPr>
        <w:t xml:space="preserve"> в сети Интернет, на котором размещается информация о реализуемых образовательных программах, ФГОС, материально-техническом обеспечении образовательной деятельности и др.</w:t>
      </w:r>
    </w:p>
    <w:p w:rsidR="00AD0D6E" w:rsidRPr="00DD6D4E" w:rsidRDefault="00AD0D6E" w:rsidP="00CD26C3">
      <w:pPr>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Информационно-образовательная среда </w:t>
      </w:r>
      <w:r w:rsidR="00054613" w:rsidRPr="00DD6D4E">
        <w:rPr>
          <w:rFonts w:ascii="Times New Roman" w:hAnsi="Times New Roman"/>
          <w:kern w:val="2"/>
          <w:sz w:val="24"/>
          <w:szCs w:val="24"/>
        </w:rPr>
        <w:t xml:space="preserve">МБОУ </w:t>
      </w:r>
      <w:r w:rsidR="00D8784D">
        <w:rPr>
          <w:rFonts w:ascii="Times New Roman" w:hAnsi="Times New Roman"/>
          <w:kern w:val="2"/>
          <w:sz w:val="24"/>
          <w:szCs w:val="24"/>
        </w:rPr>
        <w:t>«Школа № 91»</w:t>
      </w:r>
      <w:r w:rsidR="00054613" w:rsidRPr="00DD6D4E">
        <w:rPr>
          <w:rFonts w:ascii="Times New Roman" w:hAnsi="Times New Roman"/>
          <w:kern w:val="2"/>
          <w:sz w:val="24"/>
          <w:szCs w:val="24"/>
        </w:rPr>
        <w:t xml:space="preserve"> </w:t>
      </w:r>
      <w:r w:rsidR="00CD26C3" w:rsidRPr="00DD6D4E">
        <w:rPr>
          <w:rFonts w:ascii="Times New Roman" w:hAnsi="Times New Roman"/>
          <w:kern w:val="2"/>
          <w:sz w:val="24"/>
          <w:szCs w:val="24"/>
        </w:rPr>
        <w:t>обеспечивает</w:t>
      </w:r>
      <w:r w:rsidRPr="00DD6D4E">
        <w:rPr>
          <w:rFonts w:ascii="Times New Roman" w:hAnsi="Times New Roman"/>
          <w:kern w:val="2"/>
          <w:sz w:val="24"/>
          <w:szCs w:val="24"/>
        </w:rPr>
        <w:t>:</w:t>
      </w:r>
    </w:p>
    <w:p w:rsidR="00AD0D6E" w:rsidRPr="00DD6D4E" w:rsidRDefault="00AD0D6E" w:rsidP="00AD0D6E">
      <w:pPr>
        <w:tabs>
          <w:tab w:val="left" w:pos="708"/>
          <w:tab w:val="left" w:pos="5401"/>
          <w:tab w:val="left" w:pos="7634"/>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информационно-методическую поддержку образовательной деятельности;</w:t>
      </w:r>
    </w:p>
    <w:p w:rsidR="00AD0D6E" w:rsidRPr="00DD6D4E" w:rsidRDefault="00AD0D6E" w:rsidP="00AD0D6E">
      <w:pPr>
        <w:tabs>
          <w:tab w:val="left" w:pos="708"/>
          <w:tab w:val="left" w:pos="2768"/>
          <w:tab w:val="left" w:pos="5159"/>
          <w:tab w:val="left" w:pos="7140"/>
          <w:tab w:val="left" w:pos="7675"/>
          <w:tab w:val="left" w:pos="8306"/>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планирование образовательной деятельности и ее ресурсного обеспечения;</w:t>
      </w:r>
    </w:p>
    <w:p w:rsidR="00AD0D6E" w:rsidRPr="00DD6D4E" w:rsidRDefault="00AD0D6E" w:rsidP="00AD0D6E">
      <w:pPr>
        <w:tabs>
          <w:tab w:val="left" w:pos="708"/>
          <w:tab w:val="left" w:pos="3013"/>
          <w:tab w:val="left" w:pos="3541"/>
          <w:tab w:val="left" w:pos="5486"/>
          <w:tab w:val="left" w:pos="7855"/>
          <w:tab w:val="left" w:pos="8385"/>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проектирование и организацию индивидуальной и групповой деятельности;</w:t>
      </w:r>
    </w:p>
    <w:p w:rsidR="00AD0D6E" w:rsidRPr="00DD6D4E" w:rsidRDefault="00AD0D6E" w:rsidP="00AD0D6E">
      <w:pPr>
        <w:tabs>
          <w:tab w:val="left" w:pos="708"/>
          <w:tab w:val="left" w:pos="2476"/>
          <w:tab w:val="left" w:pos="2958"/>
          <w:tab w:val="left" w:pos="4516"/>
          <w:tab w:val="left" w:pos="5394"/>
          <w:tab w:val="left" w:pos="5874"/>
          <w:tab w:val="left" w:pos="7629"/>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мониторинг и фиксацию хода и результатов образовательной деятельности;</w:t>
      </w:r>
    </w:p>
    <w:p w:rsidR="00AD0D6E"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мониторинг здоровья обучающихся;</w:t>
      </w:r>
    </w:p>
    <w:p w:rsidR="00AD0D6E" w:rsidRPr="00DD6D4E" w:rsidRDefault="00AD0D6E" w:rsidP="00AD0D6E">
      <w:pPr>
        <w:tabs>
          <w:tab w:val="left" w:pos="70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современные процедуры создания, поиска, сбора, анализа, обработки, хранения и представления информации;</w:t>
      </w:r>
    </w:p>
    <w:p w:rsidR="00AD0D6E" w:rsidRPr="00DD6D4E" w:rsidRDefault="00AD0D6E" w:rsidP="00AD0D6E">
      <w:pPr>
        <w:tabs>
          <w:tab w:val="left" w:pos="708"/>
          <w:tab w:val="left" w:pos="1683"/>
          <w:tab w:val="left" w:pos="2850"/>
          <w:tab w:val="left" w:pos="3836"/>
          <w:tab w:val="left" w:pos="4465"/>
          <w:tab w:val="left" w:pos="5075"/>
          <w:tab w:val="left" w:pos="5915"/>
          <w:tab w:val="left" w:pos="7596"/>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 дистанционное взаимодействие всех участников образовательных отношений (обучающихся, их родителей </w:t>
      </w:r>
      <w:hyperlink r:id="rId14">
        <w:r w:rsidRPr="00DD6D4E">
          <w:rPr>
            <w:rFonts w:ascii="Times New Roman" w:hAnsi="Times New Roman"/>
            <w:kern w:val="2"/>
            <w:sz w:val="24"/>
            <w:szCs w:val="24"/>
          </w:rPr>
          <w:t>(законных представителей),</w:t>
        </w:r>
      </w:hyperlink>
      <w:r w:rsidRPr="00DD6D4E">
        <w:rPr>
          <w:rFonts w:ascii="Times New Roman" w:hAnsi="Times New Roman"/>
          <w:kern w:val="2"/>
          <w:sz w:val="24"/>
          <w:szCs w:val="24"/>
        </w:rPr>
        <w:t xml:space="preserve"> педагогических работников, органов, осуществляющих управление в сфере образования, </w:t>
      </w:r>
      <w:r w:rsidR="00054613" w:rsidRPr="00DD6D4E">
        <w:rPr>
          <w:rFonts w:ascii="Times New Roman" w:hAnsi="Times New Roman"/>
          <w:kern w:val="2"/>
          <w:sz w:val="24"/>
          <w:szCs w:val="24"/>
        </w:rPr>
        <w:t>общественности)</w:t>
      </w:r>
      <w:r w:rsidRPr="00DD6D4E">
        <w:rPr>
          <w:rFonts w:ascii="Times New Roman" w:hAnsi="Times New Roman"/>
          <w:kern w:val="2"/>
          <w:sz w:val="24"/>
          <w:szCs w:val="24"/>
        </w:rPr>
        <w:t>;</w:t>
      </w:r>
    </w:p>
    <w:p w:rsidR="00AD0D6E" w:rsidRPr="00DD6D4E" w:rsidRDefault="00AD0D6E" w:rsidP="00AD0D6E">
      <w:pPr>
        <w:tabs>
          <w:tab w:val="left" w:pos="708"/>
          <w:tab w:val="left" w:pos="3042"/>
          <w:tab w:val="left" w:pos="5461"/>
          <w:tab w:val="left" w:pos="7553"/>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жизнедеятельности.</w:t>
      </w:r>
    </w:p>
    <w:p w:rsidR="00AD0D6E" w:rsidRPr="00DD6D4E" w:rsidRDefault="00AD0D6E" w:rsidP="00DD2969">
      <w:pPr>
        <w:spacing w:after="0" w:line="240" w:lineRule="auto"/>
        <w:ind w:firstLine="567"/>
        <w:jc w:val="center"/>
        <w:rPr>
          <w:rFonts w:ascii="Times New Roman" w:hAnsi="Times New Roman"/>
          <w:b/>
          <w:bCs/>
          <w:kern w:val="2"/>
          <w:sz w:val="24"/>
          <w:szCs w:val="24"/>
        </w:rPr>
      </w:pPr>
      <w:r w:rsidRPr="00DD6D4E">
        <w:rPr>
          <w:rFonts w:ascii="Times New Roman" w:hAnsi="Times New Roman"/>
          <w:b/>
          <w:bCs/>
          <w:kern w:val="2"/>
          <w:sz w:val="24"/>
          <w:szCs w:val="24"/>
        </w:rPr>
        <w:t>Учебно-методическое</w:t>
      </w:r>
      <w:r w:rsidRPr="00DD6D4E">
        <w:rPr>
          <w:rFonts w:ascii="Times New Roman" w:hAnsi="Times New Roman"/>
          <w:kern w:val="2"/>
          <w:sz w:val="24"/>
          <w:szCs w:val="24"/>
        </w:rPr>
        <w:t xml:space="preserve"> </w:t>
      </w:r>
      <w:r w:rsidRPr="00DD6D4E">
        <w:rPr>
          <w:rFonts w:ascii="Times New Roman" w:hAnsi="Times New Roman"/>
          <w:b/>
          <w:bCs/>
          <w:kern w:val="2"/>
          <w:sz w:val="24"/>
          <w:szCs w:val="24"/>
        </w:rPr>
        <w:t>и</w:t>
      </w:r>
      <w:r w:rsidRPr="00DD6D4E">
        <w:rPr>
          <w:rFonts w:ascii="Times New Roman" w:hAnsi="Times New Roman"/>
          <w:kern w:val="2"/>
          <w:sz w:val="24"/>
          <w:szCs w:val="24"/>
        </w:rPr>
        <w:t xml:space="preserve"> </w:t>
      </w:r>
      <w:r w:rsidRPr="00DD6D4E">
        <w:rPr>
          <w:rFonts w:ascii="Times New Roman" w:hAnsi="Times New Roman"/>
          <w:b/>
          <w:bCs/>
          <w:kern w:val="2"/>
          <w:sz w:val="24"/>
          <w:szCs w:val="24"/>
        </w:rPr>
        <w:t>информационное</w:t>
      </w:r>
      <w:r w:rsidRPr="00DD6D4E">
        <w:rPr>
          <w:rFonts w:ascii="Times New Roman" w:hAnsi="Times New Roman"/>
          <w:kern w:val="2"/>
          <w:sz w:val="24"/>
          <w:szCs w:val="24"/>
        </w:rPr>
        <w:t xml:space="preserve"> </w:t>
      </w:r>
      <w:r w:rsidRPr="00DD6D4E">
        <w:rPr>
          <w:rFonts w:ascii="Times New Roman" w:hAnsi="Times New Roman"/>
          <w:b/>
          <w:bCs/>
          <w:kern w:val="2"/>
          <w:sz w:val="24"/>
          <w:szCs w:val="24"/>
        </w:rPr>
        <w:t>обеспечение</w:t>
      </w:r>
      <w:r w:rsidRPr="00DD6D4E">
        <w:rPr>
          <w:rFonts w:ascii="Times New Roman" w:hAnsi="Times New Roman"/>
          <w:kern w:val="2"/>
          <w:sz w:val="24"/>
          <w:szCs w:val="24"/>
        </w:rPr>
        <w:t xml:space="preserve"> </w:t>
      </w:r>
      <w:r w:rsidRPr="00DD6D4E">
        <w:rPr>
          <w:rFonts w:ascii="Times New Roman" w:hAnsi="Times New Roman"/>
          <w:b/>
          <w:bCs/>
          <w:kern w:val="2"/>
          <w:sz w:val="24"/>
          <w:szCs w:val="24"/>
        </w:rPr>
        <w:t>реализации</w:t>
      </w:r>
      <w:r w:rsidRPr="00DD6D4E">
        <w:rPr>
          <w:rFonts w:ascii="Times New Roman" w:hAnsi="Times New Roman"/>
          <w:kern w:val="2"/>
          <w:sz w:val="24"/>
          <w:szCs w:val="24"/>
        </w:rPr>
        <w:t xml:space="preserve"> </w:t>
      </w:r>
      <w:r w:rsidRPr="00DD6D4E">
        <w:rPr>
          <w:rFonts w:ascii="Times New Roman" w:hAnsi="Times New Roman"/>
          <w:b/>
          <w:bCs/>
          <w:kern w:val="2"/>
          <w:sz w:val="24"/>
          <w:szCs w:val="24"/>
        </w:rPr>
        <w:t>основной</w:t>
      </w:r>
      <w:r w:rsidRPr="00DD6D4E">
        <w:rPr>
          <w:rFonts w:ascii="Times New Roman" w:hAnsi="Times New Roman"/>
          <w:kern w:val="2"/>
          <w:sz w:val="24"/>
          <w:szCs w:val="24"/>
        </w:rPr>
        <w:t xml:space="preserve"> </w:t>
      </w:r>
      <w:r w:rsidRPr="00DD6D4E">
        <w:rPr>
          <w:rFonts w:ascii="Times New Roman" w:hAnsi="Times New Roman"/>
          <w:b/>
          <w:bCs/>
          <w:kern w:val="2"/>
          <w:sz w:val="24"/>
          <w:szCs w:val="24"/>
        </w:rPr>
        <w:t>образовательной</w:t>
      </w:r>
      <w:r w:rsidRPr="00DD6D4E">
        <w:rPr>
          <w:rFonts w:ascii="Times New Roman" w:hAnsi="Times New Roman"/>
          <w:kern w:val="2"/>
          <w:sz w:val="24"/>
          <w:szCs w:val="24"/>
        </w:rPr>
        <w:t xml:space="preserve"> </w:t>
      </w:r>
      <w:r w:rsidRPr="00DD6D4E">
        <w:rPr>
          <w:rFonts w:ascii="Times New Roman" w:hAnsi="Times New Roman"/>
          <w:b/>
          <w:bCs/>
          <w:kern w:val="2"/>
          <w:sz w:val="24"/>
          <w:szCs w:val="24"/>
        </w:rPr>
        <w:t>программы</w:t>
      </w:r>
    </w:p>
    <w:p w:rsidR="00AD0D6E" w:rsidRPr="00DD6D4E" w:rsidRDefault="00AD0D6E" w:rsidP="00AD0D6E">
      <w:pPr>
        <w:tabs>
          <w:tab w:val="left" w:pos="1294"/>
          <w:tab w:val="left" w:pos="2373"/>
          <w:tab w:val="left" w:pos="4270"/>
          <w:tab w:val="left" w:pos="5204"/>
          <w:tab w:val="left" w:pos="6031"/>
          <w:tab w:val="left" w:pos="7845"/>
          <w:tab w:val="left" w:pos="8473"/>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 xml:space="preserve">В целях обеспечения реализации образовательных программ </w:t>
      </w:r>
      <w:r w:rsidR="00DD2969" w:rsidRPr="00DD6D4E">
        <w:rPr>
          <w:rFonts w:ascii="Times New Roman" w:hAnsi="Times New Roman"/>
          <w:kern w:val="2"/>
          <w:sz w:val="24"/>
          <w:szCs w:val="24"/>
        </w:rPr>
        <w:t>сформирован</w:t>
      </w:r>
      <w:r w:rsidR="00F77659" w:rsidRPr="00DD6D4E">
        <w:rPr>
          <w:rFonts w:ascii="Times New Roman" w:hAnsi="Times New Roman"/>
          <w:kern w:val="2"/>
          <w:sz w:val="24"/>
          <w:szCs w:val="24"/>
        </w:rPr>
        <w:t>а</w:t>
      </w:r>
      <w:r w:rsidRPr="00DD6D4E">
        <w:rPr>
          <w:rFonts w:ascii="Times New Roman" w:hAnsi="Times New Roman"/>
          <w:kern w:val="2"/>
          <w:sz w:val="24"/>
          <w:szCs w:val="24"/>
        </w:rPr>
        <w:t xml:space="preserve"> библиотек</w:t>
      </w:r>
      <w:r w:rsidR="00F77659" w:rsidRPr="00DD6D4E">
        <w:rPr>
          <w:rFonts w:ascii="Times New Roman" w:hAnsi="Times New Roman"/>
          <w:kern w:val="2"/>
          <w:sz w:val="24"/>
          <w:szCs w:val="24"/>
        </w:rPr>
        <w:t>а</w:t>
      </w:r>
      <w:r w:rsidRPr="00DD6D4E">
        <w:rPr>
          <w:rFonts w:ascii="Times New Roman" w:hAnsi="Times New Roman"/>
          <w:kern w:val="2"/>
          <w:sz w:val="24"/>
          <w:szCs w:val="24"/>
        </w:rPr>
        <w:t xml:space="preserve">, в том числе </w:t>
      </w:r>
      <w:r w:rsidR="00F77659" w:rsidRPr="00DD6D4E">
        <w:rPr>
          <w:rFonts w:ascii="Times New Roman" w:hAnsi="Times New Roman"/>
          <w:kern w:val="2"/>
          <w:sz w:val="24"/>
          <w:szCs w:val="24"/>
        </w:rPr>
        <w:t>обеспечивается</w:t>
      </w:r>
      <w:r w:rsidRPr="00DD6D4E">
        <w:rPr>
          <w:rFonts w:ascii="Times New Roman" w:hAnsi="Times New Roman"/>
          <w:kern w:val="2"/>
          <w:sz w:val="24"/>
          <w:szCs w:val="24"/>
        </w:rPr>
        <w:t xml:space="preserve"> доступ к информационным справочным и поисковым системам, а также иным информационным ресурсам. 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основную образовательную программу среднего общего образования учебным предметам, курсам, дисциплинам (модулям).</w:t>
      </w:r>
    </w:p>
    <w:p w:rsidR="00AD0D6E" w:rsidRPr="00DD6D4E" w:rsidRDefault="00AD0D6E" w:rsidP="00AD0D6E">
      <w:pPr>
        <w:tabs>
          <w:tab w:val="left" w:pos="1778"/>
          <w:tab w:val="left" w:pos="3063"/>
          <w:tab w:val="left" w:pos="4754"/>
          <w:tab w:val="left" w:pos="6428"/>
          <w:tab w:val="left" w:pos="7490"/>
          <w:tab w:val="left" w:pos="9027"/>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Кроме учебной литературы библиотека содерж</w:t>
      </w:r>
      <w:r w:rsidR="00DD2969" w:rsidRPr="00DD6D4E">
        <w:rPr>
          <w:rFonts w:ascii="Times New Roman" w:hAnsi="Times New Roman"/>
          <w:kern w:val="2"/>
          <w:sz w:val="24"/>
          <w:szCs w:val="24"/>
        </w:rPr>
        <w:t>ит</w:t>
      </w:r>
      <w:r w:rsidRPr="00DD6D4E">
        <w:rPr>
          <w:rFonts w:ascii="Times New Roman" w:hAnsi="Times New Roman"/>
          <w:kern w:val="2"/>
          <w:sz w:val="24"/>
          <w:szCs w:val="24"/>
        </w:rPr>
        <w:t xml:space="preserve"> фонд дополнительной литературы: отечественная и зарубежная, классическая и современная художественная литература; научно-популярная и научно-техническая литература; издания по изобразительному искусству, музыке, физической культуре и спорту, экологии, правилам безопасного поведения на дорогах; </w:t>
      </w:r>
      <w:r w:rsidRPr="00DD6D4E">
        <w:rPr>
          <w:rFonts w:ascii="Times New Roman" w:hAnsi="Times New Roman"/>
          <w:kern w:val="2"/>
          <w:sz w:val="24"/>
          <w:szCs w:val="24"/>
        </w:rPr>
        <w:lastRenderedPageBreak/>
        <w:t>справочно-библиогра</w:t>
      </w:r>
      <w:r w:rsidR="00CC56F6" w:rsidRPr="00DD6D4E">
        <w:rPr>
          <w:rFonts w:ascii="Times New Roman" w:hAnsi="Times New Roman"/>
          <w:kern w:val="2"/>
          <w:sz w:val="24"/>
          <w:szCs w:val="24"/>
        </w:rPr>
        <w:t>фические</w:t>
      </w:r>
      <w:r w:rsidRPr="00DD6D4E">
        <w:rPr>
          <w:rFonts w:ascii="Times New Roman" w:hAnsi="Times New Roman"/>
          <w:kern w:val="2"/>
          <w:sz w:val="24"/>
          <w:szCs w:val="24"/>
        </w:rPr>
        <w:t>; собрание словарей; литературу по социальному и профессиональному самоопределению обучающихся.</w:t>
      </w:r>
    </w:p>
    <w:p w:rsidR="00AD0D6E" w:rsidRPr="00DD6D4E" w:rsidRDefault="00AD0D6E" w:rsidP="00AD0D6E">
      <w:pPr>
        <w:tabs>
          <w:tab w:val="left" w:pos="2634"/>
          <w:tab w:val="left" w:pos="4267"/>
          <w:tab w:val="left" w:pos="5577"/>
          <w:tab w:val="left" w:pos="7213"/>
          <w:tab w:val="left" w:pos="8258"/>
        </w:tabs>
        <w:spacing w:after="0" w:line="240" w:lineRule="auto"/>
        <w:ind w:firstLine="567"/>
        <w:jc w:val="both"/>
        <w:rPr>
          <w:rFonts w:ascii="Times New Roman" w:hAnsi="Times New Roman"/>
          <w:kern w:val="2"/>
          <w:sz w:val="24"/>
          <w:szCs w:val="24"/>
        </w:rPr>
      </w:pPr>
      <w:r w:rsidRPr="00DD6D4E">
        <w:rPr>
          <w:rFonts w:ascii="Times New Roman" w:hAnsi="Times New Roman"/>
          <w:kern w:val="2"/>
          <w:sz w:val="24"/>
          <w:szCs w:val="24"/>
        </w:rPr>
        <w:t>С целью создания широкого, постоянного и устойчивого доступа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обеспечивается функционирование школьного сервера, школьного сайта, внутренней (локальной) сети, внешней (в том числе глобальной) сети.</w:t>
      </w:r>
    </w:p>
    <w:p w:rsidR="00AF47DE" w:rsidRPr="00DD6D4E" w:rsidRDefault="007660B2" w:rsidP="00F77659">
      <w:pPr>
        <w:tabs>
          <w:tab w:val="left" w:pos="142"/>
        </w:tabs>
        <w:spacing w:after="0" w:line="240" w:lineRule="auto"/>
        <w:contextualSpacing/>
        <w:jc w:val="both"/>
        <w:rPr>
          <w:rFonts w:ascii="Times New Roman" w:hAnsi="Times New Roman"/>
          <w:sz w:val="24"/>
          <w:szCs w:val="24"/>
        </w:rPr>
      </w:pPr>
      <w:r w:rsidRPr="00DD6D4E">
        <w:rPr>
          <w:rFonts w:ascii="Times New Roman" w:hAnsi="Times New Roman"/>
          <w:sz w:val="24"/>
          <w:szCs w:val="24"/>
        </w:rPr>
        <w:t xml:space="preserve">При реализации программы среднего общего образования каждому обучающемуся, родителям (законным представителям) несовершеннолетнего обучающегося в течение всего периода обучения обеспечен доступ к информационно-образовательной среде </w:t>
      </w:r>
      <w:r w:rsidR="00F83CB7" w:rsidRPr="00DD6D4E">
        <w:rPr>
          <w:rFonts w:ascii="Times New Roman" w:hAnsi="Times New Roman"/>
          <w:sz w:val="24"/>
          <w:szCs w:val="24"/>
        </w:rPr>
        <w:t xml:space="preserve">МБОУ </w:t>
      </w:r>
      <w:r w:rsidR="00D8784D">
        <w:rPr>
          <w:rFonts w:ascii="Times New Roman" w:hAnsi="Times New Roman"/>
          <w:sz w:val="24"/>
          <w:szCs w:val="24"/>
        </w:rPr>
        <w:t>«Школа № 91»</w:t>
      </w:r>
      <w:r w:rsidRPr="00DD6D4E">
        <w:rPr>
          <w:rFonts w:ascii="Times New Roman" w:hAnsi="Times New Roman"/>
          <w:sz w:val="24"/>
          <w:szCs w:val="24"/>
        </w:rPr>
        <w:t xml:space="preserve">.  Каждый обучающийся и родитель (законный представитель) имеет свои логин и пароль от электронной информационной системы «Электронный журнал» </w:t>
      </w:r>
      <w:hyperlink r:id="rId15" w:history="1">
        <w:r w:rsidR="00AF47DE" w:rsidRPr="00DD6D4E">
          <w:rPr>
            <w:rStyle w:val="a8"/>
            <w:rFonts w:ascii="Times New Roman" w:hAnsi="Times New Roman"/>
            <w:color w:val="auto"/>
            <w:sz w:val="24"/>
            <w:szCs w:val="24"/>
            <w:lang w:val="en-US"/>
          </w:rPr>
          <w:t>https</w:t>
        </w:r>
        <w:r w:rsidR="00AF47DE" w:rsidRPr="00DD6D4E">
          <w:rPr>
            <w:rStyle w:val="a8"/>
            <w:rFonts w:ascii="Times New Roman" w:hAnsi="Times New Roman"/>
            <w:color w:val="auto"/>
            <w:sz w:val="24"/>
            <w:szCs w:val="24"/>
          </w:rPr>
          <w:t>://</w:t>
        </w:r>
        <w:r w:rsidR="00AF47DE" w:rsidRPr="00DD6D4E">
          <w:rPr>
            <w:rStyle w:val="a8"/>
            <w:rFonts w:ascii="Times New Roman" w:hAnsi="Times New Roman"/>
            <w:color w:val="auto"/>
            <w:sz w:val="24"/>
            <w:szCs w:val="24"/>
            <w:lang w:val="en-US"/>
          </w:rPr>
          <w:t>rostov</w:t>
        </w:r>
        <w:r w:rsidR="00AF47DE" w:rsidRPr="00DD6D4E">
          <w:rPr>
            <w:rStyle w:val="a8"/>
            <w:rFonts w:ascii="Times New Roman" w:hAnsi="Times New Roman"/>
            <w:color w:val="auto"/>
            <w:sz w:val="24"/>
            <w:szCs w:val="24"/>
          </w:rPr>
          <w:t>84.</w:t>
        </w:r>
        <w:r w:rsidR="00AF47DE" w:rsidRPr="00DD6D4E">
          <w:rPr>
            <w:rStyle w:val="a8"/>
            <w:rFonts w:ascii="Times New Roman" w:hAnsi="Times New Roman"/>
            <w:color w:val="auto"/>
            <w:sz w:val="24"/>
            <w:szCs w:val="24"/>
            <w:lang w:val="en-US"/>
          </w:rPr>
          <w:t>eljur</w:t>
        </w:r>
        <w:r w:rsidR="00AF47DE" w:rsidRPr="00DD6D4E">
          <w:rPr>
            <w:rStyle w:val="a8"/>
            <w:rFonts w:ascii="Times New Roman" w:hAnsi="Times New Roman"/>
            <w:color w:val="auto"/>
            <w:sz w:val="24"/>
            <w:szCs w:val="24"/>
          </w:rPr>
          <w:t>.</w:t>
        </w:r>
        <w:r w:rsidR="00AF47DE" w:rsidRPr="00DD6D4E">
          <w:rPr>
            <w:rStyle w:val="a8"/>
            <w:rFonts w:ascii="Times New Roman" w:hAnsi="Times New Roman"/>
            <w:color w:val="auto"/>
            <w:sz w:val="24"/>
            <w:szCs w:val="24"/>
            <w:lang w:val="en-US"/>
          </w:rPr>
          <w:t>ru</w:t>
        </w:r>
        <w:r w:rsidR="00AF47DE" w:rsidRPr="00DD6D4E">
          <w:rPr>
            <w:rStyle w:val="a8"/>
            <w:rFonts w:ascii="Times New Roman" w:hAnsi="Times New Roman"/>
            <w:color w:val="auto"/>
            <w:sz w:val="24"/>
            <w:szCs w:val="24"/>
          </w:rPr>
          <w:t>/</w:t>
        </w:r>
      </w:hyperlink>
      <w:r w:rsidR="00AF47DE" w:rsidRPr="00DD6D4E">
        <w:rPr>
          <w:rFonts w:ascii="Times New Roman" w:hAnsi="Times New Roman"/>
          <w:sz w:val="24"/>
          <w:szCs w:val="24"/>
        </w:rPr>
        <w:t xml:space="preserve"> </w:t>
      </w:r>
      <w:r w:rsidRPr="00DD6D4E">
        <w:rPr>
          <w:rFonts w:ascii="Times New Roman" w:hAnsi="Times New Roman"/>
          <w:sz w:val="24"/>
          <w:szCs w:val="24"/>
        </w:rPr>
        <w:t xml:space="preserve">, также имеется свободный доступ к официальному сайту </w:t>
      </w:r>
      <w:r w:rsidR="00F83CB7" w:rsidRPr="00DD6D4E">
        <w:rPr>
          <w:rFonts w:ascii="Times New Roman" w:hAnsi="Times New Roman"/>
          <w:sz w:val="24"/>
          <w:szCs w:val="24"/>
        </w:rPr>
        <w:t xml:space="preserve">МБОУ </w:t>
      </w:r>
      <w:r w:rsidR="00D8784D">
        <w:rPr>
          <w:rFonts w:ascii="Times New Roman" w:hAnsi="Times New Roman"/>
          <w:sz w:val="24"/>
          <w:szCs w:val="24"/>
        </w:rPr>
        <w:t>«Школа № 91»</w:t>
      </w:r>
      <w:r w:rsidRPr="00DD6D4E">
        <w:rPr>
          <w:rFonts w:ascii="Times New Roman" w:hAnsi="Times New Roman"/>
          <w:sz w:val="24"/>
          <w:szCs w:val="24"/>
        </w:rPr>
        <w:t xml:space="preserve"> в сети Интернет</w:t>
      </w:r>
      <w:r w:rsidR="00AF47DE" w:rsidRPr="00DD6D4E">
        <w:t xml:space="preserve"> </w:t>
      </w:r>
      <w:hyperlink r:id="rId16" w:history="1">
        <w:r w:rsidR="00AF47DE" w:rsidRPr="00DD6D4E">
          <w:rPr>
            <w:rStyle w:val="a8"/>
            <w:rFonts w:ascii="Times New Roman" w:hAnsi="Times New Roman"/>
            <w:color w:val="auto"/>
            <w:sz w:val="24"/>
            <w:szCs w:val="24"/>
          </w:rPr>
          <w:t>https://sch84-rostov.eduface.ru/</w:t>
        </w:r>
      </w:hyperlink>
      <w:r w:rsidR="00AF47DE" w:rsidRPr="00DD6D4E">
        <w:rPr>
          <w:rFonts w:ascii="Times New Roman" w:hAnsi="Times New Roman"/>
          <w:sz w:val="24"/>
          <w:szCs w:val="24"/>
        </w:rPr>
        <w:t xml:space="preserve"> .</w:t>
      </w:r>
    </w:p>
    <w:p w:rsidR="007660B2" w:rsidRPr="00DD6D4E" w:rsidRDefault="007660B2" w:rsidP="00F77659">
      <w:pPr>
        <w:tabs>
          <w:tab w:val="left" w:pos="142"/>
        </w:tabs>
        <w:spacing w:after="0" w:line="240" w:lineRule="auto"/>
        <w:contextualSpacing/>
        <w:jc w:val="both"/>
        <w:rPr>
          <w:rFonts w:ascii="Times New Roman" w:hAnsi="Times New Roman"/>
          <w:sz w:val="24"/>
          <w:szCs w:val="24"/>
        </w:rPr>
      </w:pPr>
      <w:r w:rsidRPr="00DD6D4E">
        <w:rPr>
          <w:rFonts w:ascii="Times New Roman" w:hAnsi="Times New Roman"/>
          <w:sz w:val="24"/>
          <w:szCs w:val="24"/>
        </w:rPr>
        <w:t>На сайте имеется доступ к:</w:t>
      </w:r>
    </w:p>
    <w:p w:rsidR="007660B2" w:rsidRPr="00DD6D4E" w:rsidRDefault="007660B2" w:rsidP="00C264F1">
      <w:pPr>
        <w:pStyle w:val="ab"/>
        <w:numPr>
          <w:ilvl w:val="0"/>
          <w:numId w:val="51"/>
        </w:numPr>
        <w:tabs>
          <w:tab w:val="left" w:pos="142"/>
        </w:tabs>
        <w:spacing w:after="0" w:line="240" w:lineRule="auto"/>
        <w:ind w:left="0" w:firstLine="0"/>
        <w:jc w:val="both"/>
        <w:rPr>
          <w:rFonts w:ascii="Times New Roman" w:hAnsi="Times New Roman"/>
          <w:sz w:val="24"/>
          <w:szCs w:val="24"/>
        </w:rPr>
      </w:pPr>
      <w:r w:rsidRPr="00DD6D4E">
        <w:rPr>
          <w:rFonts w:ascii="Times New Roman" w:hAnsi="Times New Roman"/>
          <w:sz w:val="24"/>
          <w:szCs w:val="24"/>
        </w:rPr>
        <w:t>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информации о ходе образовательного процесса, результатах промежуточной и государственной итоговой аттестации обучающихся (ссылка на официальный ресурс получения результатов);</w:t>
      </w:r>
    </w:p>
    <w:p w:rsidR="007660B2" w:rsidRPr="00DD6D4E" w:rsidRDefault="007660B2" w:rsidP="00C264F1">
      <w:pPr>
        <w:pStyle w:val="ab"/>
        <w:numPr>
          <w:ilvl w:val="0"/>
          <w:numId w:val="51"/>
        </w:numPr>
        <w:tabs>
          <w:tab w:val="left" w:pos="142"/>
        </w:tabs>
        <w:spacing w:after="0" w:line="240" w:lineRule="auto"/>
        <w:ind w:left="0" w:firstLine="0"/>
        <w:jc w:val="both"/>
        <w:rPr>
          <w:rFonts w:ascii="Times New Roman" w:hAnsi="Times New Roman"/>
          <w:sz w:val="24"/>
          <w:szCs w:val="24"/>
        </w:rPr>
      </w:pPr>
      <w:r w:rsidRPr="00DD6D4E">
        <w:rPr>
          <w:rFonts w:ascii="Times New Roman" w:hAnsi="Times New Roman"/>
          <w:sz w:val="24"/>
          <w:szCs w:val="24"/>
        </w:rPr>
        <w:t>доступ к информации о расписании проведения учебных занятий, процедурах и критериях оценки результатов обучения;</w:t>
      </w:r>
    </w:p>
    <w:p w:rsidR="007660B2" w:rsidRPr="00DD6D4E" w:rsidRDefault="007660B2" w:rsidP="00C264F1">
      <w:pPr>
        <w:pStyle w:val="ab"/>
        <w:numPr>
          <w:ilvl w:val="0"/>
          <w:numId w:val="51"/>
        </w:numPr>
        <w:tabs>
          <w:tab w:val="left" w:pos="142"/>
        </w:tabs>
        <w:spacing w:after="0" w:line="240" w:lineRule="auto"/>
        <w:ind w:left="0" w:firstLine="0"/>
        <w:jc w:val="both"/>
        <w:rPr>
          <w:rFonts w:ascii="Times New Roman" w:hAnsi="Times New Roman"/>
          <w:sz w:val="24"/>
          <w:szCs w:val="24"/>
        </w:rPr>
      </w:pPr>
      <w:r w:rsidRPr="00DD6D4E">
        <w:rPr>
          <w:rFonts w:ascii="Times New Roman" w:hAnsi="Times New Roman"/>
          <w:sz w:val="24"/>
          <w:szCs w:val="24"/>
        </w:rPr>
        <w:t>возможность использования современных ИКТ в реализации программы среднего общего образования, в том числе использование имеющихся средств обучения и воспитания в электронном виде, электронных образовательных и информационных ресурсов, средств определения уровня знаний и оценки компетенций, а также иных объектов, необходимых для организации образовательной деятельности с применением электронного обучения, дистанционных образовательных технологий, объективного оценивания знаний, умений, навыков и достижений обучающихся.</w:t>
      </w:r>
    </w:p>
    <w:p w:rsidR="007660B2" w:rsidRPr="00DD6D4E" w:rsidRDefault="007660B2" w:rsidP="00F77659">
      <w:pPr>
        <w:tabs>
          <w:tab w:val="left" w:pos="142"/>
        </w:tabs>
        <w:spacing w:after="0" w:line="240" w:lineRule="auto"/>
        <w:contextualSpacing/>
        <w:jc w:val="both"/>
        <w:rPr>
          <w:rFonts w:ascii="Times New Roman" w:hAnsi="Times New Roman"/>
          <w:sz w:val="24"/>
          <w:szCs w:val="24"/>
        </w:rPr>
      </w:pPr>
      <w:r w:rsidRPr="00DD6D4E">
        <w:rPr>
          <w:rFonts w:ascii="Times New Roman" w:hAnsi="Times New Roman"/>
          <w:sz w:val="24"/>
          <w:szCs w:val="24"/>
        </w:rPr>
        <w:t>Реализация программы среднего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rsidR="00AD0D6E" w:rsidRPr="00DD6D4E" w:rsidRDefault="00AD0D6E" w:rsidP="00F77659">
      <w:pPr>
        <w:tabs>
          <w:tab w:val="left" w:pos="142"/>
        </w:tabs>
        <w:spacing w:after="0" w:line="240" w:lineRule="auto"/>
        <w:contextualSpacing/>
        <w:jc w:val="center"/>
        <w:rPr>
          <w:rFonts w:ascii="Times New Roman" w:hAnsi="Times New Roman"/>
          <w:b/>
          <w:bCs/>
          <w:sz w:val="24"/>
          <w:szCs w:val="24"/>
        </w:rPr>
      </w:pPr>
      <w:bookmarkStart w:id="175" w:name="_Toc21879340"/>
      <w:r w:rsidRPr="00DD6D4E">
        <w:rPr>
          <w:rFonts w:ascii="Times New Roman" w:hAnsi="Times New Roman"/>
          <w:b/>
          <w:bCs/>
          <w:sz w:val="24"/>
          <w:szCs w:val="24"/>
        </w:rPr>
        <w:t>Контроль за состоянием системы условий</w:t>
      </w:r>
      <w:bookmarkEnd w:id="175"/>
    </w:p>
    <w:p w:rsidR="00730D56" w:rsidRDefault="00AD0D6E" w:rsidP="00730D56">
      <w:pPr>
        <w:tabs>
          <w:tab w:val="left" w:pos="142"/>
          <w:tab w:val="left" w:pos="562"/>
          <w:tab w:val="left" w:pos="1809"/>
          <w:tab w:val="left" w:pos="2306"/>
          <w:tab w:val="left" w:pos="3506"/>
          <w:tab w:val="left" w:pos="4829"/>
          <w:tab w:val="left" w:pos="5268"/>
          <w:tab w:val="left" w:pos="6366"/>
          <w:tab w:val="left" w:pos="6794"/>
          <w:tab w:val="left" w:pos="8303"/>
          <w:tab w:val="left" w:pos="8846"/>
        </w:tabs>
        <w:spacing w:after="0" w:line="240" w:lineRule="auto"/>
        <w:contextualSpacing/>
        <w:jc w:val="both"/>
        <w:rPr>
          <w:rFonts w:ascii="Times New Roman" w:hAnsi="Times New Roman"/>
          <w:kern w:val="2"/>
          <w:sz w:val="24"/>
          <w:szCs w:val="24"/>
        </w:rPr>
      </w:pPr>
      <w:r w:rsidRPr="00DD6D4E">
        <w:rPr>
          <w:rFonts w:ascii="Times New Roman" w:hAnsi="Times New Roman"/>
          <w:kern w:val="2"/>
          <w:sz w:val="24"/>
          <w:szCs w:val="24"/>
        </w:rPr>
        <w:t xml:space="preserve">Контроль за состоянием системы условий реализации ООП СОО проводится путем мониторинга с целью эффективного управления процессом ее реализации. Оценке обязательно подлежат: кадровые, психолого-педагогические, финансовые, материально-технические условия, учебно-методическое и информационное обеспечение; деятельность педагогов в реализации психолого-педагогических условий; условий (ресурсов) </w:t>
      </w:r>
      <w:r w:rsidR="000D728D" w:rsidRPr="00DD6D4E">
        <w:rPr>
          <w:rFonts w:ascii="Times New Roman" w:hAnsi="Times New Roman"/>
          <w:kern w:val="2"/>
          <w:sz w:val="24"/>
          <w:szCs w:val="24"/>
        </w:rPr>
        <w:t xml:space="preserve">МБОУ </w:t>
      </w:r>
      <w:r w:rsidR="00D8784D">
        <w:rPr>
          <w:rFonts w:ascii="Times New Roman" w:hAnsi="Times New Roman"/>
          <w:kern w:val="2"/>
          <w:sz w:val="24"/>
          <w:szCs w:val="24"/>
        </w:rPr>
        <w:t>«Школа № 91»</w:t>
      </w:r>
      <w:r w:rsidRPr="00DD6D4E">
        <w:rPr>
          <w:rFonts w:ascii="Times New Roman" w:hAnsi="Times New Roman"/>
          <w:kern w:val="2"/>
          <w:sz w:val="24"/>
          <w:szCs w:val="24"/>
        </w:rPr>
        <w:t xml:space="preserve">. </w:t>
      </w:r>
      <w:r w:rsidR="00730D56">
        <w:rPr>
          <w:rFonts w:ascii="Times New Roman" w:hAnsi="Times New Roman"/>
          <w:kern w:val="2"/>
          <w:sz w:val="24"/>
          <w:szCs w:val="24"/>
        </w:rPr>
        <w:br w:type="page"/>
      </w:r>
    </w:p>
    <w:p w:rsidR="00730D56" w:rsidRDefault="00730D56" w:rsidP="00730D56">
      <w:pPr>
        <w:tabs>
          <w:tab w:val="left" w:pos="142"/>
          <w:tab w:val="left" w:pos="562"/>
          <w:tab w:val="left" w:pos="1809"/>
          <w:tab w:val="left" w:pos="2306"/>
          <w:tab w:val="left" w:pos="3506"/>
          <w:tab w:val="left" w:pos="4829"/>
          <w:tab w:val="left" w:pos="5268"/>
          <w:tab w:val="left" w:pos="6366"/>
          <w:tab w:val="left" w:pos="6794"/>
          <w:tab w:val="left" w:pos="8303"/>
          <w:tab w:val="left" w:pos="8846"/>
        </w:tabs>
        <w:spacing w:after="0" w:line="240" w:lineRule="auto"/>
        <w:contextualSpacing/>
        <w:jc w:val="right"/>
        <w:rPr>
          <w:rFonts w:ascii="Times New Roman" w:hAnsi="Times New Roman"/>
          <w:kern w:val="2"/>
          <w:sz w:val="24"/>
          <w:szCs w:val="24"/>
        </w:rPr>
      </w:pPr>
      <w:r>
        <w:rPr>
          <w:rFonts w:ascii="Times New Roman" w:hAnsi="Times New Roman"/>
          <w:kern w:val="2"/>
          <w:sz w:val="24"/>
          <w:szCs w:val="24"/>
        </w:rPr>
        <w:lastRenderedPageBreak/>
        <w:t>Приложение 1</w:t>
      </w:r>
    </w:p>
    <w:p w:rsidR="00106E86" w:rsidRPr="00106E86" w:rsidRDefault="00106E86" w:rsidP="00106E86">
      <w:pPr>
        <w:spacing w:after="0" w:line="240" w:lineRule="auto"/>
        <w:jc w:val="center"/>
        <w:rPr>
          <w:rFonts w:ascii="Times New Roman" w:eastAsia="SimSun" w:hAnsi="Times New Roman"/>
          <w:b/>
          <w:sz w:val="24"/>
          <w:szCs w:val="24"/>
          <w:lang w:eastAsia="zh-CN"/>
        </w:rPr>
      </w:pPr>
      <w:r w:rsidRPr="00106E86">
        <w:rPr>
          <w:rFonts w:ascii="Times New Roman" w:hAnsi="Times New Roman"/>
          <w:b/>
          <w:bCs/>
          <w:color w:val="000000"/>
          <w:sz w:val="24"/>
          <w:szCs w:val="24"/>
          <w:lang w:eastAsia="en-US"/>
        </w:rPr>
        <w:t>ПОЛОЖЕНИЕ</w:t>
      </w:r>
      <w:r w:rsidRPr="00106E86">
        <w:rPr>
          <w:rFonts w:ascii="Times New Roman" w:hAnsi="Times New Roman"/>
          <w:sz w:val="24"/>
          <w:szCs w:val="24"/>
          <w:lang w:eastAsia="en-US"/>
        </w:rPr>
        <w:br/>
      </w:r>
      <w:r w:rsidRPr="00106E86">
        <w:rPr>
          <w:rFonts w:ascii="Times New Roman" w:hAnsi="Times New Roman"/>
          <w:b/>
          <w:bCs/>
          <w:color w:val="000000"/>
          <w:sz w:val="24"/>
          <w:szCs w:val="24"/>
          <w:lang w:eastAsia="en-US"/>
        </w:rPr>
        <w:t>о системе оценивания образовательных достижений обучающихся</w:t>
      </w:r>
      <w:r w:rsidRPr="00106E86">
        <w:rPr>
          <w:rFonts w:ascii="Times New Roman" w:eastAsia="SimSun" w:hAnsi="Times New Roman"/>
          <w:b/>
          <w:sz w:val="24"/>
          <w:szCs w:val="24"/>
          <w:lang w:eastAsia="zh-CN"/>
        </w:rPr>
        <w:t xml:space="preserve"> муниципального бюджетного общеобразовательного учреждения города  Ростова-на-Дону </w:t>
      </w:r>
      <w:r w:rsidR="00D8784D">
        <w:rPr>
          <w:rFonts w:ascii="Times New Roman" w:eastAsia="SimSun" w:hAnsi="Times New Roman"/>
          <w:b/>
          <w:sz w:val="24"/>
          <w:szCs w:val="24"/>
          <w:lang w:eastAsia="zh-CN"/>
        </w:rPr>
        <w:t>«Школа № 91 имени  Шолохова Михаила Александровича»</w:t>
      </w:r>
      <w:r w:rsidRPr="00106E86">
        <w:rPr>
          <w:rFonts w:ascii="Times New Roman" w:eastAsia="SimSun" w:hAnsi="Times New Roman"/>
          <w:b/>
          <w:sz w:val="24"/>
          <w:szCs w:val="24"/>
          <w:lang w:eastAsia="zh-CN"/>
        </w:rPr>
        <w:t xml:space="preserve">  </w:t>
      </w:r>
    </w:p>
    <w:p w:rsidR="00106E86" w:rsidRPr="00106E86" w:rsidRDefault="00106E86" w:rsidP="00106E86">
      <w:pPr>
        <w:tabs>
          <w:tab w:val="left" w:pos="284"/>
        </w:tabs>
        <w:spacing w:after="0" w:line="240" w:lineRule="auto"/>
        <w:jc w:val="center"/>
        <w:rPr>
          <w:rFonts w:ascii="Times New Roman" w:hAnsi="Times New Roman"/>
          <w:b/>
          <w:bCs/>
          <w:color w:val="252525"/>
          <w:spacing w:val="-2"/>
          <w:sz w:val="24"/>
          <w:szCs w:val="24"/>
          <w:lang w:eastAsia="en-US"/>
        </w:rPr>
      </w:pPr>
      <w:r w:rsidRPr="00106E86">
        <w:rPr>
          <w:rFonts w:ascii="Times New Roman" w:hAnsi="Times New Roman"/>
          <w:b/>
          <w:bCs/>
          <w:color w:val="000000"/>
          <w:sz w:val="24"/>
          <w:szCs w:val="24"/>
          <w:lang w:eastAsia="en-US"/>
        </w:rPr>
        <w:t xml:space="preserve"> </w:t>
      </w:r>
      <w:r w:rsidRPr="00106E86">
        <w:rPr>
          <w:rFonts w:ascii="Times New Roman" w:hAnsi="Times New Roman"/>
          <w:b/>
          <w:bCs/>
          <w:color w:val="252525"/>
          <w:spacing w:val="-2"/>
          <w:sz w:val="24"/>
          <w:szCs w:val="24"/>
          <w:lang w:eastAsia="en-US"/>
        </w:rPr>
        <w:t>1. Общие положения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1.1. Положение о системе оценивания (далее – Положение) определяет структуру школьной системы оценки образовательных достижений обучающихся, устанавливает единые требования к организации и технологии оценивания в </w:t>
      </w:r>
      <w:r w:rsidRPr="00106E86">
        <w:rPr>
          <w:rFonts w:ascii="Times New Roman" w:eastAsia="SimSun" w:hAnsi="Times New Roman"/>
          <w:sz w:val="24"/>
          <w:szCs w:val="24"/>
          <w:lang w:eastAsia="zh-CN"/>
        </w:rPr>
        <w:t xml:space="preserve">муниципальном бюджетном общеобразовательном учреждении города Ростова-на-Дону </w:t>
      </w:r>
      <w:r w:rsidR="00D8784D">
        <w:rPr>
          <w:rFonts w:ascii="Times New Roman" w:eastAsia="SimSun" w:hAnsi="Times New Roman"/>
          <w:sz w:val="24"/>
          <w:szCs w:val="24"/>
          <w:lang w:eastAsia="zh-CN"/>
        </w:rPr>
        <w:t>«Школа № 91 имени  Шолохова Михаила Александровича»</w:t>
      </w:r>
      <w:r w:rsidRPr="00106E86">
        <w:rPr>
          <w:rFonts w:ascii="Times New Roman" w:eastAsia="SimSun" w:hAnsi="Times New Roman"/>
          <w:sz w:val="24"/>
          <w:szCs w:val="24"/>
          <w:lang w:eastAsia="zh-CN"/>
        </w:rPr>
        <w:t xml:space="preserve"> (далее- </w:t>
      </w:r>
      <w:r w:rsidRPr="00106E86">
        <w:rPr>
          <w:rFonts w:ascii="Times New Roman" w:hAnsi="Times New Roman"/>
          <w:color w:val="000000"/>
          <w:sz w:val="24"/>
          <w:szCs w:val="24"/>
          <w:lang w:eastAsia="en-US"/>
        </w:rPr>
        <w:t xml:space="preserve">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w:t>
      </w:r>
    </w:p>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1.2. Положение разработано на основании:</w:t>
      </w:r>
    </w:p>
    <w:p w:rsidR="00106E86" w:rsidRPr="00106E86" w:rsidRDefault="00106E86" w:rsidP="005F6F0B">
      <w:pPr>
        <w:numPr>
          <w:ilvl w:val="0"/>
          <w:numId w:val="110"/>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Федерального закона от 29.12.2012 № 273-ФЗ</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«Об образовании в Российской Федерации»;</w:t>
      </w:r>
    </w:p>
    <w:p w:rsidR="00106E86" w:rsidRPr="00106E86" w:rsidRDefault="00106E86" w:rsidP="005F6F0B">
      <w:pPr>
        <w:numPr>
          <w:ilvl w:val="0"/>
          <w:numId w:val="110"/>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приказа Минпросвещения от 31.05.2021 № 286 «Об утверждении федерального государственного образовательного стандарта начального общего образования»;</w:t>
      </w:r>
    </w:p>
    <w:p w:rsidR="00106E86" w:rsidRPr="00106E86" w:rsidRDefault="00106E86" w:rsidP="005F6F0B">
      <w:pPr>
        <w:numPr>
          <w:ilvl w:val="0"/>
          <w:numId w:val="110"/>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приказа Минпросвещения от 31.05.2021 № 287 «Об утверждении федерального государственного образовательного стандарта основного общего образования»;</w:t>
      </w:r>
    </w:p>
    <w:p w:rsidR="00106E86" w:rsidRPr="00106E86" w:rsidRDefault="00106E86" w:rsidP="005F6F0B">
      <w:pPr>
        <w:numPr>
          <w:ilvl w:val="0"/>
          <w:numId w:val="110"/>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приказа Минобрнауки от 06.10.2009 № 373 «Об утверждении и введении в действие федерального государственного образовательного стандарта начального общего образования»;</w:t>
      </w:r>
    </w:p>
    <w:p w:rsidR="00106E86" w:rsidRPr="00106E86" w:rsidRDefault="00106E86" w:rsidP="005F6F0B">
      <w:pPr>
        <w:numPr>
          <w:ilvl w:val="0"/>
          <w:numId w:val="110"/>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приказа Минобрнауки от 17.12.2010 № 1897 «Об утверждении федерального государственного образовательного стандарта основного общего образования»;</w:t>
      </w:r>
    </w:p>
    <w:p w:rsidR="00106E86" w:rsidRPr="00106E86" w:rsidRDefault="00106E86" w:rsidP="005F6F0B">
      <w:pPr>
        <w:numPr>
          <w:ilvl w:val="0"/>
          <w:numId w:val="110"/>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приказа Минобрнауки от 17.05.2012 № 413 «Об утверждении федерального государственного образовательного стандарта среднего общего образования»;</w:t>
      </w:r>
    </w:p>
    <w:p w:rsidR="00106E86" w:rsidRPr="00106E86" w:rsidRDefault="00106E86" w:rsidP="005F6F0B">
      <w:pPr>
        <w:numPr>
          <w:ilvl w:val="0"/>
          <w:numId w:val="110"/>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приказа Минпросвещения России от 18.05.2023 № 372 «Об утверждении федеральной образовательной программы начального общего образования»</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(далее – ФОП НОО);</w:t>
      </w:r>
    </w:p>
    <w:p w:rsidR="00106E86" w:rsidRPr="00106E86" w:rsidRDefault="00106E86" w:rsidP="005F6F0B">
      <w:pPr>
        <w:numPr>
          <w:ilvl w:val="0"/>
          <w:numId w:val="110"/>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приказа Минпросвещения России от 18.05.2023 № 370 «Об утверждении федеральной образовательной программы основного общего образования» (далее – ФОП ООО);</w:t>
      </w:r>
    </w:p>
    <w:p w:rsidR="00106E86" w:rsidRPr="00106E86" w:rsidRDefault="00106E86" w:rsidP="005F6F0B">
      <w:pPr>
        <w:numPr>
          <w:ilvl w:val="0"/>
          <w:numId w:val="110"/>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приказа Минпросвещения России от 18.05.2023 № 371 «Об утверждении федеральной образовательной программы среднего общего образования» (далее – ФОП СОО)</w:t>
      </w:r>
    </w:p>
    <w:p w:rsidR="00106E86" w:rsidRPr="00106E86" w:rsidRDefault="00106E86" w:rsidP="005F6F0B">
      <w:pPr>
        <w:numPr>
          <w:ilvl w:val="0"/>
          <w:numId w:val="110"/>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письма Минпросвещения от 13.01.2023 № 03-49</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«О</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направлении методических рекомендаций»;</w:t>
      </w:r>
    </w:p>
    <w:p w:rsidR="00106E86" w:rsidRPr="00106E86" w:rsidRDefault="00106E86" w:rsidP="005F6F0B">
      <w:pPr>
        <w:numPr>
          <w:ilvl w:val="0"/>
          <w:numId w:val="110"/>
        </w:numPr>
        <w:tabs>
          <w:tab w:val="left" w:pos="284"/>
        </w:tabs>
        <w:spacing w:after="0" w:line="240" w:lineRule="auto"/>
        <w:ind w:left="0" w:right="180" w:firstLine="0"/>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 xml:space="preserve">Устава МБОУ </w:t>
      </w:r>
      <w:r w:rsidR="00D8784D">
        <w:rPr>
          <w:rFonts w:ascii="Times New Roman" w:hAnsi="Times New Roman"/>
          <w:color w:val="000000"/>
          <w:sz w:val="24"/>
          <w:szCs w:val="24"/>
          <w:lang w:val="en-US" w:eastAsia="en-US"/>
        </w:rPr>
        <w:t>«Школа № 91»</w:t>
      </w:r>
      <w:r w:rsidRPr="00106E86">
        <w:rPr>
          <w:rFonts w:ascii="Times New Roman" w:hAnsi="Times New Roman"/>
          <w:color w:val="000000"/>
          <w:sz w:val="24"/>
          <w:szCs w:val="24"/>
          <w:lang w:val="en-US" w:eastAsia="en-US"/>
        </w:rPr>
        <w:t>.</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1.3. Настоящее Положение является локальным актом образовательной организации, утверждается педагогическим советом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имеющим право вносить в него свои изменения и дополнения, и обязательно для исполнения всеми участниками образовательных отношений.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eastAsia="en-US"/>
        </w:rPr>
        <w:t xml:space="preserve">1.4.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w:t>
      </w:r>
      <w:r w:rsidRPr="00106E86">
        <w:rPr>
          <w:rFonts w:ascii="Times New Roman" w:hAnsi="Times New Roman"/>
          <w:color w:val="000000"/>
          <w:sz w:val="24"/>
          <w:szCs w:val="24"/>
          <w:lang w:val="en-US" w:eastAsia="en-US"/>
        </w:rPr>
        <w:t>Ее основными функциями являются:</w:t>
      </w:r>
    </w:p>
    <w:p w:rsidR="00106E86" w:rsidRPr="00106E86" w:rsidRDefault="00106E86" w:rsidP="005F6F0B">
      <w:pPr>
        <w:numPr>
          <w:ilvl w:val="0"/>
          <w:numId w:val="111"/>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ориентация образовательного процесса на достижение планируемых результатов освоения ФГОС и федеральных образовательных программ;</w:t>
      </w:r>
    </w:p>
    <w:p w:rsidR="00106E86" w:rsidRPr="00106E86" w:rsidRDefault="00106E86" w:rsidP="005F6F0B">
      <w:pPr>
        <w:numPr>
          <w:ilvl w:val="0"/>
          <w:numId w:val="111"/>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обеспечение эффективной обратной связи, позволяющей осуществлять управление образовательным процессом.</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1.5.</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 xml:space="preserve">Основными направлениями и целями оценочной деятельности в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xml:space="preserve"> являются:</w:t>
      </w:r>
    </w:p>
    <w:p w:rsidR="00106E86" w:rsidRPr="00106E86" w:rsidRDefault="00106E86" w:rsidP="005F6F0B">
      <w:pPr>
        <w:numPr>
          <w:ilvl w:val="0"/>
          <w:numId w:val="112"/>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мониторинговых исследований муниципального, регионального и федерального уровней;</w:t>
      </w:r>
    </w:p>
    <w:p w:rsidR="00106E86" w:rsidRPr="00106E86" w:rsidRDefault="00106E86" w:rsidP="005F6F0B">
      <w:pPr>
        <w:numPr>
          <w:ilvl w:val="0"/>
          <w:numId w:val="112"/>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оценка результатов деятельности педагогических работников как основа аттестационных процедур;</w:t>
      </w:r>
    </w:p>
    <w:p w:rsidR="00106E86" w:rsidRPr="00106E86" w:rsidRDefault="00106E86" w:rsidP="005F6F0B">
      <w:pPr>
        <w:numPr>
          <w:ilvl w:val="0"/>
          <w:numId w:val="112"/>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lastRenderedPageBreak/>
        <w:t xml:space="preserve">оценка результатов деятельности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xml:space="preserve"> как основа аккредитационных процедур.</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1.6. Целями системы оценивания образовательных достижений обучающихся являются:</w:t>
      </w:r>
    </w:p>
    <w:p w:rsidR="00106E86" w:rsidRPr="00106E86" w:rsidRDefault="00106E86" w:rsidP="005F6F0B">
      <w:pPr>
        <w:numPr>
          <w:ilvl w:val="0"/>
          <w:numId w:val="113"/>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создание единой системы оценивания и контроля состояния образования, обеспечивающей определение факторов и своевременное выявление изменений, влияющих на образовательные достижения обучающихся;</w:t>
      </w:r>
    </w:p>
    <w:p w:rsidR="00106E86" w:rsidRPr="00106E86" w:rsidRDefault="00106E86" w:rsidP="005F6F0B">
      <w:pPr>
        <w:numPr>
          <w:ilvl w:val="0"/>
          <w:numId w:val="113"/>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получение объективной информации об образовательных достижениях обучающихся, тенденциях их изменения и причинах, влияющих на их уровень;</w:t>
      </w:r>
    </w:p>
    <w:p w:rsidR="00106E86" w:rsidRPr="00106E86" w:rsidRDefault="00106E86" w:rsidP="005F6F0B">
      <w:pPr>
        <w:numPr>
          <w:ilvl w:val="0"/>
          <w:numId w:val="113"/>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повышение уровня информированности участников образовательных отношений при принятии решений, связанных с образованием;</w:t>
      </w:r>
    </w:p>
    <w:p w:rsidR="00106E86" w:rsidRPr="00106E86" w:rsidRDefault="00106E86" w:rsidP="005F6F0B">
      <w:pPr>
        <w:numPr>
          <w:ilvl w:val="0"/>
          <w:numId w:val="113"/>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принятие обоснованных управленческих решений администрацией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1.7. Задачами системы оценивания образовательных достижений обучающихся являются:</w:t>
      </w:r>
    </w:p>
    <w:p w:rsidR="00106E86" w:rsidRPr="00106E86" w:rsidRDefault="00106E86" w:rsidP="005F6F0B">
      <w:pPr>
        <w:numPr>
          <w:ilvl w:val="0"/>
          <w:numId w:val="114"/>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формирование единых критериев оценивания образовательных достижений и подходов к их измерению;</w:t>
      </w:r>
    </w:p>
    <w:p w:rsidR="00106E86" w:rsidRPr="00106E86" w:rsidRDefault="00106E86" w:rsidP="005F6F0B">
      <w:pPr>
        <w:numPr>
          <w:ilvl w:val="0"/>
          <w:numId w:val="114"/>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повышение объективности контроля и оценки образовательных достижений обучающихся, получение всесторонней и достоверной информации о состоянии образования;</w:t>
      </w:r>
    </w:p>
    <w:p w:rsidR="00106E86" w:rsidRPr="00106E86" w:rsidRDefault="00106E86" w:rsidP="005F6F0B">
      <w:pPr>
        <w:numPr>
          <w:ilvl w:val="0"/>
          <w:numId w:val="114"/>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проведение системного и сравнительного анализа образовательных достижений обучающихся для успешной реализации ФГОС</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и внесение необходимых корректив в образовательную деятельность;</w:t>
      </w:r>
    </w:p>
    <w:p w:rsidR="00106E86" w:rsidRPr="00106E86" w:rsidRDefault="00106E86" w:rsidP="005F6F0B">
      <w:pPr>
        <w:numPr>
          <w:ilvl w:val="0"/>
          <w:numId w:val="114"/>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обеспечение условий для самоанализа и самооценки всех участников образовательных отношений;</w:t>
      </w:r>
    </w:p>
    <w:p w:rsidR="00106E86" w:rsidRPr="00106E86" w:rsidRDefault="00106E86" w:rsidP="005F6F0B">
      <w:pPr>
        <w:numPr>
          <w:ilvl w:val="0"/>
          <w:numId w:val="114"/>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содействие повышению квалификации педагогических работников, принимающих участие в процедурах оценки образовательных достижений обучающихся.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1.8. Принципами построения системы оценивания образовательных достижений обучающихся являются:</w:t>
      </w:r>
    </w:p>
    <w:p w:rsidR="00106E86" w:rsidRPr="00106E86" w:rsidRDefault="00106E86" w:rsidP="005F6F0B">
      <w:pPr>
        <w:numPr>
          <w:ilvl w:val="0"/>
          <w:numId w:val="115"/>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объективность, достоверность, полнота и системность информации;</w:t>
      </w:r>
    </w:p>
    <w:p w:rsidR="00106E86" w:rsidRPr="00106E86" w:rsidRDefault="00106E86" w:rsidP="005F6F0B">
      <w:pPr>
        <w:numPr>
          <w:ilvl w:val="0"/>
          <w:numId w:val="115"/>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реалистичность требований, норм и показателей образовательных достижений обучающихся, их социальной и личностной значимости;</w:t>
      </w:r>
    </w:p>
    <w:p w:rsidR="00106E86" w:rsidRPr="00106E86" w:rsidRDefault="00106E86" w:rsidP="005F6F0B">
      <w:pPr>
        <w:numPr>
          <w:ilvl w:val="0"/>
          <w:numId w:val="115"/>
        </w:numPr>
        <w:tabs>
          <w:tab w:val="left" w:pos="284"/>
        </w:tabs>
        <w:spacing w:after="0" w:line="240" w:lineRule="auto"/>
        <w:ind w:left="0" w:right="180" w:firstLine="0"/>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открытость, прозрачность процедур оценивания;</w:t>
      </w:r>
    </w:p>
    <w:p w:rsidR="00106E86" w:rsidRPr="00106E86" w:rsidRDefault="00106E86" w:rsidP="005F6F0B">
      <w:pPr>
        <w:numPr>
          <w:ilvl w:val="0"/>
          <w:numId w:val="115"/>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прогностичность полученных данных, позволяющих прогнозировать ожидаемые результаты;</w:t>
      </w:r>
    </w:p>
    <w:p w:rsidR="00106E86" w:rsidRPr="00106E86" w:rsidRDefault="00106E86" w:rsidP="005F6F0B">
      <w:pPr>
        <w:numPr>
          <w:ilvl w:val="0"/>
          <w:numId w:val="115"/>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доступность информации о состоянии образовательных достижений обучающихся для различных групп потребителей;</w:t>
      </w:r>
    </w:p>
    <w:p w:rsidR="00106E86" w:rsidRPr="00106E86" w:rsidRDefault="00106E86" w:rsidP="005F6F0B">
      <w:pPr>
        <w:numPr>
          <w:ilvl w:val="0"/>
          <w:numId w:val="115"/>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соблюдение морально-этических норм при проведении процедур оценивания.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1.9. Система оценивания в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xml:space="preserve"> на всех уровнях образования имеет единую структуру и строится на общих для всех уровней подходах: системно - деятельностном, уровневом и комплексном.</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1.10. </w:t>
      </w:r>
      <w:r w:rsidRPr="00106E86">
        <w:rPr>
          <w:rFonts w:ascii="Times New Roman" w:hAnsi="Times New Roman"/>
          <w:i/>
          <w:color w:val="000000"/>
          <w:sz w:val="24"/>
          <w:szCs w:val="24"/>
          <w:lang w:eastAsia="en-US"/>
        </w:rPr>
        <w:t>Системно-деятельностный подход</w:t>
      </w:r>
      <w:r w:rsidRPr="00106E86">
        <w:rPr>
          <w:rFonts w:ascii="Times New Roman" w:hAnsi="Times New Roman"/>
          <w:color w:val="000000"/>
          <w:sz w:val="24"/>
          <w:szCs w:val="24"/>
          <w:lang w:eastAsia="en-US"/>
        </w:rPr>
        <w:t xml:space="preserve">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1.11. </w:t>
      </w:r>
      <w:r w:rsidRPr="00106E86">
        <w:rPr>
          <w:rFonts w:ascii="Times New Roman" w:hAnsi="Times New Roman"/>
          <w:i/>
          <w:color w:val="000000"/>
          <w:sz w:val="24"/>
          <w:szCs w:val="24"/>
          <w:lang w:eastAsia="en-US"/>
        </w:rPr>
        <w:t>Уровневый подход</w:t>
      </w:r>
      <w:r w:rsidRPr="00106E86">
        <w:rPr>
          <w:rFonts w:ascii="Times New Roman" w:hAnsi="Times New Roman"/>
          <w:color w:val="000000"/>
          <w:sz w:val="24"/>
          <w:szCs w:val="24"/>
          <w:lang w:eastAsia="en-US"/>
        </w:rPr>
        <w:t xml:space="preserve"> к оценке образовательных достижений обучающихся служит</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основой для организации индивидуальной работы с обучающимися. Он реализуется</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по отношению как к содержанию оценки, так и к представлению и интерпретации результатов измерений.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Уровневый подход к оценке образовательных достижений обучающихся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lastRenderedPageBreak/>
        <w:t xml:space="preserve">1.12. </w:t>
      </w:r>
      <w:r w:rsidRPr="00106E86">
        <w:rPr>
          <w:rFonts w:ascii="Times New Roman" w:hAnsi="Times New Roman"/>
          <w:i/>
          <w:color w:val="000000"/>
          <w:sz w:val="24"/>
          <w:szCs w:val="24"/>
          <w:lang w:eastAsia="en-US"/>
        </w:rPr>
        <w:t>Комплексный подход</w:t>
      </w:r>
      <w:r w:rsidRPr="00106E86">
        <w:rPr>
          <w:rFonts w:ascii="Times New Roman" w:hAnsi="Times New Roman"/>
          <w:color w:val="000000"/>
          <w:sz w:val="24"/>
          <w:szCs w:val="24"/>
          <w:lang w:eastAsia="en-US"/>
        </w:rPr>
        <w:t xml:space="preserve"> к оценке образовательных достижений реализуется через:</w:t>
      </w:r>
    </w:p>
    <w:p w:rsidR="00106E86" w:rsidRPr="00106E86" w:rsidRDefault="00106E86" w:rsidP="005F6F0B">
      <w:pPr>
        <w:numPr>
          <w:ilvl w:val="0"/>
          <w:numId w:val="11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оценку предметных и метапредметных результатов;</w:t>
      </w:r>
    </w:p>
    <w:p w:rsidR="00106E86" w:rsidRPr="00106E86" w:rsidRDefault="00106E86" w:rsidP="005F6F0B">
      <w:pPr>
        <w:numPr>
          <w:ilvl w:val="0"/>
          <w:numId w:val="11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106E86" w:rsidRPr="00106E86" w:rsidRDefault="00106E86" w:rsidP="005F6F0B">
      <w:pPr>
        <w:numPr>
          <w:ilvl w:val="0"/>
          <w:numId w:val="11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106E86" w:rsidRPr="00106E86" w:rsidRDefault="00106E86" w:rsidP="005F6F0B">
      <w:pPr>
        <w:numPr>
          <w:ilvl w:val="0"/>
          <w:numId w:val="11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106E86" w:rsidRPr="00106E86" w:rsidRDefault="00106E86" w:rsidP="005F6F0B">
      <w:pPr>
        <w:numPr>
          <w:ilvl w:val="0"/>
          <w:numId w:val="11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1.13. Система оценивания в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xml:space="preserve"> включает процедуры внутренней и внешней оценки.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1.14. Внутреннее оценивание предназначается для организации процесса обучения в классе по учебным предметам. Внутреннее оценивание включает:</w:t>
      </w:r>
    </w:p>
    <w:p w:rsidR="00106E86" w:rsidRPr="00106E86" w:rsidRDefault="00106E86" w:rsidP="005F6F0B">
      <w:pPr>
        <w:numPr>
          <w:ilvl w:val="0"/>
          <w:numId w:val="117"/>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i/>
          <w:color w:val="000000"/>
          <w:sz w:val="24"/>
          <w:szCs w:val="24"/>
          <w:u w:val="single"/>
          <w:lang w:eastAsia="en-US"/>
        </w:rPr>
        <w:t>текущую оценку</w:t>
      </w:r>
      <w:r w:rsidRPr="00106E86">
        <w:rPr>
          <w:rFonts w:ascii="Times New Roman" w:hAnsi="Times New Roman"/>
          <w:color w:val="000000"/>
          <w:sz w:val="24"/>
          <w:szCs w:val="24"/>
          <w:lang w:eastAsia="en-US"/>
        </w:rPr>
        <w:t>, представляющую собой процедуру оценки индивидуального продвижения обучающихся в освоении программы учебного предмета и определяемую учителем в соответствии с целями изучения тематического раздела, учебного модуля, учебного периода;</w:t>
      </w:r>
    </w:p>
    <w:p w:rsidR="00106E86" w:rsidRPr="00106E86" w:rsidRDefault="00106E86" w:rsidP="005F6F0B">
      <w:pPr>
        <w:numPr>
          <w:ilvl w:val="0"/>
          <w:numId w:val="117"/>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i/>
          <w:color w:val="000000"/>
          <w:sz w:val="24"/>
          <w:szCs w:val="24"/>
          <w:u w:val="single"/>
          <w:lang w:eastAsia="en-US"/>
        </w:rPr>
        <w:t>промежуточную аттестацию</w:t>
      </w:r>
      <w:r w:rsidRPr="00106E86">
        <w:rPr>
          <w:rFonts w:ascii="Times New Roman" w:hAnsi="Times New Roman"/>
          <w:color w:val="000000"/>
          <w:sz w:val="24"/>
          <w:szCs w:val="24"/>
          <w:lang w:eastAsia="en-US"/>
        </w:rPr>
        <w:t xml:space="preserve">, представляющую собой процедуру аттестации обучающихся по предмету (предметам), которая проводится </w:t>
      </w:r>
      <w:r w:rsidRPr="00106E86">
        <w:rPr>
          <w:rFonts w:ascii="Times New Roman" w:hAnsi="Times New Roman"/>
          <w:color w:val="000000"/>
          <w:sz w:val="24"/>
          <w:szCs w:val="24"/>
          <w:u w:val="single"/>
          <w:lang w:eastAsia="en-US"/>
        </w:rPr>
        <w:t>по итогам учебного года</w:t>
      </w:r>
      <w:r w:rsidRPr="00106E86">
        <w:rPr>
          <w:rFonts w:ascii="Times New Roman" w:hAnsi="Times New Roman"/>
          <w:color w:val="000000"/>
          <w:sz w:val="24"/>
          <w:szCs w:val="24"/>
          <w:lang w:eastAsia="en-US"/>
        </w:rPr>
        <w:t>;</w:t>
      </w:r>
    </w:p>
    <w:p w:rsidR="00106E86" w:rsidRPr="00106E86" w:rsidRDefault="00106E86" w:rsidP="005F6F0B">
      <w:pPr>
        <w:numPr>
          <w:ilvl w:val="0"/>
          <w:numId w:val="117"/>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i/>
          <w:color w:val="000000"/>
          <w:sz w:val="24"/>
          <w:szCs w:val="24"/>
          <w:u w:val="single"/>
          <w:lang w:eastAsia="en-US"/>
        </w:rPr>
        <w:t xml:space="preserve">стартовые (диагностические) работы </w:t>
      </w:r>
      <w:r w:rsidRPr="00106E86">
        <w:rPr>
          <w:rFonts w:ascii="Times New Roman" w:hAnsi="Times New Roman"/>
          <w:color w:val="000000"/>
          <w:sz w:val="24"/>
          <w:szCs w:val="24"/>
          <w:lang w:eastAsia="en-US"/>
        </w:rPr>
        <w:t>направленные на оценку общей готовности обучающихся к обучению на данном уровне образования, готовности обучающихся к прохождению государственной итоговой аттестации и других процедур оценки качества образования;</w:t>
      </w:r>
    </w:p>
    <w:p w:rsidR="00106E86" w:rsidRPr="00106E86" w:rsidRDefault="00106E86" w:rsidP="005F6F0B">
      <w:pPr>
        <w:numPr>
          <w:ilvl w:val="0"/>
          <w:numId w:val="117"/>
        </w:numPr>
        <w:tabs>
          <w:tab w:val="left" w:pos="284"/>
        </w:tabs>
        <w:spacing w:after="0" w:line="240" w:lineRule="auto"/>
        <w:ind w:left="0" w:right="180" w:firstLine="0"/>
        <w:jc w:val="both"/>
        <w:rPr>
          <w:rFonts w:ascii="Times New Roman" w:hAnsi="Times New Roman"/>
          <w:i/>
          <w:color w:val="000000"/>
          <w:sz w:val="24"/>
          <w:szCs w:val="24"/>
          <w:u w:val="single"/>
          <w:lang w:eastAsia="en-US"/>
        </w:rPr>
      </w:pPr>
      <w:r w:rsidRPr="00106E86">
        <w:rPr>
          <w:rFonts w:ascii="Times New Roman" w:hAnsi="Times New Roman"/>
          <w:i/>
          <w:color w:val="000000"/>
          <w:sz w:val="24"/>
          <w:szCs w:val="24"/>
          <w:u w:val="single"/>
          <w:lang w:eastAsia="en-US"/>
        </w:rPr>
        <w:t xml:space="preserve">входную диагностику, которая </w:t>
      </w:r>
      <w:r w:rsidRPr="00106E86">
        <w:rPr>
          <w:rFonts w:ascii="Times New Roman" w:hAnsi="Times New Roman"/>
          <w:sz w:val="24"/>
          <w:szCs w:val="24"/>
          <w:lang w:eastAsia="en-US"/>
        </w:rPr>
        <w:t xml:space="preserve">позволит раньше выявить пробелы в знаниях учеников и спланировать работу по их устранению. Входную диагностику целесообразно планировать в первые два месяца учебного года во 2–4, 6-9, 11-х классах. </w:t>
      </w:r>
    </w:p>
    <w:p w:rsidR="00106E86" w:rsidRPr="00106E86" w:rsidRDefault="00106E86" w:rsidP="005F6F0B">
      <w:pPr>
        <w:numPr>
          <w:ilvl w:val="0"/>
          <w:numId w:val="117"/>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i/>
          <w:color w:val="000000"/>
          <w:sz w:val="24"/>
          <w:szCs w:val="24"/>
          <w:u w:val="single"/>
          <w:lang w:eastAsia="en-US"/>
        </w:rPr>
        <w:t>комплексные (диагностические) работы</w:t>
      </w:r>
      <w:r w:rsidRPr="00106E86">
        <w:rPr>
          <w:rFonts w:ascii="Times New Roman" w:hAnsi="Times New Roman"/>
          <w:color w:val="000000"/>
          <w:sz w:val="24"/>
          <w:szCs w:val="24"/>
          <w:lang w:eastAsia="en-US"/>
        </w:rPr>
        <w:t>, направленные на оценку достижения обучающимися предметных и метапредметных образовательных результатов.</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Все элементы системы внутришкольного оценивания по учебным предметам обеспечивают внутришкольный мониторинг образовательных достижений, включающий оценку уровня достижений личностных, метапредметных и предметных результатов.</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1.15. Внешняя оценка включает следующие оценочные процедуры:</w:t>
      </w:r>
    </w:p>
    <w:p w:rsidR="00106E86" w:rsidRPr="00106E86" w:rsidRDefault="00106E86" w:rsidP="005F6F0B">
      <w:pPr>
        <w:numPr>
          <w:ilvl w:val="0"/>
          <w:numId w:val="118"/>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государственная итоговая аттестация (только для уровней основного общего и среднего общего образования);</w:t>
      </w:r>
    </w:p>
    <w:p w:rsidR="00106E86" w:rsidRPr="00106E86" w:rsidRDefault="00106E86" w:rsidP="005F6F0B">
      <w:pPr>
        <w:numPr>
          <w:ilvl w:val="0"/>
          <w:numId w:val="118"/>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всероссийские проверочные работы как комплексный проект в области оценки качества образования, направленный на развитие единого образовательного пространства в Российской Федерации;</w:t>
      </w:r>
    </w:p>
    <w:p w:rsidR="00106E86" w:rsidRPr="00106E86" w:rsidRDefault="00106E86" w:rsidP="005F6F0B">
      <w:pPr>
        <w:numPr>
          <w:ilvl w:val="0"/>
          <w:numId w:val="118"/>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мониторинговые исследования федерального, регионального и муниципального уровней.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1.16. В целях</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индивидуализации процесса обучения на всех уровнях общего образования при реализации форм внутреннего оценивания применяется критериальное</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оценивание.</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i/>
          <w:color w:val="000000"/>
          <w:sz w:val="24"/>
          <w:szCs w:val="24"/>
          <w:lang w:eastAsia="en-US"/>
        </w:rPr>
        <w:t>Критериальное оценивание</w:t>
      </w:r>
      <w:r w:rsidRPr="00106E86">
        <w:rPr>
          <w:rFonts w:ascii="Times New Roman" w:hAnsi="Times New Roman"/>
          <w:color w:val="000000"/>
          <w:sz w:val="24"/>
          <w:szCs w:val="24"/>
          <w:lang w:eastAsia="en-US"/>
        </w:rPr>
        <w:t xml:space="preserve"> – это процесс сравнения образовательных достижений обучающихся с заранее определенными и известными всем участникам образовательных</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отношений</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критериями, соответствующими целям и содержанию образования, отражающими предметные и метапредметные умения обучающихся. В ходе критериального оценивания осуществляется анализ процесса достижения планируемых результатов учителем, обучающимися, другими участниками образовательных отношений.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lastRenderedPageBreak/>
        <w:t xml:space="preserve">1.17. Успешность освоения программы первоклассниками характеризуется качественной оценкой в конце учебного года. Успешность освоения учебных программ обучающихся со 2-го по 11-й класс определяется по пятибалльной шкале оценивания: «5» (отлично), «4» (хорошо), «3» (удовлетворительно), «2» (неудовлетворительно). </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Пятибалльная шкала в соответствии с ФГОС соотносится с тремя уровнями успешности (необходимый/базовый, программный и высокий). Перевод отметки в пятибалльную шкалу осуществляется по следующей схеме.</w:t>
      </w:r>
    </w:p>
    <w:tbl>
      <w:tblPr>
        <w:tblW w:w="0" w:type="auto"/>
        <w:tblCellMar>
          <w:top w:w="15" w:type="dxa"/>
          <w:left w:w="15" w:type="dxa"/>
          <w:bottom w:w="15" w:type="dxa"/>
          <w:right w:w="15" w:type="dxa"/>
        </w:tblCellMar>
        <w:tblLook w:val="0600" w:firstRow="0" w:lastRow="0" w:firstColumn="0" w:lastColumn="0" w:noHBand="1" w:noVBand="1"/>
      </w:tblPr>
      <w:tblGrid>
        <w:gridCol w:w="3401"/>
        <w:gridCol w:w="3038"/>
        <w:gridCol w:w="3325"/>
      </w:tblGrid>
      <w:tr w:rsidR="00106E86" w:rsidRPr="00106E86" w:rsidTr="00DC7A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b/>
                <w:bCs/>
                <w:color w:val="000000"/>
                <w:sz w:val="24"/>
                <w:szCs w:val="24"/>
                <w:lang w:val="en-US" w:eastAsia="en-US"/>
              </w:rPr>
              <w:t>Качество освоения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b/>
                <w:bCs/>
                <w:color w:val="000000"/>
                <w:sz w:val="24"/>
                <w:szCs w:val="24"/>
                <w:lang w:val="en-US" w:eastAsia="en-US"/>
              </w:rPr>
              <w:t>Уровень успешности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b/>
                <w:bCs/>
                <w:color w:val="000000"/>
                <w:sz w:val="24"/>
                <w:szCs w:val="24"/>
                <w:lang w:val="en-US" w:eastAsia="en-US"/>
              </w:rPr>
              <w:t>Отметка по 5-балльной шкале</w:t>
            </w:r>
          </w:p>
        </w:tc>
      </w:tr>
      <w:tr w:rsidR="00106E86" w:rsidRPr="00106E86" w:rsidTr="00DC7A4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90–100 процентов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Высокий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«5»</w:t>
            </w:r>
          </w:p>
        </w:tc>
      </w:tr>
      <w:tr w:rsidR="00106E86" w:rsidRPr="00106E86" w:rsidTr="00DC7A4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66–89 процентов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Программный/повышенный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«4»</w:t>
            </w:r>
          </w:p>
        </w:tc>
      </w:tr>
      <w:tr w:rsidR="00106E86" w:rsidRPr="00106E86" w:rsidTr="00DC7A4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50–65 процентов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Необходимый/базовый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«3»</w:t>
            </w:r>
          </w:p>
        </w:tc>
      </w:tr>
      <w:tr w:rsidR="00106E86" w:rsidRPr="00106E86" w:rsidTr="00DC7A4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Меньше 50 процентов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Ниже необходимого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«2»</w:t>
            </w:r>
          </w:p>
        </w:tc>
      </w:tr>
    </w:tbl>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1.18. Средствами фиксации личностных, метапредметных и предметных результатов являются классные журналы, дневники наблюдений, портфолио.</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1.19. Технология оценивания определяется в данном Положении на каждом уровне обучения.</w:t>
      </w:r>
    </w:p>
    <w:p w:rsidR="00106E86" w:rsidRPr="00106E86" w:rsidRDefault="00106E86" w:rsidP="00106E86">
      <w:pPr>
        <w:tabs>
          <w:tab w:val="left" w:pos="284"/>
        </w:tabs>
        <w:spacing w:after="0" w:line="240" w:lineRule="auto"/>
        <w:jc w:val="both"/>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2. Система оценивания на уровне начального общего образования</w:t>
      </w:r>
    </w:p>
    <w:p w:rsidR="00106E86" w:rsidRPr="00106E86" w:rsidRDefault="00106E86" w:rsidP="00106E86">
      <w:pPr>
        <w:tabs>
          <w:tab w:val="left" w:pos="284"/>
        </w:tabs>
        <w:spacing w:after="0" w:line="240" w:lineRule="auto"/>
        <w:jc w:val="both"/>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2.1. Система</w:t>
      </w:r>
      <w:r w:rsidRPr="00106E86">
        <w:rPr>
          <w:rFonts w:ascii="Times New Roman" w:hAnsi="Times New Roman"/>
          <w:b/>
          <w:bCs/>
          <w:color w:val="252525"/>
          <w:spacing w:val="-2"/>
          <w:sz w:val="24"/>
          <w:szCs w:val="24"/>
          <w:lang w:val="en-US" w:eastAsia="en-US"/>
        </w:rPr>
        <w:t> </w:t>
      </w:r>
      <w:r w:rsidRPr="00106E86">
        <w:rPr>
          <w:rFonts w:ascii="Times New Roman" w:hAnsi="Times New Roman"/>
          <w:b/>
          <w:bCs/>
          <w:color w:val="252525"/>
          <w:spacing w:val="-2"/>
          <w:sz w:val="24"/>
          <w:szCs w:val="24"/>
          <w:lang w:eastAsia="en-US"/>
        </w:rPr>
        <w:t>оценивания личностных результатов</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2.1.1. Целью оценки личностных достижений обучающихся на уровне НОО является получение общего представления о воспитательной деятельности образовательной организации и ее влиянии на коллектив обучающихся. 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развития.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2.1.2. Личностные достижения обучающихся, освоивших ООП НОО, включают две группы результатов:</w:t>
      </w:r>
    </w:p>
    <w:p w:rsidR="00106E86" w:rsidRPr="00106E86" w:rsidRDefault="00106E86" w:rsidP="005F6F0B">
      <w:pPr>
        <w:numPr>
          <w:ilvl w:val="0"/>
          <w:numId w:val="119"/>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основы российской гражданской идентичности, ценностные установки и социально значимые качества личности;</w:t>
      </w:r>
    </w:p>
    <w:p w:rsidR="00106E86" w:rsidRPr="00106E86" w:rsidRDefault="00106E86" w:rsidP="005F6F0B">
      <w:pPr>
        <w:numPr>
          <w:ilvl w:val="0"/>
          <w:numId w:val="119"/>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готовность обучающихся к саморазвитию, мотивация к познанию и обучению, активное участие в социально значимой деятельности.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2.1.3.</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Учитывая особенности групп личностных результатов, педагогический работник может осуществлять только оценку следующих качеств:</w:t>
      </w:r>
    </w:p>
    <w:p w:rsidR="00106E86" w:rsidRPr="00106E86" w:rsidRDefault="00106E86" w:rsidP="005F6F0B">
      <w:pPr>
        <w:numPr>
          <w:ilvl w:val="0"/>
          <w:numId w:val="120"/>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наличие и характеристику мотива познания и учения;</w:t>
      </w:r>
    </w:p>
    <w:p w:rsidR="00106E86" w:rsidRPr="00106E86" w:rsidRDefault="00106E86" w:rsidP="005F6F0B">
      <w:pPr>
        <w:numPr>
          <w:ilvl w:val="0"/>
          <w:numId w:val="120"/>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наличие умений принимать и удерживать учебную задачу, планировать учебные действия;</w:t>
      </w:r>
    </w:p>
    <w:p w:rsidR="00106E86" w:rsidRPr="00106E86" w:rsidRDefault="00106E86" w:rsidP="005F6F0B">
      <w:pPr>
        <w:numPr>
          <w:ilvl w:val="0"/>
          <w:numId w:val="120"/>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способность осуществлять самоконтроль и самооценку.</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rsidR="00106E86" w:rsidRPr="00106E86" w:rsidRDefault="00106E86" w:rsidP="00106E86">
      <w:pPr>
        <w:tabs>
          <w:tab w:val="left" w:pos="284"/>
        </w:tabs>
        <w:spacing w:after="0" w:line="240" w:lineRule="auto"/>
        <w:jc w:val="both"/>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2.2. Система оценивания метапредметных результатов</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2.2.1. Оценка метапредметных результатов осуществляется через оценку достижения планируемых результатов освоения ООП НОО, которые отражают совокупность познавательных, коммуникативных и регулятивных универсальных учебных действий.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2.2.2. Формирование метапредметных результатов обеспечивается комплексом освоения программ учебных предметов и внеурочной деятельности.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2.2.3. Оценка метапредметных результатов проводится с целью определения сформированности:</w:t>
      </w:r>
    </w:p>
    <w:p w:rsidR="00106E86" w:rsidRPr="00106E86" w:rsidRDefault="00106E86" w:rsidP="005F6F0B">
      <w:pPr>
        <w:numPr>
          <w:ilvl w:val="0"/>
          <w:numId w:val="121"/>
        </w:numPr>
        <w:tabs>
          <w:tab w:val="left" w:pos="284"/>
        </w:tabs>
        <w:spacing w:after="0" w:line="240" w:lineRule="auto"/>
        <w:ind w:left="0" w:right="180" w:firstLine="0"/>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познавательных универсальных учебных действий;</w:t>
      </w:r>
    </w:p>
    <w:p w:rsidR="00106E86" w:rsidRPr="00106E86" w:rsidRDefault="00106E86" w:rsidP="005F6F0B">
      <w:pPr>
        <w:numPr>
          <w:ilvl w:val="0"/>
          <w:numId w:val="121"/>
        </w:numPr>
        <w:tabs>
          <w:tab w:val="left" w:pos="284"/>
        </w:tabs>
        <w:spacing w:after="0" w:line="240" w:lineRule="auto"/>
        <w:ind w:left="0" w:right="180" w:firstLine="0"/>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коммуникативных универсальных учебных действий;</w:t>
      </w:r>
    </w:p>
    <w:p w:rsidR="00106E86" w:rsidRPr="00106E86" w:rsidRDefault="00106E86" w:rsidP="005F6F0B">
      <w:pPr>
        <w:numPr>
          <w:ilvl w:val="0"/>
          <w:numId w:val="121"/>
        </w:numPr>
        <w:tabs>
          <w:tab w:val="left" w:pos="284"/>
        </w:tabs>
        <w:spacing w:after="0" w:line="240" w:lineRule="auto"/>
        <w:ind w:left="0" w:right="180" w:firstLine="0"/>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регулятивных универсальных учебных действий.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lastRenderedPageBreak/>
        <w:t>2.2.4. 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умения работать с информацией.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2.2.5. Овладение базовыми логическими действиями обеспечивает формирование у обучающихся следующих умений:</w:t>
      </w:r>
    </w:p>
    <w:p w:rsidR="00106E86" w:rsidRPr="00106E86" w:rsidRDefault="00106E86" w:rsidP="005F6F0B">
      <w:pPr>
        <w:numPr>
          <w:ilvl w:val="0"/>
          <w:numId w:val="122"/>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сравнивать объекты, устанавливать основания для сравнения, устанавливать аналогии;</w:t>
      </w:r>
    </w:p>
    <w:p w:rsidR="00106E86" w:rsidRPr="00106E86" w:rsidRDefault="00106E86" w:rsidP="005F6F0B">
      <w:pPr>
        <w:numPr>
          <w:ilvl w:val="0"/>
          <w:numId w:val="122"/>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объединять части объекта (объекты) по определенному признаку;</w:t>
      </w:r>
    </w:p>
    <w:p w:rsidR="00106E86" w:rsidRPr="00106E86" w:rsidRDefault="00106E86" w:rsidP="005F6F0B">
      <w:pPr>
        <w:numPr>
          <w:ilvl w:val="0"/>
          <w:numId w:val="122"/>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определять существенный признак для классификации, классифицировать предложенные объекты;</w:t>
      </w:r>
    </w:p>
    <w:p w:rsidR="00106E86" w:rsidRPr="00106E86" w:rsidRDefault="00106E86" w:rsidP="005F6F0B">
      <w:pPr>
        <w:numPr>
          <w:ilvl w:val="0"/>
          <w:numId w:val="122"/>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106E86" w:rsidRPr="00106E86" w:rsidRDefault="00106E86" w:rsidP="005F6F0B">
      <w:pPr>
        <w:numPr>
          <w:ilvl w:val="0"/>
          <w:numId w:val="122"/>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выявлять недостаток информации для решения учебной (практической) задачи на основе предложенного алгоритма;</w:t>
      </w:r>
    </w:p>
    <w:p w:rsidR="00106E86" w:rsidRPr="00106E86" w:rsidRDefault="00106E86" w:rsidP="005F6F0B">
      <w:pPr>
        <w:numPr>
          <w:ilvl w:val="0"/>
          <w:numId w:val="122"/>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устанавливать причинно-следственные связи в ситуациях, поддающихся непосредственному наблюдению или знакомых по опыту, делать выводы.</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2.2.6. Овладение базовыми исследовательскими действиями обеспечивает формирование у обучающихся следующих умений:</w:t>
      </w:r>
    </w:p>
    <w:p w:rsidR="00106E86" w:rsidRPr="00106E86" w:rsidRDefault="00106E86" w:rsidP="005F6F0B">
      <w:pPr>
        <w:numPr>
          <w:ilvl w:val="0"/>
          <w:numId w:val="123"/>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определять разрыв между реальным и желательным состоянием объекта (ситуации) на основе предложенных педагогическим работником вопросов;</w:t>
      </w:r>
    </w:p>
    <w:p w:rsidR="00106E86" w:rsidRPr="00106E86" w:rsidRDefault="00106E86" w:rsidP="005F6F0B">
      <w:pPr>
        <w:numPr>
          <w:ilvl w:val="0"/>
          <w:numId w:val="123"/>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 помощью педагогического работника формулировать цель, планировать изменения объекта, ситуации;</w:t>
      </w:r>
    </w:p>
    <w:p w:rsidR="00106E86" w:rsidRPr="00106E86" w:rsidRDefault="00106E86" w:rsidP="005F6F0B">
      <w:pPr>
        <w:numPr>
          <w:ilvl w:val="0"/>
          <w:numId w:val="123"/>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сравнивать несколько вариантов решения задачи, выбирать наиболее подходящий (на основе предложенных критериев);</w:t>
      </w:r>
    </w:p>
    <w:p w:rsidR="00106E86" w:rsidRPr="00106E86" w:rsidRDefault="00106E86" w:rsidP="005F6F0B">
      <w:pPr>
        <w:numPr>
          <w:ilvl w:val="0"/>
          <w:numId w:val="123"/>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106E86" w:rsidRPr="00106E86" w:rsidRDefault="00106E86" w:rsidP="005F6F0B">
      <w:pPr>
        <w:numPr>
          <w:ilvl w:val="0"/>
          <w:numId w:val="123"/>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106E86" w:rsidRPr="00106E86" w:rsidRDefault="00106E86" w:rsidP="005F6F0B">
      <w:pPr>
        <w:numPr>
          <w:ilvl w:val="0"/>
          <w:numId w:val="123"/>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прогнозировать возможное развитие процессов, событий и их последствия в аналогичных или сходных ситуациях.</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2.2.7. Работа с информацией как одно из познавательных универсальных учебных действий обеспечивает сформированность у обучающихся следующих умений:</w:t>
      </w:r>
    </w:p>
    <w:p w:rsidR="00106E86" w:rsidRPr="00106E86" w:rsidRDefault="00106E86" w:rsidP="005F6F0B">
      <w:pPr>
        <w:numPr>
          <w:ilvl w:val="0"/>
          <w:numId w:val="124"/>
        </w:numPr>
        <w:tabs>
          <w:tab w:val="left" w:pos="284"/>
        </w:tabs>
        <w:spacing w:after="0" w:line="240" w:lineRule="auto"/>
        <w:ind w:left="0" w:right="180" w:firstLine="0"/>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выбирать источник получения информации;</w:t>
      </w:r>
    </w:p>
    <w:p w:rsidR="00106E86" w:rsidRPr="00106E86" w:rsidRDefault="00106E86" w:rsidP="005F6F0B">
      <w:pPr>
        <w:numPr>
          <w:ilvl w:val="0"/>
          <w:numId w:val="124"/>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согласно заданному алгоритму находить в предложенном источнике информацию, представленную в явном виде;</w:t>
      </w:r>
    </w:p>
    <w:p w:rsidR="00106E86" w:rsidRPr="00106E86" w:rsidRDefault="00106E86" w:rsidP="005F6F0B">
      <w:pPr>
        <w:numPr>
          <w:ilvl w:val="0"/>
          <w:numId w:val="124"/>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rsidR="00106E86" w:rsidRPr="00106E86" w:rsidRDefault="00106E86" w:rsidP="005F6F0B">
      <w:pPr>
        <w:numPr>
          <w:ilvl w:val="0"/>
          <w:numId w:val="124"/>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информационно-телекоммуникационной сети Интернет;</w:t>
      </w:r>
    </w:p>
    <w:p w:rsidR="00106E86" w:rsidRPr="00106E86" w:rsidRDefault="00106E86" w:rsidP="005F6F0B">
      <w:pPr>
        <w:numPr>
          <w:ilvl w:val="0"/>
          <w:numId w:val="124"/>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анализировать и создавать текстовую, видео-, графическую, звуковую информацию в соответствии с учебной задачей;</w:t>
      </w:r>
    </w:p>
    <w:p w:rsidR="00106E86" w:rsidRPr="00106E86" w:rsidRDefault="00106E86" w:rsidP="005F6F0B">
      <w:pPr>
        <w:numPr>
          <w:ilvl w:val="0"/>
          <w:numId w:val="124"/>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самостоятельно создавать схемы, таблицы для представления информации.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2.2.8. Овладение универсальными учебными коммуникативными действиями предполагает формирование и оценку у обучающихся таких групп умений, как общение и совместная деятельность.</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2.2.9. Общение как одно из коммуникативных универсальных учебных действий обеспечивает сформированность у обучающихся следующих умений:</w:t>
      </w:r>
    </w:p>
    <w:p w:rsidR="00106E86" w:rsidRPr="00106E86" w:rsidRDefault="00106E86" w:rsidP="005F6F0B">
      <w:pPr>
        <w:numPr>
          <w:ilvl w:val="0"/>
          <w:numId w:val="125"/>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воспринимать и формулировать суждения, выражать эмоции в соответствии с целями и условиями общения в знакомой среде;</w:t>
      </w:r>
    </w:p>
    <w:p w:rsidR="00106E86" w:rsidRPr="00106E86" w:rsidRDefault="00106E86" w:rsidP="005F6F0B">
      <w:pPr>
        <w:numPr>
          <w:ilvl w:val="0"/>
          <w:numId w:val="125"/>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rsidR="00106E86" w:rsidRPr="00106E86" w:rsidRDefault="00106E86" w:rsidP="005F6F0B">
      <w:pPr>
        <w:numPr>
          <w:ilvl w:val="0"/>
          <w:numId w:val="125"/>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lastRenderedPageBreak/>
        <w:t>корректно и аргументированно высказывать свое мнение;</w:t>
      </w:r>
    </w:p>
    <w:p w:rsidR="00106E86" w:rsidRPr="00106E86" w:rsidRDefault="00106E86" w:rsidP="005F6F0B">
      <w:pPr>
        <w:numPr>
          <w:ilvl w:val="0"/>
          <w:numId w:val="125"/>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строить речевое высказывание в соответствии с поставленной задачей;</w:t>
      </w:r>
    </w:p>
    <w:p w:rsidR="00106E86" w:rsidRPr="00106E86" w:rsidRDefault="00106E86" w:rsidP="005F6F0B">
      <w:pPr>
        <w:numPr>
          <w:ilvl w:val="0"/>
          <w:numId w:val="125"/>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создавать устные и письменные тексты (описание, рассуждение, повествование);</w:t>
      </w:r>
    </w:p>
    <w:p w:rsidR="00106E86" w:rsidRPr="00106E86" w:rsidRDefault="00106E86" w:rsidP="005F6F0B">
      <w:pPr>
        <w:numPr>
          <w:ilvl w:val="0"/>
          <w:numId w:val="125"/>
        </w:numPr>
        <w:tabs>
          <w:tab w:val="left" w:pos="284"/>
        </w:tabs>
        <w:spacing w:after="0" w:line="240" w:lineRule="auto"/>
        <w:ind w:left="0" w:right="180" w:firstLine="0"/>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готовить небольшие публичные выступления;</w:t>
      </w:r>
    </w:p>
    <w:p w:rsidR="00106E86" w:rsidRPr="00106E86" w:rsidRDefault="00106E86" w:rsidP="005F6F0B">
      <w:pPr>
        <w:numPr>
          <w:ilvl w:val="0"/>
          <w:numId w:val="125"/>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подбирать иллюстративный материал (рисунки, фото, плакаты) к тексту выступления;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2.2.10. Совместная деятельность как одно из коммуникативных универсальных учебных действий обеспечивает сформированность у обучающихся следующих умений:</w:t>
      </w:r>
    </w:p>
    <w:p w:rsidR="00106E86" w:rsidRPr="00106E86" w:rsidRDefault="00106E86" w:rsidP="005F6F0B">
      <w:pPr>
        <w:numPr>
          <w:ilvl w:val="0"/>
          <w:numId w:val="12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06E86" w:rsidRPr="00106E86" w:rsidRDefault="00106E86" w:rsidP="005F6F0B">
      <w:pPr>
        <w:numPr>
          <w:ilvl w:val="0"/>
          <w:numId w:val="12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106E86" w:rsidRPr="00106E86" w:rsidRDefault="00106E86" w:rsidP="005F6F0B">
      <w:pPr>
        <w:numPr>
          <w:ilvl w:val="0"/>
          <w:numId w:val="12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ответственно выполнять свою часть работы;</w:t>
      </w:r>
    </w:p>
    <w:p w:rsidR="00106E86" w:rsidRPr="00106E86" w:rsidRDefault="00106E86" w:rsidP="005F6F0B">
      <w:pPr>
        <w:numPr>
          <w:ilvl w:val="0"/>
          <w:numId w:val="12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оценивать свой вклад в общий результат;</w:t>
      </w:r>
    </w:p>
    <w:p w:rsidR="00106E86" w:rsidRPr="00106E86" w:rsidRDefault="00106E86" w:rsidP="005F6F0B">
      <w:pPr>
        <w:numPr>
          <w:ilvl w:val="0"/>
          <w:numId w:val="12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выполнять совместные проектные задания с опорой на предложенные образцы.</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2.2.11. 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2.2.12. Оценка достижения метапредметных результатов осуществляется как педагогическим работником в ходе текущей и промежуточной оценки по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2.2.13. 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rsidR="00106E86" w:rsidRPr="00106E86" w:rsidRDefault="00106E86" w:rsidP="00106E86">
      <w:pPr>
        <w:tabs>
          <w:tab w:val="left" w:pos="284"/>
        </w:tabs>
        <w:spacing w:after="0" w:line="240" w:lineRule="auto"/>
        <w:jc w:val="both"/>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2.3. Система оценивания предметных результатов</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2.3.1.</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2.3.2. 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2.3.3. 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2.3.4. Для оценки предметных результатов освоения ООП НОО используются критерии: знание и понимание, применение, функциональность.</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2.3.5. Обобщенный критерий «знание и понимание» включает знание и понимание роли изучаемой области знания или вида деятельности в различных контекстах, знание и понимание терминологии, понятий и идей, а также процедурных знаний или алгоритмов.</w:t>
      </w:r>
    </w:p>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2.3.6. Обобщенный критерий «применение» включает:</w:t>
      </w:r>
    </w:p>
    <w:p w:rsidR="00106E86" w:rsidRPr="00106E86" w:rsidRDefault="00106E86" w:rsidP="005F6F0B">
      <w:pPr>
        <w:numPr>
          <w:ilvl w:val="0"/>
          <w:numId w:val="127"/>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lastRenderedPageBreak/>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106E86" w:rsidRPr="00106E86" w:rsidRDefault="00106E86" w:rsidP="005F6F0B">
      <w:pPr>
        <w:numPr>
          <w:ilvl w:val="0"/>
          <w:numId w:val="127"/>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деятельности.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2.3.7. 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2.3.8. Оценка предметных результатов освоения ООП НОО осуществляется педагогическим работником в ходе процедур текущего, тематического, промежуточного и итогового контроля.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2.3.9. Особенности оценки предметных результатов по отдельному учебному предмету фиксируются в приложении к ООП НОО.</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Описание оценки предметных результатов по отдельному учебному предмету должно включать:</w:t>
      </w:r>
    </w:p>
    <w:p w:rsidR="00106E86" w:rsidRPr="00106E86" w:rsidRDefault="00106E86" w:rsidP="005F6F0B">
      <w:pPr>
        <w:numPr>
          <w:ilvl w:val="0"/>
          <w:numId w:val="128"/>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106E86" w:rsidRPr="00106E86" w:rsidRDefault="00106E86" w:rsidP="005F6F0B">
      <w:pPr>
        <w:numPr>
          <w:ilvl w:val="0"/>
          <w:numId w:val="128"/>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106E86" w:rsidRPr="00106E86" w:rsidRDefault="00106E86" w:rsidP="005F6F0B">
      <w:pPr>
        <w:numPr>
          <w:ilvl w:val="0"/>
          <w:numId w:val="128"/>
        </w:numPr>
        <w:tabs>
          <w:tab w:val="left" w:pos="284"/>
        </w:tabs>
        <w:spacing w:after="0" w:line="240" w:lineRule="auto"/>
        <w:ind w:left="0" w:right="180" w:firstLine="0"/>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график контрольных мероприятий.</w:t>
      </w:r>
    </w:p>
    <w:p w:rsidR="00106E86" w:rsidRPr="00106E86" w:rsidRDefault="00106E86" w:rsidP="00106E86">
      <w:pPr>
        <w:tabs>
          <w:tab w:val="left" w:pos="284"/>
        </w:tabs>
        <w:spacing w:after="0" w:line="240" w:lineRule="auto"/>
        <w:jc w:val="both"/>
        <w:rPr>
          <w:rFonts w:ascii="Times New Roman" w:hAnsi="Times New Roman"/>
          <w:b/>
          <w:bCs/>
          <w:color w:val="252525"/>
          <w:spacing w:val="-2"/>
          <w:sz w:val="24"/>
          <w:szCs w:val="24"/>
          <w:lang w:val="en-US" w:eastAsia="en-US"/>
        </w:rPr>
      </w:pPr>
      <w:r w:rsidRPr="00106E86">
        <w:rPr>
          <w:rFonts w:ascii="Times New Roman" w:hAnsi="Times New Roman"/>
          <w:b/>
          <w:bCs/>
          <w:color w:val="252525"/>
          <w:spacing w:val="-2"/>
          <w:sz w:val="24"/>
          <w:szCs w:val="24"/>
          <w:lang w:val="en-US" w:eastAsia="en-US"/>
        </w:rPr>
        <w:t>2.4. Процедуры оценивания на уровне НОО</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2.4.1. Стартовая диагностика проводится администрацией образовательной организации с целью оценки готовности к обучению на уровне начального общего образования.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2.4.2. Стартовая диагностика проводится в начале 1-го класса и выступает как основа (точка отсчета)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счетом.</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Стартовая диагностика может проводиться педагогическими работниками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Оценивание обучающихся 1-го класса осуществляется в форме словесных качественных оценок на критериальной основе, а также письменных заключений учителя по итогам проверки самостоятельных работ в соответствии с критериями. Использование данных форм оценивания осуществляется в соответствии с письмом Минобразования от 03.06.2003 № 13-51-120/13 «О системе оценивания учебных достижений младших школьников в условиях безотметочного обучения в общеобразовательных учреждениях». В течение первого года обучения в журнале и личных делах обучающихся фиксируются только пропуски уроков.</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2.4.3. Успешность усвоения программ обучающимися 1-го класса характеризуется качественной оценкой. Учитель составляет характеристику образовательных достижений обучающегося.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2.4.4. Со 2-го класса текущая и итоговая оценка результатов обучения выставляется в виде отметок: «5», «4», «3», «2».</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2.4.5. Текущая оценка направлена на оценку индивидуального продвижения обучающегося в освоении программы учебного предмета.</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2.4.6.</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lastRenderedPageBreak/>
        <w:t>2.4.7.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2.4.8. Результаты текущей оценки являются основой для индивидуализации учебного процесса.</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2.4.9.</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Тематическая оценка направлена на оценку уровня достижения обучающимися тематических планируемых результатов по учебному предмету.</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2.4.10. Промежуточная аттестация обучающихся проводится</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начиная со 2-го класса в конце каждого учебного периода по каждому изучаемому учебному предмету.</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2.4.11.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2.4.12. 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2.4.13. 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предмета с учетом формируемых метапредметных действий.</w:t>
      </w:r>
    </w:p>
    <w:p w:rsidR="00106E86" w:rsidRPr="00106E86" w:rsidRDefault="00106E86" w:rsidP="00106E86">
      <w:pPr>
        <w:tabs>
          <w:tab w:val="left" w:pos="284"/>
        </w:tabs>
        <w:spacing w:after="0" w:line="240" w:lineRule="auto"/>
        <w:jc w:val="both"/>
        <w:rPr>
          <w:rFonts w:ascii="Times New Roman" w:hAnsi="Times New Roman"/>
          <w:b/>
          <w:bCs/>
          <w:spacing w:val="-2"/>
          <w:sz w:val="24"/>
          <w:szCs w:val="24"/>
          <w:lang w:eastAsia="en-US"/>
        </w:rPr>
      </w:pPr>
      <w:r w:rsidRPr="00106E86">
        <w:rPr>
          <w:rFonts w:ascii="Times New Roman" w:hAnsi="Times New Roman"/>
          <w:b/>
          <w:bCs/>
          <w:spacing w:val="-2"/>
          <w:sz w:val="24"/>
          <w:szCs w:val="24"/>
          <w:lang w:eastAsia="en-US"/>
        </w:rPr>
        <w:t>3. Система оценивания на уровне основного общего образования</w:t>
      </w:r>
    </w:p>
    <w:p w:rsidR="00106E86" w:rsidRPr="00106E86" w:rsidRDefault="00106E86" w:rsidP="00106E86">
      <w:pPr>
        <w:tabs>
          <w:tab w:val="left" w:pos="284"/>
        </w:tabs>
        <w:spacing w:after="0" w:line="240" w:lineRule="auto"/>
        <w:jc w:val="both"/>
        <w:rPr>
          <w:rFonts w:ascii="Times New Roman" w:hAnsi="Times New Roman"/>
          <w:b/>
          <w:bCs/>
          <w:spacing w:val="-2"/>
          <w:sz w:val="24"/>
          <w:szCs w:val="24"/>
          <w:lang w:eastAsia="en-US"/>
        </w:rPr>
      </w:pPr>
      <w:r w:rsidRPr="00106E86">
        <w:rPr>
          <w:rFonts w:ascii="Times New Roman" w:hAnsi="Times New Roman"/>
          <w:b/>
          <w:bCs/>
          <w:spacing w:val="-2"/>
          <w:sz w:val="24"/>
          <w:szCs w:val="24"/>
          <w:lang w:eastAsia="en-US"/>
        </w:rPr>
        <w:t>3.1. Система</w:t>
      </w:r>
      <w:r w:rsidRPr="00106E86">
        <w:rPr>
          <w:rFonts w:ascii="Times New Roman" w:hAnsi="Times New Roman"/>
          <w:b/>
          <w:bCs/>
          <w:spacing w:val="-2"/>
          <w:sz w:val="24"/>
          <w:szCs w:val="24"/>
          <w:lang w:val="en-US" w:eastAsia="en-US"/>
        </w:rPr>
        <w:t> </w:t>
      </w:r>
      <w:r w:rsidRPr="00106E86">
        <w:rPr>
          <w:rFonts w:ascii="Times New Roman" w:hAnsi="Times New Roman"/>
          <w:b/>
          <w:bCs/>
          <w:spacing w:val="-2"/>
          <w:sz w:val="24"/>
          <w:szCs w:val="24"/>
          <w:lang w:eastAsia="en-US"/>
        </w:rPr>
        <w:t>оценивания личностных результатов</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3.1.1. Оценка личностных результатов обучающихся на уровне ООО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3.1.2.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 xml:space="preserve">3.1.3. Во внутреннем мониторинге проводится оценка сформированности отдельных личностных результатов, проявляющихся в соблюдении норм и правил поведения, принятых в МБОУ </w:t>
      </w:r>
      <w:r w:rsidR="00D8784D">
        <w:rPr>
          <w:rFonts w:ascii="Times New Roman" w:hAnsi="Times New Roman"/>
          <w:sz w:val="24"/>
          <w:szCs w:val="24"/>
          <w:lang w:eastAsia="en-US"/>
        </w:rPr>
        <w:t>«Школа № 91»</w:t>
      </w:r>
      <w:r w:rsidRPr="00106E86">
        <w:rPr>
          <w:rFonts w:ascii="Times New Roman" w:hAnsi="Times New Roman"/>
          <w:sz w:val="24"/>
          <w:szCs w:val="24"/>
          <w:lang w:eastAsia="en-US"/>
        </w:rPr>
        <w:t>; участии в общественной жизни школы,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3.1.4. 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106E86" w:rsidRPr="00106E86" w:rsidRDefault="00106E86" w:rsidP="00106E86">
      <w:pPr>
        <w:tabs>
          <w:tab w:val="left" w:pos="284"/>
        </w:tabs>
        <w:spacing w:after="0" w:line="240" w:lineRule="auto"/>
        <w:jc w:val="both"/>
        <w:rPr>
          <w:rFonts w:ascii="Times New Roman" w:hAnsi="Times New Roman"/>
          <w:b/>
          <w:bCs/>
          <w:spacing w:val="-2"/>
          <w:sz w:val="24"/>
          <w:szCs w:val="24"/>
          <w:lang w:eastAsia="en-US"/>
        </w:rPr>
      </w:pPr>
      <w:r w:rsidRPr="00106E86">
        <w:rPr>
          <w:rFonts w:ascii="Times New Roman" w:hAnsi="Times New Roman"/>
          <w:b/>
          <w:bCs/>
          <w:spacing w:val="-2"/>
          <w:sz w:val="24"/>
          <w:szCs w:val="24"/>
          <w:lang w:eastAsia="en-US"/>
        </w:rPr>
        <w:t>3.2. Система оценивания метапредметных результатов</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3.2.1. Оценка метапредметных результатов представляет собой оценку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3.2.2. Формирование метапредметных результатов обеспечивается комплексом освоения программ учебных предметов и внеурочной деятельности.</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3.2.3. Основным объектом оценки метапредметных результатов является:</w:t>
      </w:r>
    </w:p>
    <w:p w:rsidR="00106E86" w:rsidRPr="00106E86" w:rsidRDefault="00106E86" w:rsidP="005F6F0B">
      <w:pPr>
        <w:numPr>
          <w:ilvl w:val="0"/>
          <w:numId w:val="129"/>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освоение обучающимися межпредметных понятий и универсальных учебных действий (регулятивных, познавательных, коммуникативных);</w:t>
      </w:r>
    </w:p>
    <w:p w:rsidR="00106E86" w:rsidRPr="00106E86" w:rsidRDefault="00106E86" w:rsidP="005F6F0B">
      <w:pPr>
        <w:numPr>
          <w:ilvl w:val="0"/>
          <w:numId w:val="129"/>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овладение 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106E86" w:rsidRPr="00106E86" w:rsidRDefault="00106E86" w:rsidP="005F6F0B">
      <w:pPr>
        <w:numPr>
          <w:ilvl w:val="0"/>
          <w:numId w:val="129"/>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 xml:space="preserve">овладение 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w:t>
      </w:r>
      <w:r w:rsidRPr="00106E86">
        <w:rPr>
          <w:rFonts w:ascii="Times New Roman" w:hAnsi="Times New Roman"/>
          <w:sz w:val="24"/>
          <w:szCs w:val="24"/>
          <w:lang w:eastAsia="en-US"/>
        </w:rPr>
        <w:lastRenderedPageBreak/>
        <w:t>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106E86" w:rsidRPr="00106E86" w:rsidRDefault="00106E86" w:rsidP="005F6F0B">
      <w:pPr>
        <w:numPr>
          <w:ilvl w:val="0"/>
          <w:numId w:val="129"/>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овладение 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3.2.4. 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106E86" w:rsidRPr="00106E86" w:rsidRDefault="00106E86" w:rsidP="00106E86">
      <w:pPr>
        <w:tabs>
          <w:tab w:val="left" w:pos="284"/>
        </w:tabs>
        <w:spacing w:after="0" w:line="240" w:lineRule="auto"/>
        <w:jc w:val="both"/>
        <w:rPr>
          <w:rFonts w:ascii="Times New Roman" w:hAnsi="Times New Roman"/>
          <w:sz w:val="24"/>
          <w:szCs w:val="24"/>
          <w:lang w:val="en-US" w:eastAsia="en-US"/>
        </w:rPr>
      </w:pPr>
      <w:r w:rsidRPr="00106E86">
        <w:rPr>
          <w:rFonts w:ascii="Times New Roman" w:hAnsi="Times New Roman"/>
          <w:sz w:val="24"/>
          <w:szCs w:val="24"/>
          <w:lang w:val="en-US" w:eastAsia="en-US"/>
        </w:rPr>
        <w:t>3.2.5. Формы оценки:</w:t>
      </w:r>
    </w:p>
    <w:p w:rsidR="00106E86" w:rsidRPr="00106E86" w:rsidRDefault="00106E86" w:rsidP="005F6F0B">
      <w:pPr>
        <w:numPr>
          <w:ilvl w:val="0"/>
          <w:numId w:val="130"/>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для проверки читательской грамотности – письменная работа на межпредметной основе;</w:t>
      </w:r>
    </w:p>
    <w:p w:rsidR="00106E86" w:rsidRPr="00106E86" w:rsidRDefault="00106E86" w:rsidP="005F6F0B">
      <w:pPr>
        <w:numPr>
          <w:ilvl w:val="0"/>
          <w:numId w:val="130"/>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для проверки цифровой грамотности – практическая работа в сочетании с письменной (компьютеризованной) частью;</w:t>
      </w:r>
    </w:p>
    <w:p w:rsidR="00106E86" w:rsidRPr="00106E86" w:rsidRDefault="00106E86" w:rsidP="005F6F0B">
      <w:pPr>
        <w:numPr>
          <w:ilvl w:val="0"/>
          <w:numId w:val="130"/>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Каждый из перечисленных видов диагностики проводится с периодичностью не менее чем один раз в два года.</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3.2.6. 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3.2.7. Выбор темы проекта осуществляется обучающимися.</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3.2.8. Результатом проекта является одна из следующих работ:</w:t>
      </w:r>
    </w:p>
    <w:p w:rsidR="00106E86" w:rsidRPr="00106E86" w:rsidRDefault="00106E86" w:rsidP="005F6F0B">
      <w:pPr>
        <w:numPr>
          <w:ilvl w:val="0"/>
          <w:numId w:val="131"/>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106E86" w:rsidRPr="00106E86" w:rsidRDefault="00106E86" w:rsidP="005F6F0B">
      <w:pPr>
        <w:numPr>
          <w:ilvl w:val="0"/>
          <w:numId w:val="131"/>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106E86" w:rsidRPr="00106E86" w:rsidRDefault="00106E86" w:rsidP="005F6F0B">
      <w:pPr>
        <w:numPr>
          <w:ilvl w:val="0"/>
          <w:numId w:val="131"/>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материальный объект, макет, иное конструкторское изделие;</w:t>
      </w:r>
    </w:p>
    <w:p w:rsidR="00106E86" w:rsidRPr="00106E86" w:rsidRDefault="00106E86" w:rsidP="005F6F0B">
      <w:pPr>
        <w:numPr>
          <w:ilvl w:val="0"/>
          <w:numId w:val="131"/>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отчетные материалы по социальному проекту.</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 xml:space="preserve">3.2.9. Требования к организации проектной деятельности, к содержанию и направленности проекта разрабатываются МБОУ </w:t>
      </w:r>
      <w:r w:rsidR="00D8784D">
        <w:rPr>
          <w:rFonts w:ascii="Times New Roman" w:hAnsi="Times New Roman"/>
          <w:sz w:val="24"/>
          <w:szCs w:val="24"/>
          <w:lang w:eastAsia="en-US"/>
        </w:rPr>
        <w:t>«Школа № 91»</w:t>
      </w:r>
      <w:r w:rsidRPr="00106E86">
        <w:rPr>
          <w:rFonts w:ascii="Times New Roman" w:hAnsi="Times New Roman"/>
          <w:sz w:val="24"/>
          <w:szCs w:val="24"/>
          <w:lang w:eastAsia="en-US"/>
        </w:rPr>
        <w:t>.</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3.2.10. Проект оценивается по следующим критериям:</w:t>
      </w:r>
    </w:p>
    <w:p w:rsidR="00106E86" w:rsidRPr="00106E86" w:rsidRDefault="00106E86" w:rsidP="005F6F0B">
      <w:pPr>
        <w:numPr>
          <w:ilvl w:val="0"/>
          <w:numId w:val="132"/>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w:t>
      </w:r>
      <w:r w:rsidRPr="00106E86">
        <w:rPr>
          <w:rFonts w:ascii="Times New Roman" w:hAnsi="Times New Roman"/>
          <w:sz w:val="24"/>
          <w:szCs w:val="24"/>
          <w:lang w:val="en-US" w:eastAsia="en-US"/>
        </w:rPr>
        <w:t> </w:t>
      </w:r>
      <w:r w:rsidRPr="00106E86">
        <w:rPr>
          <w:rFonts w:ascii="Times New Roman" w:hAnsi="Times New Roman"/>
          <w:sz w:val="24"/>
          <w:szCs w:val="24"/>
          <w:lang w:eastAsia="en-US"/>
        </w:rPr>
        <w:t>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106E86" w:rsidRPr="00106E86" w:rsidRDefault="00106E86" w:rsidP="005F6F0B">
      <w:pPr>
        <w:numPr>
          <w:ilvl w:val="0"/>
          <w:numId w:val="132"/>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lastRenderedPageBreak/>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106E86" w:rsidRPr="00106E86" w:rsidRDefault="00106E86" w:rsidP="005F6F0B">
      <w:pPr>
        <w:numPr>
          <w:ilvl w:val="0"/>
          <w:numId w:val="132"/>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106E86" w:rsidRPr="00106E86" w:rsidRDefault="00106E86" w:rsidP="005F6F0B">
      <w:pPr>
        <w:numPr>
          <w:ilvl w:val="0"/>
          <w:numId w:val="132"/>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106E86" w:rsidRPr="00106E86" w:rsidRDefault="00106E86" w:rsidP="00106E86">
      <w:pPr>
        <w:tabs>
          <w:tab w:val="left" w:pos="284"/>
        </w:tabs>
        <w:spacing w:after="0" w:line="240" w:lineRule="auto"/>
        <w:jc w:val="both"/>
        <w:rPr>
          <w:rFonts w:ascii="Times New Roman" w:hAnsi="Times New Roman"/>
          <w:b/>
          <w:bCs/>
          <w:spacing w:val="-2"/>
          <w:sz w:val="24"/>
          <w:szCs w:val="24"/>
          <w:lang w:eastAsia="en-US"/>
        </w:rPr>
      </w:pPr>
      <w:r w:rsidRPr="00106E86">
        <w:rPr>
          <w:rFonts w:ascii="Times New Roman" w:hAnsi="Times New Roman"/>
          <w:b/>
          <w:bCs/>
          <w:spacing w:val="-2"/>
          <w:sz w:val="24"/>
          <w:szCs w:val="24"/>
          <w:lang w:eastAsia="en-US"/>
        </w:rPr>
        <w:t>3.3. Система оценивания предметных результатов</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3.3.1. Предметные результаты освоения ФОП ООО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3.3.2. Оценка предметных результатов представляет собой оценку достижения обучающимися планируемых результатов по отдельным учебным предметам.</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3.3.3.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106E86" w:rsidRPr="00106E86" w:rsidRDefault="00106E86" w:rsidP="00106E86">
      <w:pPr>
        <w:widowControl w:val="0"/>
        <w:tabs>
          <w:tab w:val="left" w:pos="1532"/>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106E86" w:rsidRPr="00106E86" w:rsidRDefault="00106E86" w:rsidP="00106E86">
      <w:pPr>
        <w:widowControl w:val="0"/>
        <w:tabs>
          <w:tab w:val="left" w:pos="1522"/>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Особенности оценки по отдельному учебному предмету фиксируются в приложении к ООП ООО.</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3.3.4. Для оценки предметных результатов используются критерии: знание и понимание, применение, функциональность.</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3.3.5. 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106E86" w:rsidRPr="00106E86" w:rsidRDefault="00106E86" w:rsidP="00106E86">
      <w:pPr>
        <w:tabs>
          <w:tab w:val="left" w:pos="284"/>
        </w:tabs>
        <w:spacing w:after="0" w:line="240" w:lineRule="auto"/>
        <w:jc w:val="both"/>
        <w:rPr>
          <w:rFonts w:ascii="Times New Roman" w:hAnsi="Times New Roman"/>
          <w:sz w:val="24"/>
          <w:szCs w:val="24"/>
          <w:lang w:val="en-US" w:eastAsia="en-US"/>
        </w:rPr>
      </w:pPr>
      <w:r w:rsidRPr="00106E86">
        <w:rPr>
          <w:rFonts w:ascii="Times New Roman" w:hAnsi="Times New Roman"/>
          <w:sz w:val="24"/>
          <w:szCs w:val="24"/>
          <w:lang w:val="en-US" w:eastAsia="en-US"/>
        </w:rPr>
        <w:t>3.3.6. Обобщенный критерий «применение» включает:</w:t>
      </w:r>
    </w:p>
    <w:p w:rsidR="00106E86" w:rsidRPr="00106E86" w:rsidRDefault="00106E86" w:rsidP="005F6F0B">
      <w:pPr>
        <w:numPr>
          <w:ilvl w:val="0"/>
          <w:numId w:val="133"/>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106E86" w:rsidRPr="00106E86" w:rsidRDefault="00106E86" w:rsidP="005F6F0B">
      <w:pPr>
        <w:numPr>
          <w:ilvl w:val="0"/>
          <w:numId w:val="133"/>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3.3.7. 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3.3.8. 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3.3.9.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3.3.10. Особенности оценки по отдельному учебному предмету фиксируются в приложении к ООП ООО.</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3.3.11. Описание оценки предметных результатов по отдельному учебному предмету включает:</w:t>
      </w:r>
    </w:p>
    <w:p w:rsidR="00106E86" w:rsidRPr="00106E86" w:rsidRDefault="00106E86" w:rsidP="005F6F0B">
      <w:pPr>
        <w:numPr>
          <w:ilvl w:val="0"/>
          <w:numId w:val="134"/>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lastRenderedPageBreak/>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106E86" w:rsidRPr="00106E86" w:rsidRDefault="00106E86" w:rsidP="005F6F0B">
      <w:pPr>
        <w:numPr>
          <w:ilvl w:val="0"/>
          <w:numId w:val="134"/>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106E86" w:rsidRPr="00106E86" w:rsidRDefault="00106E86" w:rsidP="005F6F0B">
      <w:pPr>
        <w:numPr>
          <w:ilvl w:val="0"/>
          <w:numId w:val="134"/>
        </w:numPr>
        <w:tabs>
          <w:tab w:val="left" w:pos="284"/>
        </w:tabs>
        <w:spacing w:after="0" w:line="240" w:lineRule="auto"/>
        <w:ind w:left="0" w:right="180" w:firstLine="0"/>
        <w:jc w:val="both"/>
        <w:rPr>
          <w:rFonts w:ascii="Times New Roman" w:hAnsi="Times New Roman"/>
          <w:sz w:val="24"/>
          <w:szCs w:val="24"/>
          <w:lang w:val="en-US" w:eastAsia="en-US"/>
        </w:rPr>
      </w:pPr>
      <w:r w:rsidRPr="00106E86">
        <w:rPr>
          <w:rFonts w:ascii="Times New Roman" w:hAnsi="Times New Roman"/>
          <w:sz w:val="24"/>
          <w:szCs w:val="24"/>
          <w:lang w:val="en-US" w:eastAsia="en-US"/>
        </w:rPr>
        <w:t xml:space="preserve">график </w:t>
      </w:r>
      <w:r w:rsidRPr="00106E86">
        <w:rPr>
          <w:rFonts w:ascii="Times New Roman" w:hAnsi="Times New Roman"/>
          <w:sz w:val="24"/>
          <w:szCs w:val="24"/>
          <w:lang w:eastAsia="en-US"/>
        </w:rPr>
        <w:t>проведения оценочных процедур</w:t>
      </w:r>
      <w:r w:rsidRPr="00106E86">
        <w:rPr>
          <w:rFonts w:ascii="Times New Roman" w:hAnsi="Times New Roman"/>
          <w:sz w:val="24"/>
          <w:szCs w:val="24"/>
          <w:lang w:val="en-US" w:eastAsia="en-US"/>
        </w:rPr>
        <w:t>.</w:t>
      </w:r>
    </w:p>
    <w:p w:rsidR="00106E86" w:rsidRPr="00106E86" w:rsidRDefault="00106E86" w:rsidP="00106E86">
      <w:pPr>
        <w:tabs>
          <w:tab w:val="left" w:pos="284"/>
        </w:tabs>
        <w:spacing w:after="0" w:line="240" w:lineRule="auto"/>
        <w:jc w:val="both"/>
        <w:rPr>
          <w:rFonts w:ascii="Times New Roman" w:hAnsi="Times New Roman"/>
          <w:b/>
          <w:bCs/>
          <w:spacing w:val="-2"/>
          <w:sz w:val="24"/>
          <w:szCs w:val="24"/>
          <w:lang w:val="en-US" w:eastAsia="en-US"/>
        </w:rPr>
      </w:pPr>
      <w:r w:rsidRPr="00106E86">
        <w:rPr>
          <w:rFonts w:ascii="Times New Roman" w:hAnsi="Times New Roman"/>
          <w:b/>
          <w:bCs/>
          <w:spacing w:val="-2"/>
          <w:sz w:val="24"/>
          <w:szCs w:val="24"/>
          <w:lang w:val="en-US" w:eastAsia="en-US"/>
        </w:rPr>
        <w:t>3.4. Процедуры оценивания на уровне ООО</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3.4.1. Стартовая диагностика с целью оценки готовности к обучению на уровне основного общего образования.</w:t>
      </w:r>
    </w:p>
    <w:p w:rsidR="00106E86" w:rsidRPr="00106E86" w:rsidRDefault="00106E86" w:rsidP="00106E86">
      <w:pPr>
        <w:spacing w:after="0" w:line="240" w:lineRule="auto"/>
        <w:jc w:val="both"/>
        <w:rPr>
          <w:rFonts w:ascii="Times New Roman" w:hAnsi="Times New Roman"/>
          <w:sz w:val="24"/>
          <w:szCs w:val="24"/>
        </w:rPr>
      </w:pPr>
      <w:r w:rsidRPr="00106E86">
        <w:rPr>
          <w:rFonts w:ascii="Times New Roman" w:hAnsi="Times New Roman"/>
          <w:sz w:val="24"/>
          <w:szCs w:val="24"/>
        </w:rPr>
        <w:t>3.4.2. Стартовую диагностику необходимо проводить в первый год изучения предмета на уровне ООО. Это значит, что оценочную процедуру необходимо планировать не только для 5-х классов, но и для 6–8-х классов по отдельным предметам. В 6-м классе стартовую диагностику проводят по обществознанию, в 7-м классе – по физике, в 8-м классе – по химии и т.п..</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Стартовая диагностика проводится в начале 5-го класса и выступает как основа (точка отсчета) для оценки динамики образовательных достижений обучающихся.</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3.4.3.</w:t>
      </w:r>
      <w:r w:rsidRPr="00106E86">
        <w:rPr>
          <w:rFonts w:ascii="Times New Roman" w:hAnsi="Times New Roman"/>
          <w:sz w:val="24"/>
          <w:szCs w:val="24"/>
          <w:lang w:val="en-US" w:eastAsia="en-US"/>
        </w:rPr>
        <w:t> </w:t>
      </w:r>
      <w:r w:rsidRPr="00106E86">
        <w:rPr>
          <w:rFonts w:ascii="Times New Roman" w:hAnsi="Times New Roman"/>
          <w:sz w:val="24"/>
          <w:szCs w:val="24"/>
          <w:lang w:eastAsia="en-US"/>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3.4.4. 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3.4.5.</w:t>
      </w:r>
      <w:r w:rsidRPr="00106E86">
        <w:rPr>
          <w:rFonts w:ascii="Times New Roman" w:hAnsi="Times New Roman"/>
          <w:sz w:val="24"/>
          <w:szCs w:val="24"/>
          <w:lang w:val="en-US" w:eastAsia="en-US"/>
        </w:rPr>
        <w:t> </w:t>
      </w:r>
      <w:r w:rsidRPr="00106E86">
        <w:rPr>
          <w:rFonts w:ascii="Times New Roman" w:hAnsi="Times New Roman"/>
          <w:sz w:val="24"/>
          <w:szCs w:val="24"/>
          <w:lang w:eastAsia="en-US"/>
        </w:rPr>
        <w:t>Текущая оценка представляет собой процедуру оценки индивидуального продвижения обучающегося в освоении программы учебного предмета.</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3.4.6. Текущая оценка может быть формирующей (поддерживающей и направляющей усилия обучающегося, включающей его в самостоятельную оценочную деятельность)</w:t>
      </w:r>
      <w:r w:rsidRPr="00106E86">
        <w:rPr>
          <w:rFonts w:ascii="Times New Roman" w:hAnsi="Times New Roman"/>
          <w:sz w:val="24"/>
          <w:szCs w:val="24"/>
          <w:lang w:val="en-US" w:eastAsia="en-US"/>
        </w:rPr>
        <w:t> </w:t>
      </w:r>
      <w:r w:rsidRPr="00106E86">
        <w:rPr>
          <w:rFonts w:ascii="Times New Roman" w:hAnsi="Times New Roman"/>
          <w:sz w:val="24"/>
          <w:szCs w:val="24"/>
          <w:lang w:eastAsia="en-US"/>
        </w:rPr>
        <w:t>и диагностической, способствующей выявлению и осознанию педагогическим работником и обучающимся существующих проблем в обучении.</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3.4.7.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3.4.8.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3.4.9. Результаты текущей оценки являются основой для индивидуализации учебного процесса.</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3.4.10. Тематическая оценка представляет собой процедуру оценки уровня достижения тематических планируемых результатов по учебному предмету.</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3.4.11. Внутренний мониторинг представляет собой следующие процедуры:</w:t>
      </w:r>
    </w:p>
    <w:p w:rsidR="00106E86" w:rsidRPr="00106E86" w:rsidRDefault="00106E86" w:rsidP="005F6F0B">
      <w:pPr>
        <w:numPr>
          <w:ilvl w:val="0"/>
          <w:numId w:val="135"/>
        </w:numPr>
        <w:tabs>
          <w:tab w:val="left" w:pos="284"/>
        </w:tabs>
        <w:spacing w:after="0" w:line="240" w:lineRule="auto"/>
        <w:ind w:left="0" w:right="180" w:firstLine="0"/>
        <w:jc w:val="both"/>
        <w:rPr>
          <w:rFonts w:ascii="Times New Roman" w:hAnsi="Times New Roman"/>
          <w:sz w:val="24"/>
          <w:szCs w:val="24"/>
          <w:lang w:val="en-US" w:eastAsia="en-US"/>
        </w:rPr>
      </w:pPr>
      <w:r w:rsidRPr="00106E86">
        <w:rPr>
          <w:rFonts w:ascii="Times New Roman" w:hAnsi="Times New Roman"/>
          <w:sz w:val="24"/>
          <w:szCs w:val="24"/>
          <w:lang w:val="en-US" w:eastAsia="en-US"/>
        </w:rPr>
        <w:t>стартовая диагностика;</w:t>
      </w:r>
    </w:p>
    <w:p w:rsidR="00106E86" w:rsidRPr="00106E86" w:rsidRDefault="00106E86" w:rsidP="005F6F0B">
      <w:pPr>
        <w:numPr>
          <w:ilvl w:val="0"/>
          <w:numId w:val="135"/>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оценка уровня достижения предметных и метапредметных результатов;</w:t>
      </w:r>
    </w:p>
    <w:p w:rsidR="00106E86" w:rsidRPr="00106E86" w:rsidRDefault="00106E86" w:rsidP="005F6F0B">
      <w:pPr>
        <w:numPr>
          <w:ilvl w:val="0"/>
          <w:numId w:val="135"/>
        </w:numPr>
        <w:tabs>
          <w:tab w:val="left" w:pos="284"/>
        </w:tabs>
        <w:spacing w:after="0" w:line="240" w:lineRule="auto"/>
        <w:ind w:left="0" w:right="180" w:firstLine="0"/>
        <w:jc w:val="both"/>
        <w:rPr>
          <w:rFonts w:ascii="Times New Roman" w:hAnsi="Times New Roman"/>
          <w:sz w:val="24"/>
          <w:szCs w:val="24"/>
          <w:lang w:val="en-US" w:eastAsia="en-US"/>
        </w:rPr>
      </w:pPr>
      <w:r w:rsidRPr="00106E86">
        <w:rPr>
          <w:rFonts w:ascii="Times New Roman" w:hAnsi="Times New Roman"/>
          <w:sz w:val="24"/>
          <w:szCs w:val="24"/>
          <w:lang w:val="en-US" w:eastAsia="en-US"/>
        </w:rPr>
        <w:t>оценка уровня функциональной грамотности;</w:t>
      </w:r>
    </w:p>
    <w:p w:rsidR="00106E86" w:rsidRPr="00106E86" w:rsidRDefault="00106E86" w:rsidP="005F6F0B">
      <w:pPr>
        <w:numPr>
          <w:ilvl w:val="0"/>
          <w:numId w:val="135"/>
        </w:numPr>
        <w:tabs>
          <w:tab w:val="left" w:pos="284"/>
        </w:tabs>
        <w:spacing w:after="0" w:line="240" w:lineRule="auto"/>
        <w:ind w:left="0" w:right="180" w:firstLine="0"/>
        <w:jc w:val="both"/>
        <w:rPr>
          <w:rFonts w:ascii="Times New Roman" w:hAnsi="Times New Roman"/>
          <w:sz w:val="24"/>
          <w:szCs w:val="24"/>
          <w:lang w:eastAsia="en-US"/>
        </w:rPr>
      </w:pPr>
      <w:r w:rsidRPr="00106E86">
        <w:rPr>
          <w:rFonts w:ascii="Times New Roman" w:hAnsi="Times New Roman"/>
          <w:sz w:val="24"/>
          <w:szCs w:val="24"/>
          <w:lang w:eastAsia="en-US"/>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106E86" w:rsidRPr="00106E86" w:rsidRDefault="00106E86" w:rsidP="00106E86">
      <w:pPr>
        <w:tabs>
          <w:tab w:val="left" w:pos="284"/>
        </w:tabs>
        <w:spacing w:after="0" w:line="240" w:lineRule="auto"/>
        <w:jc w:val="both"/>
        <w:rPr>
          <w:rFonts w:ascii="Times New Roman" w:hAnsi="Times New Roman"/>
          <w:sz w:val="24"/>
          <w:szCs w:val="24"/>
          <w:lang w:eastAsia="en-US"/>
        </w:rPr>
      </w:pPr>
      <w:r w:rsidRPr="00106E86">
        <w:rPr>
          <w:rFonts w:ascii="Times New Roman" w:hAnsi="Times New Roman"/>
          <w:sz w:val="24"/>
          <w:szCs w:val="24"/>
          <w:lang w:eastAsia="en-US"/>
        </w:rPr>
        <w:t xml:space="preserve">3.4.12. Содержание и периодичность внутреннего мониторинга устанавливается решением педагогического совета МБОУ </w:t>
      </w:r>
      <w:r w:rsidR="00D8784D">
        <w:rPr>
          <w:rFonts w:ascii="Times New Roman" w:hAnsi="Times New Roman"/>
          <w:sz w:val="24"/>
          <w:szCs w:val="24"/>
          <w:lang w:eastAsia="en-US"/>
        </w:rPr>
        <w:t>«Школа № 91»</w:t>
      </w:r>
      <w:r w:rsidRPr="00106E86">
        <w:rPr>
          <w:rFonts w:ascii="Times New Roman" w:hAnsi="Times New Roman"/>
          <w:sz w:val="24"/>
          <w:szCs w:val="24"/>
          <w:lang w:eastAsia="en-US"/>
        </w:rPr>
        <w:t>.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106E86" w:rsidRPr="00106E86" w:rsidRDefault="00106E86" w:rsidP="00106E86">
      <w:pPr>
        <w:tabs>
          <w:tab w:val="left" w:pos="284"/>
        </w:tabs>
        <w:spacing w:after="0" w:line="240" w:lineRule="auto"/>
        <w:jc w:val="both"/>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4. Система оценивания на уровне среднего общего образования</w:t>
      </w:r>
    </w:p>
    <w:p w:rsidR="00106E86" w:rsidRPr="00106E86" w:rsidRDefault="00106E86" w:rsidP="00106E86">
      <w:pPr>
        <w:tabs>
          <w:tab w:val="left" w:pos="284"/>
        </w:tabs>
        <w:spacing w:after="0" w:line="240" w:lineRule="auto"/>
        <w:jc w:val="both"/>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4.1. Система оценивания личностных результатов</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lastRenderedPageBreak/>
        <w:t>4.1.1. Оценка личностных результатов обучающихся на уровне СОО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4.1.2.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4.1.3.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xml:space="preserve"> и образовательных систем разного уровня. Оценка личностных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общепринятых в профессиональном сообществе методиках психолого-педагогической диагностики.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4.1.4. 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4.1.5. 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106E86" w:rsidRPr="00106E86" w:rsidRDefault="00106E86" w:rsidP="00106E86">
      <w:pPr>
        <w:tabs>
          <w:tab w:val="left" w:pos="284"/>
        </w:tabs>
        <w:spacing w:after="0" w:line="240" w:lineRule="auto"/>
        <w:jc w:val="both"/>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4.2. Система оценивания метаапредметных результатов</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4.2.1. Оценка метапредметных результатов представляет собой оценку достижения планируемых результатов освоения ФОП СОО,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4.2.2. Формирование метапредметных результатов обеспечивается комплексом освоения программ учебных предметов и внеурочной деятельности.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4.2.3. Основные объекты оценки метапредметных результатов:</w:t>
      </w:r>
    </w:p>
    <w:p w:rsidR="00106E86" w:rsidRPr="00106E86" w:rsidRDefault="00106E86" w:rsidP="005F6F0B">
      <w:pPr>
        <w:numPr>
          <w:ilvl w:val="0"/>
          <w:numId w:val="13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освоение обучающимися межпредметных понятий и универсальных учебных действий (регулятивных, познавательных, коммуникативных);</w:t>
      </w:r>
    </w:p>
    <w:p w:rsidR="00106E86" w:rsidRPr="00106E86" w:rsidRDefault="00106E86" w:rsidP="005F6F0B">
      <w:pPr>
        <w:numPr>
          <w:ilvl w:val="0"/>
          <w:numId w:val="13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106E86" w:rsidRPr="00106E86" w:rsidRDefault="00106E86" w:rsidP="005F6F0B">
      <w:pPr>
        <w:numPr>
          <w:ilvl w:val="0"/>
          <w:numId w:val="13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овладение навыками учебно-исследовательской, проектной и социальной деятельности.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4.2.4. Оценка достижения метапредметных результатов осуществляется администрацией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xml:space="preserve">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4.2.5. Формы оценки:</w:t>
      </w:r>
    </w:p>
    <w:p w:rsidR="00106E86" w:rsidRPr="00106E86" w:rsidRDefault="00106E86" w:rsidP="005F6F0B">
      <w:pPr>
        <w:numPr>
          <w:ilvl w:val="0"/>
          <w:numId w:val="137"/>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для проверки читательской грамотности – письменная работа на межпредметной основе;</w:t>
      </w:r>
    </w:p>
    <w:p w:rsidR="00106E86" w:rsidRPr="00106E86" w:rsidRDefault="00106E86" w:rsidP="005F6F0B">
      <w:pPr>
        <w:numPr>
          <w:ilvl w:val="0"/>
          <w:numId w:val="137"/>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для проверки цифровой грамотности – практическая работа в сочетании с письменной (компьютеризованной) частью;</w:t>
      </w:r>
    </w:p>
    <w:p w:rsidR="00106E86" w:rsidRPr="00106E86" w:rsidRDefault="00106E86" w:rsidP="005F6F0B">
      <w:pPr>
        <w:numPr>
          <w:ilvl w:val="0"/>
          <w:numId w:val="137"/>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lastRenderedPageBreak/>
        <w:t>Каждый из перечисленных видов диагностики проводится с периодичностью не менее чем один раз в два года.</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4.2.6. Групповые и (или) индивидуальные учебные исследования и проекты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4.2.7. Выбор темы проекта осуществляется обучающимися.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4.2.8. Результатом проекта является одна из следующих работ:</w:t>
      </w:r>
    </w:p>
    <w:p w:rsidR="00106E86" w:rsidRPr="00106E86" w:rsidRDefault="00106E86" w:rsidP="005F6F0B">
      <w:pPr>
        <w:numPr>
          <w:ilvl w:val="0"/>
          <w:numId w:val="138"/>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106E86" w:rsidRPr="00106E86" w:rsidRDefault="00106E86" w:rsidP="005F6F0B">
      <w:pPr>
        <w:numPr>
          <w:ilvl w:val="0"/>
          <w:numId w:val="138"/>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106E86" w:rsidRPr="00106E86" w:rsidRDefault="00106E86" w:rsidP="005F6F0B">
      <w:pPr>
        <w:numPr>
          <w:ilvl w:val="0"/>
          <w:numId w:val="138"/>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материальный объект, макет, иное конструкторское изделие;</w:t>
      </w:r>
    </w:p>
    <w:p w:rsidR="00106E86" w:rsidRPr="00106E86" w:rsidRDefault="00106E86" w:rsidP="005F6F0B">
      <w:pPr>
        <w:numPr>
          <w:ilvl w:val="0"/>
          <w:numId w:val="138"/>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отчетные материалы по социальному проекту.</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4.2.9. Требования к организации проектной деятельности, к содержанию и направленности проекта разрабатываются образовательной организацией.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4.2.10. Проект оценивается по следующим критериям:</w:t>
      </w:r>
    </w:p>
    <w:p w:rsidR="00106E86" w:rsidRPr="00106E86" w:rsidRDefault="00106E86" w:rsidP="005F6F0B">
      <w:pPr>
        <w:numPr>
          <w:ilvl w:val="0"/>
          <w:numId w:val="139"/>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106E86" w:rsidRPr="00106E86" w:rsidRDefault="00106E86" w:rsidP="005F6F0B">
      <w:pPr>
        <w:numPr>
          <w:ilvl w:val="0"/>
          <w:numId w:val="139"/>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106E86" w:rsidRPr="00106E86" w:rsidRDefault="00106E86" w:rsidP="005F6F0B">
      <w:pPr>
        <w:numPr>
          <w:ilvl w:val="0"/>
          <w:numId w:val="139"/>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106E86" w:rsidRPr="00106E86" w:rsidRDefault="00106E86" w:rsidP="005F6F0B">
      <w:pPr>
        <w:numPr>
          <w:ilvl w:val="0"/>
          <w:numId w:val="139"/>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106E86" w:rsidRPr="00106E86" w:rsidRDefault="00106E86" w:rsidP="00106E86">
      <w:pPr>
        <w:tabs>
          <w:tab w:val="left" w:pos="284"/>
        </w:tabs>
        <w:spacing w:after="0" w:line="240" w:lineRule="auto"/>
        <w:jc w:val="center"/>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4.3. Система оценивания предметных результатов</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4.3.1. Предметные результаты освоения ФОП СОО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4.3.2. Оценка предметных результатов представляет собой оценку достижения обучающимися планируемых результатов по отдельным учебным предметам.</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4.3.3.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4.3.4. Для оценки предметных результатов используются критерии: знание и понимание, применение, функциональность.</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lastRenderedPageBreak/>
        <w:t>4.3.5. 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4.3.6. Обобщенный критерий «применение» включает:</w:t>
      </w:r>
    </w:p>
    <w:p w:rsidR="00106E86" w:rsidRPr="00106E86" w:rsidRDefault="00106E86" w:rsidP="005F6F0B">
      <w:pPr>
        <w:numPr>
          <w:ilvl w:val="0"/>
          <w:numId w:val="140"/>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106E86" w:rsidRPr="00106E86" w:rsidRDefault="00106E86" w:rsidP="005F6F0B">
      <w:pPr>
        <w:numPr>
          <w:ilvl w:val="0"/>
          <w:numId w:val="140"/>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деятельности.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4.3.7. 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4.3.8. 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4.3.9.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4.3.10. Особенности оценки по отдельному учебному предмету фиксируются в приложении к ООП СОО.</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4.3.11. Описание оценки предметных результатов по отдельному учебному предмету включает:</w:t>
      </w:r>
    </w:p>
    <w:p w:rsidR="00106E86" w:rsidRPr="00106E86" w:rsidRDefault="00106E86" w:rsidP="005F6F0B">
      <w:pPr>
        <w:numPr>
          <w:ilvl w:val="0"/>
          <w:numId w:val="141"/>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106E86" w:rsidRPr="00106E86" w:rsidRDefault="00106E86" w:rsidP="005F6F0B">
      <w:pPr>
        <w:numPr>
          <w:ilvl w:val="0"/>
          <w:numId w:val="141"/>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106E86" w:rsidRPr="00106E86" w:rsidRDefault="00106E86" w:rsidP="005F6F0B">
      <w:pPr>
        <w:numPr>
          <w:ilvl w:val="0"/>
          <w:numId w:val="141"/>
        </w:numPr>
        <w:tabs>
          <w:tab w:val="left" w:pos="284"/>
        </w:tabs>
        <w:spacing w:after="0" w:line="240" w:lineRule="auto"/>
        <w:ind w:left="0" w:right="180" w:firstLine="0"/>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график контрольных мероприятий.</w:t>
      </w:r>
    </w:p>
    <w:p w:rsidR="00106E86" w:rsidRPr="00106E86" w:rsidRDefault="00106E86" w:rsidP="00106E86">
      <w:pPr>
        <w:tabs>
          <w:tab w:val="left" w:pos="284"/>
        </w:tabs>
        <w:spacing w:after="0" w:line="240" w:lineRule="auto"/>
        <w:jc w:val="center"/>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4.4. Процедуры оценивания на уровне СОО</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4.4.1. Стартовая диагностика проводится администрацией образовательной организации с целью оценки готовности к обучению на уровне среднего общего образования.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4.4.2. Стартовая диагностика проводится в начале 10-го класса и выступает как основа (точка отсчета) для оценки динамики образовательных достижений обучающихся.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4.4.3.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4.4.4. 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4.4.5. Текущая оценка представляет собой процедуру оценки индивидуального продвижения обучающегося в освоении программы учебного предмета.</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4.4.6. Текущая оценка может быть формирующей (поддерживающей и направляющей усилия обучающегося, включающей его в самостоятельную оценочную деятельность)</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и диагностической, способствующей выявлению и осознанию педагогическим работником и обучающимся существующих проблем в обучении.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4.4.7.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4.4.8.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lastRenderedPageBreak/>
        <w:t>4.4.9. Результаты текущей оценки являются основой для индивидуализации учебного процесса.</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4.4.10. Тематическая оценка представляет собой процедуру оценки уровня достижения тематических планируемых результатов по учебному предмету.</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4.4.11. Внутренний мониторинг представляет собой следующие процедуры:</w:t>
      </w:r>
    </w:p>
    <w:p w:rsidR="00106E86" w:rsidRPr="00106E86" w:rsidRDefault="00106E86" w:rsidP="005F6F0B">
      <w:pPr>
        <w:numPr>
          <w:ilvl w:val="0"/>
          <w:numId w:val="142"/>
        </w:numPr>
        <w:tabs>
          <w:tab w:val="left" w:pos="284"/>
        </w:tabs>
        <w:spacing w:after="0" w:line="240" w:lineRule="auto"/>
        <w:ind w:left="0" w:right="180" w:firstLine="0"/>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стартовая диагностика;</w:t>
      </w:r>
    </w:p>
    <w:p w:rsidR="00106E86" w:rsidRPr="00106E86" w:rsidRDefault="00106E86" w:rsidP="005F6F0B">
      <w:pPr>
        <w:numPr>
          <w:ilvl w:val="0"/>
          <w:numId w:val="142"/>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оценка уровня достижения предметных и метапредметных результатов;</w:t>
      </w:r>
    </w:p>
    <w:p w:rsidR="00106E86" w:rsidRPr="00106E86" w:rsidRDefault="00106E86" w:rsidP="005F6F0B">
      <w:pPr>
        <w:numPr>
          <w:ilvl w:val="0"/>
          <w:numId w:val="142"/>
        </w:numPr>
        <w:tabs>
          <w:tab w:val="left" w:pos="284"/>
        </w:tabs>
        <w:spacing w:after="0" w:line="240" w:lineRule="auto"/>
        <w:ind w:left="0" w:right="180" w:firstLine="0"/>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оценка уровня функциональной грамотности;</w:t>
      </w:r>
    </w:p>
    <w:p w:rsidR="00106E86" w:rsidRPr="00106E86" w:rsidRDefault="00106E86" w:rsidP="005F6F0B">
      <w:pPr>
        <w:numPr>
          <w:ilvl w:val="0"/>
          <w:numId w:val="142"/>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4.4.12. Содержание и периодичность внутреннего мониторинга устанавливается решением педагогического совета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4.4.13. Промежуточная аттестация (итоговый контроль) в 10–11-х классах проводится в следующих формах:</w:t>
      </w:r>
    </w:p>
    <w:p w:rsidR="00106E86" w:rsidRPr="00106E86" w:rsidRDefault="00106E86" w:rsidP="005F6F0B">
      <w:pPr>
        <w:numPr>
          <w:ilvl w:val="0"/>
          <w:numId w:val="143"/>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итоговая контрольная работа, переводные письменные и устные зачеты, собеседование, итоговый опрос, тестирование, защита рефератов, творческих и исследовательских работ, защита проектов, зачет;</w:t>
      </w:r>
    </w:p>
    <w:p w:rsidR="00106E86" w:rsidRPr="00106E86" w:rsidRDefault="00106E86" w:rsidP="005F6F0B">
      <w:pPr>
        <w:numPr>
          <w:ilvl w:val="0"/>
          <w:numId w:val="143"/>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защита реферата/исследовательской работы предполагает предварительный выбор обучающимся интересующей его темы с учетом рекомендаций учителя или научного руководителя, глубокое изучение выбранной проблемы, специальной литературы и изложение основных положений и выводов реферата/исследования. Не позднее чем за неделю до проведения аттестации исследовательская работа представляется на рецензию учителю. Аттестационная комиссия знакомится с рецензией и выставляет оценку ученику после защиты реферата/исследования;</w:t>
      </w:r>
    </w:p>
    <w:p w:rsidR="00106E86" w:rsidRPr="00106E86" w:rsidRDefault="00106E86" w:rsidP="005F6F0B">
      <w:pPr>
        <w:numPr>
          <w:ilvl w:val="0"/>
          <w:numId w:val="143"/>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тестирование по предмету проводится по готовым тестам, утвержденным педагогическим советом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4.4.14. Годовая отметка по учебному предмету в 10-м переводном классе выставляется учителем на основе среднего арифметического между отметками за полугодие.</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4.4.15. Итоговая аттестация выпускников осуществляется на основе внешней оценки в форме ГИА-11.</w:t>
      </w:r>
    </w:p>
    <w:p w:rsidR="00106E86" w:rsidRPr="00106E86" w:rsidRDefault="00106E86" w:rsidP="00106E86">
      <w:pPr>
        <w:tabs>
          <w:tab w:val="left" w:pos="284"/>
        </w:tabs>
        <w:spacing w:after="0" w:line="240" w:lineRule="auto"/>
        <w:jc w:val="center"/>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5. Ведение документации</w:t>
      </w:r>
    </w:p>
    <w:p w:rsidR="00106E86" w:rsidRPr="00106E86" w:rsidRDefault="00106E86" w:rsidP="00106E86">
      <w:pPr>
        <w:tabs>
          <w:tab w:val="left" w:pos="284"/>
        </w:tabs>
        <w:spacing w:after="0" w:line="240" w:lineRule="auto"/>
        <w:jc w:val="both"/>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5.1. Общие положения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5.1.1. Итоги промежуточной аттестации обучающихся отражаются отдельной графой в классных электронных журналах в разделах тех предметов, по которым она проводилась. Годовые отметки выставляются в переводных классах по учебным предметам с учетом результатов промежуточной аттестации за текущий учебный год.</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5.1.2. Родители (законные представители) ученика должны быть своевременно проинформированы или им должно быть вручено письменное сообщение о неудовлетворительных отметках, полученных обучающимся в ходе промежуточной аттестации.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5.1.3. Письменные работы и протоколы устных ответов учеников в ходе промежуточной аттестации хранятся у курирующего заместителя директора по УВР в течение одного года.</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5.1.4. Отметка обучающегося за четверть или полугодие, как правило, не может превышать среднюю арифметическую (округленную по законам математики) оценку результатов контрольных, лабораторных, практических и самостоятельных работ, устных ответов, имеющих контрольный характер. Отметка за четверть или полугодие выставляется учителем при учебной нагрузке по предмету один или два часа в неделю четвертная отметка считается обоснованной при наличии у обучающегося в классном журнале не менее трех текущих отметок по данному предмету, при учебной нагрузке по предмету три и более часа в неделю четвертная </w:t>
      </w:r>
      <w:r w:rsidRPr="00106E86">
        <w:rPr>
          <w:rFonts w:ascii="Times New Roman" w:hAnsi="Times New Roman"/>
          <w:color w:val="000000"/>
          <w:sz w:val="24"/>
          <w:szCs w:val="24"/>
          <w:lang w:eastAsia="en-US"/>
        </w:rPr>
        <w:lastRenderedPageBreak/>
        <w:t>отметка считается обоснованной при наличии у обучающегося в классном журнале не менее пяти текущих отметок по данному предмету.</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5.1.5. Четвертные (полугодовые), годовые отметки выставляются за два до начала каникул или начала аттестационного периода. Классные руководители итоги аттестации и решение педагогического совета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xml:space="preserve"> о переводе учащегося обязаны довести до сведения обучающихся и их родителей, а в случае неудовлетворительных результатов учебного года или экзаменов – в письменном виде под подпись родителей обучающегося с указанием даты ознакомления.</w:t>
      </w:r>
    </w:p>
    <w:p w:rsidR="00106E86" w:rsidRPr="00106E86" w:rsidRDefault="00106E86" w:rsidP="00106E86">
      <w:pPr>
        <w:tabs>
          <w:tab w:val="left" w:pos="284"/>
        </w:tabs>
        <w:spacing w:after="0" w:line="240" w:lineRule="auto"/>
        <w:jc w:val="center"/>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5.2. Ведение документации учителем</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5.2.1. Учитель по каждому предмету составляет</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рабочую программу, которая</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является основой планирования его педагогической деятельности.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5.2.2. Классные электронный журналы являются главными документами учителя и заполняются ежедневно в соответствии с рабочей программой.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5.2.3. Все виды контрольно-оценочных работ по учебным предметам оцениваются учителем следующим образом: сначала оценивается выполнение всех предложенных заданий, определяется сумма баллов, набранная обучающимися по всем заданиям, и переводится в процентное отношение к максимально возможному количеству баллов, выставляемому за работу.</w:t>
      </w:r>
    </w:p>
    <w:p w:rsidR="00106E86" w:rsidRPr="00106E86" w:rsidRDefault="00106E86" w:rsidP="00106E86">
      <w:pPr>
        <w:tabs>
          <w:tab w:val="left" w:pos="284"/>
        </w:tabs>
        <w:spacing w:after="0" w:line="240" w:lineRule="auto"/>
        <w:jc w:val="center"/>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5.3. Ведение документации обучающимися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5.3.1. Для тренировочных работ, для предъявления работ на оценку, для выполнения домашнего задания используется рабочая тетрадь. Учитель регулярно осуществляет проверку работ в данной тетради.</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5.3.2. Портфолио обучающихся является формой фиксирования, накопления и оценки индивидуальных достижений школьника. Обучающийся пополняет «Портфолио» и оценивает его материалы.</w:t>
      </w:r>
    </w:p>
    <w:p w:rsidR="00106E86" w:rsidRPr="00106E86" w:rsidRDefault="00106E86" w:rsidP="00106E86">
      <w:pPr>
        <w:tabs>
          <w:tab w:val="left" w:pos="284"/>
        </w:tabs>
        <w:spacing w:after="0" w:line="240" w:lineRule="auto"/>
        <w:jc w:val="center"/>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 xml:space="preserve">5.4. Ведение документации администрацией МБОУ </w:t>
      </w:r>
      <w:r w:rsidR="00D8784D">
        <w:rPr>
          <w:rFonts w:ascii="Times New Roman" w:hAnsi="Times New Roman"/>
          <w:b/>
          <w:bCs/>
          <w:color w:val="252525"/>
          <w:spacing w:val="-2"/>
          <w:sz w:val="24"/>
          <w:szCs w:val="24"/>
          <w:lang w:eastAsia="en-US"/>
        </w:rPr>
        <w:t>«Школа № 91»</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5.4.1. В своей деятельности администрация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xml:space="preserve"> использует все необходимые материалы учителей, обучающихся и психолого-педагогической службы сопровождения для создания целостной картины реализации и эффективности обучения в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5.4.2. Все материалы, получаемые от участников образовательных отношений, заместитель директора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xml:space="preserve"> классифицирует по классам, по отдельным обучающимся.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5.4.3. По итогам года на основе получаемых материалов от учителей заместитель директора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xml:space="preserve"> проводит педагогический анализ эффективности работы педагогического коллектива.</w:t>
      </w:r>
    </w:p>
    <w:p w:rsidR="00106E86" w:rsidRPr="00106E86" w:rsidRDefault="00106E86" w:rsidP="00106E86">
      <w:pPr>
        <w:tabs>
          <w:tab w:val="left" w:pos="284"/>
        </w:tabs>
        <w:spacing w:after="0" w:line="240" w:lineRule="auto"/>
        <w:jc w:val="center"/>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6. Права и обязанности участников образовательных отношений</w:t>
      </w:r>
    </w:p>
    <w:p w:rsidR="00106E86" w:rsidRPr="00106E86" w:rsidRDefault="00106E86" w:rsidP="00106E86">
      <w:pPr>
        <w:tabs>
          <w:tab w:val="left" w:pos="284"/>
        </w:tabs>
        <w:spacing w:after="0" w:line="240" w:lineRule="auto"/>
        <w:jc w:val="both"/>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6.1. Права и обязанности обучающихся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6.1.1. Обучающиеся имеют право:</w:t>
      </w:r>
    </w:p>
    <w:p w:rsidR="00106E86" w:rsidRPr="00106E86" w:rsidRDefault="00106E86" w:rsidP="005F6F0B">
      <w:pPr>
        <w:numPr>
          <w:ilvl w:val="0"/>
          <w:numId w:val="144"/>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на самооценку своих достижений и трудностей;</w:t>
      </w:r>
    </w:p>
    <w:p w:rsidR="00106E86" w:rsidRPr="00106E86" w:rsidRDefault="00106E86" w:rsidP="005F6F0B">
      <w:pPr>
        <w:numPr>
          <w:ilvl w:val="0"/>
          <w:numId w:val="144"/>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самостоятельный выбор сложности и количества проверочных заданий;</w:t>
      </w:r>
    </w:p>
    <w:p w:rsidR="00106E86" w:rsidRPr="00106E86" w:rsidRDefault="00106E86" w:rsidP="005F6F0B">
      <w:pPr>
        <w:numPr>
          <w:ilvl w:val="0"/>
          <w:numId w:val="144"/>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оценку своего творчества и инициативы во всех сферах школьной жизни, так же, как и на оценку навыковой стороны обучения;</w:t>
      </w:r>
    </w:p>
    <w:p w:rsidR="00106E86" w:rsidRPr="00106E86" w:rsidRDefault="00106E86" w:rsidP="005F6F0B">
      <w:pPr>
        <w:numPr>
          <w:ilvl w:val="0"/>
          <w:numId w:val="144"/>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ошибку и время на ее ликвидацию.</w:t>
      </w:r>
    </w:p>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6.1.2. Обучающиеся обязаны:</w:t>
      </w:r>
    </w:p>
    <w:p w:rsidR="00106E86" w:rsidRPr="00106E86" w:rsidRDefault="00106E86" w:rsidP="005F6F0B">
      <w:pPr>
        <w:numPr>
          <w:ilvl w:val="0"/>
          <w:numId w:val="145"/>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по возможности проявлять оценочную самостоятельность в учебной работе;</w:t>
      </w:r>
    </w:p>
    <w:p w:rsidR="00106E86" w:rsidRPr="00106E86" w:rsidRDefault="00106E86" w:rsidP="005F6F0B">
      <w:pPr>
        <w:numPr>
          <w:ilvl w:val="0"/>
          <w:numId w:val="145"/>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овладеть способами оценивания, принятыми на уровне начального, основного</w:t>
      </w:r>
      <w:r w:rsidRPr="00106E86">
        <w:rPr>
          <w:rFonts w:ascii="Times New Roman" w:hAnsi="Times New Roman"/>
          <w:color w:val="000000"/>
          <w:sz w:val="24"/>
          <w:szCs w:val="24"/>
          <w:lang w:val="en-US" w:eastAsia="en-US"/>
        </w:rPr>
        <w:t> </w:t>
      </w:r>
      <w:r w:rsidRPr="00106E86">
        <w:rPr>
          <w:rFonts w:ascii="Times New Roman" w:hAnsi="Times New Roman"/>
          <w:color w:val="000000"/>
          <w:sz w:val="24"/>
          <w:szCs w:val="24"/>
          <w:lang w:eastAsia="en-US"/>
        </w:rPr>
        <w:t>и среднего общего образования;</w:t>
      </w:r>
    </w:p>
    <w:p w:rsidR="00106E86" w:rsidRPr="00106E86" w:rsidRDefault="00106E86" w:rsidP="005F6F0B">
      <w:pPr>
        <w:numPr>
          <w:ilvl w:val="0"/>
          <w:numId w:val="145"/>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освоить обязательный минимум УУД в соответствии с ФГОС.</w:t>
      </w:r>
    </w:p>
    <w:p w:rsidR="00106E86" w:rsidRPr="00106E86" w:rsidRDefault="00106E86" w:rsidP="00106E86">
      <w:pPr>
        <w:tabs>
          <w:tab w:val="left" w:pos="284"/>
        </w:tabs>
        <w:spacing w:after="0" w:line="240" w:lineRule="auto"/>
        <w:jc w:val="both"/>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6.2. Права и обязанности учителя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6.2.1. Учитель имеет право:</w:t>
      </w:r>
    </w:p>
    <w:p w:rsidR="00106E86" w:rsidRPr="00106E86" w:rsidRDefault="00106E86" w:rsidP="005F6F0B">
      <w:pPr>
        <w:numPr>
          <w:ilvl w:val="0"/>
          <w:numId w:val="14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на оценочное суждение по поводу работы обучающихся;</w:t>
      </w:r>
    </w:p>
    <w:p w:rsidR="00106E86" w:rsidRPr="00106E86" w:rsidRDefault="00106E86" w:rsidP="005F6F0B">
      <w:pPr>
        <w:numPr>
          <w:ilvl w:val="0"/>
          <w:numId w:val="146"/>
        </w:numPr>
        <w:tabs>
          <w:tab w:val="left" w:pos="284"/>
        </w:tabs>
        <w:spacing w:after="0" w:line="240" w:lineRule="auto"/>
        <w:ind w:left="0" w:right="180" w:firstLine="0"/>
        <w:jc w:val="both"/>
        <w:rPr>
          <w:rFonts w:ascii="Times New Roman" w:hAnsi="Times New Roman"/>
          <w:color w:val="000000"/>
          <w:sz w:val="24"/>
          <w:szCs w:val="24"/>
          <w:lang w:val="en-US" w:eastAsia="en-US"/>
        </w:rPr>
      </w:pPr>
      <w:r w:rsidRPr="00106E86">
        <w:rPr>
          <w:rFonts w:ascii="Times New Roman" w:hAnsi="Times New Roman"/>
          <w:color w:val="000000"/>
          <w:sz w:val="24"/>
          <w:szCs w:val="24"/>
          <w:lang w:eastAsia="en-US"/>
        </w:rPr>
        <w:t xml:space="preserve">оценивать работу обучающихся по их запросу и по своему усмотрению. </w:t>
      </w:r>
      <w:r w:rsidRPr="00106E86">
        <w:rPr>
          <w:rFonts w:ascii="Times New Roman" w:hAnsi="Times New Roman"/>
          <w:color w:val="000000"/>
          <w:sz w:val="24"/>
          <w:szCs w:val="24"/>
          <w:lang w:val="en-US" w:eastAsia="en-US"/>
        </w:rPr>
        <w:t>Оценка обучающихся должна предшествовать оценке учителя;</w:t>
      </w:r>
    </w:p>
    <w:p w:rsidR="00106E86" w:rsidRPr="00106E86" w:rsidRDefault="00106E86" w:rsidP="005F6F0B">
      <w:pPr>
        <w:numPr>
          <w:ilvl w:val="0"/>
          <w:numId w:val="14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lastRenderedPageBreak/>
        <w:t>оценивать обучающегося только относительно его собственных возможностей и достижений;</w:t>
      </w:r>
    </w:p>
    <w:p w:rsidR="00106E86" w:rsidRPr="00106E86" w:rsidRDefault="00106E86" w:rsidP="005F6F0B">
      <w:pPr>
        <w:numPr>
          <w:ilvl w:val="0"/>
          <w:numId w:val="146"/>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оценивать деятельность обучающихся только после совместно выработанных критериев оценки данной работы.</w:t>
      </w:r>
    </w:p>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6.2.2. Учитель обязан:</w:t>
      </w:r>
    </w:p>
    <w:p w:rsidR="00106E86" w:rsidRPr="00106E86" w:rsidRDefault="00106E86" w:rsidP="005F6F0B">
      <w:pPr>
        <w:numPr>
          <w:ilvl w:val="0"/>
          <w:numId w:val="147"/>
        </w:numPr>
        <w:tabs>
          <w:tab w:val="left" w:pos="284"/>
        </w:tabs>
        <w:spacing w:after="0" w:line="240" w:lineRule="auto"/>
        <w:ind w:left="0" w:right="180" w:firstLine="0"/>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соблюдать правила оценочной безопасности;</w:t>
      </w:r>
    </w:p>
    <w:p w:rsidR="00106E86" w:rsidRPr="00106E86" w:rsidRDefault="00106E86" w:rsidP="005F6F0B">
      <w:pPr>
        <w:numPr>
          <w:ilvl w:val="0"/>
          <w:numId w:val="147"/>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работать над формированием самоконтроля и самооценки у обучающихся;</w:t>
      </w:r>
    </w:p>
    <w:p w:rsidR="00106E86" w:rsidRPr="00106E86" w:rsidRDefault="00106E86" w:rsidP="005F6F0B">
      <w:pPr>
        <w:numPr>
          <w:ilvl w:val="0"/>
          <w:numId w:val="147"/>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оценивать не только навыковую сторону обучения, но также творчество и инициативу во всех сферах школьной жизни с помощью способов качественного оценивания;</w:t>
      </w:r>
    </w:p>
    <w:p w:rsidR="00106E86" w:rsidRPr="00106E86" w:rsidRDefault="00106E86" w:rsidP="005F6F0B">
      <w:pPr>
        <w:numPr>
          <w:ilvl w:val="0"/>
          <w:numId w:val="147"/>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вести учет продвижения обучающихся в освоении УУД в классном электронном журналах;</w:t>
      </w:r>
    </w:p>
    <w:p w:rsidR="00106E86" w:rsidRPr="00106E86" w:rsidRDefault="00106E86" w:rsidP="005F6F0B">
      <w:pPr>
        <w:numPr>
          <w:ilvl w:val="0"/>
          <w:numId w:val="147"/>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доводить до сведения родителей (законных представителей) достижения и успехи обучающихся за четверть (полугодие) и учебный год.</w:t>
      </w:r>
    </w:p>
    <w:p w:rsidR="00106E86" w:rsidRPr="00106E86" w:rsidRDefault="00106E86" w:rsidP="00106E86">
      <w:pPr>
        <w:tabs>
          <w:tab w:val="left" w:pos="284"/>
        </w:tabs>
        <w:spacing w:after="0" w:line="240" w:lineRule="auto"/>
        <w:jc w:val="both"/>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6.3. Права и обязанности родителей</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6.3.1. Родитель имеет право:</w:t>
      </w:r>
    </w:p>
    <w:p w:rsidR="00106E86" w:rsidRPr="00106E86" w:rsidRDefault="00106E86" w:rsidP="005F6F0B">
      <w:pPr>
        <w:numPr>
          <w:ilvl w:val="0"/>
          <w:numId w:val="148"/>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знать о принципах и способах оценивания в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w:t>
      </w:r>
    </w:p>
    <w:p w:rsidR="00106E86" w:rsidRPr="00106E86" w:rsidRDefault="00106E86" w:rsidP="005F6F0B">
      <w:pPr>
        <w:numPr>
          <w:ilvl w:val="0"/>
          <w:numId w:val="148"/>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на получение достоверной информации об успехах и достижениях своего ребенка;</w:t>
      </w:r>
    </w:p>
    <w:p w:rsidR="00106E86" w:rsidRPr="00106E86" w:rsidRDefault="00106E86" w:rsidP="005F6F0B">
      <w:pPr>
        <w:numPr>
          <w:ilvl w:val="0"/>
          <w:numId w:val="148"/>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на индивидуальные консультации с учителем по поводу проблем, трудностей и путей преодоления их у своего ребенка.</w:t>
      </w:r>
    </w:p>
    <w:p w:rsidR="00106E86" w:rsidRPr="00106E86" w:rsidRDefault="00106E86" w:rsidP="00106E86">
      <w:pPr>
        <w:tabs>
          <w:tab w:val="left" w:pos="284"/>
        </w:tabs>
        <w:spacing w:after="0" w:line="240" w:lineRule="auto"/>
        <w:jc w:val="both"/>
        <w:rPr>
          <w:rFonts w:ascii="Times New Roman" w:hAnsi="Times New Roman"/>
          <w:color w:val="000000"/>
          <w:sz w:val="24"/>
          <w:szCs w:val="24"/>
          <w:lang w:val="en-US" w:eastAsia="en-US"/>
        </w:rPr>
      </w:pPr>
      <w:r w:rsidRPr="00106E86">
        <w:rPr>
          <w:rFonts w:ascii="Times New Roman" w:hAnsi="Times New Roman"/>
          <w:color w:val="000000"/>
          <w:sz w:val="24"/>
          <w:szCs w:val="24"/>
          <w:lang w:val="en-US" w:eastAsia="en-US"/>
        </w:rPr>
        <w:t>6.3.2. Родитель обязан:</w:t>
      </w:r>
    </w:p>
    <w:p w:rsidR="00106E86" w:rsidRPr="00106E86" w:rsidRDefault="00106E86" w:rsidP="005F6F0B">
      <w:pPr>
        <w:numPr>
          <w:ilvl w:val="0"/>
          <w:numId w:val="149"/>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знать основные моменты данного Положения;</w:t>
      </w:r>
    </w:p>
    <w:p w:rsidR="00106E86" w:rsidRPr="00106E86" w:rsidRDefault="00106E86" w:rsidP="005F6F0B">
      <w:pPr>
        <w:numPr>
          <w:ilvl w:val="0"/>
          <w:numId w:val="149"/>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информировать учителя о возможных трудностях и проблемах ребенка, с которыми родитель сталкивается в домашних условиях;</w:t>
      </w:r>
    </w:p>
    <w:p w:rsidR="00106E86" w:rsidRPr="00106E86" w:rsidRDefault="00106E86" w:rsidP="005F6F0B">
      <w:pPr>
        <w:numPr>
          <w:ilvl w:val="0"/>
          <w:numId w:val="149"/>
        </w:numPr>
        <w:tabs>
          <w:tab w:val="left" w:pos="284"/>
        </w:tabs>
        <w:spacing w:after="0" w:line="240" w:lineRule="auto"/>
        <w:ind w:left="0" w:right="180" w:firstLine="0"/>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посещать родительские собрания, на которых идет просветительская работа по оказанию помощи в образовании детей.</w:t>
      </w:r>
    </w:p>
    <w:p w:rsidR="00106E86" w:rsidRPr="00106E86" w:rsidRDefault="00106E86" w:rsidP="00106E86">
      <w:pPr>
        <w:tabs>
          <w:tab w:val="left" w:pos="284"/>
        </w:tabs>
        <w:spacing w:after="0" w:line="240" w:lineRule="auto"/>
        <w:jc w:val="center"/>
        <w:rPr>
          <w:rFonts w:ascii="Times New Roman" w:hAnsi="Times New Roman"/>
          <w:b/>
          <w:bCs/>
          <w:color w:val="252525"/>
          <w:spacing w:val="-2"/>
          <w:sz w:val="24"/>
          <w:szCs w:val="24"/>
          <w:lang w:eastAsia="en-US"/>
        </w:rPr>
      </w:pPr>
      <w:r w:rsidRPr="00106E86">
        <w:rPr>
          <w:rFonts w:ascii="Times New Roman" w:hAnsi="Times New Roman"/>
          <w:b/>
          <w:bCs/>
          <w:color w:val="252525"/>
          <w:spacing w:val="-2"/>
          <w:sz w:val="24"/>
          <w:szCs w:val="24"/>
          <w:lang w:eastAsia="en-US"/>
        </w:rPr>
        <w:t>7. Ответственность сторон</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7.1. Несоблюдение субъектами образовательного процесса отдельных пунктов данного Положения может повлечь за собой невыполнение основной задачи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формирование основы умения учиться (становление контрольно-оценочной самостоятельности) у обучающихся.</w:t>
      </w:r>
    </w:p>
    <w:p w:rsidR="00106E86" w:rsidRPr="00106E86" w:rsidRDefault="00106E86" w:rsidP="00106E86">
      <w:pPr>
        <w:tabs>
          <w:tab w:val="left" w:pos="284"/>
        </w:tabs>
        <w:spacing w:after="0" w:line="240" w:lineRule="auto"/>
        <w:jc w:val="both"/>
        <w:rPr>
          <w:rFonts w:ascii="Times New Roman" w:hAnsi="Times New Roman"/>
          <w:color w:val="000000"/>
          <w:sz w:val="24"/>
          <w:szCs w:val="24"/>
          <w:lang w:eastAsia="en-US"/>
        </w:rPr>
      </w:pPr>
      <w:r w:rsidRPr="00106E86">
        <w:rPr>
          <w:rFonts w:ascii="Times New Roman" w:hAnsi="Times New Roman"/>
          <w:color w:val="000000"/>
          <w:sz w:val="24"/>
          <w:szCs w:val="24"/>
          <w:lang w:eastAsia="en-US"/>
        </w:rPr>
        <w:t xml:space="preserve">7.2. При нарушении основных принципов системы оценивания одной из сторон учебно-воспитательного процесса другая сторона имеет право обратиться к администрации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xml:space="preserve"> с целью защиты своих прав в установленном уставом МБОУ </w:t>
      </w:r>
      <w:r w:rsidR="00D8784D">
        <w:rPr>
          <w:rFonts w:ascii="Times New Roman" w:hAnsi="Times New Roman"/>
          <w:color w:val="000000"/>
          <w:sz w:val="24"/>
          <w:szCs w:val="24"/>
          <w:lang w:eastAsia="en-US"/>
        </w:rPr>
        <w:t>«Школа № 91»</w:t>
      </w:r>
      <w:r w:rsidRPr="00106E86">
        <w:rPr>
          <w:rFonts w:ascii="Times New Roman" w:hAnsi="Times New Roman"/>
          <w:color w:val="000000"/>
          <w:sz w:val="24"/>
          <w:szCs w:val="24"/>
          <w:lang w:eastAsia="en-US"/>
        </w:rPr>
        <w:t xml:space="preserve"> порядке.</w:t>
      </w:r>
    </w:p>
    <w:p w:rsidR="00106E86" w:rsidRDefault="00106E86">
      <w:pPr>
        <w:rPr>
          <w:rFonts w:ascii="Times New Roman" w:hAnsi="Times New Roman"/>
          <w:kern w:val="2"/>
          <w:sz w:val="24"/>
          <w:szCs w:val="24"/>
        </w:rPr>
      </w:pPr>
      <w:r>
        <w:rPr>
          <w:rFonts w:ascii="Times New Roman" w:hAnsi="Times New Roman"/>
          <w:kern w:val="2"/>
          <w:sz w:val="24"/>
          <w:szCs w:val="24"/>
        </w:rPr>
        <w:br w:type="page"/>
      </w:r>
    </w:p>
    <w:p w:rsidR="00730D56" w:rsidRDefault="00106E86" w:rsidP="00106E86">
      <w:pPr>
        <w:tabs>
          <w:tab w:val="left" w:pos="142"/>
          <w:tab w:val="left" w:pos="562"/>
          <w:tab w:val="left" w:pos="1809"/>
          <w:tab w:val="left" w:pos="2306"/>
          <w:tab w:val="left" w:pos="3506"/>
          <w:tab w:val="left" w:pos="4829"/>
          <w:tab w:val="left" w:pos="5268"/>
          <w:tab w:val="left" w:pos="6366"/>
          <w:tab w:val="left" w:pos="6794"/>
          <w:tab w:val="left" w:pos="8303"/>
          <w:tab w:val="left" w:pos="8846"/>
        </w:tabs>
        <w:spacing w:after="0" w:line="240" w:lineRule="auto"/>
        <w:contextualSpacing/>
        <w:jc w:val="right"/>
        <w:rPr>
          <w:rFonts w:ascii="Times New Roman" w:hAnsi="Times New Roman"/>
          <w:kern w:val="2"/>
          <w:sz w:val="24"/>
          <w:szCs w:val="24"/>
        </w:rPr>
      </w:pPr>
      <w:r>
        <w:rPr>
          <w:rFonts w:ascii="Times New Roman" w:hAnsi="Times New Roman"/>
          <w:kern w:val="2"/>
          <w:sz w:val="24"/>
          <w:szCs w:val="24"/>
        </w:rPr>
        <w:lastRenderedPageBreak/>
        <w:t>Приложение 2</w:t>
      </w:r>
    </w:p>
    <w:p w:rsidR="00DC7A49" w:rsidRPr="00DC7A49" w:rsidRDefault="00DC7A49" w:rsidP="00DC7A49">
      <w:pPr>
        <w:autoSpaceDE w:val="0"/>
        <w:autoSpaceDN w:val="0"/>
        <w:adjustRightInd w:val="0"/>
        <w:spacing w:after="0" w:line="240" w:lineRule="auto"/>
        <w:jc w:val="center"/>
        <w:rPr>
          <w:rFonts w:ascii="Times New Roman" w:eastAsia="Calibri" w:hAnsi="Times New Roman"/>
          <w:b/>
          <w:bCs/>
          <w:sz w:val="24"/>
          <w:szCs w:val="24"/>
          <w:lang w:eastAsia="en-US"/>
        </w:rPr>
      </w:pPr>
      <w:r w:rsidRPr="00DC7A49">
        <w:rPr>
          <w:rFonts w:ascii="Times New Roman" w:eastAsia="Calibri" w:hAnsi="Times New Roman"/>
          <w:b/>
          <w:bCs/>
          <w:sz w:val="24"/>
          <w:szCs w:val="24"/>
          <w:lang w:eastAsia="en-US"/>
        </w:rPr>
        <w:t xml:space="preserve">ПОЛОЖЕНИЕ </w:t>
      </w:r>
    </w:p>
    <w:p w:rsidR="00DC7A49" w:rsidRPr="00DC7A49" w:rsidRDefault="00DC7A49" w:rsidP="00DC7A49">
      <w:pPr>
        <w:autoSpaceDE w:val="0"/>
        <w:autoSpaceDN w:val="0"/>
        <w:adjustRightInd w:val="0"/>
        <w:spacing w:after="0" w:line="240" w:lineRule="auto"/>
        <w:jc w:val="center"/>
        <w:rPr>
          <w:rFonts w:ascii="Times New Roman" w:eastAsia="Calibri" w:hAnsi="Times New Roman"/>
          <w:b/>
          <w:sz w:val="24"/>
          <w:szCs w:val="24"/>
          <w:lang w:eastAsia="en-US"/>
        </w:rPr>
      </w:pPr>
      <w:r w:rsidRPr="00DC7A49">
        <w:rPr>
          <w:rFonts w:ascii="Times New Roman" w:eastAsia="Calibri" w:hAnsi="Times New Roman"/>
          <w:b/>
          <w:bCs/>
          <w:sz w:val="24"/>
          <w:szCs w:val="24"/>
          <w:lang w:eastAsia="en-US"/>
        </w:rPr>
        <w:t xml:space="preserve">об оценивании предметных результатов деятельности обучающихся на уровне основного общего образования и среднего общего образования </w:t>
      </w:r>
      <w:r w:rsidRPr="00DC7A49">
        <w:rPr>
          <w:rFonts w:ascii="Times New Roman" w:eastAsia="Calibri" w:hAnsi="Times New Roman"/>
          <w:b/>
          <w:sz w:val="24"/>
          <w:szCs w:val="24"/>
          <w:lang w:eastAsia="en-US"/>
        </w:rPr>
        <w:t xml:space="preserve">в муниципальном бюджетном общеобразовательном учреждении города Ростова-на-Дону </w:t>
      </w:r>
      <w:r w:rsidR="00D8784D">
        <w:rPr>
          <w:rFonts w:ascii="Times New Roman" w:eastAsia="Calibri" w:hAnsi="Times New Roman"/>
          <w:b/>
          <w:sz w:val="24"/>
          <w:szCs w:val="24"/>
          <w:lang w:eastAsia="en-US"/>
        </w:rPr>
        <w:t>«Школа № 91 имени  Шолохова Михаила Александровича»</w:t>
      </w:r>
    </w:p>
    <w:p w:rsidR="00DC7A49" w:rsidRPr="00DC7A49" w:rsidRDefault="00DC7A49" w:rsidP="00DC7A49">
      <w:pPr>
        <w:autoSpaceDE w:val="0"/>
        <w:autoSpaceDN w:val="0"/>
        <w:adjustRightInd w:val="0"/>
        <w:spacing w:after="0" w:line="240" w:lineRule="auto"/>
        <w:jc w:val="center"/>
        <w:rPr>
          <w:rFonts w:ascii="Times New Roman" w:eastAsia="Calibri" w:hAnsi="Times New Roman"/>
          <w:b/>
          <w:sz w:val="24"/>
          <w:szCs w:val="24"/>
          <w:lang w:eastAsia="en-US"/>
        </w:rPr>
      </w:pPr>
    </w:p>
    <w:p w:rsidR="00DC7A49" w:rsidRPr="00DC7A49" w:rsidRDefault="00DC7A49" w:rsidP="00DC7A49">
      <w:pPr>
        <w:shd w:val="clear" w:color="auto" w:fill="FFFFFF"/>
        <w:spacing w:after="0" w:line="240" w:lineRule="auto"/>
        <w:jc w:val="center"/>
        <w:rPr>
          <w:rFonts w:ascii="Times New Roman" w:hAnsi="Times New Roman"/>
          <w:sz w:val="24"/>
          <w:szCs w:val="24"/>
        </w:rPr>
      </w:pPr>
      <w:r w:rsidRPr="00DC7A49">
        <w:rPr>
          <w:rFonts w:ascii="Times New Roman" w:hAnsi="Times New Roman"/>
          <w:b/>
          <w:bCs/>
          <w:sz w:val="24"/>
          <w:szCs w:val="24"/>
        </w:rPr>
        <w:t>1. Общие положения</w:t>
      </w:r>
    </w:p>
    <w:p w:rsidR="00DC7A49" w:rsidRPr="00DC7A49" w:rsidRDefault="00DC7A49" w:rsidP="00DC7A49">
      <w:pPr>
        <w:autoSpaceDE w:val="0"/>
        <w:autoSpaceDN w:val="0"/>
        <w:adjustRightInd w:val="0"/>
        <w:spacing w:after="0" w:line="240" w:lineRule="auto"/>
        <w:jc w:val="both"/>
        <w:rPr>
          <w:rFonts w:ascii="Times New Roman" w:eastAsia="Calibri" w:hAnsi="Times New Roman"/>
          <w:bCs/>
          <w:sz w:val="24"/>
          <w:szCs w:val="24"/>
          <w:lang w:eastAsia="en-US"/>
        </w:rPr>
      </w:pPr>
      <w:r w:rsidRPr="00DC7A49">
        <w:rPr>
          <w:rFonts w:ascii="Times New Roman" w:hAnsi="Times New Roman"/>
          <w:sz w:val="24"/>
          <w:szCs w:val="24"/>
        </w:rPr>
        <w:t xml:space="preserve">1.1. Настоящее Положение об оценивании предметных результатов деятельности (далее – Положение) в </w:t>
      </w:r>
      <w:r w:rsidRPr="00DC7A49">
        <w:rPr>
          <w:rFonts w:ascii="Times New Roman" w:eastAsia="Calibri" w:hAnsi="Times New Roman"/>
          <w:sz w:val="24"/>
          <w:szCs w:val="24"/>
          <w:lang w:eastAsia="en-US"/>
        </w:rPr>
        <w:t xml:space="preserve">Муниципальном бюджетном общеобразовательном учреждении города Ростова-на-Дону </w:t>
      </w:r>
      <w:r w:rsidR="00D8784D">
        <w:rPr>
          <w:rFonts w:ascii="Times New Roman" w:eastAsia="Calibri" w:hAnsi="Times New Roman"/>
          <w:sz w:val="24"/>
          <w:szCs w:val="24"/>
          <w:lang w:eastAsia="en-US"/>
        </w:rPr>
        <w:t>«Школа № 91 имени  Шолохова Михаила Александровича»</w:t>
      </w:r>
      <w:r w:rsidRPr="00DC7A49">
        <w:rPr>
          <w:rFonts w:ascii="Times New Roman" w:hAnsi="Times New Roman"/>
          <w:sz w:val="24"/>
          <w:szCs w:val="24"/>
        </w:rPr>
        <w:t xml:space="preserve"> (далее – Школа) устанавливает требования к оценке результатов учебных достижений по предметам </w:t>
      </w:r>
      <w:r w:rsidRPr="00DC7A49">
        <w:rPr>
          <w:rFonts w:ascii="Times New Roman" w:eastAsia="Calibri" w:hAnsi="Times New Roman"/>
          <w:bCs/>
          <w:sz w:val="24"/>
          <w:szCs w:val="24"/>
          <w:lang w:eastAsia="en-US"/>
        </w:rPr>
        <w:t>обучающихся на уровне основного общего образования и среднего общего образования</w:t>
      </w:r>
      <w:r w:rsidRPr="00DC7A49">
        <w:rPr>
          <w:rFonts w:ascii="Times New Roman" w:hAnsi="Times New Roman"/>
          <w:sz w:val="24"/>
          <w:szCs w:val="24"/>
        </w:rPr>
        <w:t>.</w:t>
      </w:r>
    </w:p>
    <w:p w:rsidR="00DC7A49" w:rsidRPr="00DC7A49" w:rsidRDefault="00DC7A49" w:rsidP="00DC7A49">
      <w:pPr>
        <w:spacing w:after="0" w:line="240" w:lineRule="auto"/>
        <w:jc w:val="both"/>
        <w:rPr>
          <w:rFonts w:ascii="Times New Roman" w:eastAsia="Calibri" w:hAnsi="Times New Roman"/>
          <w:sz w:val="24"/>
          <w:szCs w:val="24"/>
          <w:lang w:eastAsia="en-US"/>
        </w:rPr>
      </w:pPr>
      <w:r w:rsidRPr="00DC7A49">
        <w:rPr>
          <w:rFonts w:ascii="Times New Roman" w:hAnsi="Times New Roman"/>
          <w:sz w:val="24"/>
          <w:szCs w:val="24"/>
        </w:rPr>
        <w:t xml:space="preserve">1.2.Положение разработано в соответствии с </w:t>
      </w:r>
      <w:r w:rsidRPr="00DC7A49">
        <w:rPr>
          <w:rFonts w:ascii="Times New Roman" w:eastAsia="Calibri" w:hAnsi="Times New Roman"/>
          <w:color w:val="000000"/>
          <w:sz w:val="24"/>
          <w:szCs w:val="24"/>
          <w:lang w:eastAsia="en-US"/>
        </w:rPr>
        <w:t xml:space="preserve">Федеральным законом от 29.12.2012 № 273-ФЗ «Об образовании в Российской Федерации», 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приказом Минпросвещения от 22.03.2021 № 115, Федеральным государственным образовательным стандартом основного общего образования, утвержденным приказом Минпросвещения от 31.05.2021 № 287, Федеральным государственным образовательным стандартом основного общего образования, утвержденным приказом Минобрнауки от 17.12.2010 № 1897, Федеральным государственным образовательным стандартом среднего общего образования, утвержденным приказом Минобрнауки от 17.05.2012 № 413, Федеральной образовательной программой основного общего образования, утвержденной приказом Минпросвещения от 18.05.2023 № 370, Федеральной образовательной программой среднего общего образования, утвержденной приказом Минпросвещения от 18.05.2023 № 371, Федеральной адаптированной образовательной программой основного общего образования для обучающихся с ограниченными возможностями здоровья, утвержденной приказом Минпросвещения от 24.11.2022 № 1025, СП 2.4.3648-20 «Санитарно-эпидемиологические требования к организациям воспитания и обучения, отдыха и оздоровления детей и молодежи», СанПиН 1.2.3685-21 «Гигиенические нормативы и требования к обеспечению безопасности и (или) безвредности для человека факторов среды обитания»; </w:t>
      </w:r>
      <w:r w:rsidRPr="00DC7A49">
        <w:rPr>
          <w:rFonts w:ascii="Times New Roman" w:hAnsi="Times New Roman"/>
          <w:sz w:val="24"/>
          <w:szCs w:val="24"/>
        </w:rPr>
        <w:t xml:space="preserve">письмом Минобразования России от 30.10.2003г. №13-51-263/13 «Об оценивании и аттестации обучающихся, отнесенных по состоянию здоровья к специальной медицинской группе для занятий физической культурой». </w:t>
      </w:r>
      <w:r w:rsidRPr="00DC7A49">
        <w:rPr>
          <w:rFonts w:ascii="Times New Roman" w:eastAsia="Calibri" w:hAnsi="Times New Roman"/>
          <w:bCs/>
          <w:sz w:val="24"/>
          <w:szCs w:val="24"/>
          <w:shd w:val="clear" w:color="auto" w:fill="FFFFFF"/>
          <w:lang w:eastAsia="en-US"/>
        </w:rPr>
        <w:t xml:space="preserve">Письмо Министерства образования и науки Российской Федерации </w:t>
      </w:r>
      <w:r w:rsidRPr="00DC7A49">
        <w:rPr>
          <w:rFonts w:ascii="Times New Roman" w:eastAsia="Calibri" w:hAnsi="Times New Roman"/>
          <w:bCs/>
          <w:sz w:val="24"/>
          <w:szCs w:val="24"/>
          <w:lang w:eastAsia="en-US"/>
        </w:rPr>
        <w:t>от 30 мая 2012 года № МД-583/19 «</w:t>
      </w:r>
      <w:r w:rsidRPr="00DC7A49">
        <w:rPr>
          <w:rFonts w:ascii="Times New Roman" w:eastAsia="Calibri" w:hAnsi="Times New Roman"/>
          <w:bCs/>
          <w:sz w:val="24"/>
          <w:szCs w:val="24"/>
          <w:shd w:val="clear" w:color="auto" w:fill="FFFFFF"/>
          <w:lang w:eastAsia="en-US"/>
        </w:rPr>
        <w:t>О </w:t>
      </w:r>
      <w:hyperlink r:id="rId17" w:anchor="6500IL" w:history="1">
        <w:r w:rsidRPr="00DC7A49">
          <w:rPr>
            <w:rFonts w:ascii="Times New Roman" w:eastAsia="Calibri" w:hAnsi="Times New Roman"/>
            <w:bCs/>
            <w:sz w:val="24"/>
            <w:szCs w:val="24"/>
            <w:shd w:val="clear" w:color="auto" w:fill="FFFFFF"/>
            <w:lang w:eastAsia="en-US"/>
          </w:rPr>
          <w:t>методических рекомендациях "Медико-педагогический контроль за организацией занятий физической культурой обучающихся с отклонениями в состоянии здоровья"</w:t>
        </w:r>
      </w:hyperlink>
    </w:p>
    <w:p w:rsidR="00DC7A49" w:rsidRPr="00DC7A49" w:rsidRDefault="00DC7A49" w:rsidP="00DC7A49">
      <w:pPr>
        <w:keepNext/>
        <w:keepLines/>
        <w:autoSpaceDE w:val="0"/>
        <w:autoSpaceDN w:val="0"/>
        <w:spacing w:after="0" w:line="240" w:lineRule="auto"/>
        <w:jc w:val="both"/>
        <w:rPr>
          <w:rFonts w:ascii="Times New Roman" w:hAnsi="Times New Roman"/>
          <w:sz w:val="24"/>
          <w:szCs w:val="24"/>
        </w:rPr>
      </w:pPr>
      <w:r w:rsidRPr="00DC7A49">
        <w:rPr>
          <w:rFonts w:ascii="Times New Roman" w:hAnsi="Times New Roman"/>
          <w:sz w:val="24"/>
          <w:szCs w:val="24"/>
        </w:rPr>
        <w:t xml:space="preserve">1.3. Положение принято с учётом мнения родителей (законных представителей) и обучающихся. </w:t>
      </w:r>
    </w:p>
    <w:p w:rsidR="00DC7A49" w:rsidRPr="00DC7A49" w:rsidRDefault="00DC7A49" w:rsidP="00DC7A49">
      <w:pPr>
        <w:shd w:val="clear" w:color="auto" w:fill="FFFFFF"/>
        <w:spacing w:after="0" w:line="240" w:lineRule="auto"/>
        <w:jc w:val="center"/>
        <w:rPr>
          <w:rFonts w:ascii="Times New Roman" w:hAnsi="Times New Roman"/>
          <w:sz w:val="24"/>
          <w:szCs w:val="24"/>
        </w:rPr>
      </w:pPr>
      <w:r w:rsidRPr="00DC7A49">
        <w:rPr>
          <w:rFonts w:ascii="Times New Roman" w:hAnsi="Times New Roman"/>
          <w:b/>
          <w:bCs/>
          <w:sz w:val="24"/>
          <w:szCs w:val="24"/>
        </w:rPr>
        <w:t>2. Системы оценивания обучающихся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2.1. Под оценкой обучающегося понимается определение и выражение в условных знаках-баллах, а также в оценочных суждениях учителя степени усвоения обучающимися требований к уровню подготовки обучающихся, установленных образовательной программой. Целью оценивания является определение готовности обучающихся к дальнейшему обучению. Оценка выражается в форме отметок (баллов) или словесного (оценочного) суждения.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2.2. Оценивание итогов обучения делится на: текущее оценивание, </w:t>
      </w:r>
      <w:r w:rsidRPr="00DC7A49">
        <w:rPr>
          <w:rFonts w:ascii="Times New Roman" w:eastAsia="Calibri" w:hAnsi="Times New Roman"/>
          <w:color w:val="000000"/>
          <w:sz w:val="24"/>
          <w:szCs w:val="24"/>
          <w:lang w:eastAsia="en-US"/>
        </w:rPr>
        <w:t>стартовые (диагностические) работы, входную диагностику</w:t>
      </w:r>
      <w:r w:rsidRPr="00DC7A49">
        <w:rPr>
          <w:rFonts w:ascii="Times New Roman" w:hAnsi="Times New Roman"/>
          <w:sz w:val="24"/>
          <w:szCs w:val="24"/>
        </w:rPr>
        <w:t xml:space="preserve">, </w:t>
      </w:r>
      <w:r w:rsidRPr="00DC7A49">
        <w:rPr>
          <w:rFonts w:ascii="Times New Roman" w:eastAsia="Calibri" w:hAnsi="Times New Roman"/>
          <w:color w:val="000000"/>
          <w:sz w:val="24"/>
          <w:szCs w:val="24"/>
          <w:lang w:eastAsia="en-US"/>
        </w:rPr>
        <w:t>комплексные (диагностические) работы</w:t>
      </w:r>
      <w:r w:rsidRPr="00DC7A49">
        <w:rPr>
          <w:rFonts w:ascii="Times New Roman" w:hAnsi="Times New Roman"/>
          <w:sz w:val="24"/>
          <w:szCs w:val="24"/>
        </w:rPr>
        <w:t>, промежуточное оценивание.</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2.2.1. Текущее оценивание проводится поурочно в 5–11-х классах по всем учебным предметам в течение всего учебного года.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2.2.2. Формами текущего оценивания являются:</w:t>
      </w:r>
    </w:p>
    <w:p w:rsidR="00DC7A49" w:rsidRPr="00DC7A49" w:rsidRDefault="00DC7A49" w:rsidP="005F6F0B">
      <w:pPr>
        <w:numPr>
          <w:ilvl w:val="0"/>
          <w:numId w:val="150"/>
        </w:numPr>
        <w:shd w:val="clear" w:color="auto" w:fill="FFFFFF"/>
        <w:spacing w:after="0" w:line="240" w:lineRule="auto"/>
        <w:ind w:left="426" w:hanging="426"/>
        <w:jc w:val="both"/>
        <w:rPr>
          <w:rFonts w:ascii="Times New Roman" w:hAnsi="Times New Roman"/>
          <w:sz w:val="24"/>
          <w:szCs w:val="24"/>
        </w:rPr>
      </w:pPr>
      <w:r w:rsidRPr="00DC7A49">
        <w:rPr>
          <w:rFonts w:ascii="Times New Roman" w:hAnsi="Times New Roman"/>
          <w:sz w:val="24"/>
          <w:szCs w:val="24"/>
        </w:rPr>
        <w:lastRenderedPageBreak/>
        <w:t>письменный контроль: письменный ответ учащегося на один или систему вопросов (заданий), домашние, проверочные, лабораторные, практические, контрольные, творческие работы;</w:t>
      </w:r>
    </w:p>
    <w:p w:rsidR="00DC7A49" w:rsidRPr="00DC7A49" w:rsidRDefault="00DC7A49" w:rsidP="005F6F0B">
      <w:pPr>
        <w:numPr>
          <w:ilvl w:val="0"/>
          <w:numId w:val="150"/>
        </w:numPr>
        <w:shd w:val="clear" w:color="auto" w:fill="FFFFFF"/>
        <w:spacing w:after="0" w:line="240" w:lineRule="auto"/>
        <w:ind w:left="426" w:hanging="426"/>
        <w:jc w:val="both"/>
        <w:rPr>
          <w:rFonts w:ascii="Times New Roman" w:hAnsi="Times New Roman"/>
          <w:sz w:val="24"/>
          <w:szCs w:val="24"/>
        </w:rPr>
      </w:pPr>
      <w:r w:rsidRPr="00DC7A49">
        <w:rPr>
          <w:rFonts w:ascii="Times New Roman" w:hAnsi="Times New Roman"/>
          <w:sz w:val="24"/>
          <w:szCs w:val="24"/>
        </w:rPr>
        <w:t>устный контроль: устный ответ на один или систему вопросов в форме рассказа, беседы, собеседования, зачет или иной форме;</w:t>
      </w:r>
    </w:p>
    <w:p w:rsidR="00DC7A49" w:rsidRPr="00DC7A49" w:rsidRDefault="00DC7A49" w:rsidP="005F6F0B">
      <w:pPr>
        <w:numPr>
          <w:ilvl w:val="0"/>
          <w:numId w:val="150"/>
        </w:numPr>
        <w:shd w:val="clear" w:color="auto" w:fill="FFFFFF"/>
        <w:spacing w:after="0" w:line="240" w:lineRule="auto"/>
        <w:ind w:left="426" w:hanging="426"/>
        <w:jc w:val="both"/>
        <w:rPr>
          <w:rFonts w:ascii="Times New Roman" w:hAnsi="Times New Roman"/>
          <w:sz w:val="24"/>
          <w:szCs w:val="24"/>
        </w:rPr>
      </w:pPr>
      <w:r w:rsidRPr="00DC7A49">
        <w:rPr>
          <w:rFonts w:ascii="Times New Roman" w:hAnsi="Times New Roman"/>
          <w:sz w:val="24"/>
          <w:szCs w:val="24"/>
        </w:rPr>
        <w:t>комбинированный контроль предполагает сочетание письменных и устных форм проверок</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2.2.3. Периодичность проведения оценивания обучающихся определяются учителем и отражаются в рабочих программах.</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2.2.4. Успеваемость всех обучающихся 5–11-х классов Школы подлежит оцениванию в виде отметок: 5 – «отлично», 4 – «хорошо», 3 – «удовлетворительно», 2 – «неудовлетворительно».</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2.2.5. Рекомендуемая накопляемость отметок текущего оценивания по предметам - не менее 3-х отметок за четверть при одном часе в неделю, не менее 5-ти отметок при 2-х и более часах в неделю.</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2.2.6.При оценке сформированности метапредметных результатов (универсальных учебных действий) применяется уровневая система: «высокий уровень», «средний уровень», «низкий уровень».</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2.2.7. Успеваемость обучающихся, занимающихся по индивидуальному учебному плану, подлежит оцениванию по предметам, включенным в данный план.</w:t>
      </w:r>
    </w:p>
    <w:p w:rsidR="00DC7A49" w:rsidRPr="00DC7A49" w:rsidRDefault="00DC7A49" w:rsidP="00DC7A49">
      <w:pPr>
        <w:spacing w:after="0" w:line="240" w:lineRule="auto"/>
        <w:contextualSpacing/>
        <w:jc w:val="both"/>
        <w:textAlignment w:val="baseline"/>
        <w:rPr>
          <w:rFonts w:ascii="Times New Roman" w:hAnsi="Times New Roman"/>
          <w:sz w:val="24"/>
          <w:szCs w:val="24"/>
        </w:rPr>
      </w:pPr>
      <w:r w:rsidRPr="00DC7A49">
        <w:rPr>
          <w:rFonts w:ascii="Times New Roman" w:hAnsi="Times New Roman"/>
          <w:sz w:val="24"/>
          <w:szCs w:val="24"/>
        </w:rPr>
        <w:t xml:space="preserve">2.2.8. Текущее оценивание, промежуточная аттестация обучающихся, освобожденных от уроков физической культуры или отнесенных к специальной медицинской группе, производится в обязательном порядке на основании Письма Минобразования от 31.10.2003 г. № 13-51-263/123 «Об оценивании и аттестации учащихся, отнесенных по состоянию здоровья к специальной медицинской группе для занятий физической культурой», </w:t>
      </w:r>
      <w:r w:rsidRPr="00DC7A49">
        <w:rPr>
          <w:rFonts w:ascii="Times New Roman" w:hAnsi="Times New Roman"/>
          <w:bCs/>
          <w:sz w:val="24"/>
          <w:szCs w:val="24"/>
          <w:shd w:val="clear" w:color="auto" w:fill="FFFFFF"/>
        </w:rPr>
        <w:t xml:space="preserve">Письмом Министерства образования и науки Российской Федерации </w:t>
      </w:r>
      <w:r w:rsidRPr="00DC7A49">
        <w:rPr>
          <w:rFonts w:ascii="Times New Roman" w:hAnsi="Times New Roman"/>
          <w:bCs/>
          <w:sz w:val="24"/>
          <w:szCs w:val="24"/>
        </w:rPr>
        <w:t>от 30 мая 2012 года № МД-583/19 «</w:t>
      </w:r>
      <w:r w:rsidRPr="00DC7A49">
        <w:rPr>
          <w:rFonts w:ascii="Times New Roman" w:hAnsi="Times New Roman"/>
          <w:bCs/>
          <w:sz w:val="24"/>
          <w:szCs w:val="24"/>
          <w:shd w:val="clear" w:color="auto" w:fill="FFFFFF"/>
        </w:rPr>
        <w:t>О </w:t>
      </w:r>
      <w:hyperlink r:id="rId18" w:anchor="6500IL" w:history="1">
        <w:r w:rsidRPr="00DC7A49">
          <w:rPr>
            <w:rFonts w:ascii="Times New Roman" w:hAnsi="Times New Roman"/>
            <w:bCs/>
            <w:sz w:val="24"/>
            <w:szCs w:val="24"/>
            <w:shd w:val="clear" w:color="auto" w:fill="FFFFFF"/>
          </w:rPr>
          <w:t>методических рекомендациях "Медико-педагогический контроль за организацией занятий физической культурой обучающихся с отклонениями в состоянии здоровья"</w:t>
        </w:r>
      </w:hyperlink>
      <w:r w:rsidRPr="00DC7A49">
        <w:rPr>
          <w:rFonts w:ascii="Times New Roman" w:hAnsi="Times New Roman"/>
          <w:sz w:val="24"/>
          <w:szCs w:val="24"/>
        </w:rPr>
        <w:t>. В работе с данной категорией учащихся соблюдается дифференцированный и индивидуальный подход к организации занятий.</w:t>
      </w:r>
    </w:p>
    <w:p w:rsidR="00DC7A49" w:rsidRPr="00DC7A49" w:rsidRDefault="00DC7A49" w:rsidP="00DC7A49">
      <w:pPr>
        <w:shd w:val="clear" w:color="auto" w:fill="FFFFFF"/>
        <w:spacing w:after="0" w:line="240" w:lineRule="auto"/>
        <w:contextualSpacing/>
        <w:jc w:val="both"/>
        <w:rPr>
          <w:rFonts w:ascii="Times New Roman" w:hAnsi="Times New Roman"/>
          <w:sz w:val="24"/>
          <w:szCs w:val="24"/>
        </w:rPr>
      </w:pPr>
      <w:r w:rsidRPr="00DC7A49">
        <w:rPr>
          <w:rFonts w:ascii="Times New Roman" w:hAnsi="Times New Roman"/>
          <w:sz w:val="24"/>
          <w:szCs w:val="24"/>
        </w:rPr>
        <w:t>2.2.9. При изучении факультативных курсов (10–11-е классы) применяется безотметочная система.</w:t>
      </w:r>
    </w:p>
    <w:p w:rsidR="00DC7A49" w:rsidRPr="00DC7A49" w:rsidRDefault="00DC7A49" w:rsidP="00DC7A49">
      <w:pPr>
        <w:shd w:val="clear" w:color="auto" w:fill="FFFFFF"/>
        <w:spacing w:after="0" w:line="240" w:lineRule="auto"/>
        <w:contextualSpacing/>
        <w:jc w:val="both"/>
        <w:rPr>
          <w:rFonts w:ascii="Times New Roman" w:hAnsi="Times New Roman"/>
          <w:sz w:val="24"/>
          <w:szCs w:val="24"/>
        </w:rPr>
      </w:pPr>
      <w:r w:rsidRPr="00DC7A49">
        <w:rPr>
          <w:rFonts w:ascii="Times New Roman" w:hAnsi="Times New Roman"/>
          <w:sz w:val="24"/>
          <w:szCs w:val="24"/>
        </w:rPr>
        <w:t>2.3. Промежуточная аттестация производится по окончанию учебного года. Период проведения промежуточной аттестации определяется календарным учебным графиком.</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2.3.1. Отметки за четверть выставляются с 5 по 9 класс, в 10–11-х классах оценивание производится по полугодиям.</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2.3.2. Все четвертные (полугодовые), годовые отметки должны быть выставлены за два дня до начала каникул. За две недели до окончания учебного периода выставляются предварительные четвертные (полугодовые), годовые отметки.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2.3.3. Четвертные (полугодовые), годовые отметки выставляются путем нахождения средней арифметической отметки с приоритетом на контрольные и практические работы. В спорных случаях берутся во внимание результаты контрольных работ.</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2.3.4. Годовые отметки определяются как среднее арифметическое четвертных (полугодовых) отметок и выставляются целыми числами в соответствии с правилами математического округления.</w:t>
      </w:r>
    </w:p>
    <w:p w:rsidR="00DC7A49" w:rsidRPr="00DC7A49" w:rsidRDefault="00DC7A49" w:rsidP="00DC7A49">
      <w:pPr>
        <w:shd w:val="clear" w:color="auto" w:fill="FFFFFF"/>
        <w:spacing w:after="0" w:line="240" w:lineRule="auto"/>
        <w:jc w:val="both"/>
        <w:rPr>
          <w:rFonts w:ascii="Times New Roman" w:hAnsi="Times New Roman"/>
          <w:color w:val="FF0000"/>
          <w:sz w:val="24"/>
          <w:szCs w:val="24"/>
        </w:rPr>
      </w:pPr>
      <w:r w:rsidRPr="00DC7A49">
        <w:rPr>
          <w:rFonts w:ascii="Times New Roman" w:hAnsi="Times New Roman"/>
          <w:sz w:val="24"/>
          <w:szCs w:val="24"/>
        </w:rPr>
        <w:t>2.3.5. Выставление итоговых отметок в аттестат об основном общем и среднем общем образовании осуществляется в соответствии с Порядком заполнения, учета и выдачи аттестатов об основном общем и среднем общем образовании и их дубликатов.</w:t>
      </w:r>
    </w:p>
    <w:p w:rsidR="00DC7A49" w:rsidRPr="00DC7A49" w:rsidRDefault="00DC7A49" w:rsidP="00DC7A49">
      <w:pPr>
        <w:shd w:val="clear" w:color="auto" w:fill="FFFFFF"/>
        <w:spacing w:after="0" w:line="240" w:lineRule="auto"/>
        <w:jc w:val="center"/>
        <w:rPr>
          <w:rFonts w:ascii="Times New Roman" w:hAnsi="Times New Roman"/>
          <w:b/>
          <w:bCs/>
          <w:sz w:val="24"/>
          <w:szCs w:val="24"/>
        </w:rPr>
      </w:pPr>
    </w:p>
    <w:p w:rsidR="00DC7A49" w:rsidRPr="00DC7A49" w:rsidRDefault="00DC7A49" w:rsidP="00DC7A49">
      <w:pPr>
        <w:shd w:val="clear" w:color="auto" w:fill="FFFFFF"/>
        <w:spacing w:after="0" w:line="240" w:lineRule="auto"/>
        <w:jc w:val="center"/>
        <w:rPr>
          <w:rFonts w:ascii="Times New Roman" w:hAnsi="Times New Roman"/>
          <w:sz w:val="24"/>
          <w:szCs w:val="24"/>
        </w:rPr>
      </w:pPr>
      <w:r w:rsidRPr="00DC7A49">
        <w:rPr>
          <w:rFonts w:ascii="Times New Roman" w:hAnsi="Times New Roman"/>
          <w:b/>
          <w:bCs/>
          <w:sz w:val="24"/>
          <w:szCs w:val="24"/>
        </w:rPr>
        <w:t>3. Критерии оценивания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При балльной системе оценивания обучающихся всех уровней обучения применяются следующие общедидактические критерии: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Отметка «5 (отлично)» ставится в случае:</w:t>
      </w:r>
    </w:p>
    <w:p w:rsidR="00DC7A49" w:rsidRPr="00DC7A49" w:rsidRDefault="00DC7A49" w:rsidP="005F6F0B">
      <w:pPr>
        <w:numPr>
          <w:ilvl w:val="0"/>
          <w:numId w:val="256"/>
        </w:numPr>
        <w:shd w:val="clear" w:color="auto" w:fill="FFFFFF"/>
        <w:spacing w:after="0" w:line="240" w:lineRule="auto"/>
        <w:ind w:left="426" w:hanging="426"/>
        <w:jc w:val="both"/>
        <w:rPr>
          <w:rFonts w:ascii="Times New Roman" w:hAnsi="Times New Roman"/>
          <w:sz w:val="24"/>
          <w:szCs w:val="24"/>
        </w:rPr>
      </w:pPr>
      <w:r w:rsidRPr="00DC7A49">
        <w:rPr>
          <w:rFonts w:ascii="Times New Roman" w:hAnsi="Times New Roman"/>
          <w:sz w:val="24"/>
          <w:szCs w:val="24"/>
        </w:rPr>
        <w:lastRenderedPageBreak/>
        <w:t>знания, понимания, глубины усвоения обучающимся всего объёма программного материала;</w:t>
      </w:r>
    </w:p>
    <w:p w:rsidR="00DC7A49" w:rsidRPr="00DC7A49" w:rsidRDefault="00DC7A49" w:rsidP="005F6F0B">
      <w:pPr>
        <w:numPr>
          <w:ilvl w:val="0"/>
          <w:numId w:val="256"/>
        </w:numPr>
        <w:shd w:val="clear" w:color="auto" w:fill="FFFFFF"/>
        <w:spacing w:after="0" w:line="240" w:lineRule="auto"/>
        <w:ind w:left="426" w:hanging="426"/>
        <w:jc w:val="both"/>
        <w:rPr>
          <w:rFonts w:ascii="Times New Roman" w:hAnsi="Times New Roman"/>
          <w:sz w:val="24"/>
          <w:szCs w:val="24"/>
        </w:rPr>
      </w:pPr>
      <w:r w:rsidRPr="00DC7A49">
        <w:rPr>
          <w:rFonts w:ascii="Times New Roman" w:hAnsi="Times New Roman"/>
          <w:sz w:val="24"/>
          <w:szCs w:val="24"/>
        </w:rPr>
        <w:t>умения выделять главные положения в изученном материале, на основании фактов и примеров обобщать, делать выводы, устанавливать межпредметные и внутрипредметные связи;</w:t>
      </w:r>
    </w:p>
    <w:p w:rsidR="00DC7A49" w:rsidRPr="00DC7A49" w:rsidRDefault="00DC7A49" w:rsidP="005F6F0B">
      <w:pPr>
        <w:numPr>
          <w:ilvl w:val="0"/>
          <w:numId w:val="256"/>
        </w:numPr>
        <w:shd w:val="clear" w:color="auto" w:fill="FFFFFF"/>
        <w:spacing w:after="0" w:line="240" w:lineRule="auto"/>
        <w:ind w:left="426" w:hanging="426"/>
        <w:jc w:val="both"/>
        <w:rPr>
          <w:rFonts w:ascii="Times New Roman" w:hAnsi="Times New Roman"/>
          <w:sz w:val="24"/>
          <w:szCs w:val="24"/>
        </w:rPr>
      </w:pPr>
      <w:r w:rsidRPr="00DC7A49">
        <w:rPr>
          <w:rFonts w:ascii="Times New Roman" w:hAnsi="Times New Roman"/>
          <w:sz w:val="24"/>
          <w:szCs w:val="24"/>
        </w:rPr>
        <w:t>отсутствия ошибок и недочётов при воспроизведении изученного материала, при устных ответах, устранения отдельных неточностей с помощью дополнительных вопросов педагога;</w:t>
      </w:r>
    </w:p>
    <w:p w:rsidR="00DC7A49" w:rsidRPr="00DC7A49" w:rsidRDefault="00DC7A49" w:rsidP="005F6F0B">
      <w:pPr>
        <w:numPr>
          <w:ilvl w:val="0"/>
          <w:numId w:val="25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соблюдения культуры письменной и устной речи, правил оформления письменных работ.</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Отметка «4 (хорошо)» ставится в случае:</w:t>
      </w:r>
    </w:p>
    <w:p w:rsidR="00DC7A49" w:rsidRPr="00DC7A49" w:rsidRDefault="00DC7A49" w:rsidP="005F6F0B">
      <w:pPr>
        <w:numPr>
          <w:ilvl w:val="0"/>
          <w:numId w:val="257"/>
        </w:numPr>
        <w:shd w:val="clear" w:color="auto" w:fill="FFFFFF"/>
        <w:spacing w:after="0" w:line="240" w:lineRule="auto"/>
        <w:ind w:left="426" w:hanging="426"/>
        <w:contextualSpacing/>
        <w:jc w:val="both"/>
        <w:rPr>
          <w:rFonts w:ascii="Times New Roman" w:hAnsi="Times New Roman"/>
          <w:sz w:val="24"/>
          <w:szCs w:val="24"/>
        </w:rPr>
      </w:pPr>
      <w:r w:rsidRPr="00DC7A49">
        <w:rPr>
          <w:rFonts w:ascii="Times New Roman" w:hAnsi="Times New Roman"/>
          <w:sz w:val="24"/>
          <w:szCs w:val="24"/>
        </w:rPr>
        <w:t>знания всего изученного материала;</w:t>
      </w:r>
    </w:p>
    <w:p w:rsidR="00DC7A49" w:rsidRPr="00DC7A49" w:rsidRDefault="00DC7A49" w:rsidP="005F6F0B">
      <w:pPr>
        <w:numPr>
          <w:ilvl w:val="0"/>
          <w:numId w:val="257"/>
        </w:numPr>
        <w:shd w:val="clear" w:color="auto" w:fill="FFFFFF"/>
        <w:spacing w:after="0" w:line="240" w:lineRule="auto"/>
        <w:ind w:left="426" w:hanging="426"/>
        <w:contextualSpacing/>
        <w:jc w:val="both"/>
        <w:rPr>
          <w:rFonts w:ascii="Times New Roman" w:hAnsi="Times New Roman"/>
          <w:sz w:val="24"/>
          <w:szCs w:val="24"/>
        </w:rPr>
      </w:pPr>
      <w:r w:rsidRPr="00DC7A49">
        <w:rPr>
          <w:rFonts w:ascii="Times New Roman" w:hAnsi="Times New Roman"/>
          <w:sz w:val="24"/>
          <w:szCs w:val="24"/>
        </w:rPr>
        <w:t>умения выделять главные положения в изученном материале, на основании фактов и примеров обобщать, делать выводы, устанавливать межпредметные и внутрипредметные связи, применять полученные знания на практике;</w:t>
      </w:r>
    </w:p>
    <w:p w:rsidR="00DC7A49" w:rsidRPr="00DC7A49" w:rsidRDefault="00DC7A49" w:rsidP="005F6F0B">
      <w:pPr>
        <w:numPr>
          <w:ilvl w:val="0"/>
          <w:numId w:val="257"/>
        </w:numPr>
        <w:shd w:val="clear" w:color="auto" w:fill="FFFFFF"/>
        <w:spacing w:after="0" w:line="240" w:lineRule="auto"/>
        <w:ind w:left="426" w:hanging="426"/>
        <w:contextualSpacing/>
        <w:jc w:val="both"/>
        <w:rPr>
          <w:rFonts w:ascii="Times New Roman" w:hAnsi="Times New Roman"/>
          <w:sz w:val="24"/>
          <w:szCs w:val="24"/>
        </w:rPr>
      </w:pPr>
      <w:r w:rsidRPr="00DC7A49">
        <w:rPr>
          <w:rFonts w:ascii="Times New Roman" w:hAnsi="Times New Roman"/>
          <w:sz w:val="24"/>
          <w:szCs w:val="24"/>
        </w:rPr>
        <w:t>наличия незначительных (негрубых) ошибок при воспроизведении изученного материала;</w:t>
      </w:r>
    </w:p>
    <w:p w:rsidR="00DC7A49" w:rsidRPr="00DC7A49" w:rsidRDefault="00DC7A49" w:rsidP="005F6F0B">
      <w:pPr>
        <w:numPr>
          <w:ilvl w:val="0"/>
          <w:numId w:val="257"/>
        </w:numPr>
        <w:shd w:val="clear" w:color="auto" w:fill="FFFFFF"/>
        <w:spacing w:after="0" w:line="240" w:lineRule="auto"/>
        <w:ind w:left="426" w:hanging="426"/>
        <w:contextualSpacing/>
        <w:jc w:val="both"/>
        <w:rPr>
          <w:rFonts w:ascii="Times New Roman" w:hAnsi="Times New Roman"/>
          <w:sz w:val="24"/>
          <w:szCs w:val="24"/>
        </w:rPr>
      </w:pPr>
      <w:r w:rsidRPr="00DC7A49">
        <w:rPr>
          <w:rFonts w:ascii="Times New Roman" w:hAnsi="Times New Roman"/>
          <w:sz w:val="24"/>
          <w:szCs w:val="24"/>
        </w:rPr>
        <w:t>соблюдения основных правил культуры письменной и устной речи, правил оформления письменных работ.</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Отметка «3 (удовлетворительно)» ставится в случае:</w:t>
      </w:r>
    </w:p>
    <w:p w:rsidR="00DC7A49" w:rsidRPr="00DC7A49" w:rsidRDefault="00DC7A49" w:rsidP="005F6F0B">
      <w:pPr>
        <w:numPr>
          <w:ilvl w:val="0"/>
          <w:numId w:val="258"/>
        </w:numPr>
        <w:shd w:val="clear" w:color="auto" w:fill="FFFFFF"/>
        <w:spacing w:after="0" w:line="240" w:lineRule="auto"/>
        <w:ind w:left="426" w:hanging="426"/>
        <w:contextualSpacing/>
        <w:jc w:val="both"/>
        <w:rPr>
          <w:rFonts w:ascii="Times New Roman" w:hAnsi="Times New Roman"/>
          <w:sz w:val="24"/>
          <w:szCs w:val="24"/>
        </w:rPr>
      </w:pPr>
      <w:r w:rsidRPr="00DC7A49">
        <w:rPr>
          <w:rFonts w:ascii="Times New Roman" w:hAnsi="Times New Roman"/>
          <w:sz w:val="24"/>
          <w:szCs w:val="24"/>
        </w:rPr>
        <w:t>знания и усвоения материала на уровне минимальных требований программы, затруднения при самостоятельном воспроизведении, необходимости незначительной помощи учителя;</w:t>
      </w:r>
    </w:p>
    <w:p w:rsidR="00DC7A49" w:rsidRPr="00DC7A49" w:rsidRDefault="00DC7A49" w:rsidP="005F6F0B">
      <w:pPr>
        <w:numPr>
          <w:ilvl w:val="0"/>
          <w:numId w:val="258"/>
        </w:numPr>
        <w:shd w:val="clear" w:color="auto" w:fill="FFFFFF"/>
        <w:spacing w:after="0" w:line="240" w:lineRule="auto"/>
        <w:ind w:left="426" w:hanging="426"/>
        <w:contextualSpacing/>
        <w:jc w:val="both"/>
        <w:rPr>
          <w:rFonts w:ascii="Times New Roman" w:hAnsi="Times New Roman"/>
          <w:sz w:val="24"/>
          <w:szCs w:val="24"/>
        </w:rPr>
      </w:pPr>
      <w:r w:rsidRPr="00DC7A49">
        <w:rPr>
          <w:rFonts w:ascii="Times New Roman" w:hAnsi="Times New Roman"/>
          <w:sz w:val="24"/>
          <w:szCs w:val="24"/>
        </w:rPr>
        <w:t>умения работать на уровне воспроизведения, затруднения при ответах на видоизменённые вопросы;</w:t>
      </w:r>
    </w:p>
    <w:p w:rsidR="00DC7A49" w:rsidRPr="00DC7A49" w:rsidRDefault="00DC7A49" w:rsidP="005F6F0B">
      <w:pPr>
        <w:numPr>
          <w:ilvl w:val="0"/>
          <w:numId w:val="258"/>
        </w:numPr>
        <w:shd w:val="clear" w:color="auto" w:fill="FFFFFF"/>
        <w:spacing w:after="0" w:line="240" w:lineRule="auto"/>
        <w:ind w:left="426" w:hanging="426"/>
        <w:contextualSpacing/>
        <w:jc w:val="both"/>
        <w:rPr>
          <w:rFonts w:ascii="Times New Roman" w:hAnsi="Times New Roman"/>
          <w:sz w:val="24"/>
          <w:szCs w:val="24"/>
        </w:rPr>
      </w:pPr>
      <w:r w:rsidRPr="00DC7A49">
        <w:rPr>
          <w:rFonts w:ascii="Times New Roman" w:hAnsi="Times New Roman"/>
          <w:sz w:val="24"/>
          <w:szCs w:val="24"/>
        </w:rPr>
        <w:t>наличия 1-2 грубых ошибок, нескольких негрубых при воспроизведении изученного материла;</w:t>
      </w:r>
    </w:p>
    <w:p w:rsidR="00DC7A49" w:rsidRPr="00DC7A49" w:rsidRDefault="00DC7A49" w:rsidP="005F6F0B">
      <w:pPr>
        <w:numPr>
          <w:ilvl w:val="0"/>
          <w:numId w:val="258"/>
        </w:numPr>
        <w:shd w:val="clear" w:color="auto" w:fill="FFFFFF"/>
        <w:spacing w:after="0" w:line="240" w:lineRule="auto"/>
        <w:ind w:left="426" w:hanging="426"/>
        <w:contextualSpacing/>
        <w:jc w:val="both"/>
        <w:rPr>
          <w:rFonts w:ascii="Times New Roman" w:hAnsi="Times New Roman"/>
          <w:sz w:val="24"/>
          <w:szCs w:val="24"/>
        </w:rPr>
      </w:pPr>
      <w:r w:rsidRPr="00DC7A49">
        <w:rPr>
          <w:rFonts w:ascii="Times New Roman" w:hAnsi="Times New Roman"/>
          <w:sz w:val="24"/>
          <w:szCs w:val="24"/>
        </w:rPr>
        <w:t>незначительного несоблюдения основных правил культуры письменной и устной речи, правил оформления письменных работ.</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Отметка «2 (неудовлетворительно)» ставится в случае:</w:t>
      </w:r>
    </w:p>
    <w:p w:rsidR="00DC7A49" w:rsidRPr="00DC7A49" w:rsidRDefault="00DC7A49" w:rsidP="005F6F0B">
      <w:pPr>
        <w:numPr>
          <w:ilvl w:val="0"/>
          <w:numId w:val="259"/>
        </w:numPr>
        <w:shd w:val="clear" w:color="auto" w:fill="FFFFFF"/>
        <w:spacing w:after="0" w:line="240" w:lineRule="auto"/>
        <w:ind w:left="426" w:hanging="426"/>
        <w:contextualSpacing/>
        <w:jc w:val="both"/>
        <w:rPr>
          <w:rFonts w:ascii="Times New Roman" w:hAnsi="Times New Roman"/>
          <w:sz w:val="24"/>
          <w:szCs w:val="24"/>
        </w:rPr>
      </w:pPr>
      <w:r w:rsidRPr="00DC7A49">
        <w:rPr>
          <w:rFonts w:ascii="Times New Roman" w:hAnsi="Times New Roman"/>
          <w:sz w:val="24"/>
          <w:szCs w:val="24"/>
        </w:rPr>
        <w:t>знания и усвоения учебного материала на уровне ниже минимальных требований программы;</w:t>
      </w:r>
    </w:p>
    <w:p w:rsidR="00DC7A49" w:rsidRPr="00DC7A49" w:rsidRDefault="00DC7A49" w:rsidP="005F6F0B">
      <w:pPr>
        <w:numPr>
          <w:ilvl w:val="0"/>
          <w:numId w:val="259"/>
        </w:numPr>
        <w:shd w:val="clear" w:color="auto" w:fill="FFFFFF"/>
        <w:spacing w:after="0" w:line="240" w:lineRule="auto"/>
        <w:ind w:left="426" w:hanging="426"/>
        <w:contextualSpacing/>
        <w:jc w:val="both"/>
        <w:rPr>
          <w:rFonts w:ascii="Times New Roman" w:hAnsi="Times New Roman"/>
          <w:sz w:val="24"/>
          <w:szCs w:val="24"/>
        </w:rPr>
      </w:pPr>
      <w:r w:rsidRPr="00DC7A49">
        <w:rPr>
          <w:rFonts w:ascii="Times New Roman" w:hAnsi="Times New Roman"/>
          <w:sz w:val="24"/>
          <w:szCs w:val="24"/>
        </w:rPr>
        <w:t>отсутствия умения работать на уровне воспроизведения, затруднения при ответах на стандартные вопросы;</w:t>
      </w:r>
    </w:p>
    <w:p w:rsidR="00DC7A49" w:rsidRPr="00DC7A49" w:rsidRDefault="00DC7A49" w:rsidP="005F6F0B">
      <w:pPr>
        <w:numPr>
          <w:ilvl w:val="0"/>
          <w:numId w:val="259"/>
        </w:numPr>
        <w:shd w:val="clear" w:color="auto" w:fill="FFFFFF"/>
        <w:spacing w:after="0" w:line="240" w:lineRule="auto"/>
        <w:ind w:left="426" w:hanging="426"/>
        <w:contextualSpacing/>
        <w:jc w:val="both"/>
        <w:rPr>
          <w:rFonts w:ascii="Times New Roman" w:hAnsi="Times New Roman"/>
          <w:sz w:val="24"/>
          <w:szCs w:val="24"/>
        </w:rPr>
      </w:pPr>
      <w:r w:rsidRPr="00DC7A49">
        <w:rPr>
          <w:rFonts w:ascii="Times New Roman" w:hAnsi="Times New Roman"/>
          <w:sz w:val="24"/>
          <w:szCs w:val="24"/>
        </w:rPr>
        <w:t>наличия нескольких грубых ошибок, большого числа негрубых при воспроизведении изученного материала;</w:t>
      </w:r>
    </w:p>
    <w:p w:rsidR="00DC7A49" w:rsidRPr="00DC7A49" w:rsidRDefault="00DC7A49" w:rsidP="005F6F0B">
      <w:pPr>
        <w:numPr>
          <w:ilvl w:val="0"/>
          <w:numId w:val="259"/>
        </w:numPr>
        <w:shd w:val="clear" w:color="auto" w:fill="FFFFFF"/>
        <w:spacing w:after="0" w:line="240" w:lineRule="auto"/>
        <w:ind w:left="426" w:hanging="426"/>
        <w:contextualSpacing/>
        <w:jc w:val="both"/>
        <w:rPr>
          <w:rFonts w:ascii="Times New Roman" w:hAnsi="Times New Roman"/>
          <w:sz w:val="24"/>
          <w:szCs w:val="24"/>
        </w:rPr>
      </w:pPr>
      <w:r w:rsidRPr="00DC7A49">
        <w:rPr>
          <w:rFonts w:ascii="Times New Roman" w:hAnsi="Times New Roman"/>
          <w:sz w:val="24"/>
          <w:szCs w:val="24"/>
        </w:rPr>
        <w:t>значительного несоблюдения основных правил культуры письменной и устной речи,</w:t>
      </w:r>
    </w:p>
    <w:p w:rsidR="00DC7A49" w:rsidRPr="00DC7A49" w:rsidRDefault="00DC7A49" w:rsidP="005F6F0B">
      <w:pPr>
        <w:numPr>
          <w:ilvl w:val="0"/>
          <w:numId w:val="259"/>
        </w:numPr>
        <w:shd w:val="clear" w:color="auto" w:fill="FFFFFF"/>
        <w:spacing w:after="0" w:line="240" w:lineRule="auto"/>
        <w:ind w:left="426" w:hanging="426"/>
        <w:contextualSpacing/>
        <w:jc w:val="both"/>
        <w:rPr>
          <w:rFonts w:ascii="Times New Roman" w:hAnsi="Times New Roman"/>
          <w:sz w:val="24"/>
          <w:szCs w:val="24"/>
        </w:rPr>
      </w:pPr>
      <w:r w:rsidRPr="00DC7A49">
        <w:rPr>
          <w:rFonts w:ascii="Times New Roman" w:hAnsi="Times New Roman"/>
          <w:sz w:val="24"/>
          <w:szCs w:val="24"/>
        </w:rPr>
        <w:t>правил оформления письменных работ.</w:t>
      </w:r>
    </w:p>
    <w:p w:rsidR="00DC7A49" w:rsidRPr="00DC7A49" w:rsidRDefault="00DC7A49" w:rsidP="00DC7A49">
      <w:pPr>
        <w:spacing w:after="0" w:line="240" w:lineRule="auto"/>
        <w:rPr>
          <w:rFonts w:ascii="Times New Roman" w:hAnsi="Times New Roman"/>
          <w:sz w:val="24"/>
          <w:szCs w:val="24"/>
        </w:rPr>
      </w:pPr>
      <w:r w:rsidRPr="00DC7A49">
        <w:rPr>
          <w:rFonts w:ascii="Times New Roman" w:hAnsi="Times New Roman"/>
          <w:sz w:val="24"/>
          <w:szCs w:val="24"/>
        </w:rPr>
        <w:t xml:space="preserve">При оценке выполнения </w:t>
      </w:r>
      <w:r w:rsidRPr="00DC7A49">
        <w:rPr>
          <w:rFonts w:ascii="Times New Roman" w:hAnsi="Times New Roman"/>
          <w:b/>
          <w:sz w:val="24"/>
          <w:szCs w:val="24"/>
        </w:rPr>
        <w:t>тестового задания</w:t>
      </w:r>
      <w:r w:rsidRPr="00DC7A49">
        <w:rPr>
          <w:rFonts w:ascii="Times New Roman" w:hAnsi="Times New Roman"/>
          <w:sz w:val="24"/>
          <w:szCs w:val="24"/>
        </w:rPr>
        <w:t xml:space="preserve"> используется следующая шкала</w:t>
      </w:r>
    </w:p>
    <w:tbl>
      <w:tblPr>
        <w:tblStyle w:val="1c"/>
        <w:tblW w:w="7650" w:type="dxa"/>
        <w:jc w:val="center"/>
        <w:tblLook w:val="04A0" w:firstRow="1" w:lastRow="0" w:firstColumn="1" w:lastColumn="0" w:noHBand="0" w:noVBand="1"/>
      </w:tblPr>
      <w:tblGrid>
        <w:gridCol w:w="3346"/>
        <w:gridCol w:w="4304"/>
      </w:tblGrid>
      <w:tr w:rsidR="00DC7A49" w:rsidRPr="00DC7A49" w:rsidTr="00DC7A49">
        <w:trPr>
          <w:jc w:val="center"/>
        </w:trPr>
        <w:tc>
          <w:tcPr>
            <w:tcW w:w="3346" w:type="dxa"/>
            <w:vAlign w:val="center"/>
            <w:hideMark/>
          </w:tcPr>
          <w:p w:rsidR="00DC7A49" w:rsidRPr="00DC7A49" w:rsidRDefault="00DC7A49" w:rsidP="00DC7A49">
            <w:pPr>
              <w:jc w:val="center"/>
              <w:rPr>
                <w:rFonts w:ascii="Times New Roman" w:hAnsi="Times New Roman"/>
                <w:sz w:val="24"/>
                <w:szCs w:val="24"/>
              </w:rPr>
            </w:pPr>
            <w:r w:rsidRPr="00DC7A49">
              <w:rPr>
                <w:rFonts w:ascii="Times New Roman" w:hAnsi="Times New Roman"/>
                <w:sz w:val="24"/>
                <w:szCs w:val="24"/>
              </w:rPr>
              <w:t>Отметка</w:t>
            </w:r>
          </w:p>
        </w:tc>
        <w:tc>
          <w:tcPr>
            <w:tcW w:w="4304" w:type="dxa"/>
            <w:vAlign w:val="center"/>
            <w:hideMark/>
          </w:tcPr>
          <w:p w:rsidR="00DC7A49" w:rsidRPr="00DC7A49" w:rsidRDefault="00DC7A49" w:rsidP="00DC7A49">
            <w:pPr>
              <w:jc w:val="center"/>
              <w:rPr>
                <w:rFonts w:ascii="Times New Roman" w:hAnsi="Times New Roman"/>
                <w:sz w:val="24"/>
                <w:szCs w:val="24"/>
              </w:rPr>
            </w:pPr>
            <w:r w:rsidRPr="00DC7A49">
              <w:rPr>
                <w:rFonts w:ascii="Times New Roman" w:hAnsi="Times New Roman"/>
                <w:sz w:val="24"/>
                <w:szCs w:val="24"/>
              </w:rPr>
              <w:t>Степень выполнения задания</w:t>
            </w:r>
          </w:p>
        </w:tc>
      </w:tr>
      <w:tr w:rsidR="00DC7A49" w:rsidRPr="00DC7A49" w:rsidTr="00DC7A49">
        <w:trPr>
          <w:jc w:val="center"/>
        </w:trPr>
        <w:tc>
          <w:tcPr>
            <w:tcW w:w="3346" w:type="dxa"/>
            <w:hideMark/>
          </w:tcPr>
          <w:p w:rsidR="00DC7A49" w:rsidRPr="00DC7A49" w:rsidRDefault="00DC7A49" w:rsidP="00DC7A49">
            <w:pPr>
              <w:rPr>
                <w:rFonts w:ascii="Times New Roman" w:hAnsi="Times New Roman"/>
                <w:sz w:val="24"/>
                <w:szCs w:val="24"/>
              </w:rPr>
            </w:pPr>
            <w:r w:rsidRPr="00DC7A49">
              <w:rPr>
                <w:rFonts w:ascii="Times New Roman" w:hAnsi="Times New Roman"/>
                <w:sz w:val="24"/>
                <w:szCs w:val="24"/>
              </w:rPr>
              <w:t>«5»</w:t>
            </w:r>
          </w:p>
        </w:tc>
        <w:tc>
          <w:tcPr>
            <w:tcW w:w="4304" w:type="dxa"/>
            <w:hideMark/>
          </w:tcPr>
          <w:p w:rsidR="00DC7A49" w:rsidRPr="00DC7A49" w:rsidRDefault="00DC7A49" w:rsidP="00DC7A49">
            <w:pPr>
              <w:rPr>
                <w:rFonts w:ascii="Times New Roman" w:hAnsi="Times New Roman"/>
                <w:sz w:val="24"/>
                <w:szCs w:val="24"/>
              </w:rPr>
            </w:pPr>
            <w:r w:rsidRPr="00DC7A49">
              <w:rPr>
                <w:rFonts w:ascii="Times New Roman" w:hAnsi="Times New Roman"/>
                <w:sz w:val="24"/>
                <w:szCs w:val="24"/>
              </w:rPr>
              <w:t>87-100%</w:t>
            </w:r>
          </w:p>
        </w:tc>
      </w:tr>
      <w:tr w:rsidR="00DC7A49" w:rsidRPr="00DC7A49" w:rsidTr="00DC7A49">
        <w:trPr>
          <w:jc w:val="center"/>
        </w:trPr>
        <w:tc>
          <w:tcPr>
            <w:tcW w:w="3346" w:type="dxa"/>
            <w:hideMark/>
          </w:tcPr>
          <w:p w:rsidR="00DC7A49" w:rsidRPr="00DC7A49" w:rsidRDefault="00DC7A49" w:rsidP="00DC7A49">
            <w:pPr>
              <w:rPr>
                <w:rFonts w:ascii="Times New Roman" w:hAnsi="Times New Roman"/>
                <w:sz w:val="24"/>
                <w:szCs w:val="24"/>
              </w:rPr>
            </w:pPr>
            <w:r w:rsidRPr="00DC7A49">
              <w:rPr>
                <w:rFonts w:ascii="Times New Roman" w:hAnsi="Times New Roman"/>
                <w:sz w:val="24"/>
                <w:szCs w:val="24"/>
              </w:rPr>
              <w:t>«4»</w:t>
            </w:r>
          </w:p>
        </w:tc>
        <w:tc>
          <w:tcPr>
            <w:tcW w:w="4304" w:type="dxa"/>
            <w:hideMark/>
          </w:tcPr>
          <w:p w:rsidR="00DC7A49" w:rsidRPr="00DC7A49" w:rsidRDefault="00DC7A49" w:rsidP="00DC7A49">
            <w:pPr>
              <w:rPr>
                <w:rFonts w:ascii="Times New Roman" w:hAnsi="Times New Roman"/>
                <w:sz w:val="24"/>
                <w:szCs w:val="24"/>
              </w:rPr>
            </w:pPr>
            <w:r w:rsidRPr="00DC7A49">
              <w:rPr>
                <w:rFonts w:ascii="Times New Roman" w:hAnsi="Times New Roman"/>
                <w:sz w:val="24"/>
                <w:szCs w:val="24"/>
              </w:rPr>
              <w:t>72 - 86%</w:t>
            </w:r>
          </w:p>
        </w:tc>
      </w:tr>
      <w:tr w:rsidR="00DC7A49" w:rsidRPr="00DC7A49" w:rsidTr="00DC7A49">
        <w:trPr>
          <w:jc w:val="center"/>
        </w:trPr>
        <w:tc>
          <w:tcPr>
            <w:tcW w:w="3346" w:type="dxa"/>
            <w:hideMark/>
          </w:tcPr>
          <w:p w:rsidR="00DC7A49" w:rsidRPr="00DC7A49" w:rsidRDefault="00DC7A49" w:rsidP="00DC7A49">
            <w:pPr>
              <w:rPr>
                <w:rFonts w:ascii="Times New Roman" w:hAnsi="Times New Roman"/>
                <w:sz w:val="24"/>
                <w:szCs w:val="24"/>
              </w:rPr>
            </w:pPr>
            <w:r w:rsidRPr="00DC7A49">
              <w:rPr>
                <w:rFonts w:ascii="Times New Roman" w:hAnsi="Times New Roman"/>
                <w:sz w:val="24"/>
                <w:szCs w:val="24"/>
              </w:rPr>
              <w:t>«3»</w:t>
            </w:r>
          </w:p>
        </w:tc>
        <w:tc>
          <w:tcPr>
            <w:tcW w:w="4304" w:type="dxa"/>
            <w:hideMark/>
          </w:tcPr>
          <w:p w:rsidR="00DC7A49" w:rsidRPr="00DC7A49" w:rsidRDefault="00DC7A49" w:rsidP="00DC7A49">
            <w:pPr>
              <w:rPr>
                <w:rFonts w:ascii="Times New Roman" w:hAnsi="Times New Roman"/>
                <w:sz w:val="24"/>
                <w:szCs w:val="24"/>
              </w:rPr>
            </w:pPr>
            <w:r w:rsidRPr="00DC7A49">
              <w:rPr>
                <w:rFonts w:ascii="Times New Roman" w:hAnsi="Times New Roman"/>
                <w:sz w:val="24"/>
                <w:szCs w:val="24"/>
              </w:rPr>
              <w:t>58 – 71%</w:t>
            </w:r>
          </w:p>
        </w:tc>
      </w:tr>
      <w:tr w:rsidR="00DC7A49" w:rsidRPr="00DC7A49" w:rsidTr="00DC7A49">
        <w:trPr>
          <w:jc w:val="center"/>
        </w:trPr>
        <w:tc>
          <w:tcPr>
            <w:tcW w:w="3346" w:type="dxa"/>
            <w:hideMark/>
          </w:tcPr>
          <w:p w:rsidR="00DC7A49" w:rsidRPr="00DC7A49" w:rsidRDefault="00DC7A49" w:rsidP="00DC7A49">
            <w:pPr>
              <w:rPr>
                <w:rFonts w:ascii="Times New Roman" w:hAnsi="Times New Roman"/>
                <w:sz w:val="24"/>
                <w:szCs w:val="24"/>
              </w:rPr>
            </w:pPr>
            <w:r w:rsidRPr="00DC7A49">
              <w:rPr>
                <w:rFonts w:ascii="Times New Roman" w:hAnsi="Times New Roman"/>
                <w:sz w:val="24"/>
                <w:szCs w:val="24"/>
              </w:rPr>
              <w:t>«2»</w:t>
            </w:r>
          </w:p>
        </w:tc>
        <w:tc>
          <w:tcPr>
            <w:tcW w:w="4304" w:type="dxa"/>
            <w:hideMark/>
          </w:tcPr>
          <w:p w:rsidR="00DC7A49" w:rsidRPr="00DC7A49" w:rsidRDefault="00DC7A49" w:rsidP="00DC7A49">
            <w:pPr>
              <w:rPr>
                <w:rFonts w:ascii="Times New Roman" w:hAnsi="Times New Roman"/>
                <w:sz w:val="24"/>
                <w:szCs w:val="24"/>
              </w:rPr>
            </w:pPr>
            <w:r w:rsidRPr="00DC7A49">
              <w:rPr>
                <w:rFonts w:ascii="Times New Roman" w:hAnsi="Times New Roman"/>
                <w:sz w:val="24"/>
                <w:szCs w:val="24"/>
              </w:rPr>
              <w:t>30 -57%</w:t>
            </w:r>
          </w:p>
        </w:tc>
      </w:tr>
    </w:tbl>
    <w:p w:rsidR="00DC7A49" w:rsidRPr="00DC7A49" w:rsidRDefault="00DC7A49" w:rsidP="00DC7A49">
      <w:pPr>
        <w:autoSpaceDE w:val="0"/>
        <w:autoSpaceDN w:val="0"/>
        <w:adjustRightInd w:val="0"/>
        <w:spacing w:after="0" w:line="240" w:lineRule="auto"/>
        <w:jc w:val="center"/>
        <w:rPr>
          <w:rFonts w:ascii="Times New Roman" w:eastAsia="Calibri" w:hAnsi="Times New Roman"/>
          <w:b/>
          <w:bCs/>
          <w:sz w:val="24"/>
          <w:szCs w:val="24"/>
          <w:lang w:eastAsia="en-US"/>
        </w:rPr>
      </w:pPr>
      <w:r w:rsidRPr="00DC7A49">
        <w:rPr>
          <w:rFonts w:ascii="Times New Roman" w:eastAsia="Calibri" w:hAnsi="Times New Roman"/>
          <w:b/>
          <w:bCs/>
          <w:sz w:val="24"/>
          <w:szCs w:val="24"/>
          <w:lang w:eastAsia="en-US"/>
        </w:rPr>
        <w:t>Оценивание результатов обучения на образовательном портале ЯКласс</w:t>
      </w:r>
    </w:p>
    <w:p w:rsidR="00DC7A49" w:rsidRPr="00DC7A49" w:rsidRDefault="00DC7A49" w:rsidP="00DC7A49">
      <w:pPr>
        <w:autoSpaceDE w:val="0"/>
        <w:autoSpaceDN w:val="0"/>
        <w:adjustRightInd w:val="0"/>
        <w:spacing w:after="0" w:line="240" w:lineRule="auto"/>
        <w:rPr>
          <w:rFonts w:ascii="Times New Roman" w:eastAsia="Calibri" w:hAnsi="Times New Roman"/>
          <w:sz w:val="24"/>
          <w:szCs w:val="24"/>
          <w:lang w:eastAsia="en-US"/>
        </w:rPr>
      </w:pPr>
      <w:r w:rsidRPr="00DC7A49">
        <w:rPr>
          <w:rFonts w:ascii="Times New Roman" w:eastAsia="Calibri" w:hAnsi="Times New Roman"/>
          <w:sz w:val="24"/>
          <w:szCs w:val="24"/>
          <w:lang w:eastAsia="en-US"/>
        </w:rPr>
        <w:t>Уровень выполнения работ по учебным предметам зависит от процента заработанных баллов за работу из максимально возможного количества баллов за работу.</w:t>
      </w:r>
    </w:p>
    <w:tbl>
      <w:tblPr>
        <w:tblStyle w:val="1c"/>
        <w:tblW w:w="7469" w:type="dxa"/>
        <w:jc w:val="center"/>
        <w:tblLook w:val="04A0" w:firstRow="1" w:lastRow="0" w:firstColumn="1" w:lastColumn="0" w:noHBand="0" w:noVBand="1"/>
      </w:tblPr>
      <w:tblGrid>
        <w:gridCol w:w="2263"/>
        <w:gridCol w:w="2603"/>
        <w:gridCol w:w="2603"/>
      </w:tblGrid>
      <w:tr w:rsidR="00DC7A49" w:rsidRPr="00DC7A49" w:rsidTr="00DC7A49">
        <w:trPr>
          <w:jc w:val="center"/>
        </w:trPr>
        <w:tc>
          <w:tcPr>
            <w:tcW w:w="2263" w:type="dxa"/>
            <w:hideMark/>
          </w:tcPr>
          <w:p w:rsidR="00DC7A49" w:rsidRPr="00DC7A49" w:rsidRDefault="00DC7A49" w:rsidP="00DC7A49">
            <w:pPr>
              <w:jc w:val="center"/>
              <w:rPr>
                <w:rFonts w:ascii="Times New Roman" w:hAnsi="Times New Roman"/>
                <w:sz w:val="24"/>
                <w:szCs w:val="24"/>
              </w:rPr>
            </w:pPr>
            <w:r w:rsidRPr="00DC7A49">
              <w:rPr>
                <w:rFonts w:ascii="Times New Roman" w:hAnsi="Times New Roman"/>
                <w:sz w:val="24"/>
                <w:szCs w:val="24"/>
              </w:rPr>
              <w:t>Отметка</w:t>
            </w:r>
          </w:p>
        </w:tc>
        <w:tc>
          <w:tcPr>
            <w:tcW w:w="2603" w:type="dxa"/>
          </w:tcPr>
          <w:p w:rsidR="00DC7A49" w:rsidRPr="00DC7A49" w:rsidRDefault="00DC7A49" w:rsidP="00DC7A49">
            <w:pPr>
              <w:jc w:val="center"/>
              <w:rPr>
                <w:rFonts w:ascii="Times New Roman" w:hAnsi="Times New Roman"/>
                <w:sz w:val="24"/>
                <w:szCs w:val="24"/>
              </w:rPr>
            </w:pPr>
            <w:r w:rsidRPr="00DC7A49">
              <w:rPr>
                <w:rFonts w:ascii="Times New Roman" w:hAnsi="Times New Roman"/>
                <w:sz w:val="24"/>
                <w:szCs w:val="24"/>
              </w:rPr>
              <w:t>Уровень</w:t>
            </w:r>
          </w:p>
        </w:tc>
        <w:tc>
          <w:tcPr>
            <w:tcW w:w="2603" w:type="dxa"/>
          </w:tcPr>
          <w:p w:rsidR="00DC7A49" w:rsidRPr="00DC7A49" w:rsidRDefault="00DC7A49" w:rsidP="00DC7A49">
            <w:pPr>
              <w:jc w:val="center"/>
              <w:rPr>
                <w:rFonts w:ascii="Times New Roman" w:hAnsi="Times New Roman"/>
                <w:sz w:val="24"/>
                <w:szCs w:val="24"/>
              </w:rPr>
            </w:pPr>
            <w:r w:rsidRPr="00DC7A49">
              <w:rPr>
                <w:rFonts w:ascii="Times New Roman" w:hAnsi="Times New Roman"/>
                <w:sz w:val="24"/>
                <w:szCs w:val="24"/>
              </w:rPr>
              <w:t>%</w:t>
            </w:r>
          </w:p>
        </w:tc>
      </w:tr>
      <w:tr w:rsidR="00DC7A49" w:rsidRPr="00DC7A49" w:rsidTr="00DC7A49">
        <w:trPr>
          <w:jc w:val="center"/>
        </w:trPr>
        <w:tc>
          <w:tcPr>
            <w:tcW w:w="2263" w:type="dxa"/>
            <w:hideMark/>
          </w:tcPr>
          <w:p w:rsidR="00DC7A49" w:rsidRPr="00DC7A49" w:rsidRDefault="00DC7A49" w:rsidP="00DC7A49">
            <w:pPr>
              <w:rPr>
                <w:rFonts w:ascii="Times New Roman" w:hAnsi="Times New Roman"/>
                <w:sz w:val="24"/>
                <w:szCs w:val="24"/>
              </w:rPr>
            </w:pPr>
            <w:r w:rsidRPr="00DC7A49">
              <w:rPr>
                <w:rFonts w:ascii="Times New Roman" w:hAnsi="Times New Roman"/>
                <w:sz w:val="24"/>
                <w:szCs w:val="24"/>
              </w:rPr>
              <w:t>«5»</w:t>
            </w:r>
          </w:p>
        </w:tc>
        <w:tc>
          <w:tcPr>
            <w:tcW w:w="2603" w:type="dxa"/>
          </w:tcPr>
          <w:p w:rsidR="00DC7A49" w:rsidRPr="00DC7A49" w:rsidRDefault="00DC7A49" w:rsidP="00DC7A49">
            <w:pPr>
              <w:rPr>
                <w:rFonts w:ascii="Times New Roman" w:hAnsi="Times New Roman"/>
                <w:sz w:val="24"/>
                <w:szCs w:val="24"/>
              </w:rPr>
            </w:pPr>
            <w:r w:rsidRPr="00DC7A49">
              <w:rPr>
                <w:rFonts w:ascii="Times New Roman" w:eastAsia="Calibri" w:hAnsi="Times New Roman"/>
                <w:sz w:val="24"/>
                <w:szCs w:val="24"/>
                <w:lang w:eastAsia="en-US"/>
              </w:rPr>
              <w:t>Высокий</w:t>
            </w:r>
          </w:p>
        </w:tc>
        <w:tc>
          <w:tcPr>
            <w:tcW w:w="2603" w:type="dxa"/>
          </w:tcPr>
          <w:p w:rsidR="00DC7A49" w:rsidRPr="00DC7A49" w:rsidRDefault="00DC7A49" w:rsidP="00DC7A49">
            <w:pPr>
              <w:rPr>
                <w:rFonts w:ascii="Times New Roman" w:hAnsi="Times New Roman"/>
                <w:sz w:val="24"/>
                <w:szCs w:val="24"/>
              </w:rPr>
            </w:pPr>
            <w:r w:rsidRPr="00DC7A49">
              <w:rPr>
                <w:rFonts w:ascii="Times New Roman" w:eastAsia="Calibri" w:hAnsi="Times New Roman"/>
                <w:sz w:val="24"/>
                <w:szCs w:val="24"/>
                <w:lang w:eastAsia="en-US"/>
              </w:rPr>
              <w:t>87–100 %</w:t>
            </w:r>
          </w:p>
        </w:tc>
      </w:tr>
      <w:tr w:rsidR="00DC7A49" w:rsidRPr="00DC7A49" w:rsidTr="00DC7A49">
        <w:trPr>
          <w:jc w:val="center"/>
        </w:trPr>
        <w:tc>
          <w:tcPr>
            <w:tcW w:w="2263" w:type="dxa"/>
            <w:hideMark/>
          </w:tcPr>
          <w:p w:rsidR="00DC7A49" w:rsidRPr="00DC7A49" w:rsidRDefault="00DC7A49" w:rsidP="00DC7A49">
            <w:pPr>
              <w:rPr>
                <w:rFonts w:ascii="Times New Roman" w:hAnsi="Times New Roman"/>
                <w:sz w:val="24"/>
                <w:szCs w:val="24"/>
              </w:rPr>
            </w:pPr>
            <w:r w:rsidRPr="00DC7A49">
              <w:rPr>
                <w:rFonts w:ascii="Times New Roman" w:hAnsi="Times New Roman"/>
                <w:sz w:val="24"/>
                <w:szCs w:val="24"/>
              </w:rPr>
              <w:t>«4»</w:t>
            </w:r>
          </w:p>
        </w:tc>
        <w:tc>
          <w:tcPr>
            <w:tcW w:w="2603" w:type="dxa"/>
          </w:tcPr>
          <w:p w:rsidR="00DC7A49" w:rsidRPr="00DC7A49" w:rsidRDefault="00DC7A49" w:rsidP="00DC7A49">
            <w:pPr>
              <w:rPr>
                <w:rFonts w:ascii="Times New Roman" w:hAnsi="Times New Roman"/>
                <w:sz w:val="24"/>
                <w:szCs w:val="24"/>
              </w:rPr>
            </w:pPr>
            <w:r w:rsidRPr="00DC7A49">
              <w:rPr>
                <w:rFonts w:ascii="Times New Roman" w:eastAsia="Calibri" w:hAnsi="Times New Roman"/>
                <w:sz w:val="24"/>
                <w:szCs w:val="24"/>
                <w:lang w:eastAsia="en-US"/>
              </w:rPr>
              <w:t>Оптимальный</w:t>
            </w:r>
          </w:p>
        </w:tc>
        <w:tc>
          <w:tcPr>
            <w:tcW w:w="2603" w:type="dxa"/>
          </w:tcPr>
          <w:p w:rsidR="00DC7A49" w:rsidRPr="00DC7A49" w:rsidRDefault="00DC7A49" w:rsidP="00DC7A49">
            <w:pPr>
              <w:rPr>
                <w:rFonts w:ascii="Times New Roman" w:hAnsi="Times New Roman"/>
                <w:sz w:val="24"/>
                <w:szCs w:val="24"/>
              </w:rPr>
            </w:pPr>
            <w:r w:rsidRPr="00DC7A49">
              <w:rPr>
                <w:rFonts w:ascii="Times New Roman" w:eastAsia="Calibri" w:hAnsi="Times New Roman"/>
                <w:sz w:val="24"/>
                <w:szCs w:val="24"/>
                <w:lang w:eastAsia="en-US"/>
              </w:rPr>
              <w:t>66–86 %</w:t>
            </w:r>
          </w:p>
        </w:tc>
      </w:tr>
      <w:tr w:rsidR="00DC7A49" w:rsidRPr="00DC7A49" w:rsidTr="00DC7A49">
        <w:trPr>
          <w:jc w:val="center"/>
        </w:trPr>
        <w:tc>
          <w:tcPr>
            <w:tcW w:w="2263" w:type="dxa"/>
            <w:hideMark/>
          </w:tcPr>
          <w:p w:rsidR="00DC7A49" w:rsidRPr="00DC7A49" w:rsidRDefault="00DC7A49" w:rsidP="00DC7A49">
            <w:pPr>
              <w:rPr>
                <w:rFonts w:ascii="Times New Roman" w:hAnsi="Times New Roman"/>
                <w:sz w:val="24"/>
                <w:szCs w:val="24"/>
              </w:rPr>
            </w:pPr>
            <w:r w:rsidRPr="00DC7A49">
              <w:rPr>
                <w:rFonts w:ascii="Times New Roman" w:hAnsi="Times New Roman"/>
                <w:sz w:val="24"/>
                <w:szCs w:val="24"/>
              </w:rPr>
              <w:t>«3»</w:t>
            </w:r>
          </w:p>
        </w:tc>
        <w:tc>
          <w:tcPr>
            <w:tcW w:w="2603" w:type="dxa"/>
          </w:tcPr>
          <w:p w:rsidR="00DC7A49" w:rsidRPr="00DC7A49" w:rsidRDefault="00DC7A49" w:rsidP="00DC7A49">
            <w:pPr>
              <w:rPr>
                <w:rFonts w:ascii="Times New Roman" w:hAnsi="Times New Roman"/>
                <w:sz w:val="24"/>
                <w:szCs w:val="24"/>
              </w:rPr>
            </w:pPr>
            <w:r w:rsidRPr="00DC7A49">
              <w:rPr>
                <w:rFonts w:ascii="Times New Roman" w:eastAsia="Calibri" w:hAnsi="Times New Roman"/>
                <w:sz w:val="24"/>
                <w:szCs w:val="24"/>
                <w:lang w:eastAsia="en-US"/>
              </w:rPr>
              <w:t>Достаточный</w:t>
            </w:r>
          </w:p>
        </w:tc>
        <w:tc>
          <w:tcPr>
            <w:tcW w:w="2603" w:type="dxa"/>
          </w:tcPr>
          <w:p w:rsidR="00DC7A49" w:rsidRPr="00DC7A49" w:rsidRDefault="00DC7A49" w:rsidP="00DC7A49">
            <w:pPr>
              <w:rPr>
                <w:rFonts w:ascii="Times New Roman" w:hAnsi="Times New Roman"/>
                <w:sz w:val="24"/>
                <w:szCs w:val="24"/>
              </w:rPr>
            </w:pPr>
            <w:r w:rsidRPr="00DC7A49">
              <w:rPr>
                <w:rFonts w:ascii="Times New Roman" w:eastAsia="Calibri" w:hAnsi="Times New Roman"/>
                <w:sz w:val="24"/>
                <w:szCs w:val="24"/>
                <w:lang w:eastAsia="en-US"/>
              </w:rPr>
              <w:t>42–65 %</w:t>
            </w:r>
          </w:p>
        </w:tc>
      </w:tr>
      <w:tr w:rsidR="00DC7A49" w:rsidRPr="00DC7A49" w:rsidTr="00DC7A49">
        <w:trPr>
          <w:jc w:val="center"/>
        </w:trPr>
        <w:tc>
          <w:tcPr>
            <w:tcW w:w="2263" w:type="dxa"/>
            <w:hideMark/>
          </w:tcPr>
          <w:p w:rsidR="00DC7A49" w:rsidRPr="00DC7A49" w:rsidRDefault="00DC7A49" w:rsidP="00DC7A49">
            <w:pPr>
              <w:rPr>
                <w:rFonts w:ascii="Times New Roman" w:hAnsi="Times New Roman"/>
                <w:sz w:val="24"/>
                <w:szCs w:val="24"/>
              </w:rPr>
            </w:pPr>
            <w:r w:rsidRPr="00DC7A49">
              <w:rPr>
                <w:rFonts w:ascii="Times New Roman" w:hAnsi="Times New Roman"/>
                <w:sz w:val="24"/>
                <w:szCs w:val="24"/>
              </w:rPr>
              <w:t>«2»</w:t>
            </w:r>
          </w:p>
        </w:tc>
        <w:tc>
          <w:tcPr>
            <w:tcW w:w="2603" w:type="dxa"/>
          </w:tcPr>
          <w:p w:rsidR="00DC7A49" w:rsidRPr="00DC7A49" w:rsidRDefault="00DC7A49" w:rsidP="00DC7A49">
            <w:pPr>
              <w:rPr>
                <w:rFonts w:ascii="Times New Roman" w:hAnsi="Times New Roman"/>
                <w:sz w:val="24"/>
                <w:szCs w:val="24"/>
              </w:rPr>
            </w:pPr>
            <w:r w:rsidRPr="00DC7A49">
              <w:rPr>
                <w:rFonts w:ascii="Times New Roman" w:eastAsia="Calibri" w:hAnsi="Times New Roman"/>
                <w:sz w:val="24"/>
                <w:szCs w:val="24"/>
                <w:lang w:eastAsia="en-US"/>
              </w:rPr>
              <w:t>Недостаточный</w:t>
            </w:r>
          </w:p>
        </w:tc>
        <w:tc>
          <w:tcPr>
            <w:tcW w:w="2603" w:type="dxa"/>
          </w:tcPr>
          <w:p w:rsidR="00DC7A49" w:rsidRPr="00DC7A49" w:rsidRDefault="00DC7A49" w:rsidP="00DC7A49">
            <w:pPr>
              <w:rPr>
                <w:rFonts w:ascii="Times New Roman" w:hAnsi="Times New Roman"/>
                <w:sz w:val="24"/>
                <w:szCs w:val="24"/>
              </w:rPr>
            </w:pPr>
            <w:r w:rsidRPr="00DC7A49">
              <w:rPr>
                <w:rFonts w:ascii="Times New Roman" w:eastAsia="Calibri" w:hAnsi="Times New Roman"/>
                <w:sz w:val="24"/>
                <w:szCs w:val="24"/>
                <w:lang w:eastAsia="en-US"/>
              </w:rPr>
              <w:t>2–41 %</w:t>
            </w:r>
          </w:p>
        </w:tc>
      </w:tr>
      <w:tr w:rsidR="00DC7A49" w:rsidRPr="00DC7A49" w:rsidTr="00DC7A49">
        <w:trPr>
          <w:jc w:val="center"/>
        </w:trPr>
        <w:tc>
          <w:tcPr>
            <w:tcW w:w="2263" w:type="dxa"/>
          </w:tcPr>
          <w:p w:rsidR="00DC7A49" w:rsidRPr="00DC7A49" w:rsidRDefault="00DC7A49" w:rsidP="00DC7A49">
            <w:pPr>
              <w:rPr>
                <w:rFonts w:ascii="Times New Roman" w:hAnsi="Times New Roman"/>
                <w:sz w:val="24"/>
                <w:szCs w:val="24"/>
              </w:rPr>
            </w:pPr>
            <w:r w:rsidRPr="00DC7A49">
              <w:rPr>
                <w:rFonts w:ascii="Times New Roman" w:eastAsia="Calibri" w:hAnsi="Times New Roman"/>
                <w:sz w:val="24"/>
                <w:szCs w:val="24"/>
                <w:lang w:eastAsia="en-US"/>
              </w:rPr>
              <w:t>«н/а»</w:t>
            </w:r>
          </w:p>
        </w:tc>
        <w:tc>
          <w:tcPr>
            <w:tcW w:w="2603" w:type="dxa"/>
          </w:tcPr>
          <w:p w:rsidR="00DC7A49" w:rsidRPr="00DC7A49" w:rsidRDefault="00DC7A49" w:rsidP="00DC7A49">
            <w:pPr>
              <w:rPr>
                <w:rFonts w:ascii="Times New Roman" w:hAnsi="Times New Roman"/>
                <w:sz w:val="24"/>
                <w:szCs w:val="24"/>
              </w:rPr>
            </w:pPr>
            <w:r w:rsidRPr="00DC7A49">
              <w:rPr>
                <w:rFonts w:ascii="Times New Roman" w:eastAsia="Calibri" w:hAnsi="Times New Roman"/>
                <w:sz w:val="24"/>
                <w:szCs w:val="24"/>
                <w:lang w:eastAsia="en-US"/>
              </w:rPr>
              <w:t>Не выполнено</w:t>
            </w:r>
          </w:p>
        </w:tc>
        <w:tc>
          <w:tcPr>
            <w:tcW w:w="2603" w:type="dxa"/>
          </w:tcPr>
          <w:p w:rsidR="00DC7A49" w:rsidRPr="00DC7A49" w:rsidRDefault="00DC7A49" w:rsidP="00DC7A49">
            <w:pPr>
              <w:rPr>
                <w:rFonts w:ascii="Times New Roman" w:hAnsi="Times New Roman"/>
                <w:sz w:val="24"/>
                <w:szCs w:val="24"/>
              </w:rPr>
            </w:pPr>
            <w:r w:rsidRPr="00DC7A49">
              <w:rPr>
                <w:rFonts w:ascii="Times New Roman" w:eastAsia="Calibri" w:hAnsi="Times New Roman"/>
                <w:sz w:val="24"/>
                <w:szCs w:val="24"/>
                <w:lang w:eastAsia="en-US"/>
              </w:rPr>
              <w:t>0–1 %</w:t>
            </w:r>
          </w:p>
        </w:tc>
      </w:tr>
    </w:tbl>
    <w:p w:rsidR="00DC7A49" w:rsidRPr="00DC7A49" w:rsidRDefault="00DC7A49" w:rsidP="00DC7A49">
      <w:pPr>
        <w:shd w:val="clear" w:color="auto" w:fill="FFFFFF"/>
        <w:spacing w:after="0" w:line="240" w:lineRule="auto"/>
        <w:jc w:val="center"/>
        <w:rPr>
          <w:rFonts w:ascii="Times New Roman" w:hAnsi="Times New Roman"/>
          <w:sz w:val="24"/>
          <w:szCs w:val="24"/>
        </w:rPr>
      </w:pPr>
      <w:r w:rsidRPr="00DC7A49">
        <w:rPr>
          <w:rFonts w:ascii="Times New Roman" w:hAnsi="Times New Roman"/>
          <w:b/>
          <w:bCs/>
          <w:sz w:val="24"/>
          <w:szCs w:val="24"/>
        </w:rPr>
        <w:t>4. Нормы оценивания по предметам</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lastRenderedPageBreak/>
        <w:t xml:space="preserve">4.1. Нормы оценки знаний, умений и навыков обучающихся </w:t>
      </w:r>
      <w:r w:rsidRPr="00DC7A49">
        <w:rPr>
          <w:rFonts w:ascii="Times New Roman" w:hAnsi="Times New Roman"/>
          <w:b/>
          <w:sz w:val="24"/>
          <w:szCs w:val="24"/>
          <w:u w:val="single"/>
        </w:rPr>
        <w:t>по русскому языку</w:t>
      </w:r>
      <w:r w:rsidRPr="00DC7A49">
        <w:rPr>
          <w:rFonts w:ascii="Times New Roman" w:hAnsi="Times New Roman"/>
          <w:sz w:val="24"/>
          <w:szCs w:val="24"/>
        </w:rPr>
        <w:t>:</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4.1.1. Оценка </w:t>
      </w:r>
      <w:r w:rsidRPr="00DC7A49">
        <w:rPr>
          <w:rFonts w:ascii="Times New Roman" w:hAnsi="Times New Roman"/>
          <w:b/>
          <w:sz w:val="24"/>
          <w:szCs w:val="24"/>
        </w:rPr>
        <w:t>устных ответов</w:t>
      </w:r>
      <w:r w:rsidRPr="00DC7A49">
        <w:rPr>
          <w:rFonts w:ascii="Times New Roman" w:hAnsi="Times New Roman"/>
          <w:sz w:val="24"/>
          <w:szCs w:val="24"/>
        </w:rPr>
        <w:t xml:space="preserve"> обучающихся: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4.1.1.1. Отметка «5» ставится, если обучающийся:</w:t>
      </w:r>
    </w:p>
    <w:p w:rsidR="00DC7A49" w:rsidRPr="00DC7A49" w:rsidRDefault="00DC7A49" w:rsidP="005F6F0B">
      <w:pPr>
        <w:numPr>
          <w:ilvl w:val="0"/>
          <w:numId w:val="15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обстоятельно, с достаточной полнотой излагает текущий материал, дает правильные определения языковых понятий;</w:t>
      </w:r>
    </w:p>
    <w:p w:rsidR="00DC7A49" w:rsidRPr="00DC7A49" w:rsidRDefault="00DC7A49" w:rsidP="005F6F0B">
      <w:pPr>
        <w:numPr>
          <w:ilvl w:val="0"/>
          <w:numId w:val="15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обнаруживает полное понимание материала, может обосновать свои суждения, применять знания на практике, привести необходимые примеры не только по учебнику, но и самостоятельно составленные;</w:t>
      </w:r>
    </w:p>
    <w:p w:rsidR="00DC7A49" w:rsidRPr="00DC7A49" w:rsidRDefault="00DC7A49" w:rsidP="005F6F0B">
      <w:pPr>
        <w:numPr>
          <w:ilvl w:val="0"/>
          <w:numId w:val="15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излагает материал последовательно и правильно с точки зрения норм литературного языка.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4.1.1.2. Отметка «4» ставится, если обучающийся:</w:t>
      </w:r>
    </w:p>
    <w:p w:rsidR="00DC7A49" w:rsidRPr="00DC7A49" w:rsidRDefault="00DC7A49" w:rsidP="005F6F0B">
      <w:pPr>
        <w:numPr>
          <w:ilvl w:val="0"/>
          <w:numId w:val="15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дает ответ, удовлетворяющий тем же требованиям, что и для отметки «5», но допускает единичные ошибки, которые сам же исправляет после замечаний учителя;</w:t>
      </w:r>
    </w:p>
    <w:p w:rsidR="00DC7A49" w:rsidRPr="00DC7A49" w:rsidRDefault="00DC7A49" w:rsidP="005F6F0B">
      <w:pPr>
        <w:numPr>
          <w:ilvl w:val="0"/>
          <w:numId w:val="15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допускает единичные погрешности в последовательности и языке изложения.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4.1.1.3. Отметка «3» ставится, если обучающийся:</w:t>
      </w:r>
    </w:p>
    <w:p w:rsidR="00DC7A49" w:rsidRPr="00DC7A49" w:rsidRDefault="00DC7A49" w:rsidP="005F6F0B">
      <w:pPr>
        <w:numPr>
          <w:ilvl w:val="0"/>
          <w:numId w:val="15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обнаруживает знание и понимание основных положений данной темы, но:</w:t>
      </w:r>
    </w:p>
    <w:p w:rsidR="00DC7A49" w:rsidRPr="00DC7A49" w:rsidRDefault="00DC7A49" w:rsidP="005F6F0B">
      <w:pPr>
        <w:numPr>
          <w:ilvl w:val="0"/>
          <w:numId w:val="15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излагает материал недостаточно полно и допускает неточности в определении понятий или формулировке правил;</w:t>
      </w:r>
    </w:p>
    <w:p w:rsidR="00DC7A49" w:rsidRPr="00DC7A49" w:rsidRDefault="00DC7A49" w:rsidP="005F6F0B">
      <w:pPr>
        <w:numPr>
          <w:ilvl w:val="0"/>
          <w:numId w:val="15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умеет достаточно глубоко и доказательно обосновать свои суждения и привести свои примеры;</w:t>
      </w:r>
    </w:p>
    <w:p w:rsidR="00DC7A49" w:rsidRPr="00DC7A49" w:rsidRDefault="00DC7A49" w:rsidP="005F6F0B">
      <w:pPr>
        <w:numPr>
          <w:ilvl w:val="0"/>
          <w:numId w:val="15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излагает материал недостаточно последовательно и допускает ошибки в языковом оформлении изложения.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4.1.1.4. Отметка «2» ставится, если обучающийся:</w:t>
      </w:r>
    </w:p>
    <w:p w:rsidR="00DC7A49" w:rsidRPr="00DC7A49" w:rsidRDefault="00DC7A49" w:rsidP="005F6F0B">
      <w:pPr>
        <w:numPr>
          <w:ilvl w:val="0"/>
          <w:numId w:val="15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обнаруживает незнание большей части соответствующего раздела изученного материала; </w:t>
      </w:r>
    </w:p>
    <w:p w:rsidR="00DC7A49" w:rsidRPr="00DC7A49" w:rsidRDefault="00DC7A49" w:rsidP="005F6F0B">
      <w:pPr>
        <w:numPr>
          <w:ilvl w:val="0"/>
          <w:numId w:val="15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допускает ошибки в формулировке определений и правил, искажающие их смысл, беспорядочно и неуверенно излагает материал. </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4.1.2. Оценка </w:t>
      </w:r>
      <w:r w:rsidRPr="00DC7A49">
        <w:rPr>
          <w:rFonts w:ascii="Times New Roman" w:hAnsi="Times New Roman"/>
          <w:b/>
          <w:sz w:val="24"/>
          <w:szCs w:val="24"/>
        </w:rPr>
        <w:t>письменных ответов</w:t>
      </w:r>
      <w:r w:rsidRPr="00DC7A49">
        <w:rPr>
          <w:rFonts w:ascii="Times New Roman" w:hAnsi="Times New Roman"/>
          <w:sz w:val="24"/>
          <w:szCs w:val="24"/>
        </w:rPr>
        <w:t xml:space="preserve"> обучающихся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4.1.2.1. Оценка диктантов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4.1.2.1.1. Отметка «5» ставится, если обучающийся:</w:t>
      </w:r>
    </w:p>
    <w:p w:rsidR="00DC7A49" w:rsidRPr="00DC7A49" w:rsidRDefault="00DC7A49" w:rsidP="005F6F0B">
      <w:pPr>
        <w:numPr>
          <w:ilvl w:val="0"/>
          <w:numId w:val="15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выполнил безошибочную работу;</w:t>
      </w:r>
    </w:p>
    <w:p w:rsidR="00DC7A49" w:rsidRPr="00DC7A49" w:rsidRDefault="00DC7A49" w:rsidP="005F6F0B">
      <w:pPr>
        <w:numPr>
          <w:ilvl w:val="0"/>
          <w:numId w:val="15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1 негрубую орфографическую или 1 негрубую пунктуационную ошибку.</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4.1.2.1.2. Отметка «4» ставится, если обучающийся:</w:t>
      </w:r>
    </w:p>
    <w:p w:rsidR="00DC7A49" w:rsidRPr="00DC7A49" w:rsidRDefault="00DC7A49" w:rsidP="005F6F0B">
      <w:pPr>
        <w:numPr>
          <w:ilvl w:val="0"/>
          <w:numId w:val="15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2 орфографических и 2 пунктуационных ошибки, или 1 орфографическую и 3 пунктуационных ошибки, или 4 пунктуационных при отсутствии орфографических ошибок;  </w:t>
      </w:r>
    </w:p>
    <w:p w:rsidR="00DC7A49" w:rsidRPr="00DC7A49" w:rsidRDefault="00DC7A49" w:rsidP="005F6F0B">
      <w:pPr>
        <w:numPr>
          <w:ilvl w:val="0"/>
          <w:numId w:val="15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3 орфографических ошибки, если среди них есть однотипные.</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4.1.2.1.3. Отметка «3» ставится, если обучающийся:</w:t>
      </w:r>
    </w:p>
    <w:p w:rsidR="00DC7A49" w:rsidRPr="00DC7A49" w:rsidRDefault="00DC7A49" w:rsidP="005F6F0B">
      <w:pPr>
        <w:numPr>
          <w:ilvl w:val="0"/>
          <w:numId w:val="15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4 орфографических и 4 пунктуационных ошибки, или 3 орфографических и 5 пунктуационных ошибок, или 7 пунктуационных ошибок при отсутствии орфографических;</w:t>
      </w:r>
    </w:p>
    <w:p w:rsidR="00DC7A49" w:rsidRPr="00DC7A49" w:rsidRDefault="00DC7A49" w:rsidP="005F6F0B">
      <w:pPr>
        <w:numPr>
          <w:ilvl w:val="0"/>
          <w:numId w:val="15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6 орфографических и 6 пунктуационных ошибок, если среди тех и других имеются по 3 однотипных ошибки;</w:t>
      </w:r>
    </w:p>
    <w:p w:rsidR="00DC7A49" w:rsidRPr="00DC7A49" w:rsidRDefault="00DC7A49" w:rsidP="005F6F0B">
      <w:pPr>
        <w:numPr>
          <w:ilvl w:val="0"/>
          <w:numId w:val="15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5 классе допускается выставление отметки «3» за диктант при 5 орфографических и 4 пунктуационных ошибках.</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4.1.2.1.4. Отметка «2» ставится, если обучающийся:</w:t>
      </w:r>
    </w:p>
    <w:p w:rsidR="00DC7A49" w:rsidRPr="00DC7A49" w:rsidRDefault="00DC7A49" w:rsidP="005F6F0B">
      <w:pPr>
        <w:numPr>
          <w:ilvl w:val="0"/>
          <w:numId w:val="15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до 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4.1.2.1.5.При оценке выполнения </w:t>
      </w:r>
      <w:r w:rsidRPr="00DC7A49">
        <w:rPr>
          <w:rFonts w:ascii="Times New Roman" w:hAnsi="Times New Roman"/>
          <w:b/>
          <w:sz w:val="24"/>
          <w:szCs w:val="24"/>
        </w:rPr>
        <w:t>грамматического задания</w:t>
      </w:r>
      <w:r w:rsidRPr="00DC7A49">
        <w:rPr>
          <w:rFonts w:ascii="Times New Roman" w:hAnsi="Times New Roman"/>
          <w:sz w:val="24"/>
          <w:szCs w:val="24"/>
        </w:rPr>
        <w:t xml:space="preserve"> рекомендуется руководствоваться следующим:</w:t>
      </w:r>
    </w:p>
    <w:p w:rsidR="00DC7A49" w:rsidRPr="00DC7A49" w:rsidRDefault="00DC7A49" w:rsidP="005F6F0B">
      <w:pPr>
        <w:numPr>
          <w:ilvl w:val="0"/>
          <w:numId w:val="15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Отметка «5» ставится, если обучающийся выполнил все задания;</w:t>
      </w:r>
    </w:p>
    <w:p w:rsidR="00DC7A49" w:rsidRPr="00DC7A49" w:rsidRDefault="00DC7A49" w:rsidP="005F6F0B">
      <w:pPr>
        <w:numPr>
          <w:ilvl w:val="0"/>
          <w:numId w:val="15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lastRenderedPageBreak/>
        <w:t>Отметка «4» ставится, если обучающийся правильно выполнил не менее 3 заданий;</w:t>
      </w:r>
    </w:p>
    <w:p w:rsidR="00DC7A49" w:rsidRPr="00DC7A49" w:rsidRDefault="00DC7A49" w:rsidP="005F6F0B">
      <w:pPr>
        <w:numPr>
          <w:ilvl w:val="0"/>
          <w:numId w:val="15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Отметка «3» ставится, если обучающийся правильно выполнил не менее половины заданий;</w:t>
      </w:r>
    </w:p>
    <w:p w:rsidR="00DC7A49" w:rsidRPr="00DC7A49" w:rsidRDefault="00DC7A49" w:rsidP="005F6F0B">
      <w:pPr>
        <w:numPr>
          <w:ilvl w:val="0"/>
          <w:numId w:val="15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Отметка «2» ставится, если обучающийся не выполнил более половины задании.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4.1.2.2. </w:t>
      </w:r>
      <w:r w:rsidRPr="00DC7A49">
        <w:rPr>
          <w:rFonts w:ascii="Times New Roman" w:hAnsi="Times New Roman"/>
          <w:b/>
          <w:sz w:val="24"/>
          <w:szCs w:val="24"/>
        </w:rPr>
        <w:t>Оценка сочинений и изложений</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4.1.2.2.1. Сочинение и изложение оцениваются двумя отметками: первая ставится за его содержание и речевое оформление, вторая – за грамотность. </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4.1.2.2.2. Отметка «5 » ставится, если:</w:t>
      </w:r>
    </w:p>
    <w:p w:rsidR="00DC7A49" w:rsidRPr="00DC7A49" w:rsidRDefault="00DC7A49" w:rsidP="005F6F0B">
      <w:pPr>
        <w:numPr>
          <w:ilvl w:val="0"/>
          <w:numId w:val="16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Содержание работы полностью соответствует теме;</w:t>
      </w:r>
    </w:p>
    <w:p w:rsidR="00DC7A49" w:rsidRPr="00DC7A49" w:rsidRDefault="00DC7A49" w:rsidP="005F6F0B">
      <w:pPr>
        <w:numPr>
          <w:ilvl w:val="0"/>
          <w:numId w:val="16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Полнота раскрытия темы;</w:t>
      </w:r>
    </w:p>
    <w:p w:rsidR="00DC7A49" w:rsidRPr="00DC7A49" w:rsidRDefault="00DC7A49" w:rsidP="005F6F0B">
      <w:pPr>
        <w:numPr>
          <w:ilvl w:val="0"/>
          <w:numId w:val="16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Правильность фактического материала;</w:t>
      </w:r>
    </w:p>
    <w:p w:rsidR="00DC7A49" w:rsidRPr="00DC7A49" w:rsidRDefault="00DC7A49" w:rsidP="005F6F0B">
      <w:pPr>
        <w:numPr>
          <w:ilvl w:val="0"/>
          <w:numId w:val="16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Последовательность изложения материала;</w:t>
      </w:r>
    </w:p>
    <w:p w:rsidR="00DC7A49" w:rsidRPr="00DC7A49" w:rsidRDefault="00DC7A49" w:rsidP="005F6F0B">
      <w:pPr>
        <w:numPr>
          <w:ilvl w:val="0"/>
          <w:numId w:val="16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Работа отличается богатством словаря и точностью словоупотребления, разнообразием используемых морфологических категорий и синтаксических конструкций (с учетом объема изученных грамматических сведений и сведений по стилистике);</w:t>
      </w:r>
    </w:p>
    <w:p w:rsidR="00DC7A49" w:rsidRPr="00DC7A49" w:rsidRDefault="00DC7A49" w:rsidP="005F6F0B">
      <w:pPr>
        <w:numPr>
          <w:ilvl w:val="0"/>
          <w:numId w:val="16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Достигнуто стилевое единство.</w:t>
      </w:r>
    </w:p>
    <w:p w:rsidR="00DC7A49" w:rsidRPr="00DC7A49" w:rsidRDefault="00DC7A49" w:rsidP="005F6F0B">
      <w:pPr>
        <w:numPr>
          <w:ilvl w:val="0"/>
          <w:numId w:val="16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работе допускается 1 недочет в содержании и 1-2 речевых недочета.</w:t>
      </w:r>
    </w:p>
    <w:p w:rsidR="00DC7A49" w:rsidRPr="00DC7A49" w:rsidRDefault="00DC7A49" w:rsidP="005F6F0B">
      <w:pPr>
        <w:numPr>
          <w:ilvl w:val="0"/>
          <w:numId w:val="16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Грамотность: допускается 1 орфографическая, или 1 пунктуационная, или 1 грамматическая ошибка.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4.1.2.2.3 Отметка «4» ставится, если:</w:t>
      </w:r>
    </w:p>
    <w:p w:rsidR="00DC7A49" w:rsidRPr="00DC7A49" w:rsidRDefault="00DC7A49" w:rsidP="005F6F0B">
      <w:pPr>
        <w:numPr>
          <w:ilvl w:val="0"/>
          <w:numId w:val="16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Содержание работы соответствует теме </w:t>
      </w:r>
    </w:p>
    <w:p w:rsidR="00DC7A49" w:rsidRPr="00DC7A49" w:rsidRDefault="00DC7A49" w:rsidP="005F6F0B">
      <w:pPr>
        <w:numPr>
          <w:ilvl w:val="0"/>
          <w:numId w:val="16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Содержание достоверно, но имеются единичные фактические неточности.</w:t>
      </w:r>
    </w:p>
    <w:p w:rsidR="00DC7A49" w:rsidRPr="00DC7A49" w:rsidRDefault="00DC7A49" w:rsidP="005F6F0B">
      <w:pPr>
        <w:numPr>
          <w:ilvl w:val="0"/>
          <w:numId w:val="16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Имеются незначительные нарушения последовательности в изложении мысли.</w:t>
      </w:r>
    </w:p>
    <w:p w:rsidR="00DC7A49" w:rsidRPr="00DC7A49" w:rsidRDefault="00DC7A49" w:rsidP="005F6F0B">
      <w:pPr>
        <w:numPr>
          <w:ilvl w:val="0"/>
          <w:numId w:val="16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Лексический и грамматический строй речи разнообразен.</w:t>
      </w:r>
    </w:p>
    <w:p w:rsidR="00DC7A49" w:rsidRPr="00DC7A49" w:rsidRDefault="00DC7A49" w:rsidP="005F6F0B">
      <w:pPr>
        <w:numPr>
          <w:ilvl w:val="0"/>
          <w:numId w:val="16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Стиль работы отличается единством и выразительностью.</w:t>
      </w:r>
    </w:p>
    <w:p w:rsidR="00DC7A49" w:rsidRPr="00DC7A49" w:rsidRDefault="00DC7A49" w:rsidP="005F6F0B">
      <w:pPr>
        <w:numPr>
          <w:ilvl w:val="0"/>
          <w:numId w:val="16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работе допускается не более 2 недочетов в содержании и не более трех-4 речевых недочетов.</w:t>
      </w:r>
    </w:p>
    <w:p w:rsidR="00DC7A49" w:rsidRPr="00DC7A49" w:rsidRDefault="00DC7A49" w:rsidP="005F6F0B">
      <w:pPr>
        <w:numPr>
          <w:ilvl w:val="0"/>
          <w:numId w:val="16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Допускаются: 2 орфографические и 2 пунктуационные ошибки, или 1 орфографическая и 3 пунктуационные ошибки, или 4 пунктуационные ошибки: при отсутствии орфографических ошибок, а также 2 грамматических ошибки.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4.1.2.2.4. Отметка «3» ставится, если:</w:t>
      </w:r>
    </w:p>
    <w:p w:rsidR="00DC7A49" w:rsidRPr="00DC7A49" w:rsidRDefault="00DC7A49" w:rsidP="005F6F0B">
      <w:pPr>
        <w:numPr>
          <w:ilvl w:val="0"/>
          <w:numId w:val="16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Работа достоверна, но нарушена последовательность изложения.</w:t>
      </w:r>
    </w:p>
    <w:p w:rsidR="00DC7A49" w:rsidRPr="00DC7A49" w:rsidRDefault="00DC7A49" w:rsidP="005F6F0B">
      <w:pPr>
        <w:numPr>
          <w:ilvl w:val="0"/>
          <w:numId w:val="16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работе допущены существенные отклонения от темы.</w:t>
      </w:r>
    </w:p>
    <w:p w:rsidR="00DC7A49" w:rsidRPr="00DC7A49" w:rsidRDefault="00DC7A49" w:rsidP="005F6F0B">
      <w:pPr>
        <w:numPr>
          <w:ilvl w:val="0"/>
          <w:numId w:val="16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Беден словарь и однообразны употребляемые синтаксические конструкции, встречается неправильное словоупотребление.</w:t>
      </w:r>
    </w:p>
    <w:p w:rsidR="00DC7A49" w:rsidRPr="00DC7A49" w:rsidRDefault="00DC7A49" w:rsidP="005F6F0B">
      <w:pPr>
        <w:numPr>
          <w:ilvl w:val="0"/>
          <w:numId w:val="16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Стиль работы не отличается единством, речь недостаточно выразительна.</w:t>
      </w:r>
    </w:p>
    <w:p w:rsidR="00DC7A49" w:rsidRPr="00DC7A49" w:rsidRDefault="00DC7A49" w:rsidP="005F6F0B">
      <w:pPr>
        <w:numPr>
          <w:ilvl w:val="0"/>
          <w:numId w:val="16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Допускаются 4 орфографические и 4 пунктуационных ошибки или 3 орфографические и 5 пунктуационных ошибок, или 7 пунктуационных при отсутствии орфографических ошибок (в 5 классе - 5 орфографических ошибок и 4 пунктуационные ошибки), а также 4 грамматические ошибки.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4.1.2.2.5. Отметка «2» ставится, если :</w:t>
      </w:r>
    </w:p>
    <w:p w:rsidR="00DC7A49" w:rsidRPr="00DC7A49" w:rsidRDefault="00DC7A49" w:rsidP="005F6F0B">
      <w:pPr>
        <w:numPr>
          <w:ilvl w:val="0"/>
          <w:numId w:val="16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Работа не соответствует теме.</w:t>
      </w:r>
    </w:p>
    <w:p w:rsidR="00DC7A49" w:rsidRPr="00DC7A49" w:rsidRDefault="00DC7A49" w:rsidP="005F6F0B">
      <w:pPr>
        <w:numPr>
          <w:ilvl w:val="0"/>
          <w:numId w:val="16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Допущено много фактических неточностей.</w:t>
      </w:r>
    </w:p>
    <w:p w:rsidR="00DC7A49" w:rsidRPr="00DC7A49" w:rsidRDefault="00DC7A49" w:rsidP="005F6F0B">
      <w:pPr>
        <w:numPr>
          <w:ilvl w:val="0"/>
          <w:numId w:val="16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Нарушена последовательность изложения мыслей во всех частях работы, отсутствует связь между ними, работа не соответствует плану.</w:t>
      </w:r>
    </w:p>
    <w:p w:rsidR="00DC7A49" w:rsidRPr="00DC7A49" w:rsidRDefault="00DC7A49" w:rsidP="005F6F0B">
      <w:pPr>
        <w:numPr>
          <w:ilvl w:val="0"/>
          <w:numId w:val="16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w:t>
      </w:r>
    </w:p>
    <w:p w:rsidR="00DC7A49" w:rsidRPr="00DC7A49" w:rsidRDefault="00DC7A49" w:rsidP="005F6F0B">
      <w:pPr>
        <w:numPr>
          <w:ilvl w:val="0"/>
          <w:numId w:val="16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Нарушено стилевое единство текста.</w:t>
      </w:r>
    </w:p>
    <w:p w:rsidR="00DC7A49" w:rsidRPr="00DC7A49" w:rsidRDefault="00DC7A49" w:rsidP="005F6F0B">
      <w:pPr>
        <w:numPr>
          <w:ilvl w:val="0"/>
          <w:numId w:val="16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работе допущено до 6 недочетов в содержании и до 7 речевых недочетов.</w:t>
      </w:r>
    </w:p>
    <w:p w:rsidR="00DC7A49" w:rsidRPr="00DC7A49" w:rsidRDefault="00DC7A49" w:rsidP="005F6F0B">
      <w:pPr>
        <w:numPr>
          <w:ilvl w:val="0"/>
          <w:numId w:val="16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lastRenderedPageBreak/>
        <w:t>Допускаются: 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 а также 7 грамматических ошибок.</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4.2. Нормы оценки знаний, умений и навыков обучающихся </w:t>
      </w:r>
      <w:r w:rsidRPr="00DC7A49">
        <w:rPr>
          <w:rFonts w:ascii="Times New Roman" w:hAnsi="Times New Roman"/>
          <w:b/>
          <w:sz w:val="24"/>
          <w:szCs w:val="24"/>
        </w:rPr>
        <w:t>по литературе:</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4.2.1.Оценка устных ответов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4.2.1.1. Отметка  «5» ставится, если обучающийся:</w:t>
      </w:r>
    </w:p>
    <w:p w:rsidR="00DC7A49" w:rsidRPr="00DC7A49" w:rsidRDefault="00DC7A49" w:rsidP="005F6F0B">
      <w:pPr>
        <w:numPr>
          <w:ilvl w:val="0"/>
          <w:numId w:val="16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показал прочные знания и глубокое понимание текста изучаемого произведения;</w:t>
      </w:r>
    </w:p>
    <w:p w:rsidR="00DC7A49" w:rsidRPr="00DC7A49" w:rsidRDefault="00DC7A49" w:rsidP="005F6F0B">
      <w:pPr>
        <w:numPr>
          <w:ilvl w:val="0"/>
          <w:numId w:val="16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умеет объяснять взаимосвязь событий, характер и поступки героев и роль художественных средств в раскрытии идейно-эстетического содержания произведения;</w:t>
      </w:r>
    </w:p>
    <w:p w:rsidR="00DC7A49" w:rsidRPr="00DC7A49" w:rsidRDefault="00DC7A49" w:rsidP="005F6F0B">
      <w:pPr>
        <w:numPr>
          <w:ilvl w:val="0"/>
          <w:numId w:val="16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умеет пользоваться теоретико-литературными знаниями и навыками разбора при, анализе художественного произведения, привлекать текст для аргументации своих выводов;</w:t>
      </w:r>
    </w:p>
    <w:p w:rsidR="00DC7A49" w:rsidRPr="00DC7A49" w:rsidRDefault="00DC7A49" w:rsidP="005F6F0B">
      <w:pPr>
        <w:numPr>
          <w:ilvl w:val="0"/>
          <w:numId w:val="16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хорошее владеет литературной речью.</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4.2.1.2. Отметка «4» ставится, если обучающийся:</w:t>
      </w:r>
    </w:p>
    <w:p w:rsidR="00DC7A49" w:rsidRPr="00DC7A49" w:rsidRDefault="00DC7A49" w:rsidP="005F6F0B">
      <w:pPr>
        <w:numPr>
          <w:ilvl w:val="0"/>
          <w:numId w:val="16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показывает прочное знание и достаточно глубокое понимание текста изучаемого произведения;</w:t>
      </w:r>
    </w:p>
    <w:p w:rsidR="00DC7A49" w:rsidRPr="00DC7A49" w:rsidRDefault="00DC7A49" w:rsidP="005F6F0B">
      <w:pPr>
        <w:numPr>
          <w:ilvl w:val="0"/>
          <w:numId w:val="16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умеет объяснять взаимосвязь событий, характерны и поступки героев и роль основных художественных средств в раскрытии идейно-эстетического содержания произведения;</w:t>
      </w:r>
    </w:p>
    <w:p w:rsidR="00DC7A49" w:rsidRPr="00DC7A49" w:rsidRDefault="00DC7A49" w:rsidP="005F6F0B">
      <w:pPr>
        <w:numPr>
          <w:ilvl w:val="0"/>
          <w:numId w:val="16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умеет пользоваться основными теоретико-литературными знаниями и навыками разбора при анализе прочитанных произведений, привлекать текст произведения для обоснования своих выводов, владение литературной речью.</w:t>
      </w:r>
    </w:p>
    <w:p w:rsidR="00DC7A49" w:rsidRPr="00DC7A49" w:rsidRDefault="00DC7A49" w:rsidP="005F6F0B">
      <w:pPr>
        <w:numPr>
          <w:ilvl w:val="0"/>
          <w:numId w:val="16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по одному двум из этих компонентов ответа могут быть допущены неточности.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4.2.1.3. Отметка «3» ставится, если обучающийся:</w:t>
      </w:r>
    </w:p>
    <w:p w:rsidR="00DC7A49" w:rsidRPr="00DC7A49" w:rsidRDefault="00DC7A49" w:rsidP="005F6F0B">
      <w:pPr>
        <w:numPr>
          <w:ilvl w:val="0"/>
          <w:numId w:val="16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понимает изучаемое произведение;</w:t>
      </w:r>
    </w:p>
    <w:p w:rsidR="00DC7A49" w:rsidRPr="00DC7A49" w:rsidRDefault="00DC7A49" w:rsidP="005F6F0B">
      <w:pPr>
        <w:numPr>
          <w:ilvl w:val="0"/>
          <w:numId w:val="16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умеет объяснять взаимосвязь основных событий, характеры и поступки главных героев;</w:t>
      </w:r>
    </w:p>
    <w:p w:rsidR="00DC7A49" w:rsidRPr="00DC7A49" w:rsidRDefault="00DC7A49" w:rsidP="005F6F0B">
      <w:pPr>
        <w:numPr>
          <w:ilvl w:val="0"/>
          <w:numId w:val="16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при анализе произведения показывает ограниченные навыках разбора и недостаточно привлекает текст произведений для подтверждения своих выводов.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Допускается не более двух-трех ошибок в содержании ответа, а также ряда недостатков в его композиции и языке.</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4.2.1.4. Отметка «2» ставится, если обучающийся:</w:t>
      </w:r>
    </w:p>
    <w:p w:rsidR="00DC7A49" w:rsidRPr="00DC7A49" w:rsidRDefault="00DC7A49" w:rsidP="005F6F0B">
      <w:pPr>
        <w:numPr>
          <w:ilvl w:val="0"/>
          <w:numId w:val="16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обнаруживает незнание содержания произведения;</w:t>
      </w:r>
    </w:p>
    <w:p w:rsidR="00DC7A49" w:rsidRPr="00DC7A49" w:rsidRDefault="00DC7A49" w:rsidP="005F6F0B">
      <w:pPr>
        <w:numPr>
          <w:ilvl w:val="0"/>
          <w:numId w:val="16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умеет объяснять поведение, характеры основных героев;</w:t>
      </w:r>
    </w:p>
    <w:p w:rsidR="00DC7A49" w:rsidRPr="00DC7A49" w:rsidRDefault="00DC7A49" w:rsidP="005F6F0B">
      <w:pPr>
        <w:numPr>
          <w:ilvl w:val="0"/>
          <w:numId w:val="16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знает элементарных теоретико-литературных понятий; </w:t>
      </w:r>
    </w:p>
    <w:p w:rsidR="00DC7A49" w:rsidRPr="00DC7A49" w:rsidRDefault="00DC7A49" w:rsidP="005F6F0B">
      <w:pPr>
        <w:numPr>
          <w:ilvl w:val="0"/>
          <w:numId w:val="16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слабо владеет литературной речью.</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4.2.2. Оценка сочинений:</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4.2.2.1.Отметка «5» ставится за сочинение:</w:t>
      </w:r>
    </w:p>
    <w:p w:rsidR="00DC7A49" w:rsidRPr="00DC7A49" w:rsidRDefault="00DC7A49" w:rsidP="005F6F0B">
      <w:pPr>
        <w:numPr>
          <w:ilvl w:val="0"/>
          <w:numId w:val="16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глубоко и аргументировано раскрывающее тему, свидетельствующее об отличном знании текста произведения и других материалов, необходимых для ее раскрытия, умение делать выводы и обобщения;</w:t>
      </w:r>
    </w:p>
    <w:p w:rsidR="00DC7A49" w:rsidRPr="00DC7A49" w:rsidRDefault="00DC7A49" w:rsidP="005F6F0B">
      <w:pPr>
        <w:numPr>
          <w:ilvl w:val="0"/>
          <w:numId w:val="16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стройное по композиции, логическое и последовательное изложение мыслей;</w:t>
      </w:r>
    </w:p>
    <w:p w:rsidR="00DC7A49" w:rsidRPr="00DC7A49" w:rsidRDefault="00DC7A49" w:rsidP="005F6F0B">
      <w:pPr>
        <w:numPr>
          <w:ilvl w:val="0"/>
          <w:numId w:val="16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написанное правильным литературным языком и стилистически соответствующее содержанию;</w:t>
      </w:r>
    </w:p>
    <w:p w:rsidR="00DC7A49" w:rsidRPr="00DC7A49" w:rsidRDefault="00DC7A49" w:rsidP="005F6F0B">
      <w:pPr>
        <w:numPr>
          <w:ilvl w:val="0"/>
          <w:numId w:val="16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допускается одна - две неточности в содержании.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4.2.2.2. Отметка «4» ставится за сочинение:</w:t>
      </w:r>
    </w:p>
    <w:p w:rsidR="00DC7A49" w:rsidRPr="00DC7A49" w:rsidRDefault="00DC7A49" w:rsidP="005F6F0B">
      <w:pPr>
        <w:numPr>
          <w:ilvl w:val="0"/>
          <w:numId w:val="16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достаточно полно и убедительно раскрывающее тему с незначительными отклонениями от нее;</w:t>
      </w:r>
    </w:p>
    <w:p w:rsidR="00DC7A49" w:rsidRPr="00DC7A49" w:rsidRDefault="00DC7A49" w:rsidP="005F6F0B">
      <w:pPr>
        <w:numPr>
          <w:ilvl w:val="0"/>
          <w:numId w:val="16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обнаруживающее хорошее знание литературного материала и других источников по теме сочинения и умение пользоваться ими для обоснования своих мыслей, а также делать выводы и обобщения;</w:t>
      </w:r>
    </w:p>
    <w:p w:rsidR="00DC7A49" w:rsidRPr="00DC7A49" w:rsidRDefault="00DC7A49" w:rsidP="005F6F0B">
      <w:pPr>
        <w:numPr>
          <w:ilvl w:val="0"/>
          <w:numId w:val="16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логическое и последовательное в изложении содержания;</w:t>
      </w:r>
    </w:p>
    <w:p w:rsidR="00DC7A49" w:rsidRPr="00DC7A49" w:rsidRDefault="00DC7A49" w:rsidP="005F6F0B">
      <w:pPr>
        <w:numPr>
          <w:ilvl w:val="0"/>
          <w:numId w:val="16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написанное правильным литературным языком, стилистически соответствующее</w:t>
      </w:r>
    </w:p>
    <w:p w:rsidR="00DC7A49" w:rsidRPr="00DC7A49" w:rsidRDefault="00DC7A49" w:rsidP="005F6F0B">
      <w:pPr>
        <w:numPr>
          <w:ilvl w:val="0"/>
          <w:numId w:val="16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содержанию;</w:t>
      </w:r>
    </w:p>
    <w:p w:rsidR="00DC7A49" w:rsidRPr="00DC7A49" w:rsidRDefault="00DC7A49" w:rsidP="005F6F0B">
      <w:pPr>
        <w:numPr>
          <w:ilvl w:val="0"/>
          <w:numId w:val="16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lastRenderedPageBreak/>
        <w:t>допускаются две-три неточности: в содержании, а также не более трех-четырех речевых недочетов.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4.2.2.3. Отметка «3» ставится за сочинение, в котором:</w:t>
      </w:r>
    </w:p>
    <w:p w:rsidR="00DC7A49" w:rsidRPr="00DC7A49" w:rsidRDefault="00DC7A49" w:rsidP="005F6F0B">
      <w:pPr>
        <w:numPr>
          <w:ilvl w:val="0"/>
          <w:numId w:val="17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верный, но односторонний или недостаточно полный ответ на тему; </w:t>
      </w:r>
    </w:p>
    <w:p w:rsidR="00DC7A49" w:rsidRPr="00DC7A49" w:rsidRDefault="00DC7A49" w:rsidP="005F6F0B">
      <w:pPr>
        <w:numPr>
          <w:ilvl w:val="0"/>
          <w:numId w:val="17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допущены отклонения от нее или отдельные ошибки в изложении фактического материала;</w:t>
      </w:r>
    </w:p>
    <w:p w:rsidR="00DC7A49" w:rsidRPr="00DC7A49" w:rsidRDefault="00DC7A49" w:rsidP="005F6F0B">
      <w:pPr>
        <w:numPr>
          <w:ilvl w:val="0"/>
          <w:numId w:val="17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обнаруживается недостаточное умение делать выводы и обобщения;</w:t>
      </w:r>
    </w:p>
    <w:p w:rsidR="00DC7A49" w:rsidRPr="00DC7A49" w:rsidRDefault="00DC7A49" w:rsidP="005F6F0B">
      <w:pPr>
        <w:numPr>
          <w:ilvl w:val="0"/>
          <w:numId w:val="17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материал излагается достаточно логично, но имеются отдельные нарушения последовательности выражения мыслей;</w:t>
      </w:r>
    </w:p>
    <w:p w:rsidR="00DC7A49" w:rsidRPr="00DC7A49" w:rsidRDefault="00DC7A49" w:rsidP="005F6F0B">
      <w:pPr>
        <w:numPr>
          <w:ilvl w:val="0"/>
          <w:numId w:val="17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обнаруживается владение основами письменной речи;</w:t>
      </w:r>
    </w:p>
    <w:p w:rsidR="00DC7A49" w:rsidRPr="00DC7A49" w:rsidRDefault="00DC7A49" w:rsidP="005F6F0B">
      <w:pPr>
        <w:numPr>
          <w:ilvl w:val="0"/>
          <w:numId w:val="17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работе имеется не более 4-5 речевых недочетов.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4.2.2.4. Отметка «2» ставится за сочинение, которое:</w:t>
      </w:r>
    </w:p>
    <w:p w:rsidR="00DC7A49" w:rsidRPr="00DC7A49" w:rsidRDefault="00DC7A49" w:rsidP="005F6F0B">
      <w:pPr>
        <w:numPr>
          <w:ilvl w:val="0"/>
          <w:numId w:val="17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раскрывает тему, свидетельствует о поверхностном знании текста произведения, состоит из путанного пересказа отдельных событий без вывода и обобщений или из общих положений, не опирающихся на знание текста;</w:t>
      </w:r>
    </w:p>
    <w:p w:rsidR="00DC7A49" w:rsidRPr="00DC7A49" w:rsidRDefault="00DC7A49" w:rsidP="005F6F0B">
      <w:pPr>
        <w:numPr>
          <w:ilvl w:val="0"/>
          <w:numId w:val="17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характеризуется случайным расположением материала, отсутствием связи между частями;</w:t>
      </w:r>
    </w:p>
    <w:p w:rsidR="00DC7A49" w:rsidRPr="00DC7A49" w:rsidRDefault="00DC7A49" w:rsidP="005F6F0B">
      <w:pPr>
        <w:numPr>
          <w:ilvl w:val="0"/>
          <w:numId w:val="17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отличается бедностью словаря, наличием грубых речевых ошибок.</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4.3. Нормы оценки знаний, умений и навыков учащихся </w:t>
      </w:r>
      <w:r w:rsidRPr="00DC7A49">
        <w:rPr>
          <w:rFonts w:ascii="Times New Roman" w:hAnsi="Times New Roman"/>
          <w:b/>
          <w:sz w:val="24"/>
          <w:szCs w:val="24"/>
        </w:rPr>
        <w:t>по алгебре</w:t>
      </w:r>
      <w:r w:rsidR="00CB568F">
        <w:rPr>
          <w:rFonts w:ascii="Times New Roman" w:hAnsi="Times New Roman"/>
          <w:b/>
          <w:sz w:val="24"/>
          <w:szCs w:val="24"/>
        </w:rPr>
        <w:t xml:space="preserve"> и началам математического анализа</w:t>
      </w:r>
      <w:r w:rsidRPr="00DC7A49">
        <w:rPr>
          <w:rFonts w:ascii="Times New Roman" w:hAnsi="Times New Roman"/>
          <w:b/>
          <w:sz w:val="24"/>
          <w:szCs w:val="24"/>
        </w:rPr>
        <w:t>, геометрии</w:t>
      </w:r>
      <w:r w:rsidR="00CB568F">
        <w:rPr>
          <w:rFonts w:ascii="Times New Roman" w:hAnsi="Times New Roman"/>
          <w:b/>
          <w:sz w:val="24"/>
          <w:szCs w:val="24"/>
        </w:rPr>
        <w:t>, вероятности и статистики</w:t>
      </w:r>
      <w:r w:rsidRPr="00DC7A49">
        <w:rPr>
          <w:rFonts w:ascii="Times New Roman" w:hAnsi="Times New Roman"/>
          <w:b/>
          <w:sz w:val="24"/>
          <w:szCs w:val="24"/>
        </w:rPr>
        <w:t>:</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4.3.1. Оценка </w:t>
      </w:r>
      <w:r w:rsidRPr="00DC7A49">
        <w:rPr>
          <w:rFonts w:ascii="Times New Roman" w:hAnsi="Times New Roman"/>
          <w:b/>
          <w:sz w:val="24"/>
          <w:szCs w:val="24"/>
        </w:rPr>
        <w:t>устных ответов</w:t>
      </w:r>
      <w:r w:rsidRPr="00DC7A49">
        <w:rPr>
          <w:rFonts w:ascii="Times New Roman" w:hAnsi="Times New Roman"/>
          <w:sz w:val="24"/>
          <w:szCs w:val="24"/>
        </w:rPr>
        <w:t xml:space="preserve"> обучающихся по математике</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4.3.1.1. Ответ оценивается отметкой «5», если обучающийся:</w:t>
      </w:r>
    </w:p>
    <w:p w:rsidR="00DC7A49" w:rsidRPr="00DC7A49" w:rsidRDefault="00DC7A49" w:rsidP="005F6F0B">
      <w:pPr>
        <w:numPr>
          <w:ilvl w:val="0"/>
          <w:numId w:val="17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полно раскрыл содержание материала в объёме, предусмотренном программой учебников;</w:t>
      </w:r>
    </w:p>
    <w:p w:rsidR="00DC7A49" w:rsidRPr="00DC7A49" w:rsidRDefault="00DC7A49" w:rsidP="005F6F0B">
      <w:pPr>
        <w:numPr>
          <w:ilvl w:val="0"/>
          <w:numId w:val="17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изложил материал грамотным языком в определённой логической последовательности, точно используя математическую терминологию и символику;</w:t>
      </w:r>
    </w:p>
    <w:p w:rsidR="00DC7A49" w:rsidRPr="00DC7A49" w:rsidRDefault="00DC7A49" w:rsidP="005F6F0B">
      <w:pPr>
        <w:numPr>
          <w:ilvl w:val="0"/>
          <w:numId w:val="17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правильно выполнил рисунки, чертежи, графика, сопутствующие ответу;</w:t>
      </w:r>
    </w:p>
    <w:p w:rsidR="00DC7A49" w:rsidRPr="00DC7A49" w:rsidRDefault="00DC7A49" w:rsidP="005F6F0B">
      <w:pPr>
        <w:numPr>
          <w:ilvl w:val="0"/>
          <w:numId w:val="17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показал умение иллюстрировать теоретические положения конкретными примерами» применять их в новой ситуации при выполнении практическою задания;</w:t>
      </w:r>
    </w:p>
    <w:p w:rsidR="00DC7A49" w:rsidRPr="00DC7A49" w:rsidRDefault="00DC7A49" w:rsidP="005F6F0B">
      <w:pPr>
        <w:numPr>
          <w:ilvl w:val="0"/>
          <w:numId w:val="17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продемонстрировал усвоение ранее изученных сопутствующих вопросов, сформированность и устойчивость используемых при ответе навыков и умений;</w:t>
      </w:r>
    </w:p>
    <w:p w:rsidR="00DC7A49" w:rsidRPr="00DC7A49" w:rsidRDefault="00DC7A49" w:rsidP="005F6F0B">
      <w:pPr>
        <w:numPr>
          <w:ilvl w:val="0"/>
          <w:numId w:val="17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отвечал самостоятельно без наводящих вопросов учителя.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4.3.1.2. Ответ оценивается отметкой «4», если обучающийся ответил по требованиям на отметку «5», но при этом имеет один из недостатков:</w:t>
      </w:r>
    </w:p>
    <w:p w:rsidR="00DC7A49" w:rsidRPr="00DC7A49" w:rsidRDefault="00DC7A49" w:rsidP="005F6F0B">
      <w:pPr>
        <w:numPr>
          <w:ilvl w:val="0"/>
          <w:numId w:val="17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изложении допущены небольшие пробелы, не исказившие математическое содержание ответа;</w:t>
      </w:r>
    </w:p>
    <w:p w:rsidR="00DC7A49" w:rsidRPr="00DC7A49" w:rsidRDefault="00DC7A49" w:rsidP="005F6F0B">
      <w:pPr>
        <w:numPr>
          <w:ilvl w:val="0"/>
          <w:numId w:val="17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допущены один - два недочета при освещении основною содержания ответа, исправленные по замечанию учителя;</w:t>
      </w:r>
    </w:p>
    <w:p w:rsidR="00DC7A49" w:rsidRPr="00DC7A49" w:rsidRDefault="00DC7A49" w:rsidP="005F6F0B">
      <w:pPr>
        <w:numPr>
          <w:ilvl w:val="0"/>
          <w:numId w:val="17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допущены ошибка или более двух недочётов при освещении второстепенных вопросов или в выкладках, легко исправленные по замечанию учителя.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4.3.1.3. Отметка «3» ставится, если обучающийся:</w:t>
      </w:r>
    </w:p>
    <w:p w:rsidR="00DC7A49" w:rsidRPr="00DC7A49" w:rsidRDefault="00DC7A49" w:rsidP="005F6F0B">
      <w:pPr>
        <w:numPr>
          <w:ilvl w:val="0"/>
          <w:numId w:val="17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неполно или непоследовательно раскрыл содержание материала, но показал общее понимание вопроса и продемонстрировал умения, достаточные для дальнейшего усвоения программного материала;</w:t>
      </w:r>
    </w:p>
    <w:p w:rsidR="00DC7A49" w:rsidRPr="00DC7A49" w:rsidRDefault="00DC7A49" w:rsidP="005F6F0B">
      <w:pPr>
        <w:numPr>
          <w:ilvl w:val="0"/>
          <w:numId w:val="17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имел затруднения или допустил ошибки в определении понятий, использовании математической терминологии, чертежах, выкладках, исправленные после нескольких наводящих вопросов учителя;</w:t>
      </w:r>
    </w:p>
    <w:p w:rsidR="00DC7A49" w:rsidRPr="00DC7A49" w:rsidRDefault="00DC7A49" w:rsidP="005F6F0B">
      <w:pPr>
        <w:numPr>
          <w:ilvl w:val="0"/>
          <w:numId w:val="17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rsidR="00DC7A49" w:rsidRPr="00DC7A49" w:rsidRDefault="00DC7A49" w:rsidP="005F6F0B">
      <w:pPr>
        <w:numPr>
          <w:ilvl w:val="0"/>
          <w:numId w:val="17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при знании теоретического материала выявлена недостаточная сформированность основных умений и навыков.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4.3.1.4. Отметка «2» ставится, если обучающийся:</w:t>
      </w:r>
    </w:p>
    <w:p w:rsidR="00DC7A49" w:rsidRPr="00DC7A49" w:rsidRDefault="00DC7A49" w:rsidP="005F6F0B">
      <w:pPr>
        <w:numPr>
          <w:ilvl w:val="0"/>
          <w:numId w:val="17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lastRenderedPageBreak/>
        <w:t>не раскрыл основного содержания учебного материала;</w:t>
      </w:r>
    </w:p>
    <w:p w:rsidR="00DC7A49" w:rsidRPr="00DC7A49" w:rsidRDefault="00DC7A49" w:rsidP="005F6F0B">
      <w:pPr>
        <w:numPr>
          <w:ilvl w:val="0"/>
          <w:numId w:val="17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обнаружил незнание или непонимание большей или наиболее важное части учебного материала;</w:t>
      </w:r>
    </w:p>
    <w:p w:rsidR="00DC7A49" w:rsidRPr="00DC7A49" w:rsidRDefault="00DC7A49" w:rsidP="005F6F0B">
      <w:pPr>
        <w:numPr>
          <w:ilvl w:val="0"/>
          <w:numId w:val="17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учителя.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4.3.2. Оценка </w:t>
      </w:r>
      <w:r w:rsidRPr="00DC7A49">
        <w:rPr>
          <w:rFonts w:ascii="Times New Roman" w:hAnsi="Times New Roman"/>
          <w:b/>
          <w:sz w:val="24"/>
          <w:szCs w:val="24"/>
        </w:rPr>
        <w:t>письменных контрольных работ</w:t>
      </w:r>
      <w:r w:rsidRPr="00DC7A49">
        <w:rPr>
          <w:rFonts w:ascii="Times New Roman" w:hAnsi="Times New Roman"/>
          <w:sz w:val="24"/>
          <w:szCs w:val="24"/>
        </w:rPr>
        <w:t xml:space="preserve"> учащихся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4.3.2.1. Отметка «5» ставится, если обучающийся:</w:t>
      </w:r>
    </w:p>
    <w:p w:rsidR="00DC7A49" w:rsidRPr="00DC7A49" w:rsidRDefault="00DC7A49" w:rsidP="005F6F0B">
      <w:pPr>
        <w:numPr>
          <w:ilvl w:val="0"/>
          <w:numId w:val="17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выполнил работу полностью;</w:t>
      </w:r>
    </w:p>
    <w:p w:rsidR="00DC7A49" w:rsidRPr="00DC7A49" w:rsidRDefault="00DC7A49" w:rsidP="005F6F0B">
      <w:pPr>
        <w:numPr>
          <w:ilvl w:val="0"/>
          <w:numId w:val="17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допустил пробелов и ошибок в логических рассуждениях и обосновании;</w:t>
      </w:r>
    </w:p>
    <w:p w:rsidR="00DC7A49" w:rsidRPr="00DC7A49" w:rsidRDefault="00DC7A49" w:rsidP="005F6F0B">
      <w:pPr>
        <w:numPr>
          <w:ilvl w:val="0"/>
          <w:numId w:val="17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допустил математических ошибок в решении.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4.3.2.2. Отметка «4» ставится, если обучающийся:</w:t>
      </w:r>
    </w:p>
    <w:p w:rsidR="00DC7A49" w:rsidRPr="00DC7A49" w:rsidRDefault="00DC7A49" w:rsidP="005F6F0B">
      <w:pPr>
        <w:numPr>
          <w:ilvl w:val="0"/>
          <w:numId w:val="17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выполнил работу полностью, но обоснования шагов решения недостаточны (если умение обосновывать рассуждения не являлось специальным объектом проверки);</w:t>
      </w:r>
    </w:p>
    <w:p w:rsidR="00DC7A49" w:rsidRPr="00DC7A49" w:rsidRDefault="00DC7A49" w:rsidP="005F6F0B">
      <w:pPr>
        <w:numPr>
          <w:ilvl w:val="0"/>
          <w:numId w:val="17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одну ошибку или два-три недочёта в выкладках, рисунках, чертежах или графиках (если эти виды работы не являлись специальным объектом проверки).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4.3.2.3. Отметка «3» ставится, если обучающийся:</w:t>
      </w:r>
    </w:p>
    <w:p w:rsidR="00DC7A49" w:rsidRPr="00DC7A49" w:rsidRDefault="00DC7A49" w:rsidP="005F6F0B">
      <w:pPr>
        <w:numPr>
          <w:ilvl w:val="0"/>
          <w:numId w:val="17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владеет обязательными умениями по проверяемой теме;</w:t>
      </w:r>
    </w:p>
    <w:p w:rsidR="00DC7A49" w:rsidRPr="00DC7A49" w:rsidRDefault="00DC7A49" w:rsidP="005F6F0B">
      <w:pPr>
        <w:numPr>
          <w:ilvl w:val="0"/>
          <w:numId w:val="17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более одной ошибки или более двух-трёх недочётов в выкладках, чертежах или графиках.</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4.3.2.4. Отметка «2» ставится, если обучающийся:</w:t>
      </w:r>
    </w:p>
    <w:p w:rsidR="00DC7A49" w:rsidRPr="00DC7A49" w:rsidRDefault="00DC7A49" w:rsidP="005F6F0B">
      <w:pPr>
        <w:numPr>
          <w:ilvl w:val="0"/>
          <w:numId w:val="17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владеет обязательными умениями по данной теме в полной мере;</w:t>
      </w:r>
    </w:p>
    <w:p w:rsidR="00DC7A49" w:rsidRPr="00DC7A49" w:rsidRDefault="00DC7A49" w:rsidP="005F6F0B">
      <w:pPr>
        <w:numPr>
          <w:ilvl w:val="0"/>
          <w:numId w:val="17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существенные ошибки.</w:t>
      </w:r>
    </w:p>
    <w:p w:rsidR="00DC7A49" w:rsidRPr="00DC7A49" w:rsidRDefault="00DC7A49" w:rsidP="00DC7A49">
      <w:pPr>
        <w:shd w:val="clear" w:color="auto" w:fill="FFFFFF"/>
        <w:spacing w:after="0" w:line="240" w:lineRule="auto"/>
        <w:jc w:val="both"/>
        <w:rPr>
          <w:rFonts w:ascii="Times New Roman" w:hAnsi="Times New Roman"/>
          <w:b/>
          <w:sz w:val="24"/>
          <w:szCs w:val="24"/>
        </w:rPr>
      </w:pPr>
      <w:r w:rsidRPr="00DC7A49">
        <w:rPr>
          <w:rFonts w:ascii="Times New Roman" w:hAnsi="Times New Roman"/>
          <w:sz w:val="24"/>
          <w:szCs w:val="24"/>
        </w:rPr>
        <w:t xml:space="preserve">4.4. Нормы оценки знаний, умений, навыков обучающихся </w:t>
      </w:r>
      <w:r w:rsidRPr="00DC7A49">
        <w:rPr>
          <w:rFonts w:ascii="Times New Roman" w:hAnsi="Times New Roman"/>
          <w:b/>
          <w:sz w:val="24"/>
          <w:szCs w:val="24"/>
        </w:rPr>
        <w:t>по иностранн</w:t>
      </w:r>
      <w:r w:rsidR="004F401A">
        <w:rPr>
          <w:rFonts w:ascii="Times New Roman" w:hAnsi="Times New Roman"/>
          <w:b/>
          <w:sz w:val="24"/>
          <w:szCs w:val="24"/>
        </w:rPr>
        <w:t>о</w:t>
      </w:r>
      <w:r w:rsidRPr="00DC7A49">
        <w:rPr>
          <w:rFonts w:ascii="Times New Roman" w:hAnsi="Times New Roman"/>
          <w:b/>
          <w:sz w:val="24"/>
          <w:szCs w:val="24"/>
        </w:rPr>
        <w:t>м</w:t>
      </w:r>
      <w:r w:rsidR="004F401A">
        <w:rPr>
          <w:rFonts w:ascii="Times New Roman" w:hAnsi="Times New Roman"/>
          <w:b/>
          <w:sz w:val="24"/>
          <w:szCs w:val="24"/>
        </w:rPr>
        <w:t>у</w:t>
      </w:r>
      <w:r w:rsidRPr="00DC7A49">
        <w:rPr>
          <w:rFonts w:ascii="Times New Roman" w:hAnsi="Times New Roman"/>
          <w:b/>
          <w:sz w:val="24"/>
          <w:szCs w:val="24"/>
        </w:rPr>
        <w:t xml:space="preserve"> </w:t>
      </w:r>
      <w:r w:rsidR="004F401A">
        <w:rPr>
          <w:rFonts w:ascii="Times New Roman" w:hAnsi="Times New Roman"/>
          <w:b/>
          <w:sz w:val="24"/>
          <w:szCs w:val="24"/>
        </w:rPr>
        <w:t>(английскому) языку</w:t>
      </w:r>
      <w:r w:rsidRPr="00DC7A49">
        <w:rPr>
          <w:rFonts w:ascii="Times New Roman" w:hAnsi="Times New Roman"/>
          <w:b/>
          <w:sz w:val="24"/>
          <w:szCs w:val="24"/>
        </w:rPr>
        <w:t>:</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4.4.1. Оценка </w:t>
      </w:r>
      <w:r w:rsidRPr="00DC7A49">
        <w:rPr>
          <w:rFonts w:ascii="Times New Roman" w:hAnsi="Times New Roman"/>
          <w:b/>
          <w:sz w:val="24"/>
          <w:szCs w:val="24"/>
        </w:rPr>
        <w:t>аудирования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4.4.1.1. Отметка «5» ставится:</w:t>
      </w:r>
    </w:p>
    <w:p w:rsidR="00DC7A49" w:rsidRPr="00DC7A49" w:rsidRDefault="00DC7A49" w:rsidP="005F6F0B">
      <w:pPr>
        <w:numPr>
          <w:ilvl w:val="0"/>
          <w:numId w:val="18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коммуникативная задача решена; </w:t>
      </w:r>
    </w:p>
    <w:p w:rsidR="00DC7A49" w:rsidRPr="00DC7A49" w:rsidRDefault="00DC7A49" w:rsidP="005F6F0B">
      <w:pPr>
        <w:numPr>
          <w:ilvl w:val="0"/>
          <w:numId w:val="18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обучающийся полностью понял содержание иноязычной речи, соответствующей программным требованиям для каждого класса.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4.4.1.2. Отметка «4» ставится:</w:t>
      </w:r>
    </w:p>
    <w:p w:rsidR="00DC7A49" w:rsidRPr="00DC7A49" w:rsidRDefault="00DC7A49" w:rsidP="005F6F0B">
      <w:pPr>
        <w:numPr>
          <w:ilvl w:val="0"/>
          <w:numId w:val="18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коммуникативная задача решена;</w:t>
      </w:r>
    </w:p>
    <w:p w:rsidR="00DC7A49" w:rsidRPr="00DC7A49" w:rsidRDefault="00DC7A49" w:rsidP="005F6F0B">
      <w:pPr>
        <w:numPr>
          <w:ilvl w:val="0"/>
          <w:numId w:val="18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обучающийся полностью понял содержание иноязычной речи, соответствующей программным требованиям для каждого класса, за исключением отдельных подробностей, не влияющих на понимание содержания услышанного в целом.</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4.4.1.3. Отметка «3» ставится:</w:t>
      </w:r>
    </w:p>
    <w:p w:rsidR="00DC7A49" w:rsidRPr="00DC7A49" w:rsidRDefault="00DC7A49" w:rsidP="005F6F0B">
      <w:pPr>
        <w:numPr>
          <w:ilvl w:val="0"/>
          <w:numId w:val="18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коммуникативная задача решена;</w:t>
      </w:r>
    </w:p>
    <w:p w:rsidR="00DC7A49" w:rsidRPr="00DC7A49" w:rsidRDefault="00DC7A49" w:rsidP="005F6F0B">
      <w:pPr>
        <w:numPr>
          <w:ilvl w:val="0"/>
          <w:numId w:val="18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обучающийся полностью понял только основной смысл иноязычной речи, соответствующей программным требованиям для каждого класса.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4.4.1.4. Отметка «2» ставится:</w:t>
      </w:r>
    </w:p>
    <w:p w:rsidR="00DC7A49" w:rsidRPr="00DC7A49" w:rsidRDefault="00DC7A49" w:rsidP="005F6F0B">
      <w:pPr>
        <w:numPr>
          <w:ilvl w:val="0"/>
          <w:numId w:val="18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обучающийся не понял смысла иноязычной речи, соответствующей программным требованиям для каждого класса.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4.4.2.  </w:t>
      </w:r>
      <w:r w:rsidRPr="00DC7A49">
        <w:rPr>
          <w:rFonts w:ascii="Times New Roman" w:hAnsi="Times New Roman"/>
          <w:b/>
          <w:sz w:val="24"/>
          <w:szCs w:val="24"/>
        </w:rPr>
        <w:t>Оценка говорения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4.4.2.1. Отметка «5» ставится:</w:t>
      </w:r>
    </w:p>
    <w:p w:rsidR="00DC7A49" w:rsidRPr="00DC7A49" w:rsidRDefault="00DC7A49" w:rsidP="005F6F0B">
      <w:pPr>
        <w:numPr>
          <w:ilvl w:val="0"/>
          <w:numId w:val="18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общение осуществилось, высказывания обучающегося соответствовали поставленной коммуникативной задаче;</w:t>
      </w:r>
    </w:p>
    <w:p w:rsidR="00DC7A49" w:rsidRPr="00DC7A49" w:rsidRDefault="00DC7A49" w:rsidP="005F6F0B">
      <w:pPr>
        <w:numPr>
          <w:ilvl w:val="0"/>
          <w:numId w:val="18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устная речь полностью соответствовала нормам иностранного языка в пределах программных требований для данного класса.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4.4.2.2. Отметка «4» ставится:</w:t>
      </w:r>
    </w:p>
    <w:p w:rsidR="00DC7A49" w:rsidRPr="00DC7A49" w:rsidRDefault="00DC7A49" w:rsidP="005F6F0B">
      <w:pPr>
        <w:numPr>
          <w:ilvl w:val="0"/>
          <w:numId w:val="18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общение осуществилось, высказывания обучающегося соответствовали поставленной коммуникативной задаче;</w:t>
      </w:r>
    </w:p>
    <w:p w:rsidR="00DC7A49" w:rsidRPr="00DC7A49" w:rsidRDefault="00DC7A49" w:rsidP="005F6F0B">
      <w:pPr>
        <w:numPr>
          <w:ilvl w:val="0"/>
          <w:numId w:val="18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lastRenderedPageBreak/>
        <w:t>обучающийся выразил свои мысли на иностранном языке с незначительными отклонениями от языковых норм;</w:t>
      </w:r>
    </w:p>
    <w:p w:rsidR="00DC7A49" w:rsidRPr="00DC7A49" w:rsidRDefault="00DC7A49" w:rsidP="005F6F0B">
      <w:pPr>
        <w:numPr>
          <w:ilvl w:val="0"/>
          <w:numId w:val="18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устная речь соответствовала нормам иностранного языка в пределах программных требований для данного класса.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4.4.2.3. Отметка «3» ставится:</w:t>
      </w:r>
    </w:p>
    <w:p w:rsidR="00DC7A49" w:rsidRPr="00DC7A49" w:rsidRDefault="00DC7A49" w:rsidP="005F6F0B">
      <w:pPr>
        <w:numPr>
          <w:ilvl w:val="0"/>
          <w:numId w:val="18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общение осуществилось, высказывания обучающегося соответствовали поставленной коммуникативной задаче;</w:t>
      </w:r>
    </w:p>
    <w:p w:rsidR="00DC7A49" w:rsidRPr="00DC7A49" w:rsidRDefault="00DC7A49" w:rsidP="005F6F0B">
      <w:pPr>
        <w:numPr>
          <w:ilvl w:val="0"/>
          <w:numId w:val="18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обучающийся выразил свои мысли на иностранном языке с отклонениями от языковых норм.</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4.4.2.4. Отметка «2» ставится:</w:t>
      </w:r>
    </w:p>
    <w:p w:rsidR="00DC7A49" w:rsidRPr="00DC7A49" w:rsidRDefault="00DC7A49" w:rsidP="005F6F0B">
      <w:pPr>
        <w:numPr>
          <w:ilvl w:val="0"/>
          <w:numId w:val="18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общение не осуществилось, высказывания обучающегося не соответствовали поставленной коммуникативной задаче;</w:t>
      </w:r>
    </w:p>
    <w:p w:rsidR="00DC7A49" w:rsidRPr="00DC7A49" w:rsidRDefault="00DC7A49" w:rsidP="005F6F0B">
      <w:pPr>
        <w:numPr>
          <w:ilvl w:val="0"/>
          <w:numId w:val="18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обучающийся слабо усвоил пройденный материал</w:t>
      </w:r>
    </w:p>
    <w:p w:rsidR="00DC7A49" w:rsidRPr="00DC7A49" w:rsidRDefault="00DC7A49" w:rsidP="005F6F0B">
      <w:pPr>
        <w:numPr>
          <w:ilvl w:val="0"/>
          <w:numId w:val="18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выразили свои мысли на иностранном языке с такими отклонениями от языковых норм, которые не позволяют понять содержание большей части сказанного.</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4.4.3. </w:t>
      </w:r>
      <w:r w:rsidRPr="00DC7A49">
        <w:rPr>
          <w:rFonts w:ascii="Times New Roman" w:hAnsi="Times New Roman"/>
          <w:b/>
          <w:sz w:val="24"/>
          <w:szCs w:val="24"/>
        </w:rPr>
        <w:t>Оценка чтения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4.4.3.1. Отметка «5» ставится:</w:t>
      </w:r>
    </w:p>
    <w:p w:rsidR="00DC7A49" w:rsidRPr="00DC7A49" w:rsidRDefault="00DC7A49" w:rsidP="005F6F0B">
      <w:pPr>
        <w:numPr>
          <w:ilvl w:val="0"/>
          <w:numId w:val="18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коммуникативная задача решена, обучающийся полностью понял и осмыслил содержание прочитанного иноязычного текста в полном объёме;</w:t>
      </w:r>
    </w:p>
    <w:p w:rsidR="00DC7A49" w:rsidRPr="00DC7A49" w:rsidRDefault="00DC7A49" w:rsidP="005F6F0B">
      <w:pPr>
        <w:numPr>
          <w:ilvl w:val="0"/>
          <w:numId w:val="18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чтение соответствовало программным требованиям для данного класса.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4.4.3.2. Отметка «4» ставится:</w:t>
      </w:r>
    </w:p>
    <w:p w:rsidR="00DC7A49" w:rsidRPr="00DC7A49" w:rsidRDefault="00DC7A49" w:rsidP="005F6F0B">
      <w:pPr>
        <w:numPr>
          <w:ilvl w:val="0"/>
          <w:numId w:val="18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коммуникативная задача решена, обучающийся полностью понял и осмыслил содержание прочитанного иноязычного текста за исключением деталей и частностей, не влияющих на понимание текста;</w:t>
      </w:r>
    </w:p>
    <w:p w:rsidR="00DC7A49" w:rsidRPr="00DC7A49" w:rsidRDefault="00DC7A49" w:rsidP="005F6F0B">
      <w:pPr>
        <w:numPr>
          <w:ilvl w:val="0"/>
          <w:numId w:val="18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чтение обучающегося соответствовало программным требованиям для данного класса.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4.4.3.3. Отметка «3» ставится:</w:t>
      </w:r>
    </w:p>
    <w:p w:rsidR="00DC7A49" w:rsidRPr="00DC7A49" w:rsidRDefault="00DC7A49" w:rsidP="005F6F0B">
      <w:pPr>
        <w:numPr>
          <w:ilvl w:val="0"/>
          <w:numId w:val="19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коммуникативная задача решена, обучающийся понял, осмыслил главную идею прочитанного иноязычного текста;</w:t>
      </w:r>
    </w:p>
    <w:p w:rsidR="00DC7A49" w:rsidRPr="00DC7A49" w:rsidRDefault="00DC7A49" w:rsidP="005F6F0B">
      <w:pPr>
        <w:numPr>
          <w:ilvl w:val="0"/>
          <w:numId w:val="19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чтение обучающегося соответствует программным требованиям для данного класса.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4.4.3.4. Отметка «2» ставится:</w:t>
      </w:r>
    </w:p>
    <w:p w:rsidR="00DC7A49" w:rsidRPr="00DC7A49" w:rsidRDefault="00DC7A49" w:rsidP="005F6F0B">
      <w:pPr>
        <w:numPr>
          <w:ilvl w:val="0"/>
          <w:numId w:val="19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коммуникативная задача не решена, обучающийся не понял прочитанного иноязычного текста;</w:t>
      </w:r>
    </w:p>
    <w:p w:rsidR="00DC7A49" w:rsidRPr="00DC7A49" w:rsidRDefault="00DC7A49" w:rsidP="005F6F0B">
      <w:pPr>
        <w:numPr>
          <w:ilvl w:val="0"/>
          <w:numId w:val="19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чтение обучающегося не соответствовало программным требованиям для данного класса.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4.5. Нормы оценки знаний </w:t>
      </w:r>
      <w:r w:rsidRPr="00DC7A49">
        <w:rPr>
          <w:rFonts w:ascii="Times New Roman" w:hAnsi="Times New Roman"/>
          <w:b/>
          <w:sz w:val="24"/>
          <w:szCs w:val="24"/>
        </w:rPr>
        <w:t>по истории России, в</w:t>
      </w:r>
      <w:r w:rsidR="004F401A">
        <w:rPr>
          <w:rFonts w:ascii="Times New Roman" w:hAnsi="Times New Roman"/>
          <w:b/>
          <w:sz w:val="24"/>
          <w:szCs w:val="24"/>
        </w:rPr>
        <w:t>сеобщей истории, обществознанию</w:t>
      </w:r>
      <w:r w:rsidRPr="00DC7A49">
        <w:rPr>
          <w:rFonts w:ascii="Times New Roman" w:hAnsi="Times New Roman"/>
          <w:b/>
          <w:sz w:val="24"/>
          <w:szCs w:val="24"/>
        </w:rPr>
        <w:t>:</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4.5.1. Отметка «5» ставится:</w:t>
      </w:r>
    </w:p>
    <w:p w:rsidR="00DC7A49" w:rsidRPr="00DC7A49" w:rsidRDefault="00DC7A49" w:rsidP="005F6F0B">
      <w:pPr>
        <w:numPr>
          <w:ilvl w:val="0"/>
          <w:numId w:val="19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материал усвоен в полном объеме;</w:t>
      </w:r>
    </w:p>
    <w:p w:rsidR="00DC7A49" w:rsidRPr="00DC7A49" w:rsidRDefault="00DC7A49" w:rsidP="005F6F0B">
      <w:pPr>
        <w:numPr>
          <w:ilvl w:val="0"/>
          <w:numId w:val="19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изложение логично;</w:t>
      </w:r>
    </w:p>
    <w:p w:rsidR="00DC7A49" w:rsidRPr="00DC7A49" w:rsidRDefault="00DC7A49" w:rsidP="005F6F0B">
      <w:pPr>
        <w:numPr>
          <w:ilvl w:val="0"/>
          <w:numId w:val="19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основные умения сформированы и устойчивы;</w:t>
      </w:r>
    </w:p>
    <w:p w:rsidR="00DC7A49" w:rsidRPr="00DC7A49" w:rsidRDefault="00DC7A49" w:rsidP="005F6F0B">
      <w:pPr>
        <w:numPr>
          <w:ilvl w:val="0"/>
          <w:numId w:val="19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выводы и обобщения точны и связаны с явлениями окружающей жизни.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4.5.2. Отметка «4» ставится:</w:t>
      </w:r>
    </w:p>
    <w:p w:rsidR="00DC7A49" w:rsidRPr="00DC7A49" w:rsidRDefault="00DC7A49" w:rsidP="005F6F0B">
      <w:pPr>
        <w:numPr>
          <w:ilvl w:val="0"/>
          <w:numId w:val="19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усвоении материала незначительные пробелы,</w:t>
      </w:r>
    </w:p>
    <w:p w:rsidR="00DC7A49" w:rsidRPr="00DC7A49" w:rsidRDefault="00DC7A49" w:rsidP="005F6F0B">
      <w:pPr>
        <w:numPr>
          <w:ilvl w:val="0"/>
          <w:numId w:val="19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изложение недостаточно систематизированное;</w:t>
      </w:r>
    </w:p>
    <w:p w:rsidR="00DC7A49" w:rsidRPr="00DC7A49" w:rsidRDefault="00DC7A49" w:rsidP="005F6F0B">
      <w:pPr>
        <w:numPr>
          <w:ilvl w:val="0"/>
          <w:numId w:val="19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отдельные умения недостаточно устойчивы;</w:t>
      </w:r>
    </w:p>
    <w:p w:rsidR="00DC7A49" w:rsidRPr="00DC7A49" w:rsidRDefault="00DC7A49" w:rsidP="005F6F0B">
      <w:pPr>
        <w:numPr>
          <w:ilvl w:val="0"/>
          <w:numId w:val="19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выводах и обобщениях имеются некоторые неточности.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4.5.3.Отметка «3» ставится:</w:t>
      </w:r>
    </w:p>
    <w:p w:rsidR="00DC7A49" w:rsidRPr="00DC7A49" w:rsidRDefault="00DC7A49" w:rsidP="005F6F0B">
      <w:pPr>
        <w:numPr>
          <w:ilvl w:val="0"/>
          <w:numId w:val="19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усвоении материала имеются пробелы, он излагается несистематизированно;</w:t>
      </w:r>
    </w:p>
    <w:p w:rsidR="00DC7A49" w:rsidRPr="00DC7A49" w:rsidRDefault="00DC7A49" w:rsidP="005F6F0B">
      <w:pPr>
        <w:numPr>
          <w:ilvl w:val="0"/>
          <w:numId w:val="19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отдельные умения недостаточно сформированы;</w:t>
      </w:r>
    </w:p>
    <w:p w:rsidR="00DC7A49" w:rsidRPr="00DC7A49" w:rsidRDefault="00DC7A49" w:rsidP="005F6F0B">
      <w:pPr>
        <w:numPr>
          <w:ilvl w:val="0"/>
          <w:numId w:val="19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выводы и обобщения аргументированы слабо, в них допускаются ошибки.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4.5.4. Отметка «2» ставится:</w:t>
      </w:r>
    </w:p>
    <w:p w:rsidR="00DC7A49" w:rsidRPr="00DC7A49" w:rsidRDefault="00DC7A49" w:rsidP="005F6F0B">
      <w:pPr>
        <w:numPr>
          <w:ilvl w:val="0"/>
          <w:numId w:val="19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основное содержание материала не усвоено;</w:t>
      </w:r>
    </w:p>
    <w:p w:rsidR="00DC7A49" w:rsidRPr="00DC7A49" w:rsidRDefault="00DC7A49" w:rsidP="005F6F0B">
      <w:pPr>
        <w:numPr>
          <w:ilvl w:val="0"/>
          <w:numId w:val="19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выводов и обобщений нет.</w:t>
      </w:r>
    </w:p>
    <w:p w:rsidR="00DC7A49" w:rsidRPr="00DC7A49" w:rsidRDefault="00DC7A49" w:rsidP="00DC7A49">
      <w:pPr>
        <w:shd w:val="clear" w:color="auto" w:fill="FFFFFF"/>
        <w:spacing w:after="0" w:line="240" w:lineRule="auto"/>
        <w:jc w:val="both"/>
        <w:rPr>
          <w:rFonts w:ascii="Times New Roman" w:hAnsi="Times New Roman"/>
          <w:b/>
          <w:sz w:val="24"/>
          <w:szCs w:val="24"/>
        </w:rPr>
      </w:pPr>
      <w:r w:rsidRPr="00DC7A49">
        <w:rPr>
          <w:rFonts w:ascii="Times New Roman" w:hAnsi="Times New Roman"/>
          <w:sz w:val="24"/>
          <w:szCs w:val="24"/>
        </w:rPr>
        <w:lastRenderedPageBreak/>
        <w:t xml:space="preserve">4.6. Нормы оценки знаний, умений, навыков обучающихся по </w:t>
      </w:r>
      <w:r w:rsidR="004F401A">
        <w:rPr>
          <w:rFonts w:ascii="Times New Roman" w:hAnsi="Times New Roman"/>
          <w:b/>
          <w:sz w:val="24"/>
          <w:szCs w:val="24"/>
        </w:rPr>
        <w:t xml:space="preserve"> МХК</w:t>
      </w:r>
      <w:r w:rsidRPr="00DC7A49">
        <w:rPr>
          <w:rFonts w:ascii="Times New Roman" w:hAnsi="Times New Roman"/>
          <w:b/>
          <w:sz w:val="24"/>
          <w:szCs w:val="24"/>
        </w:rPr>
        <w:t>:</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4.6.1. Отметка «5» ставится, если обучающийся:</w:t>
      </w:r>
    </w:p>
    <w:p w:rsidR="00DC7A49" w:rsidRPr="00DC7A49" w:rsidRDefault="00DC7A49" w:rsidP="005F6F0B">
      <w:pPr>
        <w:numPr>
          <w:ilvl w:val="0"/>
          <w:numId w:val="19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полностью справляется с поставленной целью урока, правильно излагает изученный материал и умеет применить полученные знания на практике;</w:t>
      </w:r>
    </w:p>
    <w:p w:rsidR="00DC7A49" w:rsidRPr="00DC7A49" w:rsidRDefault="00DC7A49" w:rsidP="005F6F0B">
      <w:pPr>
        <w:numPr>
          <w:ilvl w:val="0"/>
          <w:numId w:val="19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верно решает композицию рисунка, т.е. гармонично согласовывает между собой все компоненты изображения;</w:t>
      </w:r>
    </w:p>
    <w:p w:rsidR="00DC7A49" w:rsidRPr="00DC7A49" w:rsidRDefault="00DC7A49" w:rsidP="005F6F0B">
      <w:pPr>
        <w:numPr>
          <w:ilvl w:val="0"/>
          <w:numId w:val="19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умеет подметить и передать в изображении наиболее характерное.</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4.6.2. Отметка «4» ставится, если обучающийся:</w:t>
      </w:r>
    </w:p>
    <w:p w:rsidR="00DC7A49" w:rsidRPr="00DC7A49" w:rsidRDefault="00DC7A49" w:rsidP="005F6F0B">
      <w:pPr>
        <w:numPr>
          <w:ilvl w:val="0"/>
          <w:numId w:val="19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полностью овладел программным материалом, но при изложении его допускает неточности второстепенного характера;</w:t>
      </w:r>
    </w:p>
    <w:p w:rsidR="00DC7A49" w:rsidRPr="00DC7A49" w:rsidRDefault="00DC7A49" w:rsidP="005F6F0B">
      <w:pPr>
        <w:numPr>
          <w:ilvl w:val="0"/>
          <w:numId w:val="19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гармонично согласовывает между собой все компоненты изображения;</w:t>
      </w:r>
    </w:p>
    <w:p w:rsidR="00DC7A49" w:rsidRPr="00DC7A49" w:rsidRDefault="00DC7A49" w:rsidP="005F6F0B">
      <w:pPr>
        <w:numPr>
          <w:ilvl w:val="0"/>
          <w:numId w:val="19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умеет подметить, но не совсем точно передаёт в изображении наиболее характерное.</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4.6.3. Отметка «3» ставится, если обучающийся:</w:t>
      </w:r>
    </w:p>
    <w:p w:rsidR="00DC7A49" w:rsidRPr="00DC7A49" w:rsidRDefault="00DC7A49" w:rsidP="005F6F0B">
      <w:pPr>
        <w:numPr>
          <w:ilvl w:val="0"/>
          <w:numId w:val="19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слабо справляется с поставленной целью урока;</w:t>
      </w:r>
    </w:p>
    <w:p w:rsidR="00DC7A49" w:rsidRPr="00DC7A49" w:rsidRDefault="00DC7A49" w:rsidP="005F6F0B">
      <w:pPr>
        <w:numPr>
          <w:ilvl w:val="0"/>
          <w:numId w:val="19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допускает неточность в изложении изученного материала.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4.6.4. Отметка «2» ставится, если обучающийся:</w:t>
      </w:r>
    </w:p>
    <w:p w:rsidR="00DC7A49" w:rsidRPr="00DC7A49" w:rsidRDefault="00DC7A49" w:rsidP="005F6F0B">
      <w:pPr>
        <w:numPr>
          <w:ilvl w:val="0"/>
          <w:numId w:val="19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допускает грубые ошибки в ответе;</w:t>
      </w:r>
    </w:p>
    <w:p w:rsidR="00DC7A49" w:rsidRPr="004F401A" w:rsidRDefault="00DC7A49" w:rsidP="005F6F0B">
      <w:pPr>
        <w:numPr>
          <w:ilvl w:val="0"/>
          <w:numId w:val="19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справляется с поставленной целью урока.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4.8. Нормы оценки знаний, умений и навыков обучающихся </w:t>
      </w:r>
      <w:r w:rsidRPr="00DC7A49">
        <w:rPr>
          <w:rFonts w:ascii="Times New Roman" w:hAnsi="Times New Roman"/>
          <w:b/>
          <w:sz w:val="24"/>
          <w:szCs w:val="24"/>
        </w:rPr>
        <w:t>по биологии: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4.8.1. Оценка устных ответов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4.8.1.1. Отметка «5» ставится, если обучающийся:</w:t>
      </w:r>
    </w:p>
    <w:p w:rsidR="00DC7A49" w:rsidRPr="00DC7A49" w:rsidRDefault="00DC7A49" w:rsidP="005F6F0B">
      <w:pPr>
        <w:numPr>
          <w:ilvl w:val="0"/>
          <w:numId w:val="20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полно раскрыл содержание материала в объёме программы и учебника;</w:t>
      </w:r>
    </w:p>
    <w:p w:rsidR="00DC7A49" w:rsidRPr="00DC7A49" w:rsidRDefault="00DC7A49" w:rsidP="005F6F0B">
      <w:pPr>
        <w:numPr>
          <w:ilvl w:val="0"/>
          <w:numId w:val="20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чётко и правильно дал определения и раскрыл содержание понятий, верно использовал научные термины;</w:t>
      </w:r>
    </w:p>
    <w:p w:rsidR="00DC7A49" w:rsidRPr="00DC7A49" w:rsidRDefault="00DC7A49" w:rsidP="005F6F0B">
      <w:pPr>
        <w:numPr>
          <w:ilvl w:val="0"/>
          <w:numId w:val="20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для доказательства использовал различные умения, выводы из наблюдений и опытов;</w:t>
      </w:r>
    </w:p>
    <w:p w:rsidR="00DC7A49" w:rsidRPr="00DC7A49" w:rsidRDefault="00DC7A49" w:rsidP="005F6F0B">
      <w:pPr>
        <w:numPr>
          <w:ilvl w:val="0"/>
          <w:numId w:val="20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дал самостоятельный ответ.</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4.8.1.2. Отметка «4» ставится, обучающийся:</w:t>
      </w:r>
    </w:p>
    <w:p w:rsidR="00DC7A49" w:rsidRPr="00DC7A49" w:rsidRDefault="00DC7A49" w:rsidP="005F6F0B">
      <w:pPr>
        <w:numPr>
          <w:ilvl w:val="0"/>
          <w:numId w:val="20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раскрыл содержание материала, правильно дал определение понятия и использовал научные термины;</w:t>
      </w:r>
    </w:p>
    <w:p w:rsidR="00DC7A49" w:rsidRPr="00DC7A49" w:rsidRDefault="00DC7A49" w:rsidP="005F6F0B">
      <w:pPr>
        <w:numPr>
          <w:ilvl w:val="0"/>
          <w:numId w:val="20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незначительные нарушения последовательности изложения, небольшие неточности при использовании научных терминов или в выводах и обобщениях из наблюдений и опытов.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4.8.1.3. Отметка «3» ставится, если обучающийся:</w:t>
      </w:r>
    </w:p>
    <w:p w:rsidR="00DC7A49" w:rsidRPr="00DC7A49" w:rsidRDefault="00DC7A49" w:rsidP="005F6F0B">
      <w:pPr>
        <w:numPr>
          <w:ilvl w:val="0"/>
          <w:numId w:val="20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усвоил основное содержание учебного материала, но изложил его фрагментарно, не всегда последовательно;</w:t>
      </w:r>
    </w:p>
    <w:p w:rsidR="00DC7A49" w:rsidRPr="00DC7A49" w:rsidRDefault="00DC7A49" w:rsidP="005F6F0B">
      <w:pPr>
        <w:numPr>
          <w:ilvl w:val="0"/>
          <w:numId w:val="20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дал нечеткие определения понятия, не использовал выводы и обобщения из наблюдений и опытов, допустил ошибки при их изложении;</w:t>
      </w:r>
    </w:p>
    <w:p w:rsidR="00DC7A49" w:rsidRPr="00DC7A49" w:rsidRDefault="00DC7A49" w:rsidP="005F6F0B">
      <w:pPr>
        <w:numPr>
          <w:ilvl w:val="0"/>
          <w:numId w:val="20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ошибки и неточности в использовании научной терминологии, определении понятий.</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4.8.1.4. Отметка «2» ставится, если обучающийся:</w:t>
      </w:r>
    </w:p>
    <w:p w:rsidR="00DC7A49" w:rsidRPr="00DC7A49" w:rsidRDefault="00DC7A49" w:rsidP="005F6F0B">
      <w:pPr>
        <w:numPr>
          <w:ilvl w:val="0"/>
          <w:numId w:val="20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раскрыл основного содержания учебного материала;</w:t>
      </w:r>
    </w:p>
    <w:p w:rsidR="00DC7A49" w:rsidRPr="00DC7A49" w:rsidRDefault="00DC7A49" w:rsidP="005F6F0B">
      <w:pPr>
        <w:numPr>
          <w:ilvl w:val="0"/>
          <w:numId w:val="20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дал ответов на вспомогательные вопросы учителя;</w:t>
      </w:r>
    </w:p>
    <w:p w:rsidR="00DC7A49" w:rsidRPr="00DC7A49" w:rsidRDefault="00DC7A49" w:rsidP="005F6F0B">
      <w:pPr>
        <w:numPr>
          <w:ilvl w:val="0"/>
          <w:numId w:val="20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грубые ошибки в определении понятий, при использовании терминологии.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4.8.2. Оценка практических умений (лабораторные и практические работы) обучающихся </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4.8.2.1. Оценка умений ставить опыты</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4.8.2.1.1. Отметка «5» ставится, если:</w:t>
      </w:r>
    </w:p>
    <w:p w:rsidR="00DC7A49" w:rsidRPr="00DC7A49" w:rsidRDefault="00DC7A49" w:rsidP="005F6F0B">
      <w:pPr>
        <w:numPr>
          <w:ilvl w:val="0"/>
          <w:numId w:val="20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правильно определена цель опыта;</w:t>
      </w:r>
    </w:p>
    <w:p w:rsidR="00DC7A49" w:rsidRPr="00DC7A49" w:rsidRDefault="00DC7A49" w:rsidP="005F6F0B">
      <w:pPr>
        <w:numPr>
          <w:ilvl w:val="0"/>
          <w:numId w:val="20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самостоятельно и последовательно проведены подбор оборудования и объектов, а также работа по закладке опыта;</w:t>
      </w:r>
    </w:p>
    <w:p w:rsidR="00DC7A49" w:rsidRPr="00DC7A49" w:rsidRDefault="00DC7A49" w:rsidP="005F6F0B">
      <w:pPr>
        <w:numPr>
          <w:ilvl w:val="0"/>
          <w:numId w:val="20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научно, грамотно, логично описаны наблюдения и сформулированы выводы из опыта.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4.8.2.1.2. Отметка «4» ставится, если :</w:t>
      </w:r>
    </w:p>
    <w:p w:rsidR="00DC7A49" w:rsidRPr="00DC7A49" w:rsidRDefault="00DC7A49" w:rsidP="005F6F0B">
      <w:pPr>
        <w:numPr>
          <w:ilvl w:val="0"/>
          <w:numId w:val="20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правильно определена цель опыта;</w:t>
      </w:r>
    </w:p>
    <w:p w:rsidR="00DC7A49" w:rsidRPr="00DC7A49" w:rsidRDefault="00DC7A49" w:rsidP="005F6F0B">
      <w:pPr>
        <w:numPr>
          <w:ilvl w:val="0"/>
          <w:numId w:val="20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lastRenderedPageBreak/>
        <w:t>самостоятельно проведена работа по подбору оборудования, объектов, при закладке опыта допущены 1-2 ошибки,</w:t>
      </w:r>
    </w:p>
    <w:p w:rsidR="00DC7A49" w:rsidRPr="00DC7A49" w:rsidRDefault="00DC7A49" w:rsidP="005F6F0B">
      <w:pPr>
        <w:numPr>
          <w:ilvl w:val="0"/>
          <w:numId w:val="20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грамотно и логично описаны наблюдения, сформулированы основные выводы из опыта;</w:t>
      </w:r>
    </w:p>
    <w:p w:rsidR="00DC7A49" w:rsidRPr="00DC7A49" w:rsidRDefault="00DC7A49" w:rsidP="005F6F0B">
      <w:pPr>
        <w:numPr>
          <w:ilvl w:val="0"/>
          <w:numId w:val="20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описании наблюдения допущены неточности, выводы неполные.</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4.8.2.1.3.Отметка «3» ставится, если:</w:t>
      </w:r>
    </w:p>
    <w:p w:rsidR="00DC7A49" w:rsidRPr="00DC7A49" w:rsidRDefault="00DC7A49" w:rsidP="005F6F0B">
      <w:pPr>
        <w:numPr>
          <w:ilvl w:val="0"/>
          <w:numId w:val="20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правильно определена цель опыта, подбор оборудования и объектов, а также работы по закладке опыта проведены с помощью учителя;</w:t>
      </w:r>
    </w:p>
    <w:p w:rsidR="00DC7A49" w:rsidRPr="00DC7A49" w:rsidRDefault="00DC7A49" w:rsidP="005F6F0B">
      <w:pPr>
        <w:numPr>
          <w:ilvl w:val="0"/>
          <w:numId w:val="20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допущены неточности и ошибки в закладке опыта, описании наблюдений, формировании выводов.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4.8.2.1.4. Отметка «2» ставится, если:</w:t>
      </w:r>
    </w:p>
    <w:p w:rsidR="00DC7A49" w:rsidRPr="00DC7A49" w:rsidRDefault="00DC7A49" w:rsidP="005F6F0B">
      <w:pPr>
        <w:numPr>
          <w:ilvl w:val="0"/>
          <w:numId w:val="20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определена самостоятельно цель опыта; не подготовлено нужное оборудование;</w:t>
      </w:r>
    </w:p>
    <w:p w:rsidR="00DC7A49" w:rsidRPr="00DC7A49" w:rsidRDefault="00DC7A49" w:rsidP="005F6F0B">
      <w:pPr>
        <w:numPr>
          <w:ilvl w:val="0"/>
          <w:numId w:val="20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допущены существенные ошибки при закладке опыта и его оформлении.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4.8.3. Оценка умений проводить наблюдения (экскурсии)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4.8.3.1. Отметка «5» ставится, если:</w:t>
      </w:r>
    </w:p>
    <w:p w:rsidR="00DC7A49" w:rsidRPr="00DC7A49" w:rsidRDefault="00DC7A49" w:rsidP="005F6F0B">
      <w:pPr>
        <w:numPr>
          <w:ilvl w:val="0"/>
          <w:numId w:val="20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правильно по заданию проведено наблюдение;</w:t>
      </w:r>
    </w:p>
    <w:p w:rsidR="00DC7A49" w:rsidRPr="00DC7A49" w:rsidRDefault="00DC7A49" w:rsidP="005F6F0B">
      <w:pPr>
        <w:numPr>
          <w:ilvl w:val="0"/>
          <w:numId w:val="20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выделены существенные признаки;</w:t>
      </w:r>
    </w:p>
    <w:p w:rsidR="00DC7A49" w:rsidRPr="00DC7A49" w:rsidRDefault="00DC7A49" w:rsidP="005F6F0B">
      <w:pPr>
        <w:numPr>
          <w:ilvl w:val="0"/>
          <w:numId w:val="20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логично, научно грамотно оформлены результаты наблюдения и выводы.</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4.8.3.2. Отметка «4» ставится, если:</w:t>
      </w:r>
    </w:p>
    <w:p w:rsidR="00DC7A49" w:rsidRPr="00DC7A49" w:rsidRDefault="00DC7A49" w:rsidP="005F6F0B">
      <w:pPr>
        <w:numPr>
          <w:ilvl w:val="0"/>
          <w:numId w:val="20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правильно по заданию проведено наблюдение, при выделении существенных признаков у наблюдаемого объекта (процесса), названы второстепенные;</w:t>
      </w:r>
    </w:p>
    <w:p w:rsidR="00DC7A49" w:rsidRPr="00DC7A49" w:rsidRDefault="00DC7A49" w:rsidP="005F6F0B">
      <w:pPr>
        <w:numPr>
          <w:ilvl w:val="0"/>
          <w:numId w:val="20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допущена небрежность в оформлении наблюдение и выводов.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4.8.3.3. Отметка «3» ставится, если:</w:t>
      </w:r>
    </w:p>
    <w:p w:rsidR="00DC7A49" w:rsidRPr="00DC7A49" w:rsidRDefault="00DC7A49" w:rsidP="005F6F0B">
      <w:pPr>
        <w:numPr>
          <w:ilvl w:val="0"/>
          <w:numId w:val="21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допущены неточности, 1-2 ошибка в проведении наблюдение по заданию учителя;</w:t>
      </w:r>
    </w:p>
    <w:p w:rsidR="00DC7A49" w:rsidRPr="00DC7A49" w:rsidRDefault="00DC7A49" w:rsidP="005F6F0B">
      <w:pPr>
        <w:numPr>
          <w:ilvl w:val="0"/>
          <w:numId w:val="21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при выделении существенных признаков у наблюдаемого объекта (процесса) выделены лишь некоторые, допущены ошибки (1-2) в оформлении и наблюдении выводов.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4.8.3.4. Отметка «2» ставится, если:</w:t>
      </w:r>
    </w:p>
    <w:p w:rsidR="00DC7A49" w:rsidRPr="00DC7A49" w:rsidRDefault="00DC7A49" w:rsidP="005F6F0B">
      <w:pPr>
        <w:numPr>
          <w:ilvl w:val="0"/>
          <w:numId w:val="21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допущены ошибки (3-4) в проведении наблюдение по заданию учителя;</w:t>
      </w:r>
    </w:p>
    <w:p w:rsidR="00DC7A49" w:rsidRPr="00DC7A49" w:rsidRDefault="00DC7A49" w:rsidP="005F6F0B">
      <w:pPr>
        <w:numPr>
          <w:ilvl w:val="0"/>
          <w:numId w:val="21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неправильно выделены признаки наблюдаемого объекта (процесса), допущены ошибки (3-4) в оформлении наблюдений и выводов.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4.9. Нормы оценки знаний и умений обучающихся </w:t>
      </w:r>
      <w:r w:rsidRPr="00DC7A49">
        <w:rPr>
          <w:rFonts w:ascii="Times New Roman" w:hAnsi="Times New Roman"/>
          <w:b/>
          <w:sz w:val="24"/>
          <w:szCs w:val="24"/>
        </w:rPr>
        <w:t>по географии: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4.9.1. Отметка «5» ставится, если обучающийся:</w:t>
      </w:r>
    </w:p>
    <w:p w:rsidR="00DC7A49" w:rsidRPr="00DC7A49" w:rsidRDefault="00DC7A49" w:rsidP="005F6F0B">
      <w:pPr>
        <w:numPr>
          <w:ilvl w:val="0"/>
          <w:numId w:val="21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дал полный ответ, отражающий основной материал курса;</w:t>
      </w:r>
    </w:p>
    <w:p w:rsidR="00DC7A49" w:rsidRPr="00DC7A49" w:rsidRDefault="00DC7A49" w:rsidP="005F6F0B">
      <w:pPr>
        <w:numPr>
          <w:ilvl w:val="0"/>
          <w:numId w:val="21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правильно раскрыл содержание понятий, закономерностей, географических взаимосвязей и конкретизация их примерами;</w:t>
      </w:r>
    </w:p>
    <w:p w:rsidR="00DC7A49" w:rsidRPr="00DC7A49" w:rsidRDefault="00DC7A49" w:rsidP="005F6F0B">
      <w:pPr>
        <w:numPr>
          <w:ilvl w:val="0"/>
          <w:numId w:val="21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правильно использовал карты и другие источники знаний;</w:t>
      </w:r>
    </w:p>
    <w:p w:rsidR="00DC7A49" w:rsidRPr="00DC7A49" w:rsidRDefault="00DC7A49" w:rsidP="005F6F0B">
      <w:pPr>
        <w:numPr>
          <w:ilvl w:val="0"/>
          <w:numId w:val="21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дал самостоятельный ответ с опорой на ранее приобретённые знания и дополнительные сведения о важнейших географических событиях современности.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4.9.2. Отметка «4» ставится, если обучающийся:</w:t>
      </w:r>
    </w:p>
    <w:p w:rsidR="00DC7A49" w:rsidRPr="00DC7A49" w:rsidRDefault="00DC7A49" w:rsidP="005F6F0B">
      <w:pPr>
        <w:numPr>
          <w:ilvl w:val="0"/>
          <w:numId w:val="21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дал ответ, который удовлетворяет требованиям на отметку «5»;</w:t>
      </w:r>
    </w:p>
    <w:p w:rsidR="00DC7A49" w:rsidRPr="00DC7A49" w:rsidRDefault="00DC7A49" w:rsidP="005F6F0B">
      <w:pPr>
        <w:numPr>
          <w:ilvl w:val="0"/>
          <w:numId w:val="21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есть неточности в изложении основного географического материала или выводах, легко исправляемые по дополнительным вопросам учителя.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4.9.3. Отметка «3» ставится, если обучающийся:</w:t>
      </w:r>
    </w:p>
    <w:p w:rsidR="00DC7A49" w:rsidRPr="00DC7A49" w:rsidRDefault="00DC7A49" w:rsidP="005F6F0B">
      <w:pPr>
        <w:numPr>
          <w:ilvl w:val="0"/>
          <w:numId w:val="21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дал правильный ответ, четко определяет понятия и закономерности;</w:t>
      </w:r>
    </w:p>
    <w:p w:rsidR="00DC7A49" w:rsidRPr="00DC7A49" w:rsidRDefault="00DC7A49" w:rsidP="005F6F0B">
      <w:pPr>
        <w:numPr>
          <w:ilvl w:val="0"/>
          <w:numId w:val="21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затрудняется в самостоятельном объяснении взаимосвязей, непоследовательно излагает материал, допускает ошибки в использовании карт при ответе.</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4.9.4. Отметка «2» ставится, если обучающийся:</w:t>
      </w:r>
    </w:p>
    <w:p w:rsidR="00DC7A49" w:rsidRPr="00DC7A49" w:rsidRDefault="00DC7A49" w:rsidP="005F6F0B">
      <w:pPr>
        <w:numPr>
          <w:ilvl w:val="0"/>
          <w:numId w:val="21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дал неправильный ответ;</w:t>
      </w:r>
    </w:p>
    <w:p w:rsidR="00DC7A49" w:rsidRPr="00DC7A49" w:rsidRDefault="00DC7A49" w:rsidP="005F6F0B">
      <w:pPr>
        <w:numPr>
          <w:ilvl w:val="0"/>
          <w:numId w:val="21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раскрыл основное содержание учебного материала, не дал ответов на вспомогательные вопросы учителя,</w:t>
      </w:r>
    </w:p>
    <w:p w:rsidR="00DC7A49" w:rsidRPr="00DC7A49" w:rsidRDefault="00DC7A49" w:rsidP="005F6F0B">
      <w:pPr>
        <w:numPr>
          <w:ilvl w:val="0"/>
          <w:numId w:val="21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грубые ошибки в определении понятий;</w:t>
      </w:r>
    </w:p>
    <w:p w:rsidR="00DC7A49" w:rsidRPr="00DC7A49" w:rsidRDefault="00DC7A49" w:rsidP="005F6F0B">
      <w:pPr>
        <w:numPr>
          <w:ilvl w:val="0"/>
          <w:numId w:val="21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умеет работать с картой.</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4.9. Нормы оценки знаний и умений учащихся </w:t>
      </w:r>
      <w:r w:rsidRPr="00DC7A49">
        <w:rPr>
          <w:rFonts w:ascii="Times New Roman" w:hAnsi="Times New Roman"/>
          <w:b/>
          <w:sz w:val="24"/>
          <w:szCs w:val="24"/>
        </w:rPr>
        <w:t>по химии</w:t>
      </w:r>
      <w:r w:rsidRPr="00DC7A49">
        <w:rPr>
          <w:rFonts w:ascii="Times New Roman" w:hAnsi="Times New Roman"/>
          <w:sz w:val="24"/>
          <w:szCs w:val="24"/>
        </w:rPr>
        <w:t>:</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lastRenderedPageBreak/>
        <w:t>4.9.1. Оценка устного ответа.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4.9.1.1. Отметка «5» ставится, если обучающийся:</w:t>
      </w:r>
    </w:p>
    <w:p w:rsidR="00DC7A49" w:rsidRPr="00DC7A49" w:rsidRDefault="00DC7A49" w:rsidP="005F6F0B">
      <w:pPr>
        <w:numPr>
          <w:ilvl w:val="0"/>
          <w:numId w:val="21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дал полный и правильный ответ на основании изученных теорий;</w:t>
      </w:r>
    </w:p>
    <w:p w:rsidR="00DC7A49" w:rsidRPr="00DC7A49" w:rsidRDefault="00DC7A49" w:rsidP="005F6F0B">
      <w:pPr>
        <w:numPr>
          <w:ilvl w:val="0"/>
          <w:numId w:val="21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изложил материал в определенной логической последовательности.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4.9.1.2. Отметка «4» ставится, если обучающийся:</w:t>
      </w:r>
    </w:p>
    <w:p w:rsidR="00DC7A49" w:rsidRPr="00DC7A49" w:rsidRDefault="00DC7A49" w:rsidP="005F6F0B">
      <w:pPr>
        <w:numPr>
          <w:ilvl w:val="0"/>
          <w:numId w:val="21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дал полный и правильный ответ на основании изученных теорий;</w:t>
      </w:r>
    </w:p>
    <w:p w:rsidR="00DC7A49" w:rsidRPr="00DC7A49" w:rsidRDefault="00DC7A49" w:rsidP="005F6F0B">
      <w:pPr>
        <w:numPr>
          <w:ilvl w:val="0"/>
          <w:numId w:val="21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изложил материал в определенной последовательности;</w:t>
      </w:r>
    </w:p>
    <w:p w:rsidR="00DC7A49" w:rsidRPr="00DC7A49" w:rsidRDefault="00DC7A49" w:rsidP="005F6F0B">
      <w:pPr>
        <w:numPr>
          <w:ilvl w:val="0"/>
          <w:numId w:val="21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2-3 несущественных ошибки, исправленных по требованию учителя или дал неполный и нечеткий ответ.</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4.9.1.3. Отметка «3» ставится, если обучающийся:</w:t>
      </w:r>
    </w:p>
    <w:p w:rsidR="00DC7A49" w:rsidRPr="00DC7A49" w:rsidRDefault="00DC7A49" w:rsidP="005F6F0B">
      <w:pPr>
        <w:numPr>
          <w:ilvl w:val="0"/>
          <w:numId w:val="21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дал полный ответ, но допустил существенную ошибку или ответ неполный, построен несвязно.</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4.9.1.4. Отметка «2» ставится, если обучающийся:</w:t>
      </w:r>
    </w:p>
    <w:p w:rsidR="00DC7A49" w:rsidRPr="00DC7A49" w:rsidRDefault="00DC7A49" w:rsidP="005F6F0B">
      <w:pPr>
        <w:numPr>
          <w:ilvl w:val="0"/>
          <w:numId w:val="22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показал непонимание основного содержания учебного материла;</w:t>
      </w:r>
    </w:p>
    <w:p w:rsidR="00DC7A49" w:rsidRPr="00DC7A49" w:rsidRDefault="00DC7A49" w:rsidP="005F6F0B">
      <w:pPr>
        <w:numPr>
          <w:ilvl w:val="0"/>
          <w:numId w:val="22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существенные ошибки, которые не смог исправить при наводящих вопросах учителя.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4.9.2. Оценка умений решать задачи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4.9.2.1. Отметка «5» ставится, если:</w:t>
      </w:r>
    </w:p>
    <w:p w:rsidR="00DC7A49" w:rsidRPr="00DC7A49" w:rsidRDefault="00DC7A49" w:rsidP="005F6F0B">
      <w:pPr>
        <w:numPr>
          <w:ilvl w:val="0"/>
          <w:numId w:val="22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логическом рассуждении и решении нет ошибок,</w:t>
      </w:r>
    </w:p>
    <w:p w:rsidR="00DC7A49" w:rsidRPr="00DC7A49" w:rsidRDefault="00DC7A49" w:rsidP="005F6F0B">
      <w:pPr>
        <w:numPr>
          <w:ilvl w:val="0"/>
          <w:numId w:val="22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задача решена рациональным способом.</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4.9.2.2. Отметка «4» ставится, если:</w:t>
      </w:r>
    </w:p>
    <w:p w:rsidR="00DC7A49" w:rsidRPr="00DC7A49" w:rsidRDefault="00DC7A49" w:rsidP="005F6F0B">
      <w:pPr>
        <w:numPr>
          <w:ilvl w:val="0"/>
          <w:numId w:val="22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логическом рассуждении и решении нет существенных ошибок, при этом задача решена, но не рациональным способом;</w:t>
      </w:r>
    </w:p>
    <w:p w:rsidR="00DC7A49" w:rsidRPr="00DC7A49" w:rsidRDefault="00DC7A49" w:rsidP="005F6F0B">
      <w:pPr>
        <w:numPr>
          <w:ilvl w:val="0"/>
          <w:numId w:val="22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допущено не более двух несущественных ошибок.</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4.9.2.3. Отметка «3» ставится, если:</w:t>
      </w:r>
    </w:p>
    <w:p w:rsidR="00DC7A49" w:rsidRPr="00DC7A49" w:rsidRDefault="00DC7A49" w:rsidP="005F6F0B">
      <w:pPr>
        <w:numPr>
          <w:ilvl w:val="0"/>
          <w:numId w:val="22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логическом рассуждении нет существенных ошибок,</w:t>
      </w:r>
    </w:p>
    <w:p w:rsidR="00DC7A49" w:rsidRPr="00DC7A49" w:rsidRDefault="00DC7A49" w:rsidP="005F6F0B">
      <w:pPr>
        <w:numPr>
          <w:ilvl w:val="0"/>
          <w:numId w:val="22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допускается существенная ошибка в математических расчетах.</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4.9.2.3.4. Отметка «2» ставится, если:</w:t>
      </w:r>
    </w:p>
    <w:p w:rsidR="00DC7A49" w:rsidRPr="00DC7A49" w:rsidRDefault="00DC7A49" w:rsidP="005F6F0B">
      <w:pPr>
        <w:numPr>
          <w:ilvl w:val="0"/>
          <w:numId w:val="22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имеются существенные ошибки в логическом рассуждении и решении.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4.9.3. Оценка экспериментальных умений</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4.9.3.1. Отметка «5» ставится, если:</w:t>
      </w:r>
    </w:p>
    <w:p w:rsidR="00DC7A49" w:rsidRPr="00DC7A49" w:rsidRDefault="00DC7A49" w:rsidP="005F6F0B">
      <w:pPr>
        <w:numPr>
          <w:ilvl w:val="0"/>
          <w:numId w:val="22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работа выполнена полностью. Сделаны правильные наблюдения и выводы, эксперимент осуществлен по плану, с учетом техники безопасности и правил работы с веществами и приборами;</w:t>
      </w:r>
    </w:p>
    <w:p w:rsidR="00DC7A49" w:rsidRPr="00DC7A49" w:rsidRDefault="00DC7A49" w:rsidP="005F6F0B">
      <w:pPr>
        <w:numPr>
          <w:ilvl w:val="0"/>
          <w:numId w:val="22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проявлены организационно-трудовые умения (поддерживается чистота рабочего места, порядок на столе, экономно используются реактивы).</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4.9.3.2. Отметка «4» ставится, если:</w:t>
      </w:r>
    </w:p>
    <w:p w:rsidR="00DC7A49" w:rsidRPr="00DC7A49" w:rsidRDefault="00DC7A49" w:rsidP="005F6F0B">
      <w:pPr>
        <w:numPr>
          <w:ilvl w:val="0"/>
          <w:numId w:val="22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работа выполнена, сделаны правильные наблюдения и выводы, эксперимент выполнен неполно или наблюдаются несущественные ошибки в работе с веществами и приборами.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4.9.3.3. Отметка «3» ставится, если:</w:t>
      </w:r>
    </w:p>
    <w:p w:rsidR="00DC7A49" w:rsidRPr="00DC7A49" w:rsidRDefault="00DC7A49" w:rsidP="005F6F0B">
      <w:pPr>
        <w:numPr>
          <w:ilvl w:val="0"/>
          <w:numId w:val="22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ответ неполный, работа выполнена правильно не менее чем наполовину;</w:t>
      </w:r>
    </w:p>
    <w:p w:rsidR="00DC7A49" w:rsidRPr="00DC7A49" w:rsidRDefault="00DC7A49" w:rsidP="005F6F0B">
      <w:pPr>
        <w:numPr>
          <w:ilvl w:val="0"/>
          <w:numId w:val="22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допущена существенная ошибка (в ходе эксперимента, в объяснении, в оформлении работы, по ТБ при работе с веществами и приборами), которую обучающийся исправляет по требованию учителя.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4.9.3.4. Отметка «2» ставится, если:</w:t>
      </w:r>
    </w:p>
    <w:p w:rsidR="00DC7A49" w:rsidRPr="00DC7A49" w:rsidRDefault="00DC7A49" w:rsidP="005F6F0B">
      <w:pPr>
        <w:numPr>
          <w:ilvl w:val="0"/>
          <w:numId w:val="22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допущены две или более существенные ошибки в ходе эксперимента, в объяснении, в оформлении работы, по ТБ при работе с веществами и приборами), которые учащийся не может исправить.</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4.9.4. Оценка умений решать экспериментальные задачи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4.9.4.1. Отметка «5» ставится, если:</w:t>
      </w:r>
    </w:p>
    <w:p w:rsidR="00DC7A49" w:rsidRPr="00DC7A49" w:rsidRDefault="00DC7A49" w:rsidP="005F6F0B">
      <w:pPr>
        <w:numPr>
          <w:ilvl w:val="0"/>
          <w:numId w:val="22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план решения задачи составлен правильно; </w:t>
      </w:r>
    </w:p>
    <w:p w:rsidR="00DC7A49" w:rsidRPr="00DC7A49" w:rsidRDefault="00DC7A49" w:rsidP="005F6F0B">
      <w:pPr>
        <w:numPr>
          <w:ilvl w:val="0"/>
          <w:numId w:val="22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осуществлен подбор химических реактивов и оборудования;</w:t>
      </w:r>
    </w:p>
    <w:p w:rsidR="00DC7A49" w:rsidRPr="00DC7A49" w:rsidRDefault="00DC7A49" w:rsidP="005F6F0B">
      <w:pPr>
        <w:numPr>
          <w:ilvl w:val="0"/>
          <w:numId w:val="22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lastRenderedPageBreak/>
        <w:t>дано полное объяснение и сделаны выводы.</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4.9.4.2. Отметка «4» ставится, если:</w:t>
      </w:r>
    </w:p>
    <w:p w:rsidR="00DC7A49" w:rsidRPr="00DC7A49" w:rsidRDefault="00DC7A49" w:rsidP="005F6F0B">
      <w:pPr>
        <w:numPr>
          <w:ilvl w:val="0"/>
          <w:numId w:val="23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план решения составлен правильно,</w:t>
      </w:r>
    </w:p>
    <w:p w:rsidR="00DC7A49" w:rsidRPr="00DC7A49" w:rsidRDefault="00DC7A49" w:rsidP="005F6F0B">
      <w:pPr>
        <w:numPr>
          <w:ilvl w:val="0"/>
          <w:numId w:val="23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осуществлен подбор химических реактивов и оборудования.</w:t>
      </w:r>
    </w:p>
    <w:p w:rsidR="00DC7A49" w:rsidRPr="00DC7A49" w:rsidRDefault="00DC7A49" w:rsidP="005F6F0B">
      <w:pPr>
        <w:numPr>
          <w:ilvl w:val="0"/>
          <w:numId w:val="23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допущено не более двух несущественных ошибок (в объяснении и выводах).</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4.9.4.3. Отметка «3» ставится, если:</w:t>
      </w:r>
    </w:p>
    <w:p w:rsidR="00DC7A49" w:rsidRPr="00DC7A49" w:rsidRDefault="00DC7A49" w:rsidP="005F6F0B">
      <w:pPr>
        <w:numPr>
          <w:ilvl w:val="0"/>
          <w:numId w:val="23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план решения составлен правильно;</w:t>
      </w:r>
    </w:p>
    <w:p w:rsidR="00DC7A49" w:rsidRPr="00DC7A49" w:rsidRDefault="00DC7A49" w:rsidP="005F6F0B">
      <w:pPr>
        <w:numPr>
          <w:ilvl w:val="0"/>
          <w:numId w:val="23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осуществлен подбор химических реактивов и оборудования;</w:t>
      </w:r>
    </w:p>
    <w:p w:rsidR="00DC7A49" w:rsidRPr="00DC7A49" w:rsidRDefault="00DC7A49" w:rsidP="005F6F0B">
      <w:pPr>
        <w:numPr>
          <w:ilvl w:val="0"/>
          <w:numId w:val="23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допущена существенная ошибка в объяснении и выводах.</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4.9.4.4. Отметка «2» ставится, если:</w:t>
      </w:r>
    </w:p>
    <w:p w:rsidR="00DC7A49" w:rsidRPr="00DC7A49" w:rsidRDefault="00DC7A49" w:rsidP="005F6F0B">
      <w:pPr>
        <w:numPr>
          <w:ilvl w:val="0"/>
          <w:numId w:val="23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допущены две и более ошибки (в плане решения, в подборе химических, реактивов и оборудования, в объяснении и выводах).</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4.10. Нормы оценки знаний, умений и навыков </w:t>
      </w:r>
      <w:r w:rsidRPr="00DC7A49">
        <w:rPr>
          <w:rFonts w:ascii="Times New Roman" w:hAnsi="Times New Roman"/>
          <w:b/>
          <w:sz w:val="24"/>
          <w:szCs w:val="24"/>
        </w:rPr>
        <w:t>по информатике</w:t>
      </w:r>
      <w:r w:rsidRPr="00DC7A49">
        <w:rPr>
          <w:rFonts w:ascii="Times New Roman" w:hAnsi="Times New Roman"/>
          <w:sz w:val="24"/>
          <w:szCs w:val="24"/>
        </w:rPr>
        <w:t>:</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4.10.1. Оценка практических работ</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4.10.1.1. Отметка «5» ставится, если обучающийся:</w:t>
      </w:r>
    </w:p>
    <w:p w:rsidR="00DC7A49" w:rsidRPr="00DC7A49" w:rsidRDefault="00DC7A49" w:rsidP="005F6F0B">
      <w:pPr>
        <w:numPr>
          <w:ilvl w:val="0"/>
          <w:numId w:val="23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выполнил работу в полном объеме с соблюдением необходимой последовательности действий;</w:t>
      </w:r>
    </w:p>
    <w:p w:rsidR="00DC7A49" w:rsidRPr="00DC7A49" w:rsidRDefault="00DC7A49" w:rsidP="005F6F0B">
      <w:pPr>
        <w:numPr>
          <w:ilvl w:val="0"/>
          <w:numId w:val="23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проводит работу в условиях, обеспечивающих получение правильных результатов и выводов;</w:t>
      </w:r>
    </w:p>
    <w:p w:rsidR="00DC7A49" w:rsidRPr="00DC7A49" w:rsidRDefault="00DC7A49" w:rsidP="005F6F0B">
      <w:pPr>
        <w:numPr>
          <w:ilvl w:val="0"/>
          <w:numId w:val="23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соблюдает правила техники безопасности;</w:t>
      </w:r>
    </w:p>
    <w:p w:rsidR="00DC7A49" w:rsidRPr="00DC7A49" w:rsidRDefault="00DC7A49" w:rsidP="005F6F0B">
      <w:pPr>
        <w:numPr>
          <w:ilvl w:val="0"/>
          <w:numId w:val="23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ответе правильно и аккуратно выполняет все записи, таблицы, рисунки, чертежи, графики, вычисления;</w:t>
      </w:r>
    </w:p>
    <w:p w:rsidR="00DC7A49" w:rsidRPr="00DC7A49" w:rsidRDefault="00DC7A49" w:rsidP="005F6F0B">
      <w:pPr>
        <w:numPr>
          <w:ilvl w:val="0"/>
          <w:numId w:val="23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правильно выполняет анализ ошибок.</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4.10.1.2. Отметка «4» ставится, если выполнены требования к отметке «5», но допущены 2-3 недочета, не более одной ошибки и одного недочета.</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4.10.1.3.Отметка «3» ставится, если обучающийся:</w:t>
      </w:r>
    </w:p>
    <w:p w:rsidR="00DC7A49" w:rsidRPr="00DC7A49" w:rsidRDefault="00DC7A49" w:rsidP="005F6F0B">
      <w:pPr>
        <w:numPr>
          <w:ilvl w:val="0"/>
          <w:numId w:val="23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выполнил работу не полностью, но объем выполненной части таков, что позволяет получить правильные результаты и выводы;</w:t>
      </w:r>
    </w:p>
    <w:p w:rsidR="00DC7A49" w:rsidRPr="00DC7A49" w:rsidRDefault="00DC7A49" w:rsidP="005F6F0B">
      <w:pPr>
        <w:numPr>
          <w:ilvl w:val="0"/>
          <w:numId w:val="23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ходе проведения работы были допущены ошибки.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4.10.1.4. Отметка «2» ставится, если обучающийся</w:t>
      </w:r>
    </w:p>
    <w:p w:rsidR="00DC7A49" w:rsidRPr="00DC7A49" w:rsidRDefault="00DC7A49" w:rsidP="005F6F0B">
      <w:pPr>
        <w:numPr>
          <w:ilvl w:val="0"/>
          <w:numId w:val="23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выполнил не полностью и объем выполненной работы не позволяет сделать правильных выводов;</w:t>
      </w:r>
    </w:p>
    <w:p w:rsidR="00DC7A49" w:rsidRPr="00DC7A49" w:rsidRDefault="00DC7A49" w:rsidP="005F6F0B">
      <w:pPr>
        <w:numPr>
          <w:ilvl w:val="0"/>
          <w:numId w:val="23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работа проводилась неправильно.</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4.10.2. Оценка устных ответов: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4.10.2.1. Отметка «5» ставится, если обучающийся:</w:t>
      </w:r>
    </w:p>
    <w:p w:rsidR="00DC7A49" w:rsidRPr="00DC7A49" w:rsidRDefault="00DC7A49" w:rsidP="005F6F0B">
      <w:pPr>
        <w:numPr>
          <w:ilvl w:val="0"/>
          <w:numId w:val="23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правильно понимает сущность вопроса, дает точное определение и истолкование основных понятий;</w:t>
      </w:r>
    </w:p>
    <w:p w:rsidR="00DC7A49" w:rsidRPr="00DC7A49" w:rsidRDefault="00DC7A49" w:rsidP="005F6F0B">
      <w:pPr>
        <w:numPr>
          <w:ilvl w:val="0"/>
          <w:numId w:val="23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правильно анализирует условие задачи, строит алгоритм и записывает программу;</w:t>
      </w:r>
    </w:p>
    <w:p w:rsidR="00DC7A49" w:rsidRPr="00DC7A49" w:rsidRDefault="00DC7A49" w:rsidP="005F6F0B">
      <w:pPr>
        <w:numPr>
          <w:ilvl w:val="0"/>
          <w:numId w:val="23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строит ответ по собственному плану, сопровождает ответ новыми примерами, умеет применить знания в новой ситуации;</w:t>
      </w:r>
    </w:p>
    <w:p w:rsidR="00DC7A49" w:rsidRPr="00DC7A49" w:rsidRDefault="00DC7A49" w:rsidP="005F6F0B">
      <w:pPr>
        <w:numPr>
          <w:ilvl w:val="0"/>
          <w:numId w:val="23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может установить связь между изучаемым и ранее изученным материалом из курса информатики, а также с материалом, усвоенным при изучении других предметов.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4.10.2.2. Отметка «4» ставится, если обучающийся:</w:t>
      </w:r>
    </w:p>
    <w:p w:rsidR="00DC7A49" w:rsidRPr="00DC7A49" w:rsidRDefault="00DC7A49" w:rsidP="005F6F0B">
      <w:pPr>
        <w:numPr>
          <w:ilvl w:val="0"/>
          <w:numId w:val="23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дал ответ по основным требованиям к ответу на отметку «5», но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предметов;</w:t>
      </w:r>
    </w:p>
    <w:p w:rsidR="00DC7A49" w:rsidRPr="00DC7A49" w:rsidRDefault="00DC7A49" w:rsidP="005F6F0B">
      <w:pPr>
        <w:numPr>
          <w:ilvl w:val="0"/>
          <w:numId w:val="23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одну ошибку или не более двух недочетов и может их исправить самостоятельно или с помощью учителя.</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4.10.2.3. Отметка «3» ставится, если обучающийся:</w:t>
      </w:r>
    </w:p>
    <w:p w:rsidR="00DC7A49" w:rsidRPr="00DC7A49" w:rsidRDefault="00DC7A49" w:rsidP="005F6F0B">
      <w:pPr>
        <w:numPr>
          <w:ilvl w:val="0"/>
          <w:numId w:val="23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lastRenderedPageBreak/>
        <w:t>правильно понимает сущность вопроса, но в ответе имеются отдельные пробелы в усвоении вопросов курса информатики, не препятствующие дальнейшему усвоению программного материала;</w:t>
      </w:r>
    </w:p>
    <w:p w:rsidR="00DC7A49" w:rsidRPr="00DC7A49" w:rsidRDefault="00DC7A49" w:rsidP="005F6F0B">
      <w:pPr>
        <w:numPr>
          <w:ilvl w:val="0"/>
          <w:numId w:val="23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умеет применять полученные знания при решении простых задач по готовому алгоритму;</w:t>
      </w:r>
    </w:p>
    <w:p w:rsidR="00DC7A49" w:rsidRPr="00DC7A49" w:rsidRDefault="00DC7A49" w:rsidP="005F6F0B">
      <w:pPr>
        <w:numPr>
          <w:ilvl w:val="0"/>
          <w:numId w:val="23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не более одной грубой ошибки и двух недочетов, не более одной грубой и одной негрубой ошибки, не более двух-трех негрубых ошибок, одной негрубой ошибки и трех недочетов;</w:t>
      </w:r>
    </w:p>
    <w:p w:rsidR="00DC7A49" w:rsidRPr="00DC7A49" w:rsidRDefault="00DC7A49" w:rsidP="005F6F0B">
      <w:pPr>
        <w:numPr>
          <w:ilvl w:val="0"/>
          <w:numId w:val="23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допустил четыре-пять недочетов.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4.10.2.4. Отметка «2» ставится, если обучающийся:</w:t>
      </w:r>
    </w:p>
    <w:p w:rsidR="00DC7A49" w:rsidRPr="00DC7A49" w:rsidRDefault="00DC7A49" w:rsidP="005F6F0B">
      <w:pPr>
        <w:numPr>
          <w:ilvl w:val="0"/>
          <w:numId w:val="23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овладел основными знаниями и умениями в соответствии с требованиями программы и допустил больше ошибок и недочетов, чем необходимо для отметки «3».</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4.11. Нормы оценки знаний, умений и навыков </w:t>
      </w:r>
      <w:r w:rsidRPr="00DC7A49">
        <w:rPr>
          <w:rFonts w:ascii="Times New Roman" w:hAnsi="Times New Roman"/>
          <w:b/>
          <w:sz w:val="24"/>
          <w:szCs w:val="24"/>
        </w:rPr>
        <w:t>по физике</w:t>
      </w:r>
      <w:r w:rsidRPr="00DC7A49">
        <w:rPr>
          <w:rFonts w:ascii="Times New Roman" w:hAnsi="Times New Roman"/>
          <w:sz w:val="24"/>
          <w:szCs w:val="24"/>
        </w:rPr>
        <w:t>:</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4.11.1. Нормы отметок </w:t>
      </w:r>
      <w:r w:rsidRPr="00DC7A49">
        <w:rPr>
          <w:rFonts w:ascii="Times New Roman" w:hAnsi="Times New Roman"/>
          <w:b/>
          <w:sz w:val="24"/>
          <w:szCs w:val="24"/>
        </w:rPr>
        <w:t>за лабораторную работу</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4.11.1.1. Отметка «5» ставится, если обучающийся:</w:t>
      </w:r>
    </w:p>
    <w:p w:rsidR="00DC7A49" w:rsidRPr="00DC7A49" w:rsidRDefault="00DC7A49" w:rsidP="005F6F0B">
      <w:pPr>
        <w:numPr>
          <w:ilvl w:val="0"/>
          <w:numId w:val="24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выполняет работу в полном объеме с соблюдением необходимой последовательности проведения опытов и измерений;</w:t>
      </w:r>
    </w:p>
    <w:p w:rsidR="00DC7A49" w:rsidRPr="00DC7A49" w:rsidRDefault="00DC7A49" w:rsidP="005F6F0B">
      <w:pPr>
        <w:numPr>
          <w:ilvl w:val="0"/>
          <w:numId w:val="24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самостоятельно и рационально монтирует необходимое оборудование, все опыты проводит в условиях и режимах, обеспечивающих получение верных результатов и выводов;</w:t>
      </w:r>
    </w:p>
    <w:p w:rsidR="00DC7A49" w:rsidRPr="00DC7A49" w:rsidRDefault="00DC7A49" w:rsidP="005F6F0B">
      <w:pPr>
        <w:numPr>
          <w:ilvl w:val="0"/>
          <w:numId w:val="24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соблюдает требования безопасности труда;</w:t>
      </w:r>
    </w:p>
    <w:p w:rsidR="00DC7A49" w:rsidRPr="00DC7A49" w:rsidRDefault="00DC7A49" w:rsidP="005F6F0B">
      <w:pPr>
        <w:numPr>
          <w:ilvl w:val="0"/>
          <w:numId w:val="24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отчете правильно и аккуратно делает все записи, таблицы, рисунки, чертежи, графики, вычисления;</w:t>
      </w:r>
    </w:p>
    <w:p w:rsidR="00DC7A49" w:rsidRPr="00DC7A49" w:rsidRDefault="00DC7A49" w:rsidP="005F6F0B">
      <w:pPr>
        <w:numPr>
          <w:ilvl w:val="0"/>
          <w:numId w:val="24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без ошибок проводит анализ погрешностей.</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4.11.1.2. Отметка «4» ставится, если:</w:t>
      </w:r>
    </w:p>
    <w:p w:rsidR="00DC7A49" w:rsidRPr="00DC7A49" w:rsidRDefault="00DC7A49" w:rsidP="005F6F0B">
      <w:pPr>
        <w:numPr>
          <w:ilvl w:val="0"/>
          <w:numId w:val="24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выполнены требования к отметке «5», но обучающийся допустил недочеты или негрубые ошибки.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4.11.1.3. Отметка «3» ставится, если:</w:t>
      </w:r>
    </w:p>
    <w:p w:rsidR="00DC7A49" w:rsidRPr="00DC7A49" w:rsidRDefault="00DC7A49" w:rsidP="005F6F0B">
      <w:pPr>
        <w:numPr>
          <w:ilvl w:val="0"/>
          <w:numId w:val="24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результат выполненной части таков, что позволяет получить правильные выводы, но в ходе проведения опыта и измерений были допущены ошибки.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4.11.1.4. Отметка «2» ставится, если:</w:t>
      </w:r>
    </w:p>
    <w:p w:rsidR="00DC7A49" w:rsidRPr="00DC7A49" w:rsidRDefault="00DC7A49" w:rsidP="005F6F0B">
      <w:pPr>
        <w:numPr>
          <w:ilvl w:val="0"/>
          <w:numId w:val="24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результаты не позволяют получить правильных выводов;</w:t>
      </w:r>
    </w:p>
    <w:p w:rsidR="00DC7A49" w:rsidRPr="00DC7A49" w:rsidRDefault="00DC7A49" w:rsidP="005F6F0B">
      <w:pPr>
        <w:numPr>
          <w:ilvl w:val="0"/>
          <w:numId w:val="24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опыты, измерения, вычисления, наблюдения производились неверно.</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4.11.2. Нормы </w:t>
      </w:r>
      <w:r w:rsidRPr="00DC7A49">
        <w:rPr>
          <w:rFonts w:ascii="Times New Roman" w:hAnsi="Times New Roman"/>
          <w:b/>
          <w:sz w:val="24"/>
          <w:szCs w:val="24"/>
        </w:rPr>
        <w:t>отметок за устный ответ</w:t>
      </w:r>
      <w:r w:rsidRPr="00DC7A49">
        <w:rPr>
          <w:rFonts w:ascii="Times New Roman" w:hAnsi="Times New Roman"/>
          <w:sz w:val="24"/>
          <w:szCs w:val="24"/>
        </w:rPr>
        <w:t> </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4.11.2.1. Отметка «5» ставится, если обучающийся:</w:t>
      </w:r>
    </w:p>
    <w:p w:rsidR="00DC7A49" w:rsidRPr="00DC7A49" w:rsidRDefault="00DC7A49" w:rsidP="005F6F0B">
      <w:pPr>
        <w:numPr>
          <w:ilvl w:val="0"/>
          <w:numId w:val="24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обнаруживает правильное понимание физической сущности рассматриваемых явлений и закономерностей, законов и теорий, дает точное определение и истолкование основных понятий, законов, теорий, а также верное определение физических величин, их единиц и способов измерения;</w:t>
      </w:r>
    </w:p>
    <w:p w:rsidR="00DC7A49" w:rsidRPr="00DC7A49" w:rsidRDefault="00DC7A49" w:rsidP="005F6F0B">
      <w:pPr>
        <w:numPr>
          <w:ilvl w:val="0"/>
          <w:numId w:val="24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правильно выполняет чертежи, схемы и графики, сопутствующие ответу;</w:t>
      </w:r>
    </w:p>
    <w:p w:rsidR="00DC7A49" w:rsidRPr="00DC7A49" w:rsidRDefault="00DC7A49" w:rsidP="005F6F0B">
      <w:pPr>
        <w:numPr>
          <w:ilvl w:val="0"/>
          <w:numId w:val="24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строит ответ по собственному плану, сопровождает рассказ своими примерами, умеет применять знания в новой ситуации при выполнении практических заданий;</w:t>
      </w:r>
    </w:p>
    <w:p w:rsidR="00DC7A49" w:rsidRPr="00DC7A49" w:rsidRDefault="00DC7A49" w:rsidP="005F6F0B">
      <w:pPr>
        <w:numPr>
          <w:ilvl w:val="0"/>
          <w:numId w:val="24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может установить связь между изучаемыми и ранее изученными в курсе физики вопросами, а также с материалом, усвоенным при изучении других предметов.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4.11.2.2. Отметка «4» ставится, если обучающийся:</w:t>
      </w:r>
    </w:p>
    <w:p w:rsidR="00DC7A49" w:rsidRPr="00DC7A49" w:rsidRDefault="00DC7A49" w:rsidP="005F6F0B">
      <w:pPr>
        <w:numPr>
          <w:ilvl w:val="0"/>
          <w:numId w:val="24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дает ответ, который удовлетворяет основным требованиям к ответу на отметку «5», но в нем не используются собственный план рассказа, свои примеры, не применяются знания в новой ситуации, нет связи с ранее изученным материалом и материалом, усвоенным при изучении других предметов.</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4.11.2.3. Отметка «3» ставится, если обучающийся:</w:t>
      </w:r>
    </w:p>
    <w:p w:rsidR="00DC7A49" w:rsidRPr="00DC7A49" w:rsidRDefault="00DC7A49" w:rsidP="005F6F0B">
      <w:pPr>
        <w:numPr>
          <w:ilvl w:val="0"/>
          <w:numId w:val="24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lastRenderedPageBreak/>
        <w:t>дает ответ, большая часть которого удовлетворяет требованиям к ответу на отметку «4», но обнаруживаются отдельные пробелы, не препятствующие дальнейшему усвоению программного материала;</w:t>
      </w:r>
    </w:p>
    <w:p w:rsidR="00DC7A49" w:rsidRPr="00DC7A49" w:rsidRDefault="00DC7A49" w:rsidP="005F6F0B">
      <w:pPr>
        <w:numPr>
          <w:ilvl w:val="0"/>
          <w:numId w:val="246"/>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преобразование формул.</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4.11.2.4. Отметка «2» ставится если обучающийся:</w:t>
      </w:r>
    </w:p>
    <w:p w:rsidR="00DC7A49" w:rsidRPr="00DC7A49" w:rsidRDefault="00DC7A49" w:rsidP="005F6F0B">
      <w:pPr>
        <w:numPr>
          <w:ilvl w:val="0"/>
          <w:numId w:val="247"/>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не овладел основными знаниями и умениями в соответствии с требованиями программы.</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4.11.3. Нормы отметок за умение решать расчетные задачи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4.11.3.1. Отметка «5» ставится, если:</w:t>
      </w:r>
    </w:p>
    <w:p w:rsidR="00DC7A49" w:rsidRPr="00DC7A49" w:rsidRDefault="00DC7A49" w:rsidP="005F6F0B">
      <w:pPr>
        <w:numPr>
          <w:ilvl w:val="0"/>
          <w:numId w:val="248"/>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логическом рассуждении и решении нет ошибок, задача решена рациональным способом.</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4.11.3.2. Отметка «4» ставится, если:</w:t>
      </w:r>
    </w:p>
    <w:p w:rsidR="00DC7A49" w:rsidRPr="00DC7A49" w:rsidRDefault="00DC7A49" w:rsidP="005F6F0B">
      <w:pPr>
        <w:numPr>
          <w:ilvl w:val="0"/>
          <w:numId w:val="249"/>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логическом рассуждении и решении нет существенных ошибок, но задача решена нерациональным способом или допущено не более двух несущественных ошибок.</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4.11.3.3. Отметка «3» ставится, если:</w:t>
      </w:r>
    </w:p>
    <w:p w:rsidR="00DC7A49" w:rsidRPr="00DC7A49" w:rsidRDefault="00DC7A49" w:rsidP="005F6F0B">
      <w:pPr>
        <w:numPr>
          <w:ilvl w:val="0"/>
          <w:numId w:val="250"/>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логическом рассуждении нет существенных ошибок, но допущена существенная ошибка в математических расчётах.</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4.11.3.4. Отметка «2» ставится, если:</w:t>
      </w:r>
    </w:p>
    <w:p w:rsidR="00DC7A49" w:rsidRPr="00DC7A49" w:rsidRDefault="00DC7A49" w:rsidP="005F6F0B">
      <w:pPr>
        <w:numPr>
          <w:ilvl w:val="0"/>
          <w:numId w:val="251"/>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имеются существенные ошибки в логическом рассуждении и в решении.</w:t>
      </w:r>
    </w:p>
    <w:p w:rsidR="00DC7A49" w:rsidRPr="00DC7A49" w:rsidRDefault="00DC7A49" w:rsidP="004F401A">
      <w:pPr>
        <w:shd w:val="clear" w:color="auto" w:fill="FFFFFF"/>
        <w:spacing w:after="0" w:line="240" w:lineRule="auto"/>
        <w:jc w:val="both"/>
        <w:rPr>
          <w:rFonts w:ascii="Times New Roman" w:eastAsia="Calibri" w:hAnsi="Times New Roman"/>
          <w:color w:val="000000"/>
          <w:sz w:val="24"/>
          <w:szCs w:val="24"/>
          <w:lang w:eastAsia="en-US"/>
        </w:rPr>
      </w:pPr>
      <w:r w:rsidRPr="00DC7A49">
        <w:rPr>
          <w:rFonts w:ascii="Times New Roman" w:hAnsi="Times New Roman"/>
          <w:sz w:val="24"/>
          <w:szCs w:val="24"/>
        </w:rPr>
        <w:t xml:space="preserve">4.12. </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4.13. Нормы оценки знаний умений навыков </w:t>
      </w:r>
      <w:r w:rsidRPr="00DC7A49">
        <w:rPr>
          <w:rFonts w:ascii="Times New Roman" w:hAnsi="Times New Roman"/>
          <w:b/>
          <w:sz w:val="24"/>
          <w:szCs w:val="24"/>
        </w:rPr>
        <w:t>по физической культуре</w:t>
      </w:r>
      <w:r w:rsidRPr="00DC7A49">
        <w:rPr>
          <w:rFonts w:ascii="Times New Roman" w:hAnsi="Times New Roman"/>
          <w:sz w:val="24"/>
          <w:szCs w:val="24"/>
        </w:rPr>
        <w:t>:</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4.13.1. Отметка «5» ставится, если:</w:t>
      </w:r>
    </w:p>
    <w:p w:rsidR="00DC7A49" w:rsidRPr="00DC7A49" w:rsidRDefault="00DC7A49" w:rsidP="005F6F0B">
      <w:pPr>
        <w:numPr>
          <w:ilvl w:val="0"/>
          <w:numId w:val="25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упражнение выполнено в соответствии с заданием, правильно, без напряжения, уверенно;</w:t>
      </w:r>
    </w:p>
    <w:p w:rsidR="00DC7A49" w:rsidRPr="00DC7A49" w:rsidRDefault="00DC7A49" w:rsidP="005F6F0B">
      <w:pPr>
        <w:numPr>
          <w:ilvl w:val="0"/>
          <w:numId w:val="252"/>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играх учащийся показал знание правил игры, умение пользоваться изученными упражнениями для быстрейшего достижения индивидуальных и коллективных целей в игре.</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4.13.2. Отметка «4» ставится, если:</w:t>
      </w:r>
    </w:p>
    <w:p w:rsidR="00DC7A49" w:rsidRPr="00DC7A49" w:rsidRDefault="00DC7A49" w:rsidP="005F6F0B">
      <w:pPr>
        <w:numPr>
          <w:ilvl w:val="0"/>
          <w:numId w:val="25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упражнение выполнено в соответствии с заданием, правильно, но недостаточно уверенно; </w:t>
      </w:r>
    </w:p>
    <w:p w:rsidR="00DC7A49" w:rsidRPr="00DC7A49" w:rsidRDefault="00DC7A49" w:rsidP="005F6F0B">
      <w:pPr>
        <w:numPr>
          <w:ilvl w:val="0"/>
          <w:numId w:val="253"/>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играх учащийся показал знание правил игры, но недостаточно уверенно умеет пользоваться изученными движениями для быстрейшего достижения результатов в игре.</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4.13.3. Отметка «3» ставится, если:</w:t>
      </w:r>
    </w:p>
    <w:p w:rsidR="00DC7A49" w:rsidRPr="00DC7A49" w:rsidRDefault="00DC7A49" w:rsidP="005F6F0B">
      <w:pPr>
        <w:numPr>
          <w:ilvl w:val="0"/>
          <w:numId w:val="25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упражнение выполнено правильно, но недостаточно точно, с большим напряжением, допущены незначительные ошибки;</w:t>
      </w:r>
    </w:p>
    <w:p w:rsidR="00DC7A49" w:rsidRPr="00DC7A49" w:rsidRDefault="00DC7A49" w:rsidP="005F6F0B">
      <w:pPr>
        <w:numPr>
          <w:ilvl w:val="0"/>
          <w:numId w:val="254"/>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играх учащийся показал знание лишь основных правил, но не всегда умеет пользоваться изученными движениями.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4.13.4. Отметка «2» ставится, если:</w:t>
      </w:r>
    </w:p>
    <w:p w:rsidR="00DC7A49" w:rsidRPr="00DC7A49" w:rsidRDefault="00DC7A49" w:rsidP="005F6F0B">
      <w:pPr>
        <w:numPr>
          <w:ilvl w:val="0"/>
          <w:numId w:val="25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упражнение выполнено неправильно, с грубыми ошибками;</w:t>
      </w:r>
    </w:p>
    <w:p w:rsidR="00DC7A49" w:rsidRPr="00DC7A49" w:rsidRDefault="00DC7A49" w:rsidP="005F6F0B">
      <w:pPr>
        <w:numPr>
          <w:ilvl w:val="0"/>
          <w:numId w:val="255"/>
        </w:num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в играх учащийся показал слабое знание правил, неумение пользоваться изученными упражнениями.</w:t>
      </w:r>
    </w:p>
    <w:p w:rsidR="00DC7A49" w:rsidRPr="00DC7A49" w:rsidRDefault="00DC7A49" w:rsidP="00DC7A49">
      <w:pPr>
        <w:shd w:val="clear" w:color="auto" w:fill="FFFFFF"/>
        <w:spacing w:after="0" w:line="240" w:lineRule="auto"/>
        <w:jc w:val="both"/>
        <w:rPr>
          <w:rFonts w:ascii="Times New Roman" w:hAnsi="Times New Roman"/>
          <w:sz w:val="24"/>
          <w:szCs w:val="24"/>
        </w:rPr>
      </w:pPr>
      <w:r w:rsidRPr="00DC7A49">
        <w:rPr>
          <w:rFonts w:ascii="Times New Roman" w:hAnsi="Times New Roman"/>
          <w:sz w:val="24"/>
          <w:szCs w:val="24"/>
        </w:rPr>
        <w:t xml:space="preserve">4.14. Нормы оценки знаний умений навыков </w:t>
      </w:r>
      <w:r w:rsidRPr="00DC7A49">
        <w:rPr>
          <w:rFonts w:ascii="Times New Roman" w:hAnsi="Times New Roman"/>
          <w:b/>
          <w:sz w:val="24"/>
          <w:szCs w:val="24"/>
        </w:rPr>
        <w:t>по основам безопасности жизнедеятельности (</w:t>
      </w:r>
      <w:r w:rsidR="003D552C">
        <w:rPr>
          <w:rFonts w:ascii="Times New Roman" w:hAnsi="Times New Roman"/>
          <w:b/>
          <w:sz w:val="24"/>
          <w:szCs w:val="24"/>
        </w:rPr>
        <w:t>ОБЗР</w:t>
      </w:r>
      <w:r w:rsidRPr="00DC7A49">
        <w:rPr>
          <w:rFonts w:ascii="Times New Roman" w:hAnsi="Times New Roman"/>
          <w:b/>
          <w:sz w:val="24"/>
          <w:szCs w:val="24"/>
        </w:rPr>
        <w:t>)</w:t>
      </w:r>
      <w:r w:rsidRPr="00DC7A49">
        <w:rPr>
          <w:rFonts w:ascii="Times New Roman" w:hAnsi="Times New Roman"/>
          <w:sz w:val="24"/>
          <w:szCs w:val="24"/>
        </w:rPr>
        <w:t>:</w:t>
      </w:r>
    </w:p>
    <w:p w:rsidR="00DC7A49" w:rsidRPr="00DC7A49" w:rsidRDefault="00DC7A49" w:rsidP="00DC7A49">
      <w:pPr>
        <w:spacing w:after="0" w:line="240" w:lineRule="auto"/>
        <w:jc w:val="both"/>
        <w:rPr>
          <w:rFonts w:ascii="Times New Roman" w:hAnsi="Times New Roman"/>
          <w:sz w:val="24"/>
          <w:szCs w:val="24"/>
        </w:rPr>
      </w:pPr>
      <w:r w:rsidRPr="00DC7A49">
        <w:rPr>
          <w:rFonts w:ascii="Times New Roman" w:hAnsi="Times New Roman"/>
          <w:sz w:val="24"/>
          <w:szCs w:val="24"/>
        </w:rPr>
        <w:t xml:space="preserve">4.14.1. Отметка «5» ставится, если: </w:t>
      </w:r>
    </w:p>
    <w:p w:rsidR="00DC7A49" w:rsidRPr="00DC7A49" w:rsidRDefault="00DC7A49" w:rsidP="00DC7A49">
      <w:pPr>
        <w:spacing w:after="0" w:line="240" w:lineRule="auto"/>
        <w:jc w:val="both"/>
        <w:rPr>
          <w:rFonts w:ascii="Times New Roman" w:hAnsi="Times New Roman"/>
          <w:sz w:val="24"/>
          <w:szCs w:val="24"/>
        </w:rPr>
      </w:pPr>
      <w:r w:rsidRPr="00DC7A49">
        <w:rPr>
          <w:rFonts w:ascii="Times New Roman" w:hAnsi="Times New Roman"/>
          <w:sz w:val="24"/>
          <w:szCs w:val="24"/>
        </w:rPr>
        <w:t xml:space="preserve">устный ответ (выступление), письменная работа, практическая деятельность или их результат соответствуют в полной мере требованиям программы обучения; </w:t>
      </w:r>
    </w:p>
    <w:p w:rsidR="00DC7A49" w:rsidRPr="00DC7A49" w:rsidRDefault="00DC7A49" w:rsidP="00DC7A49">
      <w:pPr>
        <w:spacing w:after="0" w:line="240" w:lineRule="auto"/>
        <w:jc w:val="both"/>
        <w:rPr>
          <w:rFonts w:ascii="Times New Roman" w:hAnsi="Times New Roman"/>
          <w:sz w:val="24"/>
          <w:szCs w:val="24"/>
        </w:rPr>
      </w:pPr>
      <w:r w:rsidRPr="00DC7A49">
        <w:rPr>
          <w:rFonts w:ascii="Times New Roman" w:hAnsi="Times New Roman"/>
          <w:sz w:val="24"/>
          <w:szCs w:val="24"/>
        </w:rPr>
        <w:t>4.14.2. Отметка «4» ставится, если:</w:t>
      </w:r>
    </w:p>
    <w:p w:rsidR="00DC7A49" w:rsidRPr="00DC7A49" w:rsidRDefault="00DC7A49" w:rsidP="00DC7A49">
      <w:pPr>
        <w:spacing w:after="0" w:line="240" w:lineRule="auto"/>
        <w:jc w:val="both"/>
        <w:rPr>
          <w:rFonts w:ascii="Times New Roman" w:hAnsi="Times New Roman"/>
          <w:sz w:val="24"/>
          <w:szCs w:val="24"/>
        </w:rPr>
      </w:pPr>
      <w:r w:rsidRPr="00DC7A49">
        <w:rPr>
          <w:rFonts w:ascii="Times New Roman" w:hAnsi="Times New Roman"/>
          <w:sz w:val="24"/>
          <w:szCs w:val="24"/>
        </w:rPr>
        <w:t>устный ответ (выступление), письменная работа, практическая деятельность или их результат соответствуют требованиям программы обучения, но недостаточно полные или имеются мелкие ошибки;</w:t>
      </w:r>
    </w:p>
    <w:p w:rsidR="00DC7A49" w:rsidRPr="00DC7A49" w:rsidRDefault="00DC7A49" w:rsidP="00DC7A49">
      <w:pPr>
        <w:spacing w:after="0" w:line="240" w:lineRule="auto"/>
        <w:jc w:val="both"/>
        <w:rPr>
          <w:rFonts w:ascii="Times New Roman" w:hAnsi="Times New Roman"/>
          <w:sz w:val="24"/>
          <w:szCs w:val="24"/>
        </w:rPr>
      </w:pPr>
      <w:r w:rsidRPr="00DC7A49">
        <w:rPr>
          <w:rFonts w:ascii="Times New Roman" w:hAnsi="Times New Roman"/>
          <w:sz w:val="24"/>
          <w:szCs w:val="24"/>
        </w:rPr>
        <w:t>4.14.3. Отметка «3» ставится, если:</w:t>
      </w:r>
    </w:p>
    <w:p w:rsidR="00DC7A49" w:rsidRPr="00DC7A49" w:rsidRDefault="00DC7A49" w:rsidP="00DC7A49">
      <w:pPr>
        <w:spacing w:after="0" w:line="240" w:lineRule="auto"/>
        <w:jc w:val="both"/>
        <w:rPr>
          <w:rFonts w:ascii="Times New Roman" w:hAnsi="Times New Roman"/>
          <w:sz w:val="24"/>
          <w:szCs w:val="24"/>
        </w:rPr>
      </w:pPr>
      <w:r w:rsidRPr="00DC7A49">
        <w:rPr>
          <w:rFonts w:ascii="Times New Roman" w:hAnsi="Times New Roman"/>
          <w:sz w:val="24"/>
          <w:szCs w:val="24"/>
        </w:rPr>
        <w:lastRenderedPageBreak/>
        <w:t xml:space="preserve">устный ответ (выступление), письменная работа, практическая деятельность или их результат соответствуют требованиям программы обучения, но имеются недостатки и ошибки. </w:t>
      </w:r>
    </w:p>
    <w:p w:rsidR="00DC7A49" w:rsidRPr="00DC7A49" w:rsidRDefault="00DC7A49" w:rsidP="00DC7A49">
      <w:pPr>
        <w:spacing w:after="0" w:line="240" w:lineRule="auto"/>
        <w:jc w:val="both"/>
        <w:rPr>
          <w:rFonts w:ascii="Times New Roman" w:hAnsi="Times New Roman"/>
          <w:sz w:val="24"/>
          <w:szCs w:val="24"/>
        </w:rPr>
      </w:pPr>
      <w:r w:rsidRPr="00DC7A49">
        <w:rPr>
          <w:rFonts w:ascii="Times New Roman" w:hAnsi="Times New Roman"/>
          <w:sz w:val="24"/>
          <w:szCs w:val="24"/>
        </w:rPr>
        <w:t>4.14.4. Отметка «2» ставится, если:</w:t>
      </w:r>
    </w:p>
    <w:p w:rsidR="00DC7A49" w:rsidRPr="00DC7A49" w:rsidRDefault="00DC7A49" w:rsidP="00DC7A49">
      <w:pPr>
        <w:spacing w:after="0" w:line="240" w:lineRule="auto"/>
        <w:jc w:val="both"/>
        <w:rPr>
          <w:rFonts w:ascii="Times New Roman" w:hAnsi="Times New Roman"/>
          <w:sz w:val="24"/>
          <w:szCs w:val="24"/>
        </w:rPr>
      </w:pPr>
      <w:r w:rsidRPr="00DC7A49">
        <w:rPr>
          <w:rFonts w:ascii="Times New Roman" w:hAnsi="Times New Roman"/>
          <w:sz w:val="24"/>
          <w:szCs w:val="24"/>
        </w:rPr>
        <w:t>устный ответ (выступление), письменная работа, практическая деятельность или их результат частично соответствуют требованиям программы обучения, имеются существенные недостатки и ошибки.</w:t>
      </w:r>
    </w:p>
    <w:p w:rsidR="00DC7A49" w:rsidRPr="00DC7A49" w:rsidRDefault="00DC7A49" w:rsidP="00DC7A49">
      <w:pPr>
        <w:autoSpaceDE w:val="0"/>
        <w:autoSpaceDN w:val="0"/>
        <w:adjustRightInd w:val="0"/>
        <w:spacing w:after="0" w:line="240" w:lineRule="auto"/>
        <w:rPr>
          <w:rFonts w:ascii="LiberationSerif" w:eastAsia="Calibri" w:hAnsi="LiberationSerif" w:cs="LiberationSerif"/>
          <w:sz w:val="24"/>
          <w:szCs w:val="24"/>
          <w:lang w:eastAsia="en-US"/>
        </w:rPr>
      </w:pPr>
      <w:r w:rsidRPr="00DC7A49">
        <w:rPr>
          <w:rFonts w:ascii="LiberationSerif" w:eastAsia="Calibri" w:hAnsi="LiberationSerif" w:cs="LiberationSerif"/>
          <w:sz w:val="24"/>
          <w:szCs w:val="24"/>
          <w:lang w:eastAsia="en-US"/>
        </w:rPr>
        <w:t>специалистов к перепроверке работ.</w:t>
      </w:r>
    </w:p>
    <w:p w:rsidR="00DC7A49" w:rsidRPr="00DC7A49" w:rsidRDefault="00DC7A49" w:rsidP="00DC7A49">
      <w:pPr>
        <w:autoSpaceDE w:val="0"/>
        <w:autoSpaceDN w:val="0"/>
        <w:adjustRightInd w:val="0"/>
        <w:spacing w:after="0" w:line="240" w:lineRule="auto"/>
        <w:jc w:val="center"/>
        <w:rPr>
          <w:rFonts w:ascii="Times New Roman" w:eastAsia="Calibri" w:hAnsi="Times New Roman"/>
          <w:b/>
          <w:bCs/>
          <w:sz w:val="24"/>
          <w:szCs w:val="24"/>
          <w:lang w:eastAsia="en-US"/>
        </w:rPr>
      </w:pPr>
      <w:r w:rsidRPr="00DC7A49">
        <w:rPr>
          <w:rFonts w:ascii="Times New Roman" w:eastAsia="Calibri" w:hAnsi="Times New Roman"/>
          <w:b/>
          <w:bCs/>
          <w:sz w:val="24"/>
          <w:szCs w:val="24"/>
          <w:lang w:eastAsia="en-US"/>
        </w:rPr>
        <w:t>5. Заключительные положения</w:t>
      </w:r>
    </w:p>
    <w:p w:rsidR="00DC7A49" w:rsidRPr="00DC7A49" w:rsidRDefault="00DC7A49" w:rsidP="00DC7A49">
      <w:pPr>
        <w:autoSpaceDE w:val="0"/>
        <w:autoSpaceDN w:val="0"/>
        <w:adjustRightInd w:val="0"/>
        <w:spacing w:after="0" w:line="240" w:lineRule="auto"/>
        <w:jc w:val="both"/>
        <w:rPr>
          <w:rFonts w:ascii="Times New Roman" w:eastAsia="Calibri" w:hAnsi="Times New Roman"/>
          <w:sz w:val="24"/>
          <w:szCs w:val="24"/>
          <w:lang w:eastAsia="en-US"/>
        </w:rPr>
      </w:pPr>
      <w:r w:rsidRPr="00DC7A49">
        <w:rPr>
          <w:rFonts w:ascii="Times New Roman" w:eastAsia="Calibri" w:hAnsi="Times New Roman"/>
          <w:sz w:val="24"/>
          <w:szCs w:val="24"/>
          <w:lang w:eastAsia="en-US"/>
        </w:rPr>
        <w:t>5.1  Данное положение вступает в силу со дня его утверждения. Срок действия не ограничен (или до момента введения нового Положения).</w:t>
      </w:r>
    </w:p>
    <w:p w:rsidR="00DC7A49" w:rsidRPr="00DC7A49" w:rsidRDefault="00DC7A49" w:rsidP="00DC7A49">
      <w:pPr>
        <w:autoSpaceDE w:val="0"/>
        <w:autoSpaceDN w:val="0"/>
        <w:adjustRightInd w:val="0"/>
        <w:spacing w:after="0" w:line="240" w:lineRule="auto"/>
        <w:jc w:val="both"/>
        <w:rPr>
          <w:rFonts w:ascii="Times New Roman" w:eastAsia="Calibri" w:hAnsi="Times New Roman"/>
          <w:sz w:val="24"/>
          <w:szCs w:val="24"/>
          <w:lang w:eastAsia="en-US"/>
        </w:rPr>
      </w:pPr>
      <w:r w:rsidRPr="00DC7A49">
        <w:rPr>
          <w:rFonts w:ascii="Times New Roman" w:eastAsia="Calibri" w:hAnsi="Times New Roman"/>
          <w:sz w:val="24"/>
          <w:szCs w:val="24"/>
          <w:lang w:eastAsia="en-US"/>
        </w:rPr>
        <w:t>5.2  Дополнения и изменения к данному положению могут вноситься ежегодно.</w:t>
      </w:r>
    </w:p>
    <w:p w:rsidR="00DC7A49" w:rsidRPr="00DC7A49" w:rsidRDefault="00DC7A49" w:rsidP="00DC7A49">
      <w:pPr>
        <w:autoSpaceDE w:val="0"/>
        <w:autoSpaceDN w:val="0"/>
        <w:adjustRightInd w:val="0"/>
        <w:spacing w:after="0" w:line="240" w:lineRule="auto"/>
        <w:jc w:val="both"/>
        <w:rPr>
          <w:rFonts w:ascii="Times New Roman" w:hAnsi="Times New Roman"/>
          <w:sz w:val="24"/>
          <w:szCs w:val="24"/>
        </w:rPr>
      </w:pPr>
      <w:r w:rsidRPr="00DC7A49">
        <w:rPr>
          <w:rFonts w:ascii="Times New Roman" w:eastAsia="Calibri" w:hAnsi="Times New Roman"/>
          <w:sz w:val="24"/>
          <w:szCs w:val="24"/>
          <w:lang w:eastAsia="en-US"/>
        </w:rPr>
        <w:t xml:space="preserve">5.3  Дополнения и изменения утверждаются приказом директора МБОУ </w:t>
      </w:r>
      <w:r w:rsidR="00D8784D">
        <w:rPr>
          <w:rFonts w:ascii="Times New Roman" w:eastAsia="Calibri" w:hAnsi="Times New Roman"/>
          <w:sz w:val="24"/>
          <w:szCs w:val="24"/>
          <w:lang w:eastAsia="en-US"/>
        </w:rPr>
        <w:t>«Школа № 91»</w:t>
      </w:r>
      <w:r w:rsidRPr="00DC7A49">
        <w:rPr>
          <w:rFonts w:ascii="Times New Roman" w:eastAsia="Calibri" w:hAnsi="Times New Roman"/>
          <w:sz w:val="24"/>
          <w:szCs w:val="24"/>
          <w:lang w:eastAsia="en-US"/>
        </w:rPr>
        <w:t xml:space="preserve"> на основании решения педагогического совета МБОУ </w:t>
      </w:r>
      <w:r w:rsidR="00D8784D">
        <w:rPr>
          <w:rFonts w:ascii="Times New Roman" w:eastAsia="Calibri" w:hAnsi="Times New Roman"/>
          <w:sz w:val="24"/>
          <w:szCs w:val="24"/>
          <w:lang w:eastAsia="en-US"/>
        </w:rPr>
        <w:t>«Школа № 91»</w:t>
      </w:r>
      <w:r w:rsidRPr="00DC7A49">
        <w:rPr>
          <w:rFonts w:ascii="Times New Roman" w:eastAsia="Calibri" w:hAnsi="Times New Roman"/>
          <w:sz w:val="24"/>
          <w:szCs w:val="24"/>
          <w:lang w:eastAsia="en-US"/>
        </w:rPr>
        <w:t>.</w:t>
      </w:r>
      <w:r w:rsidRPr="00DC7A49">
        <w:rPr>
          <w:rFonts w:ascii="Times New Roman" w:hAnsi="Times New Roman"/>
          <w:sz w:val="24"/>
          <w:szCs w:val="24"/>
        </w:rPr>
        <w:t xml:space="preserve"> </w:t>
      </w:r>
    </w:p>
    <w:p w:rsidR="002B46F0" w:rsidRDefault="002B46F0">
      <w:pPr>
        <w:rPr>
          <w:rFonts w:ascii="Times New Roman" w:hAnsi="Times New Roman"/>
          <w:kern w:val="2"/>
          <w:sz w:val="24"/>
          <w:szCs w:val="24"/>
        </w:rPr>
      </w:pPr>
      <w:r>
        <w:rPr>
          <w:rFonts w:ascii="Times New Roman" w:hAnsi="Times New Roman"/>
          <w:kern w:val="2"/>
          <w:sz w:val="24"/>
          <w:szCs w:val="24"/>
        </w:rPr>
        <w:br w:type="page"/>
      </w:r>
    </w:p>
    <w:p w:rsidR="00943CF0" w:rsidRDefault="00943CF0" w:rsidP="00F11E08">
      <w:pPr>
        <w:jc w:val="right"/>
        <w:rPr>
          <w:rFonts w:ascii="Times New Roman" w:hAnsi="Times New Roman"/>
          <w:kern w:val="2"/>
          <w:sz w:val="24"/>
          <w:szCs w:val="24"/>
        </w:rPr>
        <w:sectPr w:rsidR="00943CF0" w:rsidSect="00051669">
          <w:headerReference w:type="even" r:id="rId19"/>
          <w:headerReference w:type="default" r:id="rId20"/>
          <w:footerReference w:type="even" r:id="rId21"/>
          <w:footerReference w:type="default" r:id="rId22"/>
          <w:headerReference w:type="first" r:id="rId23"/>
          <w:footerReference w:type="first" r:id="rId24"/>
          <w:type w:val="continuous"/>
          <w:pgSz w:w="11906" w:h="16838"/>
          <w:pgMar w:top="1134" w:right="850" w:bottom="1134" w:left="1276" w:header="0" w:footer="570" w:gutter="0"/>
          <w:pgNumType w:start="404"/>
          <w:cols w:space="720"/>
          <w:noEndnote/>
          <w:titlePg/>
          <w:docGrid w:linePitch="299"/>
        </w:sectPr>
      </w:pPr>
    </w:p>
    <w:p w:rsidR="00F11E08" w:rsidRDefault="00F11E08" w:rsidP="00F11E08">
      <w:pPr>
        <w:jc w:val="right"/>
        <w:rPr>
          <w:rFonts w:ascii="Times New Roman" w:hAnsi="Times New Roman"/>
          <w:kern w:val="2"/>
          <w:sz w:val="24"/>
          <w:szCs w:val="24"/>
        </w:rPr>
      </w:pPr>
      <w:r>
        <w:rPr>
          <w:rFonts w:ascii="Times New Roman" w:hAnsi="Times New Roman"/>
          <w:kern w:val="2"/>
          <w:sz w:val="24"/>
          <w:szCs w:val="24"/>
        </w:rPr>
        <w:lastRenderedPageBreak/>
        <w:t xml:space="preserve">Приложение </w:t>
      </w:r>
      <w:r w:rsidR="009E1776">
        <w:rPr>
          <w:rFonts w:ascii="Times New Roman" w:hAnsi="Times New Roman"/>
          <w:kern w:val="2"/>
          <w:sz w:val="24"/>
          <w:szCs w:val="24"/>
        </w:rPr>
        <w:t>3</w:t>
      </w:r>
    </w:p>
    <w:p w:rsidR="00A82C8D" w:rsidRPr="00890552" w:rsidRDefault="00A82C8D" w:rsidP="00A82C8D">
      <w:pPr>
        <w:pStyle w:val="ParagraphStyle"/>
        <w:shd w:val="clear" w:color="auto" w:fill="FFFFFF"/>
        <w:tabs>
          <w:tab w:val="left" w:pos="720"/>
        </w:tabs>
        <w:spacing w:after="240"/>
        <w:ind w:firstLine="851"/>
        <w:jc w:val="center"/>
        <w:rPr>
          <w:rFonts w:ascii="Times New Roman" w:hAnsi="Times New Roman" w:cs="Times New Roman"/>
          <w:b/>
          <w:bCs/>
          <w:color w:val="000000"/>
          <w:lang w:eastAsia="en-US"/>
        </w:rPr>
      </w:pPr>
      <w:r w:rsidRPr="00890552">
        <w:rPr>
          <w:rFonts w:ascii="Times New Roman" w:hAnsi="Times New Roman" w:cs="Times New Roman"/>
          <w:b/>
          <w:bCs/>
          <w:color w:val="000000"/>
          <w:lang w:eastAsia="en-US"/>
        </w:rPr>
        <w:t>Показатели и индикаторы мониторинга оценки качества среднего общего образования (метапредметные результаты)</w:t>
      </w:r>
    </w:p>
    <w:tbl>
      <w:tblPr>
        <w:tblStyle w:val="ad"/>
        <w:tblW w:w="0" w:type="auto"/>
        <w:tblLayout w:type="fixed"/>
        <w:tblLook w:val="0000" w:firstRow="0" w:lastRow="0" w:firstColumn="0" w:lastColumn="0" w:noHBand="0" w:noVBand="0"/>
      </w:tblPr>
      <w:tblGrid>
        <w:gridCol w:w="2376"/>
        <w:gridCol w:w="5670"/>
        <w:gridCol w:w="1308"/>
      </w:tblGrid>
      <w:tr w:rsidR="00A82C8D" w:rsidRPr="00F60455" w:rsidTr="00A6139D">
        <w:trPr>
          <w:trHeight w:val="383"/>
        </w:trPr>
        <w:tc>
          <w:tcPr>
            <w:tcW w:w="2376" w:type="dxa"/>
            <w:vAlign w:val="center"/>
          </w:tcPr>
          <w:p w:rsidR="00A82C8D" w:rsidRPr="00F60455" w:rsidRDefault="00A82C8D" w:rsidP="00A6139D">
            <w:pPr>
              <w:autoSpaceDE w:val="0"/>
              <w:autoSpaceDN w:val="0"/>
              <w:adjustRightInd w:val="0"/>
              <w:jc w:val="center"/>
              <w:rPr>
                <w:rFonts w:ascii="Times New Roman" w:hAnsi="Times New Roman"/>
                <w:color w:val="000000"/>
                <w:sz w:val="24"/>
                <w:szCs w:val="24"/>
                <w:lang w:eastAsia="en-US"/>
              </w:rPr>
            </w:pPr>
            <w:r w:rsidRPr="00F60455">
              <w:rPr>
                <w:rFonts w:ascii="Times New Roman" w:hAnsi="Times New Roman"/>
                <w:b/>
                <w:bCs/>
                <w:color w:val="000000"/>
                <w:sz w:val="24"/>
                <w:szCs w:val="24"/>
                <w:lang w:eastAsia="en-US"/>
              </w:rPr>
              <w:t>Показатели</w:t>
            </w:r>
          </w:p>
        </w:tc>
        <w:tc>
          <w:tcPr>
            <w:tcW w:w="5670" w:type="dxa"/>
            <w:vAlign w:val="center"/>
          </w:tcPr>
          <w:p w:rsidR="00A82C8D" w:rsidRPr="00F60455" w:rsidRDefault="00A82C8D" w:rsidP="00A6139D">
            <w:pPr>
              <w:autoSpaceDE w:val="0"/>
              <w:autoSpaceDN w:val="0"/>
              <w:adjustRightInd w:val="0"/>
              <w:jc w:val="center"/>
              <w:rPr>
                <w:rFonts w:ascii="Times New Roman" w:hAnsi="Times New Roman"/>
                <w:color w:val="000000"/>
                <w:sz w:val="24"/>
                <w:szCs w:val="24"/>
                <w:lang w:eastAsia="en-US"/>
              </w:rPr>
            </w:pPr>
            <w:r w:rsidRPr="00F60455">
              <w:rPr>
                <w:rFonts w:ascii="Times New Roman" w:hAnsi="Times New Roman"/>
                <w:b/>
                <w:bCs/>
                <w:color w:val="000000"/>
                <w:sz w:val="24"/>
                <w:szCs w:val="24"/>
                <w:lang w:eastAsia="en-US"/>
              </w:rPr>
              <w:t>Индикаторы</w:t>
            </w:r>
          </w:p>
        </w:tc>
        <w:tc>
          <w:tcPr>
            <w:tcW w:w="1308" w:type="dxa"/>
            <w:vAlign w:val="center"/>
          </w:tcPr>
          <w:p w:rsidR="00A82C8D" w:rsidRPr="00F60455" w:rsidRDefault="00A82C8D" w:rsidP="00A6139D">
            <w:pPr>
              <w:autoSpaceDE w:val="0"/>
              <w:autoSpaceDN w:val="0"/>
              <w:adjustRightInd w:val="0"/>
              <w:jc w:val="center"/>
              <w:rPr>
                <w:rFonts w:ascii="Times New Roman" w:hAnsi="Times New Roman"/>
                <w:color w:val="000000"/>
                <w:sz w:val="24"/>
                <w:szCs w:val="24"/>
                <w:lang w:eastAsia="en-US"/>
              </w:rPr>
            </w:pPr>
            <w:r w:rsidRPr="00F60455">
              <w:rPr>
                <w:rFonts w:ascii="Times New Roman" w:hAnsi="Times New Roman"/>
                <w:b/>
                <w:bCs/>
                <w:color w:val="000000"/>
                <w:sz w:val="24"/>
                <w:szCs w:val="24"/>
                <w:lang w:eastAsia="en-US"/>
              </w:rPr>
              <w:t>Балл в соответствии с уровнем</w:t>
            </w:r>
          </w:p>
        </w:tc>
      </w:tr>
      <w:tr w:rsidR="00A82C8D" w:rsidRPr="00F60455" w:rsidTr="00A6139D">
        <w:trPr>
          <w:trHeight w:val="107"/>
        </w:trPr>
        <w:tc>
          <w:tcPr>
            <w:tcW w:w="9354" w:type="dxa"/>
            <w:gridSpan w:val="3"/>
            <w:vAlign w:val="center"/>
          </w:tcPr>
          <w:p w:rsidR="00A82C8D" w:rsidRPr="00F60455" w:rsidRDefault="00A82C8D" w:rsidP="00A6139D">
            <w:pPr>
              <w:autoSpaceDE w:val="0"/>
              <w:autoSpaceDN w:val="0"/>
              <w:adjustRightInd w:val="0"/>
              <w:jc w:val="center"/>
              <w:rPr>
                <w:rFonts w:ascii="Times New Roman" w:hAnsi="Times New Roman"/>
                <w:color w:val="000000"/>
                <w:sz w:val="24"/>
                <w:szCs w:val="24"/>
                <w:lang w:eastAsia="en-US"/>
              </w:rPr>
            </w:pPr>
            <w:r w:rsidRPr="00F60455">
              <w:rPr>
                <w:rFonts w:ascii="Times New Roman" w:hAnsi="Times New Roman"/>
                <w:b/>
                <w:bCs/>
                <w:color w:val="000000"/>
                <w:sz w:val="24"/>
                <w:szCs w:val="24"/>
                <w:lang w:eastAsia="en-US"/>
              </w:rPr>
              <w:t>Регулятивные УУД</w:t>
            </w:r>
          </w:p>
        </w:tc>
      </w:tr>
      <w:tr w:rsidR="00A82C8D" w:rsidRPr="00F60455" w:rsidTr="00A6139D">
        <w:trPr>
          <w:trHeight w:val="385"/>
        </w:trPr>
        <w:tc>
          <w:tcPr>
            <w:tcW w:w="2376" w:type="dxa"/>
            <w:vMerge w:val="restart"/>
          </w:tcPr>
          <w:p w:rsidR="00A82C8D" w:rsidRPr="00F60455" w:rsidRDefault="00A82C8D" w:rsidP="00A6139D">
            <w:pPr>
              <w:autoSpaceDE w:val="0"/>
              <w:autoSpaceDN w:val="0"/>
              <w:adjustRightInd w:val="0"/>
              <w:rPr>
                <w:rFonts w:ascii="Times New Roman" w:hAnsi="Times New Roman"/>
                <w:color w:val="000000"/>
                <w:sz w:val="24"/>
                <w:szCs w:val="24"/>
                <w:lang w:eastAsia="en-US"/>
              </w:rPr>
            </w:pPr>
            <w:r w:rsidRPr="00F60455">
              <w:rPr>
                <w:rFonts w:ascii="Times New Roman" w:hAnsi="Times New Roman"/>
                <w:color w:val="000000"/>
                <w:sz w:val="24"/>
                <w:szCs w:val="24"/>
                <w:lang w:eastAsia="en-US"/>
              </w:rPr>
              <w:t>Умение определять и формулировать цель деятельности</w:t>
            </w:r>
          </w:p>
        </w:tc>
        <w:tc>
          <w:tcPr>
            <w:tcW w:w="5670" w:type="dxa"/>
          </w:tcPr>
          <w:p w:rsidR="00A82C8D" w:rsidRPr="00F60455" w:rsidRDefault="00A82C8D" w:rsidP="00A6139D">
            <w:pPr>
              <w:pStyle w:val="Default"/>
            </w:pPr>
            <w:r w:rsidRPr="00F60455">
              <w:t xml:space="preserve">Определяет цель с помощью педагога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Определяет и формулирует цель деятельности с опорой на подсказку педагога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Самостоятельно определяет и формулирует цель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val="restart"/>
          </w:tcPr>
          <w:p w:rsidR="00A82C8D" w:rsidRPr="00F60455" w:rsidRDefault="00A82C8D" w:rsidP="00A6139D">
            <w:pPr>
              <w:pStyle w:val="Default"/>
            </w:pPr>
            <w:r w:rsidRPr="00F60455">
              <w:t>Умение составлять план действий и осуществлять действия по его реализации</w:t>
            </w:r>
          </w:p>
        </w:tc>
        <w:tc>
          <w:tcPr>
            <w:tcW w:w="5670" w:type="dxa"/>
          </w:tcPr>
          <w:p w:rsidR="00A82C8D" w:rsidRPr="00F60455" w:rsidRDefault="00A82C8D" w:rsidP="00A6139D">
            <w:pPr>
              <w:pStyle w:val="Default"/>
            </w:pPr>
            <w:r w:rsidRPr="00F60455">
              <w:t xml:space="preserve">Работает по плану. Исправляет ошибки с помощью педагога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Работает по плану, но не сверяет его с целью. Исправляет ошибки с помощью педагога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Работает по плану, исходя из поставленной цели. Делает все самостоятельно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val="restart"/>
          </w:tcPr>
          <w:p w:rsidR="00A82C8D" w:rsidRPr="00F60455" w:rsidRDefault="00A82C8D" w:rsidP="00A6139D">
            <w:pPr>
              <w:pStyle w:val="Default"/>
            </w:pPr>
            <w:r w:rsidRPr="00F60455">
              <w:t>Умение соотносить результат своей деятельности и оценивать его</w:t>
            </w:r>
          </w:p>
        </w:tc>
        <w:tc>
          <w:tcPr>
            <w:tcW w:w="5670" w:type="dxa"/>
          </w:tcPr>
          <w:p w:rsidR="00A82C8D" w:rsidRPr="00F60455" w:rsidRDefault="00A82C8D" w:rsidP="00A6139D">
            <w:pPr>
              <w:pStyle w:val="Default"/>
            </w:pPr>
            <w:r w:rsidRPr="00F60455">
              <w:t>Оценивает по заданным критериям с помощью педагога</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Оценивает по заданным критериям с помощью педагога. Способен увидеть свои ошибки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Оценивает по заданным критериям с помощью педагога. Способен увидеть свои ошибки. Сам находит и устраняет свои ошибки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9354" w:type="dxa"/>
            <w:gridSpan w:val="3"/>
            <w:vAlign w:val="center"/>
          </w:tcPr>
          <w:p w:rsidR="00A82C8D" w:rsidRPr="00F60455" w:rsidRDefault="00A82C8D" w:rsidP="00A6139D">
            <w:pPr>
              <w:pStyle w:val="Default"/>
              <w:jc w:val="center"/>
            </w:pPr>
            <w:r w:rsidRPr="00F60455">
              <w:rPr>
                <w:b/>
                <w:bCs/>
              </w:rPr>
              <w:t>Познавательные УУД</w:t>
            </w:r>
          </w:p>
        </w:tc>
      </w:tr>
      <w:tr w:rsidR="00A82C8D" w:rsidRPr="00F60455" w:rsidTr="00A6139D">
        <w:trPr>
          <w:trHeight w:val="385"/>
        </w:trPr>
        <w:tc>
          <w:tcPr>
            <w:tcW w:w="2376" w:type="dxa"/>
            <w:vMerge w:val="restart"/>
          </w:tcPr>
          <w:p w:rsidR="00A82C8D" w:rsidRPr="00F60455" w:rsidRDefault="00A82C8D" w:rsidP="00A6139D">
            <w:pPr>
              <w:pStyle w:val="Default"/>
            </w:pPr>
            <w:r w:rsidRPr="00F60455">
              <w:t>Умение извлекать информацию</w:t>
            </w:r>
          </w:p>
        </w:tc>
        <w:tc>
          <w:tcPr>
            <w:tcW w:w="5670" w:type="dxa"/>
          </w:tcPr>
          <w:p w:rsidR="00A82C8D" w:rsidRPr="00F60455" w:rsidRDefault="00A82C8D" w:rsidP="00A6139D">
            <w:pPr>
              <w:pStyle w:val="Default"/>
            </w:pPr>
            <w:r w:rsidRPr="00F60455">
              <w:t xml:space="preserve">Выполняет задание с использованием одного источника информации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Выполняет задание с использованием разных источников информации с помощью педагога</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Самостоятельно отбирает информацию, необходимую для выполнения задания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val="restart"/>
          </w:tcPr>
          <w:p w:rsidR="00A82C8D" w:rsidRPr="00F60455" w:rsidRDefault="00A82C8D" w:rsidP="00A6139D">
            <w:pPr>
              <w:pStyle w:val="Default"/>
            </w:pPr>
            <w:r w:rsidRPr="00F60455">
              <w:t xml:space="preserve">Умение перерабатывать информацию </w:t>
            </w:r>
          </w:p>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Выполняет простейшие логические действия с помощью педагога (анализ, синтез)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Выполняет более сложные логические действия с помощью педагога (выбор оснований для сравнения, классификация, аналогии, причинно-следственные связи, логические цепи рассуждений)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Самостоятельно выполняет логические действия разной сложности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val="restart"/>
          </w:tcPr>
          <w:p w:rsidR="00A82C8D" w:rsidRPr="00F60455" w:rsidRDefault="00A82C8D" w:rsidP="00A6139D">
            <w:pPr>
              <w:pStyle w:val="Default"/>
            </w:pPr>
            <w:r w:rsidRPr="00F60455">
              <w:t xml:space="preserve">Умение преобразовывать информацию из одной формы в другую </w:t>
            </w:r>
          </w:p>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Форму задает учитель, помогает педагог. Обучающийся передает содержание в развернутом виде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Форму задает учитель, помогает педагог. Выполняет схему, план. Передает содержание выборочно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Выполняет схему, план. Выбирает наиболее результативную форму. Передает содержание в сжатом виде.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9354" w:type="dxa"/>
            <w:gridSpan w:val="3"/>
            <w:vAlign w:val="center"/>
          </w:tcPr>
          <w:p w:rsidR="00A82C8D" w:rsidRPr="00F60455" w:rsidRDefault="00A82C8D" w:rsidP="00A6139D">
            <w:pPr>
              <w:pStyle w:val="Default"/>
              <w:jc w:val="center"/>
            </w:pPr>
            <w:r w:rsidRPr="00F60455">
              <w:rPr>
                <w:b/>
                <w:bCs/>
              </w:rPr>
              <w:lastRenderedPageBreak/>
              <w:t>Коммуникативные УУД</w:t>
            </w:r>
          </w:p>
        </w:tc>
      </w:tr>
      <w:tr w:rsidR="00A82C8D" w:rsidRPr="00F60455" w:rsidTr="00A6139D">
        <w:trPr>
          <w:trHeight w:val="385"/>
        </w:trPr>
        <w:tc>
          <w:tcPr>
            <w:tcW w:w="2376" w:type="dxa"/>
            <w:vMerge w:val="restart"/>
          </w:tcPr>
          <w:p w:rsidR="00A82C8D" w:rsidRPr="00F60455" w:rsidRDefault="00A82C8D" w:rsidP="00A6139D">
            <w:pPr>
              <w:pStyle w:val="Default"/>
            </w:pPr>
            <w:r w:rsidRPr="00F60455">
              <w:t>Умение определять и формулировать свои мысли</w:t>
            </w:r>
          </w:p>
        </w:tc>
        <w:tc>
          <w:tcPr>
            <w:tcW w:w="5670" w:type="dxa"/>
          </w:tcPr>
          <w:p w:rsidR="00A82C8D" w:rsidRPr="00F60455" w:rsidRDefault="00A82C8D" w:rsidP="00A6139D">
            <w:pPr>
              <w:pStyle w:val="Default"/>
            </w:pPr>
            <w:r w:rsidRPr="00F60455">
              <w:t xml:space="preserve">Односложные высказывания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Формулирует мысль, но аргументы приводит с помощью подсказки (вопросы, педагог…)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Самостоятельно формулирует и аргументирует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val="restart"/>
          </w:tcPr>
          <w:p w:rsidR="00A82C8D" w:rsidRPr="00F60455" w:rsidRDefault="00A82C8D" w:rsidP="00A6139D">
            <w:pPr>
              <w:pStyle w:val="Default"/>
            </w:pPr>
            <w:r w:rsidRPr="00F60455">
              <w:t>Умение понимать другие позиции</w:t>
            </w:r>
          </w:p>
        </w:tc>
        <w:tc>
          <w:tcPr>
            <w:tcW w:w="5670" w:type="dxa"/>
          </w:tcPr>
          <w:p w:rsidR="00A82C8D" w:rsidRPr="00F60455" w:rsidRDefault="00A82C8D" w:rsidP="00A6139D">
            <w:pPr>
              <w:pStyle w:val="Default"/>
            </w:pPr>
            <w:r w:rsidRPr="00F60455">
              <w:t xml:space="preserve">Слушает других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Пытается принять другую позицию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Готов изменить свою точку зрения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val="restart"/>
          </w:tcPr>
          <w:p w:rsidR="00A82C8D" w:rsidRPr="00F60455" w:rsidRDefault="00A82C8D" w:rsidP="00A6139D">
            <w:pPr>
              <w:pStyle w:val="Default"/>
            </w:pPr>
            <w:r w:rsidRPr="00F60455">
              <w:t>Умение договариваться с людьми (работать в группе)</w:t>
            </w:r>
          </w:p>
        </w:tc>
        <w:tc>
          <w:tcPr>
            <w:tcW w:w="5670" w:type="dxa"/>
          </w:tcPr>
          <w:p w:rsidR="00A82C8D" w:rsidRPr="00F60455" w:rsidRDefault="00A82C8D" w:rsidP="00A6139D">
            <w:pPr>
              <w:pStyle w:val="Default"/>
            </w:pPr>
            <w:r w:rsidRPr="00F60455">
              <w:t xml:space="preserve">Выполняет отведенную ему роль. Не проявляет инициативы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Самостоятельно распределяет роли. Организует работу в группе </w:t>
            </w:r>
          </w:p>
        </w:tc>
        <w:tc>
          <w:tcPr>
            <w:tcW w:w="1308" w:type="dxa"/>
            <w:vAlign w:val="center"/>
          </w:tcPr>
          <w:p w:rsidR="00A82C8D" w:rsidRPr="00F60455" w:rsidRDefault="00A82C8D" w:rsidP="00A6139D">
            <w:pPr>
              <w:pStyle w:val="Default"/>
              <w:jc w:val="center"/>
            </w:pPr>
          </w:p>
        </w:tc>
      </w:tr>
      <w:tr w:rsidR="00A82C8D" w:rsidRPr="00F60455" w:rsidTr="00A6139D">
        <w:trPr>
          <w:trHeight w:val="385"/>
        </w:trPr>
        <w:tc>
          <w:tcPr>
            <w:tcW w:w="2376" w:type="dxa"/>
            <w:vMerge/>
          </w:tcPr>
          <w:p w:rsidR="00A82C8D" w:rsidRPr="00F60455" w:rsidRDefault="00A82C8D" w:rsidP="00A6139D">
            <w:pPr>
              <w:autoSpaceDE w:val="0"/>
              <w:autoSpaceDN w:val="0"/>
              <w:adjustRightInd w:val="0"/>
              <w:rPr>
                <w:rFonts w:ascii="Times New Roman" w:hAnsi="Times New Roman"/>
                <w:color w:val="000000"/>
                <w:sz w:val="24"/>
                <w:szCs w:val="24"/>
                <w:lang w:eastAsia="en-US"/>
              </w:rPr>
            </w:pPr>
          </w:p>
        </w:tc>
        <w:tc>
          <w:tcPr>
            <w:tcW w:w="5670" w:type="dxa"/>
          </w:tcPr>
          <w:p w:rsidR="00A82C8D" w:rsidRPr="00F60455" w:rsidRDefault="00A82C8D" w:rsidP="00A6139D">
            <w:pPr>
              <w:pStyle w:val="Default"/>
            </w:pPr>
            <w:r w:rsidRPr="00F60455">
              <w:t xml:space="preserve">Самостоятельно распределяет роли. Организует работу в группе. Прогнозирует последствия собственных и чужих решений </w:t>
            </w:r>
          </w:p>
        </w:tc>
        <w:tc>
          <w:tcPr>
            <w:tcW w:w="1308" w:type="dxa"/>
            <w:vAlign w:val="center"/>
          </w:tcPr>
          <w:p w:rsidR="00A82C8D" w:rsidRPr="00F60455" w:rsidRDefault="00A82C8D" w:rsidP="00A6139D">
            <w:pPr>
              <w:pStyle w:val="Default"/>
              <w:jc w:val="center"/>
            </w:pPr>
          </w:p>
        </w:tc>
      </w:tr>
    </w:tbl>
    <w:p w:rsidR="00A82C8D" w:rsidRPr="00890552" w:rsidRDefault="00A82C8D" w:rsidP="00A82C8D">
      <w:pPr>
        <w:pStyle w:val="Default"/>
        <w:ind w:firstLine="851"/>
        <w:jc w:val="both"/>
      </w:pPr>
      <w:r w:rsidRPr="00890552">
        <w:t>Одной из форм оценивания достижения метапредметных результатов является защита проектов. Учебный проект оценивается по следующим критериям: способность к самостоятельному приобретению знаний и решению проблем; сформированность предметных, регулятивных, коммуникативных действий.</w:t>
      </w:r>
    </w:p>
    <w:p w:rsidR="00A82C8D" w:rsidRPr="00A82C8D" w:rsidRDefault="00A82C8D" w:rsidP="00A82C8D">
      <w:pPr>
        <w:pStyle w:val="Default"/>
        <w:ind w:firstLine="851"/>
        <w:jc w:val="both"/>
      </w:pPr>
      <w:r w:rsidRPr="00890552">
        <w:t>Результаты выполнения проекта могут быть описаны на основе интегрального (уровневого) подхода или на основе аналитического подхода. При интегральном описании результатов выполнения проекта вывод об уровне сформированности навыков проектной деятельности делается на основе всей совокупности основных элементов проекта (продукта, презентации) по каждому из четырех названных выше критериев. В соответствии с ФГОС мы выделяем два уровня сформированности навыков проектной деятельности: базовый и повышенный. Главное отличие выделенных уровней состоит в степени самостоятельности учащ</w:t>
      </w:r>
      <w:r>
        <w:t>егося в ходе выполнения проекта</w:t>
      </w:r>
      <w:r w:rsidRPr="00890552">
        <w:t xml:space="preserve">. Отметка за выполнение проекта выставляется в классном журнале. </w:t>
      </w:r>
    </w:p>
    <w:sectPr w:rsidR="00A82C8D" w:rsidRPr="00A82C8D" w:rsidSect="009E1776">
      <w:pgSz w:w="11906" w:h="16838"/>
      <w:pgMar w:top="1134" w:right="850" w:bottom="1134" w:left="1701" w:header="0" w:footer="57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AE2" w:rsidRDefault="00440AE2" w:rsidP="00DA0F76">
      <w:pPr>
        <w:spacing w:after="0" w:line="240" w:lineRule="auto"/>
      </w:pPr>
      <w:r>
        <w:separator/>
      </w:r>
    </w:p>
  </w:endnote>
  <w:endnote w:type="continuationSeparator" w:id="0">
    <w:p w:rsidR="00440AE2" w:rsidRDefault="00440AE2" w:rsidP="00DA0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Е;Times New Roman">
    <w:panose1 w:val="00000000000000000000"/>
    <w:charset w:val="00"/>
    <w:family w:val="roman"/>
    <w:notTrueType/>
    <w:pitch w:val="default"/>
  </w:font>
  <w:font w:name="№Е">
    <w:altName w:val="Calibri"/>
    <w:charset w:val="00"/>
    <w:family w:val="roman"/>
    <w:pitch w:val="variable"/>
    <w:sig w:usb0="00000000"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Franklin Gothic Heavy">
    <w:panose1 w:val="020B0903020102020204"/>
    <w:charset w:val="CC"/>
    <w:family w:val="swiss"/>
    <w:pitch w:val="variable"/>
    <w:sig w:usb0="00000287" w:usb1="00000000" w:usb2="00000000" w:usb3="00000000" w:csb0="0000009F" w:csb1="00000000"/>
  </w:font>
  <w:font w:name="Mangal">
    <w:altName w:val="Liberation Mono"/>
    <w:panose1 w:val="00000400000000000000"/>
    <w:charset w:val="00"/>
    <w:family w:val="roman"/>
    <w:pitch w:val="variable"/>
    <w:sig w:usb0="00000003" w:usb1="00000000" w:usb2="00000000" w:usb3="00000000" w:csb0="00000001" w:csb1="00000000"/>
  </w:font>
  <w:font w:name="SchoolBookSanPin">
    <w:altName w:val="Calibri"/>
    <w:panose1 w:val="00000000000000000000"/>
    <w:charset w:val="CC"/>
    <w:family w:val="auto"/>
    <w:notTrueType/>
    <w:pitch w:val="default"/>
    <w:sig w:usb0="00000201" w:usb1="00000000" w:usb2="00000000" w:usb3="00000000" w:csb0="00000004" w:csb1="00000000"/>
  </w:font>
  <w:font w:name="Book Antiqua">
    <w:panose1 w:val="02040602050305030304"/>
    <w:charset w:val="CC"/>
    <w:family w:val="roman"/>
    <w:pitch w:val="variable"/>
    <w:sig w:usb0="00000287" w:usb1="00000000" w:usb2="00000000" w:usb3="00000000" w:csb0="0000009F" w:csb1="00000000"/>
  </w:font>
  <w:font w:name="OfficinaSansBoldITC">
    <w:altName w:val="Franklin Gothic Demi Cond"/>
    <w:charset w:val="00"/>
    <w:family w:val="swiss"/>
    <w:pitch w:val="variable"/>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00000000"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LiberationSerif">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6020195"/>
      <w:docPartObj>
        <w:docPartGallery w:val="Page Numbers (Bottom of Page)"/>
        <w:docPartUnique/>
      </w:docPartObj>
    </w:sdtPr>
    <w:sdtEndPr/>
    <w:sdtContent>
      <w:p w:rsidR="001C56D6" w:rsidRDefault="001C56D6">
        <w:pPr>
          <w:pStyle w:val="a6"/>
          <w:jc w:val="right"/>
        </w:pPr>
        <w:r>
          <w:fldChar w:fldCharType="begin"/>
        </w:r>
        <w:r>
          <w:instrText>PAGE   \* MERGEFORMAT</w:instrText>
        </w:r>
        <w:r>
          <w:fldChar w:fldCharType="separate"/>
        </w:r>
        <w:r w:rsidR="008A746C">
          <w:rPr>
            <w:noProof/>
          </w:rPr>
          <w:t>76</w:t>
        </w:r>
        <w:r>
          <w:fldChar w:fldCharType="end"/>
        </w:r>
      </w:p>
    </w:sdtContent>
  </w:sdt>
  <w:p w:rsidR="001C56D6" w:rsidRDefault="001C56D6">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6D6" w:rsidRDefault="001C56D6">
    <w:pPr>
      <w:pStyle w:val="af4"/>
      <w:spacing w:line="14" w:lineRule="auto"/>
      <w:jc w:val="left"/>
      <w:rPr>
        <w:sz w:val="20"/>
      </w:rPr>
    </w:pPr>
    <w:r>
      <w:rPr>
        <w:noProof/>
        <w:lang w:eastAsia="ru-RU"/>
      </w:rPr>
      <mc:AlternateContent>
        <mc:Choice Requires="wps">
          <w:drawing>
            <wp:anchor distT="0" distB="0" distL="114300" distR="114300" simplePos="0" relativeHeight="251659264" behindDoc="1" locked="0" layoutInCell="1" allowOverlap="1" wp14:anchorId="3E858333" wp14:editId="2307166B">
              <wp:simplePos x="0" y="0"/>
              <wp:positionH relativeFrom="page">
                <wp:posOffset>6863080</wp:posOffset>
              </wp:positionH>
              <wp:positionV relativeFrom="page">
                <wp:posOffset>10240645</wp:posOffset>
              </wp:positionV>
              <wp:extent cx="302260" cy="165100"/>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56D6" w:rsidRDefault="001C56D6">
                          <w:pPr>
                            <w:spacing w:line="244" w:lineRule="exact"/>
                            <w:ind w:left="60"/>
                          </w:pPr>
                          <w:r>
                            <w:rPr>
                              <w:spacing w:val="-5"/>
                            </w:rPr>
                            <w:fldChar w:fldCharType="begin"/>
                          </w:r>
                          <w:r>
                            <w:rPr>
                              <w:spacing w:val="-5"/>
                            </w:rPr>
                            <w:instrText xml:space="preserve"> PAGE </w:instrText>
                          </w:r>
                          <w:r>
                            <w:rPr>
                              <w:spacing w:val="-5"/>
                            </w:rPr>
                            <w:fldChar w:fldCharType="separate"/>
                          </w:r>
                          <w:r w:rsidR="008A746C">
                            <w:rPr>
                              <w:noProof/>
                              <w:spacing w:val="-5"/>
                            </w:rPr>
                            <w:t>378</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858333" id="_x0000_t202" coordsize="21600,21600" o:spt="202" path="m,l,21600r21600,l21600,xe">
              <v:stroke joinstyle="miter"/>
              <v:path gradientshapeok="t" o:connecttype="rect"/>
            </v:shapetype>
            <v:shape id="Надпись 1" o:spid="_x0000_s1026" type="#_x0000_t202" style="position:absolute;left:0;text-align:left;margin-left:540.4pt;margin-top:806.35pt;width:23.8pt;height:1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ddvxAIAAK4FAAAOAAAAZHJzL2Uyb0RvYy54bWysVM1u1DAQviPxDpbvaX6aTTdRs1W72SCk&#10;8iMVHsCbOBuLxA62d7MFceDOK/AOHDhw4xW2b8TYabbbVkgIyMEa2+Nv5pv5Mqdn27ZBGyoVEzzF&#10;/pGHEeWFKBlfpfjtm9yZYqQ04SVpBKcpvqYKn82ePjntu4QGohZNSSUCEK6SvktxrXWXuK4qatoS&#10;dSQ6yuGyErIlGrZy5ZaS9IDeNm7geZHbC1l2UhRUKTjNhks8s/hVRQv9qqoU1ahJMeSm7SrtujSr&#10;OzslyUqSrmbFbRrkL7JoCeMQdA+VEU3QWrJHUC0rpFCi0keFaF1RVayglgOw8b0HbK5q0lHLBYqj&#10;un2Z1P+DLV5uXkvESugdRpy00KLd19233ffdz92Pm883X5BvatR3KgHXqw6c9fZCbI2/4au6S1G8&#10;U4iLeU34ip5LKfqakhJytC/dg6cDjjIgy/6FKCEYWWthgbaVbA0glAQBOvTqet8futWogMNjLwgi&#10;uCngyo8mvmf755JkfNxJpZ9R0SJjpFhC+y042VwqDTTAdXQxsbjIWdNYCTT83gE4DicQGp6aO5OE&#10;7ejH2IsX08U0dMIgWjihl2XOeT4PnSj3TybZcTafZ/4nE9cPk5qVJeUmzKguP/yz7t3qfNDFXl9K&#10;NKw0cCYlJVfLeSPRhoC6c/uZZkHyB27u/TTsNXB5QMkPQu8iiJ08mp44YR5OnPjEmzqeH1/EkRfG&#10;YZbfp3TJOP13SqhPcTwJJoOWfsvNs99jbiRpmYb50bA2xdO9E0mMAhe8tK3VhDWDfVAKk/5dKaBi&#10;Y6OtXo1EB7Hq7XILKEbES1Feg3KlAGWBCGHogVEL+QGjHgZIitX7NZEUo+Y5B/WbaTMacjSWo0F4&#10;AU9TrDEazLkeptK6k2xVA/Lwf3FxDn9Ixax677KA1M0GhoIlcTvAzNQ53FuvuzE7+wUAAP//AwBQ&#10;SwMEFAAGAAgAAAAhAE+wnb3iAAAADwEAAA8AAABkcnMvZG93bnJldi54bWxMj0FPg0AQhe8m/ofN&#10;mHizu6ChlLI0jdGTiZHiweMCW9iUnUV22+K/dzjpbd7My5vv5bvZDuyiJ28cSohWApjGxrUGOwmf&#10;1etDCswHha0aHGoJP9rDrri9yVXWuiuW+nIIHaMQ9JmS0IcwZpz7ptdW+ZUbNdLt6CarAsmp4+2k&#10;rhRuBx4LkXCrDNKHXo36udfN6XC2EvZfWL6Y7/f6ozyWpqo2At+Sk5T3d/N+CyzoOfyZYcEndCiI&#10;qXZnbD0bSItUEHugKYniNbDFE8XpE7B62T2ma+BFzv/3KH4BAAD//wMAUEsBAi0AFAAGAAgAAAAh&#10;ALaDOJL+AAAA4QEAABMAAAAAAAAAAAAAAAAAAAAAAFtDb250ZW50X1R5cGVzXS54bWxQSwECLQAU&#10;AAYACAAAACEAOP0h/9YAAACUAQAACwAAAAAAAAAAAAAAAAAvAQAAX3JlbHMvLnJlbHNQSwECLQAU&#10;AAYACAAAACEAcOHXb8QCAACuBQAADgAAAAAAAAAAAAAAAAAuAgAAZHJzL2Uyb0RvYy54bWxQSwEC&#10;LQAUAAYACAAAACEAT7CdveIAAAAPAQAADwAAAAAAAAAAAAAAAAAeBQAAZHJzL2Rvd25yZXYueG1s&#10;UEsFBgAAAAAEAAQA8wAAAC0GAAAAAA==&#10;" filled="f" stroked="f">
              <v:textbox inset="0,0,0,0">
                <w:txbxContent>
                  <w:p w:rsidR="001C56D6" w:rsidRDefault="001C56D6">
                    <w:pPr>
                      <w:spacing w:line="244" w:lineRule="exact"/>
                      <w:ind w:left="60"/>
                    </w:pPr>
                    <w:r>
                      <w:rPr>
                        <w:spacing w:val="-5"/>
                      </w:rPr>
                      <w:fldChar w:fldCharType="begin"/>
                    </w:r>
                    <w:r>
                      <w:rPr>
                        <w:spacing w:val="-5"/>
                      </w:rPr>
                      <w:instrText xml:space="preserve"> PAGE </w:instrText>
                    </w:r>
                    <w:r>
                      <w:rPr>
                        <w:spacing w:val="-5"/>
                      </w:rPr>
                      <w:fldChar w:fldCharType="separate"/>
                    </w:r>
                    <w:r w:rsidR="008A746C">
                      <w:rPr>
                        <w:noProof/>
                        <w:spacing w:val="-5"/>
                      </w:rPr>
                      <w:t>378</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6D6" w:rsidRDefault="001C56D6">
    <w:pPr>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103948"/>
      <w:docPartObj>
        <w:docPartGallery w:val="Page Numbers (Bottom of Page)"/>
        <w:docPartUnique/>
      </w:docPartObj>
    </w:sdtPr>
    <w:sdtEndPr/>
    <w:sdtContent>
      <w:p w:rsidR="001C56D6" w:rsidRDefault="001C56D6">
        <w:pPr>
          <w:pStyle w:val="a6"/>
          <w:jc w:val="right"/>
        </w:pPr>
        <w:r>
          <w:fldChar w:fldCharType="begin"/>
        </w:r>
        <w:r>
          <w:instrText>PAGE   \* MERGEFORMAT</w:instrText>
        </w:r>
        <w:r>
          <w:fldChar w:fldCharType="separate"/>
        </w:r>
        <w:r w:rsidR="008A746C">
          <w:rPr>
            <w:noProof/>
          </w:rPr>
          <w:t>464</w:t>
        </w:r>
        <w:r>
          <w:fldChar w:fldCharType="end"/>
        </w:r>
      </w:p>
    </w:sdtContent>
  </w:sdt>
  <w:p w:rsidR="001C56D6" w:rsidRDefault="001C56D6">
    <w:pPr>
      <w:rPr>
        <w:sz w:val="2"/>
        <w:szCs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6D6" w:rsidRDefault="001C56D6">
    <w:pPr>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AE2" w:rsidRDefault="00440AE2" w:rsidP="00DA0F76">
      <w:pPr>
        <w:spacing w:after="0" w:line="240" w:lineRule="auto"/>
      </w:pPr>
      <w:r>
        <w:separator/>
      </w:r>
    </w:p>
  </w:footnote>
  <w:footnote w:type="continuationSeparator" w:id="0">
    <w:p w:rsidR="00440AE2" w:rsidRDefault="00440AE2" w:rsidP="00DA0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6D6" w:rsidRDefault="001C56D6">
    <w:pPr>
      <w:pStyle w:val="af4"/>
      <w:spacing w:line="14" w:lineRule="auto"/>
      <w:jc w:val="left"/>
      <w:rPr>
        <w:sz w:val="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6D6" w:rsidRDefault="001C56D6">
    <w:pPr>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6D6" w:rsidRDefault="001C56D6">
    <w:pPr>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6D6" w:rsidRPr="00097701" w:rsidRDefault="001C56D6" w:rsidP="00097701">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DDC"/>
    <w:multiLevelType w:val="hybridMultilevel"/>
    <w:tmpl w:val="30F6A55A"/>
    <w:lvl w:ilvl="0" w:tplc="134A6AB0">
      <w:start w:val="1"/>
      <w:numFmt w:val="bullet"/>
      <w:lvlText w:val=""/>
      <w:lvlJc w:val="left"/>
    </w:lvl>
    <w:lvl w:ilvl="1" w:tplc="4462F574">
      <w:numFmt w:val="decimal"/>
      <w:lvlText w:val=""/>
      <w:lvlJc w:val="left"/>
    </w:lvl>
    <w:lvl w:ilvl="2" w:tplc="06846AA0">
      <w:numFmt w:val="decimal"/>
      <w:lvlText w:val=""/>
      <w:lvlJc w:val="left"/>
    </w:lvl>
    <w:lvl w:ilvl="3" w:tplc="055E567C">
      <w:numFmt w:val="decimal"/>
      <w:lvlText w:val=""/>
      <w:lvlJc w:val="left"/>
    </w:lvl>
    <w:lvl w:ilvl="4" w:tplc="2F5A117E">
      <w:numFmt w:val="decimal"/>
      <w:lvlText w:val=""/>
      <w:lvlJc w:val="left"/>
    </w:lvl>
    <w:lvl w:ilvl="5" w:tplc="8898BF22">
      <w:numFmt w:val="decimal"/>
      <w:lvlText w:val=""/>
      <w:lvlJc w:val="left"/>
    </w:lvl>
    <w:lvl w:ilvl="6" w:tplc="27986E5C">
      <w:numFmt w:val="decimal"/>
      <w:lvlText w:val=""/>
      <w:lvlJc w:val="left"/>
    </w:lvl>
    <w:lvl w:ilvl="7" w:tplc="4E98918A">
      <w:numFmt w:val="decimal"/>
      <w:lvlText w:val=""/>
      <w:lvlJc w:val="left"/>
    </w:lvl>
    <w:lvl w:ilvl="8" w:tplc="0580690C">
      <w:numFmt w:val="decimal"/>
      <w:lvlText w:val=""/>
      <w:lvlJc w:val="left"/>
    </w:lvl>
  </w:abstractNum>
  <w:abstractNum w:abstractNumId="1" w15:restartNumberingAfterBreak="0">
    <w:nsid w:val="00001366"/>
    <w:multiLevelType w:val="hybridMultilevel"/>
    <w:tmpl w:val="9DD0CFC0"/>
    <w:lvl w:ilvl="0" w:tplc="88A0C390">
      <w:start w:val="1"/>
      <w:numFmt w:val="bullet"/>
      <w:lvlText w:val="с"/>
      <w:lvlJc w:val="left"/>
    </w:lvl>
    <w:lvl w:ilvl="1" w:tplc="EC447F78">
      <w:start w:val="1"/>
      <w:numFmt w:val="bullet"/>
      <w:lvlText w:val=""/>
      <w:lvlJc w:val="left"/>
    </w:lvl>
    <w:lvl w:ilvl="2" w:tplc="B5E6E35C">
      <w:numFmt w:val="decimal"/>
      <w:lvlText w:val=""/>
      <w:lvlJc w:val="left"/>
    </w:lvl>
    <w:lvl w:ilvl="3" w:tplc="CF0801F2">
      <w:numFmt w:val="decimal"/>
      <w:lvlText w:val=""/>
      <w:lvlJc w:val="left"/>
    </w:lvl>
    <w:lvl w:ilvl="4" w:tplc="EBA6F10C">
      <w:numFmt w:val="decimal"/>
      <w:lvlText w:val=""/>
      <w:lvlJc w:val="left"/>
    </w:lvl>
    <w:lvl w:ilvl="5" w:tplc="F73C72FE">
      <w:numFmt w:val="decimal"/>
      <w:lvlText w:val=""/>
      <w:lvlJc w:val="left"/>
    </w:lvl>
    <w:lvl w:ilvl="6" w:tplc="D668F3A6">
      <w:numFmt w:val="decimal"/>
      <w:lvlText w:val=""/>
      <w:lvlJc w:val="left"/>
    </w:lvl>
    <w:lvl w:ilvl="7" w:tplc="C4129B80">
      <w:numFmt w:val="decimal"/>
      <w:lvlText w:val=""/>
      <w:lvlJc w:val="left"/>
    </w:lvl>
    <w:lvl w:ilvl="8" w:tplc="23364902">
      <w:numFmt w:val="decimal"/>
      <w:lvlText w:val=""/>
      <w:lvlJc w:val="left"/>
    </w:lvl>
  </w:abstractNum>
  <w:abstractNum w:abstractNumId="2" w15:restartNumberingAfterBreak="0">
    <w:nsid w:val="00001A49"/>
    <w:multiLevelType w:val="hybridMultilevel"/>
    <w:tmpl w:val="A4A26F04"/>
    <w:lvl w:ilvl="0" w:tplc="53DA4CFA">
      <w:start w:val="1"/>
      <w:numFmt w:val="bullet"/>
      <w:lvlText w:val=""/>
      <w:lvlJc w:val="left"/>
    </w:lvl>
    <w:lvl w:ilvl="1" w:tplc="72267ED4">
      <w:numFmt w:val="decimal"/>
      <w:lvlText w:val=""/>
      <w:lvlJc w:val="left"/>
    </w:lvl>
    <w:lvl w:ilvl="2" w:tplc="FC90D718">
      <w:numFmt w:val="decimal"/>
      <w:lvlText w:val=""/>
      <w:lvlJc w:val="left"/>
    </w:lvl>
    <w:lvl w:ilvl="3" w:tplc="66146F6C">
      <w:numFmt w:val="decimal"/>
      <w:lvlText w:val=""/>
      <w:lvlJc w:val="left"/>
    </w:lvl>
    <w:lvl w:ilvl="4" w:tplc="11D45EBE">
      <w:numFmt w:val="decimal"/>
      <w:lvlText w:val=""/>
      <w:lvlJc w:val="left"/>
    </w:lvl>
    <w:lvl w:ilvl="5" w:tplc="0D54CDAA">
      <w:numFmt w:val="decimal"/>
      <w:lvlText w:val=""/>
      <w:lvlJc w:val="left"/>
    </w:lvl>
    <w:lvl w:ilvl="6" w:tplc="A04883CC">
      <w:numFmt w:val="decimal"/>
      <w:lvlText w:val=""/>
      <w:lvlJc w:val="left"/>
    </w:lvl>
    <w:lvl w:ilvl="7" w:tplc="A6E07C9C">
      <w:numFmt w:val="decimal"/>
      <w:lvlText w:val=""/>
      <w:lvlJc w:val="left"/>
    </w:lvl>
    <w:lvl w:ilvl="8" w:tplc="D1C650C8">
      <w:numFmt w:val="decimal"/>
      <w:lvlText w:val=""/>
      <w:lvlJc w:val="left"/>
    </w:lvl>
  </w:abstractNum>
  <w:abstractNum w:abstractNumId="3" w15:restartNumberingAfterBreak="0">
    <w:nsid w:val="00001CD0"/>
    <w:multiLevelType w:val="hybridMultilevel"/>
    <w:tmpl w:val="385A4BB6"/>
    <w:lvl w:ilvl="0" w:tplc="FE000760">
      <w:start w:val="3"/>
      <w:numFmt w:val="decimal"/>
      <w:lvlText w:val="%1."/>
      <w:lvlJc w:val="left"/>
    </w:lvl>
    <w:lvl w:ilvl="1" w:tplc="3AC036B0">
      <w:start w:val="1"/>
      <w:numFmt w:val="bullet"/>
      <w:lvlText w:val=""/>
      <w:lvlJc w:val="left"/>
    </w:lvl>
    <w:lvl w:ilvl="2" w:tplc="67464952">
      <w:numFmt w:val="decimal"/>
      <w:lvlText w:val=""/>
      <w:lvlJc w:val="left"/>
    </w:lvl>
    <w:lvl w:ilvl="3" w:tplc="30D84F30">
      <w:numFmt w:val="decimal"/>
      <w:lvlText w:val=""/>
      <w:lvlJc w:val="left"/>
    </w:lvl>
    <w:lvl w:ilvl="4" w:tplc="7940058E">
      <w:numFmt w:val="decimal"/>
      <w:lvlText w:val=""/>
      <w:lvlJc w:val="left"/>
    </w:lvl>
    <w:lvl w:ilvl="5" w:tplc="6A4A23C4">
      <w:numFmt w:val="decimal"/>
      <w:lvlText w:val=""/>
      <w:lvlJc w:val="left"/>
    </w:lvl>
    <w:lvl w:ilvl="6" w:tplc="9A1A734E">
      <w:numFmt w:val="decimal"/>
      <w:lvlText w:val=""/>
      <w:lvlJc w:val="left"/>
    </w:lvl>
    <w:lvl w:ilvl="7" w:tplc="D2D26650">
      <w:numFmt w:val="decimal"/>
      <w:lvlText w:val=""/>
      <w:lvlJc w:val="left"/>
    </w:lvl>
    <w:lvl w:ilvl="8" w:tplc="714C0898">
      <w:numFmt w:val="decimal"/>
      <w:lvlText w:val=""/>
      <w:lvlJc w:val="left"/>
    </w:lvl>
  </w:abstractNum>
  <w:abstractNum w:abstractNumId="4" w15:restartNumberingAfterBreak="0">
    <w:nsid w:val="000022EE"/>
    <w:multiLevelType w:val="hybridMultilevel"/>
    <w:tmpl w:val="9D52F9CE"/>
    <w:lvl w:ilvl="0" w:tplc="F544E578">
      <w:start w:val="1"/>
      <w:numFmt w:val="bullet"/>
      <w:lvlText w:val=""/>
      <w:lvlJc w:val="left"/>
    </w:lvl>
    <w:lvl w:ilvl="1" w:tplc="AA9827BC">
      <w:numFmt w:val="decimal"/>
      <w:lvlText w:val=""/>
      <w:lvlJc w:val="left"/>
    </w:lvl>
    <w:lvl w:ilvl="2" w:tplc="AE5697CC">
      <w:numFmt w:val="decimal"/>
      <w:lvlText w:val=""/>
      <w:lvlJc w:val="left"/>
    </w:lvl>
    <w:lvl w:ilvl="3" w:tplc="E17A8E64">
      <w:numFmt w:val="decimal"/>
      <w:lvlText w:val=""/>
      <w:lvlJc w:val="left"/>
    </w:lvl>
    <w:lvl w:ilvl="4" w:tplc="10723BF4">
      <w:numFmt w:val="decimal"/>
      <w:lvlText w:val=""/>
      <w:lvlJc w:val="left"/>
    </w:lvl>
    <w:lvl w:ilvl="5" w:tplc="683E83A2">
      <w:numFmt w:val="decimal"/>
      <w:lvlText w:val=""/>
      <w:lvlJc w:val="left"/>
    </w:lvl>
    <w:lvl w:ilvl="6" w:tplc="70246F58">
      <w:numFmt w:val="decimal"/>
      <w:lvlText w:val=""/>
      <w:lvlJc w:val="left"/>
    </w:lvl>
    <w:lvl w:ilvl="7" w:tplc="E39C65E2">
      <w:numFmt w:val="decimal"/>
      <w:lvlText w:val=""/>
      <w:lvlJc w:val="left"/>
    </w:lvl>
    <w:lvl w:ilvl="8" w:tplc="055CE530">
      <w:numFmt w:val="decimal"/>
      <w:lvlText w:val=""/>
      <w:lvlJc w:val="left"/>
    </w:lvl>
  </w:abstractNum>
  <w:abstractNum w:abstractNumId="5" w15:restartNumberingAfterBreak="0">
    <w:nsid w:val="00002350"/>
    <w:multiLevelType w:val="hybridMultilevel"/>
    <w:tmpl w:val="3BDE29DE"/>
    <w:lvl w:ilvl="0" w:tplc="5AF8491C">
      <w:start w:val="1"/>
      <w:numFmt w:val="bullet"/>
      <w:lvlText w:val="-"/>
      <w:lvlJc w:val="left"/>
    </w:lvl>
    <w:lvl w:ilvl="1" w:tplc="623029B2">
      <w:start w:val="1"/>
      <w:numFmt w:val="bullet"/>
      <w:lvlText w:val=""/>
      <w:lvlJc w:val="left"/>
    </w:lvl>
    <w:lvl w:ilvl="2" w:tplc="E182EE44">
      <w:numFmt w:val="decimal"/>
      <w:lvlText w:val=""/>
      <w:lvlJc w:val="left"/>
    </w:lvl>
    <w:lvl w:ilvl="3" w:tplc="4C70F70A">
      <w:numFmt w:val="decimal"/>
      <w:lvlText w:val=""/>
      <w:lvlJc w:val="left"/>
    </w:lvl>
    <w:lvl w:ilvl="4" w:tplc="D3C22F72">
      <w:numFmt w:val="decimal"/>
      <w:lvlText w:val=""/>
      <w:lvlJc w:val="left"/>
    </w:lvl>
    <w:lvl w:ilvl="5" w:tplc="9CBC4436">
      <w:numFmt w:val="decimal"/>
      <w:lvlText w:val=""/>
      <w:lvlJc w:val="left"/>
    </w:lvl>
    <w:lvl w:ilvl="6" w:tplc="37762C8A">
      <w:numFmt w:val="decimal"/>
      <w:lvlText w:val=""/>
      <w:lvlJc w:val="left"/>
    </w:lvl>
    <w:lvl w:ilvl="7" w:tplc="119AC576">
      <w:numFmt w:val="decimal"/>
      <w:lvlText w:val=""/>
      <w:lvlJc w:val="left"/>
    </w:lvl>
    <w:lvl w:ilvl="8" w:tplc="BBBC9C74">
      <w:numFmt w:val="decimal"/>
      <w:lvlText w:val=""/>
      <w:lvlJc w:val="left"/>
    </w:lvl>
  </w:abstractNum>
  <w:abstractNum w:abstractNumId="6" w15:restartNumberingAfterBreak="0">
    <w:nsid w:val="00002E40"/>
    <w:multiLevelType w:val="hybridMultilevel"/>
    <w:tmpl w:val="7526D172"/>
    <w:lvl w:ilvl="0" w:tplc="8D069BBC">
      <w:start w:val="1"/>
      <w:numFmt w:val="bullet"/>
      <w:lvlText w:val=""/>
      <w:lvlJc w:val="left"/>
    </w:lvl>
    <w:lvl w:ilvl="1" w:tplc="16040CBE">
      <w:numFmt w:val="decimal"/>
      <w:lvlText w:val=""/>
      <w:lvlJc w:val="left"/>
    </w:lvl>
    <w:lvl w:ilvl="2" w:tplc="1C36A9EA">
      <w:numFmt w:val="decimal"/>
      <w:lvlText w:val=""/>
      <w:lvlJc w:val="left"/>
    </w:lvl>
    <w:lvl w:ilvl="3" w:tplc="2AD49148">
      <w:numFmt w:val="decimal"/>
      <w:lvlText w:val=""/>
      <w:lvlJc w:val="left"/>
    </w:lvl>
    <w:lvl w:ilvl="4" w:tplc="E2FEAD96">
      <w:numFmt w:val="decimal"/>
      <w:lvlText w:val=""/>
      <w:lvlJc w:val="left"/>
    </w:lvl>
    <w:lvl w:ilvl="5" w:tplc="CB30A342">
      <w:numFmt w:val="decimal"/>
      <w:lvlText w:val=""/>
      <w:lvlJc w:val="left"/>
    </w:lvl>
    <w:lvl w:ilvl="6" w:tplc="B8AE7714">
      <w:numFmt w:val="decimal"/>
      <w:lvlText w:val=""/>
      <w:lvlJc w:val="left"/>
    </w:lvl>
    <w:lvl w:ilvl="7" w:tplc="BDD06C04">
      <w:numFmt w:val="decimal"/>
      <w:lvlText w:val=""/>
      <w:lvlJc w:val="left"/>
    </w:lvl>
    <w:lvl w:ilvl="8" w:tplc="62560C2E">
      <w:numFmt w:val="decimal"/>
      <w:lvlText w:val=""/>
      <w:lvlJc w:val="left"/>
    </w:lvl>
  </w:abstractNum>
  <w:abstractNum w:abstractNumId="7" w15:restartNumberingAfterBreak="0">
    <w:nsid w:val="0000314F"/>
    <w:multiLevelType w:val="hybridMultilevel"/>
    <w:tmpl w:val="BF8AB0EC"/>
    <w:lvl w:ilvl="0" w:tplc="FFDC3562">
      <w:start w:val="1"/>
      <w:numFmt w:val="bullet"/>
      <w:lvlText w:val=""/>
      <w:lvlJc w:val="left"/>
    </w:lvl>
    <w:lvl w:ilvl="1" w:tplc="513E3BE6">
      <w:numFmt w:val="decimal"/>
      <w:lvlText w:val=""/>
      <w:lvlJc w:val="left"/>
    </w:lvl>
    <w:lvl w:ilvl="2" w:tplc="5A9A5038">
      <w:numFmt w:val="decimal"/>
      <w:lvlText w:val=""/>
      <w:lvlJc w:val="left"/>
    </w:lvl>
    <w:lvl w:ilvl="3" w:tplc="FB2EAD64">
      <w:numFmt w:val="decimal"/>
      <w:lvlText w:val=""/>
      <w:lvlJc w:val="left"/>
    </w:lvl>
    <w:lvl w:ilvl="4" w:tplc="79AE75B2">
      <w:numFmt w:val="decimal"/>
      <w:lvlText w:val=""/>
      <w:lvlJc w:val="left"/>
    </w:lvl>
    <w:lvl w:ilvl="5" w:tplc="B9C201BA">
      <w:numFmt w:val="decimal"/>
      <w:lvlText w:val=""/>
      <w:lvlJc w:val="left"/>
    </w:lvl>
    <w:lvl w:ilvl="6" w:tplc="8E4208CC">
      <w:numFmt w:val="decimal"/>
      <w:lvlText w:val=""/>
      <w:lvlJc w:val="left"/>
    </w:lvl>
    <w:lvl w:ilvl="7" w:tplc="E05A7648">
      <w:numFmt w:val="decimal"/>
      <w:lvlText w:val=""/>
      <w:lvlJc w:val="left"/>
    </w:lvl>
    <w:lvl w:ilvl="8" w:tplc="2496E7A0">
      <w:numFmt w:val="decimal"/>
      <w:lvlText w:val=""/>
      <w:lvlJc w:val="left"/>
    </w:lvl>
  </w:abstractNum>
  <w:abstractNum w:abstractNumId="8" w15:restartNumberingAfterBreak="0">
    <w:nsid w:val="0000366B"/>
    <w:multiLevelType w:val="hybridMultilevel"/>
    <w:tmpl w:val="19647CD6"/>
    <w:lvl w:ilvl="0" w:tplc="7C52C920">
      <w:start w:val="1"/>
      <w:numFmt w:val="bullet"/>
      <w:lvlText w:val="-"/>
      <w:lvlJc w:val="left"/>
    </w:lvl>
    <w:lvl w:ilvl="1" w:tplc="7826EFE8">
      <w:numFmt w:val="decimal"/>
      <w:lvlText w:val=""/>
      <w:lvlJc w:val="left"/>
    </w:lvl>
    <w:lvl w:ilvl="2" w:tplc="3E06D8C0">
      <w:numFmt w:val="decimal"/>
      <w:lvlText w:val=""/>
      <w:lvlJc w:val="left"/>
    </w:lvl>
    <w:lvl w:ilvl="3" w:tplc="C93456CE">
      <w:numFmt w:val="decimal"/>
      <w:lvlText w:val=""/>
      <w:lvlJc w:val="left"/>
    </w:lvl>
    <w:lvl w:ilvl="4" w:tplc="99A49E1A">
      <w:numFmt w:val="decimal"/>
      <w:lvlText w:val=""/>
      <w:lvlJc w:val="left"/>
    </w:lvl>
    <w:lvl w:ilvl="5" w:tplc="D25CB610">
      <w:numFmt w:val="decimal"/>
      <w:lvlText w:val=""/>
      <w:lvlJc w:val="left"/>
    </w:lvl>
    <w:lvl w:ilvl="6" w:tplc="218696BA">
      <w:numFmt w:val="decimal"/>
      <w:lvlText w:val=""/>
      <w:lvlJc w:val="left"/>
    </w:lvl>
    <w:lvl w:ilvl="7" w:tplc="F850DE28">
      <w:numFmt w:val="decimal"/>
      <w:lvlText w:val=""/>
      <w:lvlJc w:val="left"/>
    </w:lvl>
    <w:lvl w:ilvl="8" w:tplc="46C20958">
      <w:numFmt w:val="decimal"/>
      <w:lvlText w:val=""/>
      <w:lvlJc w:val="left"/>
    </w:lvl>
  </w:abstractNum>
  <w:abstractNum w:abstractNumId="9" w15:restartNumberingAfterBreak="0">
    <w:nsid w:val="00003A9E"/>
    <w:multiLevelType w:val="hybridMultilevel"/>
    <w:tmpl w:val="3028B8F6"/>
    <w:lvl w:ilvl="0" w:tplc="41AA90AC">
      <w:start w:val="1"/>
      <w:numFmt w:val="bullet"/>
      <w:lvlText w:val="в"/>
      <w:lvlJc w:val="left"/>
    </w:lvl>
    <w:lvl w:ilvl="1" w:tplc="9D985EA2">
      <w:start w:val="1"/>
      <w:numFmt w:val="bullet"/>
      <w:lvlText w:val=""/>
      <w:lvlJc w:val="left"/>
    </w:lvl>
    <w:lvl w:ilvl="2" w:tplc="C214FCF6">
      <w:numFmt w:val="decimal"/>
      <w:lvlText w:val=""/>
      <w:lvlJc w:val="left"/>
    </w:lvl>
    <w:lvl w:ilvl="3" w:tplc="2F760E14">
      <w:numFmt w:val="decimal"/>
      <w:lvlText w:val=""/>
      <w:lvlJc w:val="left"/>
    </w:lvl>
    <w:lvl w:ilvl="4" w:tplc="6BB0DA38">
      <w:numFmt w:val="decimal"/>
      <w:lvlText w:val=""/>
      <w:lvlJc w:val="left"/>
    </w:lvl>
    <w:lvl w:ilvl="5" w:tplc="40FC567C">
      <w:numFmt w:val="decimal"/>
      <w:lvlText w:val=""/>
      <w:lvlJc w:val="left"/>
    </w:lvl>
    <w:lvl w:ilvl="6" w:tplc="3C5263E6">
      <w:numFmt w:val="decimal"/>
      <w:lvlText w:val=""/>
      <w:lvlJc w:val="left"/>
    </w:lvl>
    <w:lvl w:ilvl="7" w:tplc="EBE08872">
      <w:numFmt w:val="decimal"/>
      <w:lvlText w:val=""/>
      <w:lvlJc w:val="left"/>
    </w:lvl>
    <w:lvl w:ilvl="8" w:tplc="08B8E7CE">
      <w:numFmt w:val="decimal"/>
      <w:lvlText w:val=""/>
      <w:lvlJc w:val="left"/>
    </w:lvl>
  </w:abstractNum>
  <w:abstractNum w:abstractNumId="10" w15:restartNumberingAfterBreak="0">
    <w:nsid w:val="00003BF6"/>
    <w:multiLevelType w:val="hybridMultilevel"/>
    <w:tmpl w:val="CA247900"/>
    <w:lvl w:ilvl="0" w:tplc="50D8BE92">
      <w:start w:val="1"/>
      <w:numFmt w:val="bullet"/>
      <w:lvlText w:val="и"/>
      <w:lvlJc w:val="left"/>
    </w:lvl>
    <w:lvl w:ilvl="1" w:tplc="A2F88FB8">
      <w:start w:val="1"/>
      <w:numFmt w:val="bullet"/>
      <w:lvlText w:val=""/>
      <w:lvlJc w:val="left"/>
    </w:lvl>
    <w:lvl w:ilvl="2" w:tplc="13562AA2">
      <w:numFmt w:val="decimal"/>
      <w:lvlText w:val=""/>
      <w:lvlJc w:val="left"/>
    </w:lvl>
    <w:lvl w:ilvl="3" w:tplc="CC989576">
      <w:numFmt w:val="decimal"/>
      <w:lvlText w:val=""/>
      <w:lvlJc w:val="left"/>
    </w:lvl>
    <w:lvl w:ilvl="4" w:tplc="77B01354">
      <w:numFmt w:val="decimal"/>
      <w:lvlText w:val=""/>
      <w:lvlJc w:val="left"/>
    </w:lvl>
    <w:lvl w:ilvl="5" w:tplc="DC90160A">
      <w:numFmt w:val="decimal"/>
      <w:lvlText w:val=""/>
      <w:lvlJc w:val="left"/>
    </w:lvl>
    <w:lvl w:ilvl="6" w:tplc="C876F3AC">
      <w:numFmt w:val="decimal"/>
      <w:lvlText w:val=""/>
      <w:lvlJc w:val="left"/>
    </w:lvl>
    <w:lvl w:ilvl="7" w:tplc="C8D4E0F2">
      <w:numFmt w:val="decimal"/>
      <w:lvlText w:val=""/>
      <w:lvlJc w:val="left"/>
    </w:lvl>
    <w:lvl w:ilvl="8" w:tplc="567425C4">
      <w:numFmt w:val="decimal"/>
      <w:lvlText w:val=""/>
      <w:lvlJc w:val="left"/>
    </w:lvl>
  </w:abstractNum>
  <w:abstractNum w:abstractNumId="11" w15:restartNumberingAfterBreak="0">
    <w:nsid w:val="00003E12"/>
    <w:multiLevelType w:val="hybridMultilevel"/>
    <w:tmpl w:val="C520DEE6"/>
    <w:lvl w:ilvl="0" w:tplc="E08CF99A">
      <w:start w:val="1"/>
      <w:numFmt w:val="bullet"/>
      <w:lvlText w:val=""/>
      <w:lvlJc w:val="left"/>
    </w:lvl>
    <w:lvl w:ilvl="1" w:tplc="18026B34">
      <w:numFmt w:val="decimal"/>
      <w:lvlText w:val=""/>
      <w:lvlJc w:val="left"/>
    </w:lvl>
    <w:lvl w:ilvl="2" w:tplc="35A08A0A">
      <w:numFmt w:val="decimal"/>
      <w:lvlText w:val=""/>
      <w:lvlJc w:val="left"/>
    </w:lvl>
    <w:lvl w:ilvl="3" w:tplc="27E615E8">
      <w:numFmt w:val="decimal"/>
      <w:lvlText w:val=""/>
      <w:lvlJc w:val="left"/>
    </w:lvl>
    <w:lvl w:ilvl="4" w:tplc="A894B98E">
      <w:numFmt w:val="decimal"/>
      <w:lvlText w:val=""/>
      <w:lvlJc w:val="left"/>
    </w:lvl>
    <w:lvl w:ilvl="5" w:tplc="EED61AD8">
      <w:numFmt w:val="decimal"/>
      <w:lvlText w:val=""/>
      <w:lvlJc w:val="left"/>
    </w:lvl>
    <w:lvl w:ilvl="6" w:tplc="500C4914">
      <w:numFmt w:val="decimal"/>
      <w:lvlText w:val=""/>
      <w:lvlJc w:val="left"/>
    </w:lvl>
    <w:lvl w:ilvl="7" w:tplc="FF449068">
      <w:numFmt w:val="decimal"/>
      <w:lvlText w:val=""/>
      <w:lvlJc w:val="left"/>
    </w:lvl>
    <w:lvl w:ilvl="8" w:tplc="7E3E9B26">
      <w:numFmt w:val="decimal"/>
      <w:lvlText w:val=""/>
      <w:lvlJc w:val="left"/>
    </w:lvl>
  </w:abstractNum>
  <w:abstractNum w:abstractNumId="12" w15:restartNumberingAfterBreak="0">
    <w:nsid w:val="00004230"/>
    <w:multiLevelType w:val="hybridMultilevel"/>
    <w:tmpl w:val="B86A2D48"/>
    <w:lvl w:ilvl="0" w:tplc="9CFC1976">
      <w:start w:val="1"/>
      <w:numFmt w:val="bullet"/>
      <w:lvlText w:val="и"/>
      <w:lvlJc w:val="left"/>
    </w:lvl>
    <w:lvl w:ilvl="1" w:tplc="1EBA3F48">
      <w:start w:val="2"/>
      <w:numFmt w:val="decimal"/>
      <w:lvlText w:val="%2."/>
      <w:lvlJc w:val="left"/>
    </w:lvl>
    <w:lvl w:ilvl="2" w:tplc="3C2A8E84">
      <w:numFmt w:val="decimal"/>
      <w:lvlText w:val=""/>
      <w:lvlJc w:val="left"/>
    </w:lvl>
    <w:lvl w:ilvl="3" w:tplc="DC94973E">
      <w:numFmt w:val="decimal"/>
      <w:lvlText w:val=""/>
      <w:lvlJc w:val="left"/>
    </w:lvl>
    <w:lvl w:ilvl="4" w:tplc="A5DC588E">
      <w:numFmt w:val="decimal"/>
      <w:lvlText w:val=""/>
      <w:lvlJc w:val="left"/>
    </w:lvl>
    <w:lvl w:ilvl="5" w:tplc="BB94C108">
      <w:numFmt w:val="decimal"/>
      <w:lvlText w:val=""/>
      <w:lvlJc w:val="left"/>
    </w:lvl>
    <w:lvl w:ilvl="6" w:tplc="DCBA89FE">
      <w:numFmt w:val="decimal"/>
      <w:lvlText w:val=""/>
      <w:lvlJc w:val="left"/>
    </w:lvl>
    <w:lvl w:ilvl="7" w:tplc="7E4E0D28">
      <w:numFmt w:val="decimal"/>
      <w:lvlText w:val=""/>
      <w:lvlJc w:val="left"/>
    </w:lvl>
    <w:lvl w:ilvl="8" w:tplc="062E8B10">
      <w:numFmt w:val="decimal"/>
      <w:lvlText w:val=""/>
      <w:lvlJc w:val="left"/>
    </w:lvl>
  </w:abstractNum>
  <w:abstractNum w:abstractNumId="13" w15:restartNumberingAfterBreak="0">
    <w:nsid w:val="00004944"/>
    <w:multiLevelType w:val="hybridMultilevel"/>
    <w:tmpl w:val="40B83378"/>
    <w:lvl w:ilvl="0" w:tplc="1206D70E">
      <w:start w:val="1"/>
      <w:numFmt w:val="bullet"/>
      <w:lvlText w:val="с"/>
      <w:lvlJc w:val="left"/>
    </w:lvl>
    <w:lvl w:ilvl="1" w:tplc="C8F045E0">
      <w:start w:val="1"/>
      <w:numFmt w:val="bullet"/>
      <w:lvlText w:val=""/>
      <w:lvlJc w:val="left"/>
    </w:lvl>
    <w:lvl w:ilvl="2" w:tplc="0EE47C52">
      <w:numFmt w:val="decimal"/>
      <w:lvlText w:val=""/>
      <w:lvlJc w:val="left"/>
    </w:lvl>
    <w:lvl w:ilvl="3" w:tplc="B6C8BCDA">
      <w:numFmt w:val="decimal"/>
      <w:lvlText w:val=""/>
      <w:lvlJc w:val="left"/>
    </w:lvl>
    <w:lvl w:ilvl="4" w:tplc="66FA19A0">
      <w:numFmt w:val="decimal"/>
      <w:lvlText w:val=""/>
      <w:lvlJc w:val="left"/>
    </w:lvl>
    <w:lvl w:ilvl="5" w:tplc="7206ED10">
      <w:numFmt w:val="decimal"/>
      <w:lvlText w:val=""/>
      <w:lvlJc w:val="left"/>
    </w:lvl>
    <w:lvl w:ilvl="6" w:tplc="1A12659A">
      <w:numFmt w:val="decimal"/>
      <w:lvlText w:val=""/>
      <w:lvlJc w:val="left"/>
    </w:lvl>
    <w:lvl w:ilvl="7" w:tplc="38C2F90A">
      <w:numFmt w:val="decimal"/>
      <w:lvlText w:val=""/>
      <w:lvlJc w:val="left"/>
    </w:lvl>
    <w:lvl w:ilvl="8" w:tplc="7FF4102A">
      <w:numFmt w:val="decimal"/>
      <w:lvlText w:val=""/>
      <w:lvlJc w:val="left"/>
    </w:lvl>
  </w:abstractNum>
  <w:abstractNum w:abstractNumId="14" w15:restartNumberingAfterBreak="0">
    <w:nsid w:val="00004B40"/>
    <w:multiLevelType w:val="hybridMultilevel"/>
    <w:tmpl w:val="FA4CF458"/>
    <w:lvl w:ilvl="0" w:tplc="56C2CFE8">
      <w:start w:val="1"/>
      <w:numFmt w:val="bullet"/>
      <w:lvlText w:val="в"/>
      <w:lvlJc w:val="left"/>
    </w:lvl>
    <w:lvl w:ilvl="1" w:tplc="8146B976">
      <w:start w:val="1"/>
      <w:numFmt w:val="bullet"/>
      <w:lvlText w:val=""/>
      <w:lvlJc w:val="left"/>
    </w:lvl>
    <w:lvl w:ilvl="2" w:tplc="9320C0C8">
      <w:numFmt w:val="decimal"/>
      <w:lvlText w:val=""/>
      <w:lvlJc w:val="left"/>
    </w:lvl>
    <w:lvl w:ilvl="3" w:tplc="504E546E">
      <w:numFmt w:val="decimal"/>
      <w:lvlText w:val=""/>
      <w:lvlJc w:val="left"/>
    </w:lvl>
    <w:lvl w:ilvl="4" w:tplc="76F4EDE0">
      <w:numFmt w:val="decimal"/>
      <w:lvlText w:val=""/>
      <w:lvlJc w:val="left"/>
    </w:lvl>
    <w:lvl w:ilvl="5" w:tplc="64DA62C6">
      <w:numFmt w:val="decimal"/>
      <w:lvlText w:val=""/>
      <w:lvlJc w:val="left"/>
    </w:lvl>
    <w:lvl w:ilvl="6" w:tplc="C4F6B6F8">
      <w:numFmt w:val="decimal"/>
      <w:lvlText w:val=""/>
      <w:lvlJc w:val="left"/>
    </w:lvl>
    <w:lvl w:ilvl="7" w:tplc="CFC2F812">
      <w:numFmt w:val="decimal"/>
      <w:lvlText w:val=""/>
      <w:lvlJc w:val="left"/>
    </w:lvl>
    <w:lvl w:ilvl="8" w:tplc="6414BA80">
      <w:numFmt w:val="decimal"/>
      <w:lvlText w:val=""/>
      <w:lvlJc w:val="left"/>
    </w:lvl>
  </w:abstractNum>
  <w:abstractNum w:abstractNumId="15" w15:restartNumberingAfterBreak="0">
    <w:nsid w:val="00004CAD"/>
    <w:multiLevelType w:val="hybridMultilevel"/>
    <w:tmpl w:val="8C96D24E"/>
    <w:lvl w:ilvl="0" w:tplc="B4DAA192">
      <w:start w:val="1"/>
      <w:numFmt w:val="bullet"/>
      <w:lvlText w:val="о"/>
      <w:lvlJc w:val="left"/>
    </w:lvl>
    <w:lvl w:ilvl="1" w:tplc="FEF49AFE">
      <w:start w:val="1"/>
      <w:numFmt w:val="bullet"/>
      <w:lvlText w:val=""/>
      <w:lvlJc w:val="left"/>
    </w:lvl>
    <w:lvl w:ilvl="2" w:tplc="8D22CD2E">
      <w:numFmt w:val="decimal"/>
      <w:lvlText w:val=""/>
      <w:lvlJc w:val="left"/>
    </w:lvl>
    <w:lvl w:ilvl="3" w:tplc="17D829D6">
      <w:numFmt w:val="decimal"/>
      <w:lvlText w:val=""/>
      <w:lvlJc w:val="left"/>
    </w:lvl>
    <w:lvl w:ilvl="4" w:tplc="64F0E166">
      <w:numFmt w:val="decimal"/>
      <w:lvlText w:val=""/>
      <w:lvlJc w:val="left"/>
    </w:lvl>
    <w:lvl w:ilvl="5" w:tplc="A0381D98">
      <w:numFmt w:val="decimal"/>
      <w:lvlText w:val=""/>
      <w:lvlJc w:val="left"/>
    </w:lvl>
    <w:lvl w:ilvl="6" w:tplc="D988B05A">
      <w:numFmt w:val="decimal"/>
      <w:lvlText w:val=""/>
      <w:lvlJc w:val="left"/>
    </w:lvl>
    <w:lvl w:ilvl="7" w:tplc="E6BAF394">
      <w:numFmt w:val="decimal"/>
      <w:lvlText w:val=""/>
      <w:lvlJc w:val="left"/>
    </w:lvl>
    <w:lvl w:ilvl="8" w:tplc="0D862D22">
      <w:numFmt w:val="decimal"/>
      <w:lvlText w:val=""/>
      <w:lvlJc w:val="left"/>
    </w:lvl>
  </w:abstractNum>
  <w:abstractNum w:abstractNumId="16" w15:restartNumberingAfterBreak="0">
    <w:nsid w:val="00004DF2"/>
    <w:multiLevelType w:val="hybridMultilevel"/>
    <w:tmpl w:val="02C6B0D0"/>
    <w:lvl w:ilvl="0" w:tplc="8E76E258">
      <w:start w:val="1"/>
      <w:numFmt w:val="bullet"/>
      <w:lvlText w:val=""/>
      <w:lvlJc w:val="left"/>
    </w:lvl>
    <w:lvl w:ilvl="1" w:tplc="F4063412">
      <w:numFmt w:val="decimal"/>
      <w:lvlText w:val=""/>
      <w:lvlJc w:val="left"/>
    </w:lvl>
    <w:lvl w:ilvl="2" w:tplc="08EE046C">
      <w:numFmt w:val="decimal"/>
      <w:lvlText w:val=""/>
      <w:lvlJc w:val="left"/>
    </w:lvl>
    <w:lvl w:ilvl="3" w:tplc="13ACFE62">
      <w:numFmt w:val="decimal"/>
      <w:lvlText w:val=""/>
      <w:lvlJc w:val="left"/>
    </w:lvl>
    <w:lvl w:ilvl="4" w:tplc="B22E08FC">
      <w:numFmt w:val="decimal"/>
      <w:lvlText w:val=""/>
      <w:lvlJc w:val="left"/>
    </w:lvl>
    <w:lvl w:ilvl="5" w:tplc="F7BC96AC">
      <w:numFmt w:val="decimal"/>
      <w:lvlText w:val=""/>
      <w:lvlJc w:val="left"/>
    </w:lvl>
    <w:lvl w:ilvl="6" w:tplc="AA38B5EA">
      <w:numFmt w:val="decimal"/>
      <w:lvlText w:val=""/>
      <w:lvlJc w:val="left"/>
    </w:lvl>
    <w:lvl w:ilvl="7" w:tplc="5180309C">
      <w:numFmt w:val="decimal"/>
      <w:lvlText w:val=""/>
      <w:lvlJc w:val="left"/>
    </w:lvl>
    <w:lvl w:ilvl="8" w:tplc="519C61C6">
      <w:numFmt w:val="decimal"/>
      <w:lvlText w:val=""/>
      <w:lvlJc w:val="left"/>
    </w:lvl>
  </w:abstractNum>
  <w:abstractNum w:abstractNumId="17" w15:restartNumberingAfterBreak="0">
    <w:nsid w:val="00005878"/>
    <w:multiLevelType w:val="hybridMultilevel"/>
    <w:tmpl w:val="764E3418"/>
    <w:lvl w:ilvl="0" w:tplc="07B65616">
      <w:start w:val="1"/>
      <w:numFmt w:val="bullet"/>
      <w:lvlText w:val="и"/>
      <w:lvlJc w:val="left"/>
    </w:lvl>
    <w:lvl w:ilvl="1" w:tplc="1088AB10">
      <w:start w:val="1"/>
      <w:numFmt w:val="bullet"/>
      <w:lvlText w:val=""/>
      <w:lvlJc w:val="left"/>
    </w:lvl>
    <w:lvl w:ilvl="2" w:tplc="FDAE8CCA">
      <w:numFmt w:val="decimal"/>
      <w:lvlText w:val=""/>
      <w:lvlJc w:val="left"/>
    </w:lvl>
    <w:lvl w:ilvl="3" w:tplc="853E37CE">
      <w:numFmt w:val="decimal"/>
      <w:lvlText w:val=""/>
      <w:lvlJc w:val="left"/>
    </w:lvl>
    <w:lvl w:ilvl="4" w:tplc="68E6BE10">
      <w:numFmt w:val="decimal"/>
      <w:lvlText w:val=""/>
      <w:lvlJc w:val="left"/>
    </w:lvl>
    <w:lvl w:ilvl="5" w:tplc="E13AF3DE">
      <w:numFmt w:val="decimal"/>
      <w:lvlText w:val=""/>
      <w:lvlJc w:val="left"/>
    </w:lvl>
    <w:lvl w:ilvl="6" w:tplc="4FFA929C">
      <w:numFmt w:val="decimal"/>
      <w:lvlText w:val=""/>
      <w:lvlJc w:val="left"/>
    </w:lvl>
    <w:lvl w:ilvl="7" w:tplc="D8A022E0">
      <w:numFmt w:val="decimal"/>
      <w:lvlText w:val=""/>
      <w:lvlJc w:val="left"/>
    </w:lvl>
    <w:lvl w:ilvl="8" w:tplc="61C8B9B4">
      <w:numFmt w:val="decimal"/>
      <w:lvlText w:val=""/>
      <w:lvlJc w:val="left"/>
    </w:lvl>
  </w:abstractNum>
  <w:abstractNum w:abstractNumId="18" w15:restartNumberingAfterBreak="0">
    <w:nsid w:val="00005CFD"/>
    <w:multiLevelType w:val="hybridMultilevel"/>
    <w:tmpl w:val="00AAB78C"/>
    <w:lvl w:ilvl="0" w:tplc="121C3074">
      <w:start w:val="1"/>
      <w:numFmt w:val="bullet"/>
      <w:lvlText w:val="-"/>
      <w:lvlJc w:val="left"/>
    </w:lvl>
    <w:lvl w:ilvl="1" w:tplc="4BDEE1A0">
      <w:numFmt w:val="decimal"/>
      <w:lvlText w:val=""/>
      <w:lvlJc w:val="left"/>
    </w:lvl>
    <w:lvl w:ilvl="2" w:tplc="4D26FBBE">
      <w:numFmt w:val="decimal"/>
      <w:lvlText w:val=""/>
      <w:lvlJc w:val="left"/>
    </w:lvl>
    <w:lvl w:ilvl="3" w:tplc="63868088">
      <w:numFmt w:val="decimal"/>
      <w:lvlText w:val=""/>
      <w:lvlJc w:val="left"/>
    </w:lvl>
    <w:lvl w:ilvl="4" w:tplc="874290D4">
      <w:numFmt w:val="decimal"/>
      <w:lvlText w:val=""/>
      <w:lvlJc w:val="left"/>
    </w:lvl>
    <w:lvl w:ilvl="5" w:tplc="7F0C6052">
      <w:numFmt w:val="decimal"/>
      <w:lvlText w:val=""/>
      <w:lvlJc w:val="left"/>
    </w:lvl>
    <w:lvl w:ilvl="6" w:tplc="842ACD6E">
      <w:numFmt w:val="decimal"/>
      <w:lvlText w:val=""/>
      <w:lvlJc w:val="left"/>
    </w:lvl>
    <w:lvl w:ilvl="7" w:tplc="9B185352">
      <w:numFmt w:val="decimal"/>
      <w:lvlText w:val=""/>
      <w:lvlJc w:val="left"/>
    </w:lvl>
    <w:lvl w:ilvl="8" w:tplc="F47AA8CA">
      <w:numFmt w:val="decimal"/>
      <w:lvlText w:val=""/>
      <w:lvlJc w:val="left"/>
    </w:lvl>
  </w:abstractNum>
  <w:abstractNum w:abstractNumId="19" w15:restartNumberingAfterBreak="0">
    <w:nsid w:val="00005E14"/>
    <w:multiLevelType w:val="hybridMultilevel"/>
    <w:tmpl w:val="74985076"/>
    <w:lvl w:ilvl="0" w:tplc="13109866">
      <w:start w:val="1"/>
      <w:numFmt w:val="bullet"/>
      <w:lvlText w:val=""/>
      <w:lvlJc w:val="left"/>
    </w:lvl>
    <w:lvl w:ilvl="1" w:tplc="14CAFA80">
      <w:numFmt w:val="decimal"/>
      <w:lvlText w:val=""/>
      <w:lvlJc w:val="left"/>
    </w:lvl>
    <w:lvl w:ilvl="2" w:tplc="B1D4A208">
      <w:numFmt w:val="decimal"/>
      <w:lvlText w:val=""/>
      <w:lvlJc w:val="left"/>
    </w:lvl>
    <w:lvl w:ilvl="3" w:tplc="BD1A2EE2">
      <w:numFmt w:val="decimal"/>
      <w:lvlText w:val=""/>
      <w:lvlJc w:val="left"/>
    </w:lvl>
    <w:lvl w:ilvl="4" w:tplc="163AEF2C">
      <w:numFmt w:val="decimal"/>
      <w:lvlText w:val=""/>
      <w:lvlJc w:val="left"/>
    </w:lvl>
    <w:lvl w:ilvl="5" w:tplc="F5A6ABF6">
      <w:numFmt w:val="decimal"/>
      <w:lvlText w:val=""/>
      <w:lvlJc w:val="left"/>
    </w:lvl>
    <w:lvl w:ilvl="6" w:tplc="9050B8F2">
      <w:numFmt w:val="decimal"/>
      <w:lvlText w:val=""/>
      <w:lvlJc w:val="left"/>
    </w:lvl>
    <w:lvl w:ilvl="7" w:tplc="B1B26FB8">
      <w:numFmt w:val="decimal"/>
      <w:lvlText w:val=""/>
      <w:lvlJc w:val="left"/>
    </w:lvl>
    <w:lvl w:ilvl="8" w:tplc="74E6F72C">
      <w:numFmt w:val="decimal"/>
      <w:lvlText w:val=""/>
      <w:lvlJc w:val="left"/>
    </w:lvl>
  </w:abstractNum>
  <w:abstractNum w:abstractNumId="20" w15:restartNumberingAfterBreak="0">
    <w:nsid w:val="00005F32"/>
    <w:multiLevelType w:val="hybridMultilevel"/>
    <w:tmpl w:val="76DAFA6C"/>
    <w:lvl w:ilvl="0" w:tplc="84ECD73A">
      <w:start w:val="1"/>
      <w:numFmt w:val="bullet"/>
      <w:lvlText w:val=""/>
      <w:lvlJc w:val="left"/>
    </w:lvl>
    <w:lvl w:ilvl="1" w:tplc="560466B8">
      <w:numFmt w:val="decimal"/>
      <w:lvlText w:val=""/>
      <w:lvlJc w:val="left"/>
    </w:lvl>
    <w:lvl w:ilvl="2" w:tplc="18389468">
      <w:numFmt w:val="decimal"/>
      <w:lvlText w:val=""/>
      <w:lvlJc w:val="left"/>
    </w:lvl>
    <w:lvl w:ilvl="3" w:tplc="07CC803A">
      <w:numFmt w:val="decimal"/>
      <w:lvlText w:val=""/>
      <w:lvlJc w:val="left"/>
    </w:lvl>
    <w:lvl w:ilvl="4" w:tplc="C128BD4E">
      <w:numFmt w:val="decimal"/>
      <w:lvlText w:val=""/>
      <w:lvlJc w:val="left"/>
    </w:lvl>
    <w:lvl w:ilvl="5" w:tplc="CCEE6138">
      <w:numFmt w:val="decimal"/>
      <w:lvlText w:val=""/>
      <w:lvlJc w:val="left"/>
    </w:lvl>
    <w:lvl w:ilvl="6" w:tplc="F73A229C">
      <w:numFmt w:val="decimal"/>
      <w:lvlText w:val=""/>
      <w:lvlJc w:val="left"/>
    </w:lvl>
    <w:lvl w:ilvl="7" w:tplc="171AA77A">
      <w:numFmt w:val="decimal"/>
      <w:lvlText w:val=""/>
      <w:lvlJc w:val="left"/>
    </w:lvl>
    <w:lvl w:ilvl="8" w:tplc="9EB89D72">
      <w:numFmt w:val="decimal"/>
      <w:lvlText w:val=""/>
      <w:lvlJc w:val="left"/>
    </w:lvl>
  </w:abstractNum>
  <w:abstractNum w:abstractNumId="21" w15:restartNumberingAfterBreak="0">
    <w:nsid w:val="00005F49"/>
    <w:multiLevelType w:val="hybridMultilevel"/>
    <w:tmpl w:val="874864EE"/>
    <w:lvl w:ilvl="0" w:tplc="6FB4D3AA">
      <w:start w:val="1"/>
      <w:numFmt w:val="bullet"/>
      <w:lvlText w:val=""/>
      <w:lvlJc w:val="left"/>
    </w:lvl>
    <w:lvl w:ilvl="1" w:tplc="C082EF82">
      <w:numFmt w:val="decimal"/>
      <w:lvlText w:val=""/>
      <w:lvlJc w:val="left"/>
    </w:lvl>
    <w:lvl w:ilvl="2" w:tplc="E558EDC2">
      <w:numFmt w:val="decimal"/>
      <w:lvlText w:val=""/>
      <w:lvlJc w:val="left"/>
    </w:lvl>
    <w:lvl w:ilvl="3" w:tplc="B81A4200">
      <w:numFmt w:val="decimal"/>
      <w:lvlText w:val=""/>
      <w:lvlJc w:val="left"/>
    </w:lvl>
    <w:lvl w:ilvl="4" w:tplc="78FE06E4">
      <w:numFmt w:val="decimal"/>
      <w:lvlText w:val=""/>
      <w:lvlJc w:val="left"/>
    </w:lvl>
    <w:lvl w:ilvl="5" w:tplc="CB8AEF00">
      <w:numFmt w:val="decimal"/>
      <w:lvlText w:val=""/>
      <w:lvlJc w:val="left"/>
    </w:lvl>
    <w:lvl w:ilvl="6" w:tplc="56B839E6">
      <w:numFmt w:val="decimal"/>
      <w:lvlText w:val=""/>
      <w:lvlJc w:val="left"/>
    </w:lvl>
    <w:lvl w:ilvl="7" w:tplc="A23A2066">
      <w:numFmt w:val="decimal"/>
      <w:lvlText w:val=""/>
      <w:lvlJc w:val="left"/>
    </w:lvl>
    <w:lvl w:ilvl="8" w:tplc="52B0B054">
      <w:numFmt w:val="decimal"/>
      <w:lvlText w:val=""/>
      <w:lvlJc w:val="left"/>
    </w:lvl>
  </w:abstractNum>
  <w:abstractNum w:abstractNumId="22" w15:restartNumberingAfterBreak="0">
    <w:nsid w:val="000066C4"/>
    <w:multiLevelType w:val="hybridMultilevel"/>
    <w:tmpl w:val="F5F2D9AE"/>
    <w:lvl w:ilvl="0" w:tplc="9E5CB9B4">
      <w:start w:val="1"/>
      <w:numFmt w:val="decimal"/>
      <w:lvlText w:val="%1."/>
      <w:lvlJc w:val="left"/>
    </w:lvl>
    <w:lvl w:ilvl="1" w:tplc="D05E1C6E">
      <w:numFmt w:val="decimal"/>
      <w:lvlText w:val=""/>
      <w:lvlJc w:val="left"/>
    </w:lvl>
    <w:lvl w:ilvl="2" w:tplc="047A27E8">
      <w:numFmt w:val="decimal"/>
      <w:lvlText w:val=""/>
      <w:lvlJc w:val="left"/>
    </w:lvl>
    <w:lvl w:ilvl="3" w:tplc="3D9AA538">
      <w:numFmt w:val="decimal"/>
      <w:lvlText w:val=""/>
      <w:lvlJc w:val="left"/>
    </w:lvl>
    <w:lvl w:ilvl="4" w:tplc="F40CF674">
      <w:numFmt w:val="decimal"/>
      <w:lvlText w:val=""/>
      <w:lvlJc w:val="left"/>
    </w:lvl>
    <w:lvl w:ilvl="5" w:tplc="7994AABE">
      <w:numFmt w:val="decimal"/>
      <w:lvlText w:val=""/>
      <w:lvlJc w:val="left"/>
    </w:lvl>
    <w:lvl w:ilvl="6" w:tplc="C2C0B6BA">
      <w:numFmt w:val="decimal"/>
      <w:lvlText w:val=""/>
      <w:lvlJc w:val="left"/>
    </w:lvl>
    <w:lvl w:ilvl="7" w:tplc="8678461E">
      <w:numFmt w:val="decimal"/>
      <w:lvlText w:val=""/>
      <w:lvlJc w:val="left"/>
    </w:lvl>
    <w:lvl w:ilvl="8" w:tplc="76448D00">
      <w:numFmt w:val="decimal"/>
      <w:lvlText w:val=""/>
      <w:lvlJc w:val="left"/>
    </w:lvl>
  </w:abstractNum>
  <w:abstractNum w:abstractNumId="23" w15:restartNumberingAfterBreak="0">
    <w:nsid w:val="00006B36"/>
    <w:multiLevelType w:val="hybridMultilevel"/>
    <w:tmpl w:val="ACC0CCC6"/>
    <w:lvl w:ilvl="0" w:tplc="6EF05388">
      <w:start w:val="1"/>
      <w:numFmt w:val="bullet"/>
      <w:lvlText w:val=""/>
      <w:lvlJc w:val="left"/>
    </w:lvl>
    <w:lvl w:ilvl="1" w:tplc="F3B03E80">
      <w:numFmt w:val="decimal"/>
      <w:lvlText w:val=""/>
      <w:lvlJc w:val="left"/>
    </w:lvl>
    <w:lvl w:ilvl="2" w:tplc="165AD448">
      <w:numFmt w:val="decimal"/>
      <w:lvlText w:val=""/>
      <w:lvlJc w:val="left"/>
    </w:lvl>
    <w:lvl w:ilvl="3" w:tplc="89CCEE1A">
      <w:numFmt w:val="decimal"/>
      <w:lvlText w:val=""/>
      <w:lvlJc w:val="left"/>
    </w:lvl>
    <w:lvl w:ilvl="4" w:tplc="F112EC2A">
      <w:numFmt w:val="decimal"/>
      <w:lvlText w:val=""/>
      <w:lvlJc w:val="left"/>
    </w:lvl>
    <w:lvl w:ilvl="5" w:tplc="999442CC">
      <w:numFmt w:val="decimal"/>
      <w:lvlText w:val=""/>
      <w:lvlJc w:val="left"/>
    </w:lvl>
    <w:lvl w:ilvl="6" w:tplc="D952C7E6">
      <w:numFmt w:val="decimal"/>
      <w:lvlText w:val=""/>
      <w:lvlJc w:val="left"/>
    </w:lvl>
    <w:lvl w:ilvl="7" w:tplc="77BCCD86">
      <w:numFmt w:val="decimal"/>
      <w:lvlText w:val=""/>
      <w:lvlJc w:val="left"/>
    </w:lvl>
    <w:lvl w:ilvl="8" w:tplc="22F0BE38">
      <w:numFmt w:val="decimal"/>
      <w:lvlText w:val=""/>
      <w:lvlJc w:val="left"/>
    </w:lvl>
  </w:abstractNum>
  <w:abstractNum w:abstractNumId="24" w15:restartNumberingAfterBreak="0">
    <w:nsid w:val="0000797D"/>
    <w:multiLevelType w:val="hybridMultilevel"/>
    <w:tmpl w:val="59FC89F4"/>
    <w:lvl w:ilvl="0" w:tplc="C1FA1F42">
      <w:start w:val="1"/>
      <w:numFmt w:val="bullet"/>
      <w:lvlText w:val="в"/>
      <w:lvlJc w:val="left"/>
    </w:lvl>
    <w:lvl w:ilvl="1" w:tplc="6D16513E">
      <w:start w:val="1"/>
      <w:numFmt w:val="bullet"/>
      <w:lvlText w:val=""/>
      <w:lvlJc w:val="left"/>
    </w:lvl>
    <w:lvl w:ilvl="2" w:tplc="36EAFF3C">
      <w:numFmt w:val="decimal"/>
      <w:lvlText w:val=""/>
      <w:lvlJc w:val="left"/>
    </w:lvl>
    <w:lvl w:ilvl="3" w:tplc="3D8C8618">
      <w:numFmt w:val="decimal"/>
      <w:lvlText w:val=""/>
      <w:lvlJc w:val="left"/>
    </w:lvl>
    <w:lvl w:ilvl="4" w:tplc="E7B0F8CE">
      <w:numFmt w:val="decimal"/>
      <w:lvlText w:val=""/>
      <w:lvlJc w:val="left"/>
    </w:lvl>
    <w:lvl w:ilvl="5" w:tplc="8570B86E">
      <w:numFmt w:val="decimal"/>
      <w:lvlText w:val=""/>
      <w:lvlJc w:val="left"/>
    </w:lvl>
    <w:lvl w:ilvl="6" w:tplc="D1BA640E">
      <w:numFmt w:val="decimal"/>
      <w:lvlText w:val=""/>
      <w:lvlJc w:val="left"/>
    </w:lvl>
    <w:lvl w:ilvl="7" w:tplc="DC1CDE68">
      <w:numFmt w:val="decimal"/>
      <w:lvlText w:val=""/>
      <w:lvlJc w:val="left"/>
    </w:lvl>
    <w:lvl w:ilvl="8" w:tplc="E724F1BE">
      <w:numFmt w:val="decimal"/>
      <w:lvlText w:val=""/>
      <w:lvlJc w:val="left"/>
    </w:lvl>
  </w:abstractNum>
  <w:abstractNum w:abstractNumId="25" w15:restartNumberingAfterBreak="0">
    <w:nsid w:val="002671AF"/>
    <w:multiLevelType w:val="hybridMultilevel"/>
    <w:tmpl w:val="3168EB6C"/>
    <w:lvl w:ilvl="0" w:tplc="995611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00766391"/>
    <w:multiLevelType w:val="hybridMultilevel"/>
    <w:tmpl w:val="DDBAE07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7" w15:restartNumberingAfterBreak="0">
    <w:nsid w:val="0123495C"/>
    <w:multiLevelType w:val="multilevel"/>
    <w:tmpl w:val="4AE22A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021F1655"/>
    <w:multiLevelType w:val="hybridMultilevel"/>
    <w:tmpl w:val="C0F0394C"/>
    <w:lvl w:ilvl="0" w:tplc="94E0FAC8">
      <w:numFmt w:val="bullet"/>
      <w:lvlText w:val="-"/>
      <w:lvlJc w:val="left"/>
      <w:pPr>
        <w:ind w:left="1070" w:hanging="360"/>
      </w:pPr>
      <w:rPr>
        <w:rFonts w:ascii="Times New Roman" w:eastAsia="Times New Roman" w:hAnsi="Times New Roman" w:cs="Times New Roman" w:hint="default"/>
        <w:w w:val="97"/>
        <w:sz w:val="28"/>
        <w:szCs w:val="28"/>
        <w:lang w:val="ru-RU" w:eastAsia="ru-RU" w:bidi="ru-RU"/>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9" w15:restartNumberingAfterBreak="0">
    <w:nsid w:val="023D1EF6"/>
    <w:multiLevelType w:val="hybridMultilevel"/>
    <w:tmpl w:val="E842AE32"/>
    <w:lvl w:ilvl="0" w:tplc="CE4EF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038B1735"/>
    <w:multiLevelType w:val="hybridMultilevel"/>
    <w:tmpl w:val="49CA564A"/>
    <w:lvl w:ilvl="0" w:tplc="B1AC8D8C">
      <w:start w:val="1"/>
      <w:numFmt w:val="decimal"/>
      <w:lvlText w:val="%1)"/>
      <w:lvlJc w:val="left"/>
      <w:pPr>
        <w:ind w:left="938" w:hanging="312"/>
      </w:pPr>
      <w:rPr>
        <w:rFonts w:ascii="Times New Roman" w:eastAsia="Times New Roman" w:hAnsi="Times New Roman" w:cs="Times New Roman" w:hint="default"/>
        <w:w w:val="100"/>
        <w:sz w:val="24"/>
        <w:szCs w:val="24"/>
        <w:lang w:val="ru-RU" w:eastAsia="en-US" w:bidi="ar-SA"/>
      </w:rPr>
    </w:lvl>
    <w:lvl w:ilvl="1" w:tplc="987EAC30">
      <w:numFmt w:val="bullet"/>
      <w:lvlText w:val="•"/>
      <w:lvlJc w:val="left"/>
      <w:pPr>
        <w:ind w:left="1976" w:hanging="312"/>
      </w:pPr>
      <w:rPr>
        <w:rFonts w:hint="default"/>
        <w:lang w:val="ru-RU" w:eastAsia="en-US" w:bidi="ar-SA"/>
      </w:rPr>
    </w:lvl>
    <w:lvl w:ilvl="2" w:tplc="3F841F0C">
      <w:numFmt w:val="bullet"/>
      <w:lvlText w:val="•"/>
      <w:lvlJc w:val="left"/>
      <w:pPr>
        <w:ind w:left="3013" w:hanging="312"/>
      </w:pPr>
      <w:rPr>
        <w:rFonts w:hint="default"/>
        <w:lang w:val="ru-RU" w:eastAsia="en-US" w:bidi="ar-SA"/>
      </w:rPr>
    </w:lvl>
    <w:lvl w:ilvl="3" w:tplc="84C85F68">
      <w:numFmt w:val="bullet"/>
      <w:lvlText w:val="•"/>
      <w:lvlJc w:val="left"/>
      <w:pPr>
        <w:ind w:left="4049" w:hanging="312"/>
      </w:pPr>
      <w:rPr>
        <w:rFonts w:hint="default"/>
        <w:lang w:val="ru-RU" w:eastAsia="en-US" w:bidi="ar-SA"/>
      </w:rPr>
    </w:lvl>
    <w:lvl w:ilvl="4" w:tplc="79924F56">
      <w:numFmt w:val="bullet"/>
      <w:lvlText w:val="•"/>
      <w:lvlJc w:val="left"/>
      <w:pPr>
        <w:ind w:left="5086" w:hanging="312"/>
      </w:pPr>
      <w:rPr>
        <w:rFonts w:hint="default"/>
        <w:lang w:val="ru-RU" w:eastAsia="en-US" w:bidi="ar-SA"/>
      </w:rPr>
    </w:lvl>
    <w:lvl w:ilvl="5" w:tplc="F3AEF55A">
      <w:numFmt w:val="bullet"/>
      <w:lvlText w:val="•"/>
      <w:lvlJc w:val="left"/>
      <w:pPr>
        <w:ind w:left="6123" w:hanging="312"/>
      </w:pPr>
      <w:rPr>
        <w:rFonts w:hint="default"/>
        <w:lang w:val="ru-RU" w:eastAsia="en-US" w:bidi="ar-SA"/>
      </w:rPr>
    </w:lvl>
    <w:lvl w:ilvl="6" w:tplc="49A813DA">
      <w:numFmt w:val="bullet"/>
      <w:lvlText w:val="•"/>
      <w:lvlJc w:val="left"/>
      <w:pPr>
        <w:ind w:left="7159" w:hanging="312"/>
      </w:pPr>
      <w:rPr>
        <w:rFonts w:hint="default"/>
        <w:lang w:val="ru-RU" w:eastAsia="en-US" w:bidi="ar-SA"/>
      </w:rPr>
    </w:lvl>
    <w:lvl w:ilvl="7" w:tplc="CF00F296">
      <w:numFmt w:val="bullet"/>
      <w:lvlText w:val="•"/>
      <w:lvlJc w:val="left"/>
      <w:pPr>
        <w:ind w:left="8196" w:hanging="312"/>
      </w:pPr>
      <w:rPr>
        <w:rFonts w:hint="default"/>
        <w:lang w:val="ru-RU" w:eastAsia="en-US" w:bidi="ar-SA"/>
      </w:rPr>
    </w:lvl>
    <w:lvl w:ilvl="8" w:tplc="F9CC95DC">
      <w:numFmt w:val="bullet"/>
      <w:lvlText w:val="•"/>
      <w:lvlJc w:val="left"/>
      <w:pPr>
        <w:ind w:left="9233" w:hanging="312"/>
      </w:pPr>
      <w:rPr>
        <w:rFonts w:hint="default"/>
        <w:lang w:val="ru-RU" w:eastAsia="en-US" w:bidi="ar-SA"/>
      </w:rPr>
    </w:lvl>
  </w:abstractNum>
  <w:abstractNum w:abstractNumId="31" w15:restartNumberingAfterBreak="0">
    <w:nsid w:val="03D3524C"/>
    <w:multiLevelType w:val="hybridMultilevel"/>
    <w:tmpl w:val="2376D8B4"/>
    <w:lvl w:ilvl="0" w:tplc="0FEE9FD4">
      <w:start w:val="1"/>
      <w:numFmt w:val="decimal"/>
      <w:lvlText w:val="%1."/>
      <w:lvlJc w:val="left"/>
      <w:pPr>
        <w:ind w:left="4949" w:hanging="360"/>
      </w:pPr>
      <w:rPr>
        <w:rFonts w:hint="default"/>
      </w:rPr>
    </w:lvl>
    <w:lvl w:ilvl="1" w:tplc="04190019" w:tentative="1">
      <w:start w:val="1"/>
      <w:numFmt w:val="lowerLetter"/>
      <w:lvlText w:val="%2."/>
      <w:lvlJc w:val="left"/>
      <w:pPr>
        <w:ind w:left="5669" w:hanging="360"/>
      </w:pPr>
    </w:lvl>
    <w:lvl w:ilvl="2" w:tplc="0419001B" w:tentative="1">
      <w:start w:val="1"/>
      <w:numFmt w:val="lowerRoman"/>
      <w:lvlText w:val="%3."/>
      <w:lvlJc w:val="right"/>
      <w:pPr>
        <w:ind w:left="6389" w:hanging="180"/>
      </w:pPr>
    </w:lvl>
    <w:lvl w:ilvl="3" w:tplc="0419000F" w:tentative="1">
      <w:start w:val="1"/>
      <w:numFmt w:val="decimal"/>
      <w:lvlText w:val="%4."/>
      <w:lvlJc w:val="left"/>
      <w:pPr>
        <w:ind w:left="7109" w:hanging="360"/>
      </w:pPr>
    </w:lvl>
    <w:lvl w:ilvl="4" w:tplc="04190019" w:tentative="1">
      <w:start w:val="1"/>
      <w:numFmt w:val="lowerLetter"/>
      <w:lvlText w:val="%5."/>
      <w:lvlJc w:val="left"/>
      <w:pPr>
        <w:ind w:left="7829" w:hanging="360"/>
      </w:pPr>
    </w:lvl>
    <w:lvl w:ilvl="5" w:tplc="0419001B" w:tentative="1">
      <w:start w:val="1"/>
      <w:numFmt w:val="lowerRoman"/>
      <w:lvlText w:val="%6."/>
      <w:lvlJc w:val="right"/>
      <w:pPr>
        <w:ind w:left="8549" w:hanging="180"/>
      </w:pPr>
    </w:lvl>
    <w:lvl w:ilvl="6" w:tplc="0419000F" w:tentative="1">
      <w:start w:val="1"/>
      <w:numFmt w:val="decimal"/>
      <w:lvlText w:val="%7."/>
      <w:lvlJc w:val="left"/>
      <w:pPr>
        <w:ind w:left="9269" w:hanging="360"/>
      </w:pPr>
    </w:lvl>
    <w:lvl w:ilvl="7" w:tplc="04190019" w:tentative="1">
      <w:start w:val="1"/>
      <w:numFmt w:val="lowerLetter"/>
      <w:lvlText w:val="%8."/>
      <w:lvlJc w:val="left"/>
      <w:pPr>
        <w:ind w:left="9989" w:hanging="360"/>
      </w:pPr>
    </w:lvl>
    <w:lvl w:ilvl="8" w:tplc="0419001B" w:tentative="1">
      <w:start w:val="1"/>
      <w:numFmt w:val="lowerRoman"/>
      <w:lvlText w:val="%9."/>
      <w:lvlJc w:val="right"/>
      <w:pPr>
        <w:ind w:left="10709" w:hanging="180"/>
      </w:pPr>
    </w:lvl>
  </w:abstractNum>
  <w:abstractNum w:abstractNumId="32" w15:restartNumberingAfterBreak="0">
    <w:nsid w:val="0493239A"/>
    <w:multiLevelType w:val="hybridMultilevel"/>
    <w:tmpl w:val="07242C78"/>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05007A99"/>
    <w:multiLevelType w:val="multilevel"/>
    <w:tmpl w:val="113EEB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05251EC7"/>
    <w:multiLevelType w:val="hybridMultilevel"/>
    <w:tmpl w:val="EE0CC8D4"/>
    <w:lvl w:ilvl="0" w:tplc="995611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06021B8D"/>
    <w:multiLevelType w:val="hybridMultilevel"/>
    <w:tmpl w:val="55C4A9AC"/>
    <w:lvl w:ilvl="0" w:tplc="A11E7FD2">
      <w:numFmt w:val="bullet"/>
      <w:lvlText w:val="-"/>
      <w:lvlJc w:val="left"/>
      <w:pPr>
        <w:ind w:left="938" w:hanging="228"/>
      </w:pPr>
      <w:rPr>
        <w:rFonts w:ascii="Times New Roman" w:eastAsia="Times New Roman" w:hAnsi="Times New Roman" w:cs="Times New Roman" w:hint="default"/>
        <w:w w:val="100"/>
        <w:sz w:val="28"/>
        <w:szCs w:val="28"/>
        <w:lang w:val="ru-RU" w:eastAsia="en-US" w:bidi="ar-SA"/>
      </w:rPr>
    </w:lvl>
    <w:lvl w:ilvl="1" w:tplc="19C27816">
      <w:numFmt w:val="bullet"/>
      <w:lvlText w:val="•"/>
      <w:lvlJc w:val="left"/>
      <w:pPr>
        <w:ind w:left="938" w:hanging="708"/>
      </w:pPr>
      <w:rPr>
        <w:rFonts w:ascii="Times New Roman" w:eastAsia="Times New Roman" w:hAnsi="Times New Roman" w:cs="Times New Roman" w:hint="default"/>
        <w:w w:val="100"/>
        <w:sz w:val="28"/>
        <w:szCs w:val="28"/>
        <w:lang w:val="ru-RU" w:eastAsia="en-US" w:bidi="ar-SA"/>
      </w:rPr>
    </w:lvl>
    <w:lvl w:ilvl="2" w:tplc="536494A2">
      <w:numFmt w:val="bullet"/>
      <w:lvlText w:val="•"/>
      <w:lvlJc w:val="left"/>
      <w:pPr>
        <w:ind w:left="3013" w:hanging="708"/>
      </w:pPr>
      <w:rPr>
        <w:rFonts w:hint="default"/>
        <w:lang w:val="ru-RU" w:eastAsia="en-US" w:bidi="ar-SA"/>
      </w:rPr>
    </w:lvl>
    <w:lvl w:ilvl="3" w:tplc="9D7E8F3C">
      <w:numFmt w:val="bullet"/>
      <w:lvlText w:val="•"/>
      <w:lvlJc w:val="left"/>
      <w:pPr>
        <w:ind w:left="4049" w:hanging="708"/>
      </w:pPr>
      <w:rPr>
        <w:rFonts w:hint="default"/>
        <w:lang w:val="ru-RU" w:eastAsia="en-US" w:bidi="ar-SA"/>
      </w:rPr>
    </w:lvl>
    <w:lvl w:ilvl="4" w:tplc="6764EA4E">
      <w:numFmt w:val="bullet"/>
      <w:lvlText w:val="•"/>
      <w:lvlJc w:val="left"/>
      <w:pPr>
        <w:ind w:left="5086" w:hanging="708"/>
      </w:pPr>
      <w:rPr>
        <w:rFonts w:hint="default"/>
        <w:lang w:val="ru-RU" w:eastAsia="en-US" w:bidi="ar-SA"/>
      </w:rPr>
    </w:lvl>
    <w:lvl w:ilvl="5" w:tplc="6854DCE0">
      <w:numFmt w:val="bullet"/>
      <w:lvlText w:val="•"/>
      <w:lvlJc w:val="left"/>
      <w:pPr>
        <w:ind w:left="6123" w:hanging="708"/>
      </w:pPr>
      <w:rPr>
        <w:rFonts w:hint="default"/>
        <w:lang w:val="ru-RU" w:eastAsia="en-US" w:bidi="ar-SA"/>
      </w:rPr>
    </w:lvl>
    <w:lvl w:ilvl="6" w:tplc="058891A6">
      <w:numFmt w:val="bullet"/>
      <w:lvlText w:val="•"/>
      <w:lvlJc w:val="left"/>
      <w:pPr>
        <w:ind w:left="7159" w:hanging="708"/>
      </w:pPr>
      <w:rPr>
        <w:rFonts w:hint="default"/>
        <w:lang w:val="ru-RU" w:eastAsia="en-US" w:bidi="ar-SA"/>
      </w:rPr>
    </w:lvl>
    <w:lvl w:ilvl="7" w:tplc="F7E23614">
      <w:numFmt w:val="bullet"/>
      <w:lvlText w:val="•"/>
      <w:lvlJc w:val="left"/>
      <w:pPr>
        <w:ind w:left="8196" w:hanging="708"/>
      </w:pPr>
      <w:rPr>
        <w:rFonts w:hint="default"/>
        <w:lang w:val="ru-RU" w:eastAsia="en-US" w:bidi="ar-SA"/>
      </w:rPr>
    </w:lvl>
    <w:lvl w:ilvl="8" w:tplc="F9F24C1E">
      <w:numFmt w:val="bullet"/>
      <w:lvlText w:val="•"/>
      <w:lvlJc w:val="left"/>
      <w:pPr>
        <w:ind w:left="9233" w:hanging="708"/>
      </w:pPr>
      <w:rPr>
        <w:rFonts w:hint="default"/>
        <w:lang w:val="ru-RU" w:eastAsia="en-US" w:bidi="ar-SA"/>
      </w:rPr>
    </w:lvl>
  </w:abstractNum>
  <w:abstractNum w:abstractNumId="36" w15:restartNumberingAfterBreak="0">
    <w:nsid w:val="067F705A"/>
    <w:multiLevelType w:val="multilevel"/>
    <w:tmpl w:val="CA20D8FA"/>
    <w:lvl w:ilvl="0">
      <w:start w:val="7"/>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7" w15:restartNumberingAfterBreak="0">
    <w:nsid w:val="06947C5C"/>
    <w:multiLevelType w:val="hybridMultilevel"/>
    <w:tmpl w:val="5F3CDA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06D67A84"/>
    <w:multiLevelType w:val="multilevel"/>
    <w:tmpl w:val="F6BE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6EA60EA"/>
    <w:multiLevelType w:val="multilevel"/>
    <w:tmpl w:val="5F7A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7050DC6"/>
    <w:multiLevelType w:val="multilevel"/>
    <w:tmpl w:val="5046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7087FD4"/>
    <w:multiLevelType w:val="multilevel"/>
    <w:tmpl w:val="65446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767218A"/>
    <w:multiLevelType w:val="hybridMultilevel"/>
    <w:tmpl w:val="B8122E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07A5031D"/>
    <w:multiLevelType w:val="hybridMultilevel"/>
    <w:tmpl w:val="5C20CB2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0807256B"/>
    <w:multiLevelType w:val="multilevel"/>
    <w:tmpl w:val="7C729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88039CB"/>
    <w:multiLevelType w:val="multilevel"/>
    <w:tmpl w:val="9A703B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08D75FBA"/>
    <w:multiLevelType w:val="multilevel"/>
    <w:tmpl w:val="6148A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9E36927"/>
    <w:multiLevelType w:val="multilevel"/>
    <w:tmpl w:val="5ED8E4E4"/>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0A064A82"/>
    <w:multiLevelType w:val="multilevel"/>
    <w:tmpl w:val="4F5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A255422"/>
    <w:multiLevelType w:val="multilevel"/>
    <w:tmpl w:val="B816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A5E572B"/>
    <w:multiLevelType w:val="hybridMultilevel"/>
    <w:tmpl w:val="08B0932A"/>
    <w:lvl w:ilvl="0" w:tplc="5A608130">
      <w:start w:val="1"/>
      <w:numFmt w:val="decimal"/>
      <w:lvlText w:val="%1)"/>
      <w:lvlJc w:val="left"/>
      <w:pPr>
        <w:ind w:left="1951" w:hanging="305"/>
      </w:pPr>
      <w:rPr>
        <w:rFonts w:ascii="Times New Roman" w:eastAsia="Times New Roman" w:hAnsi="Times New Roman" w:cs="Times New Roman" w:hint="default"/>
        <w:w w:val="100"/>
        <w:sz w:val="24"/>
        <w:szCs w:val="24"/>
        <w:lang w:val="ru-RU" w:eastAsia="en-US" w:bidi="ar-SA"/>
      </w:rPr>
    </w:lvl>
    <w:lvl w:ilvl="1" w:tplc="1C2400AA">
      <w:numFmt w:val="bullet"/>
      <w:lvlText w:val="•"/>
      <w:lvlJc w:val="left"/>
      <w:pPr>
        <w:ind w:left="2894" w:hanging="305"/>
      </w:pPr>
      <w:rPr>
        <w:rFonts w:hint="default"/>
        <w:lang w:val="ru-RU" w:eastAsia="en-US" w:bidi="ar-SA"/>
      </w:rPr>
    </w:lvl>
    <w:lvl w:ilvl="2" w:tplc="BDFCE956">
      <w:numFmt w:val="bullet"/>
      <w:lvlText w:val="•"/>
      <w:lvlJc w:val="left"/>
      <w:pPr>
        <w:ind w:left="3829" w:hanging="305"/>
      </w:pPr>
      <w:rPr>
        <w:rFonts w:hint="default"/>
        <w:lang w:val="ru-RU" w:eastAsia="en-US" w:bidi="ar-SA"/>
      </w:rPr>
    </w:lvl>
    <w:lvl w:ilvl="3" w:tplc="351CCB28">
      <w:numFmt w:val="bullet"/>
      <w:lvlText w:val="•"/>
      <w:lvlJc w:val="left"/>
      <w:pPr>
        <w:ind w:left="4763" w:hanging="305"/>
      </w:pPr>
      <w:rPr>
        <w:rFonts w:hint="default"/>
        <w:lang w:val="ru-RU" w:eastAsia="en-US" w:bidi="ar-SA"/>
      </w:rPr>
    </w:lvl>
    <w:lvl w:ilvl="4" w:tplc="4B74239E">
      <w:numFmt w:val="bullet"/>
      <w:lvlText w:val="•"/>
      <w:lvlJc w:val="left"/>
      <w:pPr>
        <w:ind w:left="5698" w:hanging="305"/>
      </w:pPr>
      <w:rPr>
        <w:rFonts w:hint="default"/>
        <w:lang w:val="ru-RU" w:eastAsia="en-US" w:bidi="ar-SA"/>
      </w:rPr>
    </w:lvl>
    <w:lvl w:ilvl="5" w:tplc="C9042036">
      <w:numFmt w:val="bullet"/>
      <w:lvlText w:val="•"/>
      <w:lvlJc w:val="left"/>
      <w:pPr>
        <w:ind w:left="6633" w:hanging="305"/>
      </w:pPr>
      <w:rPr>
        <w:rFonts w:hint="default"/>
        <w:lang w:val="ru-RU" w:eastAsia="en-US" w:bidi="ar-SA"/>
      </w:rPr>
    </w:lvl>
    <w:lvl w:ilvl="6" w:tplc="242CFCDE">
      <w:numFmt w:val="bullet"/>
      <w:lvlText w:val="•"/>
      <w:lvlJc w:val="left"/>
      <w:pPr>
        <w:ind w:left="7567" w:hanging="305"/>
      </w:pPr>
      <w:rPr>
        <w:rFonts w:hint="default"/>
        <w:lang w:val="ru-RU" w:eastAsia="en-US" w:bidi="ar-SA"/>
      </w:rPr>
    </w:lvl>
    <w:lvl w:ilvl="7" w:tplc="9C305014">
      <w:numFmt w:val="bullet"/>
      <w:lvlText w:val="•"/>
      <w:lvlJc w:val="left"/>
      <w:pPr>
        <w:ind w:left="8502" w:hanging="305"/>
      </w:pPr>
      <w:rPr>
        <w:rFonts w:hint="default"/>
        <w:lang w:val="ru-RU" w:eastAsia="en-US" w:bidi="ar-SA"/>
      </w:rPr>
    </w:lvl>
    <w:lvl w:ilvl="8" w:tplc="A822D548">
      <w:numFmt w:val="bullet"/>
      <w:lvlText w:val="•"/>
      <w:lvlJc w:val="left"/>
      <w:pPr>
        <w:ind w:left="9437" w:hanging="305"/>
      </w:pPr>
      <w:rPr>
        <w:rFonts w:hint="default"/>
        <w:lang w:val="ru-RU" w:eastAsia="en-US" w:bidi="ar-SA"/>
      </w:rPr>
    </w:lvl>
  </w:abstractNum>
  <w:abstractNum w:abstractNumId="51" w15:restartNumberingAfterBreak="0">
    <w:nsid w:val="0A656B45"/>
    <w:multiLevelType w:val="multilevel"/>
    <w:tmpl w:val="EB5E0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AA46D59"/>
    <w:multiLevelType w:val="multilevel"/>
    <w:tmpl w:val="5666FF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0AC30FF6"/>
    <w:multiLevelType w:val="hybridMultilevel"/>
    <w:tmpl w:val="EB0E33B0"/>
    <w:lvl w:ilvl="0" w:tplc="555406EE">
      <w:numFmt w:val="bullet"/>
      <w:lvlText w:val=""/>
      <w:lvlJc w:val="left"/>
      <w:pPr>
        <w:ind w:left="926" w:hanging="361"/>
      </w:pPr>
      <w:rPr>
        <w:rFonts w:ascii="Symbol" w:eastAsia="Symbol" w:hAnsi="Symbol" w:cs="Symbol" w:hint="default"/>
        <w:w w:val="99"/>
        <w:sz w:val="20"/>
        <w:szCs w:val="20"/>
        <w:lang w:val="ru-RU" w:eastAsia="en-US" w:bidi="ar-SA"/>
      </w:rPr>
    </w:lvl>
    <w:lvl w:ilvl="1" w:tplc="2626E624">
      <w:numFmt w:val="bullet"/>
      <w:lvlText w:val="•"/>
      <w:lvlJc w:val="left"/>
      <w:pPr>
        <w:ind w:left="1948" w:hanging="361"/>
      </w:pPr>
      <w:rPr>
        <w:rFonts w:hint="default"/>
        <w:lang w:val="ru-RU" w:eastAsia="en-US" w:bidi="ar-SA"/>
      </w:rPr>
    </w:lvl>
    <w:lvl w:ilvl="2" w:tplc="75BC0780">
      <w:numFmt w:val="bullet"/>
      <w:lvlText w:val="•"/>
      <w:lvlJc w:val="left"/>
      <w:pPr>
        <w:ind w:left="2977" w:hanging="361"/>
      </w:pPr>
      <w:rPr>
        <w:rFonts w:hint="default"/>
        <w:lang w:val="ru-RU" w:eastAsia="en-US" w:bidi="ar-SA"/>
      </w:rPr>
    </w:lvl>
    <w:lvl w:ilvl="3" w:tplc="2AE4EC2A">
      <w:numFmt w:val="bullet"/>
      <w:lvlText w:val="•"/>
      <w:lvlJc w:val="left"/>
      <w:pPr>
        <w:ind w:left="4005" w:hanging="361"/>
      </w:pPr>
      <w:rPr>
        <w:rFonts w:hint="default"/>
        <w:lang w:val="ru-RU" w:eastAsia="en-US" w:bidi="ar-SA"/>
      </w:rPr>
    </w:lvl>
    <w:lvl w:ilvl="4" w:tplc="B158EE6A">
      <w:numFmt w:val="bullet"/>
      <w:lvlText w:val="•"/>
      <w:lvlJc w:val="left"/>
      <w:pPr>
        <w:ind w:left="5034" w:hanging="361"/>
      </w:pPr>
      <w:rPr>
        <w:rFonts w:hint="default"/>
        <w:lang w:val="ru-RU" w:eastAsia="en-US" w:bidi="ar-SA"/>
      </w:rPr>
    </w:lvl>
    <w:lvl w:ilvl="5" w:tplc="DD5809B0">
      <w:numFmt w:val="bullet"/>
      <w:lvlText w:val="•"/>
      <w:lvlJc w:val="left"/>
      <w:pPr>
        <w:ind w:left="6063" w:hanging="361"/>
      </w:pPr>
      <w:rPr>
        <w:rFonts w:hint="default"/>
        <w:lang w:val="ru-RU" w:eastAsia="en-US" w:bidi="ar-SA"/>
      </w:rPr>
    </w:lvl>
    <w:lvl w:ilvl="6" w:tplc="0A8A977C">
      <w:numFmt w:val="bullet"/>
      <w:lvlText w:val="•"/>
      <w:lvlJc w:val="left"/>
      <w:pPr>
        <w:ind w:left="7091" w:hanging="361"/>
      </w:pPr>
      <w:rPr>
        <w:rFonts w:hint="default"/>
        <w:lang w:val="ru-RU" w:eastAsia="en-US" w:bidi="ar-SA"/>
      </w:rPr>
    </w:lvl>
    <w:lvl w:ilvl="7" w:tplc="00284528">
      <w:numFmt w:val="bullet"/>
      <w:lvlText w:val="•"/>
      <w:lvlJc w:val="left"/>
      <w:pPr>
        <w:ind w:left="8120" w:hanging="361"/>
      </w:pPr>
      <w:rPr>
        <w:rFonts w:hint="default"/>
        <w:lang w:val="ru-RU" w:eastAsia="en-US" w:bidi="ar-SA"/>
      </w:rPr>
    </w:lvl>
    <w:lvl w:ilvl="8" w:tplc="82EE7128">
      <w:numFmt w:val="bullet"/>
      <w:lvlText w:val="•"/>
      <w:lvlJc w:val="left"/>
      <w:pPr>
        <w:ind w:left="9149" w:hanging="361"/>
      </w:pPr>
      <w:rPr>
        <w:rFonts w:hint="default"/>
        <w:lang w:val="ru-RU" w:eastAsia="en-US" w:bidi="ar-SA"/>
      </w:rPr>
    </w:lvl>
  </w:abstractNum>
  <w:abstractNum w:abstractNumId="54" w15:restartNumberingAfterBreak="0">
    <w:nsid w:val="0B020C9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B100F9A"/>
    <w:multiLevelType w:val="multilevel"/>
    <w:tmpl w:val="7FBE0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0B8067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B851E94"/>
    <w:multiLevelType w:val="multilevel"/>
    <w:tmpl w:val="A350A674"/>
    <w:lvl w:ilvl="0">
      <w:start w:val="3"/>
      <w:numFmt w:val="decimal"/>
      <w:lvlText w:val="%1."/>
      <w:lvlJc w:val="left"/>
      <w:pPr>
        <w:ind w:left="480" w:hanging="480"/>
      </w:pPr>
      <w:rPr>
        <w:rFonts w:hint="default"/>
      </w:rPr>
    </w:lvl>
    <w:lvl w:ilvl="1">
      <w:start w:val="1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0BA72A21"/>
    <w:multiLevelType w:val="hybridMultilevel"/>
    <w:tmpl w:val="EB827F6E"/>
    <w:lvl w:ilvl="0" w:tplc="995611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0BC706F6"/>
    <w:multiLevelType w:val="hybridMultilevel"/>
    <w:tmpl w:val="5ED0DFF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15:restartNumberingAfterBreak="0">
    <w:nsid w:val="0C3740C0"/>
    <w:multiLevelType w:val="multilevel"/>
    <w:tmpl w:val="A2261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0C553810"/>
    <w:multiLevelType w:val="multilevel"/>
    <w:tmpl w:val="DB7A5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0CBB1FD5"/>
    <w:multiLevelType w:val="hybridMultilevel"/>
    <w:tmpl w:val="E99463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0D662BF4"/>
    <w:multiLevelType w:val="hybridMultilevel"/>
    <w:tmpl w:val="BFC45A3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0DCB5080"/>
    <w:multiLevelType w:val="multilevel"/>
    <w:tmpl w:val="EF28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0E6C7E3A"/>
    <w:multiLevelType w:val="multilevel"/>
    <w:tmpl w:val="AB9AD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0ED77614"/>
    <w:multiLevelType w:val="multilevel"/>
    <w:tmpl w:val="58425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0F9E65CE"/>
    <w:multiLevelType w:val="multilevel"/>
    <w:tmpl w:val="A6EE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0FB24956"/>
    <w:multiLevelType w:val="multilevel"/>
    <w:tmpl w:val="5F7A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0FC7042B"/>
    <w:multiLevelType w:val="hybridMultilevel"/>
    <w:tmpl w:val="CE2267DE"/>
    <w:lvl w:ilvl="0" w:tplc="1C3C74E2">
      <w:start w:val="1"/>
      <w:numFmt w:val="decimal"/>
      <w:lvlText w:val="%1)"/>
      <w:lvlJc w:val="left"/>
      <w:pPr>
        <w:ind w:left="938" w:hanging="480"/>
      </w:pPr>
      <w:rPr>
        <w:rFonts w:ascii="Times New Roman" w:eastAsia="Times New Roman" w:hAnsi="Times New Roman" w:cs="Times New Roman" w:hint="default"/>
        <w:w w:val="100"/>
        <w:sz w:val="24"/>
        <w:szCs w:val="24"/>
        <w:lang w:val="ru-RU" w:eastAsia="en-US" w:bidi="ar-SA"/>
      </w:rPr>
    </w:lvl>
    <w:lvl w:ilvl="1" w:tplc="DF6E31B8">
      <w:numFmt w:val="bullet"/>
      <w:lvlText w:val="•"/>
      <w:lvlJc w:val="left"/>
      <w:pPr>
        <w:ind w:left="1976" w:hanging="480"/>
      </w:pPr>
      <w:rPr>
        <w:rFonts w:hint="default"/>
        <w:lang w:val="ru-RU" w:eastAsia="en-US" w:bidi="ar-SA"/>
      </w:rPr>
    </w:lvl>
    <w:lvl w:ilvl="2" w:tplc="B682444A">
      <w:numFmt w:val="bullet"/>
      <w:lvlText w:val="•"/>
      <w:lvlJc w:val="left"/>
      <w:pPr>
        <w:ind w:left="3013" w:hanging="480"/>
      </w:pPr>
      <w:rPr>
        <w:rFonts w:hint="default"/>
        <w:lang w:val="ru-RU" w:eastAsia="en-US" w:bidi="ar-SA"/>
      </w:rPr>
    </w:lvl>
    <w:lvl w:ilvl="3" w:tplc="29E48E2C">
      <w:numFmt w:val="bullet"/>
      <w:lvlText w:val="•"/>
      <w:lvlJc w:val="left"/>
      <w:pPr>
        <w:ind w:left="4049" w:hanging="480"/>
      </w:pPr>
      <w:rPr>
        <w:rFonts w:hint="default"/>
        <w:lang w:val="ru-RU" w:eastAsia="en-US" w:bidi="ar-SA"/>
      </w:rPr>
    </w:lvl>
    <w:lvl w:ilvl="4" w:tplc="AB22E906">
      <w:numFmt w:val="bullet"/>
      <w:lvlText w:val="•"/>
      <w:lvlJc w:val="left"/>
      <w:pPr>
        <w:ind w:left="5086" w:hanging="480"/>
      </w:pPr>
      <w:rPr>
        <w:rFonts w:hint="default"/>
        <w:lang w:val="ru-RU" w:eastAsia="en-US" w:bidi="ar-SA"/>
      </w:rPr>
    </w:lvl>
    <w:lvl w:ilvl="5" w:tplc="3E743968">
      <w:numFmt w:val="bullet"/>
      <w:lvlText w:val="•"/>
      <w:lvlJc w:val="left"/>
      <w:pPr>
        <w:ind w:left="6123" w:hanging="480"/>
      </w:pPr>
      <w:rPr>
        <w:rFonts w:hint="default"/>
        <w:lang w:val="ru-RU" w:eastAsia="en-US" w:bidi="ar-SA"/>
      </w:rPr>
    </w:lvl>
    <w:lvl w:ilvl="6" w:tplc="C27A4CEC">
      <w:numFmt w:val="bullet"/>
      <w:lvlText w:val="•"/>
      <w:lvlJc w:val="left"/>
      <w:pPr>
        <w:ind w:left="7159" w:hanging="480"/>
      </w:pPr>
      <w:rPr>
        <w:rFonts w:hint="default"/>
        <w:lang w:val="ru-RU" w:eastAsia="en-US" w:bidi="ar-SA"/>
      </w:rPr>
    </w:lvl>
    <w:lvl w:ilvl="7" w:tplc="868AF5BA">
      <w:numFmt w:val="bullet"/>
      <w:lvlText w:val="•"/>
      <w:lvlJc w:val="left"/>
      <w:pPr>
        <w:ind w:left="8196" w:hanging="480"/>
      </w:pPr>
      <w:rPr>
        <w:rFonts w:hint="default"/>
        <w:lang w:val="ru-RU" w:eastAsia="en-US" w:bidi="ar-SA"/>
      </w:rPr>
    </w:lvl>
    <w:lvl w:ilvl="8" w:tplc="A8B4ACAA">
      <w:numFmt w:val="bullet"/>
      <w:lvlText w:val="•"/>
      <w:lvlJc w:val="left"/>
      <w:pPr>
        <w:ind w:left="9233" w:hanging="480"/>
      </w:pPr>
      <w:rPr>
        <w:rFonts w:hint="default"/>
        <w:lang w:val="ru-RU" w:eastAsia="en-US" w:bidi="ar-SA"/>
      </w:rPr>
    </w:lvl>
  </w:abstractNum>
  <w:abstractNum w:abstractNumId="70" w15:restartNumberingAfterBreak="0">
    <w:nsid w:val="10030353"/>
    <w:multiLevelType w:val="multilevel"/>
    <w:tmpl w:val="4C3644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10111DF7"/>
    <w:multiLevelType w:val="hybridMultilevel"/>
    <w:tmpl w:val="85E663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15:restartNumberingAfterBreak="0">
    <w:nsid w:val="104969C5"/>
    <w:multiLevelType w:val="hybridMultilevel"/>
    <w:tmpl w:val="1668E5D0"/>
    <w:lvl w:ilvl="0" w:tplc="E758E2CC">
      <w:numFmt w:val="bullet"/>
      <w:lvlText w:val=""/>
      <w:lvlJc w:val="left"/>
      <w:pPr>
        <w:ind w:left="206" w:hanging="709"/>
      </w:pPr>
      <w:rPr>
        <w:rFonts w:ascii="Symbol" w:eastAsia="Symbol" w:hAnsi="Symbol" w:cs="Symbol" w:hint="default"/>
        <w:w w:val="99"/>
        <w:sz w:val="20"/>
        <w:szCs w:val="20"/>
        <w:lang w:val="ru-RU" w:eastAsia="en-US" w:bidi="ar-SA"/>
      </w:rPr>
    </w:lvl>
    <w:lvl w:ilvl="1" w:tplc="309675B2">
      <w:numFmt w:val="bullet"/>
      <w:lvlText w:val="•"/>
      <w:lvlJc w:val="left"/>
      <w:pPr>
        <w:ind w:left="1300" w:hanging="709"/>
      </w:pPr>
      <w:rPr>
        <w:rFonts w:hint="default"/>
        <w:lang w:val="ru-RU" w:eastAsia="en-US" w:bidi="ar-SA"/>
      </w:rPr>
    </w:lvl>
    <w:lvl w:ilvl="2" w:tplc="C4B4D00E">
      <w:numFmt w:val="bullet"/>
      <w:lvlText w:val="•"/>
      <w:lvlJc w:val="left"/>
      <w:pPr>
        <w:ind w:left="2401" w:hanging="709"/>
      </w:pPr>
      <w:rPr>
        <w:rFonts w:hint="default"/>
        <w:lang w:val="ru-RU" w:eastAsia="en-US" w:bidi="ar-SA"/>
      </w:rPr>
    </w:lvl>
    <w:lvl w:ilvl="3" w:tplc="23E8E22C">
      <w:numFmt w:val="bullet"/>
      <w:lvlText w:val="•"/>
      <w:lvlJc w:val="left"/>
      <w:pPr>
        <w:ind w:left="3501" w:hanging="709"/>
      </w:pPr>
      <w:rPr>
        <w:rFonts w:hint="default"/>
        <w:lang w:val="ru-RU" w:eastAsia="en-US" w:bidi="ar-SA"/>
      </w:rPr>
    </w:lvl>
    <w:lvl w:ilvl="4" w:tplc="4AB428CA">
      <w:numFmt w:val="bullet"/>
      <w:lvlText w:val="•"/>
      <w:lvlJc w:val="left"/>
      <w:pPr>
        <w:ind w:left="4602" w:hanging="709"/>
      </w:pPr>
      <w:rPr>
        <w:rFonts w:hint="default"/>
        <w:lang w:val="ru-RU" w:eastAsia="en-US" w:bidi="ar-SA"/>
      </w:rPr>
    </w:lvl>
    <w:lvl w:ilvl="5" w:tplc="14BCE448">
      <w:numFmt w:val="bullet"/>
      <w:lvlText w:val="•"/>
      <w:lvlJc w:val="left"/>
      <w:pPr>
        <w:ind w:left="5703" w:hanging="709"/>
      </w:pPr>
      <w:rPr>
        <w:rFonts w:hint="default"/>
        <w:lang w:val="ru-RU" w:eastAsia="en-US" w:bidi="ar-SA"/>
      </w:rPr>
    </w:lvl>
    <w:lvl w:ilvl="6" w:tplc="3BACB2BE">
      <w:numFmt w:val="bullet"/>
      <w:lvlText w:val="•"/>
      <w:lvlJc w:val="left"/>
      <w:pPr>
        <w:ind w:left="6803" w:hanging="709"/>
      </w:pPr>
      <w:rPr>
        <w:rFonts w:hint="default"/>
        <w:lang w:val="ru-RU" w:eastAsia="en-US" w:bidi="ar-SA"/>
      </w:rPr>
    </w:lvl>
    <w:lvl w:ilvl="7" w:tplc="9D2E5AC8">
      <w:numFmt w:val="bullet"/>
      <w:lvlText w:val="•"/>
      <w:lvlJc w:val="left"/>
      <w:pPr>
        <w:ind w:left="7904" w:hanging="709"/>
      </w:pPr>
      <w:rPr>
        <w:rFonts w:hint="default"/>
        <w:lang w:val="ru-RU" w:eastAsia="en-US" w:bidi="ar-SA"/>
      </w:rPr>
    </w:lvl>
    <w:lvl w:ilvl="8" w:tplc="226E4816">
      <w:numFmt w:val="bullet"/>
      <w:lvlText w:val="•"/>
      <w:lvlJc w:val="left"/>
      <w:pPr>
        <w:ind w:left="9005" w:hanging="709"/>
      </w:pPr>
      <w:rPr>
        <w:rFonts w:hint="default"/>
        <w:lang w:val="ru-RU" w:eastAsia="en-US" w:bidi="ar-SA"/>
      </w:rPr>
    </w:lvl>
  </w:abstractNum>
  <w:abstractNum w:abstractNumId="73" w15:restartNumberingAfterBreak="0">
    <w:nsid w:val="106A72C0"/>
    <w:multiLevelType w:val="hybridMultilevel"/>
    <w:tmpl w:val="E0B400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1121471F"/>
    <w:multiLevelType w:val="hybridMultilevel"/>
    <w:tmpl w:val="6BB0B5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15:restartNumberingAfterBreak="0">
    <w:nsid w:val="11325DFD"/>
    <w:multiLevelType w:val="multilevel"/>
    <w:tmpl w:val="F1F63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148326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1B91F5D"/>
    <w:multiLevelType w:val="multilevel"/>
    <w:tmpl w:val="5D1A0DB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78" w15:restartNumberingAfterBreak="0">
    <w:nsid w:val="11CA205E"/>
    <w:multiLevelType w:val="hybridMultilevel"/>
    <w:tmpl w:val="B95E041A"/>
    <w:lvl w:ilvl="0" w:tplc="DA381834">
      <w:start w:val="1"/>
      <w:numFmt w:val="decimal"/>
      <w:lvlText w:val="%1)"/>
      <w:lvlJc w:val="left"/>
      <w:pPr>
        <w:ind w:left="938" w:hanging="312"/>
      </w:pPr>
      <w:rPr>
        <w:rFonts w:ascii="Times New Roman" w:eastAsia="Times New Roman" w:hAnsi="Times New Roman" w:cs="Times New Roman" w:hint="default"/>
        <w:w w:val="100"/>
        <w:sz w:val="24"/>
        <w:szCs w:val="24"/>
        <w:lang w:val="ru-RU" w:eastAsia="en-US" w:bidi="ar-SA"/>
      </w:rPr>
    </w:lvl>
    <w:lvl w:ilvl="1" w:tplc="E22656BA">
      <w:numFmt w:val="bullet"/>
      <w:lvlText w:val="•"/>
      <w:lvlJc w:val="left"/>
      <w:pPr>
        <w:ind w:left="1976" w:hanging="312"/>
      </w:pPr>
      <w:rPr>
        <w:rFonts w:hint="default"/>
        <w:lang w:val="ru-RU" w:eastAsia="en-US" w:bidi="ar-SA"/>
      </w:rPr>
    </w:lvl>
    <w:lvl w:ilvl="2" w:tplc="81F078D8">
      <w:numFmt w:val="bullet"/>
      <w:lvlText w:val="•"/>
      <w:lvlJc w:val="left"/>
      <w:pPr>
        <w:ind w:left="3013" w:hanging="312"/>
      </w:pPr>
      <w:rPr>
        <w:rFonts w:hint="default"/>
        <w:lang w:val="ru-RU" w:eastAsia="en-US" w:bidi="ar-SA"/>
      </w:rPr>
    </w:lvl>
    <w:lvl w:ilvl="3" w:tplc="8EE2F458">
      <w:numFmt w:val="bullet"/>
      <w:lvlText w:val="•"/>
      <w:lvlJc w:val="left"/>
      <w:pPr>
        <w:ind w:left="4049" w:hanging="312"/>
      </w:pPr>
      <w:rPr>
        <w:rFonts w:hint="default"/>
        <w:lang w:val="ru-RU" w:eastAsia="en-US" w:bidi="ar-SA"/>
      </w:rPr>
    </w:lvl>
    <w:lvl w:ilvl="4" w:tplc="6B7E24F6">
      <w:numFmt w:val="bullet"/>
      <w:lvlText w:val="•"/>
      <w:lvlJc w:val="left"/>
      <w:pPr>
        <w:ind w:left="5086" w:hanging="312"/>
      </w:pPr>
      <w:rPr>
        <w:rFonts w:hint="default"/>
        <w:lang w:val="ru-RU" w:eastAsia="en-US" w:bidi="ar-SA"/>
      </w:rPr>
    </w:lvl>
    <w:lvl w:ilvl="5" w:tplc="474A5192">
      <w:numFmt w:val="bullet"/>
      <w:lvlText w:val="•"/>
      <w:lvlJc w:val="left"/>
      <w:pPr>
        <w:ind w:left="6123" w:hanging="312"/>
      </w:pPr>
      <w:rPr>
        <w:rFonts w:hint="default"/>
        <w:lang w:val="ru-RU" w:eastAsia="en-US" w:bidi="ar-SA"/>
      </w:rPr>
    </w:lvl>
    <w:lvl w:ilvl="6" w:tplc="A7B2C76A">
      <w:numFmt w:val="bullet"/>
      <w:lvlText w:val="•"/>
      <w:lvlJc w:val="left"/>
      <w:pPr>
        <w:ind w:left="7159" w:hanging="312"/>
      </w:pPr>
      <w:rPr>
        <w:rFonts w:hint="default"/>
        <w:lang w:val="ru-RU" w:eastAsia="en-US" w:bidi="ar-SA"/>
      </w:rPr>
    </w:lvl>
    <w:lvl w:ilvl="7" w:tplc="BE9C0BBA">
      <w:numFmt w:val="bullet"/>
      <w:lvlText w:val="•"/>
      <w:lvlJc w:val="left"/>
      <w:pPr>
        <w:ind w:left="8196" w:hanging="312"/>
      </w:pPr>
      <w:rPr>
        <w:rFonts w:hint="default"/>
        <w:lang w:val="ru-RU" w:eastAsia="en-US" w:bidi="ar-SA"/>
      </w:rPr>
    </w:lvl>
    <w:lvl w:ilvl="8" w:tplc="2F66EC60">
      <w:numFmt w:val="bullet"/>
      <w:lvlText w:val="•"/>
      <w:lvlJc w:val="left"/>
      <w:pPr>
        <w:ind w:left="9233" w:hanging="312"/>
      </w:pPr>
      <w:rPr>
        <w:rFonts w:hint="default"/>
        <w:lang w:val="ru-RU" w:eastAsia="en-US" w:bidi="ar-SA"/>
      </w:rPr>
    </w:lvl>
  </w:abstractNum>
  <w:abstractNum w:abstractNumId="79" w15:restartNumberingAfterBreak="0">
    <w:nsid w:val="11FD473A"/>
    <w:multiLevelType w:val="multilevel"/>
    <w:tmpl w:val="7CC0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24516FC"/>
    <w:multiLevelType w:val="hybridMultilevel"/>
    <w:tmpl w:val="A502C3EE"/>
    <w:lvl w:ilvl="0" w:tplc="0F3CEAD6">
      <w:start w:val="1"/>
      <w:numFmt w:val="decimal"/>
      <w:lvlText w:val="%1)"/>
      <w:lvlJc w:val="left"/>
      <w:pPr>
        <w:ind w:left="1951" w:hanging="305"/>
      </w:pPr>
      <w:rPr>
        <w:rFonts w:ascii="Times New Roman" w:eastAsia="Times New Roman" w:hAnsi="Times New Roman" w:cs="Times New Roman" w:hint="default"/>
        <w:w w:val="100"/>
        <w:sz w:val="24"/>
        <w:szCs w:val="24"/>
        <w:lang w:val="ru-RU" w:eastAsia="en-US" w:bidi="ar-SA"/>
      </w:rPr>
    </w:lvl>
    <w:lvl w:ilvl="1" w:tplc="28023B50">
      <w:numFmt w:val="bullet"/>
      <w:lvlText w:val="•"/>
      <w:lvlJc w:val="left"/>
      <w:pPr>
        <w:ind w:left="2894" w:hanging="305"/>
      </w:pPr>
      <w:rPr>
        <w:rFonts w:hint="default"/>
        <w:lang w:val="ru-RU" w:eastAsia="en-US" w:bidi="ar-SA"/>
      </w:rPr>
    </w:lvl>
    <w:lvl w:ilvl="2" w:tplc="FBE4EB66">
      <w:numFmt w:val="bullet"/>
      <w:lvlText w:val="•"/>
      <w:lvlJc w:val="left"/>
      <w:pPr>
        <w:ind w:left="3829" w:hanging="305"/>
      </w:pPr>
      <w:rPr>
        <w:rFonts w:hint="default"/>
        <w:lang w:val="ru-RU" w:eastAsia="en-US" w:bidi="ar-SA"/>
      </w:rPr>
    </w:lvl>
    <w:lvl w:ilvl="3" w:tplc="6454483C">
      <w:numFmt w:val="bullet"/>
      <w:lvlText w:val="•"/>
      <w:lvlJc w:val="left"/>
      <w:pPr>
        <w:ind w:left="4763" w:hanging="305"/>
      </w:pPr>
      <w:rPr>
        <w:rFonts w:hint="default"/>
        <w:lang w:val="ru-RU" w:eastAsia="en-US" w:bidi="ar-SA"/>
      </w:rPr>
    </w:lvl>
    <w:lvl w:ilvl="4" w:tplc="8098B802">
      <w:numFmt w:val="bullet"/>
      <w:lvlText w:val="•"/>
      <w:lvlJc w:val="left"/>
      <w:pPr>
        <w:ind w:left="5698" w:hanging="305"/>
      </w:pPr>
      <w:rPr>
        <w:rFonts w:hint="default"/>
        <w:lang w:val="ru-RU" w:eastAsia="en-US" w:bidi="ar-SA"/>
      </w:rPr>
    </w:lvl>
    <w:lvl w:ilvl="5" w:tplc="C792E79A">
      <w:numFmt w:val="bullet"/>
      <w:lvlText w:val="•"/>
      <w:lvlJc w:val="left"/>
      <w:pPr>
        <w:ind w:left="6633" w:hanging="305"/>
      </w:pPr>
      <w:rPr>
        <w:rFonts w:hint="default"/>
        <w:lang w:val="ru-RU" w:eastAsia="en-US" w:bidi="ar-SA"/>
      </w:rPr>
    </w:lvl>
    <w:lvl w:ilvl="6" w:tplc="9D205E9E">
      <w:numFmt w:val="bullet"/>
      <w:lvlText w:val="•"/>
      <w:lvlJc w:val="left"/>
      <w:pPr>
        <w:ind w:left="7567" w:hanging="305"/>
      </w:pPr>
      <w:rPr>
        <w:rFonts w:hint="default"/>
        <w:lang w:val="ru-RU" w:eastAsia="en-US" w:bidi="ar-SA"/>
      </w:rPr>
    </w:lvl>
    <w:lvl w:ilvl="7" w:tplc="3ABA3C36">
      <w:numFmt w:val="bullet"/>
      <w:lvlText w:val="•"/>
      <w:lvlJc w:val="left"/>
      <w:pPr>
        <w:ind w:left="8502" w:hanging="305"/>
      </w:pPr>
      <w:rPr>
        <w:rFonts w:hint="default"/>
        <w:lang w:val="ru-RU" w:eastAsia="en-US" w:bidi="ar-SA"/>
      </w:rPr>
    </w:lvl>
    <w:lvl w:ilvl="8" w:tplc="558088D4">
      <w:numFmt w:val="bullet"/>
      <w:lvlText w:val="•"/>
      <w:lvlJc w:val="left"/>
      <w:pPr>
        <w:ind w:left="9437" w:hanging="305"/>
      </w:pPr>
      <w:rPr>
        <w:rFonts w:hint="default"/>
        <w:lang w:val="ru-RU" w:eastAsia="en-US" w:bidi="ar-SA"/>
      </w:rPr>
    </w:lvl>
  </w:abstractNum>
  <w:abstractNum w:abstractNumId="81" w15:restartNumberingAfterBreak="0">
    <w:nsid w:val="125E5208"/>
    <w:multiLevelType w:val="multilevel"/>
    <w:tmpl w:val="9396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2CC6219"/>
    <w:multiLevelType w:val="multilevel"/>
    <w:tmpl w:val="55C02A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138F17E9"/>
    <w:multiLevelType w:val="hybridMultilevel"/>
    <w:tmpl w:val="F16A1960"/>
    <w:lvl w:ilvl="0" w:tplc="B86CC01E">
      <w:start w:val="1"/>
      <w:numFmt w:val="decimal"/>
      <w:lvlText w:val="%1)"/>
      <w:lvlJc w:val="left"/>
      <w:pPr>
        <w:ind w:left="938" w:hanging="430"/>
      </w:pPr>
      <w:rPr>
        <w:rFonts w:ascii="Times New Roman" w:eastAsia="Times New Roman" w:hAnsi="Times New Roman" w:cs="Times New Roman" w:hint="default"/>
        <w:w w:val="100"/>
        <w:sz w:val="24"/>
        <w:szCs w:val="24"/>
        <w:lang w:val="ru-RU" w:eastAsia="en-US" w:bidi="ar-SA"/>
      </w:rPr>
    </w:lvl>
    <w:lvl w:ilvl="1" w:tplc="CFA6A8D0">
      <w:numFmt w:val="bullet"/>
      <w:lvlText w:val="•"/>
      <w:lvlJc w:val="left"/>
      <w:pPr>
        <w:ind w:left="1976" w:hanging="430"/>
      </w:pPr>
      <w:rPr>
        <w:rFonts w:hint="default"/>
        <w:lang w:val="ru-RU" w:eastAsia="en-US" w:bidi="ar-SA"/>
      </w:rPr>
    </w:lvl>
    <w:lvl w:ilvl="2" w:tplc="9DE6ECF6">
      <w:numFmt w:val="bullet"/>
      <w:lvlText w:val="•"/>
      <w:lvlJc w:val="left"/>
      <w:pPr>
        <w:ind w:left="3013" w:hanging="430"/>
      </w:pPr>
      <w:rPr>
        <w:rFonts w:hint="default"/>
        <w:lang w:val="ru-RU" w:eastAsia="en-US" w:bidi="ar-SA"/>
      </w:rPr>
    </w:lvl>
    <w:lvl w:ilvl="3" w:tplc="4D02DD46">
      <w:numFmt w:val="bullet"/>
      <w:lvlText w:val="•"/>
      <w:lvlJc w:val="left"/>
      <w:pPr>
        <w:ind w:left="4049" w:hanging="430"/>
      </w:pPr>
      <w:rPr>
        <w:rFonts w:hint="default"/>
        <w:lang w:val="ru-RU" w:eastAsia="en-US" w:bidi="ar-SA"/>
      </w:rPr>
    </w:lvl>
    <w:lvl w:ilvl="4" w:tplc="681A4B5E">
      <w:numFmt w:val="bullet"/>
      <w:lvlText w:val="•"/>
      <w:lvlJc w:val="left"/>
      <w:pPr>
        <w:ind w:left="5086" w:hanging="430"/>
      </w:pPr>
      <w:rPr>
        <w:rFonts w:hint="default"/>
        <w:lang w:val="ru-RU" w:eastAsia="en-US" w:bidi="ar-SA"/>
      </w:rPr>
    </w:lvl>
    <w:lvl w:ilvl="5" w:tplc="E542D7F2">
      <w:numFmt w:val="bullet"/>
      <w:lvlText w:val="•"/>
      <w:lvlJc w:val="left"/>
      <w:pPr>
        <w:ind w:left="6123" w:hanging="430"/>
      </w:pPr>
      <w:rPr>
        <w:rFonts w:hint="default"/>
        <w:lang w:val="ru-RU" w:eastAsia="en-US" w:bidi="ar-SA"/>
      </w:rPr>
    </w:lvl>
    <w:lvl w:ilvl="6" w:tplc="D848E5D4">
      <w:numFmt w:val="bullet"/>
      <w:lvlText w:val="•"/>
      <w:lvlJc w:val="left"/>
      <w:pPr>
        <w:ind w:left="7159" w:hanging="430"/>
      </w:pPr>
      <w:rPr>
        <w:rFonts w:hint="default"/>
        <w:lang w:val="ru-RU" w:eastAsia="en-US" w:bidi="ar-SA"/>
      </w:rPr>
    </w:lvl>
    <w:lvl w:ilvl="7" w:tplc="A536B5FC">
      <w:numFmt w:val="bullet"/>
      <w:lvlText w:val="•"/>
      <w:lvlJc w:val="left"/>
      <w:pPr>
        <w:ind w:left="8196" w:hanging="430"/>
      </w:pPr>
      <w:rPr>
        <w:rFonts w:hint="default"/>
        <w:lang w:val="ru-RU" w:eastAsia="en-US" w:bidi="ar-SA"/>
      </w:rPr>
    </w:lvl>
    <w:lvl w:ilvl="8" w:tplc="1AC2C690">
      <w:numFmt w:val="bullet"/>
      <w:lvlText w:val="•"/>
      <w:lvlJc w:val="left"/>
      <w:pPr>
        <w:ind w:left="9233" w:hanging="430"/>
      </w:pPr>
      <w:rPr>
        <w:rFonts w:hint="default"/>
        <w:lang w:val="ru-RU" w:eastAsia="en-US" w:bidi="ar-SA"/>
      </w:rPr>
    </w:lvl>
  </w:abstractNum>
  <w:abstractNum w:abstractNumId="84" w15:restartNumberingAfterBreak="0">
    <w:nsid w:val="13A7176E"/>
    <w:multiLevelType w:val="multilevel"/>
    <w:tmpl w:val="311C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4426812"/>
    <w:multiLevelType w:val="multilevel"/>
    <w:tmpl w:val="43F2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4774ED9"/>
    <w:multiLevelType w:val="multilevel"/>
    <w:tmpl w:val="62D8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4790A38"/>
    <w:multiLevelType w:val="multilevel"/>
    <w:tmpl w:val="75F0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4AC3DEE"/>
    <w:multiLevelType w:val="multilevel"/>
    <w:tmpl w:val="C16A9C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14EE14C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53F336A"/>
    <w:multiLevelType w:val="multilevel"/>
    <w:tmpl w:val="314C7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15EC36FA"/>
    <w:multiLevelType w:val="hybridMultilevel"/>
    <w:tmpl w:val="6D4217A8"/>
    <w:lvl w:ilvl="0" w:tplc="ED928CBA">
      <w:start w:val="1"/>
      <w:numFmt w:val="decimal"/>
      <w:lvlText w:val="%1)"/>
      <w:lvlJc w:val="left"/>
      <w:pPr>
        <w:ind w:left="938" w:hanging="545"/>
      </w:pPr>
      <w:rPr>
        <w:rFonts w:ascii="Times New Roman" w:eastAsia="Times New Roman" w:hAnsi="Times New Roman" w:cs="Times New Roman" w:hint="default"/>
        <w:w w:val="100"/>
        <w:sz w:val="24"/>
        <w:szCs w:val="24"/>
        <w:lang w:val="ru-RU" w:eastAsia="en-US" w:bidi="ar-SA"/>
      </w:rPr>
    </w:lvl>
    <w:lvl w:ilvl="1" w:tplc="D834D852">
      <w:numFmt w:val="bullet"/>
      <w:lvlText w:val="•"/>
      <w:lvlJc w:val="left"/>
      <w:pPr>
        <w:ind w:left="1976" w:hanging="545"/>
      </w:pPr>
      <w:rPr>
        <w:rFonts w:hint="default"/>
        <w:lang w:val="ru-RU" w:eastAsia="en-US" w:bidi="ar-SA"/>
      </w:rPr>
    </w:lvl>
    <w:lvl w:ilvl="2" w:tplc="40682992">
      <w:numFmt w:val="bullet"/>
      <w:lvlText w:val="•"/>
      <w:lvlJc w:val="left"/>
      <w:pPr>
        <w:ind w:left="3013" w:hanging="545"/>
      </w:pPr>
      <w:rPr>
        <w:rFonts w:hint="default"/>
        <w:lang w:val="ru-RU" w:eastAsia="en-US" w:bidi="ar-SA"/>
      </w:rPr>
    </w:lvl>
    <w:lvl w:ilvl="3" w:tplc="36327A82">
      <w:numFmt w:val="bullet"/>
      <w:lvlText w:val="•"/>
      <w:lvlJc w:val="left"/>
      <w:pPr>
        <w:ind w:left="4049" w:hanging="545"/>
      </w:pPr>
      <w:rPr>
        <w:rFonts w:hint="default"/>
        <w:lang w:val="ru-RU" w:eastAsia="en-US" w:bidi="ar-SA"/>
      </w:rPr>
    </w:lvl>
    <w:lvl w:ilvl="4" w:tplc="736ED81E">
      <w:numFmt w:val="bullet"/>
      <w:lvlText w:val="•"/>
      <w:lvlJc w:val="left"/>
      <w:pPr>
        <w:ind w:left="5086" w:hanging="545"/>
      </w:pPr>
      <w:rPr>
        <w:rFonts w:hint="default"/>
        <w:lang w:val="ru-RU" w:eastAsia="en-US" w:bidi="ar-SA"/>
      </w:rPr>
    </w:lvl>
    <w:lvl w:ilvl="5" w:tplc="A358FE28">
      <w:numFmt w:val="bullet"/>
      <w:lvlText w:val="•"/>
      <w:lvlJc w:val="left"/>
      <w:pPr>
        <w:ind w:left="6123" w:hanging="545"/>
      </w:pPr>
      <w:rPr>
        <w:rFonts w:hint="default"/>
        <w:lang w:val="ru-RU" w:eastAsia="en-US" w:bidi="ar-SA"/>
      </w:rPr>
    </w:lvl>
    <w:lvl w:ilvl="6" w:tplc="D4F2FB9E">
      <w:numFmt w:val="bullet"/>
      <w:lvlText w:val="•"/>
      <w:lvlJc w:val="left"/>
      <w:pPr>
        <w:ind w:left="7159" w:hanging="545"/>
      </w:pPr>
      <w:rPr>
        <w:rFonts w:hint="default"/>
        <w:lang w:val="ru-RU" w:eastAsia="en-US" w:bidi="ar-SA"/>
      </w:rPr>
    </w:lvl>
    <w:lvl w:ilvl="7" w:tplc="A4CCA88C">
      <w:numFmt w:val="bullet"/>
      <w:lvlText w:val="•"/>
      <w:lvlJc w:val="left"/>
      <w:pPr>
        <w:ind w:left="8196" w:hanging="545"/>
      </w:pPr>
      <w:rPr>
        <w:rFonts w:hint="default"/>
        <w:lang w:val="ru-RU" w:eastAsia="en-US" w:bidi="ar-SA"/>
      </w:rPr>
    </w:lvl>
    <w:lvl w:ilvl="8" w:tplc="883272F6">
      <w:numFmt w:val="bullet"/>
      <w:lvlText w:val="•"/>
      <w:lvlJc w:val="left"/>
      <w:pPr>
        <w:ind w:left="9233" w:hanging="545"/>
      </w:pPr>
      <w:rPr>
        <w:rFonts w:hint="default"/>
        <w:lang w:val="ru-RU" w:eastAsia="en-US" w:bidi="ar-SA"/>
      </w:rPr>
    </w:lvl>
  </w:abstractNum>
  <w:abstractNum w:abstractNumId="92" w15:restartNumberingAfterBreak="0">
    <w:nsid w:val="15FB70A7"/>
    <w:multiLevelType w:val="hybridMultilevel"/>
    <w:tmpl w:val="17988134"/>
    <w:lvl w:ilvl="0" w:tplc="0BA411C0">
      <w:numFmt w:val="bullet"/>
      <w:lvlText w:val=""/>
      <w:lvlJc w:val="left"/>
      <w:pPr>
        <w:ind w:left="940" w:hanging="360"/>
      </w:pPr>
      <w:rPr>
        <w:rFonts w:ascii="Symbol" w:eastAsia="Symbol" w:hAnsi="Symbol" w:cs="Symbol" w:hint="default"/>
        <w:w w:val="99"/>
        <w:sz w:val="20"/>
        <w:szCs w:val="20"/>
        <w:lang w:val="ru-RU" w:eastAsia="en-US" w:bidi="ar-SA"/>
      </w:rPr>
    </w:lvl>
    <w:lvl w:ilvl="1" w:tplc="30CA0E04">
      <w:numFmt w:val="bullet"/>
      <w:lvlText w:val=""/>
      <w:lvlJc w:val="left"/>
      <w:pPr>
        <w:ind w:left="220" w:hanging="720"/>
      </w:pPr>
      <w:rPr>
        <w:rFonts w:ascii="Symbol" w:eastAsia="Symbol" w:hAnsi="Symbol" w:cs="Symbol" w:hint="default"/>
        <w:w w:val="99"/>
        <w:sz w:val="20"/>
        <w:szCs w:val="20"/>
        <w:lang w:val="ru-RU" w:eastAsia="en-US" w:bidi="ar-SA"/>
      </w:rPr>
    </w:lvl>
    <w:lvl w:ilvl="2" w:tplc="ED34903E">
      <w:numFmt w:val="bullet"/>
      <w:lvlText w:val="•"/>
      <w:lvlJc w:val="left"/>
      <w:pPr>
        <w:ind w:left="1891" w:hanging="720"/>
      </w:pPr>
      <w:rPr>
        <w:rFonts w:hint="default"/>
        <w:lang w:val="ru-RU" w:eastAsia="en-US" w:bidi="ar-SA"/>
      </w:rPr>
    </w:lvl>
    <w:lvl w:ilvl="3" w:tplc="102CB2AE">
      <w:numFmt w:val="bullet"/>
      <w:lvlText w:val="•"/>
      <w:lvlJc w:val="left"/>
      <w:pPr>
        <w:ind w:left="2843" w:hanging="720"/>
      </w:pPr>
      <w:rPr>
        <w:rFonts w:hint="default"/>
        <w:lang w:val="ru-RU" w:eastAsia="en-US" w:bidi="ar-SA"/>
      </w:rPr>
    </w:lvl>
    <w:lvl w:ilvl="4" w:tplc="4BD0DBFC">
      <w:numFmt w:val="bullet"/>
      <w:lvlText w:val="•"/>
      <w:lvlJc w:val="left"/>
      <w:pPr>
        <w:ind w:left="3795" w:hanging="720"/>
      </w:pPr>
      <w:rPr>
        <w:rFonts w:hint="default"/>
        <w:lang w:val="ru-RU" w:eastAsia="en-US" w:bidi="ar-SA"/>
      </w:rPr>
    </w:lvl>
    <w:lvl w:ilvl="5" w:tplc="E4F66840">
      <w:numFmt w:val="bullet"/>
      <w:lvlText w:val="•"/>
      <w:lvlJc w:val="left"/>
      <w:pPr>
        <w:ind w:left="4747" w:hanging="720"/>
      </w:pPr>
      <w:rPr>
        <w:rFonts w:hint="default"/>
        <w:lang w:val="ru-RU" w:eastAsia="en-US" w:bidi="ar-SA"/>
      </w:rPr>
    </w:lvl>
    <w:lvl w:ilvl="6" w:tplc="EA266864">
      <w:numFmt w:val="bullet"/>
      <w:lvlText w:val="•"/>
      <w:lvlJc w:val="left"/>
      <w:pPr>
        <w:ind w:left="5699" w:hanging="720"/>
      </w:pPr>
      <w:rPr>
        <w:rFonts w:hint="default"/>
        <w:lang w:val="ru-RU" w:eastAsia="en-US" w:bidi="ar-SA"/>
      </w:rPr>
    </w:lvl>
    <w:lvl w:ilvl="7" w:tplc="25BA9226">
      <w:numFmt w:val="bullet"/>
      <w:lvlText w:val="•"/>
      <w:lvlJc w:val="left"/>
      <w:pPr>
        <w:ind w:left="6650" w:hanging="720"/>
      </w:pPr>
      <w:rPr>
        <w:rFonts w:hint="default"/>
        <w:lang w:val="ru-RU" w:eastAsia="en-US" w:bidi="ar-SA"/>
      </w:rPr>
    </w:lvl>
    <w:lvl w:ilvl="8" w:tplc="5C6E5F9C">
      <w:numFmt w:val="bullet"/>
      <w:lvlText w:val="•"/>
      <w:lvlJc w:val="left"/>
      <w:pPr>
        <w:ind w:left="7602" w:hanging="720"/>
      </w:pPr>
      <w:rPr>
        <w:rFonts w:hint="default"/>
        <w:lang w:val="ru-RU" w:eastAsia="en-US" w:bidi="ar-SA"/>
      </w:rPr>
    </w:lvl>
  </w:abstractNum>
  <w:abstractNum w:abstractNumId="93" w15:restartNumberingAfterBreak="0">
    <w:nsid w:val="160F7BA2"/>
    <w:multiLevelType w:val="multilevel"/>
    <w:tmpl w:val="B7E0BF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166B4CB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168F11EB"/>
    <w:multiLevelType w:val="multilevel"/>
    <w:tmpl w:val="34809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6A86502"/>
    <w:multiLevelType w:val="hybridMultilevel"/>
    <w:tmpl w:val="FDD8CABA"/>
    <w:lvl w:ilvl="0" w:tplc="E8AEF276">
      <w:start w:val="1"/>
      <w:numFmt w:val="decimal"/>
      <w:lvlText w:val="%1)"/>
      <w:lvlJc w:val="left"/>
      <w:pPr>
        <w:ind w:left="938" w:hanging="334"/>
      </w:pPr>
      <w:rPr>
        <w:rFonts w:ascii="Times New Roman" w:eastAsia="Times New Roman" w:hAnsi="Times New Roman" w:cs="Times New Roman" w:hint="default"/>
        <w:w w:val="100"/>
        <w:sz w:val="24"/>
        <w:szCs w:val="24"/>
        <w:lang w:val="ru-RU" w:eastAsia="en-US" w:bidi="ar-SA"/>
      </w:rPr>
    </w:lvl>
    <w:lvl w:ilvl="1" w:tplc="64BE4A38">
      <w:numFmt w:val="bullet"/>
      <w:lvlText w:val="•"/>
      <w:lvlJc w:val="left"/>
      <w:pPr>
        <w:ind w:left="1976" w:hanging="334"/>
      </w:pPr>
      <w:rPr>
        <w:rFonts w:hint="default"/>
        <w:lang w:val="ru-RU" w:eastAsia="en-US" w:bidi="ar-SA"/>
      </w:rPr>
    </w:lvl>
    <w:lvl w:ilvl="2" w:tplc="9B9E90CC">
      <w:numFmt w:val="bullet"/>
      <w:lvlText w:val="•"/>
      <w:lvlJc w:val="left"/>
      <w:pPr>
        <w:ind w:left="3013" w:hanging="334"/>
      </w:pPr>
      <w:rPr>
        <w:rFonts w:hint="default"/>
        <w:lang w:val="ru-RU" w:eastAsia="en-US" w:bidi="ar-SA"/>
      </w:rPr>
    </w:lvl>
    <w:lvl w:ilvl="3" w:tplc="534C1890">
      <w:numFmt w:val="bullet"/>
      <w:lvlText w:val="•"/>
      <w:lvlJc w:val="left"/>
      <w:pPr>
        <w:ind w:left="4049" w:hanging="334"/>
      </w:pPr>
      <w:rPr>
        <w:rFonts w:hint="default"/>
        <w:lang w:val="ru-RU" w:eastAsia="en-US" w:bidi="ar-SA"/>
      </w:rPr>
    </w:lvl>
    <w:lvl w:ilvl="4" w:tplc="B6E27E2A">
      <w:numFmt w:val="bullet"/>
      <w:lvlText w:val="•"/>
      <w:lvlJc w:val="left"/>
      <w:pPr>
        <w:ind w:left="5086" w:hanging="334"/>
      </w:pPr>
      <w:rPr>
        <w:rFonts w:hint="default"/>
        <w:lang w:val="ru-RU" w:eastAsia="en-US" w:bidi="ar-SA"/>
      </w:rPr>
    </w:lvl>
    <w:lvl w:ilvl="5" w:tplc="76E230D4">
      <w:numFmt w:val="bullet"/>
      <w:lvlText w:val="•"/>
      <w:lvlJc w:val="left"/>
      <w:pPr>
        <w:ind w:left="6123" w:hanging="334"/>
      </w:pPr>
      <w:rPr>
        <w:rFonts w:hint="default"/>
        <w:lang w:val="ru-RU" w:eastAsia="en-US" w:bidi="ar-SA"/>
      </w:rPr>
    </w:lvl>
    <w:lvl w:ilvl="6" w:tplc="7C589A1A">
      <w:numFmt w:val="bullet"/>
      <w:lvlText w:val="•"/>
      <w:lvlJc w:val="left"/>
      <w:pPr>
        <w:ind w:left="7159" w:hanging="334"/>
      </w:pPr>
      <w:rPr>
        <w:rFonts w:hint="default"/>
        <w:lang w:val="ru-RU" w:eastAsia="en-US" w:bidi="ar-SA"/>
      </w:rPr>
    </w:lvl>
    <w:lvl w:ilvl="7" w:tplc="52061BC8">
      <w:numFmt w:val="bullet"/>
      <w:lvlText w:val="•"/>
      <w:lvlJc w:val="left"/>
      <w:pPr>
        <w:ind w:left="8196" w:hanging="334"/>
      </w:pPr>
      <w:rPr>
        <w:rFonts w:hint="default"/>
        <w:lang w:val="ru-RU" w:eastAsia="en-US" w:bidi="ar-SA"/>
      </w:rPr>
    </w:lvl>
    <w:lvl w:ilvl="8" w:tplc="3BEC4D84">
      <w:numFmt w:val="bullet"/>
      <w:lvlText w:val="•"/>
      <w:lvlJc w:val="left"/>
      <w:pPr>
        <w:ind w:left="9233" w:hanging="334"/>
      </w:pPr>
      <w:rPr>
        <w:rFonts w:hint="default"/>
        <w:lang w:val="ru-RU" w:eastAsia="en-US" w:bidi="ar-SA"/>
      </w:rPr>
    </w:lvl>
  </w:abstractNum>
  <w:abstractNum w:abstractNumId="97" w15:restartNumberingAfterBreak="0">
    <w:nsid w:val="16E160A6"/>
    <w:multiLevelType w:val="multilevel"/>
    <w:tmpl w:val="27D44E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170A1AAD"/>
    <w:multiLevelType w:val="multilevel"/>
    <w:tmpl w:val="09B83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17275767"/>
    <w:multiLevelType w:val="hybridMultilevel"/>
    <w:tmpl w:val="B4DA8F24"/>
    <w:lvl w:ilvl="0" w:tplc="E834B0EE">
      <w:start w:val="1"/>
      <w:numFmt w:val="decimal"/>
      <w:lvlText w:val="%1)"/>
      <w:lvlJc w:val="left"/>
      <w:pPr>
        <w:ind w:left="938" w:hanging="312"/>
      </w:pPr>
      <w:rPr>
        <w:rFonts w:ascii="Times New Roman" w:eastAsia="Times New Roman" w:hAnsi="Times New Roman" w:cs="Times New Roman" w:hint="default"/>
        <w:w w:val="100"/>
        <w:sz w:val="24"/>
        <w:szCs w:val="24"/>
        <w:lang w:val="ru-RU" w:eastAsia="en-US" w:bidi="ar-SA"/>
      </w:rPr>
    </w:lvl>
    <w:lvl w:ilvl="1" w:tplc="B574A90E">
      <w:numFmt w:val="bullet"/>
      <w:lvlText w:val="•"/>
      <w:lvlJc w:val="left"/>
      <w:pPr>
        <w:ind w:left="1976" w:hanging="312"/>
      </w:pPr>
      <w:rPr>
        <w:rFonts w:hint="default"/>
        <w:lang w:val="ru-RU" w:eastAsia="en-US" w:bidi="ar-SA"/>
      </w:rPr>
    </w:lvl>
    <w:lvl w:ilvl="2" w:tplc="21DA0E74">
      <w:numFmt w:val="bullet"/>
      <w:lvlText w:val="•"/>
      <w:lvlJc w:val="left"/>
      <w:pPr>
        <w:ind w:left="3013" w:hanging="312"/>
      </w:pPr>
      <w:rPr>
        <w:rFonts w:hint="default"/>
        <w:lang w:val="ru-RU" w:eastAsia="en-US" w:bidi="ar-SA"/>
      </w:rPr>
    </w:lvl>
    <w:lvl w:ilvl="3" w:tplc="DCE60EE2">
      <w:numFmt w:val="bullet"/>
      <w:lvlText w:val="•"/>
      <w:lvlJc w:val="left"/>
      <w:pPr>
        <w:ind w:left="4049" w:hanging="312"/>
      </w:pPr>
      <w:rPr>
        <w:rFonts w:hint="default"/>
        <w:lang w:val="ru-RU" w:eastAsia="en-US" w:bidi="ar-SA"/>
      </w:rPr>
    </w:lvl>
    <w:lvl w:ilvl="4" w:tplc="73981CBA">
      <w:numFmt w:val="bullet"/>
      <w:lvlText w:val="•"/>
      <w:lvlJc w:val="left"/>
      <w:pPr>
        <w:ind w:left="5086" w:hanging="312"/>
      </w:pPr>
      <w:rPr>
        <w:rFonts w:hint="default"/>
        <w:lang w:val="ru-RU" w:eastAsia="en-US" w:bidi="ar-SA"/>
      </w:rPr>
    </w:lvl>
    <w:lvl w:ilvl="5" w:tplc="84BA38F6">
      <w:numFmt w:val="bullet"/>
      <w:lvlText w:val="•"/>
      <w:lvlJc w:val="left"/>
      <w:pPr>
        <w:ind w:left="6123" w:hanging="312"/>
      </w:pPr>
      <w:rPr>
        <w:rFonts w:hint="default"/>
        <w:lang w:val="ru-RU" w:eastAsia="en-US" w:bidi="ar-SA"/>
      </w:rPr>
    </w:lvl>
    <w:lvl w:ilvl="6" w:tplc="84E018D0">
      <w:numFmt w:val="bullet"/>
      <w:lvlText w:val="•"/>
      <w:lvlJc w:val="left"/>
      <w:pPr>
        <w:ind w:left="7159" w:hanging="312"/>
      </w:pPr>
      <w:rPr>
        <w:rFonts w:hint="default"/>
        <w:lang w:val="ru-RU" w:eastAsia="en-US" w:bidi="ar-SA"/>
      </w:rPr>
    </w:lvl>
    <w:lvl w:ilvl="7" w:tplc="32B4A306">
      <w:numFmt w:val="bullet"/>
      <w:lvlText w:val="•"/>
      <w:lvlJc w:val="left"/>
      <w:pPr>
        <w:ind w:left="8196" w:hanging="312"/>
      </w:pPr>
      <w:rPr>
        <w:rFonts w:hint="default"/>
        <w:lang w:val="ru-RU" w:eastAsia="en-US" w:bidi="ar-SA"/>
      </w:rPr>
    </w:lvl>
    <w:lvl w:ilvl="8" w:tplc="84AACEBE">
      <w:numFmt w:val="bullet"/>
      <w:lvlText w:val="•"/>
      <w:lvlJc w:val="left"/>
      <w:pPr>
        <w:ind w:left="9233" w:hanging="312"/>
      </w:pPr>
      <w:rPr>
        <w:rFonts w:hint="default"/>
        <w:lang w:val="ru-RU" w:eastAsia="en-US" w:bidi="ar-SA"/>
      </w:rPr>
    </w:lvl>
  </w:abstractNum>
  <w:abstractNum w:abstractNumId="100" w15:restartNumberingAfterBreak="0">
    <w:nsid w:val="17554CF1"/>
    <w:multiLevelType w:val="multilevel"/>
    <w:tmpl w:val="F0CE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77E74FA"/>
    <w:multiLevelType w:val="multilevel"/>
    <w:tmpl w:val="B60C90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17B23347"/>
    <w:multiLevelType w:val="multilevel"/>
    <w:tmpl w:val="DC3C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18BF7F70"/>
    <w:multiLevelType w:val="multilevel"/>
    <w:tmpl w:val="5F1E7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9021D2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1927299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198D6B24"/>
    <w:multiLevelType w:val="hybridMultilevel"/>
    <w:tmpl w:val="1A78AD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19CA1B21"/>
    <w:multiLevelType w:val="multilevel"/>
    <w:tmpl w:val="F260D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1A1833B8"/>
    <w:multiLevelType w:val="multilevel"/>
    <w:tmpl w:val="A91AF6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1A810C3B"/>
    <w:multiLevelType w:val="hybridMultilevel"/>
    <w:tmpl w:val="DBC0F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1B041AD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1B107B81"/>
    <w:multiLevelType w:val="multilevel"/>
    <w:tmpl w:val="A0D2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1B571B3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1C720332"/>
    <w:multiLevelType w:val="hybridMultilevel"/>
    <w:tmpl w:val="EC8078C0"/>
    <w:lvl w:ilvl="0" w:tplc="E864DEA0">
      <w:start w:val="1"/>
      <w:numFmt w:val="decimal"/>
      <w:lvlText w:val="%1)"/>
      <w:lvlJc w:val="left"/>
      <w:pPr>
        <w:ind w:left="938" w:hanging="441"/>
      </w:pPr>
      <w:rPr>
        <w:rFonts w:ascii="Times New Roman" w:eastAsia="Times New Roman" w:hAnsi="Times New Roman" w:cs="Times New Roman" w:hint="default"/>
        <w:w w:val="100"/>
        <w:sz w:val="24"/>
        <w:szCs w:val="24"/>
        <w:lang w:val="ru-RU" w:eastAsia="en-US" w:bidi="ar-SA"/>
      </w:rPr>
    </w:lvl>
    <w:lvl w:ilvl="1" w:tplc="58B81BEC">
      <w:numFmt w:val="bullet"/>
      <w:lvlText w:val="•"/>
      <w:lvlJc w:val="left"/>
      <w:pPr>
        <w:ind w:left="1976" w:hanging="441"/>
      </w:pPr>
      <w:rPr>
        <w:rFonts w:hint="default"/>
        <w:lang w:val="ru-RU" w:eastAsia="en-US" w:bidi="ar-SA"/>
      </w:rPr>
    </w:lvl>
    <w:lvl w:ilvl="2" w:tplc="820811E8">
      <w:numFmt w:val="bullet"/>
      <w:lvlText w:val="•"/>
      <w:lvlJc w:val="left"/>
      <w:pPr>
        <w:ind w:left="3013" w:hanging="441"/>
      </w:pPr>
      <w:rPr>
        <w:rFonts w:hint="default"/>
        <w:lang w:val="ru-RU" w:eastAsia="en-US" w:bidi="ar-SA"/>
      </w:rPr>
    </w:lvl>
    <w:lvl w:ilvl="3" w:tplc="54F0DE20">
      <w:numFmt w:val="bullet"/>
      <w:lvlText w:val="•"/>
      <w:lvlJc w:val="left"/>
      <w:pPr>
        <w:ind w:left="4049" w:hanging="441"/>
      </w:pPr>
      <w:rPr>
        <w:rFonts w:hint="default"/>
        <w:lang w:val="ru-RU" w:eastAsia="en-US" w:bidi="ar-SA"/>
      </w:rPr>
    </w:lvl>
    <w:lvl w:ilvl="4" w:tplc="1700D408">
      <w:numFmt w:val="bullet"/>
      <w:lvlText w:val="•"/>
      <w:lvlJc w:val="left"/>
      <w:pPr>
        <w:ind w:left="5086" w:hanging="441"/>
      </w:pPr>
      <w:rPr>
        <w:rFonts w:hint="default"/>
        <w:lang w:val="ru-RU" w:eastAsia="en-US" w:bidi="ar-SA"/>
      </w:rPr>
    </w:lvl>
    <w:lvl w:ilvl="5" w:tplc="EA1E12CC">
      <w:numFmt w:val="bullet"/>
      <w:lvlText w:val="•"/>
      <w:lvlJc w:val="left"/>
      <w:pPr>
        <w:ind w:left="6123" w:hanging="441"/>
      </w:pPr>
      <w:rPr>
        <w:rFonts w:hint="default"/>
        <w:lang w:val="ru-RU" w:eastAsia="en-US" w:bidi="ar-SA"/>
      </w:rPr>
    </w:lvl>
    <w:lvl w:ilvl="6" w:tplc="58A4FD04">
      <w:numFmt w:val="bullet"/>
      <w:lvlText w:val="•"/>
      <w:lvlJc w:val="left"/>
      <w:pPr>
        <w:ind w:left="7159" w:hanging="441"/>
      </w:pPr>
      <w:rPr>
        <w:rFonts w:hint="default"/>
        <w:lang w:val="ru-RU" w:eastAsia="en-US" w:bidi="ar-SA"/>
      </w:rPr>
    </w:lvl>
    <w:lvl w:ilvl="7" w:tplc="07DE40C2">
      <w:numFmt w:val="bullet"/>
      <w:lvlText w:val="•"/>
      <w:lvlJc w:val="left"/>
      <w:pPr>
        <w:ind w:left="8196" w:hanging="441"/>
      </w:pPr>
      <w:rPr>
        <w:rFonts w:hint="default"/>
        <w:lang w:val="ru-RU" w:eastAsia="en-US" w:bidi="ar-SA"/>
      </w:rPr>
    </w:lvl>
    <w:lvl w:ilvl="8" w:tplc="D3DAD33C">
      <w:numFmt w:val="bullet"/>
      <w:lvlText w:val="•"/>
      <w:lvlJc w:val="left"/>
      <w:pPr>
        <w:ind w:left="9233" w:hanging="441"/>
      </w:pPr>
      <w:rPr>
        <w:rFonts w:hint="default"/>
        <w:lang w:val="ru-RU" w:eastAsia="en-US" w:bidi="ar-SA"/>
      </w:rPr>
    </w:lvl>
  </w:abstractNum>
  <w:abstractNum w:abstractNumId="114" w15:restartNumberingAfterBreak="0">
    <w:nsid w:val="1CC8493C"/>
    <w:multiLevelType w:val="hybridMultilevel"/>
    <w:tmpl w:val="AD70491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15" w15:restartNumberingAfterBreak="0">
    <w:nsid w:val="1CD84419"/>
    <w:multiLevelType w:val="hybridMultilevel"/>
    <w:tmpl w:val="75DE2C26"/>
    <w:lvl w:ilvl="0" w:tplc="FD820380">
      <w:numFmt w:val="bullet"/>
      <w:lvlText w:val="•"/>
      <w:lvlJc w:val="left"/>
      <w:pPr>
        <w:ind w:left="908" w:hanging="364"/>
      </w:pPr>
      <w:rPr>
        <w:rFonts w:ascii="Arial" w:eastAsia="Arial" w:hAnsi="Arial" w:cs="Arial" w:hint="default"/>
        <w:w w:val="100"/>
        <w:lang w:val="ru-RU" w:eastAsia="en-US" w:bidi="ar-SA"/>
      </w:rPr>
    </w:lvl>
    <w:lvl w:ilvl="1" w:tplc="87E6E7AA">
      <w:numFmt w:val="bullet"/>
      <w:lvlText w:val="•"/>
      <w:lvlJc w:val="left"/>
      <w:pPr>
        <w:ind w:left="1684" w:hanging="704"/>
      </w:pPr>
      <w:rPr>
        <w:rFonts w:ascii="Arial" w:eastAsia="Arial" w:hAnsi="Arial" w:cs="Arial" w:hint="default"/>
        <w:b w:val="0"/>
        <w:bCs w:val="0"/>
        <w:i w:val="0"/>
        <w:iCs w:val="0"/>
        <w:w w:val="100"/>
        <w:sz w:val="24"/>
        <w:szCs w:val="24"/>
        <w:lang w:val="ru-RU" w:eastAsia="en-US" w:bidi="ar-SA"/>
      </w:rPr>
    </w:lvl>
    <w:lvl w:ilvl="2" w:tplc="01903706">
      <w:numFmt w:val="bullet"/>
      <w:lvlText w:val="•"/>
      <w:lvlJc w:val="left"/>
      <w:pPr>
        <w:ind w:left="2780" w:hanging="704"/>
      </w:pPr>
      <w:rPr>
        <w:rFonts w:hint="default"/>
        <w:lang w:val="ru-RU" w:eastAsia="en-US" w:bidi="ar-SA"/>
      </w:rPr>
    </w:lvl>
    <w:lvl w:ilvl="3" w:tplc="7382C500">
      <w:numFmt w:val="bullet"/>
      <w:lvlText w:val="•"/>
      <w:lvlJc w:val="left"/>
      <w:pPr>
        <w:ind w:left="3881" w:hanging="704"/>
      </w:pPr>
      <w:rPr>
        <w:rFonts w:hint="default"/>
        <w:lang w:val="ru-RU" w:eastAsia="en-US" w:bidi="ar-SA"/>
      </w:rPr>
    </w:lvl>
    <w:lvl w:ilvl="4" w:tplc="21E0FB5A">
      <w:numFmt w:val="bullet"/>
      <w:lvlText w:val="•"/>
      <w:lvlJc w:val="left"/>
      <w:pPr>
        <w:ind w:left="4982" w:hanging="704"/>
      </w:pPr>
      <w:rPr>
        <w:rFonts w:hint="default"/>
        <w:lang w:val="ru-RU" w:eastAsia="en-US" w:bidi="ar-SA"/>
      </w:rPr>
    </w:lvl>
    <w:lvl w:ilvl="5" w:tplc="749C0148">
      <w:numFmt w:val="bullet"/>
      <w:lvlText w:val="•"/>
      <w:lvlJc w:val="left"/>
      <w:pPr>
        <w:ind w:left="6083" w:hanging="704"/>
      </w:pPr>
      <w:rPr>
        <w:rFonts w:hint="default"/>
        <w:lang w:val="ru-RU" w:eastAsia="en-US" w:bidi="ar-SA"/>
      </w:rPr>
    </w:lvl>
    <w:lvl w:ilvl="6" w:tplc="96AA649C">
      <w:numFmt w:val="bullet"/>
      <w:lvlText w:val="•"/>
      <w:lvlJc w:val="left"/>
      <w:pPr>
        <w:ind w:left="7184" w:hanging="704"/>
      </w:pPr>
      <w:rPr>
        <w:rFonts w:hint="default"/>
        <w:lang w:val="ru-RU" w:eastAsia="en-US" w:bidi="ar-SA"/>
      </w:rPr>
    </w:lvl>
    <w:lvl w:ilvl="7" w:tplc="2F400DC4">
      <w:numFmt w:val="bullet"/>
      <w:lvlText w:val="•"/>
      <w:lvlJc w:val="left"/>
      <w:pPr>
        <w:ind w:left="8285" w:hanging="704"/>
      </w:pPr>
      <w:rPr>
        <w:rFonts w:hint="default"/>
        <w:lang w:val="ru-RU" w:eastAsia="en-US" w:bidi="ar-SA"/>
      </w:rPr>
    </w:lvl>
    <w:lvl w:ilvl="8" w:tplc="9A6CA904">
      <w:numFmt w:val="bullet"/>
      <w:lvlText w:val="•"/>
      <w:lvlJc w:val="left"/>
      <w:pPr>
        <w:ind w:left="9386" w:hanging="704"/>
      </w:pPr>
      <w:rPr>
        <w:rFonts w:hint="default"/>
        <w:lang w:val="ru-RU" w:eastAsia="en-US" w:bidi="ar-SA"/>
      </w:rPr>
    </w:lvl>
  </w:abstractNum>
  <w:abstractNum w:abstractNumId="116" w15:restartNumberingAfterBreak="0">
    <w:nsid w:val="1CDF5D79"/>
    <w:multiLevelType w:val="multilevel"/>
    <w:tmpl w:val="7014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1E277D95"/>
    <w:multiLevelType w:val="multilevel"/>
    <w:tmpl w:val="FFBC7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1E816EE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1ECF3547"/>
    <w:multiLevelType w:val="multilevel"/>
    <w:tmpl w:val="596CF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1EEA2B01"/>
    <w:multiLevelType w:val="hybridMultilevel"/>
    <w:tmpl w:val="0B784BC0"/>
    <w:lvl w:ilvl="0" w:tplc="04190001">
      <w:start w:val="1"/>
      <w:numFmt w:val="bullet"/>
      <w:lvlText w:val=""/>
      <w:lvlJc w:val="left"/>
      <w:pPr>
        <w:ind w:left="1070" w:hanging="360"/>
      </w:pPr>
      <w:rPr>
        <w:rFonts w:ascii="Symbol" w:hAnsi="Symbol" w:hint="default"/>
        <w:sz w:val="28"/>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21" w15:restartNumberingAfterBreak="0">
    <w:nsid w:val="20906E67"/>
    <w:multiLevelType w:val="multilevel"/>
    <w:tmpl w:val="6050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0D0770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0F34DDF"/>
    <w:multiLevelType w:val="hybridMultilevel"/>
    <w:tmpl w:val="526A24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4" w15:restartNumberingAfterBreak="0">
    <w:nsid w:val="215E586E"/>
    <w:multiLevelType w:val="hybridMultilevel"/>
    <w:tmpl w:val="274CE052"/>
    <w:lvl w:ilvl="0" w:tplc="56EE5972">
      <w:start w:val="1"/>
      <w:numFmt w:val="decimal"/>
      <w:lvlText w:val="%1."/>
      <w:lvlJc w:val="left"/>
      <w:pPr>
        <w:ind w:left="382" w:hanging="281"/>
      </w:pPr>
      <w:rPr>
        <w:rFonts w:ascii="Times New Roman" w:eastAsia="Times New Roman" w:hAnsi="Times New Roman" w:cs="Times New Roman" w:hint="default"/>
        <w:i w:val="0"/>
        <w:iCs/>
        <w:w w:val="100"/>
        <w:sz w:val="28"/>
        <w:szCs w:val="28"/>
        <w:lang w:val="ru-RU" w:eastAsia="en-US" w:bidi="ar-SA"/>
      </w:rPr>
    </w:lvl>
    <w:lvl w:ilvl="1" w:tplc="51047E6E">
      <w:numFmt w:val="bullet"/>
      <w:lvlText w:val="•"/>
      <w:lvlJc w:val="left"/>
      <w:pPr>
        <w:ind w:left="1304" w:hanging="281"/>
      </w:pPr>
      <w:rPr>
        <w:rFonts w:hint="default"/>
        <w:lang w:val="ru-RU" w:eastAsia="en-US" w:bidi="ar-SA"/>
      </w:rPr>
    </w:lvl>
    <w:lvl w:ilvl="2" w:tplc="C09A6162">
      <w:numFmt w:val="bullet"/>
      <w:lvlText w:val="•"/>
      <w:lvlJc w:val="left"/>
      <w:pPr>
        <w:ind w:left="2229" w:hanging="281"/>
      </w:pPr>
      <w:rPr>
        <w:rFonts w:hint="default"/>
        <w:lang w:val="ru-RU" w:eastAsia="en-US" w:bidi="ar-SA"/>
      </w:rPr>
    </w:lvl>
    <w:lvl w:ilvl="3" w:tplc="7B6EBE48">
      <w:numFmt w:val="bullet"/>
      <w:lvlText w:val="•"/>
      <w:lvlJc w:val="left"/>
      <w:pPr>
        <w:ind w:left="3153" w:hanging="281"/>
      </w:pPr>
      <w:rPr>
        <w:rFonts w:hint="default"/>
        <w:lang w:val="ru-RU" w:eastAsia="en-US" w:bidi="ar-SA"/>
      </w:rPr>
    </w:lvl>
    <w:lvl w:ilvl="4" w:tplc="7A405352">
      <w:numFmt w:val="bullet"/>
      <w:lvlText w:val="•"/>
      <w:lvlJc w:val="left"/>
      <w:pPr>
        <w:ind w:left="4078" w:hanging="281"/>
      </w:pPr>
      <w:rPr>
        <w:rFonts w:hint="default"/>
        <w:lang w:val="ru-RU" w:eastAsia="en-US" w:bidi="ar-SA"/>
      </w:rPr>
    </w:lvl>
    <w:lvl w:ilvl="5" w:tplc="CAA8373C">
      <w:numFmt w:val="bullet"/>
      <w:lvlText w:val="•"/>
      <w:lvlJc w:val="left"/>
      <w:pPr>
        <w:ind w:left="5003" w:hanging="281"/>
      </w:pPr>
      <w:rPr>
        <w:rFonts w:hint="default"/>
        <w:lang w:val="ru-RU" w:eastAsia="en-US" w:bidi="ar-SA"/>
      </w:rPr>
    </w:lvl>
    <w:lvl w:ilvl="6" w:tplc="808E665A">
      <w:numFmt w:val="bullet"/>
      <w:lvlText w:val="•"/>
      <w:lvlJc w:val="left"/>
      <w:pPr>
        <w:ind w:left="5927" w:hanging="281"/>
      </w:pPr>
      <w:rPr>
        <w:rFonts w:hint="default"/>
        <w:lang w:val="ru-RU" w:eastAsia="en-US" w:bidi="ar-SA"/>
      </w:rPr>
    </w:lvl>
    <w:lvl w:ilvl="7" w:tplc="E97A7316">
      <w:numFmt w:val="bullet"/>
      <w:lvlText w:val="•"/>
      <w:lvlJc w:val="left"/>
      <w:pPr>
        <w:ind w:left="6852" w:hanging="281"/>
      </w:pPr>
      <w:rPr>
        <w:rFonts w:hint="default"/>
        <w:lang w:val="ru-RU" w:eastAsia="en-US" w:bidi="ar-SA"/>
      </w:rPr>
    </w:lvl>
    <w:lvl w:ilvl="8" w:tplc="7DE2B300">
      <w:numFmt w:val="bullet"/>
      <w:lvlText w:val="•"/>
      <w:lvlJc w:val="left"/>
      <w:pPr>
        <w:ind w:left="7777" w:hanging="281"/>
      </w:pPr>
      <w:rPr>
        <w:rFonts w:hint="default"/>
        <w:lang w:val="ru-RU" w:eastAsia="en-US" w:bidi="ar-SA"/>
      </w:rPr>
    </w:lvl>
  </w:abstractNum>
  <w:abstractNum w:abstractNumId="125" w15:restartNumberingAfterBreak="0">
    <w:nsid w:val="218A57A9"/>
    <w:multiLevelType w:val="multilevel"/>
    <w:tmpl w:val="66B0DD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21C422B5"/>
    <w:multiLevelType w:val="hybridMultilevel"/>
    <w:tmpl w:val="20ACCE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21F726F4"/>
    <w:multiLevelType w:val="hybridMultilevel"/>
    <w:tmpl w:val="30C4493A"/>
    <w:lvl w:ilvl="0" w:tplc="995611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220D1121"/>
    <w:multiLevelType w:val="hybridMultilevel"/>
    <w:tmpl w:val="B4108142"/>
    <w:lvl w:ilvl="0" w:tplc="04190001">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129" w15:restartNumberingAfterBreak="0">
    <w:nsid w:val="227E7C79"/>
    <w:multiLevelType w:val="hybridMultilevel"/>
    <w:tmpl w:val="0660D86A"/>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229D0C37"/>
    <w:multiLevelType w:val="hybridMultilevel"/>
    <w:tmpl w:val="76C871CA"/>
    <w:lvl w:ilvl="0" w:tplc="E236D2F4">
      <w:start w:val="1"/>
      <w:numFmt w:val="decimal"/>
      <w:lvlText w:val="%1."/>
      <w:lvlJc w:val="left"/>
      <w:pPr>
        <w:ind w:left="1660" w:hanging="720"/>
      </w:pPr>
      <w:rPr>
        <w:rFonts w:ascii="Times New Roman" w:eastAsia="Times New Roman" w:hAnsi="Times New Roman" w:cs="Times New Roman" w:hint="default"/>
        <w:w w:val="100"/>
        <w:sz w:val="24"/>
        <w:szCs w:val="24"/>
        <w:lang w:val="ru-RU" w:eastAsia="en-US" w:bidi="ar-SA"/>
      </w:rPr>
    </w:lvl>
    <w:lvl w:ilvl="1" w:tplc="8EE2EE68">
      <w:numFmt w:val="bullet"/>
      <w:lvlText w:val="•"/>
      <w:lvlJc w:val="left"/>
      <w:pPr>
        <w:ind w:left="2444" w:hanging="720"/>
      </w:pPr>
      <w:rPr>
        <w:rFonts w:hint="default"/>
        <w:lang w:val="ru-RU" w:eastAsia="en-US" w:bidi="ar-SA"/>
      </w:rPr>
    </w:lvl>
    <w:lvl w:ilvl="2" w:tplc="9ABA6B68">
      <w:numFmt w:val="bullet"/>
      <w:lvlText w:val="•"/>
      <w:lvlJc w:val="left"/>
      <w:pPr>
        <w:ind w:left="3229" w:hanging="720"/>
      </w:pPr>
      <w:rPr>
        <w:rFonts w:hint="default"/>
        <w:lang w:val="ru-RU" w:eastAsia="en-US" w:bidi="ar-SA"/>
      </w:rPr>
    </w:lvl>
    <w:lvl w:ilvl="3" w:tplc="FF52B530">
      <w:numFmt w:val="bullet"/>
      <w:lvlText w:val="•"/>
      <w:lvlJc w:val="left"/>
      <w:pPr>
        <w:ind w:left="4013" w:hanging="720"/>
      </w:pPr>
      <w:rPr>
        <w:rFonts w:hint="default"/>
        <w:lang w:val="ru-RU" w:eastAsia="en-US" w:bidi="ar-SA"/>
      </w:rPr>
    </w:lvl>
    <w:lvl w:ilvl="4" w:tplc="A64E717A">
      <w:numFmt w:val="bullet"/>
      <w:lvlText w:val="•"/>
      <w:lvlJc w:val="left"/>
      <w:pPr>
        <w:ind w:left="4798" w:hanging="720"/>
      </w:pPr>
      <w:rPr>
        <w:rFonts w:hint="default"/>
        <w:lang w:val="ru-RU" w:eastAsia="en-US" w:bidi="ar-SA"/>
      </w:rPr>
    </w:lvl>
    <w:lvl w:ilvl="5" w:tplc="BE986D96">
      <w:numFmt w:val="bullet"/>
      <w:lvlText w:val="•"/>
      <w:lvlJc w:val="left"/>
      <w:pPr>
        <w:ind w:left="5583" w:hanging="720"/>
      </w:pPr>
      <w:rPr>
        <w:rFonts w:hint="default"/>
        <w:lang w:val="ru-RU" w:eastAsia="en-US" w:bidi="ar-SA"/>
      </w:rPr>
    </w:lvl>
    <w:lvl w:ilvl="6" w:tplc="A5E025B0">
      <w:numFmt w:val="bullet"/>
      <w:lvlText w:val="•"/>
      <w:lvlJc w:val="left"/>
      <w:pPr>
        <w:ind w:left="6367" w:hanging="720"/>
      </w:pPr>
      <w:rPr>
        <w:rFonts w:hint="default"/>
        <w:lang w:val="ru-RU" w:eastAsia="en-US" w:bidi="ar-SA"/>
      </w:rPr>
    </w:lvl>
    <w:lvl w:ilvl="7" w:tplc="3CB2C904">
      <w:numFmt w:val="bullet"/>
      <w:lvlText w:val="•"/>
      <w:lvlJc w:val="left"/>
      <w:pPr>
        <w:ind w:left="7152" w:hanging="720"/>
      </w:pPr>
      <w:rPr>
        <w:rFonts w:hint="default"/>
        <w:lang w:val="ru-RU" w:eastAsia="en-US" w:bidi="ar-SA"/>
      </w:rPr>
    </w:lvl>
    <w:lvl w:ilvl="8" w:tplc="5218D7AE">
      <w:numFmt w:val="bullet"/>
      <w:lvlText w:val="•"/>
      <w:lvlJc w:val="left"/>
      <w:pPr>
        <w:ind w:left="7937" w:hanging="720"/>
      </w:pPr>
      <w:rPr>
        <w:rFonts w:hint="default"/>
        <w:lang w:val="ru-RU" w:eastAsia="en-US" w:bidi="ar-SA"/>
      </w:rPr>
    </w:lvl>
  </w:abstractNum>
  <w:abstractNum w:abstractNumId="131" w15:restartNumberingAfterBreak="0">
    <w:nsid w:val="238C7AC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3F94DA3"/>
    <w:multiLevelType w:val="hybridMultilevel"/>
    <w:tmpl w:val="7A50E186"/>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241C7E3B"/>
    <w:multiLevelType w:val="hybridMultilevel"/>
    <w:tmpl w:val="F4BA08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4" w15:restartNumberingAfterBreak="0">
    <w:nsid w:val="2473142E"/>
    <w:multiLevelType w:val="multilevel"/>
    <w:tmpl w:val="CF34A636"/>
    <w:lvl w:ilvl="0">
      <w:start w:val="1"/>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5" w15:restartNumberingAfterBreak="0">
    <w:nsid w:val="24811182"/>
    <w:multiLevelType w:val="multilevel"/>
    <w:tmpl w:val="CEC636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254C097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26716A5C"/>
    <w:multiLevelType w:val="multilevel"/>
    <w:tmpl w:val="0DDCE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275F114D"/>
    <w:multiLevelType w:val="hybridMultilevel"/>
    <w:tmpl w:val="C602ADB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0" w15:restartNumberingAfterBreak="0">
    <w:nsid w:val="285C1A2C"/>
    <w:multiLevelType w:val="hybridMultilevel"/>
    <w:tmpl w:val="906E36D2"/>
    <w:lvl w:ilvl="0" w:tplc="0419000B">
      <w:start w:val="1"/>
      <w:numFmt w:val="bullet"/>
      <w:lvlText w:val=""/>
      <w:lvlJc w:val="left"/>
      <w:pPr>
        <w:ind w:left="765" w:hanging="360"/>
      </w:pPr>
      <w:rPr>
        <w:rFonts w:ascii="Wingdings" w:hAnsi="Wingding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41" w15:restartNumberingAfterBreak="0">
    <w:nsid w:val="28D1095A"/>
    <w:multiLevelType w:val="multilevel"/>
    <w:tmpl w:val="0B88A7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28D35F86"/>
    <w:multiLevelType w:val="multilevel"/>
    <w:tmpl w:val="D2ACB2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15:restartNumberingAfterBreak="0">
    <w:nsid w:val="2A3D223E"/>
    <w:multiLevelType w:val="hybridMultilevel"/>
    <w:tmpl w:val="A06CEC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2A7453A3"/>
    <w:multiLevelType w:val="multilevel"/>
    <w:tmpl w:val="9110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2AF1241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CC42182"/>
    <w:multiLevelType w:val="hybridMultilevel"/>
    <w:tmpl w:val="757C9082"/>
    <w:lvl w:ilvl="0" w:tplc="995611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2D3A58B2"/>
    <w:multiLevelType w:val="multilevel"/>
    <w:tmpl w:val="DABC06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2D5854AF"/>
    <w:multiLevelType w:val="multilevel"/>
    <w:tmpl w:val="29FC1D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15:restartNumberingAfterBreak="0">
    <w:nsid w:val="2E390F60"/>
    <w:multiLevelType w:val="hybridMultilevel"/>
    <w:tmpl w:val="22B26A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0" w15:restartNumberingAfterBreak="0">
    <w:nsid w:val="2E8F5D5C"/>
    <w:multiLevelType w:val="multilevel"/>
    <w:tmpl w:val="BDBEAAF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15:restartNumberingAfterBreak="0">
    <w:nsid w:val="2E937C4E"/>
    <w:multiLevelType w:val="hybridMultilevel"/>
    <w:tmpl w:val="3BF235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2" w15:restartNumberingAfterBreak="0">
    <w:nsid w:val="2F615833"/>
    <w:multiLevelType w:val="multilevel"/>
    <w:tmpl w:val="C1F6992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15:restartNumberingAfterBreak="0">
    <w:nsid w:val="2FBB6364"/>
    <w:multiLevelType w:val="hybridMultilevel"/>
    <w:tmpl w:val="968281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4" w15:restartNumberingAfterBreak="0">
    <w:nsid w:val="2FCC6971"/>
    <w:multiLevelType w:val="multilevel"/>
    <w:tmpl w:val="A6D85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0700311"/>
    <w:multiLevelType w:val="hybridMultilevel"/>
    <w:tmpl w:val="8196CD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15:restartNumberingAfterBreak="0">
    <w:nsid w:val="309E5E27"/>
    <w:multiLevelType w:val="multilevel"/>
    <w:tmpl w:val="99F6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0B304ED"/>
    <w:multiLevelType w:val="hybridMultilevel"/>
    <w:tmpl w:val="36C214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8" w15:restartNumberingAfterBreak="0">
    <w:nsid w:val="316A6BCC"/>
    <w:multiLevelType w:val="multilevel"/>
    <w:tmpl w:val="8320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318D377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1A8484A"/>
    <w:multiLevelType w:val="multilevel"/>
    <w:tmpl w:val="22BA9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322F710F"/>
    <w:multiLevelType w:val="multilevel"/>
    <w:tmpl w:val="2850C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32812EF6"/>
    <w:multiLevelType w:val="hybridMultilevel"/>
    <w:tmpl w:val="B468A1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3" w15:restartNumberingAfterBreak="0">
    <w:nsid w:val="329717A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3F21A2F"/>
    <w:multiLevelType w:val="multilevel"/>
    <w:tmpl w:val="750E2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457377D"/>
    <w:multiLevelType w:val="multilevel"/>
    <w:tmpl w:val="FC4A60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15:restartNumberingAfterBreak="0">
    <w:nsid w:val="346D6C87"/>
    <w:multiLevelType w:val="multilevel"/>
    <w:tmpl w:val="8996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48D505E"/>
    <w:multiLevelType w:val="hybridMultilevel"/>
    <w:tmpl w:val="F0CA22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35023FCE"/>
    <w:multiLevelType w:val="multilevel"/>
    <w:tmpl w:val="09E887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15:restartNumberingAfterBreak="0">
    <w:nsid w:val="35040ACA"/>
    <w:multiLevelType w:val="hybridMultilevel"/>
    <w:tmpl w:val="4176A2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0" w15:restartNumberingAfterBreak="0">
    <w:nsid w:val="354841A1"/>
    <w:multiLevelType w:val="multilevel"/>
    <w:tmpl w:val="F65A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35BB79E7"/>
    <w:multiLevelType w:val="hybridMultilevel"/>
    <w:tmpl w:val="BC1AE87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2" w15:restartNumberingAfterBreak="0">
    <w:nsid w:val="35EB3215"/>
    <w:multiLevelType w:val="hybridMultilevel"/>
    <w:tmpl w:val="FDDA29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3" w15:restartNumberingAfterBreak="0">
    <w:nsid w:val="35F539E2"/>
    <w:multiLevelType w:val="hybridMultilevel"/>
    <w:tmpl w:val="B02E4AAE"/>
    <w:lvl w:ilvl="0" w:tplc="79344A4C">
      <w:start w:val="1"/>
      <w:numFmt w:val="decimal"/>
      <w:lvlText w:val="%1."/>
      <w:lvlJc w:val="left"/>
      <w:pPr>
        <w:ind w:left="1582" w:hanging="360"/>
      </w:pPr>
      <w:rPr>
        <w:rFonts w:ascii="Times New Roman" w:eastAsia="Times New Roman" w:hAnsi="Times New Roman" w:cs="Times New Roman" w:hint="default"/>
        <w:w w:val="100"/>
        <w:sz w:val="24"/>
        <w:szCs w:val="24"/>
        <w:lang w:val="ru-RU" w:eastAsia="en-US" w:bidi="ar-SA"/>
      </w:rPr>
    </w:lvl>
    <w:lvl w:ilvl="1" w:tplc="9BC8B19C">
      <w:numFmt w:val="bullet"/>
      <w:lvlText w:val="•"/>
      <w:lvlJc w:val="left"/>
      <w:pPr>
        <w:ind w:left="2528" w:hanging="360"/>
      </w:pPr>
      <w:rPr>
        <w:rFonts w:hint="default"/>
        <w:lang w:val="ru-RU" w:eastAsia="en-US" w:bidi="ar-SA"/>
      </w:rPr>
    </w:lvl>
    <w:lvl w:ilvl="2" w:tplc="25CC5B7A">
      <w:numFmt w:val="bullet"/>
      <w:lvlText w:val="•"/>
      <w:lvlJc w:val="left"/>
      <w:pPr>
        <w:ind w:left="3477" w:hanging="360"/>
      </w:pPr>
      <w:rPr>
        <w:rFonts w:hint="default"/>
        <w:lang w:val="ru-RU" w:eastAsia="en-US" w:bidi="ar-SA"/>
      </w:rPr>
    </w:lvl>
    <w:lvl w:ilvl="3" w:tplc="CD2237C6">
      <w:numFmt w:val="bullet"/>
      <w:lvlText w:val="•"/>
      <w:lvlJc w:val="left"/>
      <w:pPr>
        <w:ind w:left="4425" w:hanging="360"/>
      </w:pPr>
      <w:rPr>
        <w:rFonts w:hint="default"/>
        <w:lang w:val="ru-RU" w:eastAsia="en-US" w:bidi="ar-SA"/>
      </w:rPr>
    </w:lvl>
    <w:lvl w:ilvl="4" w:tplc="1436DD6C">
      <w:numFmt w:val="bullet"/>
      <w:lvlText w:val="•"/>
      <w:lvlJc w:val="left"/>
      <w:pPr>
        <w:ind w:left="5374" w:hanging="360"/>
      </w:pPr>
      <w:rPr>
        <w:rFonts w:hint="default"/>
        <w:lang w:val="ru-RU" w:eastAsia="en-US" w:bidi="ar-SA"/>
      </w:rPr>
    </w:lvl>
    <w:lvl w:ilvl="5" w:tplc="012EB95E">
      <w:numFmt w:val="bullet"/>
      <w:lvlText w:val="•"/>
      <w:lvlJc w:val="left"/>
      <w:pPr>
        <w:ind w:left="6323" w:hanging="360"/>
      </w:pPr>
      <w:rPr>
        <w:rFonts w:hint="default"/>
        <w:lang w:val="ru-RU" w:eastAsia="en-US" w:bidi="ar-SA"/>
      </w:rPr>
    </w:lvl>
    <w:lvl w:ilvl="6" w:tplc="E5B26284">
      <w:numFmt w:val="bullet"/>
      <w:lvlText w:val="•"/>
      <w:lvlJc w:val="left"/>
      <w:pPr>
        <w:ind w:left="7271" w:hanging="360"/>
      </w:pPr>
      <w:rPr>
        <w:rFonts w:hint="default"/>
        <w:lang w:val="ru-RU" w:eastAsia="en-US" w:bidi="ar-SA"/>
      </w:rPr>
    </w:lvl>
    <w:lvl w:ilvl="7" w:tplc="DC46F95C">
      <w:numFmt w:val="bullet"/>
      <w:lvlText w:val="•"/>
      <w:lvlJc w:val="left"/>
      <w:pPr>
        <w:ind w:left="8220" w:hanging="360"/>
      </w:pPr>
      <w:rPr>
        <w:rFonts w:hint="default"/>
        <w:lang w:val="ru-RU" w:eastAsia="en-US" w:bidi="ar-SA"/>
      </w:rPr>
    </w:lvl>
    <w:lvl w:ilvl="8" w:tplc="D0A626AA">
      <w:numFmt w:val="bullet"/>
      <w:lvlText w:val="•"/>
      <w:lvlJc w:val="left"/>
      <w:pPr>
        <w:ind w:left="9169" w:hanging="360"/>
      </w:pPr>
      <w:rPr>
        <w:rFonts w:hint="default"/>
        <w:lang w:val="ru-RU" w:eastAsia="en-US" w:bidi="ar-SA"/>
      </w:rPr>
    </w:lvl>
  </w:abstractNum>
  <w:abstractNum w:abstractNumId="174" w15:restartNumberingAfterBreak="0">
    <w:nsid w:val="361B5F3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6EE13F1"/>
    <w:multiLevelType w:val="multilevel"/>
    <w:tmpl w:val="78A2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37113C7A"/>
    <w:multiLevelType w:val="multilevel"/>
    <w:tmpl w:val="C8BC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72A13BE"/>
    <w:multiLevelType w:val="multilevel"/>
    <w:tmpl w:val="0B7E38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15:restartNumberingAfterBreak="0">
    <w:nsid w:val="378950A4"/>
    <w:multiLevelType w:val="hybridMultilevel"/>
    <w:tmpl w:val="D24080F8"/>
    <w:lvl w:ilvl="0" w:tplc="CE4EF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38C7686B"/>
    <w:multiLevelType w:val="multilevel"/>
    <w:tmpl w:val="177C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39D72AE2"/>
    <w:multiLevelType w:val="multilevel"/>
    <w:tmpl w:val="D7B4B0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15:restartNumberingAfterBreak="0">
    <w:nsid w:val="3BAC77E9"/>
    <w:multiLevelType w:val="hybridMultilevel"/>
    <w:tmpl w:val="FB9E7890"/>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15:restartNumberingAfterBreak="0">
    <w:nsid w:val="3BF97C82"/>
    <w:multiLevelType w:val="multilevel"/>
    <w:tmpl w:val="D2244D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15:restartNumberingAfterBreak="0">
    <w:nsid w:val="3C0C62DC"/>
    <w:multiLevelType w:val="hybridMultilevel"/>
    <w:tmpl w:val="D222E4B4"/>
    <w:lvl w:ilvl="0" w:tplc="7B3632D6">
      <w:numFmt w:val="bullet"/>
      <w:lvlText w:val="–"/>
      <w:lvlJc w:val="left"/>
      <w:pPr>
        <w:ind w:left="102" w:hanging="303"/>
      </w:pPr>
      <w:rPr>
        <w:rFonts w:ascii="Times New Roman" w:eastAsia="Times New Roman" w:hAnsi="Times New Roman" w:cs="Times New Roman" w:hint="default"/>
        <w:w w:val="100"/>
        <w:sz w:val="28"/>
        <w:szCs w:val="28"/>
        <w:lang w:val="ru-RU" w:eastAsia="en-US" w:bidi="ar-SA"/>
      </w:rPr>
    </w:lvl>
    <w:lvl w:ilvl="1" w:tplc="8E2231B2">
      <w:numFmt w:val="bullet"/>
      <w:lvlText w:val=""/>
      <w:lvlJc w:val="left"/>
      <w:pPr>
        <w:ind w:left="822" w:hanging="360"/>
      </w:pPr>
      <w:rPr>
        <w:rFonts w:ascii="Symbol" w:eastAsia="Symbol" w:hAnsi="Symbol" w:cs="Symbol" w:hint="default"/>
        <w:w w:val="100"/>
        <w:sz w:val="28"/>
        <w:szCs w:val="28"/>
        <w:lang w:val="ru-RU" w:eastAsia="en-US" w:bidi="ar-SA"/>
      </w:rPr>
    </w:lvl>
    <w:lvl w:ilvl="2" w:tplc="E340A73A">
      <w:numFmt w:val="bullet"/>
      <w:lvlText w:val="•"/>
      <w:lvlJc w:val="left"/>
      <w:pPr>
        <w:ind w:left="1798" w:hanging="360"/>
      </w:pPr>
      <w:rPr>
        <w:rFonts w:hint="default"/>
        <w:lang w:val="ru-RU" w:eastAsia="en-US" w:bidi="ar-SA"/>
      </w:rPr>
    </w:lvl>
    <w:lvl w:ilvl="3" w:tplc="01C07806">
      <w:numFmt w:val="bullet"/>
      <w:lvlText w:val="•"/>
      <w:lvlJc w:val="left"/>
      <w:pPr>
        <w:ind w:left="2776" w:hanging="360"/>
      </w:pPr>
      <w:rPr>
        <w:rFonts w:hint="default"/>
        <w:lang w:val="ru-RU" w:eastAsia="en-US" w:bidi="ar-SA"/>
      </w:rPr>
    </w:lvl>
    <w:lvl w:ilvl="4" w:tplc="13E8FD68">
      <w:numFmt w:val="bullet"/>
      <w:lvlText w:val="•"/>
      <w:lvlJc w:val="left"/>
      <w:pPr>
        <w:ind w:left="3755" w:hanging="360"/>
      </w:pPr>
      <w:rPr>
        <w:rFonts w:hint="default"/>
        <w:lang w:val="ru-RU" w:eastAsia="en-US" w:bidi="ar-SA"/>
      </w:rPr>
    </w:lvl>
    <w:lvl w:ilvl="5" w:tplc="2F345E18">
      <w:numFmt w:val="bullet"/>
      <w:lvlText w:val="•"/>
      <w:lvlJc w:val="left"/>
      <w:pPr>
        <w:ind w:left="4733" w:hanging="360"/>
      </w:pPr>
      <w:rPr>
        <w:rFonts w:hint="default"/>
        <w:lang w:val="ru-RU" w:eastAsia="en-US" w:bidi="ar-SA"/>
      </w:rPr>
    </w:lvl>
    <w:lvl w:ilvl="6" w:tplc="3ACC24DC">
      <w:numFmt w:val="bullet"/>
      <w:lvlText w:val="•"/>
      <w:lvlJc w:val="left"/>
      <w:pPr>
        <w:ind w:left="5712" w:hanging="360"/>
      </w:pPr>
      <w:rPr>
        <w:rFonts w:hint="default"/>
        <w:lang w:val="ru-RU" w:eastAsia="en-US" w:bidi="ar-SA"/>
      </w:rPr>
    </w:lvl>
    <w:lvl w:ilvl="7" w:tplc="80D03360">
      <w:numFmt w:val="bullet"/>
      <w:lvlText w:val="•"/>
      <w:lvlJc w:val="left"/>
      <w:pPr>
        <w:ind w:left="6690" w:hanging="360"/>
      </w:pPr>
      <w:rPr>
        <w:rFonts w:hint="default"/>
        <w:lang w:val="ru-RU" w:eastAsia="en-US" w:bidi="ar-SA"/>
      </w:rPr>
    </w:lvl>
    <w:lvl w:ilvl="8" w:tplc="38F0A162">
      <w:numFmt w:val="bullet"/>
      <w:lvlText w:val="•"/>
      <w:lvlJc w:val="left"/>
      <w:pPr>
        <w:ind w:left="7669" w:hanging="360"/>
      </w:pPr>
      <w:rPr>
        <w:rFonts w:hint="default"/>
        <w:lang w:val="ru-RU" w:eastAsia="en-US" w:bidi="ar-SA"/>
      </w:rPr>
    </w:lvl>
  </w:abstractNum>
  <w:abstractNum w:abstractNumId="184" w15:restartNumberingAfterBreak="0">
    <w:nsid w:val="3C63607E"/>
    <w:multiLevelType w:val="hybridMultilevel"/>
    <w:tmpl w:val="0B82CF8A"/>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15:restartNumberingAfterBreak="0">
    <w:nsid w:val="3CEA1A85"/>
    <w:multiLevelType w:val="multilevel"/>
    <w:tmpl w:val="05A84EE2"/>
    <w:lvl w:ilvl="0">
      <w:start w:val="3"/>
      <w:numFmt w:val="decimal"/>
      <w:lvlText w:val="%1"/>
      <w:lvlJc w:val="left"/>
      <w:pPr>
        <w:ind w:left="1392" w:hanging="420"/>
      </w:pPr>
      <w:rPr>
        <w:rFonts w:hint="default"/>
        <w:lang w:val="ru-RU" w:eastAsia="en-US" w:bidi="ar-SA"/>
      </w:rPr>
    </w:lvl>
    <w:lvl w:ilvl="1">
      <w:start w:val="3"/>
      <w:numFmt w:val="decimal"/>
      <w:lvlText w:val="%1.%2."/>
      <w:lvlJc w:val="left"/>
      <w:pPr>
        <w:ind w:left="1696" w:hanging="420"/>
        <w:jc w:val="right"/>
      </w:pPr>
      <w:rPr>
        <w:rFonts w:ascii="Times New Roman" w:eastAsia="Times New Roman" w:hAnsi="Times New Roman" w:cs="Times New Roman" w:hint="default"/>
        <w:b/>
        <w:bCs/>
        <w:i w:val="0"/>
        <w:iCs w:val="0"/>
        <w:w w:val="100"/>
        <w:sz w:val="24"/>
        <w:szCs w:val="24"/>
        <w:lang w:val="ru-RU" w:eastAsia="en-US" w:bidi="ar-SA"/>
      </w:rPr>
    </w:lvl>
    <w:lvl w:ilvl="2">
      <w:start w:val="1"/>
      <w:numFmt w:val="decimal"/>
      <w:lvlText w:val="%3)"/>
      <w:lvlJc w:val="left"/>
      <w:pPr>
        <w:ind w:left="896" w:hanging="845"/>
        <w:jc w:val="right"/>
      </w:pPr>
      <w:rPr>
        <w:rFonts w:ascii="Times New Roman" w:eastAsia="Times New Roman" w:hAnsi="Times New Roman" w:cs="Times New Roman" w:hint="default"/>
        <w:b w:val="0"/>
        <w:bCs w:val="0"/>
        <w:i w:val="0"/>
        <w:iCs w:val="0"/>
        <w:w w:val="99"/>
        <w:sz w:val="24"/>
        <w:szCs w:val="24"/>
        <w:lang w:val="ru-RU" w:eastAsia="en-US" w:bidi="ar-SA"/>
      </w:rPr>
    </w:lvl>
    <w:lvl w:ilvl="3">
      <w:start w:val="1"/>
      <w:numFmt w:val="decimal"/>
      <w:lvlText w:val="%4."/>
      <w:lvlJc w:val="left"/>
      <w:pPr>
        <w:ind w:left="896" w:hanging="845"/>
      </w:pPr>
      <w:rPr>
        <w:rFonts w:ascii="Times New Roman" w:eastAsia="Times New Roman" w:hAnsi="Times New Roman" w:cs="Times New Roman" w:hint="default"/>
        <w:b/>
        <w:bCs/>
        <w:i w:val="0"/>
        <w:iCs w:val="0"/>
        <w:w w:val="100"/>
        <w:sz w:val="24"/>
        <w:szCs w:val="24"/>
        <w:lang w:val="ru-RU" w:eastAsia="en-US" w:bidi="ar-SA"/>
      </w:rPr>
    </w:lvl>
    <w:lvl w:ilvl="4">
      <w:numFmt w:val="bullet"/>
      <w:lvlText w:val="•"/>
      <w:lvlJc w:val="left"/>
      <w:pPr>
        <w:ind w:left="4796" w:hanging="845"/>
      </w:pPr>
      <w:rPr>
        <w:rFonts w:hint="default"/>
        <w:lang w:val="ru-RU" w:eastAsia="en-US" w:bidi="ar-SA"/>
      </w:rPr>
    </w:lvl>
    <w:lvl w:ilvl="5">
      <w:numFmt w:val="bullet"/>
      <w:lvlText w:val="•"/>
      <w:lvlJc w:val="left"/>
      <w:pPr>
        <w:ind w:left="5928" w:hanging="845"/>
      </w:pPr>
      <w:rPr>
        <w:rFonts w:hint="default"/>
        <w:lang w:val="ru-RU" w:eastAsia="en-US" w:bidi="ar-SA"/>
      </w:rPr>
    </w:lvl>
    <w:lvl w:ilvl="6">
      <w:numFmt w:val="bullet"/>
      <w:lvlText w:val="•"/>
      <w:lvlJc w:val="left"/>
      <w:pPr>
        <w:ind w:left="7060" w:hanging="845"/>
      </w:pPr>
      <w:rPr>
        <w:rFonts w:hint="default"/>
        <w:lang w:val="ru-RU" w:eastAsia="en-US" w:bidi="ar-SA"/>
      </w:rPr>
    </w:lvl>
    <w:lvl w:ilvl="7">
      <w:numFmt w:val="bullet"/>
      <w:lvlText w:val="•"/>
      <w:lvlJc w:val="left"/>
      <w:pPr>
        <w:ind w:left="8192" w:hanging="845"/>
      </w:pPr>
      <w:rPr>
        <w:rFonts w:hint="default"/>
        <w:lang w:val="ru-RU" w:eastAsia="en-US" w:bidi="ar-SA"/>
      </w:rPr>
    </w:lvl>
    <w:lvl w:ilvl="8">
      <w:numFmt w:val="bullet"/>
      <w:lvlText w:val="•"/>
      <w:lvlJc w:val="left"/>
      <w:pPr>
        <w:ind w:left="9324" w:hanging="845"/>
      </w:pPr>
      <w:rPr>
        <w:rFonts w:hint="default"/>
        <w:lang w:val="ru-RU" w:eastAsia="en-US" w:bidi="ar-SA"/>
      </w:rPr>
    </w:lvl>
  </w:abstractNum>
  <w:abstractNum w:abstractNumId="186" w15:restartNumberingAfterBreak="0">
    <w:nsid w:val="3D6351A9"/>
    <w:multiLevelType w:val="multilevel"/>
    <w:tmpl w:val="F72012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15:restartNumberingAfterBreak="0">
    <w:nsid w:val="3D867990"/>
    <w:multiLevelType w:val="multilevel"/>
    <w:tmpl w:val="C51422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15:restartNumberingAfterBreak="0">
    <w:nsid w:val="3DBE65E8"/>
    <w:multiLevelType w:val="hybridMultilevel"/>
    <w:tmpl w:val="7D2A204A"/>
    <w:lvl w:ilvl="0" w:tplc="5AF8491C">
      <w:start w:val="1"/>
      <w:numFmt w:val="bullet"/>
      <w:lvlText w:val="-"/>
      <w:lvlJc w:val="left"/>
      <w:pPr>
        <w:ind w:left="1440" w:hanging="360"/>
      </w:p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9" w15:restartNumberingAfterBreak="0">
    <w:nsid w:val="3E1C72F4"/>
    <w:multiLevelType w:val="hybridMultilevel"/>
    <w:tmpl w:val="81AE97C4"/>
    <w:lvl w:ilvl="0" w:tplc="9EE8A014">
      <w:start w:val="1"/>
      <w:numFmt w:val="decimal"/>
      <w:lvlText w:val="%1)"/>
      <w:lvlJc w:val="left"/>
      <w:pPr>
        <w:ind w:left="938" w:hanging="497"/>
      </w:pPr>
      <w:rPr>
        <w:rFonts w:ascii="Times New Roman" w:eastAsia="Times New Roman" w:hAnsi="Times New Roman" w:cs="Times New Roman" w:hint="default"/>
        <w:w w:val="100"/>
        <w:sz w:val="24"/>
        <w:szCs w:val="24"/>
        <w:lang w:val="ru-RU" w:eastAsia="en-US" w:bidi="ar-SA"/>
      </w:rPr>
    </w:lvl>
    <w:lvl w:ilvl="1" w:tplc="4A32D420">
      <w:numFmt w:val="bullet"/>
      <w:lvlText w:val="•"/>
      <w:lvlJc w:val="left"/>
      <w:pPr>
        <w:ind w:left="1976" w:hanging="497"/>
      </w:pPr>
      <w:rPr>
        <w:rFonts w:hint="default"/>
        <w:lang w:val="ru-RU" w:eastAsia="en-US" w:bidi="ar-SA"/>
      </w:rPr>
    </w:lvl>
    <w:lvl w:ilvl="2" w:tplc="59BCF428">
      <w:numFmt w:val="bullet"/>
      <w:lvlText w:val="•"/>
      <w:lvlJc w:val="left"/>
      <w:pPr>
        <w:ind w:left="3013" w:hanging="497"/>
      </w:pPr>
      <w:rPr>
        <w:rFonts w:hint="default"/>
        <w:lang w:val="ru-RU" w:eastAsia="en-US" w:bidi="ar-SA"/>
      </w:rPr>
    </w:lvl>
    <w:lvl w:ilvl="3" w:tplc="5E60FB78">
      <w:numFmt w:val="bullet"/>
      <w:lvlText w:val="•"/>
      <w:lvlJc w:val="left"/>
      <w:pPr>
        <w:ind w:left="4049" w:hanging="497"/>
      </w:pPr>
      <w:rPr>
        <w:rFonts w:hint="default"/>
        <w:lang w:val="ru-RU" w:eastAsia="en-US" w:bidi="ar-SA"/>
      </w:rPr>
    </w:lvl>
    <w:lvl w:ilvl="4" w:tplc="EBCA2F08">
      <w:numFmt w:val="bullet"/>
      <w:lvlText w:val="•"/>
      <w:lvlJc w:val="left"/>
      <w:pPr>
        <w:ind w:left="5086" w:hanging="497"/>
      </w:pPr>
      <w:rPr>
        <w:rFonts w:hint="default"/>
        <w:lang w:val="ru-RU" w:eastAsia="en-US" w:bidi="ar-SA"/>
      </w:rPr>
    </w:lvl>
    <w:lvl w:ilvl="5" w:tplc="B2EC968E">
      <w:numFmt w:val="bullet"/>
      <w:lvlText w:val="•"/>
      <w:lvlJc w:val="left"/>
      <w:pPr>
        <w:ind w:left="6123" w:hanging="497"/>
      </w:pPr>
      <w:rPr>
        <w:rFonts w:hint="default"/>
        <w:lang w:val="ru-RU" w:eastAsia="en-US" w:bidi="ar-SA"/>
      </w:rPr>
    </w:lvl>
    <w:lvl w:ilvl="6" w:tplc="2968EEC0">
      <w:numFmt w:val="bullet"/>
      <w:lvlText w:val="•"/>
      <w:lvlJc w:val="left"/>
      <w:pPr>
        <w:ind w:left="7159" w:hanging="497"/>
      </w:pPr>
      <w:rPr>
        <w:rFonts w:hint="default"/>
        <w:lang w:val="ru-RU" w:eastAsia="en-US" w:bidi="ar-SA"/>
      </w:rPr>
    </w:lvl>
    <w:lvl w:ilvl="7" w:tplc="E0D02810">
      <w:numFmt w:val="bullet"/>
      <w:lvlText w:val="•"/>
      <w:lvlJc w:val="left"/>
      <w:pPr>
        <w:ind w:left="8196" w:hanging="497"/>
      </w:pPr>
      <w:rPr>
        <w:rFonts w:hint="default"/>
        <w:lang w:val="ru-RU" w:eastAsia="en-US" w:bidi="ar-SA"/>
      </w:rPr>
    </w:lvl>
    <w:lvl w:ilvl="8" w:tplc="4A203AA4">
      <w:numFmt w:val="bullet"/>
      <w:lvlText w:val="•"/>
      <w:lvlJc w:val="left"/>
      <w:pPr>
        <w:ind w:left="9233" w:hanging="497"/>
      </w:pPr>
      <w:rPr>
        <w:rFonts w:hint="default"/>
        <w:lang w:val="ru-RU" w:eastAsia="en-US" w:bidi="ar-SA"/>
      </w:rPr>
    </w:lvl>
  </w:abstractNum>
  <w:abstractNum w:abstractNumId="190" w15:restartNumberingAfterBreak="0">
    <w:nsid w:val="3E9103CA"/>
    <w:multiLevelType w:val="multilevel"/>
    <w:tmpl w:val="F71C8C54"/>
    <w:lvl w:ilvl="0">
      <w:start w:val="4"/>
      <w:numFmt w:val="decimal"/>
      <w:lvlText w:val="%1."/>
      <w:lvlJc w:val="left"/>
      <w:pPr>
        <w:ind w:left="540" w:hanging="540"/>
      </w:pPr>
      <w:rPr>
        <w:rFonts w:hint="default"/>
      </w:rPr>
    </w:lvl>
    <w:lvl w:ilvl="1">
      <w:start w:val="3"/>
      <w:numFmt w:val="decimal"/>
      <w:lvlText w:val="%1.%2."/>
      <w:lvlJc w:val="left"/>
      <w:pPr>
        <w:ind w:left="971" w:hanging="54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191" w15:restartNumberingAfterBreak="0">
    <w:nsid w:val="3F51380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3F642E87"/>
    <w:multiLevelType w:val="multilevel"/>
    <w:tmpl w:val="4DE0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FB953B7"/>
    <w:multiLevelType w:val="hybridMultilevel"/>
    <w:tmpl w:val="8A32097C"/>
    <w:lvl w:ilvl="0" w:tplc="CE4CAF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15:restartNumberingAfterBreak="0">
    <w:nsid w:val="3FD50F02"/>
    <w:multiLevelType w:val="multilevel"/>
    <w:tmpl w:val="F920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3FE56EFE"/>
    <w:multiLevelType w:val="hybridMultilevel"/>
    <w:tmpl w:val="CB66C61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96" w15:restartNumberingAfterBreak="0">
    <w:nsid w:val="3FEC13FE"/>
    <w:multiLevelType w:val="multilevel"/>
    <w:tmpl w:val="CE181BC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97" w15:restartNumberingAfterBreak="0">
    <w:nsid w:val="40372F9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403B51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409C5DA4"/>
    <w:multiLevelType w:val="hybridMultilevel"/>
    <w:tmpl w:val="6BC01400"/>
    <w:lvl w:ilvl="0" w:tplc="995611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0" w15:restartNumberingAfterBreak="0">
    <w:nsid w:val="40B069D4"/>
    <w:multiLevelType w:val="multilevel"/>
    <w:tmpl w:val="81E83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40E377BF"/>
    <w:multiLevelType w:val="multilevel"/>
    <w:tmpl w:val="0A8616A8"/>
    <w:lvl w:ilvl="0">
      <w:start w:val="2"/>
      <w:numFmt w:val="decimal"/>
      <w:lvlText w:val="%1."/>
      <w:lvlJc w:val="left"/>
      <w:pPr>
        <w:ind w:left="540" w:hanging="540"/>
      </w:pPr>
      <w:rPr>
        <w:rFonts w:hint="default"/>
        <w:b/>
      </w:rPr>
    </w:lvl>
    <w:lvl w:ilvl="1">
      <w:start w:val="1"/>
      <w:numFmt w:val="decimal"/>
      <w:lvlText w:val="%1.%2."/>
      <w:lvlJc w:val="left"/>
      <w:pPr>
        <w:ind w:left="823" w:hanging="540"/>
      </w:pPr>
      <w:rPr>
        <w:rFonts w:hint="default"/>
        <w:b/>
      </w:rPr>
    </w:lvl>
    <w:lvl w:ilvl="2">
      <w:start w:val="2"/>
      <w:numFmt w:val="decimal"/>
      <w:lvlText w:val="%1.%2.%3."/>
      <w:lvlJc w:val="left"/>
      <w:pPr>
        <w:ind w:left="1286" w:hanging="720"/>
      </w:pPr>
      <w:rPr>
        <w:rFonts w:hint="default"/>
        <w:b w:val="0"/>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202" w15:restartNumberingAfterBreak="0">
    <w:nsid w:val="41190CA8"/>
    <w:multiLevelType w:val="hybridMultilevel"/>
    <w:tmpl w:val="77E02D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3" w15:restartNumberingAfterBreak="0">
    <w:nsid w:val="417C6BD2"/>
    <w:multiLevelType w:val="hybridMultilevel"/>
    <w:tmpl w:val="64463A80"/>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4" w15:restartNumberingAfterBreak="0">
    <w:nsid w:val="419C474F"/>
    <w:multiLevelType w:val="hybridMultilevel"/>
    <w:tmpl w:val="E0745E04"/>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05" w15:restartNumberingAfterBreak="0">
    <w:nsid w:val="42416AE4"/>
    <w:multiLevelType w:val="multilevel"/>
    <w:tmpl w:val="E0AA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426675EB"/>
    <w:multiLevelType w:val="multilevel"/>
    <w:tmpl w:val="0630DC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15:restartNumberingAfterBreak="0">
    <w:nsid w:val="43932171"/>
    <w:multiLevelType w:val="hybridMultilevel"/>
    <w:tmpl w:val="6C3E11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8" w15:restartNumberingAfterBreak="0">
    <w:nsid w:val="44287609"/>
    <w:multiLevelType w:val="multilevel"/>
    <w:tmpl w:val="EC86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447F6EDC"/>
    <w:multiLevelType w:val="hybridMultilevel"/>
    <w:tmpl w:val="95A8F6B0"/>
    <w:lvl w:ilvl="0" w:tplc="5AF8491C">
      <w:start w:val="1"/>
      <w:numFmt w:val="bullet"/>
      <w:lvlText w:val="-"/>
      <w:lvlJc w:val="left"/>
      <w:pPr>
        <w:ind w:left="727" w:hanging="360"/>
      </w:pPr>
    </w:lvl>
    <w:lvl w:ilvl="1" w:tplc="04190003" w:tentative="1">
      <w:start w:val="1"/>
      <w:numFmt w:val="bullet"/>
      <w:lvlText w:val="o"/>
      <w:lvlJc w:val="left"/>
      <w:pPr>
        <w:ind w:left="1447" w:hanging="360"/>
      </w:pPr>
      <w:rPr>
        <w:rFonts w:ascii="Courier New" w:hAnsi="Courier New" w:cs="Courier New" w:hint="default"/>
      </w:rPr>
    </w:lvl>
    <w:lvl w:ilvl="2" w:tplc="04190005" w:tentative="1">
      <w:start w:val="1"/>
      <w:numFmt w:val="bullet"/>
      <w:lvlText w:val=""/>
      <w:lvlJc w:val="left"/>
      <w:pPr>
        <w:ind w:left="2167" w:hanging="360"/>
      </w:pPr>
      <w:rPr>
        <w:rFonts w:ascii="Wingdings" w:hAnsi="Wingdings" w:hint="default"/>
      </w:rPr>
    </w:lvl>
    <w:lvl w:ilvl="3" w:tplc="04190001" w:tentative="1">
      <w:start w:val="1"/>
      <w:numFmt w:val="bullet"/>
      <w:lvlText w:val=""/>
      <w:lvlJc w:val="left"/>
      <w:pPr>
        <w:ind w:left="2887" w:hanging="360"/>
      </w:pPr>
      <w:rPr>
        <w:rFonts w:ascii="Symbol" w:hAnsi="Symbol" w:hint="default"/>
      </w:rPr>
    </w:lvl>
    <w:lvl w:ilvl="4" w:tplc="04190003" w:tentative="1">
      <w:start w:val="1"/>
      <w:numFmt w:val="bullet"/>
      <w:lvlText w:val="o"/>
      <w:lvlJc w:val="left"/>
      <w:pPr>
        <w:ind w:left="3607" w:hanging="360"/>
      </w:pPr>
      <w:rPr>
        <w:rFonts w:ascii="Courier New" w:hAnsi="Courier New" w:cs="Courier New" w:hint="default"/>
      </w:rPr>
    </w:lvl>
    <w:lvl w:ilvl="5" w:tplc="04190005" w:tentative="1">
      <w:start w:val="1"/>
      <w:numFmt w:val="bullet"/>
      <w:lvlText w:val=""/>
      <w:lvlJc w:val="left"/>
      <w:pPr>
        <w:ind w:left="4327" w:hanging="360"/>
      </w:pPr>
      <w:rPr>
        <w:rFonts w:ascii="Wingdings" w:hAnsi="Wingdings" w:hint="default"/>
      </w:rPr>
    </w:lvl>
    <w:lvl w:ilvl="6" w:tplc="04190001" w:tentative="1">
      <w:start w:val="1"/>
      <w:numFmt w:val="bullet"/>
      <w:lvlText w:val=""/>
      <w:lvlJc w:val="left"/>
      <w:pPr>
        <w:ind w:left="5047" w:hanging="360"/>
      </w:pPr>
      <w:rPr>
        <w:rFonts w:ascii="Symbol" w:hAnsi="Symbol" w:hint="default"/>
      </w:rPr>
    </w:lvl>
    <w:lvl w:ilvl="7" w:tplc="04190003" w:tentative="1">
      <w:start w:val="1"/>
      <w:numFmt w:val="bullet"/>
      <w:lvlText w:val="o"/>
      <w:lvlJc w:val="left"/>
      <w:pPr>
        <w:ind w:left="5767" w:hanging="360"/>
      </w:pPr>
      <w:rPr>
        <w:rFonts w:ascii="Courier New" w:hAnsi="Courier New" w:cs="Courier New" w:hint="default"/>
      </w:rPr>
    </w:lvl>
    <w:lvl w:ilvl="8" w:tplc="04190005" w:tentative="1">
      <w:start w:val="1"/>
      <w:numFmt w:val="bullet"/>
      <w:lvlText w:val=""/>
      <w:lvlJc w:val="left"/>
      <w:pPr>
        <w:ind w:left="6487" w:hanging="360"/>
      </w:pPr>
      <w:rPr>
        <w:rFonts w:ascii="Wingdings" w:hAnsi="Wingdings" w:hint="default"/>
      </w:rPr>
    </w:lvl>
  </w:abstractNum>
  <w:abstractNum w:abstractNumId="210" w15:restartNumberingAfterBreak="0">
    <w:nsid w:val="44A9429D"/>
    <w:multiLevelType w:val="hybridMultilevel"/>
    <w:tmpl w:val="9AF8AD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1" w15:restartNumberingAfterBreak="0">
    <w:nsid w:val="44DC6828"/>
    <w:multiLevelType w:val="hybridMultilevel"/>
    <w:tmpl w:val="320C3D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2" w15:restartNumberingAfterBreak="0">
    <w:nsid w:val="451276E8"/>
    <w:multiLevelType w:val="multilevel"/>
    <w:tmpl w:val="C652E7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3" w15:restartNumberingAfterBreak="0">
    <w:nsid w:val="458372A4"/>
    <w:multiLevelType w:val="multilevel"/>
    <w:tmpl w:val="99CA71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4" w15:restartNumberingAfterBreak="0">
    <w:nsid w:val="462379EF"/>
    <w:multiLevelType w:val="multilevel"/>
    <w:tmpl w:val="1A0EF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46AF6DE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47123767"/>
    <w:multiLevelType w:val="multilevel"/>
    <w:tmpl w:val="4C1A0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47321F8D"/>
    <w:multiLevelType w:val="multilevel"/>
    <w:tmpl w:val="42424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478D364E"/>
    <w:multiLevelType w:val="multilevel"/>
    <w:tmpl w:val="07D281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9" w15:restartNumberingAfterBreak="0">
    <w:nsid w:val="478E63DB"/>
    <w:multiLevelType w:val="multilevel"/>
    <w:tmpl w:val="3B78DEA8"/>
    <w:lvl w:ilvl="0">
      <w:start w:val="1"/>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0" w15:restartNumberingAfterBreak="0">
    <w:nsid w:val="47A412F0"/>
    <w:multiLevelType w:val="multilevel"/>
    <w:tmpl w:val="5E6018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1" w15:restartNumberingAfterBreak="0">
    <w:nsid w:val="47B0776C"/>
    <w:multiLevelType w:val="multilevel"/>
    <w:tmpl w:val="9C40A8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15:restartNumberingAfterBreak="0">
    <w:nsid w:val="48505BC6"/>
    <w:multiLevelType w:val="multilevel"/>
    <w:tmpl w:val="083A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48C50078"/>
    <w:multiLevelType w:val="multilevel"/>
    <w:tmpl w:val="48A8C2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4" w15:restartNumberingAfterBreak="0">
    <w:nsid w:val="492605C3"/>
    <w:multiLevelType w:val="multilevel"/>
    <w:tmpl w:val="701E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49730F0F"/>
    <w:multiLevelType w:val="hybridMultilevel"/>
    <w:tmpl w:val="08A4D984"/>
    <w:lvl w:ilvl="0" w:tplc="36D04438">
      <w:start w:val="1"/>
      <w:numFmt w:val="decimal"/>
      <w:lvlText w:val="%1."/>
      <w:lvlJc w:val="left"/>
      <w:pPr>
        <w:ind w:left="1646" w:hanging="281"/>
      </w:pPr>
      <w:rPr>
        <w:rFonts w:ascii="Times New Roman" w:eastAsia="Times New Roman" w:hAnsi="Times New Roman" w:cs="Times New Roman" w:hint="default"/>
        <w:w w:val="100"/>
        <w:sz w:val="24"/>
        <w:szCs w:val="24"/>
        <w:lang w:val="ru-RU" w:eastAsia="en-US" w:bidi="ar-SA"/>
      </w:rPr>
    </w:lvl>
    <w:lvl w:ilvl="1" w:tplc="D3F03DFA">
      <w:numFmt w:val="bullet"/>
      <w:lvlText w:val="•"/>
      <w:lvlJc w:val="left"/>
      <w:pPr>
        <w:ind w:left="2606" w:hanging="281"/>
      </w:pPr>
      <w:rPr>
        <w:rFonts w:hint="default"/>
        <w:lang w:val="ru-RU" w:eastAsia="en-US" w:bidi="ar-SA"/>
      </w:rPr>
    </w:lvl>
    <w:lvl w:ilvl="2" w:tplc="28B2ACD4">
      <w:numFmt w:val="bullet"/>
      <w:lvlText w:val="•"/>
      <w:lvlJc w:val="left"/>
      <w:pPr>
        <w:ind w:left="3573" w:hanging="281"/>
      </w:pPr>
      <w:rPr>
        <w:rFonts w:hint="default"/>
        <w:lang w:val="ru-RU" w:eastAsia="en-US" w:bidi="ar-SA"/>
      </w:rPr>
    </w:lvl>
    <w:lvl w:ilvl="3" w:tplc="AD4CE5FA">
      <w:numFmt w:val="bullet"/>
      <w:lvlText w:val="•"/>
      <w:lvlJc w:val="left"/>
      <w:pPr>
        <w:ind w:left="4539" w:hanging="281"/>
      </w:pPr>
      <w:rPr>
        <w:rFonts w:hint="default"/>
        <w:lang w:val="ru-RU" w:eastAsia="en-US" w:bidi="ar-SA"/>
      </w:rPr>
    </w:lvl>
    <w:lvl w:ilvl="4" w:tplc="50680830">
      <w:numFmt w:val="bullet"/>
      <w:lvlText w:val="•"/>
      <w:lvlJc w:val="left"/>
      <w:pPr>
        <w:ind w:left="5506" w:hanging="281"/>
      </w:pPr>
      <w:rPr>
        <w:rFonts w:hint="default"/>
        <w:lang w:val="ru-RU" w:eastAsia="en-US" w:bidi="ar-SA"/>
      </w:rPr>
    </w:lvl>
    <w:lvl w:ilvl="5" w:tplc="9320D9B8">
      <w:numFmt w:val="bullet"/>
      <w:lvlText w:val="•"/>
      <w:lvlJc w:val="left"/>
      <w:pPr>
        <w:ind w:left="6473" w:hanging="281"/>
      </w:pPr>
      <w:rPr>
        <w:rFonts w:hint="default"/>
        <w:lang w:val="ru-RU" w:eastAsia="en-US" w:bidi="ar-SA"/>
      </w:rPr>
    </w:lvl>
    <w:lvl w:ilvl="6" w:tplc="197E7A9C">
      <w:numFmt w:val="bullet"/>
      <w:lvlText w:val="•"/>
      <w:lvlJc w:val="left"/>
      <w:pPr>
        <w:ind w:left="7439" w:hanging="281"/>
      </w:pPr>
      <w:rPr>
        <w:rFonts w:hint="default"/>
        <w:lang w:val="ru-RU" w:eastAsia="en-US" w:bidi="ar-SA"/>
      </w:rPr>
    </w:lvl>
    <w:lvl w:ilvl="7" w:tplc="29EC9EB8">
      <w:numFmt w:val="bullet"/>
      <w:lvlText w:val="•"/>
      <w:lvlJc w:val="left"/>
      <w:pPr>
        <w:ind w:left="8406" w:hanging="281"/>
      </w:pPr>
      <w:rPr>
        <w:rFonts w:hint="default"/>
        <w:lang w:val="ru-RU" w:eastAsia="en-US" w:bidi="ar-SA"/>
      </w:rPr>
    </w:lvl>
    <w:lvl w:ilvl="8" w:tplc="937EB862">
      <w:numFmt w:val="bullet"/>
      <w:lvlText w:val="•"/>
      <w:lvlJc w:val="left"/>
      <w:pPr>
        <w:ind w:left="9373" w:hanging="281"/>
      </w:pPr>
      <w:rPr>
        <w:rFonts w:hint="default"/>
        <w:lang w:val="ru-RU" w:eastAsia="en-US" w:bidi="ar-SA"/>
      </w:rPr>
    </w:lvl>
  </w:abstractNum>
  <w:abstractNum w:abstractNumId="226" w15:restartNumberingAfterBreak="0">
    <w:nsid w:val="49743592"/>
    <w:multiLevelType w:val="multilevel"/>
    <w:tmpl w:val="E016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49987EC8"/>
    <w:multiLevelType w:val="hybridMultilevel"/>
    <w:tmpl w:val="25B28F4E"/>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49C71B4A"/>
    <w:multiLevelType w:val="multilevel"/>
    <w:tmpl w:val="405C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4A184D36"/>
    <w:multiLevelType w:val="hybridMultilevel"/>
    <w:tmpl w:val="9874112E"/>
    <w:lvl w:ilvl="0" w:tplc="63204762">
      <w:numFmt w:val="bullet"/>
      <w:lvlText w:val="–"/>
      <w:lvlJc w:val="left"/>
      <w:pPr>
        <w:ind w:left="862" w:hanging="425"/>
      </w:pPr>
      <w:rPr>
        <w:rFonts w:ascii="Times New Roman" w:eastAsia="Times New Roman" w:hAnsi="Times New Roman" w:cs="Times New Roman" w:hint="default"/>
        <w:w w:val="100"/>
        <w:sz w:val="24"/>
        <w:szCs w:val="24"/>
        <w:lang w:val="ru-RU" w:eastAsia="en-US" w:bidi="ar-SA"/>
      </w:rPr>
    </w:lvl>
    <w:lvl w:ilvl="1" w:tplc="F4E2058C">
      <w:numFmt w:val="bullet"/>
      <w:lvlText w:val="-"/>
      <w:lvlJc w:val="left"/>
      <w:pPr>
        <w:ind w:left="862" w:hanging="274"/>
      </w:pPr>
      <w:rPr>
        <w:rFonts w:ascii="Times New Roman" w:eastAsia="Times New Roman" w:hAnsi="Times New Roman" w:cs="Times New Roman" w:hint="default"/>
        <w:w w:val="99"/>
        <w:sz w:val="24"/>
        <w:szCs w:val="24"/>
        <w:lang w:val="ru-RU" w:eastAsia="en-US" w:bidi="ar-SA"/>
      </w:rPr>
    </w:lvl>
    <w:lvl w:ilvl="2" w:tplc="4DAAD38C">
      <w:numFmt w:val="bullet"/>
      <w:lvlText w:val="•"/>
      <w:lvlJc w:val="left"/>
      <w:pPr>
        <w:ind w:left="2901" w:hanging="274"/>
      </w:pPr>
      <w:rPr>
        <w:rFonts w:hint="default"/>
        <w:lang w:val="ru-RU" w:eastAsia="en-US" w:bidi="ar-SA"/>
      </w:rPr>
    </w:lvl>
    <w:lvl w:ilvl="3" w:tplc="38767BC2">
      <w:numFmt w:val="bullet"/>
      <w:lvlText w:val="•"/>
      <w:lvlJc w:val="left"/>
      <w:pPr>
        <w:ind w:left="3921" w:hanging="274"/>
      </w:pPr>
      <w:rPr>
        <w:rFonts w:hint="default"/>
        <w:lang w:val="ru-RU" w:eastAsia="en-US" w:bidi="ar-SA"/>
      </w:rPr>
    </w:lvl>
    <w:lvl w:ilvl="4" w:tplc="242AD19C">
      <w:numFmt w:val="bullet"/>
      <w:lvlText w:val="•"/>
      <w:lvlJc w:val="left"/>
      <w:pPr>
        <w:ind w:left="4942" w:hanging="274"/>
      </w:pPr>
      <w:rPr>
        <w:rFonts w:hint="default"/>
        <w:lang w:val="ru-RU" w:eastAsia="en-US" w:bidi="ar-SA"/>
      </w:rPr>
    </w:lvl>
    <w:lvl w:ilvl="5" w:tplc="009A7E20">
      <w:numFmt w:val="bullet"/>
      <w:lvlText w:val="•"/>
      <w:lvlJc w:val="left"/>
      <w:pPr>
        <w:ind w:left="5963" w:hanging="274"/>
      </w:pPr>
      <w:rPr>
        <w:rFonts w:hint="default"/>
        <w:lang w:val="ru-RU" w:eastAsia="en-US" w:bidi="ar-SA"/>
      </w:rPr>
    </w:lvl>
    <w:lvl w:ilvl="6" w:tplc="09F2C9A2">
      <w:numFmt w:val="bullet"/>
      <w:lvlText w:val="•"/>
      <w:lvlJc w:val="left"/>
      <w:pPr>
        <w:ind w:left="6983" w:hanging="274"/>
      </w:pPr>
      <w:rPr>
        <w:rFonts w:hint="default"/>
        <w:lang w:val="ru-RU" w:eastAsia="en-US" w:bidi="ar-SA"/>
      </w:rPr>
    </w:lvl>
    <w:lvl w:ilvl="7" w:tplc="D01C6994">
      <w:numFmt w:val="bullet"/>
      <w:lvlText w:val="•"/>
      <w:lvlJc w:val="left"/>
      <w:pPr>
        <w:ind w:left="8004" w:hanging="274"/>
      </w:pPr>
      <w:rPr>
        <w:rFonts w:hint="default"/>
        <w:lang w:val="ru-RU" w:eastAsia="en-US" w:bidi="ar-SA"/>
      </w:rPr>
    </w:lvl>
    <w:lvl w:ilvl="8" w:tplc="DBDAEDCA">
      <w:numFmt w:val="bullet"/>
      <w:lvlText w:val="•"/>
      <w:lvlJc w:val="left"/>
      <w:pPr>
        <w:ind w:left="9025" w:hanging="274"/>
      </w:pPr>
      <w:rPr>
        <w:rFonts w:hint="default"/>
        <w:lang w:val="ru-RU" w:eastAsia="en-US" w:bidi="ar-SA"/>
      </w:rPr>
    </w:lvl>
  </w:abstractNum>
  <w:abstractNum w:abstractNumId="230" w15:restartNumberingAfterBreak="0">
    <w:nsid w:val="4A630519"/>
    <w:multiLevelType w:val="multilevel"/>
    <w:tmpl w:val="9532289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15:restartNumberingAfterBreak="0">
    <w:nsid w:val="4A8E0138"/>
    <w:multiLevelType w:val="multilevel"/>
    <w:tmpl w:val="F4E48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4AD63A0A"/>
    <w:multiLevelType w:val="multilevel"/>
    <w:tmpl w:val="A0C29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4AD9332F"/>
    <w:multiLevelType w:val="hybridMultilevel"/>
    <w:tmpl w:val="0628A42C"/>
    <w:lvl w:ilvl="0" w:tplc="B6C059CC">
      <w:start w:val="1"/>
      <w:numFmt w:val="decimal"/>
      <w:lvlText w:val="%1)"/>
      <w:lvlJc w:val="left"/>
      <w:pPr>
        <w:ind w:left="938" w:hanging="367"/>
      </w:pPr>
      <w:rPr>
        <w:rFonts w:ascii="Times New Roman" w:eastAsia="Times New Roman" w:hAnsi="Times New Roman" w:cs="Times New Roman" w:hint="default"/>
        <w:w w:val="100"/>
        <w:sz w:val="24"/>
        <w:szCs w:val="24"/>
        <w:lang w:val="ru-RU" w:eastAsia="en-US" w:bidi="ar-SA"/>
      </w:rPr>
    </w:lvl>
    <w:lvl w:ilvl="1" w:tplc="BA52941A">
      <w:numFmt w:val="bullet"/>
      <w:lvlText w:val="•"/>
      <w:lvlJc w:val="left"/>
      <w:pPr>
        <w:ind w:left="1976" w:hanging="367"/>
      </w:pPr>
      <w:rPr>
        <w:rFonts w:hint="default"/>
        <w:lang w:val="ru-RU" w:eastAsia="en-US" w:bidi="ar-SA"/>
      </w:rPr>
    </w:lvl>
    <w:lvl w:ilvl="2" w:tplc="0F9E72B2">
      <w:numFmt w:val="bullet"/>
      <w:lvlText w:val="•"/>
      <w:lvlJc w:val="left"/>
      <w:pPr>
        <w:ind w:left="3013" w:hanging="367"/>
      </w:pPr>
      <w:rPr>
        <w:rFonts w:hint="default"/>
        <w:lang w:val="ru-RU" w:eastAsia="en-US" w:bidi="ar-SA"/>
      </w:rPr>
    </w:lvl>
    <w:lvl w:ilvl="3" w:tplc="774AEAE0">
      <w:numFmt w:val="bullet"/>
      <w:lvlText w:val="•"/>
      <w:lvlJc w:val="left"/>
      <w:pPr>
        <w:ind w:left="4049" w:hanging="367"/>
      </w:pPr>
      <w:rPr>
        <w:rFonts w:hint="default"/>
        <w:lang w:val="ru-RU" w:eastAsia="en-US" w:bidi="ar-SA"/>
      </w:rPr>
    </w:lvl>
    <w:lvl w:ilvl="4" w:tplc="234A2606">
      <w:numFmt w:val="bullet"/>
      <w:lvlText w:val="•"/>
      <w:lvlJc w:val="left"/>
      <w:pPr>
        <w:ind w:left="5086" w:hanging="367"/>
      </w:pPr>
      <w:rPr>
        <w:rFonts w:hint="default"/>
        <w:lang w:val="ru-RU" w:eastAsia="en-US" w:bidi="ar-SA"/>
      </w:rPr>
    </w:lvl>
    <w:lvl w:ilvl="5" w:tplc="31AABDB6">
      <w:numFmt w:val="bullet"/>
      <w:lvlText w:val="•"/>
      <w:lvlJc w:val="left"/>
      <w:pPr>
        <w:ind w:left="6123" w:hanging="367"/>
      </w:pPr>
      <w:rPr>
        <w:rFonts w:hint="default"/>
        <w:lang w:val="ru-RU" w:eastAsia="en-US" w:bidi="ar-SA"/>
      </w:rPr>
    </w:lvl>
    <w:lvl w:ilvl="6" w:tplc="8D86F918">
      <w:numFmt w:val="bullet"/>
      <w:lvlText w:val="•"/>
      <w:lvlJc w:val="left"/>
      <w:pPr>
        <w:ind w:left="7159" w:hanging="367"/>
      </w:pPr>
      <w:rPr>
        <w:rFonts w:hint="default"/>
        <w:lang w:val="ru-RU" w:eastAsia="en-US" w:bidi="ar-SA"/>
      </w:rPr>
    </w:lvl>
    <w:lvl w:ilvl="7" w:tplc="BD70E78E">
      <w:numFmt w:val="bullet"/>
      <w:lvlText w:val="•"/>
      <w:lvlJc w:val="left"/>
      <w:pPr>
        <w:ind w:left="8196" w:hanging="367"/>
      </w:pPr>
      <w:rPr>
        <w:rFonts w:hint="default"/>
        <w:lang w:val="ru-RU" w:eastAsia="en-US" w:bidi="ar-SA"/>
      </w:rPr>
    </w:lvl>
    <w:lvl w:ilvl="8" w:tplc="EDC64B36">
      <w:numFmt w:val="bullet"/>
      <w:lvlText w:val="•"/>
      <w:lvlJc w:val="left"/>
      <w:pPr>
        <w:ind w:left="9233" w:hanging="367"/>
      </w:pPr>
      <w:rPr>
        <w:rFonts w:hint="default"/>
        <w:lang w:val="ru-RU" w:eastAsia="en-US" w:bidi="ar-SA"/>
      </w:rPr>
    </w:lvl>
  </w:abstractNum>
  <w:abstractNum w:abstractNumId="234" w15:restartNumberingAfterBreak="0">
    <w:nsid w:val="4B1C4617"/>
    <w:multiLevelType w:val="multilevel"/>
    <w:tmpl w:val="6004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4C551764"/>
    <w:multiLevelType w:val="multilevel"/>
    <w:tmpl w:val="FAFEA0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6" w15:restartNumberingAfterBreak="0">
    <w:nsid w:val="4D0C7E0E"/>
    <w:multiLevelType w:val="hybridMultilevel"/>
    <w:tmpl w:val="2138C748"/>
    <w:lvl w:ilvl="0" w:tplc="C4CE8ADA">
      <w:start w:val="1"/>
      <w:numFmt w:val="decimal"/>
      <w:lvlText w:val="%1)"/>
      <w:lvlJc w:val="left"/>
      <w:pPr>
        <w:ind w:left="938" w:hanging="384"/>
      </w:pPr>
      <w:rPr>
        <w:rFonts w:ascii="Times New Roman" w:eastAsia="Times New Roman" w:hAnsi="Times New Roman" w:cs="Times New Roman" w:hint="default"/>
        <w:w w:val="100"/>
        <w:sz w:val="24"/>
        <w:szCs w:val="24"/>
        <w:lang w:val="ru-RU" w:eastAsia="en-US" w:bidi="ar-SA"/>
      </w:rPr>
    </w:lvl>
    <w:lvl w:ilvl="1" w:tplc="BD86706E">
      <w:numFmt w:val="bullet"/>
      <w:lvlText w:val="•"/>
      <w:lvlJc w:val="left"/>
      <w:pPr>
        <w:ind w:left="1976" w:hanging="384"/>
      </w:pPr>
      <w:rPr>
        <w:rFonts w:hint="default"/>
        <w:lang w:val="ru-RU" w:eastAsia="en-US" w:bidi="ar-SA"/>
      </w:rPr>
    </w:lvl>
    <w:lvl w:ilvl="2" w:tplc="C762836C">
      <w:numFmt w:val="bullet"/>
      <w:lvlText w:val="•"/>
      <w:lvlJc w:val="left"/>
      <w:pPr>
        <w:ind w:left="3013" w:hanging="384"/>
      </w:pPr>
      <w:rPr>
        <w:rFonts w:hint="default"/>
        <w:lang w:val="ru-RU" w:eastAsia="en-US" w:bidi="ar-SA"/>
      </w:rPr>
    </w:lvl>
    <w:lvl w:ilvl="3" w:tplc="44BC5B1E">
      <w:numFmt w:val="bullet"/>
      <w:lvlText w:val="•"/>
      <w:lvlJc w:val="left"/>
      <w:pPr>
        <w:ind w:left="4049" w:hanging="384"/>
      </w:pPr>
      <w:rPr>
        <w:rFonts w:hint="default"/>
        <w:lang w:val="ru-RU" w:eastAsia="en-US" w:bidi="ar-SA"/>
      </w:rPr>
    </w:lvl>
    <w:lvl w:ilvl="4" w:tplc="F55A0BDA">
      <w:numFmt w:val="bullet"/>
      <w:lvlText w:val="•"/>
      <w:lvlJc w:val="left"/>
      <w:pPr>
        <w:ind w:left="5086" w:hanging="384"/>
      </w:pPr>
      <w:rPr>
        <w:rFonts w:hint="default"/>
        <w:lang w:val="ru-RU" w:eastAsia="en-US" w:bidi="ar-SA"/>
      </w:rPr>
    </w:lvl>
    <w:lvl w:ilvl="5" w:tplc="11BE2D42">
      <w:numFmt w:val="bullet"/>
      <w:lvlText w:val="•"/>
      <w:lvlJc w:val="left"/>
      <w:pPr>
        <w:ind w:left="6123" w:hanging="384"/>
      </w:pPr>
      <w:rPr>
        <w:rFonts w:hint="default"/>
        <w:lang w:val="ru-RU" w:eastAsia="en-US" w:bidi="ar-SA"/>
      </w:rPr>
    </w:lvl>
    <w:lvl w:ilvl="6" w:tplc="A9CC9098">
      <w:numFmt w:val="bullet"/>
      <w:lvlText w:val="•"/>
      <w:lvlJc w:val="left"/>
      <w:pPr>
        <w:ind w:left="7159" w:hanging="384"/>
      </w:pPr>
      <w:rPr>
        <w:rFonts w:hint="default"/>
        <w:lang w:val="ru-RU" w:eastAsia="en-US" w:bidi="ar-SA"/>
      </w:rPr>
    </w:lvl>
    <w:lvl w:ilvl="7" w:tplc="9A7E3916">
      <w:numFmt w:val="bullet"/>
      <w:lvlText w:val="•"/>
      <w:lvlJc w:val="left"/>
      <w:pPr>
        <w:ind w:left="8196" w:hanging="384"/>
      </w:pPr>
      <w:rPr>
        <w:rFonts w:hint="default"/>
        <w:lang w:val="ru-RU" w:eastAsia="en-US" w:bidi="ar-SA"/>
      </w:rPr>
    </w:lvl>
    <w:lvl w:ilvl="8" w:tplc="573E47BA">
      <w:numFmt w:val="bullet"/>
      <w:lvlText w:val="•"/>
      <w:lvlJc w:val="left"/>
      <w:pPr>
        <w:ind w:left="9233" w:hanging="384"/>
      </w:pPr>
      <w:rPr>
        <w:rFonts w:hint="default"/>
        <w:lang w:val="ru-RU" w:eastAsia="en-US" w:bidi="ar-SA"/>
      </w:rPr>
    </w:lvl>
  </w:abstractNum>
  <w:abstractNum w:abstractNumId="237" w15:restartNumberingAfterBreak="0">
    <w:nsid w:val="4D2541E1"/>
    <w:multiLevelType w:val="multilevel"/>
    <w:tmpl w:val="2826A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4D410CFC"/>
    <w:multiLevelType w:val="multilevel"/>
    <w:tmpl w:val="BC30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4D420F76"/>
    <w:multiLevelType w:val="multilevel"/>
    <w:tmpl w:val="CAF235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0" w15:restartNumberingAfterBreak="0">
    <w:nsid w:val="4D5E4B55"/>
    <w:multiLevelType w:val="multilevel"/>
    <w:tmpl w:val="CE181BC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41" w15:restartNumberingAfterBreak="0">
    <w:nsid w:val="4DB01C8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4DE34C3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4DE916A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4E0271AE"/>
    <w:multiLevelType w:val="hybridMultilevel"/>
    <w:tmpl w:val="FC7228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5" w15:restartNumberingAfterBreak="0">
    <w:nsid w:val="4E48690C"/>
    <w:multiLevelType w:val="hybridMultilevel"/>
    <w:tmpl w:val="630C3D96"/>
    <w:lvl w:ilvl="0" w:tplc="ED34903E">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6" w15:restartNumberingAfterBreak="0">
    <w:nsid w:val="4E6E264A"/>
    <w:multiLevelType w:val="hybridMultilevel"/>
    <w:tmpl w:val="E6DAFBDE"/>
    <w:lvl w:ilvl="0" w:tplc="2FB6E6B6">
      <w:start w:val="1"/>
      <w:numFmt w:val="decimal"/>
      <w:lvlText w:val="%1)"/>
      <w:lvlJc w:val="left"/>
      <w:pPr>
        <w:ind w:left="938" w:hanging="480"/>
      </w:pPr>
      <w:rPr>
        <w:rFonts w:ascii="Times New Roman" w:eastAsia="Times New Roman" w:hAnsi="Times New Roman" w:cs="Times New Roman" w:hint="default"/>
        <w:w w:val="100"/>
        <w:sz w:val="24"/>
        <w:szCs w:val="24"/>
        <w:lang w:val="ru-RU" w:eastAsia="en-US" w:bidi="ar-SA"/>
      </w:rPr>
    </w:lvl>
    <w:lvl w:ilvl="1" w:tplc="79287DCC">
      <w:numFmt w:val="bullet"/>
      <w:lvlText w:val="•"/>
      <w:lvlJc w:val="left"/>
      <w:pPr>
        <w:ind w:left="1976" w:hanging="480"/>
      </w:pPr>
      <w:rPr>
        <w:rFonts w:hint="default"/>
        <w:lang w:val="ru-RU" w:eastAsia="en-US" w:bidi="ar-SA"/>
      </w:rPr>
    </w:lvl>
    <w:lvl w:ilvl="2" w:tplc="6DEEC44E">
      <w:numFmt w:val="bullet"/>
      <w:lvlText w:val="•"/>
      <w:lvlJc w:val="left"/>
      <w:pPr>
        <w:ind w:left="3013" w:hanging="480"/>
      </w:pPr>
      <w:rPr>
        <w:rFonts w:hint="default"/>
        <w:lang w:val="ru-RU" w:eastAsia="en-US" w:bidi="ar-SA"/>
      </w:rPr>
    </w:lvl>
    <w:lvl w:ilvl="3" w:tplc="8D30F1CC">
      <w:numFmt w:val="bullet"/>
      <w:lvlText w:val="•"/>
      <w:lvlJc w:val="left"/>
      <w:pPr>
        <w:ind w:left="4049" w:hanging="480"/>
      </w:pPr>
      <w:rPr>
        <w:rFonts w:hint="default"/>
        <w:lang w:val="ru-RU" w:eastAsia="en-US" w:bidi="ar-SA"/>
      </w:rPr>
    </w:lvl>
    <w:lvl w:ilvl="4" w:tplc="AACCD5CA">
      <w:numFmt w:val="bullet"/>
      <w:lvlText w:val="•"/>
      <w:lvlJc w:val="left"/>
      <w:pPr>
        <w:ind w:left="5086" w:hanging="480"/>
      </w:pPr>
      <w:rPr>
        <w:rFonts w:hint="default"/>
        <w:lang w:val="ru-RU" w:eastAsia="en-US" w:bidi="ar-SA"/>
      </w:rPr>
    </w:lvl>
    <w:lvl w:ilvl="5" w:tplc="33800880">
      <w:numFmt w:val="bullet"/>
      <w:lvlText w:val="•"/>
      <w:lvlJc w:val="left"/>
      <w:pPr>
        <w:ind w:left="6123" w:hanging="480"/>
      </w:pPr>
      <w:rPr>
        <w:rFonts w:hint="default"/>
        <w:lang w:val="ru-RU" w:eastAsia="en-US" w:bidi="ar-SA"/>
      </w:rPr>
    </w:lvl>
    <w:lvl w:ilvl="6" w:tplc="6F50C94E">
      <w:numFmt w:val="bullet"/>
      <w:lvlText w:val="•"/>
      <w:lvlJc w:val="left"/>
      <w:pPr>
        <w:ind w:left="7159" w:hanging="480"/>
      </w:pPr>
      <w:rPr>
        <w:rFonts w:hint="default"/>
        <w:lang w:val="ru-RU" w:eastAsia="en-US" w:bidi="ar-SA"/>
      </w:rPr>
    </w:lvl>
    <w:lvl w:ilvl="7" w:tplc="68806D7A">
      <w:numFmt w:val="bullet"/>
      <w:lvlText w:val="•"/>
      <w:lvlJc w:val="left"/>
      <w:pPr>
        <w:ind w:left="8196" w:hanging="480"/>
      </w:pPr>
      <w:rPr>
        <w:rFonts w:hint="default"/>
        <w:lang w:val="ru-RU" w:eastAsia="en-US" w:bidi="ar-SA"/>
      </w:rPr>
    </w:lvl>
    <w:lvl w:ilvl="8" w:tplc="7ACC50DA">
      <w:numFmt w:val="bullet"/>
      <w:lvlText w:val="•"/>
      <w:lvlJc w:val="left"/>
      <w:pPr>
        <w:ind w:left="9233" w:hanging="480"/>
      </w:pPr>
      <w:rPr>
        <w:rFonts w:hint="default"/>
        <w:lang w:val="ru-RU" w:eastAsia="en-US" w:bidi="ar-SA"/>
      </w:rPr>
    </w:lvl>
  </w:abstractNum>
  <w:abstractNum w:abstractNumId="247" w15:restartNumberingAfterBreak="0">
    <w:nsid w:val="4EA01D6D"/>
    <w:multiLevelType w:val="multilevel"/>
    <w:tmpl w:val="25E8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4F3913D4"/>
    <w:multiLevelType w:val="multilevel"/>
    <w:tmpl w:val="E3F6D1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9" w15:restartNumberingAfterBreak="0">
    <w:nsid w:val="4F7202D1"/>
    <w:multiLevelType w:val="hybridMultilevel"/>
    <w:tmpl w:val="76D2F4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0" w15:restartNumberingAfterBreak="0">
    <w:nsid w:val="4F9254B0"/>
    <w:multiLevelType w:val="multilevel"/>
    <w:tmpl w:val="31D41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4FDC7336"/>
    <w:multiLevelType w:val="multilevel"/>
    <w:tmpl w:val="7DB0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506D1CAD"/>
    <w:multiLevelType w:val="hybridMultilevel"/>
    <w:tmpl w:val="BB66CB6A"/>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3" w15:restartNumberingAfterBreak="0">
    <w:nsid w:val="50A346CC"/>
    <w:multiLevelType w:val="multilevel"/>
    <w:tmpl w:val="3B884078"/>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54" w15:restartNumberingAfterBreak="0">
    <w:nsid w:val="50D77DD0"/>
    <w:multiLevelType w:val="hybridMultilevel"/>
    <w:tmpl w:val="B31EF81C"/>
    <w:lvl w:ilvl="0" w:tplc="EB827B28">
      <w:numFmt w:val="bullet"/>
      <w:lvlText w:val="–"/>
      <w:lvlJc w:val="left"/>
      <w:pPr>
        <w:ind w:left="862" w:hanging="425"/>
      </w:pPr>
      <w:rPr>
        <w:rFonts w:ascii="Times New Roman" w:eastAsia="Times New Roman" w:hAnsi="Times New Roman" w:cs="Times New Roman" w:hint="default"/>
        <w:w w:val="100"/>
        <w:sz w:val="24"/>
        <w:szCs w:val="24"/>
        <w:lang w:val="ru-RU" w:eastAsia="en-US" w:bidi="ar-SA"/>
      </w:rPr>
    </w:lvl>
    <w:lvl w:ilvl="1" w:tplc="22D0DCCA">
      <w:numFmt w:val="bullet"/>
      <w:lvlText w:val="•"/>
      <w:lvlJc w:val="left"/>
      <w:pPr>
        <w:ind w:left="1880" w:hanging="425"/>
      </w:pPr>
      <w:rPr>
        <w:rFonts w:hint="default"/>
        <w:lang w:val="ru-RU" w:eastAsia="en-US" w:bidi="ar-SA"/>
      </w:rPr>
    </w:lvl>
    <w:lvl w:ilvl="2" w:tplc="ED3C9A4A">
      <w:numFmt w:val="bullet"/>
      <w:lvlText w:val="•"/>
      <w:lvlJc w:val="left"/>
      <w:pPr>
        <w:ind w:left="2901" w:hanging="425"/>
      </w:pPr>
      <w:rPr>
        <w:rFonts w:hint="default"/>
        <w:lang w:val="ru-RU" w:eastAsia="en-US" w:bidi="ar-SA"/>
      </w:rPr>
    </w:lvl>
    <w:lvl w:ilvl="3" w:tplc="B85E9168">
      <w:numFmt w:val="bullet"/>
      <w:lvlText w:val="•"/>
      <w:lvlJc w:val="left"/>
      <w:pPr>
        <w:ind w:left="3921" w:hanging="425"/>
      </w:pPr>
      <w:rPr>
        <w:rFonts w:hint="default"/>
        <w:lang w:val="ru-RU" w:eastAsia="en-US" w:bidi="ar-SA"/>
      </w:rPr>
    </w:lvl>
    <w:lvl w:ilvl="4" w:tplc="CEA65BCA">
      <w:numFmt w:val="bullet"/>
      <w:lvlText w:val="•"/>
      <w:lvlJc w:val="left"/>
      <w:pPr>
        <w:ind w:left="4942" w:hanging="425"/>
      </w:pPr>
      <w:rPr>
        <w:rFonts w:hint="default"/>
        <w:lang w:val="ru-RU" w:eastAsia="en-US" w:bidi="ar-SA"/>
      </w:rPr>
    </w:lvl>
    <w:lvl w:ilvl="5" w:tplc="BADC170C">
      <w:numFmt w:val="bullet"/>
      <w:lvlText w:val="•"/>
      <w:lvlJc w:val="left"/>
      <w:pPr>
        <w:ind w:left="5963" w:hanging="425"/>
      </w:pPr>
      <w:rPr>
        <w:rFonts w:hint="default"/>
        <w:lang w:val="ru-RU" w:eastAsia="en-US" w:bidi="ar-SA"/>
      </w:rPr>
    </w:lvl>
    <w:lvl w:ilvl="6" w:tplc="870E8F24">
      <w:numFmt w:val="bullet"/>
      <w:lvlText w:val="•"/>
      <w:lvlJc w:val="left"/>
      <w:pPr>
        <w:ind w:left="6983" w:hanging="425"/>
      </w:pPr>
      <w:rPr>
        <w:rFonts w:hint="default"/>
        <w:lang w:val="ru-RU" w:eastAsia="en-US" w:bidi="ar-SA"/>
      </w:rPr>
    </w:lvl>
    <w:lvl w:ilvl="7" w:tplc="EBF6D8A4">
      <w:numFmt w:val="bullet"/>
      <w:lvlText w:val="•"/>
      <w:lvlJc w:val="left"/>
      <w:pPr>
        <w:ind w:left="8004" w:hanging="425"/>
      </w:pPr>
      <w:rPr>
        <w:rFonts w:hint="default"/>
        <w:lang w:val="ru-RU" w:eastAsia="en-US" w:bidi="ar-SA"/>
      </w:rPr>
    </w:lvl>
    <w:lvl w:ilvl="8" w:tplc="9F02AB36">
      <w:numFmt w:val="bullet"/>
      <w:lvlText w:val="•"/>
      <w:lvlJc w:val="left"/>
      <w:pPr>
        <w:ind w:left="9025" w:hanging="425"/>
      </w:pPr>
      <w:rPr>
        <w:rFonts w:hint="default"/>
        <w:lang w:val="ru-RU" w:eastAsia="en-US" w:bidi="ar-SA"/>
      </w:rPr>
    </w:lvl>
  </w:abstractNum>
  <w:abstractNum w:abstractNumId="255" w15:restartNumberingAfterBreak="0">
    <w:nsid w:val="50E94508"/>
    <w:multiLevelType w:val="hybridMultilevel"/>
    <w:tmpl w:val="FEE65228"/>
    <w:lvl w:ilvl="0" w:tplc="3AC4CD54">
      <w:start w:val="1"/>
      <w:numFmt w:val="decimal"/>
      <w:lvlText w:val="%1)"/>
      <w:lvlJc w:val="left"/>
      <w:pPr>
        <w:ind w:left="938" w:hanging="480"/>
      </w:pPr>
      <w:rPr>
        <w:rFonts w:ascii="Times New Roman" w:eastAsia="Times New Roman" w:hAnsi="Times New Roman" w:cs="Times New Roman" w:hint="default"/>
        <w:w w:val="100"/>
        <w:sz w:val="24"/>
        <w:szCs w:val="24"/>
        <w:lang w:val="ru-RU" w:eastAsia="en-US" w:bidi="ar-SA"/>
      </w:rPr>
    </w:lvl>
    <w:lvl w:ilvl="1" w:tplc="38D83AAA">
      <w:numFmt w:val="bullet"/>
      <w:lvlText w:val="•"/>
      <w:lvlJc w:val="left"/>
      <w:pPr>
        <w:ind w:left="1976" w:hanging="480"/>
      </w:pPr>
      <w:rPr>
        <w:rFonts w:hint="default"/>
        <w:lang w:val="ru-RU" w:eastAsia="en-US" w:bidi="ar-SA"/>
      </w:rPr>
    </w:lvl>
    <w:lvl w:ilvl="2" w:tplc="E9D64FC0">
      <w:numFmt w:val="bullet"/>
      <w:lvlText w:val="•"/>
      <w:lvlJc w:val="left"/>
      <w:pPr>
        <w:ind w:left="3013" w:hanging="480"/>
      </w:pPr>
      <w:rPr>
        <w:rFonts w:hint="default"/>
        <w:lang w:val="ru-RU" w:eastAsia="en-US" w:bidi="ar-SA"/>
      </w:rPr>
    </w:lvl>
    <w:lvl w:ilvl="3" w:tplc="0C6E4A0E">
      <w:numFmt w:val="bullet"/>
      <w:lvlText w:val="•"/>
      <w:lvlJc w:val="left"/>
      <w:pPr>
        <w:ind w:left="4049" w:hanging="480"/>
      </w:pPr>
      <w:rPr>
        <w:rFonts w:hint="default"/>
        <w:lang w:val="ru-RU" w:eastAsia="en-US" w:bidi="ar-SA"/>
      </w:rPr>
    </w:lvl>
    <w:lvl w:ilvl="4" w:tplc="6DE6697C">
      <w:numFmt w:val="bullet"/>
      <w:lvlText w:val="•"/>
      <w:lvlJc w:val="left"/>
      <w:pPr>
        <w:ind w:left="5086" w:hanging="480"/>
      </w:pPr>
      <w:rPr>
        <w:rFonts w:hint="default"/>
        <w:lang w:val="ru-RU" w:eastAsia="en-US" w:bidi="ar-SA"/>
      </w:rPr>
    </w:lvl>
    <w:lvl w:ilvl="5" w:tplc="593A6D08">
      <w:numFmt w:val="bullet"/>
      <w:lvlText w:val="•"/>
      <w:lvlJc w:val="left"/>
      <w:pPr>
        <w:ind w:left="6123" w:hanging="480"/>
      </w:pPr>
      <w:rPr>
        <w:rFonts w:hint="default"/>
        <w:lang w:val="ru-RU" w:eastAsia="en-US" w:bidi="ar-SA"/>
      </w:rPr>
    </w:lvl>
    <w:lvl w:ilvl="6" w:tplc="454492AA">
      <w:numFmt w:val="bullet"/>
      <w:lvlText w:val="•"/>
      <w:lvlJc w:val="left"/>
      <w:pPr>
        <w:ind w:left="7159" w:hanging="480"/>
      </w:pPr>
      <w:rPr>
        <w:rFonts w:hint="default"/>
        <w:lang w:val="ru-RU" w:eastAsia="en-US" w:bidi="ar-SA"/>
      </w:rPr>
    </w:lvl>
    <w:lvl w:ilvl="7" w:tplc="ECDC7960">
      <w:numFmt w:val="bullet"/>
      <w:lvlText w:val="•"/>
      <w:lvlJc w:val="left"/>
      <w:pPr>
        <w:ind w:left="8196" w:hanging="480"/>
      </w:pPr>
      <w:rPr>
        <w:rFonts w:hint="default"/>
        <w:lang w:val="ru-RU" w:eastAsia="en-US" w:bidi="ar-SA"/>
      </w:rPr>
    </w:lvl>
    <w:lvl w:ilvl="8" w:tplc="BB485D0C">
      <w:numFmt w:val="bullet"/>
      <w:lvlText w:val="•"/>
      <w:lvlJc w:val="left"/>
      <w:pPr>
        <w:ind w:left="9233" w:hanging="480"/>
      </w:pPr>
      <w:rPr>
        <w:rFonts w:hint="default"/>
        <w:lang w:val="ru-RU" w:eastAsia="en-US" w:bidi="ar-SA"/>
      </w:rPr>
    </w:lvl>
  </w:abstractNum>
  <w:abstractNum w:abstractNumId="256" w15:restartNumberingAfterBreak="0">
    <w:nsid w:val="5170712B"/>
    <w:multiLevelType w:val="hybridMultilevel"/>
    <w:tmpl w:val="BA12B3B6"/>
    <w:lvl w:ilvl="0" w:tplc="995611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7" w15:restartNumberingAfterBreak="0">
    <w:nsid w:val="518E6CBA"/>
    <w:multiLevelType w:val="multilevel"/>
    <w:tmpl w:val="BFF0FA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8" w15:restartNumberingAfterBreak="0">
    <w:nsid w:val="51AA1BE1"/>
    <w:multiLevelType w:val="hybridMultilevel"/>
    <w:tmpl w:val="7CF8BE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9" w15:restartNumberingAfterBreak="0">
    <w:nsid w:val="51EE5F2D"/>
    <w:multiLevelType w:val="hybridMultilevel"/>
    <w:tmpl w:val="266ED5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0" w15:restartNumberingAfterBreak="0">
    <w:nsid w:val="520B26B3"/>
    <w:multiLevelType w:val="multilevel"/>
    <w:tmpl w:val="A058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52957221"/>
    <w:multiLevelType w:val="multilevel"/>
    <w:tmpl w:val="511270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2" w15:restartNumberingAfterBreak="0">
    <w:nsid w:val="52DC7B99"/>
    <w:multiLevelType w:val="multilevel"/>
    <w:tmpl w:val="04EAD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53005D9D"/>
    <w:multiLevelType w:val="multilevel"/>
    <w:tmpl w:val="17B0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532440D6"/>
    <w:multiLevelType w:val="multilevel"/>
    <w:tmpl w:val="29B43D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5" w15:restartNumberingAfterBreak="0">
    <w:nsid w:val="53C60C11"/>
    <w:multiLevelType w:val="multilevel"/>
    <w:tmpl w:val="4A167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53D97883"/>
    <w:multiLevelType w:val="multilevel"/>
    <w:tmpl w:val="396EBB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7" w15:restartNumberingAfterBreak="0">
    <w:nsid w:val="54F04405"/>
    <w:multiLevelType w:val="multilevel"/>
    <w:tmpl w:val="5A2CC9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8" w15:restartNumberingAfterBreak="0">
    <w:nsid w:val="552952E7"/>
    <w:multiLevelType w:val="hybridMultilevel"/>
    <w:tmpl w:val="5C4C42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9" w15:restartNumberingAfterBreak="0">
    <w:nsid w:val="558F0799"/>
    <w:multiLevelType w:val="multilevel"/>
    <w:tmpl w:val="75908D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0" w15:restartNumberingAfterBreak="0">
    <w:nsid w:val="55E169DD"/>
    <w:multiLevelType w:val="multilevel"/>
    <w:tmpl w:val="177C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56BC4328"/>
    <w:multiLevelType w:val="multilevel"/>
    <w:tmpl w:val="4A84F8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2" w15:restartNumberingAfterBreak="0">
    <w:nsid w:val="573F47D6"/>
    <w:multiLevelType w:val="multilevel"/>
    <w:tmpl w:val="64EE6F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3" w15:restartNumberingAfterBreak="0">
    <w:nsid w:val="57576864"/>
    <w:multiLevelType w:val="multilevel"/>
    <w:tmpl w:val="142AE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57837CAA"/>
    <w:multiLevelType w:val="hybridMultilevel"/>
    <w:tmpl w:val="5212E056"/>
    <w:lvl w:ilvl="0" w:tplc="D1261B2E">
      <w:start w:val="1"/>
      <w:numFmt w:val="decimal"/>
      <w:lvlText w:val="%1)"/>
      <w:lvlJc w:val="left"/>
      <w:pPr>
        <w:ind w:left="938" w:hanging="456"/>
      </w:pPr>
      <w:rPr>
        <w:rFonts w:ascii="Times New Roman" w:eastAsia="Times New Roman" w:hAnsi="Times New Roman" w:cs="Times New Roman" w:hint="default"/>
        <w:w w:val="100"/>
        <w:sz w:val="24"/>
        <w:szCs w:val="24"/>
        <w:lang w:val="ru-RU" w:eastAsia="en-US" w:bidi="ar-SA"/>
      </w:rPr>
    </w:lvl>
    <w:lvl w:ilvl="1" w:tplc="1E18F04A">
      <w:numFmt w:val="bullet"/>
      <w:lvlText w:val="•"/>
      <w:lvlJc w:val="left"/>
      <w:pPr>
        <w:ind w:left="1976" w:hanging="456"/>
      </w:pPr>
      <w:rPr>
        <w:rFonts w:hint="default"/>
        <w:lang w:val="ru-RU" w:eastAsia="en-US" w:bidi="ar-SA"/>
      </w:rPr>
    </w:lvl>
    <w:lvl w:ilvl="2" w:tplc="FD6CC6F2">
      <w:numFmt w:val="bullet"/>
      <w:lvlText w:val="•"/>
      <w:lvlJc w:val="left"/>
      <w:pPr>
        <w:ind w:left="3013" w:hanging="456"/>
      </w:pPr>
      <w:rPr>
        <w:rFonts w:hint="default"/>
        <w:lang w:val="ru-RU" w:eastAsia="en-US" w:bidi="ar-SA"/>
      </w:rPr>
    </w:lvl>
    <w:lvl w:ilvl="3" w:tplc="A462CD46">
      <w:numFmt w:val="bullet"/>
      <w:lvlText w:val="•"/>
      <w:lvlJc w:val="left"/>
      <w:pPr>
        <w:ind w:left="4049" w:hanging="456"/>
      </w:pPr>
      <w:rPr>
        <w:rFonts w:hint="default"/>
        <w:lang w:val="ru-RU" w:eastAsia="en-US" w:bidi="ar-SA"/>
      </w:rPr>
    </w:lvl>
    <w:lvl w:ilvl="4" w:tplc="89E49288">
      <w:numFmt w:val="bullet"/>
      <w:lvlText w:val="•"/>
      <w:lvlJc w:val="left"/>
      <w:pPr>
        <w:ind w:left="5086" w:hanging="456"/>
      </w:pPr>
      <w:rPr>
        <w:rFonts w:hint="default"/>
        <w:lang w:val="ru-RU" w:eastAsia="en-US" w:bidi="ar-SA"/>
      </w:rPr>
    </w:lvl>
    <w:lvl w:ilvl="5" w:tplc="168EA568">
      <w:numFmt w:val="bullet"/>
      <w:lvlText w:val="•"/>
      <w:lvlJc w:val="left"/>
      <w:pPr>
        <w:ind w:left="6123" w:hanging="456"/>
      </w:pPr>
      <w:rPr>
        <w:rFonts w:hint="default"/>
        <w:lang w:val="ru-RU" w:eastAsia="en-US" w:bidi="ar-SA"/>
      </w:rPr>
    </w:lvl>
    <w:lvl w:ilvl="6" w:tplc="34C00466">
      <w:numFmt w:val="bullet"/>
      <w:lvlText w:val="•"/>
      <w:lvlJc w:val="left"/>
      <w:pPr>
        <w:ind w:left="7159" w:hanging="456"/>
      </w:pPr>
      <w:rPr>
        <w:rFonts w:hint="default"/>
        <w:lang w:val="ru-RU" w:eastAsia="en-US" w:bidi="ar-SA"/>
      </w:rPr>
    </w:lvl>
    <w:lvl w:ilvl="7" w:tplc="0D96B17C">
      <w:numFmt w:val="bullet"/>
      <w:lvlText w:val="•"/>
      <w:lvlJc w:val="left"/>
      <w:pPr>
        <w:ind w:left="8196" w:hanging="456"/>
      </w:pPr>
      <w:rPr>
        <w:rFonts w:hint="default"/>
        <w:lang w:val="ru-RU" w:eastAsia="en-US" w:bidi="ar-SA"/>
      </w:rPr>
    </w:lvl>
    <w:lvl w:ilvl="8" w:tplc="74789A1E">
      <w:numFmt w:val="bullet"/>
      <w:lvlText w:val="•"/>
      <w:lvlJc w:val="left"/>
      <w:pPr>
        <w:ind w:left="9233" w:hanging="456"/>
      </w:pPr>
      <w:rPr>
        <w:rFonts w:hint="default"/>
        <w:lang w:val="ru-RU" w:eastAsia="en-US" w:bidi="ar-SA"/>
      </w:rPr>
    </w:lvl>
  </w:abstractNum>
  <w:abstractNum w:abstractNumId="275" w15:restartNumberingAfterBreak="0">
    <w:nsid w:val="5789774C"/>
    <w:multiLevelType w:val="multilevel"/>
    <w:tmpl w:val="F4B0A6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6" w15:restartNumberingAfterBreak="0">
    <w:nsid w:val="584D4B3C"/>
    <w:multiLevelType w:val="multilevel"/>
    <w:tmpl w:val="0F709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58C8327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58FA31EC"/>
    <w:multiLevelType w:val="multilevel"/>
    <w:tmpl w:val="CB3C43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9" w15:restartNumberingAfterBreak="0">
    <w:nsid w:val="590D1B54"/>
    <w:multiLevelType w:val="multilevel"/>
    <w:tmpl w:val="5620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59CF261A"/>
    <w:multiLevelType w:val="multilevel"/>
    <w:tmpl w:val="C042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59E91526"/>
    <w:multiLevelType w:val="multilevel"/>
    <w:tmpl w:val="03E25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5AF243BB"/>
    <w:multiLevelType w:val="multilevel"/>
    <w:tmpl w:val="614AEC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3" w15:restartNumberingAfterBreak="0">
    <w:nsid w:val="5B406C31"/>
    <w:multiLevelType w:val="hybridMultilevel"/>
    <w:tmpl w:val="B5CA98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4" w15:restartNumberingAfterBreak="0">
    <w:nsid w:val="5BC02F7F"/>
    <w:multiLevelType w:val="hybridMultilevel"/>
    <w:tmpl w:val="C1E8912E"/>
    <w:lvl w:ilvl="0" w:tplc="2D52FA70">
      <w:start w:val="1"/>
      <w:numFmt w:val="decimal"/>
      <w:lvlText w:val="%1)"/>
      <w:lvlJc w:val="left"/>
      <w:pPr>
        <w:ind w:left="938" w:hanging="350"/>
      </w:pPr>
      <w:rPr>
        <w:rFonts w:ascii="Times New Roman" w:eastAsia="Times New Roman" w:hAnsi="Times New Roman" w:cs="Times New Roman" w:hint="default"/>
        <w:w w:val="100"/>
        <w:sz w:val="24"/>
        <w:szCs w:val="24"/>
        <w:lang w:val="ru-RU" w:eastAsia="en-US" w:bidi="ar-SA"/>
      </w:rPr>
    </w:lvl>
    <w:lvl w:ilvl="1" w:tplc="7B12E51A">
      <w:numFmt w:val="bullet"/>
      <w:lvlText w:val="•"/>
      <w:lvlJc w:val="left"/>
      <w:pPr>
        <w:ind w:left="1976" w:hanging="350"/>
      </w:pPr>
      <w:rPr>
        <w:rFonts w:hint="default"/>
        <w:lang w:val="ru-RU" w:eastAsia="en-US" w:bidi="ar-SA"/>
      </w:rPr>
    </w:lvl>
    <w:lvl w:ilvl="2" w:tplc="D7487B06">
      <w:numFmt w:val="bullet"/>
      <w:lvlText w:val="•"/>
      <w:lvlJc w:val="left"/>
      <w:pPr>
        <w:ind w:left="3013" w:hanging="350"/>
      </w:pPr>
      <w:rPr>
        <w:rFonts w:hint="default"/>
        <w:lang w:val="ru-RU" w:eastAsia="en-US" w:bidi="ar-SA"/>
      </w:rPr>
    </w:lvl>
    <w:lvl w:ilvl="3" w:tplc="0D34D71C">
      <w:numFmt w:val="bullet"/>
      <w:lvlText w:val="•"/>
      <w:lvlJc w:val="left"/>
      <w:pPr>
        <w:ind w:left="4049" w:hanging="350"/>
      </w:pPr>
      <w:rPr>
        <w:rFonts w:hint="default"/>
        <w:lang w:val="ru-RU" w:eastAsia="en-US" w:bidi="ar-SA"/>
      </w:rPr>
    </w:lvl>
    <w:lvl w:ilvl="4" w:tplc="D0B2F610">
      <w:numFmt w:val="bullet"/>
      <w:lvlText w:val="•"/>
      <w:lvlJc w:val="left"/>
      <w:pPr>
        <w:ind w:left="5086" w:hanging="350"/>
      </w:pPr>
      <w:rPr>
        <w:rFonts w:hint="default"/>
        <w:lang w:val="ru-RU" w:eastAsia="en-US" w:bidi="ar-SA"/>
      </w:rPr>
    </w:lvl>
    <w:lvl w:ilvl="5" w:tplc="83B061AE">
      <w:numFmt w:val="bullet"/>
      <w:lvlText w:val="•"/>
      <w:lvlJc w:val="left"/>
      <w:pPr>
        <w:ind w:left="6123" w:hanging="350"/>
      </w:pPr>
      <w:rPr>
        <w:rFonts w:hint="default"/>
        <w:lang w:val="ru-RU" w:eastAsia="en-US" w:bidi="ar-SA"/>
      </w:rPr>
    </w:lvl>
    <w:lvl w:ilvl="6" w:tplc="EFE258DA">
      <w:numFmt w:val="bullet"/>
      <w:lvlText w:val="•"/>
      <w:lvlJc w:val="left"/>
      <w:pPr>
        <w:ind w:left="7159" w:hanging="350"/>
      </w:pPr>
      <w:rPr>
        <w:rFonts w:hint="default"/>
        <w:lang w:val="ru-RU" w:eastAsia="en-US" w:bidi="ar-SA"/>
      </w:rPr>
    </w:lvl>
    <w:lvl w:ilvl="7" w:tplc="3D86C4AE">
      <w:numFmt w:val="bullet"/>
      <w:lvlText w:val="•"/>
      <w:lvlJc w:val="left"/>
      <w:pPr>
        <w:ind w:left="8196" w:hanging="350"/>
      </w:pPr>
      <w:rPr>
        <w:rFonts w:hint="default"/>
        <w:lang w:val="ru-RU" w:eastAsia="en-US" w:bidi="ar-SA"/>
      </w:rPr>
    </w:lvl>
    <w:lvl w:ilvl="8" w:tplc="DD20C960">
      <w:numFmt w:val="bullet"/>
      <w:lvlText w:val="•"/>
      <w:lvlJc w:val="left"/>
      <w:pPr>
        <w:ind w:left="9233" w:hanging="350"/>
      </w:pPr>
      <w:rPr>
        <w:rFonts w:hint="default"/>
        <w:lang w:val="ru-RU" w:eastAsia="en-US" w:bidi="ar-SA"/>
      </w:rPr>
    </w:lvl>
  </w:abstractNum>
  <w:abstractNum w:abstractNumId="285" w15:restartNumberingAfterBreak="0">
    <w:nsid w:val="5C223FFF"/>
    <w:multiLevelType w:val="multilevel"/>
    <w:tmpl w:val="DC10DA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6" w15:restartNumberingAfterBreak="0">
    <w:nsid w:val="5C4B72DB"/>
    <w:multiLevelType w:val="multilevel"/>
    <w:tmpl w:val="08E44B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7" w15:restartNumberingAfterBreak="0">
    <w:nsid w:val="5C6563E4"/>
    <w:multiLevelType w:val="multilevel"/>
    <w:tmpl w:val="47609452"/>
    <w:lvl w:ilvl="0">
      <w:start w:val="1"/>
      <w:numFmt w:val="decimal"/>
      <w:lvlText w:val="%1."/>
      <w:lvlJc w:val="left"/>
      <w:pPr>
        <w:ind w:left="920" w:hanging="360"/>
      </w:pPr>
      <w:rPr>
        <w:rFonts w:hint="default"/>
      </w:rPr>
    </w:lvl>
    <w:lvl w:ilvl="1">
      <w:start w:val="4"/>
      <w:numFmt w:val="decimal"/>
      <w:isLgl/>
      <w:lvlText w:val="%1.%2."/>
      <w:lvlJc w:val="left"/>
      <w:pPr>
        <w:ind w:left="980" w:hanging="420"/>
      </w:pPr>
      <w:rPr>
        <w:rFonts w:hint="default"/>
      </w:rPr>
    </w:lvl>
    <w:lvl w:ilvl="2">
      <w:start w:val="1"/>
      <w:numFmt w:val="decimal"/>
      <w:isLgl/>
      <w:lvlText w:val="%1.%2.%3."/>
      <w:lvlJc w:val="left"/>
      <w:pPr>
        <w:ind w:left="1280" w:hanging="720"/>
      </w:pPr>
      <w:rPr>
        <w:rFonts w:hint="default"/>
      </w:rPr>
    </w:lvl>
    <w:lvl w:ilvl="3">
      <w:start w:val="1"/>
      <w:numFmt w:val="decimal"/>
      <w:isLgl/>
      <w:lvlText w:val="%1.%2.%3.%4."/>
      <w:lvlJc w:val="left"/>
      <w:pPr>
        <w:ind w:left="1280" w:hanging="720"/>
      </w:pPr>
      <w:rPr>
        <w:rFonts w:hint="default"/>
      </w:rPr>
    </w:lvl>
    <w:lvl w:ilvl="4">
      <w:start w:val="1"/>
      <w:numFmt w:val="decimal"/>
      <w:isLgl/>
      <w:lvlText w:val="%1.%2.%3.%4.%5."/>
      <w:lvlJc w:val="left"/>
      <w:pPr>
        <w:ind w:left="1640" w:hanging="1080"/>
      </w:pPr>
      <w:rPr>
        <w:rFonts w:hint="default"/>
      </w:rPr>
    </w:lvl>
    <w:lvl w:ilvl="5">
      <w:start w:val="1"/>
      <w:numFmt w:val="decimal"/>
      <w:isLgl/>
      <w:lvlText w:val="%1.%2.%3.%4.%5.%6."/>
      <w:lvlJc w:val="left"/>
      <w:pPr>
        <w:ind w:left="1640" w:hanging="1080"/>
      </w:pPr>
      <w:rPr>
        <w:rFonts w:hint="default"/>
      </w:rPr>
    </w:lvl>
    <w:lvl w:ilvl="6">
      <w:start w:val="1"/>
      <w:numFmt w:val="decimal"/>
      <w:isLgl/>
      <w:lvlText w:val="%1.%2.%3.%4.%5.%6.%7."/>
      <w:lvlJc w:val="left"/>
      <w:pPr>
        <w:ind w:left="2000" w:hanging="1440"/>
      </w:pPr>
      <w:rPr>
        <w:rFonts w:hint="default"/>
      </w:rPr>
    </w:lvl>
    <w:lvl w:ilvl="7">
      <w:start w:val="1"/>
      <w:numFmt w:val="decimal"/>
      <w:isLgl/>
      <w:lvlText w:val="%1.%2.%3.%4.%5.%6.%7.%8."/>
      <w:lvlJc w:val="left"/>
      <w:pPr>
        <w:ind w:left="2000" w:hanging="1440"/>
      </w:pPr>
      <w:rPr>
        <w:rFonts w:hint="default"/>
      </w:rPr>
    </w:lvl>
    <w:lvl w:ilvl="8">
      <w:start w:val="1"/>
      <w:numFmt w:val="decimal"/>
      <w:isLgl/>
      <w:lvlText w:val="%1.%2.%3.%4.%5.%6.%7.%8.%9."/>
      <w:lvlJc w:val="left"/>
      <w:pPr>
        <w:ind w:left="2360" w:hanging="1800"/>
      </w:pPr>
      <w:rPr>
        <w:rFonts w:hint="default"/>
      </w:rPr>
    </w:lvl>
  </w:abstractNum>
  <w:abstractNum w:abstractNumId="288" w15:restartNumberingAfterBreak="0">
    <w:nsid w:val="5D234C16"/>
    <w:multiLevelType w:val="multilevel"/>
    <w:tmpl w:val="62B2C5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9" w15:restartNumberingAfterBreak="0">
    <w:nsid w:val="5D304688"/>
    <w:multiLevelType w:val="hybridMultilevel"/>
    <w:tmpl w:val="104A6C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0" w15:restartNumberingAfterBreak="0">
    <w:nsid w:val="5D70541E"/>
    <w:multiLevelType w:val="hybridMultilevel"/>
    <w:tmpl w:val="3A70340A"/>
    <w:lvl w:ilvl="0" w:tplc="F462D702">
      <w:start w:val="1"/>
      <w:numFmt w:val="decimal"/>
      <w:lvlText w:val="%1)"/>
      <w:lvlJc w:val="left"/>
      <w:pPr>
        <w:ind w:left="938" w:hanging="319"/>
      </w:pPr>
      <w:rPr>
        <w:rFonts w:ascii="Times New Roman" w:eastAsia="Times New Roman" w:hAnsi="Times New Roman" w:cs="Times New Roman" w:hint="default"/>
        <w:w w:val="100"/>
        <w:sz w:val="24"/>
        <w:szCs w:val="24"/>
        <w:lang w:val="ru-RU" w:eastAsia="en-US" w:bidi="ar-SA"/>
      </w:rPr>
    </w:lvl>
    <w:lvl w:ilvl="1" w:tplc="D2A461B4">
      <w:numFmt w:val="bullet"/>
      <w:lvlText w:val="•"/>
      <w:lvlJc w:val="left"/>
      <w:pPr>
        <w:ind w:left="1976" w:hanging="319"/>
      </w:pPr>
      <w:rPr>
        <w:rFonts w:hint="default"/>
        <w:lang w:val="ru-RU" w:eastAsia="en-US" w:bidi="ar-SA"/>
      </w:rPr>
    </w:lvl>
    <w:lvl w:ilvl="2" w:tplc="B41AB810">
      <w:numFmt w:val="bullet"/>
      <w:lvlText w:val="•"/>
      <w:lvlJc w:val="left"/>
      <w:pPr>
        <w:ind w:left="3013" w:hanging="319"/>
      </w:pPr>
      <w:rPr>
        <w:rFonts w:hint="default"/>
        <w:lang w:val="ru-RU" w:eastAsia="en-US" w:bidi="ar-SA"/>
      </w:rPr>
    </w:lvl>
    <w:lvl w:ilvl="3" w:tplc="ACF01AD2">
      <w:numFmt w:val="bullet"/>
      <w:lvlText w:val="•"/>
      <w:lvlJc w:val="left"/>
      <w:pPr>
        <w:ind w:left="4049" w:hanging="319"/>
      </w:pPr>
      <w:rPr>
        <w:rFonts w:hint="default"/>
        <w:lang w:val="ru-RU" w:eastAsia="en-US" w:bidi="ar-SA"/>
      </w:rPr>
    </w:lvl>
    <w:lvl w:ilvl="4" w:tplc="51CC88A2">
      <w:numFmt w:val="bullet"/>
      <w:lvlText w:val="•"/>
      <w:lvlJc w:val="left"/>
      <w:pPr>
        <w:ind w:left="5086" w:hanging="319"/>
      </w:pPr>
      <w:rPr>
        <w:rFonts w:hint="default"/>
        <w:lang w:val="ru-RU" w:eastAsia="en-US" w:bidi="ar-SA"/>
      </w:rPr>
    </w:lvl>
    <w:lvl w:ilvl="5" w:tplc="2B4A0708">
      <w:numFmt w:val="bullet"/>
      <w:lvlText w:val="•"/>
      <w:lvlJc w:val="left"/>
      <w:pPr>
        <w:ind w:left="6123" w:hanging="319"/>
      </w:pPr>
      <w:rPr>
        <w:rFonts w:hint="default"/>
        <w:lang w:val="ru-RU" w:eastAsia="en-US" w:bidi="ar-SA"/>
      </w:rPr>
    </w:lvl>
    <w:lvl w:ilvl="6" w:tplc="403A60E6">
      <w:numFmt w:val="bullet"/>
      <w:lvlText w:val="•"/>
      <w:lvlJc w:val="left"/>
      <w:pPr>
        <w:ind w:left="7159" w:hanging="319"/>
      </w:pPr>
      <w:rPr>
        <w:rFonts w:hint="default"/>
        <w:lang w:val="ru-RU" w:eastAsia="en-US" w:bidi="ar-SA"/>
      </w:rPr>
    </w:lvl>
    <w:lvl w:ilvl="7" w:tplc="AAB80420">
      <w:numFmt w:val="bullet"/>
      <w:lvlText w:val="•"/>
      <w:lvlJc w:val="left"/>
      <w:pPr>
        <w:ind w:left="8196" w:hanging="319"/>
      </w:pPr>
      <w:rPr>
        <w:rFonts w:hint="default"/>
        <w:lang w:val="ru-RU" w:eastAsia="en-US" w:bidi="ar-SA"/>
      </w:rPr>
    </w:lvl>
    <w:lvl w:ilvl="8" w:tplc="B3CE6CB6">
      <w:numFmt w:val="bullet"/>
      <w:lvlText w:val="•"/>
      <w:lvlJc w:val="left"/>
      <w:pPr>
        <w:ind w:left="9233" w:hanging="319"/>
      </w:pPr>
      <w:rPr>
        <w:rFonts w:hint="default"/>
        <w:lang w:val="ru-RU" w:eastAsia="en-US" w:bidi="ar-SA"/>
      </w:rPr>
    </w:lvl>
  </w:abstractNum>
  <w:abstractNum w:abstractNumId="291" w15:restartNumberingAfterBreak="0">
    <w:nsid w:val="5D76435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5D821EE9"/>
    <w:multiLevelType w:val="multilevel"/>
    <w:tmpl w:val="EBA26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5EBF0753"/>
    <w:multiLevelType w:val="multilevel"/>
    <w:tmpl w:val="728A7E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4" w15:restartNumberingAfterBreak="0">
    <w:nsid w:val="5EE82772"/>
    <w:multiLevelType w:val="hybridMultilevel"/>
    <w:tmpl w:val="F8CE94C8"/>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5" w15:restartNumberingAfterBreak="0">
    <w:nsid w:val="5F50426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5FA91FD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5FC0036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602B180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603343B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6042180C"/>
    <w:multiLevelType w:val="multilevel"/>
    <w:tmpl w:val="799A807C"/>
    <w:lvl w:ilvl="0">
      <w:start w:val="3"/>
      <w:numFmt w:val="decimal"/>
      <w:lvlText w:val="%1"/>
      <w:lvlJc w:val="left"/>
      <w:pPr>
        <w:ind w:left="862" w:hanging="480"/>
      </w:pPr>
      <w:rPr>
        <w:rFonts w:hint="default"/>
        <w:lang w:val="ru-RU" w:eastAsia="en-US" w:bidi="ar-SA"/>
      </w:rPr>
    </w:lvl>
    <w:lvl w:ilvl="1">
      <w:start w:val="2"/>
      <w:numFmt w:val="decimal"/>
      <w:lvlText w:val="%1.%2."/>
      <w:lvlJc w:val="left"/>
      <w:pPr>
        <w:ind w:left="862" w:hanging="48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462" w:hanging="600"/>
        <w:jc w:val="right"/>
      </w:pPr>
      <w:rPr>
        <w:rFonts w:hint="default"/>
        <w:b/>
        <w:bCs/>
        <w:w w:val="100"/>
        <w:lang w:val="ru-RU" w:eastAsia="en-US" w:bidi="ar-SA"/>
      </w:rPr>
    </w:lvl>
    <w:lvl w:ilvl="3">
      <w:start w:val="1"/>
      <w:numFmt w:val="decimal"/>
      <w:lvlText w:val="%4."/>
      <w:lvlJc w:val="left"/>
      <w:pPr>
        <w:ind w:left="862" w:hanging="305"/>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1820" w:hanging="305"/>
      </w:pPr>
      <w:rPr>
        <w:rFonts w:hint="default"/>
        <w:lang w:val="ru-RU" w:eastAsia="en-US" w:bidi="ar-SA"/>
      </w:rPr>
    </w:lvl>
    <w:lvl w:ilvl="5">
      <w:numFmt w:val="bullet"/>
      <w:lvlText w:val="•"/>
      <w:lvlJc w:val="left"/>
      <w:pPr>
        <w:ind w:left="3361" w:hanging="305"/>
      </w:pPr>
      <w:rPr>
        <w:rFonts w:hint="default"/>
        <w:lang w:val="ru-RU" w:eastAsia="en-US" w:bidi="ar-SA"/>
      </w:rPr>
    </w:lvl>
    <w:lvl w:ilvl="6">
      <w:numFmt w:val="bullet"/>
      <w:lvlText w:val="•"/>
      <w:lvlJc w:val="left"/>
      <w:pPr>
        <w:ind w:left="4902" w:hanging="305"/>
      </w:pPr>
      <w:rPr>
        <w:rFonts w:hint="default"/>
        <w:lang w:val="ru-RU" w:eastAsia="en-US" w:bidi="ar-SA"/>
      </w:rPr>
    </w:lvl>
    <w:lvl w:ilvl="7">
      <w:numFmt w:val="bullet"/>
      <w:lvlText w:val="•"/>
      <w:lvlJc w:val="left"/>
      <w:pPr>
        <w:ind w:left="6443" w:hanging="305"/>
      </w:pPr>
      <w:rPr>
        <w:rFonts w:hint="default"/>
        <w:lang w:val="ru-RU" w:eastAsia="en-US" w:bidi="ar-SA"/>
      </w:rPr>
    </w:lvl>
    <w:lvl w:ilvl="8">
      <w:numFmt w:val="bullet"/>
      <w:lvlText w:val="•"/>
      <w:lvlJc w:val="left"/>
      <w:pPr>
        <w:ind w:left="7984" w:hanging="305"/>
      </w:pPr>
      <w:rPr>
        <w:rFonts w:hint="default"/>
        <w:lang w:val="ru-RU" w:eastAsia="en-US" w:bidi="ar-SA"/>
      </w:rPr>
    </w:lvl>
  </w:abstractNum>
  <w:abstractNum w:abstractNumId="301" w15:restartNumberingAfterBreak="0">
    <w:nsid w:val="60A1407A"/>
    <w:multiLevelType w:val="multilevel"/>
    <w:tmpl w:val="77B00A9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2" w15:restartNumberingAfterBreak="0">
    <w:nsid w:val="60F15318"/>
    <w:multiLevelType w:val="multilevel"/>
    <w:tmpl w:val="1B38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612226B6"/>
    <w:multiLevelType w:val="hybridMultilevel"/>
    <w:tmpl w:val="9CE47B9A"/>
    <w:lvl w:ilvl="0" w:tplc="995611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4" w15:restartNumberingAfterBreak="0">
    <w:nsid w:val="6148585D"/>
    <w:multiLevelType w:val="multilevel"/>
    <w:tmpl w:val="46D854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5" w15:restartNumberingAfterBreak="0">
    <w:nsid w:val="614C7E9B"/>
    <w:multiLevelType w:val="multilevel"/>
    <w:tmpl w:val="389895F6"/>
    <w:lvl w:ilvl="0">
      <w:start w:val="3"/>
      <w:numFmt w:val="decimal"/>
      <w:lvlText w:val="%1"/>
      <w:lvlJc w:val="left"/>
      <w:pPr>
        <w:ind w:left="1325" w:hanging="708"/>
      </w:pPr>
      <w:rPr>
        <w:rFonts w:hint="default"/>
        <w:lang w:val="ru-RU" w:eastAsia="en-US" w:bidi="ar-SA"/>
      </w:rPr>
    </w:lvl>
    <w:lvl w:ilvl="1">
      <w:start w:val="5"/>
      <w:numFmt w:val="decimal"/>
      <w:lvlText w:val="%1.%2."/>
      <w:lvlJc w:val="left"/>
      <w:pPr>
        <w:ind w:left="1325" w:hanging="708"/>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1942" w:hanging="348"/>
      </w:pPr>
      <w:rPr>
        <w:rFonts w:ascii="Symbol" w:eastAsia="Symbol" w:hAnsi="Symbol" w:cs="Symbol" w:hint="default"/>
        <w:w w:val="100"/>
        <w:sz w:val="28"/>
        <w:szCs w:val="28"/>
        <w:lang w:val="ru-RU" w:eastAsia="en-US" w:bidi="ar-SA"/>
      </w:rPr>
    </w:lvl>
    <w:lvl w:ilvl="3">
      <w:numFmt w:val="bullet"/>
      <w:lvlText w:val="•"/>
      <w:lvlJc w:val="left"/>
      <w:pPr>
        <w:ind w:left="4021" w:hanging="348"/>
      </w:pPr>
      <w:rPr>
        <w:rFonts w:hint="default"/>
        <w:lang w:val="ru-RU" w:eastAsia="en-US" w:bidi="ar-SA"/>
      </w:rPr>
    </w:lvl>
    <w:lvl w:ilvl="4">
      <w:numFmt w:val="bullet"/>
      <w:lvlText w:val="•"/>
      <w:lvlJc w:val="left"/>
      <w:pPr>
        <w:ind w:left="5062" w:hanging="348"/>
      </w:pPr>
      <w:rPr>
        <w:rFonts w:hint="default"/>
        <w:lang w:val="ru-RU" w:eastAsia="en-US" w:bidi="ar-SA"/>
      </w:rPr>
    </w:lvl>
    <w:lvl w:ilvl="5">
      <w:numFmt w:val="bullet"/>
      <w:lvlText w:val="•"/>
      <w:lvlJc w:val="left"/>
      <w:pPr>
        <w:ind w:left="6102" w:hanging="348"/>
      </w:pPr>
      <w:rPr>
        <w:rFonts w:hint="default"/>
        <w:lang w:val="ru-RU" w:eastAsia="en-US" w:bidi="ar-SA"/>
      </w:rPr>
    </w:lvl>
    <w:lvl w:ilvl="6">
      <w:numFmt w:val="bullet"/>
      <w:lvlText w:val="•"/>
      <w:lvlJc w:val="left"/>
      <w:pPr>
        <w:ind w:left="7143" w:hanging="348"/>
      </w:pPr>
      <w:rPr>
        <w:rFonts w:hint="default"/>
        <w:lang w:val="ru-RU" w:eastAsia="en-US" w:bidi="ar-SA"/>
      </w:rPr>
    </w:lvl>
    <w:lvl w:ilvl="7">
      <w:numFmt w:val="bullet"/>
      <w:lvlText w:val="•"/>
      <w:lvlJc w:val="left"/>
      <w:pPr>
        <w:ind w:left="8184" w:hanging="348"/>
      </w:pPr>
      <w:rPr>
        <w:rFonts w:hint="default"/>
        <w:lang w:val="ru-RU" w:eastAsia="en-US" w:bidi="ar-SA"/>
      </w:rPr>
    </w:lvl>
    <w:lvl w:ilvl="8">
      <w:numFmt w:val="bullet"/>
      <w:lvlText w:val="•"/>
      <w:lvlJc w:val="left"/>
      <w:pPr>
        <w:ind w:left="9224" w:hanging="348"/>
      </w:pPr>
      <w:rPr>
        <w:rFonts w:hint="default"/>
        <w:lang w:val="ru-RU" w:eastAsia="en-US" w:bidi="ar-SA"/>
      </w:rPr>
    </w:lvl>
  </w:abstractNum>
  <w:abstractNum w:abstractNumId="306" w15:restartNumberingAfterBreak="0">
    <w:nsid w:val="61926CF3"/>
    <w:multiLevelType w:val="multilevel"/>
    <w:tmpl w:val="D278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619D0470"/>
    <w:multiLevelType w:val="hybridMultilevel"/>
    <w:tmpl w:val="C518D5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8" w15:restartNumberingAfterBreak="0">
    <w:nsid w:val="61AD70DA"/>
    <w:multiLevelType w:val="hybridMultilevel"/>
    <w:tmpl w:val="4F9A355C"/>
    <w:lvl w:ilvl="0" w:tplc="534637E0">
      <w:start w:val="1"/>
      <w:numFmt w:val="decimal"/>
      <w:lvlText w:val="%1."/>
      <w:lvlJc w:val="left"/>
      <w:pPr>
        <w:ind w:left="1660" w:hanging="720"/>
      </w:pPr>
      <w:rPr>
        <w:rFonts w:ascii="Times New Roman" w:eastAsia="Times New Roman" w:hAnsi="Times New Roman" w:cs="Times New Roman" w:hint="default"/>
        <w:w w:val="100"/>
        <w:sz w:val="24"/>
        <w:szCs w:val="24"/>
        <w:lang w:val="ru-RU" w:eastAsia="en-US" w:bidi="ar-SA"/>
      </w:rPr>
    </w:lvl>
    <w:lvl w:ilvl="1" w:tplc="FBF23916">
      <w:numFmt w:val="bullet"/>
      <w:lvlText w:val="•"/>
      <w:lvlJc w:val="left"/>
      <w:pPr>
        <w:ind w:left="2444" w:hanging="720"/>
      </w:pPr>
      <w:rPr>
        <w:rFonts w:hint="default"/>
        <w:lang w:val="ru-RU" w:eastAsia="en-US" w:bidi="ar-SA"/>
      </w:rPr>
    </w:lvl>
    <w:lvl w:ilvl="2" w:tplc="500E8364">
      <w:numFmt w:val="bullet"/>
      <w:lvlText w:val="•"/>
      <w:lvlJc w:val="left"/>
      <w:pPr>
        <w:ind w:left="3229" w:hanging="720"/>
      </w:pPr>
      <w:rPr>
        <w:rFonts w:hint="default"/>
        <w:lang w:val="ru-RU" w:eastAsia="en-US" w:bidi="ar-SA"/>
      </w:rPr>
    </w:lvl>
    <w:lvl w:ilvl="3" w:tplc="28D02954">
      <w:numFmt w:val="bullet"/>
      <w:lvlText w:val="•"/>
      <w:lvlJc w:val="left"/>
      <w:pPr>
        <w:ind w:left="4013" w:hanging="720"/>
      </w:pPr>
      <w:rPr>
        <w:rFonts w:hint="default"/>
        <w:lang w:val="ru-RU" w:eastAsia="en-US" w:bidi="ar-SA"/>
      </w:rPr>
    </w:lvl>
    <w:lvl w:ilvl="4" w:tplc="C5167F90">
      <w:numFmt w:val="bullet"/>
      <w:lvlText w:val="•"/>
      <w:lvlJc w:val="left"/>
      <w:pPr>
        <w:ind w:left="4798" w:hanging="720"/>
      </w:pPr>
      <w:rPr>
        <w:rFonts w:hint="default"/>
        <w:lang w:val="ru-RU" w:eastAsia="en-US" w:bidi="ar-SA"/>
      </w:rPr>
    </w:lvl>
    <w:lvl w:ilvl="5" w:tplc="5FE89F64">
      <w:numFmt w:val="bullet"/>
      <w:lvlText w:val="•"/>
      <w:lvlJc w:val="left"/>
      <w:pPr>
        <w:ind w:left="5583" w:hanging="720"/>
      </w:pPr>
      <w:rPr>
        <w:rFonts w:hint="default"/>
        <w:lang w:val="ru-RU" w:eastAsia="en-US" w:bidi="ar-SA"/>
      </w:rPr>
    </w:lvl>
    <w:lvl w:ilvl="6" w:tplc="2640F22E">
      <w:numFmt w:val="bullet"/>
      <w:lvlText w:val="•"/>
      <w:lvlJc w:val="left"/>
      <w:pPr>
        <w:ind w:left="6367" w:hanging="720"/>
      </w:pPr>
      <w:rPr>
        <w:rFonts w:hint="default"/>
        <w:lang w:val="ru-RU" w:eastAsia="en-US" w:bidi="ar-SA"/>
      </w:rPr>
    </w:lvl>
    <w:lvl w:ilvl="7" w:tplc="97B46832">
      <w:numFmt w:val="bullet"/>
      <w:lvlText w:val="•"/>
      <w:lvlJc w:val="left"/>
      <w:pPr>
        <w:ind w:left="7152" w:hanging="720"/>
      </w:pPr>
      <w:rPr>
        <w:rFonts w:hint="default"/>
        <w:lang w:val="ru-RU" w:eastAsia="en-US" w:bidi="ar-SA"/>
      </w:rPr>
    </w:lvl>
    <w:lvl w:ilvl="8" w:tplc="CFFA4AB2">
      <w:numFmt w:val="bullet"/>
      <w:lvlText w:val="•"/>
      <w:lvlJc w:val="left"/>
      <w:pPr>
        <w:ind w:left="7937" w:hanging="720"/>
      </w:pPr>
      <w:rPr>
        <w:rFonts w:hint="default"/>
        <w:lang w:val="ru-RU" w:eastAsia="en-US" w:bidi="ar-SA"/>
      </w:rPr>
    </w:lvl>
  </w:abstractNum>
  <w:abstractNum w:abstractNumId="309" w15:restartNumberingAfterBreak="0">
    <w:nsid w:val="61C21CEF"/>
    <w:multiLevelType w:val="multilevel"/>
    <w:tmpl w:val="78302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61EA1D3C"/>
    <w:multiLevelType w:val="hybridMultilevel"/>
    <w:tmpl w:val="857C56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1" w15:restartNumberingAfterBreak="0">
    <w:nsid w:val="61F5355A"/>
    <w:multiLevelType w:val="hybridMultilevel"/>
    <w:tmpl w:val="E02A60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2" w15:restartNumberingAfterBreak="0">
    <w:nsid w:val="623C5205"/>
    <w:multiLevelType w:val="multilevel"/>
    <w:tmpl w:val="C3A4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625069F9"/>
    <w:multiLevelType w:val="multilevel"/>
    <w:tmpl w:val="9002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625F2168"/>
    <w:multiLevelType w:val="multilevel"/>
    <w:tmpl w:val="9DBC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64624429"/>
    <w:multiLevelType w:val="hybridMultilevel"/>
    <w:tmpl w:val="FC94732C"/>
    <w:lvl w:ilvl="0" w:tplc="F7DA294C">
      <w:start w:val="1"/>
      <w:numFmt w:val="decimal"/>
      <w:lvlText w:val="%1)"/>
      <w:lvlJc w:val="left"/>
      <w:pPr>
        <w:ind w:left="938" w:hanging="403"/>
      </w:pPr>
      <w:rPr>
        <w:rFonts w:ascii="Times New Roman" w:eastAsia="Times New Roman" w:hAnsi="Times New Roman" w:cs="Times New Roman" w:hint="default"/>
        <w:w w:val="100"/>
        <w:sz w:val="24"/>
        <w:szCs w:val="24"/>
        <w:lang w:val="ru-RU" w:eastAsia="en-US" w:bidi="ar-SA"/>
      </w:rPr>
    </w:lvl>
    <w:lvl w:ilvl="1" w:tplc="98207F78">
      <w:numFmt w:val="bullet"/>
      <w:lvlText w:val="•"/>
      <w:lvlJc w:val="left"/>
      <w:pPr>
        <w:ind w:left="1976" w:hanging="403"/>
      </w:pPr>
      <w:rPr>
        <w:rFonts w:hint="default"/>
        <w:lang w:val="ru-RU" w:eastAsia="en-US" w:bidi="ar-SA"/>
      </w:rPr>
    </w:lvl>
    <w:lvl w:ilvl="2" w:tplc="8A2422DA">
      <w:numFmt w:val="bullet"/>
      <w:lvlText w:val="•"/>
      <w:lvlJc w:val="left"/>
      <w:pPr>
        <w:ind w:left="3013" w:hanging="403"/>
      </w:pPr>
      <w:rPr>
        <w:rFonts w:hint="default"/>
        <w:lang w:val="ru-RU" w:eastAsia="en-US" w:bidi="ar-SA"/>
      </w:rPr>
    </w:lvl>
    <w:lvl w:ilvl="3" w:tplc="78083BF6">
      <w:numFmt w:val="bullet"/>
      <w:lvlText w:val="•"/>
      <w:lvlJc w:val="left"/>
      <w:pPr>
        <w:ind w:left="4049" w:hanging="403"/>
      </w:pPr>
      <w:rPr>
        <w:rFonts w:hint="default"/>
        <w:lang w:val="ru-RU" w:eastAsia="en-US" w:bidi="ar-SA"/>
      </w:rPr>
    </w:lvl>
    <w:lvl w:ilvl="4" w:tplc="DA9C46EC">
      <w:numFmt w:val="bullet"/>
      <w:lvlText w:val="•"/>
      <w:lvlJc w:val="left"/>
      <w:pPr>
        <w:ind w:left="5086" w:hanging="403"/>
      </w:pPr>
      <w:rPr>
        <w:rFonts w:hint="default"/>
        <w:lang w:val="ru-RU" w:eastAsia="en-US" w:bidi="ar-SA"/>
      </w:rPr>
    </w:lvl>
    <w:lvl w:ilvl="5" w:tplc="2F8C9590">
      <w:numFmt w:val="bullet"/>
      <w:lvlText w:val="•"/>
      <w:lvlJc w:val="left"/>
      <w:pPr>
        <w:ind w:left="6123" w:hanging="403"/>
      </w:pPr>
      <w:rPr>
        <w:rFonts w:hint="default"/>
        <w:lang w:val="ru-RU" w:eastAsia="en-US" w:bidi="ar-SA"/>
      </w:rPr>
    </w:lvl>
    <w:lvl w:ilvl="6" w:tplc="367C91A6">
      <w:numFmt w:val="bullet"/>
      <w:lvlText w:val="•"/>
      <w:lvlJc w:val="left"/>
      <w:pPr>
        <w:ind w:left="7159" w:hanging="403"/>
      </w:pPr>
      <w:rPr>
        <w:rFonts w:hint="default"/>
        <w:lang w:val="ru-RU" w:eastAsia="en-US" w:bidi="ar-SA"/>
      </w:rPr>
    </w:lvl>
    <w:lvl w:ilvl="7" w:tplc="2BF26B98">
      <w:numFmt w:val="bullet"/>
      <w:lvlText w:val="•"/>
      <w:lvlJc w:val="left"/>
      <w:pPr>
        <w:ind w:left="8196" w:hanging="403"/>
      </w:pPr>
      <w:rPr>
        <w:rFonts w:hint="default"/>
        <w:lang w:val="ru-RU" w:eastAsia="en-US" w:bidi="ar-SA"/>
      </w:rPr>
    </w:lvl>
    <w:lvl w:ilvl="8" w:tplc="12EEA33E">
      <w:numFmt w:val="bullet"/>
      <w:lvlText w:val="•"/>
      <w:lvlJc w:val="left"/>
      <w:pPr>
        <w:ind w:left="9233" w:hanging="403"/>
      </w:pPr>
      <w:rPr>
        <w:rFonts w:hint="default"/>
        <w:lang w:val="ru-RU" w:eastAsia="en-US" w:bidi="ar-SA"/>
      </w:rPr>
    </w:lvl>
  </w:abstractNum>
  <w:abstractNum w:abstractNumId="316" w15:restartNumberingAfterBreak="0">
    <w:nsid w:val="65497CAF"/>
    <w:multiLevelType w:val="hybridMultilevel"/>
    <w:tmpl w:val="0D8AA7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7" w15:restartNumberingAfterBreak="0">
    <w:nsid w:val="659132AB"/>
    <w:multiLevelType w:val="hybridMultilevel"/>
    <w:tmpl w:val="091252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8" w15:restartNumberingAfterBreak="0">
    <w:nsid w:val="6592650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65A52F17"/>
    <w:multiLevelType w:val="multilevel"/>
    <w:tmpl w:val="A258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66BC0401"/>
    <w:multiLevelType w:val="multilevel"/>
    <w:tmpl w:val="786EAB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1" w15:restartNumberingAfterBreak="0">
    <w:nsid w:val="67BD043F"/>
    <w:multiLevelType w:val="hybridMultilevel"/>
    <w:tmpl w:val="0CA09486"/>
    <w:lvl w:ilvl="0" w:tplc="6CE4FBF4">
      <w:start w:val="1"/>
      <w:numFmt w:val="decimal"/>
      <w:lvlText w:val="%1)"/>
      <w:lvlJc w:val="left"/>
      <w:pPr>
        <w:ind w:left="727" w:hanging="308"/>
        <w:jc w:val="right"/>
      </w:pPr>
      <w:rPr>
        <w:rFonts w:ascii="Times New Roman" w:eastAsia="Times New Roman" w:hAnsi="Times New Roman" w:cs="Times New Roman" w:hint="default"/>
        <w:w w:val="100"/>
        <w:sz w:val="22"/>
        <w:szCs w:val="22"/>
        <w:lang w:val="ru-RU" w:eastAsia="en-US" w:bidi="ar-SA"/>
      </w:rPr>
    </w:lvl>
    <w:lvl w:ilvl="1" w:tplc="69A0B332">
      <w:numFmt w:val="bullet"/>
      <w:lvlText w:val="•"/>
      <w:lvlJc w:val="left"/>
      <w:pPr>
        <w:ind w:left="1768" w:hanging="308"/>
      </w:pPr>
      <w:rPr>
        <w:rFonts w:hint="default"/>
        <w:lang w:val="ru-RU" w:eastAsia="en-US" w:bidi="ar-SA"/>
      </w:rPr>
    </w:lvl>
    <w:lvl w:ilvl="2" w:tplc="03123754">
      <w:numFmt w:val="bullet"/>
      <w:lvlText w:val="•"/>
      <w:lvlJc w:val="left"/>
      <w:pPr>
        <w:ind w:left="2817" w:hanging="308"/>
      </w:pPr>
      <w:rPr>
        <w:rFonts w:hint="default"/>
        <w:lang w:val="ru-RU" w:eastAsia="en-US" w:bidi="ar-SA"/>
      </w:rPr>
    </w:lvl>
    <w:lvl w:ilvl="3" w:tplc="E36436D8">
      <w:numFmt w:val="bullet"/>
      <w:lvlText w:val="•"/>
      <w:lvlJc w:val="left"/>
      <w:pPr>
        <w:ind w:left="3865" w:hanging="308"/>
      </w:pPr>
      <w:rPr>
        <w:rFonts w:hint="default"/>
        <w:lang w:val="ru-RU" w:eastAsia="en-US" w:bidi="ar-SA"/>
      </w:rPr>
    </w:lvl>
    <w:lvl w:ilvl="4" w:tplc="7A8CAE54">
      <w:numFmt w:val="bullet"/>
      <w:lvlText w:val="•"/>
      <w:lvlJc w:val="left"/>
      <w:pPr>
        <w:ind w:left="4914" w:hanging="308"/>
      </w:pPr>
      <w:rPr>
        <w:rFonts w:hint="default"/>
        <w:lang w:val="ru-RU" w:eastAsia="en-US" w:bidi="ar-SA"/>
      </w:rPr>
    </w:lvl>
    <w:lvl w:ilvl="5" w:tplc="78F017D8">
      <w:numFmt w:val="bullet"/>
      <w:lvlText w:val="•"/>
      <w:lvlJc w:val="left"/>
      <w:pPr>
        <w:ind w:left="5963" w:hanging="308"/>
      </w:pPr>
      <w:rPr>
        <w:rFonts w:hint="default"/>
        <w:lang w:val="ru-RU" w:eastAsia="en-US" w:bidi="ar-SA"/>
      </w:rPr>
    </w:lvl>
    <w:lvl w:ilvl="6" w:tplc="2D7417DA">
      <w:numFmt w:val="bullet"/>
      <w:lvlText w:val="•"/>
      <w:lvlJc w:val="left"/>
      <w:pPr>
        <w:ind w:left="7011" w:hanging="308"/>
      </w:pPr>
      <w:rPr>
        <w:rFonts w:hint="default"/>
        <w:lang w:val="ru-RU" w:eastAsia="en-US" w:bidi="ar-SA"/>
      </w:rPr>
    </w:lvl>
    <w:lvl w:ilvl="7" w:tplc="46AE0E6A">
      <w:numFmt w:val="bullet"/>
      <w:lvlText w:val="•"/>
      <w:lvlJc w:val="left"/>
      <w:pPr>
        <w:ind w:left="8060" w:hanging="308"/>
      </w:pPr>
      <w:rPr>
        <w:rFonts w:hint="default"/>
        <w:lang w:val="ru-RU" w:eastAsia="en-US" w:bidi="ar-SA"/>
      </w:rPr>
    </w:lvl>
    <w:lvl w:ilvl="8" w:tplc="593CCE7C">
      <w:numFmt w:val="bullet"/>
      <w:lvlText w:val="•"/>
      <w:lvlJc w:val="left"/>
      <w:pPr>
        <w:ind w:left="9109" w:hanging="308"/>
      </w:pPr>
      <w:rPr>
        <w:rFonts w:hint="default"/>
        <w:lang w:val="ru-RU" w:eastAsia="en-US" w:bidi="ar-SA"/>
      </w:rPr>
    </w:lvl>
  </w:abstractNum>
  <w:abstractNum w:abstractNumId="322" w15:restartNumberingAfterBreak="0">
    <w:nsid w:val="6818333B"/>
    <w:multiLevelType w:val="hybridMultilevel"/>
    <w:tmpl w:val="3AD8F83A"/>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3" w15:restartNumberingAfterBreak="0">
    <w:nsid w:val="685259D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68D469CA"/>
    <w:multiLevelType w:val="hybridMultilevel"/>
    <w:tmpl w:val="61F2F3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5" w15:restartNumberingAfterBreak="0">
    <w:nsid w:val="68F716A7"/>
    <w:multiLevelType w:val="hybridMultilevel"/>
    <w:tmpl w:val="8736A950"/>
    <w:lvl w:ilvl="0" w:tplc="99561196">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26" w15:restartNumberingAfterBreak="0">
    <w:nsid w:val="698018E3"/>
    <w:multiLevelType w:val="multilevel"/>
    <w:tmpl w:val="03728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69EA08D4"/>
    <w:multiLevelType w:val="hybridMultilevel"/>
    <w:tmpl w:val="CA1E82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8" w15:restartNumberingAfterBreak="0">
    <w:nsid w:val="6A2B501C"/>
    <w:multiLevelType w:val="multilevel"/>
    <w:tmpl w:val="177C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6AB16024"/>
    <w:multiLevelType w:val="hybridMultilevel"/>
    <w:tmpl w:val="494C631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330" w15:restartNumberingAfterBreak="0">
    <w:nsid w:val="6B0A30E9"/>
    <w:multiLevelType w:val="multilevel"/>
    <w:tmpl w:val="5396F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6B197058"/>
    <w:multiLevelType w:val="multilevel"/>
    <w:tmpl w:val="45FC68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32" w15:restartNumberingAfterBreak="0">
    <w:nsid w:val="6B2E03B0"/>
    <w:multiLevelType w:val="multilevel"/>
    <w:tmpl w:val="42C609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3" w15:restartNumberingAfterBreak="0">
    <w:nsid w:val="6B5D28AF"/>
    <w:multiLevelType w:val="multilevel"/>
    <w:tmpl w:val="02BEA0DA"/>
    <w:lvl w:ilvl="0">
      <w:start w:val="1"/>
      <w:numFmt w:val="bullet"/>
      <w:lvlText w:val=""/>
      <w:lvlJc w:val="left"/>
      <w:pPr>
        <w:tabs>
          <w:tab w:val="num" w:pos="9575"/>
        </w:tabs>
        <w:ind w:left="9575" w:hanging="360"/>
      </w:pPr>
      <w:rPr>
        <w:rFonts w:ascii="Symbol" w:hAnsi="Symbol" w:hint="default"/>
        <w:sz w:val="20"/>
      </w:rPr>
    </w:lvl>
    <w:lvl w:ilvl="1">
      <w:start w:val="1"/>
      <w:numFmt w:val="bullet"/>
      <w:lvlText w:val="o"/>
      <w:lvlJc w:val="left"/>
      <w:pPr>
        <w:tabs>
          <w:tab w:val="num" w:pos="10295"/>
        </w:tabs>
        <w:ind w:left="10295" w:hanging="360"/>
      </w:pPr>
      <w:rPr>
        <w:rFonts w:ascii="Courier New" w:hAnsi="Courier New" w:hint="default"/>
        <w:sz w:val="20"/>
      </w:rPr>
    </w:lvl>
    <w:lvl w:ilvl="2" w:tentative="1">
      <w:start w:val="1"/>
      <w:numFmt w:val="bullet"/>
      <w:lvlText w:val=""/>
      <w:lvlJc w:val="left"/>
      <w:pPr>
        <w:tabs>
          <w:tab w:val="num" w:pos="11015"/>
        </w:tabs>
        <w:ind w:left="11015" w:hanging="360"/>
      </w:pPr>
      <w:rPr>
        <w:rFonts w:ascii="Wingdings" w:hAnsi="Wingdings" w:hint="default"/>
        <w:sz w:val="20"/>
      </w:rPr>
    </w:lvl>
    <w:lvl w:ilvl="3" w:tentative="1">
      <w:start w:val="1"/>
      <w:numFmt w:val="bullet"/>
      <w:lvlText w:val=""/>
      <w:lvlJc w:val="left"/>
      <w:pPr>
        <w:tabs>
          <w:tab w:val="num" w:pos="11735"/>
        </w:tabs>
        <w:ind w:left="11735" w:hanging="360"/>
      </w:pPr>
      <w:rPr>
        <w:rFonts w:ascii="Wingdings" w:hAnsi="Wingdings" w:hint="default"/>
        <w:sz w:val="20"/>
      </w:rPr>
    </w:lvl>
    <w:lvl w:ilvl="4" w:tentative="1">
      <w:start w:val="1"/>
      <w:numFmt w:val="bullet"/>
      <w:lvlText w:val=""/>
      <w:lvlJc w:val="left"/>
      <w:pPr>
        <w:tabs>
          <w:tab w:val="num" w:pos="12455"/>
        </w:tabs>
        <w:ind w:left="12455" w:hanging="360"/>
      </w:pPr>
      <w:rPr>
        <w:rFonts w:ascii="Wingdings" w:hAnsi="Wingdings" w:hint="default"/>
        <w:sz w:val="20"/>
      </w:rPr>
    </w:lvl>
    <w:lvl w:ilvl="5" w:tentative="1">
      <w:start w:val="1"/>
      <w:numFmt w:val="bullet"/>
      <w:lvlText w:val=""/>
      <w:lvlJc w:val="left"/>
      <w:pPr>
        <w:tabs>
          <w:tab w:val="num" w:pos="13175"/>
        </w:tabs>
        <w:ind w:left="13175" w:hanging="360"/>
      </w:pPr>
      <w:rPr>
        <w:rFonts w:ascii="Wingdings" w:hAnsi="Wingdings" w:hint="default"/>
        <w:sz w:val="20"/>
      </w:rPr>
    </w:lvl>
    <w:lvl w:ilvl="6" w:tentative="1">
      <w:start w:val="1"/>
      <w:numFmt w:val="bullet"/>
      <w:lvlText w:val=""/>
      <w:lvlJc w:val="left"/>
      <w:pPr>
        <w:tabs>
          <w:tab w:val="num" w:pos="13895"/>
        </w:tabs>
        <w:ind w:left="13895" w:hanging="360"/>
      </w:pPr>
      <w:rPr>
        <w:rFonts w:ascii="Wingdings" w:hAnsi="Wingdings" w:hint="default"/>
        <w:sz w:val="20"/>
      </w:rPr>
    </w:lvl>
    <w:lvl w:ilvl="7" w:tentative="1">
      <w:start w:val="1"/>
      <w:numFmt w:val="bullet"/>
      <w:lvlText w:val=""/>
      <w:lvlJc w:val="left"/>
      <w:pPr>
        <w:tabs>
          <w:tab w:val="num" w:pos="14615"/>
        </w:tabs>
        <w:ind w:left="14615" w:hanging="360"/>
      </w:pPr>
      <w:rPr>
        <w:rFonts w:ascii="Wingdings" w:hAnsi="Wingdings" w:hint="default"/>
        <w:sz w:val="20"/>
      </w:rPr>
    </w:lvl>
    <w:lvl w:ilvl="8" w:tentative="1">
      <w:start w:val="1"/>
      <w:numFmt w:val="bullet"/>
      <w:lvlText w:val=""/>
      <w:lvlJc w:val="left"/>
      <w:pPr>
        <w:tabs>
          <w:tab w:val="num" w:pos="15335"/>
        </w:tabs>
        <w:ind w:left="15335" w:hanging="360"/>
      </w:pPr>
      <w:rPr>
        <w:rFonts w:ascii="Wingdings" w:hAnsi="Wingdings" w:hint="default"/>
        <w:sz w:val="20"/>
      </w:rPr>
    </w:lvl>
  </w:abstractNum>
  <w:abstractNum w:abstractNumId="334" w15:restartNumberingAfterBreak="0">
    <w:nsid w:val="6B864A4C"/>
    <w:multiLevelType w:val="multilevel"/>
    <w:tmpl w:val="0B449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6B93346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6BFC67D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6C315BE4"/>
    <w:multiLevelType w:val="multilevel"/>
    <w:tmpl w:val="193ED9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8" w15:restartNumberingAfterBreak="0">
    <w:nsid w:val="6C3A3DD7"/>
    <w:multiLevelType w:val="multilevel"/>
    <w:tmpl w:val="329E66CA"/>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9" w15:restartNumberingAfterBreak="0">
    <w:nsid w:val="6CF07572"/>
    <w:multiLevelType w:val="multilevel"/>
    <w:tmpl w:val="C3B0C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6D220BC0"/>
    <w:multiLevelType w:val="multilevel"/>
    <w:tmpl w:val="0C70AAD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1" w15:restartNumberingAfterBreak="0">
    <w:nsid w:val="6D3C6DF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6D7D14BD"/>
    <w:multiLevelType w:val="hybridMultilevel"/>
    <w:tmpl w:val="9DE2604E"/>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3" w15:restartNumberingAfterBreak="0">
    <w:nsid w:val="6DCD15BF"/>
    <w:multiLevelType w:val="hybridMultilevel"/>
    <w:tmpl w:val="F50E9F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4" w15:restartNumberingAfterBreak="0">
    <w:nsid w:val="6E1145B4"/>
    <w:multiLevelType w:val="multilevel"/>
    <w:tmpl w:val="B614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6E691412"/>
    <w:multiLevelType w:val="hybridMultilevel"/>
    <w:tmpl w:val="97A28E10"/>
    <w:lvl w:ilvl="0" w:tplc="82349622">
      <w:start w:val="1"/>
      <w:numFmt w:val="decimal"/>
      <w:lvlText w:val="%1)"/>
      <w:lvlJc w:val="left"/>
      <w:pPr>
        <w:ind w:left="938" w:hanging="386"/>
      </w:pPr>
      <w:rPr>
        <w:rFonts w:ascii="Times New Roman" w:eastAsia="Times New Roman" w:hAnsi="Times New Roman" w:cs="Times New Roman" w:hint="default"/>
        <w:w w:val="100"/>
        <w:sz w:val="24"/>
        <w:szCs w:val="24"/>
        <w:lang w:val="ru-RU" w:eastAsia="en-US" w:bidi="ar-SA"/>
      </w:rPr>
    </w:lvl>
    <w:lvl w:ilvl="1" w:tplc="76B46004">
      <w:numFmt w:val="bullet"/>
      <w:lvlText w:val="•"/>
      <w:lvlJc w:val="left"/>
      <w:pPr>
        <w:ind w:left="1976" w:hanging="386"/>
      </w:pPr>
      <w:rPr>
        <w:rFonts w:hint="default"/>
        <w:lang w:val="ru-RU" w:eastAsia="en-US" w:bidi="ar-SA"/>
      </w:rPr>
    </w:lvl>
    <w:lvl w:ilvl="2" w:tplc="E55A70E2">
      <w:numFmt w:val="bullet"/>
      <w:lvlText w:val="•"/>
      <w:lvlJc w:val="left"/>
      <w:pPr>
        <w:ind w:left="3013" w:hanging="386"/>
      </w:pPr>
      <w:rPr>
        <w:rFonts w:hint="default"/>
        <w:lang w:val="ru-RU" w:eastAsia="en-US" w:bidi="ar-SA"/>
      </w:rPr>
    </w:lvl>
    <w:lvl w:ilvl="3" w:tplc="E96C9C2E">
      <w:numFmt w:val="bullet"/>
      <w:lvlText w:val="•"/>
      <w:lvlJc w:val="left"/>
      <w:pPr>
        <w:ind w:left="4049" w:hanging="386"/>
      </w:pPr>
      <w:rPr>
        <w:rFonts w:hint="default"/>
        <w:lang w:val="ru-RU" w:eastAsia="en-US" w:bidi="ar-SA"/>
      </w:rPr>
    </w:lvl>
    <w:lvl w:ilvl="4" w:tplc="FBC41DCE">
      <w:numFmt w:val="bullet"/>
      <w:lvlText w:val="•"/>
      <w:lvlJc w:val="left"/>
      <w:pPr>
        <w:ind w:left="5086" w:hanging="386"/>
      </w:pPr>
      <w:rPr>
        <w:rFonts w:hint="default"/>
        <w:lang w:val="ru-RU" w:eastAsia="en-US" w:bidi="ar-SA"/>
      </w:rPr>
    </w:lvl>
    <w:lvl w:ilvl="5" w:tplc="B532D24E">
      <w:numFmt w:val="bullet"/>
      <w:lvlText w:val="•"/>
      <w:lvlJc w:val="left"/>
      <w:pPr>
        <w:ind w:left="6123" w:hanging="386"/>
      </w:pPr>
      <w:rPr>
        <w:rFonts w:hint="default"/>
        <w:lang w:val="ru-RU" w:eastAsia="en-US" w:bidi="ar-SA"/>
      </w:rPr>
    </w:lvl>
    <w:lvl w:ilvl="6" w:tplc="8EEED538">
      <w:numFmt w:val="bullet"/>
      <w:lvlText w:val="•"/>
      <w:lvlJc w:val="left"/>
      <w:pPr>
        <w:ind w:left="7159" w:hanging="386"/>
      </w:pPr>
      <w:rPr>
        <w:rFonts w:hint="default"/>
        <w:lang w:val="ru-RU" w:eastAsia="en-US" w:bidi="ar-SA"/>
      </w:rPr>
    </w:lvl>
    <w:lvl w:ilvl="7" w:tplc="60B8D32A">
      <w:numFmt w:val="bullet"/>
      <w:lvlText w:val="•"/>
      <w:lvlJc w:val="left"/>
      <w:pPr>
        <w:ind w:left="8196" w:hanging="386"/>
      </w:pPr>
      <w:rPr>
        <w:rFonts w:hint="default"/>
        <w:lang w:val="ru-RU" w:eastAsia="en-US" w:bidi="ar-SA"/>
      </w:rPr>
    </w:lvl>
    <w:lvl w:ilvl="8" w:tplc="7BA83F0A">
      <w:numFmt w:val="bullet"/>
      <w:lvlText w:val="•"/>
      <w:lvlJc w:val="left"/>
      <w:pPr>
        <w:ind w:left="9233" w:hanging="386"/>
      </w:pPr>
      <w:rPr>
        <w:rFonts w:hint="default"/>
        <w:lang w:val="ru-RU" w:eastAsia="en-US" w:bidi="ar-SA"/>
      </w:rPr>
    </w:lvl>
  </w:abstractNum>
  <w:abstractNum w:abstractNumId="346" w15:restartNumberingAfterBreak="0">
    <w:nsid w:val="6ED35882"/>
    <w:multiLevelType w:val="hybridMultilevel"/>
    <w:tmpl w:val="58508CB8"/>
    <w:lvl w:ilvl="0" w:tplc="99561196">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47" w15:restartNumberingAfterBreak="0">
    <w:nsid w:val="6F8B719A"/>
    <w:multiLevelType w:val="multilevel"/>
    <w:tmpl w:val="177C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6FAF5E76"/>
    <w:multiLevelType w:val="multilevel"/>
    <w:tmpl w:val="5222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6FF9629F"/>
    <w:multiLevelType w:val="hybridMultilevel"/>
    <w:tmpl w:val="91CA77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0" w15:restartNumberingAfterBreak="0">
    <w:nsid w:val="701825E9"/>
    <w:multiLevelType w:val="multilevel"/>
    <w:tmpl w:val="118E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702D32A8"/>
    <w:multiLevelType w:val="multilevel"/>
    <w:tmpl w:val="2E3E5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70B936C8"/>
    <w:multiLevelType w:val="hybridMultilevel"/>
    <w:tmpl w:val="93F6CC1E"/>
    <w:lvl w:ilvl="0" w:tplc="19F2BCA4">
      <w:start w:val="1"/>
      <w:numFmt w:val="decimal"/>
      <w:lvlText w:val="%1)"/>
      <w:lvlJc w:val="left"/>
      <w:pPr>
        <w:ind w:left="938" w:hanging="319"/>
      </w:pPr>
      <w:rPr>
        <w:rFonts w:ascii="Times New Roman" w:eastAsia="Times New Roman" w:hAnsi="Times New Roman" w:cs="Times New Roman" w:hint="default"/>
        <w:w w:val="100"/>
        <w:sz w:val="24"/>
        <w:szCs w:val="24"/>
        <w:lang w:val="ru-RU" w:eastAsia="en-US" w:bidi="ar-SA"/>
      </w:rPr>
    </w:lvl>
    <w:lvl w:ilvl="1" w:tplc="11DED386">
      <w:numFmt w:val="bullet"/>
      <w:lvlText w:val="•"/>
      <w:lvlJc w:val="left"/>
      <w:pPr>
        <w:ind w:left="1976" w:hanging="319"/>
      </w:pPr>
      <w:rPr>
        <w:rFonts w:hint="default"/>
        <w:lang w:val="ru-RU" w:eastAsia="en-US" w:bidi="ar-SA"/>
      </w:rPr>
    </w:lvl>
    <w:lvl w:ilvl="2" w:tplc="469E7DD0">
      <w:numFmt w:val="bullet"/>
      <w:lvlText w:val="•"/>
      <w:lvlJc w:val="left"/>
      <w:pPr>
        <w:ind w:left="3013" w:hanging="319"/>
      </w:pPr>
      <w:rPr>
        <w:rFonts w:hint="default"/>
        <w:lang w:val="ru-RU" w:eastAsia="en-US" w:bidi="ar-SA"/>
      </w:rPr>
    </w:lvl>
    <w:lvl w:ilvl="3" w:tplc="06B833A8">
      <w:numFmt w:val="bullet"/>
      <w:lvlText w:val="•"/>
      <w:lvlJc w:val="left"/>
      <w:pPr>
        <w:ind w:left="4049" w:hanging="319"/>
      </w:pPr>
      <w:rPr>
        <w:rFonts w:hint="default"/>
        <w:lang w:val="ru-RU" w:eastAsia="en-US" w:bidi="ar-SA"/>
      </w:rPr>
    </w:lvl>
    <w:lvl w:ilvl="4" w:tplc="38789E1A">
      <w:numFmt w:val="bullet"/>
      <w:lvlText w:val="•"/>
      <w:lvlJc w:val="left"/>
      <w:pPr>
        <w:ind w:left="5086" w:hanging="319"/>
      </w:pPr>
      <w:rPr>
        <w:rFonts w:hint="default"/>
        <w:lang w:val="ru-RU" w:eastAsia="en-US" w:bidi="ar-SA"/>
      </w:rPr>
    </w:lvl>
    <w:lvl w:ilvl="5" w:tplc="C2A614A0">
      <w:numFmt w:val="bullet"/>
      <w:lvlText w:val="•"/>
      <w:lvlJc w:val="left"/>
      <w:pPr>
        <w:ind w:left="6123" w:hanging="319"/>
      </w:pPr>
      <w:rPr>
        <w:rFonts w:hint="default"/>
        <w:lang w:val="ru-RU" w:eastAsia="en-US" w:bidi="ar-SA"/>
      </w:rPr>
    </w:lvl>
    <w:lvl w:ilvl="6" w:tplc="BAC46CD4">
      <w:numFmt w:val="bullet"/>
      <w:lvlText w:val="•"/>
      <w:lvlJc w:val="left"/>
      <w:pPr>
        <w:ind w:left="7159" w:hanging="319"/>
      </w:pPr>
      <w:rPr>
        <w:rFonts w:hint="default"/>
        <w:lang w:val="ru-RU" w:eastAsia="en-US" w:bidi="ar-SA"/>
      </w:rPr>
    </w:lvl>
    <w:lvl w:ilvl="7" w:tplc="73807818">
      <w:numFmt w:val="bullet"/>
      <w:lvlText w:val="•"/>
      <w:lvlJc w:val="left"/>
      <w:pPr>
        <w:ind w:left="8196" w:hanging="319"/>
      </w:pPr>
      <w:rPr>
        <w:rFonts w:hint="default"/>
        <w:lang w:val="ru-RU" w:eastAsia="en-US" w:bidi="ar-SA"/>
      </w:rPr>
    </w:lvl>
    <w:lvl w:ilvl="8" w:tplc="C0E6E00E">
      <w:numFmt w:val="bullet"/>
      <w:lvlText w:val="•"/>
      <w:lvlJc w:val="left"/>
      <w:pPr>
        <w:ind w:left="9233" w:hanging="319"/>
      </w:pPr>
      <w:rPr>
        <w:rFonts w:hint="default"/>
        <w:lang w:val="ru-RU" w:eastAsia="en-US" w:bidi="ar-SA"/>
      </w:rPr>
    </w:lvl>
  </w:abstractNum>
  <w:abstractNum w:abstractNumId="353" w15:restartNumberingAfterBreak="0">
    <w:nsid w:val="713C4D7E"/>
    <w:multiLevelType w:val="multilevel"/>
    <w:tmpl w:val="458E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71A512D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722E1BA8"/>
    <w:multiLevelType w:val="hybridMultilevel"/>
    <w:tmpl w:val="6EBA76DC"/>
    <w:lvl w:ilvl="0" w:tplc="5AF8491C">
      <w:start w:val="1"/>
      <w:numFmt w:val="bullet"/>
      <w:lvlText w:val="-"/>
      <w:lvlJc w:val="left"/>
      <w:pPr>
        <w:ind w:left="1287" w:hanging="360"/>
      </w:p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6" w15:restartNumberingAfterBreak="0">
    <w:nsid w:val="72E33955"/>
    <w:multiLevelType w:val="hybridMultilevel"/>
    <w:tmpl w:val="5DA02D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7" w15:restartNumberingAfterBreak="0">
    <w:nsid w:val="72E33979"/>
    <w:multiLevelType w:val="multilevel"/>
    <w:tmpl w:val="349CD1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8" w15:restartNumberingAfterBreak="0">
    <w:nsid w:val="731C42C6"/>
    <w:multiLevelType w:val="hybridMultilevel"/>
    <w:tmpl w:val="DFA67E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9" w15:restartNumberingAfterBreak="0">
    <w:nsid w:val="73B402F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73C1003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74070AA2"/>
    <w:multiLevelType w:val="hybridMultilevel"/>
    <w:tmpl w:val="5AA026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2" w15:restartNumberingAfterBreak="0">
    <w:nsid w:val="742F03CB"/>
    <w:multiLevelType w:val="multilevel"/>
    <w:tmpl w:val="536E2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749B40C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74CA467D"/>
    <w:multiLevelType w:val="multilevel"/>
    <w:tmpl w:val="1F60F9C0"/>
    <w:lvl w:ilvl="0">
      <w:start w:val="1"/>
      <w:numFmt w:val="decimal"/>
      <w:lvlText w:val="%1."/>
      <w:lvlJc w:val="left"/>
      <w:pPr>
        <w:ind w:left="96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5" w15:restartNumberingAfterBreak="0">
    <w:nsid w:val="75202378"/>
    <w:multiLevelType w:val="multilevel"/>
    <w:tmpl w:val="E90C3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75E65497"/>
    <w:multiLevelType w:val="multilevel"/>
    <w:tmpl w:val="C5169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75EC1EF1"/>
    <w:multiLevelType w:val="multilevel"/>
    <w:tmpl w:val="62F48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761D024B"/>
    <w:multiLevelType w:val="multilevel"/>
    <w:tmpl w:val="5E9E2F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9" w15:restartNumberingAfterBreak="0">
    <w:nsid w:val="76C546AA"/>
    <w:multiLevelType w:val="hybridMultilevel"/>
    <w:tmpl w:val="553E8C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0" w15:restartNumberingAfterBreak="0">
    <w:nsid w:val="76E345D5"/>
    <w:multiLevelType w:val="multilevel"/>
    <w:tmpl w:val="67408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76E576B7"/>
    <w:multiLevelType w:val="hybridMultilevel"/>
    <w:tmpl w:val="43E4F64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2" w15:restartNumberingAfterBreak="0">
    <w:nsid w:val="77346494"/>
    <w:multiLevelType w:val="multilevel"/>
    <w:tmpl w:val="8EF4A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774D1BEC"/>
    <w:multiLevelType w:val="multilevel"/>
    <w:tmpl w:val="EA16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77D45AA5"/>
    <w:multiLevelType w:val="hybridMultilevel"/>
    <w:tmpl w:val="491E72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5" w15:restartNumberingAfterBreak="0">
    <w:nsid w:val="77F674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782D3568"/>
    <w:multiLevelType w:val="multilevel"/>
    <w:tmpl w:val="2298AD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7" w15:restartNumberingAfterBreak="0">
    <w:nsid w:val="78302065"/>
    <w:multiLevelType w:val="multilevel"/>
    <w:tmpl w:val="FC8079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8" w15:restartNumberingAfterBreak="0">
    <w:nsid w:val="785E0A79"/>
    <w:multiLevelType w:val="hybridMultilevel"/>
    <w:tmpl w:val="D8FA680A"/>
    <w:lvl w:ilvl="0" w:tplc="9FBA3488">
      <w:start w:val="1"/>
      <w:numFmt w:val="decimal"/>
      <w:lvlText w:val="%1)"/>
      <w:lvlJc w:val="left"/>
      <w:pPr>
        <w:ind w:left="547" w:hanging="312"/>
      </w:pPr>
      <w:rPr>
        <w:rFonts w:hint="default"/>
        <w:w w:val="100"/>
        <w:lang w:val="ru-RU" w:eastAsia="en-US" w:bidi="ar-SA"/>
      </w:rPr>
    </w:lvl>
    <w:lvl w:ilvl="1" w:tplc="8DFA37F6">
      <w:numFmt w:val="bullet"/>
      <w:lvlText w:val=""/>
      <w:lvlJc w:val="left"/>
      <w:pPr>
        <w:ind w:left="926" w:hanging="361"/>
      </w:pPr>
      <w:rPr>
        <w:rFonts w:ascii="Symbol" w:eastAsia="Symbol" w:hAnsi="Symbol" w:cs="Symbol" w:hint="default"/>
        <w:w w:val="99"/>
        <w:sz w:val="20"/>
        <w:szCs w:val="20"/>
        <w:lang w:val="ru-RU" w:eastAsia="en-US" w:bidi="ar-SA"/>
      </w:rPr>
    </w:lvl>
    <w:lvl w:ilvl="2" w:tplc="491C1302">
      <w:numFmt w:val="bullet"/>
      <w:lvlText w:val="•"/>
      <w:lvlJc w:val="left"/>
      <w:pPr>
        <w:ind w:left="2062" w:hanging="361"/>
      </w:pPr>
      <w:rPr>
        <w:rFonts w:hint="default"/>
        <w:lang w:val="ru-RU" w:eastAsia="en-US" w:bidi="ar-SA"/>
      </w:rPr>
    </w:lvl>
    <w:lvl w:ilvl="3" w:tplc="8BD273A4">
      <w:numFmt w:val="bullet"/>
      <w:lvlText w:val="•"/>
      <w:lvlJc w:val="left"/>
      <w:pPr>
        <w:ind w:left="3205" w:hanging="361"/>
      </w:pPr>
      <w:rPr>
        <w:rFonts w:hint="default"/>
        <w:lang w:val="ru-RU" w:eastAsia="en-US" w:bidi="ar-SA"/>
      </w:rPr>
    </w:lvl>
    <w:lvl w:ilvl="4" w:tplc="DB9ECAE2">
      <w:numFmt w:val="bullet"/>
      <w:lvlText w:val="•"/>
      <w:lvlJc w:val="left"/>
      <w:pPr>
        <w:ind w:left="4348" w:hanging="361"/>
      </w:pPr>
      <w:rPr>
        <w:rFonts w:hint="default"/>
        <w:lang w:val="ru-RU" w:eastAsia="en-US" w:bidi="ar-SA"/>
      </w:rPr>
    </w:lvl>
    <w:lvl w:ilvl="5" w:tplc="DFE024B6">
      <w:numFmt w:val="bullet"/>
      <w:lvlText w:val="•"/>
      <w:lvlJc w:val="left"/>
      <w:pPr>
        <w:ind w:left="5491" w:hanging="361"/>
      </w:pPr>
      <w:rPr>
        <w:rFonts w:hint="default"/>
        <w:lang w:val="ru-RU" w:eastAsia="en-US" w:bidi="ar-SA"/>
      </w:rPr>
    </w:lvl>
    <w:lvl w:ilvl="6" w:tplc="CB4E250A">
      <w:numFmt w:val="bullet"/>
      <w:lvlText w:val="•"/>
      <w:lvlJc w:val="left"/>
      <w:pPr>
        <w:ind w:left="6634" w:hanging="361"/>
      </w:pPr>
      <w:rPr>
        <w:rFonts w:hint="default"/>
        <w:lang w:val="ru-RU" w:eastAsia="en-US" w:bidi="ar-SA"/>
      </w:rPr>
    </w:lvl>
    <w:lvl w:ilvl="7" w:tplc="5024017A">
      <w:numFmt w:val="bullet"/>
      <w:lvlText w:val="•"/>
      <w:lvlJc w:val="left"/>
      <w:pPr>
        <w:ind w:left="7777" w:hanging="361"/>
      </w:pPr>
      <w:rPr>
        <w:rFonts w:hint="default"/>
        <w:lang w:val="ru-RU" w:eastAsia="en-US" w:bidi="ar-SA"/>
      </w:rPr>
    </w:lvl>
    <w:lvl w:ilvl="8" w:tplc="E6A4E8C0">
      <w:numFmt w:val="bullet"/>
      <w:lvlText w:val="•"/>
      <w:lvlJc w:val="left"/>
      <w:pPr>
        <w:ind w:left="8920" w:hanging="361"/>
      </w:pPr>
      <w:rPr>
        <w:rFonts w:hint="default"/>
        <w:lang w:val="ru-RU" w:eastAsia="en-US" w:bidi="ar-SA"/>
      </w:rPr>
    </w:lvl>
  </w:abstractNum>
  <w:abstractNum w:abstractNumId="379" w15:restartNumberingAfterBreak="0">
    <w:nsid w:val="79E17984"/>
    <w:multiLevelType w:val="multilevel"/>
    <w:tmpl w:val="2536F2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0" w15:restartNumberingAfterBreak="0">
    <w:nsid w:val="7A362E49"/>
    <w:multiLevelType w:val="hybridMultilevel"/>
    <w:tmpl w:val="74B4AE7C"/>
    <w:lvl w:ilvl="0" w:tplc="612E80DC">
      <w:start w:val="1"/>
      <w:numFmt w:val="decimal"/>
      <w:lvlText w:val="%1)"/>
      <w:lvlJc w:val="left"/>
      <w:pPr>
        <w:ind w:left="938" w:hanging="701"/>
      </w:pPr>
      <w:rPr>
        <w:rFonts w:ascii="Times New Roman" w:eastAsia="Times New Roman" w:hAnsi="Times New Roman" w:cs="Times New Roman" w:hint="default"/>
        <w:w w:val="100"/>
        <w:sz w:val="24"/>
        <w:szCs w:val="24"/>
        <w:lang w:val="ru-RU" w:eastAsia="en-US" w:bidi="ar-SA"/>
      </w:rPr>
    </w:lvl>
    <w:lvl w:ilvl="1" w:tplc="5ED20BA6">
      <w:numFmt w:val="bullet"/>
      <w:lvlText w:val="•"/>
      <w:lvlJc w:val="left"/>
      <w:pPr>
        <w:ind w:left="1976" w:hanging="701"/>
      </w:pPr>
      <w:rPr>
        <w:rFonts w:hint="default"/>
        <w:lang w:val="ru-RU" w:eastAsia="en-US" w:bidi="ar-SA"/>
      </w:rPr>
    </w:lvl>
    <w:lvl w:ilvl="2" w:tplc="548A834A">
      <w:numFmt w:val="bullet"/>
      <w:lvlText w:val="•"/>
      <w:lvlJc w:val="left"/>
      <w:pPr>
        <w:ind w:left="3013" w:hanging="701"/>
      </w:pPr>
      <w:rPr>
        <w:rFonts w:hint="default"/>
        <w:lang w:val="ru-RU" w:eastAsia="en-US" w:bidi="ar-SA"/>
      </w:rPr>
    </w:lvl>
    <w:lvl w:ilvl="3" w:tplc="55FC1824">
      <w:numFmt w:val="bullet"/>
      <w:lvlText w:val="•"/>
      <w:lvlJc w:val="left"/>
      <w:pPr>
        <w:ind w:left="4049" w:hanging="701"/>
      </w:pPr>
      <w:rPr>
        <w:rFonts w:hint="default"/>
        <w:lang w:val="ru-RU" w:eastAsia="en-US" w:bidi="ar-SA"/>
      </w:rPr>
    </w:lvl>
    <w:lvl w:ilvl="4" w:tplc="79FC3FA4">
      <w:numFmt w:val="bullet"/>
      <w:lvlText w:val="•"/>
      <w:lvlJc w:val="left"/>
      <w:pPr>
        <w:ind w:left="5086" w:hanging="701"/>
      </w:pPr>
      <w:rPr>
        <w:rFonts w:hint="default"/>
        <w:lang w:val="ru-RU" w:eastAsia="en-US" w:bidi="ar-SA"/>
      </w:rPr>
    </w:lvl>
    <w:lvl w:ilvl="5" w:tplc="D4BA9B96">
      <w:numFmt w:val="bullet"/>
      <w:lvlText w:val="•"/>
      <w:lvlJc w:val="left"/>
      <w:pPr>
        <w:ind w:left="6123" w:hanging="701"/>
      </w:pPr>
      <w:rPr>
        <w:rFonts w:hint="default"/>
        <w:lang w:val="ru-RU" w:eastAsia="en-US" w:bidi="ar-SA"/>
      </w:rPr>
    </w:lvl>
    <w:lvl w:ilvl="6" w:tplc="383CCFFC">
      <w:numFmt w:val="bullet"/>
      <w:lvlText w:val="•"/>
      <w:lvlJc w:val="left"/>
      <w:pPr>
        <w:ind w:left="7159" w:hanging="701"/>
      </w:pPr>
      <w:rPr>
        <w:rFonts w:hint="default"/>
        <w:lang w:val="ru-RU" w:eastAsia="en-US" w:bidi="ar-SA"/>
      </w:rPr>
    </w:lvl>
    <w:lvl w:ilvl="7" w:tplc="6F046B1A">
      <w:numFmt w:val="bullet"/>
      <w:lvlText w:val="•"/>
      <w:lvlJc w:val="left"/>
      <w:pPr>
        <w:ind w:left="8196" w:hanging="701"/>
      </w:pPr>
      <w:rPr>
        <w:rFonts w:hint="default"/>
        <w:lang w:val="ru-RU" w:eastAsia="en-US" w:bidi="ar-SA"/>
      </w:rPr>
    </w:lvl>
    <w:lvl w:ilvl="8" w:tplc="2C76090E">
      <w:numFmt w:val="bullet"/>
      <w:lvlText w:val="•"/>
      <w:lvlJc w:val="left"/>
      <w:pPr>
        <w:ind w:left="9233" w:hanging="701"/>
      </w:pPr>
      <w:rPr>
        <w:rFonts w:hint="default"/>
        <w:lang w:val="ru-RU" w:eastAsia="en-US" w:bidi="ar-SA"/>
      </w:rPr>
    </w:lvl>
  </w:abstractNum>
  <w:abstractNum w:abstractNumId="381" w15:restartNumberingAfterBreak="0">
    <w:nsid w:val="7AED2A73"/>
    <w:multiLevelType w:val="multilevel"/>
    <w:tmpl w:val="BE8A5528"/>
    <w:lvl w:ilvl="0">
      <w:start w:val="3"/>
      <w:numFmt w:val="decimal"/>
      <w:lvlText w:val="%1."/>
      <w:lvlJc w:val="left"/>
      <w:pPr>
        <w:ind w:left="1180"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360" w:hanging="420"/>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2265" w:hanging="420"/>
      </w:pPr>
      <w:rPr>
        <w:rFonts w:hint="default"/>
        <w:lang w:val="ru-RU" w:eastAsia="en-US" w:bidi="ar-SA"/>
      </w:rPr>
    </w:lvl>
    <w:lvl w:ilvl="3">
      <w:numFmt w:val="bullet"/>
      <w:lvlText w:val="•"/>
      <w:lvlJc w:val="left"/>
      <w:pPr>
        <w:ind w:left="3170" w:hanging="420"/>
      </w:pPr>
      <w:rPr>
        <w:rFonts w:hint="default"/>
        <w:lang w:val="ru-RU" w:eastAsia="en-US" w:bidi="ar-SA"/>
      </w:rPr>
    </w:lvl>
    <w:lvl w:ilvl="4">
      <w:numFmt w:val="bullet"/>
      <w:lvlText w:val="•"/>
      <w:lvlJc w:val="left"/>
      <w:pPr>
        <w:ind w:left="4075" w:hanging="420"/>
      </w:pPr>
      <w:rPr>
        <w:rFonts w:hint="default"/>
        <w:lang w:val="ru-RU" w:eastAsia="en-US" w:bidi="ar-SA"/>
      </w:rPr>
    </w:lvl>
    <w:lvl w:ilvl="5">
      <w:numFmt w:val="bullet"/>
      <w:lvlText w:val="•"/>
      <w:lvlJc w:val="left"/>
      <w:pPr>
        <w:ind w:left="4980" w:hanging="420"/>
      </w:pPr>
      <w:rPr>
        <w:rFonts w:hint="default"/>
        <w:lang w:val="ru-RU" w:eastAsia="en-US" w:bidi="ar-SA"/>
      </w:rPr>
    </w:lvl>
    <w:lvl w:ilvl="6">
      <w:numFmt w:val="bullet"/>
      <w:lvlText w:val="•"/>
      <w:lvlJc w:val="left"/>
      <w:pPr>
        <w:ind w:left="5885" w:hanging="420"/>
      </w:pPr>
      <w:rPr>
        <w:rFonts w:hint="default"/>
        <w:lang w:val="ru-RU" w:eastAsia="en-US" w:bidi="ar-SA"/>
      </w:rPr>
    </w:lvl>
    <w:lvl w:ilvl="7">
      <w:numFmt w:val="bullet"/>
      <w:lvlText w:val="•"/>
      <w:lvlJc w:val="left"/>
      <w:pPr>
        <w:ind w:left="6790" w:hanging="420"/>
      </w:pPr>
      <w:rPr>
        <w:rFonts w:hint="default"/>
        <w:lang w:val="ru-RU" w:eastAsia="en-US" w:bidi="ar-SA"/>
      </w:rPr>
    </w:lvl>
    <w:lvl w:ilvl="8">
      <w:numFmt w:val="bullet"/>
      <w:lvlText w:val="•"/>
      <w:lvlJc w:val="left"/>
      <w:pPr>
        <w:ind w:left="7696" w:hanging="420"/>
      </w:pPr>
      <w:rPr>
        <w:rFonts w:hint="default"/>
        <w:lang w:val="ru-RU" w:eastAsia="en-US" w:bidi="ar-SA"/>
      </w:rPr>
    </w:lvl>
  </w:abstractNum>
  <w:abstractNum w:abstractNumId="382" w15:restartNumberingAfterBreak="0">
    <w:nsid w:val="7B29150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7B605851"/>
    <w:multiLevelType w:val="hybridMultilevel"/>
    <w:tmpl w:val="F880DA52"/>
    <w:lvl w:ilvl="0" w:tplc="FB848696">
      <w:start w:val="1"/>
      <w:numFmt w:val="decimal"/>
      <w:lvlText w:val="%1)"/>
      <w:lvlJc w:val="left"/>
      <w:pPr>
        <w:ind w:left="938" w:hanging="444"/>
      </w:pPr>
      <w:rPr>
        <w:rFonts w:ascii="Times New Roman" w:eastAsia="Times New Roman" w:hAnsi="Times New Roman" w:cs="Times New Roman" w:hint="default"/>
        <w:w w:val="100"/>
        <w:sz w:val="24"/>
        <w:szCs w:val="24"/>
        <w:lang w:val="ru-RU" w:eastAsia="en-US" w:bidi="ar-SA"/>
      </w:rPr>
    </w:lvl>
    <w:lvl w:ilvl="1" w:tplc="78D28542">
      <w:numFmt w:val="bullet"/>
      <w:lvlText w:val="•"/>
      <w:lvlJc w:val="left"/>
      <w:pPr>
        <w:ind w:left="1976" w:hanging="444"/>
      </w:pPr>
      <w:rPr>
        <w:rFonts w:hint="default"/>
        <w:lang w:val="ru-RU" w:eastAsia="en-US" w:bidi="ar-SA"/>
      </w:rPr>
    </w:lvl>
    <w:lvl w:ilvl="2" w:tplc="CC14924C">
      <w:numFmt w:val="bullet"/>
      <w:lvlText w:val="•"/>
      <w:lvlJc w:val="left"/>
      <w:pPr>
        <w:ind w:left="3013" w:hanging="444"/>
      </w:pPr>
      <w:rPr>
        <w:rFonts w:hint="default"/>
        <w:lang w:val="ru-RU" w:eastAsia="en-US" w:bidi="ar-SA"/>
      </w:rPr>
    </w:lvl>
    <w:lvl w:ilvl="3" w:tplc="08ECBC32">
      <w:numFmt w:val="bullet"/>
      <w:lvlText w:val="•"/>
      <w:lvlJc w:val="left"/>
      <w:pPr>
        <w:ind w:left="4049" w:hanging="444"/>
      </w:pPr>
      <w:rPr>
        <w:rFonts w:hint="default"/>
        <w:lang w:val="ru-RU" w:eastAsia="en-US" w:bidi="ar-SA"/>
      </w:rPr>
    </w:lvl>
    <w:lvl w:ilvl="4" w:tplc="3B64CA58">
      <w:numFmt w:val="bullet"/>
      <w:lvlText w:val="•"/>
      <w:lvlJc w:val="left"/>
      <w:pPr>
        <w:ind w:left="5086" w:hanging="444"/>
      </w:pPr>
      <w:rPr>
        <w:rFonts w:hint="default"/>
        <w:lang w:val="ru-RU" w:eastAsia="en-US" w:bidi="ar-SA"/>
      </w:rPr>
    </w:lvl>
    <w:lvl w:ilvl="5" w:tplc="13A0473A">
      <w:numFmt w:val="bullet"/>
      <w:lvlText w:val="•"/>
      <w:lvlJc w:val="left"/>
      <w:pPr>
        <w:ind w:left="6123" w:hanging="444"/>
      </w:pPr>
      <w:rPr>
        <w:rFonts w:hint="default"/>
        <w:lang w:val="ru-RU" w:eastAsia="en-US" w:bidi="ar-SA"/>
      </w:rPr>
    </w:lvl>
    <w:lvl w:ilvl="6" w:tplc="F01AA7F2">
      <w:numFmt w:val="bullet"/>
      <w:lvlText w:val="•"/>
      <w:lvlJc w:val="left"/>
      <w:pPr>
        <w:ind w:left="7159" w:hanging="444"/>
      </w:pPr>
      <w:rPr>
        <w:rFonts w:hint="default"/>
        <w:lang w:val="ru-RU" w:eastAsia="en-US" w:bidi="ar-SA"/>
      </w:rPr>
    </w:lvl>
    <w:lvl w:ilvl="7" w:tplc="5A481764">
      <w:numFmt w:val="bullet"/>
      <w:lvlText w:val="•"/>
      <w:lvlJc w:val="left"/>
      <w:pPr>
        <w:ind w:left="8196" w:hanging="444"/>
      </w:pPr>
      <w:rPr>
        <w:rFonts w:hint="default"/>
        <w:lang w:val="ru-RU" w:eastAsia="en-US" w:bidi="ar-SA"/>
      </w:rPr>
    </w:lvl>
    <w:lvl w:ilvl="8" w:tplc="A0BCF8DA">
      <w:numFmt w:val="bullet"/>
      <w:lvlText w:val="•"/>
      <w:lvlJc w:val="left"/>
      <w:pPr>
        <w:ind w:left="9233" w:hanging="444"/>
      </w:pPr>
      <w:rPr>
        <w:rFonts w:hint="default"/>
        <w:lang w:val="ru-RU" w:eastAsia="en-US" w:bidi="ar-SA"/>
      </w:rPr>
    </w:lvl>
  </w:abstractNum>
  <w:abstractNum w:abstractNumId="384" w15:restartNumberingAfterBreak="0">
    <w:nsid w:val="7BC63BF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7BF77965"/>
    <w:multiLevelType w:val="hybridMultilevel"/>
    <w:tmpl w:val="EC4CE312"/>
    <w:lvl w:ilvl="0" w:tplc="0419000D">
      <w:start w:val="1"/>
      <w:numFmt w:val="bullet"/>
      <w:lvlText w:val=""/>
      <w:lvlJc w:val="left"/>
      <w:pPr>
        <w:ind w:left="420" w:hanging="360"/>
      </w:pPr>
      <w:rPr>
        <w:rFonts w:ascii="Wingdings" w:hAnsi="Wingdings" w:hint="default"/>
        <w:color w:val="000000"/>
        <w:sz w:val="28"/>
      </w:r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386" w15:restartNumberingAfterBreak="0">
    <w:nsid w:val="7C0E7624"/>
    <w:multiLevelType w:val="multilevel"/>
    <w:tmpl w:val="1A3008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7" w15:restartNumberingAfterBreak="0">
    <w:nsid w:val="7C1C2454"/>
    <w:multiLevelType w:val="multilevel"/>
    <w:tmpl w:val="AA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7C2B45D5"/>
    <w:multiLevelType w:val="hybridMultilevel"/>
    <w:tmpl w:val="5F28115A"/>
    <w:lvl w:ilvl="0" w:tplc="824C1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9" w15:restartNumberingAfterBreak="0">
    <w:nsid w:val="7C884B0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7CEE1319"/>
    <w:multiLevelType w:val="multilevel"/>
    <w:tmpl w:val="D84ED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7D515789"/>
    <w:multiLevelType w:val="hybridMultilevel"/>
    <w:tmpl w:val="CFF8003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2" w15:restartNumberingAfterBreak="0">
    <w:nsid w:val="7D952000"/>
    <w:multiLevelType w:val="hybridMultilevel"/>
    <w:tmpl w:val="99E462C0"/>
    <w:lvl w:ilvl="0" w:tplc="C82253E2">
      <w:start w:val="1"/>
      <w:numFmt w:val="decimal"/>
      <w:lvlText w:val="%1)"/>
      <w:lvlJc w:val="left"/>
      <w:pPr>
        <w:ind w:left="938" w:hanging="489"/>
      </w:pPr>
      <w:rPr>
        <w:rFonts w:ascii="Times New Roman" w:eastAsia="Times New Roman" w:hAnsi="Times New Roman" w:cs="Times New Roman" w:hint="default"/>
        <w:w w:val="100"/>
        <w:sz w:val="24"/>
        <w:szCs w:val="24"/>
        <w:lang w:val="ru-RU" w:eastAsia="en-US" w:bidi="ar-SA"/>
      </w:rPr>
    </w:lvl>
    <w:lvl w:ilvl="1" w:tplc="101A1C6E">
      <w:numFmt w:val="bullet"/>
      <w:lvlText w:val="•"/>
      <w:lvlJc w:val="left"/>
      <w:pPr>
        <w:ind w:left="1976" w:hanging="489"/>
      </w:pPr>
      <w:rPr>
        <w:rFonts w:hint="default"/>
        <w:lang w:val="ru-RU" w:eastAsia="en-US" w:bidi="ar-SA"/>
      </w:rPr>
    </w:lvl>
    <w:lvl w:ilvl="2" w:tplc="F76A2922">
      <w:numFmt w:val="bullet"/>
      <w:lvlText w:val="•"/>
      <w:lvlJc w:val="left"/>
      <w:pPr>
        <w:ind w:left="3013" w:hanging="489"/>
      </w:pPr>
      <w:rPr>
        <w:rFonts w:hint="default"/>
        <w:lang w:val="ru-RU" w:eastAsia="en-US" w:bidi="ar-SA"/>
      </w:rPr>
    </w:lvl>
    <w:lvl w:ilvl="3" w:tplc="60446DDA">
      <w:numFmt w:val="bullet"/>
      <w:lvlText w:val="•"/>
      <w:lvlJc w:val="left"/>
      <w:pPr>
        <w:ind w:left="4049" w:hanging="489"/>
      </w:pPr>
      <w:rPr>
        <w:rFonts w:hint="default"/>
        <w:lang w:val="ru-RU" w:eastAsia="en-US" w:bidi="ar-SA"/>
      </w:rPr>
    </w:lvl>
    <w:lvl w:ilvl="4" w:tplc="C1464C8C">
      <w:numFmt w:val="bullet"/>
      <w:lvlText w:val="•"/>
      <w:lvlJc w:val="left"/>
      <w:pPr>
        <w:ind w:left="5086" w:hanging="489"/>
      </w:pPr>
      <w:rPr>
        <w:rFonts w:hint="default"/>
        <w:lang w:val="ru-RU" w:eastAsia="en-US" w:bidi="ar-SA"/>
      </w:rPr>
    </w:lvl>
    <w:lvl w:ilvl="5" w:tplc="EC120B50">
      <w:numFmt w:val="bullet"/>
      <w:lvlText w:val="•"/>
      <w:lvlJc w:val="left"/>
      <w:pPr>
        <w:ind w:left="6123" w:hanging="489"/>
      </w:pPr>
      <w:rPr>
        <w:rFonts w:hint="default"/>
        <w:lang w:val="ru-RU" w:eastAsia="en-US" w:bidi="ar-SA"/>
      </w:rPr>
    </w:lvl>
    <w:lvl w:ilvl="6" w:tplc="501221B2">
      <w:numFmt w:val="bullet"/>
      <w:lvlText w:val="•"/>
      <w:lvlJc w:val="left"/>
      <w:pPr>
        <w:ind w:left="7159" w:hanging="489"/>
      </w:pPr>
      <w:rPr>
        <w:rFonts w:hint="default"/>
        <w:lang w:val="ru-RU" w:eastAsia="en-US" w:bidi="ar-SA"/>
      </w:rPr>
    </w:lvl>
    <w:lvl w:ilvl="7" w:tplc="328EE2C2">
      <w:numFmt w:val="bullet"/>
      <w:lvlText w:val="•"/>
      <w:lvlJc w:val="left"/>
      <w:pPr>
        <w:ind w:left="8196" w:hanging="489"/>
      </w:pPr>
      <w:rPr>
        <w:rFonts w:hint="default"/>
        <w:lang w:val="ru-RU" w:eastAsia="en-US" w:bidi="ar-SA"/>
      </w:rPr>
    </w:lvl>
    <w:lvl w:ilvl="8" w:tplc="BBB0E398">
      <w:numFmt w:val="bullet"/>
      <w:lvlText w:val="•"/>
      <w:lvlJc w:val="left"/>
      <w:pPr>
        <w:ind w:left="9233" w:hanging="489"/>
      </w:pPr>
      <w:rPr>
        <w:rFonts w:hint="default"/>
        <w:lang w:val="ru-RU" w:eastAsia="en-US" w:bidi="ar-SA"/>
      </w:rPr>
    </w:lvl>
  </w:abstractNum>
  <w:abstractNum w:abstractNumId="393" w15:restartNumberingAfterBreak="0">
    <w:nsid w:val="7D9A4F0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7DAF08E1"/>
    <w:multiLevelType w:val="multilevel"/>
    <w:tmpl w:val="89261F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5" w15:restartNumberingAfterBreak="0">
    <w:nsid w:val="7DE91BED"/>
    <w:multiLevelType w:val="multilevel"/>
    <w:tmpl w:val="FDEE4A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6" w15:restartNumberingAfterBreak="0">
    <w:nsid w:val="7E833B04"/>
    <w:multiLevelType w:val="multilevel"/>
    <w:tmpl w:val="AB521EC2"/>
    <w:lvl w:ilvl="0">
      <w:start w:val="3"/>
      <w:numFmt w:val="decimal"/>
      <w:lvlText w:val="%1."/>
      <w:lvlJc w:val="left"/>
      <w:pPr>
        <w:ind w:left="480" w:hanging="480"/>
      </w:pPr>
      <w:rPr>
        <w:rFonts w:hint="default"/>
      </w:rPr>
    </w:lvl>
    <w:lvl w:ilvl="1">
      <w:start w:val="26"/>
      <w:numFmt w:val="decimal"/>
      <w:lvlText w:val="%1.%2."/>
      <w:lvlJc w:val="left"/>
      <w:pPr>
        <w:ind w:left="1040" w:hanging="480"/>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6280" w:hanging="1800"/>
      </w:pPr>
      <w:rPr>
        <w:rFonts w:hint="default"/>
      </w:rPr>
    </w:lvl>
  </w:abstractNum>
  <w:abstractNum w:abstractNumId="397" w15:restartNumberingAfterBreak="0">
    <w:nsid w:val="7E8F0C02"/>
    <w:multiLevelType w:val="multilevel"/>
    <w:tmpl w:val="C5501A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8" w15:restartNumberingAfterBreak="0">
    <w:nsid w:val="7E914E1F"/>
    <w:multiLevelType w:val="hybridMultilevel"/>
    <w:tmpl w:val="98E4E2A8"/>
    <w:lvl w:ilvl="0" w:tplc="C554ABF0">
      <w:start w:val="1"/>
      <w:numFmt w:val="decimal"/>
      <w:lvlText w:val="%1)"/>
      <w:lvlJc w:val="left"/>
      <w:pPr>
        <w:ind w:left="938" w:hanging="509"/>
      </w:pPr>
      <w:rPr>
        <w:rFonts w:ascii="Times New Roman" w:eastAsia="Times New Roman" w:hAnsi="Times New Roman" w:cs="Times New Roman" w:hint="default"/>
        <w:w w:val="100"/>
        <w:sz w:val="24"/>
        <w:szCs w:val="24"/>
        <w:lang w:val="ru-RU" w:eastAsia="en-US" w:bidi="ar-SA"/>
      </w:rPr>
    </w:lvl>
    <w:lvl w:ilvl="1" w:tplc="D4041432">
      <w:numFmt w:val="bullet"/>
      <w:lvlText w:val="•"/>
      <w:lvlJc w:val="left"/>
      <w:pPr>
        <w:ind w:left="1976" w:hanging="509"/>
      </w:pPr>
      <w:rPr>
        <w:rFonts w:hint="default"/>
        <w:lang w:val="ru-RU" w:eastAsia="en-US" w:bidi="ar-SA"/>
      </w:rPr>
    </w:lvl>
    <w:lvl w:ilvl="2" w:tplc="174E73A2">
      <w:numFmt w:val="bullet"/>
      <w:lvlText w:val="•"/>
      <w:lvlJc w:val="left"/>
      <w:pPr>
        <w:ind w:left="3013" w:hanging="509"/>
      </w:pPr>
      <w:rPr>
        <w:rFonts w:hint="default"/>
        <w:lang w:val="ru-RU" w:eastAsia="en-US" w:bidi="ar-SA"/>
      </w:rPr>
    </w:lvl>
    <w:lvl w:ilvl="3" w:tplc="857C6862">
      <w:numFmt w:val="bullet"/>
      <w:lvlText w:val="•"/>
      <w:lvlJc w:val="left"/>
      <w:pPr>
        <w:ind w:left="4049" w:hanging="509"/>
      </w:pPr>
      <w:rPr>
        <w:rFonts w:hint="default"/>
        <w:lang w:val="ru-RU" w:eastAsia="en-US" w:bidi="ar-SA"/>
      </w:rPr>
    </w:lvl>
    <w:lvl w:ilvl="4" w:tplc="E72C13D2">
      <w:numFmt w:val="bullet"/>
      <w:lvlText w:val="•"/>
      <w:lvlJc w:val="left"/>
      <w:pPr>
        <w:ind w:left="5086" w:hanging="509"/>
      </w:pPr>
      <w:rPr>
        <w:rFonts w:hint="default"/>
        <w:lang w:val="ru-RU" w:eastAsia="en-US" w:bidi="ar-SA"/>
      </w:rPr>
    </w:lvl>
    <w:lvl w:ilvl="5" w:tplc="B416398A">
      <w:numFmt w:val="bullet"/>
      <w:lvlText w:val="•"/>
      <w:lvlJc w:val="left"/>
      <w:pPr>
        <w:ind w:left="6123" w:hanging="509"/>
      </w:pPr>
      <w:rPr>
        <w:rFonts w:hint="default"/>
        <w:lang w:val="ru-RU" w:eastAsia="en-US" w:bidi="ar-SA"/>
      </w:rPr>
    </w:lvl>
    <w:lvl w:ilvl="6" w:tplc="B0402600">
      <w:numFmt w:val="bullet"/>
      <w:lvlText w:val="•"/>
      <w:lvlJc w:val="left"/>
      <w:pPr>
        <w:ind w:left="7159" w:hanging="509"/>
      </w:pPr>
      <w:rPr>
        <w:rFonts w:hint="default"/>
        <w:lang w:val="ru-RU" w:eastAsia="en-US" w:bidi="ar-SA"/>
      </w:rPr>
    </w:lvl>
    <w:lvl w:ilvl="7" w:tplc="157A63AC">
      <w:numFmt w:val="bullet"/>
      <w:lvlText w:val="•"/>
      <w:lvlJc w:val="left"/>
      <w:pPr>
        <w:ind w:left="8196" w:hanging="509"/>
      </w:pPr>
      <w:rPr>
        <w:rFonts w:hint="default"/>
        <w:lang w:val="ru-RU" w:eastAsia="en-US" w:bidi="ar-SA"/>
      </w:rPr>
    </w:lvl>
    <w:lvl w:ilvl="8" w:tplc="3D88FC48">
      <w:numFmt w:val="bullet"/>
      <w:lvlText w:val="•"/>
      <w:lvlJc w:val="left"/>
      <w:pPr>
        <w:ind w:left="9233" w:hanging="509"/>
      </w:pPr>
      <w:rPr>
        <w:rFonts w:hint="default"/>
        <w:lang w:val="ru-RU" w:eastAsia="en-US" w:bidi="ar-SA"/>
      </w:rPr>
    </w:lvl>
  </w:abstractNum>
  <w:abstractNum w:abstractNumId="399" w15:restartNumberingAfterBreak="0">
    <w:nsid w:val="7EA01C82"/>
    <w:multiLevelType w:val="multilevel"/>
    <w:tmpl w:val="A6908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7EA978A1"/>
    <w:multiLevelType w:val="multilevel"/>
    <w:tmpl w:val="0C7C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7F275F18"/>
    <w:multiLevelType w:val="multilevel"/>
    <w:tmpl w:val="D39C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7F924E5B"/>
    <w:multiLevelType w:val="hybridMultilevel"/>
    <w:tmpl w:val="9C4CBF36"/>
    <w:lvl w:ilvl="0" w:tplc="009837C4">
      <w:numFmt w:val="bullet"/>
      <w:lvlText w:val=""/>
      <w:lvlJc w:val="left"/>
      <w:pPr>
        <w:ind w:left="1004" w:hanging="720"/>
      </w:pPr>
      <w:rPr>
        <w:rFonts w:hint="default"/>
        <w:w w:val="99"/>
        <w:lang w:val="ru-RU" w:eastAsia="en-US" w:bidi="ar-SA"/>
      </w:rPr>
    </w:lvl>
    <w:lvl w:ilvl="1" w:tplc="B482623A">
      <w:numFmt w:val="bullet"/>
      <w:lvlText w:val="•"/>
      <w:lvlJc w:val="left"/>
      <w:pPr>
        <w:ind w:left="1932" w:hanging="720"/>
      </w:pPr>
      <w:rPr>
        <w:rFonts w:hint="default"/>
        <w:lang w:val="ru-RU" w:eastAsia="en-US" w:bidi="ar-SA"/>
      </w:rPr>
    </w:lvl>
    <w:lvl w:ilvl="2" w:tplc="DB725FA0">
      <w:numFmt w:val="bullet"/>
      <w:lvlText w:val="•"/>
      <w:lvlJc w:val="left"/>
      <w:pPr>
        <w:ind w:left="2861" w:hanging="720"/>
      </w:pPr>
      <w:rPr>
        <w:rFonts w:hint="default"/>
        <w:lang w:val="ru-RU" w:eastAsia="en-US" w:bidi="ar-SA"/>
      </w:rPr>
    </w:lvl>
    <w:lvl w:ilvl="3" w:tplc="FF5E506E">
      <w:numFmt w:val="bullet"/>
      <w:lvlText w:val="•"/>
      <w:lvlJc w:val="left"/>
      <w:pPr>
        <w:ind w:left="3789" w:hanging="720"/>
      </w:pPr>
      <w:rPr>
        <w:rFonts w:hint="default"/>
        <w:lang w:val="ru-RU" w:eastAsia="en-US" w:bidi="ar-SA"/>
      </w:rPr>
    </w:lvl>
    <w:lvl w:ilvl="4" w:tplc="054C7018">
      <w:numFmt w:val="bullet"/>
      <w:lvlText w:val="•"/>
      <w:lvlJc w:val="left"/>
      <w:pPr>
        <w:ind w:left="4718" w:hanging="720"/>
      </w:pPr>
      <w:rPr>
        <w:rFonts w:hint="default"/>
        <w:lang w:val="ru-RU" w:eastAsia="en-US" w:bidi="ar-SA"/>
      </w:rPr>
    </w:lvl>
    <w:lvl w:ilvl="5" w:tplc="D15C6CA8">
      <w:numFmt w:val="bullet"/>
      <w:lvlText w:val="•"/>
      <w:lvlJc w:val="left"/>
      <w:pPr>
        <w:ind w:left="5647" w:hanging="720"/>
      </w:pPr>
      <w:rPr>
        <w:rFonts w:hint="default"/>
        <w:lang w:val="ru-RU" w:eastAsia="en-US" w:bidi="ar-SA"/>
      </w:rPr>
    </w:lvl>
    <w:lvl w:ilvl="6" w:tplc="E6749630">
      <w:numFmt w:val="bullet"/>
      <w:lvlText w:val="•"/>
      <w:lvlJc w:val="left"/>
      <w:pPr>
        <w:ind w:left="6575" w:hanging="720"/>
      </w:pPr>
      <w:rPr>
        <w:rFonts w:hint="default"/>
        <w:lang w:val="ru-RU" w:eastAsia="en-US" w:bidi="ar-SA"/>
      </w:rPr>
    </w:lvl>
    <w:lvl w:ilvl="7" w:tplc="143493BC">
      <w:numFmt w:val="bullet"/>
      <w:lvlText w:val="•"/>
      <w:lvlJc w:val="left"/>
      <w:pPr>
        <w:ind w:left="7504" w:hanging="720"/>
      </w:pPr>
      <w:rPr>
        <w:rFonts w:hint="default"/>
        <w:lang w:val="ru-RU" w:eastAsia="en-US" w:bidi="ar-SA"/>
      </w:rPr>
    </w:lvl>
    <w:lvl w:ilvl="8" w:tplc="271A7284">
      <w:numFmt w:val="bullet"/>
      <w:lvlText w:val="•"/>
      <w:lvlJc w:val="left"/>
      <w:pPr>
        <w:ind w:left="8433" w:hanging="720"/>
      </w:pPr>
      <w:rPr>
        <w:rFonts w:hint="default"/>
        <w:lang w:val="ru-RU" w:eastAsia="en-US" w:bidi="ar-SA"/>
      </w:rPr>
    </w:lvl>
  </w:abstractNum>
  <w:abstractNum w:abstractNumId="403" w15:restartNumberingAfterBreak="0">
    <w:nsid w:val="7F925297"/>
    <w:multiLevelType w:val="multilevel"/>
    <w:tmpl w:val="742E7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9"/>
  </w:num>
  <w:num w:numId="2">
    <w:abstractNumId w:val="244"/>
  </w:num>
  <w:num w:numId="3">
    <w:abstractNumId w:val="149"/>
  </w:num>
  <w:num w:numId="4">
    <w:abstractNumId w:val="283"/>
  </w:num>
  <w:num w:numId="5">
    <w:abstractNumId w:val="153"/>
  </w:num>
  <w:num w:numId="6">
    <w:abstractNumId w:val="327"/>
  </w:num>
  <w:num w:numId="7">
    <w:abstractNumId w:val="307"/>
  </w:num>
  <w:num w:numId="8">
    <w:abstractNumId w:val="151"/>
  </w:num>
  <w:num w:numId="9">
    <w:abstractNumId w:val="258"/>
  </w:num>
  <w:num w:numId="10">
    <w:abstractNumId w:val="311"/>
  </w:num>
  <w:num w:numId="11">
    <w:abstractNumId w:val="374"/>
  </w:num>
  <w:num w:numId="12">
    <w:abstractNumId w:val="268"/>
  </w:num>
  <w:num w:numId="13">
    <w:abstractNumId w:val="211"/>
  </w:num>
  <w:num w:numId="14">
    <w:abstractNumId w:val="123"/>
  </w:num>
  <w:num w:numId="15">
    <w:abstractNumId w:val="71"/>
  </w:num>
  <w:num w:numId="16">
    <w:abstractNumId w:val="317"/>
  </w:num>
  <w:num w:numId="17">
    <w:abstractNumId w:val="207"/>
  </w:num>
  <w:num w:numId="18">
    <w:abstractNumId w:val="162"/>
  </w:num>
  <w:num w:numId="19">
    <w:abstractNumId w:val="43"/>
  </w:num>
  <w:num w:numId="20">
    <w:abstractNumId w:val="361"/>
  </w:num>
  <w:num w:numId="21">
    <w:abstractNumId w:val="157"/>
  </w:num>
  <w:num w:numId="22">
    <w:abstractNumId w:val="37"/>
  </w:num>
  <w:num w:numId="23">
    <w:abstractNumId w:val="349"/>
  </w:num>
  <w:num w:numId="24">
    <w:abstractNumId w:val="358"/>
  </w:num>
  <w:num w:numId="25">
    <w:abstractNumId w:val="371"/>
  </w:num>
  <w:num w:numId="26">
    <w:abstractNumId w:val="369"/>
  </w:num>
  <w:num w:numId="27">
    <w:abstractNumId w:val="62"/>
  </w:num>
  <w:num w:numId="28">
    <w:abstractNumId w:val="249"/>
  </w:num>
  <w:num w:numId="29">
    <w:abstractNumId w:val="59"/>
  </w:num>
  <w:num w:numId="30">
    <w:abstractNumId w:val="63"/>
  </w:num>
  <w:num w:numId="31">
    <w:abstractNumId w:val="310"/>
  </w:num>
  <w:num w:numId="32">
    <w:abstractNumId w:val="42"/>
  </w:num>
  <w:num w:numId="33">
    <w:abstractNumId w:val="167"/>
  </w:num>
  <w:num w:numId="34">
    <w:abstractNumId w:val="289"/>
  </w:num>
  <w:num w:numId="35">
    <w:abstractNumId w:val="316"/>
  </w:num>
  <w:num w:numId="36">
    <w:abstractNumId w:val="143"/>
  </w:num>
  <w:num w:numId="37">
    <w:abstractNumId w:val="73"/>
  </w:num>
  <w:num w:numId="38">
    <w:abstractNumId w:val="106"/>
  </w:num>
  <w:num w:numId="39">
    <w:abstractNumId w:val="126"/>
  </w:num>
  <w:num w:numId="40">
    <w:abstractNumId w:val="137"/>
  </w:num>
  <w:num w:numId="41">
    <w:abstractNumId w:val="210"/>
  </w:num>
  <w:num w:numId="42">
    <w:abstractNumId w:val="74"/>
  </w:num>
  <w:num w:numId="43">
    <w:abstractNumId w:val="259"/>
  </w:num>
  <w:num w:numId="44">
    <w:abstractNumId w:val="343"/>
  </w:num>
  <w:num w:numId="45">
    <w:abstractNumId w:val="172"/>
  </w:num>
  <w:num w:numId="46">
    <w:abstractNumId w:val="202"/>
  </w:num>
  <w:num w:numId="47">
    <w:abstractNumId w:val="391"/>
  </w:num>
  <w:num w:numId="48">
    <w:abstractNumId w:val="133"/>
  </w:num>
  <w:num w:numId="49">
    <w:abstractNumId w:val="169"/>
  </w:num>
  <w:num w:numId="50">
    <w:abstractNumId w:val="324"/>
  </w:num>
  <w:num w:numId="51">
    <w:abstractNumId w:val="356"/>
  </w:num>
  <w:num w:numId="52">
    <w:abstractNumId w:val="308"/>
  </w:num>
  <w:num w:numId="53">
    <w:abstractNumId w:val="381"/>
  </w:num>
  <w:num w:numId="54">
    <w:abstractNumId w:val="92"/>
  </w:num>
  <w:num w:numId="55">
    <w:abstractNumId w:val="130"/>
  </w:num>
  <w:num w:numId="56">
    <w:abstractNumId w:val="402"/>
  </w:num>
  <w:num w:numId="57">
    <w:abstractNumId w:val="331"/>
  </w:num>
  <w:num w:numId="58">
    <w:abstractNumId w:val="195"/>
  </w:num>
  <w:num w:numId="59">
    <w:abstractNumId w:val="134"/>
  </w:num>
  <w:num w:numId="60">
    <w:abstractNumId w:val="301"/>
  </w:num>
  <w:num w:numId="61">
    <w:abstractNumId w:val="5"/>
  </w:num>
  <w:num w:numId="62">
    <w:abstractNumId w:val="4"/>
  </w:num>
  <w:num w:numId="63">
    <w:abstractNumId w:val="355"/>
  </w:num>
  <w:num w:numId="64">
    <w:abstractNumId w:val="188"/>
  </w:num>
  <w:num w:numId="65">
    <w:abstractNumId w:val="209"/>
  </w:num>
  <w:num w:numId="66">
    <w:abstractNumId w:val="28"/>
  </w:num>
  <w:num w:numId="67">
    <w:abstractNumId w:val="18"/>
  </w:num>
  <w:num w:numId="68">
    <w:abstractNumId w:val="11"/>
  </w:num>
  <w:num w:numId="69">
    <w:abstractNumId w:val="2"/>
  </w:num>
  <w:num w:numId="70">
    <w:abstractNumId w:val="14"/>
  </w:num>
  <w:num w:numId="71">
    <w:abstractNumId w:val="17"/>
  </w:num>
  <w:num w:numId="72">
    <w:abstractNumId w:val="23"/>
  </w:num>
  <w:num w:numId="73">
    <w:abstractNumId w:val="20"/>
  </w:num>
  <w:num w:numId="74">
    <w:abstractNumId w:val="10"/>
  </w:num>
  <w:num w:numId="75">
    <w:abstractNumId w:val="9"/>
  </w:num>
  <w:num w:numId="76">
    <w:abstractNumId w:val="24"/>
  </w:num>
  <w:num w:numId="77">
    <w:abstractNumId w:val="19"/>
  </w:num>
  <w:num w:numId="78">
    <w:abstractNumId w:val="16"/>
  </w:num>
  <w:num w:numId="79">
    <w:abstractNumId w:val="140"/>
  </w:num>
  <w:num w:numId="80">
    <w:abstractNumId w:val="329"/>
  </w:num>
  <w:num w:numId="81">
    <w:abstractNumId w:val="15"/>
  </w:num>
  <w:num w:numId="82">
    <w:abstractNumId w:val="7"/>
  </w:num>
  <w:num w:numId="83">
    <w:abstractNumId w:val="13"/>
  </w:num>
  <w:num w:numId="84">
    <w:abstractNumId w:val="6"/>
  </w:num>
  <w:num w:numId="85">
    <w:abstractNumId w:val="1"/>
  </w:num>
  <w:num w:numId="86">
    <w:abstractNumId w:val="3"/>
  </w:num>
  <w:num w:numId="87">
    <w:abstractNumId w:val="21"/>
  </w:num>
  <w:num w:numId="88">
    <w:abstractNumId w:val="0"/>
  </w:num>
  <w:num w:numId="89">
    <w:abstractNumId w:val="338"/>
  </w:num>
  <w:num w:numId="90">
    <w:abstractNumId w:val="155"/>
  </w:num>
  <w:num w:numId="91">
    <w:abstractNumId w:val="204"/>
  </w:num>
  <w:num w:numId="92">
    <w:abstractNumId w:val="8"/>
  </w:num>
  <w:num w:numId="93">
    <w:abstractNumId w:val="22"/>
  </w:num>
  <w:num w:numId="94">
    <w:abstractNumId w:val="12"/>
  </w:num>
  <w:num w:numId="95">
    <w:abstractNumId w:val="120"/>
  </w:num>
  <w:num w:numId="96">
    <w:abstractNumId w:val="287"/>
  </w:num>
  <w:num w:numId="97">
    <w:abstractNumId w:val="128"/>
  </w:num>
  <w:num w:numId="98">
    <w:abstractNumId w:val="114"/>
  </w:num>
  <w:num w:numId="99">
    <w:abstractNumId w:val="291"/>
  </w:num>
  <w:num w:numId="100">
    <w:abstractNumId w:val="277"/>
  </w:num>
  <w:num w:numId="101">
    <w:abstractNumId w:val="296"/>
  </w:num>
  <w:num w:numId="102">
    <w:abstractNumId w:val="183"/>
  </w:num>
  <w:num w:numId="103">
    <w:abstractNumId w:val="124"/>
  </w:num>
  <w:num w:numId="104">
    <w:abstractNumId w:val="245"/>
  </w:num>
  <w:num w:numId="105">
    <w:abstractNumId w:val="109"/>
  </w:num>
  <w:num w:numId="106">
    <w:abstractNumId w:val="254"/>
  </w:num>
  <w:num w:numId="107">
    <w:abstractNumId w:val="300"/>
  </w:num>
  <w:num w:numId="108">
    <w:abstractNumId w:val="229"/>
  </w:num>
  <w:num w:numId="109">
    <w:abstractNumId w:val="173"/>
  </w:num>
  <w:num w:numId="110">
    <w:abstractNumId w:val="336"/>
  </w:num>
  <w:num w:numId="111">
    <w:abstractNumId w:val="131"/>
  </w:num>
  <w:num w:numId="112">
    <w:abstractNumId w:val="104"/>
  </w:num>
  <w:num w:numId="113">
    <w:abstractNumId w:val="118"/>
  </w:num>
  <w:num w:numId="114">
    <w:abstractNumId w:val="110"/>
  </w:num>
  <w:num w:numId="115">
    <w:abstractNumId w:val="112"/>
  </w:num>
  <w:num w:numId="116">
    <w:abstractNumId w:val="198"/>
  </w:num>
  <w:num w:numId="117">
    <w:abstractNumId w:val="191"/>
  </w:num>
  <w:num w:numId="118">
    <w:abstractNumId w:val="242"/>
  </w:num>
  <w:num w:numId="119">
    <w:abstractNumId w:val="89"/>
  </w:num>
  <w:num w:numId="120">
    <w:abstractNumId w:val="363"/>
  </w:num>
  <w:num w:numId="121">
    <w:abstractNumId w:val="333"/>
  </w:num>
  <w:num w:numId="122">
    <w:abstractNumId w:val="243"/>
  </w:num>
  <w:num w:numId="123">
    <w:abstractNumId w:val="318"/>
  </w:num>
  <w:num w:numId="124">
    <w:abstractNumId w:val="384"/>
  </w:num>
  <w:num w:numId="125">
    <w:abstractNumId w:val="105"/>
  </w:num>
  <w:num w:numId="126">
    <w:abstractNumId w:val="122"/>
  </w:num>
  <w:num w:numId="127">
    <w:abstractNumId w:val="382"/>
  </w:num>
  <w:num w:numId="128">
    <w:abstractNumId w:val="323"/>
  </w:num>
  <w:num w:numId="129">
    <w:abstractNumId w:val="295"/>
  </w:num>
  <w:num w:numId="130">
    <w:abstractNumId w:val="197"/>
  </w:num>
  <w:num w:numId="131">
    <w:abstractNumId w:val="297"/>
  </w:num>
  <w:num w:numId="132">
    <w:abstractNumId w:val="299"/>
  </w:num>
  <w:num w:numId="133">
    <w:abstractNumId w:val="360"/>
  </w:num>
  <w:num w:numId="134">
    <w:abstractNumId w:val="145"/>
  </w:num>
  <w:num w:numId="135">
    <w:abstractNumId w:val="341"/>
  </w:num>
  <w:num w:numId="136">
    <w:abstractNumId w:val="76"/>
  </w:num>
  <w:num w:numId="137">
    <w:abstractNumId w:val="163"/>
  </w:num>
  <w:num w:numId="138">
    <w:abstractNumId w:val="94"/>
  </w:num>
  <w:num w:numId="139">
    <w:abstractNumId w:val="215"/>
  </w:num>
  <w:num w:numId="140">
    <w:abstractNumId w:val="354"/>
  </w:num>
  <w:num w:numId="141">
    <w:abstractNumId w:val="241"/>
  </w:num>
  <w:num w:numId="142">
    <w:abstractNumId w:val="335"/>
  </w:num>
  <w:num w:numId="143">
    <w:abstractNumId w:val="298"/>
  </w:num>
  <w:num w:numId="144">
    <w:abstractNumId w:val="136"/>
  </w:num>
  <w:num w:numId="145">
    <w:abstractNumId w:val="54"/>
  </w:num>
  <w:num w:numId="146">
    <w:abstractNumId w:val="159"/>
  </w:num>
  <w:num w:numId="147">
    <w:abstractNumId w:val="375"/>
  </w:num>
  <w:num w:numId="148">
    <w:abstractNumId w:val="359"/>
  </w:num>
  <w:num w:numId="149">
    <w:abstractNumId w:val="389"/>
  </w:num>
  <w:num w:numId="150">
    <w:abstractNumId w:val="98"/>
  </w:num>
  <w:num w:numId="151">
    <w:abstractNumId w:val="330"/>
  </w:num>
  <w:num w:numId="152">
    <w:abstractNumId w:val="362"/>
  </w:num>
  <w:num w:numId="153">
    <w:abstractNumId w:val="107"/>
  </w:num>
  <w:num w:numId="154">
    <w:abstractNumId w:val="326"/>
  </w:num>
  <w:num w:numId="155">
    <w:abstractNumId w:val="90"/>
  </w:num>
  <w:num w:numId="156">
    <w:abstractNumId w:val="102"/>
  </w:num>
  <w:num w:numId="157">
    <w:abstractNumId w:val="192"/>
  </w:num>
  <w:num w:numId="158">
    <w:abstractNumId w:val="292"/>
  </w:num>
  <w:num w:numId="159">
    <w:abstractNumId w:val="65"/>
  </w:num>
  <w:num w:numId="160">
    <w:abstractNumId w:val="234"/>
  </w:num>
  <w:num w:numId="161">
    <w:abstractNumId w:val="38"/>
  </w:num>
  <w:num w:numId="162">
    <w:abstractNumId w:val="370"/>
  </w:num>
  <w:num w:numId="163">
    <w:abstractNumId w:val="116"/>
  </w:num>
  <w:num w:numId="164">
    <w:abstractNumId w:val="265"/>
  </w:num>
  <w:num w:numId="165">
    <w:abstractNumId w:val="314"/>
  </w:num>
  <w:num w:numId="166">
    <w:abstractNumId w:val="79"/>
  </w:num>
  <w:num w:numId="167">
    <w:abstractNumId w:val="194"/>
  </w:num>
  <w:num w:numId="168">
    <w:abstractNumId w:val="176"/>
  </w:num>
  <w:num w:numId="169">
    <w:abstractNumId w:val="161"/>
  </w:num>
  <w:num w:numId="170">
    <w:abstractNumId w:val="279"/>
  </w:num>
  <w:num w:numId="171">
    <w:abstractNumId w:val="138"/>
  </w:num>
  <w:num w:numId="172">
    <w:abstractNumId w:val="339"/>
  </w:num>
  <w:num w:numId="173">
    <w:abstractNumId w:val="66"/>
  </w:num>
  <w:num w:numId="174">
    <w:abstractNumId w:val="51"/>
  </w:num>
  <w:num w:numId="175">
    <w:abstractNumId w:val="84"/>
  </w:num>
  <w:num w:numId="176">
    <w:abstractNumId w:val="103"/>
  </w:num>
  <w:num w:numId="177">
    <w:abstractNumId w:val="160"/>
  </w:num>
  <w:num w:numId="178">
    <w:abstractNumId w:val="214"/>
  </w:num>
  <w:num w:numId="179">
    <w:abstractNumId w:val="100"/>
  </w:num>
  <w:num w:numId="180">
    <w:abstractNumId w:val="319"/>
  </w:num>
  <w:num w:numId="181">
    <w:abstractNumId w:val="55"/>
  </w:num>
  <w:num w:numId="182">
    <w:abstractNumId w:val="228"/>
  </w:num>
  <w:num w:numId="183">
    <w:abstractNumId w:val="334"/>
  </w:num>
  <w:num w:numId="184">
    <w:abstractNumId w:val="387"/>
  </w:num>
  <w:num w:numId="185">
    <w:abstractNumId w:val="350"/>
  </w:num>
  <w:num w:numId="186">
    <w:abstractNumId w:val="365"/>
  </w:num>
  <w:num w:numId="187">
    <w:abstractNumId w:val="302"/>
  </w:num>
  <w:num w:numId="188">
    <w:abstractNumId w:val="166"/>
  </w:num>
  <w:num w:numId="189">
    <w:abstractNumId w:val="205"/>
  </w:num>
  <w:num w:numId="190">
    <w:abstractNumId w:val="86"/>
  </w:num>
  <w:num w:numId="191">
    <w:abstractNumId w:val="276"/>
  </w:num>
  <w:num w:numId="192">
    <w:abstractNumId w:val="121"/>
  </w:num>
  <w:num w:numId="193">
    <w:abstractNumId w:val="280"/>
  </w:num>
  <w:num w:numId="194">
    <w:abstractNumId w:val="226"/>
  </w:num>
  <w:num w:numId="195">
    <w:abstractNumId w:val="312"/>
  </w:num>
  <w:num w:numId="196">
    <w:abstractNumId w:val="367"/>
  </w:num>
  <w:num w:numId="197">
    <w:abstractNumId w:val="313"/>
  </w:num>
  <w:num w:numId="198">
    <w:abstractNumId w:val="111"/>
  </w:num>
  <w:num w:numId="199">
    <w:abstractNumId w:val="353"/>
  </w:num>
  <w:num w:numId="200">
    <w:abstractNumId w:val="403"/>
  </w:num>
  <w:num w:numId="201">
    <w:abstractNumId w:val="399"/>
  </w:num>
  <w:num w:numId="202">
    <w:abstractNumId w:val="273"/>
  </w:num>
  <w:num w:numId="203">
    <w:abstractNumId w:val="373"/>
  </w:num>
  <w:num w:numId="204">
    <w:abstractNumId w:val="40"/>
  </w:num>
  <w:num w:numId="205">
    <w:abstractNumId w:val="344"/>
  </w:num>
  <w:num w:numId="206">
    <w:abstractNumId w:val="154"/>
  </w:num>
  <w:num w:numId="207">
    <w:abstractNumId w:val="222"/>
  </w:num>
  <w:num w:numId="208">
    <w:abstractNumId w:val="224"/>
  </w:num>
  <w:num w:numId="209">
    <w:abstractNumId w:val="48"/>
  </w:num>
  <w:num w:numId="210">
    <w:abstractNumId w:val="309"/>
  </w:num>
  <w:num w:numId="211">
    <w:abstractNumId w:val="44"/>
  </w:num>
  <w:num w:numId="212">
    <w:abstractNumId w:val="306"/>
  </w:num>
  <w:num w:numId="213">
    <w:abstractNumId w:val="41"/>
  </w:num>
  <w:num w:numId="214">
    <w:abstractNumId w:val="175"/>
  </w:num>
  <w:num w:numId="215">
    <w:abstractNumId w:val="156"/>
  </w:num>
  <w:num w:numId="216">
    <w:abstractNumId w:val="262"/>
  </w:num>
  <w:num w:numId="217">
    <w:abstractNumId w:val="281"/>
  </w:num>
  <w:num w:numId="218">
    <w:abstractNumId w:val="231"/>
  </w:num>
  <w:num w:numId="219">
    <w:abstractNumId w:val="164"/>
  </w:num>
  <w:num w:numId="220">
    <w:abstractNumId w:val="400"/>
  </w:num>
  <w:num w:numId="221">
    <w:abstractNumId w:val="237"/>
  </w:num>
  <w:num w:numId="222">
    <w:abstractNumId w:val="366"/>
  </w:num>
  <w:num w:numId="223">
    <w:abstractNumId w:val="64"/>
  </w:num>
  <w:num w:numId="224">
    <w:abstractNumId w:val="75"/>
  </w:num>
  <w:num w:numId="225">
    <w:abstractNumId w:val="401"/>
  </w:num>
  <w:num w:numId="226">
    <w:abstractNumId w:val="260"/>
  </w:num>
  <w:num w:numId="227">
    <w:abstractNumId w:val="67"/>
  </w:num>
  <w:num w:numId="228">
    <w:abstractNumId w:val="390"/>
  </w:num>
  <w:num w:numId="229">
    <w:abstractNumId w:val="217"/>
  </w:num>
  <w:num w:numId="230">
    <w:abstractNumId w:val="372"/>
  </w:num>
  <w:num w:numId="231">
    <w:abstractNumId w:val="81"/>
  </w:num>
  <w:num w:numId="232">
    <w:abstractNumId w:val="351"/>
  </w:num>
  <w:num w:numId="233">
    <w:abstractNumId w:val="95"/>
  </w:num>
  <w:num w:numId="234">
    <w:abstractNumId w:val="119"/>
  </w:num>
  <w:num w:numId="235">
    <w:abstractNumId w:val="60"/>
  </w:num>
  <w:num w:numId="236">
    <w:abstractNumId w:val="247"/>
  </w:num>
  <w:num w:numId="237">
    <w:abstractNumId w:val="49"/>
  </w:num>
  <w:num w:numId="238">
    <w:abstractNumId w:val="158"/>
  </w:num>
  <w:num w:numId="239">
    <w:abstractNumId w:val="238"/>
  </w:num>
  <w:num w:numId="240">
    <w:abstractNumId w:val="208"/>
  </w:num>
  <w:num w:numId="241">
    <w:abstractNumId w:val="348"/>
  </w:num>
  <w:num w:numId="242">
    <w:abstractNumId w:val="117"/>
  </w:num>
  <w:num w:numId="243">
    <w:abstractNumId w:val="216"/>
  </w:num>
  <w:num w:numId="244">
    <w:abstractNumId w:val="232"/>
  </w:num>
  <w:num w:numId="245">
    <w:abstractNumId w:val="87"/>
  </w:num>
  <w:num w:numId="246">
    <w:abstractNumId w:val="251"/>
  </w:num>
  <w:num w:numId="247">
    <w:abstractNumId w:val="61"/>
  </w:num>
  <w:num w:numId="248">
    <w:abstractNumId w:val="39"/>
  </w:num>
  <w:num w:numId="249">
    <w:abstractNumId w:val="170"/>
  </w:num>
  <w:num w:numId="250">
    <w:abstractNumId w:val="263"/>
  </w:num>
  <w:num w:numId="251">
    <w:abstractNumId w:val="68"/>
  </w:num>
  <w:num w:numId="252">
    <w:abstractNumId w:val="200"/>
  </w:num>
  <w:num w:numId="253">
    <w:abstractNumId w:val="144"/>
  </w:num>
  <w:num w:numId="254">
    <w:abstractNumId w:val="46"/>
  </w:num>
  <w:num w:numId="255">
    <w:abstractNumId w:val="85"/>
  </w:num>
  <w:num w:numId="256">
    <w:abstractNumId w:val="179"/>
  </w:num>
  <w:num w:numId="257">
    <w:abstractNumId w:val="270"/>
  </w:num>
  <w:num w:numId="258">
    <w:abstractNumId w:val="328"/>
  </w:num>
  <w:num w:numId="259">
    <w:abstractNumId w:val="347"/>
  </w:num>
  <w:num w:numId="260">
    <w:abstractNumId w:val="47"/>
  </w:num>
  <w:num w:numId="261">
    <w:abstractNumId w:val="31"/>
  </w:num>
  <w:num w:numId="262">
    <w:abstractNumId w:val="201"/>
  </w:num>
  <w:num w:numId="263">
    <w:abstractNumId w:val="380"/>
  </w:num>
  <w:num w:numId="264">
    <w:abstractNumId w:val="236"/>
  </w:num>
  <w:num w:numId="265">
    <w:abstractNumId w:val="113"/>
  </w:num>
  <w:num w:numId="266">
    <w:abstractNumId w:val="99"/>
  </w:num>
  <w:num w:numId="267">
    <w:abstractNumId w:val="315"/>
  </w:num>
  <w:num w:numId="268">
    <w:abstractNumId w:val="392"/>
  </w:num>
  <w:num w:numId="269">
    <w:abstractNumId w:val="398"/>
  </w:num>
  <w:num w:numId="270">
    <w:abstractNumId w:val="78"/>
  </w:num>
  <w:num w:numId="271">
    <w:abstractNumId w:val="290"/>
  </w:num>
  <w:num w:numId="272">
    <w:abstractNumId w:val="80"/>
  </w:num>
  <w:num w:numId="273">
    <w:abstractNumId w:val="233"/>
  </w:num>
  <w:num w:numId="274">
    <w:abstractNumId w:val="352"/>
  </w:num>
  <w:num w:numId="275">
    <w:abstractNumId w:val="83"/>
  </w:num>
  <w:num w:numId="276">
    <w:abstractNumId w:val="96"/>
  </w:num>
  <w:num w:numId="277">
    <w:abstractNumId w:val="91"/>
  </w:num>
  <w:num w:numId="278">
    <w:abstractNumId w:val="345"/>
  </w:num>
  <w:num w:numId="279">
    <w:abstractNumId w:val="274"/>
  </w:num>
  <w:num w:numId="280">
    <w:abstractNumId w:val="30"/>
  </w:num>
  <w:num w:numId="281">
    <w:abstractNumId w:val="246"/>
  </w:num>
  <w:num w:numId="282">
    <w:abstractNumId w:val="35"/>
  </w:num>
  <w:num w:numId="283">
    <w:abstractNumId w:val="255"/>
  </w:num>
  <w:num w:numId="284">
    <w:abstractNumId w:val="69"/>
  </w:num>
  <w:num w:numId="285">
    <w:abstractNumId w:val="189"/>
  </w:num>
  <w:num w:numId="286">
    <w:abstractNumId w:val="284"/>
  </w:num>
  <w:num w:numId="287">
    <w:abstractNumId w:val="383"/>
  </w:num>
  <w:num w:numId="288">
    <w:abstractNumId w:val="225"/>
  </w:num>
  <w:num w:numId="289">
    <w:abstractNumId w:val="50"/>
  </w:num>
  <w:num w:numId="290">
    <w:abstractNumId w:val="250"/>
  </w:num>
  <w:num w:numId="291">
    <w:abstractNumId w:val="135"/>
  </w:num>
  <w:num w:numId="292">
    <w:abstractNumId w:val="394"/>
  </w:num>
  <w:num w:numId="293">
    <w:abstractNumId w:val="168"/>
  </w:num>
  <w:num w:numId="294">
    <w:abstractNumId w:val="267"/>
  </w:num>
  <w:num w:numId="295">
    <w:abstractNumId w:val="293"/>
  </w:num>
  <w:num w:numId="296">
    <w:abstractNumId w:val="148"/>
  </w:num>
  <w:num w:numId="297">
    <w:abstractNumId w:val="269"/>
  </w:num>
  <w:num w:numId="298">
    <w:abstractNumId w:val="187"/>
  </w:num>
  <w:num w:numId="299">
    <w:abstractNumId w:val="221"/>
  </w:num>
  <w:num w:numId="300">
    <w:abstractNumId w:val="282"/>
  </w:num>
  <w:num w:numId="301">
    <w:abstractNumId w:val="218"/>
  </w:num>
  <w:num w:numId="302">
    <w:abstractNumId w:val="180"/>
  </w:num>
  <w:num w:numId="303">
    <w:abstractNumId w:val="33"/>
  </w:num>
  <w:num w:numId="304">
    <w:abstractNumId w:val="223"/>
  </w:num>
  <w:num w:numId="305">
    <w:abstractNumId w:val="257"/>
  </w:num>
  <w:num w:numId="306">
    <w:abstractNumId w:val="332"/>
  </w:num>
  <w:num w:numId="307">
    <w:abstractNumId w:val="357"/>
  </w:num>
  <w:num w:numId="308">
    <w:abstractNumId w:val="181"/>
  </w:num>
  <w:num w:numId="309">
    <w:abstractNumId w:val="88"/>
  </w:num>
  <w:num w:numId="310">
    <w:abstractNumId w:val="70"/>
  </w:num>
  <w:num w:numId="311">
    <w:abstractNumId w:val="165"/>
  </w:num>
  <w:num w:numId="312">
    <w:abstractNumId w:val="239"/>
  </w:num>
  <w:num w:numId="313">
    <w:abstractNumId w:val="150"/>
  </w:num>
  <w:num w:numId="314">
    <w:abstractNumId w:val="340"/>
  </w:num>
  <w:num w:numId="315">
    <w:abstractNumId w:val="230"/>
  </w:num>
  <w:num w:numId="316">
    <w:abstractNumId w:val="261"/>
  </w:num>
  <w:num w:numId="317">
    <w:abstractNumId w:val="248"/>
  </w:num>
  <w:num w:numId="318">
    <w:abstractNumId w:val="101"/>
  </w:num>
  <w:num w:numId="319">
    <w:abstractNumId w:val="45"/>
  </w:num>
  <w:num w:numId="320">
    <w:abstractNumId w:val="278"/>
  </w:num>
  <w:num w:numId="321">
    <w:abstractNumId w:val="386"/>
  </w:num>
  <w:num w:numId="322">
    <w:abstractNumId w:val="304"/>
  </w:num>
  <w:num w:numId="323">
    <w:abstractNumId w:val="368"/>
  </w:num>
  <w:num w:numId="324">
    <w:abstractNumId w:val="82"/>
  </w:num>
  <w:num w:numId="325">
    <w:abstractNumId w:val="271"/>
  </w:num>
  <w:num w:numId="326">
    <w:abstractNumId w:val="288"/>
  </w:num>
  <w:num w:numId="327">
    <w:abstractNumId w:val="337"/>
  </w:num>
  <w:num w:numId="328">
    <w:abstractNumId w:val="52"/>
  </w:num>
  <w:num w:numId="329">
    <w:abstractNumId w:val="397"/>
  </w:num>
  <w:num w:numId="330">
    <w:abstractNumId w:val="320"/>
  </w:num>
  <w:num w:numId="331">
    <w:abstractNumId w:val="285"/>
  </w:num>
  <w:num w:numId="332">
    <w:abstractNumId w:val="377"/>
  </w:num>
  <w:num w:numId="333">
    <w:abstractNumId w:val="395"/>
  </w:num>
  <w:num w:numId="334">
    <w:abstractNumId w:val="125"/>
  </w:num>
  <w:num w:numId="335">
    <w:abstractNumId w:val="376"/>
  </w:num>
  <w:num w:numId="336">
    <w:abstractNumId w:val="27"/>
  </w:num>
  <w:num w:numId="337">
    <w:abstractNumId w:val="108"/>
  </w:num>
  <w:num w:numId="338">
    <w:abstractNumId w:val="141"/>
  </w:num>
  <w:num w:numId="339">
    <w:abstractNumId w:val="152"/>
  </w:num>
  <w:num w:numId="340">
    <w:abstractNumId w:val="132"/>
  </w:num>
  <w:num w:numId="341">
    <w:abstractNumId w:val="184"/>
  </w:num>
  <w:num w:numId="342">
    <w:abstractNumId w:val="342"/>
  </w:num>
  <w:num w:numId="343">
    <w:abstractNumId w:val="252"/>
  </w:num>
  <w:num w:numId="344">
    <w:abstractNumId w:val="322"/>
  </w:num>
  <w:num w:numId="345">
    <w:abstractNumId w:val="227"/>
  </w:num>
  <w:num w:numId="346">
    <w:abstractNumId w:val="129"/>
  </w:num>
  <w:num w:numId="347">
    <w:abstractNumId w:val="388"/>
  </w:num>
  <w:num w:numId="348">
    <w:abstractNumId w:val="294"/>
  </w:num>
  <w:num w:numId="349">
    <w:abstractNumId w:val="32"/>
  </w:num>
  <w:num w:numId="350">
    <w:abstractNumId w:val="220"/>
  </w:num>
  <w:num w:numId="351">
    <w:abstractNumId w:val="213"/>
  </w:num>
  <w:num w:numId="352">
    <w:abstractNumId w:val="93"/>
  </w:num>
  <w:num w:numId="353">
    <w:abstractNumId w:val="235"/>
  </w:num>
  <w:num w:numId="354">
    <w:abstractNumId w:val="272"/>
  </w:num>
  <w:num w:numId="355">
    <w:abstractNumId w:val="379"/>
  </w:num>
  <w:num w:numId="356">
    <w:abstractNumId w:val="266"/>
  </w:num>
  <w:num w:numId="357">
    <w:abstractNumId w:val="186"/>
  </w:num>
  <w:num w:numId="358">
    <w:abstractNumId w:val="286"/>
  </w:num>
  <w:num w:numId="359">
    <w:abstractNumId w:val="182"/>
  </w:num>
  <w:num w:numId="360">
    <w:abstractNumId w:val="147"/>
  </w:num>
  <w:num w:numId="361">
    <w:abstractNumId w:val="206"/>
  </w:num>
  <w:num w:numId="362">
    <w:abstractNumId w:val="97"/>
  </w:num>
  <w:num w:numId="363">
    <w:abstractNumId w:val="142"/>
  </w:num>
  <w:num w:numId="364">
    <w:abstractNumId w:val="212"/>
  </w:num>
  <w:num w:numId="365">
    <w:abstractNumId w:val="275"/>
  </w:num>
  <w:num w:numId="366">
    <w:abstractNumId w:val="177"/>
  </w:num>
  <w:num w:numId="367">
    <w:abstractNumId w:val="364"/>
  </w:num>
  <w:num w:numId="368">
    <w:abstractNumId w:val="29"/>
  </w:num>
  <w:num w:numId="369">
    <w:abstractNumId w:val="178"/>
  </w:num>
  <w:num w:numId="370">
    <w:abstractNumId w:val="325"/>
  </w:num>
  <w:num w:numId="371">
    <w:abstractNumId w:val="346"/>
  </w:num>
  <w:num w:numId="372">
    <w:abstractNumId w:val="58"/>
  </w:num>
  <w:num w:numId="373">
    <w:abstractNumId w:val="127"/>
  </w:num>
  <w:num w:numId="374">
    <w:abstractNumId w:val="256"/>
  </w:num>
  <w:num w:numId="375">
    <w:abstractNumId w:val="199"/>
  </w:num>
  <w:num w:numId="376">
    <w:abstractNumId w:val="34"/>
  </w:num>
  <w:num w:numId="377">
    <w:abstractNumId w:val="25"/>
  </w:num>
  <w:num w:numId="378">
    <w:abstractNumId w:val="303"/>
  </w:num>
  <w:num w:numId="379">
    <w:abstractNumId w:val="146"/>
  </w:num>
  <w:num w:numId="380">
    <w:abstractNumId w:val="26"/>
  </w:num>
  <w:num w:numId="381">
    <w:abstractNumId w:val="393"/>
  </w:num>
  <w:num w:numId="382">
    <w:abstractNumId w:val="219"/>
  </w:num>
  <w:num w:numId="383">
    <w:abstractNumId w:val="171"/>
  </w:num>
  <w:num w:numId="384">
    <w:abstractNumId w:val="193"/>
  </w:num>
  <w:num w:numId="385">
    <w:abstractNumId w:val="174"/>
  </w:num>
  <w:num w:numId="386">
    <w:abstractNumId w:val="56"/>
  </w:num>
  <w:num w:numId="387">
    <w:abstractNumId w:val="305"/>
  </w:num>
  <w:num w:numId="388">
    <w:abstractNumId w:val="72"/>
  </w:num>
  <w:num w:numId="389">
    <w:abstractNumId w:val="378"/>
  </w:num>
  <w:num w:numId="390">
    <w:abstractNumId w:val="321"/>
  </w:num>
  <w:num w:numId="391">
    <w:abstractNumId w:val="53"/>
  </w:num>
  <w:num w:numId="392">
    <w:abstractNumId w:val="57"/>
  </w:num>
  <w:num w:numId="393">
    <w:abstractNumId w:val="264"/>
  </w:num>
  <w:num w:numId="394">
    <w:abstractNumId w:val="396"/>
  </w:num>
  <w:num w:numId="395">
    <w:abstractNumId w:val="190"/>
  </w:num>
  <w:num w:numId="39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abstractNumId w:val="25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abstractNumId w:val="2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abstractNumId w:val="3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203"/>
  </w:num>
  <w:num w:numId="402">
    <w:abstractNumId w:val="3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115"/>
  </w:num>
  <w:num w:numId="404">
    <w:abstractNumId w:val="185"/>
  </w:num>
  <w:numIdMacAtCleanup w:val="3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F76"/>
    <w:rsid w:val="00010D5F"/>
    <w:rsid w:val="00014701"/>
    <w:rsid w:val="00017DD1"/>
    <w:rsid w:val="000300C5"/>
    <w:rsid w:val="000332B1"/>
    <w:rsid w:val="00041B1D"/>
    <w:rsid w:val="000462FF"/>
    <w:rsid w:val="00051669"/>
    <w:rsid w:val="000525B1"/>
    <w:rsid w:val="00054613"/>
    <w:rsid w:val="000572AF"/>
    <w:rsid w:val="00075806"/>
    <w:rsid w:val="0008283B"/>
    <w:rsid w:val="000846B1"/>
    <w:rsid w:val="00085646"/>
    <w:rsid w:val="00095155"/>
    <w:rsid w:val="00095C35"/>
    <w:rsid w:val="00097701"/>
    <w:rsid w:val="000A548A"/>
    <w:rsid w:val="000A7CA0"/>
    <w:rsid w:val="000B5816"/>
    <w:rsid w:val="000C4C2A"/>
    <w:rsid w:val="000C59B8"/>
    <w:rsid w:val="000D53BD"/>
    <w:rsid w:val="000D5C2E"/>
    <w:rsid w:val="000D728D"/>
    <w:rsid w:val="000E721E"/>
    <w:rsid w:val="000E78D2"/>
    <w:rsid w:val="000F62E0"/>
    <w:rsid w:val="001034E5"/>
    <w:rsid w:val="00106E86"/>
    <w:rsid w:val="0012644E"/>
    <w:rsid w:val="00131009"/>
    <w:rsid w:val="00133FED"/>
    <w:rsid w:val="001579C8"/>
    <w:rsid w:val="001602CE"/>
    <w:rsid w:val="00163064"/>
    <w:rsid w:val="00163794"/>
    <w:rsid w:val="00163D7B"/>
    <w:rsid w:val="001673B4"/>
    <w:rsid w:val="00185E3A"/>
    <w:rsid w:val="00187E8D"/>
    <w:rsid w:val="001A6861"/>
    <w:rsid w:val="001B1262"/>
    <w:rsid w:val="001B187D"/>
    <w:rsid w:val="001B37A2"/>
    <w:rsid w:val="001C56D6"/>
    <w:rsid w:val="001C60EB"/>
    <w:rsid w:val="001D268A"/>
    <w:rsid w:val="001D41EB"/>
    <w:rsid w:val="001F3A18"/>
    <w:rsid w:val="001F7A9F"/>
    <w:rsid w:val="002012E6"/>
    <w:rsid w:val="00202B83"/>
    <w:rsid w:val="00207AEA"/>
    <w:rsid w:val="00207F14"/>
    <w:rsid w:val="00213502"/>
    <w:rsid w:val="0021428A"/>
    <w:rsid w:val="00220741"/>
    <w:rsid w:val="002277CE"/>
    <w:rsid w:val="002316B2"/>
    <w:rsid w:val="00233634"/>
    <w:rsid w:val="002346AC"/>
    <w:rsid w:val="00235BDE"/>
    <w:rsid w:val="00242F74"/>
    <w:rsid w:val="002430C6"/>
    <w:rsid w:val="00247D39"/>
    <w:rsid w:val="00265140"/>
    <w:rsid w:val="0026745C"/>
    <w:rsid w:val="0027449F"/>
    <w:rsid w:val="00294E44"/>
    <w:rsid w:val="00296635"/>
    <w:rsid w:val="002A28F5"/>
    <w:rsid w:val="002A4C4B"/>
    <w:rsid w:val="002A6576"/>
    <w:rsid w:val="002B46F0"/>
    <w:rsid w:val="002C2AA6"/>
    <w:rsid w:val="002C4C1B"/>
    <w:rsid w:val="002D026C"/>
    <w:rsid w:val="002D7FF6"/>
    <w:rsid w:val="002E43BE"/>
    <w:rsid w:val="002E5BBC"/>
    <w:rsid w:val="002E72E5"/>
    <w:rsid w:val="002F11E5"/>
    <w:rsid w:val="002F139D"/>
    <w:rsid w:val="003062D3"/>
    <w:rsid w:val="003116FE"/>
    <w:rsid w:val="00326308"/>
    <w:rsid w:val="00326F53"/>
    <w:rsid w:val="003318AE"/>
    <w:rsid w:val="00332CC9"/>
    <w:rsid w:val="0033567E"/>
    <w:rsid w:val="00335D07"/>
    <w:rsid w:val="003361DE"/>
    <w:rsid w:val="0034604C"/>
    <w:rsid w:val="003537C7"/>
    <w:rsid w:val="00355C12"/>
    <w:rsid w:val="0036360A"/>
    <w:rsid w:val="00370871"/>
    <w:rsid w:val="003909C6"/>
    <w:rsid w:val="003B08F5"/>
    <w:rsid w:val="003B1482"/>
    <w:rsid w:val="003B241B"/>
    <w:rsid w:val="003B53ED"/>
    <w:rsid w:val="003B7057"/>
    <w:rsid w:val="003C40D2"/>
    <w:rsid w:val="003C7B19"/>
    <w:rsid w:val="003D5121"/>
    <w:rsid w:val="003D552C"/>
    <w:rsid w:val="003E5F3D"/>
    <w:rsid w:val="003F09C6"/>
    <w:rsid w:val="004010CD"/>
    <w:rsid w:val="00402E20"/>
    <w:rsid w:val="00404619"/>
    <w:rsid w:val="004059F9"/>
    <w:rsid w:val="00416D17"/>
    <w:rsid w:val="004222E8"/>
    <w:rsid w:val="0043160C"/>
    <w:rsid w:val="00437D5C"/>
    <w:rsid w:val="00440AE2"/>
    <w:rsid w:val="0044269B"/>
    <w:rsid w:val="004516F4"/>
    <w:rsid w:val="00454675"/>
    <w:rsid w:val="0046246F"/>
    <w:rsid w:val="00464A49"/>
    <w:rsid w:val="00465AC1"/>
    <w:rsid w:val="00473F47"/>
    <w:rsid w:val="00493BFA"/>
    <w:rsid w:val="00493F10"/>
    <w:rsid w:val="00495111"/>
    <w:rsid w:val="00495877"/>
    <w:rsid w:val="004967E1"/>
    <w:rsid w:val="004A0943"/>
    <w:rsid w:val="004A1FAF"/>
    <w:rsid w:val="004A2C59"/>
    <w:rsid w:val="004A4B20"/>
    <w:rsid w:val="004B320A"/>
    <w:rsid w:val="004B5DB0"/>
    <w:rsid w:val="004B73BB"/>
    <w:rsid w:val="004C1739"/>
    <w:rsid w:val="004C6213"/>
    <w:rsid w:val="004D1B44"/>
    <w:rsid w:val="004D214C"/>
    <w:rsid w:val="004D41D5"/>
    <w:rsid w:val="004D4ADF"/>
    <w:rsid w:val="004E1F08"/>
    <w:rsid w:val="004E1F7E"/>
    <w:rsid w:val="004F401A"/>
    <w:rsid w:val="004F5F60"/>
    <w:rsid w:val="004F61DA"/>
    <w:rsid w:val="00502439"/>
    <w:rsid w:val="00511E20"/>
    <w:rsid w:val="00524DE5"/>
    <w:rsid w:val="0055201C"/>
    <w:rsid w:val="005737A6"/>
    <w:rsid w:val="00581B7F"/>
    <w:rsid w:val="00582218"/>
    <w:rsid w:val="00583881"/>
    <w:rsid w:val="00591103"/>
    <w:rsid w:val="005914B2"/>
    <w:rsid w:val="005A0C80"/>
    <w:rsid w:val="005A17E7"/>
    <w:rsid w:val="005C1151"/>
    <w:rsid w:val="005C28EE"/>
    <w:rsid w:val="005C4A31"/>
    <w:rsid w:val="005D124A"/>
    <w:rsid w:val="005D12E2"/>
    <w:rsid w:val="005D3155"/>
    <w:rsid w:val="005D4990"/>
    <w:rsid w:val="005D772A"/>
    <w:rsid w:val="005F572A"/>
    <w:rsid w:val="005F6F0B"/>
    <w:rsid w:val="00600FB6"/>
    <w:rsid w:val="00601CF8"/>
    <w:rsid w:val="00602F81"/>
    <w:rsid w:val="00606E69"/>
    <w:rsid w:val="006163AD"/>
    <w:rsid w:val="00623509"/>
    <w:rsid w:val="006267A0"/>
    <w:rsid w:val="00627D2B"/>
    <w:rsid w:val="00633BBE"/>
    <w:rsid w:val="0063458B"/>
    <w:rsid w:val="00635D07"/>
    <w:rsid w:val="006413EB"/>
    <w:rsid w:val="00651480"/>
    <w:rsid w:val="00652BBB"/>
    <w:rsid w:val="0065406C"/>
    <w:rsid w:val="00656E5D"/>
    <w:rsid w:val="006616E8"/>
    <w:rsid w:val="0066482D"/>
    <w:rsid w:val="00666829"/>
    <w:rsid w:val="00671BA8"/>
    <w:rsid w:val="00672928"/>
    <w:rsid w:val="0068476C"/>
    <w:rsid w:val="00684C58"/>
    <w:rsid w:val="0069258A"/>
    <w:rsid w:val="006A7631"/>
    <w:rsid w:val="006B158E"/>
    <w:rsid w:val="006C2EA1"/>
    <w:rsid w:val="006C6C09"/>
    <w:rsid w:val="006D1AB3"/>
    <w:rsid w:val="006E1CE2"/>
    <w:rsid w:val="006E41E2"/>
    <w:rsid w:val="006E5CCA"/>
    <w:rsid w:val="007014D2"/>
    <w:rsid w:val="00702A28"/>
    <w:rsid w:val="00704244"/>
    <w:rsid w:val="00727DC2"/>
    <w:rsid w:val="007300C6"/>
    <w:rsid w:val="00730114"/>
    <w:rsid w:val="00730A29"/>
    <w:rsid w:val="00730D56"/>
    <w:rsid w:val="007352A6"/>
    <w:rsid w:val="00736835"/>
    <w:rsid w:val="007374B7"/>
    <w:rsid w:val="007463A0"/>
    <w:rsid w:val="007574E3"/>
    <w:rsid w:val="00762D59"/>
    <w:rsid w:val="007642F5"/>
    <w:rsid w:val="007660B2"/>
    <w:rsid w:val="00770A9E"/>
    <w:rsid w:val="00772266"/>
    <w:rsid w:val="007768E1"/>
    <w:rsid w:val="00781867"/>
    <w:rsid w:val="00790B6E"/>
    <w:rsid w:val="007A3313"/>
    <w:rsid w:val="007B1A91"/>
    <w:rsid w:val="007B57AB"/>
    <w:rsid w:val="007C30EA"/>
    <w:rsid w:val="007C5431"/>
    <w:rsid w:val="007C56B6"/>
    <w:rsid w:val="007D2929"/>
    <w:rsid w:val="007E2961"/>
    <w:rsid w:val="007E3ADB"/>
    <w:rsid w:val="007E435F"/>
    <w:rsid w:val="007E6245"/>
    <w:rsid w:val="007F075B"/>
    <w:rsid w:val="007F0D54"/>
    <w:rsid w:val="008001BA"/>
    <w:rsid w:val="008028FA"/>
    <w:rsid w:val="00803FFC"/>
    <w:rsid w:val="00815C48"/>
    <w:rsid w:val="00825B95"/>
    <w:rsid w:val="00827E71"/>
    <w:rsid w:val="0083132C"/>
    <w:rsid w:val="0084144A"/>
    <w:rsid w:val="00843582"/>
    <w:rsid w:val="00843E3B"/>
    <w:rsid w:val="00853286"/>
    <w:rsid w:val="00854668"/>
    <w:rsid w:val="00856397"/>
    <w:rsid w:val="00860A8E"/>
    <w:rsid w:val="00861FB6"/>
    <w:rsid w:val="00863AE8"/>
    <w:rsid w:val="00867749"/>
    <w:rsid w:val="00870C08"/>
    <w:rsid w:val="0087254A"/>
    <w:rsid w:val="00873233"/>
    <w:rsid w:val="00882740"/>
    <w:rsid w:val="00891497"/>
    <w:rsid w:val="00892ECC"/>
    <w:rsid w:val="00897DA8"/>
    <w:rsid w:val="008A2A47"/>
    <w:rsid w:val="008A3B4A"/>
    <w:rsid w:val="008A71EA"/>
    <w:rsid w:val="008A746C"/>
    <w:rsid w:val="008B683B"/>
    <w:rsid w:val="008C29B1"/>
    <w:rsid w:val="008E6198"/>
    <w:rsid w:val="008E668C"/>
    <w:rsid w:val="008F35A6"/>
    <w:rsid w:val="008F3BD4"/>
    <w:rsid w:val="008F7452"/>
    <w:rsid w:val="009069A1"/>
    <w:rsid w:val="009155FC"/>
    <w:rsid w:val="00917310"/>
    <w:rsid w:val="009201A8"/>
    <w:rsid w:val="00940323"/>
    <w:rsid w:val="0094246A"/>
    <w:rsid w:val="00943CF0"/>
    <w:rsid w:val="00947AFD"/>
    <w:rsid w:val="0095593B"/>
    <w:rsid w:val="0095751F"/>
    <w:rsid w:val="009806F2"/>
    <w:rsid w:val="009A0984"/>
    <w:rsid w:val="009A53CB"/>
    <w:rsid w:val="009B27A3"/>
    <w:rsid w:val="009B5F2D"/>
    <w:rsid w:val="009B6BCC"/>
    <w:rsid w:val="009C6913"/>
    <w:rsid w:val="009D60A0"/>
    <w:rsid w:val="009E1776"/>
    <w:rsid w:val="009E1930"/>
    <w:rsid w:val="009E217A"/>
    <w:rsid w:val="00A052B6"/>
    <w:rsid w:val="00A30D68"/>
    <w:rsid w:val="00A32C26"/>
    <w:rsid w:val="00A34149"/>
    <w:rsid w:val="00A37E82"/>
    <w:rsid w:val="00A45818"/>
    <w:rsid w:val="00A5377C"/>
    <w:rsid w:val="00A57830"/>
    <w:rsid w:val="00A6139D"/>
    <w:rsid w:val="00A64CE0"/>
    <w:rsid w:val="00A748C9"/>
    <w:rsid w:val="00A76F0E"/>
    <w:rsid w:val="00A77C50"/>
    <w:rsid w:val="00A81798"/>
    <w:rsid w:val="00A82A5C"/>
    <w:rsid w:val="00A82B26"/>
    <w:rsid w:val="00A82C8D"/>
    <w:rsid w:val="00A92F79"/>
    <w:rsid w:val="00A94F40"/>
    <w:rsid w:val="00A9502E"/>
    <w:rsid w:val="00AA106B"/>
    <w:rsid w:val="00AA2CAC"/>
    <w:rsid w:val="00AA31D8"/>
    <w:rsid w:val="00AA4096"/>
    <w:rsid w:val="00AB1F7E"/>
    <w:rsid w:val="00AB434B"/>
    <w:rsid w:val="00AB6009"/>
    <w:rsid w:val="00AC16E9"/>
    <w:rsid w:val="00AD0D6E"/>
    <w:rsid w:val="00AD6797"/>
    <w:rsid w:val="00AE43D3"/>
    <w:rsid w:val="00AE61C1"/>
    <w:rsid w:val="00AE7103"/>
    <w:rsid w:val="00AF47DE"/>
    <w:rsid w:val="00B0572F"/>
    <w:rsid w:val="00B12964"/>
    <w:rsid w:val="00B21FE3"/>
    <w:rsid w:val="00B42C78"/>
    <w:rsid w:val="00B46100"/>
    <w:rsid w:val="00B471E4"/>
    <w:rsid w:val="00B537AC"/>
    <w:rsid w:val="00B554B4"/>
    <w:rsid w:val="00B57B60"/>
    <w:rsid w:val="00B6301F"/>
    <w:rsid w:val="00B748B0"/>
    <w:rsid w:val="00B76E41"/>
    <w:rsid w:val="00B818B2"/>
    <w:rsid w:val="00B87162"/>
    <w:rsid w:val="00B91CEF"/>
    <w:rsid w:val="00BA2180"/>
    <w:rsid w:val="00BA4236"/>
    <w:rsid w:val="00BA4584"/>
    <w:rsid w:val="00BB4C87"/>
    <w:rsid w:val="00BC00CC"/>
    <w:rsid w:val="00BC6BDD"/>
    <w:rsid w:val="00BC7A92"/>
    <w:rsid w:val="00BC7B60"/>
    <w:rsid w:val="00BE3DFC"/>
    <w:rsid w:val="00BE6191"/>
    <w:rsid w:val="00BF0B79"/>
    <w:rsid w:val="00BF71C6"/>
    <w:rsid w:val="00C03DB1"/>
    <w:rsid w:val="00C07110"/>
    <w:rsid w:val="00C1011A"/>
    <w:rsid w:val="00C151A4"/>
    <w:rsid w:val="00C264F1"/>
    <w:rsid w:val="00C323CA"/>
    <w:rsid w:val="00C3388E"/>
    <w:rsid w:val="00C37BAD"/>
    <w:rsid w:val="00C4075D"/>
    <w:rsid w:val="00C60974"/>
    <w:rsid w:val="00C64E7F"/>
    <w:rsid w:val="00C72DA4"/>
    <w:rsid w:val="00C86C0C"/>
    <w:rsid w:val="00CB29AC"/>
    <w:rsid w:val="00CB450E"/>
    <w:rsid w:val="00CB568F"/>
    <w:rsid w:val="00CC1FF3"/>
    <w:rsid w:val="00CC56F6"/>
    <w:rsid w:val="00CD26C3"/>
    <w:rsid w:val="00CD5715"/>
    <w:rsid w:val="00CE1C40"/>
    <w:rsid w:val="00CE2EB5"/>
    <w:rsid w:val="00CE3D0A"/>
    <w:rsid w:val="00D056AE"/>
    <w:rsid w:val="00D119A8"/>
    <w:rsid w:val="00D13A1E"/>
    <w:rsid w:val="00D143D7"/>
    <w:rsid w:val="00D223E4"/>
    <w:rsid w:val="00D26275"/>
    <w:rsid w:val="00D3441D"/>
    <w:rsid w:val="00D42BB3"/>
    <w:rsid w:val="00D444AA"/>
    <w:rsid w:val="00D677D3"/>
    <w:rsid w:val="00D73C43"/>
    <w:rsid w:val="00D74E57"/>
    <w:rsid w:val="00D757CA"/>
    <w:rsid w:val="00D76AFC"/>
    <w:rsid w:val="00D774CA"/>
    <w:rsid w:val="00D84D80"/>
    <w:rsid w:val="00D8784D"/>
    <w:rsid w:val="00DA0F76"/>
    <w:rsid w:val="00DA2585"/>
    <w:rsid w:val="00DA6112"/>
    <w:rsid w:val="00DB3F29"/>
    <w:rsid w:val="00DB75EA"/>
    <w:rsid w:val="00DC1220"/>
    <w:rsid w:val="00DC2154"/>
    <w:rsid w:val="00DC67A8"/>
    <w:rsid w:val="00DC7A49"/>
    <w:rsid w:val="00DD2969"/>
    <w:rsid w:val="00DD6D4E"/>
    <w:rsid w:val="00DE090B"/>
    <w:rsid w:val="00DE4068"/>
    <w:rsid w:val="00DF086F"/>
    <w:rsid w:val="00DF2147"/>
    <w:rsid w:val="00DF3B6D"/>
    <w:rsid w:val="00DF6ED3"/>
    <w:rsid w:val="00E00A58"/>
    <w:rsid w:val="00E05F9E"/>
    <w:rsid w:val="00E076BE"/>
    <w:rsid w:val="00E0798B"/>
    <w:rsid w:val="00E15355"/>
    <w:rsid w:val="00E16777"/>
    <w:rsid w:val="00E221CD"/>
    <w:rsid w:val="00E324A8"/>
    <w:rsid w:val="00E33D81"/>
    <w:rsid w:val="00E34A8D"/>
    <w:rsid w:val="00E37CBE"/>
    <w:rsid w:val="00E4170A"/>
    <w:rsid w:val="00E66E68"/>
    <w:rsid w:val="00E708DB"/>
    <w:rsid w:val="00E779B1"/>
    <w:rsid w:val="00E82934"/>
    <w:rsid w:val="00E8480D"/>
    <w:rsid w:val="00E86582"/>
    <w:rsid w:val="00E93710"/>
    <w:rsid w:val="00EA1264"/>
    <w:rsid w:val="00EA5C9B"/>
    <w:rsid w:val="00EB1EE0"/>
    <w:rsid w:val="00EB4491"/>
    <w:rsid w:val="00EB68BA"/>
    <w:rsid w:val="00EB7DD4"/>
    <w:rsid w:val="00EC08F0"/>
    <w:rsid w:val="00EC5923"/>
    <w:rsid w:val="00ED10F3"/>
    <w:rsid w:val="00ED171C"/>
    <w:rsid w:val="00ED4322"/>
    <w:rsid w:val="00ED7833"/>
    <w:rsid w:val="00ED7B42"/>
    <w:rsid w:val="00EE198C"/>
    <w:rsid w:val="00EF4C7B"/>
    <w:rsid w:val="00F01902"/>
    <w:rsid w:val="00F0259F"/>
    <w:rsid w:val="00F027D5"/>
    <w:rsid w:val="00F11E08"/>
    <w:rsid w:val="00F11E3A"/>
    <w:rsid w:val="00F15DE7"/>
    <w:rsid w:val="00F17BCC"/>
    <w:rsid w:val="00F22B59"/>
    <w:rsid w:val="00F30D8F"/>
    <w:rsid w:val="00F36BED"/>
    <w:rsid w:val="00F415C0"/>
    <w:rsid w:val="00F461C6"/>
    <w:rsid w:val="00F521FA"/>
    <w:rsid w:val="00F6013D"/>
    <w:rsid w:val="00F60A78"/>
    <w:rsid w:val="00F6389E"/>
    <w:rsid w:val="00F63B88"/>
    <w:rsid w:val="00F64123"/>
    <w:rsid w:val="00F71660"/>
    <w:rsid w:val="00F734C9"/>
    <w:rsid w:val="00F740D7"/>
    <w:rsid w:val="00F752F5"/>
    <w:rsid w:val="00F77659"/>
    <w:rsid w:val="00F83CB7"/>
    <w:rsid w:val="00F86FAD"/>
    <w:rsid w:val="00F92594"/>
    <w:rsid w:val="00F94196"/>
    <w:rsid w:val="00F9543D"/>
    <w:rsid w:val="00FA4EFE"/>
    <w:rsid w:val="00FA7893"/>
    <w:rsid w:val="00FB4521"/>
    <w:rsid w:val="00FD0018"/>
    <w:rsid w:val="00FD0609"/>
    <w:rsid w:val="00FD4039"/>
    <w:rsid w:val="00FD5A76"/>
    <w:rsid w:val="00FD7F0E"/>
    <w:rsid w:val="00FE6B6C"/>
    <w:rsid w:val="00FF6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F2C73"/>
  <w15:docId w15:val="{19AB8D2C-076F-4ACF-B18C-463C7C808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A0F76"/>
    <w:rPr>
      <w:rFonts w:ascii="Calibri" w:eastAsia="Times New Roman" w:hAnsi="Calibri" w:cs="Times New Roman"/>
      <w:kern w:val="0"/>
      <w:lang w:eastAsia="ru-RU"/>
    </w:rPr>
  </w:style>
  <w:style w:type="paragraph" w:styleId="1">
    <w:name w:val="heading 1"/>
    <w:basedOn w:val="a0"/>
    <w:next w:val="a0"/>
    <w:link w:val="10"/>
    <w:uiPriority w:val="1"/>
    <w:qFormat/>
    <w:rsid w:val="00DA0F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1"/>
    <w:unhideWhenUsed/>
    <w:qFormat/>
    <w:rsid w:val="00DA0F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unhideWhenUsed/>
    <w:qFormat/>
    <w:rsid w:val="000B581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0"/>
    <w:next w:val="a0"/>
    <w:link w:val="40"/>
    <w:uiPriority w:val="9"/>
    <w:semiHidden/>
    <w:unhideWhenUsed/>
    <w:qFormat/>
    <w:rsid w:val="009E217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7">
    <w:name w:val="heading 7"/>
    <w:basedOn w:val="a0"/>
    <w:next w:val="a0"/>
    <w:link w:val="70"/>
    <w:uiPriority w:val="9"/>
    <w:semiHidden/>
    <w:unhideWhenUsed/>
    <w:qFormat/>
    <w:rsid w:val="004B73BB"/>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DA0F76"/>
    <w:rPr>
      <w:rFonts w:asciiTheme="majorHAnsi" w:eastAsiaTheme="majorEastAsia" w:hAnsiTheme="majorHAnsi" w:cstheme="majorBidi"/>
      <w:color w:val="2F5496" w:themeColor="accent1" w:themeShade="BF"/>
      <w:kern w:val="0"/>
      <w:sz w:val="32"/>
      <w:szCs w:val="32"/>
      <w:lang w:eastAsia="ru-RU"/>
    </w:rPr>
  </w:style>
  <w:style w:type="character" w:customStyle="1" w:styleId="20">
    <w:name w:val="Заголовок 2 Знак"/>
    <w:basedOn w:val="a1"/>
    <w:link w:val="2"/>
    <w:uiPriority w:val="9"/>
    <w:rsid w:val="00DA0F76"/>
    <w:rPr>
      <w:rFonts w:asciiTheme="majorHAnsi" w:eastAsiaTheme="majorEastAsia" w:hAnsiTheme="majorHAnsi" w:cstheme="majorBidi"/>
      <w:color w:val="2F5496" w:themeColor="accent1" w:themeShade="BF"/>
      <w:kern w:val="0"/>
      <w:sz w:val="26"/>
      <w:szCs w:val="26"/>
      <w:lang w:eastAsia="ru-RU"/>
    </w:rPr>
  </w:style>
  <w:style w:type="character" w:customStyle="1" w:styleId="30">
    <w:name w:val="Заголовок 3 Знак"/>
    <w:basedOn w:val="a1"/>
    <w:link w:val="3"/>
    <w:uiPriority w:val="9"/>
    <w:rsid w:val="000B5816"/>
    <w:rPr>
      <w:rFonts w:asciiTheme="majorHAnsi" w:eastAsiaTheme="majorEastAsia" w:hAnsiTheme="majorHAnsi" w:cstheme="majorBidi"/>
      <w:color w:val="1F3763" w:themeColor="accent1" w:themeShade="7F"/>
      <w:kern w:val="0"/>
      <w:sz w:val="24"/>
      <w:szCs w:val="24"/>
      <w:lang w:eastAsia="ru-RU"/>
    </w:rPr>
  </w:style>
  <w:style w:type="character" w:customStyle="1" w:styleId="40">
    <w:name w:val="Заголовок 4 Знак"/>
    <w:basedOn w:val="a1"/>
    <w:link w:val="4"/>
    <w:uiPriority w:val="9"/>
    <w:semiHidden/>
    <w:rsid w:val="009E217A"/>
    <w:rPr>
      <w:rFonts w:asciiTheme="majorHAnsi" w:eastAsiaTheme="majorEastAsia" w:hAnsiTheme="majorHAnsi" w:cstheme="majorBidi"/>
      <w:i/>
      <w:iCs/>
      <w:color w:val="2F5496" w:themeColor="accent1" w:themeShade="BF"/>
      <w:kern w:val="0"/>
      <w:lang w:eastAsia="ru-RU"/>
    </w:rPr>
  </w:style>
  <w:style w:type="character" w:customStyle="1" w:styleId="70">
    <w:name w:val="Заголовок 7 Знак"/>
    <w:basedOn w:val="a1"/>
    <w:link w:val="7"/>
    <w:uiPriority w:val="9"/>
    <w:semiHidden/>
    <w:rsid w:val="004B73BB"/>
    <w:rPr>
      <w:rFonts w:asciiTheme="majorHAnsi" w:eastAsiaTheme="majorEastAsia" w:hAnsiTheme="majorHAnsi" w:cstheme="majorBidi"/>
      <w:i/>
      <w:iCs/>
      <w:color w:val="404040" w:themeColor="text1" w:themeTint="BF"/>
      <w:kern w:val="0"/>
      <w:lang w:eastAsia="ru-RU"/>
    </w:rPr>
  </w:style>
  <w:style w:type="paragraph" w:customStyle="1" w:styleId="ConsPlusNormal">
    <w:name w:val="ConsPlusNormal"/>
    <w:qFormat/>
    <w:rsid w:val="00DA0F76"/>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rPr>
  </w:style>
  <w:style w:type="paragraph" w:customStyle="1" w:styleId="ConsPlusNonformat">
    <w:name w:val="ConsPlusNonformat"/>
    <w:uiPriority w:val="99"/>
    <w:rsid w:val="00DA0F76"/>
    <w:pPr>
      <w:widowControl w:val="0"/>
      <w:autoSpaceDE w:val="0"/>
      <w:autoSpaceDN w:val="0"/>
      <w:adjustRightInd w:val="0"/>
      <w:spacing w:after="0" w:line="240" w:lineRule="auto"/>
    </w:pPr>
    <w:rPr>
      <w:rFonts w:ascii="Courier New" w:eastAsia="Times New Roman" w:hAnsi="Courier New" w:cs="Courier New"/>
      <w:kern w:val="0"/>
      <w:sz w:val="20"/>
      <w:szCs w:val="20"/>
      <w:lang w:eastAsia="ru-RU"/>
    </w:rPr>
  </w:style>
  <w:style w:type="paragraph" w:customStyle="1" w:styleId="ConsPlusTitle">
    <w:name w:val="ConsPlusTitle"/>
    <w:uiPriority w:val="99"/>
    <w:rsid w:val="00DA0F76"/>
    <w:pPr>
      <w:widowControl w:val="0"/>
      <w:autoSpaceDE w:val="0"/>
      <w:autoSpaceDN w:val="0"/>
      <w:adjustRightInd w:val="0"/>
      <w:spacing w:after="0" w:line="240" w:lineRule="auto"/>
    </w:pPr>
    <w:rPr>
      <w:rFonts w:ascii="Arial" w:eastAsia="Times New Roman" w:hAnsi="Arial" w:cs="Arial"/>
      <w:b/>
      <w:bCs/>
      <w:kern w:val="0"/>
      <w:sz w:val="24"/>
      <w:szCs w:val="24"/>
      <w:lang w:eastAsia="ru-RU"/>
    </w:rPr>
  </w:style>
  <w:style w:type="paragraph" w:customStyle="1" w:styleId="ConsPlusCell">
    <w:name w:val="ConsPlusCell"/>
    <w:uiPriority w:val="99"/>
    <w:rsid w:val="00DA0F76"/>
    <w:pPr>
      <w:widowControl w:val="0"/>
      <w:autoSpaceDE w:val="0"/>
      <w:autoSpaceDN w:val="0"/>
      <w:adjustRightInd w:val="0"/>
      <w:spacing w:after="0" w:line="240" w:lineRule="auto"/>
    </w:pPr>
    <w:rPr>
      <w:rFonts w:ascii="Courier New" w:eastAsia="Times New Roman" w:hAnsi="Courier New" w:cs="Courier New"/>
      <w:kern w:val="0"/>
      <w:sz w:val="20"/>
      <w:szCs w:val="20"/>
      <w:lang w:eastAsia="ru-RU"/>
    </w:rPr>
  </w:style>
  <w:style w:type="paragraph" w:customStyle="1" w:styleId="ConsPlusDocList">
    <w:name w:val="ConsPlusDocList"/>
    <w:uiPriority w:val="99"/>
    <w:rsid w:val="00DA0F76"/>
    <w:pPr>
      <w:widowControl w:val="0"/>
      <w:autoSpaceDE w:val="0"/>
      <w:autoSpaceDN w:val="0"/>
      <w:adjustRightInd w:val="0"/>
      <w:spacing w:after="0" w:line="240" w:lineRule="auto"/>
    </w:pPr>
    <w:rPr>
      <w:rFonts w:ascii="Tahoma" w:eastAsia="Times New Roman" w:hAnsi="Tahoma" w:cs="Tahoma"/>
      <w:kern w:val="0"/>
      <w:sz w:val="18"/>
      <w:szCs w:val="18"/>
      <w:lang w:eastAsia="ru-RU"/>
    </w:rPr>
  </w:style>
  <w:style w:type="paragraph" w:customStyle="1" w:styleId="ConsPlusTitlePage">
    <w:name w:val="ConsPlusTitlePage"/>
    <w:uiPriority w:val="99"/>
    <w:rsid w:val="00DA0F76"/>
    <w:pPr>
      <w:widowControl w:val="0"/>
      <w:autoSpaceDE w:val="0"/>
      <w:autoSpaceDN w:val="0"/>
      <w:adjustRightInd w:val="0"/>
      <w:spacing w:after="0" w:line="240" w:lineRule="auto"/>
    </w:pPr>
    <w:rPr>
      <w:rFonts w:ascii="Tahoma" w:eastAsia="Times New Roman" w:hAnsi="Tahoma" w:cs="Tahoma"/>
      <w:kern w:val="0"/>
      <w:sz w:val="24"/>
      <w:szCs w:val="24"/>
      <w:lang w:eastAsia="ru-RU"/>
    </w:rPr>
  </w:style>
  <w:style w:type="paragraph" w:customStyle="1" w:styleId="ConsPlusJurTerm">
    <w:name w:val="ConsPlusJurTerm"/>
    <w:uiPriority w:val="99"/>
    <w:rsid w:val="00DA0F76"/>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rPr>
  </w:style>
  <w:style w:type="paragraph" w:customStyle="1" w:styleId="ConsPlusTextList">
    <w:name w:val="ConsPlusTextList"/>
    <w:uiPriority w:val="99"/>
    <w:rsid w:val="00DA0F76"/>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rPr>
  </w:style>
  <w:style w:type="paragraph" w:customStyle="1" w:styleId="ConsPlusTextList1">
    <w:name w:val="ConsPlusTextList1"/>
    <w:uiPriority w:val="99"/>
    <w:rsid w:val="00DA0F76"/>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rPr>
  </w:style>
  <w:style w:type="paragraph" w:styleId="a4">
    <w:name w:val="header"/>
    <w:basedOn w:val="a0"/>
    <w:link w:val="a5"/>
    <w:uiPriority w:val="99"/>
    <w:unhideWhenUsed/>
    <w:rsid w:val="00DA0F76"/>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DA0F76"/>
    <w:rPr>
      <w:rFonts w:ascii="Calibri" w:eastAsia="Times New Roman" w:hAnsi="Calibri" w:cs="Times New Roman"/>
      <w:kern w:val="0"/>
      <w:lang w:eastAsia="ru-RU"/>
    </w:rPr>
  </w:style>
  <w:style w:type="paragraph" w:styleId="a6">
    <w:name w:val="footer"/>
    <w:basedOn w:val="a0"/>
    <w:link w:val="a7"/>
    <w:uiPriority w:val="99"/>
    <w:unhideWhenUsed/>
    <w:rsid w:val="00DA0F76"/>
    <w:pPr>
      <w:tabs>
        <w:tab w:val="center" w:pos="4677"/>
        <w:tab w:val="right" w:pos="9355"/>
      </w:tabs>
      <w:spacing w:after="0" w:line="240" w:lineRule="auto"/>
    </w:pPr>
  </w:style>
  <w:style w:type="character" w:customStyle="1" w:styleId="a7">
    <w:name w:val="Нижний колонтитул Знак"/>
    <w:basedOn w:val="a1"/>
    <w:link w:val="a6"/>
    <w:uiPriority w:val="99"/>
    <w:rsid w:val="00DA0F76"/>
    <w:rPr>
      <w:rFonts w:ascii="Calibri" w:eastAsia="Times New Roman" w:hAnsi="Calibri" w:cs="Times New Roman"/>
      <w:kern w:val="0"/>
      <w:lang w:eastAsia="ru-RU"/>
    </w:rPr>
  </w:style>
  <w:style w:type="character" w:styleId="a8">
    <w:name w:val="Hyperlink"/>
    <w:basedOn w:val="a1"/>
    <w:uiPriority w:val="99"/>
    <w:unhideWhenUsed/>
    <w:rsid w:val="00DA0F76"/>
    <w:rPr>
      <w:color w:val="0563C1" w:themeColor="hyperlink"/>
      <w:u w:val="single"/>
    </w:rPr>
  </w:style>
  <w:style w:type="paragraph" w:styleId="a9">
    <w:name w:val="No Spacing"/>
    <w:uiPriority w:val="1"/>
    <w:qFormat/>
    <w:rsid w:val="00DA0F76"/>
    <w:pPr>
      <w:spacing w:after="0" w:line="240" w:lineRule="auto"/>
    </w:pPr>
    <w:rPr>
      <w:rFonts w:ascii="Calibri" w:eastAsia="Times New Roman" w:hAnsi="Calibri" w:cs="Times New Roman"/>
      <w:kern w:val="0"/>
      <w:lang w:eastAsia="ru-RU"/>
    </w:rPr>
  </w:style>
  <w:style w:type="paragraph" w:styleId="aa">
    <w:name w:val="TOC Heading"/>
    <w:basedOn w:val="1"/>
    <w:next w:val="a0"/>
    <w:uiPriority w:val="39"/>
    <w:unhideWhenUsed/>
    <w:qFormat/>
    <w:rsid w:val="00DA0F76"/>
    <w:pPr>
      <w:outlineLvl w:val="9"/>
    </w:pPr>
  </w:style>
  <w:style w:type="paragraph" w:styleId="11">
    <w:name w:val="toc 1"/>
    <w:basedOn w:val="a0"/>
    <w:next w:val="a0"/>
    <w:autoRedefine/>
    <w:uiPriority w:val="39"/>
    <w:unhideWhenUsed/>
    <w:rsid w:val="004059F9"/>
    <w:pPr>
      <w:tabs>
        <w:tab w:val="right" w:leader="dot" w:pos="9356"/>
      </w:tabs>
      <w:spacing w:after="100"/>
    </w:pPr>
  </w:style>
  <w:style w:type="paragraph" w:styleId="21">
    <w:name w:val="toc 2"/>
    <w:basedOn w:val="a0"/>
    <w:next w:val="a0"/>
    <w:autoRedefine/>
    <w:uiPriority w:val="39"/>
    <w:unhideWhenUsed/>
    <w:rsid w:val="004059F9"/>
    <w:pPr>
      <w:tabs>
        <w:tab w:val="right" w:leader="dot" w:pos="9356"/>
      </w:tabs>
      <w:spacing w:after="100"/>
    </w:pPr>
  </w:style>
  <w:style w:type="character" w:customStyle="1" w:styleId="22">
    <w:name w:val="Основной текст (2)_"/>
    <w:link w:val="23"/>
    <w:locked/>
    <w:rsid w:val="00ED171C"/>
    <w:rPr>
      <w:rFonts w:ascii="Tahoma" w:hAnsi="Tahoma" w:cs="Tahoma"/>
      <w:b/>
      <w:bCs/>
      <w:color w:val="231E20"/>
      <w:w w:val="80"/>
      <w:sz w:val="20"/>
      <w:szCs w:val="20"/>
    </w:rPr>
  </w:style>
  <w:style w:type="paragraph" w:customStyle="1" w:styleId="23">
    <w:name w:val="Основной текст (2)"/>
    <w:basedOn w:val="a0"/>
    <w:link w:val="22"/>
    <w:rsid w:val="00ED171C"/>
    <w:pPr>
      <w:widowControl w:val="0"/>
      <w:spacing w:after="80" w:line="240" w:lineRule="auto"/>
    </w:pPr>
    <w:rPr>
      <w:rFonts w:ascii="Tahoma" w:eastAsiaTheme="minorHAnsi" w:hAnsi="Tahoma" w:cs="Tahoma"/>
      <w:b/>
      <w:bCs/>
      <w:color w:val="231E20"/>
      <w:w w:val="80"/>
      <w:kern w:val="2"/>
      <w:sz w:val="20"/>
      <w:szCs w:val="20"/>
      <w:lang w:eastAsia="en-US"/>
    </w:rPr>
  </w:style>
  <w:style w:type="character" w:customStyle="1" w:styleId="s10">
    <w:name w:val="s_10"/>
    <w:basedOn w:val="a1"/>
    <w:rsid w:val="00ED171C"/>
  </w:style>
  <w:style w:type="paragraph" w:styleId="ab">
    <w:name w:val="List Paragraph"/>
    <w:aliases w:val="ITL List Paragraph,Цветной список - Акцент 13"/>
    <w:basedOn w:val="a0"/>
    <w:link w:val="ac"/>
    <w:qFormat/>
    <w:rsid w:val="000846B1"/>
    <w:pPr>
      <w:ind w:left="720"/>
      <w:contextualSpacing/>
    </w:pPr>
  </w:style>
  <w:style w:type="character" w:customStyle="1" w:styleId="ac">
    <w:name w:val="Абзац списка Знак"/>
    <w:aliases w:val="ITL List Paragraph Знак,Цветной список - Акцент 13 Знак"/>
    <w:link w:val="ab"/>
    <w:qFormat/>
    <w:locked/>
    <w:rsid w:val="00AA2CAC"/>
    <w:rPr>
      <w:rFonts w:ascii="Calibri" w:eastAsia="Times New Roman" w:hAnsi="Calibri" w:cs="Times New Roman"/>
      <w:kern w:val="0"/>
      <w:lang w:eastAsia="ru-RU"/>
    </w:rPr>
  </w:style>
  <w:style w:type="paragraph" w:customStyle="1" w:styleId="s1">
    <w:name w:val="s_1"/>
    <w:basedOn w:val="a0"/>
    <w:rsid w:val="009E217A"/>
    <w:pPr>
      <w:spacing w:before="100" w:beforeAutospacing="1" w:after="100" w:afterAutospacing="1" w:line="240" w:lineRule="auto"/>
    </w:pPr>
    <w:rPr>
      <w:rFonts w:ascii="Times New Roman" w:hAnsi="Times New Roman"/>
      <w:sz w:val="24"/>
      <w:szCs w:val="24"/>
    </w:rPr>
  </w:style>
  <w:style w:type="table" w:styleId="ad">
    <w:name w:val="Table Grid"/>
    <w:basedOn w:val="a2"/>
    <w:uiPriority w:val="59"/>
    <w:rsid w:val="00AA31D8"/>
    <w:pPr>
      <w:spacing w:after="0" w:line="240" w:lineRule="auto"/>
    </w:pPr>
    <w:rPr>
      <w:rFonts w:eastAsiaTheme="minorEastAsia"/>
      <w:kern w:val="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Основной текст_"/>
    <w:basedOn w:val="a1"/>
    <w:link w:val="12"/>
    <w:rsid w:val="00583881"/>
    <w:rPr>
      <w:rFonts w:ascii="Times New Roman" w:eastAsia="Times New Roman" w:hAnsi="Times New Roman" w:cs="Times New Roman"/>
      <w:color w:val="231E20"/>
      <w:sz w:val="20"/>
      <w:szCs w:val="20"/>
    </w:rPr>
  </w:style>
  <w:style w:type="paragraph" w:customStyle="1" w:styleId="12">
    <w:name w:val="Основной текст1"/>
    <w:basedOn w:val="a0"/>
    <w:link w:val="ae"/>
    <w:rsid w:val="00583881"/>
    <w:pPr>
      <w:widowControl w:val="0"/>
      <w:spacing w:after="0" w:line="254" w:lineRule="auto"/>
      <w:ind w:firstLine="240"/>
    </w:pPr>
    <w:rPr>
      <w:rFonts w:ascii="Times New Roman" w:hAnsi="Times New Roman"/>
      <w:color w:val="231E20"/>
      <w:kern w:val="2"/>
      <w:sz w:val="20"/>
      <w:szCs w:val="20"/>
      <w:lang w:eastAsia="en-US"/>
    </w:rPr>
  </w:style>
  <w:style w:type="paragraph" w:styleId="af">
    <w:name w:val="Normal (Web)"/>
    <w:basedOn w:val="a0"/>
    <w:uiPriority w:val="99"/>
    <w:unhideWhenUsed/>
    <w:qFormat/>
    <w:rsid w:val="00B76E41"/>
    <w:pPr>
      <w:spacing w:before="100" w:beforeAutospacing="1" w:after="100" w:afterAutospacing="1" w:line="240" w:lineRule="auto"/>
    </w:pPr>
    <w:rPr>
      <w:rFonts w:ascii="Times New Roman" w:hAnsi="Times New Roman"/>
      <w:sz w:val="24"/>
      <w:szCs w:val="24"/>
    </w:rPr>
  </w:style>
  <w:style w:type="table" w:customStyle="1" w:styleId="24">
    <w:name w:val="Сетка таблицы2"/>
    <w:basedOn w:val="a2"/>
    <w:uiPriority w:val="39"/>
    <w:qFormat/>
    <w:rsid w:val="00B554B4"/>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Перечень"/>
    <w:basedOn w:val="a0"/>
    <w:next w:val="a0"/>
    <w:link w:val="af0"/>
    <w:qFormat/>
    <w:rsid w:val="000B5816"/>
    <w:pPr>
      <w:numPr>
        <w:numId w:val="40"/>
      </w:numPr>
      <w:suppressAutoHyphens/>
      <w:spacing w:after="0" w:line="360" w:lineRule="auto"/>
      <w:ind w:left="0" w:firstLine="284"/>
      <w:jc w:val="both"/>
    </w:pPr>
    <w:rPr>
      <w:rFonts w:ascii="Times New Roman" w:eastAsia="Calibri" w:hAnsi="Times New Roman"/>
      <w:sz w:val="28"/>
      <w:u w:color="000000"/>
      <w:bdr w:val="nil"/>
    </w:rPr>
  </w:style>
  <w:style w:type="character" w:customStyle="1" w:styleId="af0">
    <w:name w:val="Перечень Знак"/>
    <w:link w:val="a"/>
    <w:rsid w:val="000B5816"/>
    <w:rPr>
      <w:rFonts w:ascii="Times New Roman" w:eastAsia="Calibri" w:hAnsi="Times New Roman" w:cs="Times New Roman"/>
      <w:kern w:val="0"/>
      <w:sz w:val="28"/>
      <w:u w:color="000000"/>
      <w:bdr w:val="nil"/>
      <w:lang w:eastAsia="ru-RU"/>
    </w:rPr>
  </w:style>
  <w:style w:type="character" w:styleId="af1">
    <w:name w:val="footnote reference"/>
    <w:rsid w:val="000B5816"/>
    <w:rPr>
      <w:rFonts w:cs="Times New Roman"/>
      <w:vertAlign w:val="superscript"/>
    </w:rPr>
  </w:style>
  <w:style w:type="paragraph" w:styleId="af2">
    <w:name w:val="footnote text"/>
    <w:aliases w:val="Знак6,F1"/>
    <w:basedOn w:val="a0"/>
    <w:link w:val="af3"/>
    <w:rsid w:val="000B5816"/>
    <w:pPr>
      <w:spacing w:after="0" w:line="360" w:lineRule="auto"/>
    </w:pPr>
    <w:rPr>
      <w:rFonts w:ascii="Times New Roman" w:hAnsi="Times New Roman"/>
      <w:sz w:val="20"/>
      <w:szCs w:val="20"/>
    </w:rPr>
  </w:style>
  <w:style w:type="character" w:customStyle="1" w:styleId="af3">
    <w:name w:val="Текст сноски Знак"/>
    <w:aliases w:val="Знак6 Знак,F1 Знак"/>
    <w:basedOn w:val="a1"/>
    <w:link w:val="af2"/>
    <w:rsid w:val="000B5816"/>
    <w:rPr>
      <w:rFonts w:ascii="Times New Roman" w:eastAsia="Times New Roman" w:hAnsi="Times New Roman" w:cs="Times New Roman"/>
      <w:kern w:val="0"/>
      <w:sz w:val="20"/>
      <w:szCs w:val="20"/>
      <w:lang w:eastAsia="ru-RU"/>
    </w:rPr>
  </w:style>
  <w:style w:type="table" w:customStyle="1" w:styleId="TableGrid">
    <w:name w:val="TableGrid"/>
    <w:rsid w:val="00FD5A76"/>
    <w:pPr>
      <w:spacing w:after="0" w:line="240" w:lineRule="auto"/>
    </w:pPr>
    <w:rPr>
      <w:rFonts w:eastAsiaTheme="minorEastAsia"/>
      <w:kern w:val="0"/>
      <w:lang w:eastAsia="ru-RU"/>
    </w:rPr>
    <w:tblPr>
      <w:tblCellMar>
        <w:top w:w="0" w:type="dxa"/>
        <w:left w:w="0" w:type="dxa"/>
        <w:bottom w:w="0" w:type="dxa"/>
        <w:right w:w="0" w:type="dxa"/>
      </w:tblCellMar>
    </w:tblPr>
  </w:style>
  <w:style w:type="table" w:customStyle="1" w:styleId="13">
    <w:name w:val="Сетка таблицы светлая1"/>
    <w:basedOn w:val="a2"/>
    <w:uiPriority w:val="40"/>
    <w:rsid w:val="00AD0D6E"/>
    <w:pPr>
      <w:spacing w:after="0" w:line="240" w:lineRule="auto"/>
    </w:pPr>
    <w:rPr>
      <w:rFonts w:eastAsiaTheme="minorEastAsia"/>
      <w:kern w:val="0"/>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31">
    <w:name w:val="toc 3"/>
    <w:basedOn w:val="a0"/>
    <w:next w:val="a0"/>
    <w:autoRedefine/>
    <w:uiPriority w:val="39"/>
    <w:unhideWhenUsed/>
    <w:rsid w:val="00AD0D6E"/>
    <w:pPr>
      <w:spacing w:after="100"/>
      <w:ind w:left="440"/>
    </w:pPr>
    <w:rPr>
      <w:rFonts w:asciiTheme="minorHAnsi" w:eastAsiaTheme="minorEastAsia" w:hAnsiTheme="minorHAnsi" w:cstheme="minorBidi"/>
    </w:rPr>
  </w:style>
  <w:style w:type="paragraph" w:styleId="41">
    <w:name w:val="toc 4"/>
    <w:basedOn w:val="a0"/>
    <w:next w:val="a0"/>
    <w:autoRedefine/>
    <w:uiPriority w:val="39"/>
    <w:unhideWhenUsed/>
    <w:rsid w:val="00AD0D6E"/>
    <w:pPr>
      <w:spacing w:after="100"/>
      <w:ind w:left="660"/>
    </w:pPr>
    <w:rPr>
      <w:rFonts w:asciiTheme="minorHAnsi" w:eastAsiaTheme="minorEastAsia" w:hAnsiTheme="minorHAnsi" w:cstheme="minorBidi"/>
    </w:rPr>
  </w:style>
  <w:style w:type="paragraph" w:styleId="5">
    <w:name w:val="toc 5"/>
    <w:basedOn w:val="a0"/>
    <w:next w:val="a0"/>
    <w:autoRedefine/>
    <w:uiPriority w:val="39"/>
    <w:unhideWhenUsed/>
    <w:rsid w:val="00AD0D6E"/>
    <w:pPr>
      <w:spacing w:after="100"/>
      <w:ind w:left="880"/>
    </w:pPr>
    <w:rPr>
      <w:rFonts w:asciiTheme="minorHAnsi" w:eastAsiaTheme="minorEastAsia" w:hAnsiTheme="minorHAnsi" w:cstheme="minorBidi"/>
    </w:rPr>
  </w:style>
  <w:style w:type="paragraph" w:styleId="6">
    <w:name w:val="toc 6"/>
    <w:basedOn w:val="a0"/>
    <w:next w:val="a0"/>
    <w:autoRedefine/>
    <w:uiPriority w:val="39"/>
    <w:unhideWhenUsed/>
    <w:rsid w:val="00AD0D6E"/>
    <w:pPr>
      <w:spacing w:after="100"/>
      <w:ind w:left="1100"/>
    </w:pPr>
    <w:rPr>
      <w:rFonts w:asciiTheme="minorHAnsi" w:eastAsiaTheme="minorEastAsia" w:hAnsiTheme="minorHAnsi" w:cstheme="minorBidi"/>
    </w:rPr>
  </w:style>
  <w:style w:type="paragraph" w:styleId="71">
    <w:name w:val="toc 7"/>
    <w:basedOn w:val="a0"/>
    <w:next w:val="a0"/>
    <w:autoRedefine/>
    <w:uiPriority w:val="39"/>
    <w:unhideWhenUsed/>
    <w:rsid w:val="00AD0D6E"/>
    <w:pPr>
      <w:spacing w:after="100"/>
      <w:ind w:left="1320"/>
    </w:pPr>
    <w:rPr>
      <w:rFonts w:asciiTheme="minorHAnsi" w:eastAsiaTheme="minorEastAsia" w:hAnsiTheme="minorHAnsi" w:cstheme="minorBidi"/>
    </w:rPr>
  </w:style>
  <w:style w:type="paragraph" w:styleId="8">
    <w:name w:val="toc 8"/>
    <w:basedOn w:val="a0"/>
    <w:next w:val="a0"/>
    <w:link w:val="80"/>
    <w:autoRedefine/>
    <w:unhideWhenUsed/>
    <w:rsid w:val="00AD0D6E"/>
    <w:pPr>
      <w:spacing w:after="100"/>
      <w:ind w:left="1540"/>
    </w:pPr>
    <w:rPr>
      <w:rFonts w:asciiTheme="minorHAnsi" w:eastAsiaTheme="minorEastAsia" w:hAnsiTheme="minorHAnsi" w:cstheme="minorBidi"/>
    </w:rPr>
  </w:style>
  <w:style w:type="paragraph" w:styleId="9">
    <w:name w:val="toc 9"/>
    <w:basedOn w:val="a0"/>
    <w:next w:val="a0"/>
    <w:autoRedefine/>
    <w:uiPriority w:val="39"/>
    <w:unhideWhenUsed/>
    <w:rsid w:val="00AD0D6E"/>
    <w:pPr>
      <w:spacing w:after="100"/>
      <w:ind w:left="1760"/>
    </w:pPr>
    <w:rPr>
      <w:rFonts w:asciiTheme="minorHAnsi" w:eastAsiaTheme="minorEastAsia" w:hAnsiTheme="minorHAnsi" w:cstheme="minorBidi"/>
    </w:rPr>
  </w:style>
  <w:style w:type="character" w:customStyle="1" w:styleId="UnresolvedMention">
    <w:name w:val="Unresolved Mention"/>
    <w:basedOn w:val="a1"/>
    <w:uiPriority w:val="99"/>
    <w:semiHidden/>
    <w:unhideWhenUsed/>
    <w:rsid w:val="00AD0D6E"/>
    <w:rPr>
      <w:color w:val="605E5C"/>
      <w:shd w:val="clear" w:color="auto" w:fill="E1DFDD"/>
    </w:rPr>
  </w:style>
  <w:style w:type="table" w:customStyle="1" w:styleId="TableNormal">
    <w:name w:val="Table Normal"/>
    <w:uiPriority w:val="2"/>
    <w:semiHidden/>
    <w:unhideWhenUsed/>
    <w:qFormat/>
    <w:rsid w:val="004059F9"/>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4059F9"/>
    <w:pPr>
      <w:widowControl w:val="0"/>
      <w:autoSpaceDE w:val="0"/>
      <w:autoSpaceDN w:val="0"/>
      <w:spacing w:after="0" w:line="240" w:lineRule="auto"/>
    </w:pPr>
    <w:rPr>
      <w:rFonts w:ascii="Times New Roman" w:hAnsi="Times New Roman"/>
      <w:lang w:eastAsia="en-US"/>
    </w:rPr>
  </w:style>
  <w:style w:type="paragraph" w:styleId="af4">
    <w:name w:val="Body Text"/>
    <w:basedOn w:val="a0"/>
    <w:link w:val="af5"/>
    <w:uiPriority w:val="1"/>
    <w:qFormat/>
    <w:rsid w:val="004059F9"/>
    <w:pPr>
      <w:widowControl w:val="0"/>
      <w:autoSpaceDE w:val="0"/>
      <w:autoSpaceDN w:val="0"/>
      <w:spacing w:after="0" w:line="240" w:lineRule="auto"/>
      <w:ind w:left="312" w:firstLine="708"/>
      <w:jc w:val="both"/>
    </w:pPr>
    <w:rPr>
      <w:rFonts w:ascii="Times New Roman" w:hAnsi="Times New Roman"/>
      <w:sz w:val="24"/>
      <w:szCs w:val="24"/>
      <w:lang w:eastAsia="en-US"/>
    </w:rPr>
  </w:style>
  <w:style w:type="character" w:customStyle="1" w:styleId="af5">
    <w:name w:val="Основной текст Знак"/>
    <w:basedOn w:val="a1"/>
    <w:link w:val="af4"/>
    <w:uiPriority w:val="1"/>
    <w:rsid w:val="004059F9"/>
    <w:rPr>
      <w:rFonts w:ascii="Times New Roman" w:eastAsia="Times New Roman" w:hAnsi="Times New Roman" w:cs="Times New Roman"/>
      <w:kern w:val="0"/>
      <w:sz w:val="24"/>
      <w:szCs w:val="24"/>
    </w:rPr>
  </w:style>
  <w:style w:type="paragraph" w:styleId="af6">
    <w:name w:val="Title"/>
    <w:basedOn w:val="a0"/>
    <w:link w:val="af7"/>
    <w:uiPriority w:val="1"/>
    <w:qFormat/>
    <w:rsid w:val="004059F9"/>
    <w:pPr>
      <w:widowControl w:val="0"/>
      <w:autoSpaceDE w:val="0"/>
      <w:autoSpaceDN w:val="0"/>
      <w:spacing w:before="85" w:after="0" w:line="240" w:lineRule="auto"/>
      <w:ind w:left="512" w:right="652"/>
      <w:jc w:val="center"/>
    </w:pPr>
    <w:rPr>
      <w:rFonts w:ascii="Times New Roman" w:hAnsi="Times New Roman"/>
      <w:b/>
      <w:bCs/>
      <w:sz w:val="39"/>
      <w:szCs w:val="39"/>
      <w:lang w:eastAsia="en-US"/>
    </w:rPr>
  </w:style>
  <w:style w:type="character" w:customStyle="1" w:styleId="af7">
    <w:name w:val="Заголовок Знак"/>
    <w:basedOn w:val="a1"/>
    <w:link w:val="af6"/>
    <w:uiPriority w:val="1"/>
    <w:rsid w:val="004059F9"/>
    <w:rPr>
      <w:rFonts w:ascii="Times New Roman" w:eastAsia="Times New Roman" w:hAnsi="Times New Roman" w:cs="Times New Roman"/>
      <w:b/>
      <w:bCs/>
      <w:kern w:val="0"/>
      <w:sz w:val="39"/>
      <w:szCs w:val="39"/>
    </w:rPr>
  </w:style>
  <w:style w:type="paragraph" w:styleId="af8">
    <w:name w:val="Balloon Text"/>
    <w:basedOn w:val="a0"/>
    <w:link w:val="af9"/>
    <w:uiPriority w:val="99"/>
    <w:unhideWhenUsed/>
    <w:rsid w:val="004059F9"/>
    <w:pPr>
      <w:spacing w:after="0" w:line="240" w:lineRule="auto"/>
    </w:pPr>
    <w:rPr>
      <w:rFonts w:ascii="Tahoma" w:hAnsi="Tahoma" w:cs="Tahoma"/>
      <w:sz w:val="16"/>
      <w:szCs w:val="16"/>
    </w:rPr>
  </w:style>
  <w:style w:type="character" w:customStyle="1" w:styleId="af9">
    <w:name w:val="Текст выноски Знак"/>
    <w:basedOn w:val="a1"/>
    <w:link w:val="af8"/>
    <w:uiPriority w:val="99"/>
    <w:rsid w:val="004059F9"/>
    <w:rPr>
      <w:rFonts w:ascii="Tahoma" w:eastAsia="Times New Roman" w:hAnsi="Tahoma" w:cs="Tahoma"/>
      <w:kern w:val="0"/>
      <w:sz w:val="16"/>
      <w:szCs w:val="16"/>
      <w:lang w:eastAsia="ru-RU"/>
    </w:rPr>
  </w:style>
  <w:style w:type="character" w:customStyle="1" w:styleId="markedcontent">
    <w:name w:val="markedcontent"/>
    <w:basedOn w:val="a1"/>
    <w:rsid w:val="00EB4491"/>
  </w:style>
  <w:style w:type="paragraph" w:customStyle="1" w:styleId="docprops">
    <w:name w:val="doc__props"/>
    <w:basedOn w:val="a0"/>
    <w:rsid w:val="001602CE"/>
    <w:pPr>
      <w:spacing w:after="223" w:line="240" w:lineRule="auto"/>
      <w:jc w:val="both"/>
    </w:pPr>
    <w:rPr>
      <w:rFonts w:ascii="Helvetica" w:eastAsiaTheme="minorEastAsia" w:hAnsi="Helvetica"/>
      <w:sz w:val="20"/>
      <w:szCs w:val="20"/>
    </w:rPr>
  </w:style>
  <w:style w:type="paragraph" w:customStyle="1" w:styleId="copyright-info">
    <w:name w:val="copyright-info"/>
    <w:basedOn w:val="a0"/>
    <w:rsid w:val="003B241B"/>
    <w:pPr>
      <w:spacing w:before="100" w:beforeAutospacing="1" w:after="100" w:afterAutospacing="1" w:line="240" w:lineRule="auto"/>
    </w:pPr>
    <w:rPr>
      <w:rFonts w:ascii="Times New Roman" w:hAnsi="Times New Roman"/>
      <w:sz w:val="24"/>
      <w:szCs w:val="24"/>
    </w:rPr>
  </w:style>
  <w:style w:type="paragraph" w:styleId="afa">
    <w:name w:val="annotation text"/>
    <w:basedOn w:val="a0"/>
    <w:link w:val="afb"/>
    <w:uiPriority w:val="99"/>
    <w:unhideWhenUsed/>
    <w:qFormat/>
    <w:rsid w:val="004B73BB"/>
    <w:pPr>
      <w:widowControl w:val="0"/>
      <w:spacing w:after="200" w:line="240" w:lineRule="auto"/>
    </w:pPr>
    <w:rPr>
      <w:rFonts w:eastAsia="Calibri"/>
      <w:sz w:val="20"/>
      <w:szCs w:val="20"/>
      <w:lang w:val="en-US"/>
    </w:rPr>
  </w:style>
  <w:style w:type="character" w:customStyle="1" w:styleId="afb">
    <w:name w:val="Текст примечания Знак"/>
    <w:basedOn w:val="a1"/>
    <w:link w:val="afa"/>
    <w:uiPriority w:val="99"/>
    <w:qFormat/>
    <w:rsid w:val="004B73BB"/>
    <w:rPr>
      <w:rFonts w:ascii="Calibri" w:eastAsia="Calibri" w:hAnsi="Calibri" w:cs="Times New Roman"/>
      <w:kern w:val="0"/>
      <w:sz w:val="20"/>
      <w:szCs w:val="20"/>
      <w:lang w:val="en-US"/>
    </w:rPr>
  </w:style>
  <w:style w:type="paragraph" w:customStyle="1" w:styleId="110">
    <w:name w:val="Заголовок 11"/>
    <w:basedOn w:val="a0"/>
    <w:uiPriority w:val="1"/>
    <w:qFormat/>
    <w:rsid w:val="00B91CEF"/>
    <w:pPr>
      <w:widowControl w:val="0"/>
      <w:autoSpaceDE w:val="0"/>
      <w:autoSpaceDN w:val="0"/>
      <w:spacing w:after="0" w:line="240" w:lineRule="auto"/>
      <w:ind w:left="940"/>
      <w:outlineLvl w:val="1"/>
    </w:pPr>
    <w:rPr>
      <w:rFonts w:ascii="Times New Roman" w:hAnsi="Times New Roman"/>
      <w:b/>
      <w:bCs/>
      <w:sz w:val="24"/>
      <w:szCs w:val="24"/>
      <w:lang w:eastAsia="en-US"/>
    </w:rPr>
  </w:style>
  <w:style w:type="character" w:customStyle="1" w:styleId="CharAttribute484">
    <w:name w:val="CharAttribute484"/>
    <w:qFormat/>
    <w:rsid w:val="00B91CEF"/>
    <w:rPr>
      <w:rFonts w:ascii="Times New Roman" w:eastAsia="Times New Roman" w:hAnsi="Times New Roman"/>
      <w:i/>
      <w:sz w:val="28"/>
    </w:rPr>
  </w:style>
  <w:style w:type="paragraph" w:customStyle="1" w:styleId="ParaAttribute10">
    <w:name w:val="ParaAttribute10"/>
    <w:qFormat/>
    <w:rsid w:val="00B91CEF"/>
    <w:pPr>
      <w:suppressAutoHyphens/>
      <w:spacing w:after="0" w:line="240" w:lineRule="auto"/>
      <w:jc w:val="both"/>
    </w:pPr>
    <w:rPr>
      <w:rFonts w:ascii="Times New Roman" w:eastAsia="№Е;Times New Roman" w:hAnsi="Times New Roman" w:cs="Times New Roman"/>
      <w:kern w:val="0"/>
      <w:sz w:val="20"/>
      <w:szCs w:val="20"/>
      <w:lang w:eastAsia="zh-CN"/>
    </w:rPr>
  </w:style>
  <w:style w:type="character" w:customStyle="1" w:styleId="apple-tab-span">
    <w:name w:val="apple-tab-span"/>
    <w:basedOn w:val="a1"/>
    <w:qFormat/>
    <w:rsid w:val="00B91CEF"/>
  </w:style>
  <w:style w:type="character" w:styleId="afc">
    <w:name w:val="Strong"/>
    <w:qFormat/>
    <w:rsid w:val="00B91CEF"/>
    <w:rPr>
      <w:b/>
      <w:bCs/>
    </w:rPr>
  </w:style>
  <w:style w:type="paragraph" w:customStyle="1" w:styleId="Default">
    <w:name w:val="Default"/>
    <w:rsid w:val="00B91CEF"/>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CharAttribute501">
    <w:name w:val="CharAttribute501"/>
    <w:uiPriority w:val="99"/>
    <w:rsid w:val="00B91CEF"/>
    <w:rPr>
      <w:rFonts w:ascii="Times New Roman" w:eastAsia="Times New Roman"/>
      <w:i/>
      <w:sz w:val="28"/>
      <w:u w:val="single"/>
    </w:rPr>
  </w:style>
  <w:style w:type="character" w:customStyle="1" w:styleId="c7">
    <w:name w:val="c7"/>
    <w:rsid w:val="00B91CEF"/>
  </w:style>
  <w:style w:type="character" w:customStyle="1" w:styleId="afd">
    <w:name w:val="Символ сноски"/>
    <w:qFormat/>
    <w:rsid w:val="00B91CEF"/>
    <w:rPr>
      <w:vertAlign w:val="superscript"/>
    </w:rPr>
  </w:style>
  <w:style w:type="paragraph" w:customStyle="1" w:styleId="zfr3q">
    <w:name w:val="zfr3q"/>
    <w:basedOn w:val="a0"/>
    <w:rsid w:val="00B91CEF"/>
    <w:pPr>
      <w:spacing w:before="100" w:beforeAutospacing="1" w:after="100" w:afterAutospacing="1" w:line="240" w:lineRule="auto"/>
    </w:pPr>
    <w:rPr>
      <w:rFonts w:ascii="Times New Roman" w:hAnsi="Times New Roman"/>
      <w:sz w:val="24"/>
      <w:szCs w:val="24"/>
    </w:rPr>
  </w:style>
  <w:style w:type="paragraph" w:customStyle="1" w:styleId="article-renderblock">
    <w:name w:val="article-render__block"/>
    <w:basedOn w:val="a0"/>
    <w:rsid w:val="00B91CEF"/>
    <w:pPr>
      <w:spacing w:before="100" w:beforeAutospacing="1" w:after="100" w:afterAutospacing="1" w:line="240" w:lineRule="auto"/>
    </w:pPr>
    <w:rPr>
      <w:rFonts w:ascii="Times New Roman" w:hAnsi="Times New Roman"/>
      <w:sz w:val="24"/>
      <w:szCs w:val="24"/>
    </w:rPr>
  </w:style>
  <w:style w:type="character" w:customStyle="1" w:styleId="afe">
    <w:name w:val="Нет"/>
    <w:qFormat/>
    <w:rsid w:val="00B91CEF"/>
  </w:style>
  <w:style w:type="paragraph" w:customStyle="1" w:styleId="ParaAttribute7">
    <w:name w:val="ParaAttribute7"/>
    <w:rsid w:val="00B91CEF"/>
    <w:pPr>
      <w:spacing w:after="0" w:line="240" w:lineRule="auto"/>
      <w:ind w:firstLine="851"/>
      <w:jc w:val="center"/>
    </w:pPr>
    <w:rPr>
      <w:rFonts w:ascii="Times New Roman" w:eastAsia="№Е" w:hAnsi="Times New Roman" w:cs="Times New Roman"/>
      <w:kern w:val="0"/>
      <w:sz w:val="20"/>
      <w:szCs w:val="20"/>
      <w:lang w:eastAsia="ru-RU"/>
    </w:rPr>
  </w:style>
  <w:style w:type="paragraph" w:customStyle="1" w:styleId="ParaAttribute5">
    <w:name w:val="ParaAttribute5"/>
    <w:rsid w:val="00B91CEF"/>
    <w:pPr>
      <w:widowControl w:val="0"/>
      <w:wordWrap w:val="0"/>
      <w:spacing w:after="0" w:line="240" w:lineRule="auto"/>
      <w:ind w:right="-1"/>
      <w:jc w:val="both"/>
    </w:pPr>
    <w:rPr>
      <w:rFonts w:ascii="Times New Roman" w:eastAsia="№Е" w:hAnsi="Times New Roman" w:cs="Times New Roman"/>
      <w:kern w:val="0"/>
      <w:sz w:val="20"/>
      <w:szCs w:val="20"/>
      <w:lang w:eastAsia="ru-RU"/>
    </w:rPr>
  </w:style>
  <w:style w:type="paragraph" w:customStyle="1" w:styleId="ParaAttribute3">
    <w:name w:val="ParaAttribute3"/>
    <w:rsid w:val="00B91CEF"/>
    <w:pPr>
      <w:widowControl w:val="0"/>
      <w:wordWrap w:val="0"/>
      <w:spacing w:after="0" w:line="240" w:lineRule="auto"/>
      <w:ind w:right="-1"/>
      <w:jc w:val="center"/>
    </w:pPr>
    <w:rPr>
      <w:rFonts w:ascii="Times New Roman" w:eastAsia="№Е" w:hAnsi="Times New Roman" w:cs="Times New Roman"/>
      <w:kern w:val="0"/>
      <w:sz w:val="20"/>
      <w:szCs w:val="20"/>
      <w:lang w:eastAsia="ru-RU"/>
    </w:rPr>
  </w:style>
  <w:style w:type="character" w:customStyle="1" w:styleId="charattribute5010">
    <w:name w:val="charattribute501"/>
    <w:rsid w:val="00B91CEF"/>
    <w:rPr>
      <w:rFonts w:cs="Times New Roman"/>
    </w:rPr>
  </w:style>
  <w:style w:type="paragraph" w:customStyle="1" w:styleId="111">
    <w:name w:val="Оглавление 11"/>
    <w:basedOn w:val="a0"/>
    <w:uiPriority w:val="1"/>
    <w:qFormat/>
    <w:rsid w:val="00B91CEF"/>
    <w:pPr>
      <w:widowControl w:val="0"/>
      <w:autoSpaceDE w:val="0"/>
      <w:autoSpaceDN w:val="0"/>
      <w:spacing w:before="65" w:after="0" w:line="240" w:lineRule="auto"/>
      <w:ind w:left="1033" w:right="362" w:hanging="360"/>
    </w:pPr>
    <w:rPr>
      <w:rFonts w:ascii="Times New Roman" w:hAnsi="Times New Roman"/>
      <w:b/>
      <w:bCs/>
      <w:lang w:eastAsia="en-US"/>
    </w:rPr>
  </w:style>
  <w:style w:type="paragraph" w:customStyle="1" w:styleId="210">
    <w:name w:val="Оглавление 21"/>
    <w:basedOn w:val="a0"/>
    <w:uiPriority w:val="1"/>
    <w:qFormat/>
    <w:rsid w:val="00B91CEF"/>
    <w:pPr>
      <w:widowControl w:val="0"/>
      <w:autoSpaceDE w:val="0"/>
      <w:autoSpaceDN w:val="0"/>
      <w:spacing w:after="0" w:line="240" w:lineRule="auto"/>
      <w:ind w:left="740" w:hanging="363"/>
    </w:pPr>
    <w:rPr>
      <w:rFonts w:ascii="Times New Roman" w:hAnsi="Times New Roman"/>
      <w:b/>
      <w:bCs/>
      <w:lang w:eastAsia="en-US"/>
    </w:rPr>
  </w:style>
  <w:style w:type="paragraph" w:customStyle="1" w:styleId="310">
    <w:name w:val="Оглавление 31"/>
    <w:basedOn w:val="a0"/>
    <w:uiPriority w:val="1"/>
    <w:qFormat/>
    <w:rsid w:val="00B91CEF"/>
    <w:pPr>
      <w:widowControl w:val="0"/>
      <w:autoSpaceDE w:val="0"/>
      <w:autoSpaceDN w:val="0"/>
      <w:spacing w:after="0" w:line="252" w:lineRule="exact"/>
      <w:ind w:left="1676" w:hanging="512"/>
    </w:pPr>
    <w:rPr>
      <w:rFonts w:ascii="Times New Roman" w:hAnsi="Times New Roman"/>
      <w:lang w:eastAsia="en-US"/>
    </w:rPr>
  </w:style>
  <w:style w:type="paragraph" w:customStyle="1" w:styleId="410">
    <w:name w:val="Оглавление 41"/>
    <w:basedOn w:val="a0"/>
    <w:uiPriority w:val="1"/>
    <w:qFormat/>
    <w:rsid w:val="00B91CEF"/>
    <w:pPr>
      <w:widowControl w:val="0"/>
      <w:autoSpaceDE w:val="0"/>
      <w:autoSpaceDN w:val="0"/>
      <w:spacing w:after="0" w:line="252" w:lineRule="exact"/>
      <w:ind w:left="1674"/>
    </w:pPr>
    <w:rPr>
      <w:rFonts w:ascii="Times New Roman" w:hAnsi="Times New Roman"/>
      <w:lang w:eastAsia="en-US"/>
    </w:rPr>
  </w:style>
  <w:style w:type="paragraph" w:customStyle="1" w:styleId="211">
    <w:name w:val="Заголовок 21"/>
    <w:basedOn w:val="a0"/>
    <w:uiPriority w:val="1"/>
    <w:qFormat/>
    <w:rsid w:val="00B91CEF"/>
    <w:pPr>
      <w:widowControl w:val="0"/>
      <w:autoSpaceDE w:val="0"/>
      <w:autoSpaceDN w:val="0"/>
      <w:spacing w:after="0" w:line="240" w:lineRule="auto"/>
      <w:ind w:left="1021"/>
      <w:jc w:val="both"/>
      <w:outlineLvl w:val="2"/>
    </w:pPr>
    <w:rPr>
      <w:rFonts w:ascii="Times New Roman" w:hAnsi="Times New Roman"/>
      <w:b/>
      <w:bCs/>
      <w:sz w:val="26"/>
      <w:szCs w:val="26"/>
      <w:lang w:eastAsia="en-US"/>
    </w:rPr>
  </w:style>
  <w:style w:type="paragraph" w:customStyle="1" w:styleId="311">
    <w:name w:val="Заголовок 31"/>
    <w:basedOn w:val="a0"/>
    <w:uiPriority w:val="1"/>
    <w:qFormat/>
    <w:rsid w:val="00B91CEF"/>
    <w:pPr>
      <w:widowControl w:val="0"/>
      <w:autoSpaceDE w:val="0"/>
      <w:autoSpaceDN w:val="0"/>
      <w:spacing w:after="0" w:line="240" w:lineRule="auto"/>
      <w:ind w:left="1021"/>
      <w:jc w:val="both"/>
      <w:outlineLvl w:val="3"/>
    </w:pPr>
    <w:rPr>
      <w:rFonts w:ascii="Times New Roman" w:hAnsi="Times New Roman"/>
      <w:b/>
      <w:bCs/>
      <w:sz w:val="24"/>
      <w:szCs w:val="24"/>
      <w:lang w:eastAsia="en-US"/>
    </w:rPr>
  </w:style>
  <w:style w:type="paragraph" w:customStyle="1" w:styleId="411">
    <w:name w:val="Заголовок 41"/>
    <w:basedOn w:val="a0"/>
    <w:uiPriority w:val="1"/>
    <w:qFormat/>
    <w:rsid w:val="00B91CEF"/>
    <w:pPr>
      <w:widowControl w:val="0"/>
      <w:autoSpaceDE w:val="0"/>
      <w:autoSpaceDN w:val="0"/>
      <w:spacing w:after="0" w:line="240" w:lineRule="auto"/>
      <w:ind w:left="1003"/>
      <w:outlineLvl w:val="4"/>
    </w:pPr>
    <w:rPr>
      <w:rFonts w:ascii="Times New Roman" w:hAnsi="Times New Roman"/>
      <w:b/>
      <w:bCs/>
      <w:i/>
      <w:iCs/>
      <w:sz w:val="24"/>
      <w:szCs w:val="24"/>
      <w:lang w:eastAsia="en-US"/>
    </w:rPr>
  </w:style>
  <w:style w:type="paragraph" w:customStyle="1" w:styleId="aff">
    <w:name w:val="А_основной"/>
    <w:basedOn w:val="a0"/>
    <w:link w:val="aff0"/>
    <w:qFormat/>
    <w:rsid w:val="00B91CEF"/>
    <w:pPr>
      <w:spacing w:after="0" w:line="360" w:lineRule="auto"/>
      <w:ind w:firstLine="454"/>
      <w:jc w:val="both"/>
    </w:pPr>
    <w:rPr>
      <w:rFonts w:ascii="Times New Roman" w:eastAsia="Calibri" w:hAnsi="Times New Roman"/>
      <w:sz w:val="28"/>
      <w:szCs w:val="28"/>
      <w:lang w:eastAsia="en-US"/>
    </w:rPr>
  </w:style>
  <w:style w:type="character" w:customStyle="1" w:styleId="aff0">
    <w:name w:val="А_основной Знак"/>
    <w:link w:val="aff"/>
    <w:rsid w:val="00B91CEF"/>
    <w:rPr>
      <w:rFonts w:ascii="Times New Roman" w:eastAsia="Calibri" w:hAnsi="Times New Roman" w:cs="Times New Roman"/>
      <w:kern w:val="0"/>
      <w:sz w:val="28"/>
      <w:szCs w:val="28"/>
    </w:rPr>
  </w:style>
  <w:style w:type="table" w:customStyle="1" w:styleId="212">
    <w:name w:val="Сетка таблицы21"/>
    <w:basedOn w:val="a2"/>
    <w:uiPriority w:val="39"/>
    <w:qFormat/>
    <w:rsid w:val="00947AFD"/>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Emphasis"/>
    <w:basedOn w:val="a1"/>
    <w:uiPriority w:val="20"/>
    <w:qFormat/>
    <w:rsid w:val="001B187D"/>
    <w:rPr>
      <w:i/>
      <w:iCs/>
    </w:rPr>
  </w:style>
  <w:style w:type="numbering" w:customStyle="1" w:styleId="14">
    <w:name w:val="Нет списка1"/>
    <w:next w:val="a3"/>
    <w:uiPriority w:val="99"/>
    <w:semiHidden/>
    <w:unhideWhenUsed/>
    <w:rsid w:val="00873233"/>
  </w:style>
  <w:style w:type="character" w:customStyle="1" w:styleId="aff2">
    <w:name w:val="Сноска_"/>
    <w:basedOn w:val="a1"/>
    <w:link w:val="aff3"/>
    <w:rsid w:val="00873233"/>
    <w:rPr>
      <w:rFonts w:ascii="Times New Roman" w:eastAsia="Times New Roman" w:hAnsi="Times New Roman" w:cs="Times New Roman"/>
      <w:b/>
      <w:bCs/>
      <w:sz w:val="21"/>
      <w:szCs w:val="21"/>
      <w:shd w:val="clear" w:color="auto" w:fill="FFFFFF"/>
    </w:rPr>
  </w:style>
  <w:style w:type="character" w:customStyle="1" w:styleId="25">
    <w:name w:val="Сноска (2)_"/>
    <w:basedOn w:val="a1"/>
    <w:link w:val="26"/>
    <w:rsid w:val="00873233"/>
    <w:rPr>
      <w:rFonts w:ascii="Times New Roman" w:eastAsia="Times New Roman" w:hAnsi="Times New Roman" w:cs="Times New Roman"/>
      <w:b/>
      <w:bCs/>
      <w:sz w:val="19"/>
      <w:szCs w:val="19"/>
      <w:shd w:val="clear" w:color="auto" w:fill="FFFFFF"/>
    </w:rPr>
  </w:style>
  <w:style w:type="character" w:customStyle="1" w:styleId="10pt0pt">
    <w:name w:val="Сноска + 10 pt;Не полужирный;Курсив;Интервал 0 pt"/>
    <w:basedOn w:val="aff2"/>
    <w:rsid w:val="00873233"/>
    <w:rPr>
      <w:rFonts w:ascii="Times New Roman" w:eastAsia="Times New Roman" w:hAnsi="Times New Roman" w:cs="Times New Roman"/>
      <w:b w:val="0"/>
      <w:bCs w:val="0"/>
      <w:i/>
      <w:iCs/>
      <w:color w:val="000000"/>
      <w:spacing w:val="-10"/>
      <w:w w:val="100"/>
      <w:position w:val="0"/>
      <w:sz w:val="20"/>
      <w:szCs w:val="20"/>
      <w:shd w:val="clear" w:color="auto" w:fill="FFFFFF"/>
      <w:lang w:val="ru-RU" w:eastAsia="ru-RU" w:bidi="ru-RU"/>
    </w:rPr>
  </w:style>
  <w:style w:type="character" w:customStyle="1" w:styleId="aff4">
    <w:name w:val="Колонтитул_"/>
    <w:basedOn w:val="a1"/>
    <w:rsid w:val="00873233"/>
    <w:rPr>
      <w:rFonts w:ascii="Cambria" w:eastAsia="Cambria" w:hAnsi="Cambria" w:cs="Cambria"/>
      <w:b w:val="0"/>
      <w:bCs w:val="0"/>
      <w:i w:val="0"/>
      <w:iCs w:val="0"/>
      <w:smallCaps w:val="0"/>
      <w:strike w:val="0"/>
      <w:sz w:val="14"/>
      <w:szCs w:val="14"/>
      <w:u w:val="none"/>
    </w:rPr>
  </w:style>
  <w:style w:type="character" w:customStyle="1" w:styleId="105pt">
    <w:name w:val="Колонтитул + 10;5 pt;Курсив"/>
    <w:basedOn w:val="aff4"/>
    <w:rsid w:val="00873233"/>
    <w:rPr>
      <w:rFonts w:ascii="Cambria" w:eastAsia="Cambria" w:hAnsi="Cambria" w:cs="Cambria"/>
      <w:b/>
      <w:bCs/>
      <w:i/>
      <w:iCs/>
      <w:smallCaps w:val="0"/>
      <w:strike w:val="0"/>
      <w:color w:val="000000"/>
      <w:spacing w:val="0"/>
      <w:w w:val="100"/>
      <w:position w:val="0"/>
      <w:sz w:val="21"/>
      <w:szCs w:val="21"/>
      <w:u w:val="none"/>
      <w:lang w:val="en-US" w:eastAsia="en-US" w:bidi="en-US"/>
    </w:rPr>
  </w:style>
  <w:style w:type="character" w:customStyle="1" w:styleId="Consolas45pt-1pt">
    <w:name w:val="Колонтитул + Consolas;4;5 pt;Интервал -1 pt"/>
    <w:basedOn w:val="aff4"/>
    <w:rsid w:val="00873233"/>
    <w:rPr>
      <w:rFonts w:ascii="Consolas" w:eastAsia="Consolas" w:hAnsi="Consolas" w:cs="Consolas"/>
      <w:b/>
      <w:bCs/>
      <w:i w:val="0"/>
      <w:iCs w:val="0"/>
      <w:smallCaps w:val="0"/>
      <w:strike w:val="0"/>
      <w:color w:val="000000"/>
      <w:spacing w:val="-20"/>
      <w:w w:val="100"/>
      <w:position w:val="0"/>
      <w:sz w:val="9"/>
      <w:szCs w:val="9"/>
      <w:u w:val="none"/>
      <w:lang w:val="en-US" w:eastAsia="en-US" w:bidi="en-US"/>
    </w:rPr>
  </w:style>
  <w:style w:type="character" w:customStyle="1" w:styleId="TimesNewRoman">
    <w:name w:val="Колонтитул + Times New Roman;Полужирный"/>
    <w:basedOn w:val="aff4"/>
    <w:rsid w:val="00873233"/>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Exact">
    <w:name w:val="Подпись к картинке Exact"/>
    <w:basedOn w:val="a1"/>
    <w:link w:val="aff5"/>
    <w:rsid w:val="00873233"/>
    <w:rPr>
      <w:rFonts w:ascii="Times New Roman" w:eastAsia="Times New Roman" w:hAnsi="Times New Roman" w:cs="Times New Roman"/>
      <w:b/>
      <w:bCs/>
      <w:w w:val="50"/>
      <w:sz w:val="21"/>
      <w:szCs w:val="21"/>
      <w:shd w:val="clear" w:color="auto" w:fill="FFFFFF"/>
    </w:rPr>
  </w:style>
  <w:style w:type="character" w:customStyle="1" w:styleId="2Exact">
    <w:name w:val="Основной текст (2) Exact"/>
    <w:basedOn w:val="a1"/>
    <w:rsid w:val="00873233"/>
    <w:rPr>
      <w:rFonts w:ascii="Times New Roman" w:eastAsia="Times New Roman" w:hAnsi="Times New Roman" w:cs="Times New Roman"/>
      <w:b w:val="0"/>
      <w:bCs w:val="0"/>
      <w:i w:val="0"/>
      <w:iCs w:val="0"/>
      <w:smallCaps w:val="0"/>
      <w:strike w:val="0"/>
      <w:sz w:val="26"/>
      <w:szCs w:val="26"/>
      <w:u w:val="none"/>
    </w:rPr>
  </w:style>
  <w:style w:type="character" w:customStyle="1" w:styleId="4Exact">
    <w:name w:val="Заголовок №4 Exact"/>
    <w:basedOn w:val="a1"/>
    <w:link w:val="42"/>
    <w:rsid w:val="00873233"/>
    <w:rPr>
      <w:rFonts w:ascii="Times New Roman" w:eastAsia="Times New Roman" w:hAnsi="Times New Roman" w:cs="Times New Roman"/>
      <w:b/>
      <w:bCs/>
      <w:sz w:val="26"/>
      <w:szCs w:val="26"/>
      <w:shd w:val="clear" w:color="auto" w:fill="FFFFFF"/>
    </w:rPr>
  </w:style>
  <w:style w:type="character" w:customStyle="1" w:styleId="46ptExact">
    <w:name w:val="Заголовок №4 + Интервал 6 pt Exact"/>
    <w:basedOn w:val="4Exact"/>
    <w:rsid w:val="00873233"/>
    <w:rPr>
      <w:rFonts w:ascii="Times New Roman" w:eastAsia="Times New Roman" w:hAnsi="Times New Roman" w:cs="Times New Roman"/>
      <w:b w:val="0"/>
      <w:bCs w:val="0"/>
      <w:color w:val="000000"/>
      <w:spacing w:val="130"/>
      <w:w w:val="100"/>
      <w:position w:val="0"/>
      <w:sz w:val="26"/>
      <w:szCs w:val="26"/>
      <w:shd w:val="clear" w:color="auto" w:fill="FFFFFF"/>
      <w:lang w:val="ru-RU" w:eastAsia="ru-RU" w:bidi="ru-RU"/>
    </w:rPr>
  </w:style>
  <w:style w:type="character" w:customStyle="1" w:styleId="72">
    <w:name w:val="Заголовок №7_"/>
    <w:basedOn w:val="a1"/>
    <w:link w:val="73"/>
    <w:rsid w:val="00873233"/>
    <w:rPr>
      <w:rFonts w:ascii="Times New Roman" w:eastAsia="Times New Roman" w:hAnsi="Times New Roman" w:cs="Times New Roman"/>
      <w:b/>
      <w:bCs/>
      <w:w w:val="70"/>
      <w:sz w:val="34"/>
      <w:szCs w:val="34"/>
      <w:shd w:val="clear" w:color="auto" w:fill="FFFFFF"/>
    </w:rPr>
  </w:style>
  <w:style w:type="character" w:customStyle="1" w:styleId="7Candara16pt0pt100">
    <w:name w:val="Заголовок №7 + Candara;16 pt;Не полужирный;Курсив;Интервал 0 pt;Масштаб 100%"/>
    <w:basedOn w:val="72"/>
    <w:rsid w:val="00873233"/>
    <w:rPr>
      <w:rFonts w:ascii="Candara" w:eastAsia="Candara" w:hAnsi="Candara" w:cs="Candara"/>
      <w:b w:val="0"/>
      <w:bCs w:val="0"/>
      <w:i/>
      <w:iCs/>
      <w:color w:val="000000"/>
      <w:spacing w:val="-10"/>
      <w:w w:val="100"/>
      <w:position w:val="0"/>
      <w:sz w:val="32"/>
      <w:szCs w:val="32"/>
      <w:shd w:val="clear" w:color="auto" w:fill="FFFFFF"/>
      <w:lang w:val="ru-RU" w:eastAsia="ru-RU" w:bidi="ru-RU"/>
    </w:rPr>
  </w:style>
  <w:style w:type="character" w:customStyle="1" w:styleId="7Candara16pt-2pt100">
    <w:name w:val="Заголовок №7 + Candara;16 pt;Не полужирный;Курсив;Интервал -2 pt;Масштаб 100%"/>
    <w:basedOn w:val="72"/>
    <w:rsid w:val="00873233"/>
    <w:rPr>
      <w:rFonts w:ascii="Candara" w:eastAsia="Candara" w:hAnsi="Candara" w:cs="Candara"/>
      <w:b w:val="0"/>
      <w:bCs w:val="0"/>
      <w:i/>
      <w:iCs/>
      <w:color w:val="000000"/>
      <w:spacing w:val="-40"/>
      <w:w w:val="100"/>
      <w:position w:val="0"/>
      <w:sz w:val="32"/>
      <w:szCs w:val="32"/>
      <w:u w:val="single"/>
      <w:shd w:val="clear" w:color="auto" w:fill="FFFFFF"/>
      <w:lang w:val="ru-RU" w:eastAsia="ru-RU" w:bidi="ru-RU"/>
    </w:rPr>
  </w:style>
  <w:style w:type="character" w:customStyle="1" w:styleId="32">
    <w:name w:val="Основной текст (3)_"/>
    <w:basedOn w:val="a1"/>
    <w:rsid w:val="00873233"/>
    <w:rPr>
      <w:rFonts w:ascii="Candara" w:eastAsia="Candara" w:hAnsi="Candara" w:cs="Candara"/>
      <w:b w:val="0"/>
      <w:bCs w:val="0"/>
      <w:i/>
      <w:iCs/>
      <w:smallCaps w:val="0"/>
      <w:strike w:val="0"/>
      <w:spacing w:val="-40"/>
      <w:sz w:val="32"/>
      <w:szCs w:val="32"/>
      <w:u w:val="none"/>
    </w:rPr>
  </w:style>
  <w:style w:type="character" w:customStyle="1" w:styleId="3TimesNewRoman17pt0pt70">
    <w:name w:val="Основной текст (3) + Times New Roman;17 pt;Полужирный;Не курсив;Интервал 0 pt;Масштаб 70%"/>
    <w:basedOn w:val="32"/>
    <w:rsid w:val="00873233"/>
    <w:rPr>
      <w:rFonts w:ascii="Times New Roman" w:eastAsia="Times New Roman" w:hAnsi="Times New Roman" w:cs="Times New Roman"/>
      <w:b/>
      <w:bCs/>
      <w:i w:val="0"/>
      <w:iCs w:val="0"/>
      <w:smallCaps w:val="0"/>
      <w:strike w:val="0"/>
      <w:color w:val="000000"/>
      <w:spacing w:val="0"/>
      <w:w w:val="70"/>
      <w:position w:val="0"/>
      <w:sz w:val="34"/>
      <w:szCs w:val="34"/>
      <w:u w:val="none"/>
      <w:lang w:val="ru-RU" w:eastAsia="ru-RU" w:bidi="ru-RU"/>
    </w:rPr>
  </w:style>
  <w:style w:type="character" w:customStyle="1" w:styleId="33">
    <w:name w:val="Основной текст (3)"/>
    <w:basedOn w:val="32"/>
    <w:rsid w:val="00873233"/>
    <w:rPr>
      <w:rFonts w:ascii="Candara" w:eastAsia="Candara" w:hAnsi="Candara" w:cs="Candara"/>
      <w:b w:val="0"/>
      <w:bCs w:val="0"/>
      <w:i w:val="0"/>
      <w:iCs w:val="0"/>
      <w:smallCaps w:val="0"/>
      <w:strike w:val="0"/>
      <w:color w:val="000000"/>
      <w:spacing w:val="-40"/>
      <w:w w:val="100"/>
      <w:position w:val="0"/>
      <w:sz w:val="32"/>
      <w:szCs w:val="32"/>
      <w:u w:val="single"/>
      <w:lang w:val="ru-RU" w:eastAsia="ru-RU" w:bidi="ru-RU"/>
    </w:rPr>
  </w:style>
  <w:style w:type="character" w:customStyle="1" w:styleId="43">
    <w:name w:val="Основной текст (4)_"/>
    <w:basedOn w:val="a1"/>
    <w:link w:val="44"/>
    <w:rsid w:val="00873233"/>
    <w:rPr>
      <w:rFonts w:ascii="Times New Roman" w:eastAsia="Times New Roman" w:hAnsi="Times New Roman" w:cs="Times New Roman"/>
      <w:b/>
      <w:bCs/>
      <w:spacing w:val="30"/>
      <w:shd w:val="clear" w:color="auto" w:fill="FFFFFF"/>
    </w:rPr>
  </w:style>
  <w:style w:type="character" w:customStyle="1" w:styleId="50">
    <w:name w:val="Основной текст (5)_"/>
    <w:basedOn w:val="a1"/>
    <w:link w:val="51"/>
    <w:rsid w:val="00873233"/>
    <w:rPr>
      <w:rFonts w:ascii="Times New Roman" w:eastAsia="Times New Roman" w:hAnsi="Times New Roman" w:cs="Times New Roman"/>
      <w:b/>
      <w:bCs/>
      <w:sz w:val="26"/>
      <w:szCs w:val="26"/>
      <w:shd w:val="clear" w:color="auto" w:fill="FFFFFF"/>
    </w:rPr>
  </w:style>
  <w:style w:type="character" w:customStyle="1" w:styleId="23pt">
    <w:name w:val="Основной текст (2) + Интервал 3 pt"/>
    <w:basedOn w:val="22"/>
    <w:rsid w:val="00873233"/>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eastAsia="ru-RU" w:bidi="ru-RU"/>
    </w:rPr>
  </w:style>
  <w:style w:type="character" w:customStyle="1" w:styleId="aff6">
    <w:name w:val="Колонтитул"/>
    <w:basedOn w:val="aff4"/>
    <w:rsid w:val="00873233"/>
    <w:rPr>
      <w:rFonts w:ascii="Cambria" w:eastAsia="Cambria" w:hAnsi="Cambria" w:cs="Cambria"/>
      <w:b w:val="0"/>
      <w:bCs w:val="0"/>
      <w:i w:val="0"/>
      <w:iCs w:val="0"/>
      <w:smallCaps w:val="0"/>
      <w:strike w:val="0"/>
      <w:color w:val="000000"/>
      <w:spacing w:val="0"/>
      <w:w w:val="100"/>
      <w:position w:val="0"/>
      <w:sz w:val="14"/>
      <w:szCs w:val="14"/>
      <w:u w:val="none"/>
      <w:lang w:val="ru-RU" w:eastAsia="ru-RU" w:bidi="ru-RU"/>
    </w:rPr>
  </w:style>
  <w:style w:type="character" w:customStyle="1" w:styleId="2CourierNew19pt">
    <w:name w:val="Основной текст (2) + Courier New;19 pt;Полужирный;Курсив"/>
    <w:basedOn w:val="22"/>
    <w:rsid w:val="00873233"/>
    <w:rPr>
      <w:rFonts w:ascii="Courier New" w:eastAsia="Courier New" w:hAnsi="Courier New" w:cs="Courier New"/>
      <w:b/>
      <w:bCs/>
      <w:i/>
      <w:iCs/>
      <w:smallCaps w:val="0"/>
      <w:strike w:val="0"/>
      <w:color w:val="000000"/>
      <w:spacing w:val="0"/>
      <w:w w:val="100"/>
      <w:position w:val="0"/>
      <w:sz w:val="38"/>
      <w:szCs w:val="38"/>
      <w:u w:val="single"/>
      <w:lang w:val="ru-RU" w:eastAsia="ru-RU" w:bidi="ru-RU"/>
    </w:rPr>
  </w:style>
  <w:style w:type="character" w:customStyle="1" w:styleId="214pt-1pt">
    <w:name w:val="Основной текст (2) + 14 pt;Полужирный;Курсив;Интервал -1 pt"/>
    <w:basedOn w:val="22"/>
    <w:rsid w:val="00873233"/>
    <w:rPr>
      <w:rFonts w:ascii="Times New Roman" w:eastAsia="Times New Roman" w:hAnsi="Times New Roman" w:cs="Times New Roman"/>
      <w:b/>
      <w:bCs/>
      <w:i/>
      <w:iCs/>
      <w:smallCaps w:val="0"/>
      <w:strike w:val="0"/>
      <w:color w:val="000000"/>
      <w:spacing w:val="-30"/>
      <w:w w:val="100"/>
      <w:position w:val="0"/>
      <w:sz w:val="28"/>
      <w:szCs w:val="28"/>
      <w:u w:val="single"/>
      <w:lang w:val="ru-RU" w:eastAsia="ru-RU" w:bidi="ru-RU"/>
    </w:rPr>
  </w:style>
  <w:style w:type="character" w:customStyle="1" w:styleId="TimesNewRoman11pt">
    <w:name w:val="Колонтитул + Times New Roman;11 pt"/>
    <w:basedOn w:val="aff4"/>
    <w:rsid w:val="0087323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60">
    <w:name w:val="Основной текст (6)_"/>
    <w:basedOn w:val="a1"/>
    <w:link w:val="61"/>
    <w:rsid w:val="00873233"/>
    <w:rPr>
      <w:rFonts w:ascii="Times New Roman" w:eastAsia="Times New Roman" w:hAnsi="Times New Roman" w:cs="Times New Roman"/>
      <w:b/>
      <w:bCs/>
      <w:sz w:val="24"/>
      <w:szCs w:val="24"/>
      <w:shd w:val="clear" w:color="auto" w:fill="FFFFFF"/>
    </w:rPr>
  </w:style>
  <w:style w:type="character" w:customStyle="1" w:styleId="MicrosoftSansSerif">
    <w:name w:val="Колонтитул + Microsoft Sans Serif"/>
    <w:basedOn w:val="aff4"/>
    <w:rsid w:val="00873233"/>
    <w:rPr>
      <w:rFonts w:ascii="Microsoft Sans Serif" w:eastAsia="Microsoft Sans Serif" w:hAnsi="Microsoft Sans Serif" w:cs="Microsoft Sans Serif"/>
      <w:b w:val="0"/>
      <w:bCs w:val="0"/>
      <w:i w:val="0"/>
      <w:iCs w:val="0"/>
      <w:smallCaps w:val="0"/>
      <w:strike w:val="0"/>
      <w:color w:val="000000"/>
      <w:spacing w:val="0"/>
      <w:w w:val="100"/>
      <w:position w:val="0"/>
      <w:sz w:val="14"/>
      <w:szCs w:val="14"/>
      <w:u w:val="none"/>
      <w:lang w:val="ru-RU" w:eastAsia="ru-RU" w:bidi="ru-RU"/>
    </w:rPr>
  </w:style>
  <w:style w:type="character" w:customStyle="1" w:styleId="TimesNewRoman105pt">
    <w:name w:val="Колонтитул + Times New Roman;10;5 pt;Полужирный"/>
    <w:basedOn w:val="aff4"/>
    <w:rsid w:val="00873233"/>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2pt">
    <w:name w:val="Основной текст (2) + Интервал -2 pt"/>
    <w:basedOn w:val="22"/>
    <w:rsid w:val="00873233"/>
    <w:rPr>
      <w:rFonts w:ascii="Times New Roman" w:eastAsia="Times New Roman" w:hAnsi="Times New Roman" w:cs="Times New Roman"/>
      <w:b w:val="0"/>
      <w:bCs w:val="0"/>
      <w:i w:val="0"/>
      <w:iCs w:val="0"/>
      <w:smallCaps w:val="0"/>
      <w:strike w:val="0"/>
      <w:color w:val="000000"/>
      <w:spacing w:val="-40"/>
      <w:w w:val="100"/>
      <w:position w:val="0"/>
      <w:sz w:val="26"/>
      <w:szCs w:val="26"/>
      <w:u w:val="none"/>
      <w:lang w:val="ru-RU" w:eastAsia="ru-RU" w:bidi="ru-RU"/>
    </w:rPr>
  </w:style>
  <w:style w:type="character" w:customStyle="1" w:styleId="211pt">
    <w:name w:val="Основной текст (2) + 11 pt;Полужирный;Курсив"/>
    <w:basedOn w:val="22"/>
    <w:rsid w:val="00873233"/>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211pt1pt">
    <w:name w:val="Основной текст (2) + 11 pt;Полужирный;Курсив;Интервал 1 pt"/>
    <w:basedOn w:val="22"/>
    <w:rsid w:val="00873233"/>
    <w:rPr>
      <w:rFonts w:ascii="Times New Roman" w:eastAsia="Times New Roman" w:hAnsi="Times New Roman" w:cs="Times New Roman"/>
      <w:b/>
      <w:bCs/>
      <w:i/>
      <w:iCs/>
      <w:smallCaps w:val="0"/>
      <w:strike w:val="0"/>
      <w:color w:val="000000"/>
      <w:spacing w:val="20"/>
      <w:w w:val="100"/>
      <w:position w:val="0"/>
      <w:sz w:val="22"/>
      <w:szCs w:val="22"/>
      <w:u w:val="none"/>
      <w:lang w:val="ru-RU" w:eastAsia="ru-RU" w:bidi="ru-RU"/>
    </w:rPr>
  </w:style>
  <w:style w:type="character" w:customStyle="1" w:styleId="720">
    <w:name w:val="Заголовок №7 (2)_"/>
    <w:basedOn w:val="a1"/>
    <w:link w:val="721"/>
    <w:rsid w:val="00873233"/>
    <w:rPr>
      <w:rFonts w:ascii="Cambria" w:eastAsia="Cambria" w:hAnsi="Cambria" w:cs="Cambria"/>
      <w:sz w:val="34"/>
      <w:szCs w:val="34"/>
      <w:shd w:val="clear" w:color="auto" w:fill="FFFFFF"/>
    </w:rPr>
  </w:style>
  <w:style w:type="character" w:customStyle="1" w:styleId="Consolas45pt2pt">
    <w:name w:val="Колонтитул + Consolas;4;5 pt;Интервал 2 pt"/>
    <w:basedOn w:val="aff4"/>
    <w:rsid w:val="00873233"/>
    <w:rPr>
      <w:rFonts w:ascii="Consolas" w:eastAsia="Consolas" w:hAnsi="Consolas" w:cs="Consolas"/>
      <w:b/>
      <w:bCs/>
      <w:i w:val="0"/>
      <w:iCs w:val="0"/>
      <w:smallCaps w:val="0"/>
      <w:strike w:val="0"/>
      <w:color w:val="000000"/>
      <w:spacing w:val="40"/>
      <w:w w:val="100"/>
      <w:position w:val="0"/>
      <w:sz w:val="9"/>
      <w:szCs w:val="9"/>
      <w:u w:val="none"/>
      <w:lang w:val="en-US" w:eastAsia="en-US" w:bidi="en-US"/>
    </w:rPr>
  </w:style>
  <w:style w:type="character" w:customStyle="1" w:styleId="TimesNewRoman0">
    <w:name w:val="Колонтитул + Times New Roman;Курсив"/>
    <w:basedOn w:val="aff4"/>
    <w:rsid w:val="00873233"/>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TimesNewRoman13pt">
    <w:name w:val="Колонтитул + Times New Roman;13 pt"/>
    <w:basedOn w:val="aff4"/>
    <w:rsid w:val="0087323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74">
    <w:name w:val="Основной текст (7)_"/>
    <w:basedOn w:val="a1"/>
    <w:link w:val="75"/>
    <w:rsid w:val="00873233"/>
    <w:rPr>
      <w:rFonts w:ascii="Times New Roman" w:eastAsia="Times New Roman" w:hAnsi="Times New Roman" w:cs="Times New Roman"/>
      <w:i/>
      <w:iCs/>
      <w:sz w:val="8"/>
      <w:szCs w:val="8"/>
      <w:shd w:val="clear" w:color="auto" w:fill="FFFFFF"/>
    </w:rPr>
  </w:style>
  <w:style w:type="character" w:customStyle="1" w:styleId="81">
    <w:name w:val="Основной текст (8)_"/>
    <w:basedOn w:val="a1"/>
    <w:link w:val="82"/>
    <w:rsid w:val="00873233"/>
    <w:rPr>
      <w:rFonts w:ascii="Times New Roman" w:eastAsia="Times New Roman" w:hAnsi="Times New Roman" w:cs="Times New Roman"/>
      <w:sz w:val="8"/>
      <w:szCs w:val="8"/>
      <w:shd w:val="clear" w:color="auto" w:fill="FFFFFF"/>
    </w:rPr>
  </w:style>
  <w:style w:type="character" w:customStyle="1" w:styleId="27">
    <w:name w:val="Основной текст (2) + Полужирный"/>
    <w:basedOn w:val="22"/>
    <w:rsid w:val="00873233"/>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style>
  <w:style w:type="character" w:customStyle="1" w:styleId="20pt">
    <w:name w:val="Основной текст (2) + Полужирный;Интервал 0 pt"/>
    <w:basedOn w:val="22"/>
    <w:rsid w:val="00873233"/>
    <w:rPr>
      <w:rFonts w:ascii="Times New Roman" w:eastAsia="Times New Roman" w:hAnsi="Times New Roman" w:cs="Times New Roman"/>
      <w:b/>
      <w:bCs/>
      <w:i w:val="0"/>
      <w:iCs w:val="0"/>
      <w:smallCaps w:val="0"/>
      <w:strike w:val="0"/>
      <w:color w:val="000000"/>
      <w:spacing w:val="-10"/>
      <w:w w:val="100"/>
      <w:position w:val="0"/>
      <w:sz w:val="26"/>
      <w:szCs w:val="26"/>
      <w:u w:val="none"/>
      <w:lang w:val="en-US" w:eastAsia="en-US" w:bidi="en-US"/>
    </w:rPr>
  </w:style>
  <w:style w:type="character" w:customStyle="1" w:styleId="28">
    <w:name w:val="Основной текст (2) + Малые прописные"/>
    <w:basedOn w:val="22"/>
    <w:rsid w:val="00873233"/>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2SegoeUI12pt">
    <w:name w:val="Основной текст (2) + Segoe UI;12 pt;Полужирный"/>
    <w:basedOn w:val="22"/>
    <w:rsid w:val="00873233"/>
    <w:rPr>
      <w:rFonts w:ascii="Segoe UI" w:eastAsia="Segoe UI" w:hAnsi="Segoe UI" w:cs="Segoe UI"/>
      <w:b/>
      <w:bCs/>
      <w:i w:val="0"/>
      <w:iCs w:val="0"/>
      <w:smallCaps w:val="0"/>
      <w:strike w:val="0"/>
      <w:color w:val="000000"/>
      <w:spacing w:val="0"/>
      <w:w w:val="100"/>
      <w:position w:val="0"/>
      <w:sz w:val="24"/>
      <w:szCs w:val="24"/>
      <w:u w:val="none"/>
      <w:lang w:val="en-US" w:eastAsia="en-US" w:bidi="en-US"/>
    </w:rPr>
  </w:style>
  <w:style w:type="character" w:customStyle="1" w:styleId="212pt">
    <w:name w:val="Основной текст (2) + 12 pt;Полужирный"/>
    <w:basedOn w:val="22"/>
    <w:rsid w:val="00873233"/>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21pt">
    <w:name w:val="Основной текст (2) + Интервал 1 pt"/>
    <w:basedOn w:val="22"/>
    <w:rsid w:val="00873233"/>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730">
    <w:name w:val="Заголовок №7 (3)_"/>
    <w:basedOn w:val="a1"/>
    <w:link w:val="731"/>
    <w:rsid w:val="00873233"/>
    <w:rPr>
      <w:rFonts w:ascii="Cambria" w:eastAsia="Cambria" w:hAnsi="Cambria" w:cs="Cambria"/>
      <w:sz w:val="32"/>
      <w:szCs w:val="32"/>
      <w:shd w:val="clear" w:color="auto" w:fill="FFFFFF"/>
    </w:rPr>
  </w:style>
  <w:style w:type="character" w:customStyle="1" w:styleId="211pt0pt">
    <w:name w:val="Основной текст (2) + 11 pt;Полужирный;Курсив;Интервал 0 pt"/>
    <w:basedOn w:val="22"/>
    <w:rsid w:val="00873233"/>
    <w:rPr>
      <w:rFonts w:ascii="Times New Roman" w:eastAsia="Times New Roman" w:hAnsi="Times New Roman" w:cs="Times New Roman"/>
      <w:b/>
      <w:bCs/>
      <w:i/>
      <w:iCs/>
      <w:smallCaps w:val="0"/>
      <w:strike w:val="0"/>
      <w:color w:val="000000"/>
      <w:spacing w:val="10"/>
      <w:w w:val="100"/>
      <w:position w:val="0"/>
      <w:sz w:val="22"/>
      <w:szCs w:val="22"/>
      <w:u w:val="none"/>
      <w:lang w:val="ru-RU" w:eastAsia="ru-RU" w:bidi="ru-RU"/>
    </w:rPr>
  </w:style>
  <w:style w:type="character" w:customStyle="1" w:styleId="Georgia10pt">
    <w:name w:val="Колонтитул + Georgia;10 pt"/>
    <w:basedOn w:val="aff4"/>
    <w:rsid w:val="00873233"/>
    <w:rPr>
      <w:rFonts w:ascii="Georgia" w:eastAsia="Georgia" w:hAnsi="Georgia" w:cs="Georgia"/>
      <w:b w:val="0"/>
      <w:bCs w:val="0"/>
      <w:i w:val="0"/>
      <w:iCs w:val="0"/>
      <w:smallCaps w:val="0"/>
      <w:strike w:val="0"/>
      <w:color w:val="000000"/>
      <w:spacing w:val="0"/>
      <w:w w:val="100"/>
      <w:position w:val="0"/>
      <w:sz w:val="20"/>
      <w:szCs w:val="20"/>
      <w:u w:val="none"/>
      <w:lang w:val="ru-RU" w:eastAsia="ru-RU" w:bidi="ru-RU"/>
    </w:rPr>
  </w:style>
  <w:style w:type="character" w:customStyle="1" w:styleId="Consolas45pt">
    <w:name w:val="Колонтитул + Consolas;4;5 pt"/>
    <w:basedOn w:val="aff4"/>
    <w:rsid w:val="00873233"/>
    <w:rPr>
      <w:rFonts w:ascii="Consolas" w:eastAsia="Consolas" w:hAnsi="Consolas" w:cs="Consolas"/>
      <w:b/>
      <w:bCs/>
      <w:i w:val="0"/>
      <w:iCs w:val="0"/>
      <w:smallCaps w:val="0"/>
      <w:strike w:val="0"/>
      <w:color w:val="000000"/>
      <w:spacing w:val="0"/>
      <w:w w:val="100"/>
      <w:position w:val="0"/>
      <w:sz w:val="9"/>
      <w:szCs w:val="9"/>
      <w:u w:val="none"/>
      <w:lang w:val="ru-RU" w:eastAsia="ru-RU" w:bidi="ru-RU"/>
    </w:rPr>
  </w:style>
  <w:style w:type="character" w:customStyle="1" w:styleId="90">
    <w:name w:val="Основной текст (9)_"/>
    <w:basedOn w:val="a1"/>
    <w:link w:val="91"/>
    <w:rsid w:val="00873233"/>
    <w:rPr>
      <w:rFonts w:ascii="Times New Roman" w:eastAsia="Times New Roman" w:hAnsi="Times New Roman" w:cs="Times New Roman"/>
      <w:b/>
      <w:bCs/>
      <w:w w:val="70"/>
      <w:sz w:val="34"/>
      <w:szCs w:val="34"/>
      <w:shd w:val="clear" w:color="auto" w:fill="FFFFFF"/>
      <w:lang w:val="en-US" w:bidi="en-US"/>
    </w:rPr>
  </w:style>
  <w:style w:type="character" w:customStyle="1" w:styleId="100">
    <w:name w:val="Основной текст (10)_"/>
    <w:basedOn w:val="a1"/>
    <w:link w:val="101"/>
    <w:rsid w:val="00873233"/>
    <w:rPr>
      <w:rFonts w:ascii="Microsoft Sans Serif" w:eastAsia="Microsoft Sans Serif" w:hAnsi="Microsoft Sans Serif" w:cs="Microsoft Sans Serif"/>
      <w:sz w:val="13"/>
      <w:szCs w:val="13"/>
      <w:shd w:val="clear" w:color="auto" w:fill="FFFFFF"/>
    </w:rPr>
  </w:style>
  <w:style w:type="character" w:customStyle="1" w:styleId="29">
    <w:name w:val="Основной текст (2) + Полужирный;Малые прописные"/>
    <w:basedOn w:val="22"/>
    <w:rsid w:val="00873233"/>
    <w:rPr>
      <w:rFonts w:ascii="Times New Roman" w:eastAsia="Times New Roman" w:hAnsi="Times New Roman" w:cs="Times New Roman"/>
      <w:b/>
      <w:bCs/>
      <w:i w:val="0"/>
      <w:iCs w:val="0"/>
      <w:smallCaps/>
      <w:strike w:val="0"/>
      <w:color w:val="000000"/>
      <w:spacing w:val="0"/>
      <w:w w:val="100"/>
      <w:position w:val="0"/>
      <w:sz w:val="26"/>
      <w:szCs w:val="26"/>
      <w:u w:val="none"/>
      <w:lang w:val="ru-RU" w:eastAsia="ru-RU" w:bidi="ru-RU"/>
    </w:rPr>
  </w:style>
  <w:style w:type="character" w:customStyle="1" w:styleId="Tahoma65pt">
    <w:name w:val="Колонтитул + Tahoma;6;5 pt"/>
    <w:basedOn w:val="aff4"/>
    <w:rsid w:val="00873233"/>
    <w:rPr>
      <w:rFonts w:ascii="Tahoma" w:eastAsia="Tahoma" w:hAnsi="Tahoma" w:cs="Tahoma"/>
      <w:b w:val="0"/>
      <w:bCs w:val="0"/>
      <w:i w:val="0"/>
      <w:iCs w:val="0"/>
      <w:smallCaps w:val="0"/>
      <w:strike w:val="0"/>
      <w:color w:val="000000"/>
      <w:spacing w:val="0"/>
      <w:w w:val="100"/>
      <w:position w:val="0"/>
      <w:sz w:val="13"/>
      <w:szCs w:val="13"/>
      <w:u w:val="none"/>
      <w:lang w:val="ru-RU" w:eastAsia="ru-RU" w:bidi="ru-RU"/>
    </w:rPr>
  </w:style>
  <w:style w:type="character" w:customStyle="1" w:styleId="83">
    <w:name w:val="Заголовок №8_"/>
    <w:basedOn w:val="a1"/>
    <w:link w:val="84"/>
    <w:rsid w:val="00873233"/>
    <w:rPr>
      <w:rFonts w:ascii="Times New Roman" w:eastAsia="Times New Roman" w:hAnsi="Times New Roman" w:cs="Times New Roman"/>
      <w:sz w:val="26"/>
      <w:szCs w:val="26"/>
      <w:shd w:val="clear" w:color="auto" w:fill="FFFFFF"/>
    </w:rPr>
  </w:style>
  <w:style w:type="character" w:customStyle="1" w:styleId="811pt1pt">
    <w:name w:val="Заголовок №8 + 11 pt;Полужирный;Курсив;Интервал 1 pt"/>
    <w:basedOn w:val="83"/>
    <w:rsid w:val="00873233"/>
    <w:rPr>
      <w:rFonts w:ascii="Times New Roman" w:eastAsia="Times New Roman" w:hAnsi="Times New Roman" w:cs="Times New Roman"/>
      <w:b/>
      <w:bCs/>
      <w:i/>
      <w:iCs/>
      <w:color w:val="000000"/>
      <w:spacing w:val="30"/>
      <w:w w:val="100"/>
      <w:position w:val="0"/>
      <w:sz w:val="22"/>
      <w:szCs w:val="22"/>
      <w:shd w:val="clear" w:color="auto" w:fill="FFFFFF"/>
      <w:lang w:val="ru-RU" w:eastAsia="ru-RU" w:bidi="ru-RU"/>
    </w:rPr>
  </w:style>
  <w:style w:type="character" w:customStyle="1" w:styleId="112">
    <w:name w:val="Основной текст (11)_"/>
    <w:basedOn w:val="a1"/>
    <w:rsid w:val="00873233"/>
    <w:rPr>
      <w:rFonts w:ascii="Times New Roman" w:eastAsia="Times New Roman" w:hAnsi="Times New Roman" w:cs="Times New Roman"/>
      <w:b/>
      <w:bCs/>
      <w:i w:val="0"/>
      <w:iCs w:val="0"/>
      <w:smallCaps w:val="0"/>
      <w:strike w:val="0"/>
      <w:sz w:val="24"/>
      <w:szCs w:val="24"/>
      <w:u w:val="none"/>
    </w:rPr>
  </w:style>
  <w:style w:type="character" w:customStyle="1" w:styleId="1114pt1pt">
    <w:name w:val="Основной текст (11) + 14 pt;Не полужирный;Курсив;Интервал 1 pt"/>
    <w:basedOn w:val="112"/>
    <w:rsid w:val="00873233"/>
    <w:rPr>
      <w:rFonts w:ascii="Times New Roman" w:eastAsia="Times New Roman" w:hAnsi="Times New Roman" w:cs="Times New Roman"/>
      <w:b w:val="0"/>
      <w:bCs w:val="0"/>
      <w:i/>
      <w:iCs/>
      <w:smallCaps w:val="0"/>
      <w:strike w:val="0"/>
      <w:color w:val="000000"/>
      <w:spacing w:val="20"/>
      <w:w w:val="100"/>
      <w:position w:val="0"/>
      <w:sz w:val="28"/>
      <w:szCs w:val="28"/>
      <w:u w:val="none"/>
      <w:lang w:val="ru-RU" w:eastAsia="ru-RU" w:bidi="ru-RU"/>
    </w:rPr>
  </w:style>
  <w:style w:type="character" w:customStyle="1" w:styleId="11-1pt">
    <w:name w:val="Основной текст (11) + Интервал -1 pt"/>
    <w:basedOn w:val="112"/>
    <w:rsid w:val="00873233"/>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character" w:customStyle="1" w:styleId="11Candara16pt">
    <w:name w:val="Основной текст (11) + Candara;16 pt;Не полужирный;Курсив"/>
    <w:basedOn w:val="112"/>
    <w:rsid w:val="00873233"/>
    <w:rPr>
      <w:rFonts w:ascii="Candara" w:eastAsia="Candara" w:hAnsi="Candara" w:cs="Candara"/>
      <w:b w:val="0"/>
      <w:bCs w:val="0"/>
      <w:i/>
      <w:iCs/>
      <w:smallCaps w:val="0"/>
      <w:strike w:val="0"/>
      <w:color w:val="000000"/>
      <w:spacing w:val="0"/>
      <w:w w:val="100"/>
      <w:position w:val="0"/>
      <w:sz w:val="32"/>
      <w:szCs w:val="32"/>
      <w:u w:val="none"/>
      <w:lang w:val="ru-RU" w:eastAsia="ru-RU" w:bidi="ru-RU"/>
    </w:rPr>
  </w:style>
  <w:style w:type="character" w:customStyle="1" w:styleId="1117pt70">
    <w:name w:val="Основной текст (11) + 17 pt;Масштаб 70%"/>
    <w:basedOn w:val="112"/>
    <w:rsid w:val="00873233"/>
    <w:rPr>
      <w:rFonts w:ascii="Times New Roman" w:eastAsia="Times New Roman" w:hAnsi="Times New Roman" w:cs="Times New Roman"/>
      <w:b w:val="0"/>
      <w:bCs w:val="0"/>
      <w:i w:val="0"/>
      <w:iCs w:val="0"/>
      <w:smallCaps w:val="0"/>
      <w:strike w:val="0"/>
      <w:color w:val="000000"/>
      <w:spacing w:val="0"/>
      <w:w w:val="70"/>
      <w:position w:val="0"/>
      <w:sz w:val="34"/>
      <w:szCs w:val="34"/>
      <w:u w:val="none"/>
      <w:lang w:val="ru-RU" w:eastAsia="ru-RU" w:bidi="ru-RU"/>
    </w:rPr>
  </w:style>
  <w:style w:type="character" w:customStyle="1" w:styleId="2a">
    <w:name w:val="Оглавление (2)_"/>
    <w:basedOn w:val="a1"/>
    <w:link w:val="2b"/>
    <w:rsid w:val="00873233"/>
    <w:rPr>
      <w:rFonts w:ascii="Times New Roman" w:eastAsia="Times New Roman" w:hAnsi="Times New Roman" w:cs="Times New Roman"/>
      <w:b/>
      <w:bCs/>
      <w:sz w:val="24"/>
      <w:szCs w:val="24"/>
      <w:shd w:val="clear" w:color="auto" w:fill="FFFFFF"/>
    </w:rPr>
  </w:style>
  <w:style w:type="character" w:customStyle="1" w:styleId="22pt">
    <w:name w:val="Оглавление (2) + Интервал 2 pt"/>
    <w:basedOn w:val="2a"/>
    <w:rsid w:val="00873233"/>
    <w:rPr>
      <w:rFonts w:ascii="Times New Roman" w:eastAsia="Times New Roman" w:hAnsi="Times New Roman" w:cs="Times New Roman"/>
      <w:b w:val="0"/>
      <w:bCs w:val="0"/>
      <w:color w:val="000000"/>
      <w:spacing w:val="40"/>
      <w:w w:val="100"/>
      <w:position w:val="0"/>
      <w:sz w:val="24"/>
      <w:szCs w:val="24"/>
      <w:shd w:val="clear" w:color="auto" w:fill="FFFFFF"/>
      <w:lang w:val="ru-RU" w:eastAsia="ru-RU" w:bidi="ru-RU"/>
    </w:rPr>
  </w:style>
  <w:style w:type="character" w:customStyle="1" w:styleId="214pt1pt">
    <w:name w:val="Оглавление (2) + 14 pt;Не полужирный;Курсив;Интервал 1 pt"/>
    <w:basedOn w:val="2a"/>
    <w:rsid w:val="00873233"/>
    <w:rPr>
      <w:rFonts w:ascii="Times New Roman" w:eastAsia="Times New Roman" w:hAnsi="Times New Roman" w:cs="Times New Roman"/>
      <w:b w:val="0"/>
      <w:bCs w:val="0"/>
      <w:i/>
      <w:iCs/>
      <w:color w:val="000000"/>
      <w:spacing w:val="20"/>
      <w:w w:val="100"/>
      <w:position w:val="0"/>
      <w:sz w:val="28"/>
      <w:szCs w:val="28"/>
      <w:shd w:val="clear" w:color="auto" w:fill="FFFFFF"/>
      <w:lang w:val="ru-RU" w:eastAsia="ru-RU" w:bidi="ru-RU"/>
    </w:rPr>
  </w:style>
  <w:style w:type="character" w:customStyle="1" w:styleId="34">
    <w:name w:val="Оглавление (3)_"/>
    <w:basedOn w:val="a1"/>
    <w:link w:val="35"/>
    <w:rsid w:val="00873233"/>
    <w:rPr>
      <w:rFonts w:ascii="Times New Roman" w:eastAsia="Times New Roman" w:hAnsi="Times New Roman" w:cs="Times New Roman"/>
      <w:b/>
      <w:bCs/>
      <w:w w:val="70"/>
      <w:sz w:val="34"/>
      <w:szCs w:val="34"/>
      <w:shd w:val="clear" w:color="auto" w:fill="FFFFFF"/>
    </w:rPr>
  </w:style>
  <w:style w:type="character" w:customStyle="1" w:styleId="3Candara16pt100">
    <w:name w:val="Оглавление (3) + Candara;16 pt;Не полужирный;Курсив;Масштаб 100%"/>
    <w:basedOn w:val="34"/>
    <w:rsid w:val="00873233"/>
    <w:rPr>
      <w:rFonts w:ascii="Candara" w:eastAsia="Candara" w:hAnsi="Candara" w:cs="Candara"/>
      <w:b w:val="0"/>
      <w:bCs w:val="0"/>
      <w:i/>
      <w:iCs/>
      <w:color w:val="000000"/>
      <w:spacing w:val="0"/>
      <w:w w:val="100"/>
      <w:position w:val="0"/>
      <w:sz w:val="32"/>
      <w:szCs w:val="32"/>
      <w:shd w:val="clear" w:color="auto" w:fill="FFFFFF"/>
      <w:lang w:val="ru-RU" w:eastAsia="ru-RU" w:bidi="ru-RU"/>
    </w:rPr>
  </w:style>
  <w:style w:type="character" w:customStyle="1" w:styleId="80">
    <w:name w:val="Оглавление 8 Знак"/>
    <w:basedOn w:val="a1"/>
    <w:link w:val="8"/>
    <w:rsid w:val="00873233"/>
    <w:rPr>
      <w:rFonts w:eastAsiaTheme="minorEastAsia"/>
      <w:kern w:val="0"/>
      <w:lang w:eastAsia="ru-RU"/>
    </w:rPr>
  </w:style>
  <w:style w:type="character" w:customStyle="1" w:styleId="11pt1pt">
    <w:name w:val="Оглавление + 11 pt;Полужирный;Курсив;Интервал 1 pt"/>
    <w:basedOn w:val="80"/>
    <w:rsid w:val="00873233"/>
    <w:rPr>
      <w:rFonts w:eastAsiaTheme="minorEastAsia"/>
      <w:b/>
      <w:bCs/>
      <w:i/>
      <w:iCs/>
      <w:color w:val="000000"/>
      <w:spacing w:val="30"/>
      <w:w w:val="100"/>
      <w:kern w:val="0"/>
      <w:position w:val="0"/>
      <w:sz w:val="22"/>
      <w:szCs w:val="22"/>
      <w:lang w:val="ru-RU" w:eastAsia="ru-RU" w:bidi="ru-RU"/>
    </w:rPr>
  </w:style>
  <w:style w:type="character" w:customStyle="1" w:styleId="aff7">
    <w:name w:val="Оглавление + Малые прописные"/>
    <w:basedOn w:val="80"/>
    <w:rsid w:val="00873233"/>
    <w:rPr>
      <w:rFonts w:eastAsiaTheme="minorEastAsia"/>
      <w:smallCaps/>
      <w:color w:val="000000"/>
      <w:spacing w:val="0"/>
      <w:w w:val="100"/>
      <w:kern w:val="0"/>
      <w:position w:val="0"/>
      <w:lang w:val="ru-RU" w:eastAsia="ru-RU" w:bidi="ru-RU"/>
    </w:rPr>
  </w:style>
  <w:style w:type="character" w:customStyle="1" w:styleId="12pt">
    <w:name w:val="Оглавление + 12 pt;Полужирный"/>
    <w:basedOn w:val="80"/>
    <w:rsid w:val="00873233"/>
    <w:rPr>
      <w:rFonts w:eastAsiaTheme="minorEastAsia"/>
      <w:b/>
      <w:bCs/>
      <w:color w:val="000000"/>
      <w:spacing w:val="0"/>
      <w:w w:val="100"/>
      <w:kern w:val="0"/>
      <w:position w:val="0"/>
      <w:sz w:val="24"/>
      <w:szCs w:val="24"/>
      <w:lang w:val="ru-RU" w:eastAsia="ru-RU" w:bidi="ru-RU"/>
    </w:rPr>
  </w:style>
  <w:style w:type="character" w:customStyle="1" w:styleId="2Candara75pt0pt150">
    <w:name w:val="Основной текст (2) + Candara;7;5 pt;Полужирный;Интервал 0 pt;Масштаб 150%"/>
    <w:basedOn w:val="22"/>
    <w:rsid w:val="00873233"/>
    <w:rPr>
      <w:rFonts w:ascii="Candara" w:eastAsia="Candara" w:hAnsi="Candara" w:cs="Candara"/>
      <w:b/>
      <w:bCs/>
      <w:i w:val="0"/>
      <w:iCs w:val="0"/>
      <w:smallCaps w:val="0"/>
      <w:strike w:val="0"/>
      <w:color w:val="000000"/>
      <w:spacing w:val="10"/>
      <w:w w:val="150"/>
      <w:position w:val="0"/>
      <w:sz w:val="15"/>
      <w:szCs w:val="15"/>
      <w:u w:val="none"/>
      <w:lang w:val="ru-RU" w:eastAsia="ru-RU" w:bidi="ru-RU"/>
    </w:rPr>
  </w:style>
  <w:style w:type="character" w:customStyle="1" w:styleId="1114pt">
    <w:name w:val="Основной текст (11) + 14 pt;Не полужирный;Курсив"/>
    <w:basedOn w:val="112"/>
    <w:rsid w:val="00873233"/>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112pt">
    <w:name w:val="Основной текст (11) + Интервал 2 pt"/>
    <w:basedOn w:val="112"/>
    <w:rsid w:val="00873233"/>
    <w:rPr>
      <w:rFonts w:ascii="Times New Roman" w:eastAsia="Times New Roman" w:hAnsi="Times New Roman" w:cs="Times New Roman"/>
      <w:b w:val="0"/>
      <w:bCs w:val="0"/>
      <w:i w:val="0"/>
      <w:iCs w:val="0"/>
      <w:smallCaps w:val="0"/>
      <w:strike w:val="0"/>
      <w:color w:val="000000"/>
      <w:spacing w:val="50"/>
      <w:w w:val="100"/>
      <w:position w:val="0"/>
      <w:sz w:val="24"/>
      <w:szCs w:val="24"/>
      <w:u w:val="none"/>
      <w:lang w:val="ru-RU" w:eastAsia="ru-RU" w:bidi="ru-RU"/>
    </w:rPr>
  </w:style>
  <w:style w:type="character" w:customStyle="1" w:styleId="214pt">
    <w:name w:val="Оглавление (2) + 14 pt;Не полужирный;Курсив"/>
    <w:basedOn w:val="2a"/>
    <w:rsid w:val="00873233"/>
    <w:rPr>
      <w:rFonts w:ascii="Times New Roman" w:eastAsia="Times New Roman" w:hAnsi="Times New Roman" w:cs="Times New Roman"/>
      <w:b w:val="0"/>
      <w:bCs w:val="0"/>
      <w:i/>
      <w:iCs/>
      <w:color w:val="000000"/>
      <w:spacing w:val="0"/>
      <w:w w:val="100"/>
      <w:position w:val="0"/>
      <w:sz w:val="28"/>
      <w:szCs w:val="28"/>
      <w:shd w:val="clear" w:color="auto" w:fill="FFFFFF"/>
      <w:lang w:val="en-US" w:eastAsia="en-US" w:bidi="en-US"/>
    </w:rPr>
  </w:style>
  <w:style w:type="character" w:customStyle="1" w:styleId="2c">
    <w:name w:val="Оглавление (2) + Малые прописные"/>
    <w:basedOn w:val="2a"/>
    <w:rsid w:val="00873233"/>
    <w:rPr>
      <w:rFonts w:ascii="Times New Roman" w:eastAsia="Times New Roman" w:hAnsi="Times New Roman" w:cs="Times New Roman"/>
      <w:b w:val="0"/>
      <w:bCs w:val="0"/>
      <w:smallCaps/>
      <w:color w:val="000000"/>
      <w:spacing w:val="0"/>
      <w:w w:val="100"/>
      <w:position w:val="0"/>
      <w:sz w:val="24"/>
      <w:szCs w:val="24"/>
      <w:shd w:val="clear" w:color="auto" w:fill="FFFFFF"/>
      <w:lang w:val="ru-RU" w:eastAsia="ru-RU" w:bidi="ru-RU"/>
    </w:rPr>
  </w:style>
  <w:style w:type="character" w:customStyle="1" w:styleId="1pt">
    <w:name w:val="Оглавление + Интервал 1 pt"/>
    <w:basedOn w:val="80"/>
    <w:rsid w:val="00873233"/>
    <w:rPr>
      <w:rFonts w:eastAsiaTheme="minorEastAsia"/>
      <w:color w:val="000000"/>
      <w:spacing w:val="30"/>
      <w:w w:val="100"/>
      <w:kern w:val="0"/>
      <w:position w:val="0"/>
      <w:lang w:val="ru-RU" w:eastAsia="ru-RU" w:bidi="ru-RU"/>
    </w:rPr>
  </w:style>
  <w:style w:type="character" w:customStyle="1" w:styleId="113">
    <w:name w:val="Основной текст (11) + Малые прописные"/>
    <w:basedOn w:val="112"/>
    <w:rsid w:val="00873233"/>
    <w:rPr>
      <w:rFonts w:ascii="Times New Roman" w:eastAsia="Times New Roman" w:hAnsi="Times New Roman" w:cs="Times New Roman"/>
      <w:b w:val="0"/>
      <w:bCs w:val="0"/>
      <w:i w:val="0"/>
      <w:iCs w:val="0"/>
      <w:smallCaps/>
      <w:strike w:val="0"/>
      <w:color w:val="000000"/>
      <w:spacing w:val="0"/>
      <w:w w:val="100"/>
      <w:position w:val="0"/>
      <w:sz w:val="24"/>
      <w:szCs w:val="24"/>
      <w:u w:val="none"/>
      <w:lang w:val="ru-RU" w:eastAsia="ru-RU" w:bidi="ru-RU"/>
    </w:rPr>
  </w:style>
  <w:style w:type="character" w:customStyle="1" w:styleId="62">
    <w:name w:val="Заголовок №6_"/>
    <w:basedOn w:val="a1"/>
    <w:link w:val="63"/>
    <w:rsid w:val="00873233"/>
    <w:rPr>
      <w:rFonts w:ascii="Times New Roman" w:eastAsia="Times New Roman" w:hAnsi="Times New Roman" w:cs="Times New Roman"/>
      <w:b/>
      <w:bCs/>
      <w:sz w:val="28"/>
      <w:szCs w:val="28"/>
      <w:shd w:val="clear" w:color="auto" w:fill="FFFFFF"/>
      <w:lang w:val="en-US" w:bidi="en-US"/>
    </w:rPr>
  </w:style>
  <w:style w:type="character" w:customStyle="1" w:styleId="6Cambria8pt1pt">
    <w:name w:val="Заголовок №6 + Cambria;8 pt;Курсив;Интервал 1 pt"/>
    <w:basedOn w:val="62"/>
    <w:rsid w:val="00873233"/>
    <w:rPr>
      <w:rFonts w:ascii="Cambria" w:eastAsia="Cambria" w:hAnsi="Cambria" w:cs="Cambria"/>
      <w:b w:val="0"/>
      <w:bCs w:val="0"/>
      <w:i/>
      <w:iCs/>
      <w:color w:val="000000"/>
      <w:spacing w:val="30"/>
      <w:w w:val="100"/>
      <w:position w:val="0"/>
      <w:sz w:val="16"/>
      <w:szCs w:val="16"/>
      <w:shd w:val="clear" w:color="auto" w:fill="FFFFFF"/>
      <w:lang w:val="ru-RU" w:eastAsia="ru-RU" w:bidi="ru-RU"/>
    </w:rPr>
  </w:style>
  <w:style w:type="character" w:customStyle="1" w:styleId="11MicrosoftSansSerif65pt0pt">
    <w:name w:val="Основной текст (11) + Microsoft Sans Serif;6;5 pt;Не полужирный;Интервал 0 pt"/>
    <w:basedOn w:val="112"/>
    <w:rsid w:val="00873233"/>
    <w:rPr>
      <w:rFonts w:ascii="Microsoft Sans Serif" w:eastAsia="Microsoft Sans Serif" w:hAnsi="Microsoft Sans Serif" w:cs="Microsoft Sans Serif"/>
      <w:b w:val="0"/>
      <w:bCs w:val="0"/>
      <w:i w:val="0"/>
      <w:iCs w:val="0"/>
      <w:smallCaps w:val="0"/>
      <w:strike w:val="0"/>
      <w:color w:val="000000"/>
      <w:spacing w:val="10"/>
      <w:w w:val="100"/>
      <w:position w:val="0"/>
      <w:sz w:val="13"/>
      <w:szCs w:val="13"/>
      <w:u w:val="none"/>
      <w:lang w:val="en-US" w:eastAsia="en-US" w:bidi="en-US"/>
    </w:rPr>
  </w:style>
  <w:style w:type="character" w:customStyle="1" w:styleId="11Candara15pt">
    <w:name w:val="Основной текст (11) + Candara;15 pt;Не полужирный"/>
    <w:basedOn w:val="112"/>
    <w:rsid w:val="00873233"/>
    <w:rPr>
      <w:rFonts w:ascii="Candara" w:eastAsia="Candara" w:hAnsi="Candara" w:cs="Candara"/>
      <w:b w:val="0"/>
      <w:bCs w:val="0"/>
      <w:i w:val="0"/>
      <w:iCs w:val="0"/>
      <w:smallCaps w:val="0"/>
      <w:strike w:val="0"/>
      <w:color w:val="000000"/>
      <w:spacing w:val="0"/>
      <w:w w:val="100"/>
      <w:position w:val="0"/>
      <w:sz w:val="30"/>
      <w:szCs w:val="30"/>
      <w:u w:val="none"/>
      <w:lang w:val="ru-RU" w:eastAsia="ru-RU" w:bidi="ru-RU"/>
    </w:rPr>
  </w:style>
  <w:style w:type="character" w:customStyle="1" w:styleId="110pt">
    <w:name w:val="Основной текст (11) + Курсив;Малые прописные;Интервал 0 pt"/>
    <w:basedOn w:val="112"/>
    <w:rsid w:val="00873233"/>
    <w:rPr>
      <w:rFonts w:ascii="Times New Roman" w:eastAsia="Times New Roman" w:hAnsi="Times New Roman" w:cs="Times New Roman"/>
      <w:b w:val="0"/>
      <w:bCs w:val="0"/>
      <w:i/>
      <w:iCs/>
      <w:smallCaps/>
      <w:strike w:val="0"/>
      <w:color w:val="000000"/>
      <w:spacing w:val="10"/>
      <w:w w:val="100"/>
      <w:position w:val="0"/>
      <w:sz w:val="24"/>
      <w:szCs w:val="24"/>
      <w:u w:val="none"/>
      <w:lang w:val="ru-RU" w:eastAsia="ru-RU" w:bidi="ru-RU"/>
    </w:rPr>
  </w:style>
  <w:style w:type="character" w:customStyle="1" w:styleId="1111pt">
    <w:name w:val="Основной текст (11) + 11 pt"/>
    <w:basedOn w:val="112"/>
    <w:rsid w:val="0087323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1pt">
    <w:name w:val="Основной текст (11) + Интервал 1 pt"/>
    <w:basedOn w:val="112"/>
    <w:rsid w:val="00873233"/>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character" w:customStyle="1" w:styleId="212pt0pt">
    <w:name w:val="Основной текст (2) + 12 pt;Полужирный;Курсив;Интервал 0 pt"/>
    <w:basedOn w:val="22"/>
    <w:rsid w:val="00873233"/>
    <w:rPr>
      <w:rFonts w:ascii="Times New Roman" w:eastAsia="Times New Roman" w:hAnsi="Times New Roman" w:cs="Times New Roman"/>
      <w:b/>
      <w:bCs/>
      <w:i/>
      <w:iCs/>
      <w:smallCaps w:val="0"/>
      <w:strike w:val="0"/>
      <w:color w:val="000000"/>
      <w:spacing w:val="10"/>
      <w:w w:val="100"/>
      <w:position w:val="0"/>
      <w:sz w:val="24"/>
      <w:szCs w:val="24"/>
      <w:u w:val="none"/>
      <w:lang w:val="ru-RU" w:eastAsia="ru-RU" w:bidi="ru-RU"/>
    </w:rPr>
  </w:style>
  <w:style w:type="character" w:customStyle="1" w:styleId="211pt0">
    <w:name w:val="Основной текст (2) + 11 pt;Полужирный"/>
    <w:basedOn w:val="22"/>
    <w:rsid w:val="00873233"/>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211pt1">
    <w:name w:val="Основной текст (2) + 11 pt;Полужирный;Малые прописные"/>
    <w:basedOn w:val="22"/>
    <w:rsid w:val="00873233"/>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120">
    <w:name w:val="Основной текст (12)_"/>
    <w:basedOn w:val="a1"/>
    <w:link w:val="121"/>
    <w:rsid w:val="00873233"/>
    <w:rPr>
      <w:rFonts w:ascii="Times New Roman" w:eastAsia="Times New Roman" w:hAnsi="Times New Roman" w:cs="Times New Roman"/>
      <w:b/>
      <w:bCs/>
      <w:sz w:val="26"/>
      <w:szCs w:val="26"/>
      <w:shd w:val="clear" w:color="auto" w:fill="FFFFFF"/>
      <w:lang w:val="en-US" w:bidi="en-US"/>
    </w:rPr>
  </w:style>
  <w:style w:type="character" w:customStyle="1" w:styleId="130">
    <w:name w:val="Основной текст (13)_"/>
    <w:basedOn w:val="a1"/>
    <w:link w:val="131"/>
    <w:rsid w:val="00873233"/>
    <w:rPr>
      <w:rFonts w:ascii="Times New Roman" w:eastAsia="Times New Roman" w:hAnsi="Times New Roman" w:cs="Times New Roman"/>
      <w:sz w:val="26"/>
      <w:szCs w:val="26"/>
      <w:shd w:val="clear" w:color="auto" w:fill="FFFFFF"/>
    </w:rPr>
  </w:style>
  <w:style w:type="character" w:customStyle="1" w:styleId="1316pt2pt">
    <w:name w:val="Основной текст (13) + 16 pt;Полужирный;Курсив;Интервал 2 pt"/>
    <w:basedOn w:val="130"/>
    <w:rsid w:val="00873233"/>
    <w:rPr>
      <w:rFonts w:ascii="Times New Roman" w:eastAsia="Times New Roman" w:hAnsi="Times New Roman" w:cs="Times New Roman"/>
      <w:b/>
      <w:bCs/>
      <w:i/>
      <w:iCs/>
      <w:color w:val="000000"/>
      <w:spacing w:val="40"/>
      <w:w w:val="100"/>
      <w:position w:val="0"/>
      <w:sz w:val="32"/>
      <w:szCs w:val="32"/>
      <w:shd w:val="clear" w:color="auto" w:fill="FFFFFF"/>
      <w:lang w:val="ru-RU" w:eastAsia="ru-RU" w:bidi="ru-RU"/>
    </w:rPr>
  </w:style>
  <w:style w:type="character" w:customStyle="1" w:styleId="132pt">
    <w:name w:val="Основной текст (13) + Интервал 2 pt"/>
    <w:basedOn w:val="130"/>
    <w:rsid w:val="00873233"/>
    <w:rPr>
      <w:rFonts w:ascii="Times New Roman" w:eastAsia="Times New Roman" w:hAnsi="Times New Roman" w:cs="Times New Roman"/>
      <w:color w:val="000000"/>
      <w:spacing w:val="50"/>
      <w:w w:val="100"/>
      <w:position w:val="0"/>
      <w:sz w:val="26"/>
      <w:szCs w:val="26"/>
      <w:shd w:val="clear" w:color="auto" w:fill="FFFFFF"/>
      <w:lang w:val="ru-RU" w:eastAsia="ru-RU" w:bidi="ru-RU"/>
    </w:rPr>
  </w:style>
  <w:style w:type="character" w:customStyle="1" w:styleId="137pt">
    <w:name w:val="Основной текст (13) + Интервал 7 pt"/>
    <w:basedOn w:val="130"/>
    <w:rsid w:val="00873233"/>
    <w:rPr>
      <w:rFonts w:ascii="Times New Roman" w:eastAsia="Times New Roman" w:hAnsi="Times New Roman" w:cs="Times New Roman"/>
      <w:color w:val="000000"/>
      <w:spacing w:val="140"/>
      <w:w w:val="100"/>
      <w:position w:val="0"/>
      <w:sz w:val="26"/>
      <w:szCs w:val="26"/>
      <w:shd w:val="clear" w:color="auto" w:fill="FFFFFF"/>
      <w:lang w:val="ru-RU" w:eastAsia="ru-RU" w:bidi="ru-RU"/>
    </w:rPr>
  </w:style>
  <w:style w:type="character" w:customStyle="1" w:styleId="140">
    <w:name w:val="Основной текст (14)_"/>
    <w:basedOn w:val="a1"/>
    <w:link w:val="141"/>
    <w:rsid w:val="00873233"/>
    <w:rPr>
      <w:rFonts w:ascii="Cambria" w:eastAsia="Cambria" w:hAnsi="Cambria" w:cs="Cambria"/>
      <w:b/>
      <w:bCs/>
      <w:spacing w:val="20"/>
      <w:sz w:val="26"/>
      <w:szCs w:val="26"/>
      <w:shd w:val="clear" w:color="auto" w:fill="FFFFFF"/>
    </w:rPr>
  </w:style>
  <w:style w:type="character" w:customStyle="1" w:styleId="14TimesNewRoman0pt">
    <w:name w:val="Основной текст (14) + Times New Roman;Не полужирный;Интервал 0 pt"/>
    <w:basedOn w:val="140"/>
    <w:rsid w:val="00873233"/>
    <w:rPr>
      <w:rFonts w:ascii="Times New Roman" w:eastAsia="Times New Roman" w:hAnsi="Times New Roman" w:cs="Times New Roman"/>
      <w:b w:val="0"/>
      <w:bCs w:val="0"/>
      <w:color w:val="000000"/>
      <w:spacing w:val="0"/>
      <w:w w:val="100"/>
      <w:position w:val="0"/>
      <w:sz w:val="26"/>
      <w:szCs w:val="26"/>
      <w:shd w:val="clear" w:color="auto" w:fill="FFFFFF"/>
      <w:lang w:val="ru-RU" w:eastAsia="ru-RU" w:bidi="ru-RU"/>
    </w:rPr>
  </w:style>
  <w:style w:type="character" w:customStyle="1" w:styleId="14TimesNewRoman18pt0pt">
    <w:name w:val="Основной текст (14) + Times New Roman;18 pt;Не полужирный;Курсив;Интервал 0 pt"/>
    <w:basedOn w:val="140"/>
    <w:rsid w:val="00873233"/>
    <w:rPr>
      <w:rFonts w:ascii="Times New Roman" w:eastAsia="Times New Roman" w:hAnsi="Times New Roman" w:cs="Times New Roman"/>
      <w:b w:val="0"/>
      <w:bCs w:val="0"/>
      <w:i/>
      <w:iCs/>
      <w:color w:val="000000"/>
      <w:spacing w:val="0"/>
      <w:w w:val="100"/>
      <w:position w:val="0"/>
      <w:sz w:val="36"/>
      <w:szCs w:val="36"/>
      <w:shd w:val="clear" w:color="auto" w:fill="FFFFFF"/>
      <w:lang w:val="ru-RU" w:eastAsia="ru-RU" w:bidi="ru-RU"/>
    </w:rPr>
  </w:style>
  <w:style w:type="character" w:customStyle="1" w:styleId="15">
    <w:name w:val="Основной текст (15)_"/>
    <w:basedOn w:val="a1"/>
    <w:link w:val="150"/>
    <w:rsid w:val="00873233"/>
    <w:rPr>
      <w:rFonts w:ascii="Franklin Gothic Medium" w:eastAsia="Franklin Gothic Medium" w:hAnsi="Franklin Gothic Medium" w:cs="Franklin Gothic Medium"/>
      <w:spacing w:val="-20"/>
      <w:sz w:val="32"/>
      <w:szCs w:val="32"/>
      <w:shd w:val="clear" w:color="auto" w:fill="FFFFFF"/>
    </w:rPr>
  </w:style>
  <w:style w:type="character" w:customStyle="1" w:styleId="15MicrosoftSansSerif15pt0pt">
    <w:name w:val="Основной текст (15) + Microsoft Sans Serif;15 pt;Курсив;Интервал 0 pt"/>
    <w:basedOn w:val="15"/>
    <w:rsid w:val="00873233"/>
    <w:rPr>
      <w:rFonts w:ascii="Microsoft Sans Serif" w:eastAsia="Microsoft Sans Serif" w:hAnsi="Microsoft Sans Serif" w:cs="Microsoft Sans Serif"/>
      <w:i/>
      <w:iCs/>
      <w:color w:val="000000"/>
      <w:spacing w:val="0"/>
      <w:w w:val="100"/>
      <w:position w:val="0"/>
      <w:sz w:val="30"/>
      <w:szCs w:val="30"/>
      <w:shd w:val="clear" w:color="auto" w:fill="FFFFFF"/>
      <w:lang w:val="ru-RU" w:eastAsia="ru-RU" w:bidi="ru-RU"/>
    </w:rPr>
  </w:style>
  <w:style w:type="character" w:customStyle="1" w:styleId="217pt0pt">
    <w:name w:val="Основной текст (2) + 17 pt;Полужирный;Интервал 0 pt"/>
    <w:basedOn w:val="22"/>
    <w:rsid w:val="00873233"/>
    <w:rPr>
      <w:rFonts w:ascii="Times New Roman" w:eastAsia="Times New Roman" w:hAnsi="Times New Roman" w:cs="Times New Roman"/>
      <w:b/>
      <w:bCs/>
      <w:i w:val="0"/>
      <w:iCs w:val="0"/>
      <w:smallCaps w:val="0"/>
      <w:strike w:val="0"/>
      <w:color w:val="000000"/>
      <w:spacing w:val="-10"/>
      <w:w w:val="100"/>
      <w:position w:val="0"/>
      <w:sz w:val="34"/>
      <w:szCs w:val="34"/>
      <w:u w:val="none"/>
      <w:lang w:val="ru-RU" w:eastAsia="ru-RU" w:bidi="ru-RU"/>
    </w:rPr>
  </w:style>
  <w:style w:type="character" w:customStyle="1" w:styleId="214pt3pt">
    <w:name w:val="Оглавление (2) + 14 pt;Не полужирный;Курсив;Интервал 3 pt"/>
    <w:basedOn w:val="2a"/>
    <w:rsid w:val="00873233"/>
    <w:rPr>
      <w:rFonts w:ascii="Times New Roman" w:eastAsia="Times New Roman" w:hAnsi="Times New Roman" w:cs="Times New Roman"/>
      <w:b w:val="0"/>
      <w:bCs w:val="0"/>
      <w:i/>
      <w:iCs/>
      <w:color w:val="000000"/>
      <w:spacing w:val="70"/>
      <w:w w:val="100"/>
      <w:position w:val="0"/>
      <w:sz w:val="28"/>
      <w:szCs w:val="28"/>
      <w:shd w:val="clear" w:color="auto" w:fill="FFFFFF"/>
      <w:lang w:val="en-US" w:eastAsia="en-US" w:bidi="en-US"/>
    </w:rPr>
  </w:style>
  <w:style w:type="character" w:customStyle="1" w:styleId="1114pt3pt">
    <w:name w:val="Основной текст (11) + 14 pt;Не полужирный;Курсив;Интервал 3 pt"/>
    <w:basedOn w:val="112"/>
    <w:rsid w:val="00873233"/>
    <w:rPr>
      <w:rFonts w:ascii="Times New Roman" w:eastAsia="Times New Roman" w:hAnsi="Times New Roman" w:cs="Times New Roman"/>
      <w:b w:val="0"/>
      <w:bCs w:val="0"/>
      <w:i/>
      <w:iCs/>
      <w:smallCaps w:val="0"/>
      <w:strike w:val="0"/>
      <w:color w:val="000000"/>
      <w:spacing w:val="70"/>
      <w:w w:val="100"/>
      <w:position w:val="0"/>
      <w:sz w:val="28"/>
      <w:szCs w:val="28"/>
      <w:u w:val="none"/>
      <w:lang w:val="ru-RU" w:eastAsia="ru-RU" w:bidi="ru-RU"/>
    </w:rPr>
  </w:style>
  <w:style w:type="character" w:customStyle="1" w:styleId="aff8">
    <w:name w:val="Колонтитул + Полужирный"/>
    <w:basedOn w:val="aff4"/>
    <w:rsid w:val="00873233"/>
    <w:rPr>
      <w:rFonts w:ascii="Cambria" w:eastAsia="Cambria" w:hAnsi="Cambria" w:cs="Cambria"/>
      <w:b/>
      <w:bCs/>
      <w:i w:val="0"/>
      <w:iCs w:val="0"/>
      <w:smallCaps w:val="0"/>
      <w:strike w:val="0"/>
      <w:color w:val="000000"/>
      <w:spacing w:val="0"/>
      <w:w w:val="100"/>
      <w:position w:val="0"/>
      <w:sz w:val="14"/>
      <w:szCs w:val="14"/>
      <w:u w:val="none"/>
      <w:lang w:val="ru-RU" w:eastAsia="ru-RU" w:bidi="ru-RU"/>
    </w:rPr>
  </w:style>
  <w:style w:type="character" w:customStyle="1" w:styleId="114">
    <w:name w:val="Основной текст (11)"/>
    <w:basedOn w:val="112"/>
    <w:rsid w:val="0087323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12pt0">
    <w:name w:val="Основной текст (11) + Не полужирный;Курсив;Интервал 2 pt"/>
    <w:basedOn w:val="112"/>
    <w:rsid w:val="00873233"/>
    <w:rPr>
      <w:rFonts w:ascii="Times New Roman" w:eastAsia="Times New Roman" w:hAnsi="Times New Roman" w:cs="Times New Roman"/>
      <w:b w:val="0"/>
      <w:bCs w:val="0"/>
      <w:i/>
      <w:iCs/>
      <w:smallCaps w:val="0"/>
      <w:strike w:val="0"/>
      <w:color w:val="000000"/>
      <w:spacing w:val="40"/>
      <w:w w:val="100"/>
      <w:position w:val="0"/>
      <w:sz w:val="24"/>
      <w:szCs w:val="24"/>
      <w:u w:val="none"/>
      <w:lang w:val="ru-RU" w:eastAsia="ru-RU" w:bidi="ru-RU"/>
    </w:rPr>
  </w:style>
  <w:style w:type="character" w:customStyle="1" w:styleId="740">
    <w:name w:val="Заголовок №7 (4)_"/>
    <w:basedOn w:val="a1"/>
    <w:link w:val="741"/>
    <w:rsid w:val="00873233"/>
    <w:rPr>
      <w:rFonts w:ascii="Times New Roman" w:eastAsia="Times New Roman" w:hAnsi="Times New Roman" w:cs="Times New Roman"/>
      <w:b/>
      <w:bCs/>
      <w:sz w:val="24"/>
      <w:szCs w:val="24"/>
      <w:shd w:val="clear" w:color="auto" w:fill="FFFFFF"/>
    </w:rPr>
  </w:style>
  <w:style w:type="character" w:customStyle="1" w:styleId="7414pt1pt">
    <w:name w:val="Заголовок №7 (4) + 14 pt;Не полужирный;Курсив;Интервал 1 pt"/>
    <w:basedOn w:val="740"/>
    <w:rsid w:val="00873233"/>
    <w:rPr>
      <w:rFonts w:ascii="Times New Roman" w:eastAsia="Times New Roman" w:hAnsi="Times New Roman" w:cs="Times New Roman"/>
      <w:b w:val="0"/>
      <w:bCs w:val="0"/>
      <w:i/>
      <w:iCs/>
      <w:color w:val="000000"/>
      <w:spacing w:val="20"/>
      <w:w w:val="100"/>
      <w:position w:val="0"/>
      <w:sz w:val="28"/>
      <w:szCs w:val="28"/>
      <w:shd w:val="clear" w:color="auto" w:fill="FFFFFF"/>
      <w:lang w:val="ru-RU" w:eastAsia="ru-RU" w:bidi="ru-RU"/>
    </w:rPr>
  </w:style>
  <w:style w:type="character" w:customStyle="1" w:styleId="45">
    <w:name w:val="Оглавление (4)_"/>
    <w:basedOn w:val="a1"/>
    <w:link w:val="46"/>
    <w:rsid w:val="00873233"/>
    <w:rPr>
      <w:rFonts w:ascii="Impact" w:eastAsia="Impact" w:hAnsi="Impact" w:cs="Impact"/>
      <w:sz w:val="26"/>
      <w:szCs w:val="26"/>
      <w:shd w:val="clear" w:color="auto" w:fill="FFFFFF"/>
    </w:rPr>
  </w:style>
  <w:style w:type="character" w:customStyle="1" w:styleId="4Cambria18pt">
    <w:name w:val="Оглавление (4) + Cambria;18 pt;Полужирный;Курсив"/>
    <w:basedOn w:val="45"/>
    <w:rsid w:val="00873233"/>
    <w:rPr>
      <w:rFonts w:ascii="Cambria" w:eastAsia="Cambria" w:hAnsi="Cambria" w:cs="Cambria"/>
      <w:b/>
      <w:bCs/>
      <w:i/>
      <w:iCs/>
      <w:color w:val="000000"/>
      <w:spacing w:val="0"/>
      <w:w w:val="100"/>
      <w:position w:val="0"/>
      <w:sz w:val="36"/>
      <w:szCs w:val="36"/>
      <w:shd w:val="clear" w:color="auto" w:fill="FFFFFF"/>
      <w:lang w:val="ru-RU" w:eastAsia="ru-RU" w:bidi="ru-RU"/>
    </w:rPr>
  </w:style>
  <w:style w:type="character" w:customStyle="1" w:styleId="52">
    <w:name w:val="Оглавление (5)_"/>
    <w:basedOn w:val="a1"/>
    <w:link w:val="53"/>
    <w:rsid w:val="00873233"/>
    <w:rPr>
      <w:rFonts w:ascii="Cambria" w:eastAsia="Cambria" w:hAnsi="Cambria" w:cs="Cambria"/>
      <w:b/>
      <w:bCs/>
      <w:spacing w:val="20"/>
      <w:sz w:val="26"/>
      <w:szCs w:val="26"/>
      <w:shd w:val="clear" w:color="auto" w:fill="FFFFFF"/>
    </w:rPr>
  </w:style>
  <w:style w:type="character" w:customStyle="1" w:styleId="5TimesNewRoman18pt0pt">
    <w:name w:val="Оглавление (5) + Times New Roman;18 pt;Не полужирный;Курсив;Интервал 0 pt"/>
    <w:basedOn w:val="52"/>
    <w:rsid w:val="00873233"/>
    <w:rPr>
      <w:rFonts w:ascii="Times New Roman" w:eastAsia="Times New Roman" w:hAnsi="Times New Roman" w:cs="Times New Roman"/>
      <w:b w:val="0"/>
      <w:bCs w:val="0"/>
      <w:i/>
      <w:iCs/>
      <w:color w:val="000000"/>
      <w:spacing w:val="0"/>
      <w:w w:val="100"/>
      <w:position w:val="0"/>
      <w:sz w:val="36"/>
      <w:szCs w:val="36"/>
      <w:shd w:val="clear" w:color="auto" w:fill="FFFFFF"/>
      <w:lang w:val="ru-RU" w:eastAsia="ru-RU" w:bidi="ru-RU"/>
    </w:rPr>
  </w:style>
  <w:style w:type="character" w:customStyle="1" w:styleId="16">
    <w:name w:val="Основной текст (16)_"/>
    <w:basedOn w:val="a1"/>
    <w:link w:val="160"/>
    <w:rsid w:val="00873233"/>
    <w:rPr>
      <w:rFonts w:ascii="Times New Roman" w:eastAsia="Times New Roman" w:hAnsi="Times New Roman" w:cs="Times New Roman"/>
      <w:b/>
      <w:bCs/>
      <w:spacing w:val="30"/>
      <w:sz w:val="21"/>
      <w:szCs w:val="21"/>
      <w:shd w:val="clear" w:color="auto" w:fill="FFFFFF"/>
    </w:rPr>
  </w:style>
  <w:style w:type="character" w:customStyle="1" w:styleId="16Consolas16pt0pt">
    <w:name w:val="Основной текст (16) + Consolas;16 pt;Не полужирный;Курсив;Интервал 0 pt"/>
    <w:basedOn w:val="16"/>
    <w:rsid w:val="00873233"/>
    <w:rPr>
      <w:rFonts w:ascii="Consolas" w:eastAsia="Consolas" w:hAnsi="Consolas" w:cs="Consolas"/>
      <w:b w:val="0"/>
      <w:bCs w:val="0"/>
      <w:i/>
      <w:iCs/>
      <w:color w:val="000000"/>
      <w:spacing w:val="0"/>
      <w:w w:val="100"/>
      <w:position w:val="0"/>
      <w:sz w:val="32"/>
      <w:szCs w:val="32"/>
      <w:shd w:val="clear" w:color="auto" w:fill="FFFFFF"/>
      <w:lang w:val="ru-RU" w:eastAsia="ru-RU" w:bidi="ru-RU"/>
    </w:rPr>
  </w:style>
  <w:style w:type="character" w:customStyle="1" w:styleId="17">
    <w:name w:val="Основной текст (17)_"/>
    <w:basedOn w:val="a1"/>
    <w:link w:val="170"/>
    <w:rsid w:val="00873233"/>
    <w:rPr>
      <w:rFonts w:ascii="Times New Roman" w:eastAsia="Times New Roman" w:hAnsi="Times New Roman" w:cs="Times New Roman"/>
      <w:b/>
      <w:bCs/>
      <w:sz w:val="28"/>
      <w:szCs w:val="28"/>
      <w:shd w:val="clear" w:color="auto" w:fill="FFFFFF"/>
      <w:lang w:val="en-US" w:bidi="en-US"/>
    </w:rPr>
  </w:style>
  <w:style w:type="character" w:customStyle="1" w:styleId="17Cambria11pt1pt">
    <w:name w:val="Основной текст (17) + Cambria;11 pt;Не полужирный;Курсив;Интервал 1 pt"/>
    <w:basedOn w:val="17"/>
    <w:rsid w:val="00873233"/>
    <w:rPr>
      <w:rFonts w:ascii="Cambria" w:eastAsia="Cambria" w:hAnsi="Cambria" w:cs="Cambria"/>
      <w:b w:val="0"/>
      <w:bCs w:val="0"/>
      <w:i/>
      <w:iCs/>
      <w:color w:val="000000"/>
      <w:spacing w:val="20"/>
      <w:w w:val="100"/>
      <w:position w:val="0"/>
      <w:sz w:val="22"/>
      <w:szCs w:val="22"/>
      <w:shd w:val="clear" w:color="auto" w:fill="FFFFFF"/>
      <w:lang w:val="ru-RU" w:eastAsia="ru-RU" w:bidi="ru-RU"/>
    </w:rPr>
  </w:style>
  <w:style w:type="character" w:customStyle="1" w:styleId="171">
    <w:name w:val="Основной текст (17) + Малые прописные"/>
    <w:basedOn w:val="17"/>
    <w:rsid w:val="00873233"/>
    <w:rPr>
      <w:rFonts w:ascii="Times New Roman" w:eastAsia="Times New Roman" w:hAnsi="Times New Roman" w:cs="Times New Roman"/>
      <w:b w:val="0"/>
      <w:bCs w:val="0"/>
      <w:smallCaps/>
      <w:color w:val="000000"/>
      <w:spacing w:val="0"/>
      <w:w w:val="100"/>
      <w:position w:val="0"/>
      <w:sz w:val="28"/>
      <w:szCs w:val="28"/>
      <w:shd w:val="clear" w:color="auto" w:fill="FFFFFF"/>
      <w:lang w:val="ru-RU" w:eastAsia="ru-RU" w:bidi="ru-RU"/>
    </w:rPr>
  </w:style>
  <w:style w:type="character" w:customStyle="1" w:styleId="111pt0">
    <w:name w:val="Основной текст (11) + Малые прописные;Интервал 1 pt"/>
    <w:basedOn w:val="112"/>
    <w:rsid w:val="00873233"/>
    <w:rPr>
      <w:rFonts w:ascii="Times New Roman" w:eastAsia="Times New Roman" w:hAnsi="Times New Roman" w:cs="Times New Roman"/>
      <w:b w:val="0"/>
      <w:bCs w:val="0"/>
      <w:i w:val="0"/>
      <w:iCs w:val="0"/>
      <w:smallCaps/>
      <w:strike w:val="0"/>
      <w:color w:val="000000"/>
      <w:spacing w:val="30"/>
      <w:w w:val="100"/>
      <w:position w:val="0"/>
      <w:sz w:val="24"/>
      <w:szCs w:val="24"/>
      <w:u w:val="none"/>
      <w:lang w:val="en-US" w:eastAsia="en-US" w:bidi="en-US"/>
    </w:rPr>
  </w:style>
  <w:style w:type="character" w:customStyle="1" w:styleId="750">
    <w:name w:val="Заголовок №7 (5)_"/>
    <w:basedOn w:val="a1"/>
    <w:link w:val="751"/>
    <w:rsid w:val="00873233"/>
    <w:rPr>
      <w:rFonts w:ascii="Times New Roman" w:eastAsia="Times New Roman" w:hAnsi="Times New Roman" w:cs="Times New Roman"/>
      <w:sz w:val="26"/>
      <w:szCs w:val="26"/>
      <w:shd w:val="clear" w:color="auto" w:fill="FFFFFF"/>
    </w:rPr>
  </w:style>
  <w:style w:type="character" w:customStyle="1" w:styleId="7511pt1pt">
    <w:name w:val="Заголовок №7 (5) + 11 pt;Полужирный;Курсив;Интервал 1 pt"/>
    <w:basedOn w:val="750"/>
    <w:rsid w:val="00873233"/>
    <w:rPr>
      <w:rFonts w:ascii="Times New Roman" w:eastAsia="Times New Roman" w:hAnsi="Times New Roman" w:cs="Times New Roman"/>
      <w:b/>
      <w:bCs/>
      <w:i/>
      <w:iCs/>
      <w:color w:val="000000"/>
      <w:spacing w:val="20"/>
      <w:w w:val="100"/>
      <w:position w:val="0"/>
      <w:sz w:val="22"/>
      <w:szCs w:val="22"/>
      <w:shd w:val="clear" w:color="auto" w:fill="FFFFFF"/>
      <w:lang w:val="ru-RU" w:eastAsia="ru-RU" w:bidi="ru-RU"/>
    </w:rPr>
  </w:style>
  <w:style w:type="character" w:customStyle="1" w:styleId="212pt1pt">
    <w:name w:val="Основной текст (2) + 12 pt;Полужирный;Интервал 1 pt"/>
    <w:basedOn w:val="22"/>
    <w:rsid w:val="00873233"/>
    <w:rPr>
      <w:rFonts w:ascii="Times New Roman" w:eastAsia="Times New Roman" w:hAnsi="Times New Roman" w:cs="Times New Roman"/>
      <w:b/>
      <w:bCs/>
      <w:i w:val="0"/>
      <w:iCs w:val="0"/>
      <w:smallCaps w:val="0"/>
      <w:strike w:val="0"/>
      <w:color w:val="000000"/>
      <w:spacing w:val="30"/>
      <w:w w:val="100"/>
      <w:position w:val="0"/>
      <w:sz w:val="24"/>
      <w:szCs w:val="24"/>
      <w:u w:val="none"/>
      <w:lang w:val="ru-RU" w:eastAsia="ru-RU" w:bidi="ru-RU"/>
    </w:rPr>
  </w:style>
  <w:style w:type="character" w:customStyle="1" w:styleId="214pt1pt0">
    <w:name w:val="Основной текст (2) + 14 pt;Курсив;Интервал 1 pt"/>
    <w:basedOn w:val="22"/>
    <w:rsid w:val="00873233"/>
    <w:rPr>
      <w:rFonts w:ascii="Times New Roman" w:eastAsia="Times New Roman" w:hAnsi="Times New Roman" w:cs="Times New Roman"/>
      <w:b w:val="0"/>
      <w:bCs w:val="0"/>
      <w:i/>
      <w:iCs/>
      <w:smallCaps w:val="0"/>
      <w:strike w:val="0"/>
      <w:color w:val="000000"/>
      <w:spacing w:val="20"/>
      <w:w w:val="100"/>
      <w:position w:val="0"/>
      <w:sz w:val="28"/>
      <w:szCs w:val="28"/>
      <w:u w:val="none"/>
      <w:lang w:val="ru-RU" w:eastAsia="ru-RU" w:bidi="ru-RU"/>
    </w:rPr>
  </w:style>
  <w:style w:type="character" w:customStyle="1" w:styleId="223pt">
    <w:name w:val="Основной текст (2) + 23 pt"/>
    <w:basedOn w:val="22"/>
    <w:rsid w:val="00873233"/>
    <w:rPr>
      <w:rFonts w:ascii="Times New Roman" w:eastAsia="Times New Roman" w:hAnsi="Times New Roman" w:cs="Times New Roman"/>
      <w:b w:val="0"/>
      <w:bCs w:val="0"/>
      <w:i w:val="0"/>
      <w:iCs w:val="0"/>
      <w:smallCaps w:val="0"/>
      <w:strike w:val="0"/>
      <w:color w:val="000000"/>
      <w:spacing w:val="0"/>
      <w:w w:val="100"/>
      <w:position w:val="0"/>
      <w:sz w:val="46"/>
      <w:szCs w:val="46"/>
      <w:u w:val="none"/>
      <w:lang w:val="ru-RU" w:eastAsia="ru-RU" w:bidi="ru-RU"/>
    </w:rPr>
  </w:style>
  <w:style w:type="character" w:customStyle="1" w:styleId="212pt1pt0">
    <w:name w:val="Основной текст (2) + 12 pt;Полужирный;Малые прописные;Интервал 1 pt"/>
    <w:basedOn w:val="22"/>
    <w:rsid w:val="00873233"/>
    <w:rPr>
      <w:rFonts w:ascii="Times New Roman" w:eastAsia="Times New Roman" w:hAnsi="Times New Roman" w:cs="Times New Roman"/>
      <w:b/>
      <w:bCs/>
      <w:i w:val="0"/>
      <w:iCs w:val="0"/>
      <w:smallCaps/>
      <w:strike w:val="0"/>
      <w:color w:val="000000"/>
      <w:spacing w:val="30"/>
      <w:w w:val="100"/>
      <w:position w:val="0"/>
      <w:sz w:val="24"/>
      <w:szCs w:val="24"/>
      <w:u w:val="none"/>
      <w:lang w:val="ru-RU" w:eastAsia="ru-RU" w:bidi="ru-RU"/>
    </w:rPr>
  </w:style>
  <w:style w:type="character" w:customStyle="1" w:styleId="-2pt">
    <w:name w:val="Оглавление + Интервал -2 pt"/>
    <w:basedOn w:val="80"/>
    <w:rsid w:val="00873233"/>
    <w:rPr>
      <w:rFonts w:eastAsiaTheme="minorEastAsia"/>
      <w:color w:val="000000"/>
      <w:spacing w:val="-40"/>
      <w:w w:val="100"/>
      <w:kern w:val="0"/>
      <w:position w:val="0"/>
      <w:lang w:val="en-US" w:eastAsia="en-US" w:bidi="en-US"/>
    </w:rPr>
  </w:style>
  <w:style w:type="character" w:customStyle="1" w:styleId="64">
    <w:name w:val="Оглавление (6)_"/>
    <w:basedOn w:val="a1"/>
    <w:link w:val="65"/>
    <w:rsid w:val="00873233"/>
    <w:rPr>
      <w:rFonts w:ascii="Impact" w:eastAsia="Impact" w:hAnsi="Impact" w:cs="Impact"/>
      <w:spacing w:val="30"/>
      <w:sz w:val="24"/>
      <w:szCs w:val="24"/>
      <w:shd w:val="clear" w:color="auto" w:fill="FFFFFF"/>
    </w:rPr>
  </w:style>
  <w:style w:type="character" w:customStyle="1" w:styleId="6105pt2pt">
    <w:name w:val="Оглавление (6) + 10;5 pt;Курсив;Интервал 2 pt"/>
    <w:basedOn w:val="64"/>
    <w:rsid w:val="00873233"/>
    <w:rPr>
      <w:rFonts w:ascii="Impact" w:eastAsia="Impact" w:hAnsi="Impact" w:cs="Impact"/>
      <w:b/>
      <w:bCs/>
      <w:i/>
      <w:iCs/>
      <w:color w:val="000000"/>
      <w:spacing w:val="40"/>
      <w:w w:val="100"/>
      <w:position w:val="0"/>
      <w:sz w:val="21"/>
      <w:szCs w:val="21"/>
      <w:shd w:val="clear" w:color="auto" w:fill="FFFFFF"/>
      <w:lang w:val="ru-RU" w:eastAsia="ru-RU" w:bidi="ru-RU"/>
    </w:rPr>
  </w:style>
  <w:style w:type="character" w:customStyle="1" w:styleId="TimesNewRoman75pt">
    <w:name w:val="Колонтитул + Times New Roman;7;5 pt"/>
    <w:basedOn w:val="aff4"/>
    <w:rsid w:val="00873233"/>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1118pt">
    <w:name w:val="Основной текст (11) + 18 pt;Не полужирный;Курсив"/>
    <w:basedOn w:val="112"/>
    <w:rsid w:val="00873233"/>
    <w:rPr>
      <w:rFonts w:ascii="Times New Roman" w:eastAsia="Times New Roman" w:hAnsi="Times New Roman" w:cs="Times New Roman"/>
      <w:b w:val="0"/>
      <w:bCs w:val="0"/>
      <w:i/>
      <w:iCs/>
      <w:smallCaps w:val="0"/>
      <w:strike w:val="0"/>
      <w:color w:val="000000"/>
      <w:spacing w:val="0"/>
      <w:w w:val="100"/>
      <w:position w:val="0"/>
      <w:sz w:val="36"/>
      <w:szCs w:val="36"/>
      <w:u w:val="none"/>
      <w:lang w:val="ru-RU" w:eastAsia="ru-RU" w:bidi="ru-RU"/>
    </w:rPr>
  </w:style>
  <w:style w:type="character" w:customStyle="1" w:styleId="11Cambria13pt">
    <w:name w:val="Основной текст (11) + Cambria;13 pt"/>
    <w:basedOn w:val="112"/>
    <w:rsid w:val="00873233"/>
    <w:rPr>
      <w:rFonts w:ascii="Cambria" w:eastAsia="Cambria" w:hAnsi="Cambria" w:cs="Cambria"/>
      <w:b w:val="0"/>
      <w:bCs w:val="0"/>
      <w:i w:val="0"/>
      <w:iCs w:val="0"/>
      <w:smallCaps w:val="0"/>
      <w:strike w:val="0"/>
      <w:color w:val="000000"/>
      <w:spacing w:val="0"/>
      <w:w w:val="100"/>
      <w:position w:val="0"/>
      <w:sz w:val="26"/>
      <w:szCs w:val="26"/>
      <w:u w:val="none"/>
      <w:lang w:val="ru-RU" w:eastAsia="ru-RU" w:bidi="ru-RU"/>
    </w:rPr>
  </w:style>
  <w:style w:type="character" w:customStyle="1" w:styleId="113pt">
    <w:name w:val="Основной текст (11) + Интервал 3 pt"/>
    <w:basedOn w:val="112"/>
    <w:rsid w:val="00873233"/>
    <w:rPr>
      <w:rFonts w:ascii="Times New Roman" w:eastAsia="Times New Roman" w:hAnsi="Times New Roman" w:cs="Times New Roman"/>
      <w:b w:val="0"/>
      <w:bCs w:val="0"/>
      <w:i w:val="0"/>
      <w:iCs w:val="0"/>
      <w:smallCaps w:val="0"/>
      <w:strike w:val="0"/>
      <w:color w:val="000000"/>
      <w:spacing w:val="60"/>
      <w:w w:val="100"/>
      <w:position w:val="0"/>
      <w:sz w:val="24"/>
      <w:szCs w:val="24"/>
      <w:u w:val="none"/>
      <w:lang w:val="ru-RU" w:eastAsia="ru-RU" w:bidi="ru-RU"/>
    </w:rPr>
  </w:style>
  <w:style w:type="character" w:customStyle="1" w:styleId="76">
    <w:name w:val="Оглавление (7)_"/>
    <w:basedOn w:val="a1"/>
    <w:link w:val="77"/>
    <w:rsid w:val="00873233"/>
    <w:rPr>
      <w:rFonts w:ascii="Impact" w:eastAsia="Impact" w:hAnsi="Impact" w:cs="Impact"/>
      <w:sz w:val="26"/>
      <w:szCs w:val="26"/>
      <w:shd w:val="clear" w:color="auto" w:fill="FFFFFF"/>
    </w:rPr>
  </w:style>
  <w:style w:type="character" w:customStyle="1" w:styleId="715pt">
    <w:name w:val="Оглавление (7) + 15 pt;Курсив"/>
    <w:basedOn w:val="76"/>
    <w:rsid w:val="00873233"/>
    <w:rPr>
      <w:rFonts w:ascii="Impact" w:eastAsia="Impact" w:hAnsi="Impact" w:cs="Impact"/>
      <w:i/>
      <w:iCs/>
      <w:color w:val="000000"/>
      <w:spacing w:val="0"/>
      <w:w w:val="100"/>
      <w:position w:val="0"/>
      <w:sz w:val="30"/>
      <w:szCs w:val="30"/>
      <w:shd w:val="clear" w:color="auto" w:fill="FFFFFF"/>
      <w:lang w:val="ru-RU" w:eastAsia="ru-RU" w:bidi="ru-RU"/>
    </w:rPr>
  </w:style>
  <w:style w:type="character" w:customStyle="1" w:styleId="85">
    <w:name w:val="Оглавление (8)_"/>
    <w:basedOn w:val="a1"/>
    <w:link w:val="86"/>
    <w:rsid w:val="00873233"/>
    <w:rPr>
      <w:rFonts w:ascii="Times New Roman" w:eastAsia="Times New Roman" w:hAnsi="Times New Roman" w:cs="Times New Roman"/>
      <w:sz w:val="32"/>
      <w:szCs w:val="32"/>
      <w:shd w:val="clear" w:color="auto" w:fill="FFFFFF"/>
    </w:rPr>
  </w:style>
  <w:style w:type="character" w:customStyle="1" w:styleId="818pt">
    <w:name w:val="Оглавление (8) + 18 pt;Полужирный;Курсив"/>
    <w:basedOn w:val="85"/>
    <w:rsid w:val="00873233"/>
    <w:rPr>
      <w:rFonts w:ascii="Times New Roman" w:eastAsia="Times New Roman" w:hAnsi="Times New Roman" w:cs="Times New Roman"/>
      <w:b/>
      <w:bCs/>
      <w:i/>
      <w:iCs/>
      <w:color w:val="000000"/>
      <w:spacing w:val="0"/>
      <w:w w:val="100"/>
      <w:position w:val="0"/>
      <w:sz w:val="36"/>
      <w:szCs w:val="36"/>
      <w:shd w:val="clear" w:color="auto" w:fill="FFFFFF"/>
      <w:lang w:val="ru-RU" w:eastAsia="ru-RU" w:bidi="ru-RU"/>
    </w:rPr>
  </w:style>
  <w:style w:type="character" w:customStyle="1" w:styleId="1113pt">
    <w:name w:val="Основной текст (11) + 13 pt;Не полужирный"/>
    <w:basedOn w:val="112"/>
    <w:rsid w:val="0087323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23pt">
    <w:name w:val="Основной текст (11) + 23 pt;Не полужирный"/>
    <w:basedOn w:val="112"/>
    <w:rsid w:val="00873233"/>
    <w:rPr>
      <w:rFonts w:ascii="Times New Roman" w:eastAsia="Times New Roman" w:hAnsi="Times New Roman" w:cs="Times New Roman"/>
      <w:b w:val="0"/>
      <w:bCs w:val="0"/>
      <w:i w:val="0"/>
      <w:iCs w:val="0"/>
      <w:smallCaps w:val="0"/>
      <w:strike w:val="0"/>
      <w:color w:val="000000"/>
      <w:spacing w:val="0"/>
      <w:w w:val="100"/>
      <w:position w:val="0"/>
      <w:sz w:val="46"/>
      <w:szCs w:val="46"/>
      <w:u w:val="none"/>
      <w:lang w:val="ru-RU" w:eastAsia="ru-RU" w:bidi="ru-RU"/>
    </w:rPr>
  </w:style>
  <w:style w:type="character" w:customStyle="1" w:styleId="820">
    <w:name w:val="Заголовок №8 (2)_"/>
    <w:basedOn w:val="a1"/>
    <w:link w:val="821"/>
    <w:rsid w:val="00873233"/>
    <w:rPr>
      <w:rFonts w:ascii="Times New Roman" w:eastAsia="Times New Roman" w:hAnsi="Times New Roman" w:cs="Times New Roman"/>
      <w:sz w:val="32"/>
      <w:szCs w:val="32"/>
      <w:shd w:val="clear" w:color="auto" w:fill="FFFFFF"/>
    </w:rPr>
  </w:style>
  <w:style w:type="character" w:customStyle="1" w:styleId="8218pt">
    <w:name w:val="Заголовок №8 (2) + 18 pt;Полужирный;Курсив"/>
    <w:basedOn w:val="820"/>
    <w:rsid w:val="00873233"/>
    <w:rPr>
      <w:rFonts w:ascii="Times New Roman" w:eastAsia="Times New Roman" w:hAnsi="Times New Roman" w:cs="Times New Roman"/>
      <w:b/>
      <w:bCs/>
      <w:i/>
      <w:iCs/>
      <w:color w:val="000000"/>
      <w:spacing w:val="0"/>
      <w:w w:val="100"/>
      <w:position w:val="0"/>
      <w:sz w:val="36"/>
      <w:szCs w:val="36"/>
      <w:shd w:val="clear" w:color="auto" w:fill="FFFFFF"/>
      <w:lang w:val="ru-RU" w:eastAsia="ru-RU" w:bidi="ru-RU"/>
    </w:rPr>
  </w:style>
  <w:style w:type="character" w:customStyle="1" w:styleId="822">
    <w:name w:val="Заголовок №8 (2) + Малые прописные"/>
    <w:basedOn w:val="820"/>
    <w:rsid w:val="00873233"/>
    <w:rPr>
      <w:rFonts w:ascii="Times New Roman" w:eastAsia="Times New Roman" w:hAnsi="Times New Roman" w:cs="Times New Roman"/>
      <w:smallCaps/>
      <w:color w:val="000000"/>
      <w:spacing w:val="0"/>
      <w:w w:val="100"/>
      <w:position w:val="0"/>
      <w:sz w:val="32"/>
      <w:szCs w:val="32"/>
      <w:shd w:val="clear" w:color="auto" w:fill="FFFFFF"/>
      <w:lang w:val="ru-RU" w:eastAsia="ru-RU" w:bidi="ru-RU"/>
    </w:rPr>
  </w:style>
  <w:style w:type="character" w:customStyle="1" w:styleId="18">
    <w:name w:val="Основной текст (18)_"/>
    <w:basedOn w:val="a1"/>
    <w:rsid w:val="00873233"/>
    <w:rPr>
      <w:rFonts w:ascii="Times New Roman" w:eastAsia="Times New Roman" w:hAnsi="Times New Roman" w:cs="Times New Roman"/>
      <w:b/>
      <w:bCs/>
      <w:i w:val="0"/>
      <w:iCs w:val="0"/>
      <w:smallCaps w:val="0"/>
      <w:strike w:val="0"/>
      <w:sz w:val="28"/>
      <w:szCs w:val="28"/>
      <w:u w:val="none"/>
    </w:rPr>
  </w:style>
  <w:style w:type="character" w:customStyle="1" w:styleId="217pt0pt0">
    <w:name w:val="Основной текст (2) + 17 pt;Интервал 0 pt"/>
    <w:basedOn w:val="22"/>
    <w:rsid w:val="00873233"/>
    <w:rPr>
      <w:rFonts w:ascii="Times New Roman" w:eastAsia="Times New Roman" w:hAnsi="Times New Roman" w:cs="Times New Roman"/>
      <w:b w:val="0"/>
      <w:bCs w:val="0"/>
      <w:i w:val="0"/>
      <w:iCs w:val="0"/>
      <w:smallCaps w:val="0"/>
      <w:strike w:val="0"/>
      <w:color w:val="000000"/>
      <w:spacing w:val="-10"/>
      <w:w w:val="100"/>
      <w:position w:val="0"/>
      <w:sz w:val="34"/>
      <w:szCs w:val="34"/>
      <w:u w:val="none"/>
      <w:lang w:val="ru-RU" w:eastAsia="ru-RU" w:bidi="ru-RU"/>
    </w:rPr>
  </w:style>
  <w:style w:type="character" w:customStyle="1" w:styleId="21pt0">
    <w:name w:val="Основной текст (2) + Малые прописные;Интервал 1 pt"/>
    <w:basedOn w:val="22"/>
    <w:rsid w:val="00873233"/>
    <w:rPr>
      <w:rFonts w:ascii="Times New Roman" w:eastAsia="Times New Roman" w:hAnsi="Times New Roman" w:cs="Times New Roman"/>
      <w:b w:val="0"/>
      <w:bCs w:val="0"/>
      <w:i w:val="0"/>
      <w:iCs w:val="0"/>
      <w:smallCaps/>
      <w:strike w:val="0"/>
      <w:color w:val="000000"/>
      <w:spacing w:val="30"/>
      <w:w w:val="100"/>
      <w:position w:val="0"/>
      <w:sz w:val="26"/>
      <w:szCs w:val="26"/>
      <w:u w:val="none"/>
      <w:lang w:val="ru-RU" w:eastAsia="ru-RU" w:bidi="ru-RU"/>
    </w:rPr>
  </w:style>
  <w:style w:type="character" w:customStyle="1" w:styleId="2Impact1pt">
    <w:name w:val="Основной текст (2) + Impact;Интервал 1 pt"/>
    <w:basedOn w:val="22"/>
    <w:rsid w:val="00873233"/>
    <w:rPr>
      <w:rFonts w:ascii="Impact" w:eastAsia="Impact" w:hAnsi="Impact" w:cs="Impact"/>
      <w:b w:val="0"/>
      <w:bCs w:val="0"/>
      <w:i w:val="0"/>
      <w:iCs w:val="0"/>
      <w:smallCaps w:val="0"/>
      <w:strike w:val="0"/>
      <w:color w:val="000000"/>
      <w:spacing w:val="20"/>
      <w:w w:val="100"/>
      <w:position w:val="0"/>
      <w:sz w:val="26"/>
      <w:szCs w:val="26"/>
      <w:u w:val="none"/>
      <w:lang w:val="ru-RU" w:eastAsia="ru-RU" w:bidi="ru-RU"/>
    </w:rPr>
  </w:style>
  <w:style w:type="character" w:customStyle="1" w:styleId="19">
    <w:name w:val="Основной текст (19)_"/>
    <w:basedOn w:val="a1"/>
    <w:link w:val="190"/>
    <w:rsid w:val="00873233"/>
    <w:rPr>
      <w:rFonts w:ascii="Times New Roman" w:eastAsia="Times New Roman" w:hAnsi="Times New Roman" w:cs="Times New Roman"/>
      <w:b/>
      <w:bCs/>
      <w:i/>
      <w:iCs/>
      <w:spacing w:val="30"/>
      <w:shd w:val="clear" w:color="auto" w:fill="FFFFFF"/>
    </w:rPr>
  </w:style>
  <w:style w:type="character" w:customStyle="1" w:styleId="212pt2pt">
    <w:name w:val="Основной текст (2) + 12 pt;Курсив;Интервал 2 pt"/>
    <w:basedOn w:val="22"/>
    <w:rsid w:val="00873233"/>
    <w:rPr>
      <w:rFonts w:ascii="Times New Roman" w:eastAsia="Times New Roman" w:hAnsi="Times New Roman" w:cs="Times New Roman"/>
      <w:b w:val="0"/>
      <w:bCs w:val="0"/>
      <w:i/>
      <w:iCs/>
      <w:smallCaps w:val="0"/>
      <w:strike w:val="0"/>
      <w:color w:val="000000"/>
      <w:spacing w:val="50"/>
      <w:w w:val="100"/>
      <w:position w:val="0"/>
      <w:sz w:val="24"/>
      <w:szCs w:val="24"/>
      <w:u w:val="none"/>
      <w:lang w:val="ru-RU" w:eastAsia="ru-RU" w:bidi="ru-RU"/>
    </w:rPr>
  </w:style>
  <w:style w:type="character" w:customStyle="1" w:styleId="212pt0">
    <w:name w:val="Основной текст (2) + 12 pt;Полужирный;Малые прописные"/>
    <w:basedOn w:val="22"/>
    <w:rsid w:val="00873233"/>
    <w:rPr>
      <w:rFonts w:ascii="Times New Roman" w:eastAsia="Times New Roman" w:hAnsi="Times New Roman" w:cs="Times New Roman"/>
      <w:b/>
      <w:bCs/>
      <w:i w:val="0"/>
      <w:iCs w:val="0"/>
      <w:smallCaps/>
      <w:strike w:val="0"/>
      <w:color w:val="000000"/>
      <w:spacing w:val="0"/>
      <w:w w:val="100"/>
      <w:position w:val="0"/>
      <w:sz w:val="24"/>
      <w:szCs w:val="24"/>
      <w:u w:val="none"/>
      <w:lang w:val="ru-RU" w:eastAsia="ru-RU" w:bidi="ru-RU"/>
    </w:rPr>
  </w:style>
  <w:style w:type="character" w:customStyle="1" w:styleId="1813pt1pt">
    <w:name w:val="Основной текст (18) + 13 pt;Курсив;Интервал 1 pt"/>
    <w:basedOn w:val="18"/>
    <w:rsid w:val="00873233"/>
    <w:rPr>
      <w:rFonts w:ascii="Times New Roman" w:eastAsia="Times New Roman" w:hAnsi="Times New Roman" w:cs="Times New Roman"/>
      <w:b w:val="0"/>
      <w:bCs w:val="0"/>
      <w:i/>
      <w:iCs/>
      <w:smallCaps w:val="0"/>
      <w:strike w:val="0"/>
      <w:color w:val="000000"/>
      <w:spacing w:val="20"/>
      <w:w w:val="100"/>
      <w:position w:val="0"/>
      <w:sz w:val="26"/>
      <w:szCs w:val="26"/>
      <w:u w:val="none"/>
      <w:lang w:val="ru-RU" w:eastAsia="ru-RU" w:bidi="ru-RU"/>
    </w:rPr>
  </w:style>
  <w:style w:type="character" w:customStyle="1" w:styleId="181pt">
    <w:name w:val="Основной текст (18) + Интервал 1 pt"/>
    <w:basedOn w:val="18"/>
    <w:rsid w:val="00873233"/>
    <w:rPr>
      <w:rFonts w:ascii="Times New Roman" w:eastAsia="Times New Roman" w:hAnsi="Times New Roman" w:cs="Times New Roman"/>
      <w:b w:val="0"/>
      <w:bCs w:val="0"/>
      <w:i w:val="0"/>
      <w:iCs w:val="0"/>
      <w:smallCaps w:val="0"/>
      <w:strike w:val="0"/>
      <w:color w:val="000000"/>
      <w:spacing w:val="30"/>
      <w:w w:val="100"/>
      <w:position w:val="0"/>
      <w:sz w:val="28"/>
      <w:szCs w:val="28"/>
      <w:u w:val="none"/>
      <w:lang w:val="ru-RU" w:eastAsia="ru-RU" w:bidi="ru-RU"/>
    </w:rPr>
  </w:style>
  <w:style w:type="character" w:customStyle="1" w:styleId="1813pt">
    <w:name w:val="Основной текст (18) + 13 pt;Малые прописные"/>
    <w:basedOn w:val="18"/>
    <w:rsid w:val="00873233"/>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92">
    <w:name w:val="Оглавление (9)_"/>
    <w:basedOn w:val="a1"/>
    <w:link w:val="93"/>
    <w:rsid w:val="00873233"/>
    <w:rPr>
      <w:rFonts w:ascii="Times New Roman" w:eastAsia="Times New Roman" w:hAnsi="Times New Roman" w:cs="Times New Roman"/>
      <w:b/>
      <w:bCs/>
      <w:sz w:val="24"/>
      <w:szCs w:val="24"/>
      <w:shd w:val="clear" w:color="auto" w:fill="FFFFFF"/>
    </w:rPr>
  </w:style>
  <w:style w:type="character" w:customStyle="1" w:styleId="9Corbel18pt">
    <w:name w:val="Оглавление (9) + Corbel;18 pt;Не полужирный;Курсив"/>
    <w:basedOn w:val="92"/>
    <w:rsid w:val="00873233"/>
    <w:rPr>
      <w:rFonts w:ascii="Corbel" w:eastAsia="Corbel" w:hAnsi="Corbel" w:cs="Corbel"/>
      <w:b w:val="0"/>
      <w:bCs w:val="0"/>
      <w:i/>
      <w:iCs/>
      <w:color w:val="000000"/>
      <w:spacing w:val="0"/>
      <w:w w:val="100"/>
      <w:position w:val="0"/>
      <w:sz w:val="36"/>
      <w:szCs w:val="36"/>
      <w:shd w:val="clear" w:color="auto" w:fill="FFFFFF"/>
      <w:lang w:val="ru-RU" w:eastAsia="ru-RU" w:bidi="ru-RU"/>
    </w:rPr>
  </w:style>
  <w:style w:type="character" w:customStyle="1" w:styleId="1813pt0">
    <w:name w:val="Основной текст (18) + 13 pt;Курсив"/>
    <w:basedOn w:val="18"/>
    <w:rsid w:val="0087323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102">
    <w:name w:val="Оглавление (10)_"/>
    <w:basedOn w:val="a1"/>
    <w:link w:val="103"/>
    <w:rsid w:val="00873233"/>
    <w:rPr>
      <w:rFonts w:ascii="Impact" w:eastAsia="Impact" w:hAnsi="Impact" w:cs="Impact"/>
      <w:sz w:val="26"/>
      <w:szCs w:val="26"/>
      <w:shd w:val="clear" w:color="auto" w:fill="FFFFFF"/>
    </w:rPr>
  </w:style>
  <w:style w:type="character" w:customStyle="1" w:styleId="10Corbel25pt">
    <w:name w:val="Оглавление (10) + Corbel;25 pt;Курсив"/>
    <w:basedOn w:val="102"/>
    <w:rsid w:val="00873233"/>
    <w:rPr>
      <w:rFonts w:ascii="Corbel" w:eastAsia="Corbel" w:hAnsi="Corbel" w:cs="Corbel"/>
      <w:i/>
      <w:iCs/>
      <w:color w:val="000000"/>
      <w:spacing w:val="0"/>
      <w:w w:val="100"/>
      <w:position w:val="0"/>
      <w:sz w:val="50"/>
      <w:szCs w:val="50"/>
      <w:shd w:val="clear" w:color="auto" w:fill="FFFFFF"/>
      <w:lang w:val="ru-RU" w:eastAsia="ru-RU" w:bidi="ru-RU"/>
    </w:rPr>
  </w:style>
  <w:style w:type="character" w:customStyle="1" w:styleId="11pt">
    <w:name w:val="Оглавление + 11 pt;Полужирный;Курсив"/>
    <w:basedOn w:val="80"/>
    <w:rsid w:val="00873233"/>
    <w:rPr>
      <w:rFonts w:eastAsiaTheme="minorEastAsia"/>
      <w:b/>
      <w:bCs/>
      <w:i/>
      <w:iCs/>
      <w:color w:val="000000"/>
      <w:spacing w:val="0"/>
      <w:w w:val="100"/>
      <w:kern w:val="0"/>
      <w:position w:val="0"/>
      <w:sz w:val="22"/>
      <w:szCs w:val="22"/>
      <w:lang w:val="en-US" w:eastAsia="en-US" w:bidi="en-US"/>
    </w:rPr>
  </w:style>
  <w:style w:type="character" w:customStyle="1" w:styleId="760">
    <w:name w:val="Заголовок №7 (6)_"/>
    <w:basedOn w:val="a1"/>
    <w:link w:val="761"/>
    <w:rsid w:val="00873233"/>
    <w:rPr>
      <w:rFonts w:ascii="Cambria" w:eastAsia="Cambria" w:hAnsi="Cambria" w:cs="Cambria"/>
      <w:w w:val="150"/>
      <w:sz w:val="26"/>
      <w:szCs w:val="26"/>
      <w:shd w:val="clear" w:color="auto" w:fill="FFFFFF"/>
    </w:rPr>
  </w:style>
  <w:style w:type="character" w:customStyle="1" w:styleId="76MicrosoftSansSerif16pt1pt100">
    <w:name w:val="Заголовок №7 (6) + Microsoft Sans Serif;16 pt;Курсив;Интервал 1 pt;Масштаб 100%"/>
    <w:basedOn w:val="760"/>
    <w:rsid w:val="00873233"/>
    <w:rPr>
      <w:rFonts w:ascii="Microsoft Sans Serif" w:eastAsia="Microsoft Sans Serif" w:hAnsi="Microsoft Sans Serif" w:cs="Microsoft Sans Serif"/>
      <w:i/>
      <w:iCs/>
      <w:color w:val="000000"/>
      <w:spacing w:val="30"/>
      <w:w w:val="100"/>
      <w:position w:val="0"/>
      <w:sz w:val="32"/>
      <w:szCs w:val="32"/>
      <w:shd w:val="clear" w:color="auto" w:fill="FFFFFF"/>
      <w:lang w:val="ru-RU" w:eastAsia="ru-RU" w:bidi="ru-RU"/>
    </w:rPr>
  </w:style>
  <w:style w:type="character" w:customStyle="1" w:styleId="620">
    <w:name w:val="Заголовок №6 (2)_"/>
    <w:basedOn w:val="a1"/>
    <w:link w:val="621"/>
    <w:rsid w:val="00873233"/>
    <w:rPr>
      <w:rFonts w:ascii="Times New Roman" w:eastAsia="Times New Roman" w:hAnsi="Times New Roman" w:cs="Times New Roman"/>
      <w:sz w:val="26"/>
      <w:szCs w:val="26"/>
      <w:shd w:val="clear" w:color="auto" w:fill="FFFFFF"/>
      <w:lang w:val="en-US" w:bidi="en-US"/>
    </w:rPr>
  </w:style>
  <w:style w:type="character" w:customStyle="1" w:styleId="216pt">
    <w:name w:val="Основной текст (2) + 16 pt;Полужирный"/>
    <w:basedOn w:val="22"/>
    <w:rsid w:val="00873233"/>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217pt">
    <w:name w:val="Основной текст (2) + 17 pt;Полужирный"/>
    <w:basedOn w:val="22"/>
    <w:rsid w:val="00873233"/>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2Cambria17pt-1pt">
    <w:name w:val="Основной текст (2) + Cambria;17 pt;Интервал -1 pt"/>
    <w:basedOn w:val="22"/>
    <w:rsid w:val="00873233"/>
    <w:rPr>
      <w:rFonts w:ascii="Cambria" w:eastAsia="Cambria" w:hAnsi="Cambria" w:cs="Cambria"/>
      <w:b w:val="0"/>
      <w:bCs w:val="0"/>
      <w:i w:val="0"/>
      <w:iCs w:val="0"/>
      <w:smallCaps w:val="0"/>
      <w:strike w:val="0"/>
      <w:color w:val="000000"/>
      <w:spacing w:val="-20"/>
      <w:w w:val="100"/>
      <w:position w:val="0"/>
      <w:sz w:val="34"/>
      <w:szCs w:val="34"/>
      <w:u w:val="none"/>
      <w:lang w:val="ru-RU" w:eastAsia="ru-RU" w:bidi="ru-RU"/>
    </w:rPr>
  </w:style>
  <w:style w:type="character" w:customStyle="1" w:styleId="200">
    <w:name w:val="Основной текст (20)_"/>
    <w:basedOn w:val="a1"/>
    <w:link w:val="201"/>
    <w:rsid w:val="00873233"/>
    <w:rPr>
      <w:rFonts w:ascii="Times New Roman" w:eastAsia="Times New Roman" w:hAnsi="Times New Roman" w:cs="Times New Roman"/>
      <w:sz w:val="11"/>
      <w:szCs w:val="11"/>
      <w:shd w:val="clear" w:color="auto" w:fill="FFFFFF"/>
    </w:rPr>
  </w:style>
  <w:style w:type="character" w:customStyle="1" w:styleId="MicrosoftSansSerif45pt">
    <w:name w:val="Колонтитул + Microsoft Sans Serif;4;5 pt"/>
    <w:basedOn w:val="aff4"/>
    <w:rsid w:val="00873233"/>
    <w:rPr>
      <w:rFonts w:ascii="Microsoft Sans Serif" w:eastAsia="Microsoft Sans Serif" w:hAnsi="Microsoft Sans Serif" w:cs="Microsoft Sans Serif"/>
      <w:b w:val="0"/>
      <w:bCs w:val="0"/>
      <w:i w:val="0"/>
      <w:iCs w:val="0"/>
      <w:smallCaps w:val="0"/>
      <w:strike w:val="0"/>
      <w:color w:val="000000"/>
      <w:spacing w:val="0"/>
      <w:w w:val="100"/>
      <w:position w:val="0"/>
      <w:sz w:val="9"/>
      <w:szCs w:val="9"/>
      <w:u w:val="none"/>
      <w:lang w:val="ru-RU" w:eastAsia="ru-RU" w:bidi="ru-RU"/>
    </w:rPr>
  </w:style>
  <w:style w:type="character" w:customStyle="1" w:styleId="213">
    <w:name w:val="Основной текст (21)_"/>
    <w:basedOn w:val="a1"/>
    <w:link w:val="214"/>
    <w:rsid w:val="00873233"/>
    <w:rPr>
      <w:rFonts w:ascii="Times New Roman" w:eastAsia="Times New Roman" w:hAnsi="Times New Roman" w:cs="Times New Roman"/>
      <w:i/>
      <w:iCs/>
      <w:spacing w:val="30"/>
      <w:sz w:val="28"/>
      <w:szCs w:val="28"/>
      <w:shd w:val="clear" w:color="auto" w:fill="FFFFFF"/>
    </w:rPr>
  </w:style>
  <w:style w:type="character" w:customStyle="1" w:styleId="214pt0">
    <w:name w:val="Основной текст (2) + 14 pt;Полужирный"/>
    <w:basedOn w:val="22"/>
    <w:rsid w:val="0087323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LucidaSansUnicode14pt-2pt">
    <w:name w:val="Основной текст (2) + Lucida Sans Unicode;14 pt;Полужирный;Курсив;Интервал -2 pt"/>
    <w:basedOn w:val="22"/>
    <w:rsid w:val="00873233"/>
    <w:rPr>
      <w:rFonts w:ascii="Lucida Sans Unicode" w:eastAsia="Lucida Sans Unicode" w:hAnsi="Lucida Sans Unicode" w:cs="Lucida Sans Unicode"/>
      <w:b/>
      <w:bCs/>
      <w:i/>
      <w:iCs/>
      <w:smallCaps w:val="0"/>
      <w:strike w:val="0"/>
      <w:color w:val="000000"/>
      <w:spacing w:val="-50"/>
      <w:w w:val="100"/>
      <w:position w:val="0"/>
      <w:sz w:val="28"/>
      <w:szCs w:val="28"/>
      <w:u w:val="none"/>
      <w:lang w:val="ru-RU" w:eastAsia="ru-RU" w:bidi="ru-RU"/>
    </w:rPr>
  </w:style>
  <w:style w:type="character" w:customStyle="1" w:styleId="285pt0pt">
    <w:name w:val="Основной текст (2) + 8;5 pt;Полужирный;Курсив;Интервал 0 pt"/>
    <w:basedOn w:val="22"/>
    <w:rsid w:val="00873233"/>
    <w:rPr>
      <w:rFonts w:ascii="Times New Roman" w:eastAsia="Times New Roman" w:hAnsi="Times New Roman" w:cs="Times New Roman"/>
      <w:b/>
      <w:bCs/>
      <w:i/>
      <w:iCs/>
      <w:smallCaps w:val="0"/>
      <w:strike w:val="0"/>
      <w:color w:val="000000"/>
      <w:spacing w:val="10"/>
      <w:w w:val="100"/>
      <w:position w:val="0"/>
      <w:sz w:val="17"/>
      <w:szCs w:val="17"/>
      <w:u w:val="none"/>
      <w:lang w:val="ru-RU" w:eastAsia="ru-RU" w:bidi="ru-RU"/>
    </w:rPr>
  </w:style>
  <w:style w:type="character" w:customStyle="1" w:styleId="1817pt">
    <w:name w:val="Основной текст (18) + 17 pt;Не полужирный"/>
    <w:basedOn w:val="18"/>
    <w:rsid w:val="00873233"/>
    <w:rPr>
      <w:rFonts w:ascii="Times New Roman" w:eastAsia="Times New Roman" w:hAnsi="Times New Roman" w:cs="Times New Roman"/>
      <w:b w:val="0"/>
      <w:bCs w:val="0"/>
      <w:i w:val="0"/>
      <w:iCs w:val="0"/>
      <w:smallCaps w:val="0"/>
      <w:strike w:val="0"/>
      <w:color w:val="000000"/>
      <w:spacing w:val="0"/>
      <w:w w:val="100"/>
      <w:position w:val="0"/>
      <w:sz w:val="34"/>
      <w:szCs w:val="34"/>
      <w:u w:val="none"/>
      <w:lang w:val="ru-RU" w:eastAsia="ru-RU" w:bidi="ru-RU"/>
    </w:rPr>
  </w:style>
  <w:style w:type="character" w:customStyle="1" w:styleId="2Cambria21pt">
    <w:name w:val="Основной текст (2) + Cambria;21 pt"/>
    <w:basedOn w:val="22"/>
    <w:rsid w:val="00873233"/>
    <w:rPr>
      <w:rFonts w:ascii="Cambria" w:eastAsia="Cambria" w:hAnsi="Cambria" w:cs="Cambria"/>
      <w:b w:val="0"/>
      <w:bCs w:val="0"/>
      <w:i w:val="0"/>
      <w:iCs w:val="0"/>
      <w:smallCaps w:val="0"/>
      <w:strike w:val="0"/>
      <w:color w:val="000000"/>
      <w:spacing w:val="0"/>
      <w:w w:val="100"/>
      <w:position w:val="0"/>
      <w:sz w:val="42"/>
      <w:szCs w:val="42"/>
      <w:u w:val="none"/>
      <w:lang w:val="ru-RU" w:eastAsia="ru-RU" w:bidi="ru-RU"/>
    </w:rPr>
  </w:style>
  <w:style w:type="character" w:customStyle="1" w:styleId="21pt1">
    <w:name w:val="Основной текст (2) + Полужирный;Курсив;Интервал 1 pt"/>
    <w:basedOn w:val="22"/>
    <w:rsid w:val="00873233"/>
    <w:rPr>
      <w:rFonts w:ascii="Times New Roman" w:eastAsia="Times New Roman" w:hAnsi="Times New Roman" w:cs="Times New Roman"/>
      <w:b/>
      <w:bCs/>
      <w:i/>
      <w:iCs/>
      <w:smallCaps w:val="0"/>
      <w:strike w:val="0"/>
      <w:color w:val="000000"/>
      <w:spacing w:val="20"/>
      <w:w w:val="100"/>
      <w:position w:val="0"/>
      <w:sz w:val="26"/>
      <w:szCs w:val="26"/>
      <w:u w:val="none"/>
      <w:lang w:val="ru-RU" w:eastAsia="ru-RU" w:bidi="ru-RU"/>
    </w:rPr>
  </w:style>
  <w:style w:type="character" w:customStyle="1" w:styleId="54">
    <w:name w:val="Заголовок №5_"/>
    <w:basedOn w:val="a1"/>
    <w:link w:val="55"/>
    <w:rsid w:val="00873233"/>
    <w:rPr>
      <w:rFonts w:ascii="Times New Roman" w:eastAsia="Times New Roman" w:hAnsi="Times New Roman" w:cs="Times New Roman"/>
      <w:b/>
      <w:bCs/>
      <w:spacing w:val="30"/>
      <w:sz w:val="24"/>
      <w:szCs w:val="24"/>
      <w:shd w:val="clear" w:color="auto" w:fill="FFFFFF"/>
    </w:rPr>
  </w:style>
  <w:style w:type="character" w:customStyle="1" w:styleId="514pt">
    <w:name w:val="Заголовок №5 + 14 pt;Не полужирный;Курсив"/>
    <w:basedOn w:val="54"/>
    <w:rsid w:val="00873233"/>
    <w:rPr>
      <w:rFonts w:ascii="Times New Roman" w:eastAsia="Times New Roman" w:hAnsi="Times New Roman" w:cs="Times New Roman"/>
      <w:b w:val="0"/>
      <w:bCs w:val="0"/>
      <w:i/>
      <w:iCs/>
      <w:color w:val="000000"/>
      <w:spacing w:val="30"/>
      <w:w w:val="100"/>
      <w:position w:val="0"/>
      <w:sz w:val="28"/>
      <w:szCs w:val="28"/>
      <w:shd w:val="clear" w:color="auto" w:fill="FFFFFF"/>
      <w:lang w:val="ru-RU" w:eastAsia="ru-RU" w:bidi="ru-RU"/>
    </w:rPr>
  </w:style>
  <w:style w:type="character" w:customStyle="1" w:styleId="115">
    <w:name w:val="Оглавление (11)_"/>
    <w:basedOn w:val="a1"/>
    <w:link w:val="116"/>
    <w:rsid w:val="00873233"/>
    <w:rPr>
      <w:rFonts w:ascii="Times New Roman" w:eastAsia="Times New Roman" w:hAnsi="Times New Roman" w:cs="Times New Roman"/>
      <w:b/>
      <w:bCs/>
      <w:sz w:val="28"/>
      <w:szCs w:val="28"/>
      <w:shd w:val="clear" w:color="auto" w:fill="FFFFFF"/>
    </w:rPr>
  </w:style>
  <w:style w:type="character" w:customStyle="1" w:styleId="1113pt1pt">
    <w:name w:val="Оглавление (11) + 13 pt;Курсив;Интервал 1 pt"/>
    <w:basedOn w:val="115"/>
    <w:rsid w:val="00873233"/>
    <w:rPr>
      <w:rFonts w:ascii="Times New Roman" w:eastAsia="Times New Roman" w:hAnsi="Times New Roman" w:cs="Times New Roman"/>
      <w:b w:val="0"/>
      <w:bCs w:val="0"/>
      <w:i/>
      <w:iCs/>
      <w:color w:val="000000"/>
      <w:spacing w:val="20"/>
      <w:w w:val="100"/>
      <w:position w:val="0"/>
      <w:sz w:val="26"/>
      <w:szCs w:val="26"/>
      <w:shd w:val="clear" w:color="auto" w:fill="FFFFFF"/>
      <w:lang w:val="ru-RU" w:eastAsia="ru-RU" w:bidi="ru-RU"/>
    </w:rPr>
  </w:style>
  <w:style w:type="character" w:customStyle="1" w:styleId="20pt0">
    <w:name w:val="Основной текст (2) + Интервал 0 pt"/>
    <w:basedOn w:val="22"/>
    <w:rsid w:val="00873233"/>
    <w:rPr>
      <w:rFonts w:ascii="Times New Roman" w:eastAsia="Times New Roman" w:hAnsi="Times New Roman" w:cs="Times New Roman"/>
      <w:b w:val="0"/>
      <w:bCs w:val="0"/>
      <w:i w:val="0"/>
      <w:iCs w:val="0"/>
      <w:smallCaps w:val="0"/>
      <w:strike w:val="0"/>
      <w:color w:val="000000"/>
      <w:spacing w:val="-10"/>
      <w:w w:val="100"/>
      <w:position w:val="0"/>
      <w:sz w:val="26"/>
      <w:szCs w:val="26"/>
      <w:u w:val="none"/>
      <w:lang w:val="ru-RU" w:eastAsia="ru-RU" w:bidi="ru-RU"/>
    </w:rPr>
  </w:style>
  <w:style w:type="character" w:customStyle="1" w:styleId="211pt3pt">
    <w:name w:val="Основной текст (2) + 11 pt;Полужирный;Курсив;Интервал 3 pt"/>
    <w:basedOn w:val="22"/>
    <w:rsid w:val="00873233"/>
    <w:rPr>
      <w:rFonts w:ascii="Times New Roman" w:eastAsia="Times New Roman" w:hAnsi="Times New Roman" w:cs="Times New Roman"/>
      <w:b/>
      <w:bCs/>
      <w:i/>
      <w:iCs/>
      <w:smallCaps w:val="0"/>
      <w:strike w:val="0"/>
      <w:color w:val="000000"/>
      <w:spacing w:val="60"/>
      <w:w w:val="100"/>
      <w:position w:val="0"/>
      <w:sz w:val="22"/>
      <w:szCs w:val="22"/>
      <w:u w:val="none"/>
      <w:lang w:val="ru-RU" w:eastAsia="ru-RU" w:bidi="ru-RU"/>
    </w:rPr>
  </w:style>
  <w:style w:type="character" w:customStyle="1" w:styleId="23pt-1pt">
    <w:name w:val="Оглавление + 23 pt;Интервал -1 pt"/>
    <w:basedOn w:val="80"/>
    <w:rsid w:val="00873233"/>
    <w:rPr>
      <w:rFonts w:eastAsiaTheme="minorEastAsia"/>
      <w:color w:val="000000"/>
      <w:spacing w:val="-20"/>
      <w:w w:val="100"/>
      <w:kern w:val="0"/>
      <w:position w:val="0"/>
      <w:sz w:val="46"/>
      <w:szCs w:val="46"/>
      <w:lang w:val="en-US" w:eastAsia="en-US" w:bidi="en-US"/>
    </w:rPr>
  </w:style>
  <w:style w:type="character" w:customStyle="1" w:styleId="18FranklinGothicHeavy13pt">
    <w:name w:val="Основной текст (18) + Franklin Gothic Heavy;13 pt"/>
    <w:basedOn w:val="18"/>
    <w:rsid w:val="00873233"/>
    <w:rPr>
      <w:rFonts w:ascii="Franklin Gothic Heavy" w:eastAsia="Franklin Gothic Heavy" w:hAnsi="Franklin Gothic Heavy" w:cs="Franklin Gothic Heavy"/>
      <w:b w:val="0"/>
      <w:bCs w:val="0"/>
      <w:i w:val="0"/>
      <w:iCs w:val="0"/>
      <w:smallCaps w:val="0"/>
      <w:strike w:val="0"/>
      <w:color w:val="000000"/>
      <w:spacing w:val="0"/>
      <w:w w:val="100"/>
      <w:position w:val="0"/>
      <w:sz w:val="26"/>
      <w:szCs w:val="26"/>
      <w:u w:val="none"/>
      <w:lang w:val="ru-RU" w:eastAsia="ru-RU" w:bidi="ru-RU"/>
    </w:rPr>
  </w:style>
  <w:style w:type="character" w:customStyle="1" w:styleId="1813pt1">
    <w:name w:val="Основной текст (18) + 13 pt"/>
    <w:basedOn w:val="18"/>
    <w:rsid w:val="0087323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85pt">
    <w:name w:val="Основной текст (18) + Интервал 5 pt"/>
    <w:basedOn w:val="18"/>
    <w:rsid w:val="00873233"/>
    <w:rPr>
      <w:rFonts w:ascii="Times New Roman" w:eastAsia="Times New Roman" w:hAnsi="Times New Roman" w:cs="Times New Roman"/>
      <w:b w:val="0"/>
      <w:bCs w:val="0"/>
      <w:i w:val="0"/>
      <w:iCs w:val="0"/>
      <w:smallCaps w:val="0"/>
      <w:strike w:val="0"/>
      <w:color w:val="000000"/>
      <w:spacing w:val="110"/>
      <w:w w:val="100"/>
      <w:position w:val="0"/>
      <w:sz w:val="28"/>
      <w:szCs w:val="28"/>
      <w:u w:val="none"/>
      <w:lang w:val="en-US" w:eastAsia="en-US" w:bidi="en-US"/>
    </w:rPr>
  </w:style>
  <w:style w:type="character" w:customStyle="1" w:styleId="180">
    <w:name w:val="Основной текст (18)"/>
    <w:basedOn w:val="18"/>
    <w:rsid w:val="00873233"/>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style>
  <w:style w:type="character" w:customStyle="1" w:styleId="1113pt1pt0">
    <w:name w:val="Оглавление (11) + 13 pt;Курсив;Малые прописные;Интервал 1 pt"/>
    <w:basedOn w:val="115"/>
    <w:rsid w:val="00873233"/>
    <w:rPr>
      <w:rFonts w:ascii="Times New Roman" w:eastAsia="Times New Roman" w:hAnsi="Times New Roman" w:cs="Times New Roman"/>
      <w:b w:val="0"/>
      <w:bCs w:val="0"/>
      <w:i/>
      <w:iCs/>
      <w:smallCaps/>
      <w:color w:val="000000"/>
      <w:spacing w:val="20"/>
      <w:w w:val="100"/>
      <w:position w:val="0"/>
      <w:sz w:val="26"/>
      <w:szCs w:val="26"/>
      <w:shd w:val="clear" w:color="auto" w:fill="FFFFFF"/>
      <w:lang w:val="en-US" w:eastAsia="en-US" w:bidi="en-US"/>
    </w:rPr>
  </w:style>
  <w:style w:type="character" w:customStyle="1" w:styleId="122">
    <w:name w:val="Оглавление (12)_"/>
    <w:basedOn w:val="a1"/>
    <w:link w:val="123"/>
    <w:rsid w:val="00873233"/>
    <w:rPr>
      <w:rFonts w:ascii="Times New Roman" w:eastAsia="Times New Roman" w:hAnsi="Times New Roman" w:cs="Times New Roman"/>
      <w:w w:val="50"/>
      <w:sz w:val="30"/>
      <w:szCs w:val="30"/>
      <w:shd w:val="clear" w:color="auto" w:fill="FFFFFF"/>
    </w:rPr>
  </w:style>
  <w:style w:type="character" w:customStyle="1" w:styleId="12LucidaSansUnicode14pt100">
    <w:name w:val="Оглавление (12) + Lucida Sans Unicode;14 pt;Курсив;Масштаб 100%"/>
    <w:basedOn w:val="122"/>
    <w:rsid w:val="00873233"/>
    <w:rPr>
      <w:rFonts w:ascii="Lucida Sans Unicode" w:eastAsia="Lucida Sans Unicode" w:hAnsi="Lucida Sans Unicode" w:cs="Lucida Sans Unicode"/>
      <w:i/>
      <w:iCs/>
      <w:color w:val="000000"/>
      <w:spacing w:val="0"/>
      <w:w w:val="100"/>
      <w:position w:val="0"/>
      <w:sz w:val="28"/>
      <w:szCs w:val="28"/>
      <w:shd w:val="clear" w:color="auto" w:fill="FFFFFF"/>
      <w:lang w:val="ru-RU" w:eastAsia="ru-RU" w:bidi="ru-RU"/>
    </w:rPr>
  </w:style>
  <w:style w:type="character" w:customStyle="1" w:styleId="50pt">
    <w:name w:val="Оглавление (5) + Интервал 0 pt"/>
    <w:basedOn w:val="52"/>
    <w:rsid w:val="00873233"/>
    <w:rPr>
      <w:rFonts w:ascii="Cambria" w:eastAsia="Cambria" w:hAnsi="Cambria" w:cs="Cambria"/>
      <w:b w:val="0"/>
      <w:bCs w:val="0"/>
      <w:color w:val="000000"/>
      <w:spacing w:val="0"/>
      <w:w w:val="100"/>
      <w:position w:val="0"/>
      <w:sz w:val="26"/>
      <w:szCs w:val="26"/>
      <w:shd w:val="clear" w:color="auto" w:fill="FFFFFF"/>
      <w:lang w:val="ru-RU" w:eastAsia="ru-RU" w:bidi="ru-RU"/>
    </w:rPr>
  </w:style>
  <w:style w:type="character" w:customStyle="1" w:styleId="1813pt2">
    <w:name w:val="Основной текст (18) + 13 pt;Не полужирный"/>
    <w:basedOn w:val="18"/>
    <w:rsid w:val="0087323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811pt1pt">
    <w:name w:val="Основной текст (18) + 11 pt;Курсив;Интервал 1 pt"/>
    <w:basedOn w:val="18"/>
    <w:rsid w:val="00873233"/>
    <w:rPr>
      <w:rFonts w:ascii="Times New Roman" w:eastAsia="Times New Roman" w:hAnsi="Times New Roman" w:cs="Times New Roman"/>
      <w:b w:val="0"/>
      <w:bCs w:val="0"/>
      <w:i/>
      <w:iCs/>
      <w:smallCaps w:val="0"/>
      <w:strike w:val="0"/>
      <w:color w:val="000000"/>
      <w:spacing w:val="20"/>
      <w:w w:val="100"/>
      <w:position w:val="0"/>
      <w:sz w:val="22"/>
      <w:szCs w:val="22"/>
      <w:u w:val="none"/>
      <w:lang w:val="ru-RU" w:eastAsia="ru-RU" w:bidi="ru-RU"/>
    </w:rPr>
  </w:style>
  <w:style w:type="character" w:customStyle="1" w:styleId="181">
    <w:name w:val="Основной текст (18) + Малые прописные"/>
    <w:basedOn w:val="18"/>
    <w:rsid w:val="00873233"/>
    <w:rPr>
      <w:rFonts w:ascii="Times New Roman" w:eastAsia="Times New Roman" w:hAnsi="Times New Roman" w:cs="Times New Roman"/>
      <w:b w:val="0"/>
      <w:bCs w:val="0"/>
      <w:i w:val="0"/>
      <w:iCs w:val="0"/>
      <w:smallCaps/>
      <w:strike w:val="0"/>
      <w:color w:val="000000"/>
      <w:spacing w:val="0"/>
      <w:w w:val="100"/>
      <w:position w:val="0"/>
      <w:sz w:val="28"/>
      <w:szCs w:val="28"/>
      <w:u w:val="none"/>
      <w:lang w:val="ru-RU" w:eastAsia="ru-RU" w:bidi="ru-RU"/>
    </w:rPr>
  </w:style>
  <w:style w:type="character" w:customStyle="1" w:styleId="2Cambria115pt">
    <w:name w:val="Основной текст (2) + Cambria;11;5 pt"/>
    <w:basedOn w:val="22"/>
    <w:rsid w:val="00873233"/>
    <w:rPr>
      <w:rFonts w:ascii="Cambria" w:eastAsia="Cambria" w:hAnsi="Cambria" w:cs="Cambria"/>
      <w:b w:val="0"/>
      <w:bCs w:val="0"/>
      <w:i w:val="0"/>
      <w:iCs w:val="0"/>
      <w:smallCaps w:val="0"/>
      <w:strike w:val="0"/>
      <w:color w:val="000000"/>
      <w:spacing w:val="0"/>
      <w:w w:val="100"/>
      <w:position w:val="0"/>
      <w:sz w:val="23"/>
      <w:szCs w:val="23"/>
      <w:u w:val="none"/>
      <w:lang w:val="ru-RU" w:eastAsia="ru-RU" w:bidi="ru-RU"/>
    </w:rPr>
  </w:style>
  <w:style w:type="character" w:customStyle="1" w:styleId="211pt2">
    <w:name w:val="Основной текст (2) + 11 pt;Полужирный;Курсив;Малые прописные"/>
    <w:basedOn w:val="22"/>
    <w:rsid w:val="00873233"/>
    <w:rPr>
      <w:rFonts w:ascii="Times New Roman" w:eastAsia="Times New Roman" w:hAnsi="Times New Roman" w:cs="Times New Roman"/>
      <w:b/>
      <w:bCs/>
      <w:i/>
      <w:iCs/>
      <w:smallCaps/>
      <w:strike w:val="0"/>
      <w:color w:val="000000"/>
      <w:spacing w:val="0"/>
      <w:w w:val="100"/>
      <w:position w:val="0"/>
      <w:sz w:val="22"/>
      <w:szCs w:val="22"/>
      <w:u w:val="none"/>
      <w:lang w:val="en-US" w:eastAsia="en-US" w:bidi="en-US"/>
    </w:rPr>
  </w:style>
  <w:style w:type="character" w:customStyle="1" w:styleId="36">
    <w:name w:val="Заголовок №3_"/>
    <w:basedOn w:val="a1"/>
    <w:link w:val="37"/>
    <w:rsid w:val="00873233"/>
    <w:rPr>
      <w:rFonts w:ascii="Times New Roman" w:eastAsia="Times New Roman" w:hAnsi="Times New Roman" w:cs="Times New Roman"/>
      <w:sz w:val="26"/>
      <w:szCs w:val="26"/>
      <w:shd w:val="clear" w:color="auto" w:fill="FFFFFF"/>
    </w:rPr>
  </w:style>
  <w:style w:type="character" w:customStyle="1" w:styleId="1a">
    <w:name w:val="Заголовок №1_"/>
    <w:basedOn w:val="a1"/>
    <w:link w:val="1b"/>
    <w:rsid w:val="00873233"/>
    <w:rPr>
      <w:rFonts w:ascii="Times New Roman" w:eastAsia="Times New Roman" w:hAnsi="Times New Roman" w:cs="Times New Roman"/>
      <w:b/>
      <w:bCs/>
      <w:sz w:val="24"/>
      <w:szCs w:val="24"/>
      <w:shd w:val="clear" w:color="auto" w:fill="FFFFFF"/>
      <w:lang w:val="en-US" w:bidi="en-US"/>
    </w:rPr>
  </w:style>
  <w:style w:type="character" w:customStyle="1" w:styleId="132">
    <w:name w:val="Оглавление (13)_"/>
    <w:basedOn w:val="a1"/>
    <w:link w:val="133"/>
    <w:rsid w:val="00873233"/>
    <w:rPr>
      <w:rFonts w:ascii="Impact" w:eastAsia="Impact" w:hAnsi="Impact" w:cs="Impact"/>
      <w:sz w:val="34"/>
      <w:szCs w:val="34"/>
      <w:shd w:val="clear" w:color="auto" w:fill="FFFFFF"/>
    </w:rPr>
  </w:style>
  <w:style w:type="character" w:customStyle="1" w:styleId="134">
    <w:name w:val="Оглавление (13) + Малые прописные"/>
    <w:basedOn w:val="132"/>
    <w:rsid w:val="00873233"/>
    <w:rPr>
      <w:rFonts w:ascii="Impact" w:eastAsia="Impact" w:hAnsi="Impact" w:cs="Impact"/>
      <w:smallCaps/>
      <w:color w:val="000000"/>
      <w:spacing w:val="0"/>
      <w:w w:val="100"/>
      <w:position w:val="0"/>
      <w:sz w:val="34"/>
      <w:szCs w:val="34"/>
      <w:shd w:val="clear" w:color="auto" w:fill="FFFFFF"/>
      <w:lang w:val="ru-RU" w:eastAsia="ru-RU" w:bidi="ru-RU"/>
    </w:rPr>
  </w:style>
  <w:style w:type="character" w:customStyle="1" w:styleId="135">
    <w:name w:val="Оглавление (13) + Курсив"/>
    <w:basedOn w:val="132"/>
    <w:rsid w:val="00873233"/>
    <w:rPr>
      <w:rFonts w:ascii="Impact" w:eastAsia="Impact" w:hAnsi="Impact" w:cs="Impact"/>
      <w:i/>
      <w:iCs/>
      <w:color w:val="000000"/>
      <w:spacing w:val="0"/>
      <w:w w:val="100"/>
      <w:position w:val="0"/>
      <w:sz w:val="34"/>
      <w:szCs w:val="34"/>
      <w:shd w:val="clear" w:color="auto" w:fill="FFFFFF"/>
      <w:lang w:val="ru-RU" w:eastAsia="ru-RU" w:bidi="ru-RU"/>
    </w:rPr>
  </w:style>
  <w:style w:type="character" w:customStyle="1" w:styleId="14pt1pt">
    <w:name w:val="Оглавление + 14 pt;Курсив;Интервал 1 pt"/>
    <w:basedOn w:val="80"/>
    <w:rsid w:val="00873233"/>
    <w:rPr>
      <w:rFonts w:eastAsiaTheme="minorEastAsia"/>
      <w:i/>
      <w:iCs/>
      <w:color w:val="000000"/>
      <w:spacing w:val="20"/>
      <w:w w:val="100"/>
      <w:kern w:val="0"/>
      <w:position w:val="0"/>
      <w:sz w:val="28"/>
      <w:szCs w:val="28"/>
      <w:lang w:val="en-US" w:eastAsia="en-US" w:bidi="en-US"/>
    </w:rPr>
  </w:style>
  <w:style w:type="character" w:customStyle="1" w:styleId="220">
    <w:name w:val="Основной текст (22)_"/>
    <w:basedOn w:val="a1"/>
    <w:link w:val="221"/>
    <w:rsid w:val="00873233"/>
    <w:rPr>
      <w:rFonts w:ascii="Times New Roman" w:eastAsia="Times New Roman" w:hAnsi="Times New Roman" w:cs="Times New Roman"/>
      <w:b/>
      <w:bCs/>
      <w:spacing w:val="30"/>
      <w:sz w:val="32"/>
      <w:szCs w:val="32"/>
      <w:shd w:val="clear" w:color="auto" w:fill="FFFFFF"/>
    </w:rPr>
  </w:style>
  <w:style w:type="character" w:customStyle="1" w:styleId="22CourierNew1pt">
    <w:name w:val="Основной текст (22) + Courier New;Курсив;Интервал 1 pt"/>
    <w:basedOn w:val="220"/>
    <w:rsid w:val="00873233"/>
    <w:rPr>
      <w:rFonts w:ascii="Courier New" w:eastAsia="Courier New" w:hAnsi="Courier New" w:cs="Courier New"/>
      <w:b w:val="0"/>
      <w:bCs w:val="0"/>
      <w:i/>
      <w:iCs/>
      <w:color w:val="000000"/>
      <w:spacing w:val="20"/>
      <w:w w:val="100"/>
      <w:position w:val="0"/>
      <w:sz w:val="32"/>
      <w:szCs w:val="32"/>
      <w:shd w:val="clear" w:color="auto" w:fill="FFFFFF"/>
      <w:lang w:val="ru-RU" w:eastAsia="ru-RU" w:bidi="ru-RU"/>
    </w:rPr>
  </w:style>
  <w:style w:type="character" w:customStyle="1" w:styleId="2d">
    <w:name w:val="Заголовок №2_"/>
    <w:basedOn w:val="a1"/>
    <w:link w:val="2e"/>
    <w:rsid w:val="00873233"/>
    <w:rPr>
      <w:rFonts w:ascii="Times New Roman" w:eastAsia="Times New Roman" w:hAnsi="Times New Roman" w:cs="Times New Roman"/>
      <w:i/>
      <w:iCs/>
      <w:spacing w:val="-20"/>
      <w:sz w:val="20"/>
      <w:szCs w:val="20"/>
      <w:shd w:val="clear" w:color="auto" w:fill="FFFFFF"/>
    </w:rPr>
  </w:style>
  <w:style w:type="character" w:customStyle="1" w:styleId="830">
    <w:name w:val="Заголовок №8 (3)_"/>
    <w:basedOn w:val="a1"/>
    <w:link w:val="831"/>
    <w:rsid w:val="00873233"/>
    <w:rPr>
      <w:rFonts w:ascii="Impact" w:eastAsia="Impact" w:hAnsi="Impact" w:cs="Impact"/>
      <w:i/>
      <w:iCs/>
      <w:spacing w:val="20"/>
      <w:sz w:val="28"/>
      <w:szCs w:val="28"/>
      <w:shd w:val="clear" w:color="auto" w:fill="FFFFFF"/>
    </w:rPr>
  </w:style>
  <w:style w:type="character" w:customStyle="1" w:styleId="83FranklinGothicHeavy18pt">
    <w:name w:val="Заголовок №8 (3) + Franklin Gothic Heavy;18 pt;Не курсив"/>
    <w:basedOn w:val="830"/>
    <w:rsid w:val="00873233"/>
    <w:rPr>
      <w:rFonts w:ascii="Franklin Gothic Heavy" w:eastAsia="Franklin Gothic Heavy" w:hAnsi="Franklin Gothic Heavy" w:cs="Franklin Gothic Heavy"/>
      <w:b/>
      <w:bCs/>
      <w:i w:val="0"/>
      <w:iCs w:val="0"/>
      <w:color w:val="000000"/>
      <w:spacing w:val="20"/>
      <w:w w:val="100"/>
      <w:position w:val="0"/>
      <w:sz w:val="36"/>
      <w:szCs w:val="36"/>
      <w:shd w:val="clear" w:color="auto" w:fill="FFFFFF"/>
      <w:lang w:val="ru-RU" w:eastAsia="ru-RU" w:bidi="ru-RU"/>
    </w:rPr>
  </w:style>
  <w:style w:type="character" w:customStyle="1" w:styleId="770">
    <w:name w:val="Заголовок №7 (7)_"/>
    <w:basedOn w:val="a1"/>
    <w:link w:val="771"/>
    <w:rsid w:val="00873233"/>
    <w:rPr>
      <w:rFonts w:ascii="Impact" w:eastAsia="Impact" w:hAnsi="Impact" w:cs="Impact"/>
      <w:spacing w:val="30"/>
      <w:sz w:val="26"/>
      <w:szCs w:val="26"/>
      <w:shd w:val="clear" w:color="auto" w:fill="FFFFFF"/>
    </w:rPr>
  </w:style>
  <w:style w:type="character" w:customStyle="1" w:styleId="77CourierNew18pt-1pt">
    <w:name w:val="Заголовок №7 (7) + Courier New;18 pt;Полужирный;Курсив;Интервал -1 pt"/>
    <w:basedOn w:val="770"/>
    <w:rsid w:val="00873233"/>
    <w:rPr>
      <w:rFonts w:ascii="Courier New" w:eastAsia="Courier New" w:hAnsi="Courier New" w:cs="Courier New"/>
      <w:b/>
      <w:bCs/>
      <w:i/>
      <w:iCs/>
      <w:color w:val="000000"/>
      <w:spacing w:val="-20"/>
      <w:position w:val="0"/>
      <w:sz w:val="36"/>
      <w:szCs w:val="36"/>
      <w:shd w:val="clear" w:color="auto" w:fill="FFFFFF"/>
      <w:lang w:val="ru-RU" w:eastAsia="ru-RU" w:bidi="ru-RU"/>
    </w:rPr>
  </w:style>
  <w:style w:type="character" w:customStyle="1" w:styleId="230">
    <w:name w:val="Основной текст (23)_"/>
    <w:basedOn w:val="a1"/>
    <w:link w:val="231"/>
    <w:rsid w:val="00873233"/>
    <w:rPr>
      <w:rFonts w:ascii="Times New Roman" w:eastAsia="Times New Roman" w:hAnsi="Times New Roman" w:cs="Times New Roman"/>
      <w:b/>
      <w:bCs/>
      <w:sz w:val="34"/>
      <w:szCs w:val="34"/>
      <w:shd w:val="clear" w:color="auto" w:fill="FFFFFF"/>
    </w:rPr>
  </w:style>
  <w:style w:type="character" w:customStyle="1" w:styleId="240">
    <w:name w:val="Основной текст (24)_"/>
    <w:basedOn w:val="a1"/>
    <w:link w:val="241"/>
    <w:rsid w:val="00873233"/>
    <w:rPr>
      <w:rFonts w:ascii="Times New Roman" w:eastAsia="Times New Roman" w:hAnsi="Times New Roman" w:cs="Times New Roman"/>
      <w:b/>
      <w:bCs/>
      <w:sz w:val="26"/>
      <w:szCs w:val="26"/>
      <w:shd w:val="clear" w:color="auto" w:fill="FFFFFF"/>
    </w:rPr>
  </w:style>
  <w:style w:type="character" w:customStyle="1" w:styleId="250">
    <w:name w:val="Основной текст (25)_"/>
    <w:basedOn w:val="a1"/>
    <w:link w:val="251"/>
    <w:rsid w:val="00873233"/>
    <w:rPr>
      <w:rFonts w:ascii="Times New Roman" w:eastAsia="Times New Roman" w:hAnsi="Times New Roman" w:cs="Times New Roman"/>
      <w:b/>
      <w:bCs/>
      <w:i/>
      <w:iCs/>
      <w:spacing w:val="30"/>
      <w:sz w:val="36"/>
      <w:szCs w:val="36"/>
      <w:shd w:val="clear" w:color="auto" w:fill="FFFFFF"/>
      <w:lang w:val="en-US" w:bidi="en-US"/>
    </w:rPr>
  </w:style>
  <w:style w:type="character" w:customStyle="1" w:styleId="211pt2pt">
    <w:name w:val="Основной текст (2) + 11 pt;Полужирный;Курсив;Интервал 2 pt"/>
    <w:basedOn w:val="22"/>
    <w:rsid w:val="00873233"/>
    <w:rPr>
      <w:rFonts w:ascii="Times New Roman" w:eastAsia="Times New Roman" w:hAnsi="Times New Roman" w:cs="Times New Roman"/>
      <w:b/>
      <w:bCs/>
      <w:i/>
      <w:iCs/>
      <w:smallCaps w:val="0"/>
      <w:strike w:val="0"/>
      <w:color w:val="000000"/>
      <w:spacing w:val="40"/>
      <w:w w:val="100"/>
      <w:position w:val="0"/>
      <w:sz w:val="22"/>
      <w:szCs w:val="22"/>
      <w:u w:val="none"/>
      <w:lang w:val="ru-RU" w:eastAsia="ru-RU" w:bidi="ru-RU"/>
    </w:rPr>
  </w:style>
  <w:style w:type="character" w:customStyle="1" w:styleId="24pt">
    <w:name w:val="Основной текст (2) + 4 pt"/>
    <w:basedOn w:val="22"/>
    <w:rsid w:val="00873233"/>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Consolas45pt1pt">
    <w:name w:val="Колонтитул + Consolas;4;5 pt;Интервал 1 pt"/>
    <w:basedOn w:val="aff4"/>
    <w:rsid w:val="00873233"/>
    <w:rPr>
      <w:rFonts w:ascii="Consolas" w:eastAsia="Consolas" w:hAnsi="Consolas" w:cs="Consolas"/>
      <w:b/>
      <w:bCs/>
      <w:i w:val="0"/>
      <w:iCs w:val="0"/>
      <w:smallCaps w:val="0"/>
      <w:strike w:val="0"/>
      <w:color w:val="000000"/>
      <w:spacing w:val="20"/>
      <w:w w:val="100"/>
      <w:position w:val="0"/>
      <w:sz w:val="9"/>
      <w:szCs w:val="9"/>
      <w:u w:val="none"/>
      <w:lang w:val="ru-RU" w:eastAsia="ru-RU" w:bidi="ru-RU"/>
    </w:rPr>
  </w:style>
  <w:style w:type="character" w:customStyle="1" w:styleId="78">
    <w:name w:val="Заголовок №7 (8)_"/>
    <w:basedOn w:val="a1"/>
    <w:link w:val="780"/>
    <w:rsid w:val="00873233"/>
    <w:rPr>
      <w:rFonts w:ascii="Times New Roman" w:eastAsia="Times New Roman" w:hAnsi="Times New Roman" w:cs="Times New Roman"/>
      <w:b/>
      <w:bCs/>
      <w:sz w:val="34"/>
      <w:szCs w:val="34"/>
      <w:shd w:val="clear" w:color="auto" w:fill="FFFFFF"/>
    </w:rPr>
  </w:style>
  <w:style w:type="character" w:customStyle="1" w:styleId="aff9">
    <w:name w:val="Подпись к таблице_"/>
    <w:basedOn w:val="a1"/>
    <w:link w:val="affa"/>
    <w:rsid w:val="00873233"/>
    <w:rPr>
      <w:rFonts w:ascii="Times New Roman" w:eastAsia="Times New Roman" w:hAnsi="Times New Roman" w:cs="Times New Roman"/>
      <w:sz w:val="26"/>
      <w:szCs w:val="26"/>
      <w:shd w:val="clear" w:color="auto" w:fill="FFFFFF"/>
    </w:rPr>
  </w:style>
  <w:style w:type="character" w:customStyle="1" w:styleId="TimesNewRoman0pt">
    <w:name w:val="Колонтитул + Times New Roman;Курсив;Интервал 0 pt"/>
    <w:basedOn w:val="aff4"/>
    <w:rsid w:val="00873233"/>
    <w:rPr>
      <w:rFonts w:ascii="Times New Roman" w:eastAsia="Times New Roman" w:hAnsi="Times New Roman" w:cs="Times New Roman"/>
      <w:b w:val="0"/>
      <w:bCs w:val="0"/>
      <w:i/>
      <w:iCs/>
      <w:smallCaps w:val="0"/>
      <w:strike w:val="0"/>
      <w:color w:val="000000"/>
      <w:spacing w:val="10"/>
      <w:w w:val="100"/>
      <w:position w:val="0"/>
      <w:sz w:val="14"/>
      <w:szCs w:val="14"/>
      <w:u w:val="none"/>
      <w:lang w:val="ru-RU" w:eastAsia="ru-RU" w:bidi="ru-RU"/>
    </w:rPr>
  </w:style>
  <w:style w:type="paragraph" w:customStyle="1" w:styleId="aff3">
    <w:name w:val="Сноска"/>
    <w:basedOn w:val="a0"/>
    <w:link w:val="aff2"/>
    <w:rsid w:val="00873233"/>
    <w:pPr>
      <w:widowControl w:val="0"/>
      <w:shd w:val="clear" w:color="auto" w:fill="FFFFFF"/>
      <w:spacing w:after="0" w:line="283" w:lineRule="exact"/>
      <w:jc w:val="both"/>
    </w:pPr>
    <w:rPr>
      <w:rFonts w:ascii="Times New Roman" w:hAnsi="Times New Roman"/>
      <w:b/>
      <w:bCs/>
      <w:kern w:val="2"/>
      <w:sz w:val="21"/>
      <w:szCs w:val="21"/>
      <w:lang w:eastAsia="en-US"/>
    </w:rPr>
  </w:style>
  <w:style w:type="paragraph" w:customStyle="1" w:styleId="26">
    <w:name w:val="Сноска (2)"/>
    <w:basedOn w:val="a0"/>
    <w:link w:val="25"/>
    <w:rsid w:val="00873233"/>
    <w:pPr>
      <w:widowControl w:val="0"/>
      <w:shd w:val="clear" w:color="auto" w:fill="FFFFFF"/>
      <w:spacing w:after="0" w:line="254" w:lineRule="exact"/>
      <w:jc w:val="both"/>
    </w:pPr>
    <w:rPr>
      <w:rFonts w:ascii="Times New Roman" w:hAnsi="Times New Roman"/>
      <w:b/>
      <w:bCs/>
      <w:kern w:val="2"/>
      <w:sz w:val="19"/>
      <w:szCs w:val="19"/>
      <w:lang w:eastAsia="en-US"/>
    </w:rPr>
  </w:style>
  <w:style w:type="paragraph" w:customStyle="1" w:styleId="aff5">
    <w:name w:val="Подпись к картинке"/>
    <w:basedOn w:val="a0"/>
    <w:link w:val="Exact"/>
    <w:rsid w:val="00873233"/>
    <w:pPr>
      <w:widowControl w:val="0"/>
      <w:shd w:val="clear" w:color="auto" w:fill="FFFFFF"/>
      <w:spacing w:after="0" w:line="0" w:lineRule="atLeast"/>
    </w:pPr>
    <w:rPr>
      <w:rFonts w:ascii="Times New Roman" w:hAnsi="Times New Roman"/>
      <w:b/>
      <w:bCs/>
      <w:w w:val="50"/>
      <w:kern w:val="2"/>
      <w:sz w:val="21"/>
      <w:szCs w:val="21"/>
      <w:lang w:eastAsia="en-US"/>
    </w:rPr>
  </w:style>
  <w:style w:type="paragraph" w:customStyle="1" w:styleId="42">
    <w:name w:val="Заголовок №4"/>
    <w:basedOn w:val="a0"/>
    <w:link w:val="4Exact"/>
    <w:rsid w:val="00873233"/>
    <w:pPr>
      <w:widowControl w:val="0"/>
      <w:shd w:val="clear" w:color="auto" w:fill="FFFFFF"/>
      <w:spacing w:after="720" w:line="0" w:lineRule="atLeast"/>
      <w:outlineLvl w:val="3"/>
    </w:pPr>
    <w:rPr>
      <w:rFonts w:ascii="Times New Roman" w:hAnsi="Times New Roman"/>
      <w:b/>
      <w:bCs/>
      <w:kern w:val="2"/>
      <w:sz w:val="26"/>
      <w:szCs w:val="26"/>
      <w:lang w:eastAsia="en-US"/>
    </w:rPr>
  </w:style>
  <w:style w:type="paragraph" w:customStyle="1" w:styleId="73">
    <w:name w:val="Заголовок №7"/>
    <w:basedOn w:val="a0"/>
    <w:link w:val="72"/>
    <w:rsid w:val="00873233"/>
    <w:pPr>
      <w:widowControl w:val="0"/>
      <w:shd w:val="clear" w:color="auto" w:fill="FFFFFF"/>
      <w:spacing w:after="0" w:line="418" w:lineRule="exact"/>
      <w:jc w:val="center"/>
      <w:outlineLvl w:val="6"/>
    </w:pPr>
    <w:rPr>
      <w:rFonts w:ascii="Times New Roman" w:hAnsi="Times New Roman"/>
      <w:b/>
      <w:bCs/>
      <w:w w:val="70"/>
      <w:kern w:val="2"/>
      <w:sz w:val="34"/>
      <w:szCs w:val="34"/>
      <w:lang w:eastAsia="en-US"/>
    </w:rPr>
  </w:style>
  <w:style w:type="paragraph" w:customStyle="1" w:styleId="44">
    <w:name w:val="Основной текст (4)"/>
    <w:basedOn w:val="a0"/>
    <w:link w:val="43"/>
    <w:rsid w:val="00873233"/>
    <w:pPr>
      <w:widowControl w:val="0"/>
      <w:shd w:val="clear" w:color="auto" w:fill="FFFFFF"/>
      <w:spacing w:before="120" w:after="120" w:line="278" w:lineRule="exact"/>
      <w:jc w:val="center"/>
    </w:pPr>
    <w:rPr>
      <w:rFonts w:ascii="Times New Roman" w:hAnsi="Times New Roman"/>
      <w:b/>
      <w:bCs/>
      <w:spacing w:val="30"/>
      <w:kern w:val="2"/>
      <w:lang w:eastAsia="en-US"/>
    </w:rPr>
  </w:style>
  <w:style w:type="paragraph" w:customStyle="1" w:styleId="51">
    <w:name w:val="Основной текст (5)"/>
    <w:basedOn w:val="a0"/>
    <w:link w:val="50"/>
    <w:rsid w:val="00873233"/>
    <w:pPr>
      <w:widowControl w:val="0"/>
      <w:shd w:val="clear" w:color="auto" w:fill="FFFFFF"/>
      <w:spacing w:after="600" w:line="326" w:lineRule="exact"/>
      <w:jc w:val="center"/>
    </w:pPr>
    <w:rPr>
      <w:rFonts w:ascii="Times New Roman" w:hAnsi="Times New Roman"/>
      <w:b/>
      <w:bCs/>
      <w:kern w:val="2"/>
      <w:sz w:val="26"/>
      <w:szCs w:val="26"/>
      <w:lang w:eastAsia="en-US"/>
    </w:rPr>
  </w:style>
  <w:style w:type="paragraph" w:customStyle="1" w:styleId="61">
    <w:name w:val="Основной текст (6)"/>
    <w:basedOn w:val="a0"/>
    <w:link w:val="60"/>
    <w:rsid w:val="00873233"/>
    <w:pPr>
      <w:widowControl w:val="0"/>
      <w:shd w:val="clear" w:color="auto" w:fill="FFFFFF"/>
      <w:spacing w:after="0" w:line="451" w:lineRule="exact"/>
      <w:ind w:firstLine="720"/>
      <w:jc w:val="both"/>
    </w:pPr>
    <w:rPr>
      <w:rFonts w:ascii="Times New Roman" w:hAnsi="Times New Roman"/>
      <w:b/>
      <w:bCs/>
      <w:kern w:val="2"/>
      <w:sz w:val="24"/>
      <w:szCs w:val="24"/>
      <w:lang w:eastAsia="en-US"/>
    </w:rPr>
  </w:style>
  <w:style w:type="paragraph" w:customStyle="1" w:styleId="721">
    <w:name w:val="Заголовок №7 (2)"/>
    <w:basedOn w:val="a0"/>
    <w:link w:val="720"/>
    <w:rsid w:val="00873233"/>
    <w:pPr>
      <w:widowControl w:val="0"/>
      <w:shd w:val="clear" w:color="auto" w:fill="FFFFFF"/>
      <w:spacing w:after="360" w:line="0" w:lineRule="atLeast"/>
      <w:jc w:val="center"/>
      <w:outlineLvl w:val="6"/>
    </w:pPr>
    <w:rPr>
      <w:rFonts w:ascii="Cambria" w:eastAsia="Cambria" w:hAnsi="Cambria" w:cs="Cambria"/>
      <w:kern w:val="2"/>
      <w:sz w:val="34"/>
      <w:szCs w:val="34"/>
      <w:lang w:eastAsia="en-US"/>
    </w:rPr>
  </w:style>
  <w:style w:type="paragraph" w:customStyle="1" w:styleId="75">
    <w:name w:val="Основной текст (7)"/>
    <w:basedOn w:val="a0"/>
    <w:link w:val="74"/>
    <w:rsid w:val="00873233"/>
    <w:pPr>
      <w:widowControl w:val="0"/>
      <w:shd w:val="clear" w:color="auto" w:fill="FFFFFF"/>
      <w:spacing w:after="240" w:line="0" w:lineRule="atLeast"/>
    </w:pPr>
    <w:rPr>
      <w:rFonts w:ascii="Times New Roman" w:hAnsi="Times New Roman"/>
      <w:i/>
      <w:iCs/>
      <w:kern w:val="2"/>
      <w:sz w:val="8"/>
      <w:szCs w:val="8"/>
      <w:lang w:eastAsia="en-US"/>
    </w:rPr>
  </w:style>
  <w:style w:type="paragraph" w:customStyle="1" w:styleId="82">
    <w:name w:val="Основной текст (8)"/>
    <w:basedOn w:val="a0"/>
    <w:link w:val="81"/>
    <w:rsid w:val="00873233"/>
    <w:pPr>
      <w:widowControl w:val="0"/>
      <w:shd w:val="clear" w:color="auto" w:fill="FFFFFF"/>
      <w:spacing w:after="0" w:line="0" w:lineRule="atLeast"/>
    </w:pPr>
    <w:rPr>
      <w:rFonts w:ascii="Times New Roman" w:hAnsi="Times New Roman"/>
      <w:kern w:val="2"/>
      <w:sz w:val="8"/>
      <w:szCs w:val="8"/>
      <w:lang w:eastAsia="en-US"/>
    </w:rPr>
  </w:style>
  <w:style w:type="paragraph" w:customStyle="1" w:styleId="731">
    <w:name w:val="Заголовок №7 (3)"/>
    <w:basedOn w:val="a0"/>
    <w:link w:val="730"/>
    <w:rsid w:val="00873233"/>
    <w:pPr>
      <w:widowControl w:val="0"/>
      <w:shd w:val="clear" w:color="auto" w:fill="FFFFFF"/>
      <w:spacing w:after="360" w:line="0" w:lineRule="atLeast"/>
      <w:jc w:val="center"/>
      <w:outlineLvl w:val="6"/>
    </w:pPr>
    <w:rPr>
      <w:rFonts w:ascii="Cambria" w:eastAsia="Cambria" w:hAnsi="Cambria" w:cs="Cambria"/>
      <w:kern w:val="2"/>
      <w:sz w:val="32"/>
      <w:szCs w:val="32"/>
      <w:lang w:eastAsia="en-US"/>
    </w:rPr>
  </w:style>
  <w:style w:type="paragraph" w:customStyle="1" w:styleId="91">
    <w:name w:val="Основной текст (9)"/>
    <w:basedOn w:val="a0"/>
    <w:link w:val="90"/>
    <w:rsid w:val="00873233"/>
    <w:pPr>
      <w:widowControl w:val="0"/>
      <w:shd w:val="clear" w:color="auto" w:fill="FFFFFF"/>
      <w:spacing w:after="120" w:line="0" w:lineRule="atLeast"/>
    </w:pPr>
    <w:rPr>
      <w:rFonts w:ascii="Times New Roman" w:hAnsi="Times New Roman"/>
      <w:b/>
      <w:bCs/>
      <w:w w:val="70"/>
      <w:kern w:val="2"/>
      <w:sz w:val="34"/>
      <w:szCs w:val="34"/>
      <w:lang w:val="en-US" w:eastAsia="en-US" w:bidi="en-US"/>
    </w:rPr>
  </w:style>
  <w:style w:type="paragraph" w:customStyle="1" w:styleId="101">
    <w:name w:val="Основной текст (10)"/>
    <w:basedOn w:val="a0"/>
    <w:link w:val="100"/>
    <w:rsid w:val="00873233"/>
    <w:pPr>
      <w:widowControl w:val="0"/>
      <w:shd w:val="clear" w:color="auto" w:fill="FFFFFF"/>
      <w:spacing w:before="300" w:after="0" w:line="0" w:lineRule="atLeast"/>
    </w:pPr>
    <w:rPr>
      <w:rFonts w:ascii="Microsoft Sans Serif" w:eastAsia="Microsoft Sans Serif" w:hAnsi="Microsoft Sans Serif" w:cs="Microsoft Sans Serif"/>
      <w:kern w:val="2"/>
      <w:sz w:val="13"/>
      <w:szCs w:val="13"/>
      <w:lang w:eastAsia="en-US"/>
    </w:rPr>
  </w:style>
  <w:style w:type="paragraph" w:customStyle="1" w:styleId="84">
    <w:name w:val="Заголовок №8"/>
    <w:basedOn w:val="a0"/>
    <w:link w:val="83"/>
    <w:rsid w:val="00873233"/>
    <w:pPr>
      <w:widowControl w:val="0"/>
      <w:shd w:val="clear" w:color="auto" w:fill="FFFFFF"/>
      <w:spacing w:after="780" w:line="0" w:lineRule="atLeast"/>
      <w:jc w:val="both"/>
      <w:outlineLvl w:val="7"/>
    </w:pPr>
    <w:rPr>
      <w:rFonts w:ascii="Times New Roman" w:hAnsi="Times New Roman"/>
      <w:kern w:val="2"/>
      <w:sz w:val="26"/>
      <w:szCs w:val="26"/>
      <w:lang w:eastAsia="en-US"/>
    </w:rPr>
  </w:style>
  <w:style w:type="paragraph" w:customStyle="1" w:styleId="2b">
    <w:name w:val="Оглавление (2)"/>
    <w:basedOn w:val="a0"/>
    <w:link w:val="2a"/>
    <w:rsid w:val="00873233"/>
    <w:pPr>
      <w:widowControl w:val="0"/>
      <w:shd w:val="clear" w:color="auto" w:fill="FFFFFF"/>
      <w:spacing w:after="0" w:line="528" w:lineRule="exact"/>
      <w:jc w:val="both"/>
    </w:pPr>
    <w:rPr>
      <w:rFonts w:ascii="Times New Roman" w:hAnsi="Times New Roman"/>
      <w:b/>
      <w:bCs/>
      <w:kern w:val="2"/>
      <w:sz w:val="24"/>
      <w:szCs w:val="24"/>
      <w:lang w:eastAsia="en-US"/>
    </w:rPr>
  </w:style>
  <w:style w:type="paragraph" w:customStyle="1" w:styleId="35">
    <w:name w:val="Оглавление (3)"/>
    <w:basedOn w:val="a0"/>
    <w:link w:val="34"/>
    <w:rsid w:val="00873233"/>
    <w:pPr>
      <w:widowControl w:val="0"/>
      <w:shd w:val="clear" w:color="auto" w:fill="FFFFFF"/>
      <w:spacing w:after="0" w:line="528" w:lineRule="exact"/>
      <w:jc w:val="both"/>
    </w:pPr>
    <w:rPr>
      <w:rFonts w:ascii="Times New Roman" w:hAnsi="Times New Roman"/>
      <w:b/>
      <w:bCs/>
      <w:w w:val="70"/>
      <w:kern w:val="2"/>
      <w:sz w:val="34"/>
      <w:szCs w:val="34"/>
      <w:lang w:eastAsia="en-US"/>
    </w:rPr>
  </w:style>
  <w:style w:type="paragraph" w:customStyle="1" w:styleId="63">
    <w:name w:val="Заголовок №6"/>
    <w:basedOn w:val="a0"/>
    <w:link w:val="62"/>
    <w:rsid w:val="00873233"/>
    <w:pPr>
      <w:widowControl w:val="0"/>
      <w:shd w:val="clear" w:color="auto" w:fill="FFFFFF"/>
      <w:spacing w:after="0" w:line="533" w:lineRule="exact"/>
      <w:jc w:val="both"/>
      <w:outlineLvl w:val="5"/>
    </w:pPr>
    <w:rPr>
      <w:rFonts w:ascii="Times New Roman" w:hAnsi="Times New Roman"/>
      <w:b/>
      <w:bCs/>
      <w:kern w:val="2"/>
      <w:sz w:val="28"/>
      <w:szCs w:val="28"/>
      <w:lang w:val="en-US" w:eastAsia="en-US" w:bidi="en-US"/>
    </w:rPr>
  </w:style>
  <w:style w:type="paragraph" w:customStyle="1" w:styleId="121">
    <w:name w:val="Основной текст (12)"/>
    <w:basedOn w:val="a0"/>
    <w:link w:val="120"/>
    <w:rsid w:val="00873233"/>
    <w:pPr>
      <w:widowControl w:val="0"/>
      <w:shd w:val="clear" w:color="auto" w:fill="FFFFFF"/>
      <w:spacing w:after="0" w:line="528" w:lineRule="exact"/>
      <w:jc w:val="both"/>
    </w:pPr>
    <w:rPr>
      <w:rFonts w:ascii="Times New Roman" w:hAnsi="Times New Roman"/>
      <w:b/>
      <w:bCs/>
      <w:kern w:val="2"/>
      <w:sz w:val="26"/>
      <w:szCs w:val="26"/>
      <w:lang w:val="en-US" w:eastAsia="en-US" w:bidi="en-US"/>
    </w:rPr>
  </w:style>
  <w:style w:type="paragraph" w:customStyle="1" w:styleId="131">
    <w:name w:val="Основной текст (13)"/>
    <w:basedOn w:val="a0"/>
    <w:link w:val="130"/>
    <w:rsid w:val="00873233"/>
    <w:pPr>
      <w:widowControl w:val="0"/>
      <w:shd w:val="clear" w:color="auto" w:fill="FFFFFF"/>
      <w:spacing w:after="0" w:line="528" w:lineRule="exact"/>
    </w:pPr>
    <w:rPr>
      <w:rFonts w:ascii="Times New Roman" w:hAnsi="Times New Roman"/>
      <w:kern w:val="2"/>
      <w:sz w:val="26"/>
      <w:szCs w:val="26"/>
      <w:lang w:eastAsia="en-US"/>
    </w:rPr>
  </w:style>
  <w:style w:type="paragraph" w:customStyle="1" w:styleId="141">
    <w:name w:val="Основной текст (14)"/>
    <w:basedOn w:val="a0"/>
    <w:link w:val="140"/>
    <w:rsid w:val="00873233"/>
    <w:pPr>
      <w:widowControl w:val="0"/>
      <w:shd w:val="clear" w:color="auto" w:fill="FFFFFF"/>
      <w:spacing w:after="0" w:line="528" w:lineRule="exact"/>
      <w:jc w:val="both"/>
    </w:pPr>
    <w:rPr>
      <w:rFonts w:ascii="Cambria" w:eastAsia="Cambria" w:hAnsi="Cambria" w:cs="Cambria"/>
      <w:b/>
      <w:bCs/>
      <w:spacing w:val="20"/>
      <w:kern w:val="2"/>
      <w:sz w:val="26"/>
      <w:szCs w:val="26"/>
      <w:lang w:eastAsia="en-US"/>
    </w:rPr>
  </w:style>
  <w:style w:type="paragraph" w:customStyle="1" w:styleId="150">
    <w:name w:val="Основной текст (15)"/>
    <w:basedOn w:val="a0"/>
    <w:link w:val="15"/>
    <w:rsid w:val="00873233"/>
    <w:pPr>
      <w:widowControl w:val="0"/>
      <w:shd w:val="clear" w:color="auto" w:fill="FFFFFF"/>
      <w:spacing w:after="0" w:line="528" w:lineRule="exact"/>
      <w:jc w:val="both"/>
    </w:pPr>
    <w:rPr>
      <w:rFonts w:ascii="Franklin Gothic Medium" w:eastAsia="Franklin Gothic Medium" w:hAnsi="Franklin Gothic Medium" w:cs="Franklin Gothic Medium"/>
      <w:spacing w:val="-20"/>
      <w:kern w:val="2"/>
      <w:sz w:val="32"/>
      <w:szCs w:val="32"/>
      <w:lang w:eastAsia="en-US"/>
    </w:rPr>
  </w:style>
  <w:style w:type="paragraph" w:customStyle="1" w:styleId="741">
    <w:name w:val="Заголовок №7 (4)"/>
    <w:basedOn w:val="a0"/>
    <w:link w:val="740"/>
    <w:rsid w:val="00873233"/>
    <w:pPr>
      <w:widowControl w:val="0"/>
      <w:shd w:val="clear" w:color="auto" w:fill="FFFFFF"/>
      <w:spacing w:after="780" w:line="0" w:lineRule="atLeast"/>
      <w:jc w:val="both"/>
      <w:outlineLvl w:val="6"/>
    </w:pPr>
    <w:rPr>
      <w:rFonts w:ascii="Times New Roman" w:hAnsi="Times New Roman"/>
      <w:b/>
      <w:bCs/>
      <w:kern w:val="2"/>
      <w:sz w:val="24"/>
      <w:szCs w:val="24"/>
      <w:lang w:eastAsia="en-US"/>
    </w:rPr>
  </w:style>
  <w:style w:type="paragraph" w:customStyle="1" w:styleId="46">
    <w:name w:val="Оглавление (4)"/>
    <w:basedOn w:val="a0"/>
    <w:link w:val="45"/>
    <w:rsid w:val="00873233"/>
    <w:pPr>
      <w:widowControl w:val="0"/>
      <w:shd w:val="clear" w:color="auto" w:fill="FFFFFF"/>
      <w:spacing w:after="240" w:line="0" w:lineRule="atLeast"/>
      <w:jc w:val="both"/>
    </w:pPr>
    <w:rPr>
      <w:rFonts w:ascii="Impact" w:eastAsia="Impact" w:hAnsi="Impact" w:cs="Impact"/>
      <w:kern w:val="2"/>
      <w:sz w:val="26"/>
      <w:szCs w:val="26"/>
      <w:lang w:eastAsia="en-US"/>
    </w:rPr>
  </w:style>
  <w:style w:type="paragraph" w:customStyle="1" w:styleId="53">
    <w:name w:val="Оглавление (5)"/>
    <w:basedOn w:val="a0"/>
    <w:link w:val="52"/>
    <w:rsid w:val="00873233"/>
    <w:pPr>
      <w:widowControl w:val="0"/>
      <w:shd w:val="clear" w:color="auto" w:fill="FFFFFF"/>
      <w:spacing w:before="240" w:after="0" w:line="475" w:lineRule="exact"/>
      <w:jc w:val="both"/>
    </w:pPr>
    <w:rPr>
      <w:rFonts w:ascii="Cambria" w:eastAsia="Cambria" w:hAnsi="Cambria" w:cs="Cambria"/>
      <w:b/>
      <w:bCs/>
      <w:spacing w:val="20"/>
      <w:kern w:val="2"/>
      <w:sz w:val="26"/>
      <w:szCs w:val="26"/>
      <w:lang w:eastAsia="en-US"/>
    </w:rPr>
  </w:style>
  <w:style w:type="paragraph" w:customStyle="1" w:styleId="160">
    <w:name w:val="Основной текст (16)"/>
    <w:basedOn w:val="a0"/>
    <w:link w:val="16"/>
    <w:rsid w:val="00873233"/>
    <w:pPr>
      <w:widowControl w:val="0"/>
      <w:shd w:val="clear" w:color="auto" w:fill="FFFFFF"/>
      <w:spacing w:after="0" w:line="504" w:lineRule="exact"/>
    </w:pPr>
    <w:rPr>
      <w:rFonts w:ascii="Times New Roman" w:hAnsi="Times New Roman"/>
      <w:b/>
      <w:bCs/>
      <w:spacing w:val="30"/>
      <w:kern w:val="2"/>
      <w:sz w:val="21"/>
      <w:szCs w:val="21"/>
      <w:lang w:eastAsia="en-US"/>
    </w:rPr>
  </w:style>
  <w:style w:type="paragraph" w:customStyle="1" w:styleId="170">
    <w:name w:val="Основной текст (17)"/>
    <w:basedOn w:val="a0"/>
    <w:link w:val="17"/>
    <w:rsid w:val="00873233"/>
    <w:pPr>
      <w:widowControl w:val="0"/>
      <w:shd w:val="clear" w:color="auto" w:fill="FFFFFF"/>
      <w:spacing w:after="0" w:line="538" w:lineRule="exact"/>
      <w:ind w:hanging="700"/>
    </w:pPr>
    <w:rPr>
      <w:rFonts w:ascii="Times New Roman" w:hAnsi="Times New Roman"/>
      <w:b/>
      <w:bCs/>
      <w:kern w:val="2"/>
      <w:sz w:val="28"/>
      <w:szCs w:val="28"/>
      <w:lang w:val="en-US" w:eastAsia="en-US" w:bidi="en-US"/>
    </w:rPr>
  </w:style>
  <w:style w:type="paragraph" w:customStyle="1" w:styleId="751">
    <w:name w:val="Заголовок №7 (5)"/>
    <w:basedOn w:val="a0"/>
    <w:link w:val="750"/>
    <w:rsid w:val="00873233"/>
    <w:pPr>
      <w:widowControl w:val="0"/>
      <w:shd w:val="clear" w:color="auto" w:fill="FFFFFF"/>
      <w:spacing w:after="960" w:line="0" w:lineRule="atLeast"/>
      <w:ind w:firstLine="740"/>
      <w:outlineLvl w:val="6"/>
    </w:pPr>
    <w:rPr>
      <w:rFonts w:ascii="Times New Roman" w:hAnsi="Times New Roman"/>
      <w:kern w:val="2"/>
      <w:sz w:val="26"/>
      <w:szCs w:val="26"/>
      <w:lang w:eastAsia="en-US"/>
    </w:rPr>
  </w:style>
  <w:style w:type="paragraph" w:customStyle="1" w:styleId="65">
    <w:name w:val="Оглавление (6)"/>
    <w:basedOn w:val="a0"/>
    <w:link w:val="64"/>
    <w:rsid w:val="00873233"/>
    <w:pPr>
      <w:widowControl w:val="0"/>
      <w:shd w:val="clear" w:color="auto" w:fill="FFFFFF"/>
      <w:spacing w:after="0" w:line="504" w:lineRule="exact"/>
    </w:pPr>
    <w:rPr>
      <w:rFonts w:ascii="Impact" w:eastAsia="Impact" w:hAnsi="Impact" w:cs="Impact"/>
      <w:spacing w:val="30"/>
      <w:kern w:val="2"/>
      <w:sz w:val="24"/>
      <w:szCs w:val="24"/>
      <w:lang w:eastAsia="en-US"/>
    </w:rPr>
  </w:style>
  <w:style w:type="paragraph" w:customStyle="1" w:styleId="77">
    <w:name w:val="Оглавление (7)"/>
    <w:basedOn w:val="a0"/>
    <w:link w:val="76"/>
    <w:rsid w:val="00873233"/>
    <w:pPr>
      <w:widowControl w:val="0"/>
      <w:shd w:val="clear" w:color="auto" w:fill="FFFFFF"/>
      <w:spacing w:after="0" w:line="533" w:lineRule="exact"/>
      <w:jc w:val="both"/>
    </w:pPr>
    <w:rPr>
      <w:rFonts w:ascii="Impact" w:eastAsia="Impact" w:hAnsi="Impact" w:cs="Impact"/>
      <w:kern w:val="2"/>
      <w:sz w:val="26"/>
      <w:szCs w:val="26"/>
      <w:lang w:eastAsia="en-US"/>
    </w:rPr>
  </w:style>
  <w:style w:type="paragraph" w:customStyle="1" w:styleId="86">
    <w:name w:val="Оглавление (8)"/>
    <w:basedOn w:val="a0"/>
    <w:link w:val="85"/>
    <w:rsid w:val="00873233"/>
    <w:pPr>
      <w:widowControl w:val="0"/>
      <w:shd w:val="clear" w:color="auto" w:fill="FFFFFF"/>
      <w:spacing w:after="0" w:line="504" w:lineRule="exact"/>
      <w:jc w:val="both"/>
    </w:pPr>
    <w:rPr>
      <w:rFonts w:ascii="Times New Roman" w:hAnsi="Times New Roman"/>
      <w:kern w:val="2"/>
      <w:sz w:val="32"/>
      <w:szCs w:val="32"/>
      <w:lang w:eastAsia="en-US"/>
    </w:rPr>
  </w:style>
  <w:style w:type="paragraph" w:customStyle="1" w:styleId="821">
    <w:name w:val="Заголовок №8 (2)"/>
    <w:basedOn w:val="a0"/>
    <w:link w:val="820"/>
    <w:rsid w:val="00873233"/>
    <w:pPr>
      <w:widowControl w:val="0"/>
      <w:shd w:val="clear" w:color="auto" w:fill="FFFFFF"/>
      <w:spacing w:before="360" w:after="360" w:line="0" w:lineRule="atLeast"/>
      <w:ind w:hanging="720"/>
      <w:outlineLvl w:val="7"/>
    </w:pPr>
    <w:rPr>
      <w:rFonts w:ascii="Times New Roman" w:hAnsi="Times New Roman"/>
      <w:kern w:val="2"/>
      <w:sz w:val="32"/>
      <w:szCs w:val="32"/>
      <w:lang w:eastAsia="en-US"/>
    </w:rPr>
  </w:style>
  <w:style w:type="paragraph" w:customStyle="1" w:styleId="190">
    <w:name w:val="Основной текст (19)"/>
    <w:basedOn w:val="a0"/>
    <w:link w:val="19"/>
    <w:rsid w:val="00873233"/>
    <w:pPr>
      <w:widowControl w:val="0"/>
      <w:shd w:val="clear" w:color="auto" w:fill="FFFFFF"/>
      <w:spacing w:after="0" w:line="514" w:lineRule="exact"/>
    </w:pPr>
    <w:rPr>
      <w:rFonts w:ascii="Times New Roman" w:hAnsi="Times New Roman"/>
      <w:b/>
      <w:bCs/>
      <w:i/>
      <w:iCs/>
      <w:spacing w:val="30"/>
      <w:kern w:val="2"/>
      <w:lang w:eastAsia="en-US"/>
    </w:rPr>
  </w:style>
  <w:style w:type="paragraph" w:customStyle="1" w:styleId="93">
    <w:name w:val="Оглавление (9)"/>
    <w:basedOn w:val="a0"/>
    <w:link w:val="92"/>
    <w:rsid w:val="00873233"/>
    <w:pPr>
      <w:widowControl w:val="0"/>
      <w:shd w:val="clear" w:color="auto" w:fill="FFFFFF"/>
      <w:spacing w:after="420" w:line="0" w:lineRule="atLeast"/>
      <w:jc w:val="both"/>
    </w:pPr>
    <w:rPr>
      <w:rFonts w:ascii="Times New Roman" w:hAnsi="Times New Roman"/>
      <w:b/>
      <w:bCs/>
      <w:kern w:val="2"/>
      <w:sz w:val="24"/>
      <w:szCs w:val="24"/>
      <w:lang w:eastAsia="en-US"/>
    </w:rPr>
  </w:style>
  <w:style w:type="paragraph" w:customStyle="1" w:styleId="103">
    <w:name w:val="Оглавление (10)"/>
    <w:basedOn w:val="a0"/>
    <w:link w:val="102"/>
    <w:rsid w:val="00873233"/>
    <w:pPr>
      <w:widowControl w:val="0"/>
      <w:shd w:val="clear" w:color="auto" w:fill="FFFFFF"/>
      <w:spacing w:after="360" w:line="0" w:lineRule="atLeast"/>
      <w:jc w:val="both"/>
    </w:pPr>
    <w:rPr>
      <w:rFonts w:ascii="Impact" w:eastAsia="Impact" w:hAnsi="Impact" w:cs="Impact"/>
      <w:kern w:val="2"/>
      <w:sz w:val="26"/>
      <w:szCs w:val="26"/>
      <w:lang w:eastAsia="en-US"/>
    </w:rPr>
  </w:style>
  <w:style w:type="paragraph" w:customStyle="1" w:styleId="761">
    <w:name w:val="Заголовок №7 (6)"/>
    <w:basedOn w:val="a0"/>
    <w:link w:val="760"/>
    <w:rsid w:val="00873233"/>
    <w:pPr>
      <w:widowControl w:val="0"/>
      <w:shd w:val="clear" w:color="auto" w:fill="FFFFFF"/>
      <w:spacing w:before="420" w:after="300" w:line="0" w:lineRule="atLeast"/>
      <w:jc w:val="both"/>
      <w:outlineLvl w:val="6"/>
    </w:pPr>
    <w:rPr>
      <w:rFonts w:ascii="Cambria" w:eastAsia="Cambria" w:hAnsi="Cambria" w:cs="Cambria"/>
      <w:w w:val="150"/>
      <w:kern w:val="2"/>
      <w:sz w:val="26"/>
      <w:szCs w:val="26"/>
      <w:lang w:eastAsia="en-US"/>
    </w:rPr>
  </w:style>
  <w:style w:type="paragraph" w:customStyle="1" w:styleId="621">
    <w:name w:val="Заголовок №6 (2)"/>
    <w:basedOn w:val="a0"/>
    <w:link w:val="620"/>
    <w:rsid w:val="00873233"/>
    <w:pPr>
      <w:widowControl w:val="0"/>
      <w:shd w:val="clear" w:color="auto" w:fill="FFFFFF"/>
      <w:spacing w:before="300" w:after="300" w:line="0" w:lineRule="atLeast"/>
      <w:jc w:val="both"/>
      <w:outlineLvl w:val="5"/>
    </w:pPr>
    <w:rPr>
      <w:rFonts w:ascii="Times New Roman" w:hAnsi="Times New Roman"/>
      <w:kern w:val="2"/>
      <w:sz w:val="26"/>
      <w:szCs w:val="26"/>
      <w:lang w:val="en-US" w:eastAsia="en-US" w:bidi="en-US"/>
    </w:rPr>
  </w:style>
  <w:style w:type="paragraph" w:customStyle="1" w:styleId="201">
    <w:name w:val="Основной текст (20)"/>
    <w:basedOn w:val="a0"/>
    <w:link w:val="200"/>
    <w:rsid w:val="00873233"/>
    <w:pPr>
      <w:widowControl w:val="0"/>
      <w:shd w:val="clear" w:color="auto" w:fill="FFFFFF"/>
      <w:spacing w:after="120" w:line="0" w:lineRule="atLeast"/>
    </w:pPr>
    <w:rPr>
      <w:rFonts w:ascii="Times New Roman" w:hAnsi="Times New Roman"/>
      <w:kern w:val="2"/>
      <w:sz w:val="11"/>
      <w:szCs w:val="11"/>
      <w:lang w:eastAsia="en-US"/>
    </w:rPr>
  </w:style>
  <w:style w:type="paragraph" w:customStyle="1" w:styleId="214">
    <w:name w:val="Основной текст (21)"/>
    <w:basedOn w:val="a0"/>
    <w:link w:val="213"/>
    <w:rsid w:val="00873233"/>
    <w:pPr>
      <w:widowControl w:val="0"/>
      <w:shd w:val="clear" w:color="auto" w:fill="FFFFFF"/>
      <w:spacing w:after="0" w:line="629" w:lineRule="exact"/>
    </w:pPr>
    <w:rPr>
      <w:rFonts w:ascii="Times New Roman" w:hAnsi="Times New Roman"/>
      <w:i/>
      <w:iCs/>
      <w:spacing w:val="30"/>
      <w:kern w:val="2"/>
      <w:sz w:val="28"/>
      <w:szCs w:val="28"/>
      <w:lang w:eastAsia="en-US"/>
    </w:rPr>
  </w:style>
  <w:style w:type="paragraph" w:customStyle="1" w:styleId="55">
    <w:name w:val="Заголовок №5"/>
    <w:basedOn w:val="a0"/>
    <w:link w:val="54"/>
    <w:rsid w:val="00873233"/>
    <w:pPr>
      <w:widowControl w:val="0"/>
      <w:shd w:val="clear" w:color="auto" w:fill="FFFFFF"/>
      <w:spacing w:before="360" w:after="360" w:line="0" w:lineRule="atLeast"/>
      <w:jc w:val="both"/>
      <w:outlineLvl w:val="4"/>
    </w:pPr>
    <w:rPr>
      <w:rFonts w:ascii="Times New Roman" w:hAnsi="Times New Roman"/>
      <w:b/>
      <w:bCs/>
      <w:spacing w:val="30"/>
      <w:kern w:val="2"/>
      <w:sz w:val="24"/>
      <w:szCs w:val="24"/>
      <w:lang w:eastAsia="en-US"/>
    </w:rPr>
  </w:style>
  <w:style w:type="paragraph" w:customStyle="1" w:styleId="116">
    <w:name w:val="Оглавление (11)"/>
    <w:basedOn w:val="a0"/>
    <w:link w:val="115"/>
    <w:rsid w:val="00873233"/>
    <w:pPr>
      <w:widowControl w:val="0"/>
      <w:shd w:val="clear" w:color="auto" w:fill="FFFFFF"/>
      <w:spacing w:before="240" w:after="0" w:line="528" w:lineRule="exact"/>
      <w:jc w:val="both"/>
    </w:pPr>
    <w:rPr>
      <w:rFonts w:ascii="Times New Roman" w:hAnsi="Times New Roman"/>
      <w:b/>
      <w:bCs/>
      <w:kern w:val="2"/>
      <w:sz w:val="28"/>
      <w:szCs w:val="28"/>
      <w:lang w:eastAsia="en-US"/>
    </w:rPr>
  </w:style>
  <w:style w:type="paragraph" w:customStyle="1" w:styleId="123">
    <w:name w:val="Оглавление (12)"/>
    <w:basedOn w:val="a0"/>
    <w:link w:val="122"/>
    <w:rsid w:val="00873233"/>
    <w:pPr>
      <w:widowControl w:val="0"/>
      <w:shd w:val="clear" w:color="auto" w:fill="FFFFFF"/>
      <w:spacing w:after="360" w:line="0" w:lineRule="atLeast"/>
      <w:jc w:val="both"/>
    </w:pPr>
    <w:rPr>
      <w:rFonts w:ascii="Times New Roman" w:hAnsi="Times New Roman"/>
      <w:w w:val="50"/>
      <w:kern w:val="2"/>
      <w:sz w:val="30"/>
      <w:szCs w:val="30"/>
      <w:lang w:eastAsia="en-US"/>
    </w:rPr>
  </w:style>
  <w:style w:type="paragraph" w:customStyle="1" w:styleId="37">
    <w:name w:val="Заголовок №3"/>
    <w:basedOn w:val="a0"/>
    <w:link w:val="36"/>
    <w:rsid w:val="00873233"/>
    <w:pPr>
      <w:widowControl w:val="0"/>
      <w:shd w:val="clear" w:color="auto" w:fill="FFFFFF"/>
      <w:spacing w:before="360" w:after="360" w:line="0" w:lineRule="atLeast"/>
      <w:outlineLvl w:val="2"/>
    </w:pPr>
    <w:rPr>
      <w:rFonts w:ascii="Times New Roman" w:hAnsi="Times New Roman"/>
      <w:kern w:val="2"/>
      <w:sz w:val="26"/>
      <w:szCs w:val="26"/>
      <w:lang w:eastAsia="en-US"/>
    </w:rPr>
  </w:style>
  <w:style w:type="paragraph" w:customStyle="1" w:styleId="1b">
    <w:name w:val="Заголовок №1"/>
    <w:basedOn w:val="a0"/>
    <w:link w:val="1a"/>
    <w:rsid w:val="00873233"/>
    <w:pPr>
      <w:widowControl w:val="0"/>
      <w:shd w:val="clear" w:color="auto" w:fill="FFFFFF"/>
      <w:spacing w:after="360" w:line="0" w:lineRule="atLeast"/>
      <w:jc w:val="both"/>
      <w:outlineLvl w:val="0"/>
    </w:pPr>
    <w:rPr>
      <w:rFonts w:ascii="Times New Roman" w:hAnsi="Times New Roman"/>
      <w:b/>
      <w:bCs/>
      <w:kern w:val="2"/>
      <w:sz w:val="24"/>
      <w:szCs w:val="24"/>
      <w:lang w:val="en-US" w:eastAsia="en-US" w:bidi="en-US"/>
    </w:rPr>
  </w:style>
  <w:style w:type="paragraph" w:customStyle="1" w:styleId="133">
    <w:name w:val="Оглавление (13)"/>
    <w:basedOn w:val="a0"/>
    <w:link w:val="132"/>
    <w:rsid w:val="00873233"/>
    <w:pPr>
      <w:widowControl w:val="0"/>
      <w:shd w:val="clear" w:color="auto" w:fill="FFFFFF"/>
      <w:spacing w:after="420" w:line="0" w:lineRule="atLeast"/>
      <w:jc w:val="both"/>
    </w:pPr>
    <w:rPr>
      <w:rFonts w:ascii="Impact" w:eastAsia="Impact" w:hAnsi="Impact" w:cs="Impact"/>
      <w:kern w:val="2"/>
      <w:sz w:val="34"/>
      <w:szCs w:val="34"/>
      <w:lang w:eastAsia="en-US"/>
    </w:rPr>
  </w:style>
  <w:style w:type="paragraph" w:customStyle="1" w:styleId="221">
    <w:name w:val="Основной текст (22)"/>
    <w:basedOn w:val="a0"/>
    <w:link w:val="220"/>
    <w:rsid w:val="00873233"/>
    <w:pPr>
      <w:widowControl w:val="0"/>
      <w:shd w:val="clear" w:color="auto" w:fill="FFFFFF"/>
      <w:spacing w:after="0" w:line="504" w:lineRule="exact"/>
    </w:pPr>
    <w:rPr>
      <w:rFonts w:ascii="Times New Roman" w:hAnsi="Times New Roman"/>
      <w:b/>
      <w:bCs/>
      <w:spacing w:val="30"/>
      <w:kern w:val="2"/>
      <w:sz w:val="32"/>
      <w:szCs w:val="32"/>
      <w:lang w:eastAsia="en-US"/>
    </w:rPr>
  </w:style>
  <w:style w:type="paragraph" w:customStyle="1" w:styleId="2e">
    <w:name w:val="Заголовок №2"/>
    <w:basedOn w:val="a0"/>
    <w:link w:val="2d"/>
    <w:rsid w:val="00873233"/>
    <w:pPr>
      <w:widowControl w:val="0"/>
      <w:shd w:val="clear" w:color="auto" w:fill="FFFFFF"/>
      <w:spacing w:before="240" w:after="240" w:line="0" w:lineRule="atLeast"/>
      <w:outlineLvl w:val="1"/>
    </w:pPr>
    <w:rPr>
      <w:rFonts w:ascii="Times New Roman" w:hAnsi="Times New Roman"/>
      <w:i/>
      <w:iCs/>
      <w:spacing w:val="-20"/>
      <w:kern w:val="2"/>
      <w:sz w:val="20"/>
      <w:szCs w:val="20"/>
      <w:lang w:eastAsia="en-US"/>
    </w:rPr>
  </w:style>
  <w:style w:type="paragraph" w:customStyle="1" w:styleId="831">
    <w:name w:val="Заголовок №8 (3)"/>
    <w:basedOn w:val="a0"/>
    <w:link w:val="830"/>
    <w:rsid w:val="00873233"/>
    <w:pPr>
      <w:widowControl w:val="0"/>
      <w:shd w:val="clear" w:color="auto" w:fill="FFFFFF"/>
      <w:spacing w:after="0" w:line="629" w:lineRule="exact"/>
      <w:outlineLvl w:val="7"/>
    </w:pPr>
    <w:rPr>
      <w:rFonts w:ascii="Impact" w:eastAsia="Impact" w:hAnsi="Impact" w:cs="Impact"/>
      <w:i/>
      <w:iCs/>
      <w:spacing w:val="20"/>
      <w:kern w:val="2"/>
      <w:sz w:val="28"/>
      <w:szCs w:val="28"/>
      <w:lang w:eastAsia="en-US"/>
    </w:rPr>
  </w:style>
  <w:style w:type="paragraph" w:customStyle="1" w:styleId="771">
    <w:name w:val="Заголовок №7 (7)"/>
    <w:basedOn w:val="a0"/>
    <w:link w:val="770"/>
    <w:rsid w:val="00873233"/>
    <w:pPr>
      <w:widowControl w:val="0"/>
      <w:shd w:val="clear" w:color="auto" w:fill="FFFFFF"/>
      <w:spacing w:after="0" w:line="499" w:lineRule="exact"/>
      <w:jc w:val="both"/>
      <w:outlineLvl w:val="6"/>
    </w:pPr>
    <w:rPr>
      <w:rFonts w:ascii="Impact" w:eastAsia="Impact" w:hAnsi="Impact" w:cs="Impact"/>
      <w:spacing w:val="30"/>
      <w:kern w:val="2"/>
      <w:sz w:val="26"/>
      <w:szCs w:val="26"/>
      <w:lang w:eastAsia="en-US"/>
    </w:rPr>
  </w:style>
  <w:style w:type="paragraph" w:customStyle="1" w:styleId="231">
    <w:name w:val="Основной текст (23)"/>
    <w:basedOn w:val="a0"/>
    <w:link w:val="230"/>
    <w:rsid w:val="00873233"/>
    <w:pPr>
      <w:widowControl w:val="0"/>
      <w:shd w:val="clear" w:color="auto" w:fill="FFFFFF"/>
      <w:spacing w:before="1200" w:after="0" w:line="0" w:lineRule="atLeast"/>
      <w:jc w:val="right"/>
    </w:pPr>
    <w:rPr>
      <w:rFonts w:ascii="Times New Roman" w:hAnsi="Times New Roman"/>
      <w:b/>
      <w:bCs/>
      <w:kern w:val="2"/>
      <w:sz w:val="34"/>
      <w:szCs w:val="34"/>
      <w:lang w:eastAsia="en-US"/>
    </w:rPr>
  </w:style>
  <w:style w:type="paragraph" w:customStyle="1" w:styleId="241">
    <w:name w:val="Основной текст (24)"/>
    <w:basedOn w:val="a0"/>
    <w:link w:val="240"/>
    <w:rsid w:val="00873233"/>
    <w:pPr>
      <w:widowControl w:val="0"/>
      <w:shd w:val="clear" w:color="auto" w:fill="FFFFFF"/>
      <w:spacing w:after="0" w:line="470" w:lineRule="exact"/>
    </w:pPr>
    <w:rPr>
      <w:rFonts w:ascii="Times New Roman" w:hAnsi="Times New Roman"/>
      <w:b/>
      <w:bCs/>
      <w:kern w:val="2"/>
      <w:sz w:val="26"/>
      <w:szCs w:val="26"/>
      <w:lang w:eastAsia="en-US"/>
    </w:rPr>
  </w:style>
  <w:style w:type="paragraph" w:customStyle="1" w:styleId="251">
    <w:name w:val="Основной текст (25)"/>
    <w:basedOn w:val="a0"/>
    <w:link w:val="250"/>
    <w:rsid w:val="00873233"/>
    <w:pPr>
      <w:widowControl w:val="0"/>
      <w:shd w:val="clear" w:color="auto" w:fill="FFFFFF"/>
      <w:spacing w:after="0" w:line="466" w:lineRule="exact"/>
    </w:pPr>
    <w:rPr>
      <w:rFonts w:ascii="Times New Roman" w:hAnsi="Times New Roman"/>
      <w:b/>
      <w:bCs/>
      <w:i/>
      <w:iCs/>
      <w:spacing w:val="30"/>
      <w:kern w:val="2"/>
      <w:sz w:val="36"/>
      <w:szCs w:val="36"/>
      <w:lang w:val="en-US" w:eastAsia="en-US" w:bidi="en-US"/>
    </w:rPr>
  </w:style>
  <w:style w:type="paragraph" w:customStyle="1" w:styleId="780">
    <w:name w:val="Заголовок №7 (8)"/>
    <w:basedOn w:val="a0"/>
    <w:link w:val="78"/>
    <w:rsid w:val="00873233"/>
    <w:pPr>
      <w:widowControl w:val="0"/>
      <w:shd w:val="clear" w:color="auto" w:fill="FFFFFF"/>
      <w:spacing w:after="360" w:line="0" w:lineRule="atLeast"/>
      <w:jc w:val="center"/>
      <w:outlineLvl w:val="6"/>
    </w:pPr>
    <w:rPr>
      <w:rFonts w:ascii="Times New Roman" w:hAnsi="Times New Roman"/>
      <w:b/>
      <w:bCs/>
      <w:kern w:val="2"/>
      <w:sz w:val="34"/>
      <w:szCs w:val="34"/>
      <w:lang w:eastAsia="en-US"/>
    </w:rPr>
  </w:style>
  <w:style w:type="paragraph" w:customStyle="1" w:styleId="affa">
    <w:name w:val="Подпись к таблице"/>
    <w:basedOn w:val="a0"/>
    <w:link w:val="aff9"/>
    <w:rsid w:val="00873233"/>
    <w:pPr>
      <w:widowControl w:val="0"/>
      <w:shd w:val="clear" w:color="auto" w:fill="FFFFFF"/>
      <w:spacing w:after="0" w:line="0" w:lineRule="atLeast"/>
    </w:pPr>
    <w:rPr>
      <w:rFonts w:ascii="Times New Roman" w:hAnsi="Times New Roman"/>
      <w:kern w:val="2"/>
      <w:sz w:val="26"/>
      <w:szCs w:val="26"/>
      <w:lang w:eastAsia="en-US"/>
    </w:rPr>
  </w:style>
  <w:style w:type="numbering" w:customStyle="1" w:styleId="2f">
    <w:name w:val="Нет списка2"/>
    <w:next w:val="a3"/>
    <w:uiPriority w:val="99"/>
    <w:semiHidden/>
    <w:unhideWhenUsed/>
    <w:rsid w:val="00DC7A49"/>
  </w:style>
  <w:style w:type="table" w:customStyle="1" w:styleId="1c">
    <w:name w:val="Сетка таблицы1"/>
    <w:basedOn w:val="a2"/>
    <w:next w:val="ad"/>
    <w:uiPriority w:val="59"/>
    <w:rsid w:val="00DC7A49"/>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9">
    <w:name w:val="c9"/>
    <w:basedOn w:val="a0"/>
    <w:rsid w:val="00DC7A49"/>
    <w:pPr>
      <w:spacing w:before="100" w:beforeAutospacing="1" w:after="100" w:afterAutospacing="1" w:line="240" w:lineRule="auto"/>
    </w:pPr>
    <w:rPr>
      <w:rFonts w:ascii="Times New Roman" w:hAnsi="Times New Roman"/>
      <w:sz w:val="24"/>
      <w:szCs w:val="24"/>
    </w:rPr>
  </w:style>
  <w:style w:type="character" w:customStyle="1" w:styleId="c1">
    <w:name w:val="c1"/>
    <w:basedOn w:val="a1"/>
    <w:rsid w:val="00DC7A49"/>
  </w:style>
  <w:style w:type="table" w:customStyle="1" w:styleId="117">
    <w:name w:val="Сетка таблицы светлая11"/>
    <w:basedOn w:val="a2"/>
    <w:uiPriority w:val="40"/>
    <w:rsid w:val="00DC7A49"/>
    <w:pPr>
      <w:spacing w:after="0" w:line="240" w:lineRule="auto"/>
    </w:pPr>
    <w:rPr>
      <w:kern w:val="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onsNormal">
    <w:name w:val="ConsNormal"/>
    <w:uiPriority w:val="99"/>
    <w:rsid w:val="00DC7A49"/>
    <w:pPr>
      <w:widowControl w:val="0"/>
      <w:autoSpaceDE w:val="0"/>
      <w:autoSpaceDN w:val="0"/>
      <w:spacing w:after="0" w:line="240" w:lineRule="auto"/>
      <w:ind w:firstLine="720"/>
    </w:pPr>
    <w:rPr>
      <w:rFonts w:ascii="Arial" w:eastAsia="Times New Roman" w:hAnsi="Arial" w:cs="Arial"/>
      <w:kern w:val="0"/>
      <w:lang w:eastAsia="ru-RU"/>
    </w:rPr>
  </w:style>
  <w:style w:type="paragraph" w:customStyle="1" w:styleId="headertext">
    <w:name w:val="headertext"/>
    <w:basedOn w:val="a0"/>
    <w:rsid w:val="00DC7A49"/>
    <w:pPr>
      <w:spacing w:before="100" w:beforeAutospacing="1" w:after="100" w:afterAutospacing="1" w:line="240" w:lineRule="auto"/>
    </w:pPr>
    <w:rPr>
      <w:rFonts w:ascii="Times New Roman" w:hAnsi="Times New Roman"/>
      <w:sz w:val="24"/>
      <w:szCs w:val="24"/>
    </w:rPr>
  </w:style>
  <w:style w:type="paragraph" w:customStyle="1" w:styleId="ParagraphStyle">
    <w:name w:val="Paragraph Style"/>
    <w:rsid w:val="00A82C8D"/>
    <w:pPr>
      <w:widowControl w:val="0"/>
      <w:autoSpaceDE w:val="0"/>
      <w:autoSpaceDN w:val="0"/>
      <w:adjustRightInd w:val="0"/>
      <w:spacing w:after="0" w:line="240" w:lineRule="auto"/>
    </w:pPr>
    <w:rPr>
      <w:rFonts w:ascii="Arial" w:eastAsia="Times New Roman" w:hAnsi="Arial" w:cs="Arial"/>
      <w:kern w:val="0"/>
      <w:sz w:val="24"/>
      <w:szCs w:val="24"/>
      <w:lang w:eastAsia="ru-RU"/>
    </w:rPr>
  </w:style>
  <w:style w:type="table" w:customStyle="1" w:styleId="38">
    <w:name w:val="Сетка таблицы3"/>
    <w:basedOn w:val="a2"/>
    <w:next w:val="ad"/>
    <w:uiPriority w:val="59"/>
    <w:rsid w:val="00B471E4"/>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
    <w:next w:val="a3"/>
    <w:uiPriority w:val="99"/>
    <w:semiHidden/>
    <w:unhideWhenUsed/>
    <w:rsid w:val="00943CF0"/>
  </w:style>
  <w:style w:type="character" w:customStyle="1" w:styleId="1d">
    <w:name w:val="Основной шрифт абзаца1"/>
    <w:rsid w:val="00943CF0"/>
  </w:style>
  <w:style w:type="paragraph" w:styleId="affb">
    <w:name w:val="List"/>
    <w:basedOn w:val="af4"/>
    <w:rsid w:val="00943CF0"/>
    <w:pPr>
      <w:widowControl/>
      <w:suppressAutoHyphens/>
      <w:autoSpaceDE/>
      <w:autoSpaceDN/>
      <w:spacing w:after="120" w:line="276" w:lineRule="auto"/>
      <w:ind w:left="0" w:firstLine="0"/>
      <w:jc w:val="left"/>
    </w:pPr>
    <w:rPr>
      <w:rFonts w:ascii="Calibri" w:hAnsi="Calibri" w:cs="Mangal"/>
      <w:sz w:val="22"/>
      <w:szCs w:val="22"/>
      <w:lang w:eastAsia="zh-CN"/>
    </w:rPr>
  </w:style>
  <w:style w:type="paragraph" w:styleId="affc">
    <w:name w:val="caption"/>
    <w:basedOn w:val="a0"/>
    <w:qFormat/>
    <w:rsid w:val="00943CF0"/>
    <w:pPr>
      <w:suppressLineNumbers/>
      <w:suppressAutoHyphens/>
      <w:spacing w:before="120" w:after="120" w:line="276" w:lineRule="auto"/>
    </w:pPr>
    <w:rPr>
      <w:rFonts w:cs="Mangal"/>
      <w:i/>
      <w:iCs/>
      <w:sz w:val="24"/>
      <w:szCs w:val="24"/>
      <w:lang w:eastAsia="zh-CN"/>
    </w:rPr>
  </w:style>
  <w:style w:type="paragraph" w:customStyle="1" w:styleId="1e">
    <w:name w:val="Указатель1"/>
    <w:basedOn w:val="a0"/>
    <w:rsid w:val="00943CF0"/>
    <w:pPr>
      <w:suppressLineNumbers/>
      <w:suppressAutoHyphens/>
      <w:spacing w:after="200" w:line="276" w:lineRule="auto"/>
    </w:pPr>
    <w:rPr>
      <w:rFonts w:cs="Mangal"/>
      <w:lang w:eastAsia="zh-CN"/>
    </w:rPr>
  </w:style>
  <w:style w:type="paragraph" w:customStyle="1" w:styleId="affd">
    <w:name w:val="Содержимое таблицы"/>
    <w:basedOn w:val="a0"/>
    <w:rsid w:val="00943CF0"/>
    <w:pPr>
      <w:suppressLineNumbers/>
      <w:suppressAutoHyphens/>
      <w:spacing w:after="200" w:line="276" w:lineRule="auto"/>
    </w:pPr>
    <w:rPr>
      <w:lang w:eastAsia="zh-CN"/>
    </w:rPr>
  </w:style>
  <w:style w:type="paragraph" w:customStyle="1" w:styleId="affe">
    <w:name w:val="Заголовок таблицы"/>
    <w:basedOn w:val="affd"/>
    <w:rsid w:val="00943CF0"/>
    <w:pPr>
      <w:jc w:val="center"/>
    </w:pPr>
    <w:rPr>
      <w:b/>
      <w:bCs/>
    </w:rPr>
  </w:style>
  <w:style w:type="numbering" w:customStyle="1" w:styleId="47">
    <w:name w:val="Нет списка4"/>
    <w:next w:val="a3"/>
    <w:uiPriority w:val="99"/>
    <w:semiHidden/>
    <w:unhideWhenUsed/>
    <w:rsid w:val="00A6139D"/>
  </w:style>
  <w:style w:type="table" w:customStyle="1" w:styleId="TableNormal1">
    <w:name w:val="Table Normal1"/>
    <w:uiPriority w:val="2"/>
    <w:semiHidden/>
    <w:unhideWhenUsed/>
    <w:qFormat/>
    <w:rsid w:val="00A6139D"/>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character" w:styleId="afff">
    <w:name w:val="line number"/>
    <w:basedOn w:val="a1"/>
    <w:uiPriority w:val="99"/>
    <w:semiHidden/>
    <w:unhideWhenUsed/>
    <w:rsid w:val="00A6139D"/>
  </w:style>
  <w:style w:type="table" w:customStyle="1" w:styleId="48">
    <w:name w:val="Сетка таблицы4"/>
    <w:basedOn w:val="a2"/>
    <w:next w:val="ad"/>
    <w:uiPriority w:val="59"/>
    <w:rsid w:val="00A6139D"/>
    <w:pPr>
      <w:spacing w:after="0" w:line="240" w:lineRule="auto"/>
    </w:pPr>
    <w:rPr>
      <w:rFonts w:ascii="Times New Roman" w:eastAsia="Times New Roman" w:hAnsi="Times New Roman" w:cs="Times New Roman"/>
      <w:kern w:val="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FollowedHyperlink"/>
    <w:basedOn w:val="a1"/>
    <w:uiPriority w:val="99"/>
    <w:semiHidden/>
    <w:unhideWhenUsed/>
    <w:rsid w:val="005A17E7"/>
    <w:rPr>
      <w:color w:val="954F72" w:themeColor="followedHyperlink"/>
      <w:u w:val="single"/>
    </w:rPr>
  </w:style>
  <w:style w:type="table" w:customStyle="1" w:styleId="TableNormal2">
    <w:name w:val="Table Normal2"/>
    <w:uiPriority w:val="2"/>
    <w:semiHidden/>
    <w:unhideWhenUsed/>
    <w:qFormat/>
    <w:rsid w:val="00D73C43"/>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13336">
      <w:bodyDiv w:val="1"/>
      <w:marLeft w:val="0"/>
      <w:marRight w:val="0"/>
      <w:marTop w:val="0"/>
      <w:marBottom w:val="0"/>
      <w:divBdr>
        <w:top w:val="none" w:sz="0" w:space="0" w:color="auto"/>
        <w:left w:val="none" w:sz="0" w:space="0" w:color="auto"/>
        <w:bottom w:val="none" w:sz="0" w:space="0" w:color="auto"/>
        <w:right w:val="none" w:sz="0" w:space="0" w:color="auto"/>
      </w:divBdr>
    </w:div>
    <w:div w:id="151062867">
      <w:bodyDiv w:val="1"/>
      <w:marLeft w:val="0"/>
      <w:marRight w:val="0"/>
      <w:marTop w:val="0"/>
      <w:marBottom w:val="0"/>
      <w:divBdr>
        <w:top w:val="none" w:sz="0" w:space="0" w:color="auto"/>
        <w:left w:val="none" w:sz="0" w:space="0" w:color="auto"/>
        <w:bottom w:val="none" w:sz="0" w:space="0" w:color="auto"/>
        <w:right w:val="none" w:sz="0" w:space="0" w:color="auto"/>
      </w:divBdr>
    </w:div>
    <w:div w:id="350494278">
      <w:bodyDiv w:val="1"/>
      <w:marLeft w:val="0"/>
      <w:marRight w:val="0"/>
      <w:marTop w:val="0"/>
      <w:marBottom w:val="0"/>
      <w:divBdr>
        <w:top w:val="none" w:sz="0" w:space="0" w:color="auto"/>
        <w:left w:val="none" w:sz="0" w:space="0" w:color="auto"/>
        <w:bottom w:val="none" w:sz="0" w:space="0" w:color="auto"/>
        <w:right w:val="none" w:sz="0" w:space="0" w:color="auto"/>
      </w:divBdr>
    </w:div>
    <w:div w:id="48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0906084">
          <w:marLeft w:val="0"/>
          <w:marRight w:val="0"/>
          <w:marTop w:val="0"/>
          <w:marBottom w:val="0"/>
          <w:divBdr>
            <w:top w:val="none" w:sz="0" w:space="0" w:color="auto"/>
            <w:left w:val="none" w:sz="0" w:space="0" w:color="auto"/>
            <w:bottom w:val="none" w:sz="0" w:space="0" w:color="auto"/>
            <w:right w:val="none" w:sz="0" w:space="0" w:color="auto"/>
          </w:divBdr>
        </w:div>
        <w:div w:id="495075418">
          <w:marLeft w:val="0"/>
          <w:marRight w:val="0"/>
          <w:marTop w:val="0"/>
          <w:marBottom w:val="0"/>
          <w:divBdr>
            <w:top w:val="none" w:sz="0" w:space="0" w:color="auto"/>
            <w:left w:val="none" w:sz="0" w:space="0" w:color="auto"/>
            <w:bottom w:val="none" w:sz="0" w:space="0" w:color="auto"/>
            <w:right w:val="none" w:sz="0" w:space="0" w:color="auto"/>
          </w:divBdr>
        </w:div>
        <w:div w:id="564534494">
          <w:marLeft w:val="0"/>
          <w:marRight w:val="0"/>
          <w:marTop w:val="0"/>
          <w:marBottom w:val="0"/>
          <w:divBdr>
            <w:top w:val="none" w:sz="0" w:space="0" w:color="auto"/>
            <w:left w:val="none" w:sz="0" w:space="0" w:color="auto"/>
            <w:bottom w:val="none" w:sz="0" w:space="0" w:color="auto"/>
            <w:right w:val="none" w:sz="0" w:space="0" w:color="auto"/>
          </w:divBdr>
        </w:div>
        <w:div w:id="628391508">
          <w:marLeft w:val="0"/>
          <w:marRight w:val="0"/>
          <w:marTop w:val="0"/>
          <w:marBottom w:val="0"/>
          <w:divBdr>
            <w:top w:val="none" w:sz="0" w:space="0" w:color="auto"/>
            <w:left w:val="none" w:sz="0" w:space="0" w:color="auto"/>
            <w:bottom w:val="none" w:sz="0" w:space="0" w:color="auto"/>
            <w:right w:val="none" w:sz="0" w:space="0" w:color="auto"/>
          </w:divBdr>
        </w:div>
        <w:div w:id="730736640">
          <w:marLeft w:val="0"/>
          <w:marRight w:val="0"/>
          <w:marTop w:val="0"/>
          <w:marBottom w:val="0"/>
          <w:divBdr>
            <w:top w:val="none" w:sz="0" w:space="0" w:color="auto"/>
            <w:left w:val="none" w:sz="0" w:space="0" w:color="auto"/>
            <w:bottom w:val="none" w:sz="0" w:space="0" w:color="auto"/>
            <w:right w:val="none" w:sz="0" w:space="0" w:color="auto"/>
          </w:divBdr>
        </w:div>
        <w:div w:id="770202232">
          <w:marLeft w:val="0"/>
          <w:marRight w:val="0"/>
          <w:marTop w:val="0"/>
          <w:marBottom w:val="0"/>
          <w:divBdr>
            <w:top w:val="none" w:sz="0" w:space="0" w:color="auto"/>
            <w:left w:val="none" w:sz="0" w:space="0" w:color="auto"/>
            <w:bottom w:val="none" w:sz="0" w:space="0" w:color="auto"/>
            <w:right w:val="none" w:sz="0" w:space="0" w:color="auto"/>
          </w:divBdr>
        </w:div>
        <w:div w:id="779959176">
          <w:marLeft w:val="0"/>
          <w:marRight w:val="0"/>
          <w:marTop w:val="0"/>
          <w:marBottom w:val="0"/>
          <w:divBdr>
            <w:top w:val="none" w:sz="0" w:space="0" w:color="auto"/>
            <w:left w:val="none" w:sz="0" w:space="0" w:color="auto"/>
            <w:bottom w:val="none" w:sz="0" w:space="0" w:color="auto"/>
            <w:right w:val="none" w:sz="0" w:space="0" w:color="auto"/>
          </w:divBdr>
        </w:div>
        <w:div w:id="806435389">
          <w:marLeft w:val="0"/>
          <w:marRight w:val="0"/>
          <w:marTop w:val="0"/>
          <w:marBottom w:val="0"/>
          <w:divBdr>
            <w:top w:val="none" w:sz="0" w:space="0" w:color="auto"/>
            <w:left w:val="none" w:sz="0" w:space="0" w:color="auto"/>
            <w:bottom w:val="none" w:sz="0" w:space="0" w:color="auto"/>
            <w:right w:val="none" w:sz="0" w:space="0" w:color="auto"/>
          </w:divBdr>
        </w:div>
        <w:div w:id="1064373307">
          <w:marLeft w:val="0"/>
          <w:marRight w:val="0"/>
          <w:marTop w:val="0"/>
          <w:marBottom w:val="0"/>
          <w:divBdr>
            <w:top w:val="none" w:sz="0" w:space="0" w:color="auto"/>
            <w:left w:val="none" w:sz="0" w:space="0" w:color="auto"/>
            <w:bottom w:val="none" w:sz="0" w:space="0" w:color="auto"/>
            <w:right w:val="none" w:sz="0" w:space="0" w:color="auto"/>
          </w:divBdr>
        </w:div>
        <w:div w:id="1076131149">
          <w:marLeft w:val="0"/>
          <w:marRight w:val="0"/>
          <w:marTop w:val="0"/>
          <w:marBottom w:val="0"/>
          <w:divBdr>
            <w:top w:val="none" w:sz="0" w:space="0" w:color="auto"/>
            <w:left w:val="none" w:sz="0" w:space="0" w:color="auto"/>
            <w:bottom w:val="none" w:sz="0" w:space="0" w:color="auto"/>
            <w:right w:val="none" w:sz="0" w:space="0" w:color="auto"/>
          </w:divBdr>
        </w:div>
        <w:div w:id="1118914497">
          <w:marLeft w:val="0"/>
          <w:marRight w:val="0"/>
          <w:marTop w:val="0"/>
          <w:marBottom w:val="0"/>
          <w:divBdr>
            <w:top w:val="none" w:sz="0" w:space="0" w:color="auto"/>
            <w:left w:val="none" w:sz="0" w:space="0" w:color="auto"/>
            <w:bottom w:val="none" w:sz="0" w:space="0" w:color="auto"/>
            <w:right w:val="none" w:sz="0" w:space="0" w:color="auto"/>
          </w:divBdr>
        </w:div>
        <w:div w:id="1124083716">
          <w:marLeft w:val="0"/>
          <w:marRight w:val="0"/>
          <w:marTop w:val="0"/>
          <w:marBottom w:val="0"/>
          <w:divBdr>
            <w:top w:val="none" w:sz="0" w:space="0" w:color="auto"/>
            <w:left w:val="none" w:sz="0" w:space="0" w:color="auto"/>
            <w:bottom w:val="none" w:sz="0" w:space="0" w:color="auto"/>
            <w:right w:val="none" w:sz="0" w:space="0" w:color="auto"/>
          </w:divBdr>
        </w:div>
        <w:div w:id="1243683153">
          <w:marLeft w:val="0"/>
          <w:marRight w:val="0"/>
          <w:marTop w:val="0"/>
          <w:marBottom w:val="0"/>
          <w:divBdr>
            <w:top w:val="none" w:sz="0" w:space="0" w:color="auto"/>
            <w:left w:val="none" w:sz="0" w:space="0" w:color="auto"/>
            <w:bottom w:val="none" w:sz="0" w:space="0" w:color="auto"/>
            <w:right w:val="none" w:sz="0" w:space="0" w:color="auto"/>
          </w:divBdr>
        </w:div>
        <w:div w:id="1304850671">
          <w:marLeft w:val="0"/>
          <w:marRight w:val="0"/>
          <w:marTop w:val="0"/>
          <w:marBottom w:val="0"/>
          <w:divBdr>
            <w:top w:val="none" w:sz="0" w:space="0" w:color="auto"/>
            <w:left w:val="none" w:sz="0" w:space="0" w:color="auto"/>
            <w:bottom w:val="none" w:sz="0" w:space="0" w:color="auto"/>
            <w:right w:val="none" w:sz="0" w:space="0" w:color="auto"/>
          </w:divBdr>
        </w:div>
        <w:div w:id="1431662920">
          <w:marLeft w:val="0"/>
          <w:marRight w:val="0"/>
          <w:marTop w:val="0"/>
          <w:marBottom w:val="0"/>
          <w:divBdr>
            <w:top w:val="none" w:sz="0" w:space="0" w:color="auto"/>
            <w:left w:val="none" w:sz="0" w:space="0" w:color="auto"/>
            <w:bottom w:val="none" w:sz="0" w:space="0" w:color="auto"/>
            <w:right w:val="none" w:sz="0" w:space="0" w:color="auto"/>
          </w:divBdr>
        </w:div>
        <w:div w:id="1445685535">
          <w:marLeft w:val="0"/>
          <w:marRight w:val="0"/>
          <w:marTop w:val="0"/>
          <w:marBottom w:val="0"/>
          <w:divBdr>
            <w:top w:val="none" w:sz="0" w:space="0" w:color="auto"/>
            <w:left w:val="none" w:sz="0" w:space="0" w:color="auto"/>
            <w:bottom w:val="none" w:sz="0" w:space="0" w:color="auto"/>
            <w:right w:val="none" w:sz="0" w:space="0" w:color="auto"/>
          </w:divBdr>
        </w:div>
        <w:div w:id="1640377133">
          <w:marLeft w:val="0"/>
          <w:marRight w:val="0"/>
          <w:marTop w:val="0"/>
          <w:marBottom w:val="0"/>
          <w:divBdr>
            <w:top w:val="none" w:sz="0" w:space="0" w:color="auto"/>
            <w:left w:val="none" w:sz="0" w:space="0" w:color="auto"/>
            <w:bottom w:val="none" w:sz="0" w:space="0" w:color="auto"/>
            <w:right w:val="none" w:sz="0" w:space="0" w:color="auto"/>
          </w:divBdr>
        </w:div>
        <w:div w:id="1724131355">
          <w:marLeft w:val="0"/>
          <w:marRight w:val="0"/>
          <w:marTop w:val="0"/>
          <w:marBottom w:val="0"/>
          <w:divBdr>
            <w:top w:val="none" w:sz="0" w:space="0" w:color="auto"/>
            <w:left w:val="none" w:sz="0" w:space="0" w:color="auto"/>
            <w:bottom w:val="none" w:sz="0" w:space="0" w:color="auto"/>
            <w:right w:val="none" w:sz="0" w:space="0" w:color="auto"/>
          </w:divBdr>
        </w:div>
        <w:div w:id="1751080094">
          <w:marLeft w:val="0"/>
          <w:marRight w:val="0"/>
          <w:marTop w:val="0"/>
          <w:marBottom w:val="0"/>
          <w:divBdr>
            <w:top w:val="none" w:sz="0" w:space="0" w:color="auto"/>
            <w:left w:val="none" w:sz="0" w:space="0" w:color="auto"/>
            <w:bottom w:val="none" w:sz="0" w:space="0" w:color="auto"/>
            <w:right w:val="none" w:sz="0" w:space="0" w:color="auto"/>
          </w:divBdr>
        </w:div>
        <w:div w:id="1853566150">
          <w:marLeft w:val="0"/>
          <w:marRight w:val="0"/>
          <w:marTop w:val="0"/>
          <w:marBottom w:val="0"/>
          <w:divBdr>
            <w:top w:val="none" w:sz="0" w:space="0" w:color="auto"/>
            <w:left w:val="none" w:sz="0" w:space="0" w:color="auto"/>
            <w:bottom w:val="none" w:sz="0" w:space="0" w:color="auto"/>
            <w:right w:val="none" w:sz="0" w:space="0" w:color="auto"/>
          </w:divBdr>
        </w:div>
        <w:div w:id="1953706154">
          <w:marLeft w:val="0"/>
          <w:marRight w:val="0"/>
          <w:marTop w:val="0"/>
          <w:marBottom w:val="0"/>
          <w:divBdr>
            <w:top w:val="none" w:sz="0" w:space="0" w:color="auto"/>
            <w:left w:val="none" w:sz="0" w:space="0" w:color="auto"/>
            <w:bottom w:val="none" w:sz="0" w:space="0" w:color="auto"/>
            <w:right w:val="none" w:sz="0" w:space="0" w:color="auto"/>
          </w:divBdr>
        </w:div>
        <w:div w:id="1991714509">
          <w:marLeft w:val="0"/>
          <w:marRight w:val="0"/>
          <w:marTop w:val="0"/>
          <w:marBottom w:val="0"/>
          <w:divBdr>
            <w:top w:val="none" w:sz="0" w:space="0" w:color="auto"/>
            <w:left w:val="none" w:sz="0" w:space="0" w:color="auto"/>
            <w:bottom w:val="none" w:sz="0" w:space="0" w:color="auto"/>
            <w:right w:val="none" w:sz="0" w:space="0" w:color="auto"/>
          </w:divBdr>
        </w:div>
      </w:divsChild>
    </w:div>
    <w:div w:id="515923019">
      <w:bodyDiv w:val="1"/>
      <w:marLeft w:val="0"/>
      <w:marRight w:val="0"/>
      <w:marTop w:val="0"/>
      <w:marBottom w:val="0"/>
      <w:divBdr>
        <w:top w:val="none" w:sz="0" w:space="0" w:color="auto"/>
        <w:left w:val="none" w:sz="0" w:space="0" w:color="auto"/>
        <w:bottom w:val="none" w:sz="0" w:space="0" w:color="auto"/>
        <w:right w:val="none" w:sz="0" w:space="0" w:color="auto"/>
      </w:divBdr>
      <w:divsChild>
        <w:div w:id="831988843">
          <w:marLeft w:val="0"/>
          <w:marRight w:val="0"/>
          <w:marTop w:val="0"/>
          <w:marBottom w:val="0"/>
          <w:divBdr>
            <w:top w:val="none" w:sz="0" w:space="0" w:color="auto"/>
            <w:left w:val="none" w:sz="0" w:space="0" w:color="auto"/>
            <w:bottom w:val="none" w:sz="0" w:space="0" w:color="auto"/>
            <w:right w:val="none" w:sz="0" w:space="0" w:color="auto"/>
          </w:divBdr>
          <w:divsChild>
            <w:div w:id="877204029">
              <w:marLeft w:val="0"/>
              <w:marRight w:val="0"/>
              <w:marTop w:val="0"/>
              <w:marBottom w:val="0"/>
              <w:divBdr>
                <w:top w:val="none" w:sz="0" w:space="0" w:color="auto"/>
                <w:left w:val="none" w:sz="0" w:space="0" w:color="auto"/>
                <w:bottom w:val="none" w:sz="0" w:space="0" w:color="auto"/>
                <w:right w:val="none" w:sz="0" w:space="0" w:color="auto"/>
              </w:divBdr>
              <w:divsChild>
                <w:div w:id="1769349170">
                  <w:marLeft w:val="0"/>
                  <w:marRight w:val="0"/>
                  <w:marTop w:val="0"/>
                  <w:marBottom w:val="0"/>
                  <w:divBdr>
                    <w:top w:val="none" w:sz="0" w:space="0" w:color="auto"/>
                    <w:left w:val="none" w:sz="0" w:space="0" w:color="auto"/>
                    <w:bottom w:val="none" w:sz="0" w:space="0" w:color="auto"/>
                    <w:right w:val="none" w:sz="0" w:space="0" w:color="auto"/>
                  </w:divBdr>
                  <w:divsChild>
                    <w:div w:id="842889978">
                      <w:marLeft w:val="0"/>
                      <w:marRight w:val="0"/>
                      <w:marTop w:val="0"/>
                      <w:marBottom w:val="0"/>
                      <w:divBdr>
                        <w:top w:val="none" w:sz="0" w:space="0" w:color="auto"/>
                        <w:left w:val="none" w:sz="0" w:space="0" w:color="auto"/>
                        <w:bottom w:val="none" w:sz="0" w:space="0" w:color="auto"/>
                        <w:right w:val="none" w:sz="0" w:space="0" w:color="auto"/>
                      </w:divBdr>
                      <w:divsChild>
                        <w:div w:id="1538929769">
                          <w:marLeft w:val="0"/>
                          <w:marRight w:val="0"/>
                          <w:marTop w:val="0"/>
                          <w:marBottom w:val="0"/>
                          <w:divBdr>
                            <w:top w:val="none" w:sz="0" w:space="0" w:color="auto"/>
                            <w:left w:val="none" w:sz="0" w:space="0" w:color="auto"/>
                            <w:bottom w:val="none" w:sz="0" w:space="0" w:color="auto"/>
                            <w:right w:val="none" w:sz="0" w:space="0" w:color="auto"/>
                          </w:divBdr>
                          <w:divsChild>
                            <w:div w:id="3871019">
                              <w:marLeft w:val="0"/>
                              <w:marRight w:val="0"/>
                              <w:marTop w:val="0"/>
                              <w:marBottom w:val="0"/>
                              <w:divBdr>
                                <w:top w:val="none" w:sz="0" w:space="0" w:color="auto"/>
                                <w:left w:val="none" w:sz="0" w:space="0" w:color="auto"/>
                                <w:bottom w:val="none" w:sz="0" w:space="0" w:color="auto"/>
                                <w:right w:val="none" w:sz="0" w:space="0" w:color="auto"/>
                              </w:divBdr>
                            </w:div>
                            <w:div w:id="508912684">
                              <w:marLeft w:val="0"/>
                              <w:marRight w:val="0"/>
                              <w:marTop w:val="0"/>
                              <w:marBottom w:val="0"/>
                              <w:divBdr>
                                <w:top w:val="none" w:sz="0" w:space="0" w:color="auto"/>
                                <w:left w:val="none" w:sz="0" w:space="0" w:color="auto"/>
                                <w:bottom w:val="none" w:sz="0" w:space="0" w:color="auto"/>
                                <w:right w:val="none" w:sz="0" w:space="0" w:color="auto"/>
                              </w:divBdr>
                            </w:div>
                            <w:div w:id="591863348">
                              <w:marLeft w:val="0"/>
                              <w:marRight w:val="0"/>
                              <w:marTop w:val="0"/>
                              <w:marBottom w:val="0"/>
                              <w:divBdr>
                                <w:top w:val="none" w:sz="0" w:space="0" w:color="auto"/>
                                <w:left w:val="none" w:sz="0" w:space="0" w:color="auto"/>
                                <w:bottom w:val="none" w:sz="0" w:space="0" w:color="auto"/>
                                <w:right w:val="none" w:sz="0" w:space="0" w:color="auto"/>
                              </w:divBdr>
                            </w:div>
                            <w:div w:id="770973310">
                              <w:marLeft w:val="0"/>
                              <w:marRight w:val="0"/>
                              <w:marTop w:val="0"/>
                              <w:marBottom w:val="0"/>
                              <w:divBdr>
                                <w:top w:val="none" w:sz="0" w:space="0" w:color="auto"/>
                                <w:left w:val="none" w:sz="0" w:space="0" w:color="auto"/>
                                <w:bottom w:val="none" w:sz="0" w:space="0" w:color="auto"/>
                                <w:right w:val="none" w:sz="0" w:space="0" w:color="auto"/>
                              </w:divBdr>
                            </w:div>
                            <w:div w:id="870607695">
                              <w:marLeft w:val="0"/>
                              <w:marRight w:val="0"/>
                              <w:marTop w:val="0"/>
                              <w:marBottom w:val="0"/>
                              <w:divBdr>
                                <w:top w:val="none" w:sz="0" w:space="0" w:color="auto"/>
                                <w:left w:val="none" w:sz="0" w:space="0" w:color="auto"/>
                                <w:bottom w:val="none" w:sz="0" w:space="0" w:color="auto"/>
                                <w:right w:val="none" w:sz="0" w:space="0" w:color="auto"/>
                              </w:divBdr>
                            </w:div>
                            <w:div w:id="930773002">
                              <w:marLeft w:val="0"/>
                              <w:marRight w:val="0"/>
                              <w:marTop w:val="0"/>
                              <w:marBottom w:val="0"/>
                              <w:divBdr>
                                <w:top w:val="none" w:sz="0" w:space="0" w:color="auto"/>
                                <w:left w:val="none" w:sz="0" w:space="0" w:color="auto"/>
                                <w:bottom w:val="none" w:sz="0" w:space="0" w:color="auto"/>
                                <w:right w:val="none" w:sz="0" w:space="0" w:color="auto"/>
                              </w:divBdr>
                            </w:div>
                            <w:div w:id="1337927757">
                              <w:marLeft w:val="0"/>
                              <w:marRight w:val="0"/>
                              <w:marTop w:val="0"/>
                              <w:marBottom w:val="0"/>
                              <w:divBdr>
                                <w:top w:val="none" w:sz="0" w:space="0" w:color="auto"/>
                                <w:left w:val="none" w:sz="0" w:space="0" w:color="auto"/>
                                <w:bottom w:val="none" w:sz="0" w:space="0" w:color="auto"/>
                                <w:right w:val="none" w:sz="0" w:space="0" w:color="auto"/>
                              </w:divBdr>
                            </w:div>
                            <w:div w:id="1424840738">
                              <w:marLeft w:val="0"/>
                              <w:marRight w:val="0"/>
                              <w:marTop w:val="0"/>
                              <w:marBottom w:val="0"/>
                              <w:divBdr>
                                <w:top w:val="none" w:sz="0" w:space="0" w:color="auto"/>
                                <w:left w:val="none" w:sz="0" w:space="0" w:color="auto"/>
                                <w:bottom w:val="none" w:sz="0" w:space="0" w:color="auto"/>
                                <w:right w:val="none" w:sz="0" w:space="0" w:color="auto"/>
                              </w:divBdr>
                            </w:div>
                            <w:div w:id="160334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4135711">
          <w:marLeft w:val="0"/>
          <w:marRight w:val="0"/>
          <w:marTop w:val="0"/>
          <w:marBottom w:val="0"/>
          <w:divBdr>
            <w:top w:val="none" w:sz="0" w:space="0" w:color="auto"/>
            <w:left w:val="none" w:sz="0" w:space="0" w:color="auto"/>
            <w:bottom w:val="none" w:sz="0" w:space="0" w:color="auto"/>
            <w:right w:val="none" w:sz="0" w:space="0" w:color="auto"/>
          </w:divBdr>
          <w:divsChild>
            <w:div w:id="1729380809">
              <w:marLeft w:val="0"/>
              <w:marRight w:val="0"/>
              <w:marTop w:val="0"/>
              <w:marBottom w:val="0"/>
              <w:divBdr>
                <w:top w:val="none" w:sz="0" w:space="0" w:color="auto"/>
                <w:left w:val="none" w:sz="0" w:space="0" w:color="auto"/>
                <w:bottom w:val="none" w:sz="0" w:space="0" w:color="auto"/>
                <w:right w:val="none" w:sz="0" w:space="0" w:color="auto"/>
              </w:divBdr>
              <w:divsChild>
                <w:div w:id="707334601">
                  <w:marLeft w:val="0"/>
                  <w:marRight w:val="0"/>
                  <w:marTop w:val="0"/>
                  <w:marBottom w:val="0"/>
                  <w:divBdr>
                    <w:top w:val="none" w:sz="0" w:space="0" w:color="auto"/>
                    <w:left w:val="none" w:sz="0" w:space="0" w:color="auto"/>
                    <w:bottom w:val="none" w:sz="0" w:space="0" w:color="auto"/>
                    <w:right w:val="none" w:sz="0" w:space="0" w:color="auto"/>
                  </w:divBdr>
                  <w:divsChild>
                    <w:div w:id="561795465">
                      <w:marLeft w:val="0"/>
                      <w:marRight w:val="0"/>
                      <w:marTop w:val="0"/>
                      <w:marBottom w:val="0"/>
                      <w:divBdr>
                        <w:top w:val="none" w:sz="0" w:space="0" w:color="auto"/>
                        <w:left w:val="none" w:sz="0" w:space="0" w:color="auto"/>
                        <w:bottom w:val="none" w:sz="0" w:space="0" w:color="auto"/>
                        <w:right w:val="none" w:sz="0" w:space="0" w:color="auto"/>
                      </w:divBdr>
                      <w:divsChild>
                        <w:div w:id="562066372">
                          <w:marLeft w:val="0"/>
                          <w:marRight w:val="0"/>
                          <w:marTop w:val="0"/>
                          <w:marBottom w:val="0"/>
                          <w:divBdr>
                            <w:top w:val="none" w:sz="0" w:space="0" w:color="auto"/>
                            <w:left w:val="none" w:sz="0" w:space="0" w:color="auto"/>
                            <w:bottom w:val="none" w:sz="0" w:space="0" w:color="auto"/>
                            <w:right w:val="none" w:sz="0" w:space="0" w:color="auto"/>
                          </w:divBdr>
                        </w:div>
                        <w:div w:id="639264609">
                          <w:marLeft w:val="0"/>
                          <w:marRight w:val="0"/>
                          <w:marTop w:val="0"/>
                          <w:marBottom w:val="0"/>
                          <w:divBdr>
                            <w:top w:val="none" w:sz="0" w:space="0" w:color="auto"/>
                            <w:left w:val="none" w:sz="0" w:space="0" w:color="auto"/>
                            <w:bottom w:val="none" w:sz="0" w:space="0" w:color="auto"/>
                            <w:right w:val="none" w:sz="0" w:space="0" w:color="auto"/>
                          </w:divBdr>
                        </w:div>
                        <w:div w:id="709035630">
                          <w:marLeft w:val="0"/>
                          <w:marRight w:val="0"/>
                          <w:marTop w:val="0"/>
                          <w:marBottom w:val="0"/>
                          <w:divBdr>
                            <w:top w:val="none" w:sz="0" w:space="0" w:color="auto"/>
                            <w:left w:val="none" w:sz="0" w:space="0" w:color="auto"/>
                            <w:bottom w:val="none" w:sz="0" w:space="0" w:color="auto"/>
                            <w:right w:val="none" w:sz="0" w:space="0" w:color="auto"/>
                          </w:divBdr>
                        </w:div>
                        <w:div w:id="834297013">
                          <w:marLeft w:val="0"/>
                          <w:marRight w:val="0"/>
                          <w:marTop w:val="0"/>
                          <w:marBottom w:val="0"/>
                          <w:divBdr>
                            <w:top w:val="none" w:sz="0" w:space="0" w:color="auto"/>
                            <w:left w:val="none" w:sz="0" w:space="0" w:color="auto"/>
                            <w:bottom w:val="none" w:sz="0" w:space="0" w:color="auto"/>
                            <w:right w:val="none" w:sz="0" w:space="0" w:color="auto"/>
                          </w:divBdr>
                        </w:div>
                        <w:div w:id="898781013">
                          <w:marLeft w:val="0"/>
                          <w:marRight w:val="0"/>
                          <w:marTop w:val="0"/>
                          <w:marBottom w:val="0"/>
                          <w:divBdr>
                            <w:top w:val="none" w:sz="0" w:space="0" w:color="auto"/>
                            <w:left w:val="none" w:sz="0" w:space="0" w:color="auto"/>
                            <w:bottom w:val="none" w:sz="0" w:space="0" w:color="auto"/>
                            <w:right w:val="none" w:sz="0" w:space="0" w:color="auto"/>
                          </w:divBdr>
                        </w:div>
                        <w:div w:id="1057241350">
                          <w:marLeft w:val="0"/>
                          <w:marRight w:val="0"/>
                          <w:marTop w:val="0"/>
                          <w:marBottom w:val="0"/>
                          <w:divBdr>
                            <w:top w:val="none" w:sz="0" w:space="0" w:color="auto"/>
                            <w:left w:val="none" w:sz="0" w:space="0" w:color="auto"/>
                            <w:bottom w:val="none" w:sz="0" w:space="0" w:color="auto"/>
                            <w:right w:val="none" w:sz="0" w:space="0" w:color="auto"/>
                          </w:divBdr>
                        </w:div>
                        <w:div w:id="1145396949">
                          <w:marLeft w:val="0"/>
                          <w:marRight w:val="0"/>
                          <w:marTop w:val="0"/>
                          <w:marBottom w:val="0"/>
                          <w:divBdr>
                            <w:top w:val="none" w:sz="0" w:space="0" w:color="auto"/>
                            <w:left w:val="none" w:sz="0" w:space="0" w:color="auto"/>
                            <w:bottom w:val="none" w:sz="0" w:space="0" w:color="auto"/>
                            <w:right w:val="none" w:sz="0" w:space="0" w:color="auto"/>
                          </w:divBdr>
                        </w:div>
                        <w:div w:id="1323319286">
                          <w:marLeft w:val="0"/>
                          <w:marRight w:val="0"/>
                          <w:marTop w:val="0"/>
                          <w:marBottom w:val="0"/>
                          <w:divBdr>
                            <w:top w:val="none" w:sz="0" w:space="0" w:color="auto"/>
                            <w:left w:val="none" w:sz="0" w:space="0" w:color="auto"/>
                            <w:bottom w:val="none" w:sz="0" w:space="0" w:color="auto"/>
                            <w:right w:val="none" w:sz="0" w:space="0" w:color="auto"/>
                          </w:divBdr>
                        </w:div>
                        <w:div w:id="1484934443">
                          <w:marLeft w:val="0"/>
                          <w:marRight w:val="0"/>
                          <w:marTop w:val="0"/>
                          <w:marBottom w:val="0"/>
                          <w:divBdr>
                            <w:top w:val="none" w:sz="0" w:space="0" w:color="auto"/>
                            <w:left w:val="none" w:sz="0" w:space="0" w:color="auto"/>
                            <w:bottom w:val="none" w:sz="0" w:space="0" w:color="auto"/>
                            <w:right w:val="none" w:sz="0" w:space="0" w:color="auto"/>
                          </w:divBdr>
                        </w:div>
                        <w:div w:id="2097707315">
                          <w:marLeft w:val="0"/>
                          <w:marRight w:val="0"/>
                          <w:marTop w:val="0"/>
                          <w:marBottom w:val="0"/>
                          <w:divBdr>
                            <w:top w:val="none" w:sz="0" w:space="0" w:color="auto"/>
                            <w:left w:val="none" w:sz="0" w:space="0" w:color="auto"/>
                            <w:bottom w:val="none" w:sz="0" w:space="0" w:color="auto"/>
                            <w:right w:val="none" w:sz="0" w:space="0" w:color="auto"/>
                          </w:divBdr>
                        </w:div>
                      </w:divsChild>
                    </w:div>
                    <w:div w:id="1932008404">
                      <w:marLeft w:val="0"/>
                      <w:marRight w:val="0"/>
                      <w:marTop w:val="0"/>
                      <w:marBottom w:val="0"/>
                      <w:divBdr>
                        <w:top w:val="none" w:sz="0" w:space="0" w:color="auto"/>
                        <w:left w:val="none" w:sz="0" w:space="0" w:color="auto"/>
                        <w:bottom w:val="none" w:sz="0" w:space="0" w:color="auto"/>
                        <w:right w:val="none" w:sz="0" w:space="0" w:color="auto"/>
                      </w:divBdr>
                      <w:divsChild>
                        <w:div w:id="217934335">
                          <w:marLeft w:val="0"/>
                          <w:marRight w:val="0"/>
                          <w:marTop w:val="0"/>
                          <w:marBottom w:val="0"/>
                          <w:divBdr>
                            <w:top w:val="none" w:sz="0" w:space="0" w:color="auto"/>
                            <w:left w:val="none" w:sz="0" w:space="0" w:color="auto"/>
                            <w:bottom w:val="none" w:sz="0" w:space="0" w:color="auto"/>
                            <w:right w:val="none" w:sz="0" w:space="0" w:color="auto"/>
                          </w:divBdr>
                        </w:div>
                        <w:div w:id="431123837">
                          <w:marLeft w:val="0"/>
                          <w:marRight w:val="0"/>
                          <w:marTop w:val="0"/>
                          <w:marBottom w:val="0"/>
                          <w:divBdr>
                            <w:top w:val="none" w:sz="0" w:space="0" w:color="auto"/>
                            <w:left w:val="none" w:sz="0" w:space="0" w:color="auto"/>
                            <w:bottom w:val="none" w:sz="0" w:space="0" w:color="auto"/>
                            <w:right w:val="none" w:sz="0" w:space="0" w:color="auto"/>
                          </w:divBdr>
                        </w:div>
                        <w:div w:id="555943602">
                          <w:marLeft w:val="0"/>
                          <w:marRight w:val="0"/>
                          <w:marTop w:val="0"/>
                          <w:marBottom w:val="0"/>
                          <w:divBdr>
                            <w:top w:val="none" w:sz="0" w:space="0" w:color="auto"/>
                            <w:left w:val="none" w:sz="0" w:space="0" w:color="auto"/>
                            <w:bottom w:val="none" w:sz="0" w:space="0" w:color="auto"/>
                            <w:right w:val="none" w:sz="0" w:space="0" w:color="auto"/>
                          </w:divBdr>
                        </w:div>
                        <w:div w:id="1379280181">
                          <w:marLeft w:val="0"/>
                          <w:marRight w:val="0"/>
                          <w:marTop w:val="0"/>
                          <w:marBottom w:val="0"/>
                          <w:divBdr>
                            <w:top w:val="none" w:sz="0" w:space="0" w:color="auto"/>
                            <w:left w:val="none" w:sz="0" w:space="0" w:color="auto"/>
                            <w:bottom w:val="none" w:sz="0" w:space="0" w:color="auto"/>
                            <w:right w:val="none" w:sz="0" w:space="0" w:color="auto"/>
                          </w:divBdr>
                        </w:div>
                        <w:div w:id="1488550519">
                          <w:marLeft w:val="0"/>
                          <w:marRight w:val="0"/>
                          <w:marTop w:val="0"/>
                          <w:marBottom w:val="0"/>
                          <w:divBdr>
                            <w:top w:val="none" w:sz="0" w:space="0" w:color="auto"/>
                            <w:left w:val="none" w:sz="0" w:space="0" w:color="auto"/>
                            <w:bottom w:val="none" w:sz="0" w:space="0" w:color="auto"/>
                            <w:right w:val="none" w:sz="0" w:space="0" w:color="auto"/>
                          </w:divBdr>
                        </w:div>
                        <w:div w:id="1592161067">
                          <w:marLeft w:val="0"/>
                          <w:marRight w:val="0"/>
                          <w:marTop w:val="0"/>
                          <w:marBottom w:val="0"/>
                          <w:divBdr>
                            <w:top w:val="none" w:sz="0" w:space="0" w:color="auto"/>
                            <w:left w:val="none" w:sz="0" w:space="0" w:color="auto"/>
                            <w:bottom w:val="none" w:sz="0" w:space="0" w:color="auto"/>
                            <w:right w:val="none" w:sz="0" w:space="0" w:color="auto"/>
                          </w:divBdr>
                        </w:div>
                        <w:div w:id="1643004425">
                          <w:marLeft w:val="0"/>
                          <w:marRight w:val="0"/>
                          <w:marTop w:val="0"/>
                          <w:marBottom w:val="0"/>
                          <w:divBdr>
                            <w:top w:val="none" w:sz="0" w:space="0" w:color="auto"/>
                            <w:left w:val="none" w:sz="0" w:space="0" w:color="auto"/>
                            <w:bottom w:val="none" w:sz="0" w:space="0" w:color="auto"/>
                            <w:right w:val="none" w:sz="0" w:space="0" w:color="auto"/>
                          </w:divBdr>
                        </w:div>
                        <w:div w:id="1739786066">
                          <w:marLeft w:val="0"/>
                          <w:marRight w:val="0"/>
                          <w:marTop w:val="0"/>
                          <w:marBottom w:val="0"/>
                          <w:divBdr>
                            <w:top w:val="none" w:sz="0" w:space="0" w:color="auto"/>
                            <w:left w:val="none" w:sz="0" w:space="0" w:color="auto"/>
                            <w:bottom w:val="none" w:sz="0" w:space="0" w:color="auto"/>
                            <w:right w:val="none" w:sz="0" w:space="0" w:color="auto"/>
                          </w:divBdr>
                        </w:div>
                        <w:div w:id="210772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252647">
      <w:bodyDiv w:val="1"/>
      <w:marLeft w:val="0"/>
      <w:marRight w:val="0"/>
      <w:marTop w:val="0"/>
      <w:marBottom w:val="0"/>
      <w:divBdr>
        <w:top w:val="none" w:sz="0" w:space="0" w:color="auto"/>
        <w:left w:val="none" w:sz="0" w:space="0" w:color="auto"/>
        <w:bottom w:val="none" w:sz="0" w:space="0" w:color="auto"/>
        <w:right w:val="none" w:sz="0" w:space="0" w:color="auto"/>
      </w:divBdr>
    </w:div>
    <w:div w:id="566886544">
      <w:bodyDiv w:val="1"/>
      <w:marLeft w:val="0"/>
      <w:marRight w:val="0"/>
      <w:marTop w:val="0"/>
      <w:marBottom w:val="0"/>
      <w:divBdr>
        <w:top w:val="none" w:sz="0" w:space="0" w:color="auto"/>
        <w:left w:val="none" w:sz="0" w:space="0" w:color="auto"/>
        <w:bottom w:val="none" w:sz="0" w:space="0" w:color="auto"/>
        <w:right w:val="none" w:sz="0" w:space="0" w:color="auto"/>
      </w:divBdr>
    </w:div>
    <w:div w:id="577709753">
      <w:bodyDiv w:val="1"/>
      <w:marLeft w:val="0"/>
      <w:marRight w:val="0"/>
      <w:marTop w:val="0"/>
      <w:marBottom w:val="0"/>
      <w:divBdr>
        <w:top w:val="none" w:sz="0" w:space="0" w:color="auto"/>
        <w:left w:val="none" w:sz="0" w:space="0" w:color="auto"/>
        <w:bottom w:val="none" w:sz="0" w:space="0" w:color="auto"/>
        <w:right w:val="none" w:sz="0" w:space="0" w:color="auto"/>
      </w:divBdr>
    </w:div>
    <w:div w:id="633490316">
      <w:bodyDiv w:val="1"/>
      <w:marLeft w:val="0"/>
      <w:marRight w:val="0"/>
      <w:marTop w:val="0"/>
      <w:marBottom w:val="0"/>
      <w:divBdr>
        <w:top w:val="none" w:sz="0" w:space="0" w:color="auto"/>
        <w:left w:val="none" w:sz="0" w:space="0" w:color="auto"/>
        <w:bottom w:val="none" w:sz="0" w:space="0" w:color="auto"/>
        <w:right w:val="none" w:sz="0" w:space="0" w:color="auto"/>
      </w:divBdr>
    </w:div>
    <w:div w:id="649333303">
      <w:bodyDiv w:val="1"/>
      <w:marLeft w:val="0"/>
      <w:marRight w:val="0"/>
      <w:marTop w:val="0"/>
      <w:marBottom w:val="0"/>
      <w:divBdr>
        <w:top w:val="none" w:sz="0" w:space="0" w:color="auto"/>
        <w:left w:val="none" w:sz="0" w:space="0" w:color="auto"/>
        <w:bottom w:val="none" w:sz="0" w:space="0" w:color="auto"/>
        <w:right w:val="none" w:sz="0" w:space="0" w:color="auto"/>
      </w:divBdr>
    </w:div>
    <w:div w:id="694696593">
      <w:bodyDiv w:val="1"/>
      <w:marLeft w:val="0"/>
      <w:marRight w:val="0"/>
      <w:marTop w:val="0"/>
      <w:marBottom w:val="0"/>
      <w:divBdr>
        <w:top w:val="none" w:sz="0" w:space="0" w:color="auto"/>
        <w:left w:val="none" w:sz="0" w:space="0" w:color="auto"/>
        <w:bottom w:val="none" w:sz="0" w:space="0" w:color="auto"/>
        <w:right w:val="none" w:sz="0" w:space="0" w:color="auto"/>
      </w:divBdr>
    </w:div>
    <w:div w:id="695077228">
      <w:bodyDiv w:val="1"/>
      <w:marLeft w:val="0"/>
      <w:marRight w:val="0"/>
      <w:marTop w:val="0"/>
      <w:marBottom w:val="0"/>
      <w:divBdr>
        <w:top w:val="none" w:sz="0" w:space="0" w:color="auto"/>
        <w:left w:val="none" w:sz="0" w:space="0" w:color="auto"/>
        <w:bottom w:val="none" w:sz="0" w:space="0" w:color="auto"/>
        <w:right w:val="none" w:sz="0" w:space="0" w:color="auto"/>
      </w:divBdr>
      <w:divsChild>
        <w:div w:id="13773742">
          <w:marLeft w:val="0"/>
          <w:marRight w:val="0"/>
          <w:marTop w:val="0"/>
          <w:marBottom w:val="0"/>
          <w:divBdr>
            <w:top w:val="none" w:sz="0" w:space="0" w:color="auto"/>
            <w:left w:val="none" w:sz="0" w:space="0" w:color="auto"/>
            <w:bottom w:val="none" w:sz="0" w:space="0" w:color="auto"/>
            <w:right w:val="none" w:sz="0" w:space="0" w:color="auto"/>
          </w:divBdr>
        </w:div>
        <w:div w:id="62607157">
          <w:marLeft w:val="0"/>
          <w:marRight w:val="0"/>
          <w:marTop w:val="0"/>
          <w:marBottom w:val="0"/>
          <w:divBdr>
            <w:top w:val="none" w:sz="0" w:space="0" w:color="auto"/>
            <w:left w:val="none" w:sz="0" w:space="0" w:color="auto"/>
            <w:bottom w:val="none" w:sz="0" w:space="0" w:color="auto"/>
            <w:right w:val="none" w:sz="0" w:space="0" w:color="auto"/>
          </w:divBdr>
        </w:div>
        <w:div w:id="126164106">
          <w:marLeft w:val="0"/>
          <w:marRight w:val="0"/>
          <w:marTop w:val="0"/>
          <w:marBottom w:val="0"/>
          <w:divBdr>
            <w:top w:val="none" w:sz="0" w:space="0" w:color="auto"/>
            <w:left w:val="none" w:sz="0" w:space="0" w:color="auto"/>
            <w:bottom w:val="none" w:sz="0" w:space="0" w:color="auto"/>
            <w:right w:val="none" w:sz="0" w:space="0" w:color="auto"/>
          </w:divBdr>
        </w:div>
        <w:div w:id="194315154">
          <w:marLeft w:val="0"/>
          <w:marRight w:val="0"/>
          <w:marTop w:val="0"/>
          <w:marBottom w:val="0"/>
          <w:divBdr>
            <w:top w:val="none" w:sz="0" w:space="0" w:color="auto"/>
            <w:left w:val="none" w:sz="0" w:space="0" w:color="auto"/>
            <w:bottom w:val="none" w:sz="0" w:space="0" w:color="auto"/>
            <w:right w:val="none" w:sz="0" w:space="0" w:color="auto"/>
          </w:divBdr>
        </w:div>
        <w:div w:id="250239166">
          <w:marLeft w:val="0"/>
          <w:marRight w:val="0"/>
          <w:marTop w:val="0"/>
          <w:marBottom w:val="0"/>
          <w:divBdr>
            <w:top w:val="none" w:sz="0" w:space="0" w:color="auto"/>
            <w:left w:val="none" w:sz="0" w:space="0" w:color="auto"/>
            <w:bottom w:val="none" w:sz="0" w:space="0" w:color="auto"/>
            <w:right w:val="none" w:sz="0" w:space="0" w:color="auto"/>
          </w:divBdr>
        </w:div>
        <w:div w:id="837695419">
          <w:marLeft w:val="0"/>
          <w:marRight w:val="0"/>
          <w:marTop w:val="0"/>
          <w:marBottom w:val="0"/>
          <w:divBdr>
            <w:top w:val="none" w:sz="0" w:space="0" w:color="auto"/>
            <w:left w:val="none" w:sz="0" w:space="0" w:color="auto"/>
            <w:bottom w:val="none" w:sz="0" w:space="0" w:color="auto"/>
            <w:right w:val="none" w:sz="0" w:space="0" w:color="auto"/>
          </w:divBdr>
        </w:div>
        <w:div w:id="892690735">
          <w:marLeft w:val="0"/>
          <w:marRight w:val="0"/>
          <w:marTop w:val="0"/>
          <w:marBottom w:val="0"/>
          <w:divBdr>
            <w:top w:val="none" w:sz="0" w:space="0" w:color="auto"/>
            <w:left w:val="none" w:sz="0" w:space="0" w:color="auto"/>
            <w:bottom w:val="none" w:sz="0" w:space="0" w:color="auto"/>
            <w:right w:val="none" w:sz="0" w:space="0" w:color="auto"/>
          </w:divBdr>
        </w:div>
        <w:div w:id="1044600524">
          <w:marLeft w:val="0"/>
          <w:marRight w:val="0"/>
          <w:marTop w:val="0"/>
          <w:marBottom w:val="0"/>
          <w:divBdr>
            <w:top w:val="none" w:sz="0" w:space="0" w:color="auto"/>
            <w:left w:val="none" w:sz="0" w:space="0" w:color="auto"/>
            <w:bottom w:val="none" w:sz="0" w:space="0" w:color="auto"/>
            <w:right w:val="none" w:sz="0" w:space="0" w:color="auto"/>
          </w:divBdr>
        </w:div>
        <w:div w:id="1050224746">
          <w:marLeft w:val="0"/>
          <w:marRight w:val="0"/>
          <w:marTop w:val="0"/>
          <w:marBottom w:val="0"/>
          <w:divBdr>
            <w:top w:val="none" w:sz="0" w:space="0" w:color="auto"/>
            <w:left w:val="none" w:sz="0" w:space="0" w:color="auto"/>
            <w:bottom w:val="none" w:sz="0" w:space="0" w:color="auto"/>
            <w:right w:val="none" w:sz="0" w:space="0" w:color="auto"/>
          </w:divBdr>
        </w:div>
        <w:div w:id="1094089126">
          <w:marLeft w:val="0"/>
          <w:marRight w:val="0"/>
          <w:marTop w:val="0"/>
          <w:marBottom w:val="0"/>
          <w:divBdr>
            <w:top w:val="none" w:sz="0" w:space="0" w:color="auto"/>
            <w:left w:val="none" w:sz="0" w:space="0" w:color="auto"/>
            <w:bottom w:val="none" w:sz="0" w:space="0" w:color="auto"/>
            <w:right w:val="none" w:sz="0" w:space="0" w:color="auto"/>
          </w:divBdr>
        </w:div>
        <w:div w:id="1126388537">
          <w:marLeft w:val="0"/>
          <w:marRight w:val="0"/>
          <w:marTop w:val="0"/>
          <w:marBottom w:val="0"/>
          <w:divBdr>
            <w:top w:val="none" w:sz="0" w:space="0" w:color="auto"/>
            <w:left w:val="none" w:sz="0" w:space="0" w:color="auto"/>
            <w:bottom w:val="none" w:sz="0" w:space="0" w:color="auto"/>
            <w:right w:val="none" w:sz="0" w:space="0" w:color="auto"/>
          </w:divBdr>
        </w:div>
        <w:div w:id="1188058404">
          <w:marLeft w:val="0"/>
          <w:marRight w:val="0"/>
          <w:marTop w:val="0"/>
          <w:marBottom w:val="0"/>
          <w:divBdr>
            <w:top w:val="none" w:sz="0" w:space="0" w:color="auto"/>
            <w:left w:val="none" w:sz="0" w:space="0" w:color="auto"/>
            <w:bottom w:val="none" w:sz="0" w:space="0" w:color="auto"/>
            <w:right w:val="none" w:sz="0" w:space="0" w:color="auto"/>
          </w:divBdr>
        </w:div>
        <w:div w:id="1278872053">
          <w:marLeft w:val="0"/>
          <w:marRight w:val="0"/>
          <w:marTop w:val="0"/>
          <w:marBottom w:val="0"/>
          <w:divBdr>
            <w:top w:val="none" w:sz="0" w:space="0" w:color="auto"/>
            <w:left w:val="none" w:sz="0" w:space="0" w:color="auto"/>
            <w:bottom w:val="none" w:sz="0" w:space="0" w:color="auto"/>
            <w:right w:val="none" w:sz="0" w:space="0" w:color="auto"/>
          </w:divBdr>
        </w:div>
        <w:div w:id="1333945423">
          <w:marLeft w:val="0"/>
          <w:marRight w:val="0"/>
          <w:marTop w:val="0"/>
          <w:marBottom w:val="0"/>
          <w:divBdr>
            <w:top w:val="none" w:sz="0" w:space="0" w:color="auto"/>
            <w:left w:val="none" w:sz="0" w:space="0" w:color="auto"/>
            <w:bottom w:val="none" w:sz="0" w:space="0" w:color="auto"/>
            <w:right w:val="none" w:sz="0" w:space="0" w:color="auto"/>
          </w:divBdr>
        </w:div>
        <w:div w:id="1441800640">
          <w:marLeft w:val="0"/>
          <w:marRight w:val="0"/>
          <w:marTop w:val="0"/>
          <w:marBottom w:val="0"/>
          <w:divBdr>
            <w:top w:val="none" w:sz="0" w:space="0" w:color="auto"/>
            <w:left w:val="none" w:sz="0" w:space="0" w:color="auto"/>
            <w:bottom w:val="none" w:sz="0" w:space="0" w:color="auto"/>
            <w:right w:val="none" w:sz="0" w:space="0" w:color="auto"/>
          </w:divBdr>
        </w:div>
        <w:div w:id="1728337873">
          <w:marLeft w:val="0"/>
          <w:marRight w:val="0"/>
          <w:marTop w:val="0"/>
          <w:marBottom w:val="0"/>
          <w:divBdr>
            <w:top w:val="none" w:sz="0" w:space="0" w:color="auto"/>
            <w:left w:val="none" w:sz="0" w:space="0" w:color="auto"/>
            <w:bottom w:val="none" w:sz="0" w:space="0" w:color="auto"/>
            <w:right w:val="none" w:sz="0" w:space="0" w:color="auto"/>
          </w:divBdr>
        </w:div>
        <w:div w:id="1919169157">
          <w:marLeft w:val="0"/>
          <w:marRight w:val="0"/>
          <w:marTop w:val="0"/>
          <w:marBottom w:val="0"/>
          <w:divBdr>
            <w:top w:val="none" w:sz="0" w:space="0" w:color="auto"/>
            <w:left w:val="none" w:sz="0" w:space="0" w:color="auto"/>
            <w:bottom w:val="none" w:sz="0" w:space="0" w:color="auto"/>
            <w:right w:val="none" w:sz="0" w:space="0" w:color="auto"/>
          </w:divBdr>
        </w:div>
        <w:div w:id="1961494787">
          <w:marLeft w:val="0"/>
          <w:marRight w:val="0"/>
          <w:marTop w:val="0"/>
          <w:marBottom w:val="0"/>
          <w:divBdr>
            <w:top w:val="none" w:sz="0" w:space="0" w:color="auto"/>
            <w:left w:val="none" w:sz="0" w:space="0" w:color="auto"/>
            <w:bottom w:val="none" w:sz="0" w:space="0" w:color="auto"/>
            <w:right w:val="none" w:sz="0" w:space="0" w:color="auto"/>
          </w:divBdr>
        </w:div>
        <w:div w:id="2028215163">
          <w:marLeft w:val="0"/>
          <w:marRight w:val="0"/>
          <w:marTop w:val="0"/>
          <w:marBottom w:val="0"/>
          <w:divBdr>
            <w:top w:val="none" w:sz="0" w:space="0" w:color="auto"/>
            <w:left w:val="none" w:sz="0" w:space="0" w:color="auto"/>
            <w:bottom w:val="none" w:sz="0" w:space="0" w:color="auto"/>
            <w:right w:val="none" w:sz="0" w:space="0" w:color="auto"/>
          </w:divBdr>
        </w:div>
        <w:div w:id="2089305275">
          <w:marLeft w:val="0"/>
          <w:marRight w:val="0"/>
          <w:marTop w:val="0"/>
          <w:marBottom w:val="0"/>
          <w:divBdr>
            <w:top w:val="none" w:sz="0" w:space="0" w:color="auto"/>
            <w:left w:val="none" w:sz="0" w:space="0" w:color="auto"/>
            <w:bottom w:val="none" w:sz="0" w:space="0" w:color="auto"/>
            <w:right w:val="none" w:sz="0" w:space="0" w:color="auto"/>
          </w:divBdr>
        </w:div>
      </w:divsChild>
    </w:div>
    <w:div w:id="707805494">
      <w:bodyDiv w:val="1"/>
      <w:marLeft w:val="0"/>
      <w:marRight w:val="0"/>
      <w:marTop w:val="0"/>
      <w:marBottom w:val="0"/>
      <w:divBdr>
        <w:top w:val="none" w:sz="0" w:space="0" w:color="auto"/>
        <w:left w:val="none" w:sz="0" w:space="0" w:color="auto"/>
        <w:bottom w:val="none" w:sz="0" w:space="0" w:color="auto"/>
        <w:right w:val="none" w:sz="0" w:space="0" w:color="auto"/>
      </w:divBdr>
    </w:div>
    <w:div w:id="740247976">
      <w:bodyDiv w:val="1"/>
      <w:marLeft w:val="0"/>
      <w:marRight w:val="0"/>
      <w:marTop w:val="0"/>
      <w:marBottom w:val="0"/>
      <w:divBdr>
        <w:top w:val="none" w:sz="0" w:space="0" w:color="auto"/>
        <w:left w:val="none" w:sz="0" w:space="0" w:color="auto"/>
        <w:bottom w:val="none" w:sz="0" w:space="0" w:color="auto"/>
        <w:right w:val="none" w:sz="0" w:space="0" w:color="auto"/>
      </w:divBdr>
    </w:div>
    <w:div w:id="754866820">
      <w:bodyDiv w:val="1"/>
      <w:marLeft w:val="0"/>
      <w:marRight w:val="0"/>
      <w:marTop w:val="0"/>
      <w:marBottom w:val="0"/>
      <w:divBdr>
        <w:top w:val="none" w:sz="0" w:space="0" w:color="auto"/>
        <w:left w:val="none" w:sz="0" w:space="0" w:color="auto"/>
        <w:bottom w:val="none" w:sz="0" w:space="0" w:color="auto"/>
        <w:right w:val="none" w:sz="0" w:space="0" w:color="auto"/>
      </w:divBdr>
      <w:divsChild>
        <w:div w:id="380443608">
          <w:marLeft w:val="0"/>
          <w:marRight w:val="0"/>
          <w:marTop w:val="0"/>
          <w:marBottom w:val="0"/>
          <w:divBdr>
            <w:top w:val="none" w:sz="0" w:space="0" w:color="auto"/>
            <w:left w:val="none" w:sz="0" w:space="0" w:color="auto"/>
            <w:bottom w:val="none" w:sz="0" w:space="0" w:color="auto"/>
            <w:right w:val="none" w:sz="0" w:space="0" w:color="auto"/>
          </w:divBdr>
          <w:divsChild>
            <w:div w:id="2038578294">
              <w:marLeft w:val="0"/>
              <w:marRight w:val="0"/>
              <w:marTop w:val="0"/>
              <w:marBottom w:val="0"/>
              <w:divBdr>
                <w:top w:val="none" w:sz="0" w:space="0" w:color="auto"/>
                <w:left w:val="none" w:sz="0" w:space="0" w:color="auto"/>
                <w:bottom w:val="none" w:sz="0" w:space="0" w:color="auto"/>
                <w:right w:val="none" w:sz="0" w:space="0" w:color="auto"/>
              </w:divBdr>
              <w:divsChild>
                <w:div w:id="763694955">
                  <w:marLeft w:val="0"/>
                  <w:marRight w:val="0"/>
                  <w:marTop w:val="0"/>
                  <w:marBottom w:val="0"/>
                  <w:divBdr>
                    <w:top w:val="none" w:sz="0" w:space="0" w:color="auto"/>
                    <w:left w:val="none" w:sz="0" w:space="0" w:color="auto"/>
                    <w:bottom w:val="none" w:sz="0" w:space="0" w:color="auto"/>
                    <w:right w:val="none" w:sz="0" w:space="0" w:color="auto"/>
                  </w:divBdr>
                  <w:divsChild>
                    <w:div w:id="1718123486">
                      <w:marLeft w:val="0"/>
                      <w:marRight w:val="0"/>
                      <w:marTop w:val="0"/>
                      <w:marBottom w:val="0"/>
                      <w:divBdr>
                        <w:top w:val="none" w:sz="0" w:space="0" w:color="auto"/>
                        <w:left w:val="none" w:sz="0" w:space="0" w:color="auto"/>
                        <w:bottom w:val="none" w:sz="0" w:space="0" w:color="auto"/>
                        <w:right w:val="none" w:sz="0" w:space="0" w:color="auto"/>
                      </w:divBdr>
                      <w:divsChild>
                        <w:div w:id="915093229">
                          <w:marLeft w:val="0"/>
                          <w:marRight w:val="0"/>
                          <w:marTop w:val="0"/>
                          <w:marBottom w:val="0"/>
                          <w:divBdr>
                            <w:top w:val="none" w:sz="0" w:space="0" w:color="auto"/>
                            <w:left w:val="none" w:sz="0" w:space="0" w:color="auto"/>
                            <w:bottom w:val="none" w:sz="0" w:space="0" w:color="auto"/>
                            <w:right w:val="none" w:sz="0" w:space="0" w:color="auto"/>
                          </w:divBdr>
                        </w:div>
                        <w:div w:id="1024789273">
                          <w:marLeft w:val="0"/>
                          <w:marRight w:val="0"/>
                          <w:marTop w:val="0"/>
                          <w:marBottom w:val="0"/>
                          <w:divBdr>
                            <w:top w:val="none" w:sz="0" w:space="0" w:color="auto"/>
                            <w:left w:val="none" w:sz="0" w:space="0" w:color="auto"/>
                            <w:bottom w:val="none" w:sz="0" w:space="0" w:color="auto"/>
                            <w:right w:val="none" w:sz="0" w:space="0" w:color="auto"/>
                          </w:divBdr>
                        </w:div>
                        <w:div w:id="1140613820">
                          <w:marLeft w:val="0"/>
                          <w:marRight w:val="0"/>
                          <w:marTop w:val="0"/>
                          <w:marBottom w:val="0"/>
                          <w:divBdr>
                            <w:top w:val="none" w:sz="0" w:space="0" w:color="auto"/>
                            <w:left w:val="none" w:sz="0" w:space="0" w:color="auto"/>
                            <w:bottom w:val="none" w:sz="0" w:space="0" w:color="auto"/>
                            <w:right w:val="none" w:sz="0" w:space="0" w:color="auto"/>
                          </w:divBdr>
                        </w:div>
                        <w:div w:id="1217085886">
                          <w:marLeft w:val="0"/>
                          <w:marRight w:val="0"/>
                          <w:marTop w:val="0"/>
                          <w:marBottom w:val="0"/>
                          <w:divBdr>
                            <w:top w:val="none" w:sz="0" w:space="0" w:color="auto"/>
                            <w:left w:val="none" w:sz="0" w:space="0" w:color="auto"/>
                            <w:bottom w:val="none" w:sz="0" w:space="0" w:color="auto"/>
                            <w:right w:val="none" w:sz="0" w:space="0" w:color="auto"/>
                          </w:divBdr>
                        </w:div>
                        <w:div w:id="1511260975">
                          <w:marLeft w:val="0"/>
                          <w:marRight w:val="0"/>
                          <w:marTop w:val="0"/>
                          <w:marBottom w:val="0"/>
                          <w:divBdr>
                            <w:top w:val="none" w:sz="0" w:space="0" w:color="auto"/>
                            <w:left w:val="none" w:sz="0" w:space="0" w:color="auto"/>
                            <w:bottom w:val="none" w:sz="0" w:space="0" w:color="auto"/>
                            <w:right w:val="none" w:sz="0" w:space="0" w:color="auto"/>
                          </w:divBdr>
                        </w:div>
                        <w:div w:id="1660693118">
                          <w:marLeft w:val="0"/>
                          <w:marRight w:val="0"/>
                          <w:marTop w:val="0"/>
                          <w:marBottom w:val="0"/>
                          <w:divBdr>
                            <w:top w:val="none" w:sz="0" w:space="0" w:color="auto"/>
                            <w:left w:val="none" w:sz="0" w:space="0" w:color="auto"/>
                            <w:bottom w:val="none" w:sz="0" w:space="0" w:color="auto"/>
                            <w:right w:val="none" w:sz="0" w:space="0" w:color="auto"/>
                          </w:divBdr>
                        </w:div>
                        <w:div w:id="201302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6164364">
          <w:marLeft w:val="0"/>
          <w:marRight w:val="0"/>
          <w:marTop w:val="0"/>
          <w:marBottom w:val="0"/>
          <w:divBdr>
            <w:top w:val="none" w:sz="0" w:space="0" w:color="auto"/>
            <w:left w:val="none" w:sz="0" w:space="0" w:color="auto"/>
            <w:bottom w:val="none" w:sz="0" w:space="0" w:color="auto"/>
            <w:right w:val="none" w:sz="0" w:space="0" w:color="auto"/>
          </w:divBdr>
          <w:divsChild>
            <w:div w:id="113449169">
              <w:marLeft w:val="0"/>
              <w:marRight w:val="0"/>
              <w:marTop w:val="0"/>
              <w:marBottom w:val="0"/>
              <w:divBdr>
                <w:top w:val="none" w:sz="0" w:space="0" w:color="auto"/>
                <w:left w:val="none" w:sz="0" w:space="0" w:color="auto"/>
                <w:bottom w:val="none" w:sz="0" w:space="0" w:color="auto"/>
                <w:right w:val="none" w:sz="0" w:space="0" w:color="auto"/>
              </w:divBdr>
              <w:divsChild>
                <w:div w:id="1232929512">
                  <w:marLeft w:val="0"/>
                  <w:marRight w:val="0"/>
                  <w:marTop w:val="0"/>
                  <w:marBottom w:val="0"/>
                  <w:divBdr>
                    <w:top w:val="none" w:sz="0" w:space="0" w:color="auto"/>
                    <w:left w:val="none" w:sz="0" w:space="0" w:color="auto"/>
                    <w:bottom w:val="none" w:sz="0" w:space="0" w:color="auto"/>
                    <w:right w:val="none" w:sz="0" w:space="0" w:color="auto"/>
                  </w:divBdr>
                  <w:divsChild>
                    <w:div w:id="713969548">
                      <w:marLeft w:val="0"/>
                      <w:marRight w:val="0"/>
                      <w:marTop w:val="0"/>
                      <w:marBottom w:val="0"/>
                      <w:divBdr>
                        <w:top w:val="none" w:sz="0" w:space="0" w:color="auto"/>
                        <w:left w:val="none" w:sz="0" w:space="0" w:color="auto"/>
                        <w:bottom w:val="none" w:sz="0" w:space="0" w:color="auto"/>
                        <w:right w:val="none" w:sz="0" w:space="0" w:color="auto"/>
                      </w:divBdr>
                      <w:divsChild>
                        <w:div w:id="935866487">
                          <w:marLeft w:val="0"/>
                          <w:marRight w:val="0"/>
                          <w:marTop w:val="0"/>
                          <w:marBottom w:val="0"/>
                          <w:divBdr>
                            <w:top w:val="none" w:sz="0" w:space="0" w:color="auto"/>
                            <w:left w:val="none" w:sz="0" w:space="0" w:color="auto"/>
                            <w:bottom w:val="none" w:sz="0" w:space="0" w:color="auto"/>
                            <w:right w:val="none" w:sz="0" w:space="0" w:color="auto"/>
                          </w:divBdr>
                        </w:div>
                        <w:div w:id="1284733641">
                          <w:marLeft w:val="0"/>
                          <w:marRight w:val="0"/>
                          <w:marTop w:val="0"/>
                          <w:marBottom w:val="0"/>
                          <w:divBdr>
                            <w:top w:val="none" w:sz="0" w:space="0" w:color="auto"/>
                            <w:left w:val="none" w:sz="0" w:space="0" w:color="auto"/>
                            <w:bottom w:val="none" w:sz="0" w:space="0" w:color="auto"/>
                            <w:right w:val="none" w:sz="0" w:space="0" w:color="auto"/>
                          </w:divBdr>
                        </w:div>
                        <w:div w:id="203195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023718">
      <w:bodyDiv w:val="1"/>
      <w:marLeft w:val="0"/>
      <w:marRight w:val="0"/>
      <w:marTop w:val="0"/>
      <w:marBottom w:val="0"/>
      <w:divBdr>
        <w:top w:val="none" w:sz="0" w:space="0" w:color="auto"/>
        <w:left w:val="none" w:sz="0" w:space="0" w:color="auto"/>
        <w:bottom w:val="none" w:sz="0" w:space="0" w:color="auto"/>
        <w:right w:val="none" w:sz="0" w:space="0" w:color="auto"/>
      </w:divBdr>
    </w:div>
    <w:div w:id="875847975">
      <w:bodyDiv w:val="1"/>
      <w:marLeft w:val="0"/>
      <w:marRight w:val="0"/>
      <w:marTop w:val="0"/>
      <w:marBottom w:val="0"/>
      <w:divBdr>
        <w:top w:val="none" w:sz="0" w:space="0" w:color="auto"/>
        <w:left w:val="none" w:sz="0" w:space="0" w:color="auto"/>
        <w:bottom w:val="none" w:sz="0" w:space="0" w:color="auto"/>
        <w:right w:val="none" w:sz="0" w:space="0" w:color="auto"/>
      </w:divBdr>
    </w:div>
    <w:div w:id="955646897">
      <w:bodyDiv w:val="1"/>
      <w:marLeft w:val="0"/>
      <w:marRight w:val="0"/>
      <w:marTop w:val="0"/>
      <w:marBottom w:val="0"/>
      <w:divBdr>
        <w:top w:val="none" w:sz="0" w:space="0" w:color="auto"/>
        <w:left w:val="none" w:sz="0" w:space="0" w:color="auto"/>
        <w:bottom w:val="none" w:sz="0" w:space="0" w:color="auto"/>
        <w:right w:val="none" w:sz="0" w:space="0" w:color="auto"/>
      </w:divBdr>
    </w:div>
    <w:div w:id="1101343355">
      <w:bodyDiv w:val="1"/>
      <w:marLeft w:val="0"/>
      <w:marRight w:val="0"/>
      <w:marTop w:val="0"/>
      <w:marBottom w:val="0"/>
      <w:divBdr>
        <w:top w:val="none" w:sz="0" w:space="0" w:color="auto"/>
        <w:left w:val="none" w:sz="0" w:space="0" w:color="auto"/>
        <w:bottom w:val="none" w:sz="0" w:space="0" w:color="auto"/>
        <w:right w:val="none" w:sz="0" w:space="0" w:color="auto"/>
      </w:divBdr>
    </w:div>
    <w:div w:id="1239898831">
      <w:bodyDiv w:val="1"/>
      <w:marLeft w:val="0"/>
      <w:marRight w:val="0"/>
      <w:marTop w:val="0"/>
      <w:marBottom w:val="0"/>
      <w:divBdr>
        <w:top w:val="none" w:sz="0" w:space="0" w:color="auto"/>
        <w:left w:val="none" w:sz="0" w:space="0" w:color="auto"/>
        <w:bottom w:val="none" w:sz="0" w:space="0" w:color="auto"/>
        <w:right w:val="none" w:sz="0" w:space="0" w:color="auto"/>
      </w:divBdr>
    </w:div>
    <w:div w:id="1337734422">
      <w:bodyDiv w:val="1"/>
      <w:marLeft w:val="0"/>
      <w:marRight w:val="0"/>
      <w:marTop w:val="0"/>
      <w:marBottom w:val="0"/>
      <w:divBdr>
        <w:top w:val="none" w:sz="0" w:space="0" w:color="auto"/>
        <w:left w:val="none" w:sz="0" w:space="0" w:color="auto"/>
        <w:bottom w:val="none" w:sz="0" w:space="0" w:color="auto"/>
        <w:right w:val="none" w:sz="0" w:space="0" w:color="auto"/>
      </w:divBdr>
    </w:div>
    <w:div w:id="1395011900">
      <w:bodyDiv w:val="1"/>
      <w:marLeft w:val="0"/>
      <w:marRight w:val="0"/>
      <w:marTop w:val="0"/>
      <w:marBottom w:val="0"/>
      <w:divBdr>
        <w:top w:val="none" w:sz="0" w:space="0" w:color="auto"/>
        <w:left w:val="none" w:sz="0" w:space="0" w:color="auto"/>
        <w:bottom w:val="none" w:sz="0" w:space="0" w:color="auto"/>
        <w:right w:val="none" w:sz="0" w:space="0" w:color="auto"/>
      </w:divBdr>
    </w:div>
    <w:div w:id="1421684023">
      <w:bodyDiv w:val="1"/>
      <w:marLeft w:val="0"/>
      <w:marRight w:val="0"/>
      <w:marTop w:val="0"/>
      <w:marBottom w:val="0"/>
      <w:divBdr>
        <w:top w:val="none" w:sz="0" w:space="0" w:color="auto"/>
        <w:left w:val="none" w:sz="0" w:space="0" w:color="auto"/>
        <w:bottom w:val="none" w:sz="0" w:space="0" w:color="auto"/>
        <w:right w:val="none" w:sz="0" w:space="0" w:color="auto"/>
      </w:divBdr>
      <w:divsChild>
        <w:div w:id="372845275">
          <w:marLeft w:val="0"/>
          <w:marRight w:val="0"/>
          <w:marTop w:val="0"/>
          <w:marBottom w:val="0"/>
          <w:divBdr>
            <w:top w:val="none" w:sz="0" w:space="0" w:color="auto"/>
            <w:left w:val="none" w:sz="0" w:space="0" w:color="auto"/>
            <w:bottom w:val="none" w:sz="0" w:space="0" w:color="auto"/>
            <w:right w:val="none" w:sz="0" w:space="0" w:color="auto"/>
          </w:divBdr>
          <w:divsChild>
            <w:div w:id="287325509">
              <w:marLeft w:val="0"/>
              <w:marRight w:val="0"/>
              <w:marTop w:val="0"/>
              <w:marBottom w:val="0"/>
              <w:divBdr>
                <w:top w:val="none" w:sz="0" w:space="0" w:color="auto"/>
                <w:left w:val="none" w:sz="0" w:space="0" w:color="auto"/>
                <w:bottom w:val="none" w:sz="0" w:space="0" w:color="auto"/>
                <w:right w:val="none" w:sz="0" w:space="0" w:color="auto"/>
              </w:divBdr>
              <w:divsChild>
                <w:div w:id="1673873370">
                  <w:marLeft w:val="0"/>
                  <w:marRight w:val="0"/>
                  <w:marTop w:val="0"/>
                  <w:marBottom w:val="0"/>
                  <w:divBdr>
                    <w:top w:val="none" w:sz="0" w:space="0" w:color="auto"/>
                    <w:left w:val="none" w:sz="0" w:space="0" w:color="auto"/>
                    <w:bottom w:val="none" w:sz="0" w:space="0" w:color="auto"/>
                    <w:right w:val="none" w:sz="0" w:space="0" w:color="auto"/>
                  </w:divBdr>
                  <w:divsChild>
                    <w:div w:id="425227910">
                      <w:marLeft w:val="0"/>
                      <w:marRight w:val="0"/>
                      <w:marTop w:val="0"/>
                      <w:marBottom w:val="0"/>
                      <w:divBdr>
                        <w:top w:val="none" w:sz="0" w:space="0" w:color="auto"/>
                        <w:left w:val="none" w:sz="0" w:space="0" w:color="auto"/>
                        <w:bottom w:val="none" w:sz="0" w:space="0" w:color="auto"/>
                        <w:right w:val="none" w:sz="0" w:space="0" w:color="auto"/>
                      </w:divBdr>
                      <w:divsChild>
                        <w:div w:id="188877197">
                          <w:marLeft w:val="0"/>
                          <w:marRight w:val="0"/>
                          <w:marTop w:val="0"/>
                          <w:marBottom w:val="0"/>
                          <w:divBdr>
                            <w:top w:val="none" w:sz="0" w:space="0" w:color="auto"/>
                            <w:left w:val="none" w:sz="0" w:space="0" w:color="auto"/>
                            <w:bottom w:val="none" w:sz="0" w:space="0" w:color="auto"/>
                            <w:right w:val="none" w:sz="0" w:space="0" w:color="auto"/>
                          </w:divBdr>
                        </w:div>
                        <w:div w:id="224025222">
                          <w:marLeft w:val="0"/>
                          <w:marRight w:val="0"/>
                          <w:marTop w:val="0"/>
                          <w:marBottom w:val="0"/>
                          <w:divBdr>
                            <w:top w:val="none" w:sz="0" w:space="0" w:color="auto"/>
                            <w:left w:val="none" w:sz="0" w:space="0" w:color="auto"/>
                            <w:bottom w:val="none" w:sz="0" w:space="0" w:color="auto"/>
                            <w:right w:val="none" w:sz="0" w:space="0" w:color="auto"/>
                          </w:divBdr>
                        </w:div>
                        <w:div w:id="775565119">
                          <w:marLeft w:val="0"/>
                          <w:marRight w:val="0"/>
                          <w:marTop w:val="0"/>
                          <w:marBottom w:val="0"/>
                          <w:divBdr>
                            <w:top w:val="none" w:sz="0" w:space="0" w:color="auto"/>
                            <w:left w:val="none" w:sz="0" w:space="0" w:color="auto"/>
                            <w:bottom w:val="none" w:sz="0" w:space="0" w:color="auto"/>
                            <w:right w:val="none" w:sz="0" w:space="0" w:color="auto"/>
                          </w:divBdr>
                        </w:div>
                        <w:div w:id="898713388">
                          <w:marLeft w:val="0"/>
                          <w:marRight w:val="0"/>
                          <w:marTop w:val="0"/>
                          <w:marBottom w:val="0"/>
                          <w:divBdr>
                            <w:top w:val="none" w:sz="0" w:space="0" w:color="auto"/>
                            <w:left w:val="none" w:sz="0" w:space="0" w:color="auto"/>
                            <w:bottom w:val="none" w:sz="0" w:space="0" w:color="auto"/>
                            <w:right w:val="none" w:sz="0" w:space="0" w:color="auto"/>
                          </w:divBdr>
                        </w:div>
                        <w:div w:id="1507869101">
                          <w:marLeft w:val="0"/>
                          <w:marRight w:val="0"/>
                          <w:marTop w:val="0"/>
                          <w:marBottom w:val="0"/>
                          <w:divBdr>
                            <w:top w:val="none" w:sz="0" w:space="0" w:color="auto"/>
                            <w:left w:val="none" w:sz="0" w:space="0" w:color="auto"/>
                            <w:bottom w:val="none" w:sz="0" w:space="0" w:color="auto"/>
                            <w:right w:val="none" w:sz="0" w:space="0" w:color="auto"/>
                          </w:divBdr>
                        </w:div>
                        <w:div w:id="2029675859">
                          <w:marLeft w:val="0"/>
                          <w:marRight w:val="0"/>
                          <w:marTop w:val="0"/>
                          <w:marBottom w:val="0"/>
                          <w:divBdr>
                            <w:top w:val="none" w:sz="0" w:space="0" w:color="auto"/>
                            <w:left w:val="none" w:sz="0" w:space="0" w:color="auto"/>
                            <w:bottom w:val="none" w:sz="0" w:space="0" w:color="auto"/>
                            <w:right w:val="none" w:sz="0" w:space="0" w:color="auto"/>
                          </w:divBdr>
                        </w:div>
                      </w:divsChild>
                    </w:div>
                    <w:div w:id="565575772">
                      <w:marLeft w:val="0"/>
                      <w:marRight w:val="0"/>
                      <w:marTop w:val="0"/>
                      <w:marBottom w:val="0"/>
                      <w:divBdr>
                        <w:top w:val="none" w:sz="0" w:space="0" w:color="auto"/>
                        <w:left w:val="none" w:sz="0" w:space="0" w:color="auto"/>
                        <w:bottom w:val="none" w:sz="0" w:space="0" w:color="auto"/>
                        <w:right w:val="none" w:sz="0" w:space="0" w:color="auto"/>
                      </w:divBdr>
                      <w:divsChild>
                        <w:div w:id="166215518">
                          <w:marLeft w:val="0"/>
                          <w:marRight w:val="0"/>
                          <w:marTop w:val="0"/>
                          <w:marBottom w:val="0"/>
                          <w:divBdr>
                            <w:top w:val="none" w:sz="0" w:space="0" w:color="auto"/>
                            <w:left w:val="none" w:sz="0" w:space="0" w:color="auto"/>
                            <w:bottom w:val="none" w:sz="0" w:space="0" w:color="auto"/>
                            <w:right w:val="none" w:sz="0" w:space="0" w:color="auto"/>
                          </w:divBdr>
                        </w:div>
                        <w:div w:id="773791595">
                          <w:marLeft w:val="0"/>
                          <w:marRight w:val="0"/>
                          <w:marTop w:val="0"/>
                          <w:marBottom w:val="0"/>
                          <w:divBdr>
                            <w:top w:val="none" w:sz="0" w:space="0" w:color="auto"/>
                            <w:left w:val="none" w:sz="0" w:space="0" w:color="auto"/>
                            <w:bottom w:val="none" w:sz="0" w:space="0" w:color="auto"/>
                            <w:right w:val="none" w:sz="0" w:space="0" w:color="auto"/>
                          </w:divBdr>
                        </w:div>
                        <w:div w:id="128307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049890">
          <w:marLeft w:val="0"/>
          <w:marRight w:val="0"/>
          <w:marTop w:val="0"/>
          <w:marBottom w:val="0"/>
          <w:divBdr>
            <w:top w:val="none" w:sz="0" w:space="0" w:color="auto"/>
            <w:left w:val="none" w:sz="0" w:space="0" w:color="auto"/>
            <w:bottom w:val="none" w:sz="0" w:space="0" w:color="auto"/>
            <w:right w:val="none" w:sz="0" w:space="0" w:color="auto"/>
          </w:divBdr>
          <w:divsChild>
            <w:div w:id="675038047">
              <w:marLeft w:val="0"/>
              <w:marRight w:val="0"/>
              <w:marTop w:val="0"/>
              <w:marBottom w:val="0"/>
              <w:divBdr>
                <w:top w:val="none" w:sz="0" w:space="0" w:color="auto"/>
                <w:left w:val="none" w:sz="0" w:space="0" w:color="auto"/>
                <w:bottom w:val="none" w:sz="0" w:space="0" w:color="auto"/>
                <w:right w:val="none" w:sz="0" w:space="0" w:color="auto"/>
              </w:divBdr>
              <w:divsChild>
                <w:div w:id="1680739400">
                  <w:marLeft w:val="0"/>
                  <w:marRight w:val="0"/>
                  <w:marTop w:val="0"/>
                  <w:marBottom w:val="0"/>
                  <w:divBdr>
                    <w:top w:val="none" w:sz="0" w:space="0" w:color="auto"/>
                    <w:left w:val="none" w:sz="0" w:space="0" w:color="auto"/>
                    <w:bottom w:val="none" w:sz="0" w:space="0" w:color="auto"/>
                    <w:right w:val="none" w:sz="0" w:space="0" w:color="auto"/>
                  </w:divBdr>
                  <w:divsChild>
                    <w:div w:id="1550189084">
                      <w:marLeft w:val="0"/>
                      <w:marRight w:val="0"/>
                      <w:marTop w:val="0"/>
                      <w:marBottom w:val="0"/>
                      <w:divBdr>
                        <w:top w:val="none" w:sz="0" w:space="0" w:color="auto"/>
                        <w:left w:val="none" w:sz="0" w:space="0" w:color="auto"/>
                        <w:bottom w:val="none" w:sz="0" w:space="0" w:color="auto"/>
                        <w:right w:val="none" w:sz="0" w:space="0" w:color="auto"/>
                      </w:divBdr>
                      <w:divsChild>
                        <w:div w:id="303200621">
                          <w:marLeft w:val="0"/>
                          <w:marRight w:val="0"/>
                          <w:marTop w:val="0"/>
                          <w:marBottom w:val="0"/>
                          <w:divBdr>
                            <w:top w:val="none" w:sz="0" w:space="0" w:color="auto"/>
                            <w:left w:val="none" w:sz="0" w:space="0" w:color="auto"/>
                            <w:bottom w:val="none" w:sz="0" w:space="0" w:color="auto"/>
                            <w:right w:val="none" w:sz="0" w:space="0" w:color="auto"/>
                          </w:divBdr>
                        </w:div>
                        <w:div w:id="306085577">
                          <w:marLeft w:val="0"/>
                          <w:marRight w:val="0"/>
                          <w:marTop w:val="0"/>
                          <w:marBottom w:val="0"/>
                          <w:divBdr>
                            <w:top w:val="none" w:sz="0" w:space="0" w:color="auto"/>
                            <w:left w:val="none" w:sz="0" w:space="0" w:color="auto"/>
                            <w:bottom w:val="none" w:sz="0" w:space="0" w:color="auto"/>
                            <w:right w:val="none" w:sz="0" w:space="0" w:color="auto"/>
                          </w:divBdr>
                        </w:div>
                        <w:div w:id="357632598">
                          <w:marLeft w:val="0"/>
                          <w:marRight w:val="0"/>
                          <w:marTop w:val="0"/>
                          <w:marBottom w:val="0"/>
                          <w:divBdr>
                            <w:top w:val="none" w:sz="0" w:space="0" w:color="auto"/>
                            <w:left w:val="none" w:sz="0" w:space="0" w:color="auto"/>
                            <w:bottom w:val="none" w:sz="0" w:space="0" w:color="auto"/>
                            <w:right w:val="none" w:sz="0" w:space="0" w:color="auto"/>
                          </w:divBdr>
                        </w:div>
                        <w:div w:id="428742380">
                          <w:marLeft w:val="0"/>
                          <w:marRight w:val="0"/>
                          <w:marTop w:val="0"/>
                          <w:marBottom w:val="0"/>
                          <w:divBdr>
                            <w:top w:val="none" w:sz="0" w:space="0" w:color="auto"/>
                            <w:left w:val="none" w:sz="0" w:space="0" w:color="auto"/>
                            <w:bottom w:val="none" w:sz="0" w:space="0" w:color="auto"/>
                            <w:right w:val="none" w:sz="0" w:space="0" w:color="auto"/>
                          </w:divBdr>
                        </w:div>
                        <w:div w:id="572787148">
                          <w:marLeft w:val="0"/>
                          <w:marRight w:val="0"/>
                          <w:marTop w:val="0"/>
                          <w:marBottom w:val="0"/>
                          <w:divBdr>
                            <w:top w:val="none" w:sz="0" w:space="0" w:color="auto"/>
                            <w:left w:val="none" w:sz="0" w:space="0" w:color="auto"/>
                            <w:bottom w:val="none" w:sz="0" w:space="0" w:color="auto"/>
                            <w:right w:val="none" w:sz="0" w:space="0" w:color="auto"/>
                          </w:divBdr>
                        </w:div>
                        <w:div w:id="1097797654">
                          <w:marLeft w:val="0"/>
                          <w:marRight w:val="0"/>
                          <w:marTop w:val="0"/>
                          <w:marBottom w:val="0"/>
                          <w:divBdr>
                            <w:top w:val="none" w:sz="0" w:space="0" w:color="auto"/>
                            <w:left w:val="none" w:sz="0" w:space="0" w:color="auto"/>
                            <w:bottom w:val="none" w:sz="0" w:space="0" w:color="auto"/>
                            <w:right w:val="none" w:sz="0" w:space="0" w:color="auto"/>
                          </w:divBdr>
                        </w:div>
                        <w:div w:id="1605841093">
                          <w:marLeft w:val="0"/>
                          <w:marRight w:val="0"/>
                          <w:marTop w:val="0"/>
                          <w:marBottom w:val="0"/>
                          <w:divBdr>
                            <w:top w:val="none" w:sz="0" w:space="0" w:color="auto"/>
                            <w:left w:val="none" w:sz="0" w:space="0" w:color="auto"/>
                            <w:bottom w:val="none" w:sz="0" w:space="0" w:color="auto"/>
                            <w:right w:val="none" w:sz="0" w:space="0" w:color="auto"/>
                          </w:divBdr>
                        </w:div>
                        <w:div w:id="1862276633">
                          <w:marLeft w:val="0"/>
                          <w:marRight w:val="0"/>
                          <w:marTop w:val="0"/>
                          <w:marBottom w:val="0"/>
                          <w:divBdr>
                            <w:top w:val="none" w:sz="0" w:space="0" w:color="auto"/>
                            <w:left w:val="none" w:sz="0" w:space="0" w:color="auto"/>
                            <w:bottom w:val="none" w:sz="0" w:space="0" w:color="auto"/>
                            <w:right w:val="none" w:sz="0" w:space="0" w:color="auto"/>
                          </w:divBdr>
                        </w:div>
                        <w:div w:id="190768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8197014">
      <w:bodyDiv w:val="1"/>
      <w:marLeft w:val="0"/>
      <w:marRight w:val="0"/>
      <w:marTop w:val="0"/>
      <w:marBottom w:val="0"/>
      <w:divBdr>
        <w:top w:val="none" w:sz="0" w:space="0" w:color="auto"/>
        <w:left w:val="none" w:sz="0" w:space="0" w:color="auto"/>
        <w:bottom w:val="none" w:sz="0" w:space="0" w:color="auto"/>
        <w:right w:val="none" w:sz="0" w:space="0" w:color="auto"/>
      </w:divBdr>
    </w:div>
    <w:div w:id="1554583001">
      <w:bodyDiv w:val="1"/>
      <w:marLeft w:val="0"/>
      <w:marRight w:val="0"/>
      <w:marTop w:val="0"/>
      <w:marBottom w:val="0"/>
      <w:divBdr>
        <w:top w:val="none" w:sz="0" w:space="0" w:color="auto"/>
        <w:left w:val="none" w:sz="0" w:space="0" w:color="auto"/>
        <w:bottom w:val="none" w:sz="0" w:space="0" w:color="auto"/>
        <w:right w:val="none" w:sz="0" w:space="0" w:color="auto"/>
      </w:divBdr>
    </w:div>
    <w:div w:id="1590650325">
      <w:bodyDiv w:val="1"/>
      <w:marLeft w:val="0"/>
      <w:marRight w:val="0"/>
      <w:marTop w:val="0"/>
      <w:marBottom w:val="0"/>
      <w:divBdr>
        <w:top w:val="none" w:sz="0" w:space="0" w:color="auto"/>
        <w:left w:val="none" w:sz="0" w:space="0" w:color="auto"/>
        <w:bottom w:val="none" w:sz="0" w:space="0" w:color="auto"/>
        <w:right w:val="none" w:sz="0" w:space="0" w:color="auto"/>
      </w:divBdr>
    </w:div>
    <w:div w:id="1753309099">
      <w:bodyDiv w:val="1"/>
      <w:marLeft w:val="0"/>
      <w:marRight w:val="0"/>
      <w:marTop w:val="0"/>
      <w:marBottom w:val="0"/>
      <w:divBdr>
        <w:top w:val="none" w:sz="0" w:space="0" w:color="auto"/>
        <w:left w:val="none" w:sz="0" w:space="0" w:color="auto"/>
        <w:bottom w:val="none" w:sz="0" w:space="0" w:color="auto"/>
        <w:right w:val="none" w:sz="0" w:space="0" w:color="auto"/>
      </w:divBdr>
    </w:div>
    <w:div w:id="1822118973">
      <w:bodyDiv w:val="1"/>
      <w:marLeft w:val="0"/>
      <w:marRight w:val="0"/>
      <w:marTop w:val="0"/>
      <w:marBottom w:val="0"/>
      <w:divBdr>
        <w:top w:val="none" w:sz="0" w:space="0" w:color="auto"/>
        <w:left w:val="none" w:sz="0" w:space="0" w:color="auto"/>
        <w:bottom w:val="none" w:sz="0" w:space="0" w:color="auto"/>
        <w:right w:val="none" w:sz="0" w:space="0" w:color="auto"/>
      </w:divBdr>
    </w:div>
    <w:div w:id="210070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g.resh.edu.ru/" TargetMode="External"/><Relationship Id="rId13" Type="http://schemas.openxmlformats.org/officeDocument/2006/relationships/footer" Target="footer2.xml"/><Relationship Id="rId18" Type="http://schemas.openxmlformats.org/officeDocument/2006/relationships/hyperlink" Target="https://docs.cntd.ru/document/90237904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docs.cntd.ru/document/90237904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ch84-rostov.eduface.r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rostov84.eljur.ru/" TargetMode="External"/><Relationship Id="rId23" Type="http://schemas.openxmlformats.org/officeDocument/2006/relationships/header" Target="header4.xml"/><Relationship Id="rId10" Type="http://schemas.openxmlformats.org/officeDocument/2006/relationships/hyperlink" Target="https://fioco.ru/&#1087;&#1088;&#1080;&#1084;&#1077;&#1088;&#1099;-&#1079;&#1072;&#1076;&#1072;&#1095;-pisa"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fioco.ru/&#1087;&#1088;&#1080;&#1084;&#1077;&#1088;&#1099;-&#1079;&#1072;&#1076;&#1072;&#1095;-pisa" TargetMode="External"/><Relationship Id="rId14" Type="http://schemas.openxmlformats.org/officeDocument/2006/relationships/hyperlink" Target="consultantplus://offline/ref=7ABCF3F04028D109116B2191643291783C10185B30D08A7337CB4C146C34072F1419DDA662D0F9K8o9M" TargetMode="Externa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AD5E8-BF56-40E0-A58A-2082F5C7F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1762</TotalTime>
  <Pages>1</Pages>
  <Words>201558</Words>
  <Characters>1148887</Characters>
  <Application>Microsoft Office Word</Application>
  <DocSecurity>0</DocSecurity>
  <Lines>9574</Lines>
  <Paragraphs>2695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1347750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Game Game</dc:creator>
  <cp:keywords/>
  <dc:description/>
  <cp:lastModifiedBy>User</cp:lastModifiedBy>
  <cp:revision>98</cp:revision>
  <cp:lastPrinted>2026-09-29T10:49:00Z</cp:lastPrinted>
  <dcterms:created xsi:type="dcterms:W3CDTF">2024-09-17T09:59:00Z</dcterms:created>
  <dcterms:modified xsi:type="dcterms:W3CDTF">2026-09-29T10:53:00Z</dcterms:modified>
</cp:coreProperties>
</file>