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08" w:before="0" w:after="0"/>
        <w:ind w:left="120"/>
        <w:jc w:val="center"/>
        <w:rPr/>
      </w:pPr>
      <w:bookmarkStart w:id="0" w:name="block-83028281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/>
        <w:jc w:val="center"/>
        <w:rPr/>
      </w:pPr>
      <w:bookmarkStart w:id="1" w:name="ab394930-da1d-4ba0-ac4d-738f874a3916"/>
      <w:r>
        <w:rPr>
          <w:rFonts w:ascii="Times New Roman" w:hAnsi="Times New Roman"/>
          <w:b/>
          <w:i w:val="false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408" w:before="0" w:after="0"/>
        <w:ind w:left="120"/>
        <w:jc w:val="center"/>
        <w:rPr/>
      </w:pPr>
      <w:bookmarkStart w:id="2" w:name="7d574f4c-8143-48c3-8ad3-2fcc5bdbaf43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</w:t>
      </w:r>
      <w:bookmarkEnd w:id="2"/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91"</w:t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tbl>
      <w:tblPr>
        <w:tblStyle w:val="a3"/>
        <w:tblW w:w="934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Чекалдина Л.А.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Протокол №      от «     » август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3115" w:type="dxa"/>
            <w:tcBorders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Протокол №       от «     » августа   2026 г.</w:t>
            </w:r>
          </w:p>
          <w:p>
            <w:pPr>
              <w:pStyle w:val="Normal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End w:id="0"/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Директор МБОУ "Школа№91"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Глебездина М.П.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 №      от «      » август   2026 г.</w:t>
            </w:r>
          </w:p>
        </w:tc>
      </w:tr>
    </w:tbl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10138046)</w:t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«География»</w:t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7 классов </w:t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hanging="0" w:left="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200"/>
        <w:ind w:left="120"/>
        <w:jc w:val="center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Start w:id="3" w:name="758c7860-019e-4f63-872b-044256b5f058"/>
      <w:r>
        <w:rPr>
          <w:rFonts w:ascii="Times New Roman" w:hAnsi="Times New Roman"/>
          <w:b/>
          <w:i w:val="false"/>
          <w:color w:val="000000"/>
          <w:sz w:val="28"/>
        </w:rPr>
        <w:t>г. Ростов-на-Дону, 2026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4" w:name="7bcf231d-60ce-4601-b24b-153af6cd5e58"/>
      <w:r>
        <w:rPr>
          <w:rFonts w:ascii="Times New Roman" w:hAnsi="Times New Roman"/>
          <w:b/>
          <w:i w:val="false"/>
          <w:color w:val="000000"/>
          <w:sz w:val="28"/>
        </w:rPr>
        <w:t>год</w:t>
      </w:r>
      <w:bookmarkEnd w:id="4"/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5" w:name="block-38002708"/>
      <w:bookmarkEnd w:id="5"/>
      <w:r>
        <w:rPr>
          <w:rFonts w:cs="Times New Roman" w:ascii="Times New Roman" w:hAnsi="Times New Roman"/>
          <w:b/>
          <w:sz w:val="16"/>
          <w:szCs w:val="16"/>
          <w:lang w:val="ru-RU"/>
        </w:rPr>
        <w:t>Нормативные документы</w:t>
      </w:r>
    </w:p>
    <w:p>
      <w:pPr>
        <w:pStyle w:val="NoSpacing"/>
        <w:ind w:left="360" w:right="0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 xml:space="preserve">Законы: 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федеральный закон от 29.12.2012 № 273-ФЗ «Об образовании в Российской Федерации» (ред. от 03.08.2018);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федеральный закон от 01.12.2007 № 309 «О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стандарта» (ред. от 23.07.2013);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областной закон от 14.11.2013 № 26-ЗС «Об образовании в Ростовской области» (в ред. от 29.12.2016).</w:t>
      </w:r>
    </w:p>
    <w:p>
      <w:pPr>
        <w:pStyle w:val="NoSpacing"/>
        <w:ind w:left="360" w:right="0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Постановления:</w:t>
      </w:r>
    </w:p>
    <w:p>
      <w:pPr>
        <w:pStyle w:val="NoSpacing"/>
        <w:ind w:left="360" w:right="0"/>
        <w:rPr/>
      </w:pPr>
      <w:r>
        <w:rPr>
          <w:rFonts w:cs="Times New Roman" w:ascii="Times New Roman" w:hAnsi="Times New Roman"/>
          <w:sz w:val="16"/>
          <w:szCs w:val="16"/>
        </w:rPr>
        <w:t>- 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от 24.11.2015),</w:t>
      </w:r>
    </w:p>
    <w:p>
      <w:pPr>
        <w:pStyle w:val="NoSpacing"/>
        <w:ind w:left="360" w:right="0"/>
        <w:rPr/>
      </w:pPr>
      <w:r>
        <w:rPr>
          <w:rFonts w:cs="Times New Roman" w:ascii="Times New Roman" w:hAnsi="Times New Roman"/>
          <w:sz w:val="16"/>
          <w:szCs w:val="16"/>
        </w:rPr>
        <w:t>- постановление Главного государственного санитарного врача РФ от 30.06.2020 №16 «Об утверждении 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</w:t>
      </w:r>
      <w:r>
        <w:rPr>
          <w:rFonts w:cs="Times New Roman" w:ascii="Times New Roman" w:hAnsi="Times New Roman"/>
          <w:sz w:val="16"/>
          <w:szCs w:val="16"/>
          <w:lang w:val="en-US"/>
        </w:rPr>
        <w:t>f</w:t>
      </w:r>
      <w:r>
        <w:rPr>
          <w:rFonts w:cs="Times New Roman" w:ascii="Times New Roman" w:hAnsi="Times New Roman"/>
          <w:sz w:val="16"/>
          <w:szCs w:val="16"/>
        </w:rPr>
        <w:t>вирусной  инфекции (СО</w:t>
      </w:r>
      <w:r>
        <w:rPr>
          <w:rFonts w:cs="Times New Roman" w:ascii="Times New Roman" w:hAnsi="Times New Roman"/>
          <w:sz w:val="16"/>
          <w:szCs w:val="16"/>
          <w:lang w:val="en-US"/>
        </w:rPr>
        <w:t>VID</w:t>
      </w:r>
      <w:r>
        <w:rPr>
          <w:rFonts w:cs="Times New Roman" w:ascii="Times New Roman" w:hAnsi="Times New Roman"/>
          <w:sz w:val="16"/>
          <w:szCs w:val="16"/>
        </w:rPr>
        <w:t>-19)»( зарегистрировано № 58824 от 03.07.2020).</w:t>
      </w:r>
    </w:p>
    <w:p>
      <w:pPr>
        <w:pStyle w:val="NoSpacing"/>
        <w:ind w:left="360" w:right="0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Приказы: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 от 17.12.2010 № 1897 «Об утверждении и введении в действие федерального государственного образовательного стандарта основного общего образования» (в ред. приказа от 31.12.2015);</w:t>
      </w:r>
    </w:p>
    <w:p>
      <w:pPr>
        <w:pStyle w:val="NoSpacing"/>
        <w:ind w:left="360" w:right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-  </w:t>
      </w:r>
      <w:r>
        <w:fldChar w:fldCharType="begin"/>
      </w:r>
      <w:r>
        <w:rPr>
          <w:rStyle w:val="Hyperlink"/>
          <w:color w:val="000000"/>
          <w:sz w:val="16"/>
          <w:szCs w:val="16"/>
        </w:rPr>
        <w:instrText xml:space="preserve"> HYPERLINK "http://base.garant.ru/70864706/" \l "text"</w:instrText>
      </w:r>
      <w:r>
        <w:rPr>
          <w:rStyle w:val="Hyperlink"/>
          <w:color w:val="000000"/>
          <w:sz w:val="16"/>
          <w:szCs w:val="16"/>
        </w:rPr>
        <w:fldChar w:fldCharType="separate"/>
      </w:r>
      <w:r>
        <w:rPr>
          <w:rStyle w:val="Hyperlink"/>
          <w:color w:val="000000"/>
          <w:sz w:val="16"/>
          <w:szCs w:val="16"/>
        </w:rPr>
        <w:t>приказ Министерства образования и науки РФ от 29 декабря 2014 г. N 1644 "О внесении изменений в 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w:t>
      </w:r>
      <w:r>
        <w:rPr>
          <w:rStyle w:val="Hyperlink"/>
          <w:color w:val="000000"/>
          <w:sz w:val="16"/>
          <w:szCs w:val="16"/>
        </w:rPr>
        <w:fldChar w:fldCharType="end"/>
      </w:r>
    </w:p>
    <w:p>
      <w:pPr>
        <w:pStyle w:val="NoSpacing"/>
        <w:ind w:left="360" w:right="0"/>
        <w:rPr/>
      </w:pPr>
      <w:r>
        <w:rPr>
          <w:rFonts w:cs="Times New Roman" w:ascii="Times New Roman" w:hAnsi="Times New Roman"/>
          <w:sz w:val="16"/>
          <w:szCs w:val="16"/>
        </w:rPr>
        <w:t>-</w:t>
      </w:r>
      <w:r>
        <w:rPr>
          <w:rFonts w:cs="Times New Roman" w:ascii="Times New Roman" w:hAnsi="Times New Roman"/>
          <w:b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приказ Министерства образования и науки РФ от 31.12.2015 № 1577 «О внесении изменений в федеральный государственный образовательный стандарт  основного общего образования, утвержденный приказом Министерства образования и науки Российской Федерации от 17.12.2010 № 1897»;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(в ред. от 17.07.2015);</w:t>
      </w:r>
    </w:p>
    <w:p>
      <w:pPr>
        <w:pStyle w:val="NoSpacing"/>
        <w:ind w:left="360" w:right="0"/>
        <w:rPr/>
      </w:pPr>
      <w:r>
        <w:rPr>
          <w:rFonts w:cs="Times New Roman" w:ascii="Times New Roman" w:hAnsi="Times New Roman"/>
          <w:sz w:val="16"/>
          <w:szCs w:val="16"/>
        </w:rPr>
        <w:t>-- приказ Министерства образования и науки РФ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деятельность»;</w:t>
      </w:r>
      <w:r>
        <w:rPr>
          <w:rFonts w:cs="Arial" w:ascii="Arial" w:hAnsi="Arial"/>
          <w:color w:val="333333"/>
          <w:sz w:val="16"/>
          <w:szCs w:val="16"/>
          <w:shd w:fill="FFFFFF" w:val="clear"/>
        </w:rPr>
        <w:t xml:space="preserve"> 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23.12.2020 № 766  « О внесении изменений в федеральный перечень учебников, допущенных к использованию при реализации имеющих государственную 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20 мая 2020г. № 254»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28.05.2014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(в ред. от 09.04.2015);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29.04.2015 № 450 «О порядке отбора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>
      <w:pPr>
        <w:pStyle w:val="NoSpacing"/>
        <w:ind w:left="360" w:right="0"/>
        <w:rPr/>
      </w:pPr>
      <w:r>
        <w:rPr>
          <w:rFonts w:cs="Times New Roman" w:ascii="Times New Roman" w:hAnsi="Times New Roman"/>
          <w:sz w:val="16"/>
          <w:szCs w:val="16"/>
        </w:rPr>
        <w:t xml:space="preserve">- приказ Министерства образования и науки РФ от </w:t>
      </w:r>
      <w:r>
        <w:rPr>
          <w:rFonts w:cs="Times New Roman" w:ascii="Times New Roman" w:hAnsi="Times New Roman"/>
          <w:b/>
          <w:sz w:val="16"/>
          <w:szCs w:val="16"/>
        </w:rPr>
        <w:t>18.07.2016 № 870</w:t>
      </w:r>
      <w:r>
        <w:rPr>
          <w:rFonts w:cs="Times New Roman" w:ascii="Times New Roman" w:hAnsi="Times New Roman"/>
          <w:sz w:val="16"/>
          <w:szCs w:val="16"/>
        </w:rPr>
        <w:t xml:space="preserve"> «Об утверждении порядка формирования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(в ред. от 29.05.2017);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23.12.2020 № 766» О внесении изменений в федеральный перечень учебников, допущенных к использованию  при реализации 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, утверждённый приказом Министерства просвещения Российской Федерации от 20 мая 2020 № 254»(регистрационный номер № 62645 от 02 марта 2021 г.)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09.06.2016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>
      <w:pPr>
        <w:pStyle w:val="NoSpacing"/>
        <w:ind w:left="360" w:right="0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Письма: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29.04.2014 № 08-548 «О федеральном перечне учебников»;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02.02.2015 № НТ-136/08 «О федеральном перечне учебников»;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18.06.2015 № НТ-670/08 «О направлении методических рекомендаций»;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28.10.2015 № 08-1786 «О рабочих программах учебных предметов»;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18.03.2016 № НТ-393/08 «Об обеспечении учебными изданиями (учебниками и учебными пособиями);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25.05.2015 № 08-761 «Об изучении предметных областей: «Основы религиозных культур и светской этики» и «Основы духовно-нравственной культуры народов России»;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19.01.2018 № 08-96 «О методических рекомендациях»;</w:t>
      </w:r>
    </w:p>
    <w:p>
      <w:pPr>
        <w:pStyle w:val="NoSpacing"/>
        <w:ind w:left="360" w:right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16.05.2018 № 08-1211 «Об использовании учебников и учебных пособий в образовательной деятельности»;</w:t>
      </w:r>
    </w:p>
    <w:p>
      <w:pPr>
        <w:pStyle w:val="NoSpacing"/>
        <w:ind w:left="360" w:right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Минобразования Ростовской области от 09.08.2016 № 24/4.1-5872 «О примерной структуре рабочих программ учителя»;</w:t>
      </w:r>
    </w:p>
    <w:p>
      <w:pPr>
        <w:pStyle w:val="NoSpacing"/>
        <w:ind w:left="360" w:right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Минобразования Ростовской области от 31.05.2019 №24/4.1-7171 «О направлении рекомендаций».</w:t>
      </w:r>
    </w:p>
    <w:p>
      <w:pPr>
        <w:pStyle w:val="Normal"/>
        <w:spacing w:lineRule="auto" w:line="240"/>
        <w:rPr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  <w:lang w:val="ru-RU"/>
        </w:rPr>
        <w:t>Программы</w:t>
      </w:r>
    </w:p>
    <w:p>
      <w:pPr>
        <w:pStyle w:val="Normal"/>
        <w:ind w:left="180" w:right="0"/>
        <w:rPr>
          <w:sz w:val="16"/>
          <w:szCs w:val="16"/>
        </w:rPr>
      </w:pPr>
      <w:r>
        <w:rPr>
          <w:rFonts w:cs="Times New Roman" w:ascii="Times New Roman" w:hAnsi="Times New Roman"/>
          <w:bCs/>
          <w:sz w:val="16"/>
          <w:szCs w:val="16"/>
          <w:lang w:val="ru-RU"/>
        </w:rPr>
        <w:t>География. Рабочая программа УМК  «Полярная звезда»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География7-9 классы/ Алексеев А.И., Николина В.В., Липкина Е.К. и другие, Акционерное общество «Издательство «Просвещение», 2023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Учебник</w:t>
      </w:r>
      <w:r>
        <w:rPr>
          <w:rFonts w:cs="Times New Roman" w:ascii="Times New Roman" w:hAnsi="Times New Roman"/>
          <w:bCs/>
          <w:color w:val="222222"/>
          <w:sz w:val="16"/>
          <w:szCs w:val="16"/>
          <w:lang w:val="ru-RU"/>
        </w:rPr>
        <w:t xml:space="preserve">  </w:t>
      </w:r>
      <w:r>
        <w:rPr>
          <w:rFonts w:cs="Times New Roman" w:ascii="Times New Roman" w:hAnsi="Times New Roman"/>
          <w:sz w:val="16"/>
          <w:szCs w:val="16"/>
          <w:lang w:val="ru-RU"/>
        </w:rPr>
        <w:t xml:space="preserve"> .. География. 7 класс: учебник для общеобразовательных учреждений / (А.И. Алексеев, Е.К. Липкина, В. В. Николина и др.). М.: Просвещение. –(Полярная звезда), 2023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cs="Times New Roman" w:ascii="Times New Roman" w:hAnsi="Times New Roman"/>
          <w:sz w:val="20"/>
          <w:szCs w:val="20"/>
          <w:lang w:val="ru-RU"/>
        </w:rPr>
      </w:r>
    </w:p>
    <w:p>
      <w:pPr>
        <w:pStyle w:val="Normal"/>
        <w:spacing w:lineRule="auto" w:line="264" w:before="0" w:after="0"/>
        <w:ind w:left="120"/>
        <w:jc w:val="both"/>
        <w:rPr>
          <w:rFonts w:ascii="Times New Roman" w:hAnsi="Times New Roman"/>
          <w:b/>
          <w:i w:val="false"/>
          <w:color w:val="000000"/>
          <w:sz w:val="28"/>
        </w:rPr>
      </w:pPr>
      <w:bookmarkStart w:id="6" w:name="block-83028284_Копия_1"/>
      <w:bookmarkStart w:id="7" w:name="block-83028281_Копия_1"/>
      <w:bookmarkEnd w:id="7"/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 «ГЕОГРАФИЯ»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ЦЕЛИ ИЗУЧЕНИЯ </w:t>
      </w:r>
      <w:r>
        <w:rPr>
          <w:rFonts w:ascii="Times New Roman" w:hAnsi="Times New Roman"/>
          <w:b/>
          <w:i w:val="false"/>
          <w:color w:val="333333"/>
          <w:sz w:val="28"/>
        </w:rPr>
        <w:t>УЧЕБНОГО ПРЕДМЕТА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«ГЕОГРАФИЯ»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географии в общем образовании направлено на достижение следующих целей: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«ГЕОГРАФИЯ» В УЧЕБНОМ ПЛАНЕ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системе общего образования «География» признана обязательным учебным предметом.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содержания курса «География» в основной школе происходит с </w:t>
      </w:r>
      <w:r>
        <w:rPr>
          <w:rFonts w:ascii="Times New Roman" w:hAnsi="Times New Roman"/>
          <w:b w:val="false"/>
          <w:i w:val="false"/>
          <w:color w:val="000000"/>
          <w:sz w:val="24"/>
          <w:szCs w:val="24"/>
        </w:rPr>
        <w:t>опорой на географические знания и умения, сформированные ранее в курсе «Окружающий мир».</w:t>
      </w:r>
    </w:p>
    <w:p>
      <w:pPr>
        <w:pStyle w:val="Normal"/>
        <w:spacing w:lineRule="auto" w:line="264" w:before="0" w:after="0"/>
        <w:ind w:firstLine="600" w:right="0"/>
        <w:rPr>
          <w:sz w:val="24"/>
          <w:szCs w:val="24"/>
        </w:rPr>
        <w:sectPr>
          <w:type w:val="nextPage"/>
          <w:pgSz w:w="11906" w:h="16383"/>
          <w:pgMar w:left="660" w:right="926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6"/>
      <w:r>
        <w:rPr>
          <w:rFonts w:cs="Times New Roman" w:ascii="Times New Roman" w:hAnsi="Times New Roman"/>
          <w:b w:val="false"/>
          <w:i w:val="false"/>
          <w:color w:val="000000"/>
          <w:sz w:val="24"/>
          <w:szCs w:val="24"/>
          <w:lang w:val="ru-RU"/>
        </w:rPr>
        <w:t>Учебным планом на изучение географии отводится 2 часа в неделю, будет проведено в 7а – 69ч, 7 б – 68ч, , 7 в -69ч,     к.р.- 4, пр р – 12,  практические работы в контурной карте носят обучающий характер, оцениваются выборочно.</w:t>
      </w:r>
      <w:bookmarkStart w:id="8" w:name="block-83028284"/>
    </w:p>
    <w:p>
      <w:pPr>
        <w:pStyle w:val="Normal"/>
        <w:spacing w:lineRule="auto" w:line="264" w:before="0" w:after="0"/>
        <w:ind w:left="120"/>
        <w:jc w:val="both"/>
        <w:rPr/>
      </w:pPr>
      <w:bookmarkStart w:id="9" w:name="block-83028282_Копия_1"/>
      <w:bookmarkEnd w:id="8"/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pStyle w:val="Normal"/>
        <w:spacing w:lineRule="auto" w:line="264" w:before="0" w:after="0"/>
        <w:ind w:left="120"/>
        <w:jc w:val="both"/>
        <w:rPr>
          <w:rFonts w:ascii="Times New Roman" w:hAnsi="Times New Roman"/>
          <w:b w:val="false"/>
          <w:i w:val="false"/>
          <w:color w:val="000000"/>
          <w:sz w:val="28"/>
        </w:rPr>
      </w:pPr>
      <w:r>
        <w:rPr>
          <w:rFonts w:ascii="Times New Roman" w:hAnsi="Times New Roman"/>
          <w:b w:val="false"/>
          <w:i w:val="false"/>
          <w:color w:val="000000"/>
          <w:sz w:val="28"/>
        </w:rPr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Раздел 1. Главные закономерности природы Земли 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1. Географическая оболочка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Практическая работа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Выявление проявления широтной зональности по картам природных зон.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2. Литосфера и рельеф Земли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Земли. Внешние и внутренние процессы рельефообразования. Полезные ископаемые.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Объяснение вулканических или сейсмических событий, о которых говорится в тексте.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3. Атмосфера и климаты Земли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Преобладающие ветры — тропические 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Описание климата территории по климатической карте и климатограмме.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4. Мировой океан — основная часть гидросферы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Сравнение двух океанов по плану с использованием нескольких источников географической информации.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Раздел 2. Человечество на Земле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1. Численность населения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Заселение Земли человеком. Современная численность населения мира. Изменение численности населения во времени. Методы определения численности населения, переписи населения. Факторы, влияющие на рост численности населения. Размещение и плотность населения.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Определение и сравнение различий в численности, плотности населения отдельных стран по разным источникам.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Тема 2. Страны и народы мира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Практическая работа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Сравнение занятий населения двух стран по комплексным картам.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Раздел 3. Материки и страны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1. Южные материки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XX—XXI вв. Современные исследования в Антарктиде. Роль России в открытиях и исследованиях ледового континента.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Сравнение географического положения двух (любых) южных материков.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3. Сравнение особенностей климата Африки, Южной Америки и Австралии по плану.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4. Описание Австралии или одной из стран Африки или Южной Америки по географическим картам.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5. Объяснение особенностей размещения населения Австралии или одной из стран Африки или Южной Америки.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Тема 2. Северные материки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4. Описание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3. Взаимодействие природы и общества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Практическая работа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bookmarkStart w:id="10" w:name="block-83028282"/>
    </w:p>
    <w:p>
      <w:pPr>
        <w:pStyle w:val="Normal"/>
        <w:spacing w:lineRule="auto" w:line="264" w:before="0" w:after="0"/>
        <w:ind w:left="120"/>
        <w:jc w:val="both"/>
        <w:rPr/>
      </w:pPr>
      <w:bookmarkStart w:id="11" w:name="block-83028279_Копия_1"/>
      <w:bookmarkEnd w:id="10"/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Трудового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географии в основной школе способствует достижению метапредметных результатов, в том числе: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познавательными действиями: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географических объектов, процессов и явлений;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дефициты географической информации, данных, необходимых для решения поставленной задачи;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географические вопросы как исследовательский инструмент познания;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достоверность информации, полученной в ходе географического исследования;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географической информации;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систематизировать географическую информацию в разных формах.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коммуникативными действиями: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выполненного исследования или проекта.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 (сотрудничество)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учебными регулятивными действиями: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(рефлексия)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самоконтроля и рефлексии;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Принятие себя и других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относиться к другому человеку, его мнению;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на ошибку и такое же право другого.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называть: строение и свойства (целостность, зональность, ритмичность) географической оболочки;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изученные процессы и явления, происходящие в географической оболочке;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изменений в геосферах в результате деятельности человека;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закономерности изменения в пространстве рельефа, климата, внутренних вод и органического мира;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(используя географические карты) взаимосвязи между движением литосферных плит и размещением крупных форм рельефа;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воздушные массы Земли, типы климата по заданным показателям;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образование тропических муссонов, пассатов тропических широт, западных ветров;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климат территории по климатограмме;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влияние климатообразующих факторов на климатические особенности территории;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океанические течения;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сравнивать численность населения крупных стран мира;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плотность населения различных территорий;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понятие «плотность населения» для решения учебных и (или) практико-ориентированных задач;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городские и сельские поселения;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крупнейших городов мира;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мировых и национальных религий;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языковую классификацию народов;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основные виды хозяйственной деятельности людей на различных территориях;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страны по их существенным признакам;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особенности природы, населения и хозяйства отдельных территорий;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взаимодействия природы и общества в пределах отдельных территорий;</w:t>
      </w:r>
    </w:p>
    <w:p>
      <w:pPr>
        <w:pStyle w:val="Normal"/>
        <w:numPr>
          <w:ilvl w:val="0"/>
          <w:numId w:val="10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1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bookmarkStart w:id="12" w:name="block-83028279"/>
    </w:p>
    <w:p>
      <w:pPr>
        <w:pStyle w:val="Normal"/>
        <w:spacing w:before="0" w:after="0"/>
        <w:ind w:left="120"/>
        <w:jc w:val="left"/>
        <w:rPr/>
      </w:pPr>
      <w:bookmarkStart w:id="13" w:name="block-83028280"/>
      <w:bookmarkEnd w:id="12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  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594" w:type="dxa"/>
        <w:jc w:val="left"/>
        <w:tblInd w:w="9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43"/>
        <w:gridCol w:w="2398"/>
        <w:gridCol w:w="1445"/>
        <w:gridCol w:w="2485"/>
        <w:gridCol w:w="2606"/>
        <w:gridCol w:w="3917"/>
      </w:tblGrid>
      <w:tr>
        <w:trPr>
          <w:trHeight w:val="144" w:hRule="atLeast"/>
        </w:trPr>
        <w:tc>
          <w:tcPr>
            <w:tcW w:w="7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65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91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Главные закономерности природы Земли</w:t>
            </w:r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">
              <w:r>
                <w:rPr>
                  <w:rStyle w:val="Style5"/>
                  <w:rFonts w:cs="Times New Roman" w:ascii="Times New Roman" w:hAnsi="Times New Roman"/>
                  <w:b w:val="false"/>
                  <w:i w:val="false"/>
                  <w:color w:val="0000FF"/>
                  <w:sz w:val="22"/>
                  <w:szCs w:val="16"/>
                  <w:u w:val="single"/>
                  <w:lang w:val="ru-RU"/>
                </w:rPr>
                <w:t>https://m.edsoo.ru/V6Z1X6J6O</w:t>
              </w:r>
            </w:hyperlink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">
              <w:r>
                <w:rPr>
                  <w:rStyle w:val="Style5"/>
                  <w:rFonts w:cs="Times New Roman" w:ascii="Times New Roman" w:hAnsi="Times New Roman"/>
                  <w:b w:val="false"/>
                  <w:i w:val="false"/>
                  <w:color w:val="0000FF"/>
                  <w:sz w:val="22"/>
                  <w:szCs w:val="16"/>
                  <w:u w:val="single"/>
                  <w:lang w:val="ru-RU"/>
                </w:rPr>
                <w:t>https://m.edsoo.ru/V6Z1X6J6O</w:t>
              </w:r>
            </w:hyperlink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">
              <w:r>
                <w:rPr>
                  <w:rStyle w:val="Style5"/>
                  <w:rFonts w:cs="Times New Roman" w:ascii="Times New Roman" w:hAnsi="Times New Roman"/>
                  <w:b w:val="false"/>
                  <w:i w:val="false"/>
                  <w:color w:val="0000FF"/>
                  <w:sz w:val="22"/>
                  <w:szCs w:val="16"/>
                  <w:u w:val="single"/>
                </w:rPr>
                <w:t>https://m.edsoo.ru/V6Z1X6J6O</w:t>
              </w:r>
            </w:hyperlink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Мировой океан — основная часть гидросферы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">
              <w:r>
                <w:rPr>
                  <w:rStyle w:val="Style5"/>
                  <w:rFonts w:cs="Times New Roman" w:ascii="Times New Roman" w:hAnsi="Times New Roman"/>
                  <w:b w:val="false"/>
                  <w:i w:val="false"/>
                  <w:color w:val="0000FF"/>
                  <w:sz w:val="22"/>
                  <w:szCs w:val="16"/>
                  <w:u w:val="single"/>
                </w:rPr>
                <w:t>https://m.edsoo.ru/V6Z1X6J6O</w:t>
              </w:r>
            </w:hyperlink>
          </w:p>
        </w:tc>
      </w:tr>
      <w:tr>
        <w:trPr>
          <w:trHeight w:val="144" w:hRule="atLeast"/>
        </w:trPr>
        <w:tc>
          <w:tcPr>
            <w:tcW w:w="3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9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Человечество на Земле</w:t>
            </w:r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https://m.edsoo.ru/K7Y5G2O4C</w:t>
              </w:r>
            </w:hyperlink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https://m.edsoo.ru/U6A0H4F1O</w:t>
              </w:r>
            </w:hyperlink>
          </w:p>
        </w:tc>
      </w:tr>
      <w:tr>
        <w:trPr>
          <w:trHeight w:val="144" w:hRule="atLeast"/>
        </w:trPr>
        <w:tc>
          <w:tcPr>
            <w:tcW w:w="3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9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Материки и страны</w:t>
            </w:r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Южные материки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https://m.edsoo.ru/J8V5D1W1J</w:t>
              </w:r>
            </w:hyperlink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Северные материки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https://m.edsoo.ru/E6E5T2G9L</w:t>
              </w:r>
            </w:hyperlink>
          </w:p>
        </w:tc>
      </w:tr>
      <w:tr>
        <w:trPr>
          <w:trHeight w:val="144" w:hRule="atLeast"/>
        </w:trPr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https://m.edsoo.ru/N4M5N8O2Z</w:t>
              </w:r>
            </w:hyperlink>
          </w:p>
        </w:tc>
      </w:tr>
      <w:tr>
        <w:trPr>
          <w:trHeight w:val="144" w:hRule="atLeast"/>
        </w:trPr>
        <w:tc>
          <w:tcPr>
            <w:tcW w:w="3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9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">
              <w:r>
                <w:rPr>
                  <w:rStyle w:val="Style5"/>
                  <w:rFonts w:cs="Times New Roman" w:ascii="Times New Roman" w:hAnsi="Times New Roman"/>
                  <w:b w:val="false"/>
                  <w:i w:val="false"/>
                  <w:color w:val="0000FF"/>
                  <w:sz w:val="22"/>
                  <w:szCs w:val="16"/>
                  <w:u w:val="single"/>
                  <w:lang w:val="ru-RU"/>
                </w:rPr>
                <w:t>https://m.edsoo.ru/X3C9Z9T4Y</w:t>
              </w:r>
            </w:hyperlink>
          </w:p>
        </w:tc>
      </w:tr>
      <w:tr>
        <w:trPr>
          <w:trHeight w:val="144" w:hRule="atLeast"/>
        </w:trPr>
        <w:tc>
          <w:tcPr>
            <w:tcW w:w="3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69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в 7а и 7в,</w:t>
            </w:r>
          </w:p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68-  7 б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0"/>
        <w:ind w:left="120"/>
        <w:jc w:val="left"/>
        <w:rPr/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1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/>
        <w:jc w:val="left"/>
        <w:rPr/>
      </w:pPr>
      <w:bookmarkStart w:id="14" w:name="block-8302828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  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786" w:type="dxa"/>
        <w:jc w:val="left"/>
        <w:tblInd w:w="-9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33"/>
        <w:gridCol w:w="3208"/>
        <w:gridCol w:w="848"/>
        <w:gridCol w:w="1194"/>
        <w:gridCol w:w="1304"/>
        <w:gridCol w:w="1912"/>
        <w:gridCol w:w="15"/>
        <w:gridCol w:w="1404"/>
        <w:gridCol w:w="15"/>
        <w:gridCol w:w="1475"/>
        <w:gridCol w:w="1878"/>
      </w:tblGrid>
      <w:tr>
        <w:trPr>
          <w:trHeight w:val="144" w:hRule="atLeast"/>
        </w:trPr>
        <w:tc>
          <w:tcPr>
            <w:tcW w:w="5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2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9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ru-RU"/>
              </w:rPr>
              <w:t>а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ru-RU"/>
              </w:rPr>
              <w:t>б</w:t>
            </w:r>
          </w:p>
        </w:tc>
        <w:tc>
          <w:tcPr>
            <w:tcW w:w="14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ru-RU"/>
              </w:rPr>
              <w:t>в</w:t>
            </w:r>
          </w:p>
        </w:tc>
        <w:tc>
          <w:tcPr>
            <w:tcW w:w="18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3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20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927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1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87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https://m.edsoo.ru/M9W3O6K1E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https://m.edsoo.ru/J5K5E2A4V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8.09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https://m.edsoo.ru/E3D2N3R2B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Литосферные плиты и их движение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https://m.edsoo.ru/D6U7Z6T1S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Материки, океаны и части света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https://m.edsoo.ru/I9O7G1S2P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https://m.edsoo.ru/E4S7E9F2B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https://m.edsoo.ru/Z3P2L3V1X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25.09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https://m.edsoo.ru/P2M2C2W8S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30.09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29.09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https://m.edsoo.ru/G8U0O9X6J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2.10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30.09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https://m.edsoo.ru/X1G0L8L8Y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7.10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8.10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6.10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https://m.edsoo.ru/G1F8P9I6W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Воздушные массы, их типы. Преобладающие ветры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9.10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7.10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https://m.edsoo.ru/R0F7Q2T7M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климата на Земле. Климатообразующие факторы. Характеристика климатических поясов Земли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14.10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13.10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https://m.edsoo.ru/Y6K2E4L6Q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16.10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14.10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https://m.edsoo.ru/B2E9W2C2S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21.10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20.10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https://m.edsoo.ru/L9V6T0Y9P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23.10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23.10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21.10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https://m.edsoo.ru/Y1D4P0J0N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6.11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10.11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https://m.edsoo.ru/K6B3P5Q0G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11.11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11.11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https://m.edsoo.ru/R8O3N2K6A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13.11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17.11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https://m.edsoo.ru/N8Q4I1Y0R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18.11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18.11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https://m.edsoo.ru/U6R3U5S4U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20.11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24.11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https://m.edsoo.ru/G8W0W8A4O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25.11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25.11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https://m.edsoo.ru/A0Z9Y6N0T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Заселение Земли человеком. Современная численность населения мира. Изменение численности населения во времени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27.11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https://m.edsoo.ru/L9Z2K4E5M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27.11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https://m.edsoo.ru/S8G4E9T3Q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Размещение и плотность 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8.12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https://m.edsoo.ru/H1F9H2Z4U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https://m.edsoo.ru/V0W9G1T1K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Мировые и национальные религии. География мировых религий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https://m.edsoo.ru/K6Y0G4N1N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Хозяйственная деятельность людей. Города и сельские поселения. Культурно-исторические регионы мира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https://m.edsoo.ru/W2U1G5Y1B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https://m.edsoo.ru/C0O2C8U4W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Африка. История открытия. Географическое положение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https://m.edsoo.ru/Y4X0L3W6U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Африка. Основные черты 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29.12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https://m.edsoo.ru/G3F6W7L1C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30.12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25.12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30.12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https://m.edsoo.ru/O8Z1N3E0Z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13.01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14.01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https://m.edsoo.ru/V8U2N7Z8F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Южная Америка. История открытия. Географическое положение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15.01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15.01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13.01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https://m.edsoo.ru/M6J2U5Q4M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Южная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20.01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21.01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https://m.edsoo.ru/O4I5V9W4U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22.01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22.01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20.01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https://m.edsoo.ru/X8K1W9G0O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27.01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28.01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https://m.edsoo.ru/Q8D4O4U0W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Австралия и Океания. История открытия. Географическое положение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29.01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29.01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27.01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https://m.edsoo.ru/N6R8H2O4G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Австралия и 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2.02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https://m.edsoo.ru/M8T1O1A0K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3.02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https://m.edsoo.ru/Z2Y2W9M5V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https://m.edsoo.ru/H7T5M7H6B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10.02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https://m.edsoo.ru/S5V9D3S1X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16..02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https://m.edsoo.ru/D3O0X6B4A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17.02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https://m.edsoo.ru/N7N9Y6L4C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24.02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https://m.edsoo.ru/M5G8W7Z5W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Северная Америка. История открытия и освоения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26.02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26.02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https://m.edsoo.ru/J6T8E7E1V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https://m.edsoo.ru/G7O2K9I5D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https://m.edsoo.ru/V9J6C8I5G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https://m.edsoo.ru/K7O9S4N4T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https://m.edsoo.ru/B9U2B7I1R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Обобщающее повторение по теме "Северные материки. Северная Америка"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https://m.edsoo.ru/S4X4V6T6R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История открытия и освоения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https://m.edsoo.ru/I6H3P5V2P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24.03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https://m.edsoo.ru/A2S8A2Q8B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Основные черты рельефа и определяющие его факторы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26.03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26.03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https://m.edsoo.ru/V0S2C4L6S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8.04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https://m.edsoo.ru/G2N0E9Z5G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https://m.edsoo.ru/G1F7Z5X5Q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https://m.edsoo.ru/K6B6K3C8N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https://m.edsoo.ru/B9J2W2M4X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Зональные и азональные природные комплексы. 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https://m.edsoo.ru/P9J8B5R5R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Население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27.04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https://m.edsoo.ru/K2R4P9J7B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28.04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29.04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28.04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https://m.edsoo.ru/D7J5R5L6O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30.04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30.04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4.05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https://m.edsoo.ru/W7P7R2T9H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5.05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6.05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5.05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https://m.edsoo.ru/C2M9U7E3E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7.05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7.05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11.05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https://m.edsoo.ru/O3R2C8T8E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12.05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13.05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12.05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https://m.edsoo.ru/L9V3E0M3X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14.05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14.05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18.05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https://m.edsoo.ru/R6K0A1N7X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19.05</w:t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20.05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19.05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https://m.edsoo.ru/E3Y2T6D5Y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Международное сотрудничество в охране природы. Глобальные проблемы человечества. Программа ООН и цели устойчивого развития. Всемирное насление ЮНЕСКО: природные и культурные объекты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21.05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21.05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25.05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https://m.edsoo.ru/L5X2U6V2G</w:t>
              </w:r>
            </w:hyperlink>
          </w:p>
        </w:tc>
      </w:tr>
      <w:tr>
        <w:trPr>
          <w:trHeight w:val="144" w:hRule="atLeast"/>
        </w:trPr>
        <w:tc>
          <w:tcPr>
            <w:tcW w:w="5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69</w:t>
            </w:r>
          </w:p>
        </w:tc>
        <w:tc>
          <w:tcPr>
            <w:tcW w:w="32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Обобщающее повторение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2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26.05</w:t>
            </w:r>
          </w:p>
        </w:tc>
        <w:tc>
          <w:tcPr>
            <w:tcW w:w="1419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26.05</w:t>
            </w:r>
          </w:p>
        </w:tc>
        <w:tc>
          <w:tcPr>
            <w:tcW w:w="1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44" w:hRule="atLeast"/>
        </w:trPr>
        <w:tc>
          <w:tcPr>
            <w:tcW w:w="3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69ч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в 7а и 7в,</w:t>
            </w:r>
          </w:p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68ч-  7 б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3( из них одна работа ВПР)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0"/>
        <w:ind w:left="120"/>
        <w:jc w:val="left"/>
        <w:rPr/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End w:id="14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336" w:before="199" w:after="199"/>
        <w:ind w:left="120"/>
        <w:jc w:val="left"/>
        <w:rPr/>
      </w:pPr>
      <w:bookmarkStart w:id="15" w:name="block-83028278_Копия_1"/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pStyle w:val="Normal"/>
        <w:spacing w:before="199" w:after="199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tbl>
      <w:tblPr>
        <w:tblW w:w="13569" w:type="dxa"/>
        <w:jc w:val="left"/>
        <w:tblInd w:w="18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7"/>
        <w:gridCol w:w="10862"/>
      </w:tblGrid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 Главные закономерности природы Земли»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«Географическая оболочка»: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1.1.5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изученные процессы и явления, происходящие в географической оболочке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1.1.6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изменений в геосферах в результате деятельности человека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1.1.7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1.1.8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«Литосфера и рельеф Земли»: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особенности 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«Атмосфера и климаты Земли»: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закономерности изменений климата в пространстве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классифицировать воздушные массы Земли, типы климата по заданным показателям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1.3.5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климат территории по климатической карте и климатограмме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1.3.6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1.3.7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1.3.8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изменений в атмосфере в результате деятельности человека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«Мировой океан – основная часть гидросферы»: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океанические течения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1.4.5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закономерности изменения в пространстве внутренних вод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1.4.6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закономерности изменения в пространстве органического мира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1.4.7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изменений в гидросфере в результате деятельности человека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«Человечество на Земле»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«Численность населения»: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и сравнивать численность населения крупных стран мира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плотность населения различных территорий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2.1.5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городские и сельские поселения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2.1.6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крупнейших городов мира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2.1.7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«Страны и народы мира»: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мировых и национальных религий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языковую классификацию народов мира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по карте положение и взаиморасположение отдельных стран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2.2.5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2.2.6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страны по их существенным признакам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2.2.7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2.2.8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2.2.9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«Материки и страны»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«Южные материки»: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3.1.5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3.1.6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3.1.7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3.1.8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«Северные материки»: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3.2.5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3.2.6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3.2.7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3.2.8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«Взаимодействие природы и общества»: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3.3.1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3.3.2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3.3.3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проявления 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3.3.4</w:t>
            </w:r>
          </w:p>
        </w:tc>
        <w:tc>
          <w:tcPr>
            <w:tcW w:w="10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336" w:before="199" w:after="199"/>
        <w:ind w:left="120"/>
        <w:jc w:val="left"/>
        <w:rPr/>
      </w:pPr>
      <w:bookmarkStart w:id="16" w:name="block-83028274_Копия_1"/>
      <w:bookmarkEnd w:id="15"/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pStyle w:val="Normal"/>
        <w:spacing w:before="199" w:after="199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tbl>
      <w:tblPr>
        <w:tblW w:w="13569" w:type="dxa"/>
        <w:jc w:val="left"/>
        <w:tblInd w:w="18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061"/>
        <w:gridCol w:w="11508"/>
      </w:tblGrid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оболочка Земли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зональность: широтная зональность (природные зоны) и высотная поясность. Современные исследования по сохранению важнейших биотопов Земли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закономерности природы Земли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Внешние и внутренние процессы рельефообразования. Полезные ископаемые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закономерности её пространственного распространения. Экологические проблемы Мирового океана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Человечество на Земле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Заселение Земли человеком. Современная численность населения мира. Факторы, влияющие на рост численности населения. Размещение и плотность населения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Хозяйственная деятельность населения, основные её виды: сельское хозяйство, промышленность, сфера услуг. Их влияние на природные комплексы. Города и сельские поселения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стран, их основные типы. Культурно-исторические регионы мира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Материки и страны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Южные материки. Африка. Австралия и Океания. Южная Америка. Антарктида. История открытия, географическое положение,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Население южных материков. Политическая карта.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Северные 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Население северных материков. Политическая карта.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природы и общества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Развитие природоохранной деятельности на современном этапе</w:t>
            </w:r>
          </w:p>
        </w:tc>
      </w:tr>
      <w:tr>
        <w:trPr>
          <w:trHeight w:val="144" w:hRule="atLeast"/>
        </w:trPr>
        <w:tc>
          <w:tcPr>
            <w:tcW w:w="2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336" w:before="199" w:after="199"/>
        <w:ind w:left="120"/>
        <w:jc w:val="left"/>
        <w:rPr/>
      </w:pPr>
      <w:bookmarkStart w:id="17" w:name="block-83028275_Копия_1"/>
      <w:bookmarkEnd w:id="16"/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>
      <w:pPr>
        <w:pStyle w:val="Normal"/>
        <w:spacing w:lineRule="auto" w:line="336" w:before="0" w:after="0"/>
        <w:ind w:left="120"/>
        <w:jc w:val="left"/>
        <w:rPr/>
      </w:pPr>
      <w:r>
        <w:rPr/>
      </w:r>
    </w:p>
    <w:tbl>
      <w:tblPr>
        <w:tblW w:w="13560" w:type="dxa"/>
        <w:jc w:val="left"/>
        <w:tblInd w:w="18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079"/>
        <w:gridCol w:w="8481"/>
      </w:tblGrid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проверяемоготребования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требования к предметным результатам освоения основной образовательной программы основного общего образования на основе ФГОС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>
        <w:trPr>
          <w:trHeight w:val="144" w:hRule="atLeast"/>
        </w:trPr>
        <w:tc>
          <w:tcPr>
            <w:tcW w:w="5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8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auto" w:line="336" w:before="199" w:after="199"/>
        <w:ind w:left="120"/>
        <w:jc w:val="left"/>
        <w:rPr/>
      </w:pPr>
      <w:bookmarkStart w:id="18" w:name="block-83028277_Копия_1"/>
      <w:bookmarkEnd w:id="17"/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ГЕОГРАФИИ</w:t>
      </w:r>
    </w:p>
    <w:p>
      <w:pPr>
        <w:pStyle w:val="Normal"/>
        <w:spacing w:lineRule="auto" w:line="336" w:before="0" w:after="0"/>
        <w:ind w:left="120"/>
        <w:jc w:val="left"/>
        <w:rPr/>
      </w:pPr>
      <w:r>
        <w:rPr/>
      </w:r>
    </w:p>
    <w:tbl>
      <w:tblPr>
        <w:tblW w:w="13569" w:type="dxa"/>
        <w:jc w:val="left"/>
        <w:tblInd w:w="18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245"/>
        <w:gridCol w:w="11324"/>
      </w:tblGrid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 1. Географическое изучение Земли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География – наука о планете Земля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географических открытий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 3. Земля – планета Солнечной системы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 4. Оболочки Земли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Литосфера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Внутреннее строение Земли. Минералы и горные породы. История Земли как планеты. Литосферные плиты и их движение. Сейсмические пояса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Внешние и внутренние процессы рельефообразования. Рельеф земной поверхности и дна Мирового океана. Полезные ископаемые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Гидросфера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Ледовитость Мирового океана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Воды суши. Реки. Озёра. Болота. Подземные воды. Ледники. Многолетняя мерзлота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Атмосфера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показатели. Закономерности распределения температуры воздуха, атмосферных осадков. Воздушные массы, их типы. Преобладающие ветры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Климат и климатообразующие факторы. Разнообразие климата на Земле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Биосфера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животного и растительного мира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строение и состав. Образование почвы и плодородие почв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оболочка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строения, свойства географической оболочки, их географические следствия. Круговороты веществ на Земле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Географическая зональность (природные зоны) и высотная поясность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Природно-территориальные комплексы. Материки, океаны, части света. Острова, их типы по происхождению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 5. Человечество на Земле. Материки и страны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Города и сельские поселения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и религии мира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Культурно-исторические регионы мира. Многообразие стран, их основные типы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Крупнейшие по территории и численности населения страны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 6. Взаимодействие природы и общества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Природно-ресурсный капитал. Классификации природных ресурсов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6"/>
                <w:sz w:val="24"/>
              </w:rPr>
              <w:t>проблемы. Влияние современной хозяйственной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 xml:space="preserve">Принципы рационального природопользования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методы их реализации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Влияние закономерностей географической оболочки на жизнь и деятельность людей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Стихийные явления в литосфере, атмосфере и гидросфере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проблемы человечества: экологическая, сырьевая, энергетическая, преодоления отсталости стран, продовольственная. Глобальные изменения климата. Экологические проблемы Мирового океана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 7. География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Географическое пространство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Географическое положение и границы России. Виды географического положения. Моря, омывающие территорию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Административно-территориальное устройство России. Районирование территории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Природные ресурсы суши и морей, омывающих Россию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Распределение температуры воздуха, атмосферных осадков по 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Влияние климата на жизнь и хозяйственную деятельность населения. Наблюдаемые климатические изменения на территории России и их возможные следствия. Агроклиматические ресурсы. Опасные и неблагоприятные метеорологические явления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7.2.6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7.2.7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7.2.8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Население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Численность населения России. Геодемографическое положение России. Рождаемость, смертность, естественный прирост населения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Миграции населения. Миграционный прирост населения. Общий прирост населения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Географические особенности размещения населения. Основная полоса расселения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Городское и сельское население. Виды городских и сельских населённых пунктов. Урбанизация в России. Крупнейшие города и городские агломерации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7.3.6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7.3.7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Человеческий капитал России. Трудовые ресурсы, рабочая сила. Географические различия в уровне занятости населения России и факторы, их определяющие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7.3.8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Хозяйство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Топливно-энергетический комплекс (ТЭК)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7.4.3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Металлургический комплекс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7.4.4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Машиностроительный комплекс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7.4.5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Химико-лесной комплекс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7.4.6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Агропромышленный комплекс (АПК)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7.4.7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Инфраструктурный комплекс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Регионы России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Восточный макрорегион (Азиатская часть) России. Географические особенности географических районов: Сибирь и Дальний Восток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в современном мире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7.6.1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в системе международного географического разделения труда</w:t>
            </w:r>
          </w:p>
        </w:tc>
      </w:tr>
      <w:tr>
        <w:trPr>
          <w:trHeight w:val="144" w:hRule="atLeast"/>
        </w:trPr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7.6.2</w:t>
            </w:r>
          </w:p>
        </w:tc>
        <w:tc>
          <w:tcPr>
            <w:tcW w:w="1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36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 xml:space="preserve">График контрольных работ 7класс </w:t>
      </w:r>
    </w:p>
    <w:tbl>
      <w:tblPr>
        <w:tblW w:w="96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791"/>
        <w:gridCol w:w="7209"/>
      </w:tblGrid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№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Дата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Тема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45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7а -24.02</w:t>
            </w:r>
          </w:p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7б- 25.02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7в – 24.02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66</w:t>
            </w:r>
          </w:p>
          <w:p>
            <w:pPr>
              <w:pStyle w:val="Normal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7а -14..05</w:t>
            </w:r>
          </w:p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7б- 14.05</w:t>
            </w:r>
          </w:p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7в – 18.05</w:t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7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Урок 45. Обобщающее повторение "Южные материки". Контрольная работа по теме "Южные материки"</w:t>
        <w:br/>
      </w:r>
    </w:p>
    <w:p>
      <w:pPr>
        <w:pStyle w:val="Normal"/>
        <w:spacing w:lineRule="atLeast" w:line="270" w:before="0" w:after="0"/>
        <w:jc w:val="center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1 вариант</w:t>
      </w:r>
    </w:p>
    <w:p>
      <w:pPr>
        <w:pStyle w:val="Normal"/>
        <w:spacing w:lineRule="atLeast" w:line="270" w:before="0" w:after="0"/>
        <w:jc w:val="center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1. Самый влажный и самый зеленый материк на земном шаре: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Африка  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Б) Южная Америка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         В) Австралия                 Г) Евразия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2. Материк, на котором нет действующих вулканов и землетрясений: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A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) Австралия         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Б) Африка                   В) Антарктида                 Г) Южная Америка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3.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Мыс Альмади и мыс Рас-Хафун – это крайние точки: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Австралии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Б) Антарктиды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В) Африки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Южной Америки</w:t>
      </w:r>
    </w:p>
    <w:p>
      <w:pPr>
        <w:pStyle w:val="Normal"/>
        <w:spacing w:before="0" w:after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4. Этот материк расположен во всех четырех полушариях: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Австралия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Б) Антарктида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В) Африка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Южная Америка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5.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Самый сухой материк: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Африка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Б) Южная Америка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В) Австралия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 Г) Антарктида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6. Река, дважды пересекающая экватор: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) Нигер               Б) Амазонка          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В) Конго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  Г) Ориноко              Д) Парана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7.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Самое крупное высокогорное озеро мира: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озеро Титикака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Б) озеро Чад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озеро Виктория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озеро Эйр</w:t>
      </w:r>
    </w:p>
    <w:p>
      <w:pPr>
        <w:pStyle w:val="Normal"/>
        <w:spacing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8. Самый жаркий  материк: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А) Евразия           Б) Австралия             В) Африка     Г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) Антарктида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Д) Южная Америка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9. Северную и Южную Америку разделяет: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Гибралтарский пролив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Б) Суэцкий перешеек     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Средиземное море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Панамский канал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10.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Самый большой остров у берегов Африки: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Гренландия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Б) Огненная Земля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В) Мадагаскар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       Г) Тасмания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11. Из европейских мореплавателей первым обогнул Африку с юга: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Ф. Магеллан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Б) Васко да Гама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В)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X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. Колумб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Г) А. Гумбольдт         Д) Дж. Кук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12.Самая сухая область Африки: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джунгли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Б) саванны    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В) Сахара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горы Африки      Д) Мадагаскар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13. Часть Австралии, где встречаются современные ледники: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северная            Б) южная         В) восточная         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Г) в Австралии нет ледников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14. Холодное течение на юго-западе от Африки   формирует: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А) пустыню Намиб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Б) Эфиопское нагорье       В) пустыню Калахари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Г) пустыню Сахара 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15. Почему все глубокие озера расположены в Восточной Африке?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т.к.  много котловин от потухших вулканов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bCs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Б) здесь проходит зона разломов в земной коре.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В) в Африке нет глубоководных озер                   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Г) т.к. большое количество осадков. 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16. Самая длинная река Африки: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Конго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Б) Амазонка                 В) Нигер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Г) Нил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17. Самое глубокое озеро Африки:</w:t>
      </w:r>
    </w:p>
    <w:p>
      <w:pPr>
        <w:pStyle w:val="Normal"/>
        <w:spacing w:lineRule="auto" w:line="24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Виктория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Б) Чад                     В) Эйр             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Г) Танганьика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 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18. Самое крупное озеро Африки: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eastAsia="ru-RU"/>
        </w:rPr>
        <w:t>A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) Виктория          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Б) Чад                   В) Эри             Г) Танганьика                 Д) Ньяса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19. Самые маленькие жители экваториальных лесов Африки (рост 150 см) 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) Нилоты           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Б) Пигмеи   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Папуасы                     Г) Эфиопы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20.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Сеть временно пересыхающих рек в Австралии: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скрэб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Б) крики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       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вади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шельф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21. Наибольшую площадь Австралии занимают: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) Степи              Б) Леса               В) Саванна      Г)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 Пустыни и полупустыни</w:t>
      </w:r>
    </w:p>
    <w:p>
      <w:pPr>
        <w:pStyle w:val="Normal"/>
        <w:spacing w:lineRule="auto" w:line="240" w:before="0" w:after="0"/>
        <w:ind w:hanging="360" w:left="36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22.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Заросли сухих кустарников в Австралии называют:</w:t>
      </w:r>
    </w:p>
    <w:p>
      <w:pPr>
        <w:pStyle w:val="Normal"/>
        <w:spacing w:lineRule="auto" w:line="240" w:before="0" w:after="0"/>
        <w:ind w:right="141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вади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Б) кебрачо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скрэб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сельва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23. Австралийский медведь - коала питается: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рыбой          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Б) молодыми листьями и побегами  эвкалипта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В) насекомыми         Г) мясом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24. Эндемик Австралии: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A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) ехидна           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Б) гиена                 В) заяц                   Г) кролик              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25. Южную Америку открыл…</w:t>
      </w:r>
    </w:p>
    <w:p>
      <w:pPr>
        <w:pStyle w:val="Normal"/>
        <w:spacing w:lineRule="atLeast" w:line="270" w:before="0" w:after="0"/>
        <w:rPr/>
      </w:pP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А) Х. Колумб    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Б) </w:t>
      </w: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. Веспуччи           В) Дж. Кук          Г) А. Гумбольдт     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26. Береговая пустыня, расположенная у подножия Анд?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Намиб              Б) Виктория             В) Сахара        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Г) Атакама              Д) Калахари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27. Самая большая птица Анд:</w:t>
      </w:r>
    </w:p>
    <w:p>
      <w:pPr>
        <w:pStyle w:val="Normal"/>
        <w:spacing w:lineRule="atLeast" w:line="270" w:before="0" w:after="0"/>
        <w:rPr/>
      </w:pP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</w:rPr>
        <w:t>A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) Кондор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        Б) Фламинго                В) Страус                     Г) Какаду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28. Самое большое государство Южной Америки: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Боливия              Б) Чили                 В) Венесуэла                Г) Аргентина        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Д) Бразилия</w:t>
      </w:r>
    </w:p>
    <w:p>
      <w:pPr>
        <w:pStyle w:val="Normal"/>
        <w:spacing w:lineRule="atLeast" w:line="270" w:before="0" w:after="0"/>
        <w:rPr/>
      </w:pP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29.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90% населения Бразилии говорит на языке:</w:t>
      </w:r>
    </w:p>
    <w:p>
      <w:pPr>
        <w:pStyle w:val="Normal"/>
        <w:spacing w:lineRule="atLeast" w:line="270" w:before="0" w:after="0"/>
        <w:jc w:val="both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Испанском             Б) Бразильском          В) Латинском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Г) Португальском      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Д) Английском</w:t>
      </w:r>
    </w:p>
    <w:p>
      <w:pPr>
        <w:pStyle w:val="Normal"/>
        <w:spacing w:lineRule="auto" w:line="240" w:before="0" w:after="0"/>
        <w:ind w:hanging="360" w:left="360" w:right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30. Метисы – это потомки от:</w:t>
      </w:r>
    </w:p>
    <w:p>
      <w:pPr>
        <w:pStyle w:val="Normal"/>
        <w:spacing w:lineRule="auto" w:line="240" w:before="0" w:after="0"/>
        <w:ind w:hanging="360" w:left="360" w:right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браков индейцев с африканцами                Б) браков европейцев с индейцами;</w:t>
      </w:r>
    </w:p>
    <w:p>
      <w:pPr>
        <w:pStyle w:val="Normal"/>
        <w:spacing w:lineRule="auto" w:line="240" w:before="0" w:after="0"/>
        <w:ind w:hanging="360" w:left="360" w:right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браков европейцев с африканцами             Г) европейских переселенцев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</w:r>
    </w:p>
    <w:p>
      <w:pPr>
        <w:pStyle w:val="Normal"/>
        <w:spacing w:lineRule="atLeast" w:line="270" w:before="0" w:after="0"/>
        <w:jc w:val="center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2 вариант</w:t>
      </w:r>
    </w:p>
    <w:p>
      <w:pPr>
        <w:pStyle w:val="Normal"/>
        <w:spacing w:lineRule="atLeast" w:line="270" w:before="0" w:after="0"/>
        <w:jc w:val="center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</w:r>
    </w:p>
    <w:p>
      <w:pPr>
        <w:pStyle w:val="Normal"/>
        <w:shd w:val="clear" w:fill="FFFFFF"/>
        <w:tabs>
          <w:tab w:val="clear" w:pos="720"/>
          <w:tab w:val="left" w:pos="619" w:leader="none"/>
        </w:tabs>
        <w:spacing w:before="48" w:after="20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1.Ее считают прародиной человека:                                                                                                          А) Австралия;           Б) Антарктида;   </w:t>
        <w:tab/>
        <w:t xml:space="preserve">      в) Африка;</w:t>
        <w:tab/>
        <w:tab/>
        <w:t>г) Южная Америка.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2.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75% видов растений этого материка являются эндемиками: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Африка      Б) Австралия            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В) Антарктида      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Южная Америка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 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3.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 сухое время года это озеро распадается на мелкие водоемы, высохшие участки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покрываются коркой соли: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озеро Титикака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Б) озеро Ньяса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озеро Виктория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озеро Эйр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4. Самый высокий водопад на земном шаре: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Ниагарский            Б) Виктория       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В) Анхель                  Г) Игуасу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5. Атакама - это ...</w:t>
      </w:r>
    </w:p>
    <w:p>
      <w:pPr>
        <w:pStyle w:val="Normal"/>
        <w:spacing w:lineRule="atLeast" w:line="270" w:before="0" w:after="0"/>
        <w:rPr/>
      </w:pP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</w:rPr>
        <w:t>A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) Пустыня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Б) Природная зона           В) Животное            Г) Река            Д) Птица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6. В какой части  Африки проходит самый крупный на суше разлом земной коры?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в северной              Б) в западной     В)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 восточной  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Г) в центральной              Д) в южной 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7. Сколько океанов омывает Африку?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1              Б) 2                   В) 3                  Г) 4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8. К бассейну какого океана относится большинство рек Африки?</w:t>
        <w:br/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А) Атлантическому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Б) Индийскому       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Тихоокеанскому         Г) Северному Ледовитому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9. Самая многоводная река Африки: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А) Конго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Б) Амазонка                 В) Нигер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     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Нил                Д) Лимпопо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10. Самое большое по площади озеро Африки: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А) Виктория  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Б) Чад                   В) Ньяса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Г) Танганьика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11. В какой природной зоне Африки обитает самое крупное сухопутное животное  -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c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лон?</w:t>
      </w:r>
    </w:p>
    <w:p>
      <w:pPr>
        <w:pStyle w:val="Normal"/>
        <w:spacing w:lineRule="atLeast" w:line="27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экваториальные влажные леса                          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Б) саванны</w:t>
      </w:r>
    </w:p>
    <w:p>
      <w:pPr>
        <w:pStyle w:val="Normal"/>
        <w:spacing w:lineRule="atLeast" w:line="27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В) тропические пустыни и полупустыни                   Г) субтропические леса.</w:t>
      </w:r>
    </w:p>
    <w:p>
      <w:pPr>
        <w:pStyle w:val="Normal"/>
        <w:spacing w:lineRule="auto" w:line="24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12. Экваториальные  леса Африки называются:</w:t>
      </w:r>
    </w:p>
    <w:p>
      <w:pPr>
        <w:pStyle w:val="Normal"/>
        <w:spacing w:lineRule="auto" w:line="24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А) пампа                 Б) сельва                В) гилея                   Г) парамос</w:t>
      </w:r>
    </w:p>
    <w:p>
      <w:pPr>
        <w:pStyle w:val="Normal"/>
        <w:spacing w:lineRule="auto" w:line="240" w:before="0" w:after="0"/>
        <w:ind w:right="252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13.Низкорослые народы мира, живущие в Африке:</w:t>
      </w:r>
    </w:p>
    <w:p>
      <w:pPr>
        <w:pStyle w:val="Normal"/>
        <w:spacing w:lineRule="auto" w:line="240" w:before="0" w:after="0"/>
        <w:ind w:right="252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А) бушмены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Б) берберы              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В) пигмеи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 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банту              Д) эфиопы.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14.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Часть Австралии, где существуют вулканы: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северная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 Б) южная        В) восточная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Г) западная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  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Д) в Австралии нет вулканов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15.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Климат, который преобладает в Австралии: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влажный экваториальный      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Б) сухой тропический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В) влажный тропический            Г) сухой экваториальный       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16.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В Австралии временные водотоки (пересыхающие реки) называют: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вади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Б) скрэб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В) крик          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Г) ручей   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17.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Природные зоны, занимающие большую часть территории Австралии: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влажные экваториальные леса и саванны      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Б) тропические влажные леса и пустыни.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В) саванны, тропические пустыни и полупустыни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Г) пустыни и полупустыни умеренного пояса.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18. Скрэбом в Австралии называют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сухие русла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                            Б) австралийские джунгли 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 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В) заросли сухих кустарников        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Г) сухие впадины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19. Большинство населения Австралии составляют: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А) англо-австралийцы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 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Б) австрало-аборигены     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В) пигмеи                                Г) англо-зеландцы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>20. На государственном гербе Австралийского Союза помимо кенгуру  изображен (-а):</w:t>
      </w:r>
    </w:p>
    <w:p>
      <w:pPr>
        <w:pStyle w:val="Normal"/>
        <w:spacing w:lineRule="atLeast" w:line="270" w:before="0" w:after="0"/>
        <w:rPr/>
      </w:pP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</w:rPr>
        <w:t>A</w:t>
      </w:r>
      <w:r>
        <w:rPr>
          <w:rStyle w:val="c1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) Страус эму                   </w:t>
      </w:r>
      <w:r>
        <w:rPr>
          <w:rStyle w:val="c1"/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Б) Утконос             В) Ехидна                 Г) Коала 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21. Наивысшая точка Южной Америки: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А) влк.Килиманджаро               Б) влк.Эребус               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В) г.Косцюшко                 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Г) г. Аконкагуа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22. Остров, расположенный на юге Южной Америки: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Тасмания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Б) Огненная земля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В) Куба       Г) Мадагаскар       Д) Новая Зеландия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23. В каких климатических поясах расположена большая часть Южной Америки?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в экваториальном  и субэкваториальном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Б)  в субэкваториальном и тропическом         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В) в тропическом  и умеренном                           Г) в субтропическом  и умеренном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24. Холодное Перуанское течение оказывает влияние на климат пустыни: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Сахара                Б) Калахари                   В) Виктория       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Г) Атакама</w:t>
      </w:r>
    </w:p>
    <w:p>
      <w:pPr>
        <w:pStyle w:val="Normal"/>
        <w:spacing w:lineRule="atLeast" w:line="270" w:before="0" w:after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25. Озеро, расположенное в Центральных Андах:</w:t>
      </w:r>
    </w:p>
    <w:p>
      <w:pPr>
        <w:pStyle w:val="Normal"/>
        <w:spacing w:lineRule="atLeast" w:line="270" w:before="0" w:after="0"/>
        <w:rPr/>
      </w:pP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</w:rPr>
        <w:t>A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 xml:space="preserve">) Титикака    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Б) Маракайбо              В) Эри             Г) Виктория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26. </w:t>
      </w:r>
      <w:r>
        <w:rPr>
          <w:rFonts w:cs="Times New Roman" w:ascii="Times New Roman" w:hAnsi="Times New Roman"/>
          <w:color w:val="000000"/>
          <w:sz w:val="16"/>
          <w:szCs w:val="16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Сельва  в Южной Америке - это ...</w:t>
      </w:r>
    </w:p>
    <w:p>
      <w:pPr>
        <w:pStyle w:val="Normal"/>
        <w:spacing w:lineRule="atLeast" w:line="27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) Саванна            Б) Степь              В) Пустыня                </w:t>
      </w:r>
      <w:r>
        <w:rPr>
          <w:rStyle w:val="c3"/>
          <w:rFonts w:cs="Times New Roman" w:ascii="Times New Roman" w:hAnsi="Times New Roman"/>
          <w:bCs/>
          <w:color w:val="000000"/>
          <w:sz w:val="16"/>
          <w:szCs w:val="16"/>
          <w:lang w:val="ru-RU"/>
        </w:rPr>
        <w:t>Г) Экваториальный лес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</w:t>
      </w:r>
    </w:p>
    <w:p>
      <w:pPr>
        <w:pStyle w:val="Normal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27. </w:t>
      </w:r>
      <w:r>
        <w:rPr>
          <w:rFonts w:cs="Times New Roman" w:ascii="Times New Roman" w:hAnsi="Times New Roman"/>
          <w:sz w:val="16"/>
          <w:szCs w:val="16"/>
          <w:lang w:val="ru-RU"/>
        </w:rPr>
        <w:t>Кебрачо – это:                                                                                                                                           А) животное, обитающее в экваториальном лесу;</w:t>
        <w:tab/>
        <w:t>Б) дерево, с очень твердой древесиной;          В) потомки европейских переселенцев;</w:t>
        <w:tab/>
        <w:tab/>
        <w:t xml:space="preserve">            Г) кустарник пампы.  </w:t>
      </w:r>
    </w:p>
    <w:p>
      <w:pPr>
        <w:pStyle w:val="Normal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 </w:t>
      </w:r>
      <w:r>
        <w:rPr>
          <w:rFonts w:cs="Times New Roman" w:ascii="Times New Roman" w:hAnsi="Times New Roman"/>
          <w:sz w:val="16"/>
          <w:szCs w:val="16"/>
          <w:lang w:val="ru-RU"/>
        </w:rPr>
        <w:t>28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. </w:t>
      </w:r>
      <w:r>
        <w:rPr>
          <w:rFonts w:cs="Times New Roman" w:ascii="Times New Roman" w:hAnsi="Times New Roman"/>
          <w:sz w:val="16"/>
          <w:szCs w:val="16"/>
          <w:lang w:val="ru-RU"/>
        </w:rPr>
        <w:t>Самбо, креолы, мулаты, метисы – это жители:                                                                                  А) Австралии;       Б) Антарктиды;       В) Африки;</w:t>
        <w:tab/>
        <w:t>Г) Южной Америки.</w:t>
      </w:r>
    </w:p>
    <w:p>
      <w:pPr>
        <w:pStyle w:val="Normal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29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. Назовите столицу самого крупного 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государства Южной Америки - Бразилии:                      А) Буэнос-Айрес          Б) Рио-де-Жанейро     </w:t>
      </w: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 xml:space="preserve">В) Бразилиа                 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Г) Каракас          Д)</w:t>
      </w:r>
      <w:r>
        <w:rPr>
          <w:rFonts w:cs="Times New Roman" w:ascii="Times New Roman" w:hAnsi="Times New Roman"/>
          <w:color w:val="000000"/>
          <w:sz w:val="16"/>
          <w:szCs w:val="16"/>
          <w:lang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Лима  </w:t>
      </w:r>
    </w:p>
    <w:p>
      <w:pPr>
        <w:pStyle w:val="Normal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30.</w:t>
      </w:r>
      <w:r>
        <w:rPr>
          <w:rFonts w:cs="Times New Roman" w:ascii="Times New Roman" w:hAnsi="Times New Roman"/>
          <w:sz w:val="16"/>
          <w:szCs w:val="16"/>
          <w:lang w:val="ru-RU"/>
        </w:rPr>
        <w:t xml:space="preserve"> Максимальная высота Южной Америки:                               </w:t>
        <w:tab/>
        <w:tab/>
        <w:tab/>
        <w:t xml:space="preserve">                                А) влк. Килиманджаро;</w:t>
        <w:tab/>
        <w:t>Б) г. Аконкагуа;</w:t>
        <w:tab/>
        <w:t xml:space="preserve">      В) г. Косцюшко;          Г) г.Тубкаль</w:t>
      </w:r>
    </w:p>
    <w:p>
      <w:pPr>
        <w:pStyle w:val="Normal"/>
        <w:jc w:val="center"/>
        <w:rPr/>
      </w:pPr>
      <w:r>
        <w:rPr/>
        <w:t>Ключи к тестам</w:t>
      </w:r>
    </w:p>
    <w:tbl>
      <w:tblPr>
        <w:tblW w:w="9571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Вариант 1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Вариант 2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1 - Б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2 - 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2 - Б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3 - Г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5 -А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6 -В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7 - 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7 - Б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8 - 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9 - Г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9 - 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10 - 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11 - Б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11 - Б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13 -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13 -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14 - 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14 - Д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15 - Б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15 - Б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ind w:firstLine="142" w:left="-142" w:righ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16 - Г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16 -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17 - Г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17 -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18 - 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18 -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19 -Б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19 - 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20 - Б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20 - 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21 - Г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21 - Г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22 - 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22 - Б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23 - Б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23 - 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24  - 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24 - Г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25 - 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25 - А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26 - Г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26 - Г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27 - 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27 - Б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28 - Д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28 - Г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29 - Г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29 - В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30 - Б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30 - Б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Критерии ответов:  26-30 баллов - отметка "5";   21-25 баллов - "4"; 15-20 баллов "3";   менее 15 баллов - "2"</w:t>
      </w:r>
    </w:p>
    <w:p>
      <w:pPr>
        <w:pStyle w:val="Normal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</w:r>
    </w:p>
    <w:p>
      <w:pPr>
        <w:pStyle w:val="Normal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/>
        </w:rPr>
        <w:t>Урок 66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 Резервный урок. Контрольная работа по теме "Северные материки". Обобщающее повторение по теме "Северные материки"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1. Крайними точками материка CА являются: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на севере 1. М. Марьято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Б. на востоке 2. М. принца Уэльского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В. На юге 3. М. Мерчисон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Г. на западе 4. М. Сент-Чарльз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2. Наименьшая часть материка СА лежит в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в арктическом Б. в умеренном В. в субэкваториальном Г. в субтропическом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3 Невысокие горы Аппалачи расположены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на юге материка Б. на севере материка В. на востоке материка Г. на западе материка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4. Ниагарский водопад находится на реке между озерами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Мичиган и Гурон Б. Верхнее и Онтарио В. Эри и Онтарио Г. Гурон и Эри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5. Наиболее заселена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северная часть материка СА Б. западная часть СА В. южная часть СА</w:t>
        <w:br/>
        <w:t>Г. восточная часть СА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6. Назовите государства, которым принадлежат столицы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Мехико Б. Гавана В. Вашингтон Г. Оттава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7. первое место по численности населения среди стран Северной Америки принадлежит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Канаде Б. Никарагуа В. Мексике Г. США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8. Какие крупные страны почти полностью занимают материк Северная Америка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А. Канада Б. Никарагуа В. Мексика Г. США</w:t>
      </w:r>
    </w:p>
    <w:p>
      <w:pPr>
        <w:pStyle w:val="Style14"/>
        <w:numPr>
          <w:ilvl w:val="0"/>
          <w:numId w:val="1"/>
        </w:numPr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Крайней восточной точкой материка Евразия является мыс: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 Челюскин В) Игольный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Б) Дежнева Г) Йорк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10. Что общего между Западно-Сибирской равниной и побережьем Персидского залива с точки зрения полезных ископаемых?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 Богатейшие запасы нефти В) Месторождения алмазов и золота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Б)Крупные залежи каменного угля Г) Залежи торфа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11. Главная продовольственная культура стран Азии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 пшеница В) картофель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Б) рис Г) овес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12. Какой процент населения земли проживает на территории Евразии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 75% В) 30%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Б) 50% Г) 20 %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13. небольшие по площади, густонаселенные, экономически высоко развитые страны расположены в: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 Западной Европе В) Южной Азии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Б) Восточной Европе Г) Центральной Азии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14. Самый многочисленный народ мира: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 Китайцы В) Индийцы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Б) Русские Г) Американцы США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15. Кто из перечисленных ниже народов искусные мастера резьбы по слоновой кости, рогу, дереву, изготовлению статуэток, ювелирных украшений, парчи, ковров, плетений из травы и пальмовых листьев: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А) русские В) японцы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Б) индийцы Г) монголы</w:t>
      </w:r>
    </w:p>
    <w:p>
      <w:pPr>
        <w:pStyle w:val="Style14"/>
        <w:shd w:val="clear" w:fill="FFFFFF"/>
        <w:spacing w:before="0" w:after="28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16. Традиционное жилище какого народов имеет раздвижные стены из рам, оклеенных бумагой или картоном, высокую черепичную или соломенную крышу, поверхность пола, покрытую циновками из рисовой соломы:</w:t>
      </w:r>
    </w:p>
    <w:p>
      <w:pPr>
        <w:pStyle w:val="Style14"/>
        <w:shd w:val="clear" w:fill="FFFFFF"/>
        <w:spacing w:before="0" w:after="28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color w:val="000000"/>
          <w:sz w:val="16"/>
          <w:szCs w:val="16"/>
        </w:rPr>
        <w:t>А) индусов Б) японцев В) узбеков Г) монголов</w:t>
      </w:r>
    </w:p>
    <w:p>
      <w:pPr>
        <w:pStyle w:val="Normal"/>
        <w:spacing w:before="0" w:after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ОБЯЗАТЕЛЬНЫЕ УЧЕБНЫЕ МАТЕРИАЛЫ ДЛЯ УЧЕНИКА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•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География, 7 класс/ Алексеев А.И., Николина В.В., Липкина Е.К. и другие, Акционерное общество «Издательство «Просвещение», 2023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​‌Географические карты, атласы, конкурные карты‌</w:t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</w:t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МЕТОДИЧЕСКИЕ МАТЕРИАЛЫ ДЛЯ УЧИТЕЛЯ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​‌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1.Конструктор рабочих программ: </w:t>
      </w:r>
      <w:r>
        <w:rPr>
          <w:rFonts w:cs="Times New Roman" w:ascii="Times New Roman" w:hAnsi="Times New Roman"/>
          <w:color w:val="000000"/>
          <w:sz w:val="16"/>
          <w:szCs w:val="16"/>
        </w:rPr>
        <w:t>https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://</w:t>
      </w:r>
      <w:r>
        <w:rPr>
          <w:rFonts w:cs="Times New Roman" w:ascii="Times New Roman" w:hAnsi="Times New Roman"/>
          <w:color w:val="000000"/>
          <w:sz w:val="16"/>
          <w:szCs w:val="16"/>
        </w:rPr>
        <w:t>edsoo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/</w:t>
      </w:r>
      <w:r>
        <w:rPr>
          <w:rFonts w:cs="Times New Roman" w:ascii="Times New Roman" w:hAnsi="Times New Roman"/>
          <w:color w:val="000000"/>
          <w:sz w:val="16"/>
          <w:szCs w:val="16"/>
        </w:rPr>
        <w:t>constructor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/ 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2. Примерные рабочие программы: </w:t>
      </w:r>
      <w:r>
        <w:rPr>
          <w:rFonts w:cs="Times New Roman" w:ascii="Times New Roman" w:hAnsi="Times New Roman"/>
          <w:color w:val="000000"/>
          <w:sz w:val="16"/>
          <w:szCs w:val="16"/>
        </w:rPr>
        <w:t>https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://</w:t>
      </w:r>
      <w:r>
        <w:rPr>
          <w:rFonts w:cs="Times New Roman" w:ascii="Times New Roman" w:hAnsi="Times New Roman"/>
          <w:color w:val="000000"/>
          <w:sz w:val="16"/>
          <w:szCs w:val="16"/>
        </w:rPr>
        <w:t>edsoo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/</w:t>
      </w:r>
      <w:r>
        <w:rPr>
          <w:rFonts w:cs="Times New Roman" w:ascii="Times New Roman" w:hAnsi="Times New Roman"/>
          <w:color w:val="000000"/>
          <w:sz w:val="16"/>
          <w:szCs w:val="16"/>
        </w:rPr>
        <w:t>Primernie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_</w:t>
      </w:r>
      <w:r>
        <w:rPr>
          <w:rFonts w:cs="Times New Roman" w:ascii="Times New Roman" w:hAnsi="Times New Roman"/>
          <w:color w:val="000000"/>
          <w:sz w:val="16"/>
          <w:szCs w:val="16"/>
        </w:rPr>
        <w:t>rabochie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_</w:t>
      </w:r>
      <w:r>
        <w:rPr>
          <w:rFonts w:cs="Times New Roman" w:ascii="Times New Roman" w:hAnsi="Times New Roman"/>
          <w:color w:val="000000"/>
          <w:sz w:val="16"/>
          <w:szCs w:val="16"/>
        </w:rPr>
        <w:t>progra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htm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3. География. 7-9 классы. Электронное приложение к учебнику А.И. Алексеева др. «Полярная звезда»(1</w:t>
      </w:r>
      <w:r>
        <w:rPr>
          <w:rFonts w:cs="Times New Roman" w:ascii="Times New Roman" w:hAnsi="Times New Roman"/>
          <w:color w:val="000000"/>
          <w:sz w:val="16"/>
          <w:szCs w:val="16"/>
        </w:rPr>
        <w:t>DVD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) ©ОАО «Издательство «Просвещение» 2020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4.. География. 7 класс: учебник для общеобразовательных учреждений /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(А.И. Алексеев, Е.К. Липкина, В. В. Николина и др.). М.: Просвещение. –(Полярная звезда)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5. Николина В.В.. География. Поурочные разработки. 5-9 класс (пособие для учителя)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6. СиротинВ,И. Практические и самостоятельные работы учащихся по географии.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7. Электронное приложение к учебнику География 7-9 классы</w:t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ЦИФРОВЫЕ ОБРАЗОВАТЕЛЬНЫЕ РЕСУРСЫ И РЕСУРСЫ СЕТИ ИНТЕРНЕТ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</w:t>
      </w: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​‌</w:t>
      </w: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1</w:t>
      </w:r>
      <w:r>
        <w:rPr>
          <w:lang w:val="ru-RU"/>
        </w:rPr>
        <w:t xml:space="preserve"> </w:t>
      </w: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https://m.edsoo.ru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2.</w:t>
      </w:r>
      <w:r>
        <w:rPr>
          <w:rFonts w:cs="Times New Roman" w:ascii="Times New Roman" w:hAnsi="Times New Roman"/>
          <w:color w:val="000000"/>
          <w:sz w:val="16"/>
          <w:szCs w:val="16"/>
        </w:rPr>
        <w:t>Uchi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3.РЭШ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4.ЯКласс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5.Конструктор рабочих программ https://workprogram.edsoo.ru/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6.Видеоуроки по географии 5-9 классhttps://videouroki.net/video/geografiya/5-class/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7.Занимательная география. 5-9 класс https://videouroki.net/projects/3/index.php?id=zgeo5-6&amp;amp;utm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8.Интерактивные уроки по географии для 1–9 классов https://education.yandex.ru/geo/lessons/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9.Образовательная платформа LEKTA. Интерактивная тетрадь. https://hw.lecta.ru/homework/new/840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10.Презентации к урокам https://www.geomania.net/5-class/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11.Российская электронная школа https://resh.edu.ru/subject/4/5/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12.Тесты, опросы, кроссворды https://app.onlinetestpad.com/tests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16"/>
          <w:szCs w:val="16"/>
          <w:lang w:val="ru-RU"/>
        </w:rPr>
        <w:t>13. Фильмы https://www.geomania.net/video</w:t>
      </w:r>
    </w:p>
    <w:p>
      <w:pPr>
        <w:pStyle w:val="Normal"/>
        <w:spacing w:lineRule="auto" w:line="240" w:before="0" w:after="0"/>
        <w:rPr/>
        <w:sectPr>
          <w:type w:val="nextPage"/>
          <w:pgSz w:w="11906" w:h="16383"/>
          <w:pgMar w:left="900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bookmarkEnd w:id="18"/>
      <w:r>
        <w:rPr>
          <w:rFonts w:cs="Times New Roman"/>
          <w:sz w:val="16"/>
          <w:szCs w:val="16"/>
          <w:lang w:val="ru-RU"/>
        </w:rPr>
        <w:t>14. Яндекс. Репетитор https://yandex.ru/tutor/uroki/klass-</w:t>
      </w:r>
    </w:p>
    <w:p>
      <w:pPr>
        <w:pStyle w:val="Normal"/>
        <w:spacing w:before="0" w:after="200"/>
        <w:rPr/>
      </w:pPr>
      <w:r>
        <w:rPr/>
      </w:r>
      <w:bookmarkStart w:id="19" w:name="block-83028276_Копия_1"/>
      <w:bookmarkStart w:id="20" w:name="block-83028276"/>
      <w:bookmarkEnd w:id="19"/>
      <w:bookmarkEnd w:id="2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overrideTableStyleFontSizeAndJustification" w:uri="http://schemas.microsoft.com/office/word" w:val="1"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Arial" w:hAnsi="Arial" w:eastAsia="DejaVu Sans" w:cs="DejaVu Sans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841cd9"/>
    <w:rPr/>
  </w:style>
  <w:style w:type="character" w:styleId="Heading1Char" w:customStyle="1">
    <w:name w:val="Heading 1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</w:rPr>
  </w:style>
  <w:style w:type="character" w:styleId="Heading4Char" w:customStyle="1">
    <w:name w:val="Heading 4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SubtitleChar" w:customStyle="1">
    <w:name w:val="Subtitle Char"/>
    <w:basedOn w:val="DefaultParagraphFont"/>
    <w:uiPriority w:val="11"/>
    <w:qFormat/>
    <w:rsid w:val="00841cd9"/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itleChar" w:customStyle="1">
    <w:name w:val="Title Char"/>
    <w:basedOn w:val="DefaultParagraphFont"/>
    <w:uiPriority w:val="10"/>
    <w:qFormat/>
    <w:rsid w:val="00841cd9"/>
    <w:rPr>
      <w:rFonts w:ascii="Arial" w:hAnsi="Arial" w:eastAsia="DejaVu Sans" w:cs="DejaVu Sans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character" w:styleId="WW8Num15z0">
    <w:name w:val="WW8Num15z0"/>
    <w:qFormat/>
    <w:rPr>
      <w:rFonts w:cs="Times New Roman"/>
    </w:rPr>
  </w:style>
  <w:style w:type="character" w:styleId="WW8Num39z0">
    <w:name w:val="WW8Num39z0"/>
    <w:qFormat/>
    <w:rPr>
      <w:rFonts w:cs="Times New Roman"/>
    </w:rPr>
  </w:style>
  <w:style w:type="character" w:styleId="WW8Num25z0">
    <w:name w:val="WW8Num25z0"/>
    <w:qFormat/>
    <w:rPr>
      <w:rFonts w:cs="Times New Roman"/>
    </w:rPr>
  </w:style>
  <w:style w:type="character" w:styleId="WW8Num32z0">
    <w:name w:val="WW8Num32z0"/>
    <w:qFormat/>
    <w:rPr>
      <w:rFonts w:cs="Times New Roman"/>
    </w:rPr>
  </w:style>
  <w:style w:type="character" w:styleId="WW8Num8z0">
    <w:name w:val="WW8Num8z0"/>
    <w:qFormat/>
    <w:rPr>
      <w:rFonts w:cs="Times New Roman"/>
    </w:rPr>
  </w:style>
  <w:style w:type="character" w:styleId="WW8Num29z0">
    <w:name w:val="WW8Num29z0"/>
    <w:qFormat/>
    <w:rPr>
      <w:rFonts w:cs="Times New Roman"/>
    </w:rPr>
  </w:style>
  <w:style w:type="character" w:styleId="WW8Num17z0">
    <w:name w:val="WW8Num17z0"/>
    <w:qFormat/>
    <w:rPr>
      <w:rFonts w:cs="Times New Roman"/>
    </w:rPr>
  </w:style>
  <w:style w:type="character" w:styleId="WW8Num16z0">
    <w:name w:val="WW8Num16z0"/>
    <w:qFormat/>
    <w:rPr>
      <w:rFonts w:cs="Times New Roman"/>
    </w:rPr>
  </w:style>
  <w:style w:type="character" w:styleId="WW8Num18z0">
    <w:name w:val="WW8Num18z0"/>
    <w:qFormat/>
    <w:rPr>
      <w:rFonts w:cs="Times New Roman"/>
    </w:rPr>
  </w:style>
  <w:style w:type="character" w:styleId="WW8Num23z0">
    <w:name w:val="WW8Num23z0"/>
    <w:qFormat/>
    <w:rPr>
      <w:rFonts w:cs="Times New Roman"/>
    </w:rPr>
  </w:style>
  <w:style w:type="character" w:styleId="WW8Num10z0">
    <w:name w:val="WW8Num10z0"/>
    <w:qFormat/>
    <w:rPr>
      <w:rFonts w:cs="Times New Roman"/>
    </w:rPr>
  </w:style>
  <w:style w:type="character" w:styleId="WW8Num13z0">
    <w:name w:val="WW8Num13z0"/>
    <w:qFormat/>
    <w:rPr>
      <w:rFonts w:cs="Times New Roman"/>
    </w:rPr>
  </w:style>
  <w:style w:type="character" w:styleId="WW8Num40z0">
    <w:name w:val="WW8Num40z0"/>
    <w:qFormat/>
    <w:rPr>
      <w:rFonts w:cs="Times New Roman"/>
    </w:rPr>
  </w:style>
  <w:style w:type="character" w:styleId="WW8Num6z0">
    <w:name w:val="WW8Num6z0"/>
    <w:qFormat/>
    <w:rPr>
      <w:rFonts w:cs="Times New Roman"/>
    </w:rPr>
  </w:style>
  <w:style w:type="character" w:styleId="WW8Num43z0">
    <w:name w:val="WW8Num43z0"/>
    <w:qFormat/>
    <w:rPr>
      <w:rFonts w:cs="Times New Roman"/>
    </w:rPr>
  </w:style>
  <w:style w:type="character" w:styleId="WW8Num14z0">
    <w:name w:val="WW8Num14z0"/>
    <w:qFormat/>
    <w:rPr>
      <w:rFonts w:cs="Times New Roman"/>
    </w:rPr>
  </w:style>
  <w:style w:type="character" w:styleId="WW8Num48z0">
    <w:name w:val="WW8Num48z0"/>
    <w:qFormat/>
    <w:rPr>
      <w:rFonts w:cs="Times New Roman"/>
    </w:rPr>
  </w:style>
  <w:style w:type="character" w:styleId="WW8Num5z0">
    <w:name w:val="WW8Num5z0"/>
    <w:qFormat/>
    <w:rPr>
      <w:rFonts w:cs="Times New Roman"/>
    </w:rPr>
  </w:style>
  <w:style w:type="character" w:styleId="WW8Num45z0">
    <w:name w:val="WW8Num45z0"/>
    <w:qFormat/>
    <w:rPr>
      <w:rFonts w:cs="Times New Roman"/>
    </w:rPr>
  </w:style>
  <w:style w:type="character" w:styleId="WW8Num37z0">
    <w:name w:val="WW8Num37z0"/>
    <w:qFormat/>
    <w:rPr>
      <w:rFonts w:cs="Times New Roman"/>
    </w:rPr>
  </w:style>
  <w:style w:type="character" w:styleId="WW8Num31z0">
    <w:name w:val="WW8Num31z0"/>
    <w:qFormat/>
    <w:rPr>
      <w:rFonts w:cs="Times New Roman"/>
    </w:rPr>
  </w:style>
  <w:style w:type="character" w:styleId="WW8Num34z0">
    <w:name w:val="WW8Num34z0"/>
    <w:qFormat/>
    <w:rPr>
      <w:rFonts w:cs="Times New Roman"/>
    </w:rPr>
  </w:style>
  <w:style w:type="character" w:styleId="WW8Num1z0">
    <w:name w:val="WW8Num1z0"/>
    <w:qFormat/>
    <w:rPr>
      <w:rFonts w:cs="Times New Roman"/>
    </w:rPr>
  </w:style>
  <w:style w:type="character" w:styleId="WW8Num44z0">
    <w:name w:val="WW8Num44z0"/>
    <w:qFormat/>
    <w:rPr>
      <w:rFonts w:cs="Times New Roman"/>
    </w:rPr>
  </w:style>
  <w:style w:type="character" w:styleId="WW8Num26z0">
    <w:name w:val="WW8Num26z0"/>
    <w:qFormat/>
    <w:rPr>
      <w:rFonts w:cs="Times New Roman"/>
    </w:rPr>
  </w:style>
  <w:style w:type="character" w:styleId="WW8Num46z0">
    <w:name w:val="WW8Num46z0"/>
    <w:qFormat/>
    <w:rPr>
      <w:rFonts w:cs="Times New Roman"/>
    </w:rPr>
  </w:style>
  <w:style w:type="character" w:styleId="WW8Num3z0">
    <w:name w:val="WW8Num3z0"/>
    <w:qFormat/>
    <w:rPr>
      <w:rFonts w:cs="Times New Roman"/>
    </w:rPr>
  </w:style>
  <w:style w:type="character" w:styleId="WW8Num20z0">
    <w:name w:val="WW8Num20z0"/>
    <w:qFormat/>
    <w:rPr>
      <w:rFonts w:cs="Times New Roman"/>
    </w:rPr>
  </w:style>
  <w:style w:type="character" w:styleId="WW8Num42z0">
    <w:name w:val="WW8Num42z0"/>
    <w:qFormat/>
    <w:rPr>
      <w:rFonts w:cs="Times New Roman"/>
    </w:rPr>
  </w:style>
  <w:style w:type="character" w:styleId="WW8Num2z0">
    <w:name w:val="WW8Num2z0"/>
    <w:qFormat/>
    <w:rPr>
      <w:rFonts w:cs="Times New Roman"/>
    </w:rPr>
  </w:style>
  <w:style w:type="character" w:styleId="WW8Num22z0">
    <w:name w:val="WW8Num22z0"/>
    <w:qFormat/>
    <w:rPr>
      <w:rFonts w:cs="Times New Roman"/>
    </w:rPr>
  </w:style>
  <w:style w:type="character" w:styleId="WW8Num12z0">
    <w:name w:val="WW8Num12z0"/>
    <w:qFormat/>
    <w:rPr>
      <w:rFonts w:cs="Times New Roman"/>
    </w:rPr>
  </w:style>
  <w:style w:type="character" w:styleId="WW8Num47z0">
    <w:name w:val="WW8Num47z0"/>
    <w:qFormat/>
    <w:rPr>
      <w:rFonts w:cs="Times New Roman"/>
    </w:rPr>
  </w:style>
  <w:style w:type="character" w:styleId="WW8Num4z0">
    <w:name w:val="WW8Num4z0"/>
    <w:qFormat/>
    <w:rPr>
      <w:rFonts w:cs="Times New Roman"/>
    </w:rPr>
  </w:style>
  <w:style w:type="character" w:styleId="WW8Num35z0">
    <w:name w:val="WW8Num35z0"/>
    <w:qFormat/>
    <w:rPr>
      <w:rFonts w:cs="Times New Roman"/>
    </w:rPr>
  </w:style>
  <w:style w:type="character" w:styleId="WW8Num19z0">
    <w:name w:val="WW8Num19z0"/>
    <w:qFormat/>
    <w:rPr>
      <w:rFonts w:cs="Times New Roman"/>
    </w:rPr>
  </w:style>
  <w:style w:type="character" w:styleId="WW8Num27z0">
    <w:name w:val="WW8Num27z0"/>
    <w:qFormat/>
    <w:rPr>
      <w:rFonts w:cs="Times New Roman"/>
    </w:rPr>
  </w:style>
  <w:style w:type="character" w:styleId="WW8Num24z0">
    <w:name w:val="WW8Num24z0"/>
    <w:qFormat/>
    <w:rPr>
      <w:rFonts w:cs="Times New Roman"/>
    </w:rPr>
  </w:style>
  <w:style w:type="character" w:styleId="Style10">
    <w:name w:val="Основной шрифт абзаца"/>
    <w:qFormat/>
    <w:rPr/>
  </w:style>
  <w:style w:type="character" w:styleId="c3">
    <w:name w:val="c3"/>
    <w:basedOn w:val="Style10"/>
    <w:qFormat/>
    <w:rPr>
      <w:rFonts w:cs="Times New Roman"/>
    </w:rPr>
  </w:style>
  <w:style w:type="character" w:styleId="c1">
    <w:name w:val="c1"/>
    <w:basedOn w:val="Style10"/>
    <w:qFormat/>
    <w:rPr>
      <w:rFonts w:cs="Times New Roman"/>
    </w:rPr>
  </w:style>
  <w:style w:type="character" w:styleId="WW8Num21z0">
    <w:name w:val="WW8Num21z0"/>
    <w:qFormat/>
    <w:rPr>
      <w:rFonts w:cs="Times New Roman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12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user2">
    <w:name w:val="Колонтитулы (user)"/>
    <w:basedOn w:val="Normal"/>
    <w:qFormat/>
    <w:pPr/>
    <w:rPr/>
  </w:style>
  <w:style w:type="paragraph" w:styleId="Style13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/>
    </w:pPr>
    <w:rPr/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ind w:left="86"/>
    </w:pPr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 w:themeColor="accent1"/>
      </w:pBdr>
      <w:spacing w:before="0" w:after="300"/>
      <w:contextualSpacing/>
    </w:pPr>
    <w:rPr>
      <w:rFonts w:ascii="Arial" w:hAnsi="Arial" w:eastAsia="DejaVu Sans" w:cs="DejaVu Sans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en-US" w:bidi="ar-SA"/>
    </w:rPr>
  </w:style>
  <w:style w:type="paragraph" w:styleId="Style1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numbering" w:styleId="WW8Num15">
    <w:name w:val="WW8Num15"/>
    <w:qFormat/>
  </w:style>
  <w:style w:type="numbering" w:styleId="WW8Num39">
    <w:name w:val="WW8Num39"/>
    <w:qFormat/>
  </w:style>
  <w:style w:type="numbering" w:styleId="WW8Num25">
    <w:name w:val="WW8Num25"/>
    <w:qFormat/>
  </w:style>
  <w:style w:type="numbering" w:styleId="WW8Num32">
    <w:name w:val="WW8Num32"/>
    <w:qFormat/>
  </w:style>
  <w:style w:type="numbering" w:styleId="WW8Num8">
    <w:name w:val="WW8Num8"/>
    <w:qFormat/>
  </w:style>
  <w:style w:type="numbering" w:styleId="WW8Num29">
    <w:name w:val="WW8Num29"/>
    <w:qFormat/>
  </w:style>
  <w:style w:type="numbering" w:styleId="WW8Num17">
    <w:name w:val="WW8Num17"/>
    <w:qFormat/>
  </w:style>
  <w:style w:type="numbering" w:styleId="WW8Num16">
    <w:name w:val="WW8Num16"/>
    <w:qFormat/>
  </w:style>
  <w:style w:type="numbering" w:styleId="WW8Num18">
    <w:name w:val="WW8Num18"/>
    <w:qFormat/>
  </w:style>
  <w:style w:type="numbering" w:styleId="WW8Num23">
    <w:name w:val="WW8Num23"/>
    <w:qFormat/>
  </w:style>
  <w:style w:type="numbering" w:styleId="WW8Num10">
    <w:name w:val="WW8Num10"/>
    <w:qFormat/>
  </w:style>
  <w:style w:type="numbering" w:styleId="WW8Num13">
    <w:name w:val="WW8Num13"/>
    <w:qFormat/>
  </w:style>
  <w:style w:type="numbering" w:styleId="WW8Num40">
    <w:name w:val="WW8Num40"/>
    <w:qFormat/>
  </w:style>
  <w:style w:type="numbering" w:styleId="WW8Num6">
    <w:name w:val="WW8Num6"/>
    <w:qFormat/>
  </w:style>
  <w:style w:type="numbering" w:styleId="WW8Num43">
    <w:name w:val="WW8Num43"/>
    <w:qFormat/>
  </w:style>
  <w:style w:type="numbering" w:styleId="WW8Num14">
    <w:name w:val="WW8Num14"/>
    <w:qFormat/>
  </w:style>
  <w:style w:type="numbering" w:styleId="WW8Num48">
    <w:name w:val="WW8Num48"/>
    <w:qFormat/>
  </w:style>
  <w:style w:type="numbering" w:styleId="WW8Num5">
    <w:name w:val="WW8Num5"/>
    <w:qFormat/>
  </w:style>
  <w:style w:type="numbering" w:styleId="WW8Num45">
    <w:name w:val="WW8Num45"/>
    <w:qFormat/>
  </w:style>
  <w:style w:type="numbering" w:styleId="WW8Num37">
    <w:name w:val="WW8Num37"/>
    <w:qFormat/>
  </w:style>
  <w:style w:type="numbering" w:styleId="WW8Num31">
    <w:name w:val="WW8Num31"/>
    <w:qFormat/>
  </w:style>
  <w:style w:type="numbering" w:styleId="WW8Num34">
    <w:name w:val="WW8Num34"/>
    <w:qFormat/>
  </w:style>
  <w:style w:type="numbering" w:styleId="WW8Num1">
    <w:name w:val="WW8Num1"/>
    <w:qFormat/>
  </w:style>
  <w:style w:type="numbering" w:styleId="WW8Num44">
    <w:name w:val="WW8Num44"/>
    <w:qFormat/>
  </w:style>
  <w:style w:type="numbering" w:styleId="WW8Num26">
    <w:name w:val="WW8Num26"/>
    <w:qFormat/>
  </w:style>
  <w:style w:type="numbering" w:styleId="WW8Num46">
    <w:name w:val="WW8Num46"/>
    <w:qFormat/>
  </w:style>
  <w:style w:type="numbering" w:styleId="WW8Num3">
    <w:name w:val="WW8Num3"/>
    <w:qFormat/>
  </w:style>
  <w:style w:type="numbering" w:styleId="WW8Num20">
    <w:name w:val="WW8Num20"/>
    <w:qFormat/>
  </w:style>
  <w:style w:type="numbering" w:styleId="WW8Num42">
    <w:name w:val="WW8Num42"/>
    <w:qFormat/>
  </w:style>
  <w:style w:type="numbering" w:styleId="WW8Num2">
    <w:name w:val="WW8Num2"/>
    <w:qFormat/>
  </w:style>
  <w:style w:type="numbering" w:styleId="WW8Num22">
    <w:name w:val="WW8Num22"/>
    <w:qFormat/>
  </w:style>
  <w:style w:type="numbering" w:styleId="WW8Num12">
    <w:name w:val="WW8Num12"/>
    <w:qFormat/>
  </w:style>
  <w:style w:type="numbering" w:styleId="WW8Num47">
    <w:name w:val="WW8Num47"/>
    <w:qFormat/>
  </w:style>
  <w:style w:type="numbering" w:styleId="WW8Num4">
    <w:name w:val="WW8Num4"/>
    <w:qFormat/>
  </w:style>
  <w:style w:type="numbering" w:styleId="WW8Num35">
    <w:name w:val="WW8Num35"/>
    <w:qFormat/>
  </w:style>
  <w:style w:type="numbering" w:styleId="WW8Num19">
    <w:name w:val="WW8Num19"/>
    <w:qFormat/>
  </w:style>
  <w:style w:type="numbering" w:styleId="WW8Num27">
    <w:name w:val="WW8Num27"/>
    <w:qFormat/>
  </w:style>
  <w:style w:type="numbering" w:styleId="WW8Num24">
    <w:name w:val="WW8Num24"/>
    <w:qFormat/>
  </w:style>
  <w:style w:type="numbering" w:styleId="WW8Num21">
    <w:name w:val="WW8Num21"/>
    <w:qFormat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V6Z1X6J6O" TargetMode="External"/><Relationship Id="rId3" Type="http://schemas.openxmlformats.org/officeDocument/2006/relationships/hyperlink" Target="https://m.edsoo.ru/V6Z1X6J6O" TargetMode="External"/><Relationship Id="rId4" Type="http://schemas.openxmlformats.org/officeDocument/2006/relationships/hyperlink" Target="https://m.edsoo.ru/V6Z1X6J6O" TargetMode="External"/><Relationship Id="rId5" Type="http://schemas.openxmlformats.org/officeDocument/2006/relationships/hyperlink" Target="https://m.edsoo.ru/V6Z1X6J6O" TargetMode="External"/><Relationship Id="rId6" Type="http://schemas.openxmlformats.org/officeDocument/2006/relationships/hyperlink" Target="https://m.edsoo.ru/K7Y5G2O4C" TargetMode="External"/><Relationship Id="rId7" Type="http://schemas.openxmlformats.org/officeDocument/2006/relationships/hyperlink" Target="https://m.edsoo.ru/U6A0H4F1O" TargetMode="External"/><Relationship Id="rId8" Type="http://schemas.openxmlformats.org/officeDocument/2006/relationships/hyperlink" Target="https://m.edsoo.ru/J8V5D1W1J" TargetMode="External"/><Relationship Id="rId9" Type="http://schemas.openxmlformats.org/officeDocument/2006/relationships/hyperlink" Target="https://m.edsoo.ru/E6E5T2G9L" TargetMode="External"/><Relationship Id="rId10" Type="http://schemas.openxmlformats.org/officeDocument/2006/relationships/hyperlink" Target="https://m.edsoo.ru/N4M5N8O2Z" TargetMode="External"/><Relationship Id="rId11" Type="http://schemas.openxmlformats.org/officeDocument/2006/relationships/hyperlink" Target="https://m.edsoo.ru/X3C9Z9T4Y" TargetMode="External"/><Relationship Id="rId12" Type="http://schemas.openxmlformats.org/officeDocument/2006/relationships/hyperlink" Target="https://m.edsoo.ru/M9W3O6K1E" TargetMode="External"/><Relationship Id="rId13" Type="http://schemas.openxmlformats.org/officeDocument/2006/relationships/hyperlink" Target="https://m.edsoo.ru/J5K5E2A4V" TargetMode="External"/><Relationship Id="rId14" Type="http://schemas.openxmlformats.org/officeDocument/2006/relationships/hyperlink" Target="https://m.edsoo.ru/E3D2N3R2B" TargetMode="External"/><Relationship Id="rId15" Type="http://schemas.openxmlformats.org/officeDocument/2006/relationships/hyperlink" Target="https://m.edsoo.ru/D6U7Z6T1S" TargetMode="External"/><Relationship Id="rId16" Type="http://schemas.openxmlformats.org/officeDocument/2006/relationships/hyperlink" Target="https://m.edsoo.ru/I9O7G1S2P" TargetMode="External"/><Relationship Id="rId17" Type="http://schemas.openxmlformats.org/officeDocument/2006/relationships/hyperlink" Target="https://m.edsoo.ru/E4S7E9F2B" TargetMode="External"/><Relationship Id="rId18" Type="http://schemas.openxmlformats.org/officeDocument/2006/relationships/hyperlink" Target="https://m.edsoo.ru/Z3P2L3V1X" TargetMode="External"/><Relationship Id="rId19" Type="http://schemas.openxmlformats.org/officeDocument/2006/relationships/hyperlink" Target="https://m.edsoo.ru/P2M2C2W8S" TargetMode="External"/><Relationship Id="rId20" Type="http://schemas.openxmlformats.org/officeDocument/2006/relationships/hyperlink" Target="https://m.edsoo.ru/G8U0O9X6J" TargetMode="External"/><Relationship Id="rId21" Type="http://schemas.openxmlformats.org/officeDocument/2006/relationships/hyperlink" Target="https://m.edsoo.ru/X1G0L8L8Y" TargetMode="External"/><Relationship Id="rId22" Type="http://schemas.openxmlformats.org/officeDocument/2006/relationships/hyperlink" Target="https://m.edsoo.ru/G1F8P9I6W" TargetMode="External"/><Relationship Id="rId23" Type="http://schemas.openxmlformats.org/officeDocument/2006/relationships/hyperlink" Target="https://m.edsoo.ru/R0F7Q2T7M" TargetMode="External"/><Relationship Id="rId24" Type="http://schemas.openxmlformats.org/officeDocument/2006/relationships/hyperlink" Target="https://m.edsoo.ru/Y6K2E4L6Q" TargetMode="External"/><Relationship Id="rId25" Type="http://schemas.openxmlformats.org/officeDocument/2006/relationships/hyperlink" Target="https://m.edsoo.ru/B2E9W2C2S" TargetMode="External"/><Relationship Id="rId26" Type="http://schemas.openxmlformats.org/officeDocument/2006/relationships/hyperlink" Target="https://m.edsoo.ru/L9V6T0Y9P" TargetMode="External"/><Relationship Id="rId27" Type="http://schemas.openxmlformats.org/officeDocument/2006/relationships/hyperlink" Target="https://m.edsoo.ru/Y1D4P0J0N" TargetMode="External"/><Relationship Id="rId28" Type="http://schemas.openxmlformats.org/officeDocument/2006/relationships/hyperlink" Target="https://m.edsoo.ru/K6B3P5Q0G" TargetMode="External"/><Relationship Id="rId29" Type="http://schemas.openxmlformats.org/officeDocument/2006/relationships/hyperlink" Target="https://m.edsoo.ru/R8O3N2K6A" TargetMode="External"/><Relationship Id="rId30" Type="http://schemas.openxmlformats.org/officeDocument/2006/relationships/hyperlink" Target="https://m.edsoo.ru/N8Q4I1Y0R" TargetMode="External"/><Relationship Id="rId31" Type="http://schemas.openxmlformats.org/officeDocument/2006/relationships/hyperlink" Target="https://m.edsoo.ru/U6R3U5S4U" TargetMode="External"/><Relationship Id="rId32" Type="http://schemas.openxmlformats.org/officeDocument/2006/relationships/hyperlink" Target="https://m.edsoo.ru/G8W0W8A4O" TargetMode="External"/><Relationship Id="rId33" Type="http://schemas.openxmlformats.org/officeDocument/2006/relationships/hyperlink" Target="https://m.edsoo.ru/A0Z9Y6N0T" TargetMode="External"/><Relationship Id="rId34" Type="http://schemas.openxmlformats.org/officeDocument/2006/relationships/hyperlink" Target="https://m.edsoo.ru/L9Z2K4E5M" TargetMode="External"/><Relationship Id="rId35" Type="http://schemas.openxmlformats.org/officeDocument/2006/relationships/hyperlink" Target="https://m.edsoo.ru/S8G4E9T3Q" TargetMode="External"/><Relationship Id="rId36" Type="http://schemas.openxmlformats.org/officeDocument/2006/relationships/hyperlink" Target="https://m.edsoo.ru/H1F9H2Z4U" TargetMode="External"/><Relationship Id="rId37" Type="http://schemas.openxmlformats.org/officeDocument/2006/relationships/hyperlink" Target="https://m.edsoo.ru/V0W9G1T1K" TargetMode="External"/><Relationship Id="rId38" Type="http://schemas.openxmlformats.org/officeDocument/2006/relationships/hyperlink" Target="https://m.edsoo.ru/K6Y0G4N1N" TargetMode="External"/><Relationship Id="rId39" Type="http://schemas.openxmlformats.org/officeDocument/2006/relationships/hyperlink" Target="https://m.edsoo.ru/W2U1G5Y1B" TargetMode="External"/><Relationship Id="rId40" Type="http://schemas.openxmlformats.org/officeDocument/2006/relationships/hyperlink" Target="https://m.edsoo.ru/C0O2C8U4W" TargetMode="External"/><Relationship Id="rId41" Type="http://schemas.openxmlformats.org/officeDocument/2006/relationships/hyperlink" Target="https://m.edsoo.ru/Y4X0L3W6U" TargetMode="External"/><Relationship Id="rId42" Type="http://schemas.openxmlformats.org/officeDocument/2006/relationships/hyperlink" Target="https://m.edsoo.ru/G3F6W7L1C" TargetMode="External"/><Relationship Id="rId43" Type="http://schemas.openxmlformats.org/officeDocument/2006/relationships/hyperlink" Target="https://m.edsoo.ru/O8Z1N3E0Z" TargetMode="External"/><Relationship Id="rId44" Type="http://schemas.openxmlformats.org/officeDocument/2006/relationships/hyperlink" Target="https://m.edsoo.ru/V8U2N7Z8F" TargetMode="External"/><Relationship Id="rId45" Type="http://schemas.openxmlformats.org/officeDocument/2006/relationships/hyperlink" Target="https://m.edsoo.ru/M6J2U5Q4M" TargetMode="External"/><Relationship Id="rId46" Type="http://schemas.openxmlformats.org/officeDocument/2006/relationships/hyperlink" Target="https://m.edsoo.ru/O4I5V9W4U" TargetMode="External"/><Relationship Id="rId47" Type="http://schemas.openxmlformats.org/officeDocument/2006/relationships/hyperlink" Target="https://m.edsoo.ru/X8K1W9G0O" TargetMode="External"/><Relationship Id="rId48" Type="http://schemas.openxmlformats.org/officeDocument/2006/relationships/hyperlink" Target="https://m.edsoo.ru/Q8D4O4U0W" TargetMode="External"/><Relationship Id="rId49" Type="http://schemas.openxmlformats.org/officeDocument/2006/relationships/hyperlink" Target="https://m.edsoo.ru/N6R8H2O4G" TargetMode="External"/><Relationship Id="rId50" Type="http://schemas.openxmlformats.org/officeDocument/2006/relationships/hyperlink" Target="https://m.edsoo.ru/M8T1O1A0K" TargetMode="External"/><Relationship Id="rId51" Type="http://schemas.openxmlformats.org/officeDocument/2006/relationships/hyperlink" Target="https://m.edsoo.ru/Z2Y2W9M5V" TargetMode="External"/><Relationship Id="rId52" Type="http://schemas.openxmlformats.org/officeDocument/2006/relationships/hyperlink" Target="https://m.edsoo.ru/H7T5M7H6B" TargetMode="External"/><Relationship Id="rId53" Type="http://schemas.openxmlformats.org/officeDocument/2006/relationships/hyperlink" Target="https://m.edsoo.ru/S5V9D3S1X" TargetMode="External"/><Relationship Id="rId54" Type="http://schemas.openxmlformats.org/officeDocument/2006/relationships/hyperlink" Target="https://m.edsoo.ru/D3O0X6B4A" TargetMode="External"/><Relationship Id="rId55" Type="http://schemas.openxmlformats.org/officeDocument/2006/relationships/hyperlink" Target="https://m.edsoo.ru/N7N9Y6L4C" TargetMode="External"/><Relationship Id="rId56" Type="http://schemas.openxmlformats.org/officeDocument/2006/relationships/hyperlink" Target="https://m.edsoo.ru/M5G8W7Z5W" TargetMode="External"/><Relationship Id="rId57" Type="http://schemas.openxmlformats.org/officeDocument/2006/relationships/hyperlink" Target="https://m.edsoo.ru/J6T8E7E1V" TargetMode="External"/><Relationship Id="rId58" Type="http://schemas.openxmlformats.org/officeDocument/2006/relationships/hyperlink" Target="https://m.edsoo.ru/G7O2K9I5D" TargetMode="External"/><Relationship Id="rId59" Type="http://schemas.openxmlformats.org/officeDocument/2006/relationships/hyperlink" Target="https://m.edsoo.ru/V9J6C8I5G" TargetMode="External"/><Relationship Id="rId60" Type="http://schemas.openxmlformats.org/officeDocument/2006/relationships/hyperlink" Target="https://m.edsoo.ru/K7O9S4N4T" TargetMode="External"/><Relationship Id="rId61" Type="http://schemas.openxmlformats.org/officeDocument/2006/relationships/hyperlink" Target="https://m.edsoo.ru/B9U2B7I1R" TargetMode="External"/><Relationship Id="rId62" Type="http://schemas.openxmlformats.org/officeDocument/2006/relationships/hyperlink" Target="https://m.edsoo.ru/S4X4V6T6R" TargetMode="External"/><Relationship Id="rId63" Type="http://schemas.openxmlformats.org/officeDocument/2006/relationships/hyperlink" Target="https://m.edsoo.ru/I6H3P5V2P" TargetMode="External"/><Relationship Id="rId64" Type="http://schemas.openxmlformats.org/officeDocument/2006/relationships/hyperlink" Target="https://m.edsoo.ru/A2S8A2Q8B" TargetMode="External"/><Relationship Id="rId65" Type="http://schemas.openxmlformats.org/officeDocument/2006/relationships/hyperlink" Target="https://m.edsoo.ru/V0S2C4L6S" TargetMode="External"/><Relationship Id="rId66" Type="http://schemas.openxmlformats.org/officeDocument/2006/relationships/hyperlink" Target="https://m.edsoo.ru/G2N0E9Z5G" TargetMode="External"/><Relationship Id="rId67" Type="http://schemas.openxmlformats.org/officeDocument/2006/relationships/hyperlink" Target="https://m.edsoo.ru/G1F7Z5X5Q" TargetMode="External"/><Relationship Id="rId68" Type="http://schemas.openxmlformats.org/officeDocument/2006/relationships/hyperlink" Target="https://m.edsoo.ru/K6B6K3C8N" TargetMode="External"/><Relationship Id="rId69" Type="http://schemas.openxmlformats.org/officeDocument/2006/relationships/hyperlink" Target="https://m.edsoo.ru/B9J2W2M4X" TargetMode="External"/><Relationship Id="rId70" Type="http://schemas.openxmlformats.org/officeDocument/2006/relationships/hyperlink" Target="https://m.edsoo.ru/P9J8B5R5R" TargetMode="External"/><Relationship Id="rId71" Type="http://schemas.openxmlformats.org/officeDocument/2006/relationships/hyperlink" Target="https://m.edsoo.ru/K2R4P9J7B" TargetMode="External"/><Relationship Id="rId72" Type="http://schemas.openxmlformats.org/officeDocument/2006/relationships/hyperlink" Target="https://m.edsoo.ru/D7J5R5L6O" TargetMode="External"/><Relationship Id="rId73" Type="http://schemas.openxmlformats.org/officeDocument/2006/relationships/hyperlink" Target="https://m.edsoo.ru/W7P7R2T9H" TargetMode="External"/><Relationship Id="rId74" Type="http://schemas.openxmlformats.org/officeDocument/2006/relationships/hyperlink" Target="https://m.edsoo.ru/C2M9U7E3E" TargetMode="External"/><Relationship Id="rId75" Type="http://schemas.openxmlformats.org/officeDocument/2006/relationships/hyperlink" Target="https://m.edsoo.ru/O3R2C8T8E" TargetMode="External"/><Relationship Id="rId76" Type="http://schemas.openxmlformats.org/officeDocument/2006/relationships/hyperlink" Target="https://m.edsoo.ru/L9V3E0M3X" TargetMode="External"/><Relationship Id="rId77" Type="http://schemas.openxmlformats.org/officeDocument/2006/relationships/hyperlink" Target="https://m.edsoo.ru/R6K0A1N7X" TargetMode="External"/><Relationship Id="rId78" Type="http://schemas.openxmlformats.org/officeDocument/2006/relationships/hyperlink" Target="https://m.edsoo.ru/E3Y2T6D5Y" TargetMode="External"/><Relationship Id="rId79" Type="http://schemas.openxmlformats.org/officeDocument/2006/relationships/hyperlink" Target="https://m.edsoo.ru/L5X2U6V2G" TargetMode="External"/><Relationship Id="rId80" Type="http://schemas.openxmlformats.org/officeDocument/2006/relationships/numbering" Target="numbering.xml"/><Relationship Id="rId81" Type="http://schemas.openxmlformats.org/officeDocument/2006/relationships/fontTable" Target="fontTable.xml"/><Relationship Id="rId82" Type="http://schemas.openxmlformats.org/officeDocument/2006/relationships/settings" Target="settings.xml"/><Relationship Id="rId8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794</TotalTime>
  <Application>LibreOffice/26.2.4.2$Windows_X86_64 LibreOffice_project/0229ac93fcf0d7cbc6376066c6f35021cef002dc</Application>
  <AppVersion>15.0000</AppVersion>
  <Pages>57</Pages>
  <Words>10097</Words>
  <Characters>70897</Characters>
  <CharactersWithSpaces>82617</CharactersWithSpaces>
  <Paragraphs>1486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2026-09-22T20:20:55Z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