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67" w:rsidRPr="005F0667" w:rsidRDefault="005F0667" w:rsidP="005F0667">
      <w:pPr>
        <w:spacing w:after="0" w:line="408" w:lineRule="auto"/>
        <w:jc w:val="center"/>
        <w:rPr>
          <w:rFonts w:ascii="Arial" w:eastAsia="Arial" w:hAnsi="Arial" w:cs="Arial"/>
          <w:lang w:val="ru-RU"/>
        </w:rPr>
      </w:pPr>
      <w:bookmarkStart w:id="0" w:name="block-48084886"/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0667" w:rsidRDefault="005F0667" w:rsidP="005F066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Министерство общего и профессионального </w:t>
      </w:r>
    </w:p>
    <w:p w:rsidR="005F0667" w:rsidRPr="005F0667" w:rsidRDefault="005F0667" w:rsidP="005F0667">
      <w:pPr>
        <w:spacing w:after="0" w:line="408" w:lineRule="auto"/>
        <w:ind w:left="120"/>
        <w:jc w:val="center"/>
        <w:rPr>
          <w:rFonts w:ascii="Arial" w:eastAsia="Arial" w:hAnsi="Arial" w:cs="Arial"/>
          <w:lang w:val="ru-RU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образования Ростовской области‌‌ </w:t>
      </w:r>
    </w:p>
    <w:p w:rsidR="005F0667" w:rsidRPr="005F0667" w:rsidRDefault="005F0667" w:rsidP="005F0667">
      <w:pPr>
        <w:spacing w:after="0" w:line="408" w:lineRule="auto"/>
        <w:ind w:left="120"/>
        <w:jc w:val="center"/>
        <w:rPr>
          <w:rFonts w:ascii="Arial" w:eastAsia="Arial" w:hAnsi="Arial" w:cs="Arial"/>
          <w:lang w:val="ru-RU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‌Управление образования администрации г. Ростова-на-Дону‌</w:t>
      </w:r>
      <w:r w:rsidRPr="005F0667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5F0667" w:rsidRPr="005F0667" w:rsidRDefault="005F0667" w:rsidP="005F0667">
      <w:pPr>
        <w:spacing w:after="0" w:line="408" w:lineRule="auto"/>
        <w:ind w:left="120"/>
        <w:jc w:val="center"/>
        <w:rPr>
          <w:rFonts w:ascii="Arial" w:eastAsia="Arial" w:hAnsi="Arial" w:cs="Arial"/>
          <w:lang w:val="ru-RU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МБОУ «Школа </w:t>
      </w:r>
      <w:r w:rsidRPr="005F0667">
        <w:rPr>
          <w:rFonts w:ascii="Segoe UI Symbol" w:eastAsia="Segoe UI Symbol" w:hAnsi="Segoe UI Symbol" w:cs="Segoe UI Symbol"/>
          <w:b/>
          <w:color w:val="000000"/>
          <w:sz w:val="28"/>
          <w:lang w:val="ru-RU"/>
        </w:rPr>
        <w:t>№</w:t>
      </w:r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91 имени Шолохова Михаила Александровича»</w:t>
      </w:r>
    </w:p>
    <w:p w:rsidR="005F0667" w:rsidRPr="005F0667" w:rsidRDefault="005F0667" w:rsidP="005F0667">
      <w:pPr>
        <w:spacing w:after="0"/>
        <w:ind w:left="120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rPr>
          <w:rFonts w:ascii="Arial" w:eastAsia="Arial" w:hAnsi="Arial" w:cs="Arial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0667" w:rsidTr="003930F5">
        <w:trPr>
          <w:trHeight w:val="1"/>
        </w:trPr>
        <w:tc>
          <w:tcPr>
            <w:tcW w:w="3114" w:type="dxa"/>
            <w:shd w:val="clear" w:color="000000" w:fill="FFFFFF"/>
            <w:tcMar>
              <w:left w:w="108" w:type="dxa"/>
              <w:right w:w="108" w:type="dxa"/>
            </w:tcMar>
          </w:tcPr>
          <w:p w:rsidR="005F0667" w:rsidRPr="005F0667" w:rsidRDefault="005F0667" w:rsidP="003930F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РАССМОТРЕНО</w:t>
            </w:r>
          </w:p>
          <w:p w:rsidR="005F0667" w:rsidRPr="005F0667" w:rsidRDefault="005F0667" w:rsidP="003930F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На педагогическом совете</w:t>
            </w:r>
          </w:p>
          <w:p w:rsidR="005F0667" w:rsidRPr="005F0667" w:rsidRDefault="005F0667" w:rsidP="00393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Протокол </w:t>
            </w:r>
            <w:r w:rsidRPr="005F0667">
              <w:rPr>
                <w:rFonts w:ascii="Segoe UI Symbol" w:eastAsia="Segoe UI Symbol" w:hAnsi="Segoe UI Symbol" w:cs="Segoe UI Symbol"/>
                <w:color w:val="000000"/>
                <w:sz w:val="24"/>
                <w:lang w:val="ru-RU"/>
              </w:rPr>
              <w:t>№</w:t>
            </w: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</w:t>
            </w:r>
          </w:p>
          <w:p w:rsidR="005F0667" w:rsidRDefault="005F0667" w:rsidP="00393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«30» августа   2024 г.</w:t>
            </w:r>
          </w:p>
          <w:p w:rsidR="005F0667" w:rsidRDefault="005F0667" w:rsidP="003930F5">
            <w:pPr>
              <w:spacing w:after="0" w:line="240" w:lineRule="auto"/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5F0667" w:rsidRPr="005F0667" w:rsidRDefault="005F0667" w:rsidP="003930F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СОГЛАСОВАНО</w:t>
            </w:r>
          </w:p>
          <w:p w:rsidR="005F0667" w:rsidRPr="005F0667" w:rsidRDefault="005F0667" w:rsidP="003930F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Руководитель МО</w:t>
            </w:r>
          </w:p>
          <w:p w:rsidR="005F0667" w:rsidRPr="005F0667" w:rsidRDefault="005F0667" w:rsidP="003930F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__________Чекалдина Л.А. </w:t>
            </w:r>
          </w:p>
          <w:p w:rsidR="005F0667" w:rsidRDefault="005F0667" w:rsidP="00393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5F0667" w:rsidRDefault="005F0667" w:rsidP="00393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«29» августа   2024 г.</w:t>
            </w:r>
          </w:p>
          <w:p w:rsidR="005F0667" w:rsidRDefault="005F0667" w:rsidP="003930F5">
            <w:pPr>
              <w:spacing w:after="0" w:line="240" w:lineRule="auto"/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5F0667" w:rsidRPr="005F0667" w:rsidRDefault="005F0667" w:rsidP="003930F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УТВЕРЖДЕНО</w:t>
            </w:r>
          </w:p>
          <w:p w:rsidR="005F0667" w:rsidRPr="005F0667" w:rsidRDefault="005F0667" w:rsidP="003930F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Директор</w:t>
            </w:r>
          </w:p>
          <w:p w:rsidR="005F0667" w:rsidRPr="005F0667" w:rsidRDefault="005F0667" w:rsidP="003930F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________М. П. Глебездина</w:t>
            </w:r>
          </w:p>
          <w:p w:rsidR="005F0667" w:rsidRPr="005F0667" w:rsidRDefault="005F0667" w:rsidP="00393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Приказ </w:t>
            </w:r>
            <w:r w:rsidRPr="005F0667">
              <w:rPr>
                <w:rFonts w:ascii="Segoe UI Symbol" w:eastAsia="Segoe UI Symbol" w:hAnsi="Segoe UI Symbol" w:cs="Segoe UI Symbol"/>
                <w:color w:val="000000"/>
                <w:sz w:val="24"/>
                <w:lang w:val="ru-RU"/>
              </w:rPr>
              <w:t>№</w:t>
            </w:r>
            <w:r w:rsidRPr="005F066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492</w:t>
            </w:r>
          </w:p>
          <w:p w:rsidR="005F0667" w:rsidRDefault="005F0667" w:rsidP="00393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«30» августа   2024 г.</w:t>
            </w:r>
          </w:p>
          <w:p w:rsidR="005F0667" w:rsidRDefault="005F0667" w:rsidP="003930F5">
            <w:pPr>
              <w:spacing w:after="0" w:line="240" w:lineRule="auto"/>
            </w:pPr>
          </w:p>
        </w:tc>
      </w:tr>
    </w:tbl>
    <w:p w:rsidR="005F0667" w:rsidRDefault="005F0667" w:rsidP="005F0667">
      <w:pPr>
        <w:spacing w:after="0"/>
        <w:ind w:left="120"/>
        <w:rPr>
          <w:rFonts w:ascii="Arial" w:eastAsia="Arial" w:hAnsi="Arial" w:cs="Arial"/>
        </w:rPr>
      </w:pPr>
    </w:p>
    <w:p w:rsidR="005F0667" w:rsidRPr="005F0667" w:rsidRDefault="005F0667" w:rsidP="005F0667">
      <w:pPr>
        <w:spacing w:after="0"/>
        <w:ind w:left="120"/>
        <w:rPr>
          <w:rFonts w:ascii="Arial" w:eastAsia="Arial" w:hAnsi="Arial" w:cs="Arial"/>
          <w:lang w:val="ru-RU"/>
        </w:rPr>
      </w:pPr>
      <w:r w:rsidRPr="005F0667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5F0667" w:rsidRPr="005F0667" w:rsidRDefault="005F0667" w:rsidP="005F0667">
      <w:pPr>
        <w:spacing w:after="0"/>
        <w:ind w:left="120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 w:line="408" w:lineRule="auto"/>
        <w:ind w:left="120"/>
        <w:jc w:val="center"/>
        <w:rPr>
          <w:rFonts w:ascii="Arial" w:eastAsia="Arial" w:hAnsi="Arial" w:cs="Arial"/>
          <w:lang w:val="ru-RU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5F0667" w:rsidRPr="005F0667" w:rsidRDefault="005F0667" w:rsidP="005F0667">
      <w:pPr>
        <w:spacing w:after="0" w:line="408" w:lineRule="auto"/>
        <w:ind w:left="120"/>
        <w:jc w:val="center"/>
        <w:rPr>
          <w:rFonts w:ascii="Arial" w:eastAsia="Arial" w:hAnsi="Arial" w:cs="Arial"/>
          <w:lang w:val="ru-RU"/>
        </w:rPr>
      </w:pPr>
      <w:r w:rsidRPr="005F0667">
        <w:rPr>
          <w:rFonts w:ascii="Times New Roman" w:eastAsia="Times New Roman" w:hAnsi="Times New Roman" w:cs="Times New Roman"/>
          <w:color w:val="000000"/>
          <w:sz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</w:rPr>
        <w:t>ID</w:t>
      </w:r>
      <w:r w:rsidRPr="005F066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0F18C1">
        <w:rPr>
          <w:rFonts w:ascii="Times New Roman" w:hAnsi="Times New Roman"/>
          <w:color w:val="000000"/>
          <w:sz w:val="28"/>
          <w:lang w:val="ru-RU"/>
        </w:rPr>
        <w:t>6342101</w:t>
      </w:r>
      <w:r w:rsidRPr="005F0667">
        <w:rPr>
          <w:rFonts w:ascii="Times New Roman" w:eastAsia="Times New Roman" w:hAnsi="Times New Roman" w:cs="Times New Roman"/>
          <w:color w:val="000000"/>
          <w:sz w:val="28"/>
          <w:lang w:val="ru-RU"/>
        </w:rPr>
        <w:t>)</w:t>
      </w:r>
    </w:p>
    <w:p w:rsidR="005F0667" w:rsidRPr="005F0667" w:rsidRDefault="005F0667" w:rsidP="005F0667">
      <w:pPr>
        <w:spacing w:after="0"/>
        <w:ind w:left="120"/>
        <w:jc w:val="center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 w:line="408" w:lineRule="auto"/>
        <w:ind w:left="120"/>
        <w:jc w:val="center"/>
        <w:rPr>
          <w:rFonts w:ascii="Arial" w:eastAsia="Arial" w:hAnsi="Arial" w:cs="Arial"/>
          <w:lang w:val="ru-RU"/>
        </w:rPr>
      </w:pPr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5F0667" w:rsidRDefault="005F0667" w:rsidP="005F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0667" w:rsidRPr="005F0667" w:rsidRDefault="005F0667" w:rsidP="005F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F06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Класс: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9 «А», 9 «В»</w:t>
      </w:r>
    </w:p>
    <w:p w:rsidR="005F0667" w:rsidRPr="005F0667" w:rsidRDefault="005F0667" w:rsidP="005F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0667" w:rsidRPr="005F0667" w:rsidRDefault="005F0667" w:rsidP="005F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F0667">
        <w:rPr>
          <w:rFonts w:ascii="Times New Roman" w:eastAsia="Times New Roman" w:hAnsi="Times New Roman"/>
          <w:sz w:val="28"/>
          <w:szCs w:val="28"/>
          <w:lang w:val="ru-RU" w:eastAsia="ru-RU"/>
        </w:rPr>
        <w:t>Учебный год: 2024-2025</w:t>
      </w:r>
    </w:p>
    <w:p w:rsidR="005F0667" w:rsidRPr="005F0667" w:rsidRDefault="005F0667" w:rsidP="005F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0667" w:rsidRPr="005F0667" w:rsidRDefault="005F0667" w:rsidP="005F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F0667">
        <w:rPr>
          <w:rFonts w:ascii="Times New Roman" w:eastAsia="Times New Roman" w:hAnsi="Times New Roman"/>
          <w:sz w:val="28"/>
          <w:szCs w:val="28"/>
          <w:lang w:val="ru-RU" w:eastAsia="ru-RU"/>
        </w:rPr>
        <w:t>Учитель: Кравченко Мария Александровна</w:t>
      </w:r>
    </w:p>
    <w:p w:rsidR="005F0667" w:rsidRPr="005F0667" w:rsidRDefault="005F0667" w:rsidP="005F0667">
      <w:pPr>
        <w:spacing w:after="0"/>
        <w:ind w:left="120"/>
        <w:jc w:val="center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jc w:val="center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jc w:val="center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jc w:val="center"/>
        <w:rPr>
          <w:rFonts w:ascii="Arial" w:eastAsia="Arial" w:hAnsi="Arial" w:cs="Arial"/>
          <w:lang w:val="ru-RU"/>
        </w:rPr>
      </w:pPr>
    </w:p>
    <w:p w:rsidR="005F0667" w:rsidRPr="005F0667" w:rsidRDefault="005F0667" w:rsidP="005F0667">
      <w:pPr>
        <w:spacing w:after="0"/>
        <w:ind w:left="120"/>
        <w:jc w:val="center"/>
        <w:rPr>
          <w:rFonts w:ascii="Arial" w:eastAsia="Arial" w:hAnsi="Arial" w:cs="Arial"/>
          <w:lang w:val="ru-RU"/>
        </w:rPr>
      </w:pPr>
    </w:p>
    <w:p w:rsidR="001F3E3A" w:rsidRPr="005F0667" w:rsidRDefault="005F0667" w:rsidP="005F0667">
      <w:pPr>
        <w:spacing w:after="0"/>
        <w:ind w:left="120"/>
        <w:jc w:val="center"/>
        <w:rPr>
          <w:rFonts w:ascii="Arial" w:eastAsia="Arial" w:hAnsi="Arial" w:cs="Arial"/>
          <w:lang w:val="ru-RU"/>
        </w:rPr>
      </w:pPr>
      <w:r w:rsidRPr="005F0667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r w:rsidRPr="005F066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г. Ростов-на-Дону,‌ 2024‌​ год</w:t>
      </w: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bookmarkStart w:id="1" w:name="block-48084892"/>
      <w:bookmarkEnd w:id="0"/>
      <w:r w:rsidRPr="000F18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F3E3A" w:rsidRDefault="000F18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F3E3A" w:rsidRPr="000F18C1" w:rsidRDefault="000F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F3E3A" w:rsidRPr="000F18C1" w:rsidRDefault="000F18C1">
      <w:pPr>
        <w:numPr>
          <w:ilvl w:val="0"/>
          <w:numId w:val="1"/>
        </w:numPr>
        <w:spacing w:after="0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F3E3A" w:rsidRPr="000F18C1" w:rsidRDefault="000F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F3E3A" w:rsidRPr="000F18C1" w:rsidRDefault="000F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F3E3A" w:rsidRPr="000F18C1" w:rsidRDefault="000F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3930F5" w:rsidRPr="003930F5" w:rsidRDefault="003930F5" w:rsidP="003930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соответствии с ФГОС ООО учебный предмет «История» является обязательным для изучения. Число часов, отведенных на изучение истории в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9</w:t>
      </w: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классах составляет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101 час</w:t>
      </w: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3 часа в неделю),</w:t>
      </w:r>
      <w:r w:rsidRPr="003930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(из них 32 часа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составляет модуль «Введение в новейшую историю </w:t>
      </w:r>
      <w:r w:rsidRPr="003930F5">
        <w:rPr>
          <w:rFonts w:ascii="Times New Roman" w:hAnsi="Times New Roman"/>
          <w:color w:val="000000"/>
          <w:sz w:val="28"/>
          <w:lang w:val="ru-RU"/>
        </w:rPr>
        <w:t>России»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930F5" w:rsidRPr="003930F5" w:rsidRDefault="003930F5" w:rsidP="003930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Учебный план и календарный график предусматривает в 2024-2025 учебном году организацию учебного процесса обучения в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9</w:t>
      </w: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</w:t>
      </w: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классе в объеме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101 час (контрольных работ - 3), </w:t>
      </w: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9</w:t>
      </w: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</w:t>
      </w: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классе в объеме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101 час</w:t>
      </w:r>
      <w:r w:rsidRPr="003930F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(контрольных работ - 3).</w:t>
      </w:r>
    </w:p>
    <w:p w:rsidR="003930F5" w:rsidRPr="003930F5" w:rsidRDefault="003930F5" w:rsidP="003930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1F3E3A" w:rsidRPr="003930F5" w:rsidRDefault="001F3E3A">
      <w:pPr>
        <w:rPr>
          <w:lang w:val="ru-RU"/>
        </w:rPr>
        <w:sectPr w:rsidR="001F3E3A" w:rsidRPr="003930F5">
          <w:pgSz w:w="11906" w:h="16383"/>
          <w:pgMar w:top="1134" w:right="850" w:bottom="1134" w:left="1701" w:header="720" w:footer="720" w:gutter="0"/>
          <w:cols w:space="720"/>
        </w:sectPr>
      </w:pPr>
    </w:p>
    <w:p w:rsidR="001F3E3A" w:rsidRPr="000F18C1" w:rsidRDefault="000F18C1" w:rsidP="005F0667">
      <w:pPr>
        <w:spacing w:after="0" w:line="264" w:lineRule="auto"/>
        <w:ind w:left="120"/>
        <w:jc w:val="both"/>
        <w:rPr>
          <w:lang w:val="ru-RU"/>
        </w:rPr>
      </w:pPr>
      <w:bookmarkStart w:id="2" w:name="block-48084890"/>
      <w:bookmarkEnd w:id="1"/>
      <w:r w:rsidRPr="000F18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3E3A" w:rsidRPr="003930F5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F18C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F18C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F18C1">
        <w:rPr>
          <w:rFonts w:ascii="Times New Roman" w:hAnsi="Times New Roman"/>
          <w:color w:val="000000"/>
          <w:sz w:val="28"/>
          <w:lang w:val="ru-RU"/>
        </w:rPr>
        <w:t>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F18C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F18C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F18C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F18C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F3E3A" w:rsidRPr="000F18C1" w:rsidRDefault="001F3E3A">
      <w:pPr>
        <w:rPr>
          <w:lang w:val="ru-RU"/>
        </w:rPr>
        <w:sectPr w:rsidR="001F3E3A" w:rsidRPr="000F18C1">
          <w:pgSz w:w="11906" w:h="16383"/>
          <w:pgMar w:top="1134" w:right="850" w:bottom="1134" w:left="1701" w:header="720" w:footer="720" w:gutter="0"/>
          <w:cols w:space="720"/>
        </w:sect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bookmarkStart w:id="3" w:name="block-48084891"/>
      <w:bookmarkEnd w:id="2"/>
      <w:r w:rsidRPr="000F18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F18C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F3E3A" w:rsidRPr="000F18C1" w:rsidRDefault="001F3E3A">
      <w:pPr>
        <w:spacing w:after="0"/>
        <w:ind w:left="120"/>
        <w:rPr>
          <w:lang w:val="ru-RU"/>
        </w:rPr>
      </w:pPr>
    </w:p>
    <w:p w:rsidR="001F3E3A" w:rsidRPr="000F18C1" w:rsidRDefault="000F18C1">
      <w:pPr>
        <w:spacing w:after="0"/>
        <w:ind w:left="120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F3E3A" w:rsidRPr="000F18C1" w:rsidRDefault="000F18C1">
      <w:pPr>
        <w:spacing w:after="0" w:line="264" w:lineRule="auto"/>
        <w:ind w:firstLine="60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3E3A" w:rsidRPr="000F18C1" w:rsidRDefault="001F3E3A">
      <w:pPr>
        <w:spacing w:after="0" w:line="264" w:lineRule="auto"/>
        <w:ind w:left="120"/>
        <w:jc w:val="both"/>
        <w:rPr>
          <w:lang w:val="ru-RU"/>
        </w:rPr>
      </w:pP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F3E3A" w:rsidRPr="000F18C1" w:rsidRDefault="000F18C1" w:rsidP="00443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F3E3A" w:rsidRPr="000F18C1" w:rsidRDefault="000F18C1" w:rsidP="00443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F3E3A" w:rsidRPr="000F18C1" w:rsidRDefault="000F18C1" w:rsidP="00443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F3E3A" w:rsidRPr="000F18C1" w:rsidRDefault="000F18C1" w:rsidP="00443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F3E3A" w:rsidRPr="000F18C1" w:rsidRDefault="000F18C1" w:rsidP="00443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F3E3A" w:rsidRDefault="000F18C1" w:rsidP="0044390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F3E3A" w:rsidRPr="000F18C1" w:rsidRDefault="000F18C1" w:rsidP="00443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F3E3A" w:rsidRDefault="000F18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F3E3A" w:rsidRPr="000F18C1" w:rsidRDefault="000F18C1" w:rsidP="004439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F3E3A" w:rsidRPr="000F18C1" w:rsidRDefault="000F18C1" w:rsidP="004439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F3E3A" w:rsidRDefault="000F18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F3E3A" w:rsidRPr="000F18C1" w:rsidRDefault="000F18C1" w:rsidP="00443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F3E3A" w:rsidRPr="000F18C1" w:rsidRDefault="000F18C1" w:rsidP="00443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F3E3A" w:rsidRPr="000F18C1" w:rsidRDefault="000F18C1" w:rsidP="00443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F3E3A" w:rsidRPr="000F18C1" w:rsidRDefault="000F18C1" w:rsidP="00443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F3E3A" w:rsidRDefault="000F18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F3E3A" w:rsidRPr="000F18C1" w:rsidRDefault="000F18C1" w:rsidP="00443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F3E3A" w:rsidRPr="000F18C1" w:rsidRDefault="000F18C1" w:rsidP="00443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F3E3A" w:rsidRPr="000F18C1" w:rsidRDefault="000F18C1" w:rsidP="00443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F3E3A" w:rsidRPr="000F18C1" w:rsidRDefault="000F18C1" w:rsidP="00443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F3E3A" w:rsidRPr="000F18C1" w:rsidRDefault="000F18C1" w:rsidP="00443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F3E3A" w:rsidRPr="000F18C1" w:rsidRDefault="000F18C1" w:rsidP="00443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F3E3A" w:rsidRPr="000F18C1" w:rsidRDefault="000F18C1" w:rsidP="00443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F3E3A" w:rsidRPr="000F18C1" w:rsidRDefault="000F18C1" w:rsidP="00443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F3E3A" w:rsidRPr="000F18C1" w:rsidRDefault="000F18C1" w:rsidP="00443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F3E3A" w:rsidRPr="000F18C1" w:rsidRDefault="000F18C1">
      <w:pPr>
        <w:spacing w:after="0" w:line="264" w:lineRule="auto"/>
        <w:ind w:left="120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F3E3A" w:rsidRPr="000F18C1" w:rsidRDefault="000F18C1" w:rsidP="004439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F3E3A" w:rsidRPr="000F18C1" w:rsidRDefault="000F18C1" w:rsidP="004439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F3E3A" w:rsidRPr="000F18C1" w:rsidRDefault="000F18C1" w:rsidP="004439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F3E3A" w:rsidRDefault="000F18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F3E3A" w:rsidRPr="000F18C1" w:rsidRDefault="000F18C1" w:rsidP="004439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F3E3A" w:rsidRPr="000F18C1" w:rsidRDefault="000F18C1" w:rsidP="004439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F3E3A" w:rsidRPr="000F18C1" w:rsidRDefault="000F18C1" w:rsidP="004439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F3E3A" w:rsidRPr="000F18C1" w:rsidRDefault="000F18C1" w:rsidP="004439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18C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</w:t>
      </w:r>
      <w:r w:rsidRPr="000F1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F18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F3E3A" w:rsidRPr="000F18C1" w:rsidRDefault="001F3E3A">
      <w:pPr>
        <w:rPr>
          <w:lang w:val="ru-RU"/>
        </w:rPr>
        <w:sectPr w:rsidR="001F3E3A" w:rsidRPr="000F18C1">
          <w:pgSz w:w="11906" w:h="16383"/>
          <w:pgMar w:top="1134" w:right="850" w:bottom="1134" w:left="1701" w:header="720" w:footer="720" w:gutter="0"/>
          <w:cols w:space="720"/>
        </w:sectPr>
      </w:pPr>
    </w:p>
    <w:p w:rsidR="000F18C1" w:rsidRDefault="000F18C1" w:rsidP="000F18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48084887"/>
      <w:bookmarkEnd w:id="3"/>
      <w:r w:rsidRPr="000F18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</w:t>
      </w:r>
    </w:p>
    <w:p w:rsidR="001F3E3A" w:rsidRDefault="000F18C1" w:rsidP="000F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F3E3A" w:rsidTr="00FD31F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E3A" w:rsidRDefault="001F3E3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E3A" w:rsidRDefault="001F3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E3A" w:rsidRDefault="001F3E3A">
            <w:pPr>
              <w:spacing w:after="0"/>
              <w:ind w:left="135"/>
            </w:pPr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3A" w:rsidRDefault="001F3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3A" w:rsidRDefault="001F3E3A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E3A" w:rsidRDefault="001F3E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E3A" w:rsidRDefault="001F3E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E3A" w:rsidRDefault="001F3E3A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E3A" w:rsidRDefault="001F3E3A"/>
        </w:tc>
      </w:tr>
      <w:tr w:rsidR="001F3E3A" w:rsidTr="00FD31F0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F3E3A" w:rsidRDefault="001F3E3A"/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Pr="003930F5" w:rsidRDefault="0039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RPr="00543DA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F3E3A" w:rsidRDefault="001F3E3A"/>
        </w:tc>
      </w:tr>
      <w:tr w:rsidR="001F3E3A" w:rsidTr="00FD31F0">
        <w:trPr>
          <w:trHeight w:val="144"/>
          <w:tblCellSpacing w:w="20" w:type="nil"/>
        </w:trPr>
        <w:tc>
          <w:tcPr>
            <w:tcW w:w="13816" w:type="dxa"/>
            <w:gridSpan w:val="6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Pr="003930F5" w:rsidRDefault="0039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Pr="003930F5" w:rsidRDefault="003930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1F3E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F3E3A" w:rsidTr="00FD3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F3E3A" w:rsidRDefault="001F3E3A"/>
        </w:tc>
      </w:tr>
      <w:tr w:rsidR="001F3E3A" w:rsidTr="00FD3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E3A" w:rsidRPr="000F18C1" w:rsidRDefault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E3A" w:rsidRDefault="003930F5" w:rsidP="005F0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F18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E3A" w:rsidRDefault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F3E3A" w:rsidRDefault="001F3E3A"/>
        </w:tc>
      </w:tr>
    </w:tbl>
    <w:p w:rsidR="001F3E3A" w:rsidRDefault="001F3E3A">
      <w:pPr>
        <w:sectPr w:rsidR="001F3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E3A" w:rsidRDefault="000F18C1">
      <w:pPr>
        <w:spacing w:after="0"/>
        <w:ind w:left="120"/>
      </w:pPr>
      <w:bookmarkStart w:id="5" w:name="block-480848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E3A" w:rsidRDefault="000F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566"/>
        <w:gridCol w:w="1053"/>
        <w:gridCol w:w="1841"/>
        <w:gridCol w:w="1910"/>
        <w:gridCol w:w="947"/>
        <w:gridCol w:w="1014"/>
        <w:gridCol w:w="2861"/>
      </w:tblGrid>
      <w:tr w:rsidR="000F18C1" w:rsidTr="000F18C1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8C1" w:rsidRDefault="000F18C1">
            <w:pPr>
              <w:spacing w:after="0"/>
              <w:ind w:left="135"/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18C1" w:rsidRDefault="000F18C1">
            <w:pPr>
              <w:spacing w:after="0"/>
              <w:ind w:left="135"/>
            </w:pPr>
          </w:p>
        </w:tc>
        <w:tc>
          <w:tcPr>
            <w:tcW w:w="4804" w:type="dxa"/>
            <w:gridSpan w:val="3"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18C1" w:rsidRDefault="000F18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</w:p>
        </w:tc>
      </w:tr>
      <w:tr w:rsidR="000F18C1" w:rsidTr="000F18C1">
        <w:trPr>
          <w:trHeight w:val="780"/>
          <w:tblCellSpacing w:w="20" w:type="nil"/>
        </w:trPr>
        <w:tc>
          <w:tcPr>
            <w:tcW w:w="848" w:type="dxa"/>
            <w:vMerge/>
            <w:tcMar>
              <w:top w:w="50" w:type="dxa"/>
              <w:left w:w="100" w:type="dxa"/>
            </w:tcMar>
          </w:tcPr>
          <w:p w:rsidR="000F18C1" w:rsidRDefault="000F18C1"/>
        </w:tc>
        <w:tc>
          <w:tcPr>
            <w:tcW w:w="3566" w:type="dxa"/>
            <w:vMerge/>
            <w:tcMar>
              <w:top w:w="50" w:type="dxa"/>
              <w:left w:w="100" w:type="dxa"/>
            </w:tcMar>
          </w:tcPr>
          <w:p w:rsidR="000F18C1" w:rsidRDefault="000F18C1"/>
        </w:tc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18C1" w:rsidRDefault="000F18C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18C1" w:rsidRDefault="000F18C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18C1" w:rsidRDefault="000F18C1">
            <w:pPr>
              <w:spacing w:after="0"/>
              <w:ind w:left="135"/>
            </w:pPr>
          </w:p>
        </w:tc>
        <w:tc>
          <w:tcPr>
            <w:tcW w:w="1961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F18C1" w:rsidRDefault="000F18C1"/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0F18C1" w:rsidRDefault="000F18C1"/>
        </w:tc>
      </w:tr>
      <w:tr w:rsidR="000F18C1" w:rsidTr="000F18C1">
        <w:trPr>
          <w:trHeight w:val="468"/>
          <w:tblCellSpacing w:w="20" w:type="nil"/>
        </w:trPr>
        <w:tc>
          <w:tcPr>
            <w:tcW w:w="848" w:type="dxa"/>
            <w:vMerge/>
            <w:tcMar>
              <w:top w:w="50" w:type="dxa"/>
              <w:left w:w="100" w:type="dxa"/>
            </w:tcMar>
          </w:tcPr>
          <w:p w:rsidR="000F18C1" w:rsidRDefault="000F18C1"/>
        </w:tc>
        <w:tc>
          <w:tcPr>
            <w:tcW w:w="3566" w:type="dxa"/>
            <w:vMerge/>
            <w:tcMar>
              <w:top w:w="50" w:type="dxa"/>
              <w:left w:w="100" w:type="dxa"/>
            </w:tcMar>
          </w:tcPr>
          <w:p w:rsidR="000F18C1" w:rsidRDefault="000F18C1"/>
        </w:tc>
        <w:tc>
          <w:tcPr>
            <w:tcW w:w="1053" w:type="dxa"/>
            <w:vMerge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0F18C1" w:rsidRDefault="000F18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F18C1" w:rsidRPr="000F18C1" w:rsidRDefault="000F18C1" w:rsidP="000F18C1">
            <w:pPr>
              <w:jc w:val="center"/>
              <w:rPr>
                <w:b/>
                <w:lang w:val="ru-RU"/>
              </w:rPr>
            </w:pPr>
            <w:r w:rsidRPr="000F18C1">
              <w:rPr>
                <w:b/>
                <w:lang w:val="ru-RU"/>
              </w:rPr>
              <w:t>9А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:rsidR="000F18C1" w:rsidRPr="000F18C1" w:rsidRDefault="000F18C1" w:rsidP="000F18C1">
            <w:pPr>
              <w:jc w:val="center"/>
              <w:rPr>
                <w:b/>
                <w:lang w:val="ru-RU"/>
              </w:rPr>
            </w:pPr>
            <w:r w:rsidRPr="000F18C1">
              <w:rPr>
                <w:b/>
                <w:lang w:val="ru-RU"/>
              </w:rPr>
              <w:t>9В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0F18C1" w:rsidRDefault="000F18C1"/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ресурсы </w:t>
            </w:r>
          </w:p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C1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</w:pPr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18C1" w:rsidRPr="00543DAA" w:rsidTr="000F18C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C1" w:rsidRDefault="000F18C1" w:rsidP="000F18C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014" w:type="dxa"/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F18C1" w:rsidRPr="000F18C1" w:rsidRDefault="000F18C1" w:rsidP="000F18C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3E7D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</w:p>
        </w:tc>
      </w:tr>
      <w:tr w:rsidR="00A43E7D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43E7D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«Александровская эпоха: государственный либерализм»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6B9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культура. Культура повседневности</w:t>
            </w:r>
            <w:r w:rsidR="00286B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86B9B" w:rsidRPr="00286B9B" w:rsidRDefault="00286B9B" w:rsidP="00286B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 «Какие бывают налоги»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286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народами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Pr="003930F5" w:rsidRDefault="003930F5" w:rsidP="00A43E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43E7D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3E7D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43E7D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E7D" w:rsidRDefault="00A43E7D" w:rsidP="00A43E7D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014" w:type="dxa"/>
            <w:vAlign w:val="center"/>
          </w:tcPr>
          <w:p w:rsidR="00A43E7D" w:rsidRPr="00A43E7D" w:rsidRDefault="00A43E7D" w:rsidP="00A43E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3E7D" w:rsidRPr="000F18C1" w:rsidRDefault="00A43E7D" w:rsidP="00A43E7D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этнические элиты и национально-культурные движения на рубеже веков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31AC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</w:pPr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31AC" w:rsidRPr="00543DA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31AC" w:rsidRDefault="002831AC" w:rsidP="002831AC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014" w:type="dxa"/>
            <w:vAlign w:val="center"/>
          </w:tcPr>
          <w:p w:rsidR="002831AC" w:rsidRPr="002831AC" w:rsidRDefault="002831AC" w:rsidP="00283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831AC" w:rsidRPr="000F18C1" w:rsidRDefault="002831AC" w:rsidP="002831AC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1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614FA" w:rsidRPr="000F18C1" w:rsidRDefault="004614FA" w:rsidP="004614FA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4614FA" w:rsidRDefault="004614FA" w:rsidP="004614FA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14FA" w:rsidRPr="002831AC" w:rsidRDefault="004614FA" w:rsidP="00461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014" w:type="dxa"/>
            <w:vAlign w:val="center"/>
          </w:tcPr>
          <w:p w:rsidR="004614FA" w:rsidRPr="002831AC" w:rsidRDefault="004614FA" w:rsidP="00461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  <w:ind w:left="135"/>
            </w:pPr>
          </w:p>
        </w:tc>
      </w:tr>
      <w:tr w:rsid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4614FA" w:rsidRDefault="004614FA" w:rsidP="004614FA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614FA" w:rsidRPr="002831AC" w:rsidRDefault="004614FA" w:rsidP="00461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014" w:type="dxa"/>
            <w:vAlign w:val="center"/>
          </w:tcPr>
          <w:p w:rsidR="004614FA" w:rsidRPr="002831AC" w:rsidRDefault="004614FA" w:rsidP="004614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614FA" w:rsidRDefault="004614FA" w:rsidP="004614FA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3930F5" w:rsidRDefault="003930F5" w:rsidP="00B327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партизанское движение 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подполье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  <w:r w:rsidR="00286B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86B9B" w:rsidRPr="000F18C1" w:rsidRDefault="00286B9B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  «Что такое валюта и для чего она нужна?»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3930F5" w:rsidRDefault="003930F5" w:rsidP="00B327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014" w:type="dxa"/>
            <w:vAlign w:val="center"/>
          </w:tcPr>
          <w:p w:rsidR="00B32761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014" w:type="dxa"/>
            <w:vAlign w:val="center"/>
          </w:tcPr>
          <w:p w:rsidR="00B32761" w:rsidRPr="002831AC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</w:pPr>
          </w:p>
        </w:tc>
      </w:tr>
      <w:tr w:rsidR="00B32761" w:rsidRPr="004614FA" w:rsidTr="003930F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</w:t>
            </w: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с 1914 г. по новейшее время»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</w:tcPr>
          <w:p w:rsidR="00B32761" w:rsidRDefault="00B32761" w:rsidP="00B32761">
            <w:r w:rsidRPr="00D85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014" w:type="dxa"/>
            <w:vAlign w:val="center"/>
          </w:tcPr>
          <w:p w:rsidR="00B32761" w:rsidRDefault="00B32761" w:rsidP="00B327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Pr="004614FA" w:rsidRDefault="00B32761" w:rsidP="00B32761">
            <w:pPr>
              <w:spacing w:after="0"/>
              <w:ind w:left="135"/>
              <w:rPr>
                <w:lang w:val="ru-RU"/>
              </w:rPr>
            </w:pPr>
          </w:p>
        </w:tc>
      </w:tr>
      <w:tr w:rsidR="00B32761" w:rsidTr="00B32761">
        <w:trPr>
          <w:trHeight w:val="144"/>
          <w:tblCellSpacing w:w="20" w:type="nil"/>
        </w:trPr>
        <w:tc>
          <w:tcPr>
            <w:tcW w:w="4414" w:type="dxa"/>
            <w:gridSpan w:val="2"/>
            <w:tcMar>
              <w:top w:w="50" w:type="dxa"/>
              <w:left w:w="100" w:type="dxa"/>
            </w:tcMar>
            <w:vAlign w:val="center"/>
          </w:tcPr>
          <w:p w:rsidR="00B32761" w:rsidRPr="000F18C1" w:rsidRDefault="00B32761" w:rsidP="00B32761">
            <w:pPr>
              <w:spacing w:after="0"/>
              <w:ind w:left="135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32761" w:rsidRPr="00B32761" w:rsidRDefault="00B32761" w:rsidP="00B32761">
            <w:pPr>
              <w:spacing w:after="0"/>
              <w:ind w:left="135"/>
              <w:jc w:val="center"/>
              <w:rPr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393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30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1" w:type="dxa"/>
            <w:gridSpan w:val="2"/>
          </w:tcPr>
          <w:p w:rsidR="00B32761" w:rsidRPr="004614FA" w:rsidRDefault="003930F5" w:rsidP="003930F5">
            <w:pPr>
              <w:tabs>
                <w:tab w:val="right" w:pos="1745"/>
              </w:tabs>
              <w:rPr>
                <w:lang w:val="ru-RU"/>
              </w:rPr>
            </w:pPr>
            <w:r>
              <w:rPr>
                <w:lang w:val="ru-RU"/>
              </w:rPr>
              <w:t>101</w:t>
            </w:r>
            <w:r>
              <w:rPr>
                <w:lang w:val="ru-RU"/>
              </w:rPr>
              <w:tab/>
              <w:t>101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2761" w:rsidRDefault="00B32761" w:rsidP="00B32761"/>
        </w:tc>
      </w:tr>
    </w:tbl>
    <w:p w:rsidR="002831AC" w:rsidRDefault="002831AC"/>
    <w:p w:rsidR="002831AC" w:rsidRPr="002831AC" w:rsidRDefault="002831AC" w:rsidP="002831AC"/>
    <w:p w:rsidR="00FD31F0" w:rsidRDefault="002831AC" w:rsidP="00FD31F0">
      <w:pPr>
        <w:tabs>
          <w:tab w:val="left" w:pos="5640"/>
        </w:tabs>
      </w:pPr>
      <w:r>
        <w:tab/>
      </w:r>
    </w:p>
    <w:p w:rsidR="00FD31F0" w:rsidRDefault="00FD31F0">
      <w:pPr>
        <w:sectPr w:rsidR="00FD31F0" w:rsidSect="00FD31F0">
          <w:pgSz w:w="16838" w:h="11906" w:orient="landscape"/>
          <w:pgMar w:top="851" w:right="567" w:bottom="1701" w:left="567" w:header="0" w:footer="0" w:gutter="0"/>
          <w:cols w:space="708"/>
          <w:docGrid w:linePitch="360"/>
        </w:sectPr>
      </w:pPr>
    </w:p>
    <w:p w:rsidR="000F18C1" w:rsidRDefault="000F18C1" w:rsidP="00FD31F0">
      <w:pPr>
        <w:tabs>
          <w:tab w:val="left" w:pos="5640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График контрольных работ</w:t>
      </w:r>
    </w:p>
    <w:p w:rsidR="000F18C1" w:rsidRPr="00FC1412" w:rsidRDefault="000F18C1" w:rsidP="000F1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57"/>
        <w:gridCol w:w="1932"/>
        <w:gridCol w:w="3030"/>
        <w:gridCol w:w="7"/>
      </w:tblGrid>
      <w:tr w:rsidR="000F18C1" w:rsidRPr="00FC1412" w:rsidTr="000F18C1">
        <w:trPr>
          <w:trHeight w:val="414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C141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C141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0F18C1" w:rsidRPr="00FC1412" w:rsidRDefault="000F18C1" w:rsidP="000F18C1">
            <w:pPr>
              <w:jc w:val="center"/>
            </w:pPr>
            <w:r w:rsidRPr="00FC141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Вид</w:t>
            </w:r>
          </w:p>
        </w:tc>
        <w:tc>
          <w:tcPr>
            <w:tcW w:w="3037" w:type="dxa"/>
            <w:gridSpan w:val="2"/>
            <w:tcBorders>
              <w:bottom w:val="nil"/>
            </w:tcBorders>
            <w:shd w:val="clear" w:color="auto" w:fill="auto"/>
          </w:tcPr>
          <w:p w:rsidR="000F18C1" w:rsidRPr="00FC1412" w:rsidRDefault="000F18C1" w:rsidP="000F18C1">
            <w:pPr>
              <w:jc w:val="center"/>
            </w:pPr>
            <w:r w:rsidRPr="00FC141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Вариант</w:t>
            </w:r>
          </w:p>
        </w:tc>
      </w:tr>
      <w:tr w:rsidR="000F18C1" w:rsidRPr="00FC1412" w:rsidTr="000F18C1">
        <w:trPr>
          <w:gridAfter w:val="1"/>
          <w:wAfter w:w="7" w:type="dxa"/>
          <w:trHeight w:val="58"/>
          <w:jc w:val="center"/>
        </w:trPr>
        <w:tc>
          <w:tcPr>
            <w:tcW w:w="1843" w:type="dxa"/>
            <w:vMerge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030" w:type="dxa"/>
            <w:tcBorders>
              <w:top w:val="nil"/>
            </w:tcBorders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F18C1" w:rsidRPr="00FC1412" w:rsidTr="000F18C1">
        <w:trPr>
          <w:gridAfter w:val="1"/>
          <w:wAfter w:w="7" w:type="dxa"/>
          <w:trHeight w:val="312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0F18C1" w:rsidRPr="00FC1412" w:rsidRDefault="00286B9B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0F18C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0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0F18C1" w:rsidRPr="00FC1412" w:rsidTr="000F18C1">
        <w:trPr>
          <w:gridAfter w:val="1"/>
          <w:wAfter w:w="7" w:type="dxa"/>
          <w:trHeight w:val="240"/>
          <w:jc w:val="center"/>
        </w:trPr>
        <w:tc>
          <w:tcPr>
            <w:tcW w:w="1843" w:type="dxa"/>
            <w:vMerge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0F18C1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0F18C1" w:rsidRPr="00FC1412" w:rsidTr="000F18C1">
        <w:trPr>
          <w:gridAfter w:val="1"/>
          <w:wAfter w:w="7" w:type="dxa"/>
          <w:jc w:val="center"/>
        </w:trPr>
        <w:tc>
          <w:tcPr>
            <w:tcW w:w="1843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57" w:type="dxa"/>
            <w:shd w:val="clear" w:color="auto" w:fill="auto"/>
          </w:tcPr>
          <w:p w:rsidR="000F18C1" w:rsidRPr="00286B9B" w:rsidRDefault="00286B9B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0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0F18C1" w:rsidRPr="00FC1412" w:rsidTr="000F18C1">
        <w:trPr>
          <w:gridAfter w:val="1"/>
          <w:wAfter w:w="7" w:type="dxa"/>
          <w:jc w:val="center"/>
        </w:trPr>
        <w:tc>
          <w:tcPr>
            <w:tcW w:w="1843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57" w:type="dxa"/>
            <w:shd w:val="clear" w:color="auto" w:fill="auto"/>
          </w:tcPr>
          <w:p w:rsidR="000F18C1" w:rsidRPr="00286B9B" w:rsidRDefault="00286B9B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932" w:type="dxa"/>
            <w:vMerge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030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0F18C1" w:rsidRPr="00FC1412" w:rsidTr="000F18C1">
        <w:trPr>
          <w:gridAfter w:val="1"/>
          <w:wAfter w:w="7" w:type="dxa"/>
          <w:trHeight w:val="252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F18C1" w:rsidRDefault="000F18C1" w:rsidP="000F18C1">
            <w:r w:rsidRPr="009A1C06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0F18C1" w:rsidRPr="00FC1412" w:rsidRDefault="00286B9B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0F18C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0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0F18C1" w:rsidRPr="00FC1412" w:rsidTr="000F18C1">
        <w:trPr>
          <w:gridAfter w:val="1"/>
          <w:wAfter w:w="7" w:type="dxa"/>
          <w:trHeight w:val="288"/>
          <w:jc w:val="center"/>
        </w:trPr>
        <w:tc>
          <w:tcPr>
            <w:tcW w:w="1843" w:type="dxa"/>
            <w:vMerge/>
            <w:shd w:val="clear" w:color="auto" w:fill="auto"/>
          </w:tcPr>
          <w:p w:rsidR="000F18C1" w:rsidRPr="009A1C06" w:rsidRDefault="000F18C1" w:rsidP="000F18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0F18C1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0F18C1" w:rsidRPr="00FC1412" w:rsidTr="000F18C1">
        <w:trPr>
          <w:gridAfter w:val="1"/>
          <w:wAfter w:w="7" w:type="dxa"/>
          <w:trHeight w:val="252"/>
          <w:jc w:val="center"/>
        </w:trPr>
        <w:tc>
          <w:tcPr>
            <w:tcW w:w="1843" w:type="dxa"/>
            <w:shd w:val="clear" w:color="auto" w:fill="auto"/>
          </w:tcPr>
          <w:p w:rsidR="000F18C1" w:rsidRDefault="000F18C1" w:rsidP="000F18C1">
            <w:r w:rsidRPr="009A1C06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957" w:type="dxa"/>
            <w:shd w:val="clear" w:color="auto" w:fill="auto"/>
          </w:tcPr>
          <w:p w:rsidR="000F18C1" w:rsidRPr="00286B9B" w:rsidRDefault="00286B9B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0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0F18C1" w:rsidRPr="00FC1412" w:rsidTr="000F18C1">
        <w:trPr>
          <w:gridAfter w:val="1"/>
          <w:wAfter w:w="7" w:type="dxa"/>
          <w:trHeight w:val="288"/>
          <w:jc w:val="center"/>
        </w:trPr>
        <w:tc>
          <w:tcPr>
            <w:tcW w:w="1843" w:type="dxa"/>
            <w:shd w:val="clear" w:color="auto" w:fill="auto"/>
          </w:tcPr>
          <w:p w:rsidR="000F18C1" w:rsidRPr="009A1C06" w:rsidRDefault="000F18C1" w:rsidP="000F18C1">
            <w:pPr>
              <w:rPr>
                <w:rFonts w:ascii="Times New Roman" w:hAnsi="Times New Roman"/>
                <w:sz w:val="24"/>
                <w:szCs w:val="24"/>
              </w:rPr>
            </w:pPr>
            <w:r w:rsidRPr="009A1C06">
              <w:rPr>
                <w:rFonts w:ascii="Times New Roman" w:hAnsi="Times New Roman"/>
                <w:sz w:val="24"/>
                <w:szCs w:val="24"/>
              </w:rPr>
              <w:t>9 «В»</w:t>
            </w:r>
          </w:p>
        </w:tc>
        <w:tc>
          <w:tcPr>
            <w:tcW w:w="1957" w:type="dxa"/>
            <w:shd w:val="clear" w:color="auto" w:fill="auto"/>
          </w:tcPr>
          <w:p w:rsidR="000F18C1" w:rsidRPr="00286B9B" w:rsidRDefault="00286B9B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32" w:type="dxa"/>
            <w:vMerge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</w:tcPr>
          <w:p w:rsidR="000F18C1" w:rsidRPr="00FC1412" w:rsidRDefault="000F18C1" w:rsidP="000F18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412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</w:tbl>
    <w:p w:rsidR="000F18C1" w:rsidRPr="00FC1412" w:rsidRDefault="000F18C1" w:rsidP="003930F5">
      <w:pPr>
        <w:spacing w:after="0" w:line="240" w:lineRule="auto"/>
        <w:jc w:val="center"/>
        <w:rPr>
          <w:rFonts w:ascii="Times New Roman" w:hAnsi="Times New Roman"/>
          <w:b/>
          <w:color w:val="FF0000"/>
          <w:kern w:val="2"/>
          <w:sz w:val="24"/>
          <w:szCs w:val="24"/>
        </w:rPr>
        <w:sectPr w:rsidR="000F18C1" w:rsidRPr="00FC1412" w:rsidSect="00FD31F0">
          <w:pgSz w:w="11906" w:h="16838"/>
          <w:pgMar w:top="567" w:right="851" w:bottom="567" w:left="1701" w:header="0" w:footer="0" w:gutter="0"/>
          <w:cols w:space="708"/>
          <w:docGrid w:linePitch="360"/>
        </w:sectPr>
      </w:pPr>
    </w:p>
    <w:p w:rsidR="000F18C1" w:rsidRPr="003930F5" w:rsidRDefault="000F18C1" w:rsidP="003930F5">
      <w:pP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3930F5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График уроков по финансовой грамотности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7338"/>
      </w:tblGrid>
      <w:tr w:rsidR="000F18C1" w:rsidTr="000F18C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C1" w:rsidRDefault="000F18C1" w:rsidP="000F18C1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C1" w:rsidRDefault="000F18C1" w:rsidP="000F18C1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</w:tr>
      <w:tr w:rsidR="000F18C1" w:rsidTr="000F18C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C1" w:rsidRPr="00286B9B" w:rsidRDefault="000F18C1" w:rsidP="000F18C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бывают налоги</w:t>
            </w:r>
            <w:r w:rsidR="00286B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</w:tr>
      <w:tr w:rsidR="000F18C1" w:rsidTr="000F18C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C1" w:rsidRDefault="000F18C1" w:rsidP="000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C1" w:rsidRDefault="00286B9B" w:rsidP="000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0F1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F18C1" w:rsidTr="000F18C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C1" w:rsidRDefault="000F18C1" w:rsidP="000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C1" w:rsidRDefault="00286B9B" w:rsidP="000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0F1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F18C1" w:rsidRPr="00543DAA" w:rsidTr="000F18C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C1" w:rsidRPr="000F18C1" w:rsidRDefault="000F18C1" w:rsidP="000F18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8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такое валюта и для чего она нужна</w:t>
            </w:r>
          </w:p>
        </w:tc>
      </w:tr>
      <w:tr w:rsidR="000F18C1" w:rsidTr="000F18C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C1" w:rsidRDefault="000F18C1" w:rsidP="000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C1" w:rsidRDefault="00286B9B" w:rsidP="000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18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F18C1" w:rsidTr="000F18C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C1" w:rsidRDefault="000F18C1" w:rsidP="000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C1" w:rsidRDefault="00286B9B" w:rsidP="000F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18C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0F18C1" w:rsidRDefault="000F18C1" w:rsidP="000F18C1">
      <w:pPr>
        <w:tabs>
          <w:tab w:val="left" w:pos="3660"/>
        </w:tabs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286B9B" w:rsidRDefault="00286B9B" w:rsidP="000F18C1">
      <w:pPr>
        <w:jc w:val="center"/>
        <w:rPr>
          <w:rFonts w:ascii="Times New Roman" w:eastAsia="Arial" w:hAnsi="Times New Roman" w:cs="Times New Roman"/>
          <w:b/>
          <w:sz w:val="28"/>
        </w:rPr>
      </w:pPr>
    </w:p>
    <w:p w:rsidR="000F18C1" w:rsidRPr="00286B9B" w:rsidRDefault="000F18C1" w:rsidP="000F18C1">
      <w:pPr>
        <w:jc w:val="center"/>
        <w:rPr>
          <w:rFonts w:ascii="Times New Roman" w:eastAsia="Arial" w:hAnsi="Times New Roman" w:cs="Times New Roman"/>
          <w:b/>
          <w:sz w:val="28"/>
          <w:lang w:val="ru-RU"/>
        </w:rPr>
      </w:pPr>
      <w:r w:rsidRPr="00286B9B">
        <w:rPr>
          <w:rFonts w:ascii="Times New Roman" w:eastAsia="Arial" w:hAnsi="Times New Roman" w:cs="Times New Roman"/>
          <w:b/>
          <w:sz w:val="28"/>
          <w:lang w:val="ru-RU"/>
        </w:rPr>
        <w:lastRenderedPageBreak/>
        <w:t>Тексты контрольных работ</w:t>
      </w:r>
    </w:p>
    <w:p w:rsidR="000F18C1" w:rsidRPr="00286B9B" w:rsidRDefault="000F18C1" w:rsidP="000F18C1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lang w:val="ru-RU"/>
        </w:rPr>
      </w:pPr>
      <w:r w:rsidRPr="00286B9B">
        <w:rPr>
          <w:rFonts w:ascii="Times New Roman" w:hAnsi="Times New Roman"/>
          <w:color w:val="333333"/>
          <w:lang w:val="ru-RU"/>
        </w:rPr>
        <w:t>Контрольная работа</w:t>
      </w:r>
    </w:p>
    <w:p w:rsidR="000F18C1" w:rsidRPr="00286B9B" w:rsidRDefault="000F18C1" w:rsidP="000F18C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lang w:val="ru-RU"/>
        </w:rPr>
      </w:pPr>
      <w:r w:rsidRPr="00286B9B">
        <w:rPr>
          <w:rFonts w:ascii="Times New Roman" w:hAnsi="Times New Roman"/>
          <w:color w:val="000000"/>
          <w:lang w:val="ru-RU"/>
        </w:rPr>
        <w:t xml:space="preserve">Всеобщая история. </w:t>
      </w:r>
      <w:r w:rsidRPr="00237852">
        <w:rPr>
          <w:rFonts w:ascii="Times New Roman" w:hAnsi="Times New Roman"/>
          <w:color w:val="000000"/>
        </w:rPr>
        <w:t>XIX</w:t>
      </w:r>
      <w:r w:rsidRPr="00286B9B">
        <w:rPr>
          <w:rFonts w:ascii="Times New Roman" w:hAnsi="Times New Roman"/>
          <w:color w:val="000000"/>
          <w:lang w:val="ru-RU"/>
        </w:rPr>
        <w:t xml:space="preserve"> в. </w:t>
      </w:r>
    </w:p>
    <w:p w:rsidR="000F18C1" w:rsidRPr="00286B9B" w:rsidRDefault="000F18C1" w:rsidP="000F18C1">
      <w:pPr>
        <w:spacing w:after="0" w:line="240" w:lineRule="auto"/>
        <w:contextualSpacing/>
        <w:jc w:val="center"/>
        <w:rPr>
          <w:rFonts w:ascii="Times New Roman" w:hAnsi="Times New Roman"/>
          <w:color w:val="333333"/>
          <w:lang w:val="ru-RU"/>
        </w:rPr>
      </w:pPr>
      <w:r w:rsidRPr="00286B9B">
        <w:rPr>
          <w:rFonts w:ascii="Times New Roman" w:hAnsi="Times New Roman"/>
          <w:color w:val="333333"/>
          <w:lang w:val="ru-RU"/>
        </w:rPr>
        <w:t>9 класс</w:t>
      </w:r>
    </w:p>
    <w:p w:rsidR="000F18C1" w:rsidRPr="00286B9B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1. Какой кодекс во Франции называли Кодексом Наполеона: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уголовный;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семейный;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гражданский;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4) жилищный.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543DAA" w:rsidTr="000F18C1">
        <w:tc>
          <w:tcPr>
            <w:tcW w:w="236" w:type="dxa"/>
            <w:shd w:val="clear" w:color="auto" w:fill="auto"/>
          </w:tcPr>
          <w:p w:rsidR="000F18C1" w:rsidRPr="000F18C1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lang w:val="ru-RU"/>
              </w:rPr>
            </w:pPr>
          </w:p>
        </w:tc>
      </w:tr>
    </w:tbl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2. Великобританию </w:t>
      </w:r>
      <w:r w:rsidRPr="00237852">
        <w:rPr>
          <w:rFonts w:ascii="Times New Roman" w:hAnsi="Times New Roman"/>
          <w:color w:val="333333"/>
        </w:rPr>
        <w:t>XIX</w:t>
      </w:r>
      <w:r w:rsidRPr="000F18C1">
        <w:rPr>
          <w:rFonts w:ascii="Times New Roman" w:hAnsi="Times New Roman"/>
          <w:color w:val="333333"/>
          <w:lang w:val="ru-RU"/>
        </w:rPr>
        <w:t xml:space="preserve"> в. называли: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«мастерская мира»;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«викторианское королевство».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«полицейский Европы»;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4) «жандарм в юбке».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237852" w:rsidTr="000F18C1">
        <w:tc>
          <w:tcPr>
            <w:tcW w:w="23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3. Виды транспорта, которые стали развиваться в </w:t>
      </w:r>
      <w:r w:rsidRPr="00237852">
        <w:rPr>
          <w:rFonts w:ascii="Times New Roman" w:hAnsi="Times New Roman"/>
          <w:color w:val="333333"/>
        </w:rPr>
        <w:t>XIX</w:t>
      </w:r>
      <w:r w:rsidRPr="000F18C1">
        <w:rPr>
          <w:rFonts w:ascii="Times New Roman" w:hAnsi="Times New Roman"/>
          <w:color w:val="333333"/>
          <w:lang w:val="ru-RU"/>
        </w:rPr>
        <w:t xml:space="preserve"> в.: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воздушный транспорт;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железные дороги;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гужевой транспорт;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4) пароходство речное и морское.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</w:tblGrid>
      <w:tr w:rsidR="000F18C1" w:rsidRPr="00237852" w:rsidTr="000F18C1">
        <w:trPr>
          <w:trHeight w:val="376"/>
        </w:trPr>
        <w:tc>
          <w:tcPr>
            <w:tcW w:w="250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84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4. Консерваторы считали: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1) природа человека несовершенна;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человек рожден, чтобы быть свободным;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3) в государстве должны соблюдаться традиции и вековые обычаи;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4) в качестве цели выдвигается осуществление принципов социальной справедливости, свободы и равенства.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237852" w:rsidTr="000F18C1">
        <w:tc>
          <w:tcPr>
            <w:tcW w:w="23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5. Соотнесите изобретателя и его открытие, изобретение: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А) Р. Фултон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1) изобрел телефон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Б) Д. Стефенсон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2) изобрел пароход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В) А. Белл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изобрел паровоз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4) изобрел электродуговую лампу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5) изобрел радио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Запишите в таблицу выбранные цифры под соответствующими буквами.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6"/>
        <w:gridCol w:w="425"/>
      </w:tblGrid>
      <w:tr w:rsidR="000F18C1" w:rsidRPr="00237852" w:rsidTr="000F18C1"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В</w:t>
            </w:r>
          </w:p>
        </w:tc>
      </w:tr>
      <w:tr w:rsidR="000F18C1" w:rsidRPr="00237852" w:rsidTr="000F18C1"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2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6. Какие способы предлагались чартистами для достижения цели: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создание партии и своей идеологии;</w:t>
      </w:r>
      <w:r w:rsidRPr="000F18C1">
        <w:rPr>
          <w:rFonts w:ascii="Times New Roman" w:hAnsi="Times New Roman"/>
          <w:color w:val="333333"/>
          <w:lang w:val="ru-RU"/>
        </w:rPr>
        <w:tab/>
        <w:t>3) вооруженная сила или забастовки;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марши протестов;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 xml:space="preserve">4) агитация за хартию. 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</w:tblGrid>
      <w:tr w:rsidR="000F18C1" w:rsidRPr="00237852" w:rsidTr="000F18C1">
        <w:trPr>
          <w:trHeight w:val="376"/>
        </w:trPr>
        <w:tc>
          <w:tcPr>
            <w:tcW w:w="250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84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7. Запишите термин, о котором идет речь.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Государство, владеющее колониями.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Ответ: ___________________________.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8. Кто был назначен в </w:t>
      </w:r>
      <w:smartTag w:uri="urn:schemas-microsoft-com:office:smarttags" w:element="metricconverter">
        <w:smartTagPr>
          <w:attr w:name="ProductID" w:val="1862 г"/>
        </w:smartTagPr>
        <w:r w:rsidRPr="000F18C1">
          <w:rPr>
            <w:rFonts w:ascii="Times New Roman" w:hAnsi="Times New Roman"/>
            <w:color w:val="333333"/>
            <w:lang w:val="ru-RU"/>
          </w:rPr>
          <w:t>1862 г</w:t>
        </w:r>
      </w:smartTag>
      <w:r w:rsidRPr="000F18C1">
        <w:rPr>
          <w:rFonts w:ascii="Times New Roman" w:hAnsi="Times New Roman"/>
          <w:color w:val="333333"/>
          <w:lang w:val="ru-RU"/>
        </w:rPr>
        <w:t>. премьер-министром Пруссии: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lastRenderedPageBreak/>
        <w:t xml:space="preserve">1) Виктор Эммануил </w:t>
      </w:r>
      <w:r w:rsidRPr="00237852">
        <w:rPr>
          <w:rFonts w:ascii="Times New Roman" w:hAnsi="Times New Roman"/>
          <w:color w:val="333333"/>
        </w:rPr>
        <w:t>II</w:t>
      </w:r>
      <w:r w:rsidRPr="000F18C1">
        <w:rPr>
          <w:rFonts w:ascii="Times New Roman" w:hAnsi="Times New Roman"/>
          <w:color w:val="333333"/>
          <w:lang w:val="ru-RU"/>
        </w:rPr>
        <w:t>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Отто фон Бисмарк;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Камилло Кавур;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4) Джузеппе Гарибальди.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543DAA" w:rsidTr="000F18C1">
        <w:tc>
          <w:tcPr>
            <w:tcW w:w="236" w:type="dxa"/>
            <w:shd w:val="clear" w:color="auto" w:fill="auto"/>
          </w:tcPr>
          <w:p w:rsidR="000F18C1" w:rsidRPr="000F18C1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lang w:val="ru-RU"/>
              </w:rPr>
            </w:pPr>
          </w:p>
        </w:tc>
      </w:tr>
    </w:tbl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9. Укажите даты Гражданской войны в США: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1898 – 1899 гг.;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1870 – 1871 гг.;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1861 – 1865 гг.;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 xml:space="preserve">4) 1820 – 1823 гг. 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543DAA" w:rsidTr="000F18C1">
        <w:tc>
          <w:tcPr>
            <w:tcW w:w="236" w:type="dxa"/>
            <w:shd w:val="clear" w:color="auto" w:fill="auto"/>
          </w:tcPr>
          <w:p w:rsidR="000F18C1" w:rsidRPr="000F18C1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lang w:val="ru-RU"/>
              </w:rPr>
            </w:pPr>
          </w:p>
        </w:tc>
      </w:tr>
    </w:tbl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10. Укажите наиболее известные битвы наполеоновской армии: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Аустерлицкое сражение;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битва под Лейпцигом;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Трафальгарская битва;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4) битва под Малоярославцем.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</w:tblGrid>
      <w:tr w:rsidR="000F18C1" w:rsidRPr="00237852" w:rsidTr="000F18C1">
        <w:trPr>
          <w:trHeight w:val="376"/>
        </w:trPr>
        <w:tc>
          <w:tcPr>
            <w:tcW w:w="250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84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11. Автор картины «Свобода, ведущая народ»: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Э. Делакруа;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Ф. Рюд;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2) Дж. </w:t>
      </w:r>
      <w:r w:rsidRPr="00237852">
        <w:rPr>
          <w:rFonts w:ascii="Times New Roman" w:hAnsi="Times New Roman"/>
          <w:color w:val="333333"/>
        </w:rPr>
        <w:t>Констебл;</w:t>
      </w:r>
      <w:r w:rsidRPr="00237852">
        <w:rPr>
          <w:rFonts w:ascii="Times New Roman" w:hAnsi="Times New Roman"/>
          <w:color w:val="333333"/>
        </w:rPr>
        <w:tab/>
      </w:r>
      <w:r w:rsidRPr="00237852">
        <w:rPr>
          <w:rFonts w:ascii="Times New Roman" w:hAnsi="Times New Roman"/>
          <w:color w:val="333333"/>
        </w:rPr>
        <w:tab/>
        <w:t xml:space="preserve">4) Т. Жерико. 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237852" w:rsidTr="000F18C1">
        <w:tc>
          <w:tcPr>
            <w:tcW w:w="23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12. Запишите термин, о котором идет речь.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Общество, обладающее следующими чертами: разделение труда, массовое производство товаров, машинизация и автоматизация производства, высокий уровень миграции населения, бурный рост городов, возрастание государственного регулирования.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Ответ: ___________________________.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13.  Июль </w:t>
      </w:r>
      <w:smartTag w:uri="urn:schemas-microsoft-com:office:smarttags" w:element="metricconverter">
        <w:smartTagPr>
          <w:attr w:name="ProductID" w:val="1830 г"/>
        </w:smartTagPr>
        <w:r w:rsidRPr="000F18C1">
          <w:rPr>
            <w:rFonts w:ascii="Times New Roman" w:hAnsi="Times New Roman"/>
            <w:color w:val="333333"/>
            <w:lang w:val="ru-RU"/>
          </w:rPr>
          <w:t>1830 г</w:t>
        </w:r>
      </w:smartTag>
      <w:r w:rsidRPr="000F18C1">
        <w:rPr>
          <w:rFonts w:ascii="Times New Roman" w:hAnsi="Times New Roman"/>
          <w:color w:val="333333"/>
          <w:lang w:val="ru-RU"/>
        </w:rPr>
        <w:t>. во Франции связан: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с новой революцией;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со стачечным движением ткачей;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3) с реставрацией династии Бурбонов;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4) с митингами и демонстрациями рабочих.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237852" w:rsidTr="000F18C1">
        <w:tc>
          <w:tcPr>
            <w:tcW w:w="23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14. При империализме: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вывоз капитала доминирует над вывозом товара;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одновременно вывозится и капитал и товары;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3) вывоз товаров преобладает над вывозом капитала;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 xml:space="preserve">4) вывозится только капитал. 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237852" w:rsidTr="000F18C1">
        <w:tc>
          <w:tcPr>
            <w:tcW w:w="23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15. Согласны ли вы с утверждением: «В Германии Бисмарка называли «человек больших неожиданностей»: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1) да;</w:t>
      </w:r>
      <w:r w:rsidRPr="00237852">
        <w:rPr>
          <w:rFonts w:ascii="Times New Roman" w:hAnsi="Times New Roman"/>
          <w:color w:val="333333"/>
        </w:rPr>
        <w:tab/>
      </w:r>
      <w:r w:rsidRPr="00237852">
        <w:rPr>
          <w:rFonts w:ascii="Times New Roman" w:hAnsi="Times New Roman"/>
          <w:color w:val="333333"/>
        </w:rPr>
        <w:tab/>
        <w:t>2) нет.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237852" w:rsidTr="000F18C1">
        <w:tc>
          <w:tcPr>
            <w:tcW w:w="23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16. Соотнесите исторические личности и факт биографии: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А) Б. Дизраэли;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1) лидер либеральной партии;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Б) У. Гладстон; 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2) лидер консервативной партии.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Запишите в таблицу выбранные цифры под соответствующими буквами.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6"/>
      </w:tblGrid>
      <w:tr w:rsidR="000F18C1" w:rsidRPr="00237852" w:rsidTr="000F18C1"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lastRenderedPageBreak/>
              <w:t>А</w:t>
            </w:r>
          </w:p>
        </w:tc>
        <w:tc>
          <w:tcPr>
            <w:tcW w:w="42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Б</w:t>
            </w:r>
          </w:p>
        </w:tc>
      </w:tr>
      <w:tr w:rsidR="000F18C1" w:rsidRPr="00237852" w:rsidTr="000F18C1"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2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17. Запишите термин, о котором идет речь.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Платежи, налагаемые на побежденное в войне государство в пользу государства-победителя.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Ответ: ___________________________.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18. К концу </w:t>
      </w:r>
      <w:r w:rsidRPr="00237852">
        <w:rPr>
          <w:rFonts w:ascii="Times New Roman" w:hAnsi="Times New Roman"/>
          <w:color w:val="333333"/>
        </w:rPr>
        <w:t>XIX</w:t>
      </w:r>
      <w:r w:rsidRPr="000F18C1">
        <w:rPr>
          <w:rFonts w:ascii="Times New Roman" w:hAnsi="Times New Roman"/>
          <w:color w:val="333333"/>
          <w:lang w:val="ru-RU"/>
        </w:rPr>
        <w:t xml:space="preserve"> в. в результате непрерывных реформ в Англии: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изменилось положение на мировой арене;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сформировалась социалистическая идеология;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3) британская политическая система стала более демократичной;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4) сложилась двухпартийная система.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</w:tblGrid>
      <w:tr w:rsidR="000F18C1" w:rsidRPr="00237852" w:rsidTr="000F18C1">
        <w:trPr>
          <w:trHeight w:val="376"/>
        </w:trPr>
        <w:tc>
          <w:tcPr>
            <w:tcW w:w="250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84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19. Запишите термин, о котором идет речь.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Направление в искусстве, ставящее перед собой задачу дать наимболее полное, правдивое отражение действительности.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Ответ: ___________________________.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20. Представителем социалистических идей был: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У. Гладстон;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Г. Спенсер;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Ш. Фурье;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4) Д. Бентам.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F18C1" w:rsidRPr="00237852" w:rsidTr="000F18C1">
        <w:tc>
          <w:tcPr>
            <w:tcW w:w="23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21. Установите соответствие между событиями и годами: к каждой позиции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первого столбца подберите соответствующую позицию из второго столбца.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А) Первая парламентская избирательная реформа в Англии 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1) 1812 г.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Б) Образование Северогерманского союза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2) 1871 г.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В) Поход Наполеона в Россию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3) 1866 г.</w:t>
      </w:r>
      <w:r w:rsidRPr="000F18C1">
        <w:rPr>
          <w:rFonts w:ascii="Times New Roman" w:hAnsi="Times New Roman"/>
          <w:color w:val="333333"/>
          <w:lang w:val="ru-RU"/>
        </w:rPr>
        <w:tab/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>4) 1832 г.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  <w:t xml:space="preserve">5) 1799 г. 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Запишите в таблицу выбранные цифры под соответствующими буквами.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6"/>
        <w:gridCol w:w="425"/>
      </w:tblGrid>
      <w:tr w:rsidR="000F18C1" w:rsidRPr="00237852" w:rsidTr="000F18C1"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В</w:t>
            </w:r>
          </w:p>
        </w:tc>
      </w:tr>
      <w:tr w:rsidR="000F18C1" w:rsidRPr="00237852" w:rsidTr="000F18C1"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2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ab/>
      </w:r>
      <w:r w:rsidRPr="00237852">
        <w:rPr>
          <w:rFonts w:ascii="Times New Roman" w:hAnsi="Times New Roman"/>
          <w:color w:val="333333"/>
        </w:rPr>
        <w:tab/>
      </w:r>
      <w:r w:rsidRPr="00237852">
        <w:rPr>
          <w:rFonts w:ascii="Times New Roman" w:hAnsi="Times New Roman"/>
          <w:color w:val="333333"/>
        </w:rPr>
        <w:tab/>
      </w:r>
      <w:r w:rsidRPr="00237852">
        <w:rPr>
          <w:rFonts w:ascii="Times New Roman" w:hAnsi="Times New Roman"/>
          <w:color w:val="333333"/>
        </w:rPr>
        <w:tab/>
      </w:r>
      <w:r w:rsidRPr="00237852">
        <w:rPr>
          <w:rFonts w:ascii="Times New Roman" w:hAnsi="Times New Roman"/>
          <w:color w:val="333333"/>
        </w:rPr>
        <w:tab/>
      </w:r>
      <w:r w:rsidRPr="00237852">
        <w:rPr>
          <w:rFonts w:ascii="Times New Roman" w:hAnsi="Times New Roman"/>
          <w:color w:val="333333"/>
        </w:rPr>
        <w:tab/>
      </w:r>
    </w:p>
    <w:p w:rsidR="000F18C1" w:rsidRPr="000F18C1" w:rsidRDefault="000F18C1" w:rsidP="000F18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 xml:space="preserve">22. </w:t>
      </w:r>
      <w:r w:rsidRPr="000F18C1">
        <w:rPr>
          <w:rFonts w:ascii="Times New Roman" w:hAnsi="Times New Roman"/>
          <w:lang w:val="ru-RU"/>
        </w:rPr>
        <w:t>Расположите в хронологической последовательности исторические события.</w:t>
      </w:r>
    </w:p>
    <w:p w:rsidR="000F18C1" w:rsidRPr="000F18C1" w:rsidRDefault="000F18C1" w:rsidP="000F18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lang w:val="ru-RU"/>
        </w:rPr>
        <w:t>Запишите цифры, которыми обозначены исторические события, в правильной последовательности в таблицу.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Соотнесите даты и события: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1) Битва при Ватерлоо;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2) Франко-прусская война;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  <w:lang w:val="ru-RU"/>
        </w:rPr>
      </w:pPr>
      <w:r w:rsidRPr="000F18C1">
        <w:rPr>
          <w:rFonts w:ascii="Times New Roman" w:hAnsi="Times New Roman"/>
          <w:color w:val="333333"/>
          <w:lang w:val="ru-RU"/>
        </w:rPr>
        <w:t>3) Строительство первой железной дороги;</w:t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  <w:r w:rsidRPr="000F18C1">
        <w:rPr>
          <w:rFonts w:ascii="Times New Roman" w:hAnsi="Times New Roman"/>
          <w:color w:val="333333"/>
          <w:lang w:val="ru-RU"/>
        </w:rPr>
        <w:tab/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4) Создание Тройственного союза.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  <w:r w:rsidRPr="00237852">
        <w:rPr>
          <w:rFonts w:ascii="Times New Roman" w:hAnsi="Times New Roman"/>
          <w:color w:val="333333"/>
        </w:rPr>
        <w:t>Ответ: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</w:tblGrid>
      <w:tr w:rsidR="000F18C1" w:rsidRPr="00237852" w:rsidTr="000F18C1"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26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425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0F18C1" w:rsidRDefault="000F18C1" w:rsidP="000F18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lang w:val="ru-RU"/>
        </w:rPr>
      </w:pPr>
      <w:r w:rsidRPr="000F18C1">
        <w:rPr>
          <w:rFonts w:ascii="Times New Roman" w:hAnsi="Times New Roman"/>
          <w:b/>
          <w:bCs/>
          <w:lang w:val="ru-RU"/>
        </w:rPr>
        <w:lastRenderedPageBreak/>
        <w:t>Система оценивания контрольной работы по всеобщей истории</w:t>
      </w:r>
    </w:p>
    <w:p w:rsidR="000F18C1" w:rsidRPr="000F18C1" w:rsidRDefault="000F18C1" w:rsidP="000F18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val="ru-RU"/>
        </w:rPr>
      </w:pPr>
    </w:p>
    <w:p w:rsidR="000F18C1" w:rsidRPr="000F18C1" w:rsidRDefault="000F18C1" w:rsidP="000F18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Полный правильный ответ на каждое из заданий 1, 2, 4, 7 - 9, 11 - 15, 17, 19, 20  оценивается 1 баллом; неверный ответ или его отсутствие – 0 баллов.</w:t>
      </w:r>
    </w:p>
    <w:p w:rsidR="000F18C1" w:rsidRPr="000F18C1" w:rsidRDefault="000F18C1" w:rsidP="000F18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Полный правильный ответ на каждое из заданий 3, 5, 6, 10, 16, 18, 21, 22 оценивается 2 баллами; если допущена одна ошибка, – 1 баллом; если допущено две ошибки или ответ отсутствует, – 0 баллов.</w:t>
      </w:r>
    </w:p>
    <w:p w:rsidR="000F18C1" w:rsidRPr="000F18C1" w:rsidRDefault="000F18C1" w:rsidP="000F18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</w:tblGrid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Номер задания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Правильный ответ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34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3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231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34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Метрополия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3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13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 xml:space="preserve">Индустриальное общество 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21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Контрибуция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34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Реализм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431</w:t>
            </w:r>
          </w:p>
        </w:tc>
      </w:tr>
      <w:tr w:rsidR="000F18C1" w:rsidRPr="00237852" w:rsidTr="000F18C1">
        <w:tc>
          <w:tcPr>
            <w:tcW w:w="1951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0F18C1" w:rsidRPr="00237852" w:rsidRDefault="000F18C1" w:rsidP="000F18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237852">
              <w:rPr>
                <w:rFonts w:ascii="Times New Roman" w:hAnsi="Times New Roman"/>
                <w:color w:val="333333"/>
              </w:rPr>
              <w:t>1324</w:t>
            </w:r>
          </w:p>
        </w:tc>
      </w:tr>
    </w:tbl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  <w:color w:val="333333"/>
        </w:r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eastAsia="Calibri" w:hAnsi="Times New Roman"/>
          <w:b/>
        </w:rPr>
      </w:pPr>
      <w:r w:rsidRPr="00237852">
        <w:rPr>
          <w:rFonts w:ascii="Times New Roman" w:hAnsi="Times New Roman"/>
          <w:color w:val="333333"/>
        </w:rPr>
        <w:t xml:space="preserve">    </w:t>
      </w:r>
      <w:r w:rsidRPr="00237852">
        <w:rPr>
          <w:rFonts w:ascii="Times New Roman" w:eastAsia="Calibri" w:hAnsi="Times New Roman"/>
          <w:b/>
        </w:rPr>
        <w:t>Оценки</w:t>
      </w:r>
    </w:p>
    <w:p w:rsidR="000F18C1" w:rsidRDefault="000F18C1" w:rsidP="000F18C1">
      <w:pPr>
        <w:spacing w:after="0" w:line="240" w:lineRule="auto"/>
        <w:contextualSpacing/>
        <w:rPr>
          <w:rFonts w:ascii="Times New Roman" w:eastAsia="Calibri" w:hAnsi="Times New Roman"/>
        </w:rPr>
        <w:sectPr w:rsidR="000F18C1" w:rsidSect="000F1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eastAsia="Calibri" w:hAnsi="Times New Roman"/>
        </w:rPr>
      </w:pPr>
      <w:r w:rsidRPr="00237852">
        <w:rPr>
          <w:rFonts w:ascii="Times New Roman" w:eastAsia="Calibri" w:hAnsi="Times New Roman"/>
        </w:rPr>
        <w:lastRenderedPageBreak/>
        <w:t>«5» - 30 - 28 баллов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eastAsia="Calibri" w:hAnsi="Times New Roman"/>
        </w:rPr>
      </w:pPr>
      <w:r w:rsidRPr="00237852">
        <w:rPr>
          <w:rFonts w:ascii="Times New Roman" w:eastAsia="Calibri" w:hAnsi="Times New Roman"/>
        </w:rPr>
        <w:t>«4» - 27 - 22 балла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eastAsia="Calibri" w:hAnsi="Times New Roman"/>
        </w:rPr>
      </w:pPr>
      <w:r w:rsidRPr="00237852">
        <w:rPr>
          <w:rFonts w:ascii="Times New Roman" w:eastAsia="Calibri" w:hAnsi="Times New Roman"/>
        </w:rPr>
        <w:lastRenderedPageBreak/>
        <w:t>«3» - 21 – 16 баллов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eastAsia="Calibri" w:hAnsi="Times New Roman"/>
        </w:rPr>
      </w:pPr>
      <w:r w:rsidRPr="00237852">
        <w:rPr>
          <w:rFonts w:ascii="Times New Roman" w:eastAsia="Calibri" w:hAnsi="Times New Roman"/>
        </w:rPr>
        <w:t>«2» - 15 баллов и менее</w:t>
      </w:r>
    </w:p>
    <w:p w:rsidR="000F18C1" w:rsidRDefault="000F18C1" w:rsidP="000F18C1">
      <w:pPr>
        <w:spacing w:line="240" w:lineRule="auto"/>
        <w:contextualSpacing/>
        <w:rPr>
          <w:rFonts w:ascii="Times New Roman" w:eastAsia="Calibri" w:hAnsi="Times New Roman"/>
          <w:b/>
        </w:rPr>
        <w:sectPr w:rsidR="000F18C1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spacing w:line="240" w:lineRule="auto"/>
        <w:contextualSpacing/>
        <w:rPr>
          <w:rFonts w:ascii="Times New Roman" w:eastAsia="Calibri" w:hAnsi="Times New Roman"/>
          <w:b/>
        </w:rPr>
      </w:pPr>
    </w:p>
    <w:p w:rsidR="000F18C1" w:rsidRDefault="000F18C1" w:rsidP="000F18C1">
      <w:pPr>
        <w:spacing w:line="240" w:lineRule="auto"/>
        <w:contextualSpacing/>
        <w:jc w:val="center"/>
        <w:rPr>
          <w:rFonts w:ascii="Times New Roman" w:eastAsia="Calibri" w:hAnsi="Times New Roman"/>
          <w:b/>
        </w:rPr>
      </w:pPr>
    </w:p>
    <w:p w:rsidR="000F18C1" w:rsidRPr="000F18C1" w:rsidRDefault="000F18C1" w:rsidP="000F18C1">
      <w:pPr>
        <w:spacing w:line="240" w:lineRule="auto"/>
        <w:contextualSpacing/>
        <w:jc w:val="center"/>
        <w:rPr>
          <w:rFonts w:ascii="Times New Roman" w:eastAsia="Calibri" w:hAnsi="Times New Roman"/>
          <w:b/>
          <w:lang w:val="ru-RU"/>
        </w:rPr>
      </w:pPr>
      <w:r w:rsidRPr="000F18C1">
        <w:rPr>
          <w:rFonts w:ascii="Times New Roman" w:eastAsia="Calibri" w:hAnsi="Times New Roman"/>
          <w:b/>
          <w:lang w:val="ru-RU"/>
        </w:rPr>
        <w:t>Контрольная работа 9 класс «Россия в эпоху Великих реформ»</w:t>
      </w: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5220"/>
        <w:gridCol w:w="5400"/>
      </w:tblGrid>
      <w:tr w:rsidR="000F18C1" w:rsidRPr="00237852" w:rsidTr="000F18C1">
        <w:tc>
          <w:tcPr>
            <w:tcW w:w="5220" w:type="dxa"/>
          </w:tcPr>
          <w:p w:rsidR="000F18C1" w:rsidRPr="00237852" w:rsidRDefault="000F18C1" w:rsidP="000F18C1">
            <w:pPr>
              <w:contextualSpacing/>
              <w:rPr>
                <w:rFonts w:ascii="Times New Roman" w:hAnsi="Times New Roman"/>
                <w:b/>
              </w:rPr>
            </w:pPr>
            <w:r w:rsidRPr="00237852">
              <w:rPr>
                <w:rFonts w:ascii="Times New Roman" w:hAnsi="Times New Roman"/>
                <w:b/>
              </w:rPr>
              <w:t>1 вариант</w:t>
            </w:r>
          </w:p>
        </w:tc>
        <w:tc>
          <w:tcPr>
            <w:tcW w:w="5400" w:type="dxa"/>
          </w:tcPr>
          <w:p w:rsidR="000F18C1" w:rsidRPr="00237852" w:rsidRDefault="000F18C1" w:rsidP="000F18C1">
            <w:pPr>
              <w:contextualSpacing/>
              <w:rPr>
                <w:rFonts w:ascii="Times New Roman" w:hAnsi="Times New Roman"/>
                <w:b/>
              </w:rPr>
            </w:pPr>
            <w:r w:rsidRPr="00237852">
              <w:rPr>
                <w:rFonts w:ascii="Times New Roman" w:hAnsi="Times New Roman"/>
                <w:b/>
              </w:rPr>
              <w:t>2 вариант</w:t>
            </w:r>
          </w:p>
        </w:tc>
      </w:tr>
      <w:tr w:rsidR="000F18C1" w:rsidRPr="00237852" w:rsidTr="000F18C1">
        <w:tc>
          <w:tcPr>
            <w:tcW w:w="5220" w:type="dxa"/>
          </w:tcPr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1. Поражение России в Крымской войне заставило</w:t>
            </w:r>
            <w:r w:rsidRPr="000F18C1">
              <w:rPr>
                <w:rFonts w:ascii="Times New Roman" w:hAnsi="Times New Roman"/>
                <w:lang w:val="ru-RU"/>
              </w:rPr>
              <w:t xml:space="preserve"> Александра </w:t>
            </w:r>
            <w:r w:rsidRPr="00237852">
              <w:rPr>
                <w:rFonts w:ascii="Times New Roman" w:hAnsi="Times New Roman"/>
              </w:rPr>
              <w:t>II</w:t>
            </w:r>
            <w:r w:rsidRPr="000F18C1">
              <w:rPr>
                <w:rFonts w:ascii="Times New Roman" w:hAnsi="Times New Roman"/>
                <w:lang w:val="ru-RU"/>
              </w:rPr>
              <w:t>:</w:t>
            </w:r>
          </w:p>
          <w:p w:rsidR="000F18C1" w:rsidRPr="00237852" w:rsidRDefault="000F18C1" w:rsidP="000F18C1">
            <w:pPr>
              <w:pStyle w:val="13"/>
              <w:ind w:left="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1.увеличить количество военных кораблей в Черном море 2.отказаться от престола в пользу сына 3.заключить англо – русский союз 4.пойти на отмену крепостного права</w:t>
            </w:r>
          </w:p>
          <w:p w:rsidR="000F18C1" w:rsidRPr="00237852" w:rsidRDefault="000F18C1" w:rsidP="000F18C1">
            <w:pPr>
              <w:contextualSpacing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  <w:b/>
              </w:rPr>
              <w:t>2. Будучи временнообязанным, крестьянин</w:t>
            </w:r>
            <w:r w:rsidRPr="00237852">
              <w:rPr>
                <w:rFonts w:ascii="Times New Roman" w:hAnsi="Times New Roman"/>
              </w:rPr>
              <w:t>:</w:t>
            </w:r>
          </w:p>
          <w:p w:rsidR="000F18C1" w:rsidRPr="00237852" w:rsidRDefault="000F18C1" w:rsidP="00443903">
            <w:pPr>
              <w:pStyle w:val="1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оставался в полной власти помещика</w:t>
            </w:r>
          </w:p>
          <w:p w:rsidR="000F18C1" w:rsidRPr="00237852" w:rsidRDefault="000F18C1" w:rsidP="00443903">
            <w:pPr>
              <w:pStyle w:val="1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имел права пользоваться предоставленным наделом</w:t>
            </w:r>
          </w:p>
          <w:p w:rsidR="000F18C1" w:rsidRPr="00237852" w:rsidRDefault="000F18C1" w:rsidP="00443903">
            <w:pPr>
              <w:pStyle w:val="1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не имел права состоять в общине</w:t>
            </w:r>
          </w:p>
          <w:p w:rsidR="000F18C1" w:rsidRPr="00237852" w:rsidRDefault="000F18C1" w:rsidP="00443903">
            <w:pPr>
              <w:pStyle w:val="1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должен был отрабатывать барщину и платить оброк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lastRenderedPageBreak/>
              <w:t>3. П.Н. Ткачев был идеологом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>1) западничества 2) славянофильства 3) революционного народничества 4) социал-демократии</w:t>
            </w:r>
          </w:p>
          <w:p w:rsidR="000F18C1" w:rsidRPr="000F18C1" w:rsidRDefault="000F18C1" w:rsidP="000F18C1">
            <w:pPr>
              <w:ind w:left="72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4. Земские учреждения не решали вопросов…</w:t>
            </w:r>
          </w:p>
          <w:p w:rsidR="000F18C1" w:rsidRPr="000F18C1" w:rsidRDefault="000F18C1" w:rsidP="000F18C1">
            <w:pPr>
              <w:ind w:left="72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>1) строительства дорог; 2) строительства школ и больниц</w:t>
            </w:r>
            <w:r w:rsidRPr="000F18C1">
              <w:rPr>
                <w:rFonts w:ascii="Times New Roman" w:hAnsi="Times New Roman"/>
                <w:b/>
                <w:lang w:val="ru-RU"/>
              </w:rPr>
              <w:t>;</w:t>
            </w:r>
          </w:p>
          <w:p w:rsidR="000F18C1" w:rsidRPr="000F18C1" w:rsidRDefault="000F18C1" w:rsidP="000F18C1">
            <w:pPr>
              <w:ind w:left="72"/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F18C1">
              <w:rPr>
                <w:rFonts w:ascii="Times New Roman" w:hAnsi="Times New Roman"/>
                <w:lang w:val="ru-RU"/>
              </w:rPr>
              <w:t>3) организации судебных органов;</w:t>
            </w:r>
            <w:r w:rsidRPr="000F18C1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0F18C1">
              <w:rPr>
                <w:rFonts w:ascii="Times New Roman" w:hAnsi="Times New Roman"/>
                <w:lang w:val="ru-RU"/>
              </w:rPr>
              <w:t>4) развития торговли и промышленности.</w:t>
            </w:r>
          </w:p>
          <w:p w:rsidR="000F18C1" w:rsidRPr="000F18C1" w:rsidRDefault="000F18C1" w:rsidP="000F18C1">
            <w:pPr>
              <w:ind w:left="72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5.С именем М.Т. Лорис-Меликова связано:</w:t>
            </w:r>
          </w:p>
          <w:p w:rsidR="000F18C1" w:rsidRPr="000F18C1" w:rsidRDefault="000F18C1" w:rsidP="000F18C1">
            <w:pPr>
              <w:ind w:left="72"/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 xml:space="preserve">1) создание </w:t>
            </w:r>
            <w:r w:rsidRPr="00237852">
              <w:rPr>
                <w:rFonts w:ascii="Times New Roman" w:hAnsi="Times New Roman"/>
              </w:rPr>
              <w:t>III</w:t>
            </w:r>
            <w:r w:rsidRPr="000F18C1">
              <w:rPr>
                <w:rFonts w:ascii="Times New Roman" w:hAnsi="Times New Roman"/>
                <w:lang w:val="ru-RU"/>
              </w:rPr>
              <w:t xml:space="preserve"> отделения;2) проект созыва выборных от земств с правом совещательного голоса;</w:t>
            </w:r>
          </w:p>
          <w:p w:rsidR="000F18C1" w:rsidRPr="000F18C1" w:rsidRDefault="000F18C1" w:rsidP="000F18C1">
            <w:pPr>
              <w:ind w:left="72"/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 xml:space="preserve">3) создание Департамента государственной полиции при МВД; </w:t>
            </w:r>
            <w:r w:rsidRPr="00237852">
              <w:rPr>
                <w:rFonts w:ascii="Times New Roman" w:hAnsi="Times New Roman"/>
              </w:rPr>
              <w:t> </w:t>
            </w:r>
            <w:r w:rsidRPr="000F18C1">
              <w:rPr>
                <w:rFonts w:ascii="Times New Roman" w:hAnsi="Times New Roman"/>
                <w:lang w:val="ru-RU"/>
              </w:rPr>
              <w:t>4) проект созыва Государственной Думы.</w:t>
            </w:r>
          </w:p>
          <w:p w:rsidR="000F18C1" w:rsidRPr="00237852" w:rsidRDefault="000F18C1" w:rsidP="000F18C1">
            <w:pPr>
              <w:pStyle w:val="13"/>
              <w:ind w:left="0"/>
              <w:rPr>
                <w:rFonts w:ascii="Times New Roman" w:hAnsi="Times New Roman"/>
              </w:rPr>
            </w:pPr>
          </w:p>
          <w:p w:rsidR="000F18C1" w:rsidRPr="00237852" w:rsidRDefault="000F18C1" w:rsidP="000F18C1">
            <w:pPr>
              <w:contextualSpacing/>
              <w:rPr>
                <w:rFonts w:ascii="Times New Roman" w:hAnsi="Times New Roman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В1. Установите соответствие</w:t>
            </w:r>
            <w:r w:rsidRPr="000F18C1">
              <w:rPr>
                <w:rFonts w:ascii="Times New Roman" w:hAnsi="Times New Roman"/>
                <w:lang w:val="ru-RU"/>
              </w:rPr>
              <w:t xml:space="preserve"> между элементами левого и правого столбиков. </w:t>
            </w:r>
            <w:r w:rsidRPr="00237852">
              <w:rPr>
                <w:rFonts w:ascii="Times New Roman" w:hAnsi="Times New Roman"/>
              </w:rPr>
              <w:t>Одному элементу левого столбика соответствует один элемент правого.</w:t>
            </w:r>
          </w:p>
          <w:p w:rsidR="000F18C1" w:rsidRPr="00237852" w:rsidRDefault="000F18C1" w:rsidP="000F18C1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40"/>
              <w:gridCol w:w="3463"/>
            </w:tblGrid>
            <w:tr w:rsidR="000F18C1" w:rsidRPr="00237852" w:rsidTr="000F18C1">
              <w:tc>
                <w:tcPr>
                  <w:tcW w:w="1440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Понятие</w:t>
                  </w:r>
                </w:p>
              </w:tc>
              <w:tc>
                <w:tcPr>
                  <w:tcW w:w="3463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Определение</w:t>
                  </w:r>
                </w:p>
              </w:tc>
            </w:tr>
            <w:tr w:rsidR="000F18C1" w:rsidRPr="00543DAA" w:rsidTr="000F18C1">
              <w:tc>
                <w:tcPr>
                  <w:tcW w:w="1440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1. Мировой посредник</w:t>
                  </w:r>
                </w:p>
              </w:tc>
              <w:tc>
                <w:tcPr>
                  <w:tcW w:w="3463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А. Должностное лицо, выбираемое для разбора мелких уголовных дел</w:t>
                  </w:r>
                </w:p>
              </w:tc>
            </w:tr>
            <w:tr w:rsidR="000F18C1" w:rsidRPr="00543DAA" w:rsidTr="000F18C1">
              <w:tc>
                <w:tcPr>
                  <w:tcW w:w="1440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2. Мировой судья</w:t>
                  </w:r>
                </w:p>
              </w:tc>
              <w:tc>
                <w:tcPr>
                  <w:tcW w:w="3463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 xml:space="preserve">Б. Должностное лицо из дворян, назначавшееся для утверждения уставных грамот и разбора споров между крестьянами и помещиками в ходе проведения крестьянской реформы </w:t>
                  </w:r>
                </w:p>
              </w:tc>
            </w:tr>
            <w:tr w:rsidR="000F18C1" w:rsidRPr="00543DAA" w:rsidTr="000F18C1">
              <w:tc>
                <w:tcPr>
                  <w:tcW w:w="1440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3. Присяжный заседатель</w:t>
                  </w:r>
                </w:p>
              </w:tc>
              <w:tc>
                <w:tcPr>
                  <w:tcW w:w="3463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В. Представитель обвинения</w:t>
                  </w:r>
                </w:p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Г. Судья – непрофессионал, участвующий в уголовном процессе</w:t>
                  </w:r>
                </w:p>
              </w:tc>
            </w:tr>
            <w:tr w:rsidR="000F18C1" w:rsidRPr="00543DAA" w:rsidTr="000F18C1">
              <w:tc>
                <w:tcPr>
                  <w:tcW w:w="1440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63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64"/>
              <w:gridCol w:w="1385"/>
              <w:gridCol w:w="1370"/>
            </w:tblGrid>
            <w:tr w:rsidR="000F18C1" w:rsidRPr="00543DAA" w:rsidTr="000F18C1">
              <w:tc>
                <w:tcPr>
                  <w:tcW w:w="3261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2800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</w:tr>
            <w:tr w:rsidR="000F18C1" w:rsidRPr="00543DAA" w:rsidTr="000F18C1">
              <w:tc>
                <w:tcPr>
                  <w:tcW w:w="3261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2800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</w:tbl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В2. В отрывке из документа: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…</w:t>
            </w:r>
            <w:r w:rsidRPr="000F18C1">
              <w:rPr>
                <w:rFonts w:ascii="Times New Roman" w:hAnsi="Times New Roman"/>
                <w:lang w:val="ru-RU"/>
              </w:rPr>
              <w:t xml:space="preserve">Во всей Европе нет ни одного государства, которое искренно сочувствовало бы решению восточного вопроса в желаемом нами направлении. Напротив, все державы, по мере возможности, стараются противодействовать малейшему нашему успеху, все одинаково опасаются хотя бы только нравственного нашего усилия на Балканском </w:t>
            </w:r>
            <w:r w:rsidRPr="000F18C1">
              <w:rPr>
                <w:rFonts w:ascii="Times New Roman" w:hAnsi="Times New Roman"/>
                <w:lang w:val="ru-RU"/>
              </w:rPr>
              <w:lastRenderedPageBreak/>
              <w:t xml:space="preserve">полуострове. Эти опасения… могут поставить Россию в случае войны в самое критическое положение…                       Как ни страшна война, но теперь есть еще шансы привести ее довольно скоро к желаемому результату. Армия наша готова и так устроена, как никогда. Союз трех императоров, по крайней мере на первое время, может обеспечить тыл, - 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 xml:space="preserve">Речь идет о необходимости начать войну с 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Ключ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1 вариант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1.4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2.4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3.3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4.3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5.2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В.1 БАГ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В2. с Османской империей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00" w:type="dxa"/>
          </w:tcPr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lastRenderedPageBreak/>
              <w:t xml:space="preserve">1.В результате крестьянской реформы второй половины </w:t>
            </w:r>
            <w:r w:rsidRPr="00237852">
              <w:rPr>
                <w:rFonts w:ascii="Times New Roman" w:hAnsi="Times New Roman"/>
                <w:b/>
              </w:rPr>
              <w:t>XIX</w:t>
            </w:r>
            <w:r w:rsidRPr="000F18C1">
              <w:rPr>
                <w:rFonts w:ascii="Times New Roman" w:hAnsi="Times New Roman"/>
                <w:b/>
                <w:lang w:val="ru-RU"/>
              </w:rPr>
              <w:t xml:space="preserve"> в. крестьяне</w:t>
            </w:r>
            <w:r w:rsidRPr="000F18C1">
              <w:rPr>
                <w:rFonts w:ascii="Times New Roman" w:hAnsi="Times New Roman"/>
                <w:lang w:val="ru-RU"/>
              </w:rPr>
              <w:t>:</w:t>
            </w:r>
          </w:p>
          <w:p w:rsidR="000F18C1" w:rsidRPr="00237852" w:rsidRDefault="000F18C1" w:rsidP="000F18C1">
            <w:pPr>
              <w:pStyle w:val="13"/>
              <w:ind w:left="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1.получили землю за выкуп 2.получили землю в частную собственность 3.получили право свободного выхода из общины 4.освобождались от уплаты подушной подати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2. Как назывались всесословные выборные органы местного</w:t>
            </w:r>
            <w:r w:rsidRPr="000F18C1">
              <w:rPr>
                <w:rFonts w:ascii="Times New Roman" w:hAnsi="Times New Roman"/>
                <w:lang w:val="ru-RU"/>
              </w:rPr>
              <w:t xml:space="preserve"> самоуправления, созданные по реформе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0F18C1">
                <w:rPr>
                  <w:rFonts w:ascii="Times New Roman" w:hAnsi="Times New Roman"/>
                  <w:lang w:val="ru-RU"/>
                </w:rPr>
                <w:t>1864 г</w:t>
              </w:r>
            </w:smartTag>
            <w:r w:rsidRPr="000F18C1">
              <w:rPr>
                <w:rFonts w:ascii="Times New Roman" w:hAnsi="Times New Roman"/>
                <w:lang w:val="ru-RU"/>
              </w:rPr>
              <w:t>.?</w:t>
            </w:r>
          </w:p>
          <w:p w:rsidR="000F18C1" w:rsidRPr="00237852" w:rsidRDefault="000F18C1" w:rsidP="00443903">
            <w:pPr>
              <w:pStyle w:val="1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крестьянские сходы    3) земства</w:t>
            </w:r>
          </w:p>
          <w:p w:rsidR="000F18C1" w:rsidRPr="00237852" w:rsidRDefault="000F18C1" w:rsidP="00443903">
            <w:pPr>
              <w:pStyle w:val="1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съезды                              4) советы</w:t>
            </w:r>
          </w:p>
          <w:p w:rsidR="000F18C1" w:rsidRPr="000F18C1" w:rsidRDefault="000F18C1" w:rsidP="000F18C1">
            <w:pPr>
              <w:ind w:left="96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3. С.Л. Перовская, В.Н. Фигнер входили в</w:t>
            </w:r>
          </w:p>
          <w:p w:rsidR="000F18C1" w:rsidRPr="000F18C1" w:rsidRDefault="000F18C1" w:rsidP="000F18C1">
            <w:pPr>
              <w:ind w:left="96"/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 xml:space="preserve">1) «Союз борьбы за освобождение рабочего класса»  </w:t>
            </w:r>
            <w:r w:rsidRPr="000F18C1">
              <w:rPr>
                <w:rFonts w:ascii="Times New Roman" w:hAnsi="Times New Roman"/>
                <w:lang w:val="ru-RU"/>
              </w:rPr>
              <w:lastRenderedPageBreak/>
              <w:t>2) «Народную волю»</w:t>
            </w:r>
          </w:p>
          <w:p w:rsidR="000F18C1" w:rsidRPr="000F18C1" w:rsidRDefault="000F18C1" w:rsidP="000F18C1">
            <w:pPr>
              <w:ind w:left="96"/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>3) кружок западников  4) общество славянофилов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4.Сколько крестьяне должны были заплатить помещику за выкупаемый надел?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 xml:space="preserve">1) сразу 20-25% стоимости надела, а 75-80% платило государство; </w:t>
            </w:r>
            <w:r w:rsidRPr="00237852">
              <w:rPr>
                <w:rFonts w:ascii="Times New Roman" w:hAnsi="Times New Roman"/>
              </w:rPr>
              <w:t> </w:t>
            </w:r>
            <w:r w:rsidRPr="000F18C1">
              <w:rPr>
                <w:rFonts w:ascii="Times New Roman" w:hAnsi="Times New Roman"/>
                <w:lang w:val="ru-RU"/>
              </w:rPr>
              <w:t xml:space="preserve"> 2) сразу 100% стоимости надела;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 xml:space="preserve"> 3) 100% стоимости надела в течение 59 лет; </w:t>
            </w:r>
            <w:r w:rsidRPr="000F18C1">
              <w:rPr>
                <w:rFonts w:ascii="Times New Roman" w:hAnsi="Times New Roman"/>
                <w:color w:val="000000"/>
                <w:lang w:val="ru-RU"/>
              </w:rPr>
              <w:t>4) 50% стоимости надела, а остальное платило государство.</w:t>
            </w:r>
          </w:p>
          <w:p w:rsidR="000F18C1" w:rsidRPr="000F18C1" w:rsidRDefault="000F18C1" w:rsidP="000F18C1">
            <w:pPr>
              <w:ind w:left="72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5.Мировые посредники…</w:t>
            </w:r>
          </w:p>
          <w:p w:rsidR="000F18C1" w:rsidRPr="000F18C1" w:rsidRDefault="000F18C1" w:rsidP="000F18C1">
            <w:pPr>
              <w:ind w:left="72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 xml:space="preserve">1) проверяли правильность составления уставных грамот; 2) назначались Сенатом;3) решали споры крестьян с помещиками; </w:t>
            </w:r>
            <w:r w:rsidRPr="000F18C1">
              <w:rPr>
                <w:rFonts w:ascii="Times New Roman" w:hAnsi="Times New Roman"/>
                <w:color w:val="000000"/>
                <w:lang w:val="ru-RU"/>
              </w:rPr>
              <w:t xml:space="preserve">4) все указанное 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  <w:p w:rsidR="000F18C1" w:rsidRPr="00237852" w:rsidRDefault="000F18C1" w:rsidP="000F18C1">
            <w:pPr>
              <w:contextualSpacing/>
              <w:rPr>
                <w:rFonts w:ascii="Times New Roman" w:hAnsi="Times New Roman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В1. Установите соответствие</w:t>
            </w:r>
            <w:r w:rsidRPr="000F18C1">
              <w:rPr>
                <w:rFonts w:ascii="Times New Roman" w:hAnsi="Times New Roman"/>
                <w:lang w:val="ru-RU"/>
              </w:rPr>
              <w:t xml:space="preserve"> между элементами левого и правого столбиков. </w:t>
            </w:r>
            <w:r w:rsidRPr="00237852">
              <w:rPr>
                <w:rFonts w:ascii="Times New Roman" w:hAnsi="Times New Roman"/>
              </w:rPr>
              <w:t>Одному элементу левого столбика соответствует один элемент правого.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64"/>
              <w:gridCol w:w="3110"/>
            </w:tblGrid>
            <w:tr w:rsidR="000F18C1" w:rsidRPr="00237852" w:rsidTr="000F18C1">
              <w:tc>
                <w:tcPr>
                  <w:tcW w:w="1711" w:type="dxa"/>
                </w:tcPr>
                <w:p w:rsidR="000F18C1" w:rsidRPr="00237852" w:rsidRDefault="000F18C1" w:rsidP="000F18C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Понятие</w:t>
                  </w:r>
                </w:p>
              </w:tc>
              <w:tc>
                <w:tcPr>
                  <w:tcW w:w="3230" w:type="dxa"/>
                </w:tcPr>
                <w:p w:rsidR="000F18C1" w:rsidRPr="00237852" w:rsidRDefault="000F18C1" w:rsidP="000F18C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Определение</w:t>
                  </w:r>
                </w:p>
              </w:tc>
            </w:tr>
            <w:tr w:rsidR="000F18C1" w:rsidRPr="00543DAA" w:rsidTr="000F18C1">
              <w:tc>
                <w:tcPr>
                  <w:tcW w:w="1711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1.Вольнослушатель</w:t>
                  </w:r>
                </w:p>
              </w:tc>
              <w:tc>
                <w:tcPr>
                  <w:tcW w:w="3230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А. Выборный член органов самоуправления</w:t>
                  </w:r>
                </w:p>
              </w:tc>
            </w:tr>
            <w:tr w:rsidR="000F18C1" w:rsidRPr="00543DAA" w:rsidTr="000F18C1">
              <w:tc>
                <w:tcPr>
                  <w:tcW w:w="1711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2.Прокурор</w:t>
                  </w:r>
                </w:p>
              </w:tc>
              <w:tc>
                <w:tcPr>
                  <w:tcW w:w="3230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Б. Судья – непрофессионал, участвующий в уголовном процессе</w:t>
                  </w:r>
                </w:p>
              </w:tc>
            </w:tr>
            <w:tr w:rsidR="000F18C1" w:rsidRPr="00543DAA" w:rsidTr="000F18C1">
              <w:tc>
                <w:tcPr>
                  <w:tcW w:w="1711" w:type="dxa"/>
                </w:tcPr>
                <w:p w:rsidR="000F18C1" w:rsidRPr="00237852" w:rsidRDefault="000F18C1" w:rsidP="000F18C1">
                  <w:pPr>
                    <w:pStyle w:val="1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237852">
                    <w:rPr>
                      <w:rFonts w:ascii="Times New Roman" w:hAnsi="Times New Roman"/>
                    </w:rPr>
                    <w:t>3.Гласный</w:t>
                  </w:r>
                </w:p>
              </w:tc>
              <w:tc>
                <w:tcPr>
                  <w:tcW w:w="3230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В. Представитель обвинения</w:t>
                  </w:r>
                </w:p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Г. Человек, слушающий лекции в высшем учебном заведении без зачисления в студенты</w:t>
                  </w:r>
                </w:p>
              </w:tc>
            </w:tr>
          </w:tbl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23"/>
              <w:gridCol w:w="1753"/>
              <w:gridCol w:w="1598"/>
            </w:tblGrid>
            <w:tr w:rsidR="000F18C1" w:rsidRPr="00543DAA" w:rsidTr="000F18C1">
              <w:tc>
                <w:tcPr>
                  <w:tcW w:w="3403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2942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0F18C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</w:tr>
            <w:tr w:rsidR="000F18C1" w:rsidRPr="00543DAA" w:rsidTr="000F18C1">
              <w:tc>
                <w:tcPr>
                  <w:tcW w:w="3403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260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942" w:type="dxa"/>
                </w:tcPr>
                <w:p w:rsidR="000F18C1" w:rsidRPr="000F18C1" w:rsidRDefault="000F18C1" w:rsidP="000F18C1">
                  <w:pPr>
                    <w:spacing w:line="240" w:lineRule="auto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>В2. В отрывке из документа</w:t>
            </w:r>
            <w:r w:rsidRPr="000F18C1">
              <w:rPr>
                <w:rFonts w:ascii="Times New Roman" w:hAnsi="Times New Roman"/>
                <w:lang w:val="ru-RU"/>
              </w:rPr>
              <w:t>: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lang w:val="ru-RU"/>
              </w:rPr>
            </w:pPr>
            <w:r w:rsidRPr="000F18C1">
              <w:rPr>
                <w:rFonts w:ascii="Times New Roman" w:hAnsi="Times New Roman"/>
                <w:lang w:val="ru-RU"/>
              </w:rPr>
              <w:t>Его Величество Император всея России соглашается уступить Соединенным Штатам, в соответствии с этим соглашением, немедленно с момента ратификаций, всю территорию и доминион, которым теперь обладает его Императорское Величество на Американском континенте и прилегающих островах… С учетом вышеупомянутой уступки, Соединенные Штаты соглашаются оплачивать в казначействе в Вашингтоне, в пределах десяти месяцев после ратификаций этого соглашения, дипломатическому представителю или другому агенту его Величеству Императору всея России, должным образом уполномоченного, чтобы принять, семь миллионов двух сотен тысячи долларов в золоте, -</w:t>
            </w:r>
          </w:p>
          <w:p w:rsidR="000F18C1" w:rsidRPr="000F18C1" w:rsidRDefault="000F18C1" w:rsidP="000F18C1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0F18C1">
              <w:rPr>
                <w:rFonts w:ascii="Times New Roman" w:hAnsi="Times New Roman"/>
                <w:b/>
                <w:lang w:val="ru-RU"/>
              </w:rPr>
              <w:t xml:space="preserve">Речь идет о продаже США 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Ключ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2 вариант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1.1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lastRenderedPageBreak/>
              <w:t>2.3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3.2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4.1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5.3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В.1-ГВА</w:t>
            </w:r>
          </w:p>
          <w:p w:rsidR="000F18C1" w:rsidRPr="00237852" w:rsidRDefault="000F18C1" w:rsidP="000F18C1">
            <w:pPr>
              <w:pStyle w:val="13"/>
              <w:ind w:left="360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В.2.Аляски</w:t>
            </w:r>
          </w:p>
          <w:p w:rsidR="000F18C1" w:rsidRPr="00237852" w:rsidRDefault="000F18C1" w:rsidP="000F18C1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0F18C1" w:rsidRPr="00237852" w:rsidRDefault="000F18C1" w:rsidP="000F18C1">
      <w:pPr>
        <w:spacing w:line="240" w:lineRule="auto"/>
        <w:contextualSpacing/>
        <w:rPr>
          <w:rFonts w:ascii="Times New Roman" w:eastAsia="Calibri" w:hAnsi="Times New Roman"/>
        </w:rPr>
      </w:pPr>
    </w:p>
    <w:p w:rsidR="000F18C1" w:rsidRPr="00237852" w:rsidRDefault="000F18C1" w:rsidP="000F18C1">
      <w:pPr>
        <w:spacing w:line="240" w:lineRule="auto"/>
        <w:contextualSpacing/>
        <w:rPr>
          <w:rFonts w:ascii="Times New Roman" w:eastAsia="Calibri" w:hAnsi="Times New Roman"/>
        </w:rPr>
      </w:pPr>
    </w:p>
    <w:p w:rsidR="000F18C1" w:rsidRPr="00237852" w:rsidRDefault="000F18C1" w:rsidP="000F18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</w:rPr>
      </w:pPr>
      <w:r w:rsidRPr="00237852">
        <w:rPr>
          <w:rFonts w:ascii="Times New Roman" w:eastAsia="Calibri" w:hAnsi="Times New Roman"/>
          <w:b/>
          <w:color w:val="000000" w:themeColor="text1"/>
        </w:rPr>
        <w:t xml:space="preserve">Итоговая контрольная работа </w:t>
      </w:r>
    </w:p>
    <w:p w:rsidR="000F18C1" w:rsidRPr="00237852" w:rsidRDefault="000F18C1" w:rsidP="000F18C1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 w:themeColor="text1"/>
        </w:rPr>
      </w:pPr>
      <w:r w:rsidRPr="00237852">
        <w:rPr>
          <w:rFonts w:ascii="Times New Roman" w:eastAsia="Calibri" w:hAnsi="Times New Roman"/>
          <w:color w:val="000000" w:themeColor="text1"/>
        </w:rPr>
        <w:t>Часть 1.</w:t>
      </w:r>
    </w:p>
    <w:p w:rsidR="000F18C1" w:rsidRPr="000F18C1" w:rsidRDefault="000F18C1" w:rsidP="000F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Calibri" w:hAnsi="Times New Roman"/>
          <w:i/>
          <w:color w:val="000000" w:themeColor="text1"/>
          <w:lang w:val="ru-RU"/>
        </w:rPr>
      </w:pPr>
      <w:r w:rsidRPr="000F18C1">
        <w:rPr>
          <w:rFonts w:ascii="Times New Roman" w:eastAsia="Calibri" w:hAnsi="Times New Roman"/>
          <w:i/>
          <w:color w:val="000000" w:themeColor="text1"/>
          <w:lang w:val="ru-RU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1. Происходивший  в России в 1830-1880 гг. переход от ручного труда - к машинному, от мануфактуры - к фабрике называется:</w:t>
      </w:r>
    </w:p>
    <w:p w:rsidR="000F18C1" w:rsidRPr="00237852" w:rsidRDefault="000F18C1" w:rsidP="00443903">
      <w:pPr>
        <w:pStyle w:val="af0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Промышленный переворот</w:t>
      </w:r>
    </w:p>
    <w:p w:rsidR="000F18C1" w:rsidRPr="00237852" w:rsidRDefault="000F18C1" w:rsidP="00443903">
      <w:pPr>
        <w:pStyle w:val="af0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Промышленная революция</w:t>
      </w:r>
    </w:p>
    <w:p w:rsidR="000F18C1" w:rsidRPr="00237852" w:rsidRDefault="000F18C1" w:rsidP="00443903">
      <w:pPr>
        <w:pStyle w:val="af0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Промышленная реформа</w:t>
      </w:r>
    </w:p>
    <w:p w:rsidR="000F18C1" w:rsidRPr="00237852" w:rsidRDefault="000F18C1" w:rsidP="00443903">
      <w:pPr>
        <w:pStyle w:val="af0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Верно все перечисленное</w:t>
      </w:r>
    </w:p>
    <w:p w:rsidR="000F18C1" w:rsidRPr="00237852" w:rsidRDefault="000F18C1" w:rsidP="000F18C1">
      <w:pPr>
        <w:pStyle w:val="af1"/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2. Назовите даты правления Александра III</w:t>
      </w:r>
    </w:p>
    <w:p w:rsidR="000F18C1" w:rsidRPr="00237852" w:rsidRDefault="000F18C1" w:rsidP="00443903">
      <w:pPr>
        <w:pStyle w:val="af1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lastRenderedPageBreak/>
        <w:t>1825-1855 гг</w:t>
      </w:r>
    </w:p>
    <w:p w:rsidR="000F18C1" w:rsidRPr="00237852" w:rsidRDefault="000F18C1" w:rsidP="00443903">
      <w:pPr>
        <w:pStyle w:val="af1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t>1855- 1881 гг</w:t>
      </w:r>
    </w:p>
    <w:p w:rsidR="000F18C1" w:rsidRPr="00237852" w:rsidRDefault="000F18C1" w:rsidP="00443903">
      <w:pPr>
        <w:pStyle w:val="af1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lastRenderedPageBreak/>
        <w:t>1881-1894 гг</w:t>
      </w:r>
    </w:p>
    <w:p w:rsidR="000F18C1" w:rsidRPr="00237852" w:rsidRDefault="000F18C1" w:rsidP="00443903">
      <w:pPr>
        <w:pStyle w:val="af1"/>
        <w:numPr>
          <w:ilvl w:val="0"/>
          <w:numId w:val="11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t>1894-1917 гг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rPr>
          <w:rStyle w:val="af6"/>
          <w:rFonts w:ascii="Times New Roman" w:hAnsi="Times New Roman"/>
          <w:b w:val="0"/>
          <w:lang w:val="ru-RU"/>
        </w:rPr>
      </w:pPr>
      <w:r w:rsidRPr="000F18C1">
        <w:rPr>
          <w:rFonts w:ascii="Times New Roman" w:hAnsi="Times New Roman"/>
          <w:lang w:val="ru-RU"/>
        </w:rPr>
        <w:lastRenderedPageBreak/>
        <w:t xml:space="preserve">3. В результате проведенной в царствование Александра </w:t>
      </w:r>
      <w:r w:rsidRPr="00237852">
        <w:rPr>
          <w:rStyle w:val="af6"/>
          <w:rFonts w:ascii="Times New Roman" w:hAnsi="Times New Roman"/>
        </w:rPr>
        <w:t>II</w:t>
      </w:r>
      <w:r w:rsidRPr="000F18C1">
        <w:rPr>
          <w:rStyle w:val="af6"/>
          <w:rFonts w:ascii="Times New Roman" w:hAnsi="Times New Roman"/>
          <w:lang w:val="ru-RU"/>
        </w:rPr>
        <w:t xml:space="preserve"> военной реформы комплектование армии стало осуществляться на основе</w:t>
      </w:r>
    </w:p>
    <w:p w:rsidR="000F18C1" w:rsidRPr="00237852" w:rsidRDefault="000F18C1" w:rsidP="00443903">
      <w:pPr>
        <w:pStyle w:val="af0"/>
        <w:numPr>
          <w:ilvl w:val="0"/>
          <w:numId w:val="12"/>
        </w:numPr>
        <w:spacing w:after="0" w:line="240" w:lineRule="auto"/>
        <w:ind w:left="284" w:hanging="284"/>
        <w:rPr>
          <w:rStyle w:val="af6"/>
          <w:rFonts w:ascii="Times New Roman" w:hAnsi="Times New Roman"/>
          <w:b w:val="0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12"/>
        </w:numPr>
        <w:spacing w:after="0" w:line="240" w:lineRule="auto"/>
        <w:ind w:left="284" w:hanging="284"/>
        <w:rPr>
          <w:rStyle w:val="af6"/>
          <w:rFonts w:ascii="Times New Roman" w:hAnsi="Times New Roman"/>
          <w:b w:val="0"/>
        </w:rPr>
      </w:pPr>
      <w:r w:rsidRPr="00237852">
        <w:rPr>
          <w:rStyle w:val="af6"/>
          <w:rFonts w:ascii="Times New Roman" w:hAnsi="Times New Roman"/>
        </w:rPr>
        <w:lastRenderedPageBreak/>
        <w:t>дворянского ополчения</w:t>
      </w:r>
    </w:p>
    <w:p w:rsidR="000F18C1" w:rsidRPr="00237852" w:rsidRDefault="000F18C1" w:rsidP="00443903">
      <w:pPr>
        <w:pStyle w:val="af0"/>
        <w:numPr>
          <w:ilvl w:val="0"/>
          <w:numId w:val="12"/>
        </w:numPr>
        <w:spacing w:after="0" w:line="240" w:lineRule="auto"/>
        <w:ind w:left="284" w:hanging="284"/>
        <w:rPr>
          <w:rStyle w:val="af6"/>
          <w:rFonts w:ascii="Times New Roman" w:hAnsi="Times New Roman"/>
          <w:b w:val="0"/>
        </w:rPr>
      </w:pPr>
      <w:r w:rsidRPr="00237852">
        <w:rPr>
          <w:rStyle w:val="af6"/>
          <w:rFonts w:ascii="Times New Roman" w:hAnsi="Times New Roman"/>
        </w:rPr>
        <w:t>рекрутской повинности</w:t>
      </w:r>
    </w:p>
    <w:p w:rsidR="000F18C1" w:rsidRPr="00237852" w:rsidRDefault="000F18C1" w:rsidP="00443903">
      <w:pPr>
        <w:pStyle w:val="af0"/>
        <w:numPr>
          <w:ilvl w:val="0"/>
          <w:numId w:val="12"/>
        </w:numPr>
        <w:spacing w:after="0" w:line="240" w:lineRule="auto"/>
        <w:ind w:left="284" w:hanging="284"/>
        <w:rPr>
          <w:rStyle w:val="af6"/>
          <w:rFonts w:ascii="Times New Roman" w:hAnsi="Times New Roman"/>
          <w:b w:val="0"/>
        </w:rPr>
      </w:pPr>
      <w:r w:rsidRPr="00237852">
        <w:rPr>
          <w:rStyle w:val="af6"/>
          <w:rFonts w:ascii="Times New Roman" w:hAnsi="Times New Roman"/>
        </w:rPr>
        <w:lastRenderedPageBreak/>
        <w:t>всесословной воинской повинности</w:t>
      </w:r>
    </w:p>
    <w:p w:rsidR="000F18C1" w:rsidRPr="00237852" w:rsidRDefault="000F18C1" w:rsidP="00443903">
      <w:pPr>
        <w:pStyle w:val="af0"/>
        <w:numPr>
          <w:ilvl w:val="0"/>
          <w:numId w:val="12"/>
        </w:numPr>
        <w:spacing w:after="0" w:line="240" w:lineRule="auto"/>
        <w:ind w:left="284" w:hanging="284"/>
        <w:rPr>
          <w:rStyle w:val="af6"/>
          <w:rFonts w:ascii="Times New Roman" w:hAnsi="Times New Roman"/>
          <w:b w:val="0"/>
          <w:bCs w:val="0"/>
          <w:shd w:val="clear" w:color="auto" w:fill="FFFFFF"/>
        </w:rPr>
      </w:pPr>
      <w:r w:rsidRPr="00237852">
        <w:rPr>
          <w:rStyle w:val="af6"/>
          <w:rFonts w:ascii="Times New Roman" w:hAnsi="Times New Roman"/>
        </w:rPr>
        <w:t>службы по контракту</w:t>
      </w:r>
    </w:p>
    <w:p w:rsidR="000F18C1" w:rsidRPr="00237852" w:rsidRDefault="000F18C1" w:rsidP="000F18C1">
      <w:pPr>
        <w:spacing w:after="0" w:line="240" w:lineRule="auto"/>
        <w:contextualSpacing/>
        <w:rPr>
          <w:rStyle w:val="af6"/>
          <w:rFonts w:ascii="Times New Roman" w:hAnsi="Times New Roman"/>
          <w:b w:val="0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shd w:val="clear" w:color="auto" w:fill="FFFFFF"/>
          <w:lang w:val="ru-RU"/>
        </w:rPr>
      </w:pPr>
      <w:r w:rsidRPr="000F18C1">
        <w:rPr>
          <w:rStyle w:val="af6"/>
          <w:rFonts w:ascii="Times New Roman" w:hAnsi="Times New Roman"/>
          <w:lang w:val="ru-RU"/>
        </w:rPr>
        <w:lastRenderedPageBreak/>
        <w:t xml:space="preserve">4. Как называлась </w:t>
      </w:r>
      <w:r w:rsidRPr="000F18C1">
        <w:rPr>
          <w:rFonts w:ascii="Times New Roman" w:hAnsi="Times New Roman"/>
          <w:shd w:val="clear" w:color="auto" w:fill="FFFFFF"/>
          <w:lang w:val="ru-RU"/>
        </w:rPr>
        <w:t>категория бывших помещичьих крестьян, освобождённых от крепостной зависимости Положениями 19 февраля 1861 года, но не выплативших выкупные платежи за землю.</w:t>
      </w:r>
    </w:p>
    <w:p w:rsidR="000F18C1" w:rsidRPr="00237852" w:rsidRDefault="000F18C1" w:rsidP="00443903">
      <w:pPr>
        <w:pStyle w:val="af1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lastRenderedPageBreak/>
        <w:t>Посессионные</w:t>
      </w:r>
    </w:p>
    <w:p w:rsidR="000F18C1" w:rsidRPr="00237852" w:rsidRDefault="000F18C1" w:rsidP="00443903">
      <w:pPr>
        <w:pStyle w:val="af1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Капиталистые</w:t>
      </w:r>
    </w:p>
    <w:p w:rsidR="000F18C1" w:rsidRPr="00237852" w:rsidRDefault="000F18C1" w:rsidP="00443903">
      <w:pPr>
        <w:pStyle w:val="af1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lastRenderedPageBreak/>
        <w:t>Временнообязанные</w:t>
      </w:r>
    </w:p>
    <w:p w:rsidR="000F18C1" w:rsidRPr="00237852" w:rsidRDefault="000F18C1" w:rsidP="00443903">
      <w:pPr>
        <w:pStyle w:val="af1"/>
        <w:numPr>
          <w:ilvl w:val="0"/>
          <w:numId w:val="1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Государственные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sz w:val="22"/>
          <w:szCs w:val="22"/>
          <w:shd w:val="clear" w:color="auto" w:fill="FFFFFF"/>
        </w:rPr>
      </w:pPr>
      <w:r w:rsidRPr="00237852">
        <w:rPr>
          <w:rStyle w:val="af6"/>
          <w:sz w:val="22"/>
          <w:szCs w:val="22"/>
        </w:rPr>
        <w:lastRenderedPageBreak/>
        <w:t xml:space="preserve">5. </w:t>
      </w:r>
      <w:r w:rsidRPr="00237852">
        <w:rPr>
          <w:sz w:val="22"/>
          <w:szCs w:val="22"/>
          <w:shd w:val="clear" w:color="auto" w:fill="FFFFFF"/>
        </w:rPr>
        <w:t>Проведение Земской реформы было начато Александром II в</w:t>
      </w:r>
    </w:p>
    <w:p w:rsidR="000F18C1" w:rsidRPr="00237852" w:rsidRDefault="000F18C1" w:rsidP="00443903">
      <w:pPr>
        <w:pStyle w:val="af1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lastRenderedPageBreak/>
        <w:t>1861 г.</w:t>
      </w:r>
    </w:p>
    <w:p w:rsidR="000F18C1" w:rsidRPr="00237852" w:rsidRDefault="000F18C1" w:rsidP="00443903">
      <w:pPr>
        <w:pStyle w:val="af1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1864 г.</w:t>
      </w:r>
    </w:p>
    <w:p w:rsidR="000F18C1" w:rsidRPr="00237852" w:rsidRDefault="000F18C1" w:rsidP="00443903">
      <w:pPr>
        <w:pStyle w:val="af1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lastRenderedPageBreak/>
        <w:t xml:space="preserve">1874 г. </w:t>
      </w:r>
    </w:p>
    <w:p w:rsidR="000F18C1" w:rsidRPr="00237852" w:rsidRDefault="000F18C1" w:rsidP="00443903">
      <w:pPr>
        <w:pStyle w:val="af1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t>1880 г.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6. Какой новый вид транспорта начал развиваться в России во второй четверти XIX века?</w:t>
      </w:r>
    </w:p>
    <w:p w:rsidR="000F18C1" w:rsidRPr="00237852" w:rsidRDefault="000F18C1" w:rsidP="00443903">
      <w:pPr>
        <w:pStyle w:val="af1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Гужевой</w:t>
      </w:r>
    </w:p>
    <w:p w:rsidR="000F18C1" w:rsidRPr="00237852" w:rsidRDefault="000F18C1" w:rsidP="00443903">
      <w:pPr>
        <w:pStyle w:val="af1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t>Автомобильный</w:t>
      </w:r>
    </w:p>
    <w:p w:rsidR="000F18C1" w:rsidRPr="00237852" w:rsidRDefault="000F18C1" w:rsidP="00443903">
      <w:pPr>
        <w:pStyle w:val="af1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Железнодорожный</w:t>
      </w:r>
    </w:p>
    <w:p w:rsidR="000F18C1" w:rsidRPr="00237852" w:rsidRDefault="000F18C1" w:rsidP="00443903">
      <w:pPr>
        <w:pStyle w:val="af1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t>Речной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7. Представители русской общественной мысли 1830-1850-х гг., считавшие, что Россия должна развиваться самобытным путем, а не следовать образцам ведущих европейских стран, назывались</w:t>
      </w:r>
    </w:p>
    <w:p w:rsidR="000F18C1" w:rsidRPr="00237852" w:rsidRDefault="000F18C1" w:rsidP="00443903">
      <w:pPr>
        <w:pStyle w:val="af1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Декабристами</w:t>
      </w:r>
    </w:p>
    <w:p w:rsidR="000F18C1" w:rsidRPr="00237852" w:rsidRDefault="000F18C1" w:rsidP="00443903">
      <w:pPr>
        <w:pStyle w:val="af1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t>Западниками</w:t>
      </w:r>
    </w:p>
    <w:p w:rsidR="000F18C1" w:rsidRPr="00237852" w:rsidRDefault="000F18C1" w:rsidP="00443903">
      <w:pPr>
        <w:pStyle w:val="af1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Славянофилами</w:t>
      </w:r>
    </w:p>
    <w:p w:rsidR="000F18C1" w:rsidRPr="00237852" w:rsidRDefault="000F18C1" w:rsidP="00443903">
      <w:pPr>
        <w:pStyle w:val="af1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t>Анархистами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pple-converted-space"/>
          <w:bCs/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 xml:space="preserve">8. </w:t>
      </w:r>
      <w:r w:rsidRPr="00237852">
        <w:rPr>
          <w:rStyle w:val="apple-converted-space"/>
          <w:bCs/>
          <w:sz w:val="22"/>
          <w:szCs w:val="22"/>
        </w:rPr>
        <w:t>Рассмотрите иллюстрацию и определите, в каком году произошло изображенное на ней событие</w:t>
      </w:r>
    </w:p>
    <w:p w:rsidR="000F18C1" w:rsidRPr="00237852" w:rsidRDefault="000F18C1" w:rsidP="00443903">
      <w:pPr>
        <w:pStyle w:val="af1"/>
        <w:numPr>
          <w:ilvl w:val="0"/>
          <w:numId w:val="17"/>
        </w:numPr>
        <w:spacing w:before="0" w:beforeAutospacing="0" w:after="0" w:afterAutospacing="0"/>
        <w:ind w:left="284" w:hanging="284"/>
        <w:contextualSpacing/>
        <w:rPr>
          <w:rStyle w:val="apple-converted-space"/>
          <w:bCs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17"/>
        </w:numPr>
        <w:spacing w:before="0" w:beforeAutospacing="0" w:after="0" w:afterAutospacing="0"/>
        <w:ind w:left="284" w:hanging="284"/>
        <w:contextualSpacing/>
        <w:rPr>
          <w:rStyle w:val="apple-converted-space"/>
          <w:bCs/>
          <w:sz w:val="22"/>
          <w:szCs w:val="22"/>
        </w:rPr>
      </w:pPr>
      <w:r w:rsidRPr="00237852">
        <w:rPr>
          <w:rStyle w:val="apple-converted-space"/>
          <w:bCs/>
          <w:sz w:val="22"/>
          <w:szCs w:val="22"/>
        </w:rPr>
        <w:lastRenderedPageBreak/>
        <w:t>1874 г.</w:t>
      </w:r>
    </w:p>
    <w:p w:rsidR="000F18C1" w:rsidRPr="00237852" w:rsidRDefault="000F18C1" w:rsidP="00443903">
      <w:pPr>
        <w:pStyle w:val="af1"/>
        <w:numPr>
          <w:ilvl w:val="0"/>
          <w:numId w:val="17"/>
        </w:numPr>
        <w:spacing w:before="0" w:beforeAutospacing="0" w:after="0" w:afterAutospacing="0"/>
        <w:ind w:left="284" w:hanging="284"/>
        <w:contextualSpacing/>
        <w:rPr>
          <w:rStyle w:val="apple-converted-space"/>
          <w:bCs/>
          <w:sz w:val="22"/>
          <w:szCs w:val="22"/>
        </w:rPr>
      </w:pPr>
      <w:r w:rsidRPr="00237852">
        <w:rPr>
          <w:rStyle w:val="apple-converted-space"/>
          <w:bCs/>
          <w:sz w:val="22"/>
          <w:szCs w:val="22"/>
        </w:rPr>
        <w:t>1879 г.</w:t>
      </w:r>
    </w:p>
    <w:p w:rsidR="000F18C1" w:rsidRPr="00237852" w:rsidRDefault="000F18C1" w:rsidP="00443903">
      <w:pPr>
        <w:pStyle w:val="af1"/>
        <w:numPr>
          <w:ilvl w:val="0"/>
          <w:numId w:val="17"/>
        </w:numPr>
        <w:spacing w:before="0" w:beforeAutospacing="0" w:after="0" w:afterAutospacing="0"/>
        <w:ind w:left="284" w:hanging="284"/>
        <w:contextualSpacing/>
        <w:rPr>
          <w:rStyle w:val="apple-converted-space"/>
          <w:bCs/>
          <w:sz w:val="22"/>
          <w:szCs w:val="22"/>
        </w:rPr>
      </w:pPr>
      <w:r w:rsidRPr="00237852">
        <w:rPr>
          <w:rStyle w:val="apple-converted-space"/>
          <w:bCs/>
          <w:sz w:val="22"/>
          <w:szCs w:val="22"/>
        </w:rPr>
        <w:lastRenderedPageBreak/>
        <w:t>1881 г.</w:t>
      </w:r>
    </w:p>
    <w:p w:rsidR="000F18C1" w:rsidRPr="00237852" w:rsidRDefault="000F18C1" w:rsidP="00443903">
      <w:pPr>
        <w:pStyle w:val="af1"/>
        <w:numPr>
          <w:ilvl w:val="0"/>
          <w:numId w:val="17"/>
        </w:numPr>
        <w:spacing w:before="0" w:beforeAutospacing="0" w:after="0" w:afterAutospacing="0"/>
        <w:ind w:left="284" w:hanging="284"/>
        <w:contextualSpacing/>
        <w:rPr>
          <w:bCs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37852">
        <w:rPr>
          <w:rStyle w:val="apple-converted-space"/>
          <w:bCs/>
          <w:sz w:val="22"/>
          <w:szCs w:val="22"/>
        </w:rPr>
        <w:t>1883 г.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t xml:space="preserve">9. Прочтите отрывок из сочинения историка. 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jc w:val="both"/>
        <w:rPr>
          <w:rStyle w:val="af6"/>
          <w:b w:val="0"/>
          <w:i/>
          <w:sz w:val="22"/>
          <w:szCs w:val="22"/>
        </w:rPr>
      </w:pPr>
      <w:r w:rsidRPr="00237852">
        <w:rPr>
          <w:rStyle w:val="af6"/>
          <w:i/>
          <w:sz w:val="22"/>
          <w:szCs w:val="22"/>
        </w:rPr>
        <w:t>Весной 1874 года началось это массовое движение. Тысячи молодых людей двинулись в деревню, рассчитывая поднять крестьянство на социальный переворот. В движении участвовала и демократическая разночинная интеллигенция, охваченная стремлением сблизиться  с народом и служить ему своими знаниями. Действия пропагандистов были различны: одни говорили о постепенной подготовке к восстанию, другие призывали крестьян отнимать у помещика земли, отказываться от уплаты выкупных платежей, свергнуть царя и его право. Однако поднять крестьян на восстание не удалось.  К концу 1874 года силы пропагандистов были разгромлены, хотя движение продолжалось и в 1875 году. За революционную пропаганду было привлечено к ответственности 2564 человека.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t xml:space="preserve">Напишите, о каком движении идет речь 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</w:pPr>
      <w:r w:rsidRPr="00237852">
        <w:rPr>
          <w:rStyle w:val="af6"/>
          <w:sz w:val="22"/>
          <w:szCs w:val="22"/>
        </w:rPr>
        <w:t>_____________________________________________________________________________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bCs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color w:val="333333"/>
          <w:sz w:val="22"/>
          <w:szCs w:val="22"/>
          <w:shd w:val="clear" w:color="auto" w:fill="FFFFFF"/>
        </w:rPr>
      </w:pPr>
      <w:r w:rsidRPr="00237852">
        <w:rPr>
          <w:color w:val="333333"/>
          <w:sz w:val="22"/>
          <w:szCs w:val="22"/>
          <w:shd w:val="clear" w:color="auto" w:fill="FFFFFF"/>
        </w:rPr>
        <w:lastRenderedPageBreak/>
        <w:t>10. Этот человек, будучи министром внутренних дел,  уничтожил III отделение полиции, смягчил цензуру, а в январе 1880 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далеки от тех, что предусматривал европейский парламентаризм, доклад потом часто именовали «</w:t>
      </w:r>
      <w:r w:rsidRPr="00237852">
        <w:rPr>
          <w:bCs/>
          <w:sz w:val="22"/>
          <w:szCs w:val="22"/>
          <w:shd w:val="clear" w:color="auto" w:fill="FFFFFF"/>
        </w:rPr>
        <w:t>Конституцией…</w:t>
      </w:r>
      <w:r w:rsidRPr="00237852">
        <w:rPr>
          <w:color w:val="333333"/>
          <w:sz w:val="22"/>
          <w:szCs w:val="22"/>
          <w:shd w:val="clear" w:color="auto" w:fill="FFFFFF"/>
        </w:rPr>
        <w:t>». Назовите его имя</w:t>
      </w:r>
    </w:p>
    <w:p w:rsidR="000F18C1" w:rsidRPr="00237852" w:rsidRDefault="000F18C1" w:rsidP="00443903">
      <w:pPr>
        <w:pStyle w:val="af1"/>
        <w:numPr>
          <w:ilvl w:val="0"/>
          <w:numId w:val="18"/>
        </w:numPr>
        <w:spacing w:before="0" w:beforeAutospacing="0" w:after="0" w:afterAutospacing="0"/>
        <w:ind w:left="284" w:hanging="284"/>
        <w:contextualSpacing/>
        <w:rPr>
          <w:color w:val="333333"/>
          <w:sz w:val="22"/>
          <w:szCs w:val="22"/>
          <w:shd w:val="clear" w:color="auto" w:fill="FFFFFF"/>
        </w:rPr>
      </w:pPr>
      <w:r w:rsidRPr="00237852">
        <w:rPr>
          <w:color w:val="333333"/>
          <w:sz w:val="22"/>
          <w:szCs w:val="22"/>
          <w:shd w:val="clear" w:color="auto" w:fill="FFFFFF"/>
        </w:rPr>
        <w:t>К. Победоносцев</w:t>
      </w:r>
    </w:p>
    <w:p w:rsidR="000F18C1" w:rsidRPr="00237852" w:rsidRDefault="000F18C1" w:rsidP="00443903">
      <w:pPr>
        <w:pStyle w:val="af1"/>
        <w:numPr>
          <w:ilvl w:val="0"/>
          <w:numId w:val="18"/>
        </w:numPr>
        <w:spacing w:before="0" w:beforeAutospacing="0" w:after="0" w:afterAutospacing="0"/>
        <w:ind w:left="284" w:hanging="284"/>
        <w:contextualSpacing/>
        <w:rPr>
          <w:color w:val="333333"/>
          <w:sz w:val="22"/>
          <w:szCs w:val="22"/>
          <w:shd w:val="clear" w:color="auto" w:fill="FFFFFF"/>
        </w:rPr>
      </w:pPr>
      <w:r w:rsidRPr="00237852">
        <w:rPr>
          <w:color w:val="333333"/>
          <w:sz w:val="22"/>
          <w:szCs w:val="22"/>
          <w:shd w:val="clear" w:color="auto" w:fill="FFFFFF"/>
        </w:rPr>
        <w:t>М. Лорис-Меликов</w:t>
      </w:r>
    </w:p>
    <w:p w:rsidR="000F18C1" w:rsidRPr="00237852" w:rsidRDefault="000F18C1" w:rsidP="00443903">
      <w:pPr>
        <w:pStyle w:val="af1"/>
        <w:numPr>
          <w:ilvl w:val="0"/>
          <w:numId w:val="18"/>
        </w:numPr>
        <w:spacing w:before="0" w:beforeAutospacing="0" w:after="0" w:afterAutospacing="0"/>
        <w:ind w:left="284" w:hanging="284"/>
        <w:contextualSpacing/>
        <w:rPr>
          <w:color w:val="333333"/>
          <w:sz w:val="22"/>
          <w:szCs w:val="22"/>
          <w:shd w:val="clear" w:color="auto" w:fill="FFFFFF"/>
        </w:rPr>
      </w:pPr>
      <w:r w:rsidRPr="00237852">
        <w:rPr>
          <w:color w:val="333333"/>
          <w:sz w:val="22"/>
          <w:szCs w:val="22"/>
          <w:shd w:val="clear" w:color="auto" w:fill="FFFFFF"/>
        </w:rPr>
        <w:t>А. Толстой</w:t>
      </w:r>
    </w:p>
    <w:p w:rsidR="000F18C1" w:rsidRPr="00237852" w:rsidRDefault="000F18C1" w:rsidP="00443903">
      <w:pPr>
        <w:pStyle w:val="af1"/>
        <w:numPr>
          <w:ilvl w:val="0"/>
          <w:numId w:val="18"/>
        </w:numPr>
        <w:spacing w:before="0" w:beforeAutospacing="0" w:after="0" w:afterAutospacing="0"/>
        <w:ind w:left="284" w:hanging="284"/>
        <w:contextualSpacing/>
        <w:rPr>
          <w:color w:val="333333"/>
          <w:sz w:val="22"/>
          <w:szCs w:val="22"/>
          <w:shd w:val="clear" w:color="auto" w:fill="FFFFFF"/>
        </w:rPr>
      </w:pPr>
      <w:r w:rsidRPr="00237852">
        <w:rPr>
          <w:color w:val="333333"/>
          <w:sz w:val="22"/>
          <w:szCs w:val="22"/>
          <w:shd w:val="clear" w:color="auto" w:fill="FFFFFF"/>
        </w:rPr>
        <w:t>Н. Михайлов</w:t>
      </w:r>
    </w:p>
    <w:p w:rsidR="000F18C1" w:rsidRPr="00237852" w:rsidRDefault="000F18C1" w:rsidP="000F18C1">
      <w:pPr>
        <w:pStyle w:val="af1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11. К внешеполитическим событиям периода правления  Александра II относится:</w:t>
      </w:r>
    </w:p>
    <w:p w:rsidR="000F18C1" w:rsidRPr="00237852" w:rsidRDefault="000F18C1" w:rsidP="00443903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Крымская война</w:t>
      </w:r>
    </w:p>
    <w:p w:rsidR="000F18C1" w:rsidRPr="00237852" w:rsidRDefault="000F18C1" w:rsidP="00443903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Присоединение Грузии</w:t>
      </w:r>
    </w:p>
    <w:p w:rsidR="000F18C1" w:rsidRPr="00237852" w:rsidRDefault="000F18C1" w:rsidP="00443903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Присоединение полуостроваКрыма</w:t>
      </w:r>
    </w:p>
    <w:p w:rsidR="000F18C1" w:rsidRPr="00237852" w:rsidRDefault="000F18C1" w:rsidP="00443903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Продажа полуострова Аляски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t>12. Прочтите от</w:t>
      </w:r>
      <w:r w:rsidRPr="000F18C1">
        <w:rPr>
          <w:rFonts w:ascii="Times New Roman" w:hAnsi="Times New Roman"/>
          <w:color w:val="000000"/>
          <w:lang w:val="ru-RU"/>
        </w:rPr>
        <w:softHyphen/>
        <w:t>ры</w:t>
      </w:r>
      <w:r w:rsidRPr="000F18C1">
        <w:rPr>
          <w:rFonts w:ascii="Times New Roman" w:hAnsi="Times New Roman"/>
          <w:color w:val="000000"/>
          <w:lang w:val="ru-RU"/>
        </w:rPr>
        <w:softHyphen/>
        <w:t>вок из днев</w:t>
      </w:r>
      <w:r w:rsidRPr="000F18C1">
        <w:rPr>
          <w:rFonts w:ascii="Times New Roman" w:hAnsi="Times New Roman"/>
          <w:color w:val="000000"/>
          <w:lang w:val="ru-RU"/>
        </w:rPr>
        <w:softHyphen/>
        <w:t>ни</w:t>
      </w:r>
      <w:r w:rsidRPr="000F18C1">
        <w:rPr>
          <w:rFonts w:ascii="Times New Roman" w:hAnsi="Times New Roman"/>
          <w:color w:val="000000"/>
          <w:lang w:val="ru-RU"/>
        </w:rPr>
        <w:softHyphen/>
        <w:t>ка го</w:t>
      </w:r>
      <w:r w:rsidRPr="000F18C1">
        <w:rPr>
          <w:rFonts w:ascii="Times New Roman" w:hAnsi="Times New Roman"/>
          <w:color w:val="000000"/>
          <w:lang w:val="ru-RU"/>
        </w:rPr>
        <w:softHyphen/>
        <w:t>су</w:t>
      </w:r>
      <w:r w:rsidRPr="000F18C1">
        <w:rPr>
          <w:rFonts w:ascii="Times New Roman" w:hAnsi="Times New Roman"/>
          <w:color w:val="000000"/>
          <w:lang w:val="ru-RU"/>
        </w:rPr>
        <w:softHyphen/>
        <w:t>дар</w:t>
      </w:r>
      <w:r w:rsidRPr="000F18C1">
        <w:rPr>
          <w:rFonts w:ascii="Times New Roman" w:hAnsi="Times New Roman"/>
          <w:color w:val="000000"/>
          <w:lang w:val="ru-RU"/>
        </w:rPr>
        <w:softHyphen/>
        <w:t>ствен</w:t>
      </w:r>
      <w:r w:rsidRPr="000F18C1">
        <w:rPr>
          <w:rFonts w:ascii="Times New Roman" w:hAnsi="Times New Roman"/>
          <w:color w:val="000000"/>
          <w:lang w:val="ru-RU"/>
        </w:rPr>
        <w:softHyphen/>
        <w:t>но</w:t>
      </w:r>
      <w:r w:rsidRPr="000F18C1">
        <w:rPr>
          <w:rFonts w:ascii="Times New Roman" w:hAnsi="Times New Roman"/>
          <w:color w:val="000000"/>
          <w:lang w:val="ru-RU"/>
        </w:rPr>
        <w:softHyphen/>
        <w:t>го де</w:t>
      </w:r>
      <w:r w:rsidRPr="000F18C1">
        <w:rPr>
          <w:rFonts w:ascii="Times New Roman" w:hAnsi="Times New Roman"/>
          <w:color w:val="000000"/>
          <w:lang w:val="ru-RU"/>
        </w:rPr>
        <w:softHyphen/>
        <w:t>я</w:t>
      </w:r>
      <w:r w:rsidRPr="000F18C1">
        <w:rPr>
          <w:rFonts w:ascii="Times New Roman" w:hAnsi="Times New Roman"/>
          <w:color w:val="000000"/>
          <w:lang w:val="ru-RU"/>
        </w:rPr>
        <w:softHyphen/>
        <w:t>те</w:t>
      </w:r>
      <w:r w:rsidRPr="000F18C1">
        <w:rPr>
          <w:rFonts w:ascii="Times New Roman" w:hAnsi="Times New Roman"/>
          <w:color w:val="000000"/>
          <w:lang w:val="ru-RU"/>
        </w:rPr>
        <w:softHyphen/>
        <w:t>ля и опре</w:t>
      </w:r>
      <w:r w:rsidRPr="000F18C1">
        <w:rPr>
          <w:rFonts w:ascii="Times New Roman" w:hAnsi="Times New Roman"/>
          <w:color w:val="000000"/>
          <w:lang w:val="ru-RU"/>
        </w:rPr>
        <w:softHyphen/>
        <w:t>де</w:t>
      </w:r>
      <w:r w:rsidRPr="000F18C1">
        <w:rPr>
          <w:rFonts w:ascii="Times New Roman" w:hAnsi="Times New Roman"/>
          <w:color w:val="000000"/>
          <w:lang w:val="ru-RU"/>
        </w:rPr>
        <w:softHyphen/>
        <w:t>ли</w:t>
      </w:r>
      <w:r w:rsidRPr="000F18C1">
        <w:rPr>
          <w:rFonts w:ascii="Times New Roman" w:hAnsi="Times New Roman"/>
          <w:color w:val="000000"/>
          <w:lang w:val="ru-RU"/>
        </w:rPr>
        <w:softHyphen/>
        <w:t>те имя императора, в правление которого произошло данное событие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lang w:val="ru-RU"/>
        </w:rPr>
      </w:pPr>
      <w:r w:rsidRPr="00237852">
        <w:rPr>
          <w:rFonts w:ascii="Times New Roman" w:hAnsi="Times New Roman"/>
          <w:i/>
          <w:color w:val="000000"/>
        </w:rPr>
        <w:t> </w:t>
      </w:r>
      <w:r w:rsidRPr="000F18C1">
        <w:rPr>
          <w:rFonts w:ascii="Times New Roman" w:hAnsi="Times New Roman"/>
          <w:i/>
          <w:color w:val="000000"/>
          <w:lang w:val="ru-RU"/>
        </w:rPr>
        <w:t>«Получена те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грам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ма из Таш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кен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та о новом успе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хе наших войск про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тив кокандцев: генерал- майор Ско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бе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лев овла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дел Андижаном... Судя по телеграмме, наши вой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ска овла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ли го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ро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дом без боль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ших потерь; штурм был под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тов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лен про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дол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жи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тель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ным бомбардированием. С этою те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грам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мою явил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ся я к Го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су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рю вме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сте с ге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ра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лом Кауфманом. Поль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зу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ясь случаем, я до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жил Го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су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рю пред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став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ние ге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ра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ла Ка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уф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ма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на о не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об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хо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ди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мо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сти окон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ча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тель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го за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ня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тия всего хан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ства Ко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канд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ско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го и вы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ра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бо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тан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ное вме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сте с ним пред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по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же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ние о сред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ствах к уси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нию войск Тур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ке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стан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ско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го края. Го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су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дарь изъ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явил со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гла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сие на за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ня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тие Коканда…»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  <w:sectPr w:rsidR="000F18C1" w:rsidRPr="000F18C1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237852">
        <w:rPr>
          <w:rFonts w:ascii="Times New Roman" w:hAnsi="Times New Roman"/>
          <w:color w:val="000000"/>
        </w:rPr>
        <w:lastRenderedPageBreak/>
        <w:t> </w:t>
      </w:r>
      <w:r w:rsidRPr="000F18C1">
        <w:rPr>
          <w:rFonts w:ascii="Times New Roman" w:hAnsi="Times New Roman"/>
          <w:color w:val="000000"/>
          <w:lang w:val="ru-RU"/>
        </w:rPr>
        <w:t>1) Ни</w:t>
      </w:r>
      <w:r w:rsidRPr="000F18C1">
        <w:rPr>
          <w:rFonts w:ascii="Times New Roman" w:hAnsi="Times New Roman"/>
          <w:color w:val="000000"/>
          <w:lang w:val="ru-RU"/>
        </w:rPr>
        <w:softHyphen/>
        <w:t>ко</w:t>
      </w:r>
      <w:r w:rsidRPr="000F18C1">
        <w:rPr>
          <w:rFonts w:ascii="Times New Roman" w:hAnsi="Times New Roman"/>
          <w:color w:val="000000"/>
          <w:lang w:val="ru-RU"/>
        </w:rPr>
        <w:softHyphen/>
        <w:t xml:space="preserve">лай </w:t>
      </w:r>
      <w:r w:rsidRPr="00237852">
        <w:rPr>
          <w:rFonts w:ascii="Times New Roman" w:hAnsi="Times New Roman"/>
          <w:color w:val="000000"/>
        </w:rPr>
        <w:t>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t>2) Алек</w:t>
      </w:r>
      <w:r w:rsidRPr="000F18C1">
        <w:rPr>
          <w:rFonts w:ascii="Times New Roman" w:hAnsi="Times New Roman"/>
          <w:color w:val="000000"/>
          <w:lang w:val="ru-RU"/>
        </w:rPr>
        <w:softHyphen/>
        <w:t xml:space="preserve">сандр </w:t>
      </w:r>
      <w:r w:rsidRPr="00237852">
        <w:rPr>
          <w:rFonts w:ascii="Times New Roman" w:hAnsi="Times New Roman"/>
          <w:color w:val="000000"/>
        </w:rPr>
        <w:t>II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lastRenderedPageBreak/>
        <w:t>3) Алек</w:t>
      </w:r>
      <w:r w:rsidRPr="000F18C1">
        <w:rPr>
          <w:rFonts w:ascii="Times New Roman" w:hAnsi="Times New Roman"/>
          <w:color w:val="000000"/>
          <w:lang w:val="ru-RU"/>
        </w:rPr>
        <w:softHyphen/>
        <w:t xml:space="preserve">сандр </w:t>
      </w:r>
      <w:r w:rsidRPr="00237852">
        <w:rPr>
          <w:rFonts w:ascii="Times New Roman" w:hAnsi="Times New Roman"/>
          <w:color w:val="000000"/>
        </w:rPr>
        <w:t>III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t>4) Ни</w:t>
      </w:r>
      <w:r w:rsidRPr="000F18C1">
        <w:rPr>
          <w:rFonts w:ascii="Times New Roman" w:hAnsi="Times New Roman"/>
          <w:color w:val="000000"/>
          <w:lang w:val="ru-RU"/>
        </w:rPr>
        <w:softHyphen/>
        <w:t>ко</w:t>
      </w:r>
      <w:r w:rsidRPr="000F18C1">
        <w:rPr>
          <w:rFonts w:ascii="Times New Roman" w:hAnsi="Times New Roman"/>
          <w:color w:val="000000"/>
          <w:lang w:val="ru-RU"/>
        </w:rPr>
        <w:softHyphen/>
        <w:t xml:space="preserve">лай </w:t>
      </w:r>
      <w:r w:rsidRPr="00237852">
        <w:rPr>
          <w:rFonts w:ascii="Times New Roman" w:hAnsi="Times New Roman"/>
          <w:color w:val="000000"/>
        </w:rPr>
        <w:t>II</w:t>
      </w:r>
    </w:p>
    <w:p w:rsidR="000F18C1" w:rsidRPr="00237852" w:rsidRDefault="000F18C1" w:rsidP="000F18C1">
      <w:pPr>
        <w:pStyle w:val="af1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lastRenderedPageBreak/>
        <w:t>13.  Назовите основное направление внутренней политики Александра III:</w:t>
      </w:r>
    </w:p>
    <w:p w:rsidR="000F18C1" w:rsidRPr="00237852" w:rsidRDefault="000F18C1" w:rsidP="00443903">
      <w:pPr>
        <w:pStyle w:val="af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развитие местного самоуправления</w:t>
      </w:r>
    </w:p>
    <w:p w:rsidR="000F18C1" w:rsidRPr="00237852" w:rsidRDefault="000F18C1" w:rsidP="00443903">
      <w:pPr>
        <w:pStyle w:val="af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укрепление сословного строя и самодержавия</w:t>
      </w:r>
    </w:p>
    <w:p w:rsidR="000F18C1" w:rsidRPr="00237852" w:rsidRDefault="000F18C1" w:rsidP="00443903">
      <w:pPr>
        <w:pStyle w:val="af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постепенный переход к правовому государству</w:t>
      </w:r>
    </w:p>
    <w:p w:rsidR="000F18C1" w:rsidRPr="00237852" w:rsidRDefault="000F18C1" w:rsidP="00443903">
      <w:pPr>
        <w:pStyle w:val="af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поиск компромисса с революционным движением</w:t>
      </w:r>
    </w:p>
    <w:p w:rsidR="000F18C1" w:rsidRPr="000F18C1" w:rsidRDefault="000F18C1" w:rsidP="000F18C1">
      <w:pPr>
        <w:shd w:val="clear" w:color="auto" w:fill="FFFFFF"/>
        <w:spacing w:after="0" w:line="240" w:lineRule="auto"/>
        <w:contextualSpacing/>
        <w:jc w:val="both"/>
        <w:rPr>
          <w:rStyle w:val="c12"/>
          <w:rFonts w:ascii="Times New Roman" w:hAnsi="Times New Roman"/>
          <w:bCs/>
          <w:color w:val="000000"/>
          <w:lang w:val="ru-RU"/>
        </w:rPr>
      </w:pPr>
      <w:r w:rsidRPr="000F18C1">
        <w:rPr>
          <w:rStyle w:val="c12"/>
          <w:rFonts w:ascii="Times New Roman" w:hAnsi="Times New Roman"/>
          <w:bCs/>
          <w:color w:val="000000"/>
          <w:lang w:val="ru-RU"/>
        </w:rPr>
        <w:t>14. Что из названного относилось к контрреформам 1880-х годов?</w:t>
      </w:r>
    </w:p>
    <w:p w:rsidR="000F18C1" w:rsidRPr="000F18C1" w:rsidRDefault="000F18C1" w:rsidP="00443903">
      <w:pPr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c12"/>
          <w:rFonts w:ascii="Times New Roman" w:hAnsi="Times New Roman"/>
          <w:bCs/>
          <w:color w:val="000000"/>
          <w:lang w:val="ru-RU"/>
        </w:rPr>
      </w:pPr>
      <w:r w:rsidRPr="000F18C1">
        <w:rPr>
          <w:rStyle w:val="c12"/>
          <w:rFonts w:ascii="Times New Roman" w:hAnsi="Times New Roman"/>
          <w:bCs/>
          <w:color w:val="000000"/>
          <w:lang w:val="ru-RU"/>
        </w:rPr>
        <w:t>Создание Третьего Отделения Его Императорского Величества канцелярии</w:t>
      </w:r>
    </w:p>
    <w:p w:rsidR="000F18C1" w:rsidRPr="00237852" w:rsidRDefault="000F18C1" w:rsidP="00443903">
      <w:pPr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c12"/>
          <w:rFonts w:ascii="Times New Roman" w:hAnsi="Times New Roman"/>
          <w:bCs/>
          <w:color w:val="000000"/>
        </w:rPr>
      </w:pPr>
      <w:r w:rsidRPr="00237852">
        <w:rPr>
          <w:rStyle w:val="c12"/>
          <w:rFonts w:ascii="Times New Roman" w:hAnsi="Times New Roman"/>
          <w:bCs/>
          <w:color w:val="000000"/>
        </w:rPr>
        <w:t>запрет издания журнала «Телескоп»</w:t>
      </w:r>
    </w:p>
    <w:p w:rsidR="000F18C1" w:rsidRPr="000F18C1" w:rsidRDefault="000F18C1" w:rsidP="00443903">
      <w:pPr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c12"/>
          <w:rFonts w:ascii="Times New Roman" w:hAnsi="Times New Roman"/>
          <w:bCs/>
          <w:color w:val="000000"/>
          <w:lang w:val="ru-RU"/>
        </w:rPr>
      </w:pPr>
      <w:r w:rsidRPr="000F18C1">
        <w:rPr>
          <w:rStyle w:val="c12"/>
          <w:rFonts w:ascii="Times New Roman" w:hAnsi="Times New Roman"/>
          <w:bCs/>
          <w:color w:val="000000"/>
          <w:lang w:val="ru-RU"/>
        </w:rPr>
        <w:t>издание циркуляра о «кухаркиных детях»</w:t>
      </w:r>
    </w:p>
    <w:p w:rsidR="000F18C1" w:rsidRPr="00237852" w:rsidRDefault="000F18C1" w:rsidP="00443903">
      <w:pPr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af6"/>
          <w:rFonts w:ascii="Times New Roman" w:hAnsi="Times New Roman"/>
          <w:b w:val="0"/>
          <w:color w:val="000000"/>
        </w:rPr>
      </w:pPr>
      <w:r w:rsidRPr="00237852">
        <w:rPr>
          <w:rStyle w:val="c12"/>
          <w:rFonts w:ascii="Times New Roman" w:hAnsi="Times New Roman"/>
          <w:bCs/>
          <w:color w:val="000000"/>
        </w:rPr>
        <w:t>упразднение губернских и уездных земств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Style w:val="af6"/>
          <w:rFonts w:ascii="Times New Roman" w:hAnsi="Times New Roman"/>
          <w:lang w:val="ru-RU"/>
        </w:rPr>
        <w:t xml:space="preserve">15. </w:t>
      </w:r>
      <w:r w:rsidRPr="000F18C1">
        <w:rPr>
          <w:rFonts w:ascii="Times New Roman" w:hAnsi="Times New Roman"/>
          <w:lang w:val="ru-RU"/>
        </w:rPr>
        <w:t>Государственная политика, направленная на повышение таможенных пошлин на ввозимую из-за границы продукцию – это</w:t>
      </w:r>
    </w:p>
    <w:p w:rsidR="000F18C1" w:rsidRPr="00237852" w:rsidRDefault="000F18C1" w:rsidP="00443903">
      <w:pPr>
        <w:pStyle w:val="af0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27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Протекционизм</w:t>
      </w:r>
    </w:p>
    <w:p w:rsidR="000F18C1" w:rsidRPr="00237852" w:rsidRDefault="000F18C1" w:rsidP="00443903">
      <w:pPr>
        <w:pStyle w:val="af0"/>
        <w:numPr>
          <w:ilvl w:val="0"/>
          <w:numId w:val="27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Модернизация</w:t>
      </w:r>
    </w:p>
    <w:p w:rsidR="000F18C1" w:rsidRPr="00237852" w:rsidRDefault="000F18C1" w:rsidP="00443903">
      <w:pPr>
        <w:pStyle w:val="af0"/>
        <w:numPr>
          <w:ilvl w:val="0"/>
          <w:numId w:val="27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Монополия</w:t>
      </w:r>
    </w:p>
    <w:p w:rsidR="000F18C1" w:rsidRPr="00237852" w:rsidRDefault="000F18C1" w:rsidP="00443903">
      <w:pPr>
        <w:pStyle w:val="af0"/>
        <w:numPr>
          <w:ilvl w:val="0"/>
          <w:numId w:val="27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Реформа</w:t>
      </w:r>
    </w:p>
    <w:p w:rsidR="000F18C1" w:rsidRPr="00237852" w:rsidRDefault="000F18C1" w:rsidP="000F18C1">
      <w:pPr>
        <w:pStyle w:val="af1"/>
        <w:tabs>
          <w:tab w:val="left" w:pos="-709"/>
          <w:tab w:val="left" w:pos="0"/>
        </w:tabs>
        <w:spacing w:before="0" w:beforeAutospacing="0" w:after="0" w:afterAutospacing="0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tabs>
          <w:tab w:val="left" w:pos="-709"/>
          <w:tab w:val="left" w:pos="0"/>
        </w:tabs>
        <w:spacing w:before="0" w:beforeAutospacing="0" w:after="0" w:afterAutospacing="0"/>
        <w:contextualSpacing/>
        <w:rPr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16. Назовите даты правления Николая II</w:t>
      </w:r>
    </w:p>
    <w:p w:rsidR="000F18C1" w:rsidRPr="00237852" w:rsidRDefault="000F18C1" w:rsidP="00443903">
      <w:pPr>
        <w:pStyle w:val="af1"/>
        <w:numPr>
          <w:ilvl w:val="0"/>
          <w:numId w:val="22"/>
        </w:numPr>
        <w:spacing w:before="0" w:beforeAutospacing="0" w:after="0" w:afterAutospacing="0"/>
        <w:ind w:left="0" w:firstLine="0"/>
        <w:contextualSpacing/>
        <w:rPr>
          <w:sz w:val="22"/>
          <w:szCs w:val="22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22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lastRenderedPageBreak/>
        <w:t>1825-1855 гг</w:t>
      </w:r>
    </w:p>
    <w:p w:rsidR="000F18C1" w:rsidRPr="00237852" w:rsidRDefault="000F18C1" w:rsidP="00443903">
      <w:pPr>
        <w:pStyle w:val="af1"/>
        <w:numPr>
          <w:ilvl w:val="0"/>
          <w:numId w:val="22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t>1855- 1881 гг</w:t>
      </w:r>
    </w:p>
    <w:p w:rsidR="000F18C1" w:rsidRPr="00237852" w:rsidRDefault="000F18C1" w:rsidP="00443903">
      <w:pPr>
        <w:pStyle w:val="af1"/>
        <w:numPr>
          <w:ilvl w:val="0"/>
          <w:numId w:val="22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lastRenderedPageBreak/>
        <w:t>1881-1894 гг</w:t>
      </w:r>
    </w:p>
    <w:p w:rsidR="000F18C1" w:rsidRPr="00237852" w:rsidRDefault="000F18C1" w:rsidP="00443903">
      <w:pPr>
        <w:pStyle w:val="af1"/>
        <w:numPr>
          <w:ilvl w:val="0"/>
          <w:numId w:val="22"/>
        </w:numPr>
        <w:tabs>
          <w:tab w:val="left" w:pos="-1134"/>
          <w:tab w:val="left" w:pos="-709"/>
        </w:tabs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t>1894-1917 гг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17.  Причиной Русско-Японской войны было</w:t>
      </w:r>
    </w:p>
    <w:p w:rsidR="000F18C1" w:rsidRPr="00237852" w:rsidRDefault="000F18C1" w:rsidP="00443903">
      <w:pPr>
        <w:pStyle w:val="af0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Борьба за сферы влияния на Дальнем Востоке</w:t>
      </w:r>
    </w:p>
    <w:p w:rsidR="000F18C1" w:rsidRPr="00237852" w:rsidRDefault="000F18C1" w:rsidP="00443903">
      <w:pPr>
        <w:pStyle w:val="af0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Начало революции в России</w:t>
      </w:r>
    </w:p>
    <w:p w:rsidR="000F18C1" w:rsidRPr="00237852" w:rsidRDefault="000F18C1" w:rsidP="00443903">
      <w:pPr>
        <w:pStyle w:val="af0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Образование военно-политических блоков</w:t>
      </w:r>
    </w:p>
    <w:p w:rsidR="000F18C1" w:rsidRPr="00237852" w:rsidRDefault="000F18C1" w:rsidP="00443903">
      <w:pPr>
        <w:pStyle w:val="af0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Слабость государственного управления Китая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18. Отметьте, что из перечисленного не относится к реформам П.А.Столыпина</w:t>
      </w:r>
    </w:p>
    <w:p w:rsidR="000F18C1" w:rsidRPr="00237852" w:rsidRDefault="000F18C1" w:rsidP="00443903">
      <w:pPr>
        <w:pStyle w:val="af0"/>
        <w:numPr>
          <w:ilvl w:val="0"/>
          <w:numId w:val="24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24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Введение военно-полевых судов</w:t>
      </w:r>
    </w:p>
    <w:p w:rsidR="000F18C1" w:rsidRPr="00237852" w:rsidRDefault="000F18C1" w:rsidP="00443903">
      <w:pPr>
        <w:pStyle w:val="af0"/>
        <w:numPr>
          <w:ilvl w:val="0"/>
          <w:numId w:val="24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Переселенческая политика</w:t>
      </w:r>
    </w:p>
    <w:p w:rsidR="000F18C1" w:rsidRPr="00237852" w:rsidRDefault="000F18C1" w:rsidP="00443903">
      <w:pPr>
        <w:pStyle w:val="af0"/>
        <w:numPr>
          <w:ilvl w:val="0"/>
          <w:numId w:val="24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Аграрная реформа</w:t>
      </w:r>
      <w:r w:rsidRPr="00237852">
        <w:rPr>
          <w:rFonts w:ascii="Times New Roman" w:hAnsi="Times New Roman"/>
        </w:rPr>
        <w:tab/>
      </w:r>
    </w:p>
    <w:p w:rsidR="000F18C1" w:rsidRPr="00237852" w:rsidRDefault="000F18C1" w:rsidP="00443903">
      <w:pPr>
        <w:pStyle w:val="af0"/>
        <w:numPr>
          <w:ilvl w:val="0"/>
          <w:numId w:val="24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Введение винной монополии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lastRenderedPageBreak/>
        <w:t>19. Целью столыпинской аграрной реформы было: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  <w:sectPr w:rsidR="000F18C1" w:rsidRPr="000F18C1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 xml:space="preserve">создание крестьянских профсоюзов    </w:t>
      </w:r>
    </w:p>
    <w:p w:rsidR="000F18C1" w:rsidRPr="00237852" w:rsidRDefault="000F18C1" w:rsidP="00443903">
      <w:pPr>
        <w:pStyle w:val="af0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 xml:space="preserve">превращение России в аграрную страну            </w:t>
      </w:r>
    </w:p>
    <w:p w:rsidR="000F18C1" w:rsidRPr="00237852" w:rsidRDefault="000F18C1" w:rsidP="00443903">
      <w:pPr>
        <w:pStyle w:val="af0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 xml:space="preserve">прекращение экспорта хлеба за границу         </w:t>
      </w:r>
    </w:p>
    <w:p w:rsidR="000F18C1" w:rsidRPr="00237852" w:rsidRDefault="000F18C1" w:rsidP="00443903">
      <w:pPr>
        <w:pStyle w:val="af0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укрепление аграрного сектора экономики, создание широкого слоя собственников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20. Лидером партии Конституционных демократов (кадетов) был</w:t>
      </w:r>
    </w:p>
    <w:p w:rsidR="000F18C1" w:rsidRPr="00237852" w:rsidRDefault="000F18C1" w:rsidP="00443903">
      <w:pPr>
        <w:pStyle w:val="af0"/>
        <w:numPr>
          <w:ilvl w:val="0"/>
          <w:numId w:val="26"/>
        </w:numPr>
        <w:spacing w:after="0" w:line="240" w:lineRule="auto"/>
        <w:ind w:left="284"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П.Н.Милюков</w:t>
      </w:r>
    </w:p>
    <w:p w:rsidR="000F18C1" w:rsidRPr="00237852" w:rsidRDefault="000F18C1" w:rsidP="00443903">
      <w:pPr>
        <w:pStyle w:val="af0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А.И.Гучков</w:t>
      </w:r>
    </w:p>
    <w:p w:rsidR="000F18C1" w:rsidRPr="00237852" w:rsidRDefault="000F18C1" w:rsidP="00443903">
      <w:pPr>
        <w:pStyle w:val="af0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В.И.Ленин</w:t>
      </w:r>
    </w:p>
    <w:p w:rsidR="000F18C1" w:rsidRPr="00237852" w:rsidRDefault="000F18C1" w:rsidP="00443903">
      <w:pPr>
        <w:pStyle w:val="af0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В.М.Чернов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</w:pPr>
    </w:p>
    <w:p w:rsidR="000F18C1" w:rsidRPr="00237852" w:rsidRDefault="000F18C1" w:rsidP="000F18C1">
      <w:pPr>
        <w:pStyle w:val="af7"/>
        <w:ind w:left="360"/>
        <w:contextualSpacing/>
        <w:jc w:val="center"/>
        <w:rPr>
          <w:color w:val="000000" w:themeColor="text1"/>
          <w:sz w:val="22"/>
          <w:szCs w:val="22"/>
        </w:rPr>
      </w:pPr>
      <w:r w:rsidRPr="00237852">
        <w:rPr>
          <w:color w:val="000000" w:themeColor="text1"/>
          <w:sz w:val="22"/>
          <w:szCs w:val="22"/>
        </w:rPr>
        <w:t>Часть 2.</w:t>
      </w:r>
    </w:p>
    <w:p w:rsidR="000F18C1" w:rsidRPr="00237852" w:rsidRDefault="000F18C1" w:rsidP="000F18C1">
      <w:pPr>
        <w:pStyle w:val="af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142"/>
        <w:contextualSpacing/>
        <w:jc w:val="both"/>
        <w:rPr>
          <w:rStyle w:val="c3"/>
          <w:i/>
          <w:color w:val="000000" w:themeColor="text1"/>
          <w:sz w:val="22"/>
          <w:szCs w:val="22"/>
        </w:rPr>
      </w:pPr>
      <w:r w:rsidRPr="00237852">
        <w:rPr>
          <w:i/>
          <w:color w:val="000000" w:themeColor="text1"/>
          <w:sz w:val="22"/>
          <w:szCs w:val="22"/>
        </w:rPr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0F18C1" w:rsidRPr="000F18C1" w:rsidRDefault="000F18C1" w:rsidP="000F18C1">
      <w:pPr>
        <w:spacing w:after="0" w:line="240" w:lineRule="auto"/>
        <w:ind w:right="-284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21. Назовите  основные положения Манифеста «Об усовершенствовании государственного порядка»</w:t>
      </w:r>
    </w:p>
    <w:p w:rsidR="000F18C1" w:rsidRPr="000F18C1" w:rsidRDefault="000F18C1" w:rsidP="000F18C1">
      <w:pPr>
        <w:spacing w:after="0" w:line="240" w:lineRule="auto"/>
        <w:ind w:right="-284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</w:t>
      </w:r>
    </w:p>
    <w:p w:rsidR="000F18C1" w:rsidRPr="00237852" w:rsidRDefault="000F18C1" w:rsidP="000F18C1">
      <w:pPr>
        <w:pStyle w:val="af0"/>
        <w:spacing w:after="0" w:line="240" w:lineRule="auto"/>
        <w:ind w:left="0" w:right="-143"/>
        <w:rPr>
          <w:rFonts w:ascii="Times New Roman" w:hAnsi="Times New Roman"/>
          <w:spacing w:val="-1"/>
        </w:rPr>
      </w:pPr>
      <w:r w:rsidRPr="00237852">
        <w:rPr>
          <w:rFonts w:ascii="Times New Roman" w:hAnsi="Times New Roman"/>
        </w:rPr>
        <w:t>22. Установите соответствие названием датой и событием: к</w:t>
      </w:r>
      <w:r w:rsidRPr="00237852">
        <w:rPr>
          <w:rFonts w:ascii="Times New Roman" w:hAnsi="Times New Roman"/>
          <w:spacing w:val="34"/>
        </w:rPr>
        <w:t xml:space="preserve"> </w:t>
      </w:r>
      <w:r w:rsidRPr="00237852">
        <w:rPr>
          <w:rFonts w:ascii="Times New Roman" w:hAnsi="Times New Roman"/>
          <w:spacing w:val="-1"/>
        </w:rPr>
        <w:t>каждому</w:t>
      </w:r>
      <w:r w:rsidRPr="00237852">
        <w:rPr>
          <w:rFonts w:ascii="Times New Roman" w:hAnsi="Times New Roman"/>
          <w:spacing w:val="34"/>
        </w:rPr>
        <w:t xml:space="preserve"> </w:t>
      </w:r>
      <w:r w:rsidRPr="00237852">
        <w:rPr>
          <w:rFonts w:ascii="Times New Roman" w:hAnsi="Times New Roman"/>
          <w:spacing w:val="-1"/>
        </w:rPr>
        <w:t>элементу</w:t>
      </w:r>
      <w:r w:rsidRPr="00237852">
        <w:rPr>
          <w:rFonts w:ascii="Times New Roman" w:hAnsi="Times New Roman"/>
          <w:spacing w:val="35"/>
        </w:rPr>
        <w:t xml:space="preserve"> </w:t>
      </w:r>
      <w:r w:rsidRPr="00237852">
        <w:rPr>
          <w:rFonts w:ascii="Times New Roman" w:hAnsi="Times New Roman"/>
        </w:rPr>
        <w:t>первого</w:t>
      </w:r>
      <w:r w:rsidRPr="00237852">
        <w:rPr>
          <w:rFonts w:ascii="Times New Roman" w:hAnsi="Times New Roman"/>
          <w:spacing w:val="43"/>
          <w:w w:val="101"/>
        </w:rPr>
        <w:t xml:space="preserve"> </w:t>
      </w:r>
      <w:r w:rsidRPr="00237852">
        <w:rPr>
          <w:rFonts w:ascii="Times New Roman" w:hAnsi="Times New Roman"/>
        </w:rPr>
        <w:t>столбца</w:t>
      </w:r>
      <w:r w:rsidRPr="00237852">
        <w:rPr>
          <w:rFonts w:ascii="Times New Roman" w:hAnsi="Times New Roman"/>
          <w:spacing w:val="8"/>
        </w:rPr>
        <w:t xml:space="preserve"> </w:t>
      </w:r>
      <w:r w:rsidRPr="00237852">
        <w:rPr>
          <w:rFonts w:ascii="Times New Roman" w:hAnsi="Times New Roman"/>
        </w:rPr>
        <w:t>подберите</w:t>
      </w:r>
      <w:r w:rsidRPr="00237852">
        <w:rPr>
          <w:rFonts w:ascii="Times New Roman" w:hAnsi="Times New Roman"/>
          <w:spacing w:val="8"/>
        </w:rPr>
        <w:t xml:space="preserve"> </w:t>
      </w:r>
      <w:r w:rsidRPr="00237852">
        <w:rPr>
          <w:rFonts w:ascii="Times New Roman" w:hAnsi="Times New Roman"/>
        </w:rPr>
        <w:t>соответствующий</w:t>
      </w:r>
      <w:r w:rsidRPr="00237852">
        <w:rPr>
          <w:rFonts w:ascii="Times New Roman" w:hAnsi="Times New Roman"/>
          <w:spacing w:val="9"/>
        </w:rPr>
        <w:t xml:space="preserve"> </w:t>
      </w:r>
      <w:r w:rsidRPr="00237852">
        <w:rPr>
          <w:rFonts w:ascii="Times New Roman" w:hAnsi="Times New Roman"/>
          <w:spacing w:val="-1"/>
        </w:rPr>
        <w:t>элемент</w:t>
      </w:r>
      <w:r w:rsidRPr="00237852">
        <w:rPr>
          <w:rFonts w:ascii="Times New Roman" w:hAnsi="Times New Roman"/>
          <w:spacing w:val="8"/>
        </w:rPr>
        <w:t xml:space="preserve"> </w:t>
      </w:r>
      <w:r w:rsidRPr="00237852">
        <w:rPr>
          <w:rFonts w:ascii="Times New Roman" w:hAnsi="Times New Roman"/>
        </w:rPr>
        <w:t>из</w:t>
      </w:r>
      <w:r w:rsidRPr="00237852">
        <w:rPr>
          <w:rFonts w:ascii="Times New Roman" w:hAnsi="Times New Roman"/>
          <w:spacing w:val="10"/>
        </w:rPr>
        <w:t xml:space="preserve"> </w:t>
      </w:r>
      <w:r w:rsidRPr="00237852">
        <w:rPr>
          <w:rFonts w:ascii="Times New Roman" w:hAnsi="Times New Roman"/>
        </w:rPr>
        <w:t>второго</w:t>
      </w:r>
      <w:r w:rsidRPr="00237852">
        <w:rPr>
          <w:rFonts w:ascii="Times New Roman" w:hAnsi="Times New Roman"/>
          <w:spacing w:val="9"/>
        </w:rPr>
        <w:t xml:space="preserve"> </w:t>
      </w:r>
      <w:r w:rsidRPr="00237852">
        <w:rPr>
          <w:rFonts w:ascii="Times New Roman" w:hAnsi="Times New Roman"/>
          <w:spacing w:val="-1"/>
        </w:rPr>
        <w:t>столбца. Ответ запишите в таблице.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160"/>
        <w:gridCol w:w="7195"/>
      </w:tblGrid>
      <w:tr w:rsidR="000F18C1" w:rsidRPr="00237852" w:rsidTr="000F18C1">
        <w:tc>
          <w:tcPr>
            <w:tcW w:w="2376" w:type="dxa"/>
            <w:gridSpan w:val="5"/>
          </w:tcPr>
          <w:p w:rsidR="000F18C1" w:rsidRPr="00237852" w:rsidRDefault="000F18C1" w:rsidP="000F18C1">
            <w:pPr>
              <w:pStyle w:val="af0"/>
              <w:ind w:left="0" w:right="-143"/>
              <w:jc w:val="center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Дата</w:t>
            </w:r>
          </w:p>
        </w:tc>
        <w:tc>
          <w:tcPr>
            <w:tcW w:w="7195" w:type="dxa"/>
          </w:tcPr>
          <w:p w:rsidR="000F18C1" w:rsidRPr="00237852" w:rsidRDefault="000F18C1" w:rsidP="000F18C1">
            <w:pPr>
              <w:pStyle w:val="af0"/>
              <w:ind w:left="0" w:right="-143"/>
              <w:jc w:val="center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Событие</w:t>
            </w:r>
          </w:p>
        </w:tc>
      </w:tr>
      <w:tr w:rsidR="000F18C1" w:rsidRPr="00237852" w:rsidTr="000F18C1">
        <w:tc>
          <w:tcPr>
            <w:tcW w:w="2376" w:type="dxa"/>
            <w:gridSpan w:val="5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А) 19 февраля 1861 г.</w:t>
            </w:r>
          </w:p>
        </w:tc>
        <w:tc>
          <w:tcPr>
            <w:tcW w:w="7195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1) Продажа Аляски</w:t>
            </w:r>
          </w:p>
        </w:tc>
      </w:tr>
      <w:tr w:rsidR="000F18C1" w:rsidRPr="00543DAA" w:rsidTr="000F18C1">
        <w:tc>
          <w:tcPr>
            <w:tcW w:w="2376" w:type="dxa"/>
            <w:gridSpan w:val="5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Б 1 марта 1881 г</w:t>
            </w:r>
          </w:p>
        </w:tc>
        <w:tc>
          <w:tcPr>
            <w:tcW w:w="7195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2) «Кровавое воскресенье». Начало первой русской революции</w:t>
            </w:r>
          </w:p>
        </w:tc>
      </w:tr>
      <w:tr w:rsidR="000F18C1" w:rsidRPr="00543DAA" w:rsidTr="000F18C1">
        <w:tc>
          <w:tcPr>
            <w:tcW w:w="2376" w:type="dxa"/>
            <w:gridSpan w:val="5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В) 1867 г.</w:t>
            </w:r>
          </w:p>
        </w:tc>
        <w:tc>
          <w:tcPr>
            <w:tcW w:w="7195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3) Подписание Манифеста об отмене крепостного права</w:t>
            </w:r>
          </w:p>
        </w:tc>
      </w:tr>
      <w:tr w:rsidR="000F18C1" w:rsidRPr="00237852" w:rsidTr="000F18C1">
        <w:tc>
          <w:tcPr>
            <w:tcW w:w="2376" w:type="dxa"/>
            <w:gridSpan w:val="5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Г) 9 января 1905 г.</w:t>
            </w:r>
          </w:p>
        </w:tc>
        <w:tc>
          <w:tcPr>
            <w:tcW w:w="7195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 xml:space="preserve">4) Убийство Александра II </w:t>
            </w:r>
          </w:p>
        </w:tc>
      </w:tr>
      <w:tr w:rsidR="000F18C1" w:rsidRPr="00237852" w:rsidTr="000F18C1">
        <w:trPr>
          <w:gridAfter w:val="2"/>
          <w:wAfter w:w="7355" w:type="dxa"/>
          <w:trHeight w:val="270"/>
        </w:trPr>
        <w:tc>
          <w:tcPr>
            <w:tcW w:w="554" w:type="dxa"/>
          </w:tcPr>
          <w:p w:rsidR="000F18C1" w:rsidRPr="00237852" w:rsidRDefault="000F18C1" w:rsidP="000F18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</w:p>
        </w:tc>
        <w:tc>
          <w:tcPr>
            <w:tcW w:w="554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</w:p>
        </w:tc>
      </w:tr>
    </w:tbl>
    <w:p w:rsidR="000F18C1" w:rsidRPr="00237852" w:rsidRDefault="000F18C1" w:rsidP="000F18C1">
      <w:pPr>
        <w:pStyle w:val="af0"/>
        <w:spacing w:after="0" w:line="240" w:lineRule="auto"/>
        <w:ind w:left="0" w:right="-143"/>
        <w:rPr>
          <w:rFonts w:ascii="Times New Roman" w:hAnsi="Times New Roman"/>
          <w:spacing w:val="-1"/>
        </w:rPr>
      </w:pPr>
    </w:p>
    <w:p w:rsidR="000F18C1" w:rsidRPr="00237852" w:rsidRDefault="000F18C1" w:rsidP="000F18C1">
      <w:pPr>
        <w:spacing w:line="240" w:lineRule="auto"/>
        <w:contextualSpacing/>
        <w:rPr>
          <w:rFonts w:ascii="Times New Roman" w:hAnsi="Times New Roman"/>
        </w:rPr>
      </w:pPr>
    </w:p>
    <w:p w:rsidR="000F18C1" w:rsidRDefault="000F18C1" w:rsidP="000F18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0F18C1" w:rsidRDefault="000F18C1" w:rsidP="000F18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0F18C1" w:rsidRDefault="000F18C1" w:rsidP="000F18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0F18C1" w:rsidRPr="00237852" w:rsidRDefault="000F18C1" w:rsidP="000F18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i/>
          <w:color w:val="000000" w:themeColor="text1"/>
        </w:rPr>
      </w:pPr>
      <w:r w:rsidRPr="00237852">
        <w:rPr>
          <w:rFonts w:ascii="Times New Roman" w:eastAsia="Calibri" w:hAnsi="Times New Roman"/>
          <w:b/>
          <w:color w:val="000000" w:themeColor="text1"/>
        </w:rPr>
        <w:t xml:space="preserve">Итоговая контрольная работа </w:t>
      </w:r>
    </w:p>
    <w:p w:rsidR="000F18C1" w:rsidRPr="00237852" w:rsidRDefault="000F18C1" w:rsidP="000F18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</w:rPr>
      </w:pPr>
      <w:r w:rsidRPr="00237852">
        <w:rPr>
          <w:rFonts w:ascii="Times New Roman" w:eastAsia="Calibri" w:hAnsi="Times New Roman"/>
          <w:b/>
          <w:color w:val="000000" w:themeColor="text1"/>
        </w:rPr>
        <w:t>II вариант.</w:t>
      </w:r>
    </w:p>
    <w:p w:rsidR="000F18C1" w:rsidRPr="00237852" w:rsidRDefault="000F18C1" w:rsidP="000F18C1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 w:themeColor="text1"/>
        </w:rPr>
      </w:pPr>
      <w:r w:rsidRPr="00237852">
        <w:rPr>
          <w:rFonts w:ascii="Times New Roman" w:eastAsia="Calibri" w:hAnsi="Times New Roman"/>
          <w:color w:val="000000" w:themeColor="text1"/>
        </w:rPr>
        <w:t>Часть 1.</w:t>
      </w:r>
    </w:p>
    <w:p w:rsidR="000F18C1" w:rsidRPr="000F18C1" w:rsidRDefault="000F18C1" w:rsidP="000F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Calibri" w:hAnsi="Times New Roman"/>
          <w:i/>
          <w:color w:val="000000" w:themeColor="text1"/>
          <w:lang w:val="ru-RU"/>
        </w:rPr>
      </w:pPr>
      <w:r w:rsidRPr="000F18C1">
        <w:rPr>
          <w:rFonts w:ascii="Times New Roman" w:eastAsia="Calibri" w:hAnsi="Times New Roman"/>
          <w:i/>
          <w:color w:val="000000" w:themeColor="text1"/>
          <w:lang w:val="ru-RU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 xml:space="preserve">1. Назовите политический строй в России </w:t>
      </w:r>
      <w:r w:rsidRPr="00237852">
        <w:rPr>
          <w:rFonts w:ascii="Times New Roman" w:hAnsi="Times New Roman"/>
        </w:rPr>
        <w:t>XIX</w:t>
      </w:r>
      <w:r w:rsidRPr="000F18C1">
        <w:rPr>
          <w:rFonts w:ascii="Times New Roman" w:hAnsi="Times New Roman"/>
          <w:lang w:val="ru-RU"/>
        </w:rPr>
        <w:t xml:space="preserve"> века:</w:t>
      </w:r>
    </w:p>
    <w:p w:rsidR="000F18C1" w:rsidRPr="00237852" w:rsidRDefault="000F18C1" w:rsidP="00443903">
      <w:pPr>
        <w:pStyle w:val="af0"/>
        <w:numPr>
          <w:ilvl w:val="0"/>
          <w:numId w:val="28"/>
        </w:numPr>
        <w:tabs>
          <w:tab w:val="left" w:pos="-1418"/>
        </w:tabs>
        <w:spacing w:after="0" w:line="240" w:lineRule="auto"/>
        <w:ind w:left="284" w:hanging="284"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28"/>
        </w:numPr>
        <w:tabs>
          <w:tab w:val="left" w:pos="-1418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Парламентская монархия,</w:t>
      </w:r>
    </w:p>
    <w:p w:rsidR="000F18C1" w:rsidRPr="00237852" w:rsidRDefault="000F18C1" w:rsidP="00443903">
      <w:pPr>
        <w:pStyle w:val="af0"/>
        <w:numPr>
          <w:ilvl w:val="0"/>
          <w:numId w:val="28"/>
        </w:numPr>
        <w:tabs>
          <w:tab w:val="left" w:pos="-1418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Конституционная монархия,</w:t>
      </w:r>
    </w:p>
    <w:p w:rsidR="000F18C1" w:rsidRPr="00237852" w:rsidRDefault="000F18C1" w:rsidP="00443903">
      <w:pPr>
        <w:pStyle w:val="af0"/>
        <w:numPr>
          <w:ilvl w:val="0"/>
          <w:numId w:val="28"/>
        </w:numPr>
        <w:tabs>
          <w:tab w:val="left" w:pos="-1418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Республика,</w:t>
      </w:r>
    </w:p>
    <w:p w:rsidR="000F18C1" w:rsidRPr="00237852" w:rsidRDefault="000F18C1" w:rsidP="00443903">
      <w:pPr>
        <w:pStyle w:val="af0"/>
        <w:numPr>
          <w:ilvl w:val="0"/>
          <w:numId w:val="28"/>
        </w:numPr>
        <w:tabs>
          <w:tab w:val="left" w:pos="-1418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Самодержавная монархия.</w:t>
      </w:r>
    </w:p>
    <w:p w:rsidR="000F18C1" w:rsidRPr="00237852" w:rsidRDefault="000F18C1" w:rsidP="000F18C1">
      <w:pPr>
        <w:pStyle w:val="af1"/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rStyle w:val="af6"/>
          <w:sz w:val="22"/>
          <w:szCs w:val="22"/>
        </w:rPr>
        <w:lastRenderedPageBreak/>
        <w:t>2. Назовите даты правления Александра II</w:t>
      </w:r>
    </w:p>
    <w:p w:rsidR="000F18C1" w:rsidRPr="00237852" w:rsidRDefault="000F18C1" w:rsidP="00443903">
      <w:pPr>
        <w:pStyle w:val="af1"/>
        <w:numPr>
          <w:ilvl w:val="0"/>
          <w:numId w:val="29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29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lastRenderedPageBreak/>
        <w:t>1825-1855 гг</w:t>
      </w:r>
    </w:p>
    <w:p w:rsidR="000F18C1" w:rsidRPr="00237852" w:rsidRDefault="000F18C1" w:rsidP="00443903">
      <w:pPr>
        <w:pStyle w:val="af1"/>
        <w:numPr>
          <w:ilvl w:val="0"/>
          <w:numId w:val="29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t>1855- 1881 гг</w:t>
      </w:r>
    </w:p>
    <w:p w:rsidR="000F18C1" w:rsidRPr="00237852" w:rsidRDefault="000F18C1" w:rsidP="00443903">
      <w:pPr>
        <w:pStyle w:val="af1"/>
        <w:numPr>
          <w:ilvl w:val="0"/>
          <w:numId w:val="29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lastRenderedPageBreak/>
        <w:t>1881-1894 гг</w:t>
      </w:r>
    </w:p>
    <w:p w:rsidR="000F18C1" w:rsidRPr="00237852" w:rsidRDefault="000F18C1" w:rsidP="00443903">
      <w:pPr>
        <w:pStyle w:val="af1"/>
        <w:numPr>
          <w:ilvl w:val="0"/>
          <w:numId w:val="29"/>
        </w:numPr>
        <w:spacing w:before="0" w:beforeAutospacing="0" w:after="0" w:afterAutospacing="0"/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t>1894-1917 гг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lastRenderedPageBreak/>
        <w:t>3. Возникновение института присяжных заседателей связано с проведением</w:t>
      </w:r>
    </w:p>
    <w:p w:rsidR="000F18C1" w:rsidRPr="00237852" w:rsidRDefault="000F18C1" w:rsidP="00443903">
      <w:pPr>
        <w:pStyle w:val="af0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Судебной реформы 1964 г</w:t>
      </w:r>
    </w:p>
    <w:p w:rsidR="000F18C1" w:rsidRPr="00237852" w:rsidRDefault="000F18C1" w:rsidP="00443903">
      <w:pPr>
        <w:pStyle w:val="af0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Земской реформы 1864 г</w:t>
      </w:r>
    </w:p>
    <w:p w:rsidR="000F18C1" w:rsidRPr="00237852" w:rsidRDefault="000F18C1" w:rsidP="00443903">
      <w:pPr>
        <w:pStyle w:val="af0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Крестьянской реформы 1861 г</w:t>
      </w:r>
    </w:p>
    <w:p w:rsidR="000F18C1" w:rsidRPr="00237852" w:rsidRDefault="000F18C1" w:rsidP="00443903">
      <w:pPr>
        <w:pStyle w:val="af0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Городской реформы 1870 г.</w:t>
      </w:r>
    </w:p>
    <w:p w:rsidR="000F18C1" w:rsidRPr="00237852" w:rsidRDefault="000F18C1" w:rsidP="000F18C1">
      <w:pPr>
        <w:spacing w:after="0" w:line="240" w:lineRule="auto"/>
        <w:ind w:left="284" w:hanging="284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0F18C1">
      <w:pPr>
        <w:spacing w:after="0" w:line="240" w:lineRule="auto"/>
        <w:ind w:left="284" w:hanging="284"/>
        <w:contextualSpacing/>
        <w:rPr>
          <w:rFonts w:ascii="Times New Roman" w:hAnsi="Times New Roman"/>
          <w:u w:val="single"/>
        </w:rPr>
      </w:pPr>
      <w:r w:rsidRPr="00237852">
        <w:rPr>
          <w:rFonts w:ascii="Times New Roman" w:hAnsi="Times New Roman"/>
        </w:rPr>
        <w:lastRenderedPageBreak/>
        <w:t>4. Что такое отрезки?</w:t>
      </w:r>
    </w:p>
    <w:p w:rsidR="000F18C1" w:rsidRPr="00237852" w:rsidRDefault="000F18C1" w:rsidP="00443903">
      <w:pPr>
        <w:pStyle w:val="af0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/>
          <w:u w:val="single"/>
        </w:rPr>
      </w:pPr>
      <w:r w:rsidRPr="00237852">
        <w:rPr>
          <w:rFonts w:ascii="Times New Roman" w:hAnsi="Times New Roman"/>
        </w:rPr>
        <w:lastRenderedPageBreak/>
        <w:t xml:space="preserve">земля, которой наделялись крестьяне по реформе </w:t>
      </w:r>
      <w:smartTag w:uri="urn:schemas-microsoft-com:office:smarttags" w:element="metricconverter">
        <w:smartTagPr>
          <w:attr w:name="ProductID" w:val="1861 г"/>
        </w:smartTagPr>
        <w:r w:rsidRPr="00237852">
          <w:rPr>
            <w:rFonts w:ascii="Times New Roman" w:hAnsi="Times New Roman"/>
          </w:rPr>
          <w:t>1861 г</w:t>
        </w:r>
      </w:smartTag>
      <w:r w:rsidRPr="00237852">
        <w:rPr>
          <w:rFonts w:ascii="Times New Roman" w:hAnsi="Times New Roman"/>
        </w:rPr>
        <w:t>.</w:t>
      </w:r>
    </w:p>
    <w:p w:rsidR="000F18C1" w:rsidRPr="00237852" w:rsidRDefault="000F18C1" w:rsidP="00443903">
      <w:pPr>
        <w:pStyle w:val="af0"/>
        <w:numPr>
          <w:ilvl w:val="0"/>
          <w:numId w:val="31"/>
        </w:numPr>
        <w:tabs>
          <w:tab w:val="center" w:pos="4677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  <w:color w:val="000000"/>
        </w:rPr>
        <w:t>земля, которую отрезали у помещиков в пользу крестьян</w:t>
      </w:r>
      <w:r w:rsidRPr="00237852">
        <w:rPr>
          <w:rFonts w:ascii="Times New Roman" w:hAnsi="Times New Roman"/>
        </w:rPr>
        <w:tab/>
      </w:r>
    </w:p>
    <w:p w:rsidR="000F18C1" w:rsidRPr="00237852" w:rsidRDefault="000F18C1" w:rsidP="00443903">
      <w:pPr>
        <w:pStyle w:val="af0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237852">
        <w:rPr>
          <w:rFonts w:ascii="Times New Roman" w:hAnsi="Times New Roman"/>
          <w:color w:val="000000"/>
        </w:rPr>
        <w:t>часть крестьянского надела, оказавшаяся «лишней» по сравнению с установленной в 1861 г. нормой</w:t>
      </w:r>
    </w:p>
    <w:p w:rsidR="000F18C1" w:rsidRPr="00237852" w:rsidRDefault="000F18C1" w:rsidP="00443903">
      <w:pPr>
        <w:pStyle w:val="af7"/>
        <w:numPr>
          <w:ilvl w:val="0"/>
          <w:numId w:val="31"/>
        </w:numPr>
        <w:ind w:left="284" w:hanging="284"/>
        <w:contextualSpacing/>
        <w:rPr>
          <w:sz w:val="22"/>
          <w:szCs w:val="22"/>
        </w:rPr>
      </w:pPr>
      <w:r w:rsidRPr="00237852">
        <w:rPr>
          <w:sz w:val="22"/>
          <w:szCs w:val="22"/>
        </w:rPr>
        <w:t>объединение крестьянских хозяйств</w:t>
      </w:r>
    </w:p>
    <w:p w:rsidR="000F18C1" w:rsidRPr="00237852" w:rsidRDefault="000F18C1" w:rsidP="000F18C1">
      <w:pPr>
        <w:pStyle w:val="af1"/>
        <w:spacing w:before="0" w:beforeAutospacing="0" w:after="0" w:afterAutospacing="0"/>
        <w:ind w:left="284" w:hanging="284"/>
        <w:contextualSpacing/>
        <w:rPr>
          <w:bCs/>
          <w:sz w:val="22"/>
          <w:szCs w:val="22"/>
        </w:rPr>
      </w:pPr>
      <w:r w:rsidRPr="00237852">
        <w:rPr>
          <w:bCs/>
          <w:sz w:val="22"/>
          <w:szCs w:val="22"/>
        </w:rPr>
        <w:t>5.  С проведением военной реформы связана дата</w:t>
      </w:r>
    </w:p>
    <w:p w:rsidR="000F18C1" w:rsidRPr="00237852" w:rsidRDefault="000F18C1" w:rsidP="00443903">
      <w:pPr>
        <w:pStyle w:val="af1"/>
        <w:numPr>
          <w:ilvl w:val="0"/>
          <w:numId w:val="16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lastRenderedPageBreak/>
        <w:t>1861 г.</w:t>
      </w:r>
    </w:p>
    <w:p w:rsidR="000F18C1" w:rsidRPr="00237852" w:rsidRDefault="000F18C1" w:rsidP="00443903">
      <w:pPr>
        <w:pStyle w:val="af1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1864 г.</w:t>
      </w:r>
    </w:p>
    <w:p w:rsidR="000F18C1" w:rsidRPr="00237852" w:rsidRDefault="000F18C1" w:rsidP="00443903">
      <w:pPr>
        <w:pStyle w:val="af1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lastRenderedPageBreak/>
        <w:t xml:space="preserve">1874 г. </w:t>
      </w:r>
    </w:p>
    <w:p w:rsidR="000F18C1" w:rsidRPr="00237852" w:rsidRDefault="000F18C1" w:rsidP="00443903">
      <w:pPr>
        <w:pStyle w:val="af1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rPr>
          <w:rStyle w:val="af6"/>
          <w:b w:val="0"/>
          <w:sz w:val="22"/>
          <w:szCs w:val="22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237852">
        <w:rPr>
          <w:rStyle w:val="af6"/>
          <w:sz w:val="22"/>
          <w:szCs w:val="22"/>
        </w:rPr>
        <w:t>1880 г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sz w:val="22"/>
          <w:szCs w:val="22"/>
          <w:shd w:val="clear" w:color="auto" w:fill="FFFFFF"/>
        </w:rPr>
      </w:pPr>
      <w:r w:rsidRPr="00237852">
        <w:rPr>
          <w:rStyle w:val="af6"/>
          <w:sz w:val="22"/>
          <w:szCs w:val="22"/>
        </w:rPr>
        <w:lastRenderedPageBreak/>
        <w:t>6.</w:t>
      </w:r>
      <w:r w:rsidRPr="00237852">
        <w:rPr>
          <w:sz w:val="22"/>
          <w:szCs w:val="22"/>
          <w:shd w:val="clear" w:color="auto" w:fill="FFFFFF"/>
        </w:rPr>
        <w:t xml:space="preserve"> Что из перечисленного характерной чертой развития России в пореформенный период?</w:t>
      </w:r>
    </w:p>
    <w:p w:rsidR="000F18C1" w:rsidRPr="00237852" w:rsidRDefault="000F18C1" w:rsidP="00443903">
      <w:pPr>
        <w:pStyle w:val="af1"/>
        <w:numPr>
          <w:ilvl w:val="0"/>
          <w:numId w:val="3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Появление первых мануфактур</w:t>
      </w:r>
    </w:p>
    <w:p w:rsidR="000F18C1" w:rsidRPr="00237852" w:rsidRDefault="000F18C1" w:rsidP="00443903">
      <w:pPr>
        <w:pStyle w:val="af1"/>
        <w:numPr>
          <w:ilvl w:val="0"/>
          <w:numId w:val="3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Появление металлургии и металлообработки</w:t>
      </w:r>
    </w:p>
    <w:p w:rsidR="000F18C1" w:rsidRPr="00237852" w:rsidRDefault="000F18C1" w:rsidP="00443903">
      <w:pPr>
        <w:pStyle w:val="af1"/>
        <w:numPr>
          <w:ilvl w:val="0"/>
          <w:numId w:val="3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Активное развитие сельского хозяйства</w:t>
      </w:r>
    </w:p>
    <w:p w:rsidR="000F18C1" w:rsidRPr="00237852" w:rsidRDefault="000F18C1" w:rsidP="00443903">
      <w:pPr>
        <w:pStyle w:val="af1"/>
        <w:numPr>
          <w:ilvl w:val="0"/>
          <w:numId w:val="3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Активное железнодорожное строительство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sz w:val="22"/>
          <w:szCs w:val="22"/>
          <w:shd w:val="clear" w:color="auto" w:fill="FFFFFF"/>
        </w:rPr>
      </w:pPr>
      <w:r w:rsidRPr="00237852">
        <w:rPr>
          <w:rStyle w:val="af6"/>
          <w:sz w:val="22"/>
          <w:szCs w:val="22"/>
        </w:rPr>
        <w:t xml:space="preserve">7.  </w:t>
      </w:r>
      <w:r w:rsidRPr="00237852">
        <w:rPr>
          <w:sz w:val="22"/>
          <w:szCs w:val="22"/>
          <w:shd w:val="clear" w:color="auto" w:fill="FFFFFF"/>
        </w:rPr>
        <w:t>М.А. Бакунин, П.Л.Лавров, П.Н.Ткачев известны как теоретики</w:t>
      </w:r>
    </w:p>
    <w:p w:rsidR="000F18C1" w:rsidRPr="00237852" w:rsidRDefault="000F18C1" w:rsidP="00443903">
      <w:pPr>
        <w:pStyle w:val="af1"/>
        <w:numPr>
          <w:ilvl w:val="0"/>
          <w:numId w:val="32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1"/>
        <w:numPr>
          <w:ilvl w:val="0"/>
          <w:numId w:val="32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lastRenderedPageBreak/>
        <w:t>славянофильства</w:t>
      </w:r>
    </w:p>
    <w:p w:rsidR="000F18C1" w:rsidRPr="00237852" w:rsidRDefault="000F18C1" w:rsidP="00443903">
      <w:pPr>
        <w:pStyle w:val="af1"/>
        <w:numPr>
          <w:ilvl w:val="0"/>
          <w:numId w:val="32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народничества</w:t>
      </w:r>
    </w:p>
    <w:p w:rsidR="000F18C1" w:rsidRPr="00237852" w:rsidRDefault="000F18C1" w:rsidP="00443903">
      <w:pPr>
        <w:pStyle w:val="af1"/>
        <w:numPr>
          <w:ilvl w:val="0"/>
          <w:numId w:val="32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западничества</w:t>
      </w:r>
    </w:p>
    <w:p w:rsidR="000F18C1" w:rsidRPr="00237852" w:rsidRDefault="000F18C1" w:rsidP="00443903">
      <w:pPr>
        <w:pStyle w:val="af1"/>
        <w:numPr>
          <w:ilvl w:val="0"/>
          <w:numId w:val="32"/>
        </w:numPr>
        <w:spacing w:before="0" w:beforeAutospacing="0" w:after="0" w:afterAutospacing="0"/>
        <w:ind w:left="284" w:hanging="284"/>
        <w:contextualSpacing/>
        <w:rPr>
          <w:rStyle w:val="af6"/>
          <w:b w:val="0"/>
          <w:bCs w:val="0"/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консерватизма</w:t>
      </w:r>
    </w:p>
    <w:p w:rsidR="000F18C1" w:rsidRPr="00237852" w:rsidRDefault="000F18C1" w:rsidP="000F18C1">
      <w:pPr>
        <w:pStyle w:val="af1"/>
        <w:spacing w:before="0" w:beforeAutospacing="0" w:after="0" w:afterAutospacing="0"/>
        <w:ind w:left="284" w:hanging="284"/>
        <w:contextualSpacing/>
        <w:rPr>
          <w:bCs/>
          <w:sz w:val="22"/>
          <w:szCs w:val="22"/>
        </w:rPr>
        <w:sectPr w:rsidR="000F18C1" w:rsidRPr="00237852" w:rsidSect="000F18C1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rStyle w:val="apple-converted-space"/>
          <w:bCs/>
          <w:sz w:val="22"/>
          <w:szCs w:val="22"/>
        </w:rPr>
      </w:pPr>
      <w:r w:rsidRPr="00237852">
        <w:rPr>
          <w:bCs/>
          <w:sz w:val="22"/>
          <w:szCs w:val="22"/>
        </w:rPr>
        <w:lastRenderedPageBreak/>
        <w:t xml:space="preserve">8. </w:t>
      </w:r>
      <w:r w:rsidRPr="00237852">
        <w:rPr>
          <w:rStyle w:val="apple-converted-space"/>
          <w:bCs/>
          <w:sz w:val="22"/>
          <w:szCs w:val="22"/>
        </w:rPr>
        <w:t>Рассмотрите иллюстрацию и определите, какое событие на ней изображено.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bCs/>
          <w:sz w:val="22"/>
          <w:szCs w:val="22"/>
        </w:rPr>
      </w:pPr>
      <w:r w:rsidRPr="00237852">
        <w:rPr>
          <w:rStyle w:val="apple-converted-space"/>
          <w:bCs/>
          <w:sz w:val="22"/>
          <w:szCs w:val="22"/>
        </w:rPr>
        <w:t>_____________________________________________________________________________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bCs/>
          <w:lang w:val="ru-RU"/>
        </w:rPr>
        <w:t xml:space="preserve">9. </w:t>
      </w:r>
      <w:r w:rsidRPr="000F18C1">
        <w:rPr>
          <w:rFonts w:ascii="Times New Roman" w:hAnsi="Times New Roman"/>
          <w:lang w:val="ru-RU"/>
        </w:rPr>
        <w:t>Прочтите отрывок из воспоминаний Б.Н. Чичерина и укажите императора, о котором идёт речь.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i/>
          <w:lang w:val="ru-RU"/>
        </w:rPr>
      </w:pPr>
      <w:r w:rsidRPr="00237852">
        <w:rPr>
          <w:rFonts w:ascii="Times New Roman" w:hAnsi="Times New Roman"/>
          <w:i/>
        </w:rPr>
        <w:t> </w:t>
      </w:r>
      <w:r w:rsidRPr="000F18C1">
        <w:rPr>
          <w:rFonts w:ascii="Times New Roman" w:hAnsi="Times New Roman"/>
          <w:i/>
          <w:lang w:val="ru-RU"/>
        </w:rPr>
        <w:t>«Целые два месяца Россия была в каком-то странном смущении и оцепенении; не только руки отпадали от всякого дела, но даже ум и чувства как будто омертвели. Покойного государя любили, обожали освобождённые крестьяне и бывшие дворовые люди; душевно были к нему расположены и преданы в обществе все лично его знавшие и те, которые много слышали о его сердечной доброте, о его всегдашнем расположении ко всякому доброму делу».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  <w:sectPr w:rsidR="000F18C1" w:rsidRPr="000F18C1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lastRenderedPageBreak/>
        <w:t xml:space="preserve">1) Николай </w:t>
      </w:r>
      <w:r w:rsidRPr="00237852">
        <w:rPr>
          <w:rFonts w:ascii="Times New Roman" w:hAnsi="Times New Roman"/>
        </w:rPr>
        <w:t>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 xml:space="preserve">2) Александр </w:t>
      </w:r>
      <w:r w:rsidRPr="00237852">
        <w:rPr>
          <w:rFonts w:ascii="Times New Roman" w:hAnsi="Times New Roman"/>
        </w:rPr>
        <w:t>II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lastRenderedPageBreak/>
        <w:t xml:space="preserve">3) Александр </w:t>
      </w:r>
      <w:r w:rsidRPr="00237852">
        <w:rPr>
          <w:rFonts w:ascii="Times New Roman" w:hAnsi="Times New Roman"/>
        </w:rPr>
        <w:t>III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 xml:space="preserve">4) Николай </w:t>
      </w:r>
      <w:r w:rsidRPr="00237852">
        <w:rPr>
          <w:rFonts w:ascii="Times New Roman" w:hAnsi="Times New Roman"/>
        </w:rPr>
        <w:t>II</w:t>
      </w: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sz w:val="22"/>
          <w:szCs w:val="22"/>
          <w:shd w:val="clear" w:color="auto" w:fill="FFFFFF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pStyle w:val="af1"/>
        <w:spacing w:before="0" w:beforeAutospacing="0" w:after="0" w:afterAutospacing="0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lastRenderedPageBreak/>
        <w:t>10. При значительном содействии этого человека, министра иностранных дел,  в 1871 году была уничтожена 2-я статья Парижского трактата о нейтрализации Чёрного моря. Все  все великие державы согласились подвергнуть пересмотру означенную статью Парижского договора и вновь предоставить России право держать военный флот в Черном море. Назовите его имя</w:t>
      </w:r>
    </w:p>
    <w:p w:rsidR="000F18C1" w:rsidRPr="00237852" w:rsidRDefault="000F18C1" w:rsidP="00443903">
      <w:pPr>
        <w:pStyle w:val="af1"/>
        <w:numPr>
          <w:ilvl w:val="0"/>
          <w:numId w:val="4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К. Победоносцев</w:t>
      </w:r>
    </w:p>
    <w:p w:rsidR="000F18C1" w:rsidRPr="00237852" w:rsidRDefault="000F18C1" w:rsidP="00443903">
      <w:pPr>
        <w:pStyle w:val="af1"/>
        <w:numPr>
          <w:ilvl w:val="0"/>
          <w:numId w:val="4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А.М.Горчаков</w:t>
      </w:r>
    </w:p>
    <w:p w:rsidR="000F18C1" w:rsidRPr="00237852" w:rsidRDefault="000F18C1" w:rsidP="00443903">
      <w:pPr>
        <w:pStyle w:val="af1"/>
        <w:numPr>
          <w:ilvl w:val="0"/>
          <w:numId w:val="4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А. Толстой</w:t>
      </w:r>
    </w:p>
    <w:p w:rsidR="000F18C1" w:rsidRPr="00237852" w:rsidRDefault="000F18C1" w:rsidP="00443903">
      <w:pPr>
        <w:pStyle w:val="af1"/>
        <w:numPr>
          <w:ilvl w:val="0"/>
          <w:numId w:val="43"/>
        </w:numPr>
        <w:spacing w:before="0" w:beforeAutospacing="0" w:after="0" w:afterAutospacing="0"/>
        <w:ind w:left="284" w:hanging="284"/>
        <w:contextualSpacing/>
        <w:rPr>
          <w:sz w:val="22"/>
          <w:szCs w:val="22"/>
          <w:shd w:val="clear" w:color="auto" w:fill="FFFFFF"/>
        </w:rPr>
      </w:pPr>
      <w:r w:rsidRPr="00237852">
        <w:rPr>
          <w:sz w:val="22"/>
          <w:szCs w:val="22"/>
          <w:shd w:val="clear" w:color="auto" w:fill="FFFFFF"/>
        </w:rPr>
        <w:t>Н. Михайлов</w:t>
      </w:r>
    </w:p>
    <w:p w:rsidR="000F18C1" w:rsidRPr="00237852" w:rsidRDefault="000F18C1" w:rsidP="000F18C1">
      <w:pPr>
        <w:pStyle w:val="af1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11. К внешеполитическим событиям периода правления  Александра II относится:</w:t>
      </w:r>
    </w:p>
    <w:p w:rsidR="000F18C1" w:rsidRPr="00237852" w:rsidRDefault="000F18C1" w:rsidP="00443903">
      <w:pPr>
        <w:pStyle w:val="a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Присоединение Бухарского эмирата и Кокандского ханства</w:t>
      </w:r>
    </w:p>
    <w:p w:rsidR="000F18C1" w:rsidRPr="00237852" w:rsidRDefault="000F18C1" w:rsidP="00443903">
      <w:pPr>
        <w:pStyle w:val="a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Заключение Парижского мирного договора</w:t>
      </w:r>
    </w:p>
    <w:p w:rsidR="000F18C1" w:rsidRPr="00237852" w:rsidRDefault="000F18C1" w:rsidP="00443903">
      <w:pPr>
        <w:pStyle w:val="a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Присоединение полуострова Крыма</w:t>
      </w:r>
    </w:p>
    <w:p w:rsidR="000F18C1" w:rsidRPr="00237852" w:rsidRDefault="000F18C1" w:rsidP="00443903">
      <w:pPr>
        <w:pStyle w:val="af1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 xml:space="preserve">Отечественная война </w:t>
      </w:r>
    </w:p>
    <w:p w:rsidR="000F18C1" w:rsidRPr="00237852" w:rsidRDefault="000F18C1" w:rsidP="000F18C1">
      <w:pPr>
        <w:pStyle w:val="af1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12. Основное направление внутренней политики Александра III:</w:t>
      </w:r>
    </w:p>
    <w:p w:rsidR="000F18C1" w:rsidRPr="00237852" w:rsidRDefault="000F18C1" w:rsidP="00443903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постепенная отмена сословного строя</w:t>
      </w:r>
    </w:p>
    <w:p w:rsidR="000F18C1" w:rsidRPr="00237852" w:rsidRDefault="000F18C1" w:rsidP="00443903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ослабление репрессий в стране</w:t>
      </w:r>
    </w:p>
    <w:p w:rsidR="000F18C1" w:rsidRPr="00237852" w:rsidRDefault="000F18C1" w:rsidP="00443903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либерализация общественной жизни</w:t>
      </w:r>
    </w:p>
    <w:p w:rsidR="000F18C1" w:rsidRPr="00237852" w:rsidRDefault="000F18C1" w:rsidP="00443903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84" w:hanging="284"/>
        <w:contextualSpacing/>
        <w:rPr>
          <w:color w:val="000000"/>
          <w:sz w:val="22"/>
          <w:szCs w:val="22"/>
        </w:rPr>
      </w:pPr>
      <w:r w:rsidRPr="00237852">
        <w:rPr>
          <w:color w:val="000000"/>
          <w:sz w:val="22"/>
          <w:szCs w:val="22"/>
        </w:rPr>
        <w:t>возвращение к основам «самодержавия, православия, народности»</w:t>
      </w:r>
    </w:p>
    <w:p w:rsidR="000F18C1" w:rsidRPr="000F18C1" w:rsidRDefault="000F18C1" w:rsidP="000F18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t xml:space="preserve">13. </w:t>
      </w:r>
      <w:r w:rsidRPr="000F18C1">
        <w:rPr>
          <w:rStyle w:val="c12"/>
          <w:rFonts w:ascii="Times New Roman" w:hAnsi="Times New Roman"/>
          <w:bCs/>
          <w:color w:val="000000"/>
          <w:lang w:val="ru-RU"/>
        </w:rPr>
        <w:t>По Университетскому уставу 1884г. собрания и выступления студентов:</w:t>
      </w:r>
    </w:p>
    <w:p w:rsidR="000F18C1" w:rsidRPr="000F18C1" w:rsidRDefault="000F18C1" w:rsidP="00443903">
      <w:pPr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Style w:val="c1"/>
          <w:rFonts w:ascii="Times New Roman" w:hAnsi="Times New Roman"/>
          <w:color w:val="000000"/>
          <w:lang w:val="ru-RU"/>
        </w:rPr>
        <w:t>разрешались при участии ректора или попечителя университета</w:t>
      </w:r>
    </w:p>
    <w:p w:rsidR="000F18C1" w:rsidRPr="00237852" w:rsidRDefault="000F18C1" w:rsidP="00443903">
      <w:pPr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237852">
        <w:rPr>
          <w:rStyle w:val="c1"/>
          <w:rFonts w:ascii="Times New Roman" w:hAnsi="Times New Roman"/>
          <w:color w:val="000000"/>
        </w:rPr>
        <w:t>разрешались только в Татьянин день    </w:t>
      </w:r>
    </w:p>
    <w:p w:rsidR="000F18C1" w:rsidRPr="00237852" w:rsidRDefault="000F18C1" w:rsidP="00443903">
      <w:pPr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c1"/>
          <w:rFonts w:ascii="Times New Roman" w:hAnsi="Times New Roman"/>
          <w:color w:val="000000"/>
        </w:rPr>
      </w:pPr>
      <w:r w:rsidRPr="00237852">
        <w:rPr>
          <w:rStyle w:val="c1"/>
          <w:rFonts w:ascii="Times New Roman" w:hAnsi="Times New Roman"/>
          <w:color w:val="000000"/>
        </w:rPr>
        <w:t>строго воспрещались</w:t>
      </w:r>
    </w:p>
    <w:p w:rsidR="000F18C1" w:rsidRPr="00237852" w:rsidRDefault="000F18C1" w:rsidP="00443903">
      <w:pPr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Style w:val="c1"/>
          <w:rFonts w:ascii="Times New Roman" w:hAnsi="Times New Roman"/>
          <w:color w:val="000000"/>
        </w:rPr>
      </w:pPr>
      <w:r w:rsidRPr="00237852">
        <w:rPr>
          <w:rStyle w:val="c1"/>
          <w:rFonts w:ascii="Times New Roman" w:hAnsi="Times New Roman"/>
          <w:color w:val="000000"/>
        </w:rPr>
        <w:t>предполагалось проводить мирно без оружия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t>14. Прочтите от</w:t>
      </w:r>
      <w:r w:rsidRPr="000F18C1">
        <w:rPr>
          <w:rFonts w:ascii="Times New Roman" w:hAnsi="Times New Roman"/>
          <w:color w:val="000000"/>
          <w:lang w:val="ru-RU"/>
        </w:rPr>
        <w:softHyphen/>
        <w:t>ры</w:t>
      </w:r>
      <w:r w:rsidRPr="000F18C1">
        <w:rPr>
          <w:rFonts w:ascii="Times New Roman" w:hAnsi="Times New Roman"/>
          <w:color w:val="000000"/>
          <w:lang w:val="ru-RU"/>
        </w:rPr>
        <w:softHyphen/>
        <w:t>вок из до</w:t>
      </w:r>
      <w:r w:rsidRPr="000F18C1">
        <w:rPr>
          <w:rFonts w:ascii="Times New Roman" w:hAnsi="Times New Roman"/>
          <w:color w:val="000000"/>
          <w:lang w:val="ru-RU"/>
        </w:rPr>
        <w:softHyphen/>
        <w:t>кла</w:t>
      </w:r>
      <w:r w:rsidRPr="000F18C1">
        <w:rPr>
          <w:rFonts w:ascii="Times New Roman" w:hAnsi="Times New Roman"/>
          <w:color w:val="000000"/>
          <w:lang w:val="ru-RU"/>
        </w:rPr>
        <w:softHyphen/>
        <w:t>да ми</w:t>
      </w:r>
      <w:r w:rsidRPr="000F18C1">
        <w:rPr>
          <w:rFonts w:ascii="Times New Roman" w:hAnsi="Times New Roman"/>
          <w:color w:val="000000"/>
          <w:lang w:val="ru-RU"/>
        </w:rPr>
        <w:softHyphen/>
        <w:t>ни</w:t>
      </w:r>
      <w:r w:rsidRPr="000F18C1">
        <w:rPr>
          <w:rFonts w:ascii="Times New Roman" w:hAnsi="Times New Roman"/>
          <w:color w:val="000000"/>
          <w:lang w:val="ru-RU"/>
        </w:rPr>
        <w:softHyphen/>
        <w:t>стра на</w:t>
      </w:r>
      <w:r w:rsidRPr="000F18C1">
        <w:rPr>
          <w:rFonts w:ascii="Times New Roman" w:hAnsi="Times New Roman"/>
          <w:color w:val="000000"/>
          <w:lang w:val="ru-RU"/>
        </w:rPr>
        <w:softHyphen/>
        <w:t>род</w:t>
      </w:r>
      <w:r w:rsidRPr="000F18C1">
        <w:rPr>
          <w:rFonts w:ascii="Times New Roman" w:hAnsi="Times New Roman"/>
          <w:color w:val="000000"/>
          <w:lang w:val="ru-RU"/>
        </w:rPr>
        <w:softHyphen/>
        <w:t>но</w:t>
      </w:r>
      <w:r w:rsidRPr="000F18C1">
        <w:rPr>
          <w:rFonts w:ascii="Times New Roman" w:hAnsi="Times New Roman"/>
          <w:color w:val="000000"/>
          <w:lang w:val="ru-RU"/>
        </w:rPr>
        <w:softHyphen/>
        <w:t>го про</w:t>
      </w:r>
      <w:r w:rsidRPr="000F18C1">
        <w:rPr>
          <w:rFonts w:ascii="Times New Roman" w:hAnsi="Times New Roman"/>
          <w:color w:val="000000"/>
          <w:lang w:val="ru-RU"/>
        </w:rPr>
        <w:softHyphen/>
        <w:t>све</w:t>
      </w:r>
      <w:r w:rsidRPr="000F18C1">
        <w:rPr>
          <w:rFonts w:ascii="Times New Roman" w:hAnsi="Times New Roman"/>
          <w:color w:val="000000"/>
          <w:lang w:val="ru-RU"/>
        </w:rPr>
        <w:softHyphen/>
        <w:t>ще</w:t>
      </w:r>
      <w:r w:rsidRPr="000F18C1">
        <w:rPr>
          <w:rFonts w:ascii="Times New Roman" w:hAnsi="Times New Roman"/>
          <w:color w:val="000000"/>
          <w:lang w:val="ru-RU"/>
        </w:rPr>
        <w:softHyphen/>
        <w:t>ния и ука</w:t>
      </w:r>
      <w:r w:rsidRPr="000F18C1">
        <w:rPr>
          <w:rFonts w:ascii="Times New Roman" w:hAnsi="Times New Roman"/>
          <w:color w:val="000000"/>
          <w:lang w:val="ru-RU"/>
        </w:rPr>
        <w:softHyphen/>
        <w:t>жи</w:t>
      </w:r>
      <w:r w:rsidRPr="000F18C1">
        <w:rPr>
          <w:rFonts w:ascii="Times New Roman" w:hAnsi="Times New Roman"/>
          <w:color w:val="000000"/>
          <w:lang w:val="ru-RU"/>
        </w:rPr>
        <w:softHyphen/>
        <w:t>те императора, ко</w:t>
      </w:r>
      <w:r w:rsidRPr="000F18C1">
        <w:rPr>
          <w:rFonts w:ascii="Times New Roman" w:hAnsi="Times New Roman"/>
          <w:color w:val="000000"/>
          <w:lang w:val="ru-RU"/>
        </w:rPr>
        <w:softHyphen/>
        <w:t>то</w:t>
      </w:r>
      <w:r w:rsidRPr="000F18C1">
        <w:rPr>
          <w:rFonts w:ascii="Times New Roman" w:hAnsi="Times New Roman"/>
          <w:color w:val="000000"/>
          <w:lang w:val="ru-RU"/>
        </w:rPr>
        <w:softHyphen/>
        <w:t>ро</w:t>
      </w:r>
      <w:r w:rsidRPr="000F18C1">
        <w:rPr>
          <w:rFonts w:ascii="Times New Roman" w:hAnsi="Times New Roman"/>
          <w:color w:val="000000"/>
          <w:lang w:val="ru-RU"/>
        </w:rPr>
        <w:softHyphen/>
        <w:t>му этот до</w:t>
      </w:r>
      <w:r w:rsidRPr="000F18C1">
        <w:rPr>
          <w:rFonts w:ascii="Times New Roman" w:hAnsi="Times New Roman"/>
          <w:color w:val="000000"/>
          <w:lang w:val="ru-RU"/>
        </w:rPr>
        <w:softHyphen/>
        <w:t>клад был представлен.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lang w:val="ru-RU"/>
        </w:rPr>
      </w:pPr>
      <w:r w:rsidRPr="00237852">
        <w:rPr>
          <w:rFonts w:ascii="Times New Roman" w:hAnsi="Times New Roman"/>
          <w:i/>
          <w:color w:val="000000"/>
        </w:rPr>
        <w:t> </w:t>
      </w:r>
      <w:r w:rsidRPr="000F18C1">
        <w:rPr>
          <w:rFonts w:ascii="Times New Roman" w:hAnsi="Times New Roman"/>
          <w:i/>
          <w:color w:val="000000"/>
          <w:lang w:val="ru-RU"/>
        </w:rPr>
        <w:t>«... Учеб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му на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чаль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ству до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пус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кать в гим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зии и про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гим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зии толь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ко обес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пе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чен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ных детей, то есть толь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ко таких детей, ко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рые на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хо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дят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ся на по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пе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че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нии лиц, пред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став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ля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ю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щих до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точ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ное ру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ча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тель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ство о пра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виль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ном над ними до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маш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нем над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зо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ре и в предо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став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нии им не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об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хо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ди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мо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го для учеб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ных за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ня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тий удобства. При не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уклон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ном со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блю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нии этого пра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ви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ла гим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зии и про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гим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зии осво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бо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дят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ся от по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ступ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ле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ния в них детей кучеров, лакеев, поваров, прачек, мел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ких ла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воч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 xml:space="preserve">ков и </w:t>
      </w:r>
      <w:r w:rsidRPr="000F18C1">
        <w:rPr>
          <w:rFonts w:ascii="Times New Roman" w:hAnsi="Times New Roman"/>
          <w:i/>
          <w:color w:val="000000"/>
          <w:lang w:val="ru-RU"/>
        </w:rPr>
        <w:lastRenderedPageBreak/>
        <w:t>тому по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доб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ных людей, коих, за ис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клю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че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ни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ем разве одарённых не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обык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вен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ны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ми способностями, не сле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ду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ет вы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во</w:t>
      </w:r>
      <w:r w:rsidRPr="000F18C1">
        <w:rPr>
          <w:rFonts w:ascii="Times New Roman" w:hAnsi="Times New Roman"/>
          <w:i/>
          <w:color w:val="000000"/>
          <w:lang w:val="ru-RU"/>
        </w:rPr>
        <w:softHyphen/>
        <w:t>дить из среды, к коей они принадлежат».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  <w:sectPr w:rsidR="000F18C1" w:rsidRPr="000F18C1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lastRenderedPageBreak/>
        <w:t>1) Ни</w:t>
      </w:r>
      <w:r w:rsidRPr="000F18C1">
        <w:rPr>
          <w:rFonts w:ascii="Times New Roman" w:hAnsi="Times New Roman"/>
          <w:color w:val="000000"/>
          <w:lang w:val="ru-RU"/>
        </w:rPr>
        <w:softHyphen/>
        <w:t>ко</w:t>
      </w:r>
      <w:r w:rsidRPr="000F18C1">
        <w:rPr>
          <w:rFonts w:ascii="Times New Roman" w:hAnsi="Times New Roman"/>
          <w:color w:val="000000"/>
          <w:lang w:val="ru-RU"/>
        </w:rPr>
        <w:softHyphen/>
        <w:t xml:space="preserve">лай </w:t>
      </w:r>
      <w:r w:rsidRPr="00237852">
        <w:rPr>
          <w:rFonts w:ascii="Times New Roman" w:hAnsi="Times New Roman"/>
          <w:color w:val="000000"/>
        </w:rPr>
        <w:t>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t>2) Алек</w:t>
      </w:r>
      <w:r w:rsidRPr="000F18C1">
        <w:rPr>
          <w:rFonts w:ascii="Times New Roman" w:hAnsi="Times New Roman"/>
          <w:color w:val="000000"/>
          <w:lang w:val="ru-RU"/>
        </w:rPr>
        <w:softHyphen/>
        <w:t xml:space="preserve">сандр </w:t>
      </w:r>
      <w:r w:rsidRPr="00237852">
        <w:rPr>
          <w:rFonts w:ascii="Times New Roman" w:hAnsi="Times New Roman"/>
          <w:color w:val="000000"/>
        </w:rPr>
        <w:t>II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lastRenderedPageBreak/>
        <w:t>3) Алек</w:t>
      </w:r>
      <w:r w:rsidRPr="000F18C1">
        <w:rPr>
          <w:rFonts w:ascii="Times New Roman" w:hAnsi="Times New Roman"/>
          <w:color w:val="000000"/>
          <w:lang w:val="ru-RU"/>
        </w:rPr>
        <w:softHyphen/>
        <w:t xml:space="preserve">сандр </w:t>
      </w:r>
      <w:r w:rsidRPr="00237852">
        <w:rPr>
          <w:rFonts w:ascii="Times New Roman" w:hAnsi="Times New Roman"/>
          <w:color w:val="000000"/>
        </w:rPr>
        <w:t>III</w:t>
      </w:r>
    </w:p>
    <w:p w:rsidR="000F18C1" w:rsidRPr="000F18C1" w:rsidRDefault="000F18C1" w:rsidP="000F18C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val="ru-RU"/>
        </w:rPr>
      </w:pPr>
      <w:r w:rsidRPr="000F18C1">
        <w:rPr>
          <w:rFonts w:ascii="Times New Roman" w:hAnsi="Times New Roman"/>
          <w:color w:val="000000"/>
          <w:lang w:val="ru-RU"/>
        </w:rPr>
        <w:t>4) Ни</w:t>
      </w:r>
      <w:r w:rsidRPr="000F18C1">
        <w:rPr>
          <w:rFonts w:ascii="Times New Roman" w:hAnsi="Times New Roman"/>
          <w:color w:val="000000"/>
          <w:lang w:val="ru-RU"/>
        </w:rPr>
        <w:softHyphen/>
        <w:t>ко</w:t>
      </w:r>
      <w:r w:rsidRPr="000F18C1">
        <w:rPr>
          <w:rFonts w:ascii="Times New Roman" w:hAnsi="Times New Roman"/>
          <w:color w:val="000000"/>
          <w:lang w:val="ru-RU"/>
        </w:rPr>
        <w:softHyphen/>
        <w:t xml:space="preserve">лай </w:t>
      </w:r>
      <w:r w:rsidRPr="00237852">
        <w:rPr>
          <w:rFonts w:ascii="Times New Roman" w:hAnsi="Times New Roman"/>
          <w:color w:val="000000"/>
        </w:rPr>
        <w:t>II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eastAsia="Calibri" w:hAnsi="Times New Roman"/>
          <w:color w:val="000000" w:themeColor="text1"/>
          <w:lang w:val="ru-RU"/>
        </w:rPr>
        <w:sectPr w:rsidR="000F18C1" w:rsidRPr="000F18C1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  <w:sectPr w:rsidR="000F18C1" w:rsidRPr="000F18C1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18C1">
        <w:rPr>
          <w:rFonts w:ascii="Times New Roman" w:eastAsia="Calibri" w:hAnsi="Times New Roman"/>
          <w:color w:val="000000" w:themeColor="text1"/>
          <w:lang w:val="ru-RU"/>
        </w:rPr>
        <w:lastRenderedPageBreak/>
        <w:t xml:space="preserve">15. </w:t>
      </w:r>
      <w:r w:rsidRPr="000F18C1">
        <w:rPr>
          <w:rFonts w:ascii="Times New Roman" w:hAnsi="Times New Roman"/>
          <w:lang w:val="ru-RU"/>
        </w:rPr>
        <w:t xml:space="preserve">Объединение промышленников, контролирующее выпуск определенных видов 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lastRenderedPageBreak/>
        <w:t>продукции, способное диктовать цены рынку – это</w:t>
      </w:r>
    </w:p>
    <w:p w:rsidR="000F18C1" w:rsidRPr="00237852" w:rsidRDefault="000F18C1" w:rsidP="00443903">
      <w:pPr>
        <w:pStyle w:val="af0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38"/>
        </w:numPr>
        <w:tabs>
          <w:tab w:val="left" w:pos="-1276"/>
          <w:tab w:val="left" w:pos="-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Модернизация</w:t>
      </w:r>
    </w:p>
    <w:p w:rsidR="000F18C1" w:rsidRPr="00237852" w:rsidRDefault="000F18C1" w:rsidP="00443903">
      <w:pPr>
        <w:pStyle w:val="af0"/>
        <w:numPr>
          <w:ilvl w:val="0"/>
          <w:numId w:val="38"/>
        </w:numPr>
        <w:tabs>
          <w:tab w:val="left" w:pos="-1276"/>
          <w:tab w:val="left" w:pos="-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Монополия</w:t>
      </w:r>
    </w:p>
    <w:p w:rsidR="000F18C1" w:rsidRPr="00237852" w:rsidRDefault="000F18C1" w:rsidP="00443903">
      <w:pPr>
        <w:pStyle w:val="af0"/>
        <w:numPr>
          <w:ilvl w:val="0"/>
          <w:numId w:val="38"/>
        </w:numPr>
        <w:tabs>
          <w:tab w:val="left" w:pos="-1276"/>
          <w:tab w:val="left" w:pos="-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Парламент</w:t>
      </w:r>
    </w:p>
    <w:p w:rsidR="000F18C1" w:rsidRPr="00237852" w:rsidRDefault="000F18C1" w:rsidP="00443903">
      <w:pPr>
        <w:pStyle w:val="af0"/>
        <w:numPr>
          <w:ilvl w:val="0"/>
          <w:numId w:val="38"/>
        </w:numPr>
        <w:tabs>
          <w:tab w:val="left" w:pos="-1276"/>
          <w:tab w:val="left" w:pos="-709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Сенат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eastAsia="Calibri" w:hAnsi="Times New Roman"/>
          <w:color w:val="000000" w:themeColor="text1"/>
          <w:lang w:val="ru-RU"/>
        </w:rPr>
      </w:pPr>
      <w:r w:rsidRPr="000F18C1">
        <w:rPr>
          <w:rFonts w:ascii="Times New Roman" w:hAnsi="Times New Roman"/>
          <w:lang w:val="ru-RU"/>
        </w:rPr>
        <w:lastRenderedPageBreak/>
        <w:t>16.</w:t>
      </w:r>
      <w:r w:rsidRPr="000F18C1">
        <w:rPr>
          <w:rFonts w:ascii="Times New Roman" w:eastAsia="Calibri" w:hAnsi="Times New Roman"/>
          <w:color w:val="000000" w:themeColor="text1"/>
          <w:lang w:val="ru-RU"/>
        </w:rPr>
        <w:t xml:space="preserve"> События: «Кровавое воскресенье», восстание на броненосце «Потемкин», декабрьское вооруженное восстание в Москве относятся к …</w:t>
      </w:r>
    </w:p>
    <w:p w:rsidR="000F18C1" w:rsidRPr="00237852" w:rsidRDefault="000F18C1" w:rsidP="00443903">
      <w:pPr>
        <w:pStyle w:val="af0"/>
        <w:numPr>
          <w:ilvl w:val="0"/>
          <w:numId w:val="39"/>
        </w:numPr>
        <w:tabs>
          <w:tab w:val="left" w:pos="-709"/>
        </w:tabs>
        <w:spacing w:after="0" w:line="240" w:lineRule="auto"/>
        <w:ind w:left="284" w:hanging="284"/>
        <w:rPr>
          <w:rFonts w:ascii="Times New Roman" w:eastAsia="Calibri" w:hAnsi="Times New Roman"/>
          <w:color w:val="000000" w:themeColor="text1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39"/>
        </w:numPr>
        <w:tabs>
          <w:tab w:val="left" w:pos="-709"/>
        </w:tabs>
        <w:spacing w:after="0" w:line="240" w:lineRule="auto"/>
        <w:ind w:left="284" w:hanging="284"/>
        <w:rPr>
          <w:rFonts w:ascii="Times New Roman" w:eastAsia="Calibri" w:hAnsi="Times New Roman"/>
          <w:color w:val="000000" w:themeColor="text1"/>
        </w:rPr>
      </w:pPr>
      <w:r w:rsidRPr="00237852">
        <w:rPr>
          <w:rFonts w:ascii="Times New Roman" w:eastAsia="Calibri" w:hAnsi="Times New Roman"/>
          <w:color w:val="000000" w:themeColor="text1"/>
        </w:rPr>
        <w:lastRenderedPageBreak/>
        <w:t>1904-1905 гг.</w:t>
      </w:r>
    </w:p>
    <w:p w:rsidR="000F18C1" w:rsidRPr="00237852" w:rsidRDefault="000F18C1" w:rsidP="00443903">
      <w:pPr>
        <w:pStyle w:val="af0"/>
        <w:numPr>
          <w:ilvl w:val="0"/>
          <w:numId w:val="39"/>
        </w:numPr>
        <w:tabs>
          <w:tab w:val="left" w:pos="-709"/>
        </w:tabs>
        <w:spacing w:after="0" w:line="240" w:lineRule="auto"/>
        <w:ind w:left="284" w:hanging="284"/>
        <w:rPr>
          <w:rFonts w:ascii="Times New Roman" w:eastAsia="Calibri" w:hAnsi="Times New Roman"/>
          <w:color w:val="000000" w:themeColor="text1"/>
        </w:rPr>
      </w:pPr>
      <w:r w:rsidRPr="00237852">
        <w:rPr>
          <w:rFonts w:ascii="Times New Roman" w:eastAsia="Calibri" w:hAnsi="Times New Roman"/>
          <w:color w:val="000000" w:themeColor="text1"/>
        </w:rPr>
        <w:t>1905-1907 гг.</w:t>
      </w:r>
    </w:p>
    <w:p w:rsidR="000F18C1" w:rsidRPr="00237852" w:rsidRDefault="000F18C1" w:rsidP="00443903">
      <w:pPr>
        <w:pStyle w:val="af0"/>
        <w:numPr>
          <w:ilvl w:val="0"/>
          <w:numId w:val="39"/>
        </w:numPr>
        <w:tabs>
          <w:tab w:val="left" w:pos="-709"/>
        </w:tabs>
        <w:spacing w:after="0" w:line="240" w:lineRule="auto"/>
        <w:ind w:left="284" w:hanging="284"/>
        <w:rPr>
          <w:rFonts w:ascii="Times New Roman" w:eastAsia="Calibri" w:hAnsi="Times New Roman"/>
          <w:color w:val="000000" w:themeColor="text1"/>
        </w:rPr>
      </w:pPr>
      <w:r w:rsidRPr="00237852">
        <w:rPr>
          <w:rFonts w:ascii="Times New Roman" w:eastAsia="Calibri" w:hAnsi="Times New Roman"/>
          <w:color w:val="000000" w:themeColor="text1"/>
        </w:rPr>
        <w:lastRenderedPageBreak/>
        <w:t>1914-1918 гг.</w:t>
      </w:r>
    </w:p>
    <w:p w:rsidR="000F18C1" w:rsidRPr="00237852" w:rsidRDefault="000F18C1" w:rsidP="00443903">
      <w:pPr>
        <w:pStyle w:val="af0"/>
        <w:numPr>
          <w:ilvl w:val="0"/>
          <w:numId w:val="39"/>
        </w:numPr>
        <w:tabs>
          <w:tab w:val="left" w:pos="-709"/>
        </w:tabs>
        <w:spacing w:after="0" w:line="240" w:lineRule="auto"/>
        <w:ind w:left="284" w:hanging="284"/>
        <w:rPr>
          <w:rFonts w:ascii="Times New Roman" w:eastAsia="Calibri" w:hAnsi="Times New Roman"/>
          <w:color w:val="000000" w:themeColor="text1"/>
        </w:rPr>
      </w:pPr>
      <w:r w:rsidRPr="00237852">
        <w:rPr>
          <w:rFonts w:ascii="Times New Roman" w:eastAsia="Calibri" w:hAnsi="Times New Roman"/>
          <w:color w:val="000000" w:themeColor="text1"/>
        </w:rPr>
        <w:t>1918-1920 гг.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lastRenderedPageBreak/>
        <w:t>17. Что из перечисленного не является причиной поражения русских войск в Русско-Японской  войне</w:t>
      </w:r>
    </w:p>
    <w:p w:rsidR="000F18C1" w:rsidRPr="00237852" w:rsidRDefault="000F18C1" w:rsidP="00443903">
      <w:pPr>
        <w:pStyle w:val="af0"/>
        <w:numPr>
          <w:ilvl w:val="0"/>
          <w:numId w:val="40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Трудность переброски войск на Дальний Восток</w:t>
      </w:r>
    </w:p>
    <w:p w:rsidR="000F18C1" w:rsidRPr="00237852" w:rsidRDefault="000F18C1" w:rsidP="00443903">
      <w:pPr>
        <w:pStyle w:val="af0"/>
        <w:numPr>
          <w:ilvl w:val="0"/>
          <w:numId w:val="40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 xml:space="preserve">Слабость командования армии </w:t>
      </w:r>
    </w:p>
    <w:p w:rsidR="000F18C1" w:rsidRPr="00237852" w:rsidRDefault="000F18C1" w:rsidP="00443903">
      <w:pPr>
        <w:pStyle w:val="af0"/>
        <w:numPr>
          <w:ilvl w:val="0"/>
          <w:numId w:val="40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Начало революции в России</w:t>
      </w:r>
    </w:p>
    <w:p w:rsidR="000F18C1" w:rsidRPr="00237852" w:rsidRDefault="000F18C1" w:rsidP="00443903">
      <w:pPr>
        <w:pStyle w:val="af0"/>
        <w:numPr>
          <w:ilvl w:val="0"/>
          <w:numId w:val="40"/>
        </w:numPr>
        <w:tabs>
          <w:tab w:val="left" w:pos="-851"/>
        </w:tabs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Создание Государственной Думы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18. Какие мероприятия связаны с деятельностью Столыпина: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  <w:sectPr w:rsidR="000F18C1" w:rsidRPr="000F18C1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 xml:space="preserve">Манифест 17 октября    </w:t>
      </w:r>
    </w:p>
    <w:p w:rsidR="000F18C1" w:rsidRPr="00237852" w:rsidRDefault="000F18C1" w:rsidP="00443903">
      <w:pPr>
        <w:pStyle w:val="af0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 xml:space="preserve">указ о военных полевых судах    </w:t>
      </w:r>
    </w:p>
    <w:p w:rsidR="000F18C1" w:rsidRPr="00237852" w:rsidRDefault="000F18C1" w:rsidP="00443903">
      <w:pPr>
        <w:pStyle w:val="af0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 xml:space="preserve">указ «о вольных хлебопашцах»    </w:t>
      </w:r>
    </w:p>
    <w:p w:rsidR="000F18C1" w:rsidRPr="00237852" w:rsidRDefault="000F18C1" w:rsidP="00443903">
      <w:pPr>
        <w:pStyle w:val="af0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«Жалованная грамота городам»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>19. Аграрная реформа Столыпина способствовала:</w:t>
      </w:r>
    </w:p>
    <w:p w:rsidR="000F18C1" w:rsidRPr="00237852" w:rsidRDefault="000F18C1" w:rsidP="000F18C1">
      <w:pPr>
        <w:spacing w:after="0" w:line="240" w:lineRule="auto"/>
        <w:contextualSpacing/>
        <w:rPr>
          <w:rFonts w:ascii="Times New Roman" w:hAnsi="Times New Roman"/>
        </w:rPr>
        <w:sectPr w:rsidR="000F18C1" w:rsidRPr="00237852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Pr="00237852" w:rsidRDefault="000F18C1" w:rsidP="00443903">
      <w:pPr>
        <w:pStyle w:val="af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lastRenderedPageBreak/>
        <w:t xml:space="preserve">освоению сибирских земель     </w:t>
      </w:r>
    </w:p>
    <w:p w:rsidR="000F18C1" w:rsidRPr="00237852" w:rsidRDefault="000F18C1" w:rsidP="00443903">
      <w:pPr>
        <w:pStyle w:val="af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 xml:space="preserve">началу разведения картофеля    </w:t>
      </w:r>
    </w:p>
    <w:p w:rsidR="000F18C1" w:rsidRPr="00237852" w:rsidRDefault="000F18C1" w:rsidP="00443903">
      <w:pPr>
        <w:pStyle w:val="af0"/>
        <w:numPr>
          <w:ilvl w:val="0"/>
          <w:numId w:val="4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 xml:space="preserve">прекращению процесса раскрестьянивания   </w:t>
      </w:r>
    </w:p>
    <w:p w:rsidR="000F18C1" w:rsidRPr="00237852" w:rsidRDefault="000F18C1" w:rsidP="00443903">
      <w:pPr>
        <w:pStyle w:val="af0"/>
        <w:numPr>
          <w:ilvl w:val="0"/>
          <w:numId w:val="41"/>
        </w:numPr>
        <w:spacing w:after="0" w:line="240" w:lineRule="auto"/>
        <w:ind w:left="284" w:hanging="284"/>
        <w:rPr>
          <w:rFonts w:ascii="Times New Roman" w:eastAsia="Calibri" w:hAnsi="Times New Roman"/>
          <w:color w:val="000000" w:themeColor="text1"/>
        </w:rPr>
      </w:pPr>
      <w:r w:rsidRPr="00237852">
        <w:rPr>
          <w:rFonts w:ascii="Times New Roman" w:hAnsi="Times New Roman"/>
        </w:rPr>
        <w:t>полному исчезновению крестьянской общины</w:t>
      </w:r>
      <w:r w:rsidRPr="00237852">
        <w:rPr>
          <w:rFonts w:ascii="Times New Roman" w:eastAsia="Calibri" w:hAnsi="Times New Roman"/>
          <w:color w:val="000000" w:themeColor="text1"/>
        </w:rPr>
        <w:t>.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0F18C1">
        <w:rPr>
          <w:rFonts w:ascii="Times New Roman" w:hAnsi="Times New Roman"/>
          <w:lang w:val="ru-RU"/>
        </w:rPr>
        <w:t>20. Подписание  Манифеста  17 октября 1905 года свидетельствовало о:</w:t>
      </w:r>
    </w:p>
    <w:p w:rsidR="000F18C1" w:rsidRPr="00237852" w:rsidRDefault="000F18C1" w:rsidP="00443903">
      <w:pPr>
        <w:pStyle w:val="af0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Ликвидации сословного и  национального неравенства подданных Российской империи</w:t>
      </w:r>
    </w:p>
    <w:p w:rsidR="000F18C1" w:rsidRPr="00237852" w:rsidRDefault="000F18C1" w:rsidP="00443903">
      <w:pPr>
        <w:pStyle w:val="af0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 xml:space="preserve">Превращении Российской империи из абсолютной монархии в конституционную </w:t>
      </w:r>
    </w:p>
    <w:p w:rsidR="000F18C1" w:rsidRPr="00237852" w:rsidRDefault="000F18C1" w:rsidP="00443903">
      <w:pPr>
        <w:pStyle w:val="af0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Формировании демократического общества</w:t>
      </w:r>
    </w:p>
    <w:p w:rsidR="000F18C1" w:rsidRPr="00237852" w:rsidRDefault="000F18C1" w:rsidP="00443903">
      <w:pPr>
        <w:pStyle w:val="af0"/>
        <w:numPr>
          <w:ilvl w:val="0"/>
          <w:numId w:val="37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37852">
        <w:rPr>
          <w:rFonts w:ascii="Times New Roman" w:hAnsi="Times New Roman"/>
        </w:rPr>
        <w:t>Установлении диктатуры пролетариата</w:t>
      </w:r>
    </w:p>
    <w:p w:rsidR="000F18C1" w:rsidRPr="00237852" w:rsidRDefault="000F18C1" w:rsidP="000F18C1">
      <w:pPr>
        <w:spacing w:after="0" w:line="240" w:lineRule="auto"/>
        <w:ind w:left="218"/>
        <w:contextualSpacing/>
        <w:rPr>
          <w:rFonts w:ascii="Times New Roman" w:hAnsi="Times New Roman"/>
        </w:rPr>
      </w:pPr>
    </w:p>
    <w:p w:rsidR="000F18C1" w:rsidRPr="00237852" w:rsidRDefault="000F18C1" w:rsidP="000F18C1">
      <w:pPr>
        <w:pStyle w:val="af7"/>
        <w:ind w:left="218"/>
        <w:contextualSpacing/>
        <w:jc w:val="center"/>
        <w:rPr>
          <w:color w:val="000000" w:themeColor="text1"/>
          <w:sz w:val="22"/>
          <w:szCs w:val="22"/>
        </w:rPr>
      </w:pPr>
      <w:r w:rsidRPr="00237852">
        <w:rPr>
          <w:color w:val="000000" w:themeColor="text1"/>
          <w:sz w:val="22"/>
          <w:szCs w:val="22"/>
        </w:rPr>
        <w:t>Часть 2.</w:t>
      </w:r>
    </w:p>
    <w:p w:rsidR="000F18C1" w:rsidRPr="00237852" w:rsidRDefault="000F18C1" w:rsidP="000F18C1">
      <w:pPr>
        <w:pStyle w:val="af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142"/>
        <w:contextualSpacing/>
        <w:jc w:val="both"/>
        <w:rPr>
          <w:rStyle w:val="c3"/>
          <w:i/>
          <w:color w:val="000000" w:themeColor="text1"/>
          <w:sz w:val="22"/>
          <w:szCs w:val="22"/>
        </w:rPr>
      </w:pPr>
      <w:r w:rsidRPr="00237852">
        <w:rPr>
          <w:i/>
          <w:color w:val="000000" w:themeColor="text1"/>
          <w:sz w:val="22"/>
          <w:szCs w:val="22"/>
        </w:rPr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0F18C1" w:rsidRPr="000F18C1" w:rsidRDefault="000F18C1" w:rsidP="000F18C1">
      <w:pPr>
        <w:spacing w:after="0" w:line="240" w:lineRule="auto"/>
        <w:contextualSpacing/>
        <w:rPr>
          <w:rFonts w:ascii="Times New Roman" w:eastAsia="Calibri" w:hAnsi="Times New Roman"/>
          <w:color w:val="000000" w:themeColor="text1"/>
          <w:lang w:val="ru-RU"/>
        </w:rPr>
      </w:pPr>
      <w:r w:rsidRPr="000F18C1">
        <w:rPr>
          <w:rFonts w:ascii="Times New Roman" w:eastAsia="Calibri" w:hAnsi="Times New Roman"/>
          <w:color w:val="000000" w:themeColor="text1"/>
          <w:lang w:val="ru-RU"/>
        </w:rPr>
        <w:t>21. Напишите названия (не менее трех) политических партий России, появившихся после Манифеста 17 октября 1905 г.</w:t>
      </w:r>
    </w:p>
    <w:p w:rsidR="000F18C1" w:rsidRPr="00237852" w:rsidRDefault="000F18C1" w:rsidP="000F18C1">
      <w:pPr>
        <w:pStyle w:val="af0"/>
        <w:spacing w:line="240" w:lineRule="auto"/>
        <w:ind w:left="0" w:right="-143"/>
        <w:rPr>
          <w:rFonts w:ascii="Times New Roman" w:hAnsi="Times New Roman"/>
          <w:spacing w:val="-1"/>
        </w:rPr>
      </w:pPr>
      <w:r w:rsidRPr="00237852">
        <w:rPr>
          <w:rFonts w:ascii="Times New Roman" w:hAnsi="Times New Roman"/>
        </w:rPr>
        <w:t>22. Установите соответствие названием понятием и определением: к</w:t>
      </w:r>
      <w:r w:rsidRPr="00237852">
        <w:rPr>
          <w:rFonts w:ascii="Times New Roman" w:hAnsi="Times New Roman"/>
          <w:spacing w:val="34"/>
        </w:rPr>
        <w:t xml:space="preserve"> </w:t>
      </w:r>
      <w:r w:rsidRPr="00237852">
        <w:rPr>
          <w:rFonts w:ascii="Times New Roman" w:hAnsi="Times New Roman"/>
          <w:spacing w:val="-1"/>
        </w:rPr>
        <w:t>каждому</w:t>
      </w:r>
      <w:r w:rsidRPr="00237852">
        <w:rPr>
          <w:rFonts w:ascii="Times New Roman" w:hAnsi="Times New Roman"/>
          <w:spacing w:val="34"/>
        </w:rPr>
        <w:t xml:space="preserve"> </w:t>
      </w:r>
      <w:r w:rsidRPr="00237852">
        <w:rPr>
          <w:rFonts w:ascii="Times New Roman" w:hAnsi="Times New Roman"/>
          <w:spacing w:val="-1"/>
        </w:rPr>
        <w:t>элементу</w:t>
      </w:r>
      <w:r w:rsidRPr="00237852">
        <w:rPr>
          <w:rFonts w:ascii="Times New Roman" w:hAnsi="Times New Roman"/>
          <w:spacing w:val="35"/>
        </w:rPr>
        <w:t xml:space="preserve"> </w:t>
      </w:r>
      <w:r w:rsidRPr="00237852">
        <w:rPr>
          <w:rFonts w:ascii="Times New Roman" w:hAnsi="Times New Roman"/>
        </w:rPr>
        <w:t>первого</w:t>
      </w:r>
      <w:r w:rsidRPr="00237852">
        <w:rPr>
          <w:rFonts w:ascii="Times New Roman" w:hAnsi="Times New Roman"/>
          <w:spacing w:val="43"/>
          <w:w w:val="101"/>
        </w:rPr>
        <w:t xml:space="preserve"> </w:t>
      </w:r>
      <w:r w:rsidRPr="00237852">
        <w:rPr>
          <w:rFonts w:ascii="Times New Roman" w:hAnsi="Times New Roman"/>
        </w:rPr>
        <w:t>столбца</w:t>
      </w:r>
      <w:r w:rsidRPr="00237852">
        <w:rPr>
          <w:rFonts w:ascii="Times New Roman" w:hAnsi="Times New Roman"/>
          <w:spacing w:val="8"/>
        </w:rPr>
        <w:t xml:space="preserve"> </w:t>
      </w:r>
      <w:r w:rsidRPr="00237852">
        <w:rPr>
          <w:rFonts w:ascii="Times New Roman" w:hAnsi="Times New Roman"/>
        </w:rPr>
        <w:t>подберите</w:t>
      </w:r>
      <w:r w:rsidRPr="00237852">
        <w:rPr>
          <w:rFonts w:ascii="Times New Roman" w:hAnsi="Times New Roman"/>
          <w:spacing w:val="8"/>
        </w:rPr>
        <w:t xml:space="preserve"> </w:t>
      </w:r>
      <w:r w:rsidRPr="00237852">
        <w:rPr>
          <w:rFonts w:ascii="Times New Roman" w:hAnsi="Times New Roman"/>
        </w:rPr>
        <w:t>соответствующий</w:t>
      </w:r>
      <w:r w:rsidRPr="00237852">
        <w:rPr>
          <w:rFonts w:ascii="Times New Roman" w:hAnsi="Times New Roman"/>
          <w:spacing w:val="9"/>
        </w:rPr>
        <w:t xml:space="preserve"> </w:t>
      </w:r>
      <w:r w:rsidRPr="00237852">
        <w:rPr>
          <w:rFonts w:ascii="Times New Roman" w:hAnsi="Times New Roman"/>
          <w:spacing w:val="-1"/>
        </w:rPr>
        <w:t>элемент</w:t>
      </w:r>
      <w:r w:rsidRPr="00237852">
        <w:rPr>
          <w:rFonts w:ascii="Times New Roman" w:hAnsi="Times New Roman"/>
          <w:spacing w:val="8"/>
        </w:rPr>
        <w:t xml:space="preserve"> </w:t>
      </w:r>
      <w:r w:rsidRPr="00237852">
        <w:rPr>
          <w:rFonts w:ascii="Times New Roman" w:hAnsi="Times New Roman"/>
        </w:rPr>
        <w:t>из</w:t>
      </w:r>
      <w:r w:rsidRPr="00237852">
        <w:rPr>
          <w:rFonts w:ascii="Times New Roman" w:hAnsi="Times New Roman"/>
          <w:spacing w:val="10"/>
        </w:rPr>
        <w:t xml:space="preserve"> </w:t>
      </w:r>
      <w:r w:rsidRPr="00237852">
        <w:rPr>
          <w:rFonts w:ascii="Times New Roman" w:hAnsi="Times New Roman"/>
        </w:rPr>
        <w:t>второго</w:t>
      </w:r>
      <w:r w:rsidRPr="00237852">
        <w:rPr>
          <w:rFonts w:ascii="Times New Roman" w:hAnsi="Times New Roman"/>
          <w:spacing w:val="9"/>
        </w:rPr>
        <w:t xml:space="preserve"> </w:t>
      </w:r>
      <w:r w:rsidRPr="00237852">
        <w:rPr>
          <w:rFonts w:ascii="Times New Roman" w:hAnsi="Times New Roman"/>
          <w:spacing w:val="-1"/>
        </w:rPr>
        <w:t>столбца. Ответ запишите в таблице.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F18C1" w:rsidRPr="00237852" w:rsidTr="000F18C1">
        <w:tc>
          <w:tcPr>
            <w:tcW w:w="1951" w:type="dxa"/>
          </w:tcPr>
          <w:p w:rsidR="000F18C1" w:rsidRPr="00237852" w:rsidRDefault="000F18C1" w:rsidP="000F18C1">
            <w:pPr>
              <w:pStyle w:val="af0"/>
              <w:ind w:left="0" w:right="-143"/>
              <w:jc w:val="center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Понятие</w:t>
            </w:r>
          </w:p>
        </w:tc>
        <w:tc>
          <w:tcPr>
            <w:tcW w:w="7620" w:type="dxa"/>
          </w:tcPr>
          <w:p w:rsidR="000F18C1" w:rsidRPr="00237852" w:rsidRDefault="000F18C1" w:rsidP="000F18C1">
            <w:pPr>
              <w:pStyle w:val="af0"/>
              <w:ind w:left="0" w:right="-143"/>
              <w:jc w:val="center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Определение</w:t>
            </w:r>
          </w:p>
        </w:tc>
      </w:tr>
      <w:tr w:rsidR="000F18C1" w:rsidRPr="00543DAA" w:rsidTr="000F18C1">
        <w:tc>
          <w:tcPr>
            <w:tcW w:w="1951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А) Модернизация</w:t>
            </w:r>
          </w:p>
        </w:tc>
        <w:tc>
          <w:tcPr>
            <w:tcW w:w="7620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1) Участок земли, выделенный крестьянину при выходе его из общины с переселением его из деревни на новое место жительства</w:t>
            </w:r>
          </w:p>
        </w:tc>
      </w:tr>
      <w:tr w:rsidR="000F18C1" w:rsidRPr="00543DAA" w:rsidTr="000F18C1">
        <w:tc>
          <w:tcPr>
            <w:tcW w:w="1951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Б Протекционизм</w:t>
            </w:r>
          </w:p>
        </w:tc>
        <w:tc>
          <w:tcPr>
            <w:tcW w:w="7620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2) Участок земли, выделенный крестьянину, вышедшему из общины с сохранением его двора в деревне</w:t>
            </w:r>
          </w:p>
        </w:tc>
      </w:tr>
      <w:tr w:rsidR="000F18C1" w:rsidRPr="00543DAA" w:rsidTr="000F18C1">
        <w:tc>
          <w:tcPr>
            <w:tcW w:w="1951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В) Отруб</w:t>
            </w:r>
          </w:p>
        </w:tc>
        <w:tc>
          <w:tcPr>
            <w:tcW w:w="7620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3) Политика, цель которой состоит в ограничении ввоза определенных товаров из-за границы за счет повышения пошлин на ввозимую продукцию.</w:t>
            </w:r>
          </w:p>
        </w:tc>
      </w:tr>
      <w:tr w:rsidR="000F18C1" w:rsidRPr="00543DAA" w:rsidTr="000F18C1">
        <w:tc>
          <w:tcPr>
            <w:tcW w:w="1951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Г) Хутор</w:t>
            </w:r>
          </w:p>
        </w:tc>
        <w:tc>
          <w:tcPr>
            <w:tcW w:w="7620" w:type="dxa"/>
          </w:tcPr>
          <w:p w:rsidR="000F18C1" w:rsidRPr="00237852" w:rsidRDefault="000F18C1" w:rsidP="000F18C1">
            <w:pPr>
              <w:pStyle w:val="af0"/>
              <w:spacing w:after="0"/>
              <w:ind w:left="0" w:right="-143"/>
              <w:rPr>
                <w:rFonts w:ascii="Times New Roman" w:hAnsi="Times New Roman"/>
              </w:rPr>
            </w:pPr>
            <w:r w:rsidRPr="00237852">
              <w:rPr>
                <w:rFonts w:ascii="Times New Roman" w:hAnsi="Times New Roman"/>
              </w:rPr>
              <w:t>4) Осуществляемый в короткие сроки переход от традиционного, аграрно-сословного общества к современному индустриальному обществу, сопровождающийся изменениями в социальной структуре общества и быте людей</w:t>
            </w:r>
          </w:p>
        </w:tc>
      </w:tr>
    </w:tbl>
    <w:p w:rsidR="000F18C1" w:rsidRPr="000F18C1" w:rsidRDefault="000F18C1" w:rsidP="000F18C1">
      <w:pPr>
        <w:tabs>
          <w:tab w:val="left" w:pos="2436"/>
        </w:tabs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center" w:tblpY="506"/>
        <w:tblW w:w="0" w:type="auto"/>
        <w:tblLook w:val="04A0" w:firstRow="1" w:lastRow="0" w:firstColumn="1" w:lastColumn="0" w:noHBand="0" w:noVBand="1"/>
      </w:tblPr>
      <w:tblGrid>
        <w:gridCol w:w="546"/>
        <w:gridCol w:w="3995"/>
        <w:gridCol w:w="5030"/>
      </w:tblGrid>
      <w:tr w:rsidR="000F18C1" w:rsidRPr="00237852" w:rsidTr="000F18C1">
        <w:tc>
          <w:tcPr>
            <w:tcW w:w="546" w:type="dxa"/>
          </w:tcPr>
          <w:p w:rsidR="000F18C1" w:rsidRPr="000F18C1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I вариант.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II вариант.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6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7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  <w:tr w:rsidR="000F18C1" w:rsidRPr="00543DAA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8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5030" w:type="dxa"/>
          </w:tcPr>
          <w:p w:rsidR="000F18C1" w:rsidRPr="000F18C1" w:rsidRDefault="000F18C1" w:rsidP="000F18C1">
            <w:pPr>
              <w:tabs>
                <w:tab w:val="left" w:pos="280"/>
              </w:tabs>
              <w:contextualSpacing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 w:rsidRPr="000F18C1">
              <w:rPr>
                <w:rFonts w:ascii="Times New Roman" w:eastAsia="Calibri" w:hAnsi="Times New Roman"/>
                <w:color w:val="000000" w:themeColor="text1"/>
                <w:lang w:val="ru-RU"/>
              </w:rPr>
              <w:t>Убийство градоначальника Трепова Верой Засулич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9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«Хождение в народ»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10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11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12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13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14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15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16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17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18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  <w:tr w:rsidR="000F18C1" w:rsidRPr="00237852" w:rsidTr="000F18C1">
        <w:trPr>
          <w:trHeight w:val="90"/>
        </w:trPr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19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20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</w:tr>
      <w:tr w:rsidR="000F18C1" w:rsidRPr="00543DAA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21</w:t>
            </w:r>
          </w:p>
        </w:tc>
        <w:tc>
          <w:tcPr>
            <w:tcW w:w="3995" w:type="dxa"/>
          </w:tcPr>
          <w:p w:rsidR="000F18C1" w:rsidRPr="000F18C1" w:rsidRDefault="000F18C1" w:rsidP="000F18C1">
            <w:pPr>
              <w:contextualSpacing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 w:rsidRPr="000F18C1">
              <w:rPr>
                <w:rFonts w:ascii="Times New Roman" w:eastAsia="Calibri" w:hAnsi="Times New Roman"/>
                <w:color w:val="000000" w:themeColor="text1"/>
                <w:lang w:val="ru-RU"/>
              </w:rPr>
              <w:t>1. Дарование демократических свобод</w:t>
            </w:r>
          </w:p>
          <w:p w:rsidR="000F18C1" w:rsidRPr="000F18C1" w:rsidRDefault="000F18C1" w:rsidP="000F18C1">
            <w:pPr>
              <w:contextualSpacing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 w:rsidRPr="000F18C1">
              <w:rPr>
                <w:rFonts w:ascii="Times New Roman" w:eastAsia="Calibri" w:hAnsi="Times New Roman"/>
                <w:color w:val="000000" w:themeColor="text1"/>
                <w:lang w:val="ru-RU"/>
              </w:rPr>
              <w:t>2. Учреждение Государственной Думы</w:t>
            </w:r>
          </w:p>
        </w:tc>
        <w:tc>
          <w:tcPr>
            <w:tcW w:w="5030" w:type="dxa"/>
          </w:tcPr>
          <w:p w:rsidR="000F18C1" w:rsidRPr="000F18C1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val="ru-RU"/>
              </w:rPr>
            </w:pPr>
            <w:r w:rsidRPr="000F18C1">
              <w:rPr>
                <w:rFonts w:ascii="Times New Roman" w:eastAsia="Calibri" w:hAnsi="Times New Roman"/>
                <w:color w:val="000000" w:themeColor="text1"/>
                <w:lang w:val="ru-RU"/>
              </w:rPr>
              <w:t>Конституционные демократы (кадеты), Союз 17 октября (Октябристы) Союз Русского народа РСДРП</w:t>
            </w:r>
          </w:p>
        </w:tc>
      </w:tr>
      <w:tr w:rsidR="000F18C1" w:rsidRPr="00237852" w:rsidTr="000F18C1">
        <w:tc>
          <w:tcPr>
            <w:tcW w:w="546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22</w:t>
            </w:r>
          </w:p>
        </w:tc>
        <w:tc>
          <w:tcPr>
            <w:tcW w:w="3995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3412</w:t>
            </w:r>
          </w:p>
        </w:tc>
        <w:tc>
          <w:tcPr>
            <w:tcW w:w="5030" w:type="dxa"/>
          </w:tcPr>
          <w:p w:rsidR="000F18C1" w:rsidRPr="00237852" w:rsidRDefault="000F18C1" w:rsidP="000F18C1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237852">
              <w:rPr>
                <w:rFonts w:ascii="Times New Roman" w:eastAsia="Calibri" w:hAnsi="Times New Roman"/>
                <w:color w:val="000000" w:themeColor="text1"/>
              </w:rPr>
              <w:t>4321</w:t>
            </w:r>
          </w:p>
        </w:tc>
      </w:tr>
    </w:tbl>
    <w:p w:rsidR="000F18C1" w:rsidRDefault="000F18C1" w:rsidP="000F18C1">
      <w:pPr>
        <w:tabs>
          <w:tab w:val="left" w:pos="2436"/>
        </w:tabs>
        <w:rPr>
          <w:rFonts w:ascii="Times New Roman" w:hAnsi="Times New Roman"/>
        </w:rPr>
      </w:pPr>
    </w:p>
    <w:p w:rsidR="000F18C1" w:rsidRPr="005B52BA" w:rsidRDefault="000F18C1" w:rsidP="000F18C1">
      <w:pPr>
        <w:rPr>
          <w:rFonts w:ascii="Times New Roman" w:hAnsi="Times New Roman"/>
        </w:rPr>
      </w:pPr>
    </w:p>
    <w:p w:rsidR="000F18C1" w:rsidRPr="00237852" w:rsidRDefault="000F18C1" w:rsidP="000F18C1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37852">
        <w:rPr>
          <w:rFonts w:ascii="Times New Roman" w:hAnsi="Times New Roman"/>
        </w:rPr>
        <w:t>КРИТЕРИИ ОЦЕНИВАНИЯ:</w:t>
      </w:r>
    </w:p>
    <w:p w:rsidR="000F18C1" w:rsidRPr="00237852" w:rsidRDefault="000F18C1" w:rsidP="000F18C1">
      <w:pPr>
        <w:spacing w:line="240" w:lineRule="auto"/>
        <w:contextualSpacing/>
        <w:rPr>
          <w:rFonts w:ascii="Times New Roman" w:hAnsi="Times New Roman"/>
        </w:rPr>
      </w:pPr>
      <w:r w:rsidRPr="00237852">
        <w:rPr>
          <w:rFonts w:ascii="Times New Roman" w:hAnsi="Times New Roman"/>
        </w:rPr>
        <w:t>22 балла– оценка 5</w:t>
      </w:r>
    </w:p>
    <w:p w:rsidR="000F18C1" w:rsidRPr="00237852" w:rsidRDefault="000F18C1" w:rsidP="000F18C1">
      <w:pPr>
        <w:spacing w:line="240" w:lineRule="auto"/>
        <w:contextualSpacing/>
        <w:rPr>
          <w:rFonts w:ascii="Times New Roman" w:hAnsi="Times New Roman"/>
        </w:rPr>
      </w:pPr>
      <w:r w:rsidRPr="00237852">
        <w:rPr>
          <w:rFonts w:ascii="Times New Roman" w:hAnsi="Times New Roman"/>
        </w:rPr>
        <w:t>19-23   баллов – оценка 4</w:t>
      </w:r>
    </w:p>
    <w:p w:rsidR="000F18C1" w:rsidRPr="00237852" w:rsidRDefault="000F18C1" w:rsidP="000F18C1">
      <w:pPr>
        <w:spacing w:line="240" w:lineRule="auto"/>
        <w:contextualSpacing/>
        <w:rPr>
          <w:rFonts w:ascii="Times New Roman" w:hAnsi="Times New Roman"/>
        </w:rPr>
      </w:pPr>
      <w:r w:rsidRPr="00237852">
        <w:rPr>
          <w:rFonts w:ascii="Times New Roman" w:hAnsi="Times New Roman"/>
        </w:rPr>
        <w:t>13-18  баллов – оценка 3</w:t>
      </w:r>
    </w:p>
    <w:p w:rsidR="000F18C1" w:rsidRPr="00237852" w:rsidRDefault="000F18C1" w:rsidP="000F18C1">
      <w:pPr>
        <w:spacing w:line="240" w:lineRule="auto"/>
        <w:contextualSpacing/>
        <w:rPr>
          <w:rFonts w:ascii="Times New Roman" w:hAnsi="Times New Roman"/>
        </w:rPr>
      </w:pPr>
      <w:r w:rsidRPr="00237852">
        <w:rPr>
          <w:rFonts w:ascii="Times New Roman" w:hAnsi="Times New Roman"/>
        </w:rPr>
        <w:t>Ниже 12 баллов – оценка 2</w:t>
      </w:r>
    </w:p>
    <w:p w:rsidR="000F18C1" w:rsidRPr="005B52BA" w:rsidRDefault="000F18C1" w:rsidP="000F18C1">
      <w:pPr>
        <w:rPr>
          <w:rFonts w:ascii="Times New Roman" w:hAnsi="Times New Roman"/>
        </w:rPr>
        <w:sectPr w:rsidR="000F18C1" w:rsidRPr="005B52BA" w:rsidSect="000F1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C1" w:rsidRDefault="000F18C1" w:rsidP="000F1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F18C1" w:rsidRDefault="000F18C1" w:rsidP="000F18C1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18C1" w:rsidRDefault="000F18C1" w:rsidP="000F18C1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0F18C1" w:rsidRPr="003930F5" w:rsidRDefault="000F18C1" w:rsidP="003930F5">
      <w:pPr>
        <w:spacing w:after="0" w:line="360" w:lineRule="auto"/>
        <w:ind w:left="120"/>
        <w:rPr>
          <w:rFonts w:ascii="Arial" w:eastAsia="Arial" w:hAnsi="Arial" w:cs="Arial"/>
          <w:sz w:val="20"/>
          <w:lang w:val="ru-RU"/>
        </w:rPr>
      </w:pPr>
      <w:r w:rsidRPr="003930F5">
        <w:rPr>
          <w:rFonts w:ascii="Times New Roman" w:eastAsia="Times New Roman" w:hAnsi="Times New Roman" w:cs="Times New Roman"/>
          <w:color w:val="000000"/>
          <w:sz w:val="24"/>
          <w:lang w:val="ru-RU"/>
        </w:rPr>
        <w:t>​•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«Просвещение»‌​</w:t>
      </w:r>
      <w:r w:rsidR="00FD31F0">
        <w:rPr>
          <w:rFonts w:ascii="Times New Roman" w:eastAsia="Times New Roman" w:hAnsi="Times New Roman" w:cs="Times New Roman"/>
          <w:color w:val="000000"/>
          <w:sz w:val="24"/>
          <w:lang w:val="ru-RU"/>
        </w:rPr>
        <w:t>, 2021</w:t>
      </w:r>
    </w:p>
    <w:p w:rsidR="000F18C1" w:rsidRPr="000F18C1" w:rsidRDefault="000F18C1" w:rsidP="003930F5">
      <w:pPr>
        <w:spacing w:after="0" w:line="360" w:lineRule="auto"/>
        <w:ind w:left="120"/>
        <w:rPr>
          <w:rFonts w:ascii="Arial" w:eastAsia="Arial" w:hAnsi="Arial" w:cs="Arial"/>
          <w:lang w:val="ru-RU"/>
        </w:rPr>
      </w:pPr>
      <w:r w:rsidRPr="003930F5">
        <w:rPr>
          <w:rFonts w:ascii="Times New Roman" w:eastAsia="Times New Roman" w:hAnsi="Times New Roman" w:cs="Times New Roman"/>
          <w:color w:val="000000"/>
          <w:sz w:val="24"/>
          <w:lang w:val="ru-RU"/>
        </w:rPr>
        <w:t>​‌• История. Всеобщая история: учебник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="00FD31F0">
        <w:rPr>
          <w:rFonts w:ascii="Times New Roman" w:eastAsia="Times New Roman" w:hAnsi="Times New Roman" w:cs="Times New Roman"/>
          <w:color w:val="000000"/>
          <w:sz w:val="24"/>
          <w:lang w:val="ru-RU"/>
        </w:rPr>
        <w:t>, 2021</w:t>
      </w:r>
      <w:r w:rsidRPr="000F18C1">
        <w:rPr>
          <w:rFonts w:ascii="Arial" w:eastAsia="Arial" w:hAnsi="Arial" w:cs="Arial"/>
          <w:sz w:val="28"/>
          <w:lang w:val="ru-RU"/>
        </w:rPr>
        <w:br/>
      </w:r>
      <w:r w:rsidRPr="000F18C1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0F18C1" w:rsidRPr="000F18C1" w:rsidRDefault="000F18C1" w:rsidP="000F18C1">
      <w:pPr>
        <w:spacing w:after="0"/>
        <w:ind w:left="120"/>
        <w:rPr>
          <w:rFonts w:ascii="Arial" w:eastAsia="Arial" w:hAnsi="Arial" w:cs="Arial"/>
          <w:lang w:val="ru-RU"/>
        </w:rPr>
      </w:pPr>
      <w:r w:rsidRPr="000F18C1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0F18C1" w:rsidRPr="000F18C1" w:rsidRDefault="000F18C1" w:rsidP="000F18C1">
      <w:pPr>
        <w:spacing w:after="0" w:line="480" w:lineRule="auto"/>
        <w:ind w:left="120"/>
        <w:rPr>
          <w:rFonts w:ascii="Arial" w:eastAsia="Arial" w:hAnsi="Arial" w:cs="Arial"/>
          <w:lang w:val="ru-RU"/>
        </w:rPr>
      </w:pPr>
      <w:r w:rsidRPr="000F18C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31F0" w:rsidRPr="00FD31F0" w:rsidRDefault="000F18C1" w:rsidP="00FD31F0">
      <w:pPr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0F18C1">
        <w:rPr>
          <w:rFonts w:ascii="Times New Roman" w:eastAsia="Times New Roman" w:hAnsi="Times New Roman" w:cs="Times New Roman"/>
          <w:color w:val="000000"/>
          <w:sz w:val="28"/>
          <w:lang w:val="ru-RU"/>
        </w:rPr>
        <w:t>​‌‌​</w:t>
      </w:r>
      <w:r w:rsidR="00FD31F0" w:rsidRPr="00FD31F0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1. Поурочные р</w:t>
      </w:r>
      <w:r w:rsidR="00FD31F0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азработки по всеобщей истории. 9</w:t>
      </w:r>
      <w:r w:rsidR="00FD31F0" w:rsidRPr="00FD31F0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класс. "В помощь школьному учителю". История Нового времени. ФГОС </w:t>
      </w:r>
    </w:p>
    <w:p w:rsidR="00FD31F0" w:rsidRPr="00FD31F0" w:rsidRDefault="00FD31F0" w:rsidP="00FD31F0">
      <w:pPr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2. Всеобщая история. 9</w:t>
      </w:r>
      <w:r w:rsidRPr="00FD31F0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класс. История Нового времени. Поурочные рекомендации. Рабочая программа. ФП201</w:t>
      </w:r>
    </w:p>
    <w:p w:rsidR="00FD31F0" w:rsidRPr="00FD31F0" w:rsidRDefault="00FD31F0" w:rsidP="00FD31F0">
      <w:pPr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3. История России. 9</w:t>
      </w:r>
      <w:r w:rsidRPr="00FD31F0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класс. "В помощь школьному учителю". Поурочные разработки. К УМК Арсентьева, Данилова. ФГОС</w:t>
      </w:r>
    </w:p>
    <w:p w:rsidR="00FD31F0" w:rsidRPr="00FD31F0" w:rsidRDefault="00FD31F0" w:rsidP="00FD31F0">
      <w:pPr>
        <w:spacing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FD31F0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4. Ист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ория России. 9</w:t>
      </w:r>
      <w:r w:rsidRPr="00FD31F0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класс. Разноуровневые задания. ФГОС </w:t>
      </w:r>
    </w:p>
    <w:p w:rsidR="00FD31F0" w:rsidRPr="00FD31F0" w:rsidRDefault="00FD31F0" w:rsidP="00FD31F0">
      <w:pPr>
        <w:rPr>
          <w:rFonts w:ascii="Times New Roman CYR" w:hAnsi="Times New Roman CYR" w:cs="Times New Roman CYR"/>
          <w:b/>
          <w:color w:val="000000"/>
          <w:sz w:val="24"/>
          <w:szCs w:val="24"/>
          <w:lang w:val="ru-RU"/>
        </w:rPr>
      </w:pPr>
      <w:r w:rsidRPr="00FD31F0">
        <w:rPr>
          <w:rFonts w:ascii="Times New Roman CYR" w:hAnsi="Times New Roman CYR" w:cs="Times New Roman CYR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D31F0" w:rsidRPr="00FD31F0" w:rsidRDefault="00FD31F0" w:rsidP="00FD31F0">
      <w:pPr>
        <w:rPr>
          <w:rFonts w:ascii="Times New Roman CYR" w:hAnsi="Times New Roman CYR" w:cs="Times New Roman CYR"/>
          <w:sz w:val="24"/>
          <w:szCs w:val="24"/>
          <w:lang w:val="ru-RU"/>
        </w:rPr>
      </w:pPr>
      <w:r w:rsidRPr="00FD31F0">
        <w:rPr>
          <w:rFonts w:ascii="Times New Roman CYR" w:hAnsi="Times New Roman CYR" w:cs="Times New Roman CYR"/>
          <w:sz w:val="24"/>
          <w:szCs w:val="24"/>
          <w:lang w:val="ru-RU"/>
        </w:rPr>
        <w:t xml:space="preserve">1. Единая коллекция Цифровых Образовательных Ресурсов. – Режим доступа:  </w:t>
      </w:r>
      <w:r>
        <w:rPr>
          <w:rFonts w:ascii="Times New Roman CYR" w:hAnsi="Times New Roman CYR" w:cs="Times New Roman CYR"/>
          <w:sz w:val="24"/>
          <w:szCs w:val="24"/>
        </w:rPr>
        <w:t>http</w:t>
      </w:r>
      <w:r w:rsidRPr="00FD31F0">
        <w:rPr>
          <w:rFonts w:ascii="Times New Roman CYR" w:hAnsi="Times New Roman CYR" w:cs="Times New Roman CYR"/>
          <w:sz w:val="24"/>
          <w:szCs w:val="24"/>
          <w:lang w:val="ru-RU"/>
        </w:rPr>
        <w:t>://</w:t>
      </w:r>
      <w:r>
        <w:rPr>
          <w:rFonts w:ascii="Times New Roman CYR" w:hAnsi="Times New Roman CYR" w:cs="Times New Roman CYR"/>
          <w:sz w:val="24"/>
          <w:szCs w:val="24"/>
        </w:rPr>
        <w:t>school</w:t>
      </w:r>
      <w:r w:rsidRPr="00FD31F0"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collection</w:t>
      </w:r>
      <w:r w:rsidRPr="00FD31F0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edu</w:t>
      </w:r>
      <w:r w:rsidRPr="00FD31F0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ru</w:t>
      </w:r>
      <w:r w:rsidRPr="00FD31F0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FD31F0" w:rsidRDefault="00FD31F0" w:rsidP="00FD3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Интернет-ресурсы:</w:t>
      </w:r>
    </w:p>
    <w:p w:rsidR="00FD31F0" w:rsidRDefault="000C3E86" w:rsidP="00FD31F0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95" w:history="1"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http://www.edu.nsu.ru/noos/economy/m_metodmater.html</w:t>
        </w:r>
      </w:hyperlink>
    </w:p>
    <w:p w:rsidR="00FD31F0" w:rsidRDefault="000C3E86" w:rsidP="00FD31F0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96" w:history="1"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http://socio.rin.ru/</w:t>
        </w:r>
      </w:hyperlink>
    </w:p>
    <w:p w:rsidR="00FD31F0" w:rsidRPr="00FD31F0" w:rsidRDefault="000C3E86" w:rsidP="00FD31F0">
      <w:pPr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hyperlink r:id="rId97" w:history="1"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http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/>
          </w:rPr>
          <w:t>://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www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/>
          </w:rPr>
          <w:t>.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teacher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/>
          </w:rPr>
          <w:t>.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syktsu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/>
          </w:rPr>
          <w:t>.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ru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/>
          </w:rPr>
          <w:t>/05/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index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/>
          </w:rPr>
          <w:t>_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pri</w:t>
        </w:r>
      </w:hyperlink>
      <w:r w:rsidR="00FD31F0" w:rsidRPr="00FD31F0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Статьи журнала «Преподавание истории и обществознания в школе», посвященные вопросам методики преподавания.</w:t>
      </w:r>
    </w:p>
    <w:p w:rsidR="00FD31F0" w:rsidRPr="00FD31F0" w:rsidRDefault="000C3E86" w:rsidP="00FD31F0">
      <w:pPr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val="ru-RU" w:bidi="en-US"/>
        </w:rPr>
      </w:pPr>
      <w:hyperlink r:id="rId98" w:history="1"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http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://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fcior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.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edu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.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ru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/</w:t>
        </w:r>
      </w:hyperlink>
      <w:r w:rsidR="00FD31F0" w:rsidRPr="00FD31F0">
        <w:rPr>
          <w:rFonts w:ascii="Times New Roman CYR" w:eastAsia="Calibri" w:hAnsi="Times New Roman CYR" w:cs="Times New Roman CYR"/>
          <w:color w:val="000000"/>
          <w:sz w:val="24"/>
          <w:szCs w:val="24"/>
          <w:lang w:val="ru-RU" w:bidi="en-US"/>
        </w:rPr>
        <w:t xml:space="preserve"> Федеральный центр информационно-образовательных ресурсов</w:t>
      </w:r>
    </w:p>
    <w:p w:rsidR="00FD31F0" w:rsidRPr="00FD31F0" w:rsidRDefault="000C3E86" w:rsidP="00FD31F0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val="ru-RU" w:bidi="en-US"/>
        </w:rPr>
      </w:pPr>
      <w:hyperlink r:id="rId99" w:history="1"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http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://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school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-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collection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.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edu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.</w:t>
        </w:r>
        <w:r w:rsid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bidi="en-US"/>
          </w:rPr>
          <w:t>ru</w:t>
        </w:r>
        <w:r w:rsidR="00FD31F0" w:rsidRPr="00FD31F0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ru-RU" w:bidi="en-US"/>
          </w:rPr>
          <w:t>/</w:t>
        </w:r>
      </w:hyperlink>
      <w:r w:rsidR="00FD31F0" w:rsidRPr="00FD31F0">
        <w:rPr>
          <w:rFonts w:ascii="Times New Roman CYR" w:eastAsia="Calibri" w:hAnsi="Times New Roman CYR" w:cs="Times New Roman CYR"/>
          <w:color w:val="000000"/>
          <w:sz w:val="24"/>
          <w:szCs w:val="24"/>
          <w:lang w:val="ru-RU" w:bidi="en-US"/>
        </w:rPr>
        <w:t xml:space="preserve">  Единая коллекция цифровых образовательных ресурсов</w:t>
      </w:r>
    </w:p>
    <w:p w:rsidR="00FD31F0" w:rsidRDefault="000C3E86" w:rsidP="00FD31F0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bidi="en-US"/>
        </w:rPr>
      </w:pPr>
      <w:hyperlink r:id="rId100" w:history="1">
        <w:r w:rsidR="00FD31F0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http://glossary.ru-</w:t>
        </w:r>
      </w:hyperlink>
      <w:r w:rsidR="00FD31F0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 xml:space="preserve"> глоссарий социальным</w:t>
      </w:r>
    </w:p>
    <w:p w:rsidR="00FD31F0" w:rsidRPr="00FD31F0" w:rsidRDefault="00FD31F0" w:rsidP="00FD31F0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val="ru-RU" w:bidi="en-US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  <w:lang w:bidi="en-US"/>
        </w:rPr>
        <w:t>http</w:t>
      </w:r>
      <w:r w:rsidRPr="00FD31F0">
        <w:rPr>
          <w:rFonts w:ascii="Times New Roman CYR" w:eastAsia="Calibri" w:hAnsi="Times New Roman CYR" w:cs="Times New Roman CYR"/>
          <w:color w:val="000000"/>
          <w:sz w:val="24"/>
          <w:szCs w:val="24"/>
          <w:lang w:val="ru-RU" w:bidi="en-US"/>
        </w:rPr>
        <w:t>://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  <w:lang w:bidi="en-US"/>
        </w:rPr>
        <w:t>infourok</w:t>
      </w:r>
      <w:r w:rsidRPr="00FD31F0">
        <w:rPr>
          <w:rFonts w:ascii="Times New Roman CYR" w:eastAsia="Calibri" w:hAnsi="Times New Roman CYR" w:cs="Times New Roman CYR"/>
          <w:color w:val="000000"/>
          <w:sz w:val="24"/>
          <w:szCs w:val="24"/>
          <w:lang w:val="ru-RU" w:bidi="en-US"/>
        </w:rPr>
        <w:t>.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  <w:lang w:bidi="en-US"/>
        </w:rPr>
        <w:t>ru</w:t>
      </w:r>
      <w:r w:rsidRPr="00FD31F0">
        <w:rPr>
          <w:rFonts w:ascii="Times New Roman CYR" w:eastAsia="Calibri" w:hAnsi="Times New Roman CYR" w:cs="Times New Roman CYR"/>
          <w:color w:val="000000"/>
          <w:sz w:val="24"/>
          <w:szCs w:val="24"/>
          <w:lang w:val="ru-RU" w:bidi="en-US"/>
        </w:rPr>
        <w:t>- ведущий образовательный портал России</w:t>
      </w:r>
    </w:p>
    <w:p w:rsidR="00925A32" w:rsidRDefault="00FD31F0" w:rsidP="00925A3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rPr>
          <w:lang w:val="ru-RU"/>
        </w:rPr>
      </w:pPr>
      <w:bookmarkStart w:id="6" w:name="_GoBack"/>
      <w:bookmarkEnd w:id="6"/>
      <w:r>
        <w:rPr>
          <w:rFonts w:ascii="Times New Roman" w:eastAsia="Calibri" w:hAnsi="Times New Roman"/>
          <w:color w:val="000000"/>
          <w:sz w:val="24"/>
          <w:szCs w:val="24"/>
          <w:lang w:bidi="en-US"/>
        </w:rPr>
        <w:t>http</w:t>
      </w:r>
      <w:r w:rsidRPr="00FD31F0">
        <w:rPr>
          <w:rFonts w:ascii="Times New Roman" w:eastAsia="Calibri" w:hAnsi="Times New Roman"/>
          <w:color w:val="000000"/>
          <w:sz w:val="24"/>
          <w:szCs w:val="24"/>
          <w:lang w:val="ru-RU" w:bidi="en-US"/>
        </w:rPr>
        <w:t>://</w:t>
      </w:r>
      <w:r>
        <w:rPr>
          <w:rFonts w:ascii="Times New Roman" w:eastAsia="Calibri" w:hAnsi="Times New Roman"/>
          <w:color w:val="000000"/>
          <w:sz w:val="24"/>
          <w:szCs w:val="24"/>
          <w:lang w:bidi="en-US"/>
        </w:rPr>
        <w:t>nsportal</w:t>
      </w:r>
      <w:r w:rsidRPr="00FD31F0">
        <w:rPr>
          <w:rFonts w:ascii="Times New Roman" w:eastAsia="Calibri" w:hAnsi="Times New Roman"/>
          <w:color w:val="000000"/>
          <w:sz w:val="24"/>
          <w:szCs w:val="24"/>
          <w:lang w:val="ru-RU" w:bidi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bidi="en-US"/>
        </w:rPr>
        <w:t>ru</w:t>
      </w:r>
      <w:r w:rsidRPr="00FD31F0">
        <w:rPr>
          <w:rFonts w:ascii="Times New Roman" w:eastAsia="Calibri" w:hAnsi="Times New Roman"/>
          <w:color w:val="000000"/>
          <w:sz w:val="24"/>
          <w:szCs w:val="24"/>
          <w:lang w:val="ru-RU" w:bidi="en-US"/>
        </w:rPr>
        <w:t>- социальная сеть работников образования</w:t>
      </w:r>
      <w:bookmarkStart w:id="7" w:name="block-48084889"/>
      <w:bookmarkEnd w:id="5"/>
    </w:p>
    <w:p w:rsidR="00543DAA" w:rsidRPr="00925A32" w:rsidRDefault="00543DAA" w:rsidP="00925A32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rPr>
          <w:lang w:val="ru-RU"/>
        </w:rPr>
        <w:sectPr w:rsidR="00543DAA" w:rsidRPr="00925A32">
          <w:pgSz w:w="11906" w:h="16383"/>
          <w:pgMar w:top="1134" w:right="850" w:bottom="1134" w:left="1701" w:header="720" w:footer="720" w:gutter="0"/>
          <w:cols w:space="720"/>
        </w:sectPr>
      </w:pPr>
      <w:r w:rsidRPr="00925A3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Библиотека ЦОК </w:t>
      </w:r>
      <w:hyperlink r:id="rId101">
        <w:r w:rsidRPr="00925A32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://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</w:rPr>
          <w:t>m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</w:rPr>
          <w:t>edsoo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/7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</w:rPr>
          <w:t>f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4168</w:t>
        </w:r>
        <w:r w:rsidRPr="00925A32">
          <w:rPr>
            <w:rFonts w:ascii="Times New Roman" w:eastAsia="Times New Roman" w:hAnsi="Times New Roman" w:cs="Times New Roman"/>
            <w:color w:val="0000FF"/>
            <w:u w:val="single"/>
          </w:rPr>
          <w:t>ec</w:t>
        </w:r>
      </w:hyperlink>
    </w:p>
    <w:bookmarkEnd w:id="7"/>
    <w:p w:rsidR="000F18C1" w:rsidRPr="000F18C1" w:rsidRDefault="000F18C1" w:rsidP="00FD31F0">
      <w:pPr>
        <w:rPr>
          <w:lang w:val="ru-RU"/>
        </w:rPr>
      </w:pPr>
    </w:p>
    <w:sectPr w:rsidR="000F18C1" w:rsidRPr="000F18C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86" w:rsidRDefault="000C3E86" w:rsidP="000F18C1">
      <w:pPr>
        <w:spacing w:after="0" w:line="240" w:lineRule="auto"/>
      </w:pPr>
      <w:r>
        <w:separator/>
      </w:r>
    </w:p>
  </w:endnote>
  <w:endnote w:type="continuationSeparator" w:id="0">
    <w:p w:rsidR="000C3E86" w:rsidRDefault="000C3E86" w:rsidP="000F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86" w:rsidRDefault="000C3E86" w:rsidP="000F18C1">
      <w:pPr>
        <w:spacing w:after="0" w:line="240" w:lineRule="auto"/>
      </w:pPr>
      <w:r>
        <w:separator/>
      </w:r>
    </w:p>
  </w:footnote>
  <w:footnote w:type="continuationSeparator" w:id="0">
    <w:p w:rsidR="000C3E86" w:rsidRDefault="000C3E86" w:rsidP="000F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DA0"/>
    <w:multiLevelType w:val="hybridMultilevel"/>
    <w:tmpl w:val="565A4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1A3B"/>
    <w:multiLevelType w:val="hybridMultilevel"/>
    <w:tmpl w:val="F57C4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E6145"/>
    <w:multiLevelType w:val="multilevel"/>
    <w:tmpl w:val="CC00A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B6571"/>
    <w:multiLevelType w:val="hybridMultilevel"/>
    <w:tmpl w:val="FABC9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509D"/>
    <w:multiLevelType w:val="hybridMultilevel"/>
    <w:tmpl w:val="A3904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92F96"/>
    <w:multiLevelType w:val="hybridMultilevel"/>
    <w:tmpl w:val="796C8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33C9D"/>
    <w:multiLevelType w:val="hybridMultilevel"/>
    <w:tmpl w:val="2DEE50E4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9C616A8"/>
    <w:multiLevelType w:val="hybridMultilevel"/>
    <w:tmpl w:val="9CC6C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51D"/>
    <w:multiLevelType w:val="hybridMultilevel"/>
    <w:tmpl w:val="8F1E1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70039"/>
    <w:multiLevelType w:val="hybridMultilevel"/>
    <w:tmpl w:val="5DA4C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330F"/>
    <w:multiLevelType w:val="hybridMultilevel"/>
    <w:tmpl w:val="F6940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34A64"/>
    <w:multiLevelType w:val="hybridMultilevel"/>
    <w:tmpl w:val="6478CE1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2E85FD1"/>
    <w:multiLevelType w:val="hybridMultilevel"/>
    <w:tmpl w:val="1E06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72368"/>
    <w:multiLevelType w:val="multilevel"/>
    <w:tmpl w:val="2517236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4" w15:restartNumberingAfterBreak="0">
    <w:nsid w:val="25F73E20"/>
    <w:multiLevelType w:val="multilevel"/>
    <w:tmpl w:val="10866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3E5DE9"/>
    <w:multiLevelType w:val="hybridMultilevel"/>
    <w:tmpl w:val="E366682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07F2974"/>
    <w:multiLevelType w:val="hybridMultilevel"/>
    <w:tmpl w:val="A16C37D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35B71F7"/>
    <w:multiLevelType w:val="hybridMultilevel"/>
    <w:tmpl w:val="E8661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AC7CDE"/>
    <w:multiLevelType w:val="hybridMultilevel"/>
    <w:tmpl w:val="673A8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02650"/>
    <w:multiLevelType w:val="hybridMultilevel"/>
    <w:tmpl w:val="286E7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602D9"/>
    <w:multiLevelType w:val="hybridMultilevel"/>
    <w:tmpl w:val="C93ED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51A59"/>
    <w:multiLevelType w:val="multilevel"/>
    <w:tmpl w:val="0E0C4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BD3022"/>
    <w:multiLevelType w:val="hybridMultilevel"/>
    <w:tmpl w:val="7B12C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F2AAD"/>
    <w:multiLevelType w:val="hybridMultilevel"/>
    <w:tmpl w:val="808CD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32818"/>
    <w:multiLevelType w:val="multilevel"/>
    <w:tmpl w:val="BC604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395A30"/>
    <w:multiLevelType w:val="hybridMultilevel"/>
    <w:tmpl w:val="6B4A7712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CE52B50"/>
    <w:multiLevelType w:val="hybridMultilevel"/>
    <w:tmpl w:val="9452A54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07444F5"/>
    <w:multiLevelType w:val="hybridMultilevel"/>
    <w:tmpl w:val="808CD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A6360"/>
    <w:multiLevelType w:val="hybridMultilevel"/>
    <w:tmpl w:val="409E5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A0BC0"/>
    <w:multiLevelType w:val="hybridMultilevel"/>
    <w:tmpl w:val="134ED8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9523A"/>
    <w:multiLevelType w:val="multilevel"/>
    <w:tmpl w:val="6D3AC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E832EF"/>
    <w:multiLevelType w:val="multilevel"/>
    <w:tmpl w:val="92203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DE2E6E"/>
    <w:multiLevelType w:val="hybridMultilevel"/>
    <w:tmpl w:val="C804B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67E46"/>
    <w:multiLevelType w:val="multilevel"/>
    <w:tmpl w:val="2256B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A57FD5"/>
    <w:multiLevelType w:val="hybridMultilevel"/>
    <w:tmpl w:val="C1E28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815B5"/>
    <w:multiLevelType w:val="hybridMultilevel"/>
    <w:tmpl w:val="B4862F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002750"/>
    <w:multiLevelType w:val="hybridMultilevel"/>
    <w:tmpl w:val="B1E89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466A3"/>
    <w:multiLevelType w:val="hybridMultilevel"/>
    <w:tmpl w:val="A2D67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131B2"/>
    <w:multiLevelType w:val="hybridMultilevel"/>
    <w:tmpl w:val="7E143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B1913"/>
    <w:multiLevelType w:val="hybridMultilevel"/>
    <w:tmpl w:val="422E72B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F4A44F5"/>
    <w:multiLevelType w:val="multilevel"/>
    <w:tmpl w:val="3FE46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E716E8"/>
    <w:multiLevelType w:val="hybridMultilevel"/>
    <w:tmpl w:val="DE945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26363"/>
    <w:multiLevelType w:val="hybridMultilevel"/>
    <w:tmpl w:val="3A46F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43136"/>
    <w:multiLevelType w:val="hybridMultilevel"/>
    <w:tmpl w:val="FC8C548A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9FF7B1F"/>
    <w:multiLevelType w:val="hybridMultilevel"/>
    <w:tmpl w:val="6EB0A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5519B"/>
    <w:multiLevelType w:val="multilevel"/>
    <w:tmpl w:val="C1822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C91DFC"/>
    <w:multiLevelType w:val="hybridMultilevel"/>
    <w:tmpl w:val="E990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45"/>
  </w:num>
  <w:num w:numId="3">
    <w:abstractNumId w:val="31"/>
  </w:num>
  <w:num w:numId="4">
    <w:abstractNumId w:val="24"/>
  </w:num>
  <w:num w:numId="5">
    <w:abstractNumId w:val="33"/>
  </w:num>
  <w:num w:numId="6">
    <w:abstractNumId w:val="30"/>
  </w:num>
  <w:num w:numId="7">
    <w:abstractNumId w:val="2"/>
  </w:num>
  <w:num w:numId="8">
    <w:abstractNumId w:val="14"/>
  </w:num>
  <w:num w:numId="9">
    <w:abstractNumId w:val="21"/>
  </w:num>
  <w:num w:numId="10">
    <w:abstractNumId w:val="27"/>
  </w:num>
  <w:num w:numId="11">
    <w:abstractNumId w:val="4"/>
  </w:num>
  <w:num w:numId="12">
    <w:abstractNumId w:val="9"/>
  </w:num>
  <w:num w:numId="13">
    <w:abstractNumId w:val="41"/>
  </w:num>
  <w:num w:numId="14">
    <w:abstractNumId w:val="18"/>
  </w:num>
  <w:num w:numId="15">
    <w:abstractNumId w:val="12"/>
  </w:num>
  <w:num w:numId="16">
    <w:abstractNumId w:val="10"/>
  </w:num>
  <w:num w:numId="17">
    <w:abstractNumId w:val="37"/>
  </w:num>
  <w:num w:numId="18">
    <w:abstractNumId w:val="8"/>
  </w:num>
  <w:num w:numId="19">
    <w:abstractNumId w:val="20"/>
  </w:num>
  <w:num w:numId="20">
    <w:abstractNumId w:val="29"/>
  </w:num>
  <w:num w:numId="21">
    <w:abstractNumId w:val="36"/>
  </w:num>
  <w:num w:numId="22">
    <w:abstractNumId w:val="42"/>
  </w:num>
  <w:num w:numId="23">
    <w:abstractNumId w:val="5"/>
  </w:num>
  <w:num w:numId="24">
    <w:abstractNumId w:val="11"/>
  </w:num>
  <w:num w:numId="25">
    <w:abstractNumId w:val="15"/>
  </w:num>
  <w:num w:numId="26">
    <w:abstractNumId w:val="6"/>
  </w:num>
  <w:num w:numId="27">
    <w:abstractNumId w:val="16"/>
  </w:num>
  <w:num w:numId="28">
    <w:abstractNumId w:val="23"/>
  </w:num>
  <w:num w:numId="29">
    <w:abstractNumId w:val="1"/>
  </w:num>
  <w:num w:numId="30">
    <w:abstractNumId w:val="34"/>
  </w:num>
  <w:num w:numId="31">
    <w:abstractNumId w:val="22"/>
  </w:num>
  <w:num w:numId="32">
    <w:abstractNumId w:val="0"/>
  </w:num>
  <w:num w:numId="33">
    <w:abstractNumId w:val="3"/>
  </w:num>
  <w:num w:numId="34">
    <w:abstractNumId w:val="32"/>
  </w:num>
  <w:num w:numId="35">
    <w:abstractNumId w:val="38"/>
  </w:num>
  <w:num w:numId="36">
    <w:abstractNumId w:val="44"/>
  </w:num>
  <w:num w:numId="37">
    <w:abstractNumId w:val="25"/>
  </w:num>
  <w:num w:numId="38">
    <w:abstractNumId w:val="43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7"/>
  </w:num>
  <w:num w:numId="42">
    <w:abstractNumId w:val="39"/>
  </w:num>
  <w:num w:numId="43">
    <w:abstractNumId w:val="19"/>
  </w:num>
  <w:num w:numId="44">
    <w:abstractNumId w:val="28"/>
  </w:num>
  <w:num w:numId="45">
    <w:abstractNumId w:val="35"/>
  </w:num>
  <w:num w:numId="46">
    <w:abstractNumId w:val="46"/>
  </w:num>
  <w:num w:numId="47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3E3A"/>
    <w:rsid w:val="000A4F42"/>
    <w:rsid w:val="000C3E86"/>
    <w:rsid w:val="000F18C1"/>
    <w:rsid w:val="001F3E3A"/>
    <w:rsid w:val="002831AC"/>
    <w:rsid w:val="00286B9B"/>
    <w:rsid w:val="00383EDE"/>
    <w:rsid w:val="003930F5"/>
    <w:rsid w:val="00443903"/>
    <w:rsid w:val="004614FA"/>
    <w:rsid w:val="00543DAA"/>
    <w:rsid w:val="005F0667"/>
    <w:rsid w:val="00925A32"/>
    <w:rsid w:val="00A43E7D"/>
    <w:rsid w:val="00B32761"/>
    <w:rsid w:val="00E23681"/>
    <w:rsid w:val="00EF7ACA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A245B"/>
  <w15:docId w15:val="{E0EA036B-96AA-4508-88C6-5A5E004B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F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8C1"/>
  </w:style>
  <w:style w:type="paragraph" w:styleId="af0">
    <w:name w:val="List Paragraph"/>
    <w:basedOn w:val="a"/>
    <w:uiPriority w:val="99"/>
    <w:qFormat/>
    <w:rsid w:val="000F18C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c7c21">
    <w:name w:val="c7 c21"/>
    <w:basedOn w:val="a0"/>
    <w:rsid w:val="000F18C1"/>
  </w:style>
  <w:style w:type="paragraph" w:customStyle="1" w:styleId="c4c12">
    <w:name w:val="c4 c12"/>
    <w:basedOn w:val="a"/>
    <w:rsid w:val="000F18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0F18C1"/>
  </w:style>
  <w:style w:type="paragraph" w:styleId="af1">
    <w:name w:val="Normal (Web)"/>
    <w:basedOn w:val="a"/>
    <w:uiPriority w:val="99"/>
    <w:unhideWhenUsed/>
    <w:rsid w:val="000F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"/>
    <w:basedOn w:val="a"/>
    <w:link w:val="af3"/>
    <w:rsid w:val="000F18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3">
    <w:name w:val="Основной текст Знак"/>
    <w:basedOn w:val="a0"/>
    <w:link w:val="af2"/>
    <w:rsid w:val="000F18C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Zag11">
    <w:name w:val="Zag_11"/>
    <w:rsid w:val="000F18C1"/>
  </w:style>
  <w:style w:type="paragraph" w:customStyle="1" w:styleId="c8">
    <w:name w:val="c8"/>
    <w:basedOn w:val="a"/>
    <w:rsid w:val="000F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0F18C1"/>
  </w:style>
  <w:style w:type="character" w:customStyle="1" w:styleId="c3">
    <w:name w:val="c3"/>
    <w:basedOn w:val="a0"/>
    <w:rsid w:val="000F18C1"/>
  </w:style>
  <w:style w:type="character" w:customStyle="1" w:styleId="apple-converted-space">
    <w:name w:val="apple-converted-space"/>
    <w:basedOn w:val="a0"/>
    <w:rsid w:val="000F18C1"/>
  </w:style>
  <w:style w:type="character" w:customStyle="1" w:styleId="af4">
    <w:name w:val="Текст выноски Знак"/>
    <w:basedOn w:val="a0"/>
    <w:link w:val="af5"/>
    <w:uiPriority w:val="99"/>
    <w:semiHidden/>
    <w:rsid w:val="000F18C1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0F18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F18C1"/>
    <w:rPr>
      <w:rFonts w:ascii="Segoe UI" w:hAnsi="Segoe UI" w:cs="Segoe UI"/>
      <w:sz w:val="18"/>
      <w:szCs w:val="18"/>
    </w:rPr>
  </w:style>
  <w:style w:type="character" w:styleId="af6">
    <w:name w:val="Strong"/>
    <w:basedOn w:val="a0"/>
    <w:qFormat/>
    <w:rsid w:val="000F18C1"/>
    <w:rPr>
      <w:b/>
      <w:bCs/>
    </w:rPr>
  </w:style>
  <w:style w:type="paragraph" w:customStyle="1" w:styleId="12">
    <w:name w:val="Без интервала1"/>
    <w:rsid w:val="000F18C1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f7">
    <w:name w:val="No Spacing"/>
    <w:uiPriority w:val="1"/>
    <w:qFormat/>
    <w:rsid w:val="000F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F18C1"/>
  </w:style>
  <w:style w:type="character" w:customStyle="1" w:styleId="c1">
    <w:name w:val="c1"/>
    <w:basedOn w:val="a0"/>
    <w:rsid w:val="000F18C1"/>
  </w:style>
  <w:style w:type="character" w:customStyle="1" w:styleId="c0">
    <w:name w:val="c0"/>
    <w:basedOn w:val="a0"/>
    <w:rsid w:val="000F18C1"/>
  </w:style>
  <w:style w:type="paragraph" w:customStyle="1" w:styleId="13">
    <w:name w:val="Абзац списка1"/>
    <w:basedOn w:val="a"/>
    <w:rsid w:val="000F18C1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f5d8" TargetMode="External"/><Relationship Id="rId47" Type="http://schemas.openxmlformats.org/officeDocument/2006/relationships/hyperlink" Target="https://m.edsoo.ru/8864fcea" TargetMode="External"/><Relationship Id="rId63" Type="http://schemas.openxmlformats.org/officeDocument/2006/relationships/hyperlink" Target="https://m.edsoo.ru/8a1923b8" TargetMode="External"/><Relationship Id="rId68" Type="http://schemas.openxmlformats.org/officeDocument/2006/relationships/hyperlink" Target="https://m.edsoo.ru/8a192c5a" TargetMode="External"/><Relationship Id="rId84" Type="http://schemas.openxmlformats.org/officeDocument/2006/relationships/hyperlink" Target="https://m.edsoo.ru/8a194500" TargetMode="External"/><Relationship Id="rId89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8864e2dc" TargetMode="External"/><Relationship Id="rId37" Type="http://schemas.openxmlformats.org/officeDocument/2006/relationships/hyperlink" Target="https://m.edsoo.ru/8864eb56" TargetMode="External"/><Relationship Id="rId53" Type="http://schemas.openxmlformats.org/officeDocument/2006/relationships/hyperlink" Target="https://m.edsoo.ru/8a190ebe" TargetMode="External"/><Relationship Id="rId58" Type="http://schemas.openxmlformats.org/officeDocument/2006/relationships/hyperlink" Target="https://m.edsoo.ru/8a191cec" TargetMode="External"/><Relationship Id="rId74" Type="http://schemas.openxmlformats.org/officeDocument/2006/relationships/hyperlink" Target="https://m.edsoo.ru/8a193862" TargetMode="External"/><Relationship Id="rId79" Type="http://schemas.openxmlformats.org/officeDocument/2006/relationships/hyperlink" Target="https://m.edsoo.ru/8a193f88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8a194c1c" TargetMode="External"/><Relationship Id="rId95" Type="http://schemas.openxmlformats.org/officeDocument/2006/relationships/hyperlink" Target="http://www.edu.nsu.ru/noos/economy/m_metodmater.html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6f0" TargetMode="External"/><Relationship Id="rId48" Type="http://schemas.openxmlformats.org/officeDocument/2006/relationships/hyperlink" Target="https://m.edsoo.ru/8864fe16" TargetMode="External"/><Relationship Id="rId64" Type="http://schemas.openxmlformats.org/officeDocument/2006/relationships/hyperlink" Target="https://m.edsoo.ru/8a19261a" TargetMode="External"/><Relationship Id="rId69" Type="http://schemas.openxmlformats.org/officeDocument/2006/relationships/hyperlink" Target="https://m.edsoo.ru/8a192da4" TargetMode="External"/><Relationship Id="rId80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a1946ae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44e" TargetMode="External"/><Relationship Id="rId38" Type="http://schemas.openxmlformats.org/officeDocument/2006/relationships/hyperlink" Target="https://m.edsoo.ru/8864ece6" TargetMode="External"/><Relationship Id="rId46" Type="http://schemas.openxmlformats.org/officeDocument/2006/relationships/hyperlink" Target="https://m.edsoo.ru/8864fb6e" TargetMode="External"/><Relationship Id="rId59" Type="http://schemas.openxmlformats.org/officeDocument/2006/relationships/hyperlink" Target="https://m.edsoo.ru/8a19223c" TargetMode="External"/><Relationship Id="rId67" Type="http://schemas.openxmlformats.org/officeDocument/2006/relationships/hyperlink" Target="https://m.edsoo.ru/8a192ad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2fe" TargetMode="External"/><Relationship Id="rId54" Type="http://schemas.openxmlformats.org/officeDocument/2006/relationships/hyperlink" Target="https://m.edsoo.ru/8a19109e" TargetMode="External"/><Relationship Id="rId62" Type="http://schemas.openxmlformats.org/officeDocument/2006/relationships/hyperlink" Target="https://m.edsoo.ru/8a1920c0" TargetMode="External"/><Relationship Id="rId70" Type="http://schemas.openxmlformats.org/officeDocument/2006/relationships/hyperlink" Target="https://m.edsoo.ru/8a19316e" TargetMode="External"/><Relationship Id="rId75" Type="http://schemas.openxmlformats.org/officeDocument/2006/relationships/hyperlink" Target="https://m.edsoo.ru/8a193a06" TargetMode="External"/><Relationship Id="rId83" Type="http://schemas.openxmlformats.org/officeDocument/2006/relationships/hyperlink" Target="https://m.edsoo.ru/8a1943f2" TargetMode="External"/><Relationship Id="rId88" Type="http://schemas.openxmlformats.org/officeDocument/2006/relationships/hyperlink" Target="https://m.edsoo.ru/8a194a00" TargetMode="External"/><Relationship Id="rId91" Type="http://schemas.openxmlformats.org/officeDocument/2006/relationships/hyperlink" Target="https://m.edsoo.ru/8a194d34" TargetMode="External"/><Relationship Id="rId96" Type="http://schemas.openxmlformats.org/officeDocument/2006/relationships/hyperlink" Target="http://socio.ri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912" TargetMode="External"/><Relationship Id="rId49" Type="http://schemas.openxmlformats.org/officeDocument/2006/relationships/hyperlink" Target="https://m.edsoo.ru/8864ff2e" TargetMode="External"/><Relationship Id="rId57" Type="http://schemas.openxmlformats.org/officeDocument/2006/relationships/hyperlink" Target="https://m.edsoo.ru/8a191648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17e" TargetMode="External"/><Relationship Id="rId44" Type="http://schemas.openxmlformats.org/officeDocument/2006/relationships/hyperlink" Target="https://m.edsoo.ru/8864f83a" TargetMode="External"/><Relationship Id="rId52" Type="http://schemas.openxmlformats.org/officeDocument/2006/relationships/hyperlink" Target="https://m.edsoo.ru/8a190d10" TargetMode="External"/><Relationship Id="rId60" Type="http://schemas.openxmlformats.org/officeDocument/2006/relationships/hyperlink" Target="https://m.edsoo.ru/8a1923b8" TargetMode="External"/><Relationship Id="rId65" Type="http://schemas.openxmlformats.org/officeDocument/2006/relationships/hyperlink" Target="https://m.edsoo.ru/8a192912" TargetMode="External"/><Relationship Id="rId73" Type="http://schemas.openxmlformats.org/officeDocument/2006/relationships/hyperlink" Target="https://m.edsoo.ru/8a1936a0" TargetMode="External"/><Relationship Id="rId78" Type="http://schemas.openxmlformats.org/officeDocument/2006/relationships/hyperlink" Target="https://m.edsoo.ru/8a193e5c" TargetMode="External"/><Relationship Id="rId81" Type="http://schemas.openxmlformats.org/officeDocument/2006/relationships/hyperlink" Target="https://m.edsoo.ru/8a1941cc" TargetMode="External"/><Relationship Id="rId86" Type="http://schemas.openxmlformats.org/officeDocument/2006/relationships/hyperlink" Target="https://m.edsoo.ru/8a1947d0" TargetMode="External"/><Relationship Id="rId94" Type="http://schemas.openxmlformats.org/officeDocument/2006/relationships/hyperlink" Target="https://m.edsoo.ru/8a195608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0a6" TargetMode="External"/><Relationship Id="rId34" Type="http://schemas.openxmlformats.org/officeDocument/2006/relationships/hyperlink" Target="https://m.edsoo.ru/8864e584" TargetMode="External"/><Relationship Id="rId50" Type="http://schemas.openxmlformats.org/officeDocument/2006/relationships/hyperlink" Target="https://m.edsoo.ru/8a190996" TargetMode="External"/><Relationship Id="rId55" Type="http://schemas.openxmlformats.org/officeDocument/2006/relationships/hyperlink" Target="https://m.edsoo.ru/8a1912ce" TargetMode="External"/><Relationship Id="rId76" Type="http://schemas.openxmlformats.org/officeDocument/2006/relationships/hyperlink" Target="https://m.edsoo.ru/8a193b82" TargetMode="External"/><Relationship Id="rId97" Type="http://schemas.openxmlformats.org/officeDocument/2006/relationships/hyperlink" Target="http://www.teacher.syktsu.ru/05/index_pri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3da" TargetMode="External"/><Relationship Id="rId92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f1e6" TargetMode="External"/><Relationship Id="rId45" Type="http://schemas.openxmlformats.org/officeDocument/2006/relationships/hyperlink" Target="https://m.edsoo.ru/8864f9b6" TargetMode="External"/><Relationship Id="rId66" Type="http://schemas.openxmlformats.org/officeDocument/2006/relationships/hyperlink" Target="https://m.edsoo.ru/8a19278c" TargetMode="External"/><Relationship Id="rId87" Type="http://schemas.openxmlformats.org/officeDocument/2006/relationships/hyperlink" Target="https://m.edsoo.ru/8a1948de" TargetMode="External"/><Relationship Id="rId61" Type="http://schemas.openxmlformats.org/officeDocument/2006/relationships/hyperlink" Target="https://m.edsoo.ru/8a191f12" TargetMode="External"/><Relationship Id="rId82" Type="http://schemas.openxmlformats.org/officeDocument/2006/relationships/hyperlink" Target="https://m.edsoo.ru/8a1942e4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8864dff8" TargetMode="External"/><Relationship Id="rId35" Type="http://schemas.openxmlformats.org/officeDocument/2006/relationships/hyperlink" Target="https://m.edsoo.ru/8864e6b0" TargetMode="External"/><Relationship Id="rId56" Type="http://schemas.openxmlformats.org/officeDocument/2006/relationships/hyperlink" Target="https://m.edsoo.ru/8a191490" TargetMode="External"/><Relationship Id="rId77" Type="http://schemas.openxmlformats.org/officeDocument/2006/relationships/hyperlink" Target="https://m.edsoo.ru/8a193cae" TargetMode="External"/><Relationship Id="rId100" Type="http://schemas.openxmlformats.org/officeDocument/2006/relationships/hyperlink" Target="http://glossary.ru-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b80" TargetMode="External"/><Relationship Id="rId72" Type="http://schemas.openxmlformats.org/officeDocument/2006/relationships/hyperlink" Target="https://m.edsoo.ru/8a193542" TargetMode="External"/><Relationship Id="rId93" Type="http://schemas.openxmlformats.org/officeDocument/2006/relationships/hyperlink" Target="https://m.edsoo.ru/8a1954e6" TargetMode="External"/><Relationship Id="rId98" Type="http://schemas.openxmlformats.org/officeDocument/2006/relationships/hyperlink" Target="http://fcior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51</Pages>
  <Words>12573</Words>
  <Characters>71668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Masha</cp:lastModifiedBy>
  <cp:revision>9</cp:revision>
  <dcterms:created xsi:type="dcterms:W3CDTF">2024-10-28T17:34:00Z</dcterms:created>
  <dcterms:modified xsi:type="dcterms:W3CDTF">2024-11-01T07:49:00Z</dcterms:modified>
</cp:coreProperties>
</file>