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B27" w:rsidRPr="00951B27" w:rsidRDefault="00E0036D" w:rsidP="00951B27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951B27" w:rsidRPr="00951B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МИНИСТЕРСТВО ПРОСВЕЩЕНИЯ РОССИЙСКОЙ ФЕДЕРАЦИИ</w:t>
      </w:r>
    </w:p>
    <w:p w:rsidR="00951B27" w:rsidRPr="00951B27" w:rsidRDefault="00951B27" w:rsidP="00951B27">
      <w:pPr>
        <w:spacing w:after="0" w:line="360" w:lineRule="auto"/>
        <w:ind w:left="120"/>
        <w:jc w:val="center"/>
        <w:rPr>
          <w:rFonts w:ascii="Times New Roman" w:eastAsia="Times New Roman" w:hAnsi="Times New Roman" w:cs="Times New Roman"/>
          <w:lang w:eastAsia="ru-RU"/>
        </w:rPr>
      </w:pPr>
      <w:r w:rsidRPr="00951B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‌</w:t>
      </w:r>
      <w:bookmarkStart w:id="0" w:name="ca8d2e90-56c6-4227-b989-cf591d15a380"/>
      <w:r w:rsidRPr="00951B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Министерство общего и профессионального образования Ростовской области</w:t>
      </w:r>
      <w:bookmarkEnd w:id="0"/>
      <w:r w:rsidRPr="00951B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‌‌ </w:t>
      </w:r>
    </w:p>
    <w:p w:rsidR="00951B27" w:rsidRPr="00951B27" w:rsidRDefault="00951B27" w:rsidP="00951B27">
      <w:pPr>
        <w:spacing w:after="0" w:line="360" w:lineRule="auto"/>
        <w:ind w:left="120"/>
        <w:jc w:val="center"/>
        <w:rPr>
          <w:rFonts w:ascii="Times New Roman" w:eastAsia="Times New Roman" w:hAnsi="Times New Roman" w:cs="Times New Roman"/>
          <w:lang w:eastAsia="ru-RU"/>
        </w:rPr>
      </w:pPr>
      <w:r w:rsidRPr="00951B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‌</w:t>
      </w:r>
      <w:bookmarkStart w:id="1" w:name="e2678aaf-ecf3-4703-966c-c57be95f5541"/>
      <w:r w:rsidRPr="00951B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Управление образования администрации г. Ростова-на-Дону </w:t>
      </w:r>
      <w:bookmarkEnd w:id="1"/>
      <w:r w:rsidRPr="00951B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‌​</w:t>
      </w:r>
    </w:p>
    <w:p w:rsidR="00951B27" w:rsidRPr="00951B27" w:rsidRDefault="00951B27" w:rsidP="00951B27">
      <w:pPr>
        <w:spacing w:after="0" w:line="360" w:lineRule="auto"/>
        <w:ind w:left="120"/>
        <w:jc w:val="center"/>
        <w:rPr>
          <w:rFonts w:ascii="Times New Roman" w:eastAsia="Times New Roman" w:hAnsi="Times New Roman" w:cs="Times New Roman"/>
          <w:lang w:eastAsia="ru-RU"/>
        </w:rPr>
      </w:pPr>
      <w:r w:rsidRPr="00951B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«Школа №91 имени Шолохова Михаила Александровича»</w:t>
      </w:r>
    </w:p>
    <w:p w:rsidR="00951B27" w:rsidRPr="00951B27" w:rsidRDefault="00951B27" w:rsidP="00951B27">
      <w:pPr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bottomFromText="200" w:vertAnchor="text" w:horzAnchor="margin" w:tblpXSpec="center" w:tblpY="497"/>
        <w:tblW w:w="10884" w:type="dxa"/>
        <w:tblLayout w:type="fixed"/>
        <w:tblLook w:val="04A0" w:firstRow="1" w:lastRow="0" w:firstColumn="1" w:lastColumn="0" w:noHBand="0" w:noVBand="1"/>
      </w:tblPr>
      <w:tblGrid>
        <w:gridCol w:w="3370"/>
        <w:gridCol w:w="3686"/>
        <w:gridCol w:w="3828"/>
      </w:tblGrid>
      <w:tr w:rsidR="00951B27" w:rsidRPr="00951B27" w:rsidTr="00951B27">
        <w:tc>
          <w:tcPr>
            <w:tcW w:w="3369" w:type="dxa"/>
            <w:shd w:val="clear" w:color="auto" w:fill="FFFFFF" w:themeFill="background1"/>
          </w:tcPr>
          <w:p w:rsidR="00951B27" w:rsidRPr="00951B27" w:rsidRDefault="00951B27" w:rsidP="00951B27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1B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РАССМОТРЕНО</w:t>
            </w:r>
          </w:p>
          <w:p w:rsidR="00951B27" w:rsidRPr="00951B27" w:rsidRDefault="00951B27" w:rsidP="00951B27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1B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педагогическом совете</w:t>
            </w:r>
          </w:p>
          <w:p w:rsidR="00951B27" w:rsidRPr="00951B27" w:rsidRDefault="00951B27" w:rsidP="00951B27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1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:rsidR="00951B27" w:rsidRPr="00951B27" w:rsidRDefault="00951B27" w:rsidP="00951B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51B27" w:rsidRPr="00951B27" w:rsidRDefault="009A0061" w:rsidP="00951B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Протокол№</w:t>
            </w:r>
          </w:p>
          <w:p w:rsidR="00951B27" w:rsidRPr="00951B27" w:rsidRDefault="00951B27" w:rsidP="00951B27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shd w:val="clear" w:color="auto" w:fill="FFFFFF" w:themeFill="background1"/>
          </w:tcPr>
          <w:p w:rsidR="00951B27" w:rsidRPr="00951B27" w:rsidRDefault="00951B27" w:rsidP="00951B27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1B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СОГЛАСОВАНО</w:t>
            </w:r>
          </w:p>
          <w:p w:rsidR="00951B27" w:rsidRPr="00951B27" w:rsidRDefault="00951B27" w:rsidP="00951B27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1B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МО начальных классов</w:t>
            </w:r>
          </w:p>
          <w:p w:rsidR="00951B27" w:rsidRPr="00951B27" w:rsidRDefault="00951B27" w:rsidP="00951B27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1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_______________Ионина С.Ю.</w:t>
            </w:r>
          </w:p>
          <w:p w:rsidR="00951B27" w:rsidRPr="00951B27" w:rsidRDefault="00951B27" w:rsidP="00951B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1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 №7 от «31».08.2026 г.</w:t>
            </w:r>
          </w:p>
          <w:p w:rsidR="00951B27" w:rsidRPr="00951B27" w:rsidRDefault="00951B27" w:rsidP="00951B27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951B27" w:rsidRPr="00951B27" w:rsidRDefault="00951B27" w:rsidP="00951B27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1B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:rsidR="00951B27" w:rsidRPr="00951B27" w:rsidRDefault="00951B27" w:rsidP="00951B27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1B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 школы</w:t>
            </w:r>
          </w:p>
          <w:p w:rsidR="00951B27" w:rsidRPr="00951B27" w:rsidRDefault="00951B27" w:rsidP="00951B27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1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</w:t>
            </w:r>
            <w:proofErr w:type="spellStart"/>
            <w:r w:rsidRPr="00951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Глебездина</w:t>
            </w:r>
            <w:proofErr w:type="spellEnd"/>
            <w:r w:rsidRPr="00951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М.П.</w:t>
            </w:r>
          </w:p>
          <w:p w:rsidR="00951B27" w:rsidRPr="00951B27" w:rsidRDefault="00951B27" w:rsidP="00951B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51B27" w:rsidRPr="00951B27" w:rsidRDefault="00951B27" w:rsidP="00951B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1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Приказ №375 от «31».08.2026 г.</w:t>
            </w:r>
          </w:p>
          <w:p w:rsidR="00951B27" w:rsidRPr="00951B27" w:rsidRDefault="00951B27" w:rsidP="00951B27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2E651A" w:rsidRPr="002E651A" w:rsidRDefault="002E651A" w:rsidP="002E651A">
      <w:pPr>
        <w:spacing w:after="0"/>
        <w:ind w:left="120"/>
        <w:rPr>
          <w:rFonts w:ascii="Calibri" w:eastAsia="Calibri" w:hAnsi="Calibri" w:cs="Times New Roman"/>
        </w:rPr>
      </w:pPr>
    </w:p>
    <w:p w:rsidR="002E651A" w:rsidRPr="002E651A" w:rsidRDefault="002E651A" w:rsidP="002E651A">
      <w:pPr>
        <w:spacing w:after="0"/>
        <w:ind w:left="120"/>
        <w:rPr>
          <w:rFonts w:ascii="Calibri" w:eastAsia="Calibri" w:hAnsi="Calibri" w:cs="Times New Roman"/>
        </w:rPr>
      </w:pPr>
    </w:p>
    <w:p w:rsidR="002E651A" w:rsidRPr="002E651A" w:rsidRDefault="002E651A" w:rsidP="002E651A">
      <w:pPr>
        <w:spacing w:after="0"/>
        <w:ind w:left="120"/>
        <w:rPr>
          <w:rFonts w:ascii="Calibri" w:eastAsia="Calibri" w:hAnsi="Calibri" w:cs="Times New Roman"/>
        </w:rPr>
      </w:pPr>
    </w:p>
    <w:p w:rsidR="002E651A" w:rsidRPr="002E651A" w:rsidRDefault="002E651A" w:rsidP="002E651A">
      <w:pPr>
        <w:spacing w:after="0"/>
        <w:ind w:left="120"/>
        <w:rPr>
          <w:rFonts w:ascii="Calibri" w:eastAsia="Calibri" w:hAnsi="Calibri" w:cs="Times New Roman"/>
        </w:rPr>
      </w:pPr>
    </w:p>
    <w:p w:rsidR="002E651A" w:rsidRPr="002E651A" w:rsidRDefault="002E651A" w:rsidP="002E651A">
      <w:pPr>
        <w:spacing w:after="0"/>
        <w:ind w:left="120"/>
        <w:rPr>
          <w:rFonts w:ascii="Calibri" w:eastAsia="Calibri" w:hAnsi="Calibri" w:cs="Times New Roman"/>
        </w:rPr>
      </w:pPr>
    </w:p>
    <w:p w:rsidR="002E651A" w:rsidRPr="002E651A" w:rsidRDefault="002E651A" w:rsidP="002E651A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2E651A">
        <w:rPr>
          <w:rFonts w:ascii="Times New Roman" w:eastAsia="Calibri" w:hAnsi="Times New Roman" w:cs="Times New Roman"/>
          <w:b/>
          <w:color w:val="000000"/>
          <w:sz w:val="28"/>
        </w:rPr>
        <w:t>РАБОЧАЯ ПРОГРАММА</w:t>
      </w:r>
    </w:p>
    <w:p w:rsidR="002E651A" w:rsidRPr="002E651A" w:rsidRDefault="002E651A" w:rsidP="002E651A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2E651A">
        <w:rPr>
          <w:rFonts w:ascii="Times New Roman" w:eastAsia="Calibri" w:hAnsi="Times New Roman" w:cs="Times New Roman"/>
          <w:color w:val="000000"/>
          <w:sz w:val="28"/>
        </w:rPr>
        <w:t>(</w:t>
      </w:r>
      <w:r w:rsidRPr="002E651A">
        <w:rPr>
          <w:rFonts w:ascii="Times New Roman" w:eastAsia="Calibri" w:hAnsi="Times New Roman" w:cs="Times New Roman"/>
          <w:color w:val="000000"/>
          <w:sz w:val="28"/>
          <w:lang w:val="en-US"/>
        </w:rPr>
        <w:t>ID</w:t>
      </w:r>
      <w:r w:rsidRPr="002E651A">
        <w:rPr>
          <w:rFonts w:ascii="Times New Roman" w:eastAsia="Calibri" w:hAnsi="Times New Roman" w:cs="Times New Roman"/>
          <w:color w:val="000000"/>
          <w:sz w:val="28"/>
        </w:rPr>
        <w:t xml:space="preserve"> 9948586)</w:t>
      </w:r>
    </w:p>
    <w:p w:rsidR="002E651A" w:rsidRPr="002E651A" w:rsidRDefault="002E651A" w:rsidP="002E651A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E651A" w:rsidRPr="0064215F" w:rsidRDefault="002E651A" w:rsidP="002E651A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64215F">
        <w:rPr>
          <w:rFonts w:ascii="Times New Roman" w:eastAsia="Calibri" w:hAnsi="Times New Roman" w:cs="Times New Roman"/>
          <w:color w:val="000000"/>
          <w:sz w:val="28"/>
        </w:rPr>
        <w:t>учебно</w:t>
      </w:r>
      <w:r w:rsidR="00CD7C3D">
        <w:rPr>
          <w:rFonts w:ascii="Times New Roman" w:eastAsia="Calibri" w:hAnsi="Times New Roman" w:cs="Times New Roman"/>
          <w:color w:val="000000"/>
          <w:sz w:val="28"/>
        </w:rPr>
        <w:t>го предмета «Изобразительное искусство</w:t>
      </w:r>
      <w:r w:rsidRPr="0064215F">
        <w:rPr>
          <w:rFonts w:ascii="Times New Roman" w:eastAsia="Calibri" w:hAnsi="Times New Roman" w:cs="Times New Roman"/>
          <w:color w:val="000000"/>
          <w:sz w:val="28"/>
        </w:rPr>
        <w:t>»</w:t>
      </w:r>
    </w:p>
    <w:p w:rsidR="002E651A" w:rsidRPr="0064215F" w:rsidRDefault="00951B27" w:rsidP="002E651A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64215F">
        <w:rPr>
          <w:rFonts w:ascii="Times New Roman" w:eastAsia="Calibri" w:hAnsi="Times New Roman" w:cs="Times New Roman"/>
          <w:color w:val="000000"/>
          <w:sz w:val="28"/>
        </w:rPr>
        <w:t>для обучающихся 3 «А» класса</w:t>
      </w:r>
      <w:r w:rsidR="002E651A" w:rsidRPr="0064215F">
        <w:rPr>
          <w:rFonts w:ascii="Times New Roman" w:eastAsia="Calibri" w:hAnsi="Times New Roman" w:cs="Times New Roman"/>
          <w:color w:val="000000"/>
          <w:sz w:val="28"/>
        </w:rPr>
        <w:t xml:space="preserve"> </w:t>
      </w:r>
    </w:p>
    <w:p w:rsidR="002E651A" w:rsidRPr="0064215F" w:rsidRDefault="002E651A" w:rsidP="002E651A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E651A" w:rsidRPr="0064215F" w:rsidRDefault="002E651A" w:rsidP="002E651A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E651A" w:rsidRPr="0064215F" w:rsidRDefault="002E651A" w:rsidP="002E651A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E651A" w:rsidRPr="0064215F" w:rsidRDefault="002E651A" w:rsidP="002E651A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E651A" w:rsidRPr="0064215F" w:rsidRDefault="002E651A" w:rsidP="002E651A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E651A" w:rsidRPr="0064215F" w:rsidRDefault="002E651A" w:rsidP="002E651A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E651A" w:rsidRPr="0064215F" w:rsidRDefault="002E651A" w:rsidP="002E651A">
      <w:pPr>
        <w:spacing w:after="0"/>
        <w:rPr>
          <w:rFonts w:ascii="Calibri" w:eastAsia="Calibri" w:hAnsi="Calibri" w:cs="Times New Roman"/>
        </w:rPr>
      </w:pPr>
    </w:p>
    <w:p w:rsidR="002E651A" w:rsidRPr="0064215F" w:rsidRDefault="002E651A" w:rsidP="002E651A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E651A" w:rsidRPr="0064215F" w:rsidRDefault="002E651A" w:rsidP="002E651A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E651A" w:rsidRPr="0064215F" w:rsidRDefault="002E651A" w:rsidP="002E651A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E651A" w:rsidRPr="0064215F" w:rsidRDefault="002E651A" w:rsidP="002E651A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E651A" w:rsidRPr="0064215F" w:rsidRDefault="0064215F" w:rsidP="002E651A">
      <w:pPr>
        <w:spacing w:after="0"/>
        <w:ind w:left="120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color w:val="000000"/>
          <w:sz w:val="28"/>
        </w:rPr>
        <w:t xml:space="preserve">                                           </w:t>
      </w:r>
      <w:r w:rsidRPr="0064215F">
        <w:rPr>
          <w:rFonts w:ascii="Times New Roman" w:eastAsia="Calibri" w:hAnsi="Times New Roman" w:cs="Times New Roman"/>
          <w:color w:val="000000"/>
          <w:sz w:val="28"/>
        </w:rPr>
        <w:t>Ростов-на-Дону</w:t>
      </w:r>
    </w:p>
    <w:p w:rsidR="002E651A" w:rsidRPr="0064215F" w:rsidRDefault="002E651A" w:rsidP="002E651A">
      <w:pPr>
        <w:rPr>
          <w:rFonts w:ascii="Calibri" w:eastAsia="Calibri" w:hAnsi="Calibri" w:cs="Times New Roman"/>
        </w:rPr>
      </w:pPr>
      <w:bookmarkStart w:id="2" w:name="block-81241941"/>
    </w:p>
    <w:p w:rsidR="0064215F" w:rsidRPr="0064215F" w:rsidRDefault="0064215F" w:rsidP="002E651A">
      <w:pPr>
        <w:rPr>
          <w:rFonts w:ascii="Calibri" w:eastAsia="Calibri" w:hAnsi="Calibri" w:cs="Times New Roman"/>
        </w:rPr>
        <w:sectPr w:rsidR="0064215F" w:rsidRPr="0064215F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Calibri" w:eastAsia="Calibri" w:hAnsi="Calibri" w:cs="Times New Roman"/>
        </w:rPr>
        <w:t xml:space="preserve">                                                                            </w:t>
      </w:r>
      <w:r w:rsidRPr="0064215F">
        <w:rPr>
          <w:rFonts w:ascii="Calibri" w:eastAsia="Calibri" w:hAnsi="Calibri" w:cs="Times New Roman"/>
        </w:rPr>
        <w:t>2026</w:t>
      </w:r>
    </w:p>
    <w:bookmarkEnd w:id="2"/>
    <w:p w:rsidR="003B7522" w:rsidRPr="003B7522" w:rsidRDefault="003B7522" w:rsidP="003B7522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3B7522">
        <w:rPr>
          <w:rFonts w:ascii="Times New Roman" w:eastAsia="Calibri" w:hAnsi="Times New Roman" w:cs="Times New Roman"/>
          <w:color w:val="000000"/>
          <w:sz w:val="28"/>
        </w:rPr>
        <w:lastRenderedPageBreak/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3B7522" w:rsidRPr="003B7522" w:rsidRDefault="003B7522" w:rsidP="003B7522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3B7522">
        <w:rPr>
          <w:rFonts w:ascii="Times New Roman" w:eastAsia="Calibri" w:hAnsi="Times New Roman" w:cs="Times New Roman"/>
          <w:color w:val="000000"/>
          <w:sz w:val="28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3B7522" w:rsidRPr="003B7522" w:rsidRDefault="003B7522" w:rsidP="003B7522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3B7522">
        <w:rPr>
          <w:rFonts w:ascii="Times New Roman" w:eastAsia="Calibri" w:hAnsi="Times New Roman" w:cs="Times New Roman"/>
          <w:color w:val="000000"/>
          <w:sz w:val="28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3B7522" w:rsidRPr="003B7522" w:rsidRDefault="003B7522" w:rsidP="003B7522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3B7522">
        <w:rPr>
          <w:rFonts w:ascii="Times New Roman" w:eastAsia="Calibri" w:hAnsi="Times New Roman" w:cs="Times New Roman"/>
          <w:color w:val="000000"/>
          <w:sz w:val="28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3B7522">
        <w:rPr>
          <w:rFonts w:ascii="Times New Roman" w:eastAsia="Calibri" w:hAnsi="Times New Roman" w:cs="Times New Roman"/>
          <w:color w:val="000000"/>
          <w:sz w:val="28"/>
        </w:rPr>
        <w:t>метапредметные</w:t>
      </w:r>
      <w:proofErr w:type="spellEnd"/>
      <w:r w:rsidRPr="003B7522">
        <w:rPr>
          <w:rFonts w:ascii="Times New Roman" w:eastAsia="Calibri" w:hAnsi="Times New Roman" w:cs="Times New Roman"/>
          <w:color w:val="000000"/>
          <w:sz w:val="28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3B7522" w:rsidRPr="003B7522" w:rsidRDefault="003B7522" w:rsidP="003B7522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3B7522">
        <w:rPr>
          <w:rFonts w:ascii="Times New Roman" w:eastAsia="Calibri" w:hAnsi="Times New Roman" w:cs="Times New Roman"/>
          <w:color w:val="000000"/>
          <w:sz w:val="28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3B7522" w:rsidRPr="003B7522" w:rsidRDefault="003B7522" w:rsidP="003B7522">
      <w:pPr>
        <w:spacing w:after="0"/>
        <w:ind w:left="120"/>
        <w:rPr>
          <w:rFonts w:ascii="Calibri" w:eastAsia="Calibri" w:hAnsi="Calibri" w:cs="Times New Roman"/>
        </w:rPr>
      </w:pPr>
      <w:bookmarkStart w:id="3" w:name="_Toc141079005"/>
      <w:bookmarkEnd w:id="3"/>
    </w:p>
    <w:p w:rsidR="003B7522" w:rsidRPr="003B7522" w:rsidRDefault="003B7522" w:rsidP="003B7522">
      <w:pPr>
        <w:spacing w:after="0"/>
        <w:ind w:left="120"/>
        <w:jc w:val="both"/>
        <w:rPr>
          <w:rFonts w:ascii="Calibri" w:eastAsia="Calibri" w:hAnsi="Calibri" w:cs="Times New Roman"/>
        </w:rPr>
      </w:pPr>
    </w:p>
    <w:p w:rsidR="003B7522" w:rsidRPr="003B7522" w:rsidRDefault="003B7522" w:rsidP="003B7522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3B7522">
        <w:rPr>
          <w:rFonts w:ascii="Times New Roman" w:eastAsia="Calibri" w:hAnsi="Times New Roman" w:cs="Times New Roman"/>
          <w:b/>
          <w:color w:val="000000"/>
          <w:sz w:val="28"/>
        </w:rPr>
        <w:t>ПОЯСНИТЕЛЬНАЯ ЗАПИСКА</w:t>
      </w:r>
    </w:p>
    <w:p w:rsidR="003B7522" w:rsidRPr="003B7522" w:rsidRDefault="003B7522" w:rsidP="003B7522">
      <w:pPr>
        <w:spacing w:after="0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3B7522">
        <w:rPr>
          <w:rFonts w:ascii="Times New Roman" w:eastAsia="Calibri" w:hAnsi="Times New Roman" w:cs="Times New Roman"/>
          <w:color w:val="000000"/>
          <w:sz w:val="28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3B7522" w:rsidRPr="003B7522" w:rsidRDefault="003B7522" w:rsidP="003B7522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3B7522">
        <w:rPr>
          <w:rFonts w:ascii="Times New Roman" w:eastAsia="Calibri" w:hAnsi="Times New Roman" w:cs="Times New Roman"/>
          <w:color w:val="000000"/>
          <w:sz w:val="28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3B7522" w:rsidRPr="003B7522" w:rsidRDefault="003B7522" w:rsidP="003B7522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3B7522">
        <w:rPr>
          <w:rFonts w:ascii="Times New Roman" w:eastAsia="Calibri" w:hAnsi="Times New Roman" w:cs="Times New Roman"/>
          <w:color w:val="000000"/>
          <w:sz w:val="28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3B7522" w:rsidRPr="003B7522" w:rsidRDefault="003B7522" w:rsidP="003B7522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3B7522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3B7522" w:rsidRPr="003B7522" w:rsidRDefault="003B7522" w:rsidP="003B7522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3B7522">
        <w:rPr>
          <w:rFonts w:ascii="Times New Roman" w:eastAsia="Calibri" w:hAnsi="Times New Roman" w:cs="Times New Roman"/>
          <w:color w:val="000000"/>
          <w:sz w:val="28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3B7522" w:rsidRPr="003B7522" w:rsidRDefault="003B7522" w:rsidP="003B7522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3B7522">
        <w:rPr>
          <w:rFonts w:ascii="Times New Roman" w:eastAsia="Calibri" w:hAnsi="Times New Roman" w:cs="Times New Roman"/>
          <w:color w:val="000000"/>
          <w:sz w:val="28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3B7522" w:rsidRPr="003B7522" w:rsidRDefault="003B7522" w:rsidP="003B7522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3B7522">
        <w:rPr>
          <w:rFonts w:ascii="Times New Roman" w:eastAsia="Calibri" w:hAnsi="Times New Roman" w:cs="Times New Roman"/>
          <w:color w:val="000000"/>
          <w:sz w:val="28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3B7522">
        <w:rPr>
          <w:rFonts w:ascii="Times New Roman" w:eastAsia="Calibri" w:hAnsi="Times New Roman" w:cs="Times New Roman"/>
          <w:color w:val="000000"/>
          <w:sz w:val="28"/>
        </w:rPr>
        <w:t>формируется</w:t>
      </w:r>
      <w:proofErr w:type="gramEnd"/>
      <w:r w:rsidRPr="003B7522">
        <w:rPr>
          <w:rFonts w:ascii="Times New Roman" w:eastAsia="Calibri" w:hAnsi="Times New Roman" w:cs="Times New Roman"/>
          <w:color w:val="000000"/>
          <w:sz w:val="28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3B7522" w:rsidRPr="003B7522" w:rsidRDefault="003B7522" w:rsidP="003B7522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3B7522">
        <w:rPr>
          <w:rFonts w:ascii="Times New Roman" w:eastAsia="Calibri" w:hAnsi="Times New Roman" w:cs="Times New Roman"/>
          <w:color w:val="000000"/>
          <w:spacing w:val="-4"/>
          <w:sz w:val="28"/>
        </w:rPr>
        <w:t>Содержание программы по изобразительному искусству структурировано</w:t>
      </w:r>
      <w:r w:rsidRPr="003B7522">
        <w:rPr>
          <w:rFonts w:ascii="Times New Roman" w:eastAsia="Calibri" w:hAnsi="Times New Roman" w:cs="Times New Roman"/>
          <w:color w:val="000000"/>
          <w:sz w:val="28"/>
        </w:rPr>
        <w:t xml:space="preserve"> как система тематических модулей. Изучение содержания всех модулей в 1–4 классах обязательно.</w:t>
      </w:r>
    </w:p>
    <w:p w:rsidR="003B7522" w:rsidRPr="003B7522" w:rsidRDefault="003B7522" w:rsidP="003B7522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3B7522">
        <w:rPr>
          <w:rFonts w:ascii="Times New Roman" w:eastAsia="Calibri" w:hAnsi="Times New Roman" w:cs="Times New Roman"/>
          <w:color w:val="000000"/>
          <w:sz w:val="28"/>
        </w:rPr>
        <w:t xml:space="preserve">Общее число часов, рекомендованных для изучения изобразительного искусства – </w:t>
      </w:r>
      <w:bookmarkStart w:id="4" w:name="3b6b0d1b-a3e8-474a-8c9a-11f43040876f"/>
      <w:r w:rsidRPr="003B7522">
        <w:rPr>
          <w:rFonts w:ascii="Times New Roman" w:eastAsia="Calibri" w:hAnsi="Times New Roman" w:cs="Times New Roman"/>
          <w:color w:val="000000"/>
          <w:sz w:val="28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4"/>
    </w:p>
    <w:p w:rsidR="000F194F" w:rsidRPr="00B82D42" w:rsidRDefault="00E13A51" w:rsidP="000F194F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0F194F" w:rsidRPr="00B82D42">
        <w:rPr>
          <w:rFonts w:ascii="Times New Roman" w:eastAsia="Calibri" w:hAnsi="Times New Roman" w:cs="Times New Roman"/>
          <w:sz w:val="28"/>
          <w:szCs w:val="28"/>
        </w:rPr>
        <w:t>Действующие в МБОУ «Школа №91» Учебный план и Календарный учебн</w:t>
      </w:r>
      <w:r w:rsidR="000F194F">
        <w:rPr>
          <w:rFonts w:ascii="Times New Roman" w:eastAsia="Calibri" w:hAnsi="Times New Roman" w:cs="Times New Roman"/>
          <w:sz w:val="28"/>
          <w:szCs w:val="28"/>
        </w:rPr>
        <w:t>ый график предусматривают в 2026-2027</w:t>
      </w:r>
      <w:r w:rsidR="000F194F" w:rsidRPr="00B82D42">
        <w:rPr>
          <w:rFonts w:ascii="Times New Roman" w:eastAsia="Calibri" w:hAnsi="Times New Roman" w:cs="Times New Roman"/>
          <w:sz w:val="28"/>
          <w:szCs w:val="28"/>
        </w:rPr>
        <w:t xml:space="preserve"> учебном году организацию процесса обучения в объеме</w:t>
      </w:r>
      <w:r w:rsidR="000F194F">
        <w:rPr>
          <w:rFonts w:ascii="Times New Roman" w:eastAsia="Calibri" w:hAnsi="Times New Roman" w:cs="Times New Roman"/>
          <w:sz w:val="28"/>
          <w:szCs w:val="28"/>
        </w:rPr>
        <w:t xml:space="preserve"> 34 часа.</w:t>
      </w:r>
    </w:p>
    <w:p w:rsidR="000F194F" w:rsidRDefault="000F194F" w:rsidP="000F194F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8"/>
        </w:rPr>
      </w:pPr>
    </w:p>
    <w:p w:rsidR="003B7522" w:rsidRPr="003B7522" w:rsidRDefault="003B7522" w:rsidP="003B7522">
      <w:pPr>
        <w:rPr>
          <w:rFonts w:ascii="Calibri" w:eastAsia="Calibri" w:hAnsi="Calibri" w:cs="Times New Roman"/>
        </w:rPr>
        <w:sectPr w:rsidR="003B7522" w:rsidRPr="003B7522">
          <w:pgSz w:w="11906" w:h="16383"/>
          <w:pgMar w:top="1134" w:right="850" w:bottom="1134" w:left="1701" w:header="720" w:footer="720" w:gutter="0"/>
          <w:cols w:space="720"/>
        </w:sectPr>
      </w:pPr>
    </w:p>
    <w:p w:rsidR="003B7522" w:rsidRPr="003B7522" w:rsidRDefault="003B7522" w:rsidP="003B7522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3B7522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СОДЕРЖАНИЕ ОБУЧЕНИЯ</w:t>
      </w:r>
    </w:p>
    <w:p w:rsidR="003B7522" w:rsidRPr="003B7522" w:rsidRDefault="003B7522" w:rsidP="003B7522">
      <w:pPr>
        <w:spacing w:after="0"/>
        <w:ind w:left="120"/>
        <w:rPr>
          <w:rFonts w:ascii="Calibri" w:eastAsia="Calibri" w:hAnsi="Calibri" w:cs="Times New Roman"/>
        </w:rPr>
      </w:pPr>
      <w:bookmarkStart w:id="5" w:name="_Toc141079007"/>
      <w:bookmarkEnd w:id="5"/>
    </w:p>
    <w:p w:rsidR="003B7522" w:rsidRPr="003B7522" w:rsidRDefault="003B7522" w:rsidP="003B7522">
      <w:pPr>
        <w:spacing w:after="0"/>
        <w:ind w:left="120"/>
        <w:rPr>
          <w:rFonts w:ascii="Calibri" w:eastAsia="Calibri" w:hAnsi="Calibri" w:cs="Times New Roman"/>
        </w:rPr>
      </w:pPr>
    </w:p>
    <w:p w:rsidR="000A724E" w:rsidRPr="000A724E" w:rsidRDefault="000A724E" w:rsidP="000A724E">
      <w:pPr>
        <w:spacing w:after="0"/>
        <w:ind w:left="120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b/>
          <w:color w:val="000000"/>
          <w:sz w:val="28"/>
        </w:rPr>
        <w:t>3 КЛАСС</w:t>
      </w:r>
    </w:p>
    <w:p w:rsidR="000A724E" w:rsidRPr="000A724E" w:rsidRDefault="000A724E" w:rsidP="000A724E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b/>
          <w:color w:val="000000"/>
          <w:sz w:val="28"/>
        </w:rPr>
        <w:t>Модуль «Графика»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Эскиз плаката или афиши. Совмещение шрифта и изображения. Особенности композиции плаката.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Транспорт в городе. Рисунки реальных или фантастических машин.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Изображение лица человека. Строение, пропорции, взаиморасположение частей лица.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0A724E" w:rsidRPr="000A724E" w:rsidRDefault="000A724E" w:rsidP="000A724E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b/>
          <w:color w:val="000000"/>
          <w:sz w:val="28"/>
        </w:rPr>
        <w:t>Модуль «Живопись»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Натюрморт из простых предметов с натуры или по представлению. </w:t>
      </w:r>
      <w:r w:rsidRPr="000A724E">
        <w:rPr>
          <w:rFonts w:ascii="Times New Roman" w:eastAsia="Calibri" w:hAnsi="Times New Roman" w:cs="Times New Roman"/>
          <w:color w:val="000000"/>
          <w:spacing w:val="-4"/>
          <w:sz w:val="28"/>
        </w:rPr>
        <w:t>«Натюрморт-автопортрет» из предметов, характеризующих личность обучающегося.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</w:t>
      </w:r>
      <w:r w:rsidRPr="000A724E">
        <w:rPr>
          <w:rFonts w:ascii="Times New Roman" w:eastAsia="Calibri" w:hAnsi="Times New Roman" w:cs="Times New Roman"/>
          <w:color w:val="000000"/>
          <w:sz w:val="28"/>
        </w:rPr>
        <w:lastRenderedPageBreak/>
        <w:t>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0A724E" w:rsidRPr="000A724E" w:rsidRDefault="000A724E" w:rsidP="000A724E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b/>
          <w:color w:val="000000"/>
          <w:sz w:val="28"/>
        </w:rPr>
        <w:t>Модуль «Скульптура»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0A724E">
        <w:rPr>
          <w:rFonts w:ascii="Times New Roman" w:eastAsia="Calibri" w:hAnsi="Times New Roman" w:cs="Times New Roman"/>
          <w:color w:val="000000"/>
          <w:sz w:val="28"/>
        </w:rPr>
        <w:t>бумагопластики</w:t>
      </w:r>
      <w:proofErr w:type="spellEnd"/>
      <w:r w:rsidRPr="000A724E">
        <w:rPr>
          <w:rFonts w:ascii="Times New Roman" w:eastAsia="Calibri" w:hAnsi="Times New Roman" w:cs="Times New Roman"/>
          <w:color w:val="000000"/>
          <w:sz w:val="28"/>
        </w:rPr>
        <w:t>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Освоение знаний о видах скульптуры (по назначению) и жанрах скульптуры (по сюжету изображения).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0A724E" w:rsidRPr="000A724E" w:rsidRDefault="000A724E" w:rsidP="000A724E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b/>
          <w:color w:val="000000"/>
          <w:sz w:val="28"/>
        </w:rPr>
        <w:t>Модуль «Декоративно-прикладное искусство»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0A724E">
        <w:rPr>
          <w:rFonts w:ascii="Times New Roman" w:eastAsia="Calibri" w:hAnsi="Times New Roman" w:cs="Times New Roman"/>
          <w:color w:val="000000"/>
          <w:sz w:val="28"/>
        </w:rPr>
        <w:t>павловопосадских</w:t>
      </w:r>
      <w:proofErr w:type="spellEnd"/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 платков.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0A724E">
        <w:rPr>
          <w:rFonts w:ascii="Times New Roman" w:eastAsia="Calibri" w:hAnsi="Times New Roman" w:cs="Times New Roman"/>
          <w:color w:val="000000"/>
          <w:sz w:val="28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  <w:proofErr w:type="gramEnd"/>
    </w:p>
    <w:p w:rsidR="000A724E" w:rsidRPr="000A724E" w:rsidRDefault="000A724E" w:rsidP="000A724E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b/>
          <w:color w:val="000000"/>
          <w:sz w:val="28"/>
        </w:rPr>
        <w:t>Модуль «Архитектура»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pacing w:val="-4"/>
          <w:sz w:val="28"/>
        </w:rPr>
        <w:t>Зарисовки исторических памятников и архитектурных достопримечательностей</w:t>
      </w:r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0A724E" w:rsidRPr="000A724E" w:rsidRDefault="000A724E" w:rsidP="000A724E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b/>
          <w:color w:val="000000"/>
          <w:sz w:val="28"/>
        </w:rPr>
        <w:t>Модуль «Восприятие произведений искусства»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lastRenderedPageBreak/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 w:rsidRPr="000A724E">
        <w:rPr>
          <w:rFonts w:ascii="Times New Roman" w:eastAsia="Calibri" w:hAnsi="Times New Roman" w:cs="Times New Roman"/>
          <w:color w:val="000000"/>
          <w:sz w:val="28"/>
        </w:rPr>
        <w:t>Саврасова</w:t>
      </w:r>
      <w:proofErr w:type="spellEnd"/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, В.Д. Поленова, И.К. Айвазовского и других. 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0A724E" w:rsidRPr="000A724E" w:rsidRDefault="000A724E" w:rsidP="000A724E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b/>
          <w:color w:val="000000"/>
          <w:sz w:val="28"/>
        </w:rPr>
        <w:t>Модуль «Азбука цифровой графики»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Изображение и изучение мимики лица в программе </w:t>
      </w:r>
      <w:r w:rsidRPr="000A724E">
        <w:rPr>
          <w:rFonts w:ascii="Times New Roman" w:eastAsia="Calibri" w:hAnsi="Times New Roman" w:cs="Times New Roman"/>
          <w:color w:val="000000"/>
          <w:sz w:val="28"/>
          <w:lang w:val="en-US"/>
        </w:rPr>
        <w:t>Paint</w:t>
      </w:r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 (или другом графическом редакторе).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Редактирование фотографий в программе </w:t>
      </w:r>
      <w:r w:rsidRPr="000A724E">
        <w:rPr>
          <w:rFonts w:ascii="Times New Roman" w:eastAsia="Calibri" w:hAnsi="Times New Roman" w:cs="Times New Roman"/>
          <w:color w:val="000000"/>
          <w:sz w:val="28"/>
          <w:lang w:val="en-US"/>
        </w:rPr>
        <w:t>Picture</w:t>
      </w:r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Pr="000A724E">
        <w:rPr>
          <w:rFonts w:ascii="Times New Roman" w:eastAsia="Calibri" w:hAnsi="Times New Roman" w:cs="Times New Roman"/>
          <w:color w:val="000000"/>
          <w:sz w:val="28"/>
          <w:lang w:val="en-US"/>
        </w:rPr>
        <w:t>Manager</w:t>
      </w:r>
      <w:r w:rsidRPr="000A724E">
        <w:rPr>
          <w:rFonts w:ascii="Times New Roman" w:eastAsia="Calibri" w:hAnsi="Times New Roman" w:cs="Times New Roman"/>
          <w:color w:val="000000"/>
          <w:sz w:val="28"/>
        </w:rPr>
        <w:t>: изменение яркости, контраста, насыщенности цвета; обрезка, поворот, отражение.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Виртуальные путешествия в главные художественные музеи и музеи местные (по выбору учителя).</w:t>
      </w:r>
    </w:p>
    <w:p w:rsidR="000A724E" w:rsidRPr="000A724E" w:rsidRDefault="000A724E" w:rsidP="000A724E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b/>
          <w:color w:val="000000"/>
          <w:sz w:val="28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0A724E" w:rsidRPr="000A724E" w:rsidRDefault="000A724E" w:rsidP="000A724E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0A724E" w:rsidRPr="000A724E" w:rsidRDefault="000A724E" w:rsidP="000A724E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b/>
          <w:color w:val="000000"/>
          <w:sz w:val="28"/>
        </w:rPr>
        <w:t>ЛИЧНОСТНЫЕ РЕЗУЛЬТАТЫ</w:t>
      </w:r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 </w:t>
      </w:r>
    </w:p>
    <w:p w:rsidR="000A724E" w:rsidRPr="000A724E" w:rsidRDefault="000A724E" w:rsidP="000A724E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0A724E">
        <w:rPr>
          <w:rFonts w:ascii="Times New Roman" w:eastAsia="Calibri" w:hAnsi="Times New Roman" w:cs="Times New Roman"/>
          <w:color w:val="000000"/>
          <w:sz w:val="28"/>
        </w:rPr>
        <w:t>у</w:t>
      </w:r>
      <w:proofErr w:type="gramEnd"/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 обучающегося будут сформированы следующие личностные результаты: 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уважение и ценностное отношение к своей Родине – России; 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духовно-нравственное развитие </w:t>
      </w:r>
      <w:proofErr w:type="gramStart"/>
      <w:r w:rsidRPr="000A724E">
        <w:rPr>
          <w:rFonts w:ascii="Times New Roman" w:eastAsia="Calibri" w:hAnsi="Times New Roman" w:cs="Times New Roman"/>
          <w:color w:val="000000"/>
          <w:sz w:val="28"/>
        </w:rPr>
        <w:t>обучающихся</w:t>
      </w:r>
      <w:proofErr w:type="gramEnd"/>
      <w:r w:rsidRPr="000A724E">
        <w:rPr>
          <w:rFonts w:ascii="Times New Roman" w:eastAsia="Calibri" w:hAnsi="Times New Roman" w:cs="Times New Roman"/>
          <w:color w:val="000000"/>
          <w:sz w:val="28"/>
        </w:rPr>
        <w:t>;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b/>
          <w:color w:val="000000"/>
          <w:sz w:val="28"/>
        </w:rPr>
        <w:t>Патриотическое воспитание</w:t>
      </w:r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 осуществляется через освоение </w:t>
      </w:r>
      <w:proofErr w:type="gramStart"/>
      <w:r w:rsidRPr="000A724E">
        <w:rPr>
          <w:rFonts w:ascii="Times New Roman" w:eastAsia="Calibri" w:hAnsi="Times New Roman" w:cs="Times New Roman"/>
          <w:color w:val="000000"/>
          <w:sz w:val="28"/>
        </w:rPr>
        <w:t>обучающимися</w:t>
      </w:r>
      <w:proofErr w:type="gramEnd"/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</w:t>
      </w:r>
      <w:r w:rsidRPr="000A724E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личной художественной деятельности конкретных знаний о красоте и мудрости, заложенных в культурных традициях. 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b/>
          <w:color w:val="000000"/>
          <w:sz w:val="28"/>
        </w:rPr>
        <w:t>Гражданское воспитание</w:t>
      </w:r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b/>
          <w:color w:val="000000"/>
          <w:sz w:val="28"/>
        </w:rPr>
        <w:t>Духовно-нравственное воспитание</w:t>
      </w:r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0A724E">
        <w:rPr>
          <w:rFonts w:ascii="Times New Roman" w:eastAsia="Calibri" w:hAnsi="Times New Roman" w:cs="Times New Roman"/>
          <w:color w:val="000000"/>
          <w:sz w:val="28"/>
        </w:rPr>
        <w:t>обучающемуся</w:t>
      </w:r>
      <w:proofErr w:type="gramEnd"/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b/>
          <w:color w:val="000000"/>
          <w:sz w:val="28"/>
        </w:rPr>
        <w:t>Эстетическое воспитание</w:t>
      </w:r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0A724E">
        <w:rPr>
          <w:rFonts w:ascii="Times New Roman" w:eastAsia="Calibri" w:hAnsi="Times New Roman" w:cs="Times New Roman"/>
          <w:color w:val="000000"/>
          <w:sz w:val="28"/>
        </w:rPr>
        <w:t>прекрасном</w:t>
      </w:r>
      <w:proofErr w:type="gramEnd"/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b/>
          <w:color w:val="000000"/>
          <w:sz w:val="28"/>
        </w:rPr>
        <w:t>Ценности познавательной деятельности</w:t>
      </w:r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0A724E">
        <w:rPr>
          <w:rFonts w:ascii="Times New Roman" w:eastAsia="Calibri" w:hAnsi="Times New Roman" w:cs="Times New Roman"/>
          <w:color w:val="000000"/>
          <w:spacing w:val="-4"/>
          <w:sz w:val="28"/>
        </w:rPr>
        <w:t>в художественно-творческой деятельности. Навыки исследовательской деятельности</w:t>
      </w:r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 развиваются при выполнении заданий культурно-исторической направленности.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b/>
          <w:color w:val="000000"/>
          <w:sz w:val="28"/>
        </w:rPr>
        <w:t>Экологическое воспитание</w:t>
      </w:r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0A724E">
        <w:rPr>
          <w:rFonts w:ascii="Times New Roman" w:eastAsia="Calibri" w:hAnsi="Times New Roman" w:cs="Times New Roman"/>
          <w:color w:val="000000"/>
          <w:sz w:val="28"/>
        </w:rPr>
        <w:t>вств сп</w:t>
      </w:r>
      <w:proofErr w:type="gramEnd"/>
      <w:r w:rsidRPr="000A724E">
        <w:rPr>
          <w:rFonts w:ascii="Times New Roman" w:eastAsia="Calibri" w:hAnsi="Times New Roman" w:cs="Times New Roman"/>
          <w:color w:val="000000"/>
          <w:sz w:val="28"/>
        </w:rPr>
        <w:t>особствует активному неприятию действий, приносящих вред окружающей среде.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b/>
          <w:color w:val="000000"/>
          <w:sz w:val="28"/>
        </w:rPr>
        <w:t>Трудовое воспитание</w:t>
      </w:r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0A724E">
        <w:rPr>
          <w:rFonts w:ascii="Times New Roman" w:eastAsia="Calibri" w:hAnsi="Times New Roman" w:cs="Times New Roman"/>
          <w:color w:val="000000"/>
          <w:sz w:val="28"/>
        </w:rPr>
        <w:t>стремление достичь результат</w:t>
      </w:r>
      <w:proofErr w:type="gramEnd"/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, упорство, творческая инициатива, понимание эстетики трудовой деятельности. </w:t>
      </w:r>
      <w:r w:rsidRPr="000A724E">
        <w:rPr>
          <w:rFonts w:ascii="Times New Roman" w:eastAsia="Calibri" w:hAnsi="Times New Roman" w:cs="Times New Roman"/>
          <w:color w:val="000000"/>
          <w:sz w:val="28"/>
        </w:rPr>
        <w:lastRenderedPageBreak/>
        <w:t>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6" w:name="_Toc124264881"/>
      <w:bookmarkEnd w:id="6"/>
    </w:p>
    <w:p w:rsidR="000A724E" w:rsidRPr="000A724E" w:rsidRDefault="000A724E" w:rsidP="000A724E">
      <w:pPr>
        <w:spacing w:after="0"/>
        <w:ind w:left="120"/>
        <w:rPr>
          <w:rFonts w:ascii="Calibri" w:eastAsia="Calibri" w:hAnsi="Calibri" w:cs="Times New Roman"/>
        </w:rPr>
      </w:pPr>
      <w:bookmarkStart w:id="7" w:name="_Toc141079013"/>
      <w:bookmarkEnd w:id="7"/>
    </w:p>
    <w:p w:rsidR="000A724E" w:rsidRPr="000A724E" w:rsidRDefault="000A724E" w:rsidP="000A724E">
      <w:pPr>
        <w:spacing w:after="0"/>
        <w:ind w:left="120"/>
        <w:jc w:val="both"/>
        <w:rPr>
          <w:rFonts w:ascii="Calibri" w:eastAsia="Calibri" w:hAnsi="Calibri" w:cs="Times New Roman"/>
        </w:rPr>
      </w:pPr>
    </w:p>
    <w:p w:rsidR="000A724E" w:rsidRPr="000A724E" w:rsidRDefault="000A724E" w:rsidP="000A724E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b/>
          <w:color w:val="000000"/>
          <w:sz w:val="28"/>
        </w:rPr>
        <w:t>МЕТАПРЕДМЕТНЫЕ РЕЗУЛЬТАТЫ</w:t>
      </w:r>
    </w:p>
    <w:p w:rsidR="000A724E" w:rsidRPr="000A724E" w:rsidRDefault="000A724E" w:rsidP="000A724E">
      <w:pPr>
        <w:spacing w:after="0"/>
        <w:ind w:left="120"/>
        <w:rPr>
          <w:rFonts w:ascii="Calibri" w:eastAsia="Calibri" w:hAnsi="Calibri" w:cs="Times New Roman"/>
        </w:rPr>
      </w:pP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Пространственные представления и сенсорные способности: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характеризовать форму предмета, конструкции;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выявлять доминантные черты (характерные особенности) в визуальном образе;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сравнивать плоскостные и пространственные объекты по заданным основаниям;</w:t>
      </w:r>
    </w:p>
    <w:p w:rsidR="000A724E" w:rsidRPr="000A724E" w:rsidRDefault="000A724E" w:rsidP="000A724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находить ассоциативные связи между визуальными образами разных форм и предметов;</w:t>
      </w:r>
    </w:p>
    <w:p w:rsidR="000A724E" w:rsidRPr="000A724E" w:rsidRDefault="000A724E" w:rsidP="000A724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сопоставлять части и целое в видимом образе, предмете, конструкции;</w:t>
      </w:r>
    </w:p>
    <w:p w:rsidR="000A724E" w:rsidRPr="000A724E" w:rsidRDefault="000A724E" w:rsidP="000A724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анализировать пропорциональные отношения частей внутри целого и предметов между собой;</w:t>
      </w:r>
    </w:p>
    <w:p w:rsidR="000A724E" w:rsidRPr="000A724E" w:rsidRDefault="000A724E" w:rsidP="000A724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обобщать форму составной конструкции;</w:t>
      </w:r>
    </w:p>
    <w:p w:rsidR="000A724E" w:rsidRPr="000A724E" w:rsidRDefault="000A724E" w:rsidP="000A724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0A724E" w:rsidRPr="000A724E" w:rsidRDefault="000A724E" w:rsidP="000A724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передавать обобщенный образ реальности при построении плоской композиции; </w:t>
      </w:r>
    </w:p>
    <w:p w:rsidR="000A724E" w:rsidRPr="000A724E" w:rsidRDefault="000A724E" w:rsidP="000A724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соотносить тональные отношения (тёмное – светлое) в пространственных и плоскостных объектах;</w:t>
      </w:r>
    </w:p>
    <w:p w:rsidR="000A724E" w:rsidRPr="000A724E" w:rsidRDefault="000A724E" w:rsidP="000A724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0A724E" w:rsidRPr="000A724E" w:rsidRDefault="000A724E" w:rsidP="000A724E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0A724E" w:rsidRPr="000A724E" w:rsidRDefault="000A724E" w:rsidP="000A724E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b/>
          <w:color w:val="000000"/>
          <w:sz w:val="28"/>
        </w:rPr>
        <w:t>Познавательные универсальные учебные действия</w:t>
      </w:r>
    </w:p>
    <w:p w:rsidR="000A724E" w:rsidRPr="000A724E" w:rsidRDefault="000A724E" w:rsidP="000A724E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b/>
          <w:color w:val="000000"/>
          <w:sz w:val="28"/>
        </w:rPr>
        <w:t>Базовые логические и исследовательские действия:</w:t>
      </w:r>
    </w:p>
    <w:p w:rsidR="000A724E" w:rsidRPr="000A724E" w:rsidRDefault="000A724E" w:rsidP="000A724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0A724E" w:rsidRPr="000A724E" w:rsidRDefault="000A724E" w:rsidP="000A724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</w:t>
      </w:r>
      <w:r w:rsidRPr="000A724E">
        <w:rPr>
          <w:rFonts w:ascii="Times New Roman" w:eastAsia="Calibri" w:hAnsi="Times New Roman" w:cs="Times New Roman"/>
          <w:color w:val="000000"/>
          <w:sz w:val="28"/>
        </w:rPr>
        <w:lastRenderedPageBreak/>
        <w:t>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0A724E" w:rsidRPr="000A724E" w:rsidRDefault="000A724E" w:rsidP="000A724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0A724E" w:rsidRPr="000A724E" w:rsidRDefault="000A724E" w:rsidP="000A724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0A724E" w:rsidRPr="000A724E" w:rsidRDefault="000A724E" w:rsidP="000A724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0A724E" w:rsidRPr="000A724E" w:rsidRDefault="000A724E" w:rsidP="000A724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использовать знаково-символические средства для составления орнаментов и декоративных композиций;</w:t>
      </w:r>
    </w:p>
    <w:p w:rsidR="000A724E" w:rsidRPr="000A724E" w:rsidRDefault="000A724E" w:rsidP="000A724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классифицировать произведения искусства по видам и, соответственно, по назначению в жизни людей;</w:t>
      </w:r>
    </w:p>
    <w:p w:rsidR="000A724E" w:rsidRPr="000A724E" w:rsidRDefault="000A724E" w:rsidP="000A724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0A724E" w:rsidRPr="000A724E" w:rsidRDefault="000A724E" w:rsidP="000A724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ставить и использовать вопросы как исследовательский инструмент познания.</w:t>
      </w:r>
    </w:p>
    <w:p w:rsidR="000A724E" w:rsidRPr="000A724E" w:rsidRDefault="000A724E" w:rsidP="000A724E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b/>
          <w:color w:val="000000"/>
          <w:sz w:val="28"/>
        </w:rPr>
        <w:t>Работа с информацией:</w:t>
      </w:r>
    </w:p>
    <w:p w:rsidR="000A724E" w:rsidRPr="000A724E" w:rsidRDefault="000A724E" w:rsidP="000A724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использовать электронные образовательные ресурсы;</w:t>
      </w:r>
    </w:p>
    <w:p w:rsidR="000A724E" w:rsidRPr="000A724E" w:rsidRDefault="000A724E" w:rsidP="000A724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работать с электронными учебниками и учебными пособиями;</w:t>
      </w:r>
    </w:p>
    <w:p w:rsidR="000A724E" w:rsidRPr="000A724E" w:rsidRDefault="000A724E" w:rsidP="000A724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0A724E" w:rsidRPr="000A724E" w:rsidRDefault="000A724E" w:rsidP="000A724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0A724E" w:rsidRPr="000A724E" w:rsidRDefault="000A724E" w:rsidP="000A724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0A724E" w:rsidRPr="000A724E" w:rsidRDefault="000A724E" w:rsidP="000A724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0A724E">
        <w:rPr>
          <w:rFonts w:ascii="Times New Roman" w:eastAsia="Calibri" w:hAnsi="Times New Roman" w:cs="Times New Roman"/>
          <w:color w:val="000000"/>
          <w:sz w:val="28"/>
        </w:rPr>
        <w:t>квестов</w:t>
      </w:r>
      <w:proofErr w:type="spellEnd"/>
      <w:r w:rsidRPr="000A724E">
        <w:rPr>
          <w:rFonts w:ascii="Times New Roman" w:eastAsia="Calibri" w:hAnsi="Times New Roman" w:cs="Times New Roman"/>
          <w:color w:val="000000"/>
          <w:sz w:val="28"/>
        </w:rPr>
        <w:t>, предложенных учителем;</w:t>
      </w:r>
    </w:p>
    <w:p w:rsidR="000A724E" w:rsidRPr="000A724E" w:rsidRDefault="000A724E" w:rsidP="000A724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соблюдать правила информационной безопасности при работе в Интернете.</w:t>
      </w:r>
    </w:p>
    <w:p w:rsidR="000A724E" w:rsidRPr="000A724E" w:rsidRDefault="000A724E" w:rsidP="000A724E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</w:p>
    <w:p w:rsidR="000A724E" w:rsidRPr="000A724E" w:rsidRDefault="000A724E" w:rsidP="000A724E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b/>
          <w:color w:val="000000"/>
          <w:sz w:val="28"/>
        </w:rPr>
        <w:t>Коммуникативные универсальные учебные действия</w:t>
      </w:r>
    </w:p>
    <w:p w:rsidR="000A724E" w:rsidRPr="000A724E" w:rsidRDefault="000A724E" w:rsidP="000A724E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b/>
          <w:color w:val="000000"/>
          <w:sz w:val="28"/>
        </w:rPr>
        <w:t>Общение:</w:t>
      </w:r>
    </w:p>
    <w:p w:rsidR="000A724E" w:rsidRPr="000A724E" w:rsidRDefault="000A724E" w:rsidP="000A724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0A724E" w:rsidRPr="000A724E" w:rsidRDefault="000A724E" w:rsidP="000A724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0A724E" w:rsidRPr="000A724E" w:rsidRDefault="000A724E" w:rsidP="000A724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0A724E" w:rsidRPr="000A724E" w:rsidRDefault="000A724E" w:rsidP="000A724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pacing w:val="-4"/>
          <w:sz w:val="28"/>
        </w:rPr>
        <w:t>демонстрировать и объяснять результаты своего творческого, художественного</w:t>
      </w:r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 или исследовательского опыта;</w:t>
      </w:r>
    </w:p>
    <w:p w:rsidR="000A724E" w:rsidRPr="000A724E" w:rsidRDefault="000A724E" w:rsidP="000A724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0A724E" w:rsidRPr="000A724E" w:rsidRDefault="000A724E" w:rsidP="000A724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0A724E" w:rsidRPr="000A724E" w:rsidRDefault="000A724E" w:rsidP="000A724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0A724E" w:rsidRPr="000A724E" w:rsidRDefault="000A724E" w:rsidP="000A724E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</w:p>
    <w:p w:rsidR="000A724E" w:rsidRPr="000A724E" w:rsidRDefault="000A724E" w:rsidP="000A724E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b/>
          <w:color w:val="000000"/>
          <w:sz w:val="28"/>
        </w:rPr>
        <w:t>Регулятивные универсальные учебные действия</w:t>
      </w:r>
    </w:p>
    <w:p w:rsidR="000A724E" w:rsidRPr="000A724E" w:rsidRDefault="000A724E" w:rsidP="000A724E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b/>
          <w:color w:val="000000"/>
          <w:sz w:val="28"/>
        </w:rPr>
        <w:t>Самоорганизация и самоконтроль:</w:t>
      </w:r>
    </w:p>
    <w:p w:rsidR="000A724E" w:rsidRPr="000A724E" w:rsidRDefault="000A724E" w:rsidP="000A724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внимательно относиться и выполнять учебные задачи, поставленные учителем;</w:t>
      </w:r>
    </w:p>
    <w:p w:rsidR="000A724E" w:rsidRPr="000A724E" w:rsidRDefault="000A724E" w:rsidP="000A724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соблюдать последовательность учебных действий при выполнении задания;</w:t>
      </w:r>
    </w:p>
    <w:p w:rsidR="000A724E" w:rsidRPr="000A724E" w:rsidRDefault="000A724E" w:rsidP="000A724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соблюдать </w:t>
      </w:r>
      <w:proofErr w:type="gramStart"/>
      <w:r w:rsidRPr="000A724E">
        <w:rPr>
          <w:rFonts w:ascii="Times New Roman" w:eastAsia="Calibri" w:hAnsi="Times New Roman" w:cs="Times New Roman"/>
          <w:color w:val="000000"/>
          <w:sz w:val="28"/>
        </w:rPr>
        <w:t>порядок в окружающем пространстве и бережно относясь</w:t>
      </w:r>
      <w:proofErr w:type="gramEnd"/>
      <w:r w:rsidRPr="000A724E">
        <w:rPr>
          <w:rFonts w:ascii="Times New Roman" w:eastAsia="Calibri" w:hAnsi="Times New Roman" w:cs="Times New Roman"/>
          <w:color w:val="000000"/>
          <w:sz w:val="28"/>
        </w:rPr>
        <w:t xml:space="preserve"> к используемым материалам;</w:t>
      </w:r>
    </w:p>
    <w:p w:rsidR="000A724E" w:rsidRPr="000A724E" w:rsidRDefault="000A724E" w:rsidP="000A724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color w:val="000000"/>
          <w:sz w:val="28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0A724E" w:rsidRPr="000A724E" w:rsidRDefault="000A724E" w:rsidP="000A724E">
      <w:pPr>
        <w:spacing w:after="0"/>
        <w:ind w:left="120"/>
        <w:rPr>
          <w:rFonts w:ascii="Calibri" w:eastAsia="Calibri" w:hAnsi="Calibri" w:cs="Times New Roman"/>
        </w:rPr>
      </w:pPr>
      <w:bookmarkStart w:id="8" w:name="_Toc124264882"/>
      <w:bookmarkStart w:id="9" w:name="_Toc141079014"/>
      <w:bookmarkEnd w:id="8"/>
      <w:bookmarkEnd w:id="9"/>
    </w:p>
    <w:p w:rsidR="000A724E" w:rsidRPr="000A724E" w:rsidRDefault="000A724E" w:rsidP="000A724E">
      <w:pPr>
        <w:spacing w:after="0"/>
        <w:ind w:left="120"/>
        <w:jc w:val="both"/>
        <w:rPr>
          <w:rFonts w:ascii="Calibri" w:eastAsia="Calibri" w:hAnsi="Calibri" w:cs="Times New Roman"/>
        </w:rPr>
      </w:pPr>
    </w:p>
    <w:p w:rsidR="000A724E" w:rsidRPr="000A724E" w:rsidRDefault="000A724E" w:rsidP="000A724E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0A724E">
        <w:rPr>
          <w:rFonts w:ascii="Times New Roman" w:eastAsia="Calibri" w:hAnsi="Times New Roman" w:cs="Times New Roman"/>
          <w:b/>
          <w:color w:val="000000"/>
          <w:sz w:val="28"/>
        </w:rPr>
        <w:t>ПРЕДМЕТНЫЕ РЕЗУЛЬТАТЫ</w:t>
      </w:r>
    </w:p>
    <w:p w:rsidR="009F22E8" w:rsidRPr="009F22E8" w:rsidRDefault="009F22E8" w:rsidP="009F22E8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К концу обучения в</w:t>
      </w:r>
      <w:r w:rsidRPr="009F22E8">
        <w:rPr>
          <w:rFonts w:ascii="Times New Roman" w:eastAsia="Calibri" w:hAnsi="Times New Roman" w:cs="Times New Roman"/>
          <w:b/>
          <w:color w:val="000000"/>
          <w:sz w:val="28"/>
        </w:rPr>
        <w:t xml:space="preserve"> 3 классе</w:t>
      </w:r>
      <w:r w:rsidRPr="009F22E8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proofErr w:type="gramStart"/>
      <w:r w:rsidRPr="009F22E8">
        <w:rPr>
          <w:rFonts w:ascii="Times New Roman" w:eastAsia="Calibri" w:hAnsi="Times New Roman" w:cs="Times New Roman"/>
          <w:color w:val="000000"/>
          <w:sz w:val="28"/>
        </w:rPr>
        <w:t>обучающийся</w:t>
      </w:r>
      <w:proofErr w:type="gramEnd"/>
      <w:r w:rsidRPr="009F22E8">
        <w:rPr>
          <w:rFonts w:ascii="Times New Roman" w:eastAsia="Calibri" w:hAnsi="Times New Roman" w:cs="Times New Roman"/>
          <w:color w:val="000000"/>
          <w:sz w:val="28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9F22E8" w:rsidRPr="009F22E8" w:rsidRDefault="009F22E8" w:rsidP="009F22E8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b/>
          <w:color w:val="000000"/>
          <w:sz w:val="28"/>
        </w:rPr>
        <w:t>Модуль «Графика»</w:t>
      </w:r>
    </w:p>
    <w:p w:rsidR="009F22E8" w:rsidRPr="009F22E8" w:rsidRDefault="009F22E8" w:rsidP="009F22E8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9F22E8" w:rsidRPr="009F22E8" w:rsidRDefault="009F22E8" w:rsidP="009F22E8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lastRenderedPageBreak/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9F22E8" w:rsidRPr="009F22E8" w:rsidRDefault="009F22E8" w:rsidP="009F22E8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9F22E8" w:rsidRPr="009F22E8" w:rsidRDefault="009F22E8" w:rsidP="009F22E8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9F22E8" w:rsidRPr="009F22E8" w:rsidRDefault="009F22E8" w:rsidP="009F22E8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9F22E8" w:rsidRPr="009F22E8" w:rsidRDefault="009F22E8" w:rsidP="009F22E8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Узнавать основные пропорции лица человека, взаимное расположение частей лица.</w:t>
      </w:r>
    </w:p>
    <w:p w:rsidR="009F22E8" w:rsidRPr="009F22E8" w:rsidRDefault="009F22E8" w:rsidP="009F22E8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Приобретать опыт рисования портрета (лица) человека.</w:t>
      </w:r>
    </w:p>
    <w:p w:rsidR="009F22E8" w:rsidRPr="009F22E8" w:rsidRDefault="009F22E8" w:rsidP="009F22E8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Создавать маску сказочного персонажа с ярко выраженным характером лица (для карнавала или спектакля).</w:t>
      </w:r>
    </w:p>
    <w:p w:rsidR="009F22E8" w:rsidRPr="009F22E8" w:rsidRDefault="009F22E8" w:rsidP="009F22E8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b/>
          <w:color w:val="000000"/>
          <w:sz w:val="28"/>
        </w:rPr>
        <w:t>Модуль «Живопись»</w:t>
      </w:r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Осваивать приёмы создания живописной композиции (натюрморта) по наблюдению натуры или по представлению.</w:t>
      </w:r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Изображать красками портрет человека с использованием натуры или представлению.</w:t>
      </w:r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Создавать пейзаж, передавая в нём активное состояние природы.</w:t>
      </w:r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Приобрести представление о деятельности художника в театре.</w:t>
      </w:r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Создать красками эскиз занавеса или эскиз декораций к выбранному сюжету.</w:t>
      </w:r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Познакомиться с работой художников по оформлению праздников.</w:t>
      </w:r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9F22E8" w:rsidRPr="009F22E8" w:rsidRDefault="009F22E8" w:rsidP="009F22E8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b/>
          <w:color w:val="000000"/>
          <w:sz w:val="28"/>
        </w:rPr>
        <w:t>Модуль «Скульптура»</w:t>
      </w:r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9F22E8">
        <w:rPr>
          <w:rFonts w:ascii="Times New Roman" w:eastAsia="Calibri" w:hAnsi="Times New Roman" w:cs="Times New Roman"/>
          <w:color w:val="000000"/>
          <w:sz w:val="28"/>
        </w:rPr>
        <w:t>бумагопластики</w:t>
      </w:r>
      <w:proofErr w:type="spellEnd"/>
      <w:r w:rsidRPr="009F22E8">
        <w:rPr>
          <w:rFonts w:ascii="Times New Roman" w:eastAsia="Calibri" w:hAnsi="Times New Roman" w:cs="Times New Roman"/>
          <w:color w:val="000000"/>
          <w:sz w:val="28"/>
        </w:rPr>
        <w:t>, по выбору учителя).</w:t>
      </w:r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lastRenderedPageBreak/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Приобретать опыт лепки эскиза парковой скульптуры.</w:t>
      </w:r>
    </w:p>
    <w:p w:rsidR="009F22E8" w:rsidRPr="009F22E8" w:rsidRDefault="009F22E8" w:rsidP="009F22E8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b/>
          <w:color w:val="000000"/>
          <w:sz w:val="28"/>
        </w:rPr>
        <w:t>Модуль «Декоративно-прикладное искусство»</w:t>
      </w:r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Узнавать о создании глиняной и деревянной посуды: народные художественные промыслы Гжель и Хохлома.</w:t>
      </w:r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Осваивать навыки создания орнаментов при помощи штампов и трафаретов.</w:t>
      </w:r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Получить опыт создания композиции орнамента в квадрате (в качестве эскиза росписи женского платка).</w:t>
      </w:r>
    </w:p>
    <w:p w:rsidR="009F22E8" w:rsidRPr="009F22E8" w:rsidRDefault="009F22E8" w:rsidP="009F22E8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b/>
          <w:color w:val="000000"/>
          <w:sz w:val="28"/>
        </w:rPr>
        <w:t>Модуль «Архитектура»</w:t>
      </w:r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 xml:space="preserve">Создать в виде рисунков или объёмных аппликаций из цветной бумаги эскизы </w:t>
      </w:r>
      <w:r w:rsidRPr="009F22E8">
        <w:rPr>
          <w:rFonts w:ascii="Times New Roman" w:eastAsia="Calibri" w:hAnsi="Times New Roman" w:cs="Times New Roman"/>
          <w:color w:val="000000"/>
          <w:spacing w:val="-4"/>
          <w:sz w:val="28"/>
        </w:rPr>
        <w:t>разнообразных малых архитектурных форм, наполняющих городское пространство.</w:t>
      </w:r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 xml:space="preserve">Придумать и нарисовать (или выполнить в технике </w:t>
      </w:r>
      <w:proofErr w:type="spellStart"/>
      <w:r w:rsidRPr="009F22E8">
        <w:rPr>
          <w:rFonts w:ascii="Times New Roman" w:eastAsia="Calibri" w:hAnsi="Times New Roman" w:cs="Times New Roman"/>
          <w:color w:val="000000"/>
          <w:sz w:val="28"/>
        </w:rPr>
        <w:t>бумагопластики</w:t>
      </w:r>
      <w:proofErr w:type="spellEnd"/>
      <w:r w:rsidRPr="009F22E8">
        <w:rPr>
          <w:rFonts w:ascii="Times New Roman" w:eastAsia="Calibri" w:hAnsi="Times New Roman" w:cs="Times New Roman"/>
          <w:color w:val="000000"/>
          <w:sz w:val="28"/>
        </w:rPr>
        <w:t>) транспортное средство.</w:t>
      </w:r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9F22E8" w:rsidRPr="009F22E8" w:rsidRDefault="009F22E8" w:rsidP="009F22E8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b/>
          <w:color w:val="000000"/>
          <w:sz w:val="28"/>
        </w:rPr>
        <w:t>Модуль «Восприятие произведений искусства»</w:t>
      </w:r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9F22E8">
        <w:rPr>
          <w:rFonts w:ascii="Times New Roman" w:eastAsia="Calibri" w:hAnsi="Times New Roman" w:cs="Times New Roman"/>
          <w:color w:val="000000"/>
          <w:sz w:val="28"/>
        </w:rPr>
        <w:lastRenderedPageBreak/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  <w:proofErr w:type="gramEnd"/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9F22E8">
        <w:rPr>
          <w:rFonts w:ascii="Times New Roman" w:eastAsia="Calibri" w:hAnsi="Times New Roman" w:cs="Times New Roman"/>
          <w:color w:val="000000"/>
          <w:sz w:val="28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  <w:proofErr w:type="gramEnd"/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Называть основные жанры живописи, графики и скульптуры, определяемые предметом изображения.</w:t>
      </w:r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9F22E8">
        <w:rPr>
          <w:rFonts w:ascii="Times New Roman" w:eastAsia="Calibri" w:hAnsi="Times New Roman" w:cs="Times New Roman"/>
          <w:color w:val="000000"/>
          <w:sz w:val="28"/>
        </w:rPr>
        <w:t>Саврасова</w:t>
      </w:r>
      <w:proofErr w:type="spellEnd"/>
      <w:r w:rsidRPr="009F22E8">
        <w:rPr>
          <w:rFonts w:ascii="Times New Roman" w:eastAsia="Calibri" w:hAnsi="Times New Roman" w:cs="Times New Roman"/>
          <w:color w:val="000000"/>
          <w:sz w:val="28"/>
        </w:rPr>
        <w:t>, В.Д. Поленова, И.К. Айвазовского и других (по выбору учителя), приобретать представления об их произведениях.</w:t>
      </w:r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9F22E8">
        <w:rPr>
          <w:rFonts w:ascii="Times New Roman" w:eastAsia="Calibri" w:hAnsi="Times New Roman" w:cs="Times New Roman"/>
          <w:color w:val="000000"/>
          <w:sz w:val="28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9F22E8">
        <w:rPr>
          <w:rFonts w:ascii="Times New Roman" w:eastAsia="Calibri" w:hAnsi="Times New Roman" w:cs="Times New Roman"/>
          <w:color w:val="000000"/>
          <w:sz w:val="28"/>
        </w:rPr>
        <w:t>квестах</w:t>
      </w:r>
      <w:proofErr w:type="spellEnd"/>
      <w:r w:rsidRPr="009F22E8">
        <w:rPr>
          <w:rFonts w:ascii="Times New Roman" w:eastAsia="Calibri" w:hAnsi="Times New Roman" w:cs="Times New Roman"/>
          <w:color w:val="000000"/>
          <w:sz w:val="28"/>
        </w:rPr>
        <w:t>, в обсуждении впечатлений от виртуальных путешествий.</w:t>
      </w:r>
      <w:proofErr w:type="gramEnd"/>
    </w:p>
    <w:p w:rsidR="009F22E8" w:rsidRPr="009F22E8" w:rsidRDefault="009F22E8" w:rsidP="009F22E8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9F22E8" w:rsidRPr="009F22E8" w:rsidRDefault="009F22E8" w:rsidP="009F22E8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 xml:space="preserve">Понимать значения музеев и называть, указывать, где находятся и чему </w:t>
      </w:r>
      <w:r w:rsidRPr="009F22E8">
        <w:rPr>
          <w:rFonts w:ascii="Times New Roman" w:eastAsia="Calibri" w:hAnsi="Times New Roman" w:cs="Times New Roman"/>
          <w:color w:val="000000"/>
          <w:spacing w:val="-4"/>
          <w:sz w:val="28"/>
        </w:rPr>
        <w:t>посвящены их коллекции: Государственная Третьяковская галерея, Государственный</w:t>
      </w:r>
      <w:r w:rsidRPr="009F22E8">
        <w:rPr>
          <w:rFonts w:ascii="Times New Roman" w:eastAsia="Calibri" w:hAnsi="Times New Roman" w:cs="Times New Roman"/>
          <w:color w:val="000000"/>
          <w:sz w:val="28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9F22E8" w:rsidRPr="009F22E8" w:rsidRDefault="009F22E8" w:rsidP="009F22E8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9F22E8" w:rsidRPr="009F22E8" w:rsidRDefault="009F22E8" w:rsidP="009F22E8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b/>
          <w:color w:val="000000"/>
          <w:sz w:val="28"/>
        </w:rPr>
        <w:t>Модуль «Азбука цифровой графики»</w:t>
      </w:r>
    </w:p>
    <w:p w:rsidR="009F22E8" w:rsidRPr="009F22E8" w:rsidRDefault="009F22E8" w:rsidP="009F22E8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9F22E8" w:rsidRPr="009F22E8" w:rsidRDefault="009F22E8" w:rsidP="009F22E8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9F22E8" w:rsidRPr="009F22E8" w:rsidRDefault="009F22E8" w:rsidP="009F22E8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9F22E8" w:rsidRPr="009F22E8" w:rsidRDefault="009F22E8" w:rsidP="009F22E8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lastRenderedPageBreak/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9F22E8" w:rsidRPr="009F22E8" w:rsidRDefault="009F22E8" w:rsidP="009F22E8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 xml:space="preserve">Осваивать приёмы редактирования цифровых фотографий с помощью компьютерной программы </w:t>
      </w:r>
      <w:r w:rsidRPr="009F22E8">
        <w:rPr>
          <w:rFonts w:ascii="Times New Roman" w:eastAsia="Calibri" w:hAnsi="Times New Roman" w:cs="Times New Roman"/>
          <w:color w:val="000000"/>
          <w:sz w:val="28"/>
          <w:lang w:val="en-US"/>
        </w:rPr>
        <w:t>Picture</w:t>
      </w:r>
      <w:r w:rsidRPr="009F22E8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Pr="009F22E8">
        <w:rPr>
          <w:rFonts w:ascii="Times New Roman" w:eastAsia="Calibri" w:hAnsi="Times New Roman" w:cs="Times New Roman"/>
          <w:color w:val="000000"/>
          <w:sz w:val="28"/>
          <w:lang w:val="en-US"/>
        </w:rPr>
        <w:t>Manager</w:t>
      </w:r>
      <w:r w:rsidRPr="009F22E8">
        <w:rPr>
          <w:rFonts w:ascii="Times New Roman" w:eastAsia="Calibri" w:hAnsi="Times New Roman" w:cs="Times New Roman"/>
          <w:color w:val="000000"/>
          <w:sz w:val="28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9F22E8" w:rsidRPr="009F22E8" w:rsidRDefault="009F22E8" w:rsidP="009F22E8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F22E8">
        <w:rPr>
          <w:rFonts w:ascii="Times New Roman" w:eastAsia="Calibri" w:hAnsi="Times New Roman" w:cs="Times New Roman"/>
          <w:color w:val="000000"/>
          <w:sz w:val="28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 w:rsidRPr="009F22E8">
        <w:rPr>
          <w:rFonts w:ascii="Times New Roman" w:eastAsia="Calibri" w:hAnsi="Times New Roman" w:cs="Times New Roman"/>
          <w:color w:val="000000"/>
          <w:sz w:val="28"/>
        </w:rPr>
        <w:t>квестов</w:t>
      </w:r>
      <w:proofErr w:type="spellEnd"/>
      <w:r w:rsidRPr="009F22E8">
        <w:rPr>
          <w:rFonts w:ascii="Times New Roman" w:eastAsia="Calibri" w:hAnsi="Times New Roman" w:cs="Times New Roman"/>
          <w:color w:val="000000"/>
          <w:sz w:val="28"/>
        </w:rPr>
        <w:t>, предложенных учителем.</w:t>
      </w:r>
    </w:p>
    <w:p w:rsidR="00634F1D" w:rsidRDefault="00634F1D" w:rsidP="00634F1D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4F1D" w:rsidRPr="00634F1D" w:rsidRDefault="00634F1D" w:rsidP="00634F1D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4F1D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634F1D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634F1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КЛАСС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 </w:t>
      </w:r>
      <w:r w:rsidRPr="00634F1D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Тематическое планирование</w:t>
      </w:r>
    </w:p>
    <w:tbl>
      <w:tblPr>
        <w:tblStyle w:val="TableNormal"/>
        <w:tblW w:w="15451" w:type="dxa"/>
        <w:tblInd w:w="-1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851"/>
        <w:gridCol w:w="992"/>
        <w:gridCol w:w="992"/>
        <w:gridCol w:w="1701"/>
        <w:gridCol w:w="3261"/>
        <w:gridCol w:w="4819"/>
      </w:tblGrid>
      <w:tr w:rsidR="00634F1D" w:rsidRPr="00634F1D" w:rsidTr="00947747">
        <w:trPr>
          <w:trHeight w:val="362"/>
        </w:trPr>
        <w:tc>
          <w:tcPr>
            <w:tcW w:w="567" w:type="dxa"/>
            <w:vMerge w:val="restart"/>
          </w:tcPr>
          <w:p w:rsidR="00634F1D" w:rsidRPr="00634F1D" w:rsidRDefault="00634F1D" w:rsidP="00634F1D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ind w:left="233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№</w:t>
            </w:r>
            <w:r w:rsidRPr="00634F1D"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34F1D">
              <w:rPr>
                <w:rFonts w:ascii="Times New Roman" w:hAnsi="Times New Roman"/>
                <w:b/>
                <w:spacing w:val="-5"/>
                <w:sz w:val="24"/>
                <w:szCs w:val="24"/>
                <w:lang w:val="ru-RU"/>
              </w:rPr>
              <w:t>п</w:t>
            </w:r>
            <w:proofErr w:type="gramEnd"/>
            <w:r w:rsidRPr="00634F1D">
              <w:rPr>
                <w:rFonts w:ascii="Times New Roman" w:hAnsi="Times New Roman"/>
                <w:b/>
                <w:spacing w:val="-5"/>
                <w:sz w:val="24"/>
                <w:szCs w:val="24"/>
                <w:lang w:val="ru-RU"/>
              </w:rPr>
              <w:t>/п</w:t>
            </w:r>
          </w:p>
        </w:tc>
        <w:tc>
          <w:tcPr>
            <w:tcW w:w="2268" w:type="dxa"/>
            <w:vMerge w:val="restart"/>
          </w:tcPr>
          <w:p w:rsidR="00634F1D" w:rsidRPr="00634F1D" w:rsidRDefault="00634F1D" w:rsidP="00634F1D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ind w:left="232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Наименование</w:t>
            </w:r>
            <w:r w:rsidRPr="00634F1D">
              <w:rPr>
                <w:rFonts w:ascii="Times New Roman" w:hAnsi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634F1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разделов</w:t>
            </w:r>
            <w:r w:rsidRPr="00634F1D">
              <w:rPr>
                <w:rFonts w:ascii="Times New Roman" w:hAnsi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634F1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</w:t>
            </w:r>
            <w:r w:rsidRPr="00634F1D">
              <w:rPr>
                <w:rFonts w:ascii="Times New Roman" w:hAnsi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634F1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тем </w:t>
            </w:r>
            <w:r w:rsidRPr="00634F1D"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835" w:type="dxa"/>
            <w:gridSpan w:val="3"/>
          </w:tcPr>
          <w:p w:rsidR="00634F1D" w:rsidRPr="00634F1D" w:rsidRDefault="00634F1D" w:rsidP="00634F1D">
            <w:pPr>
              <w:ind w:left="9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Количество</w:t>
            </w:r>
            <w:r w:rsidRPr="00634F1D">
              <w:rPr>
                <w:rFonts w:ascii="Times New Roman" w:hAnsi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1701" w:type="dxa"/>
            <w:vMerge w:val="restart"/>
          </w:tcPr>
          <w:p w:rsidR="00634F1D" w:rsidRPr="00634F1D" w:rsidRDefault="00634F1D" w:rsidP="00634F1D">
            <w:pPr>
              <w:ind w:left="236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>Электронные (цифровые) образовательные ресурсы</w:t>
            </w:r>
          </w:p>
        </w:tc>
        <w:tc>
          <w:tcPr>
            <w:tcW w:w="3261" w:type="dxa"/>
            <w:vMerge w:val="restart"/>
          </w:tcPr>
          <w:p w:rsidR="00634F1D" w:rsidRPr="00634F1D" w:rsidRDefault="00634F1D" w:rsidP="00634F1D">
            <w:pPr>
              <w:ind w:left="236"/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>Программное содержание</w:t>
            </w:r>
          </w:p>
        </w:tc>
        <w:tc>
          <w:tcPr>
            <w:tcW w:w="4819" w:type="dxa"/>
            <w:vMerge w:val="restart"/>
          </w:tcPr>
          <w:p w:rsidR="00634F1D" w:rsidRPr="00634F1D" w:rsidRDefault="00634F1D" w:rsidP="00634F1D">
            <w:pPr>
              <w:ind w:left="236"/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 xml:space="preserve">Основные виды деятельности </w:t>
            </w:r>
            <w:proofErr w:type="gramStart"/>
            <w:r w:rsidRPr="00634F1D"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>обучающихся</w:t>
            </w:r>
            <w:proofErr w:type="gramEnd"/>
          </w:p>
        </w:tc>
      </w:tr>
      <w:tr w:rsidR="00634F1D" w:rsidRPr="00634F1D" w:rsidTr="00947747">
        <w:trPr>
          <w:trHeight w:val="1255"/>
        </w:trPr>
        <w:tc>
          <w:tcPr>
            <w:tcW w:w="567" w:type="dxa"/>
            <w:vMerge/>
          </w:tcPr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</w:tcPr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634F1D" w:rsidRPr="00634F1D" w:rsidRDefault="00634F1D" w:rsidP="00634F1D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ind w:left="232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992" w:type="dxa"/>
          </w:tcPr>
          <w:p w:rsidR="00634F1D" w:rsidRPr="00634F1D" w:rsidRDefault="00634F1D" w:rsidP="00634F1D">
            <w:pPr>
              <w:spacing w:line="278" w:lineRule="auto"/>
              <w:ind w:left="233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992" w:type="dxa"/>
          </w:tcPr>
          <w:p w:rsidR="00634F1D" w:rsidRPr="00634F1D" w:rsidRDefault="00634F1D" w:rsidP="00634F1D">
            <w:pPr>
              <w:spacing w:line="278" w:lineRule="auto"/>
              <w:ind w:left="233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>Практические работы</w:t>
            </w:r>
          </w:p>
        </w:tc>
        <w:tc>
          <w:tcPr>
            <w:tcW w:w="1701" w:type="dxa"/>
            <w:vMerge/>
          </w:tcPr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  <w:vMerge/>
          </w:tcPr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  <w:vMerge/>
          </w:tcPr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634F1D" w:rsidRPr="00634F1D" w:rsidTr="00947747">
        <w:trPr>
          <w:trHeight w:val="655"/>
        </w:trPr>
        <w:tc>
          <w:tcPr>
            <w:tcW w:w="567" w:type="dxa"/>
          </w:tcPr>
          <w:p w:rsidR="00634F1D" w:rsidRPr="00634F1D" w:rsidRDefault="00634F1D" w:rsidP="00634F1D">
            <w:pPr>
              <w:ind w:left="9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268" w:type="dxa"/>
          </w:tcPr>
          <w:p w:rsidR="00634F1D" w:rsidRPr="00634F1D" w:rsidRDefault="00634F1D" w:rsidP="00634F1D">
            <w:pPr>
              <w:ind w:left="23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Введение</w:t>
            </w:r>
          </w:p>
        </w:tc>
        <w:tc>
          <w:tcPr>
            <w:tcW w:w="851" w:type="dxa"/>
          </w:tcPr>
          <w:p w:rsidR="00634F1D" w:rsidRPr="00634F1D" w:rsidRDefault="00634F1D" w:rsidP="00634F1D">
            <w:pPr>
              <w:ind w:left="189" w:right="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634F1D" w:rsidRPr="00634F1D" w:rsidRDefault="00634F1D" w:rsidP="00634F1D">
            <w:pPr>
              <w:ind w:left="23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Библиотека</w:t>
            </w:r>
            <w:r w:rsidRPr="00634F1D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34F1D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634F1D" w:rsidRPr="00634F1D" w:rsidRDefault="007C73B1" w:rsidP="00634F1D">
            <w:pPr>
              <w:ind w:left="236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6">
              <w:r w:rsidR="00634F1D" w:rsidRPr="00634F1D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https://m.edsoo.ru/7f411892</w:t>
              </w:r>
            </w:hyperlink>
          </w:p>
        </w:tc>
        <w:tc>
          <w:tcPr>
            <w:tcW w:w="3261" w:type="dxa"/>
          </w:tcPr>
          <w:p w:rsidR="00634F1D" w:rsidRPr="00634F1D" w:rsidRDefault="00634F1D" w:rsidP="00634F1D">
            <w:pPr>
              <w:ind w:left="23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Иллюстрации в детских книгах и дизайн детской книги. Рассматривание и обсуждение иллюстраций известных российских иллюстраторов детских книг </w:t>
            </w:r>
          </w:p>
        </w:tc>
        <w:tc>
          <w:tcPr>
            <w:tcW w:w="4819" w:type="dxa"/>
          </w:tcPr>
          <w:p w:rsidR="00634F1D" w:rsidRPr="00634F1D" w:rsidRDefault="00634F1D" w:rsidP="00634F1D">
            <w:pPr>
              <w:ind w:left="23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Рассматривание и обсуждение иллюстраций известных российских иллюстраторов детских книг Приобретение представлений о творчестве нескольких художников детской книги. Приобретение представления о художественном оформлении книги, о дизайне книги, многообразии форм детских книг, о работе художников-иллюстраторов </w:t>
            </w:r>
          </w:p>
        </w:tc>
      </w:tr>
      <w:tr w:rsidR="00634F1D" w:rsidRPr="00634F1D" w:rsidTr="00947747">
        <w:trPr>
          <w:trHeight w:val="652"/>
        </w:trPr>
        <w:tc>
          <w:tcPr>
            <w:tcW w:w="567" w:type="dxa"/>
          </w:tcPr>
          <w:p w:rsidR="00634F1D" w:rsidRPr="00634F1D" w:rsidRDefault="00634F1D" w:rsidP="00634F1D">
            <w:pPr>
              <w:ind w:left="9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2268" w:type="dxa"/>
          </w:tcPr>
          <w:p w:rsidR="00634F1D" w:rsidRPr="00634F1D" w:rsidRDefault="00634F1D" w:rsidP="00634F1D">
            <w:pPr>
              <w:ind w:left="23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Искусство</w:t>
            </w:r>
            <w:r w:rsidRPr="00634F1D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634F1D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твоем</w:t>
            </w:r>
            <w:r w:rsidRPr="00634F1D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34F1D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>доме</w:t>
            </w:r>
          </w:p>
        </w:tc>
        <w:tc>
          <w:tcPr>
            <w:tcW w:w="851" w:type="dxa"/>
          </w:tcPr>
          <w:p w:rsidR="00634F1D" w:rsidRPr="00634F1D" w:rsidRDefault="00634F1D" w:rsidP="00634F1D">
            <w:pPr>
              <w:ind w:left="189" w:right="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8</w:t>
            </w:r>
          </w:p>
        </w:tc>
        <w:tc>
          <w:tcPr>
            <w:tcW w:w="992" w:type="dxa"/>
          </w:tcPr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634F1D" w:rsidRPr="00634F1D" w:rsidRDefault="00634F1D" w:rsidP="00634F1D">
            <w:pPr>
              <w:ind w:left="23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Библиотека</w:t>
            </w:r>
            <w:r w:rsidRPr="00634F1D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34F1D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634F1D" w:rsidRPr="00634F1D" w:rsidRDefault="007C73B1" w:rsidP="00634F1D">
            <w:pPr>
              <w:ind w:left="236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7">
              <w:r w:rsidR="00634F1D" w:rsidRPr="00634F1D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https://m.edsoo.ru/7f411892</w:t>
              </w:r>
            </w:hyperlink>
          </w:p>
        </w:tc>
        <w:tc>
          <w:tcPr>
            <w:tcW w:w="3261" w:type="dxa"/>
          </w:tcPr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«Скульптура» </w:t>
            </w:r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 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 xml:space="preserve">Модуль «Декоративно-прикладное искусство»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Модуль «Декоративно-прикладное искусство»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Эскизы орнаментов для росписи тканей. Раппорт. Трафарет и создание орнамента при помощи печаток или штампов.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Модуль «Азбука цифровой графики»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 Построение в графическом редакторе </w:t>
            </w:r>
            <w:proofErr w:type="gramStart"/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различных</w:t>
            </w:r>
            <w:proofErr w:type="gramEnd"/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 эмоциональному </w:t>
            </w:r>
          </w:p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</w:t>
            </w:r>
            <w:proofErr w:type="gramEnd"/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Вместо пятен (геометрических фигур) могут быть простые силуэты </w:t>
            </w:r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машинок, птичек, облаков. </w:t>
            </w:r>
          </w:p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«Декоративно-прикладное искусство» </w:t>
            </w:r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      </w:r>
            <w:proofErr w:type="spellStart"/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павловопосадских</w:t>
            </w:r>
            <w:proofErr w:type="spellEnd"/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платков. 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 xml:space="preserve">Модуль «Графика»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Модуль «Графика»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Поздравительная открытка. Открытка-пожелание. Композиция открытки: совмещение текста (шрифта) и изображения. Рисунок открытки или аппликация. </w:t>
            </w:r>
            <w:r w:rsidRPr="00634F1D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Модуль «Азбука цифровой графики»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Совмещение с помощью графического редактора векторного изображения, фотографии и шрифта для создания плаката или поздравительной открытки. Редактирование фотографий в программе </w:t>
            </w:r>
            <w:proofErr w:type="spellStart"/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Picture</w:t>
            </w:r>
            <w:proofErr w:type="spellEnd"/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Manager</w:t>
            </w:r>
            <w:proofErr w:type="spellEnd"/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: изменение яркости, контраста, насыщенности цвета; обрезка, поворот, отражение.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Модуль «Восприятие произведений искусства»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Виды пространственных искусств: виды определяются по назначению произведений в жизни людей</w:t>
            </w:r>
          </w:p>
        </w:tc>
        <w:tc>
          <w:tcPr>
            <w:tcW w:w="4819" w:type="dxa"/>
          </w:tcPr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Моделирование игрушки из подручного нехудожественного материала путём добавления к ней необходимых деталей и тем самым «одушевления образа». </w:t>
            </w:r>
          </w:p>
          <w:p w:rsidR="00634F1D" w:rsidRPr="00634F1D" w:rsidRDefault="00634F1D" w:rsidP="00634F1D">
            <w:pPr>
              <w:ind w:left="23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ind w:left="23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ind w:left="23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Освоение приёмов исполнения традиционных орнаментов, украшающих посуду Гжели и Хохломы; освоение простых кистевых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приёмов, свойственных этим промыслам; выполнение эскизов орнаментов, украшающих посуду (по мотивам выбранного художественного промысла).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Приобретение знаний о сетчатых видах орнаментов и их применении, например, в росписи тканей, стен, умение рассуждать с опорой на зрительный материал о видах симметрии в сетчатом орнаменте. Создание орнаментов при помощи штампов и трафаретов.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Освоение приёмов работы в графическом редакторе с линиями, геометрическими фигурами, инструментами традиционного рисования. Применение получаемых навыков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Создание композиции орнамента в квадрате (в качестве эскиза росписи женского платка). Рассматривание </w:t>
            </w:r>
            <w:proofErr w:type="spellStart"/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павловопосадских</w:t>
            </w:r>
            <w:proofErr w:type="spellEnd"/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платков.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Создание эскиза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Приобретение знаний об искусстве шрифта и образных (изобразительных) возможностях надписи, о работе художника над шрифтовой композицией. 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Создание практической творческой работы – поздравительной открытки, совмещая в ней шрифт и изображение.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Обсуждение содержания работы художника, обучение ценностному и эстетическому отношению к творчеству художника.</w:t>
            </w:r>
          </w:p>
        </w:tc>
      </w:tr>
      <w:tr w:rsidR="00634F1D" w:rsidRPr="00634F1D" w:rsidTr="00947747">
        <w:trPr>
          <w:trHeight w:val="652"/>
        </w:trPr>
        <w:tc>
          <w:tcPr>
            <w:tcW w:w="567" w:type="dxa"/>
          </w:tcPr>
          <w:p w:rsidR="00634F1D" w:rsidRPr="00634F1D" w:rsidRDefault="00634F1D" w:rsidP="00634F1D">
            <w:pPr>
              <w:ind w:left="9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2268" w:type="dxa"/>
          </w:tcPr>
          <w:p w:rsidR="00634F1D" w:rsidRPr="00634F1D" w:rsidRDefault="00634F1D" w:rsidP="00634F1D">
            <w:pPr>
              <w:ind w:left="23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Искусство</w:t>
            </w:r>
            <w:r w:rsidRPr="00634F1D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634F1D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улицах</w:t>
            </w:r>
            <w:r w:rsidRPr="00634F1D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твоего</w:t>
            </w:r>
            <w:r w:rsidRPr="00634F1D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34F1D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города</w:t>
            </w:r>
          </w:p>
        </w:tc>
        <w:tc>
          <w:tcPr>
            <w:tcW w:w="851" w:type="dxa"/>
          </w:tcPr>
          <w:p w:rsidR="00634F1D" w:rsidRPr="00634F1D" w:rsidRDefault="00634F1D" w:rsidP="00634F1D">
            <w:pPr>
              <w:ind w:left="189" w:right="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8</w:t>
            </w:r>
          </w:p>
        </w:tc>
        <w:tc>
          <w:tcPr>
            <w:tcW w:w="992" w:type="dxa"/>
          </w:tcPr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634F1D" w:rsidRPr="00634F1D" w:rsidRDefault="00634F1D" w:rsidP="00634F1D">
            <w:pPr>
              <w:ind w:left="23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Библиотека</w:t>
            </w:r>
            <w:r w:rsidRPr="00634F1D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34F1D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634F1D" w:rsidRPr="00634F1D" w:rsidRDefault="007C73B1" w:rsidP="00634F1D">
            <w:pPr>
              <w:ind w:left="236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8">
              <w:r w:rsidR="00634F1D" w:rsidRPr="00634F1D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https://m.edsoo.ru/7f411892</w:t>
              </w:r>
            </w:hyperlink>
          </w:p>
        </w:tc>
        <w:tc>
          <w:tcPr>
            <w:tcW w:w="3261" w:type="dxa"/>
          </w:tcPr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 Виртуальное путешествие: памятники архитектуры в Москве и Санкт-Петербурге (обзор памятников по выбору учителя). </w:t>
            </w:r>
          </w:p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«Архитектура» </w:t>
            </w:r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Зарисовки исторических памятников и архитектурных достопримечательностей города или села. Работа по наблюдению и по памяти, на основе использования фотографий и образных представлений. 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 xml:space="preserve">Модуль «Архитектура»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Проектирование садово-паркового пространства на плоскости (аппликация,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коллаж) или в виде макета с использованием бумаги, картона, пенопласта и других подручных материалов.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634F1D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Модуль «Декоративно-прикладное искусство»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Проектирование (эскизы) декоративных украшений в городе, например, ажурные ограды, украшения фонарей, скамеек, киосков, подставок для цветов.</w:t>
            </w:r>
            <w:proofErr w:type="gramEnd"/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Модуль «Графика»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Транспорт в городе. Рисунки реальных или фантастических машин.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Модуль «Архитектура»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</w:t>
            </w:r>
          </w:p>
        </w:tc>
        <w:tc>
          <w:tcPr>
            <w:tcW w:w="4819" w:type="dxa"/>
          </w:tcPr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Развитие опыта наблюдения объектов окружающего мира – архитектура, улицы города или села. Знакомство с памятниками архитектуры и архитектурными достопримечательностями (по выбору учителя), их значением в современном мире. Участие в виртуальном путешествии. </w:t>
            </w:r>
          </w:p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Выполнение зарисовок или творческих рисунков по памяти и по представлению на тему исторических памятников или архитектурных достопримечательностей своего города. </w:t>
            </w:r>
          </w:p>
          <w:p w:rsidR="00634F1D" w:rsidRPr="00634F1D" w:rsidRDefault="00634F1D" w:rsidP="00634F1D">
            <w:pPr>
              <w:ind w:left="23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ind w:left="23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ind w:left="23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ind w:left="23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Создание эскиза макета паркового пространства и/или участие в коллективной работе по созданию макета. 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Создание в виде рисунков или объёмных аппликаций из цветной бумаги эскизов разнообразных малых архитектурных форм, наполняющих городское пространство.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Создание в виде рисунков или выполнение в технике </w:t>
            </w:r>
            <w:proofErr w:type="spellStart"/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бумагопластики</w:t>
            </w:r>
            <w:proofErr w:type="spellEnd"/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транспортного средства.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Создание тематического панно «Образ моего города» (села) (композиционная склейка-аппликация рисунков зданий и других элементов городского пространства, выполненных индивидуально)</w:t>
            </w:r>
          </w:p>
        </w:tc>
      </w:tr>
      <w:tr w:rsidR="00634F1D" w:rsidRPr="00634F1D" w:rsidTr="00947747">
        <w:trPr>
          <w:trHeight w:val="653"/>
        </w:trPr>
        <w:tc>
          <w:tcPr>
            <w:tcW w:w="567" w:type="dxa"/>
          </w:tcPr>
          <w:p w:rsidR="00634F1D" w:rsidRPr="00634F1D" w:rsidRDefault="00634F1D" w:rsidP="00634F1D">
            <w:pPr>
              <w:ind w:left="9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2268" w:type="dxa"/>
          </w:tcPr>
          <w:p w:rsidR="00634F1D" w:rsidRPr="00634F1D" w:rsidRDefault="00634F1D" w:rsidP="00634F1D">
            <w:pPr>
              <w:ind w:left="23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Художник</w:t>
            </w:r>
            <w:r w:rsidRPr="00634F1D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634F1D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34F1D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зрелище</w:t>
            </w:r>
          </w:p>
        </w:tc>
        <w:tc>
          <w:tcPr>
            <w:tcW w:w="851" w:type="dxa"/>
          </w:tcPr>
          <w:p w:rsidR="00634F1D" w:rsidRPr="00634F1D" w:rsidRDefault="00634F1D" w:rsidP="00634F1D">
            <w:pPr>
              <w:ind w:left="189" w:right="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7</w:t>
            </w:r>
          </w:p>
        </w:tc>
        <w:tc>
          <w:tcPr>
            <w:tcW w:w="992" w:type="dxa"/>
          </w:tcPr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634F1D" w:rsidRPr="00634F1D" w:rsidRDefault="00634F1D" w:rsidP="00634F1D">
            <w:pPr>
              <w:ind w:left="23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Библиотека</w:t>
            </w:r>
            <w:r w:rsidRPr="00634F1D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34F1D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634F1D" w:rsidRPr="00634F1D" w:rsidRDefault="007C73B1" w:rsidP="00634F1D">
            <w:pPr>
              <w:ind w:left="236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9">
              <w:r w:rsidR="00634F1D" w:rsidRPr="00634F1D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https://m.edsoo.ru/7f411892</w:t>
              </w:r>
            </w:hyperlink>
          </w:p>
        </w:tc>
        <w:tc>
          <w:tcPr>
            <w:tcW w:w="3261" w:type="dxa"/>
          </w:tcPr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Сюжетная композиция «В цирке», использование гуаши или карандаша и акварели (по памяти и представлению). </w:t>
            </w:r>
          </w:p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Художник в театре: эскиз занавеса (или декораций сцены) для спектакля со сказочным сюжетом (сказка по выбору). </w:t>
            </w:r>
          </w:p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«Скульптура» </w:t>
            </w:r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Лепка сказочного персонажа на </w:t>
            </w:r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основе сюжета известной сказки или создание этого персонажа путём </w:t>
            </w:r>
            <w:proofErr w:type="spellStart"/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бумагопластики</w:t>
            </w:r>
            <w:proofErr w:type="spellEnd"/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 xml:space="preserve">Модуль «Графика»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Изображение лица человека. Строение, пропорции, взаиморасположение частей лица. Эскиз маски для маскарада: изображение лица – маски персонажа с ярко выраженным характером. Аппликация из цветной бумаги. 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 xml:space="preserve">Модуль «Азбука цифровой графики» </w:t>
            </w:r>
          </w:p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Изображение и изучение мимики лица в программе </w:t>
            </w:r>
            <w:proofErr w:type="spellStart"/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Paint</w:t>
            </w:r>
            <w:proofErr w:type="spellEnd"/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(или другом графическом редакторе). </w:t>
            </w:r>
          </w:p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«Графика» </w:t>
            </w:r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Эскиз плаката или афиши. Совмещение шрифта и изображения. Особенности композиции плаката. </w:t>
            </w:r>
          </w:p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«Азбука цифровой графики» </w:t>
            </w:r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Совмещение с помощью графического редактора векторного изображения, фотографии и шрифта для создания плаката или поздравительной открытки. </w:t>
            </w:r>
          </w:p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Тематическая композиция «Праздник в городе». Гуашь по цветной бумаге, возможно совмещение с наклейками в </w:t>
            </w:r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виде коллажа или аппликации. 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 xml:space="preserve">Модуль «Декоративно-прикладное искусство»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Проектирование (эскизы) декоративных украшений. </w:t>
            </w:r>
            <w:r w:rsidRPr="00634F1D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Виды пространственных искусств: виды определяются по назначению произведений в жизни людей</w:t>
            </w:r>
          </w:p>
        </w:tc>
        <w:tc>
          <w:tcPr>
            <w:tcW w:w="4819" w:type="dxa"/>
          </w:tcPr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Создание сюжетной композиции «В цирке», с использованием гуаши или карандаша и акварели. </w:t>
            </w:r>
          </w:p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Приобретение представления о деятельности художника в театре. Создание красками эскиза занавеса или эскиза декораций к выбранному сюжету. </w:t>
            </w:r>
          </w:p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Выполнение творческой работы по лепке </w:t>
            </w:r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сказочного персонажа на основе сюжета известной сказки (или создание этого персонажа в технике </w:t>
            </w:r>
            <w:proofErr w:type="spellStart"/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бумагопластики</w:t>
            </w:r>
            <w:proofErr w:type="spellEnd"/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по выбору учителя). </w:t>
            </w:r>
          </w:p>
          <w:p w:rsidR="00634F1D" w:rsidRPr="00634F1D" w:rsidRDefault="00634F1D" w:rsidP="00634F1D">
            <w:pPr>
              <w:ind w:left="23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Приобретение знаний об основных пропорциях лица человека, симметричном расположении частей лица. Рисование портрета (лица) человека. 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Создание маски сказочного персонажа с ярко выраженным характером лица (для карнавала или спектакля).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Приобретение знаний о работе художников над плакатами и афишами. 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Выполнение творческой композиции – эскиза афиши к выбранному спектаклю или фильму.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Ознакомление с работой художников по оформлению праздников. Выполнение тематической композиции «Праздник в городе» на основе наблюдений, по памяти и по представлению.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Приобретение опыта по организации праздника «Школьный карнавал» с использованием работ обучающихся</w:t>
            </w:r>
          </w:p>
        </w:tc>
      </w:tr>
      <w:tr w:rsidR="00634F1D" w:rsidRPr="00634F1D" w:rsidTr="00947747">
        <w:trPr>
          <w:trHeight w:val="655"/>
        </w:trPr>
        <w:tc>
          <w:tcPr>
            <w:tcW w:w="567" w:type="dxa"/>
          </w:tcPr>
          <w:p w:rsidR="00634F1D" w:rsidRPr="00634F1D" w:rsidRDefault="00634F1D" w:rsidP="00634F1D">
            <w:pPr>
              <w:ind w:left="9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2268" w:type="dxa"/>
          </w:tcPr>
          <w:p w:rsidR="00634F1D" w:rsidRPr="00634F1D" w:rsidRDefault="00634F1D" w:rsidP="00634F1D">
            <w:pPr>
              <w:ind w:left="23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Художник</w:t>
            </w:r>
            <w:r w:rsidRPr="00634F1D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634F1D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34F1D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>музей</w:t>
            </w:r>
          </w:p>
        </w:tc>
        <w:tc>
          <w:tcPr>
            <w:tcW w:w="851" w:type="dxa"/>
          </w:tcPr>
          <w:p w:rsidR="00634F1D" w:rsidRPr="00634F1D" w:rsidRDefault="00634F1D" w:rsidP="00634F1D">
            <w:pPr>
              <w:ind w:right="595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10</w:t>
            </w:r>
          </w:p>
        </w:tc>
        <w:tc>
          <w:tcPr>
            <w:tcW w:w="992" w:type="dxa"/>
          </w:tcPr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634F1D" w:rsidRPr="00634F1D" w:rsidRDefault="00634F1D" w:rsidP="00634F1D">
            <w:pPr>
              <w:ind w:left="23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Библиотека</w:t>
            </w:r>
            <w:r w:rsidRPr="00634F1D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34F1D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634F1D" w:rsidRPr="00634F1D" w:rsidRDefault="007C73B1" w:rsidP="00634F1D">
            <w:pPr>
              <w:ind w:left="236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0">
              <w:r w:rsidR="00634F1D" w:rsidRPr="00634F1D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https://m.edsoo.ru/7f411892</w:t>
              </w:r>
            </w:hyperlink>
          </w:p>
        </w:tc>
        <w:tc>
          <w:tcPr>
            <w:tcW w:w="3261" w:type="dxa"/>
          </w:tcPr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Осознание значимости и увлекательности посещения музеев; посещение знаменитого музея как событие; интерес к коллекции музея и искусству в целом. </w:t>
            </w:r>
            <w:r w:rsidRPr="00634F1D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«Азбука цифровой графики» </w:t>
            </w:r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Виртуальные путешествия в главные художественные музеи и музеи местные (по выбору учителя). 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634F1D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 </w:t>
            </w:r>
            <w:proofErr w:type="gramEnd"/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Модуль «Восприятие произведений искусства»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Художественные музеи.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Модуль «Живопись»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 </w:t>
            </w:r>
            <w:r w:rsidRPr="00634F1D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Модуль «Восприятие произведений искусства»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Представления о произведениях крупнейших отечественных художников-пейзажистов: И.И. Шишкина, И.И. Левитана, А.К. </w:t>
            </w:r>
            <w:proofErr w:type="spellStart"/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Саврасова</w:t>
            </w:r>
            <w:proofErr w:type="spellEnd"/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, В.Д. Поленова, И.К. Айвазовского и других.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Представления о произведениях крупнейших отечественных портретистов: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В.И. Сурикова, И.Е. Репина, В.А. Серова и других.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Модуль «Живопись»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Портрет человека по памяти и представлению с опорой на натуру.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      </w:r>
          </w:p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Натюрморт из простых предметов с натуры или по представлению. «Натюрморт-автопортрет» из предметов, характеризующих личность обучающегося. 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 xml:space="preserve">Модуль «Графика»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Графические зарисовки карандашами по памяти или на основе наблюдений и фотографий архитектурных достопримечательностей своего города. 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Жанры в изобразительном искусстве – в живописи, графике, скульптуре – определяются предметом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изображения; классификация и сравнение </w:t>
            </w:r>
          </w:p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содержания произведений сходного сюжета. </w:t>
            </w:r>
          </w:p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«Скульптура» </w:t>
            </w:r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знаний о видах скульптуры (по назначению) и жанрах скульптуры (по сюжету изображения). Лепка эскиза парковой скульптуры. Выражение пластики движения в скульптуре. Работа с пластилином или глиной. 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</w:t>
            </w:r>
          </w:p>
        </w:tc>
        <w:tc>
          <w:tcPr>
            <w:tcW w:w="4819" w:type="dxa"/>
          </w:tcPr>
          <w:p w:rsidR="00634F1D" w:rsidRPr="00634F1D" w:rsidRDefault="00634F1D" w:rsidP="00634F1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Понимание значения музеев и приобретение умения, где находятся и чему посвящены их коллекции (например, краеведческий музей, музей игрушек, транспорта, музеи посуды и т.д.). Получение знаний о том, что в России много замечательных художественных музеев, формирование представления о коллекциях своих региональных музеев. </w:t>
            </w:r>
          </w:p>
          <w:p w:rsidR="00634F1D" w:rsidRPr="00634F1D" w:rsidRDefault="00634F1D" w:rsidP="00634F1D">
            <w:pPr>
              <w:ind w:left="23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ind w:left="23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ind w:left="23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ind w:left="23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ind w:left="23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Приобретение умения называть основные жанры живописи, графики и скульптуры, определяемые предметом изображения 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Осуществление виртуальных интерактивных путешествий в художественные музеи, участие в исследовательских </w:t>
            </w:r>
            <w:proofErr w:type="spellStart"/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квестах</w:t>
            </w:r>
            <w:proofErr w:type="spellEnd"/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в обсуждении впечатлений от виртуальных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путешествий.</w:t>
            </w:r>
            <w:proofErr w:type="gramEnd"/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Понимание значения музеев и приобретение умения называть, указывать, где находятся и чему посвящены их коллекции. Знакомство с коллекциями региональных художественных музеев.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Создание пейзажа, в котором передаётся активное состояние природы. Приобретение знаний о произведениях крупнейших отечественных художников-пейзажистов.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Приобретение представлений о произведениях крупнейших отечественных портретистов.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Изображение красками портрета человека с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опорой на натуру или по представлению. 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Приобретение знания имен крупнейших отечественных портретистов, представлений об их произведениях.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Освоение приёмов создания живописной композиции (натюрморта) по наблюдению натуры или по представлению. Эстетическое восприятие и анализ сюжета и композиции, эмоционального настроения в натюрмортах известных отечественных художников. 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Создание творческой живописной работы – натюрморта с ярко выраженным настроением или «натюрморта-автопортрета».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Создание практической творческой работы на историческую или бытовую тему.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Приобретение знаний о видах скульптуры: скульптурные памятники, парковая скульптура, мелкая пластика, рельеф (виды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рельефа). Лепка эскиза парковой скульптуры.</w:t>
            </w: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Участие в художественной выставке. Приобретение опыта оформления творческих работ. Умение 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</w:t>
            </w:r>
          </w:p>
        </w:tc>
      </w:tr>
      <w:tr w:rsidR="00634F1D" w:rsidRPr="00634F1D" w:rsidTr="00947747">
        <w:trPr>
          <w:trHeight w:val="676"/>
        </w:trPr>
        <w:tc>
          <w:tcPr>
            <w:tcW w:w="2835" w:type="dxa"/>
            <w:gridSpan w:val="2"/>
          </w:tcPr>
          <w:p w:rsidR="00634F1D" w:rsidRPr="00634F1D" w:rsidRDefault="00634F1D" w:rsidP="00634F1D">
            <w:pPr>
              <w:spacing w:line="310" w:lineRule="atLeast"/>
              <w:ind w:left="233" w:right="155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ОБЩЕЕ</w:t>
            </w:r>
            <w:r w:rsidRPr="00634F1D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КОЛИЧЕСТВО</w:t>
            </w:r>
            <w:r w:rsidRPr="00634F1D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>ЧАСОВ</w:t>
            </w:r>
            <w:r w:rsidRPr="00634F1D">
              <w:rPr>
                <w:rFonts w:ascii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34F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 </w:t>
            </w:r>
            <w:r w:rsidRPr="00634F1D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851" w:type="dxa"/>
          </w:tcPr>
          <w:p w:rsidR="00634F1D" w:rsidRPr="00634F1D" w:rsidRDefault="00634F1D" w:rsidP="00634F1D">
            <w:pPr>
              <w:ind w:right="595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</w:tcPr>
          <w:p w:rsidR="00634F1D" w:rsidRPr="00634F1D" w:rsidRDefault="00634F1D" w:rsidP="00634F1D">
            <w:pPr>
              <w:ind w:left="191" w:right="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634F1D" w:rsidRPr="00634F1D" w:rsidRDefault="00634F1D" w:rsidP="00634F1D">
            <w:pPr>
              <w:ind w:left="192" w:right="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4F1D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1701" w:type="dxa"/>
          </w:tcPr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:rsidR="00634F1D" w:rsidRPr="00634F1D" w:rsidRDefault="00634F1D" w:rsidP="00634F1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634F1D" w:rsidRPr="00634F1D" w:rsidRDefault="00634F1D" w:rsidP="00634F1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634F1D" w:rsidRPr="00634F1D" w:rsidSect="00947747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634F1D" w:rsidRPr="00634F1D" w:rsidRDefault="00634F1D" w:rsidP="00634F1D">
      <w:pPr>
        <w:spacing w:after="0"/>
        <w:ind w:left="120"/>
        <w:rPr>
          <w:rFonts w:ascii="Calibri" w:eastAsia="Calibri" w:hAnsi="Calibri" w:cs="Times New Roman"/>
          <w:lang w:val="en-US"/>
        </w:rPr>
      </w:pPr>
      <w:r w:rsidRPr="00634F1D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634F1D" w:rsidRPr="00634F1D" w:rsidTr="0094774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634F1D" w:rsidRPr="00634F1D" w:rsidRDefault="00634F1D" w:rsidP="00634F1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Наименование</w:t>
            </w:r>
            <w:proofErr w:type="spellEnd"/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разделов</w:t>
            </w:r>
            <w:proofErr w:type="spellEnd"/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тем</w:t>
            </w:r>
            <w:proofErr w:type="spellEnd"/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программы</w:t>
            </w:r>
            <w:proofErr w:type="spellEnd"/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634F1D" w:rsidRPr="00634F1D" w:rsidRDefault="00634F1D" w:rsidP="00634F1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(</w:t>
            </w:r>
            <w:proofErr w:type="spellStart"/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) </w:t>
            </w:r>
            <w:proofErr w:type="spellStart"/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634F1D" w:rsidRPr="00634F1D" w:rsidRDefault="00634F1D" w:rsidP="00634F1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634F1D" w:rsidRPr="00634F1D" w:rsidTr="009477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F1D" w:rsidRPr="00634F1D" w:rsidRDefault="00634F1D" w:rsidP="00634F1D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F1D" w:rsidRPr="00634F1D" w:rsidRDefault="00634F1D" w:rsidP="00634F1D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634F1D" w:rsidRPr="00634F1D" w:rsidRDefault="00634F1D" w:rsidP="00634F1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634F1D" w:rsidRPr="00634F1D" w:rsidRDefault="00634F1D" w:rsidP="00634F1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634F1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634F1D" w:rsidRPr="00634F1D" w:rsidRDefault="00634F1D" w:rsidP="00634F1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F1D" w:rsidRPr="00634F1D" w:rsidRDefault="00634F1D" w:rsidP="00634F1D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634F1D" w:rsidRPr="00634F1D" w:rsidTr="0094774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634F1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634F1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634F1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34F1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1"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411892</w:t>
              </w:r>
            </w:hyperlink>
          </w:p>
        </w:tc>
      </w:tr>
      <w:tr w:rsidR="00634F1D" w:rsidRPr="00634F1D" w:rsidTr="0094774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634F1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634F1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Искусство</w:t>
            </w:r>
            <w:proofErr w:type="spellEnd"/>
            <w:r w:rsidRPr="00634F1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в </w:t>
            </w:r>
            <w:proofErr w:type="spellStart"/>
            <w:r w:rsidRPr="00634F1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твоем</w:t>
            </w:r>
            <w:proofErr w:type="spellEnd"/>
            <w:r w:rsidRPr="00634F1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34F1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634F1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34F1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2"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411892</w:t>
              </w:r>
            </w:hyperlink>
          </w:p>
        </w:tc>
      </w:tr>
      <w:tr w:rsidR="00634F1D" w:rsidRPr="00634F1D" w:rsidTr="0094774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634F1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34F1D">
              <w:rPr>
                <w:rFonts w:ascii="Times New Roman" w:eastAsia="Calibri" w:hAnsi="Times New Roman" w:cs="Times New Roman"/>
                <w:color w:val="000000"/>
                <w:sz w:val="24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634F1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634F1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34F1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3"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411892</w:t>
              </w:r>
            </w:hyperlink>
          </w:p>
        </w:tc>
      </w:tr>
      <w:tr w:rsidR="00634F1D" w:rsidRPr="00634F1D" w:rsidTr="0094774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634F1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634F1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Художник</w:t>
            </w:r>
            <w:proofErr w:type="spellEnd"/>
            <w:r w:rsidRPr="00634F1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634F1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634F1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34F1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4"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411892</w:t>
              </w:r>
            </w:hyperlink>
          </w:p>
        </w:tc>
      </w:tr>
      <w:tr w:rsidR="00634F1D" w:rsidRPr="00634F1D" w:rsidTr="0094774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634F1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634F1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Художник</w:t>
            </w:r>
            <w:proofErr w:type="spellEnd"/>
            <w:r w:rsidRPr="00634F1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634F1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634F1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34F1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5"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634F1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411892</w:t>
              </w:r>
            </w:hyperlink>
          </w:p>
        </w:tc>
      </w:tr>
      <w:tr w:rsidR="00634F1D" w:rsidRPr="00634F1D" w:rsidTr="009477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34F1D">
              <w:rPr>
                <w:rFonts w:ascii="Times New Roman" w:eastAsia="Calibri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634F1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634F1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634F1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634F1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34F1D" w:rsidRPr="00634F1D" w:rsidRDefault="00634F1D" w:rsidP="00634F1D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</w:tbl>
    <w:p w:rsidR="00634F1D" w:rsidRPr="00634F1D" w:rsidRDefault="00634F1D" w:rsidP="00634F1D">
      <w:pPr>
        <w:rPr>
          <w:rFonts w:ascii="Calibri" w:eastAsia="Calibri" w:hAnsi="Calibri" w:cs="Times New Roman"/>
          <w:lang w:val="en-US"/>
        </w:rPr>
        <w:sectPr w:rsidR="00634F1D" w:rsidRPr="00634F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77E" w:rsidRPr="0017377E" w:rsidRDefault="0017377E" w:rsidP="0017377E">
      <w:pPr>
        <w:spacing w:after="0"/>
        <w:ind w:left="120"/>
        <w:rPr>
          <w:rFonts w:ascii="Calibri" w:eastAsia="Calibri" w:hAnsi="Calibri" w:cs="Times New Roman"/>
        </w:rPr>
      </w:pPr>
      <w:r w:rsidRPr="0017377E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lastRenderedPageBreak/>
        <w:t xml:space="preserve">3 КЛАСС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 Поурочное планирование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1"/>
        <w:gridCol w:w="2946"/>
        <w:gridCol w:w="987"/>
        <w:gridCol w:w="1841"/>
        <w:gridCol w:w="1910"/>
        <w:gridCol w:w="1347"/>
        <w:gridCol w:w="4138"/>
      </w:tblGrid>
      <w:tr w:rsidR="0017377E" w:rsidRPr="0017377E" w:rsidTr="00947747">
        <w:trPr>
          <w:trHeight w:val="144"/>
          <w:tblCellSpacing w:w="20" w:type="nil"/>
        </w:trPr>
        <w:tc>
          <w:tcPr>
            <w:tcW w:w="8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9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Тема</w:t>
            </w:r>
            <w:proofErr w:type="spellEnd"/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урока</w:t>
            </w:r>
            <w:proofErr w:type="spellEnd"/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Дата</w:t>
            </w:r>
            <w:proofErr w:type="spellEnd"/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изучения</w:t>
            </w:r>
            <w:proofErr w:type="spellEnd"/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41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17377E" w:rsidRPr="0017377E" w:rsidTr="009477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77E" w:rsidRPr="0017377E" w:rsidRDefault="0017377E" w:rsidP="0017377E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77E" w:rsidRPr="0017377E" w:rsidRDefault="0017377E" w:rsidP="0017377E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1737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77E" w:rsidRPr="0017377E" w:rsidRDefault="0017377E" w:rsidP="0017377E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77E" w:rsidRPr="0017377E" w:rsidRDefault="0017377E" w:rsidP="0017377E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17377E" w:rsidRPr="0017377E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Мастера изображения, постройки и украшения. </w:t>
            </w:r>
            <w:proofErr w:type="spell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Художественное</w:t>
            </w:r>
            <w:proofErr w:type="spellEnd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восприятие</w:t>
            </w:r>
            <w:proofErr w:type="spellEnd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окружающей</w:t>
            </w:r>
            <w:proofErr w:type="spellEnd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действительности</w:t>
            </w:r>
            <w:proofErr w:type="spellEnd"/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962042" w:rsidRDefault="00962042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03.09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962042" w:rsidRDefault="007C73B1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6"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17377E" w:rsidRPr="0096204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17377E" w:rsidRPr="0096204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17377E" w:rsidRPr="0096204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17377E" w:rsidRPr="0096204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="0017377E" w:rsidRPr="0096204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49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fdc</w:t>
              </w:r>
              <w:proofErr w:type="spellEnd"/>
              <w:r w:rsidR="0017377E" w:rsidRPr="0096204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45</w:t>
              </w:r>
            </w:hyperlink>
          </w:p>
        </w:tc>
      </w:tr>
      <w:tr w:rsidR="0017377E" w:rsidRPr="00962042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962042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Твои игрушки. Игрушки создает художник. </w:t>
            </w:r>
            <w:r w:rsidRPr="00962042">
              <w:rPr>
                <w:rFonts w:ascii="Times New Roman" w:eastAsia="Calibri" w:hAnsi="Times New Roman" w:cs="Times New Roman"/>
                <w:color w:val="000000"/>
                <w:sz w:val="24"/>
              </w:rPr>
              <w:t>«Одушевление» неожиданных материалов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96204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962042" w:rsidRDefault="00962042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10.09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E0036D" w:rsidRDefault="007C73B1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7"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/877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5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17377E" w:rsidRPr="00962042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962042" w:rsidRDefault="00962042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17.09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E0036D" w:rsidRDefault="007C73B1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8"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/1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47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fe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</w:t>
              </w:r>
            </w:hyperlink>
          </w:p>
        </w:tc>
      </w:tr>
      <w:tr w:rsidR="0017377E" w:rsidRPr="0017377E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>Посуда у тебя дома. Декор предметов быта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962042" w:rsidRDefault="00962042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24</w:t>
            </w:r>
            <w:r w:rsidR="007F15AE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9"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</w:t>
              </w:r>
              <w:proofErr w:type="spellStart"/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af</w:t>
              </w:r>
              <w:proofErr w:type="spellEnd"/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2</w:t>
              </w:r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17377E" w:rsidRPr="00962042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Обои и шторы у тебя дома. </w:t>
            </w:r>
            <w:proofErr w:type="spell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Орнамент</w:t>
            </w:r>
            <w:proofErr w:type="spellEnd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инструментами</w:t>
            </w:r>
            <w:proofErr w:type="spellEnd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цифровой</w:t>
            </w:r>
            <w:proofErr w:type="spellEnd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графики</w:t>
            </w:r>
            <w:proofErr w:type="spellEnd"/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962042" w:rsidRDefault="007F15A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01.10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E0036D" w:rsidRDefault="007C73B1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0"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/57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cadd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</w:hyperlink>
          </w:p>
        </w:tc>
      </w:tr>
      <w:tr w:rsidR="0017377E" w:rsidRPr="00962042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Мамин платок. Орнамент на ткани. </w:t>
            </w:r>
            <w:proofErr w:type="spell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Выразительные</w:t>
            </w:r>
            <w:proofErr w:type="spellEnd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свойства</w:t>
            </w:r>
            <w:proofErr w:type="spellEnd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орнамента</w:t>
            </w:r>
            <w:proofErr w:type="spellEnd"/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7F15AE" w:rsidRDefault="007F15A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08.10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E0036D" w:rsidRDefault="007C73B1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1"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/9135454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17377E" w:rsidRPr="00962042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7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>Твои книжки. Дизайн и иллюстрации детской книжки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7F15AE" w:rsidRDefault="007F15A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15.10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E0036D" w:rsidRDefault="007C73B1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2"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9133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17377E" w:rsidRPr="00962042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7F15AE" w:rsidRDefault="007F15A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22.10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E0036D" w:rsidRDefault="007C73B1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3"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84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3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17377E" w:rsidRPr="00962042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7F15AE" w:rsidRDefault="007F15A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05.11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E0036D" w:rsidRDefault="007C73B1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4"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/99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94876</w:t>
              </w:r>
            </w:hyperlink>
          </w:p>
        </w:tc>
      </w:tr>
      <w:tr w:rsidR="0017377E" w:rsidRPr="00962042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Памятники архитектуры. Образ архитектурной постройки. </w:t>
            </w:r>
            <w:proofErr w:type="spell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Художник-архитектор</w:t>
            </w:r>
            <w:proofErr w:type="spellEnd"/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7F15AE" w:rsidRDefault="007F15A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12.11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E0036D" w:rsidRDefault="007C73B1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5"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/6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7198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9</w:t>
              </w:r>
            </w:hyperlink>
          </w:p>
        </w:tc>
      </w:tr>
      <w:tr w:rsidR="0017377E" w:rsidRPr="0017377E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7F15AE" w:rsidRDefault="007F15A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19.11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26" w:history="1"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17377E" w:rsidRPr="00962042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Парки, скверы, бульвары. </w:t>
            </w:r>
            <w:proofErr w:type="gram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>Художник-ландшафтный</w:t>
            </w:r>
            <w:proofErr w:type="gramEnd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архитектор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7F15AE" w:rsidRDefault="007F15A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26.11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E0036D" w:rsidRDefault="007C73B1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7"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af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15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ba</w:t>
              </w:r>
              <w:proofErr w:type="spellEnd"/>
            </w:hyperlink>
          </w:p>
        </w:tc>
      </w:tr>
      <w:tr w:rsidR="0017377E" w:rsidRPr="00962042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>Ажурные ограды. Техники и материалы декоративно-</w:t>
            </w: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прикладного творчества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</w:t>
            </w: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C028EA" w:rsidRDefault="00C028EA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03.12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E0036D" w:rsidRDefault="007C73B1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8"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/721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bd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3</w:t>
              </w:r>
            </w:hyperlink>
          </w:p>
        </w:tc>
      </w:tr>
      <w:tr w:rsidR="0017377E" w:rsidRPr="00962042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14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C028EA" w:rsidRDefault="00C028EA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10.12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E0036D" w:rsidRDefault="007C73B1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9"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/85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df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94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bc</w:t>
              </w:r>
              <w:proofErr w:type="spellEnd"/>
            </w:hyperlink>
          </w:p>
        </w:tc>
      </w:tr>
      <w:tr w:rsidR="0017377E" w:rsidRPr="00962042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15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Витрины. Декоративно-прикладное искусство в жизни человека. </w:t>
            </w:r>
            <w:proofErr w:type="spell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Бумагопластика</w:t>
            </w:r>
            <w:proofErr w:type="spellEnd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или</w:t>
            </w:r>
            <w:proofErr w:type="spellEnd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аппликация</w:t>
            </w:r>
            <w:proofErr w:type="spellEnd"/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C028EA" w:rsidRDefault="00C028EA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17.12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E0036D" w:rsidRDefault="007C73B1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0"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ce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126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7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</w:hyperlink>
          </w:p>
        </w:tc>
      </w:tr>
      <w:tr w:rsidR="0017377E" w:rsidRPr="00962042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16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Удивительный транспорт. Фантазийный рисунок или </w:t>
            </w:r>
            <w:proofErr w:type="spell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C028EA" w:rsidRDefault="00C028EA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24.12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E0036D" w:rsidRDefault="007C73B1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1"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ea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528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dd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</w:t>
              </w:r>
            </w:hyperlink>
          </w:p>
        </w:tc>
      </w:tr>
      <w:tr w:rsidR="0017377E" w:rsidRPr="00962042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17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C028EA" w:rsidRDefault="00C028EA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14.01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E0036D" w:rsidRDefault="007C73B1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2"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/255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477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</w:hyperlink>
          </w:p>
        </w:tc>
      </w:tr>
      <w:tr w:rsidR="0017377E" w:rsidRPr="00962042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18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>Художник в цирке. Сюжетный рисунок по представлению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C028EA" w:rsidRDefault="00C028EA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21.01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E0036D" w:rsidRDefault="007C73B1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3"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fbf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554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</w:t>
              </w:r>
            </w:hyperlink>
          </w:p>
        </w:tc>
      </w:tr>
      <w:tr w:rsidR="0017377E" w:rsidRPr="00962042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19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C028EA" w:rsidRDefault="00C028EA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28.01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E0036D" w:rsidRDefault="007C73B1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4"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/647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ee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89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17377E" w:rsidRPr="0017377E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20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Театр на столе. Декорация. Изображение </w:t>
            </w: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и макетирование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</w:t>
            </w: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9765F9" w:rsidRDefault="009765F9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04.02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35" w:history="1"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17377E" w:rsidRPr="0017377E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21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Театр кукол. Выразительные средства объёмного изображения. </w:t>
            </w:r>
            <w:proofErr w:type="spell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Разнообразие</w:t>
            </w:r>
            <w:proofErr w:type="spellEnd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материалов</w:t>
            </w:r>
            <w:proofErr w:type="spellEnd"/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9765F9" w:rsidRDefault="009765F9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11.02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36"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</w:t>
              </w:r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7</w:t>
              </w:r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2</w:t>
              </w:r>
            </w:hyperlink>
          </w:p>
        </w:tc>
      </w:tr>
      <w:tr w:rsidR="0017377E" w:rsidRPr="00962042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22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>Маски. Графика или аппликация. Мимика в изображении лица маски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A931AE" w:rsidRDefault="00A931A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9765F9" w:rsidRDefault="009765F9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18.02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E0036D" w:rsidRDefault="007C73B1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7"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dd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3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ca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9</w:t>
              </w:r>
            </w:hyperlink>
          </w:p>
        </w:tc>
      </w:tr>
      <w:tr w:rsidR="0017377E" w:rsidRPr="00962042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23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Афиша и плакат. Изображение и текст. </w:t>
            </w:r>
            <w:proofErr w:type="spell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Выразительные</w:t>
            </w:r>
            <w:proofErr w:type="spellEnd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свойства</w:t>
            </w:r>
            <w:proofErr w:type="spellEnd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плаката</w:t>
            </w:r>
            <w:proofErr w:type="spellEnd"/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F479CA" w:rsidRDefault="00F479CA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F479CA" w:rsidRDefault="00F479CA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9765F9" w:rsidRDefault="009765F9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25.02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E0036D" w:rsidRDefault="007C73B1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8"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7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dc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2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bc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7</w:t>
              </w:r>
            </w:hyperlink>
          </w:p>
        </w:tc>
      </w:tr>
      <w:tr w:rsidR="0017377E" w:rsidRPr="00962042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24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F479CA" w:rsidRDefault="00F479CA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F479CA" w:rsidRDefault="00F479CA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9765F9" w:rsidRDefault="009765F9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04.03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E0036D" w:rsidRDefault="007C73B1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9"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5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ffa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2</w:t>
              </w:r>
            </w:hyperlink>
          </w:p>
        </w:tc>
      </w:tr>
      <w:tr w:rsidR="0017377E" w:rsidRPr="00962042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25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F479CA" w:rsidRDefault="00F479CA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F479CA" w:rsidRDefault="00F479CA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9765F9" w:rsidRDefault="009765F9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11.03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E0036D" w:rsidRDefault="007C73B1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0"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/4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2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ee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85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17377E" w:rsidRPr="00962042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26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>Музей в жизни города. Художественные музеи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F479CA" w:rsidRDefault="00F479CA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F479CA" w:rsidRDefault="00F479CA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9765F9" w:rsidRDefault="009765F9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18.03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E0036D" w:rsidRDefault="007C73B1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1"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74</w:t>
              </w:r>
            </w:hyperlink>
          </w:p>
        </w:tc>
      </w:tr>
      <w:tr w:rsidR="0017377E" w:rsidRPr="0017377E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27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F479CA" w:rsidRDefault="00F479CA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F479CA" w:rsidRDefault="00F479CA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9765F9" w:rsidRDefault="009765F9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25.03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2"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</w:t>
              </w:r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71</w:t>
              </w:r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17377E" w:rsidRPr="00962042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28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Картина-пейзаж. Настроение в пейзаже. </w:t>
            </w:r>
            <w:proofErr w:type="spell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Картины</w:t>
            </w:r>
            <w:proofErr w:type="spellEnd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великих</w:t>
            </w:r>
            <w:proofErr w:type="spellEnd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русских</w:t>
            </w:r>
            <w:proofErr w:type="spellEnd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пейзажистов</w:t>
            </w:r>
            <w:proofErr w:type="spellEnd"/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8149AD" w:rsidRDefault="008149AD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8149AD" w:rsidRDefault="008149AD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CC732F" w:rsidRDefault="00CC732F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08.04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E0036D" w:rsidRDefault="007C73B1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3"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175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57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</w:hyperlink>
          </w:p>
        </w:tc>
      </w:tr>
      <w:tr w:rsidR="0017377E" w:rsidRPr="00962042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29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>Картин</w:t>
            </w:r>
            <w:proofErr w:type="gram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>а-</w:t>
            </w:r>
            <w:proofErr w:type="gramEnd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8149AD" w:rsidRDefault="008149AD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8149AD" w:rsidRDefault="008149AD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CC732F" w:rsidRDefault="00CC732F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15.04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E0036D" w:rsidRDefault="007C73B1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4"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/657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fd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45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</w:hyperlink>
          </w:p>
        </w:tc>
      </w:tr>
      <w:tr w:rsidR="0017377E" w:rsidRPr="0017377E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30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Картина-натюрморт. Натюрморты известных художников. </w:t>
            </w: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О </w:t>
            </w:r>
            <w:proofErr w:type="spell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чем</w:t>
            </w:r>
            <w:proofErr w:type="spellEnd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рассказали</w:t>
            </w:r>
            <w:proofErr w:type="spellEnd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натюрморты</w:t>
            </w:r>
            <w:proofErr w:type="spellEnd"/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8149AD" w:rsidRDefault="008149AD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8149AD" w:rsidRDefault="008149AD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CC732F" w:rsidRDefault="00CC732F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22.04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5"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149</w:t>
              </w:r>
              <w:proofErr w:type="spellStart"/>
              <w:r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abe</w:t>
              </w:r>
              <w:proofErr w:type="spellEnd"/>
            </w:hyperlink>
          </w:p>
        </w:tc>
      </w:tr>
      <w:tr w:rsidR="0017377E" w:rsidRPr="0017377E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31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Картины исторические. Сюжетный рисунок-композиция, </w:t>
            </w:r>
            <w:proofErr w:type="gramStart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>посвященная</w:t>
            </w:r>
            <w:proofErr w:type="gramEnd"/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знаменательному событию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8149AD" w:rsidRDefault="008149AD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8149AD" w:rsidRDefault="008149AD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CC732F" w:rsidRDefault="00CC732F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29.04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46" w:history="1"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17377E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17377E" w:rsidRPr="00962042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32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>Картины бытовые. Сюжетная композиция на бытовую тему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8149AD" w:rsidRDefault="008149AD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8149AD" w:rsidRDefault="008149AD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CC732F" w:rsidRDefault="00CC732F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06.05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E0036D" w:rsidRDefault="007C73B1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7"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de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3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</w:t>
              </w:r>
              <w:proofErr w:type="spellEnd"/>
            </w:hyperlink>
          </w:p>
        </w:tc>
      </w:tr>
      <w:tr w:rsidR="0017377E" w:rsidRPr="00962042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33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8149AD" w:rsidRDefault="008149AD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C6036D" w:rsidRDefault="00C6036D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CC732F" w:rsidRDefault="00CC732F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13.05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E0036D" w:rsidRDefault="007C73B1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8"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46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3134</w:t>
              </w:r>
            </w:hyperlink>
          </w:p>
        </w:tc>
      </w:tr>
      <w:tr w:rsidR="0017377E" w:rsidRPr="00962042" w:rsidTr="00947747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34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7377E" w:rsidRPr="008B75FB" w:rsidRDefault="004D0106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Контрольная </w:t>
            </w:r>
            <w:r w:rsidR="008B75F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работа. </w:t>
            </w:r>
            <w:r w:rsidR="0017377E" w:rsidRPr="008B75FB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Художественная выставка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8B75FB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B75FB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C6036D" w:rsidRDefault="00C64520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C6036D" w:rsidRDefault="00C64520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377E" w:rsidRPr="00063196" w:rsidRDefault="00063196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20.05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17377E" w:rsidRPr="00E0036D" w:rsidRDefault="007C73B1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9"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835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="0017377E" w:rsidRPr="00E0036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9</w:t>
              </w:r>
              <w:r w:rsidR="0017377E" w:rsidRPr="0017377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ad</w:t>
              </w:r>
            </w:hyperlink>
          </w:p>
        </w:tc>
      </w:tr>
      <w:tr w:rsidR="0017377E" w:rsidRPr="0017377E" w:rsidTr="009477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7377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77E" w:rsidRPr="0017377E" w:rsidRDefault="0017377E" w:rsidP="0017377E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</w:tbl>
    <w:p w:rsidR="00947747" w:rsidRDefault="00947747" w:rsidP="00947747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  <w:bookmarkStart w:id="10" w:name="block-81268633"/>
    </w:p>
    <w:p w:rsidR="00030DE0" w:rsidRDefault="00030DE0" w:rsidP="00030D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3B1" w:rsidRDefault="007C73B1" w:rsidP="00030D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3B1" w:rsidRDefault="007C73B1" w:rsidP="00030D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3B1" w:rsidRPr="00030DE0" w:rsidRDefault="007C73B1" w:rsidP="00030D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График контрольных работ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242"/>
        <w:gridCol w:w="1985"/>
        <w:gridCol w:w="10821"/>
      </w:tblGrid>
      <w:tr w:rsidR="007C73B1" w:rsidTr="00236AEF">
        <w:tc>
          <w:tcPr>
            <w:tcW w:w="1242" w:type="dxa"/>
          </w:tcPr>
          <w:p w:rsidR="007C73B1" w:rsidRDefault="00236AEF" w:rsidP="00030DE0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1985" w:type="dxa"/>
          </w:tcPr>
          <w:p w:rsidR="007C73B1" w:rsidRDefault="00236AEF" w:rsidP="00030DE0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821" w:type="dxa"/>
          </w:tcPr>
          <w:p w:rsidR="007C73B1" w:rsidRDefault="00236AEF" w:rsidP="00030DE0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</w:tr>
      <w:tr w:rsidR="00236AEF" w:rsidTr="00236AEF">
        <w:tc>
          <w:tcPr>
            <w:tcW w:w="1242" w:type="dxa"/>
          </w:tcPr>
          <w:p w:rsidR="00236AEF" w:rsidRDefault="00236AEF" w:rsidP="00030DE0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985" w:type="dxa"/>
          </w:tcPr>
          <w:p w:rsidR="00236AEF" w:rsidRDefault="00236AEF" w:rsidP="00030DE0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20.05</w:t>
            </w:r>
          </w:p>
        </w:tc>
        <w:tc>
          <w:tcPr>
            <w:tcW w:w="10821" w:type="dxa"/>
          </w:tcPr>
          <w:p w:rsidR="00236AEF" w:rsidRDefault="00236AEF" w:rsidP="00030DE0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</w:t>
            </w:r>
            <w:bookmarkStart w:id="11" w:name="_GoBack"/>
            <w:bookmarkEnd w:id="11"/>
          </w:p>
        </w:tc>
      </w:tr>
    </w:tbl>
    <w:p w:rsidR="00030DE0" w:rsidRPr="00030DE0" w:rsidRDefault="00030DE0" w:rsidP="00030D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0DE0" w:rsidRPr="00030DE0" w:rsidRDefault="00030DE0" w:rsidP="00030D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0DE0" w:rsidRPr="00030DE0" w:rsidRDefault="00030DE0" w:rsidP="00030D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0DE0" w:rsidRPr="00030DE0" w:rsidRDefault="00030DE0" w:rsidP="00030D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0DE0" w:rsidRPr="00030DE0" w:rsidRDefault="00030DE0" w:rsidP="00030D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3B1" w:rsidRPr="007C73B1" w:rsidRDefault="007C73B1" w:rsidP="007C73B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</w:pPr>
      <w:bookmarkStart w:id="12" w:name="_la0uonkiqwkp" w:colFirst="0" w:colLast="0"/>
      <w:bookmarkEnd w:id="12"/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Тест по изобразительному искусству</w:t>
      </w:r>
    </w:p>
    <w:p w:rsidR="007C73B1" w:rsidRPr="007C73B1" w:rsidRDefault="007C73B1" w:rsidP="007C73B1">
      <w:pPr>
        <w:spacing w:after="289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I ВАРИАНТ</w:t>
      </w:r>
    </w:p>
    <w:p w:rsidR="007C73B1" w:rsidRPr="007C73B1" w:rsidRDefault="007C73B1" w:rsidP="007C73B1">
      <w:pPr>
        <w:spacing w:after="74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</w:p>
    <w:p w:rsidR="007C73B1" w:rsidRPr="007C73B1" w:rsidRDefault="007C73B1" w:rsidP="007C73B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3 класс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1. Какое из перечисленных понятий не обозначает вид изобразительного искусства</w:t>
      </w: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?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а) графика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б) скульптура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lastRenderedPageBreak/>
        <w:t>в) кино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г) живопись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2.Сколько цветов можно выделить в радуге?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а) 5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б) 7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в) 9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г) 13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3. К какому жанру относится изображение природы</w:t>
      </w:r>
      <w:proofErr w:type="gramStart"/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 xml:space="preserve"> ?</w:t>
      </w:r>
      <w:proofErr w:type="gramEnd"/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а) анималистический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б) бытовой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 xml:space="preserve">в) пейзаж 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г) натюрморт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4. Как называется картина, составленная из маленьких цветных квадратиков особого стекла (смальты)?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а) аппликация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б) мозаика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в) гравюра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г) репродукция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 xml:space="preserve">5. </w:t>
      </w: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Рисунок, выполненный одним цветом карандашом, углём, тушью или краской одного цвета, относят к</w:t>
      </w:r>
      <w:proofErr w:type="gramStart"/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.. ?</w:t>
      </w:r>
      <w:proofErr w:type="gramEnd"/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.а) графике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б) живописи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в) скульптуре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 xml:space="preserve">6. </w:t>
      </w: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Цвета, которые нельзя получить путём смешивания красок, называют…</w:t>
      </w:r>
      <w:proofErr w:type="gramStart"/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 xml:space="preserve"> .</w:t>
      </w:r>
      <w:proofErr w:type="gramEnd"/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?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lastRenderedPageBreak/>
        <w:t>а) основными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б) составными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в) тёплыми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г) холодными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7. Какой из перечисленных цветов не является основным?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а) жёлтый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б) красный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в) синий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г) зелёный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8. Белая бумага, дощечка для смешивания красок и получения нужного цвета есть…</w:t>
      </w:r>
      <w:proofErr w:type="gramStart"/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 xml:space="preserve"> .</w:t>
      </w:r>
      <w:proofErr w:type="gramEnd"/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?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а) мольберт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б) палитра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в) пастель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г) акварель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9. К какому жанру относя изображение человека</w:t>
      </w:r>
      <w:proofErr w:type="gramStart"/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 xml:space="preserve"> ?</w:t>
      </w:r>
      <w:proofErr w:type="gramEnd"/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а) портрет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б) интерьер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в) натюрморт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г) пейзаж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 xml:space="preserve">10. </w:t>
      </w: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 xml:space="preserve">В какой росписи используются </w:t>
      </w:r>
      <w:r w:rsidRPr="007C73B1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val="ru" w:eastAsia="ru-RU"/>
        </w:rPr>
        <w:t>только</w:t>
      </w: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 xml:space="preserve"> белая и синяя краска?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 xml:space="preserve">а) </w:t>
      </w:r>
      <w:proofErr w:type="gramStart"/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Хохломская</w:t>
      </w:r>
      <w:proofErr w:type="gramEnd"/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 xml:space="preserve"> (красный, чёрный, золотой)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 xml:space="preserve">б) Городецкая (синий, красный, </w:t>
      </w:r>
      <w:proofErr w:type="gramStart"/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зелёный</w:t>
      </w:r>
      <w:proofErr w:type="gramEnd"/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 xml:space="preserve"> оранжевый, розовый …..)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lastRenderedPageBreak/>
        <w:t xml:space="preserve">в) Гжель </w:t>
      </w:r>
      <w:proofErr w:type="gramStart"/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 xml:space="preserve">( </w:t>
      </w:r>
      <w:proofErr w:type="gramEnd"/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белая и синяя)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 xml:space="preserve">г) Дымковская </w:t>
      </w:r>
      <w:proofErr w:type="gramStart"/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 xml:space="preserve">( </w:t>
      </w:r>
      <w:proofErr w:type="gramEnd"/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красный, жёлтый, синий, оранжевый, розовый)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11. Картины, изображающие, различные предметы фрукты, цветы в вазе?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а) пейзаж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б) портрет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в) кино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г) натюрморт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12. Живописное, графическое или скульптурное украшение из повторяющихся геометрических, растительных и животных элементов (узоров) – это…?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а)  узор (орнамент)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б) натюрморт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в) аппликация</w:t>
      </w:r>
    </w:p>
    <w:p w:rsidR="007C73B1" w:rsidRPr="007C73B1" w:rsidRDefault="007C73B1" w:rsidP="007C73B1">
      <w:pPr>
        <w:tabs>
          <w:tab w:val="left" w:pos="8475"/>
        </w:tabs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г</w:t>
      </w:r>
      <w:proofErr w:type="gramStart"/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)п</w:t>
      </w:r>
      <w:proofErr w:type="gramEnd"/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ортрет</w:t>
      </w: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ab/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 xml:space="preserve">13. При </w:t>
      </w:r>
      <w:proofErr w:type="gramStart"/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смешивании</w:t>
      </w:r>
      <w:proofErr w:type="gramEnd"/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 xml:space="preserve"> каких цветов можно получить фиолетовый цвет?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а) красный и коричневый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б) красный и синий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в) красный и чёрный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г) синий и коричневый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 xml:space="preserve">14. При </w:t>
      </w:r>
      <w:proofErr w:type="gramStart"/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смешивании</w:t>
      </w:r>
      <w:proofErr w:type="gramEnd"/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 xml:space="preserve"> каких цветов можно получить зеленый  цвет</w:t>
      </w: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?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а) красный и коричневый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б) синий и желтый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в) красный и чёрный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sz w:val="20"/>
          <w:szCs w:val="20"/>
          <w:lang w:val="ru" w:eastAsia="ru-RU"/>
        </w:rPr>
        <w:t>г) синий и коричневый</w:t>
      </w:r>
    </w:p>
    <w:p w:rsidR="007C73B1" w:rsidRPr="007C73B1" w:rsidRDefault="007C73B1" w:rsidP="007C73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</w:p>
    <w:p w:rsidR="007C73B1" w:rsidRPr="007C73B1" w:rsidRDefault="007C73B1" w:rsidP="007C7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bookmarkStart w:id="13" w:name="_rt026bovh60x" w:colFirst="0" w:colLast="0"/>
      <w:bookmarkEnd w:id="13"/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КЛЮЧ К ТЕСТУ:</w:t>
      </w:r>
    </w:p>
    <w:p w:rsidR="007C73B1" w:rsidRPr="007C73B1" w:rsidRDefault="007C73B1" w:rsidP="007C7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1 – В</w:t>
      </w:r>
    </w:p>
    <w:p w:rsidR="007C73B1" w:rsidRPr="007C73B1" w:rsidRDefault="007C73B1" w:rsidP="007C7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2 – Б</w:t>
      </w:r>
    </w:p>
    <w:p w:rsidR="007C73B1" w:rsidRPr="007C73B1" w:rsidRDefault="007C73B1" w:rsidP="007C7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3 – В</w:t>
      </w:r>
    </w:p>
    <w:p w:rsidR="007C73B1" w:rsidRPr="007C73B1" w:rsidRDefault="007C73B1" w:rsidP="007C7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4 – Б</w:t>
      </w:r>
    </w:p>
    <w:p w:rsidR="007C73B1" w:rsidRPr="007C73B1" w:rsidRDefault="007C73B1" w:rsidP="007C7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5 – А</w:t>
      </w:r>
    </w:p>
    <w:p w:rsidR="007C73B1" w:rsidRPr="007C73B1" w:rsidRDefault="007C73B1" w:rsidP="007C7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6 – А</w:t>
      </w:r>
    </w:p>
    <w:p w:rsidR="007C73B1" w:rsidRPr="007C73B1" w:rsidRDefault="007C73B1" w:rsidP="007C7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7 – Г</w:t>
      </w:r>
    </w:p>
    <w:p w:rsidR="007C73B1" w:rsidRPr="007C73B1" w:rsidRDefault="007C73B1" w:rsidP="007C7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8 – Б</w:t>
      </w:r>
    </w:p>
    <w:p w:rsidR="007C73B1" w:rsidRPr="007C73B1" w:rsidRDefault="007C73B1" w:rsidP="007C7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9 – А</w:t>
      </w:r>
    </w:p>
    <w:p w:rsidR="007C73B1" w:rsidRPr="007C73B1" w:rsidRDefault="007C73B1" w:rsidP="007C7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10 – В</w:t>
      </w:r>
    </w:p>
    <w:p w:rsidR="007C73B1" w:rsidRPr="007C73B1" w:rsidRDefault="007C73B1" w:rsidP="007C7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11 – Г</w:t>
      </w:r>
    </w:p>
    <w:p w:rsidR="007C73B1" w:rsidRPr="007C73B1" w:rsidRDefault="007C73B1" w:rsidP="007C7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12 – А</w:t>
      </w:r>
    </w:p>
    <w:p w:rsidR="007C73B1" w:rsidRPr="007C73B1" w:rsidRDefault="007C73B1" w:rsidP="007C7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13 – Б</w:t>
      </w:r>
    </w:p>
    <w:p w:rsidR="007C73B1" w:rsidRPr="007C73B1" w:rsidRDefault="007C73B1" w:rsidP="007C7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" w:eastAsia="ru-RU"/>
        </w:rPr>
      </w:pPr>
      <w:r w:rsidRPr="007C73B1">
        <w:rPr>
          <w:rFonts w:ascii="Times New Roman" w:eastAsia="Times New Roman" w:hAnsi="Times New Roman" w:cs="Times New Roman"/>
          <w:b/>
          <w:bCs/>
          <w:sz w:val="20"/>
          <w:szCs w:val="20"/>
          <w:lang w:val="ru" w:eastAsia="ru-RU"/>
        </w:rPr>
        <w:t>14 – Б</w:t>
      </w:r>
    </w:p>
    <w:p w:rsidR="007C73B1" w:rsidRPr="007C73B1" w:rsidRDefault="007C73B1" w:rsidP="007C73B1">
      <w:pPr>
        <w:spacing w:after="0" w:line="240" w:lineRule="auto"/>
        <w:jc w:val="both"/>
        <w:rPr>
          <w:rFonts w:ascii="Times New Roman" w:eastAsia="Times New Roman" w:hAnsi="Times New Roman" w:cs="Times New Roman"/>
          <w:lang w:val="ru" w:eastAsia="ru-RU"/>
        </w:rPr>
      </w:pPr>
    </w:p>
    <w:p w:rsidR="007C73B1" w:rsidRPr="007C73B1" w:rsidRDefault="007C73B1" w:rsidP="007C73B1">
      <w:pPr>
        <w:spacing w:after="0"/>
        <w:rPr>
          <w:rFonts w:ascii="Arial" w:eastAsia="Arial" w:hAnsi="Arial" w:cs="Arial"/>
          <w:lang w:val="ru" w:eastAsia="ru-RU"/>
        </w:rPr>
      </w:pPr>
    </w:p>
    <w:p w:rsidR="00030DE0" w:rsidRPr="007C73B1" w:rsidRDefault="00030DE0" w:rsidP="00030D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:rsidR="00030DE0" w:rsidRPr="00030DE0" w:rsidRDefault="00030DE0" w:rsidP="00030D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0DE0" w:rsidRPr="00030DE0" w:rsidRDefault="00030DE0" w:rsidP="00030D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0DE0" w:rsidRPr="00030DE0" w:rsidRDefault="00030DE0" w:rsidP="00030D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0DE0" w:rsidRPr="00030DE0" w:rsidRDefault="00030DE0" w:rsidP="00030D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0DE0" w:rsidRPr="00030DE0" w:rsidRDefault="00030DE0" w:rsidP="00030D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0DE0" w:rsidRPr="00030DE0" w:rsidRDefault="00030DE0" w:rsidP="00030D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0DE0" w:rsidRPr="00030DE0" w:rsidRDefault="00030DE0" w:rsidP="00030D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47747" w:rsidRDefault="00947747" w:rsidP="00947747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947747" w:rsidRDefault="00947747" w:rsidP="00947747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947747" w:rsidRDefault="00947747" w:rsidP="00947747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947747" w:rsidRDefault="00947747" w:rsidP="00947747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947747" w:rsidRDefault="00947747" w:rsidP="00947747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947747" w:rsidRPr="00947747" w:rsidRDefault="00947747" w:rsidP="00947747">
      <w:pPr>
        <w:spacing w:after="0"/>
        <w:ind w:left="120"/>
        <w:rPr>
          <w:rFonts w:ascii="Calibri" w:eastAsia="Calibri" w:hAnsi="Calibri" w:cs="Times New Roman"/>
        </w:rPr>
      </w:pPr>
      <w:r w:rsidRPr="00947747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47747" w:rsidRPr="00947747" w:rsidRDefault="00947747" w:rsidP="00947747">
      <w:pPr>
        <w:spacing w:after="0" w:line="480" w:lineRule="auto"/>
        <w:ind w:left="120"/>
        <w:rPr>
          <w:rFonts w:ascii="Calibri" w:eastAsia="Calibri" w:hAnsi="Calibri" w:cs="Times New Roman"/>
        </w:rPr>
      </w:pPr>
      <w:r w:rsidRPr="00947747">
        <w:rPr>
          <w:rFonts w:ascii="Times New Roman" w:eastAsia="Calibri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:rsidR="00947747" w:rsidRPr="00947747" w:rsidRDefault="00947747" w:rsidP="004C6C1D">
      <w:pPr>
        <w:spacing w:after="0" w:line="240" w:lineRule="auto"/>
        <w:ind w:left="120"/>
        <w:rPr>
          <w:rFonts w:ascii="Calibri" w:eastAsia="Calibri" w:hAnsi="Calibri" w:cs="Times New Roman"/>
        </w:rPr>
      </w:pPr>
      <w:r w:rsidRPr="00947747">
        <w:rPr>
          <w:rFonts w:ascii="Times New Roman" w:eastAsia="Calibri" w:hAnsi="Times New Roman" w:cs="Times New Roman"/>
          <w:color w:val="000000"/>
          <w:sz w:val="28"/>
        </w:rPr>
        <w:t xml:space="preserve">• Изобразительное искусство: 3-й класс: учебник; 14-е издание, переработанное Горяева Н.А., </w:t>
      </w:r>
      <w:proofErr w:type="spellStart"/>
      <w:r w:rsidRPr="00947747">
        <w:rPr>
          <w:rFonts w:ascii="Times New Roman" w:eastAsia="Calibri" w:hAnsi="Times New Roman" w:cs="Times New Roman"/>
          <w:color w:val="000000"/>
          <w:sz w:val="28"/>
        </w:rPr>
        <w:t>Неменская</w:t>
      </w:r>
      <w:proofErr w:type="spellEnd"/>
      <w:r w:rsidRPr="00947747">
        <w:rPr>
          <w:rFonts w:ascii="Times New Roman" w:eastAsia="Calibri" w:hAnsi="Times New Roman" w:cs="Times New Roman"/>
          <w:color w:val="000000"/>
          <w:sz w:val="28"/>
        </w:rPr>
        <w:t xml:space="preserve"> Л.А., Питерских А.С. и др.; под редакцией </w:t>
      </w:r>
      <w:proofErr w:type="spellStart"/>
      <w:r w:rsidRPr="00947747">
        <w:rPr>
          <w:rFonts w:ascii="Times New Roman" w:eastAsia="Calibri" w:hAnsi="Times New Roman" w:cs="Times New Roman"/>
          <w:color w:val="000000"/>
          <w:sz w:val="28"/>
        </w:rPr>
        <w:t>Неменского</w:t>
      </w:r>
      <w:proofErr w:type="spellEnd"/>
      <w:r w:rsidRPr="00947747">
        <w:rPr>
          <w:rFonts w:ascii="Times New Roman" w:eastAsia="Calibri" w:hAnsi="Times New Roman" w:cs="Times New Roman"/>
          <w:color w:val="000000"/>
          <w:sz w:val="28"/>
        </w:rPr>
        <w:t xml:space="preserve"> Б.М. Акционерное общество «Издательство «Просвещение»</w:t>
      </w:r>
      <w:r w:rsidRPr="00947747">
        <w:rPr>
          <w:rFonts w:ascii="Calibri" w:eastAsia="Calibri" w:hAnsi="Calibri" w:cs="Times New Roman"/>
          <w:sz w:val="28"/>
        </w:rPr>
        <w:br/>
      </w:r>
      <w:bookmarkStart w:id="14" w:name="db50a40d-f8ae-4e5d-8e70-919f427dc0ce"/>
      <w:r w:rsidRPr="00947747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bookmarkEnd w:id="14"/>
    </w:p>
    <w:p w:rsidR="00947747" w:rsidRPr="00947747" w:rsidRDefault="00947747" w:rsidP="00947747">
      <w:pPr>
        <w:spacing w:after="0" w:line="480" w:lineRule="auto"/>
        <w:ind w:left="120"/>
        <w:rPr>
          <w:rFonts w:ascii="Calibri" w:eastAsia="Calibri" w:hAnsi="Calibri" w:cs="Times New Roman"/>
        </w:rPr>
      </w:pPr>
      <w:r w:rsidRPr="00947747">
        <w:rPr>
          <w:rFonts w:ascii="Times New Roman" w:eastAsia="Calibri" w:hAnsi="Times New Roman" w:cs="Times New Roman"/>
          <w:b/>
          <w:color w:val="000000"/>
          <w:sz w:val="28"/>
        </w:rPr>
        <w:t>МЕТОДИЧЕСКИЕ МАТЕРИАЛЫ ДЛЯ УЧИТЕЛЯ</w:t>
      </w:r>
    </w:p>
    <w:p w:rsidR="00947747" w:rsidRPr="00947747" w:rsidRDefault="00947747" w:rsidP="004C6C1D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947747">
        <w:rPr>
          <w:rFonts w:ascii="Times New Roman" w:eastAsia="Times New Roman" w:hAnsi="Times New Roman" w:cs="Times New Roman"/>
          <w:color w:val="000000"/>
          <w:sz w:val="28"/>
        </w:rPr>
        <w:t>Информационно-методическое письмо об особенностях преподавания учебного предмета «Изобразительное искусство»</w:t>
      </w:r>
      <w:r w:rsidRPr="00947747">
        <w:rPr>
          <w:rFonts w:ascii="Times New Roman" w:eastAsia="Times New Roman" w:hAnsi="Times New Roman" w:cs="Times New Roman"/>
          <w:sz w:val="28"/>
        </w:rPr>
        <w:br/>
      </w:r>
      <w:r w:rsidRPr="00947747">
        <w:rPr>
          <w:rFonts w:ascii="Times New Roman" w:eastAsia="Times New Roman" w:hAnsi="Times New Roman" w:cs="Times New Roman"/>
          <w:color w:val="000000"/>
          <w:sz w:val="28"/>
        </w:rPr>
        <w:t xml:space="preserve"> в 2024/2025 учебном году </w:t>
      </w:r>
      <w:hyperlink r:id="rId50" w:history="1">
        <w:r w:rsidRPr="00947747">
          <w:rPr>
            <w:rFonts w:ascii="Times New Roman" w:eastAsia="Times New Roman" w:hAnsi="Times New Roman" w:cs="Times New Roman"/>
            <w:color w:val="0563C1"/>
            <w:sz w:val="28"/>
            <w:u w:val="single"/>
          </w:rPr>
          <w:t>https://edsoo.ru/wp-content/uploads/2024/07/14_inf_metod-pismo-izo</w:t>
        </w:r>
      </w:hyperlink>
    </w:p>
    <w:p w:rsidR="00947747" w:rsidRPr="00947747" w:rsidRDefault="00947747" w:rsidP="004C6C1D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947747">
        <w:rPr>
          <w:rFonts w:ascii="Times New Roman" w:eastAsia="Times New Roman" w:hAnsi="Times New Roman" w:cs="Times New Roman"/>
          <w:color w:val="000000"/>
          <w:sz w:val="28"/>
        </w:rPr>
        <w:t xml:space="preserve"> Методические рекомендации по организации процесса обучения в первом классе в адаптационный период (сентябрь-октябрь) (2025г.) </w:t>
      </w:r>
      <w:hyperlink r:id="rId51" w:history="1">
        <w:r w:rsidRPr="00947747">
          <w:rPr>
            <w:rFonts w:ascii="Times New Roman" w:eastAsia="Times New Roman" w:hAnsi="Times New Roman" w:cs="Times New Roman"/>
            <w:color w:val="0563C1"/>
            <w:sz w:val="28"/>
            <w:u w:val="single"/>
          </w:rPr>
          <w:t>https://edsoo.ru/wp-content/uploads/2025/08/mr_-adaptacziya-1-klass.pdf</w:t>
        </w:r>
      </w:hyperlink>
      <w:bookmarkStart w:id="15" w:name="27f88a84-cde6-45cc-9a12-309dd9b67dab"/>
      <w:bookmarkEnd w:id="15"/>
    </w:p>
    <w:p w:rsidR="00947747" w:rsidRPr="00947747" w:rsidRDefault="00947747" w:rsidP="00947747">
      <w:pPr>
        <w:spacing w:after="0"/>
        <w:ind w:left="120"/>
        <w:rPr>
          <w:rFonts w:ascii="Calibri" w:eastAsia="Calibri" w:hAnsi="Calibri" w:cs="Times New Roman"/>
        </w:rPr>
      </w:pPr>
    </w:p>
    <w:p w:rsidR="00947747" w:rsidRPr="00947747" w:rsidRDefault="00947747" w:rsidP="00947747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  <w:r w:rsidRPr="00947747">
        <w:rPr>
          <w:rFonts w:ascii="Times New Roman" w:eastAsia="Calibri" w:hAnsi="Times New Roman" w:cs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947747" w:rsidRPr="00947747" w:rsidRDefault="00947747" w:rsidP="004C6C1D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6" w:name="e2d6e2bf-4893-4145-be02-d49817b4b26f"/>
      <w:r w:rsidRPr="00947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МЭО </w:t>
      </w:r>
      <w:hyperlink r:id="rId52" w:history="1">
        <w:r w:rsidRPr="00947747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https://mob-edu.ru/?ysclid=mqcmrgibxk936318351</w:t>
        </w:r>
      </w:hyperlink>
      <w:bookmarkEnd w:id="10"/>
      <w:bookmarkEnd w:id="16"/>
      <w:r w:rsidRPr="00947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</w:t>
      </w:r>
    </w:p>
    <w:p w:rsidR="00947747" w:rsidRPr="00947747" w:rsidRDefault="00947747" w:rsidP="004C6C1D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7747">
        <w:rPr>
          <w:rFonts w:ascii="Times New Roman" w:eastAsia="Times New Roman" w:hAnsi="Times New Roman" w:cs="Times New Roman"/>
          <w:color w:val="000000"/>
          <w:sz w:val="28"/>
          <w:szCs w:val="28"/>
        </w:rPr>
        <w:t>Библиотека ЦОК</w:t>
      </w:r>
    </w:p>
    <w:p w:rsidR="00947747" w:rsidRPr="00947747" w:rsidRDefault="00947747" w:rsidP="00947747">
      <w:pPr>
        <w:spacing w:after="0" w:line="480" w:lineRule="auto"/>
        <w:ind w:left="120"/>
        <w:rPr>
          <w:rFonts w:ascii="Calibri" w:eastAsia="Calibri" w:hAnsi="Calibri" w:cs="Times New Roman"/>
        </w:rPr>
      </w:pPr>
    </w:p>
    <w:p w:rsidR="0017377E" w:rsidRPr="0017377E" w:rsidRDefault="0017377E" w:rsidP="0017377E">
      <w:pPr>
        <w:rPr>
          <w:rFonts w:ascii="Calibri" w:eastAsia="Calibri" w:hAnsi="Calibri" w:cs="Times New Roman"/>
          <w:lang w:val="en-US"/>
        </w:rPr>
        <w:sectPr w:rsidR="0017377E" w:rsidRPr="0017377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1B38" w:rsidRDefault="008A1B38" w:rsidP="00764C8B">
      <w:pPr>
        <w:spacing w:after="0" w:line="264" w:lineRule="auto"/>
        <w:ind w:left="120"/>
      </w:pPr>
    </w:p>
    <w:sectPr w:rsidR="008A1B38" w:rsidSect="00764C8B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E06CD"/>
    <w:multiLevelType w:val="hybridMultilevel"/>
    <w:tmpl w:val="1B8084F8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6EB2781A"/>
    <w:multiLevelType w:val="hybridMultilevel"/>
    <w:tmpl w:val="D74ADE8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CB4"/>
    <w:rsid w:val="00030DE0"/>
    <w:rsid w:val="00063196"/>
    <w:rsid w:val="000A6FD9"/>
    <w:rsid w:val="000A724E"/>
    <w:rsid w:val="000C0DFF"/>
    <w:rsid w:val="000F194F"/>
    <w:rsid w:val="00102254"/>
    <w:rsid w:val="0017377E"/>
    <w:rsid w:val="00236AEF"/>
    <w:rsid w:val="00285339"/>
    <w:rsid w:val="002E651A"/>
    <w:rsid w:val="00351265"/>
    <w:rsid w:val="003B7522"/>
    <w:rsid w:val="003D50A5"/>
    <w:rsid w:val="003D7ED7"/>
    <w:rsid w:val="004603B3"/>
    <w:rsid w:val="00484CB4"/>
    <w:rsid w:val="004C6C1D"/>
    <w:rsid w:val="004D0106"/>
    <w:rsid w:val="00604732"/>
    <w:rsid w:val="00634F1D"/>
    <w:rsid w:val="0064215F"/>
    <w:rsid w:val="006573E5"/>
    <w:rsid w:val="00764C8B"/>
    <w:rsid w:val="007C73B1"/>
    <w:rsid w:val="007E55E0"/>
    <w:rsid w:val="007F15AE"/>
    <w:rsid w:val="008149AD"/>
    <w:rsid w:val="008A1B38"/>
    <w:rsid w:val="008B75FB"/>
    <w:rsid w:val="008D54B6"/>
    <w:rsid w:val="00947747"/>
    <w:rsid w:val="00951B27"/>
    <w:rsid w:val="00962042"/>
    <w:rsid w:val="009765F9"/>
    <w:rsid w:val="009A0061"/>
    <w:rsid w:val="009B5034"/>
    <w:rsid w:val="009F22E8"/>
    <w:rsid w:val="00A35150"/>
    <w:rsid w:val="00A66576"/>
    <w:rsid w:val="00A931AE"/>
    <w:rsid w:val="00B32F34"/>
    <w:rsid w:val="00C028EA"/>
    <w:rsid w:val="00C26BD4"/>
    <w:rsid w:val="00C6036D"/>
    <w:rsid w:val="00C64520"/>
    <w:rsid w:val="00C94996"/>
    <w:rsid w:val="00CC732F"/>
    <w:rsid w:val="00CD7C3D"/>
    <w:rsid w:val="00CF1B3C"/>
    <w:rsid w:val="00D14EA4"/>
    <w:rsid w:val="00D61725"/>
    <w:rsid w:val="00DF25E0"/>
    <w:rsid w:val="00E0036D"/>
    <w:rsid w:val="00E13A51"/>
    <w:rsid w:val="00E3787E"/>
    <w:rsid w:val="00E663A6"/>
    <w:rsid w:val="00F2349E"/>
    <w:rsid w:val="00F47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54B6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54B6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54B6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54B6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663A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E66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63A6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8D54B6"/>
    <w:pPr>
      <w:keepNext/>
      <w:keepLines/>
      <w:spacing w:before="48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val="en-US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8D54B6"/>
    <w:pPr>
      <w:keepNext/>
      <w:keepLines/>
      <w:spacing w:before="20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val="en-US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8D54B6"/>
    <w:pPr>
      <w:keepNext/>
      <w:keepLines/>
      <w:spacing w:before="200"/>
      <w:outlineLvl w:val="2"/>
    </w:pPr>
    <w:rPr>
      <w:rFonts w:ascii="Calibri Light" w:eastAsia="Times New Roman" w:hAnsi="Calibri Light" w:cs="Times New Roman"/>
      <w:b/>
      <w:bCs/>
      <w:color w:val="4472C4"/>
      <w:lang w:val="en-US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8D54B6"/>
    <w:pPr>
      <w:keepNext/>
      <w:keepLines/>
      <w:spacing w:before="20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val="en-US"/>
    </w:rPr>
  </w:style>
  <w:style w:type="paragraph" w:styleId="a5">
    <w:name w:val="header"/>
    <w:basedOn w:val="a"/>
    <w:link w:val="a6"/>
    <w:uiPriority w:val="99"/>
    <w:unhideWhenUsed/>
    <w:rsid w:val="008D54B6"/>
    <w:pPr>
      <w:tabs>
        <w:tab w:val="center" w:pos="4680"/>
        <w:tab w:val="right" w:pos="9360"/>
      </w:tabs>
    </w:pPr>
    <w:rPr>
      <w:lang w:val="en-US"/>
    </w:rPr>
  </w:style>
  <w:style w:type="character" w:customStyle="1" w:styleId="a6">
    <w:name w:val="Верхний колонтитул Знак"/>
    <w:basedOn w:val="a0"/>
    <w:link w:val="a5"/>
    <w:uiPriority w:val="99"/>
    <w:rsid w:val="008D54B6"/>
    <w:rPr>
      <w:lang w:val="en-US"/>
    </w:rPr>
  </w:style>
  <w:style w:type="character" w:customStyle="1" w:styleId="10">
    <w:name w:val="Заголовок 1 Знак"/>
    <w:basedOn w:val="a0"/>
    <w:link w:val="1"/>
    <w:uiPriority w:val="9"/>
    <w:rsid w:val="008D54B6"/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D54B6"/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D54B6"/>
    <w:rPr>
      <w:rFonts w:ascii="Calibri Light" w:eastAsia="Times New Roman" w:hAnsi="Calibri Light" w:cs="Times New Roman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rsid w:val="008D54B6"/>
    <w:rPr>
      <w:rFonts w:ascii="Calibri Light" w:eastAsia="Times New Roman" w:hAnsi="Calibri Light" w:cs="Times New Roman"/>
      <w:b/>
      <w:bCs/>
      <w:i/>
      <w:iCs/>
      <w:color w:val="4472C4"/>
    </w:rPr>
  </w:style>
  <w:style w:type="paragraph" w:styleId="a7">
    <w:name w:val="Normal Indent"/>
    <w:basedOn w:val="a"/>
    <w:uiPriority w:val="99"/>
    <w:unhideWhenUsed/>
    <w:rsid w:val="008D54B6"/>
    <w:pPr>
      <w:ind w:left="720"/>
    </w:pPr>
    <w:rPr>
      <w:lang w:val="en-US"/>
    </w:rPr>
  </w:style>
  <w:style w:type="paragraph" w:customStyle="1" w:styleId="12">
    <w:name w:val="Подзаголовок1"/>
    <w:basedOn w:val="a"/>
    <w:next w:val="a"/>
    <w:uiPriority w:val="11"/>
    <w:qFormat/>
    <w:rsid w:val="008D54B6"/>
    <w:pPr>
      <w:numPr>
        <w:ilvl w:val="1"/>
      </w:numPr>
      <w:ind w:left="86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val="en-US"/>
    </w:rPr>
  </w:style>
  <w:style w:type="character" w:customStyle="1" w:styleId="a8">
    <w:name w:val="Подзаголовок Знак"/>
    <w:basedOn w:val="a0"/>
    <w:link w:val="a9"/>
    <w:uiPriority w:val="11"/>
    <w:rsid w:val="008D54B6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paragraph" w:customStyle="1" w:styleId="13">
    <w:name w:val="Название1"/>
    <w:basedOn w:val="a"/>
    <w:next w:val="a"/>
    <w:uiPriority w:val="10"/>
    <w:qFormat/>
    <w:rsid w:val="008D54B6"/>
    <w:pPr>
      <w:pBdr>
        <w:bottom w:val="single" w:sz="8" w:space="4" w:color="4472C4"/>
      </w:pBdr>
      <w:spacing w:after="300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en-US"/>
    </w:rPr>
  </w:style>
  <w:style w:type="character" w:customStyle="1" w:styleId="aa">
    <w:name w:val="Название Знак"/>
    <w:basedOn w:val="a0"/>
    <w:link w:val="ab"/>
    <w:uiPriority w:val="10"/>
    <w:rsid w:val="008D54B6"/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styleId="ac">
    <w:name w:val="Emphasis"/>
    <w:basedOn w:val="a0"/>
    <w:uiPriority w:val="20"/>
    <w:qFormat/>
    <w:rsid w:val="008D54B6"/>
    <w:rPr>
      <w:i/>
      <w:iCs/>
    </w:rPr>
  </w:style>
  <w:style w:type="character" w:customStyle="1" w:styleId="14">
    <w:name w:val="Гиперссылка1"/>
    <w:basedOn w:val="a0"/>
    <w:uiPriority w:val="99"/>
    <w:unhideWhenUsed/>
    <w:rsid w:val="008D54B6"/>
    <w:rPr>
      <w:color w:val="0563C1"/>
      <w:u w:val="single"/>
    </w:rPr>
  </w:style>
  <w:style w:type="table" w:customStyle="1" w:styleId="15">
    <w:name w:val="Сетка таблицы1"/>
    <w:basedOn w:val="a1"/>
    <w:next w:val="ad"/>
    <w:uiPriority w:val="59"/>
    <w:rsid w:val="008D54B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Название объекта1"/>
    <w:basedOn w:val="a"/>
    <w:next w:val="a"/>
    <w:uiPriority w:val="35"/>
    <w:semiHidden/>
    <w:unhideWhenUsed/>
    <w:qFormat/>
    <w:rsid w:val="008D54B6"/>
    <w:pPr>
      <w:spacing w:line="240" w:lineRule="auto"/>
    </w:pPr>
    <w:rPr>
      <w:b/>
      <w:bCs/>
      <w:color w:val="4472C4"/>
      <w:sz w:val="18"/>
      <w:szCs w:val="18"/>
      <w:lang w:val="en-US"/>
    </w:rPr>
  </w:style>
  <w:style w:type="paragraph" w:customStyle="1" w:styleId="Default">
    <w:name w:val="Default"/>
    <w:rsid w:val="008D54B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8D54B6"/>
    <w:rPr>
      <w:color w:val="605E5C"/>
      <w:shd w:val="clear" w:color="auto" w:fill="E1DFDD"/>
    </w:rPr>
  </w:style>
  <w:style w:type="numbering" w:customStyle="1" w:styleId="17">
    <w:name w:val="Нет списка1"/>
    <w:next w:val="a2"/>
    <w:uiPriority w:val="99"/>
    <w:semiHidden/>
    <w:unhideWhenUsed/>
    <w:rsid w:val="008D54B6"/>
  </w:style>
  <w:style w:type="paragraph" w:styleId="ae">
    <w:name w:val="Body Text"/>
    <w:basedOn w:val="a"/>
    <w:link w:val="af"/>
    <w:uiPriority w:val="1"/>
    <w:qFormat/>
    <w:rsid w:val="008D54B6"/>
    <w:pPr>
      <w:widowControl w:val="0"/>
      <w:autoSpaceDE w:val="0"/>
      <w:autoSpaceDN w:val="0"/>
      <w:spacing w:after="0" w:line="240" w:lineRule="auto"/>
      <w:ind w:left="961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8D54B6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1"/>
    <w:qFormat/>
    <w:rsid w:val="008D54B6"/>
    <w:pPr>
      <w:widowControl w:val="0"/>
      <w:autoSpaceDE w:val="0"/>
      <w:autoSpaceDN w:val="0"/>
      <w:spacing w:after="0" w:line="240" w:lineRule="auto"/>
      <w:ind w:left="961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8D54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1">
    <w:name w:val="Normal (Web)"/>
    <w:basedOn w:val="a"/>
    <w:uiPriority w:val="99"/>
    <w:semiHidden/>
    <w:unhideWhenUsed/>
    <w:rsid w:val="008D5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basedOn w:val="a0"/>
    <w:uiPriority w:val="22"/>
    <w:qFormat/>
    <w:rsid w:val="008D54B6"/>
    <w:rPr>
      <w:b/>
      <w:bCs/>
    </w:rPr>
  </w:style>
  <w:style w:type="character" w:customStyle="1" w:styleId="placeholder">
    <w:name w:val="placeholder"/>
    <w:basedOn w:val="a0"/>
    <w:rsid w:val="008D54B6"/>
  </w:style>
  <w:style w:type="character" w:customStyle="1" w:styleId="18">
    <w:name w:val="Просмотренная гиперссылка1"/>
    <w:basedOn w:val="a0"/>
    <w:uiPriority w:val="99"/>
    <w:semiHidden/>
    <w:unhideWhenUsed/>
    <w:rsid w:val="008D54B6"/>
    <w:rPr>
      <w:color w:val="954F72"/>
      <w:u w:val="single"/>
    </w:rPr>
  </w:style>
  <w:style w:type="character" w:customStyle="1" w:styleId="110">
    <w:name w:val="Заголовок 1 Знак1"/>
    <w:basedOn w:val="a0"/>
    <w:uiPriority w:val="9"/>
    <w:rsid w:val="008D54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0">
    <w:name w:val="Заголовок 2 Знак1"/>
    <w:basedOn w:val="a0"/>
    <w:uiPriority w:val="9"/>
    <w:semiHidden/>
    <w:rsid w:val="008D54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8D54B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uiPriority w:val="9"/>
    <w:semiHidden/>
    <w:rsid w:val="008D54B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9">
    <w:name w:val="Subtitle"/>
    <w:basedOn w:val="a"/>
    <w:next w:val="a"/>
    <w:link w:val="a8"/>
    <w:uiPriority w:val="11"/>
    <w:qFormat/>
    <w:rsid w:val="008D54B6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character" w:customStyle="1" w:styleId="19">
    <w:name w:val="Подзаголовок Знак1"/>
    <w:basedOn w:val="a0"/>
    <w:uiPriority w:val="11"/>
    <w:rsid w:val="008D54B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b">
    <w:name w:val="Title"/>
    <w:basedOn w:val="a"/>
    <w:next w:val="a"/>
    <w:link w:val="aa"/>
    <w:uiPriority w:val="10"/>
    <w:qFormat/>
    <w:rsid w:val="008D54B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customStyle="1" w:styleId="1a">
    <w:name w:val="Название Знак1"/>
    <w:basedOn w:val="a0"/>
    <w:uiPriority w:val="10"/>
    <w:rsid w:val="008D54B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f3">
    <w:name w:val="Hyperlink"/>
    <w:basedOn w:val="a0"/>
    <w:uiPriority w:val="99"/>
    <w:semiHidden/>
    <w:unhideWhenUsed/>
    <w:rsid w:val="008D54B6"/>
    <w:rPr>
      <w:color w:val="0000FF" w:themeColor="hyperlink"/>
      <w:u w:val="single"/>
    </w:rPr>
  </w:style>
  <w:style w:type="table" w:styleId="ad">
    <w:name w:val="Table Grid"/>
    <w:basedOn w:val="a1"/>
    <w:uiPriority w:val="59"/>
    <w:rsid w:val="008D54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FollowedHyperlink"/>
    <w:basedOn w:val="a0"/>
    <w:uiPriority w:val="99"/>
    <w:semiHidden/>
    <w:unhideWhenUsed/>
    <w:rsid w:val="008D54B6"/>
    <w:rPr>
      <w:color w:val="800080" w:themeColor="followedHyperlink"/>
      <w:u w:val="single"/>
    </w:rPr>
  </w:style>
  <w:style w:type="table" w:customStyle="1" w:styleId="22">
    <w:name w:val="Сетка таблицы2"/>
    <w:basedOn w:val="a1"/>
    <w:next w:val="ad"/>
    <w:uiPriority w:val="59"/>
    <w:rsid w:val="00030DE0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54B6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54B6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54B6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54B6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663A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E66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63A6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8D54B6"/>
    <w:pPr>
      <w:keepNext/>
      <w:keepLines/>
      <w:spacing w:before="48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val="en-US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8D54B6"/>
    <w:pPr>
      <w:keepNext/>
      <w:keepLines/>
      <w:spacing w:before="20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val="en-US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8D54B6"/>
    <w:pPr>
      <w:keepNext/>
      <w:keepLines/>
      <w:spacing w:before="200"/>
      <w:outlineLvl w:val="2"/>
    </w:pPr>
    <w:rPr>
      <w:rFonts w:ascii="Calibri Light" w:eastAsia="Times New Roman" w:hAnsi="Calibri Light" w:cs="Times New Roman"/>
      <w:b/>
      <w:bCs/>
      <w:color w:val="4472C4"/>
      <w:lang w:val="en-US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8D54B6"/>
    <w:pPr>
      <w:keepNext/>
      <w:keepLines/>
      <w:spacing w:before="20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val="en-US"/>
    </w:rPr>
  </w:style>
  <w:style w:type="paragraph" w:styleId="a5">
    <w:name w:val="header"/>
    <w:basedOn w:val="a"/>
    <w:link w:val="a6"/>
    <w:uiPriority w:val="99"/>
    <w:unhideWhenUsed/>
    <w:rsid w:val="008D54B6"/>
    <w:pPr>
      <w:tabs>
        <w:tab w:val="center" w:pos="4680"/>
        <w:tab w:val="right" w:pos="9360"/>
      </w:tabs>
    </w:pPr>
    <w:rPr>
      <w:lang w:val="en-US"/>
    </w:rPr>
  </w:style>
  <w:style w:type="character" w:customStyle="1" w:styleId="a6">
    <w:name w:val="Верхний колонтитул Знак"/>
    <w:basedOn w:val="a0"/>
    <w:link w:val="a5"/>
    <w:uiPriority w:val="99"/>
    <w:rsid w:val="008D54B6"/>
    <w:rPr>
      <w:lang w:val="en-US"/>
    </w:rPr>
  </w:style>
  <w:style w:type="character" w:customStyle="1" w:styleId="10">
    <w:name w:val="Заголовок 1 Знак"/>
    <w:basedOn w:val="a0"/>
    <w:link w:val="1"/>
    <w:uiPriority w:val="9"/>
    <w:rsid w:val="008D54B6"/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D54B6"/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D54B6"/>
    <w:rPr>
      <w:rFonts w:ascii="Calibri Light" w:eastAsia="Times New Roman" w:hAnsi="Calibri Light" w:cs="Times New Roman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rsid w:val="008D54B6"/>
    <w:rPr>
      <w:rFonts w:ascii="Calibri Light" w:eastAsia="Times New Roman" w:hAnsi="Calibri Light" w:cs="Times New Roman"/>
      <w:b/>
      <w:bCs/>
      <w:i/>
      <w:iCs/>
      <w:color w:val="4472C4"/>
    </w:rPr>
  </w:style>
  <w:style w:type="paragraph" w:styleId="a7">
    <w:name w:val="Normal Indent"/>
    <w:basedOn w:val="a"/>
    <w:uiPriority w:val="99"/>
    <w:unhideWhenUsed/>
    <w:rsid w:val="008D54B6"/>
    <w:pPr>
      <w:ind w:left="720"/>
    </w:pPr>
    <w:rPr>
      <w:lang w:val="en-US"/>
    </w:rPr>
  </w:style>
  <w:style w:type="paragraph" w:customStyle="1" w:styleId="12">
    <w:name w:val="Подзаголовок1"/>
    <w:basedOn w:val="a"/>
    <w:next w:val="a"/>
    <w:uiPriority w:val="11"/>
    <w:qFormat/>
    <w:rsid w:val="008D54B6"/>
    <w:pPr>
      <w:numPr>
        <w:ilvl w:val="1"/>
      </w:numPr>
      <w:ind w:left="86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val="en-US"/>
    </w:rPr>
  </w:style>
  <w:style w:type="character" w:customStyle="1" w:styleId="a8">
    <w:name w:val="Подзаголовок Знак"/>
    <w:basedOn w:val="a0"/>
    <w:link w:val="a9"/>
    <w:uiPriority w:val="11"/>
    <w:rsid w:val="008D54B6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paragraph" w:customStyle="1" w:styleId="13">
    <w:name w:val="Название1"/>
    <w:basedOn w:val="a"/>
    <w:next w:val="a"/>
    <w:uiPriority w:val="10"/>
    <w:qFormat/>
    <w:rsid w:val="008D54B6"/>
    <w:pPr>
      <w:pBdr>
        <w:bottom w:val="single" w:sz="8" w:space="4" w:color="4472C4"/>
      </w:pBdr>
      <w:spacing w:after="300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en-US"/>
    </w:rPr>
  </w:style>
  <w:style w:type="character" w:customStyle="1" w:styleId="aa">
    <w:name w:val="Название Знак"/>
    <w:basedOn w:val="a0"/>
    <w:link w:val="ab"/>
    <w:uiPriority w:val="10"/>
    <w:rsid w:val="008D54B6"/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styleId="ac">
    <w:name w:val="Emphasis"/>
    <w:basedOn w:val="a0"/>
    <w:uiPriority w:val="20"/>
    <w:qFormat/>
    <w:rsid w:val="008D54B6"/>
    <w:rPr>
      <w:i/>
      <w:iCs/>
    </w:rPr>
  </w:style>
  <w:style w:type="character" w:customStyle="1" w:styleId="14">
    <w:name w:val="Гиперссылка1"/>
    <w:basedOn w:val="a0"/>
    <w:uiPriority w:val="99"/>
    <w:unhideWhenUsed/>
    <w:rsid w:val="008D54B6"/>
    <w:rPr>
      <w:color w:val="0563C1"/>
      <w:u w:val="single"/>
    </w:rPr>
  </w:style>
  <w:style w:type="table" w:customStyle="1" w:styleId="15">
    <w:name w:val="Сетка таблицы1"/>
    <w:basedOn w:val="a1"/>
    <w:next w:val="ad"/>
    <w:uiPriority w:val="59"/>
    <w:rsid w:val="008D54B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Название объекта1"/>
    <w:basedOn w:val="a"/>
    <w:next w:val="a"/>
    <w:uiPriority w:val="35"/>
    <w:semiHidden/>
    <w:unhideWhenUsed/>
    <w:qFormat/>
    <w:rsid w:val="008D54B6"/>
    <w:pPr>
      <w:spacing w:line="240" w:lineRule="auto"/>
    </w:pPr>
    <w:rPr>
      <w:b/>
      <w:bCs/>
      <w:color w:val="4472C4"/>
      <w:sz w:val="18"/>
      <w:szCs w:val="18"/>
      <w:lang w:val="en-US"/>
    </w:rPr>
  </w:style>
  <w:style w:type="paragraph" w:customStyle="1" w:styleId="Default">
    <w:name w:val="Default"/>
    <w:rsid w:val="008D54B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8D54B6"/>
    <w:rPr>
      <w:color w:val="605E5C"/>
      <w:shd w:val="clear" w:color="auto" w:fill="E1DFDD"/>
    </w:rPr>
  </w:style>
  <w:style w:type="numbering" w:customStyle="1" w:styleId="17">
    <w:name w:val="Нет списка1"/>
    <w:next w:val="a2"/>
    <w:uiPriority w:val="99"/>
    <w:semiHidden/>
    <w:unhideWhenUsed/>
    <w:rsid w:val="008D54B6"/>
  </w:style>
  <w:style w:type="paragraph" w:styleId="ae">
    <w:name w:val="Body Text"/>
    <w:basedOn w:val="a"/>
    <w:link w:val="af"/>
    <w:uiPriority w:val="1"/>
    <w:qFormat/>
    <w:rsid w:val="008D54B6"/>
    <w:pPr>
      <w:widowControl w:val="0"/>
      <w:autoSpaceDE w:val="0"/>
      <w:autoSpaceDN w:val="0"/>
      <w:spacing w:after="0" w:line="240" w:lineRule="auto"/>
      <w:ind w:left="961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8D54B6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1"/>
    <w:qFormat/>
    <w:rsid w:val="008D54B6"/>
    <w:pPr>
      <w:widowControl w:val="0"/>
      <w:autoSpaceDE w:val="0"/>
      <w:autoSpaceDN w:val="0"/>
      <w:spacing w:after="0" w:line="240" w:lineRule="auto"/>
      <w:ind w:left="961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8D54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1">
    <w:name w:val="Normal (Web)"/>
    <w:basedOn w:val="a"/>
    <w:uiPriority w:val="99"/>
    <w:semiHidden/>
    <w:unhideWhenUsed/>
    <w:rsid w:val="008D5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basedOn w:val="a0"/>
    <w:uiPriority w:val="22"/>
    <w:qFormat/>
    <w:rsid w:val="008D54B6"/>
    <w:rPr>
      <w:b/>
      <w:bCs/>
    </w:rPr>
  </w:style>
  <w:style w:type="character" w:customStyle="1" w:styleId="placeholder">
    <w:name w:val="placeholder"/>
    <w:basedOn w:val="a0"/>
    <w:rsid w:val="008D54B6"/>
  </w:style>
  <w:style w:type="character" w:customStyle="1" w:styleId="18">
    <w:name w:val="Просмотренная гиперссылка1"/>
    <w:basedOn w:val="a0"/>
    <w:uiPriority w:val="99"/>
    <w:semiHidden/>
    <w:unhideWhenUsed/>
    <w:rsid w:val="008D54B6"/>
    <w:rPr>
      <w:color w:val="954F72"/>
      <w:u w:val="single"/>
    </w:rPr>
  </w:style>
  <w:style w:type="character" w:customStyle="1" w:styleId="110">
    <w:name w:val="Заголовок 1 Знак1"/>
    <w:basedOn w:val="a0"/>
    <w:uiPriority w:val="9"/>
    <w:rsid w:val="008D54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0">
    <w:name w:val="Заголовок 2 Знак1"/>
    <w:basedOn w:val="a0"/>
    <w:uiPriority w:val="9"/>
    <w:semiHidden/>
    <w:rsid w:val="008D54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8D54B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uiPriority w:val="9"/>
    <w:semiHidden/>
    <w:rsid w:val="008D54B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9">
    <w:name w:val="Subtitle"/>
    <w:basedOn w:val="a"/>
    <w:next w:val="a"/>
    <w:link w:val="a8"/>
    <w:uiPriority w:val="11"/>
    <w:qFormat/>
    <w:rsid w:val="008D54B6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character" w:customStyle="1" w:styleId="19">
    <w:name w:val="Подзаголовок Знак1"/>
    <w:basedOn w:val="a0"/>
    <w:uiPriority w:val="11"/>
    <w:rsid w:val="008D54B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b">
    <w:name w:val="Title"/>
    <w:basedOn w:val="a"/>
    <w:next w:val="a"/>
    <w:link w:val="aa"/>
    <w:uiPriority w:val="10"/>
    <w:qFormat/>
    <w:rsid w:val="008D54B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customStyle="1" w:styleId="1a">
    <w:name w:val="Название Знак1"/>
    <w:basedOn w:val="a0"/>
    <w:uiPriority w:val="10"/>
    <w:rsid w:val="008D54B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f3">
    <w:name w:val="Hyperlink"/>
    <w:basedOn w:val="a0"/>
    <w:uiPriority w:val="99"/>
    <w:semiHidden/>
    <w:unhideWhenUsed/>
    <w:rsid w:val="008D54B6"/>
    <w:rPr>
      <w:color w:val="0000FF" w:themeColor="hyperlink"/>
      <w:u w:val="single"/>
    </w:rPr>
  </w:style>
  <w:style w:type="table" w:styleId="ad">
    <w:name w:val="Table Grid"/>
    <w:basedOn w:val="a1"/>
    <w:uiPriority w:val="59"/>
    <w:rsid w:val="008D54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FollowedHyperlink"/>
    <w:basedOn w:val="a0"/>
    <w:uiPriority w:val="99"/>
    <w:semiHidden/>
    <w:unhideWhenUsed/>
    <w:rsid w:val="008D54B6"/>
    <w:rPr>
      <w:color w:val="800080" w:themeColor="followedHyperlink"/>
      <w:u w:val="single"/>
    </w:rPr>
  </w:style>
  <w:style w:type="table" w:customStyle="1" w:styleId="22">
    <w:name w:val="Сетка таблицы2"/>
    <w:basedOn w:val="a1"/>
    <w:next w:val="ad"/>
    <w:uiPriority w:val="59"/>
    <w:rsid w:val="00030DE0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892" TargetMode="External"/><Relationship Id="rId18" Type="http://schemas.openxmlformats.org/officeDocument/2006/relationships/hyperlink" Target="https://m.edsoo.ru/1c47fe1d" TargetMode="External"/><Relationship Id="rId26" Type="http://schemas.openxmlformats.org/officeDocument/2006/relationships/hyperlink" Target="https://mob-edu.ru/?ysclid=mqcmrgibxk936318351" TargetMode="External"/><Relationship Id="rId39" Type="http://schemas.openxmlformats.org/officeDocument/2006/relationships/hyperlink" Target="https://m.edsoo.ru/a5ffa1c2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.edsoo.ru/9135454c" TargetMode="External"/><Relationship Id="rId34" Type="http://schemas.openxmlformats.org/officeDocument/2006/relationships/hyperlink" Target="https://m.edsoo.ru/647ee89e" TargetMode="External"/><Relationship Id="rId42" Type="http://schemas.openxmlformats.org/officeDocument/2006/relationships/hyperlink" Target="https://m.edsoo.ru/8a14c71e" TargetMode="External"/><Relationship Id="rId47" Type="http://schemas.openxmlformats.org/officeDocument/2006/relationships/hyperlink" Target="https://m.edsoo.ru/8de4a3ed" TargetMode="External"/><Relationship Id="rId50" Type="http://schemas.openxmlformats.org/officeDocument/2006/relationships/hyperlink" Target="https://edsoo.ru/wp-content/uploads/2024/07/14_inf_metod-pismo-izo" TargetMode="External"/><Relationship Id="rId7" Type="http://schemas.openxmlformats.org/officeDocument/2006/relationships/hyperlink" Target="https://m.edsoo.ru/7f411892" TargetMode="External"/><Relationship Id="rId12" Type="http://schemas.openxmlformats.org/officeDocument/2006/relationships/hyperlink" Target="https://m.edsoo.ru/7f411892" TargetMode="External"/><Relationship Id="rId17" Type="http://schemas.openxmlformats.org/officeDocument/2006/relationships/hyperlink" Target="https://m.edsoo.ru/877a5c6a" TargetMode="External"/><Relationship Id="rId25" Type="http://schemas.openxmlformats.org/officeDocument/2006/relationships/hyperlink" Target="https://m.edsoo.ru/6a7198a9" TargetMode="External"/><Relationship Id="rId33" Type="http://schemas.openxmlformats.org/officeDocument/2006/relationships/hyperlink" Target="https://m.edsoo.ru/fbf554e1" TargetMode="External"/><Relationship Id="rId38" Type="http://schemas.openxmlformats.org/officeDocument/2006/relationships/hyperlink" Target="https://m.edsoo.ru/a7dc2bc7" TargetMode="External"/><Relationship Id="rId46" Type="http://schemas.openxmlformats.org/officeDocument/2006/relationships/hyperlink" Target="https://mob-edu.ru/?ysclid=mqcmrgibxk936318351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a49fdc45" TargetMode="External"/><Relationship Id="rId20" Type="http://schemas.openxmlformats.org/officeDocument/2006/relationships/hyperlink" Target="https://m.edsoo.ru/57cadd4f" TargetMode="External"/><Relationship Id="rId29" Type="http://schemas.openxmlformats.org/officeDocument/2006/relationships/hyperlink" Target="https://m.edsoo.ru/85df94bc" TargetMode="External"/><Relationship Id="rId41" Type="http://schemas.openxmlformats.org/officeDocument/2006/relationships/hyperlink" Target="https://m.edsoo.ru/7c8c1d74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1892" TargetMode="External"/><Relationship Id="rId11" Type="http://schemas.openxmlformats.org/officeDocument/2006/relationships/hyperlink" Target="https://m.edsoo.ru/7f411892" TargetMode="External"/><Relationship Id="rId24" Type="http://schemas.openxmlformats.org/officeDocument/2006/relationships/hyperlink" Target="https://m.edsoo.ru/99e94876" TargetMode="External"/><Relationship Id="rId32" Type="http://schemas.openxmlformats.org/officeDocument/2006/relationships/hyperlink" Target="https://m.edsoo.ru/255e477b" TargetMode="External"/><Relationship Id="rId37" Type="http://schemas.openxmlformats.org/officeDocument/2006/relationships/hyperlink" Target="https://m.edsoo.ru/f8dd3ca9" TargetMode="External"/><Relationship Id="rId40" Type="http://schemas.openxmlformats.org/officeDocument/2006/relationships/hyperlink" Target="https://m.edsoo.ru/4c2ee85a" TargetMode="External"/><Relationship Id="rId45" Type="http://schemas.openxmlformats.org/officeDocument/2006/relationships/hyperlink" Target="https://m.edsoo.ru/8a149abe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m.edsoo.ru/7f411892" TargetMode="External"/><Relationship Id="rId23" Type="http://schemas.openxmlformats.org/officeDocument/2006/relationships/hyperlink" Target="https://m.edsoo.ru/e4f84e3c" TargetMode="External"/><Relationship Id="rId28" Type="http://schemas.openxmlformats.org/officeDocument/2006/relationships/hyperlink" Target="https://m.edsoo.ru/721d6bd3" TargetMode="External"/><Relationship Id="rId36" Type="http://schemas.openxmlformats.org/officeDocument/2006/relationships/hyperlink" Target="https://m.edsoo.ru/8a14a7f2" TargetMode="External"/><Relationship Id="rId49" Type="http://schemas.openxmlformats.org/officeDocument/2006/relationships/hyperlink" Target="https://m.edsoo.ru/d835a9ad" TargetMode="External"/><Relationship Id="rId10" Type="http://schemas.openxmlformats.org/officeDocument/2006/relationships/hyperlink" Target="https://m.edsoo.ru/7f411892" TargetMode="External"/><Relationship Id="rId19" Type="http://schemas.openxmlformats.org/officeDocument/2006/relationships/hyperlink" Target="https://m.edsoo.ru/8a14af2c" TargetMode="External"/><Relationship Id="rId31" Type="http://schemas.openxmlformats.org/officeDocument/2006/relationships/hyperlink" Target="https://m.edsoo.ru/ea528dd1" TargetMode="External"/><Relationship Id="rId44" Type="http://schemas.openxmlformats.org/officeDocument/2006/relationships/hyperlink" Target="https://m.edsoo.ru/657fd45b" TargetMode="External"/><Relationship Id="rId52" Type="http://schemas.openxmlformats.org/officeDocument/2006/relationships/hyperlink" Target="https://mob-edu.ru/?ysclid=mqcmrgibxk93631835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892" TargetMode="External"/><Relationship Id="rId14" Type="http://schemas.openxmlformats.org/officeDocument/2006/relationships/hyperlink" Target="https://m.edsoo.ru/7f411892" TargetMode="External"/><Relationship Id="rId22" Type="http://schemas.openxmlformats.org/officeDocument/2006/relationships/hyperlink" Target="https://m.edsoo.ru/f9133b1e" TargetMode="External"/><Relationship Id="rId27" Type="http://schemas.openxmlformats.org/officeDocument/2006/relationships/hyperlink" Target="https://m.edsoo.ru/af4d15ba" TargetMode="External"/><Relationship Id="rId30" Type="http://schemas.openxmlformats.org/officeDocument/2006/relationships/hyperlink" Target="https://m.edsoo.ru/ce126d7f" TargetMode="External"/><Relationship Id="rId35" Type="http://schemas.openxmlformats.org/officeDocument/2006/relationships/hyperlink" Target="https://mob-edu.ru/?ysclid=mqcmrgibxk936318351" TargetMode="External"/><Relationship Id="rId43" Type="http://schemas.openxmlformats.org/officeDocument/2006/relationships/hyperlink" Target="https://m.edsoo.ru/b175c57f" TargetMode="External"/><Relationship Id="rId48" Type="http://schemas.openxmlformats.org/officeDocument/2006/relationships/hyperlink" Target="https://m.edsoo.ru/a46f3134" TargetMode="External"/><Relationship Id="rId8" Type="http://schemas.openxmlformats.org/officeDocument/2006/relationships/hyperlink" Target="https://m.edsoo.ru/7f411892" TargetMode="External"/><Relationship Id="rId51" Type="http://schemas.openxmlformats.org/officeDocument/2006/relationships/hyperlink" Target="https://edsoo.ru/wp-content/uploads/2025/08/mr_-adaptacziya-1-klass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37</Pages>
  <Words>7969</Words>
  <Characters>45428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17</cp:revision>
  <dcterms:created xsi:type="dcterms:W3CDTF">2026-09-09T12:58:00Z</dcterms:created>
  <dcterms:modified xsi:type="dcterms:W3CDTF">2026-09-29T12:59:00Z</dcterms:modified>
</cp:coreProperties>
</file>